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F55" w:rsidRPr="007D0EE0" w:rsidRDefault="00217F55" w:rsidP="00217F55">
      <w:pPr>
        <w:pStyle w:val="211112"/>
        <w:ind w:firstLine="709"/>
        <w:jc w:val="right"/>
        <w:outlineLvl w:val="0"/>
        <w:rPr>
          <w:rFonts w:ascii="Times New Roman" w:hAnsi="Times New Roman" w:cs="Times New Roman"/>
          <w:b/>
          <w:bCs/>
          <w:sz w:val="22"/>
          <w:szCs w:val="22"/>
        </w:rPr>
      </w:pPr>
    </w:p>
    <w:p w:rsidR="00217F55" w:rsidRPr="00BF59C1" w:rsidRDefault="00217F55" w:rsidP="00217F55">
      <w:pPr>
        <w:widowControl w:val="0"/>
        <w:ind w:left="5580" w:right="-54"/>
        <w:jc w:val="right"/>
        <w:outlineLvl w:val="0"/>
        <w:rPr>
          <w:rFonts w:cs="Times New Roman"/>
          <w:b/>
        </w:rPr>
      </w:pPr>
      <w:r w:rsidRPr="00BF59C1">
        <w:rPr>
          <w:rFonts w:cs="Times New Roman"/>
          <w:b/>
        </w:rPr>
        <w:t>УТВЕРЖДАЮ</w:t>
      </w:r>
    </w:p>
    <w:p w:rsidR="00217F55" w:rsidRPr="00BF59C1" w:rsidRDefault="00217F55" w:rsidP="00217F55">
      <w:pPr>
        <w:pStyle w:val="211112"/>
        <w:ind w:firstLine="709"/>
        <w:jc w:val="right"/>
        <w:outlineLvl w:val="0"/>
        <w:rPr>
          <w:rFonts w:ascii="Times New Roman" w:hAnsi="Times New Roman" w:cs="Times New Roman"/>
          <w:szCs w:val="24"/>
          <w:lang w:val="ru-RU" w:eastAsia="ru-RU"/>
        </w:rPr>
      </w:pPr>
      <w:r w:rsidRPr="00BF59C1">
        <w:rPr>
          <w:rFonts w:ascii="Times New Roman" w:hAnsi="Times New Roman" w:cs="Times New Roman"/>
          <w:szCs w:val="24"/>
          <w:lang w:val="ru-RU" w:eastAsia="ru-RU"/>
        </w:rPr>
        <w:t>Директор</w:t>
      </w:r>
    </w:p>
    <w:p w:rsidR="00217F55" w:rsidRPr="00BF59C1" w:rsidRDefault="00217F55" w:rsidP="00217F55">
      <w:pPr>
        <w:pStyle w:val="211112"/>
        <w:ind w:firstLine="709"/>
        <w:jc w:val="right"/>
        <w:outlineLvl w:val="0"/>
        <w:rPr>
          <w:rFonts w:ascii="Times New Roman" w:hAnsi="Times New Roman" w:cs="Times New Roman"/>
          <w:szCs w:val="24"/>
          <w:lang w:val="ru-RU" w:eastAsia="ru-RU"/>
        </w:rPr>
      </w:pPr>
      <w:r w:rsidRPr="00BF59C1">
        <w:rPr>
          <w:rFonts w:ascii="Times New Roman" w:hAnsi="Times New Roman" w:cs="Times New Roman"/>
          <w:szCs w:val="24"/>
          <w:lang w:val="ru-RU" w:eastAsia="ru-RU"/>
        </w:rPr>
        <w:t xml:space="preserve"> МУП «ВКС»</w:t>
      </w:r>
    </w:p>
    <w:p w:rsidR="00473623" w:rsidRPr="00217F55" w:rsidRDefault="00217F55" w:rsidP="00217F55">
      <w:pPr>
        <w:pStyle w:val="211112"/>
        <w:ind w:firstLine="709"/>
        <w:jc w:val="right"/>
        <w:outlineLvl w:val="0"/>
        <w:rPr>
          <w:rFonts w:ascii="Times New Roman" w:hAnsi="Times New Roman" w:cs="Times New Roman"/>
          <w:szCs w:val="24"/>
          <w:lang w:val="ru-RU" w:eastAsia="ru-RU"/>
        </w:rPr>
      </w:pPr>
      <w:r w:rsidRPr="00BF59C1">
        <w:rPr>
          <w:rFonts w:ascii="Times New Roman" w:hAnsi="Times New Roman" w:cs="Times New Roman"/>
          <w:szCs w:val="24"/>
          <w:lang w:val="ru-RU" w:eastAsia="ru-RU"/>
        </w:rPr>
        <w:t xml:space="preserve">________________ / В.И. </w:t>
      </w:r>
      <w:proofErr w:type="spellStart"/>
      <w:r w:rsidRPr="00BF59C1">
        <w:rPr>
          <w:rFonts w:ascii="Times New Roman" w:hAnsi="Times New Roman" w:cs="Times New Roman"/>
          <w:szCs w:val="24"/>
          <w:lang w:val="ru-RU" w:eastAsia="ru-RU"/>
        </w:rPr>
        <w:t>Мусатов</w:t>
      </w:r>
      <w:proofErr w:type="spellEnd"/>
      <w:r w:rsidRPr="00BF59C1">
        <w:rPr>
          <w:rFonts w:ascii="Times New Roman" w:hAnsi="Times New Roman" w:cs="Times New Roman"/>
          <w:szCs w:val="24"/>
          <w:lang w:val="ru-RU" w:eastAsia="ru-RU"/>
        </w:rPr>
        <w:t xml:space="preserve"> /</w:t>
      </w:r>
    </w:p>
    <w:p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9B7D18">
        <w:rPr>
          <w:rFonts w:ascii="Times New Roman" w:hAnsi="Times New Roman" w:cs="Times New Roman"/>
          <w:sz w:val="22"/>
          <w:szCs w:val="22"/>
          <w:lang w:val="ru-RU" w:eastAsia="ru-RU"/>
        </w:rPr>
        <w:t>01</w:t>
      </w:r>
      <w:r w:rsidRPr="00A151FD">
        <w:rPr>
          <w:rFonts w:ascii="Times New Roman" w:hAnsi="Times New Roman" w:cs="Times New Roman"/>
          <w:sz w:val="22"/>
          <w:szCs w:val="22"/>
          <w:lang w:val="ru-RU" w:eastAsia="ru-RU"/>
        </w:rPr>
        <w:t>»</w:t>
      </w:r>
      <w:r w:rsidR="00B57821">
        <w:rPr>
          <w:rFonts w:ascii="Times New Roman" w:hAnsi="Times New Roman" w:cs="Times New Roman"/>
          <w:sz w:val="22"/>
          <w:szCs w:val="22"/>
          <w:lang w:val="ru-RU" w:eastAsia="ru-RU"/>
        </w:rPr>
        <w:t xml:space="preserve"> </w:t>
      </w:r>
      <w:r w:rsidR="009B7D18">
        <w:rPr>
          <w:rFonts w:ascii="Times New Roman" w:hAnsi="Times New Roman" w:cs="Times New Roman"/>
          <w:sz w:val="22"/>
          <w:szCs w:val="22"/>
          <w:lang w:val="ru-RU" w:eastAsia="ru-RU"/>
        </w:rPr>
        <w:t>июля</w:t>
      </w:r>
      <w:r w:rsidR="006B6DCF">
        <w:rPr>
          <w:rFonts w:ascii="Times New Roman" w:hAnsi="Times New Roman" w:cs="Times New Roman"/>
          <w:sz w:val="22"/>
          <w:szCs w:val="22"/>
          <w:lang w:val="ru-RU" w:eastAsia="ru-RU"/>
        </w:rPr>
        <w:t xml:space="preserve"> </w:t>
      </w:r>
      <w:r w:rsidR="00B57821">
        <w:rPr>
          <w:rFonts w:ascii="Times New Roman" w:hAnsi="Times New Roman" w:cs="Times New Roman"/>
          <w:sz w:val="22"/>
          <w:szCs w:val="22"/>
          <w:lang w:val="ru-RU" w:eastAsia="ru-RU"/>
        </w:rPr>
        <w:t xml:space="preserve"> </w:t>
      </w:r>
      <w:r w:rsidRPr="00A151FD">
        <w:rPr>
          <w:rFonts w:ascii="Times New Roman" w:hAnsi="Times New Roman" w:cs="Times New Roman"/>
          <w:sz w:val="22"/>
          <w:szCs w:val="22"/>
          <w:lang w:val="ru-RU" w:eastAsia="ru-RU"/>
        </w:rPr>
        <w:t>202</w:t>
      </w:r>
      <w:r w:rsidR="003B4091">
        <w:rPr>
          <w:rFonts w:ascii="Times New Roman" w:hAnsi="Times New Roman" w:cs="Times New Roman"/>
          <w:sz w:val="22"/>
          <w:szCs w:val="22"/>
          <w:lang w:val="ru-RU" w:eastAsia="ru-RU"/>
        </w:rPr>
        <w:t>6</w:t>
      </w:r>
      <w:r w:rsidRPr="00A151FD">
        <w:rPr>
          <w:rFonts w:ascii="Times New Roman" w:hAnsi="Times New Roman" w:cs="Times New Roman"/>
          <w:sz w:val="22"/>
          <w:szCs w:val="22"/>
          <w:lang w:val="ru-RU" w:eastAsia="ru-RU"/>
        </w:rPr>
        <w:t xml:space="preserve"> г.</w:t>
      </w:r>
    </w:p>
    <w:p w:rsidR="007D2B20" w:rsidRPr="007D0EE0" w:rsidRDefault="007D2B20">
      <w:pPr>
        <w:pStyle w:val="211112"/>
        <w:ind w:firstLine="709"/>
        <w:jc w:val="center"/>
        <w:outlineLvl w:val="0"/>
        <w:rPr>
          <w:rFonts w:ascii="Times New Roman" w:hAnsi="Times New Roman" w:cs="Times New Roman"/>
          <w:b/>
          <w:bCs/>
          <w:sz w:val="22"/>
          <w:szCs w:val="22"/>
          <w:lang w:val="ru-RU"/>
        </w:rPr>
      </w:pPr>
    </w:p>
    <w:p w:rsidR="007D2B20" w:rsidRPr="007D0EE0" w:rsidRDefault="007D2B20">
      <w:pPr>
        <w:tabs>
          <w:tab w:val="left" w:pos="5442"/>
        </w:tabs>
        <w:jc w:val="both"/>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D03113" w:rsidRPr="007D0EE0" w:rsidRDefault="00D03113">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3E6527" w:rsidRPr="007D0EE0" w:rsidRDefault="003E6527">
      <w:pPr>
        <w:tabs>
          <w:tab w:val="left" w:pos="5442"/>
        </w:tabs>
        <w:jc w:val="center"/>
        <w:rPr>
          <w:rFonts w:cs="Times New Roman"/>
          <w:b/>
          <w:spacing w:val="1"/>
          <w:sz w:val="22"/>
          <w:szCs w:val="22"/>
        </w:rPr>
      </w:pPr>
    </w:p>
    <w:p w:rsidR="007D2B20" w:rsidRPr="007D0EE0" w:rsidRDefault="007D2B20">
      <w:pPr>
        <w:tabs>
          <w:tab w:val="left" w:pos="5442"/>
        </w:tabs>
        <w:jc w:val="center"/>
        <w:rPr>
          <w:rFonts w:cs="Times New Roman"/>
          <w:b/>
          <w:spacing w:val="1"/>
          <w:sz w:val="22"/>
          <w:szCs w:val="22"/>
        </w:rPr>
      </w:pPr>
    </w:p>
    <w:p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rsidR="007D2B20" w:rsidRPr="00350E7D" w:rsidRDefault="00D55A89" w:rsidP="00350E7D">
      <w:pPr>
        <w:jc w:val="center"/>
      </w:pPr>
      <w:r w:rsidRPr="007D0EE0">
        <w:rPr>
          <w:rFonts w:cs="Times New Roman"/>
          <w:b/>
          <w:spacing w:val="1"/>
          <w:sz w:val="22"/>
          <w:szCs w:val="22"/>
        </w:rPr>
        <w:t>на право заключения договора</w:t>
      </w:r>
      <w:r w:rsidR="00AC1031" w:rsidRPr="00AC1031">
        <w:t xml:space="preserve"> </w:t>
      </w:r>
      <w:bookmarkEnd w:id="0"/>
    </w:p>
    <w:p w:rsidR="001424B0" w:rsidRPr="001424B0" w:rsidRDefault="001424B0" w:rsidP="00217F55">
      <w:pPr>
        <w:jc w:val="center"/>
        <w:rPr>
          <w:rFonts w:cs="Times New Roman"/>
          <w:b/>
          <w:sz w:val="22"/>
          <w:szCs w:val="22"/>
        </w:rPr>
      </w:pPr>
      <w:r w:rsidRPr="001424B0">
        <w:rPr>
          <w:rFonts w:cs="Times New Roman"/>
          <w:b/>
          <w:sz w:val="22"/>
          <w:szCs w:val="22"/>
        </w:rPr>
        <w:t xml:space="preserve">на поставку </w:t>
      </w:r>
      <w:r w:rsidR="00217F55">
        <w:rPr>
          <w:b/>
          <w:sz w:val="22"/>
          <w:szCs w:val="22"/>
        </w:rPr>
        <w:t xml:space="preserve">насоса ХМ-6/20-К5 с электродвигателем </w:t>
      </w:r>
      <w:r w:rsidR="00217F55" w:rsidRPr="009D4188">
        <w:rPr>
          <w:b/>
          <w:sz w:val="22"/>
          <w:szCs w:val="22"/>
        </w:rPr>
        <w:t xml:space="preserve"> </w:t>
      </w:r>
      <w:r w:rsidR="00217F55">
        <w:rPr>
          <w:b/>
          <w:sz w:val="22"/>
          <w:szCs w:val="22"/>
        </w:rPr>
        <w:t>для нужд МУП «ВКС»</w:t>
      </w:r>
    </w:p>
    <w:p w:rsidR="007D2B20" w:rsidRPr="007D0EE0" w:rsidRDefault="007D2B20">
      <w:pPr>
        <w:pStyle w:val="211112"/>
        <w:ind w:left="284"/>
        <w:rPr>
          <w:rFonts w:ascii="Times New Roman" w:hAnsi="Times New Roman" w:cs="Times New Roman"/>
          <w:sz w:val="22"/>
          <w:szCs w:val="22"/>
          <w:lang w:val="ru-RU"/>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Default="007D2B20">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Default="00094734">
      <w:pPr>
        <w:jc w:val="center"/>
        <w:rPr>
          <w:rFonts w:cs="Times New Roman"/>
          <w:sz w:val="22"/>
          <w:szCs w:val="22"/>
        </w:rPr>
      </w:pPr>
    </w:p>
    <w:p w:rsidR="00094734" w:rsidRPr="007D0EE0" w:rsidRDefault="00094734">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D2B20" w:rsidRPr="007D0EE0" w:rsidRDefault="007D2B20">
      <w:pPr>
        <w:jc w:val="center"/>
        <w:rPr>
          <w:rFonts w:cs="Times New Roman"/>
          <w:sz w:val="22"/>
          <w:szCs w:val="22"/>
        </w:rPr>
      </w:pPr>
    </w:p>
    <w:p w:rsidR="00776EDA" w:rsidRDefault="00776EDA"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Default="00287F99" w:rsidP="00776EDA">
      <w:pPr>
        <w:keepNext/>
        <w:keepLines/>
        <w:suppressLineNumbers/>
        <w:suppressAutoHyphens/>
        <w:ind w:firstLine="680"/>
        <w:jc w:val="center"/>
        <w:rPr>
          <w:rFonts w:cs="Times New Roman"/>
          <w:sz w:val="22"/>
          <w:szCs w:val="22"/>
        </w:rPr>
      </w:pPr>
    </w:p>
    <w:p w:rsidR="00287F99" w:rsidRPr="007D0EE0" w:rsidRDefault="00287F99" w:rsidP="00776EDA">
      <w:pPr>
        <w:keepNext/>
        <w:keepLines/>
        <w:suppressLineNumbers/>
        <w:suppressAutoHyphens/>
        <w:ind w:firstLine="680"/>
        <w:jc w:val="center"/>
        <w:rPr>
          <w:rFonts w:cs="Times New Roman"/>
          <w:sz w:val="22"/>
          <w:szCs w:val="22"/>
        </w:rPr>
      </w:pPr>
    </w:p>
    <w:p w:rsidR="00776EDA" w:rsidRPr="007D0EE0" w:rsidRDefault="00776EDA" w:rsidP="00776EDA">
      <w:pPr>
        <w:ind w:firstLine="709"/>
        <w:jc w:val="center"/>
        <w:rPr>
          <w:rFonts w:cs="Times New Roman"/>
          <w:b/>
          <w:sz w:val="22"/>
          <w:szCs w:val="22"/>
        </w:rPr>
      </w:pPr>
    </w:p>
    <w:p w:rsidR="00D03113" w:rsidRDefault="00D03113"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Default="00DB2D4A" w:rsidP="00776EDA">
      <w:pPr>
        <w:ind w:firstLine="709"/>
        <w:jc w:val="center"/>
        <w:rPr>
          <w:rFonts w:cs="Times New Roman"/>
          <w:b/>
          <w:sz w:val="22"/>
          <w:szCs w:val="22"/>
        </w:rPr>
      </w:pPr>
    </w:p>
    <w:p w:rsidR="00DB2D4A" w:rsidRPr="007D0EE0" w:rsidRDefault="00DB2D4A" w:rsidP="00776EDA">
      <w:pPr>
        <w:ind w:firstLine="709"/>
        <w:jc w:val="center"/>
        <w:rPr>
          <w:rFonts w:cs="Times New Roman"/>
          <w:b/>
          <w:sz w:val="22"/>
          <w:szCs w:val="22"/>
        </w:rPr>
      </w:pPr>
    </w:p>
    <w:p w:rsidR="00D03113" w:rsidRPr="007D0EE0" w:rsidRDefault="00D03113" w:rsidP="00776EDA">
      <w:pPr>
        <w:ind w:firstLine="709"/>
        <w:jc w:val="center"/>
        <w:rPr>
          <w:rFonts w:cs="Times New Roman"/>
          <w:b/>
          <w:sz w:val="22"/>
          <w:szCs w:val="22"/>
        </w:rPr>
      </w:pPr>
    </w:p>
    <w:p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rsidR="007D0EE0" w:rsidRDefault="007D0EE0">
      <w:pPr>
        <w:rPr>
          <w:rFonts w:cs="Times New Roman"/>
          <w:sz w:val="22"/>
          <w:szCs w:val="22"/>
        </w:rPr>
      </w:pPr>
      <w:r>
        <w:rPr>
          <w:rFonts w:cs="Times New Roman"/>
          <w:sz w:val="22"/>
          <w:szCs w:val="22"/>
        </w:rPr>
        <w:br w:type="page"/>
      </w:r>
    </w:p>
    <w:p w:rsidR="00D03113" w:rsidRPr="007D0EE0"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7D0EE0" w:rsidTr="007D0EE0">
        <w:tc>
          <w:tcPr>
            <w:tcW w:w="5000" w:type="pct"/>
            <w:gridSpan w:val="5"/>
            <w:vAlign w:val="center"/>
          </w:tcPr>
          <w:p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rsidR="007D2B20" w:rsidRPr="007D0EE0" w:rsidRDefault="007D2B20">
            <w:pPr>
              <w:widowControl w:val="0"/>
              <w:jc w:val="center"/>
              <w:rPr>
                <w:rFonts w:cs="Times New Roman"/>
                <w:b/>
                <w:bCs/>
                <w:sz w:val="22"/>
                <w:szCs w:val="22"/>
              </w:rPr>
            </w:pPr>
          </w:p>
          <w:p w:rsidR="000C177A" w:rsidRDefault="000C177A" w:rsidP="008D1DEA">
            <w:pPr>
              <w:ind w:firstLine="567"/>
              <w:jc w:val="both"/>
              <w:rPr>
                <w:rFonts w:cs="Times New Roman"/>
                <w:sz w:val="22"/>
                <w:szCs w:val="22"/>
              </w:rPr>
            </w:pPr>
            <w:proofErr w:type="gramStart"/>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DE5A34">
              <w:rPr>
                <w:rFonts w:cs="Times New Roman"/>
                <w:sz w:val="22"/>
                <w:szCs w:val="22"/>
              </w:rPr>
              <w:t xml:space="preserve"> «Запрос цен»  Положения о закупке товаров, работ, услуг для МУП «</w:t>
            </w:r>
            <w:r w:rsidR="00287F99">
              <w:rPr>
                <w:rFonts w:cs="Times New Roman"/>
                <w:sz w:val="22"/>
                <w:szCs w:val="22"/>
              </w:rPr>
              <w:t>ВКС</w:t>
            </w:r>
            <w:r w:rsidRPr="00DE5A34">
              <w:rPr>
                <w:rFonts w:cs="Times New Roman"/>
                <w:sz w:val="22"/>
                <w:szCs w:val="22"/>
              </w:rPr>
              <w:t>»</w:t>
            </w:r>
          </w:p>
          <w:p w:rsidR="000C177A" w:rsidRDefault="000C177A" w:rsidP="000C177A">
            <w:pPr>
              <w:jc w:val="both"/>
              <w:rPr>
                <w:rFonts w:cs="Times New Roman"/>
                <w:sz w:val="22"/>
                <w:szCs w:val="22"/>
              </w:rPr>
            </w:pPr>
          </w:p>
          <w:p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7D0EE0" w:rsidRDefault="004C2F90" w:rsidP="006A75DA">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tc>
      </w:tr>
      <w:tr w:rsidR="007D2B20" w:rsidRPr="007D0EE0" w:rsidTr="007D0EE0">
        <w:tc>
          <w:tcPr>
            <w:tcW w:w="5000" w:type="pct"/>
            <w:gridSpan w:val="5"/>
            <w:noWrap/>
            <w:vAlign w:val="center"/>
          </w:tcPr>
          <w:p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rsidTr="00817E4A">
        <w:tc>
          <w:tcPr>
            <w:tcW w:w="693" w:type="pct"/>
            <w:vMerge w:val="restart"/>
            <w:vAlign w:val="center"/>
          </w:tcPr>
          <w:p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200" w:type="pct"/>
            <w:gridSpan w:val="3"/>
            <w:vAlign w:val="center"/>
          </w:tcPr>
          <w:p w:rsidR="00E51999" w:rsidRPr="007D0EE0" w:rsidRDefault="00724821" w:rsidP="00724821">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городского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200" w:type="pct"/>
            <w:gridSpan w:val="3"/>
            <w:vAlign w:val="center"/>
          </w:tcPr>
          <w:p w:rsidR="00E51999" w:rsidRPr="007D0EE0" w:rsidRDefault="00E51999" w:rsidP="002D7D8A">
            <w:pPr>
              <w:widowControl w:val="0"/>
              <w:jc w:val="both"/>
              <w:rPr>
                <w:rFonts w:cs="Times New Roman"/>
                <w:sz w:val="22"/>
                <w:szCs w:val="22"/>
              </w:rPr>
            </w:pPr>
            <w:r w:rsidRPr="007D0EE0">
              <w:rPr>
                <w:rFonts w:cs="Times New Roman"/>
                <w:sz w:val="22"/>
                <w:szCs w:val="22"/>
              </w:rPr>
              <w:t xml:space="preserve">624760, Свердловская область, </w:t>
            </w:r>
            <w:proofErr w:type="spellStart"/>
            <w:r w:rsidRPr="007D0EE0">
              <w:rPr>
                <w:rFonts w:cs="Times New Roman"/>
                <w:sz w:val="22"/>
                <w:szCs w:val="22"/>
              </w:rPr>
              <w:t>Верхнесалдинский</w:t>
            </w:r>
            <w:proofErr w:type="spellEnd"/>
            <w:r w:rsidRPr="007D0EE0">
              <w:rPr>
                <w:rFonts w:cs="Times New Roman"/>
                <w:sz w:val="22"/>
                <w:szCs w:val="22"/>
              </w:rPr>
              <w:t xml:space="preserve"> район, город Верхняя Салда, улица Парковая, 1</w:t>
            </w:r>
            <w:r w:rsidR="002D7D8A">
              <w:rPr>
                <w:rFonts w:cs="Times New Roman"/>
                <w:sz w:val="22"/>
                <w:szCs w:val="22"/>
              </w:rPr>
              <w:t>-А</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200" w:type="pct"/>
            <w:gridSpan w:val="3"/>
            <w:vAlign w:val="center"/>
          </w:tcPr>
          <w:p w:rsidR="00E51999" w:rsidRPr="007D0EE0" w:rsidRDefault="00B97B0C" w:rsidP="00E51999">
            <w:pPr>
              <w:widowControl w:val="0"/>
              <w:jc w:val="both"/>
              <w:rPr>
                <w:rFonts w:cs="Times New Roman"/>
                <w:sz w:val="22"/>
                <w:szCs w:val="22"/>
              </w:rPr>
            </w:pPr>
            <w:hyperlink r:id="rId7" w:history="1">
              <w:r w:rsidR="00EE6289" w:rsidRPr="00250252">
                <w:rPr>
                  <w:rStyle w:val="ab"/>
                  <w:rFonts w:cs="Times New Roman"/>
                  <w:sz w:val="22"/>
                  <w:szCs w:val="22"/>
                </w:rPr>
                <w:t>vks-zakup02@mail.ru</w:t>
              </w:r>
            </w:hyperlink>
            <w:r w:rsidR="00EE6289">
              <w:rPr>
                <w:rFonts w:cs="Times New Roman"/>
                <w:sz w:val="22"/>
                <w:szCs w:val="22"/>
              </w:rPr>
              <w:t xml:space="preserve"> </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200" w:type="pct"/>
            <w:gridSpan w:val="3"/>
            <w:vAlign w:val="center"/>
          </w:tcPr>
          <w:p w:rsidR="00E51999" w:rsidRPr="007D0EE0" w:rsidRDefault="001424B0" w:rsidP="002D7D8A">
            <w:pPr>
              <w:widowControl w:val="0"/>
              <w:jc w:val="both"/>
              <w:rPr>
                <w:rFonts w:cs="Times New Roman"/>
                <w:sz w:val="22"/>
                <w:szCs w:val="22"/>
              </w:rPr>
            </w:pPr>
            <w:r w:rsidRPr="001424B0">
              <w:rPr>
                <w:rFonts w:cs="Times New Roman"/>
                <w:sz w:val="22"/>
                <w:szCs w:val="22"/>
              </w:rPr>
              <w:t>+79089289928</w:t>
            </w:r>
          </w:p>
        </w:tc>
      </w:tr>
      <w:tr w:rsidR="00E51999" w:rsidRPr="007D0EE0" w:rsidTr="00817E4A">
        <w:tc>
          <w:tcPr>
            <w:tcW w:w="693" w:type="pct"/>
            <w:vMerge/>
            <w:vAlign w:val="center"/>
          </w:tcPr>
          <w:p w:rsidR="00E51999" w:rsidRPr="007D0EE0" w:rsidRDefault="00E51999" w:rsidP="00E51999">
            <w:pPr>
              <w:widowControl w:val="0"/>
              <w:jc w:val="center"/>
              <w:rPr>
                <w:rFonts w:cs="Times New Roman"/>
                <w:bCs/>
                <w:sz w:val="22"/>
                <w:szCs w:val="22"/>
              </w:rPr>
            </w:pP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200" w:type="pct"/>
            <w:gridSpan w:val="3"/>
            <w:vAlign w:val="center"/>
          </w:tcPr>
          <w:p w:rsidR="0093789D" w:rsidRPr="007D0EE0" w:rsidRDefault="001424B0" w:rsidP="00E51999">
            <w:pPr>
              <w:widowControl w:val="0"/>
              <w:jc w:val="both"/>
              <w:rPr>
                <w:rFonts w:cs="Times New Roman"/>
                <w:sz w:val="22"/>
                <w:szCs w:val="22"/>
              </w:rPr>
            </w:pPr>
            <w:r w:rsidRPr="001424B0">
              <w:rPr>
                <w:rFonts w:cs="Times New Roman"/>
                <w:sz w:val="22"/>
                <w:szCs w:val="22"/>
              </w:rPr>
              <w:t>Екатерина Дмитриевна Арефьева</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200" w:type="pct"/>
            <w:gridSpan w:val="3"/>
            <w:vAlign w:val="center"/>
          </w:tcPr>
          <w:p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06" w:type="pct"/>
            <w:vAlign w:val="center"/>
          </w:tcPr>
          <w:p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200" w:type="pct"/>
            <w:gridSpan w:val="3"/>
            <w:vAlign w:val="center"/>
          </w:tcPr>
          <w:p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8" w:history="1">
              <w:r w:rsidRPr="007D0EE0">
                <w:rPr>
                  <w:rStyle w:val="ab"/>
                  <w:rFonts w:cs="Times New Roman"/>
                  <w:sz w:val="22"/>
                  <w:szCs w:val="22"/>
                </w:rPr>
                <w:t>https://etp-region.ru/</w:t>
              </w:r>
            </w:hyperlink>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200" w:type="pct"/>
            <w:gridSpan w:val="3"/>
            <w:vAlign w:val="center"/>
          </w:tcPr>
          <w:p w:rsidR="00E51999" w:rsidRPr="00E23DF9" w:rsidRDefault="00E23DF9" w:rsidP="00473623">
            <w:pPr>
              <w:rPr>
                <w:b/>
                <w:bCs/>
                <w:sz w:val="22"/>
                <w:szCs w:val="22"/>
              </w:rPr>
            </w:pPr>
            <w:r w:rsidRPr="00E23DF9">
              <w:rPr>
                <w:sz w:val="22"/>
                <w:szCs w:val="22"/>
              </w:rPr>
              <w:t>Запрос цен в электронной форме на право заключения договора</w:t>
            </w:r>
            <w:r w:rsidR="00350E7D" w:rsidRPr="00350E7D">
              <w:rPr>
                <w:b/>
                <w:bCs/>
                <w:sz w:val="22"/>
                <w:szCs w:val="22"/>
              </w:rPr>
              <w:t xml:space="preserve"> </w:t>
            </w:r>
            <w:r w:rsidR="001424B0" w:rsidRPr="001424B0">
              <w:rPr>
                <w:b/>
                <w:bCs/>
                <w:sz w:val="22"/>
                <w:szCs w:val="22"/>
              </w:rPr>
              <w:t xml:space="preserve">на поставку </w:t>
            </w:r>
            <w:r w:rsidR="00DB2D4A">
              <w:rPr>
                <w:b/>
                <w:sz w:val="22"/>
                <w:szCs w:val="22"/>
              </w:rPr>
              <w:t xml:space="preserve">насоса ХМ-6/20-К5 с электродвигателем </w:t>
            </w:r>
            <w:r w:rsidR="00DB2D4A" w:rsidRPr="009D4188">
              <w:rPr>
                <w:b/>
                <w:sz w:val="22"/>
                <w:szCs w:val="22"/>
              </w:rPr>
              <w:t xml:space="preserve"> </w:t>
            </w:r>
            <w:r w:rsidR="00DB2D4A">
              <w:rPr>
                <w:b/>
                <w:sz w:val="22"/>
                <w:szCs w:val="22"/>
              </w:rPr>
              <w:t>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200" w:type="pct"/>
            <w:gridSpan w:val="3"/>
            <w:vAlign w:val="center"/>
          </w:tcPr>
          <w:p w:rsidR="00F119E9" w:rsidRDefault="00F119E9" w:rsidP="00E51999">
            <w:pPr>
              <w:widowControl w:val="0"/>
              <w:jc w:val="both"/>
              <w:rPr>
                <w:rFonts w:cs="Times New Roman"/>
                <w:b/>
                <w:bCs/>
                <w:color w:val="000000"/>
                <w:sz w:val="22"/>
                <w:szCs w:val="22"/>
              </w:rPr>
            </w:pPr>
          </w:p>
          <w:p w:rsidR="000F480D" w:rsidRDefault="009B7D18" w:rsidP="00E51999">
            <w:pPr>
              <w:widowControl w:val="0"/>
              <w:jc w:val="both"/>
              <w:rPr>
                <w:rFonts w:cs="Times New Roman"/>
                <w:b/>
                <w:bCs/>
                <w:color w:val="000000"/>
                <w:sz w:val="22"/>
                <w:szCs w:val="22"/>
              </w:rPr>
            </w:pPr>
            <w:r>
              <w:rPr>
                <w:rFonts w:cs="Times New Roman"/>
                <w:b/>
                <w:bCs/>
                <w:color w:val="000000"/>
                <w:sz w:val="22"/>
                <w:szCs w:val="22"/>
              </w:rPr>
              <w:t>84 806,67</w:t>
            </w:r>
            <w:r w:rsidR="000F480D" w:rsidRPr="00094734">
              <w:rPr>
                <w:rFonts w:cs="Times New Roman"/>
                <w:b/>
                <w:bCs/>
                <w:color w:val="000000"/>
                <w:sz w:val="22"/>
                <w:szCs w:val="22"/>
              </w:rPr>
              <w:t xml:space="preserve"> </w:t>
            </w:r>
            <w:r w:rsidR="00473623">
              <w:rPr>
                <w:rFonts w:cs="Times New Roman"/>
                <w:b/>
                <w:bCs/>
                <w:color w:val="000000"/>
                <w:sz w:val="22"/>
                <w:szCs w:val="22"/>
              </w:rPr>
              <w:t>(</w:t>
            </w:r>
            <w:r w:rsidRPr="009B7D18">
              <w:rPr>
                <w:rFonts w:cs="Times New Roman"/>
                <w:b/>
                <w:bCs/>
                <w:color w:val="000000"/>
                <w:sz w:val="22"/>
                <w:szCs w:val="22"/>
              </w:rPr>
              <w:t>Восемьдесят четыре тысячи восемьсот шесть</w:t>
            </w:r>
            <w:r w:rsidR="000F480D" w:rsidRPr="00094734">
              <w:rPr>
                <w:rFonts w:cs="Times New Roman"/>
                <w:b/>
                <w:bCs/>
                <w:color w:val="000000"/>
                <w:sz w:val="22"/>
                <w:szCs w:val="22"/>
              </w:rPr>
              <w:t xml:space="preserve">) </w:t>
            </w:r>
            <w:r>
              <w:rPr>
                <w:rFonts w:cs="Times New Roman"/>
                <w:b/>
                <w:bCs/>
                <w:color w:val="000000"/>
                <w:sz w:val="22"/>
                <w:szCs w:val="22"/>
              </w:rPr>
              <w:t>67</w:t>
            </w:r>
            <w:r w:rsidR="00506585" w:rsidRPr="00094734">
              <w:rPr>
                <w:rFonts w:cs="Times New Roman"/>
                <w:b/>
                <w:bCs/>
                <w:color w:val="000000"/>
                <w:sz w:val="22"/>
                <w:szCs w:val="22"/>
              </w:rPr>
              <w:t xml:space="preserve"> </w:t>
            </w:r>
            <w:r w:rsidR="000F480D" w:rsidRPr="00094734">
              <w:rPr>
                <w:rFonts w:cs="Times New Roman"/>
                <w:b/>
                <w:bCs/>
                <w:color w:val="000000"/>
                <w:sz w:val="22"/>
                <w:szCs w:val="22"/>
              </w:rPr>
              <w:t>коп.</w:t>
            </w:r>
          </w:p>
          <w:p w:rsidR="000F480D" w:rsidRDefault="000F480D" w:rsidP="00E51999">
            <w:pPr>
              <w:widowControl w:val="0"/>
              <w:jc w:val="both"/>
              <w:rPr>
                <w:rFonts w:cs="Times New Roman"/>
                <w:b/>
                <w:bCs/>
                <w:color w:val="000000"/>
                <w:sz w:val="22"/>
                <w:szCs w:val="22"/>
              </w:rPr>
            </w:pPr>
          </w:p>
          <w:p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2.5.</w:t>
            </w:r>
          </w:p>
        </w:tc>
        <w:tc>
          <w:tcPr>
            <w:tcW w:w="1106" w:type="pct"/>
            <w:vAlign w:val="center"/>
          </w:tcPr>
          <w:p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200" w:type="pct"/>
            <w:gridSpan w:val="3"/>
            <w:vAlign w:val="center"/>
          </w:tcPr>
          <w:p w:rsidR="00E51999" w:rsidRPr="00B04DEA" w:rsidRDefault="00E51999" w:rsidP="00473623">
            <w:pPr>
              <w:jc w:val="both"/>
              <w:rPr>
                <w:rFonts w:cs="Times New Roman"/>
                <w:b/>
                <w:bCs/>
                <w:szCs w:val="22"/>
              </w:rPr>
            </w:pPr>
            <w:r w:rsidRPr="00417AD3">
              <w:rPr>
                <w:rFonts w:cs="Times New Roman"/>
                <w:b/>
                <w:bCs/>
                <w:szCs w:val="22"/>
              </w:rPr>
              <w:t>Поставка</w:t>
            </w:r>
            <w:r w:rsidR="002D7D8A">
              <w:rPr>
                <w:rFonts w:cs="Times New Roman"/>
                <w:b/>
                <w:bCs/>
                <w:szCs w:val="22"/>
              </w:rPr>
              <w:t xml:space="preserve"> </w:t>
            </w:r>
            <w:r w:rsidR="00D52FB0">
              <w:rPr>
                <w:b/>
                <w:sz w:val="22"/>
                <w:szCs w:val="22"/>
              </w:rPr>
              <w:t xml:space="preserve">насоса ХМ-6/20-К5 с электродвигателем </w:t>
            </w:r>
            <w:r w:rsidR="00D52FB0" w:rsidRPr="009D4188">
              <w:rPr>
                <w:b/>
                <w:sz w:val="22"/>
                <w:szCs w:val="22"/>
              </w:rPr>
              <w:t xml:space="preserve"> </w:t>
            </w:r>
            <w:r w:rsidR="00D52FB0">
              <w:rPr>
                <w:b/>
                <w:sz w:val="22"/>
                <w:szCs w:val="22"/>
              </w:rPr>
              <w:t>для нужд МУП «ВКС»</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200" w:type="pct"/>
            <w:gridSpan w:val="3"/>
            <w:vAlign w:val="center"/>
          </w:tcPr>
          <w:p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06" w:type="pct"/>
            <w:vAlign w:val="center"/>
          </w:tcPr>
          <w:p w:rsidR="00E51999" w:rsidRPr="009A544B" w:rsidRDefault="00E51999" w:rsidP="00E51999">
            <w:pPr>
              <w:widowControl w:val="0"/>
              <w:rPr>
                <w:rFonts w:cs="Times New Roman"/>
                <w:b/>
                <w:bCs/>
                <w:sz w:val="22"/>
                <w:szCs w:val="22"/>
              </w:rPr>
            </w:pPr>
            <w:r w:rsidRPr="009A544B">
              <w:rPr>
                <w:rFonts w:cs="Times New Roman"/>
                <w:b/>
                <w:bCs/>
                <w:sz w:val="22"/>
                <w:szCs w:val="22"/>
              </w:rPr>
              <w:t>Источник финансирования</w:t>
            </w:r>
          </w:p>
        </w:tc>
        <w:tc>
          <w:tcPr>
            <w:tcW w:w="3200" w:type="pct"/>
            <w:gridSpan w:val="3"/>
            <w:vAlign w:val="center"/>
          </w:tcPr>
          <w:p w:rsidR="00E51999" w:rsidRPr="009A544B" w:rsidRDefault="00427BAF" w:rsidP="00E51999">
            <w:pPr>
              <w:rPr>
                <w:rFonts w:cs="Times New Roman"/>
                <w:i/>
                <w:iCs/>
                <w:sz w:val="22"/>
                <w:szCs w:val="22"/>
              </w:rPr>
            </w:pPr>
            <w:r w:rsidRPr="009A544B">
              <w:rPr>
                <w:rFonts w:cs="Times New Roman"/>
                <w:i/>
                <w:iCs/>
                <w:sz w:val="22"/>
                <w:szCs w:val="22"/>
              </w:rPr>
              <w:t>Собственные средства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t xml:space="preserve">2.9.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200" w:type="pct"/>
            <w:gridSpan w:val="3"/>
            <w:vAlign w:val="center"/>
          </w:tcPr>
          <w:p w:rsidR="00473623" w:rsidRPr="00D52FB0" w:rsidRDefault="00D52FB0" w:rsidP="00473623">
            <w:pPr>
              <w:jc w:val="both"/>
              <w:rPr>
                <w:rFonts w:cs="Times New Roman"/>
                <w:color w:val="000000"/>
                <w:sz w:val="22"/>
                <w:szCs w:val="22"/>
                <w:shd w:val="clear" w:color="auto" w:fill="FFFFFF"/>
              </w:rPr>
            </w:pPr>
            <w:r>
              <w:rPr>
                <w:rFonts w:cs="Times New Roman"/>
                <w:color w:val="000000"/>
                <w:sz w:val="22"/>
                <w:szCs w:val="22"/>
                <w:shd w:val="clear" w:color="auto" w:fill="FFFFFF"/>
              </w:rPr>
              <w:t>П</w:t>
            </w:r>
            <w:r w:rsidR="00473623" w:rsidRPr="00D52FB0">
              <w:rPr>
                <w:rFonts w:cs="Times New Roman"/>
                <w:color w:val="000000"/>
                <w:sz w:val="22"/>
                <w:szCs w:val="22"/>
                <w:shd w:val="clear" w:color="auto" w:fill="FFFFFF"/>
              </w:rPr>
              <w:t xml:space="preserve">оставка товара осуществляется с момента заключения договора </w:t>
            </w:r>
            <w:r w:rsidRPr="00D52FB0">
              <w:rPr>
                <w:rFonts w:cs="Times New Roman"/>
                <w:sz w:val="22"/>
                <w:szCs w:val="22"/>
              </w:rPr>
              <w:t>в течение 25 рабочих дней</w:t>
            </w:r>
            <w:r w:rsidR="00473623" w:rsidRPr="00D52FB0">
              <w:rPr>
                <w:rFonts w:cs="Times New Roman"/>
                <w:color w:val="000000"/>
                <w:sz w:val="22"/>
                <w:szCs w:val="22"/>
                <w:shd w:val="clear" w:color="auto" w:fill="FFFFFF"/>
              </w:rPr>
              <w:t>. В рабочие дни Заказчика с 08 ч. 00 мин. до 16 ч.00 мин.</w:t>
            </w:r>
          </w:p>
          <w:p w:rsidR="00473623" w:rsidRDefault="00473623" w:rsidP="00473623">
            <w:pPr>
              <w:jc w:val="both"/>
              <w:rPr>
                <w:rFonts w:cs="Times New Roman"/>
                <w:color w:val="000000"/>
                <w:sz w:val="22"/>
                <w:szCs w:val="22"/>
                <w:shd w:val="clear" w:color="auto" w:fill="FFFFFF"/>
              </w:rPr>
            </w:pPr>
          </w:p>
          <w:p w:rsidR="005475FD" w:rsidRDefault="005475FD" w:rsidP="00473623">
            <w:pPr>
              <w:jc w:val="both"/>
              <w:rPr>
                <w:rFonts w:cs="Times New Roman"/>
                <w:color w:val="000000"/>
                <w:sz w:val="22"/>
                <w:szCs w:val="22"/>
              </w:rPr>
            </w:pPr>
            <w:r w:rsidRPr="005475FD">
              <w:rPr>
                <w:rFonts w:cs="Times New Roman"/>
                <w:color w:val="000000"/>
                <w:sz w:val="22"/>
                <w:szCs w:val="22"/>
              </w:rPr>
              <w:t>Поставщик не позднее, чем за 1 рабочий день до предполагаемой даты поставки партии товара информирует Заказчика о дате поставки.</w:t>
            </w:r>
          </w:p>
          <w:p w:rsidR="00473623" w:rsidRDefault="00473623" w:rsidP="00473623">
            <w:pPr>
              <w:jc w:val="both"/>
              <w:rPr>
                <w:rFonts w:cs="Times New Roman"/>
                <w:color w:val="000000"/>
                <w:sz w:val="22"/>
                <w:szCs w:val="22"/>
              </w:rPr>
            </w:pPr>
          </w:p>
          <w:p w:rsidR="00473623" w:rsidRPr="00752DAC" w:rsidRDefault="00473623" w:rsidP="00473623">
            <w:pPr>
              <w:jc w:val="both"/>
              <w:rPr>
                <w:rFonts w:cs="Times New Roman"/>
                <w:color w:val="000000"/>
                <w:sz w:val="22"/>
                <w:szCs w:val="22"/>
              </w:rPr>
            </w:pPr>
            <w:r w:rsidRPr="00473623">
              <w:rPr>
                <w:rFonts w:cs="Times New Roman"/>
                <w:color w:val="000000"/>
                <w:sz w:val="22"/>
                <w:szCs w:val="22"/>
              </w:rPr>
              <w:t>Доставка до адреса Заказчика, погрузо-разгрузочные работы осуществляется силами и средствами Поставщика.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200" w:type="pct"/>
            <w:gridSpan w:val="3"/>
            <w:vAlign w:val="center"/>
          </w:tcPr>
          <w:p w:rsidR="00E51999" w:rsidRPr="006A75DA" w:rsidRDefault="00473623" w:rsidP="00CB4CAD">
            <w:pPr>
              <w:jc w:val="both"/>
              <w:rPr>
                <w:rFonts w:cs="Times New Roman"/>
                <w:b/>
                <w:bCs/>
                <w:sz w:val="22"/>
                <w:szCs w:val="22"/>
              </w:rPr>
            </w:pPr>
            <w:r w:rsidRPr="00473623">
              <w:rPr>
                <w:rFonts w:cs="Times New Roman"/>
                <w:b/>
                <w:bCs/>
                <w:sz w:val="22"/>
                <w:szCs w:val="22"/>
              </w:rPr>
              <w:t xml:space="preserve">624760, Свердловская область, город Верхняя Салда, ул. </w:t>
            </w:r>
            <w:r w:rsidR="00CB4CAD">
              <w:rPr>
                <w:rFonts w:cs="Times New Roman"/>
                <w:b/>
                <w:bCs/>
                <w:sz w:val="22"/>
                <w:szCs w:val="22"/>
              </w:rPr>
              <w:t>Совхозная 42А</w:t>
            </w:r>
          </w:p>
        </w:tc>
      </w:tr>
      <w:bookmarkEnd w:id="1"/>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200" w:type="pct"/>
            <w:gridSpan w:val="3"/>
            <w:vAlign w:val="center"/>
          </w:tcPr>
          <w:p w:rsidR="00E51999" w:rsidRPr="006A75DA" w:rsidRDefault="00FA514D" w:rsidP="00E51999">
            <w:pPr>
              <w:widowControl w:val="0"/>
              <w:rPr>
                <w:rFonts w:cs="Times New Roman"/>
                <w:sz w:val="22"/>
                <w:szCs w:val="22"/>
              </w:rPr>
            </w:pPr>
            <w:r w:rsidRPr="00FA514D">
              <w:rPr>
                <w:rFonts w:cs="Times New Roman"/>
                <w:sz w:val="22"/>
                <w:szCs w:val="22"/>
              </w:rPr>
              <w:t>В соответствии с проектом договора (приложение №</w:t>
            </w:r>
            <w:r>
              <w:rPr>
                <w:rFonts w:cs="Times New Roman"/>
                <w:sz w:val="22"/>
                <w:szCs w:val="22"/>
              </w:rPr>
              <w:t>2</w:t>
            </w:r>
            <w:r w:rsidRPr="00FA514D">
              <w:rPr>
                <w:rFonts w:cs="Times New Roman"/>
                <w:sz w:val="22"/>
                <w:szCs w:val="22"/>
              </w:rPr>
              <w:t>) и техническим заданием (приложение №</w:t>
            </w:r>
            <w:r>
              <w:rPr>
                <w:rFonts w:cs="Times New Roman"/>
                <w:sz w:val="22"/>
                <w:szCs w:val="22"/>
              </w:rPr>
              <w:t>1</w:t>
            </w:r>
            <w:r w:rsidRPr="00FA514D">
              <w:rPr>
                <w:rFonts w:cs="Times New Roman"/>
                <w:sz w:val="22"/>
                <w:szCs w:val="22"/>
              </w:rPr>
              <w:t>)</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200" w:type="pct"/>
            <w:gridSpan w:val="3"/>
            <w:vAlign w:val="center"/>
          </w:tcPr>
          <w:p w:rsidR="00E51999" w:rsidRPr="006A42A1" w:rsidRDefault="00A80ADD" w:rsidP="006A42A1">
            <w:pPr>
              <w:tabs>
                <w:tab w:val="left" w:pos="0"/>
                <w:tab w:val="left" w:pos="1134"/>
              </w:tabs>
              <w:jc w:val="both"/>
              <w:rPr>
                <w:rFonts w:eastAsia="SimSun" w:cs="Times New Roman"/>
                <w:lang w:eastAsia="zh-CN"/>
              </w:rPr>
            </w:pPr>
            <w:r w:rsidRPr="00A80ADD">
              <w:rPr>
                <w:rFonts w:eastAsia="SimSun" w:cs="Times New Roman"/>
                <w:lang w:eastAsia="zh-CN"/>
              </w:rPr>
              <w:t>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с даты приемки товара и подписания Заказчиком, документов, подтверждающих сдачу-приемку поставленного товара.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200" w:type="pct"/>
            <w:gridSpan w:val="3"/>
            <w:vAlign w:val="center"/>
          </w:tcPr>
          <w:p w:rsidR="00E51999" w:rsidRPr="007D0EE0" w:rsidRDefault="007E3346" w:rsidP="00E51999">
            <w:pPr>
              <w:widowControl w:val="0"/>
              <w:jc w:val="both"/>
              <w:rPr>
                <w:rFonts w:cs="Times New Roman"/>
                <w:sz w:val="22"/>
                <w:szCs w:val="22"/>
              </w:rPr>
            </w:pPr>
            <w:proofErr w:type="gramStart"/>
            <w:r w:rsidRPr="007E3346">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7E3346">
              <w:rPr>
                <w:rFonts w:cs="Times New Roman"/>
                <w:sz w:val="22"/>
                <w:szCs w:val="22"/>
              </w:rPr>
              <w:t xml:space="preserve"> </w:t>
            </w:r>
            <w:proofErr w:type="gramStart"/>
            <w:r w:rsidRPr="007E3346">
              <w:rPr>
                <w:rFonts w:cs="Times New Roman"/>
                <w:sz w:val="22"/>
                <w:szCs w:val="22"/>
              </w:rPr>
              <w:t>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НЕ ПРИМЕНЯЕТСЯ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rsidTr="00817E4A">
        <w:tc>
          <w:tcPr>
            <w:tcW w:w="693" w:type="pct"/>
            <w:vAlign w:val="center"/>
          </w:tcPr>
          <w:p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06" w:type="pct"/>
            <w:vAlign w:val="center"/>
          </w:tcPr>
          <w:p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C6FC0" w:rsidRDefault="005C6FC0" w:rsidP="005C6FC0">
            <w:pPr>
              <w:widowControl w:val="0"/>
              <w:tabs>
                <w:tab w:val="left" w:pos="851"/>
              </w:tabs>
              <w:ind w:firstLine="317"/>
              <w:jc w:val="both"/>
              <w:rPr>
                <w:rFonts w:cs="Times New Roman"/>
                <w:sz w:val="22"/>
                <w:szCs w:val="22"/>
              </w:rPr>
            </w:pPr>
            <w:proofErr w:type="gramStart"/>
            <w:r w:rsidRPr="005C6FC0">
              <w:rPr>
                <w:rFonts w:cs="Times New Roman"/>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C6FC0">
              <w:rPr>
                <w:rFonts w:cs="Times New Roman"/>
                <w:sz w:val="22"/>
                <w:szCs w:val="22"/>
              </w:rPr>
              <w:t xml:space="preserve"> </w:t>
            </w:r>
            <w:proofErr w:type="gramStart"/>
            <w:r w:rsidRPr="005C6FC0">
              <w:rPr>
                <w:rFonts w:cs="Times New Roman"/>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5C6FC0">
              <w:rPr>
                <w:rFonts w:cs="Times New Roman"/>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C6FC0">
              <w:rPr>
                <w:rFonts w:cs="Times New Roman"/>
                <w:sz w:val="22"/>
                <w:szCs w:val="22"/>
              </w:rPr>
              <w:t>указанных</w:t>
            </w:r>
            <w:proofErr w:type="gramEnd"/>
            <w:r w:rsidRPr="005C6FC0">
              <w:rPr>
                <w:rFonts w:cs="Times New Roman"/>
                <w:sz w:val="22"/>
                <w:szCs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C6FC0" w:rsidRDefault="005C6FC0" w:rsidP="005C6FC0">
            <w:pPr>
              <w:widowControl w:val="0"/>
              <w:tabs>
                <w:tab w:val="left" w:pos="851"/>
              </w:tabs>
              <w:ind w:firstLine="317"/>
              <w:jc w:val="both"/>
              <w:rPr>
                <w:rFonts w:cs="Times New Roman"/>
                <w:sz w:val="22"/>
                <w:szCs w:val="22"/>
              </w:rPr>
            </w:pPr>
            <w:proofErr w:type="gramStart"/>
            <w:r w:rsidRPr="005C6FC0">
              <w:rPr>
                <w:rFonts w:cs="Times New Roman"/>
                <w:sz w:val="22"/>
                <w:szCs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5C6FC0">
              <w:rPr>
                <w:rFonts w:cs="Times New Roman"/>
                <w:sz w:val="22"/>
                <w:szCs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C6FC0" w:rsidRDefault="005C6FC0" w:rsidP="005C6FC0">
            <w:pPr>
              <w:widowControl w:val="0"/>
              <w:tabs>
                <w:tab w:val="left" w:pos="851"/>
              </w:tabs>
              <w:ind w:firstLine="317"/>
              <w:jc w:val="both"/>
              <w:rPr>
                <w:rFonts w:cs="Times New Roman"/>
                <w:sz w:val="22"/>
                <w:szCs w:val="22"/>
              </w:rPr>
            </w:pPr>
            <w:r w:rsidRPr="005C6FC0">
              <w:rPr>
                <w:rFonts w:cs="Times New Roman"/>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6A75DA" w:rsidRDefault="005C6FC0" w:rsidP="005C6FC0">
            <w:pPr>
              <w:widowControl w:val="0"/>
              <w:tabs>
                <w:tab w:val="left" w:pos="851"/>
              </w:tabs>
              <w:ind w:firstLine="317"/>
              <w:jc w:val="both"/>
              <w:rPr>
                <w:rFonts w:cs="Times New Roman"/>
                <w:sz w:val="22"/>
                <w:szCs w:val="22"/>
              </w:rPr>
            </w:pPr>
            <w:proofErr w:type="gramStart"/>
            <w:r w:rsidRPr="005C6FC0">
              <w:rPr>
                <w:rFonts w:cs="Times New Roman"/>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7D0EE0" w:rsidTr="007D0EE0">
        <w:tc>
          <w:tcPr>
            <w:tcW w:w="5000" w:type="pct"/>
            <w:gridSpan w:val="5"/>
            <w:noWrap/>
            <w:vAlign w:val="center"/>
          </w:tcPr>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7D0EE0">
              <w:rPr>
                <w:rFonts w:cs="Times New Roman"/>
                <w:sz w:val="22"/>
                <w:szCs w:val="22"/>
              </w:rPr>
              <w:t>об</w:t>
            </w:r>
            <w:proofErr w:type="gramEnd"/>
            <w:r w:rsidRPr="007D0EE0">
              <w:rPr>
                <w:rFonts w:cs="Times New Roman"/>
                <w:sz w:val="22"/>
                <w:szCs w:val="22"/>
              </w:rPr>
              <w:t xml:space="preserve">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rsidTr="00817E4A">
        <w:tc>
          <w:tcPr>
            <w:tcW w:w="693" w:type="pct"/>
            <w:vMerge w:val="restart"/>
            <w:vAlign w:val="center"/>
          </w:tcPr>
          <w:p w:rsidR="00E51999" w:rsidRPr="00976FD6" w:rsidRDefault="00E51999" w:rsidP="00E51999">
            <w:pPr>
              <w:widowControl w:val="0"/>
              <w:rPr>
                <w:rFonts w:cs="Times New Roman"/>
                <w:sz w:val="22"/>
                <w:szCs w:val="22"/>
                <w:lang w:val="en-US" w:eastAsia="en-US"/>
              </w:rPr>
            </w:pPr>
            <w:r w:rsidRPr="00976FD6">
              <w:rPr>
                <w:rFonts w:cs="Times New Roman"/>
                <w:sz w:val="22"/>
                <w:szCs w:val="22"/>
              </w:rPr>
              <w:t>4.1.</w:t>
            </w:r>
          </w:p>
        </w:tc>
        <w:tc>
          <w:tcPr>
            <w:tcW w:w="4307" w:type="pct"/>
            <w:gridSpan w:val="4"/>
            <w:vAlign w:val="center"/>
          </w:tcPr>
          <w:p w:rsidR="00E51999" w:rsidRPr="00976FD6" w:rsidRDefault="001A2A97" w:rsidP="00E51999">
            <w:pPr>
              <w:widowControl w:val="0"/>
              <w:jc w:val="both"/>
              <w:rPr>
                <w:rFonts w:cs="Times New Roman"/>
                <w:sz w:val="22"/>
                <w:szCs w:val="22"/>
                <w:lang w:eastAsia="en-US"/>
              </w:rPr>
            </w:pPr>
            <w:r w:rsidRPr="00976FD6">
              <w:rPr>
                <w:rFonts w:cs="Times New Roman"/>
                <w:b/>
                <w:bCs/>
                <w:sz w:val="22"/>
                <w:szCs w:val="22"/>
              </w:rPr>
              <w:t>Заявка на участие в запросе цен</w:t>
            </w:r>
            <w:r w:rsidR="00E51999" w:rsidRPr="00976FD6">
              <w:rPr>
                <w:rFonts w:cs="Times New Roman"/>
                <w:b/>
                <w:bCs/>
                <w:sz w:val="22"/>
                <w:szCs w:val="22"/>
              </w:rPr>
              <w:t xml:space="preserve"> </w:t>
            </w:r>
            <w:r w:rsidR="00E51999" w:rsidRPr="00976FD6">
              <w:rPr>
                <w:rFonts w:cs="Times New Roman"/>
                <w:b/>
                <w:sz w:val="22"/>
                <w:szCs w:val="22"/>
              </w:rPr>
              <w:t>в электронной форме</w:t>
            </w:r>
            <w:r w:rsidR="00E51999" w:rsidRPr="00976FD6">
              <w:rPr>
                <w:rFonts w:cs="Times New Roman"/>
                <w:sz w:val="22"/>
                <w:szCs w:val="22"/>
              </w:rPr>
              <w:t xml:space="preserve"> </w:t>
            </w:r>
            <w:r w:rsidR="00E51999" w:rsidRPr="00976FD6">
              <w:rPr>
                <w:rFonts w:cs="Times New Roman"/>
                <w:b/>
                <w:bCs/>
                <w:sz w:val="22"/>
                <w:szCs w:val="22"/>
              </w:rPr>
              <w:t xml:space="preserve">должна содержать предложение участника </w:t>
            </w:r>
            <w:r w:rsidR="00D645C7" w:rsidRPr="00976FD6">
              <w:rPr>
                <w:rFonts w:cs="Times New Roman"/>
                <w:b/>
                <w:bCs/>
                <w:sz w:val="22"/>
                <w:szCs w:val="22"/>
              </w:rPr>
              <w:t>не</w:t>
            </w:r>
            <w:r w:rsidR="00E51999" w:rsidRPr="00976FD6">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76FD6" w:rsidRDefault="00E51999" w:rsidP="00E51999">
            <w:pPr>
              <w:widowControl w:val="0"/>
              <w:autoSpaceDE w:val="0"/>
              <w:autoSpaceDN w:val="0"/>
              <w:jc w:val="both"/>
              <w:rPr>
                <w:rFonts w:cs="Times New Roman"/>
                <w:sz w:val="22"/>
                <w:szCs w:val="22"/>
              </w:rPr>
            </w:pPr>
            <w:r w:rsidRPr="00976FD6">
              <w:rPr>
                <w:rFonts w:cs="Times New Roman"/>
                <w:sz w:val="22"/>
                <w:szCs w:val="22"/>
              </w:rPr>
              <w:t xml:space="preserve">1) согласие участника </w:t>
            </w:r>
            <w:r w:rsidR="00A95372" w:rsidRPr="00976FD6">
              <w:rPr>
                <w:rFonts w:cs="Times New Roman"/>
                <w:sz w:val="22"/>
                <w:szCs w:val="22"/>
              </w:rPr>
              <w:t>запроса цен</w:t>
            </w:r>
            <w:r w:rsidRPr="00976FD6">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976FD6">
              <w:rPr>
                <w:rFonts w:cs="Times New Roman"/>
                <w:sz w:val="22"/>
                <w:szCs w:val="22"/>
              </w:rPr>
              <w:t xml:space="preserve">запроса цен </w:t>
            </w:r>
            <w:r w:rsidRPr="00976FD6">
              <w:rPr>
                <w:rFonts w:cs="Times New Roman"/>
                <w:sz w:val="22"/>
                <w:szCs w:val="22"/>
              </w:rPr>
              <w:t xml:space="preserve">в электронной форме и не подлежащих изменению по результатам проведения </w:t>
            </w:r>
            <w:r w:rsidR="00A95372" w:rsidRPr="00976FD6">
              <w:rPr>
                <w:rFonts w:cs="Times New Roman"/>
                <w:sz w:val="22"/>
                <w:szCs w:val="22"/>
              </w:rPr>
              <w:t>запроса цен</w:t>
            </w:r>
            <w:r w:rsidRPr="00976FD6">
              <w:rPr>
                <w:rFonts w:cs="Times New Roman"/>
                <w:sz w:val="22"/>
                <w:szCs w:val="22"/>
              </w:rPr>
              <w:t xml:space="preserve"> в электронной форме </w:t>
            </w:r>
          </w:p>
        </w:tc>
        <w:tc>
          <w:tcPr>
            <w:tcW w:w="1797" w:type="pct"/>
            <w:gridSpan w:val="2"/>
            <w:vAlign w:val="center"/>
          </w:tcPr>
          <w:p w:rsidR="00E51999" w:rsidRPr="00976FD6" w:rsidRDefault="00E51999" w:rsidP="00E51999">
            <w:pPr>
              <w:widowControl w:val="0"/>
              <w:rPr>
                <w:rFonts w:cs="Times New Roman"/>
                <w:bCs/>
                <w:sz w:val="22"/>
                <w:szCs w:val="22"/>
                <w:lang w:eastAsia="en-US"/>
              </w:rPr>
            </w:pPr>
            <w:r w:rsidRPr="00976FD6">
              <w:rPr>
                <w:rFonts w:cs="Times New Roman"/>
                <w:sz w:val="22"/>
                <w:szCs w:val="22"/>
              </w:rPr>
              <w:t xml:space="preserve">ПРИМЕНЯЕТСЯ </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4307" w:type="pct"/>
            <w:gridSpan w:val="4"/>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 xml:space="preserve">2) при осуществлении закупки товаров, а </w:t>
            </w:r>
            <w:r w:rsidR="007D0EE0" w:rsidRPr="00976FD6">
              <w:rPr>
                <w:rFonts w:cs="Times New Roman"/>
                <w:sz w:val="22"/>
                <w:szCs w:val="22"/>
              </w:rPr>
              <w:t>также работ</w:t>
            </w:r>
            <w:r w:rsidRPr="00976FD6">
              <w:rPr>
                <w:rFonts w:cs="Times New Roman"/>
                <w:sz w:val="22"/>
                <w:szCs w:val="22"/>
              </w:rPr>
              <w:t>, услуг, для выполнения, оказания которых используется товар:</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2510" w:type="pct"/>
            <w:gridSpan w:val="2"/>
            <w:vAlign w:val="center"/>
          </w:tcPr>
          <w:p w:rsidR="00E51999" w:rsidRPr="009A544B" w:rsidRDefault="00E51999" w:rsidP="00E51999">
            <w:pPr>
              <w:widowControl w:val="0"/>
              <w:jc w:val="both"/>
              <w:rPr>
                <w:rFonts w:cs="Times New Roman"/>
                <w:sz w:val="22"/>
                <w:szCs w:val="22"/>
                <w:lang w:eastAsia="en-US"/>
              </w:rPr>
            </w:pPr>
            <w:r w:rsidRPr="009A544B">
              <w:rPr>
                <w:rFonts w:cs="Times New Roman"/>
                <w:sz w:val="22"/>
                <w:szCs w:val="22"/>
              </w:rPr>
              <w:t xml:space="preserve">а) наименование страны происхождения товара </w:t>
            </w:r>
          </w:p>
        </w:tc>
        <w:tc>
          <w:tcPr>
            <w:tcW w:w="1797" w:type="pct"/>
            <w:gridSpan w:val="2"/>
            <w:vAlign w:val="center"/>
          </w:tcPr>
          <w:p w:rsidR="00E51999" w:rsidRPr="009A544B" w:rsidRDefault="00E51999" w:rsidP="00E51999">
            <w:pPr>
              <w:widowControl w:val="0"/>
              <w:jc w:val="both"/>
              <w:rPr>
                <w:rFonts w:cs="Times New Roman"/>
                <w:bCs/>
                <w:sz w:val="22"/>
                <w:szCs w:val="22"/>
                <w:lang w:eastAsia="en-US"/>
              </w:rPr>
            </w:pPr>
            <w:r w:rsidRPr="009A544B">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val="en-US" w:eastAsia="en-US"/>
              </w:rPr>
            </w:pPr>
          </w:p>
        </w:tc>
        <w:tc>
          <w:tcPr>
            <w:tcW w:w="2510" w:type="pct"/>
            <w:gridSpan w:val="2"/>
            <w:vAlign w:val="center"/>
          </w:tcPr>
          <w:p w:rsidR="00E51999" w:rsidRPr="00976FD6" w:rsidRDefault="00E51999" w:rsidP="00E51999">
            <w:pPr>
              <w:widowControl w:val="0"/>
              <w:jc w:val="both"/>
              <w:rPr>
                <w:rFonts w:cs="Times New Roman"/>
                <w:sz w:val="22"/>
                <w:szCs w:val="22"/>
                <w:lang w:eastAsia="en-US"/>
              </w:rPr>
            </w:pPr>
            <w:bookmarkStart w:id="2" w:name="Par1322"/>
            <w:bookmarkEnd w:id="2"/>
            <w:proofErr w:type="gramStart"/>
            <w:r w:rsidRPr="00976FD6">
              <w:rPr>
                <w:rFonts w:cs="Times New Roman"/>
                <w:sz w:val="22"/>
                <w:szCs w:val="22"/>
              </w:rPr>
              <w:t xml:space="preserve">б) конкретные показатели, соответствующие значениям, установленным документацией о таком </w:t>
            </w:r>
            <w:r w:rsidR="00A95372" w:rsidRPr="00976FD6">
              <w:rPr>
                <w:rFonts w:cs="Times New Roman"/>
                <w:sz w:val="22"/>
                <w:szCs w:val="22"/>
              </w:rPr>
              <w:t>запроса цен</w:t>
            </w:r>
            <w:r w:rsidRPr="00976FD6">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976FD6" w:rsidRDefault="00E51999" w:rsidP="00E51999">
            <w:pPr>
              <w:widowControl w:val="0"/>
              <w:jc w:val="both"/>
              <w:rPr>
                <w:rFonts w:cs="Times New Roman"/>
                <w:bCs/>
                <w:sz w:val="22"/>
                <w:szCs w:val="22"/>
                <w:lang w:eastAsia="en-US"/>
              </w:rPr>
            </w:pPr>
            <w:r w:rsidRPr="00976FD6">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4307" w:type="pct"/>
            <w:gridSpan w:val="4"/>
            <w:vAlign w:val="center"/>
          </w:tcPr>
          <w:p w:rsidR="00E51999" w:rsidRPr="00976FD6" w:rsidRDefault="001A2A97" w:rsidP="00E51999">
            <w:pPr>
              <w:widowControl w:val="0"/>
              <w:jc w:val="both"/>
              <w:rPr>
                <w:rFonts w:cs="Times New Roman"/>
                <w:sz w:val="22"/>
                <w:szCs w:val="22"/>
              </w:rPr>
            </w:pPr>
            <w:r w:rsidRPr="00976FD6">
              <w:rPr>
                <w:rFonts w:cs="Times New Roman"/>
                <w:sz w:val="22"/>
                <w:szCs w:val="22"/>
              </w:rPr>
              <w:t>З</w:t>
            </w:r>
            <w:r w:rsidR="00E51999" w:rsidRPr="00976FD6">
              <w:rPr>
                <w:rFonts w:cs="Times New Roman"/>
                <w:sz w:val="22"/>
                <w:szCs w:val="22"/>
              </w:rPr>
              <w:t xml:space="preserve">аявки на участие в </w:t>
            </w:r>
            <w:r w:rsidRPr="00976FD6">
              <w:rPr>
                <w:rFonts w:cs="Times New Roman"/>
                <w:sz w:val="22"/>
                <w:szCs w:val="22"/>
              </w:rPr>
              <w:t>запросе цен</w:t>
            </w:r>
            <w:r w:rsidR="00E51999" w:rsidRPr="00976FD6">
              <w:rPr>
                <w:rFonts w:cs="Times New Roman"/>
                <w:sz w:val="22"/>
                <w:szCs w:val="22"/>
              </w:rPr>
              <w:t xml:space="preserve"> должна содержать предложение участника закупки в отношении предмета закупки.</w:t>
            </w:r>
          </w:p>
          <w:p w:rsidR="00E51999" w:rsidRPr="00976FD6" w:rsidRDefault="00E51999" w:rsidP="00E51999">
            <w:pPr>
              <w:widowControl w:val="0"/>
              <w:jc w:val="both"/>
              <w:rPr>
                <w:rFonts w:cs="Times New Roman"/>
                <w:b/>
                <w:bCs/>
                <w:sz w:val="22"/>
                <w:szCs w:val="22"/>
              </w:rPr>
            </w:pPr>
            <w:r w:rsidRPr="00976FD6">
              <w:rPr>
                <w:rFonts w:cs="Times New Roman"/>
                <w:sz w:val="22"/>
                <w:szCs w:val="22"/>
              </w:rPr>
              <w:t xml:space="preserve">Заявка </w:t>
            </w:r>
            <w:r w:rsidR="001A2A97" w:rsidRPr="00976FD6">
              <w:rPr>
                <w:rFonts w:cs="Times New Roman"/>
                <w:sz w:val="22"/>
                <w:szCs w:val="22"/>
              </w:rPr>
              <w:t xml:space="preserve">на участие в запросе цен </w:t>
            </w:r>
            <w:r w:rsidRPr="00976FD6">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lang w:eastAsia="en-US"/>
              </w:rPr>
            </w:pPr>
            <w:r>
              <w:rPr>
                <w:rFonts w:cs="Times New Roman"/>
                <w:sz w:val="22"/>
                <w:szCs w:val="22"/>
              </w:rPr>
              <w:t>1</w:t>
            </w:r>
            <w:r w:rsidR="00E51999" w:rsidRPr="00976FD6">
              <w:rPr>
                <w:rFonts w:cs="Times New Roman"/>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2</w:t>
            </w:r>
            <w:r w:rsidR="00D638F7" w:rsidRPr="00976FD6">
              <w:rPr>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3</w:t>
            </w:r>
            <w:r w:rsidR="00D638F7" w:rsidRPr="00976FD6">
              <w:rPr>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widowControl w:val="0"/>
              <w:ind w:firstLine="317"/>
              <w:jc w:val="both"/>
              <w:rPr>
                <w:rFonts w:cs="Times New Roman"/>
                <w:sz w:val="22"/>
                <w:szCs w:val="22"/>
              </w:rPr>
            </w:pPr>
            <w:r>
              <w:rPr>
                <w:sz w:val="22"/>
                <w:szCs w:val="22"/>
              </w:rPr>
              <w:t>4</w:t>
            </w:r>
            <w:r w:rsidR="00D638F7" w:rsidRPr="00976FD6">
              <w:rPr>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D638F7" w:rsidRPr="00976FD6" w:rsidRDefault="006A75DA" w:rsidP="00D638F7">
            <w:pPr>
              <w:widowControl w:val="0"/>
              <w:ind w:firstLine="317"/>
              <w:jc w:val="both"/>
              <w:rPr>
                <w:sz w:val="22"/>
                <w:szCs w:val="22"/>
              </w:rPr>
            </w:pPr>
            <w:r>
              <w:rPr>
                <w:sz w:val="22"/>
                <w:szCs w:val="22"/>
              </w:rPr>
              <w:t>5</w:t>
            </w:r>
            <w:r w:rsidR="00D638F7" w:rsidRPr="00976FD6">
              <w:rPr>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976FD6" w:rsidRDefault="00D638F7" w:rsidP="00D638F7">
            <w:pPr>
              <w:widowControl w:val="0"/>
              <w:ind w:firstLine="317"/>
              <w:jc w:val="both"/>
              <w:rPr>
                <w:sz w:val="22"/>
                <w:szCs w:val="22"/>
              </w:rPr>
            </w:pPr>
            <w:r w:rsidRPr="00976FD6">
              <w:rPr>
                <w:sz w:val="22"/>
                <w:szCs w:val="22"/>
              </w:rPr>
              <w:t>а) индивидуальным предпринимателем, если участником такой закупки является индивидуальный предприниматель;</w:t>
            </w:r>
          </w:p>
          <w:p w:rsidR="00E51999" w:rsidRPr="00976FD6" w:rsidRDefault="00D638F7" w:rsidP="00D638F7">
            <w:pPr>
              <w:widowControl w:val="0"/>
              <w:ind w:firstLine="317"/>
              <w:jc w:val="both"/>
              <w:rPr>
                <w:rFonts w:cs="Times New Roman"/>
                <w:sz w:val="22"/>
                <w:szCs w:val="22"/>
              </w:rPr>
            </w:pPr>
            <w:r w:rsidRPr="00976FD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976FD6"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E51999">
            <w:pPr>
              <w:pStyle w:val="afb"/>
              <w:widowControl w:val="0"/>
              <w:ind w:firstLine="317"/>
              <w:jc w:val="both"/>
              <w:rPr>
                <w:rFonts w:cs="Times New Roman"/>
                <w:sz w:val="22"/>
                <w:lang w:eastAsia="ru-RU"/>
              </w:rPr>
            </w:pPr>
            <w:r w:rsidRPr="00976FD6">
              <w:rPr>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w:t>
            </w:r>
            <w:proofErr w:type="gramStart"/>
            <w:r w:rsidRPr="00976FD6">
              <w:rPr>
                <w:sz w:val="22"/>
              </w:rPr>
              <w:t>случая</w:t>
            </w:r>
            <w:proofErr w:type="gramEnd"/>
            <w:r w:rsidRPr="00976FD6">
              <w:rPr>
                <w:sz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6A75DA" w:rsidP="00E51999">
            <w:pPr>
              <w:pStyle w:val="afb"/>
              <w:widowControl w:val="0"/>
              <w:ind w:firstLine="317"/>
              <w:jc w:val="both"/>
              <w:rPr>
                <w:rFonts w:cs="Times New Roman"/>
                <w:sz w:val="22"/>
                <w:lang w:eastAsia="ru-RU"/>
              </w:rPr>
            </w:pPr>
            <w:proofErr w:type="gramStart"/>
            <w:r>
              <w:rPr>
                <w:sz w:val="22"/>
              </w:rPr>
              <w:t>7</w:t>
            </w:r>
            <w:r w:rsidR="004A7DAC" w:rsidRPr="00976FD6">
              <w:rPr>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976FD6">
              <w:rPr>
                <w:sz w:val="22"/>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4A7DAC" w:rsidRPr="00976FD6" w:rsidRDefault="006A75DA" w:rsidP="004A7DAC">
            <w:pPr>
              <w:pStyle w:val="afb"/>
              <w:widowControl w:val="0"/>
              <w:ind w:firstLine="317"/>
              <w:jc w:val="both"/>
              <w:rPr>
                <w:sz w:val="22"/>
                <w:lang w:eastAsia="ru-RU"/>
              </w:rPr>
            </w:pPr>
            <w:r>
              <w:rPr>
                <w:sz w:val="22"/>
                <w:lang w:eastAsia="ru-RU"/>
              </w:rPr>
              <w:t>8</w:t>
            </w:r>
            <w:r w:rsidR="004A7DAC" w:rsidRPr="00976FD6">
              <w:rPr>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976FD6" w:rsidRDefault="004A7DAC" w:rsidP="004A7DAC">
            <w:pPr>
              <w:pStyle w:val="afb"/>
              <w:widowControl w:val="0"/>
              <w:ind w:firstLine="317"/>
              <w:jc w:val="both"/>
              <w:rPr>
                <w:sz w:val="22"/>
                <w:lang w:eastAsia="ru-RU"/>
              </w:rPr>
            </w:pPr>
            <w:r w:rsidRPr="00976FD6">
              <w:rPr>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976FD6" w:rsidRDefault="004A7DAC" w:rsidP="004A7DAC">
            <w:pPr>
              <w:pStyle w:val="afb"/>
              <w:widowControl w:val="0"/>
              <w:ind w:firstLine="317"/>
              <w:jc w:val="both"/>
              <w:rPr>
                <w:rFonts w:cs="Times New Roman"/>
                <w:sz w:val="22"/>
                <w:lang w:eastAsia="ru-RU"/>
              </w:rPr>
            </w:pPr>
            <w:r w:rsidRPr="00976FD6">
              <w:rPr>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rsidTr="00817E4A">
        <w:tc>
          <w:tcPr>
            <w:tcW w:w="693" w:type="pct"/>
            <w:vMerge/>
            <w:vAlign w:val="center"/>
          </w:tcPr>
          <w:p w:rsidR="001878E6" w:rsidRPr="007D0EE0" w:rsidRDefault="001878E6" w:rsidP="001878E6">
            <w:pPr>
              <w:widowControl w:val="0"/>
              <w:rPr>
                <w:rFonts w:cs="Times New Roman"/>
                <w:sz w:val="22"/>
                <w:szCs w:val="22"/>
                <w:lang w:eastAsia="en-US"/>
              </w:rPr>
            </w:pPr>
          </w:p>
        </w:tc>
        <w:tc>
          <w:tcPr>
            <w:tcW w:w="3144" w:type="pct"/>
            <w:gridSpan w:val="3"/>
          </w:tcPr>
          <w:p w:rsidR="004A7DAC" w:rsidRPr="00976FD6" w:rsidRDefault="006A75DA" w:rsidP="004A7DAC">
            <w:pPr>
              <w:pStyle w:val="afb"/>
              <w:widowControl w:val="0"/>
              <w:ind w:firstLine="317"/>
              <w:jc w:val="both"/>
              <w:rPr>
                <w:sz w:val="22"/>
                <w:lang w:eastAsia="ru-RU"/>
              </w:rPr>
            </w:pPr>
            <w:r>
              <w:rPr>
                <w:sz w:val="22"/>
                <w:lang w:eastAsia="ru-RU"/>
              </w:rPr>
              <w:t>9</w:t>
            </w:r>
            <w:r w:rsidR="004A7DAC" w:rsidRPr="00976FD6">
              <w:rPr>
                <w:sz w:val="22"/>
                <w:lang w:eastAsia="ru-RU"/>
              </w:rPr>
              <w:t>) декларация, подтверждающая на дату подачи заявки на участие в закупке:</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а) </w:t>
            </w:r>
            <w:proofErr w:type="spellStart"/>
            <w:r w:rsidRPr="00976FD6">
              <w:rPr>
                <w:sz w:val="22"/>
                <w:lang w:eastAsia="ru-RU"/>
              </w:rPr>
              <w:t>непроведение</w:t>
            </w:r>
            <w:proofErr w:type="spellEnd"/>
            <w:r w:rsidRPr="00976FD6">
              <w:rPr>
                <w:sz w:val="22"/>
                <w:lang w:eastAsia="ru-RU"/>
              </w:rPr>
              <w:t xml:space="preserve">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976FD6" w:rsidRDefault="004A7DAC" w:rsidP="004A7DAC">
            <w:pPr>
              <w:pStyle w:val="afb"/>
              <w:widowControl w:val="0"/>
              <w:ind w:firstLine="317"/>
              <w:jc w:val="both"/>
              <w:rPr>
                <w:sz w:val="22"/>
                <w:lang w:eastAsia="ru-RU"/>
              </w:rPr>
            </w:pPr>
            <w:r w:rsidRPr="00976FD6">
              <w:rPr>
                <w:sz w:val="22"/>
                <w:lang w:eastAsia="ru-RU"/>
              </w:rPr>
              <w:t xml:space="preserve">б) </w:t>
            </w:r>
            <w:proofErr w:type="spellStart"/>
            <w:r w:rsidRPr="00976FD6">
              <w:rPr>
                <w:sz w:val="22"/>
                <w:lang w:eastAsia="ru-RU"/>
              </w:rPr>
              <w:t>неприостановление</w:t>
            </w:r>
            <w:proofErr w:type="spellEnd"/>
            <w:r w:rsidRPr="00976FD6">
              <w:rPr>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proofErr w:type="gramStart"/>
            <w:r w:rsidRPr="00976FD6">
              <w:rPr>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76FD6">
              <w:rPr>
                <w:sz w:val="22"/>
                <w:lang w:eastAsia="ru-RU"/>
              </w:rPr>
              <w:t xml:space="preserve"> </w:t>
            </w:r>
            <w:proofErr w:type="gramStart"/>
            <w:r w:rsidRPr="00976FD6">
              <w:rPr>
                <w:sz w:val="22"/>
                <w:lang w:eastAsia="ru-RU"/>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sidRPr="00976FD6">
              <w:rPr>
                <w:sz w:val="22"/>
                <w:lang w:eastAsia="ru-RU"/>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76FD6">
              <w:rPr>
                <w:sz w:val="22"/>
                <w:lang w:eastAsia="ru-RU"/>
              </w:rPr>
              <w:t>указанных</w:t>
            </w:r>
            <w:proofErr w:type="gramEnd"/>
            <w:r w:rsidRPr="00976FD6">
              <w:rPr>
                <w:sz w:val="22"/>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976FD6" w:rsidRDefault="004A7DAC" w:rsidP="004A7DAC">
            <w:pPr>
              <w:pStyle w:val="afb"/>
              <w:widowControl w:val="0"/>
              <w:ind w:firstLine="317"/>
              <w:jc w:val="both"/>
              <w:rPr>
                <w:sz w:val="22"/>
                <w:lang w:eastAsia="ru-RU"/>
              </w:rPr>
            </w:pPr>
            <w:proofErr w:type="gramStart"/>
            <w:r w:rsidRPr="00976FD6">
              <w:rPr>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976FD6">
              <w:rPr>
                <w:sz w:val="22"/>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976FD6" w:rsidRDefault="004A7DAC" w:rsidP="004A7DAC">
            <w:pPr>
              <w:pStyle w:val="afb"/>
              <w:widowControl w:val="0"/>
              <w:ind w:firstLine="317"/>
              <w:jc w:val="both"/>
              <w:rPr>
                <w:sz w:val="22"/>
                <w:lang w:eastAsia="ru-RU"/>
              </w:rPr>
            </w:pPr>
            <w:proofErr w:type="spellStart"/>
            <w:r w:rsidRPr="00976FD6">
              <w:rPr>
                <w:sz w:val="22"/>
                <w:lang w:eastAsia="ru-RU"/>
              </w:rPr>
              <w:t>д</w:t>
            </w:r>
            <w:proofErr w:type="spellEnd"/>
            <w:r w:rsidRPr="00976FD6">
              <w:rPr>
                <w:sz w:val="22"/>
                <w:lang w:eastAsia="ru-RU"/>
              </w:rPr>
              <w:t>)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976FD6" w:rsidRDefault="004A7DAC" w:rsidP="004A7DAC">
            <w:pPr>
              <w:pStyle w:val="afb"/>
              <w:widowControl w:val="0"/>
              <w:ind w:firstLine="317"/>
              <w:jc w:val="both"/>
              <w:rPr>
                <w:sz w:val="22"/>
                <w:lang w:eastAsia="ru-RU"/>
              </w:rPr>
            </w:pPr>
            <w:proofErr w:type="gramStart"/>
            <w:r w:rsidRPr="00976FD6">
              <w:rPr>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976FD6">
              <w:rPr>
                <w:sz w:val="22"/>
                <w:lang w:eastAsia="ru-RU"/>
              </w:rPr>
              <w:t xml:space="preserve"> «</w:t>
            </w:r>
            <w:proofErr w:type="gramStart"/>
            <w:r w:rsidRPr="00976FD6">
              <w:rPr>
                <w:sz w:val="22"/>
                <w:lang w:eastAsia="ru-RU"/>
              </w:rPr>
              <w:t>Интернет», на которых размещены эти информация и документы);</w:t>
            </w:r>
            <w:proofErr w:type="gramEnd"/>
          </w:p>
          <w:p w:rsidR="004A7DAC" w:rsidRPr="00976FD6" w:rsidRDefault="004A7DAC" w:rsidP="004A7DAC">
            <w:pPr>
              <w:pStyle w:val="afb"/>
              <w:widowControl w:val="0"/>
              <w:ind w:firstLine="317"/>
              <w:jc w:val="both"/>
              <w:rPr>
                <w:sz w:val="22"/>
                <w:lang w:eastAsia="ru-RU"/>
              </w:rPr>
            </w:pPr>
            <w:r w:rsidRPr="00976FD6">
              <w:rPr>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976FD6" w:rsidRDefault="004A7DAC" w:rsidP="004A7DAC">
            <w:pPr>
              <w:pStyle w:val="afb"/>
              <w:widowControl w:val="0"/>
              <w:ind w:firstLine="317"/>
              <w:jc w:val="both"/>
              <w:rPr>
                <w:sz w:val="22"/>
                <w:lang w:eastAsia="ru-RU"/>
              </w:rPr>
            </w:pPr>
            <w:proofErr w:type="spellStart"/>
            <w:r w:rsidRPr="00976FD6">
              <w:rPr>
                <w:sz w:val="22"/>
                <w:lang w:eastAsia="ru-RU"/>
              </w:rPr>
              <w:t>з</w:t>
            </w:r>
            <w:proofErr w:type="spellEnd"/>
            <w:r w:rsidRPr="00976FD6">
              <w:rPr>
                <w:sz w:val="22"/>
                <w:lang w:eastAsia="ru-RU"/>
              </w:rPr>
              <w:t>)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081D1E" w:rsidRDefault="001878E6" w:rsidP="001878E6">
            <w:pPr>
              <w:widowControl w:val="0"/>
              <w:jc w:val="both"/>
              <w:rPr>
                <w:rFonts w:cs="Times New Roman"/>
                <w:sz w:val="22"/>
                <w:szCs w:val="22"/>
              </w:rPr>
            </w:pPr>
            <w:r w:rsidRPr="00081D1E">
              <w:rPr>
                <w:rFonts w:cs="Times New Roman"/>
                <w:sz w:val="22"/>
                <w:szCs w:val="22"/>
              </w:rPr>
              <w:t>ПРИМЕНЯЕТСЯ</w:t>
            </w:r>
          </w:p>
          <w:p w:rsidR="001878E6" w:rsidRPr="00081D1E" w:rsidRDefault="001878E6" w:rsidP="001878E6">
            <w:pPr>
              <w:widowControl w:val="0"/>
              <w:jc w:val="both"/>
              <w:rPr>
                <w:sz w:val="22"/>
                <w:szCs w:val="22"/>
              </w:rPr>
            </w:pPr>
          </w:p>
          <w:p w:rsidR="001878E6" w:rsidRPr="00081D1E" w:rsidRDefault="001878E6" w:rsidP="001878E6">
            <w:pPr>
              <w:widowControl w:val="0"/>
              <w:jc w:val="both"/>
              <w:rPr>
                <w:rFonts w:cs="Times New Roman"/>
                <w:i/>
                <w:sz w:val="22"/>
                <w:szCs w:val="22"/>
              </w:rPr>
            </w:pPr>
            <w:proofErr w:type="gramStart"/>
            <w:r w:rsidRPr="00081D1E">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081D1E">
              <w:rPr>
                <w:i/>
                <w:sz w:val="20"/>
                <w:szCs w:val="20"/>
              </w:rPr>
              <w:t xml:space="preserve"> </w:t>
            </w:r>
            <w:proofErr w:type="gramStart"/>
            <w:r w:rsidRPr="00081D1E">
              <w:rPr>
                <w:i/>
                <w:sz w:val="20"/>
                <w:szCs w:val="20"/>
              </w:rPr>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E51999" w:rsidRPr="00976FD6" w:rsidRDefault="004A7DAC" w:rsidP="00976FD6">
            <w:pPr>
              <w:pStyle w:val="afb"/>
              <w:widowControl w:val="0"/>
              <w:jc w:val="both"/>
              <w:rPr>
                <w:rFonts w:cs="Times New Roman"/>
                <w:sz w:val="22"/>
                <w:lang w:eastAsia="ru-RU"/>
              </w:rPr>
            </w:pPr>
            <w:proofErr w:type="gramStart"/>
            <w:r w:rsidRPr="00976FD6">
              <w:rPr>
                <w:sz w:val="22"/>
              </w:rPr>
              <w:t>1</w:t>
            </w:r>
            <w:r w:rsidR="003777E1">
              <w:rPr>
                <w:sz w:val="22"/>
              </w:rPr>
              <w:t>0</w:t>
            </w:r>
            <w:r w:rsidRPr="00976FD6">
              <w:rPr>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w:t>
            </w:r>
            <w:proofErr w:type="gramEnd"/>
            <w:r w:rsidRPr="00976FD6">
              <w:rPr>
                <w:sz w:val="22"/>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rsidTr="00817E4A">
        <w:tc>
          <w:tcPr>
            <w:tcW w:w="693" w:type="pct"/>
            <w:vMerge/>
            <w:vAlign w:val="center"/>
          </w:tcPr>
          <w:p w:rsidR="00E51999" w:rsidRPr="007D0EE0" w:rsidRDefault="00E51999" w:rsidP="00E51999">
            <w:pPr>
              <w:widowControl w:val="0"/>
              <w:rPr>
                <w:rFonts w:cs="Times New Roman"/>
                <w:sz w:val="22"/>
                <w:szCs w:val="22"/>
                <w:lang w:eastAsia="en-US"/>
              </w:rPr>
            </w:pPr>
          </w:p>
        </w:tc>
        <w:tc>
          <w:tcPr>
            <w:tcW w:w="3144" w:type="pct"/>
            <w:gridSpan w:val="3"/>
            <w:vAlign w:val="center"/>
          </w:tcPr>
          <w:p w:rsidR="00B66AF2" w:rsidRPr="00773895" w:rsidRDefault="00B66AF2" w:rsidP="00B66AF2">
            <w:pPr>
              <w:snapToGrid w:val="0"/>
              <w:jc w:val="both"/>
              <w:rPr>
                <w:rFonts w:cs="Times New Roman"/>
                <w:bCs/>
                <w:sz w:val="22"/>
                <w:szCs w:val="22"/>
              </w:rPr>
            </w:pPr>
            <w:proofErr w:type="gramStart"/>
            <w:r w:rsidRPr="007D0EE0">
              <w:rPr>
                <w:rFonts w:cs="Times New Roman"/>
                <w:sz w:val="22"/>
                <w:szCs w:val="22"/>
              </w:rPr>
              <w:t>1</w:t>
            </w:r>
            <w:r w:rsidR="003777E1">
              <w:rPr>
                <w:rFonts w:cs="Times New Roman"/>
                <w:sz w:val="22"/>
                <w:szCs w:val="22"/>
              </w:rPr>
              <w:t>1</w:t>
            </w:r>
            <w:r w:rsidRPr="007D0EE0">
              <w:rPr>
                <w:rFonts w:cs="Times New Roman"/>
                <w:sz w:val="22"/>
                <w:szCs w:val="22"/>
              </w:rPr>
              <w:t xml:space="preserve">) </w:t>
            </w:r>
            <w:r w:rsidRPr="00773895">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B66AF2" w:rsidRPr="00773895" w:rsidRDefault="00B66AF2" w:rsidP="00B66AF2">
            <w:pPr>
              <w:widowControl w:val="0"/>
              <w:snapToGrid w:val="0"/>
              <w:ind w:firstLine="720"/>
              <w:jc w:val="both"/>
              <w:rPr>
                <w:rFonts w:cs="Times New Roman"/>
                <w:b/>
                <w:sz w:val="22"/>
                <w:szCs w:val="22"/>
              </w:rPr>
            </w:pPr>
            <w:r w:rsidRPr="00773895">
              <w:rPr>
                <w:rFonts w:cs="Times New Roman"/>
                <w:b/>
                <w:sz w:val="22"/>
                <w:szCs w:val="22"/>
              </w:rPr>
              <w:t>для «ограничени</w:t>
            </w:r>
            <w:r>
              <w:rPr>
                <w:rFonts w:cs="Times New Roman"/>
                <w:b/>
                <w:sz w:val="22"/>
                <w:szCs w:val="22"/>
              </w:rPr>
              <w:t>я</w:t>
            </w:r>
            <w:r w:rsidRPr="00773895">
              <w:rPr>
                <w:rFonts w:cs="Times New Roman"/>
                <w:b/>
                <w:sz w:val="22"/>
                <w:szCs w:val="22"/>
              </w:rPr>
              <w:t>»:</w:t>
            </w:r>
          </w:p>
          <w:p w:rsidR="00B66AF2" w:rsidRPr="00773895" w:rsidRDefault="00B66AF2" w:rsidP="00B66AF2">
            <w:pPr>
              <w:widowControl w:val="0"/>
              <w:snapToGrid w:val="0"/>
              <w:ind w:firstLine="720"/>
              <w:jc w:val="both"/>
              <w:rPr>
                <w:rFonts w:cs="Times New Roman"/>
                <w:bCs/>
                <w:sz w:val="22"/>
                <w:szCs w:val="22"/>
              </w:rPr>
            </w:pPr>
            <w:r>
              <w:rPr>
                <w:rFonts w:cs="Times New Roman"/>
                <w:bCs/>
                <w:sz w:val="22"/>
                <w:szCs w:val="22"/>
              </w:rPr>
              <w:t>а</w:t>
            </w:r>
            <w:r w:rsidRPr="00773895">
              <w:rPr>
                <w:rFonts w:cs="Times New Roman"/>
                <w:bCs/>
                <w:sz w:val="22"/>
                <w:szCs w:val="22"/>
              </w:rPr>
              <w:t xml:space="preserve">) </w:t>
            </w:r>
            <w:r w:rsidRPr="00773895">
              <w:rPr>
                <w:rFonts w:cs="Times New Roman"/>
                <w:b/>
                <w:sz w:val="22"/>
                <w:szCs w:val="22"/>
              </w:rPr>
              <w:t xml:space="preserve">номер реестровой записи из реестра российской промышленной продукции, предусмотренного </w:t>
            </w:r>
            <w:r w:rsidRPr="00773895">
              <w:rPr>
                <w:rFonts w:cs="Times New Roman"/>
                <w:bCs/>
                <w:sz w:val="22"/>
                <w:szCs w:val="22"/>
              </w:rPr>
              <w:t>статьей 17.1 Федерального закона "О промышленной политике в Российской Федерации", содержащей в том числе:</w:t>
            </w:r>
          </w:p>
          <w:p w:rsidR="00B66AF2" w:rsidRPr="00773895" w:rsidRDefault="00B66AF2" w:rsidP="00B66AF2">
            <w:pPr>
              <w:widowControl w:val="0"/>
              <w:snapToGrid w:val="0"/>
              <w:ind w:firstLine="720"/>
              <w:jc w:val="both"/>
              <w:rPr>
                <w:rFonts w:cs="Times New Roman"/>
                <w:bCs/>
                <w:sz w:val="22"/>
                <w:szCs w:val="22"/>
              </w:rPr>
            </w:pPr>
            <w:proofErr w:type="gramStart"/>
            <w:r w:rsidRPr="00773895">
              <w:rPr>
                <w:rFonts w:cs="Times New Roman"/>
                <w:bCs/>
                <w:sz w:val="22"/>
                <w:szCs w:val="22"/>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w:t>
            </w:r>
            <w:proofErr w:type="gramEnd"/>
            <w:r w:rsidRPr="00773895">
              <w:rPr>
                <w:rFonts w:cs="Times New Roman"/>
                <w:bCs/>
                <w:sz w:val="22"/>
                <w:szCs w:val="22"/>
              </w:rPr>
              <w:t xml:space="preserve">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B66AF2" w:rsidRPr="00773895" w:rsidRDefault="00B66AF2" w:rsidP="00B66AF2">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B66AF2" w:rsidRPr="00773895" w:rsidRDefault="00B66AF2" w:rsidP="00B66AF2">
            <w:pPr>
              <w:widowControl w:val="0"/>
              <w:snapToGrid w:val="0"/>
              <w:ind w:firstLine="720"/>
              <w:jc w:val="both"/>
              <w:rPr>
                <w:rFonts w:cs="Times New Roman"/>
                <w:b/>
                <w:sz w:val="22"/>
                <w:szCs w:val="22"/>
              </w:rPr>
            </w:pPr>
            <w:r w:rsidRPr="00773895">
              <w:rPr>
                <w:rFonts w:cs="Times New Roman"/>
                <w:b/>
                <w:sz w:val="22"/>
                <w:szCs w:val="22"/>
              </w:rPr>
              <w:t>ИЛИ</w:t>
            </w:r>
          </w:p>
          <w:p w:rsidR="00B66AF2" w:rsidRPr="00773895" w:rsidRDefault="00B66AF2" w:rsidP="00B66AF2">
            <w:pPr>
              <w:widowControl w:val="0"/>
              <w:snapToGrid w:val="0"/>
              <w:ind w:firstLine="720"/>
              <w:jc w:val="both"/>
              <w:rPr>
                <w:rFonts w:cs="Times New Roman"/>
                <w:bCs/>
                <w:sz w:val="22"/>
                <w:szCs w:val="22"/>
              </w:rPr>
            </w:pPr>
            <w:r>
              <w:rPr>
                <w:rFonts w:cs="Times New Roman"/>
                <w:bCs/>
                <w:sz w:val="22"/>
                <w:szCs w:val="22"/>
              </w:rPr>
              <w:t>б</w:t>
            </w:r>
            <w:r w:rsidRPr="00773895">
              <w:rPr>
                <w:rFonts w:cs="Times New Roman"/>
                <w:bCs/>
                <w:sz w:val="22"/>
                <w:szCs w:val="22"/>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B66AF2" w:rsidRPr="00773895" w:rsidRDefault="00B66AF2" w:rsidP="00B66AF2">
            <w:pPr>
              <w:widowControl w:val="0"/>
              <w:snapToGrid w:val="0"/>
              <w:ind w:firstLine="720"/>
              <w:jc w:val="both"/>
              <w:rPr>
                <w:rFonts w:cs="Times New Roman"/>
                <w:bCs/>
                <w:sz w:val="22"/>
                <w:szCs w:val="22"/>
              </w:rPr>
            </w:pPr>
            <w:proofErr w:type="gramStart"/>
            <w:r w:rsidRPr="00773895">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roofErr w:type="gramEnd"/>
          </w:p>
          <w:p w:rsidR="00B66AF2" w:rsidRDefault="00B66AF2" w:rsidP="00B66AF2">
            <w:pPr>
              <w:widowControl w:val="0"/>
              <w:snapToGrid w:val="0"/>
              <w:ind w:firstLine="720"/>
              <w:jc w:val="both"/>
              <w:rPr>
                <w:rFonts w:cs="Times New Roman"/>
                <w:bCs/>
                <w:sz w:val="22"/>
                <w:szCs w:val="22"/>
              </w:rPr>
            </w:pPr>
            <w:r w:rsidRPr="00773895">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B66AF2" w:rsidRPr="00966D84" w:rsidRDefault="00B66AF2" w:rsidP="00B66AF2">
            <w:pPr>
              <w:widowControl w:val="0"/>
              <w:snapToGrid w:val="0"/>
              <w:ind w:firstLine="720"/>
              <w:jc w:val="both"/>
              <w:rPr>
                <w:rFonts w:cs="Times New Roman"/>
                <w:b/>
                <w:sz w:val="22"/>
                <w:szCs w:val="22"/>
              </w:rPr>
            </w:pPr>
            <w:r w:rsidRPr="00966D84">
              <w:rPr>
                <w:rFonts w:cs="Times New Roman"/>
                <w:b/>
                <w:sz w:val="22"/>
                <w:szCs w:val="22"/>
              </w:rPr>
              <w:t>ИЛИ</w:t>
            </w:r>
          </w:p>
          <w:p w:rsidR="00B66AF2" w:rsidRDefault="00B66AF2" w:rsidP="00B66AF2">
            <w:pPr>
              <w:adjustRightInd w:val="0"/>
              <w:spacing w:after="200"/>
              <w:jc w:val="both"/>
              <w:rPr>
                <w:rFonts w:eastAsia="SimSun" w:cs="Times New Roman"/>
                <w:sz w:val="22"/>
                <w:szCs w:val="22"/>
                <w:lang w:eastAsia="en-US"/>
              </w:rPr>
            </w:pPr>
            <w:r>
              <w:rPr>
                <w:rFonts w:eastAsia="SimSun" w:cs="Times New Roman"/>
                <w:sz w:val="22"/>
                <w:szCs w:val="22"/>
                <w:lang w:eastAsia="en-US"/>
              </w:rPr>
              <w:t xml:space="preserve">       </w:t>
            </w:r>
            <w:r w:rsidRPr="0060198A">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rsidR="004A7DAC" w:rsidRPr="00473623" w:rsidRDefault="00B66AF2" w:rsidP="00B66AF2">
            <w:pPr>
              <w:spacing w:after="160" w:line="259" w:lineRule="auto"/>
              <w:jc w:val="both"/>
              <w:rPr>
                <w:rFonts w:eastAsia="Calibri" w:cs="Times New Roman"/>
                <w:b/>
                <w:bCs/>
                <w:sz w:val="22"/>
                <w:szCs w:val="22"/>
                <w:lang w:eastAsia="en-US"/>
              </w:rPr>
            </w:pPr>
            <w:r w:rsidRPr="00EA179D">
              <w:rPr>
                <w:rFonts w:eastAsia="SimSun" w:cs="Times New Roman"/>
                <w:sz w:val="22"/>
                <w:szCs w:val="22"/>
                <w:lang w:eastAsia="en-US"/>
              </w:rPr>
              <w:t>Иные документы для данного вида товара согласно Постановлению Правительства Российской Федерации от 23 декабря 2024 г. N 1875</w:t>
            </w:r>
            <w:r>
              <w:rPr>
                <w:rFonts w:eastAsia="SimSun" w:cs="Times New Roman"/>
                <w:sz w:val="22"/>
                <w:szCs w:val="22"/>
                <w:lang w:eastAsia="en-US"/>
              </w:rPr>
              <w:t>.</w:t>
            </w:r>
          </w:p>
        </w:tc>
        <w:tc>
          <w:tcPr>
            <w:tcW w:w="1162" w:type="pct"/>
            <w:vAlign w:val="center"/>
          </w:tcPr>
          <w:p w:rsidR="00E51999" w:rsidRPr="00817E4A" w:rsidRDefault="00E51999" w:rsidP="00E51999">
            <w:pPr>
              <w:widowControl w:val="0"/>
              <w:rPr>
                <w:rFonts w:cs="Times New Roman"/>
                <w:b/>
                <w:bCs/>
                <w:sz w:val="22"/>
                <w:szCs w:val="22"/>
              </w:rPr>
            </w:pPr>
            <w:r w:rsidRPr="00817E4A">
              <w:rPr>
                <w:rFonts w:cs="Times New Roman"/>
                <w:b/>
                <w:bCs/>
                <w:sz w:val="22"/>
                <w:szCs w:val="22"/>
              </w:rPr>
              <w:t>ПРИМЕНЯЕТСЯ</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9"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 xml:space="preserve">Участник закупки вправе подать заявку </w:t>
            </w:r>
            <w:proofErr w:type="gramStart"/>
            <w:r w:rsidRPr="007D0EE0">
              <w:rPr>
                <w:rFonts w:cs="Times New Roman"/>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7D0EE0">
              <w:rPr>
                <w:rFonts w:cs="Times New Roman"/>
                <w:sz w:val="22"/>
                <w:szCs w:val="22"/>
              </w:rPr>
              <w:t xml:space="preserve"> даты и времени окончания срока подачи заявок на участие.</w:t>
            </w:r>
          </w:p>
          <w:p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rsidTr="007D0EE0">
        <w:tc>
          <w:tcPr>
            <w:tcW w:w="5000" w:type="pct"/>
            <w:gridSpan w:val="5"/>
            <w:noWrap/>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6. Внесение изменений в документацию о закупке.</w:t>
            </w:r>
          </w:p>
          <w:p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200" w:type="pct"/>
            <w:gridSpan w:val="3"/>
            <w:vAlign w:val="center"/>
          </w:tcPr>
          <w:p w:rsidR="00817E4A" w:rsidRPr="00151F91" w:rsidRDefault="00817E4A" w:rsidP="00817E4A">
            <w:pPr>
              <w:contextualSpacing/>
              <w:jc w:val="both"/>
              <w:rPr>
                <w:rFonts w:cs="Times New Roman"/>
                <w:sz w:val="22"/>
                <w:szCs w:val="22"/>
              </w:rPr>
            </w:pPr>
            <w:r w:rsidRPr="00151F91">
              <w:rPr>
                <w:rFonts w:cs="Times New Roman"/>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151F91">
              <w:rPr>
                <w:rFonts w:cs="Times New Roman"/>
                <w:sz w:val="22"/>
                <w:szCs w:val="22"/>
              </w:rPr>
              <w:t>многолотовой</w:t>
            </w:r>
            <w:proofErr w:type="spellEnd"/>
            <w:r w:rsidRPr="00151F91">
              <w:rPr>
                <w:rFonts w:cs="Times New Roman"/>
                <w:sz w:val="22"/>
                <w:szCs w:val="22"/>
              </w:rPr>
              <w:t xml:space="preserve"> закупки, по всем лотам подана только одна заявка, или не было подано ни одной </w:t>
            </w:r>
            <w:proofErr w:type="gramStart"/>
            <w:r w:rsidRPr="00151F91">
              <w:rPr>
                <w:rFonts w:cs="Times New Roman"/>
                <w:sz w:val="22"/>
                <w:szCs w:val="22"/>
              </w:rPr>
              <w:t>заявки</w:t>
            </w:r>
            <w:proofErr w:type="gramEnd"/>
            <w:r w:rsidRPr="00151F91">
              <w:rPr>
                <w:rFonts w:cs="Times New Roman"/>
                <w:sz w:val="22"/>
                <w:szCs w:val="22"/>
              </w:rPr>
              <w:t xml:space="preserve"> ни по одному из лотов.</w:t>
            </w:r>
          </w:p>
          <w:p w:rsidR="00817E4A" w:rsidRPr="00151F91" w:rsidRDefault="00817E4A" w:rsidP="00817E4A">
            <w:pPr>
              <w:ind w:firstLine="567"/>
              <w:contextualSpacing/>
              <w:jc w:val="both"/>
              <w:rPr>
                <w:rFonts w:cs="Times New Roman"/>
                <w:sz w:val="22"/>
                <w:szCs w:val="22"/>
              </w:rPr>
            </w:pPr>
            <w:r w:rsidRPr="00151F91">
              <w:rPr>
                <w:rFonts w:cs="Times New Roman"/>
                <w:sz w:val="22"/>
                <w:szCs w:val="22"/>
              </w:rPr>
              <w:t xml:space="preserve">Заказчик вправе принять решение </w:t>
            </w:r>
            <w:proofErr w:type="gramStart"/>
            <w:r w:rsidRPr="00151F91">
              <w:rPr>
                <w:rFonts w:cs="Times New Roman"/>
                <w:sz w:val="22"/>
                <w:szCs w:val="22"/>
              </w:rPr>
              <w:t>о внесении изменений в извещение о проведении запроса цен в любой момент до даты</w:t>
            </w:r>
            <w:proofErr w:type="gramEnd"/>
            <w:r w:rsidRPr="00151F91">
              <w:rPr>
                <w:rFonts w:cs="Times New Roman"/>
                <w:sz w:val="22"/>
                <w:szCs w:val="22"/>
              </w:rPr>
              <w:t xml:space="preserve"> окончания приема заявок. Изменение предмета закупки не допускается. Срок окончания подачи заявок </w:t>
            </w:r>
            <w:proofErr w:type="gramStart"/>
            <w:r w:rsidRPr="00151F91">
              <w:rPr>
                <w:rFonts w:cs="Times New Roman"/>
                <w:sz w:val="22"/>
                <w:szCs w:val="22"/>
              </w:rPr>
              <w:t>может</w:t>
            </w:r>
            <w:proofErr w:type="gramEnd"/>
            <w:r w:rsidRPr="00151F91">
              <w:rPr>
                <w:rFonts w:cs="Times New Roman"/>
                <w:sz w:val="22"/>
                <w:szCs w:val="22"/>
              </w:rPr>
              <w:t xml:space="preserve"> не изменятся</w:t>
            </w:r>
          </w:p>
          <w:p w:rsidR="00E51999" w:rsidRPr="00344B49" w:rsidRDefault="00817E4A" w:rsidP="00817E4A">
            <w:pPr>
              <w:widowControl w:val="0"/>
              <w:jc w:val="both"/>
              <w:rPr>
                <w:rFonts w:cs="Times New Roman"/>
                <w:sz w:val="22"/>
                <w:szCs w:val="22"/>
              </w:rPr>
            </w:pPr>
            <w:r w:rsidRPr="00151F91">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200" w:type="pct"/>
            <w:gridSpan w:val="3"/>
            <w:vAlign w:val="center"/>
          </w:tcPr>
          <w:p w:rsidR="00E51999" w:rsidRPr="00344B49" w:rsidRDefault="00E51999" w:rsidP="00344B49">
            <w:pPr>
              <w:widowControl w:val="0"/>
              <w:jc w:val="both"/>
              <w:rPr>
                <w:rFonts w:cs="Times New Roman"/>
                <w:sz w:val="22"/>
                <w:szCs w:val="22"/>
              </w:rPr>
            </w:pPr>
            <w:r w:rsidRPr="00344B49">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344B49">
              <w:rPr>
                <w:rFonts w:cs="Times New Roman"/>
                <w:sz w:val="22"/>
                <w:szCs w:val="22"/>
              </w:rPr>
              <w:t>Регион.</w:t>
            </w:r>
            <w:r w:rsidRPr="00344B49">
              <w:rPr>
                <w:rFonts w:cs="Times New Roman"/>
                <w:sz w:val="22"/>
                <w:szCs w:val="22"/>
              </w:rPr>
              <w:t xml:space="preserve"> Адрес электронной площадки в сети Интернет: </w:t>
            </w:r>
            <w:hyperlink r:id="rId10" w:history="1">
              <w:r w:rsidR="00536427" w:rsidRPr="00344B49">
                <w:rPr>
                  <w:rStyle w:val="ab"/>
                  <w:rFonts w:cs="Times New Roman"/>
                  <w:sz w:val="22"/>
                  <w:szCs w:val="22"/>
                </w:rPr>
                <w:t>https://etp-region.ru/</w:t>
              </w:r>
            </w:hyperlink>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200" w:type="pct"/>
            <w:gridSpan w:val="3"/>
            <w:vAlign w:val="center"/>
          </w:tcPr>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344B49">
              <w:rPr>
                <w:rFonts w:cs="Times New Roman"/>
                <w:sz w:val="22"/>
                <w:szCs w:val="22"/>
                <w:lang w:eastAsia="en-US"/>
              </w:rPr>
              <w:t>электронной</w:t>
            </w:r>
            <w:r w:rsidRPr="00344B49">
              <w:rPr>
                <w:rFonts w:cs="Times New Roman"/>
                <w:sz w:val="22"/>
                <w:szCs w:val="22"/>
                <w:lang w:eastAsia="en-US"/>
              </w:rPr>
              <w:t xml:space="preserve"> форме не </w:t>
            </w:r>
            <w:proofErr w:type="gramStart"/>
            <w:r w:rsidRPr="00344B49">
              <w:rPr>
                <w:rFonts w:cs="Times New Roman"/>
                <w:sz w:val="22"/>
                <w:szCs w:val="22"/>
                <w:lang w:eastAsia="en-US"/>
              </w:rPr>
              <w:t>позднее</w:t>
            </w:r>
            <w:proofErr w:type="gramEnd"/>
            <w:r w:rsidRPr="00344B49">
              <w:rPr>
                <w:rFonts w:cs="Times New Roman"/>
                <w:sz w:val="22"/>
                <w:szCs w:val="22"/>
                <w:lang w:eastAsia="en-US"/>
              </w:rPr>
              <w:t xml:space="preserve"> чем </w:t>
            </w:r>
            <w:r w:rsidR="001C3B83" w:rsidRPr="00344B49">
              <w:rPr>
                <w:rFonts w:cs="Times New Roman"/>
                <w:sz w:val="22"/>
                <w:szCs w:val="22"/>
                <w:lang w:eastAsia="en-US"/>
              </w:rPr>
              <w:t>за 3</w:t>
            </w:r>
            <w:r w:rsidRPr="00344B49">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344B49" w:rsidRDefault="00E51999" w:rsidP="00344B49">
            <w:pPr>
              <w:widowControl w:val="0"/>
              <w:ind w:right="-25"/>
              <w:jc w:val="both"/>
              <w:rPr>
                <w:rFonts w:cs="Times New Roman"/>
                <w:sz w:val="22"/>
                <w:szCs w:val="22"/>
                <w:lang w:eastAsia="en-US"/>
              </w:rPr>
            </w:pPr>
            <w:r w:rsidRPr="00344B49">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rsidTr="007D0EE0">
        <w:tc>
          <w:tcPr>
            <w:tcW w:w="5000" w:type="pct"/>
            <w:gridSpan w:val="5"/>
            <w:noWrap/>
            <w:vAlign w:val="center"/>
          </w:tcPr>
          <w:p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w:t>
            </w:r>
            <w:proofErr w:type="gramStart"/>
            <w:r w:rsidRPr="00ED4FDC">
              <w:rPr>
                <w:rFonts w:cs="Times New Roman"/>
                <w:b/>
                <w:sz w:val="22"/>
                <w:szCs w:val="22"/>
              </w:rPr>
              <w:t>ств в св</w:t>
            </w:r>
            <w:proofErr w:type="gramEnd"/>
            <w:r w:rsidRPr="00ED4FDC">
              <w:rPr>
                <w:rFonts w:cs="Times New Roman"/>
                <w:b/>
                <w:sz w:val="22"/>
                <w:szCs w:val="22"/>
              </w:rPr>
              <w:t>язи с подачей заявок на участие</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200" w:type="pct"/>
            <w:gridSpan w:val="3"/>
            <w:vAlign w:val="center"/>
          </w:tcPr>
          <w:p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817E4A">
        <w:tc>
          <w:tcPr>
            <w:tcW w:w="693" w:type="pct"/>
            <w:vAlign w:val="center"/>
          </w:tcPr>
          <w:p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06" w:type="pct"/>
            <w:vAlign w:val="center"/>
          </w:tcPr>
          <w:p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200" w:type="pct"/>
            <w:gridSpan w:val="3"/>
            <w:vAlign w:val="center"/>
          </w:tcPr>
          <w:p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rsidTr="007D0EE0">
        <w:tc>
          <w:tcPr>
            <w:tcW w:w="5000" w:type="pct"/>
            <w:gridSpan w:val="5"/>
            <w:noWrap/>
            <w:vAlign w:val="center"/>
          </w:tcPr>
          <w:p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200" w:type="pct"/>
            <w:gridSpan w:val="3"/>
            <w:vAlign w:val="center"/>
          </w:tcPr>
          <w:p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1" w:history="1">
              <w:r w:rsidR="00536427" w:rsidRPr="007D0EE0">
                <w:rPr>
                  <w:rStyle w:val="ab"/>
                  <w:rFonts w:cs="Times New Roman"/>
                  <w:sz w:val="22"/>
                  <w:szCs w:val="22"/>
                </w:rPr>
                <w:t>https://etp-region.ru/</w:t>
              </w:r>
            </w:hyperlink>
          </w:p>
          <w:p w:rsidR="00817E4A" w:rsidRDefault="00E51999" w:rsidP="00E51999">
            <w:pPr>
              <w:widowControl w:val="0"/>
              <w:rPr>
                <w:rFonts w:cs="Times New Roman"/>
                <w:b/>
                <w:bCs/>
                <w:sz w:val="22"/>
                <w:szCs w:val="22"/>
              </w:rPr>
            </w:pPr>
            <w:r w:rsidRPr="00817E4A">
              <w:rPr>
                <w:rFonts w:cs="Times New Roman"/>
                <w:b/>
                <w:bCs/>
                <w:sz w:val="22"/>
                <w:szCs w:val="22"/>
              </w:rPr>
              <w:t>С момента публикации извещения на электронной площадке</w:t>
            </w:r>
          </w:p>
          <w:p w:rsidR="00E51999" w:rsidRPr="00817E4A" w:rsidRDefault="00C04D2F" w:rsidP="00D61231">
            <w:pPr>
              <w:widowControl w:val="0"/>
              <w:rPr>
                <w:rFonts w:cs="Times New Roman"/>
                <w:b/>
                <w:bCs/>
                <w:sz w:val="22"/>
                <w:szCs w:val="22"/>
              </w:rPr>
            </w:pPr>
            <w:r>
              <w:rPr>
                <w:rFonts w:cs="Times New Roman"/>
                <w:b/>
                <w:bCs/>
                <w:sz w:val="22"/>
                <w:szCs w:val="22"/>
              </w:rPr>
              <w:t>09</w:t>
            </w:r>
            <w:r w:rsidR="00817E4A" w:rsidRPr="00817E4A">
              <w:rPr>
                <w:rFonts w:cs="Times New Roman"/>
                <w:b/>
                <w:bCs/>
                <w:sz w:val="22"/>
                <w:szCs w:val="22"/>
              </w:rPr>
              <w:t>.</w:t>
            </w:r>
            <w:r w:rsidR="00573235">
              <w:rPr>
                <w:rFonts w:cs="Times New Roman"/>
                <w:b/>
                <w:bCs/>
                <w:sz w:val="22"/>
                <w:szCs w:val="22"/>
              </w:rPr>
              <w:t>07</w:t>
            </w:r>
            <w:r w:rsidR="00817E4A" w:rsidRPr="00817E4A">
              <w:rPr>
                <w:rFonts w:cs="Times New Roman"/>
                <w:b/>
                <w:bCs/>
                <w:sz w:val="22"/>
                <w:szCs w:val="22"/>
              </w:rPr>
              <w:t>.2026г.</w:t>
            </w:r>
            <w:r w:rsidR="00B97B0C" w:rsidRPr="00817E4A">
              <w:rPr>
                <w:rFonts w:cs="Times New Roman"/>
                <w:b/>
                <w:bCs/>
                <w:sz w:val="22"/>
                <w:szCs w:val="22"/>
              </w:rPr>
              <w:fldChar w:fldCharType="begin">
                <w:ffData>
                  <w:name w:val="ДатаНачалаПриёмаЦП"/>
                  <w:enabled/>
                  <w:calcOnExit w:val="0"/>
                  <w:textInput>
                    <w:maxLength w:val="1"/>
                  </w:textInput>
                </w:ffData>
              </w:fldChar>
            </w:r>
            <w:r w:rsidR="00E51999" w:rsidRPr="00817E4A">
              <w:rPr>
                <w:rFonts w:cs="Times New Roman"/>
                <w:b/>
                <w:bCs/>
                <w:sz w:val="22"/>
                <w:szCs w:val="22"/>
              </w:rPr>
              <w:instrText xml:space="preserve"> FORMTEXT </w:instrText>
            </w:r>
            <w:r w:rsidR="00B97B0C">
              <w:rPr>
                <w:rFonts w:cs="Times New Roman"/>
                <w:b/>
                <w:bCs/>
                <w:sz w:val="22"/>
                <w:szCs w:val="22"/>
              </w:rPr>
            </w:r>
            <w:r w:rsidR="00B97B0C">
              <w:rPr>
                <w:rFonts w:cs="Times New Roman"/>
                <w:b/>
                <w:bCs/>
                <w:sz w:val="22"/>
                <w:szCs w:val="22"/>
              </w:rPr>
              <w:fldChar w:fldCharType="separate"/>
            </w:r>
            <w:r w:rsidR="00B97B0C" w:rsidRPr="00817E4A">
              <w:rPr>
                <w:rFonts w:cs="Times New Roman"/>
                <w:b/>
                <w:bCs/>
                <w:sz w:val="22"/>
                <w:szCs w:val="22"/>
              </w:rPr>
              <w:fldChar w:fldCharType="end"/>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8.2.</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2" w:history="1">
              <w:r w:rsidRPr="00016772">
                <w:rPr>
                  <w:rStyle w:val="ab"/>
                  <w:rFonts w:cs="Times New Roman"/>
                  <w:color w:val="000000" w:themeColor="text1"/>
                  <w:sz w:val="22"/>
                  <w:szCs w:val="22"/>
                </w:rPr>
                <w:t>https://etp-region.ru/</w:t>
              </w:r>
            </w:hyperlink>
          </w:p>
          <w:p w:rsidR="00E51999" w:rsidRPr="001878E6" w:rsidRDefault="00817E4A" w:rsidP="00D61231">
            <w:pPr>
              <w:widowControl w:val="0"/>
              <w:rPr>
                <w:rFonts w:cs="Times New Roman"/>
                <w:sz w:val="22"/>
                <w:szCs w:val="22"/>
              </w:rPr>
            </w:pPr>
            <w:r w:rsidRPr="00016772">
              <w:rPr>
                <w:rFonts w:cs="Times New Roman"/>
                <w:b/>
                <w:bCs/>
                <w:color w:val="000000" w:themeColor="text1"/>
                <w:sz w:val="22"/>
                <w:szCs w:val="22"/>
              </w:rPr>
              <w:t>«</w:t>
            </w:r>
            <w:r w:rsidR="00C04D2F">
              <w:rPr>
                <w:rFonts w:cs="Times New Roman"/>
                <w:b/>
                <w:bCs/>
                <w:color w:val="000000" w:themeColor="text1"/>
                <w:sz w:val="22"/>
                <w:szCs w:val="22"/>
              </w:rPr>
              <w:t>13</w:t>
            </w:r>
            <w:r w:rsidRPr="00016772">
              <w:rPr>
                <w:rFonts w:cs="Times New Roman"/>
                <w:b/>
                <w:bCs/>
                <w:color w:val="000000" w:themeColor="text1"/>
                <w:sz w:val="22"/>
                <w:szCs w:val="22"/>
              </w:rPr>
              <w:t xml:space="preserve">» </w:t>
            </w:r>
            <w:r w:rsidR="00573235">
              <w:rPr>
                <w:rFonts w:cs="Times New Roman"/>
                <w:b/>
                <w:bCs/>
                <w:color w:val="000000" w:themeColor="text1"/>
                <w:sz w:val="22"/>
                <w:szCs w:val="22"/>
              </w:rPr>
              <w:t>июля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C04D2F">
              <w:rPr>
                <w:rFonts w:cs="Times New Roman"/>
                <w:b/>
                <w:bCs/>
                <w:color w:val="000000" w:themeColor="text1"/>
                <w:sz w:val="22"/>
                <w:szCs w:val="22"/>
              </w:rPr>
              <w:t xml:space="preserve"> 11</w:t>
            </w:r>
            <w:r w:rsidRPr="00016772">
              <w:rPr>
                <w:rFonts w:cs="Times New Roman"/>
                <w:b/>
                <w:bCs/>
                <w:color w:val="000000" w:themeColor="text1"/>
                <w:sz w:val="22"/>
                <w:szCs w:val="22"/>
              </w:rPr>
              <w:t>:</w:t>
            </w:r>
            <w:r w:rsidR="00573235">
              <w:rPr>
                <w:rFonts w:cs="Times New Roman"/>
                <w:b/>
                <w:bCs/>
                <w:color w:val="000000" w:themeColor="text1"/>
                <w:sz w:val="22"/>
                <w:szCs w:val="22"/>
              </w:rPr>
              <w:t>00</w:t>
            </w:r>
            <w:r w:rsidRPr="00016772">
              <w:rPr>
                <w:rFonts w:cs="Times New Roman"/>
                <w:b/>
                <w:bCs/>
                <w:color w:val="000000" w:themeColor="text1"/>
                <w:sz w:val="22"/>
                <w:szCs w:val="22"/>
              </w:rPr>
              <w:t xml:space="preserve">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200" w:type="pct"/>
            <w:gridSpan w:val="3"/>
            <w:vAlign w:val="center"/>
          </w:tcPr>
          <w:p w:rsidR="00817E4A" w:rsidRPr="00817E4A" w:rsidRDefault="00817E4A" w:rsidP="00817E4A">
            <w:pPr>
              <w:widowControl w:val="0"/>
              <w:rPr>
                <w:rFonts w:cs="Times New Roman"/>
                <w:sz w:val="22"/>
                <w:szCs w:val="22"/>
              </w:rPr>
            </w:pPr>
            <w:r w:rsidRPr="00817E4A">
              <w:rPr>
                <w:rFonts w:cs="Times New Roman"/>
                <w:sz w:val="22"/>
                <w:szCs w:val="22"/>
              </w:rPr>
              <w:t>По месту нахождения Заказчика: 624760, Свердловская обл., г. Верхняя Салда, ул. Парковая, д.1-А</w:t>
            </w:r>
          </w:p>
          <w:p w:rsidR="00E51999" w:rsidRPr="00817E4A" w:rsidRDefault="00817E4A" w:rsidP="00D61231">
            <w:pPr>
              <w:widowControl w:val="0"/>
              <w:rPr>
                <w:rFonts w:cs="Times New Roman"/>
                <w:b/>
                <w:bCs/>
                <w:sz w:val="22"/>
                <w:szCs w:val="22"/>
              </w:rPr>
            </w:pPr>
            <w:r w:rsidRPr="00817E4A">
              <w:rPr>
                <w:rFonts w:cs="Times New Roman"/>
                <w:b/>
                <w:bCs/>
                <w:sz w:val="22"/>
                <w:szCs w:val="22"/>
              </w:rPr>
              <w:t>«</w:t>
            </w:r>
            <w:r w:rsidR="00C04D2F">
              <w:rPr>
                <w:rFonts w:cs="Times New Roman"/>
                <w:b/>
                <w:bCs/>
                <w:sz w:val="22"/>
                <w:szCs w:val="22"/>
              </w:rPr>
              <w:t>14</w:t>
            </w:r>
            <w:r w:rsidRPr="00817E4A">
              <w:rPr>
                <w:rFonts w:cs="Times New Roman"/>
                <w:b/>
                <w:bCs/>
                <w:sz w:val="22"/>
                <w:szCs w:val="22"/>
              </w:rPr>
              <w:t xml:space="preserve">» </w:t>
            </w:r>
            <w:r w:rsidR="003D1676">
              <w:rPr>
                <w:rFonts w:cs="Times New Roman"/>
                <w:b/>
                <w:bCs/>
                <w:sz w:val="22"/>
                <w:szCs w:val="22"/>
              </w:rPr>
              <w:t>ию</w:t>
            </w:r>
            <w:r w:rsidR="00473623">
              <w:rPr>
                <w:rFonts w:cs="Times New Roman"/>
                <w:b/>
                <w:bCs/>
                <w:sz w:val="22"/>
                <w:szCs w:val="22"/>
              </w:rPr>
              <w:t>ля</w:t>
            </w:r>
            <w:r w:rsidRPr="00817E4A">
              <w:rPr>
                <w:rFonts w:cs="Times New Roman"/>
                <w:b/>
                <w:bCs/>
                <w:sz w:val="22"/>
                <w:szCs w:val="22"/>
              </w:rPr>
              <w:t xml:space="preserve"> 2026г. </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200" w:type="pct"/>
            <w:gridSpan w:val="3"/>
            <w:vAlign w:val="center"/>
          </w:tcPr>
          <w:p w:rsidR="00817E4A" w:rsidRPr="00016772" w:rsidRDefault="00E51999" w:rsidP="00817E4A">
            <w:pPr>
              <w:widowControl w:val="0"/>
              <w:rPr>
                <w:rFonts w:cs="Times New Roman"/>
                <w:color w:val="000000" w:themeColor="text1"/>
                <w:sz w:val="22"/>
                <w:szCs w:val="22"/>
              </w:rPr>
            </w:pPr>
            <w:r w:rsidRPr="001878E6">
              <w:rPr>
                <w:rFonts w:cs="Times New Roman"/>
                <w:sz w:val="22"/>
                <w:szCs w:val="22"/>
              </w:rPr>
              <w:t xml:space="preserve"> </w:t>
            </w:r>
            <w:r w:rsidR="00817E4A" w:rsidRPr="00016772">
              <w:rPr>
                <w:rFonts w:cs="Times New Roman"/>
                <w:color w:val="000000" w:themeColor="text1"/>
                <w:sz w:val="22"/>
                <w:szCs w:val="22"/>
              </w:rPr>
              <w:t>Электронная торговая площадка Регион</w:t>
            </w:r>
          </w:p>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Адрес электронной площадки в сети Интернет: </w:t>
            </w:r>
            <w:hyperlink r:id="rId13" w:history="1">
              <w:r w:rsidRPr="00016772">
                <w:rPr>
                  <w:rStyle w:val="ab"/>
                  <w:rFonts w:cs="Times New Roman"/>
                  <w:color w:val="000000" w:themeColor="text1"/>
                  <w:sz w:val="22"/>
                  <w:szCs w:val="22"/>
                </w:rPr>
                <w:t>https://etp-region.ru/</w:t>
              </w:r>
            </w:hyperlink>
          </w:p>
          <w:p w:rsidR="00E51999" w:rsidRPr="001878E6" w:rsidRDefault="00817E4A" w:rsidP="00D61231">
            <w:pPr>
              <w:widowControl w:val="0"/>
              <w:rPr>
                <w:rFonts w:cs="Times New Roman"/>
                <w:sz w:val="22"/>
                <w:szCs w:val="22"/>
              </w:rPr>
            </w:pPr>
            <w:r w:rsidRPr="00016772">
              <w:rPr>
                <w:rFonts w:cs="Times New Roman"/>
                <w:color w:val="000000" w:themeColor="text1"/>
                <w:sz w:val="22"/>
                <w:szCs w:val="22"/>
              </w:rPr>
              <w:t xml:space="preserve"> </w:t>
            </w:r>
            <w:r w:rsidRPr="00016772">
              <w:rPr>
                <w:rFonts w:cs="Times New Roman"/>
                <w:b/>
                <w:bCs/>
                <w:color w:val="000000" w:themeColor="text1"/>
                <w:sz w:val="22"/>
                <w:szCs w:val="22"/>
              </w:rPr>
              <w:t>«</w:t>
            </w:r>
            <w:r w:rsidR="00C04D2F">
              <w:rPr>
                <w:rFonts w:cs="Times New Roman"/>
                <w:b/>
                <w:bCs/>
                <w:color w:val="000000" w:themeColor="text1"/>
                <w:sz w:val="22"/>
                <w:szCs w:val="22"/>
              </w:rPr>
              <w:t>14</w:t>
            </w:r>
            <w:r w:rsidRPr="00016772">
              <w:rPr>
                <w:rFonts w:cs="Times New Roman"/>
                <w:b/>
                <w:bCs/>
                <w:color w:val="000000" w:themeColor="text1"/>
                <w:sz w:val="22"/>
                <w:szCs w:val="22"/>
              </w:rPr>
              <w:t>»</w:t>
            </w:r>
            <w:r>
              <w:rPr>
                <w:rFonts w:cs="Times New Roman"/>
                <w:b/>
                <w:bCs/>
                <w:color w:val="000000" w:themeColor="text1"/>
                <w:sz w:val="22"/>
                <w:szCs w:val="22"/>
              </w:rPr>
              <w:t xml:space="preserve"> </w:t>
            </w:r>
            <w:r w:rsidR="003D1676">
              <w:rPr>
                <w:rFonts w:cs="Times New Roman"/>
                <w:b/>
                <w:bCs/>
                <w:color w:val="000000" w:themeColor="text1"/>
                <w:sz w:val="22"/>
                <w:szCs w:val="22"/>
              </w:rPr>
              <w:t>ию</w:t>
            </w:r>
            <w:r w:rsidR="00473623">
              <w:rPr>
                <w:rFonts w:cs="Times New Roman"/>
                <w:b/>
                <w:bCs/>
                <w:color w:val="000000" w:themeColor="text1"/>
                <w:sz w:val="22"/>
                <w:szCs w:val="22"/>
              </w:rPr>
              <w:t>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 xml:space="preserve">г, </w:t>
            </w:r>
            <w:r w:rsidR="00C04D2F">
              <w:rPr>
                <w:rFonts w:cs="Times New Roman"/>
                <w:b/>
                <w:bCs/>
                <w:color w:val="000000" w:themeColor="text1"/>
                <w:sz w:val="22"/>
                <w:szCs w:val="22"/>
              </w:rPr>
              <w:t>14</w:t>
            </w:r>
            <w:r w:rsidRPr="00016772">
              <w:rPr>
                <w:rFonts w:cs="Times New Roman"/>
                <w:b/>
                <w:bCs/>
                <w:color w:val="000000" w:themeColor="text1"/>
                <w:sz w:val="22"/>
                <w:szCs w:val="22"/>
              </w:rPr>
              <w:t>:</w:t>
            </w:r>
            <w:r w:rsidR="00573235">
              <w:rPr>
                <w:rFonts w:cs="Times New Roman"/>
                <w:b/>
                <w:bCs/>
                <w:color w:val="000000" w:themeColor="text1"/>
                <w:sz w:val="22"/>
                <w:szCs w:val="22"/>
              </w:rPr>
              <w:t>00</w:t>
            </w:r>
            <w:r w:rsidRPr="00016772">
              <w:rPr>
                <w:rFonts w:cs="Times New Roman"/>
                <w:b/>
                <w:bCs/>
                <w:color w:val="000000" w:themeColor="text1"/>
                <w:sz w:val="22"/>
                <w:szCs w:val="22"/>
              </w:rPr>
              <w:t xml:space="preserve"> (время местное заказчика)</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подведения итогов </w:t>
            </w:r>
          </w:p>
        </w:tc>
        <w:tc>
          <w:tcPr>
            <w:tcW w:w="3200" w:type="pct"/>
            <w:gridSpan w:val="3"/>
            <w:vAlign w:val="center"/>
          </w:tcPr>
          <w:p w:rsidR="00817E4A" w:rsidRPr="00016772" w:rsidRDefault="00817E4A" w:rsidP="00817E4A">
            <w:pPr>
              <w:widowControl w:val="0"/>
              <w:rPr>
                <w:rFonts w:cs="Times New Roman"/>
                <w:color w:val="000000" w:themeColor="text1"/>
                <w:sz w:val="22"/>
                <w:szCs w:val="22"/>
              </w:rPr>
            </w:pPr>
            <w:r w:rsidRPr="00016772">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1878E6" w:rsidRDefault="00817E4A" w:rsidP="00D61231">
            <w:pPr>
              <w:widowControl w:val="0"/>
              <w:rPr>
                <w:rFonts w:cs="Times New Roman"/>
                <w:sz w:val="22"/>
                <w:szCs w:val="22"/>
              </w:rPr>
            </w:pPr>
            <w:r w:rsidRPr="00016772">
              <w:rPr>
                <w:rFonts w:cs="Times New Roman"/>
                <w:b/>
                <w:bCs/>
                <w:color w:val="000000" w:themeColor="text1"/>
                <w:sz w:val="22"/>
                <w:szCs w:val="22"/>
              </w:rPr>
              <w:t>«</w:t>
            </w:r>
            <w:r w:rsidR="00C04D2F">
              <w:rPr>
                <w:rFonts w:cs="Times New Roman"/>
                <w:b/>
                <w:bCs/>
                <w:color w:val="000000" w:themeColor="text1"/>
                <w:sz w:val="22"/>
                <w:szCs w:val="22"/>
              </w:rPr>
              <w:t>15</w:t>
            </w:r>
            <w:r w:rsidRPr="00016772">
              <w:rPr>
                <w:rFonts w:cs="Times New Roman"/>
                <w:b/>
                <w:bCs/>
                <w:color w:val="000000" w:themeColor="text1"/>
                <w:sz w:val="22"/>
                <w:szCs w:val="22"/>
              </w:rPr>
              <w:t xml:space="preserve">» </w:t>
            </w:r>
            <w:r w:rsidR="003D1676">
              <w:rPr>
                <w:rFonts w:cs="Times New Roman"/>
                <w:b/>
                <w:bCs/>
                <w:color w:val="000000" w:themeColor="text1"/>
                <w:sz w:val="22"/>
                <w:szCs w:val="22"/>
              </w:rPr>
              <w:t>ию</w:t>
            </w:r>
            <w:r w:rsidR="00473623">
              <w:rPr>
                <w:rFonts w:cs="Times New Roman"/>
                <w:b/>
                <w:bCs/>
                <w:color w:val="000000" w:themeColor="text1"/>
                <w:sz w:val="22"/>
                <w:szCs w:val="22"/>
              </w:rPr>
              <w:t>ля</w:t>
            </w:r>
            <w:r w:rsidRPr="00016772">
              <w:rPr>
                <w:rFonts w:cs="Times New Roman"/>
                <w:b/>
                <w:bCs/>
                <w:color w:val="000000" w:themeColor="text1"/>
                <w:sz w:val="22"/>
                <w:szCs w:val="22"/>
              </w:rPr>
              <w:t xml:space="preserve"> 202</w:t>
            </w:r>
            <w:r>
              <w:rPr>
                <w:rFonts w:cs="Times New Roman"/>
                <w:b/>
                <w:bCs/>
                <w:color w:val="000000" w:themeColor="text1"/>
                <w:sz w:val="22"/>
                <w:szCs w:val="22"/>
              </w:rPr>
              <w:t>6</w:t>
            </w:r>
            <w:r w:rsidRPr="00016772">
              <w:rPr>
                <w:rFonts w:cs="Times New Roman"/>
                <w:b/>
                <w:bCs/>
                <w:color w:val="000000" w:themeColor="text1"/>
                <w:sz w:val="22"/>
                <w:szCs w:val="22"/>
              </w:rPr>
              <w:t>г</w:t>
            </w:r>
            <w:r>
              <w:rPr>
                <w:rFonts w:cs="Times New Roman"/>
                <w:b/>
                <w:bCs/>
                <w:color w:val="000000" w:themeColor="text1"/>
                <w:sz w:val="22"/>
                <w:szCs w:val="22"/>
              </w:rPr>
              <w:t>.</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rsidTr="007D0EE0">
        <w:tc>
          <w:tcPr>
            <w:tcW w:w="5000" w:type="pct"/>
            <w:gridSpan w:val="5"/>
            <w:vAlign w:val="center"/>
          </w:tcPr>
          <w:p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9.1. Для участия в закупке участник подает </w:t>
            </w:r>
            <w:proofErr w:type="gramStart"/>
            <w:r w:rsidRPr="007D0EE0">
              <w:rPr>
                <w:rFonts w:cs="Times New Roman"/>
                <w:sz w:val="22"/>
                <w:szCs w:val="22"/>
              </w:rPr>
              <w:t>на электронную площадку заявку на участие в запросе цен в электронной форме в срок</w:t>
            </w:r>
            <w:proofErr w:type="gramEnd"/>
            <w:r w:rsidRPr="007D0EE0">
              <w:rPr>
                <w:rFonts w:cs="Times New Roman"/>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7D0EE0">
              <w:rPr>
                <w:rFonts w:cs="Times New Roman"/>
                <w:sz w:val="22"/>
                <w:szCs w:val="22"/>
              </w:rPr>
              <w:t>недопуске</w:t>
            </w:r>
            <w:proofErr w:type="spellEnd"/>
            <w:r w:rsidRPr="007D0EE0">
              <w:rPr>
                <w:rFonts w:cs="Times New Roman"/>
                <w:sz w:val="22"/>
                <w:szCs w:val="22"/>
              </w:rPr>
              <w:t xml:space="preserve"> заявки на участие в запросе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xml:space="preserve">. Запрос цен проводится на электронной площадке в день и время, </w:t>
            </w:r>
            <w:proofErr w:type="gramStart"/>
            <w:r w:rsidR="008844BD" w:rsidRPr="007D0EE0">
              <w:rPr>
                <w:rFonts w:cs="Times New Roman"/>
                <w:sz w:val="22"/>
                <w:szCs w:val="22"/>
              </w:rPr>
              <w:t>определенные</w:t>
            </w:r>
            <w:proofErr w:type="gramEnd"/>
            <w:r w:rsidR="008844BD" w:rsidRPr="007D0EE0">
              <w:rPr>
                <w:rFonts w:cs="Times New Roman"/>
                <w:sz w:val="22"/>
                <w:szCs w:val="22"/>
              </w:rPr>
              <w:t xml:space="preserve"> Заказчиком, и указанные в извещении о проведении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xml:space="preserve">. Участники запроса цен вправе подавать предложения о снижении цены договора до </w:t>
            </w:r>
            <w:proofErr w:type="gramStart"/>
            <w:r w:rsidR="008844BD" w:rsidRPr="007D0EE0">
              <w:rPr>
                <w:rFonts w:cs="Times New Roman"/>
                <w:sz w:val="22"/>
                <w:szCs w:val="22"/>
              </w:rPr>
              <w:t>истечения</w:t>
            </w:r>
            <w:proofErr w:type="gramEnd"/>
            <w:r w:rsidR="008844BD" w:rsidRPr="007D0EE0">
              <w:rPr>
                <w:rFonts w:cs="Times New Roman"/>
                <w:sz w:val="22"/>
                <w:szCs w:val="22"/>
              </w:rPr>
              <w:t xml:space="preserve"> регламентированного ЭТП времени с момента подачи последнего ценового предложения.</w:t>
            </w:r>
          </w:p>
          <w:p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rsidR="008844BD" w:rsidRPr="007D0EE0" w:rsidRDefault="008844BD" w:rsidP="008844BD">
            <w:pPr>
              <w:ind w:firstLine="567"/>
              <w:contextualSpacing/>
              <w:jc w:val="both"/>
              <w:rPr>
                <w:rFonts w:cs="Times New Roman"/>
                <w:sz w:val="22"/>
                <w:szCs w:val="22"/>
              </w:rPr>
            </w:pPr>
            <w:proofErr w:type="gramStart"/>
            <w:r w:rsidRPr="007D0EE0">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7D0EE0">
              <w:rPr>
                <w:rFonts w:cs="Times New Roman"/>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rsidTr="00817E4A">
        <w:tc>
          <w:tcPr>
            <w:tcW w:w="693" w:type="pct"/>
            <w:vAlign w:val="center"/>
          </w:tcPr>
          <w:p w:rsidR="00F539D1" w:rsidRPr="00ED4FDC" w:rsidRDefault="00F539D1" w:rsidP="00F539D1">
            <w:pPr>
              <w:ind w:firstLine="27"/>
              <w:contextualSpacing/>
              <w:jc w:val="both"/>
              <w:rPr>
                <w:rFonts w:cs="Times New Roman"/>
                <w:sz w:val="22"/>
                <w:szCs w:val="22"/>
              </w:rPr>
            </w:pPr>
            <w:r w:rsidRPr="00ED4FDC">
              <w:rPr>
                <w:rFonts w:cs="Times New Roman"/>
                <w:sz w:val="22"/>
                <w:szCs w:val="22"/>
              </w:rPr>
              <w:t>9.14.</w:t>
            </w:r>
          </w:p>
        </w:tc>
        <w:tc>
          <w:tcPr>
            <w:tcW w:w="4307" w:type="pct"/>
            <w:gridSpan w:val="4"/>
            <w:vAlign w:val="center"/>
          </w:tcPr>
          <w:p w:rsidR="00F539D1" w:rsidRPr="00ED4FDC" w:rsidRDefault="00D939C1" w:rsidP="00344B49">
            <w:pPr>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rsidTr="007D0EE0">
        <w:tc>
          <w:tcPr>
            <w:tcW w:w="5000" w:type="pct"/>
            <w:gridSpan w:val="5"/>
            <w:vAlign w:val="center"/>
          </w:tcPr>
          <w:p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200" w:type="pct"/>
            <w:gridSpan w:val="3"/>
            <w:vAlign w:val="center"/>
          </w:tcPr>
          <w:p w:rsidR="00E51999" w:rsidRPr="007D0EE0" w:rsidRDefault="00760A9D" w:rsidP="00344B49">
            <w:pPr>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200" w:type="pct"/>
            <w:gridSpan w:val="3"/>
            <w:vAlign w:val="center"/>
          </w:tcPr>
          <w:p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200" w:type="pct"/>
            <w:gridSpan w:val="3"/>
            <w:vAlign w:val="center"/>
          </w:tcPr>
          <w:p w:rsidR="00E51999" w:rsidRPr="007D0EE0" w:rsidRDefault="00E51999" w:rsidP="00344B49">
            <w:pPr>
              <w:widowControl w:val="0"/>
              <w:autoSpaceDE w:val="0"/>
              <w:autoSpaceDN w:val="0"/>
              <w:jc w:val="both"/>
              <w:rPr>
                <w:rFonts w:cs="Times New Roman"/>
                <w:sz w:val="22"/>
                <w:szCs w:val="22"/>
              </w:rPr>
            </w:pPr>
            <w:proofErr w:type="gramStart"/>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200" w:type="pct"/>
            <w:gridSpan w:val="3"/>
            <w:vAlign w:val="center"/>
          </w:tcPr>
          <w:p w:rsidR="001A1084" w:rsidRPr="007D0EE0" w:rsidRDefault="001A1084" w:rsidP="001A1084">
            <w:pPr>
              <w:widowControl w:val="0"/>
              <w:autoSpaceDE w:val="0"/>
              <w:autoSpaceDN w:val="0"/>
              <w:jc w:val="both"/>
              <w:rPr>
                <w:rFonts w:cs="Times New Roman"/>
                <w:bCs/>
                <w:sz w:val="22"/>
                <w:szCs w:val="22"/>
                <w:lang w:eastAsia="en-US"/>
              </w:rPr>
            </w:pPr>
            <w:r w:rsidRPr="00ED4FDC">
              <w:rPr>
                <w:rFonts w:cs="Times New Roman"/>
                <w:bCs/>
                <w:sz w:val="22"/>
                <w:szCs w:val="22"/>
                <w:lang w:eastAsia="en-US"/>
              </w:rPr>
              <w:t>Договор по результатам запроса цен в электронной форме заключается не позднее чем через 20 (двадцать) дней</w:t>
            </w:r>
            <w:r w:rsidRPr="007D0EE0">
              <w:rPr>
                <w:rFonts w:cs="Times New Roman"/>
                <w:bCs/>
                <w:sz w:val="22"/>
                <w:szCs w:val="22"/>
                <w:lang w:eastAsia="en-US"/>
              </w:rPr>
              <w:t xml:space="preserve"> </w:t>
            </w:r>
            <w:proofErr w:type="gramStart"/>
            <w:r w:rsidRPr="007D0EE0">
              <w:rPr>
                <w:rFonts w:cs="Times New Roman"/>
                <w:bCs/>
                <w:sz w:val="22"/>
                <w:szCs w:val="22"/>
                <w:lang w:eastAsia="en-US"/>
              </w:rPr>
              <w:t>с даты размещения</w:t>
            </w:r>
            <w:proofErr w:type="gramEnd"/>
            <w:r w:rsidRPr="007D0EE0">
              <w:rPr>
                <w:rFonts w:cs="Times New Roman"/>
                <w:bCs/>
                <w:sz w:val="22"/>
                <w:szCs w:val="22"/>
                <w:lang w:eastAsia="en-US"/>
              </w:rPr>
              <w:t xml:space="preserve"> в ЕИС итогового протокола, составленного по результатам </w:t>
            </w:r>
            <w:r w:rsidRPr="007D0EE0">
              <w:rPr>
                <w:rFonts w:cs="Times New Roman"/>
                <w:sz w:val="22"/>
                <w:szCs w:val="22"/>
              </w:rPr>
              <w:t>запроса цен в</w:t>
            </w:r>
            <w:r w:rsidRPr="007D0EE0">
              <w:rPr>
                <w:rFonts w:cs="Times New Roman"/>
                <w:bCs/>
                <w:sz w:val="22"/>
                <w:szCs w:val="22"/>
                <w:lang w:eastAsia="en-US"/>
              </w:rPr>
              <w:t xml:space="preserve"> электронной форме. </w:t>
            </w:r>
          </w:p>
          <w:p w:rsidR="00E51999" w:rsidRPr="006A75DA" w:rsidRDefault="001A1084" w:rsidP="001A1084">
            <w:pPr>
              <w:widowControl w:val="0"/>
              <w:autoSpaceDE w:val="0"/>
              <w:autoSpaceDN w:val="0"/>
              <w:jc w:val="both"/>
              <w:rPr>
                <w:rFonts w:cs="Times New Roman"/>
                <w:bCs/>
                <w:sz w:val="22"/>
                <w:szCs w:val="22"/>
                <w:lang w:eastAsia="en-US"/>
              </w:rPr>
            </w:pPr>
            <w:r w:rsidRPr="007D0EE0">
              <w:rPr>
                <w:rFonts w:cs="Times New Roman"/>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rsidTr="00817E4A">
        <w:tc>
          <w:tcPr>
            <w:tcW w:w="693" w:type="pct"/>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06" w:type="pct"/>
            <w:vAlign w:val="center"/>
          </w:tcPr>
          <w:p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200" w:type="pct"/>
            <w:gridSpan w:val="3"/>
            <w:vAlign w:val="center"/>
          </w:tcPr>
          <w:p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rsidTr="00817E4A">
        <w:tc>
          <w:tcPr>
            <w:tcW w:w="693" w:type="pct"/>
            <w:vAlign w:val="center"/>
          </w:tcPr>
          <w:p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06" w:type="pct"/>
            <w:vAlign w:val="center"/>
          </w:tcPr>
          <w:p w:rsidR="00E51999" w:rsidRPr="007D0EE0" w:rsidRDefault="00E51999" w:rsidP="00E51999">
            <w:pPr>
              <w:widowControl w:val="0"/>
              <w:rPr>
                <w:rFonts w:cs="Times New Roman"/>
                <w:b/>
                <w:bCs/>
                <w:sz w:val="22"/>
                <w:szCs w:val="22"/>
              </w:rPr>
            </w:pPr>
            <w:r w:rsidRPr="007D0EE0">
              <w:rPr>
                <w:rFonts w:cs="Times New Roman"/>
                <w:b/>
                <w:bCs/>
                <w:sz w:val="22"/>
                <w:szCs w:val="22"/>
              </w:rPr>
              <w:t>Возможность заказчика изменить условия договора</w:t>
            </w:r>
          </w:p>
        </w:tc>
        <w:tc>
          <w:tcPr>
            <w:tcW w:w="3200" w:type="pct"/>
            <w:gridSpan w:val="3"/>
            <w:vAlign w:val="center"/>
          </w:tcPr>
          <w:p w:rsidR="00E51999" w:rsidRPr="007D0EE0" w:rsidRDefault="00E51999" w:rsidP="00E51999">
            <w:pPr>
              <w:widowControl w:val="0"/>
              <w:jc w:val="both"/>
              <w:rPr>
                <w:rFonts w:cs="Times New Roman"/>
                <w:sz w:val="22"/>
                <w:szCs w:val="22"/>
              </w:rPr>
            </w:pPr>
            <w:r w:rsidRPr="007D0EE0">
              <w:rPr>
                <w:rFonts w:cs="Times New Roman"/>
                <w:sz w:val="22"/>
                <w:szCs w:val="22"/>
              </w:rPr>
              <w:t xml:space="preserve">ПРЕДУСМОТРЕНО: </w:t>
            </w:r>
          </w:p>
          <w:p w:rsidR="0087309D" w:rsidRPr="007D0EE0" w:rsidRDefault="0087309D" w:rsidP="0087309D">
            <w:pPr>
              <w:widowControl w:val="0"/>
              <w:jc w:val="both"/>
              <w:rPr>
                <w:rFonts w:cs="Times New Roman"/>
                <w:sz w:val="22"/>
                <w:szCs w:val="22"/>
              </w:rPr>
            </w:pPr>
            <w:r w:rsidRPr="007D0EE0">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7D0EE0" w:rsidRDefault="0087309D" w:rsidP="0087309D">
            <w:pPr>
              <w:widowControl w:val="0"/>
              <w:jc w:val="both"/>
              <w:rPr>
                <w:rFonts w:cs="Times New Roman"/>
                <w:sz w:val="22"/>
                <w:szCs w:val="22"/>
              </w:rPr>
            </w:pPr>
            <w:proofErr w:type="gramStart"/>
            <w:r w:rsidRPr="007D0EE0">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7D0EE0" w:rsidRDefault="0087309D" w:rsidP="0087309D">
            <w:pPr>
              <w:widowControl w:val="0"/>
              <w:jc w:val="both"/>
              <w:rPr>
                <w:rFonts w:cs="Times New Roman"/>
                <w:sz w:val="22"/>
                <w:szCs w:val="22"/>
              </w:rPr>
            </w:pPr>
            <w:r w:rsidRPr="007D0EE0">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7D0EE0" w:rsidRDefault="0087309D" w:rsidP="0087309D">
            <w:pPr>
              <w:widowControl w:val="0"/>
              <w:jc w:val="both"/>
              <w:rPr>
                <w:rFonts w:cs="Times New Roman"/>
                <w:sz w:val="22"/>
                <w:szCs w:val="22"/>
              </w:rPr>
            </w:pPr>
            <w:r w:rsidRPr="007D0EE0">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7D0EE0" w:rsidRDefault="0087309D" w:rsidP="0087309D">
            <w:pPr>
              <w:widowControl w:val="0"/>
              <w:jc w:val="both"/>
              <w:rPr>
                <w:rFonts w:cs="Times New Roman"/>
                <w:sz w:val="22"/>
                <w:szCs w:val="22"/>
              </w:rPr>
            </w:pPr>
            <w:r w:rsidRPr="007D0EE0">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7D0EE0" w:rsidTr="00817E4A">
        <w:tc>
          <w:tcPr>
            <w:tcW w:w="693" w:type="pct"/>
            <w:vAlign w:val="center"/>
          </w:tcPr>
          <w:p w:rsidR="003A663A" w:rsidRPr="007D0EE0" w:rsidRDefault="003A663A" w:rsidP="00E51999">
            <w:pPr>
              <w:widowControl w:val="0"/>
              <w:jc w:val="center"/>
              <w:rPr>
                <w:rFonts w:cs="Times New Roman"/>
                <w:sz w:val="22"/>
                <w:szCs w:val="22"/>
              </w:rPr>
            </w:pPr>
            <w:r>
              <w:rPr>
                <w:rFonts w:cs="Times New Roman"/>
                <w:sz w:val="22"/>
                <w:szCs w:val="22"/>
              </w:rPr>
              <w:t>10.7</w:t>
            </w:r>
          </w:p>
        </w:tc>
        <w:tc>
          <w:tcPr>
            <w:tcW w:w="1106" w:type="pct"/>
            <w:vAlign w:val="center"/>
          </w:tcPr>
          <w:p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200" w:type="pct"/>
            <w:gridSpan w:val="3"/>
            <w:vAlign w:val="center"/>
          </w:tcPr>
          <w:p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3A663A" w:rsidRDefault="003A663A" w:rsidP="003A663A">
            <w:pPr>
              <w:widowControl w:val="0"/>
              <w:jc w:val="both"/>
              <w:rPr>
                <w:rFonts w:cs="Times New Roman"/>
                <w:sz w:val="22"/>
                <w:szCs w:val="22"/>
              </w:rPr>
            </w:pPr>
            <w:r w:rsidRPr="003A663A">
              <w:rPr>
                <w:rFonts w:cs="Times New Roman"/>
                <w:sz w:val="22"/>
                <w:szCs w:val="22"/>
              </w:rPr>
              <w:t xml:space="preserve">В случае признания Участника закупки </w:t>
            </w:r>
            <w:proofErr w:type="gramStart"/>
            <w:r w:rsidRPr="003A663A">
              <w:rPr>
                <w:rFonts w:cs="Times New Roman"/>
                <w:sz w:val="22"/>
                <w:szCs w:val="22"/>
              </w:rPr>
              <w:t>уклонившимся</w:t>
            </w:r>
            <w:proofErr w:type="gramEnd"/>
            <w:r w:rsidRPr="003A663A">
              <w:rPr>
                <w:rFonts w:cs="Times New Roman"/>
                <w:sz w:val="22"/>
                <w:szCs w:val="22"/>
              </w:rPr>
              <w:t xml:space="preserve"> от заключения договора, внесенное обеспечение заявки такому участнику закупки не возвращается.</w:t>
            </w:r>
          </w:p>
          <w:p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rsidTr="00817E4A">
        <w:tc>
          <w:tcPr>
            <w:tcW w:w="693" w:type="pct"/>
            <w:vAlign w:val="center"/>
          </w:tcPr>
          <w:p w:rsidR="0099346E" w:rsidRPr="007D0EE0" w:rsidRDefault="0099346E" w:rsidP="0099346E">
            <w:pPr>
              <w:widowControl w:val="0"/>
              <w:jc w:val="center"/>
              <w:rPr>
                <w:rFonts w:cs="Times New Roman"/>
                <w:sz w:val="22"/>
                <w:szCs w:val="22"/>
              </w:rPr>
            </w:pPr>
            <w:r>
              <w:rPr>
                <w:rFonts w:cs="Times New Roman"/>
                <w:sz w:val="22"/>
                <w:szCs w:val="22"/>
              </w:rPr>
              <w:t>11</w:t>
            </w:r>
          </w:p>
        </w:tc>
        <w:tc>
          <w:tcPr>
            <w:tcW w:w="1106" w:type="pct"/>
            <w:vAlign w:val="center"/>
          </w:tcPr>
          <w:p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200" w:type="pct"/>
            <w:gridSpan w:val="3"/>
            <w:vAlign w:val="center"/>
          </w:tcPr>
          <w:p w:rsidR="0099346E" w:rsidRPr="007D0EE0" w:rsidRDefault="0099346E" w:rsidP="0099346E">
            <w:pPr>
              <w:widowControl w:val="0"/>
              <w:jc w:val="both"/>
              <w:rPr>
                <w:rFonts w:cs="Times New Roman"/>
                <w:sz w:val="22"/>
                <w:szCs w:val="22"/>
              </w:rPr>
            </w:pPr>
            <w:proofErr w:type="gramStart"/>
            <w:r w:rsidRPr="007007A6">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7007A6">
              <w:rPr>
                <w:b/>
                <w:bCs/>
                <w:sz w:val="22"/>
                <w:szCs w:val="22"/>
              </w:rPr>
              <w:t xml:space="preserve"> мер, предусмотренных пунктом 1 части 2 статьи 3.1-4 Федерального закона № 223-ФЗ. </w:t>
            </w:r>
            <w:proofErr w:type="gramStart"/>
            <w:r w:rsidRPr="007007A6">
              <w:rPr>
                <w:b/>
                <w:bCs/>
                <w:sz w:val="22"/>
                <w:szCs w:val="22"/>
              </w:rPr>
              <w:t xml:space="preserve">Если иное не предусмотрено мерами, принятыми Правительством Российской Федерации в </w:t>
            </w:r>
            <w:r w:rsidRPr="00AB4459">
              <w:rPr>
                <w:b/>
                <w:bCs/>
                <w:color w:val="000000" w:themeColor="text1"/>
                <w:sz w:val="22"/>
                <w:szCs w:val="22"/>
              </w:rPr>
              <w:t xml:space="preserve">соответствии с пунктом 1 части 2 статьи 3.1-4 Федерального закона № 223-ФЗ, положения настоящей статьи, </w:t>
            </w:r>
            <w:r w:rsidRPr="007007A6">
              <w:rPr>
                <w:b/>
                <w:bCs/>
                <w:sz w:val="22"/>
                <w:szCs w:val="22"/>
              </w:rPr>
              <w:t>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7007A6">
              <w:rPr>
                <w:b/>
                <w:bCs/>
                <w:sz w:val="22"/>
                <w:szCs w:val="22"/>
              </w:rPr>
              <w:t>, работой, услугой, соответственно выполняемой, оказываемой российским лицом:</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11.1</w:t>
            </w:r>
          </w:p>
        </w:tc>
        <w:tc>
          <w:tcPr>
            <w:tcW w:w="1106" w:type="pct"/>
            <w:vAlign w:val="center"/>
          </w:tcPr>
          <w:p w:rsidR="0099346E" w:rsidRDefault="0099346E" w:rsidP="0099346E">
            <w:pPr>
              <w:widowControl w:val="0"/>
              <w:jc w:val="both"/>
              <w:rPr>
                <w:rFonts w:cs="Times New Roman"/>
                <w:sz w:val="20"/>
                <w:szCs w:val="20"/>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99346E" w:rsidRDefault="0050290C" w:rsidP="0099346E">
            <w:pPr>
              <w:widowControl w:val="0"/>
              <w:jc w:val="both"/>
              <w:rPr>
                <w:rFonts w:cs="Times New Roman"/>
                <w:sz w:val="22"/>
                <w:szCs w:val="22"/>
              </w:rPr>
            </w:pPr>
          </w:p>
        </w:tc>
        <w:tc>
          <w:tcPr>
            <w:tcW w:w="3200" w:type="pct"/>
            <w:gridSpan w:val="3"/>
            <w:vAlign w:val="center"/>
          </w:tcPr>
          <w:p w:rsidR="0099346E" w:rsidRPr="00711438" w:rsidRDefault="0099346E" w:rsidP="0099346E">
            <w:pPr>
              <w:widowControl w:val="0"/>
              <w:jc w:val="center"/>
              <w:rPr>
                <w:rFonts w:cs="Times New Roman"/>
                <w:color w:val="000000"/>
                <w:sz w:val="22"/>
                <w:szCs w:val="22"/>
              </w:rPr>
            </w:pPr>
            <w:r w:rsidRPr="00711438">
              <w:rPr>
                <w:rFonts w:cs="Times New Roman"/>
                <w:color w:val="000000"/>
                <w:sz w:val="22"/>
                <w:szCs w:val="22"/>
              </w:rPr>
              <w:t>НЕ УСТАНОВЛЕНО</w:t>
            </w:r>
          </w:p>
          <w:p w:rsidR="001F52F6" w:rsidRPr="007007A6" w:rsidRDefault="001F52F6" w:rsidP="00711438">
            <w:pPr>
              <w:widowControl w:val="0"/>
              <w:autoSpaceDE w:val="0"/>
              <w:autoSpaceDN w:val="0"/>
              <w:adjustRightInd w:val="0"/>
              <w:jc w:val="center"/>
              <w:rPr>
                <w:b/>
                <w:bCs/>
                <w:sz w:val="22"/>
                <w:szCs w:val="22"/>
              </w:rPr>
            </w:pP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11.2</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1A1084" w:rsidRPr="00AB4459" w:rsidRDefault="00B66AF2" w:rsidP="001F52F6">
            <w:pPr>
              <w:widowControl w:val="0"/>
              <w:jc w:val="center"/>
              <w:rPr>
                <w:b/>
                <w:bCs/>
                <w:sz w:val="22"/>
                <w:szCs w:val="22"/>
              </w:rPr>
            </w:pPr>
            <w:r w:rsidRPr="00E83A95">
              <w:rPr>
                <w:rFonts w:cs="Times New Roman"/>
                <w:b/>
                <w:bCs/>
                <w:color w:val="000000"/>
                <w:sz w:val="22"/>
                <w:szCs w:val="22"/>
              </w:rPr>
              <w:t>УСТАНОВЛЕНО</w:t>
            </w:r>
            <w:r w:rsidRPr="00AB4459">
              <w:rPr>
                <w:b/>
                <w:bCs/>
                <w:sz w:val="22"/>
                <w:szCs w:val="22"/>
              </w:rPr>
              <w:t xml:space="preserve"> </w:t>
            </w:r>
          </w:p>
        </w:tc>
      </w:tr>
      <w:tr w:rsidR="0099346E" w:rsidRPr="007D0EE0" w:rsidTr="00817E4A">
        <w:tc>
          <w:tcPr>
            <w:tcW w:w="693" w:type="pct"/>
            <w:vAlign w:val="center"/>
          </w:tcPr>
          <w:p w:rsidR="0099346E" w:rsidRDefault="0099346E" w:rsidP="0099346E">
            <w:pPr>
              <w:widowControl w:val="0"/>
              <w:jc w:val="center"/>
              <w:rPr>
                <w:rFonts w:cs="Times New Roman"/>
                <w:sz w:val="22"/>
                <w:szCs w:val="22"/>
              </w:rPr>
            </w:pPr>
            <w:r>
              <w:rPr>
                <w:rFonts w:cs="Times New Roman"/>
                <w:sz w:val="22"/>
                <w:szCs w:val="22"/>
              </w:rPr>
              <w:t>11.3</w:t>
            </w:r>
          </w:p>
        </w:tc>
        <w:tc>
          <w:tcPr>
            <w:tcW w:w="1106" w:type="pct"/>
            <w:vAlign w:val="center"/>
          </w:tcPr>
          <w:p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Default="00DD0AE5" w:rsidP="0099346E">
            <w:pPr>
              <w:widowControl w:val="0"/>
              <w:jc w:val="center"/>
              <w:rPr>
                <w:rFonts w:cs="Times New Roman"/>
                <w:b/>
                <w:bCs/>
                <w:color w:val="000000"/>
                <w:sz w:val="22"/>
                <w:szCs w:val="22"/>
              </w:rPr>
            </w:pPr>
            <w:r w:rsidRPr="00645531">
              <w:rPr>
                <w:rFonts w:cs="Times New Roman"/>
                <w:b/>
                <w:bCs/>
                <w:color w:val="000000"/>
                <w:sz w:val="22"/>
                <w:szCs w:val="22"/>
              </w:rPr>
              <w:t xml:space="preserve"> </w:t>
            </w:r>
          </w:p>
          <w:p w:rsidR="003D1676" w:rsidRDefault="003D1676" w:rsidP="0099346E">
            <w:pPr>
              <w:widowControl w:val="0"/>
              <w:jc w:val="center"/>
              <w:rPr>
                <w:rFonts w:cs="Times New Roman"/>
                <w:b/>
                <w:bCs/>
                <w:color w:val="000000"/>
                <w:sz w:val="22"/>
                <w:szCs w:val="22"/>
              </w:rPr>
            </w:pPr>
          </w:p>
          <w:p w:rsidR="001F52F6" w:rsidRPr="001F52F6" w:rsidRDefault="00B66AF2" w:rsidP="0099346E">
            <w:pPr>
              <w:widowControl w:val="0"/>
              <w:jc w:val="center"/>
              <w:rPr>
                <w:b/>
                <w:bCs/>
                <w:sz w:val="22"/>
                <w:szCs w:val="22"/>
              </w:rPr>
            </w:pPr>
            <w:r w:rsidRPr="00711438">
              <w:rPr>
                <w:rFonts w:cs="Times New Roman"/>
                <w:color w:val="000000"/>
                <w:sz w:val="22"/>
                <w:szCs w:val="22"/>
              </w:rPr>
              <w:t>НЕ УСТАНОВЛЕНО</w:t>
            </w:r>
            <w:r w:rsidRPr="001F52F6">
              <w:rPr>
                <w:b/>
                <w:bCs/>
                <w:sz w:val="22"/>
                <w:szCs w:val="22"/>
              </w:rPr>
              <w:t xml:space="preserve"> </w:t>
            </w:r>
          </w:p>
        </w:tc>
      </w:tr>
    </w:tbl>
    <w:p w:rsidR="00344B49" w:rsidRDefault="00344B49" w:rsidP="00E76FED">
      <w:pPr>
        <w:rPr>
          <w:rFonts w:cs="Times New Roman"/>
          <w:sz w:val="22"/>
          <w:szCs w:val="22"/>
        </w:rPr>
      </w:pPr>
      <w:bookmarkStart w:id="3" w:name="_Toc536454773"/>
      <w:bookmarkStart w:id="4" w:name="_Ref314161369"/>
      <w:bookmarkStart w:id="5" w:name="_Ref414291069"/>
      <w:bookmarkStart w:id="6" w:name="_Ref414276712"/>
      <w:bookmarkStart w:id="7" w:name="_Toc415874697"/>
    </w:p>
    <w:p w:rsidR="00B66AF2" w:rsidRDefault="00B66AF2" w:rsidP="00E76FED">
      <w:pPr>
        <w:rPr>
          <w:rFonts w:cs="Times New Roman"/>
          <w:sz w:val="22"/>
          <w:szCs w:val="22"/>
        </w:rPr>
      </w:pPr>
    </w:p>
    <w:p w:rsidR="00B66AF2" w:rsidRDefault="00B66AF2" w:rsidP="00E76FED">
      <w:pPr>
        <w:rPr>
          <w:rFonts w:cs="Times New Roman"/>
          <w:sz w:val="22"/>
          <w:szCs w:val="22"/>
        </w:rPr>
      </w:pPr>
    </w:p>
    <w:p w:rsidR="00B66AF2" w:rsidRDefault="00B66AF2" w:rsidP="00E76FED">
      <w:pPr>
        <w:rPr>
          <w:rFonts w:cs="Times New Roman"/>
          <w:sz w:val="22"/>
          <w:szCs w:val="22"/>
        </w:rPr>
      </w:pPr>
    </w:p>
    <w:p w:rsidR="00B66AF2" w:rsidRDefault="00B66AF2" w:rsidP="00E76FED">
      <w:pPr>
        <w:rPr>
          <w:rFonts w:cs="Times New Roman"/>
          <w:sz w:val="22"/>
          <w:szCs w:val="22"/>
        </w:rPr>
      </w:pPr>
    </w:p>
    <w:p w:rsidR="00B66AF2" w:rsidRDefault="00B66AF2" w:rsidP="00E76FED">
      <w:pPr>
        <w:rPr>
          <w:rFonts w:cs="Times New Roman"/>
          <w:sz w:val="22"/>
          <w:szCs w:val="22"/>
        </w:rPr>
      </w:pPr>
    </w:p>
    <w:p w:rsidR="00344B49" w:rsidRDefault="00344B49">
      <w:pPr>
        <w:jc w:val="right"/>
        <w:rPr>
          <w:rFonts w:cs="Times New Roman"/>
          <w:sz w:val="22"/>
          <w:szCs w:val="22"/>
        </w:rPr>
      </w:pPr>
    </w:p>
    <w:p w:rsidR="00344B49" w:rsidRPr="007D0EE0" w:rsidRDefault="00344B49" w:rsidP="00E76FED">
      <w:pPr>
        <w:rPr>
          <w:rFonts w:cs="Times New Roman"/>
          <w:sz w:val="22"/>
          <w:szCs w:val="22"/>
        </w:rPr>
      </w:pPr>
    </w:p>
    <w:p w:rsidR="00AB4459" w:rsidRDefault="00AB4459" w:rsidP="00AB4459">
      <w:pPr>
        <w:tabs>
          <w:tab w:val="left" w:pos="284"/>
        </w:tabs>
        <w:suppressAutoHyphens/>
        <w:spacing w:after="200" w:line="276" w:lineRule="auto"/>
        <w:ind w:firstLine="720"/>
        <w:jc w:val="right"/>
        <w:rPr>
          <w:rFonts w:cs="Times New Roman"/>
          <w:color w:val="000000"/>
          <w:lang w:eastAsia="ar-SA"/>
        </w:rPr>
      </w:pPr>
      <w:bookmarkStart w:id="8" w:name="_Hlk144108826"/>
      <w:bookmarkEnd w:id="3"/>
      <w:bookmarkEnd w:id="4"/>
      <w:bookmarkEnd w:id="5"/>
      <w:bookmarkEnd w:id="6"/>
      <w:bookmarkEnd w:id="7"/>
      <w:r>
        <w:rPr>
          <w:rFonts w:cs="Times New Roman"/>
          <w:color w:val="000000"/>
          <w:lang w:eastAsia="ar-SA"/>
        </w:rPr>
        <w:t xml:space="preserve">Приложение № 1 к документации запроса цен </w:t>
      </w:r>
    </w:p>
    <w:bookmarkEnd w:id="8"/>
    <w:p w:rsidR="00AB4459" w:rsidRDefault="00AB4459" w:rsidP="00AB4459">
      <w:pPr>
        <w:widowControl w:val="0"/>
        <w:tabs>
          <w:tab w:val="left" w:pos="284"/>
        </w:tabs>
        <w:ind w:firstLine="567"/>
        <w:jc w:val="center"/>
        <w:rPr>
          <w:rFonts w:cs="Times New Roman"/>
          <w:b/>
          <w:lang w:eastAsia="ar-SA"/>
        </w:rPr>
      </w:pPr>
      <w:r>
        <w:rPr>
          <w:rFonts w:cs="Times New Roman"/>
          <w:b/>
          <w:lang w:eastAsia="ar-SA"/>
        </w:rPr>
        <w:t xml:space="preserve">ТЕХНИЧЕСКОЕ ЗАДАНИЕ </w:t>
      </w:r>
    </w:p>
    <w:p w:rsidR="00AB4459" w:rsidRPr="0050290C" w:rsidRDefault="00AB4459" w:rsidP="00AB4459">
      <w:pPr>
        <w:widowControl w:val="0"/>
        <w:tabs>
          <w:tab w:val="left" w:pos="284"/>
        </w:tabs>
        <w:ind w:firstLine="567"/>
        <w:jc w:val="center"/>
        <w:rPr>
          <w:rFonts w:cs="Times New Roman"/>
          <w:b/>
          <w:color w:val="FF0000"/>
          <w:lang w:eastAsia="ar-SA"/>
        </w:rPr>
      </w:pPr>
      <w:r w:rsidRPr="0050290C">
        <w:rPr>
          <w:rFonts w:cs="Times New Roman"/>
          <w:b/>
          <w:color w:val="FF0000"/>
          <w:lang w:eastAsia="ar-SA"/>
        </w:rPr>
        <w:t>(прилагается отдельным файлом)</w:t>
      </w:r>
    </w:p>
    <w:p w:rsidR="00AB4459" w:rsidRPr="0050290C" w:rsidRDefault="00AB4459" w:rsidP="00AB4459">
      <w:pPr>
        <w:widowControl w:val="0"/>
        <w:tabs>
          <w:tab w:val="left" w:pos="284"/>
        </w:tabs>
        <w:ind w:firstLine="567"/>
        <w:jc w:val="center"/>
        <w:rPr>
          <w:rFonts w:cs="Times New Roman"/>
          <w:b/>
          <w:color w:val="FF0000"/>
        </w:rPr>
      </w:pPr>
    </w:p>
    <w:p w:rsidR="00AB4459" w:rsidRDefault="00AB4459" w:rsidP="00AB4459">
      <w:pPr>
        <w:widowControl w:val="0"/>
        <w:shd w:val="clear" w:color="auto" w:fill="FFFFFF"/>
        <w:tabs>
          <w:tab w:val="left" w:pos="284"/>
        </w:tabs>
        <w:jc w:val="both"/>
        <w:rPr>
          <w:rFonts w:eastAsia="SimSun" w:cs="font277"/>
          <w:lang w:eastAsia="ar-SA"/>
        </w:rPr>
      </w:pPr>
    </w:p>
    <w:p w:rsidR="00AB4459" w:rsidRDefault="00AB4459" w:rsidP="00AB4459">
      <w:pPr>
        <w:jc w:val="right"/>
      </w:pPr>
      <w:bookmarkStart w:id="9" w:name="_Hlk125458961"/>
      <w:r>
        <w:t>Приложение №2</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bookmarkEnd w:id="9"/>
    <w:p w:rsidR="00AB4459" w:rsidRDefault="00AB4459" w:rsidP="00AB4459">
      <w:pPr>
        <w:pStyle w:val="af4"/>
        <w:tabs>
          <w:tab w:val="left" w:pos="284"/>
          <w:tab w:val="left" w:pos="426"/>
          <w:tab w:val="left" w:pos="1050"/>
        </w:tabs>
        <w:spacing w:after="0"/>
        <w:ind w:left="426"/>
        <w:jc w:val="center"/>
        <w:rPr>
          <w:b/>
          <w:sz w:val="24"/>
          <w:szCs w:val="24"/>
          <w:lang w:val="ru-RU"/>
        </w:rPr>
      </w:pPr>
    </w:p>
    <w:p w:rsidR="00AB4459" w:rsidRDefault="00AB4459" w:rsidP="00AB4459">
      <w:pPr>
        <w:pStyle w:val="af4"/>
        <w:tabs>
          <w:tab w:val="left" w:pos="1050"/>
        </w:tabs>
        <w:spacing w:after="0"/>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rsidR="00AB4459" w:rsidRPr="0050290C" w:rsidRDefault="00AB4459" w:rsidP="00AB4459">
      <w:pPr>
        <w:pStyle w:val="af4"/>
        <w:tabs>
          <w:tab w:val="left" w:pos="1050"/>
        </w:tabs>
        <w:spacing w:after="0"/>
        <w:jc w:val="center"/>
        <w:rPr>
          <w:rFonts w:ascii="Times New Roman" w:hAnsi="Times New Roman" w:cs="Times New Roman"/>
          <w:b/>
          <w:color w:val="FF0000"/>
          <w:sz w:val="24"/>
          <w:szCs w:val="24"/>
          <w:lang w:val="ru-RU"/>
        </w:rPr>
      </w:pPr>
      <w:r w:rsidRPr="0050290C">
        <w:rPr>
          <w:rFonts w:ascii="Times New Roman" w:hAnsi="Times New Roman" w:cs="Times New Roman"/>
          <w:b/>
          <w:color w:val="FF0000"/>
          <w:sz w:val="24"/>
          <w:szCs w:val="24"/>
          <w:lang w:val="ru-RU" w:eastAsia="ar-SA"/>
        </w:rPr>
        <w:t>(прилагается отдельным файлом)</w:t>
      </w:r>
    </w:p>
    <w:p w:rsidR="00AB4459" w:rsidRDefault="00AB4459" w:rsidP="00AB4459">
      <w:pPr>
        <w:tabs>
          <w:tab w:val="left" w:pos="284"/>
        </w:tabs>
        <w:suppressAutoHyphens/>
        <w:spacing w:after="200" w:line="276" w:lineRule="auto"/>
        <w:ind w:firstLine="720"/>
        <w:jc w:val="right"/>
        <w:rPr>
          <w:rFonts w:cs="Times New Roman"/>
          <w:color w:val="000000"/>
          <w:lang w:eastAsia="ar-SA"/>
        </w:rPr>
      </w:pPr>
    </w:p>
    <w:p w:rsidR="001F52F6" w:rsidRDefault="001F52F6" w:rsidP="00AB4459">
      <w:pPr>
        <w:tabs>
          <w:tab w:val="left" w:pos="284"/>
        </w:tabs>
        <w:suppressAutoHyphens/>
        <w:spacing w:after="200" w:line="276" w:lineRule="auto"/>
        <w:ind w:firstLine="720"/>
        <w:jc w:val="right"/>
        <w:rPr>
          <w:rFonts w:cs="Times New Roman"/>
          <w:color w:val="000000"/>
          <w:lang w:eastAsia="ar-SA"/>
        </w:rPr>
      </w:pPr>
    </w:p>
    <w:p w:rsidR="00AB4459" w:rsidRDefault="00AB4459" w:rsidP="00E76FED">
      <w:pPr>
        <w:rPr>
          <w:rFonts w:cs="Times New Roman"/>
        </w:rPr>
      </w:pPr>
    </w:p>
    <w:p w:rsidR="00AB4459" w:rsidRDefault="00AB4459" w:rsidP="00AB4459">
      <w:pPr>
        <w:jc w:val="right"/>
      </w:pPr>
      <w:r>
        <w:t>Приложение №3</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Pr>
        <w:jc w:val="right"/>
      </w:pPr>
    </w:p>
    <w:p w:rsidR="00AB4459" w:rsidRDefault="00AB4459" w:rsidP="0050290C">
      <w:pPr>
        <w:jc w:val="center"/>
        <w:rPr>
          <w:b/>
          <w:bCs/>
        </w:rPr>
      </w:pPr>
      <w:r>
        <w:rPr>
          <w:b/>
          <w:bCs/>
        </w:rPr>
        <w:t>ОБОСНОВАНИЕ НАЧАЛЬНОЙ МАКСИМАЛЬНОЙ ЦЕНЫ ДОГОВОРА</w:t>
      </w:r>
    </w:p>
    <w:p w:rsidR="00AB4459" w:rsidRPr="0050290C" w:rsidRDefault="00AB4459" w:rsidP="00AB4459">
      <w:pPr>
        <w:jc w:val="center"/>
        <w:rPr>
          <w:color w:val="FF0000"/>
        </w:rPr>
      </w:pPr>
      <w:r w:rsidRPr="0050290C">
        <w:rPr>
          <w:rFonts w:cs="Times New Roman"/>
          <w:b/>
          <w:color w:val="FF0000"/>
          <w:lang w:eastAsia="ar-SA"/>
        </w:rPr>
        <w:t>(прилагается отдельным файлом)</w:t>
      </w:r>
    </w:p>
    <w:p w:rsidR="00AB4459" w:rsidRDefault="00AB4459" w:rsidP="00AB4459">
      <w:pPr>
        <w:jc w:val="right"/>
      </w:pPr>
    </w:p>
    <w:p w:rsidR="00344B49" w:rsidRDefault="00344B49"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B66AF2" w:rsidRDefault="00B66AF2" w:rsidP="00E76FED"/>
    <w:p w:rsidR="00F02C4B" w:rsidRDefault="00F02C4B" w:rsidP="00E76FED"/>
    <w:p w:rsidR="00F02C4B" w:rsidRDefault="00F02C4B" w:rsidP="00E76FED"/>
    <w:p w:rsidR="00F02C4B" w:rsidRDefault="00F02C4B" w:rsidP="00E76FED"/>
    <w:p w:rsidR="00F02C4B" w:rsidRDefault="00F02C4B" w:rsidP="00E76FED"/>
    <w:p w:rsidR="00F02C4B" w:rsidRDefault="00F02C4B" w:rsidP="00E76FED"/>
    <w:p w:rsidR="00FE4547" w:rsidRDefault="00FE4547" w:rsidP="00E76FED"/>
    <w:p w:rsidR="00AB4459" w:rsidRDefault="00AB4459" w:rsidP="00AB4459">
      <w:pPr>
        <w:jc w:val="right"/>
      </w:pPr>
      <w:r>
        <w:t>Приложение №4</w:t>
      </w:r>
    </w:p>
    <w:p w:rsidR="00AB4459" w:rsidRDefault="00AB4459" w:rsidP="00AB4459">
      <w:pPr>
        <w:jc w:val="right"/>
      </w:pPr>
      <w:r>
        <w:t xml:space="preserve"> к документации о проведении </w:t>
      </w:r>
    </w:p>
    <w:p w:rsidR="00AB4459" w:rsidRDefault="00AB4459" w:rsidP="00AB4459">
      <w:pPr>
        <w:jc w:val="right"/>
      </w:pPr>
      <w:r>
        <w:t xml:space="preserve">запроса цен  </w:t>
      </w:r>
    </w:p>
    <w:p w:rsidR="00AB4459" w:rsidRDefault="00AB4459" w:rsidP="00AB4459"/>
    <w:p w:rsidR="00AB4459" w:rsidRDefault="00AB4459" w:rsidP="00AB4459">
      <w:pPr>
        <w:jc w:val="center"/>
      </w:pPr>
    </w:p>
    <w:p w:rsidR="00AB4459" w:rsidRDefault="00AB4459" w:rsidP="00AB4459">
      <w:pPr>
        <w:jc w:val="center"/>
        <w:rPr>
          <w:i/>
          <w:highlight w:val="yellow"/>
          <w:shd w:val="clear" w:color="auto" w:fill="FFFF99"/>
        </w:rPr>
      </w:pPr>
      <w:r>
        <w:t>ОБРАЗЦЫ ФОРМ ДОКУМЕНТОВ, ВКЛЮЧАЕМЫХ В ЗАЯВКУ</w:t>
      </w:r>
    </w:p>
    <w:p w:rsidR="00AB4459" w:rsidRPr="00E76FED" w:rsidRDefault="00AB4459" w:rsidP="00AB4459">
      <w:pPr>
        <w:tabs>
          <w:tab w:val="left" w:pos="9355"/>
        </w:tabs>
        <w:spacing w:before="120"/>
        <w:jc w:val="center"/>
        <w:rPr>
          <w:b/>
          <w:bCs/>
          <w:color w:val="FF0000"/>
        </w:rPr>
      </w:pPr>
      <w:r w:rsidRPr="00E76FED">
        <w:rPr>
          <w:b/>
          <w:bCs/>
          <w:color w:val="FF0000"/>
        </w:rPr>
        <w:t>ВНИМАНИЮ УЧАСТНИКОВ ЗАКУПКИ!</w:t>
      </w:r>
    </w:p>
    <w:p w:rsidR="00AB4459" w:rsidRDefault="00AB4459" w:rsidP="00AB4459">
      <w:pPr>
        <w:tabs>
          <w:tab w:val="left" w:pos="9355"/>
        </w:tabs>
        <w:spacing w:before="120"/>
        <w:jc w:val="center"/>
        <w:rPr>
          <w:bCs/>
        </w:rPr>
      </w:pPr>
    </w:p>
    <w:p w:rsidR="00AB4459" w:rsidRDefault="00AB4459" w:rsidP="00AB445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Default="00AB4459" w:rsidP="00AB4459">
      <w:pPr>
        <w:tabs>
          <w:tab w:val="left" w:pos="9355"/>
        </w:tabs>
        <w:spacing w:before="120"/>
        <w:jc w:val="center"/>
        <w:rPr>
          <w:b/>
          <w:bCs/>
        </w:rPr>
      </w:pPr>
      <w:r>
        <w:rPr>
          <w:b/>
          <w:bCs/>
        </w:rPr>
        <w:t>Образцы форм документов, включаемых в первую часть заявки</w:t>
      </w:r>
    </w:p>
    <w:p w:rsidR="00AB4459" w:rsidRDefault="00AB4459" w:rsidP="00AB4459">
      <w:pPr>
        <w:tabs>
          <w:tab w:val="left" w:pos="9355"/>
        </w:tabs>
        <w:spacing w:before="120"/>
        <w:jc w:val="center"/>
        <w:rPr>
          <w:b/>
          <w:bCs/>
        </w:rPr>
      </w:pPr>
    </w:p>
    <w:p w:rsidR="00AB4459" w:rsidRDefault="00AB4459" w:rsidP="00AB4459">
      <w:pPr>
        <w:ind w:firstLine="567"/>
        <w:jc w:val="center"/>
        <w:rPr>
          <w:b/>
          <w:shd w:val="clear" w:color="auto" w:fill="FFFF99"/>
        </w:rPr>
      </w:pPr>
    </w:p>
    <w:p w:rsidR="00AB4459" w:rsidRDefault="00AB4459" w:rsidP="00AB4459">
      <w:pPr>
        <w:ind w:firstLine="567"/>
        <w:jc w:val="center"/>
        <w:rPr>
          <w:b/>
          <w:highlight w:val="yellow"/>
          <w:shd w:val="clear" w:color="auto" w:fill="FFFF99"/>
        </w:rPr>
      </w:pPr>
      <w:r>
        <w:rPr>
          <w:b/>
          <w:iCs/>
        </w:rPr>
        <w:t xml:space="preserve">ФОРМА ЗАЯВКИ </w:t>
      </w:r>
    </w:p>
    <w:p w:rsidR="00AB4459" w:rsidRDefault="00AB4459" w:rsidP="00AB4459">
      <w:pPr>
        <w:suppressAutoHyphens/>
        <w:spacing w:before="120"/>
        <w:jc w:val="right"/>
        <w:outlineLvl w:val="3"/>
      </w:pPr>
    </w:p>
    <w:p w:rsidR="00AB4459" w:rsidRDefault="00AB4459" w:rsidP="00AB4459">
      <w:pPr>
        <w:tabs>
          <w:tab w:val="left" w:pos="9355"/>
        </w:tabs>
        <w:ind w:right="-1"/>
        <w:jc w:val="right"/>
      </w:pPr>
      <w:r>
        <w:t>«_____»___________ 202_ г.</w:t>
      </w:r>
    </w:p>
    <w:p w:rsidR="00AB4459" w:rsidRDefault="00AB4459" w:rsidP="00AB4459">
      <w:pPr>
        <w:tabs>
          <w:tab w:val="left" w:pos="9355"/>
        </w:tabs>
        <w:ind w:right="-1"/>
        <w:jc w:val="both"/>
      </w:pPr>
      <w:r>
        <w:t>№__________</w:t>
      </w:r>
    </w:p>
    <w:p w:rsidR="00AB4459" w:rsidRDefault="00AB4459" w:rsidP="00AB4459">
      <w:pPr>
        <w:tabs>
          <w:tab w:val="left" w:pos="9355"/>
        </w:tabs>
        <w:ind w:right="-1"/>
        <w:jc w:val="both"/>
      </w:pPr>
    </w:p>
    <w:p w:rsidR="00AB4459" w:rsidRDefault="00AB4459" w:rsidP="00AB4459">
      <w:pPr>
        <w:ind w:left="-540"/>
        <w:jc w:val="center"/>
        <w:rPr>
          <w:b/>
          <w:color w:val="000000"/>
        </w:rPr>
      </w:pPr>
      <w:r>
        <w:rPr>
          <w:b/>
          <w:color w:val="000000"/>
        </w:rPr>
        <w:t xml:space="preserve">ЗАЯВКА НА УЧАСТИЕ В ЗАПРОСЕ ЦЕН </w:t>
      </w:r>
    </w:p>
    <w:p w:rsidR="00AB4459" w:rsidRDefault="00AB4459" w:rsidP="00AB4459">
      <w:pPr>
        <w:ind w:left="-540"/>
        <w:jc w:val="center"/>
        <w:rPr>
          <w:b/>
          <w:color w:val="000000"/>
        </w:rPr>
      </w:pPr>
    </w:p>
    <w:p w:rsidR="00AB4459" w:rsidRDefault="00AB4459" w:rsidP="00AB4459">
      <w:pPr>
        <w:ind w:left="360"/>
        <w:rPr>
          <w:b/>
          <w:color w:val="000000"/>
        </w:rPr>
      </w:pPr>
      <w:r>
        <w:rPr>
          <w:b/>
          <w:color w:val="000000"/>
        </w:rPr>
        <w:t xml:space="preserve">             Кому</w:t>
      </w:r>
      <w:r>
        <w:rPr>
          <w:color w:val="000000"/>
        </w:rPr>
        <w:t>:</w:t>
      </w:r>
      <w:r>
        <w:rPr>
          <w:b/>
          <w:color w:val="000000"/>
        </w:rPr>
        <w:t xml:space="preserve">                                                                             </w:t>
      </w:r>
    </w:p>
    <w:p w:rsidR="00AB4459" w:rsidRDefault="00AB4459" w:rsidP="00AB4459">
      <w:pPr>
        <w:ind w:left="360"/>
        <w:rPr>
          <w:b/>
          <w:color w:val="000000"/>
        </w:rPr>
      </w:pPr>
    </w:p>
    <w:p w:rsidR="00AB4459" w:rsidRDefault="00AB4459" w:rsidP="00AB4459">
      <w:pPr>
        <w:spacing w:before="120" w:after="200" w:line="276" w:lineRule="auto"/>
        <w:ind w:firstLine="567"/>
        <w:jc w:val="both"/>
        <w:rPr>
          <w:iCs/>
          <w:lang w:eastAsia="en-US"/>
        </w:rPr>
      </w:pPr>
      <w:proofErr w:type="gramStart"/>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w:t>
      </w:r>
      <w:proofErr w:type="spellStart"/>
      <w:r>
        <w:rPr>
          <w:iCs/>
          <w:lang w:eastAsia="en-US"/>
        </w:rPr>
        <w:t>закупки____________________________</w:t>
      </w:r>
      <w:proofErr w:type="spellEnd"/>
      <w:r>
        <w:rPr>
          <w:iCs/>
          <w:lang w:eastAsia="en-US"/>
        </w:rPr>
        <w:t xml:space="preserve">, мы, являясь участником процедуры закупки, предлагаем заключить Договор на: _________________________________________________ </w:t>
      </w:r>
      <w:proofErr w:type="gramEnd"/>
    </w:p>
    <w:p w:rsidR="00AB4459" w:rsidRDefault="00AB4459" w:rsidP="00AB445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Default="00AB4459" w:rsidP="00AB445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Default="00AB4459" w:rsidP="00AB4459">
      <w:pPr>
        <w:suppressAutoHyphens/>
        <w:spacing w:before="120"/>
        <w:jc w:val="right"/>
      </w:pPr>
      <w:r>
        <w:br w:type="page"/>
        <w:t xml:space="preserve">Приложение </w:t>
      </w:r>
      <w:r w:rsidR="00B97B0C">
        <w:fldChar w:fldCharType="begin"/>
      </w:r>
      <w:r w:rsidR="001424B0">
        <w:instrText xml:space="preserve"> SEQ Приложение \* ARABIC </w:instrText>
      </w:r>
      <w:r w:rsidR="00B97B0C">
        <w:fldChar w:fldCharType="separate"/>
      </w:r>
      <w:r w:rsidR="0093625B">
        <w:rPr>
          <w:noProof/>
        </w:rPr>
        <w:t>1</w:t>
      </w:r>
      <w:r w:rsidR="00B97B0C">
        <w:rPr>
          <w:noProof/>
        </w:rPr>
        <w:fldChar w:fldCharType="end"/>
      </w:r>
      <w:r>
        <w:t>к Форме  Заявки</w:t>
      </w:r>
      <w:r>
        <w:br w:type="textWrapping" w:clear="all"/>
        <w:t>от «____»_____________ 20_ г. №__________</w:t>
      </w:r>
    </w:p>
    <w:p w:rsidR="00AB4459" w:rsidRDefault="00AB4459" w:rsidP="00AB4459">
      <w:pPr>
        <w:spacing w:before="480" w:after="240"/>
        <w:jc w:val="center"/>
        <w:rPr>
          <w:b/>
          <w:bCs/>
        </w:rPr>
      </w:pPr>
      <w:r>
        <w:rPr>
          <w:b/>
          <w:bCs/>
        </w:rPr>
        <w:t>ВНИМАНИЮ УЧАСТНИКОВ ЗАКУПКИ: ДОКУМЕНТ РЕКОМЕНДУЕТСЯ ВКЛЮЧАТЬ В СОСТАВ ЗАЯВКИ!</w:t>
      </w:r>
    </w:p>
    <w:p w:rsidR="00AB4459" w:rsidRDefault="00AB4459" w:rsidP="00AB4459">
      <w:pPr>
        <w:spacing w:before="480" w:after="240"/>
        <w:jc w:val="center"/>
        <w:rPr>
          <w:b/>
          <w:iCs/>
        </w:rPr>
      </w:pPr>
      <w:r>
        <w:rPr>
          <w:b/>
          <w:iCs/>
        </w:rPr>
        <w:t>ТЕХНИЧЕСКОЕ ПРЕДЛОЖЕНИЕ</w:t>
      </w:r>
    </w:p>
    <w:p w:rsidR="00AB4459" w:rsidRDefault="00AB4459" w:rsidP="00AB4459">
      <w:pPr>
        <w:spacing w:before="120"/>
        <w:jc w:val="both"/>
      </w:pPr>
    </w:p>
    <w:p w:rsidR="00AB4459" w:rsidRDefault="00AB4459" w:rsidP="00AB4459">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Default="00AB4459" w:rsidP="00AB4459">
      <w:pPr>
        <w:ind w:firstLine="851"/>
        <w:jc w:val="both"/>
      </w:pPr>
    </w:p>
    <w:tbl>
      <w:tblPr>
        <w:tblW w:w="0" w:type="auto"/>
        <w:tblLook w:val="04A0"/>
      </w:tblPr>
      <w:tblGrid>
        <w:gridCol w:w="533"/>
        <w:gridCol w:w="1835"/>
        <w:gridCol w:w="4034"/>
        <w:gridCol w:w="700"/>
        <w:gridCol w:w="972"/>
        <w:gridCol w:w="2063"/>
      </w:tblGrid>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w:t>
            </w:r>
          </w:p>
          <w:p w:rsidR="00AB4459" w:rsidRDefault="00AB4459">
            <w:pPr>
              <w:widowControl w:val="0"/>
              <w:jc w:val="center"/>
            </w:pPr>
            <w:proofErr w:type="spellStart"/>
            <w:r>
              <w:t>пп</w:t>
            </w:r>
            <w:proofErr w:type="spellEnd"/>
            <w:r>
              <w:t>.</w:t>
            </w:r>
          </w:p>
        </w:tc>
        <w:tc>
          <w:tcPr>
            <w:tcW w:w="1843" w:type="dxa"/>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Default="00AB4459">
            <w:pPr>
              <w:widowControl w:val="0"/>
              <w:ind w:right="-92"/>
              <w:jc w:val="center"/>
            </w:pPr>
            <w:proofErr w:type="gramStart"/>
            <w: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 xml:space="preserve">Ед. </w:t>
            </w:r>
            <w:proofErr w:type="spellStart"/>
            <w:r>
              <w:t>изм</w:t>
            </w:r>
            <w:proofErr w:type="spellEnd"/>
            <w:r>
              <w:t>.</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Default="00AB4459">
            <w:pPr>
              <w:widowControl w:val="0"/>
              <w:ind w:right="-92"/>
              <w:jc w:val="center"/>
            </w:pPr>
            <w:r>
              <w:t>Наименование страны происхождения товара</w:t>
            </w:r>
          </w:p>
          <w:p w:rsidR="001A1084" w:rsidRDefault="001A1084">
            <w:pPr>
              <w:widowControl w:val="0"/>
              <w:ind w:right="-92"/>
              <w:jc w:val="center"/>
            </w:pPr>
            <w:r w:rsidRPr="008A63A3">
              <w:rPr>
                <w:highlight w:val="cyan"/>
              </w:rPr>
              <w:t>номер реестровой записи (</w:t>
            </w:r>
            <w:proofErr w:type="gramStart"/>
            <w:r w:rsidRPr="008A63A3">
              <w:rPr>
                <w:highlight w:val="cyan"/>
              </w:rPr>
              <w:t>при</w:t>
            </w:r>
            <w:proofErr w:type="gramEnd"/>
            <w:r w:rsidRPr="008A63A3">
              <w:rPr>
                <w:highlight w:val="cyan"/>
              </w:rPr>
              <w:t xml:space="preserve"> </w:t>
            </w:r>
            <w:r w:rsidR="008A63A3" w:rsidRPr="008A63A3">
              <w:rPr>
                <w:highlight w:val="cyan"/>
              </w:rPr>
              <w:t>наличие</w:t>
            </w:r>
            <w:r w:rsidRPr="008A63A3">
              <w:rPr>
                <w:highlight w:val="cyan"/>
              </w:rPr>
              <w:t>)</w:t>
            </w:r>
          </w:p>
        </w:tc>
      </w:tr>
      <w:tr w:rsidR="00AB4459"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Default="00AB4459">
            <w:pPr>
              <w:widowControl w:val="0"/>
              <w:jc w:val="center"/>
            </w:pPr>
            <w:r>
              <w:t>1.</w:t>
            </w:r>
          </w:p>
        </w:tc>
        <w:tc>
          <w:tcPr>
            <w:tcW w:w="1843" w:type="dxa"/>
            <w:tcBorders>
              <w:top w:val="single" w:sz="4" w:space="0" w:color="000000"/>
              <w:left w:val="single" w:sz="4" w:space="0" w:color="000000"/>
              <w:bottom w:val="single" w:sz="4" w:space="0" w:color="000000"/>
              <w:right w:val="nil"/>
            </w:tcBorders>
            <w:vAlign w:val="center"/>
          </w:tcPr>
          <w:p w:rsidR="00AB4459" w:rsidRDefault="00AB4459">
            <w:pPr>
              <w:widowControl w:val="0"/>
              <w:ind w:firstLine="33"/>
              <w:jc w:val="both"/>
            </w:pPr>
          </w:p>
        </w:tc>
        <w:tc>
          <w:tcPr>
            <w:tcW w:w="4155" w:type="dxa"/>
            <w:tcBorders>
              <w:top w:val="single" w:sz="4" w:space="0" w:color="000000"/>
              <w:left w:val="single" w:sz="4" w:space="0" w:color="000000"/>
              <w:bottom w:val="single" w:sz="4" w:space="0" w:color="000000"/>
              <w:right w:val="nil"/>
            </w:tcBorders>
          </w:tcPr>
          <w:p w:rsidR="00AB4459" w:rsidRDefault="00AB4459">
            <w:pPr>
              <w:jc w:val="center"/>
              <w:rPr>
                <w:color w:val="000000"/>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Default="00AB4459">
            <w:pPr>
              <w:jc w:val="center"/>
              <w:rPr>
                <w:color w:val="000000"/>
              </w:rPr>
            </w:pPr>
          </w:p>
        </w:tc>
        <w:tc>
          <w:tcPr>
            <w:tcW w:w="993"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c>
          <w:tcPr>
            <w:tcW w:w="2082" w:type="dxa"/>
            <w:tcBorders>
              <w:top w:val="single" w:sz="4" w:space="0" w:color="000000"/>
              <w:left w:val="single" w:sz="4" w:space="0" w:color="000000"/>
              <w:bottom w:val="single" w:sz="4" w:space="0" w:color="000000"/>
              <w:right w:val="single" w:sz="4" w:space="0" w:color="000000"/>
            </w:tcBorders>
          </w:tcPr>
          <w:p w:rsidR="00AB4459" w:rsidRDefault="00AB4459">
            <w:pPr>
              <w:jc w:val="center"/>
              <w:rPr>
                <w:color w:val="000000"/>
              </w:rPr>
            </w:pPr>
          </w:p>
        </w:tc>
      </w:tr>
    </w:tbl>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ind w:firstLine="567"/>
        <w:jc w:val="both"/>
      </w:pPr>
    </w:p>
    <w:p w:rsidR="00AB4459" w:rsidRDefault="00AB4459" w:rsidP="00AB4459">
      <w:pPr>
        <w:spacing w:before="120"/>
        <w:jc w:val="both"/>
      </w:pPr>
    </w:p>
    <w:p w:rsidR="00AB4459" w:rsidRDefault="00AB4459" w:rsidP="00AB4459">
      <w:pPr>
        <w:jc w:val="both"/>
      </w:pPr>
    </w:p>
    <w:p w:rsidR="00AB4459" w:rsidRDefault="00AB4459" w:rsidP="00AB4459">
      <w:pPr>
        <w:jc w:val="both"/>
      </w:pPr>
    </w:p>
    <w:p w:rsidR="00AB4459" w:rsidRDefault="00AB4459" w:rsidP="00AB4459">
      <w:pPr>
        <w:spacing w:after="240"/>
        <w:jc w:val="center"/>
        <w:rPr>
          <w:b/>
          <w:bCs/>
        </w:rPr>
      </w:pPr>
      <w:r>
        <w:rPr>
          <w:b/>
          <w:bCs/>
          <w:highlight w:val="yellow"/>
        </w:rPr>
        <w:br w:type="page"/>
      </w:r>
      <w:r>
        <w:rPr>
          <w:b/>
          <w:bCs/>
        </w:rPr>
        <w:t>ВНИМАНИЮ УЧАСТНИКОВ ЗАКУПКИ: РЕКОМЕНДУЕТСЯ ВКЛЮЧАТЬ В СОСТАВ ЗАЯВКИ!</w:t>
      </w:r>
    </w:p>
    <w:p w:rsidR="00AB4459" w:rsidRDefault="00AB4459" w:rsidP="00AB4459">
      <w:pPr>
        <w:tabs>
          <w:tab w:val="left" w:pos="9355"/>
        </w:tabs>
        <w:spacing w:before="120"/>
        <w:jc w:val="center"/>
        <w:rPr>
          <w:b/>
          <w:bCs/>
        </w:rPr>
      </w:pPr>
      <w:r>
        <w:rPr>
          <w:b/>
          <w:bCs/>
        </w:rPr>
        <w:t xml:space="preserve">Образцы форм документов, включаемых состав заявки </w:t>
      </w:r>
    </w:p>
    <w:p w:rsidR="00AB4459" w:rsidRDefault="00AB4459" w:rsidP="00AB4459">
      <w:pPr>
        <w:spacing w:after="120"/>
        <w:jc w:val="right"/>
      </w:pPr>
      <w:r>
        <w:t xml:space="preserve"> «____» _____________ 20_ г. </w:t>
      </w:r>
    </w:p>
    <w:p w:rsidR="00AB4459" w:rsidRDefault="00AB4459" w:rsidP="00AB4459">
      <w:pPr>
        <w:spacing w:after="240"/>
        <w:jc w:val="center"/>
        <w:rPr>
          <w:b/>
          <w:iCs/>
        </w:rPr>
      </w:pPr>
    </w:p>
    <w:p w:rsidR="00AB4459" w:rsidRDefault="00AB4459" w:rsidP="00AB4459">
      <w:pPr>
        <w:spacing w:after="240"/>
        <w:jc w:val="center"/>
        <w:rPr>
          <w:iCs/>
        </w:rPr>
      </w:pPr>
      <w:r>
        <w:rPr>
          <w:b/>
          <w:iCs/>
        </w:rPr>
        <w:t xml:space="preserve"> </w:t>
      </w:r>
      <w:r>
        <w:rPr>
          <w:iCs/>
        </w:rPr>
        <w:t>(формируется в соответствии с пунктом 4.1 Информационной карты</w:t>
      </w:r>
      <w:proofErr w:type="gramStart"/>
      <w:r>
        <w:rPr>
          <w:iCs/>
        </w:rPr>
        <w:t xml:space="preserve"> )</w:t>
      </w:r>
      <w:proofErr w:type="gramEnd"/>
    </w:p>
    <w:p w:rsidR="00AB4459" w:rsidRDefault="00AB4459" w:rsidP="00AB4459">
      <w:pPr>
        <w:spacing w:after="160" w:line="252" w:lineRule="auto"/>
        <w:jc w:val="center"/>
        <w:rPr>
          <w:color w:val="000000"/>
        </w:rPr>
      </w:pPr>
      <w:proofErr w:type="gramStart"/>
      <w:r>
        <w:rPr>
          <w:color w:val="000000"/>
        </w:rPr>
        <w:t>Рекомендуемая форма декларации о соответствии участника запроса цен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widowControl w:val="0"/>
              <w:autoSpaceDE w:val="0"/>
              <w:autoSpaceDN w:val="0"/>
              <w:ind w:firstLine="709"/>
              <w:rPr>
                <w:color w:val="000000"/>
              </w:rPr>
            </w:pPr>
            <w:r>
              <w:rPr>
                <w:color w:val="000000"/>
              </w:rPr>
              <w:t>Настоящим организация/физическое лицо/юридическое лицо______________________________________</w:t>
            </w:r>
          </w:p>
          <w:p w:rsidR="00AB4459" w:rsidRDefault="00AB4459">
            <w:pPr>
              <w:widowControl w:val="0"/>
              <w:autoSpaceDE w:val="0"/>
              <w:autoSpaceDN w:val="0"/>
              <w:rPr>
                <w:color w:val="000000"/>
              </w:rPr>
            </w:pPr>
            <w:r>
              <w:rPr>
                <w:color w:val="000000"/>
              </w:rPr>
              <w:t xml:space="preserve">во второй части заявки на участие в запросе цен в  электронной форме </w:t>
            </w:r>
            <w:proofErr w:type="gramStart"/>
            <w:r>
              <w:rPr>
                <w:color w:val="000000"/>
              </w:rPr>
              <w:t>на</w:t>
            </w:r>
            <w:proofErr w:type="gramEnd"/>
            <w:r>
              <w:rPr>
                <w:color w:val="000000"/>
              </w:rPr>
              <w:t xml:space="preserve"> _______________________________________________________________________________</w:t>
            </w:r>
          </w:p>
          <w:p w:rsidR="00AB4459" w:rsidRDefault="00AB4459">
            <w:pPr>
              <w:widowControl w:val="0"/>
              <w:autoSpaceDE w:val="0"/>
              <w:autoSpaceDN w:val="0"/>
              <w:rPr>
                <w:color w:val="000000"/>
              </w:rPr>
            </w:pPr>
            <w:r>
              <w:rPr>
                <w:color w:val="000000"/>
              </w:rPr>
              <w:t xml:space="preserve">                   (указывается наименование запроса цен)</w:t>
            </w:r>
          </w:p>
          <w:p w:rsidR="00AB4459" w:rsidRDefault="00AB4459">
            <w:pPr>
              <w:autoSpaceDE w:val="0"/>
              <w:autoSpaceDN w:val="0"/>
              <w:jc w:val="both"/>
              <w:rPr>
                <w:b/>
                <w:i/>
                <w:color w:val="000000"/>
                <w:lang w:eastAsia="en-US"/>
              </w:rPr>
            </w:pPr>
            <w:r>
              <w:rPr>
                <w:color w:val="000000"/>
              </w:rPr>
              <w:t>(реестровый номер закупки ___________________), сообщает о своем соответствии требованиям, установленным</w:t>
            </w:r>
            <w:r>
              <w:t xml:space="preserve"> в пункте 3.1</w:t>
            </w:r>
            <w:r>
              <w:rPr>
                <w:color w:val="000000"/>
              </w:rPr>
              <w:t xml:space="preserve">  Информационной карты, а именно: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b/>
                <w:i/>
                <w:color w:val="000000"/>
                <w:lang w:eastAsia="en-US"/>
              </w:rPr>
            </w:pPr>
            <w:r>
              <w:rPr>
                <w:bCs/>
                <w:iCs/>
                <w:color w:val="000000"/>
              </w:rPr>
              <w:t xml:space="preserve">а) </w:t>
            </w:r>
            <w:proofErr w:type="spellStart"/>
            <w:r>
              <w:rPr>
                <w:bCs/>
                <w:iCs/>
                <w:color w:val="000000"/>
              </w:rPr>
              <w:t>непроведение</w:t>
            </w:r>
            <w:proofErr w:type="spellEnd"/>
            <w:r>
              <w:rPr>
                <w:bCs/>
                <w:iCs/>
                <w:color w:val="000000"/>
              </w:rPr>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 xml:space="preserve">б) </w:t>
            </w:r>
            <w:proofErr w:type="spellStart"/>
            <w:r>
              <w:rPr>
                <w:color w:val="000000"/>
                <w:lang w:eastAsia="en-US"/>
              </w:rPr>
              <w:t>неприостановление</w:t>
            </w:r>
            <w:proofErr w:type="spellEnd"/>
            <w:r>
              <w:rPr>
                <w:color w:val="000000"/>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lang w:eastAsia="en-US"/>
              </w:rPr>
              <w:t xml:space="preserve"> </w:t>
            </w:r>
            <w:proofErr w:type="gramStart"/>
            <w:r>
              <w:rPr>
                <w:color w:val="000000"/>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w:t>
            </w:r>
            <w:proofErr w:type="gramEnd"/>
            <w:r>
              <w:rPr>
                <w:color w:val="000000"/>
                <w:lang w:eastAsia="en-US"/>
              </w:rPr>
              <w:t xml:space="preserve">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lang w:eastAsia="en-US"/>
              </w:rPr>
              <w:t>указанных</w:t>
            </w:r>
            <w:proofErr w:type="gramEnd"/>
            <w:r>
              <w:rPr>
                <w:color w:val="000000"/>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Pr>
                <w:color w:val="000000"/>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color w:val="000000"/>
                <w:lang w:eastAsia="en-US"/>
              </w:rPr>
              <w:t>являющихся</w:t>
            </w:r>
            <w:proofErr w:type="gramEnd"/>
            <w:r>
              <w:rPr>
                <w:color w:val="000000"/>
                <w:lang w:eastAsia="en-US"/>
              </w:rPr>
              <w:t xml:space="preserve"> предметом осуществляемой закупки, и административного наказания в виде дисквалификации;</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spellStart"/>
            <w:r>
              <w:rPr>
                <w:color w:val="000000"/>
                <w:lang w:eastAsia="en-US"/>
              </w:rPr>
              <w:t>д</w:t>
            </w:r>
            <w:proofErr w:type="spellEnd"/>
            <w:r>
              <w:rPr>
                <w:color w:val="000000"/>
                <w:lang w:eastAsia="en-US"/>
              </w:rPr>
              <w:t>)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Pr>
                <w:color w:val="000000"/>
                <w:lang w:eastAsia="en-US"/>
              </w:rPr>
              <w:t xml:space="preserve"> «</w:t>
            </w:r>
            <w:proofErr w:type="gramStart"/>
            <w:r>
              <w:rPr>
                <w:color w:val="000000"/>
                <w:lang w:eastAsia="en-US"/>
              </w:rPr>
              <w:t>Интернет», на которых размещены эти информация и документы);</w:t>
            </w:r>
            <w:proofErr w:type="gramEnd"/>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r>
              <w:rPr>
                <w:color w:val="000000"/>
                <w:lang w:eastAsia="en-US"/>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spellStart"/>
            <w:r>
              <w:rPr>
                <w:color w:val="000000"/>
                <w:lang w:eastAsia="en-US"/>
              </w:rPr>
              <w:t>з</w:t>
            </w:r>
            <w:proofErr w:type="spellEnd"/>
            <w:r>
              <w:rPr>
                <w:color w:val="000000"/>
                <w:lang w:eastAsia="en-US"/>
              </w:rPr>
              <w:t>)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Default="00AB4459">
            <w:pPr>
              <w:autoSpaceDE w:val="0"/>
              <w:autoSpaceDN w:val="0"/>
              <w:ind w:firstLine="540"/>
              <w:jc w:val="both"/>
              <w:rPr>
                <w:color w:val="000000"/>
                <w:lang w:eastAsia="en-US"/>
              </w:rPr>
            </w:pPr>
            <w:proofErr w:type="gramStart"/>
            <w:r>
              <w:rPr>
                <w:color w:val="000000"/>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Default="00AB4459" w:rsidP="00AB4459">
      <w:pPr>
        <w:rPr>
          <w:b/>
        </w:rPr>
      </w:pPr>
    </w:p>
    <w:p w:rsidR="00AB4459" w:rsidRDefault="00AB4459" w:rsidP="00AB4459">
      <w:pPr>
        <w:jc w:val="center"/>
        <w:rPr>
          <w:b/>
        </w:rPr>
      </w:pPr>
      <w:r>
        <w:rPr>
          <w:b/>
        </w:rPr>
        <w:br w:type="page"/>
        <w:t xml:space="preserve">Анкета участника </w:t>
      </w:r>
      <w:r>
        <w:t>(рекомендуемая форма)</w:t>
      </w:r>
    </w:p>
    <w:p w:rsidR="00AB4459" w:rsidRDefault="00AB4459" w:rsidP="00AB4459">
      <w:pPr>
        <w:rPr>
          <w:b/>
        </w:rPr>
      </w:pPr>
    </w:p>
    <w:tbl>
      <w:tblPr>
        <w:tblW w:w="10474" w:type="dxa"/>
        <w:tblInd w:w="-160" w:type="dxa"/>
        <w:tblLook w:val="04A0"/>
      </w:tblPr>
      <w:tblGrid>
        <w:gridCol w:w="648"/>
        <w:gridCol w:w="5857"/>
        <w:gridCol w:w="3969"/>
      </w:tblGrid>
      <w:tr w:rsidR="00AB4459"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Default="00AB4459">
            <w:r>
              <w:rPr>
                <w:b/>
              </w:rPr>
              <w:t>Сведения об участнике закупки</w:t>
            </w: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Полное наименование организац</w:t>
            </w:r>
            <w:proofErr w:type="gramStart"/>
            <w:r>
              <w:rPr>
                <w:b/>
              </w:rPr>
              <w:t>ии и ее</w:t>
            </w:r>
            <w:proofErr w:type="gramEnd"/>
            <w:r>
              <w:rPr>
                <w:b/>
              </w:rPr>
              <w:t xml:space="preserve"> организационно-правовая форма</w:t>
            </w:r>
            <w:r>
              <w:t xml:space="preserve"> (для юридического лица</w:t>
            </w:r>
            <w:r>
              <w:rPr>
                <w:i/>
              </w:rPr>
              <w:t>)</w:t>
            </w:r>
            <w:r>
              <w:rPr>
                <w:b/>
              </w:rPr>
              <w:t xml:space="preserve">/ Ф.И.О.  участника размещения заказа </w:t>
            </w:r>
            <w: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Регистрационные данные: дата, место и орган регистрации физического лица в качестве индивидуального предпринимателя </w:t>
            </w:r>
            <w:r>
              <w:rPr>
                <w:i/>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i/>
              </w:rPr>
            </w:pPr>
            <w:r>
              <w:rPr>
                <w:b/>
              </w:rPr>
              <w:t xml:space="preserve">Учредители </w:t>
            </w:r>
            <w:r>
              <w:t>(перечислить наименования и организационно-правовую форму всех учредителей, чья</w:t>
            </w:r>
            <w:r>
              <w:rPr>
                <w:i/>
              </w:rPr>
              <w:t xml:space="preserve"> </w:t>
            </w:r>
            <w:r>
              <w:t>доля в уставном капитале превышает 10%) и доля их участия (для акционерных обществ – выписка из реестра акционеров отдельным документом)</w:t>
            </w:r>
          </w:p>
          <w:p w:rsidR="00AB4459" w:rsidRDefault="00AB4459">
            <w:pPr>
              <w:rPr>
                <w:b/>
              </w:rPr>
            </w:pPr>
            <w:proofErr w:type="gramStart"/>
            <w:r>
              <w:rPr>
                <w:i/>
              </w:rPr>
              <w:t xml:space="preserve">(на основании Учредительных документов установленной формы (устав, положение, учредительный договор) </w:t>
            </w:r>
            <w: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Срок деятельности </w:t>
            </w:r>
            <w: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Размер уставного капитала </w:t>
            </w:r>
            <w:proofErr w:type="gramStart"/>
            <w:r>
              <w:t xml:space="preserve">( </w:t>
            </w:r>
            <w:proofErr w:type="gramEnd"/>
            <w: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tc>
        <w:tc>
          <w:tcPr>
            <w:tcW w:w="5857" w:type="dxa"/>
            <w:tcBorders>
              <w:top w:val="single" w:sz="4" w:space="0" w:color="000000"/>
              <w:left w:val="single" w:sz="4" w:space="0" w:color="000000"/>
              <w:bottom w:val="nil"/>
              <w:right w:val="nil"/>
            </w:tcBorders>
            <w:hideMark/>
          </w:tcPr>
          <w:p w:rsidR="00AB4459" w:rsidRDefault="00AB4459">
            <w:pPr>
              <w:rPr>
                <w:b/>
              </w:rPr>
            </w:pPr>
            <w:r>
              <w:rPr>
                <w:b/>
              </w:rPr>
              <w:t>ИНН</w:t>
            </w:r>
          </w:p>
        </w:tc>
        <w:tc>
          <w:tcPr>
            <w:tcW w:w="3969" w:type="dxa"/>
            <w:tcBorders>
              <w:top w:val="single" w:sz="4" w:space="0" w:color="000000"/>
              <w:left w:val="single" w:sz="4" w:space="0" w:color="000000"/>
              <w:bottom w:val="nil"/>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nil"/>
              <w:left w:val="single" w:sz="4" w:space="0" w:color="000000"/>
              <w:bottom w:val="single" w:sz="4" w:space="0" w:color="000000"/>
              <w:right w:val="nil"/>
            </w:tcBorders>
            <w:hideMark/>
          </w:tcPr>
          <w:p w:rsidR="00AB4459" w:rsidRDefault="00AB4459">
            <w:pPr>
              <w:rPr>
                <w:b/>
              </w:rPr>
            </w:pPr>
            <w:r>
              <w:rPr>
                <w:b/>
              </w:rPr>
              <w:t>ОКТМО</w:t>
            </w:r>
          </w:p>
        </w:tc>
        <w:tc>
          <w:tcPr>
            <w:tcW w:w="3969" w:type="dxa"/>
            <w:tcBorders>
              <w:top w:val="nil"/>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4</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Местонахождение </w:t>
            </w:r>
            <w:r>
              <w:rPr>
                <w:i/>
              </w:rPr>
              <w:t>(для юридического лица)</w:t>
            </w:r>
            <w:r>
              <w:rPr>
                <w:b/>
              </w:rPr>
              <w:t xml:space="preserve">/сведения о месте жительства </w:t>
            </w:r>
            <w:r>
              <w:rPr>
                <w:i/>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5</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r>
              <w:rPr>
                <w:b/>
              </w:rPr>
              <w:t>6</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7</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Руководитель </w:t>
            </w:r>
            <w: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8</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Главный бухгалтер</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9</w:t>
            </w:r>
          </w:p>
        </w:tc>
        <w:tc>
          <w:tcPr>
            <w:tcW w:w="5857" w:type="dxa"/>
            <w:tcBorders>
              <w:top w:val="single" w:sz="4" w:space="0" w:color="000000"/>
              <w:left w:val="single" w:sz="4" w:space="0" w:color="000000"/>
              <w:bottom w:val="single" w:sz="4" w:space="0" w:color="000000"/>
              <w:right w:val="nil"/>
            </w:tcBorders>
            <w:hideMark/>
          </w:tcPr>
          <w:p w:rsidR="00AB4459" w:rsidRDefault="00AB4459">
            <w:r>
              <w:rPr>
                <w:b/>
              </w:rPr>
              <w:t>Контактное лицо</w:t>
            </w:r>
          </w:p>
          <w:p w:rsidR="00AB4459" w:rsidRDefault="00AB4459">
            <w:pPr>
              <w:rPr>
                <w:b/>
              </w:rPr>
            </w:pPr>
            <w: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p>
          <w:p w:rsidR="00AB4459" w:rsidRDefault="00AB4459">
            <w:pPr>
              <w:rPr>
                <w:b/>
              </w:rPr>
            </w:pPr>
          </w:p>
          <w:p w:rsidR="00AB4459" w:rsidRDefault="00AB4459">
            <w:pPr>
              <w:rPr>
                <w:b/>
              </w:rPr>
            </w:pPr>
            <w:r>
              <w:rPr>
                <w:b/>
              </w:rPr>
              <w:t>10</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Применение ставки НДС 10% </w:t>
            </w:r>
            <w: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Основные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tcPr>
          <w:p w:rsidR="00AB4459" w:rsidRDefault="00AB4459">
            <w:pPr>
              <w:rPr>
                <w:b/>
              </w:rPr>
            </w:pPr>
            <w:r>
              <w:rPr>
                <w:b/>
              </w:rPr>
              <w:t>Лицензируемые виды деятельности</w:t>
            </w:r>
          </w:p>
          <w:p w:rsidR="00AB4459" w:rsidRDefault="00AB4459">
            <w:pPr>
              <w:rPr>
                <w:b/>
              </w:rPr>
            </w:pP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Default="00AB4459">
            <w:pPr>
              <w:rPr>
                <w:b/>
              </w:rPr>
            </w:pPr>
          </w:p>
          <w:p w:rsidR="00AB4459" w:rsidRDefault="00AB4459">
            <w:pPr>
              <w:rPr>
                <w:b/>
              </w:rPr>
            </w:pPr>
            <w:r>
              <w:rPr>
                <w:b/>
              </w:rPr>
              <w:t>11</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Банковские реквизиты </w:t>
            </w:r>
            <w:r>
              <w:t>(может быть несколько)</w:t>
            </w:r>
            <w:r>
              <w:rPr>
                <w:b/>
              </w:rPr>
              <w:t>:</w:t>
            </w:r>
          </w:p>
          <w:p w:rsidR="00AB4459" w:rsidRDefault="00AB4459">
            <w:pPr>
              <w:rPr>
                <w:b/>
              </w:rPr>
            </w:pPr>
            <w:r>
              <w:rPr>
                <w:b/>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Default="00AB4459">
            <w:pPr>
              <w:rPr>
                <w:b/>
              </w:rPr>
            </w:pP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12</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 xml:space="preserve">Перечень должностных лиц, уполномоченных подписывать </w:t>
            </w:r>
            <w:proofErr w:type="spellStart"/>
            <w:proofErr w:type="gramStart"/>
            <w:r>
              <w:rPr>
                <w:b/>
              </w:rPr>
              <w:t>счет-фактуры</w:t>
            </w:r>
            <w:proofErr w:type="spellEnd"/>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r w:rsidR="00AB4459" w:rsidTr="00AB4459">
        <w:tc>
          <w:tcPr>
            <w:tcW w:w="648" w:type="dxa"/>
            <w:tcBorders>
              <w:top w:val="single" w:sz="4" w:space="0" w:color="000000"/>
              <w:left w:val="single" w:sz="4" w:space="0" w:color="000000"/>
              <w:bottom w:val="single" w:sz="4" w:space="0" w:color="000000"/>
              <w:right w:val="nil"/>
            </w:tcBorders>
            <w:hideMark/>
          </w:tcPr>
          <w:p w:rsidR="00AB4459" w:rsidRDefault="00AB4459">
            <w:pPr>
              <w:rPr>
                <w:b/>
              </w:rPr>
            </w:pPr>
            <w:r>
              <w:rPr>
                <w:b/>
              </w:rPr>
              <w:t>13</w:t>
            </w:r>
          </w:p>
        </w:tc>
        <w:tc>
          <w:tcPr>
            <w:tcW w:w="5857" w:type="dxa"/>
            <w:tcBorders>
              <w:top w:val="single" w:sz="4" w:space="0" w:color="000000"/>
              <w:left w:val="single" w:sz="4" w:space="0" w:color="000000"/>
              <w:bottom w:val="single" w:sz="4" w:space="0" w:color="000000"/>
              <w:right w:val="nil"/>
            </w:tcBorders>
            <w:hideMark/>
          </w:tcPr>
          <w:p w:rsidR="00AB4459" w:rsidRDefault="00AB4459">
            <w:pPr>
              <w:rPr>
                <w:b/>
              </w:rPr>
            </w:pPr>
            <w:r>
              <w:rPr>
                <w:b/>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Default="00AB4459">
            <w:pPr>
              <w:rPr>
                <w:b/>
              </w:rPr>
            </w:pPr>
          </w:p>
        </w:tc>
      </w:tr>
    </w:tbl>
    <w:p w:rsidR="00AB4459" w:rsidRDefault="00AB4459" w:rsidP="00AB4459">
      <w:r>
        <w:t xml:space="preserve">Мы, </w:t>
      </w:r>
      <w:proofErr w:type="gramStart"/>
      <w:r>
        <w:t>нижеподписавшееся</w:t>
      </w:r>
      <w:proofErr w:type="gramEnd"/>
      <w:r>
        <w:t>, заверяем достоверность всех данных, указанных в анкете.</w:t>
      </w:r>
    </w:p>
    <w:p w:rsidR="00AB4459" w:rsidRDefault="00AB4459" w:rsidP="00AB4459">
      <w:r>
        <w:t>Главный бухгалтер</w:t>
      </w:r>
    </w:p>
    <w:p w:rsidR="00AB4459" w:rsidRDefault="00AB4459" w:rsidP="00AB4459"/>
    <w:p w:rsidR="00AB4459" w:rsidRDefault="00AB4459" w:rsidP="00AB4459">
      <w:r>
        <w:t>________________________                                                  _________________________</w:t>
      </w:r>
    </w:p>
    <w:p w:rsidR="00AB4459" w:rsidRDefault="00AB4459" w:rsidP="00AB4459">
      <w:r>
        <w:t xml:space="preserve">              (Ф.И.О.)                                                                      (подпись)      М.П.     </w:t>
      </w:r>
    </w:p>
    <w:p w:rsidR="00AB4459" w:rsidRDefault="00AB4459" w:rsidP="00AB4459">
      <w:r>
        <w:t>Руководитель предприятия</w:t>
      </w:r>
    </w:p>
    <w:p w:rsidR="00AB4459" w:rsidRDefault="00AB4459" w:rsidP="00AB4459"/>
    <w:p w:rsidR="00AB4459" w:rsidRDefault="00AB4459" w:rsidP="00AB4459">
      <w:pPr>
        <w:rPr>
          <w:b/>
        </w:rPr>
      </w:pPr>
      <w:r>
        <w:t>________________________                                                 _________________________</w:t>
      </w:r>
    </w:p>
    <w:p w:rsidR="00AB4459" w:rsidRDefault="00AB4459" w:rsidP="00AB4459">
      <w:pPr>
        <w:rPr>
          <w:b/>
        </w:rPr>
      </w:pPr>
      <w:r>
        <w:rPr>
          <w:b/>
        </w:rPr>
        <w:t xml:space="preserve">             </w:t>
      </w:r>
      <w:r>
        <w:t xml:space="preserve">   (Ф.И.О.)                                                                    (подпись)            М.П. </w:t>
      </w:r>
      <w:r>
        <w:rPr>
          <w:b/>
        </w:rPr>
        <w:t xml:space="preserve">                   </w:t>
      </w:r>
    </w:p>
    <w:p w:rsidR="00AB4459" w:rsidRDefault="00AB4459" w:rsidP="00AB4459">
      <w:r>
        <w:tab/>
      </w:r>
      <w:r>
        <w:tab/>
      </w:r>
      <w:r>
        <w:tab/>
      </w:r>
      <w:r>
        <w:tab/>
      </w:r>
      <w:r>
        <w:tab/>
      </w:r>
      <w:r>
        <w:tab/>
      </w:r>
      <w:r>
        <w:tab/>
        <w:t xml:space="preserve">         подпись</w:t>
      </w:r>
    </w:p>
    <w:p w:rsidR="00AB4459" w:rsidRDefault="00AB4459" w:rsidP="00AB4459">
      <w:pPr>
        <w:pBdr>
          <w:bottom w:val="single" w:sz="12" w:space="1" w:color="000000"/>
        </w:pBdr>
      </w:pPr>
    </w:p>
    <w:p w:rsidR="00AB4459" w:rsidRDefault="00AB4459" w:rsidP="00AB4459">
      <w:pPr>
        <w:tabs>
          <w:tab w:val="left" w:pos="1418"/>
        </w:tabs>
        <w:spacing w:before="120" w:after="60"/>
        <w:ind w:firstLine="567"/>
        <w:jc w:val="center"/>
        <w:outlineLvl w:val="3"/>
        <w:rPr>
          <w:bCs/>
        </w:rPr>
      </w:pPr>
      <w:r>
        <w:rPr>
          <w:bCs/>
        </w:rPr>
        <w:t>КОНЕЦ ФОРМЫ</w:t>
      </w:r>
    </w:p>
    <w:p w:rsidR="00AB4459" w:rsidRDefault="00AB4459" w:rsidP="00AB4459">
      <w:pPr>
        <w:tabs>
          <w:tab w:val="left" w:pos="1418"/>
        </w:tabs>
        <w:spacing w:before="120" w:after="60"/>
        <w:ind w:firstLine="567"/>
        <w:jc w:val="center"/>
        <w:outlineLvl w:val="3"/>
        <w:rPr>
          <w:bCs/>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tabs>
          <w:tab w:val="left" w:pos="1418"/>
        </w:tabs>
        <w:spacing w:before="120" w:after="60"/>
        <w:jc w:val="both"/>
        <w:outlineLvl w:val="3"/>
        <w:rPr>
          <w:b/>
        </w:rPr>
      </w:pPr>
    </w:p>
    <w:p w:rsidR="00AB4459" w:rsidRDefault="00AB4459" w:rsidP="00AB4459">
      <w:pPr>
        <w:spacing w:before="480" w:after="240"/>
        <w:jc w:val="center"/>
        <w:rPr>
          <w:b/>
          <w:bCs/>
        </w:rPr>
      </w:pPr>
      <w:r>
        <w:rPr>
          <w:b/>
          <w:bCs/>
          <w:highlight w:val="yellow"/>
        </w:rPr>
        <w:br w:type="page"/>
      </w:r>
      <w:r>
        <w:rPr>
          <w:b/>
          <w:bCs/>
        </w:rPr>
        <w:t>ВНИМАНИЮ УЧАСТНИКОВ ЗАКУПКИ: ДОКУМЕНТ РЕКОМЕНДУЕТСЯ ВКЛЮЧАТЬ СОСТАВ ЗАЯВКИ!</w:t>
      </w:r>
    </w:p>
    <w:p w:rsidR="00AB4459" w:rsidRDefault="00AB4459" w:rsidP="00AB4459">
      <w:pPr>
        <w:rPr>
          <w:lang w:eastAsia="en-US"/>
        </w:rPr>
      </w:pPr>
    </w:p>
    <w:p w:rsidR="00AB4459" w:rsidRDefault="00AB4459" w:rsidP="00AB4459">
      <w:pPr>
        <w:jc w:val="center"/>
        <w:rPr>
          <w:b/>
          <w:u w:val="single"/>
        </w:rPr>
      </w:pPr>
      <w:r>
        <w:rPr>
          <w:u w:val="single"/>
        </w:rPr>
        <w:t>Согласие на обработку персональных данных (представленных участниками):</w:t>
      </w:r>
    </w:p>
    <w:p w:rsidR="00AB4459" w:rsidRDefault="00AB4459" w:rsidP="00AB4459">
      <w:pPr>
        <w:jc w:val="both"/>
      </w:pPr>
    </w:p>
    <w:p w:rsidR="00AB4459" w:rsidRDefault="00AB4459" w:rsidP="00AB4459">
      <w:pPr>
        <w:jc w:val="center"/>
        <w:rPr>
          <w:i/>
        </w:rPr>
      </w:pPr>
      <w:r>
        <w:rPr>
          <w:i/>
        </w:rPr>
        <w:t>Начало формы</w:t>
      </w:r>
    </w:p>
    <w:p w:rsidR="00AB4459" w:rsidRDefault="00AB4459" w:rsidP="00AB4459">
      <w:pPr>
        <w:jc w:val="both"/>
      </w:pPr>
      <w:r>
        <w:t>____________________________________________________________________________</w:t>
      </w:r>
    </w:p>
    <w:p w:rsidR="00AB4459" w:rsidRDefault="00AB4459" w:rsidP="00AB4459">
      <w:pPr>
        <w:ind w:left="3540" w:firstLine="708"/>
        <w:jc w:val="both"/>
      </w:pPr>
    </w:p>
    <w:p w:rsidR="00AB4459" w:rsidRDefault="00AB4459" w:rsidP="00AB4459">
      <w:pPr>
        <w:spacing w:after="120"/>
        <w:jc w:val="right"/>
      </w:pPr>
      <w:r>
        <w:t xml:space="preserve"> «____» _____________ 202_ г. </w:t>
      </w:r>
    </w:p>
    <w:p w:rsidR="00AB4459" w:rsidRDefault="00AB4459" w:rsidP="00AB4459">
      <w:pPr>
        <w:jc w:val="both"/>
      </w:pPr>
    </w:p>
    <w:p w:rsidR="00AB4459" w:rsidRDefault="00AB4459" w:rsidP="00AB4459">
      <w:pPr>
        <w:jc w:val="center"/>
        <w:rPr>
          <w:b/>
          <w:color w:val="1E1E1E"/>
        </w:rPr>
      </w:pPr>
      <w:r>
        <w:rPr>
          <w:b/>
        </w:rPr>
        <w:t>СОГЛАСИЕ</w:t>
      </w:r>
      <w:r>
        <w:rPr>
          <w:b/>
        </w:rPr>
        <w:br w:type="textWrapping" w:clear="all"/>
        <w:t>на обработку персональных данных</w:t>
      </w:r>
    </w:p>
    <w:p w:rsidR="00AB4459" w:rsidRDefault="00AB4459" w:rsidP="00AB4459">
      <w:pPr>
        <w:widowControl w:val="0"/>
        <w:jc w:val="both"/>
        <w:rPr>
          <w:color w:val="1E1E1E"/>
        </w:rPr>
      </w:pPr>
      <w:r>
        <w:rPr>
          <w:color w:val="1E1E1E"/>
        </w:rPr>
        <w:t xml:space="preserve">Я, нижеподписавшийся </w:t>
      </w:r>
    </w:p>
    <w:p w:rsidR="00AB4459" w:rsidRDefault="00AB4459" w:rsidP="00AB4459">
      <w:pPr>
        <w:widowControl w:val="0"/>
        <w:rPr>
          <w:color w:val="1E1E1E"/>
        </w:rPr>
      </w:pPr>
      <w:r>
        <w:rPr>
          <w:color w:val="1E1E1E"/>
        </w:rPr>
        <w:t>_________________________________________________________________________</w:t>
      </w:r>
    </w:p>
    <w:p w:rsidR="00AB4459" w:rsidRDefault="00AB4459" w:rsidP="00AB4459">
      <w:pPr>
        <w:widowControl w:val="0"/>
        <w:jc w:val="center"/>
        <w:rPr>
          <w:color w:val="1E1E1E"/>
        </w:rPr>
      </w:pPr>
      <w:r>
        <w:rPr>
          <w:color w:val="1E1E1E"/>
        </w:rPr>
        <w:t xml:space="preserve"> </w:t>
      </w:r>
      <w:r>
        <w:rPr>
          <w:color w:val="1E1E1E"/>
          <w:vertAlign w:val="superscript"/>
        </w:rPr>
        <w:t>(фамилия, имя, отчество)</w:t>
      </w:r>
    </w:p>
    <w:p w:rsidR="00AB4459" w:rsidRDefault="00AB4459" w:rsidP="00AB4459">
      <w:pPr>
        <w:widowControl w:val="0"/>
        <w:jc w:val="both"/>
        <w:rPr>
          <w:color w:val="1E1E1E"/>
        </w:rPr>
      </w:pPr>
    </w:p>
    <w:p w:rsidR="00AB4459" w:rsidRDefault="00AB4459" w:rsidP="00AB4459">
      <w:pPr>
        <w:widowControl w:val="0"/>
        <w:jc w:val="both"/>
        <w:rPr>
          <w:color w:val="1E1E1E"/>
        </w:rPr>
      </w:pPr>
      <w:proofErr w:type="spellStart"/>
      <w:r>
        <w:rPr>
          <w:color w:val="1E1E1E"/>
        </w:rPr>
        <w:t>паспорт_____________№</w:t>
      </w:r>
      <w:proofErr w:type="spellEnd"/>
      <w:r>
        <w:rPr>
          <w:color w:val="1E1E1E"/>
        </w:rPr>
        <w:t>__________________ дата выдачи______________________</w:t>
      </w:r>
    </w:p>
    <w:p w:rsidR="00AB4459" w:rsidRDefault="00AB4459" w:rsidP="00AB4459">
      <w:pPr>
        <w:widowControl w:val="0"/>
        <w:jc w:val="both"/>
        <w:rPr>
          <w:color w:val="1E1E1E"/>
        </w:rPr>
      </w:pPr>
    </w:p>
    <w:p w:rsidR="00AB4459" w:rsidRDefault="00AB4459" w:rsidP="00AB4459">
      <w:pPr>
        <w:widowControl w:val="0"/>
        <w:jc w:val="both"/>
        <w:rPr>
          <w:color w:val="1E1E1E"/>
        </w:rPr>
      </w:pPr>
      <w:r>
        <w:rPr>
          <w:color w:val="1E1E1E"/>
        </w:rPr>
        <w:t xml:space="preserve">название выдавшего органа _________________________________________________, </w:t>
      </w:r>
    </w:p>
    <w:p w:rsidR="00AB4459" w:rsidRDefault="00AB4459" w:rsidP="00AB4459">
      <w:pPr>
        <w:widowControl w:val="0"/>
        <w:jc w:val="both"/>
        <w:rPr>
          <w:color w:val="1E1E1E"/>
        </w:rPr>
      </w:pPr>
    </w:p>
    <w:p w:rsidR="00AB4459" w:rsidRDefault="00AB4459" w:rsidP="00AB4459">
      <w:pPr>
        <w:widowControl w:val="0"/>
        <w:jc w:val="both"/>
        <w:rPr>
          <w:color w:val="1E1E1E"/>
        </w:rPr>
      </w:pPr>
      <w:proofErr w:type="gramStart"/>
      <w:r>
        <w:rPr>
          <w:color w:val="1E1E1E"/>
        </w:rPr>
        <w:t>в соответствии с требованиями ст. 9 Федерального закона от 27.07.06</w:t>
      </w:r>
      <w:r>
        <w:rPr>
          <w:rFonts w:ascii="MS Gothic" w:eastAsia="MS Gothic" w:hAnsi="MS Gothic" w:hint="eastAsia"/>
          <w:color w:val="1E1E1E"/>
        </w:rPr>
        <w:t> </w:t>
      </w:r>
      <w:r>
        <w:rPr>
          <w:color w:val="1E1E1E"/>
        </w:rPr>
        <w:t xml:space="preserve">г. «О персональных данных» № 152-ФЗ, подтверждаю своё согласие на обработку </w:t>
      </w:r>
      <w:r>
        <w:rPr>
          <w:color w:val="000000"/>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rPr>
        <w:t>_______________</w:t>
      </w:r>
      <w:r>
        <w:rPr>
          <w:color w:val="1E1E1E"/>
        </w:rPr>
        <w:t>. В процессе осуществления Организатором закупочной деятельности я предоставляю право работникам Организатора передавать</w:t>
      </w:r>
      <w:proofErr w:type="gramEnd"/>
      <w:r>
        <w:rPr>
          <w:color w:val="1E1E1E"/>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Default="00AB4459" w:rsidP="00AB4459">
      <w:pPr>
        <w:widowControl w:val="0"/>
        <w:ind w:firstLine="426"/>
        <w:jc w:val="both"/>
        <w:rPr>
          <w:color w:val="1E1E1E"/>
        </w:rPr>
      </w:pPr>
      <w:proofErr w:type="gramStart"/>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Default="00AB4459" w:rsidP="00AB445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Default="00AB4459" w:rsidP="00AB4459">
      <w:pPr>
        <w:widowControl w:val="0"/>
        <w:ind w:firstLine="426"/>
        <w:jc w:val="both"/>
        <w:rPr>
          <w:color w:val="1E1E1E"/>
        </w:rPr>
      </w:pPr>
      <w:r>
        <w:rPr>
          <w:color w:val="1E1E1E"/>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Default="00AB4459" w:rsidP="00AB445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rsidR="00AB4459" w:rsidRDefault="00AB4459" w:rsidP="00AB4459">
      <w:pPr>
        <w:widowControl w:val="0"/>
        <w:ind w:firstLine="426"/>
        <w:jc w:val="both"/>
        <w:rPr>
          <w:color w:val="1E1E1E"/>
        </w:rPr>
      </w:pPr>
      <w:r>
        <w:rPr>
          <w:color w:val="1E1E1E"/>
        </w:rPr>
        <w:t>Настоящее согласие дано мной и действует с «______»_________________ 20____г. бессрочно.</w:t>
      </w:r>
    </w:p>
    <w:p w:rsidR="00AB4459" w:rsidRDefault="00AB4459" w:rsidP="00AB445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Default="00AB4459" w:rsidP="00AB4459">
      <w:pPr>
        <w:widowControl w:val="0"/>
        <w:jc w:val="right"/>
        <w:rPr>
          <w:color w:val="1E1E1E"/>
        </w:rPr>
      </w:pPr>
      <w:r>
        <w:rPr>
          <w:color w:val="1E1E1E"/>
        </w:rPr>
        <w:t>__________________________________________________</w:t>
      </w:r>
    </w:p>
    <w:p w:rsidR="00AB4459" w:rsidRPr="00344B49" w:rsidRDefault="00AB4459" w:rsidP="00344B49">
      <w:pPr>
        <w:widowControl w:val="0"/>
        <w:jc w:val="right"/>
        <w:rPr>
          <w:color w:val="1E1E1E"/>
          <w:vertAlign w:val="superscript"/>
        </w:rPr>
        <w:sectPr w:rsidR="00AB4459" w:rsidRPr="00344B49" w:rsidSect="00217F55">
          <w:pgSz w:w="11906" w:h="16838"/>
          <w:pgMar w:top="709" w:right="567" w:bottom="851" w:left="1418" w:header="709" w:footer="720" w:gutter="0"/>
          <w:cols w:space="720"/>
        </w:sectPr>
      </w:pPr>
      <w:r>
        <w:rPr>
          <w:color w:val="1E1E1E"/>
          <w:vertAlign w:val="superscript"/>
        </w:rPr>
        <w:t>(подпись субъекта персональных данных</w:t>
      </w:r>
      <w:r w:rsidR="00344B49">
        <w:rPr>
          <w:color w:val="1E1E1E"/>
          <w:vertAlign w:val="superscript"/>
        </w:rPr>
        <w:t>)</w:t>
      </w:r>
    </w:p>
    <w:p w:rsidR="007D2B20" w:rsidRPr="007D0EE0" w:rsidRDefault="007D2B20" w:rsidP="00344B49">
      <w:pPr>
        <w:rPr>
          <w:rFonts w:cs="Times New Roman"/>
          <w:b/>
          <w:sz w:val="22"/>
          <w:szCs w:val="22"/>
        </w:rPr>
      </w:pPr>
    </w:p>
    <w:sectPr w:rsidR="007D2B20" w:rsidRPr="007D0EE0"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75CF4"/>
    <w:rsid w:val="00081D1E"/>
    <w:rsid w:val="0008408C"/>
    <w:rsid w:val="00087D4D"/>
    <w:rsid w:val="00094734"/>
    <w:rsid w:val="00095C72"/>
    <w:rsid w:val="000B1FCD"/>
    <w:rsid w:val="000C177A"/>
    <w:rsid w:val="000D3432"/>
    <w:rsid w:val="000F220E"/>
    <w:rsid w:val="000F2D33"/>
    <w:rsid w:val="000F480D"/>
    <w:rsid w:val="0011118D"/>
    <w:rsid w:val="00114E9B"/>
    <w:rsid w:val="001216F6"/>
    <w:rsid w:val="001424B0"/>
    <w:rsid w:val="0015099B"/>
    <w:rsid w:val="0015387E"/>
    <w:rsid w:val="00153B01"/>
    <w:rsid w:val="00174409"/>
    <w:rsid w:val="001754B5"/>
    <w:rsid w:val="001775F4"/>
    <w:rsid w:val="0018346C"/>
    <w:rsid w:val="001878E6"/>
    <w:rsid w:val="001A0505"/>
    <w:rsid w:val="001A1084"/>
    <w:rsid w:val="001A2A97"/>
    <w:rsid w:val="001B3A95"/>
    <w:rsid w:val="001C3B83"/>
    <w:rsid w:val="001E6BE0"/>
    <w:rsid w:val="001F2089"/>
    <w:rsid w:val="001F36B1"/>
    <w:rsid w:val="001F52F6"/>
    <w:rsid w:val="002046E2"/>
    <w:rsid w:val="0021548B"/>
    <w:rsid w:val="00217F55"/>
    <w:rsid w:val="00223D26"/>
    <w:rsid w:val="00242E60"/>
    <w:rsid w:val="00243E4D"/>
    <w:rsid w:val="00253539"/>
    <w:rsid w:val="0025778D"/>
    <w:rsid w:val="00263D0A"/>
    <w:rsid w:val="00264398"/>
    <w:rsid w:val="00284944"/>
    <w:rsid w:val="00287AA0"/>
    <w:rsid w:val="00287F99"/>
    <w:rsid w:val="0029334D"/>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A37"/>
    <w:rsid w:val="00365B7A"/>
    <w:rsid w:val="003777E1"/>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7BAF"/>
    <w:rsid w:val="0043284E"/>
    <w:rsid w:val="00434449"/>
    <w:rsid w:val="004456CE"/>
    <w:rsid w:val="00446484"/>
    <w:rsid w:val="00453541"/>
    <w:rsid w:val="00473623"/>
    <w:rsid w:val="00474451"/>
    <w:rsid w:val="004A7DAC"/>
    <w:rsid w:val="004B5F0C"/>
    <w:rsid w:val="004C2F90"/>
    <w:rsid w:val="004E7069"/>
    <w:rsid w:val="004E7C17"/>
    <w:rsid w:val="004F1787"/>
    <w:rsid w:val="0050290C"/>
    <w:rsid w:val="00506585"/>
    <w:rsid w:val="005128CF"/>
    <w:rsid w:val="00513827"/>
    <w:rsid w:val="00527225"/>
    <w:rsid w:val="005312FD"/>
    <w:rsid w:val="00536427"/>
    <w:rsid w:val="005475FD"/>
    <w:rsid w:val="005528F9"/>
    <w:rsid w:val="005549DF"/>
    <w:rsid w:val="0056070D"/>
    <w:rsid w:val="00562983"/>
    <w:rsid w:val="00566236"/>
    <w:rsid w:val="00573235"/>
    <w:rsid w:val="00581AA4"/>
    <w:rsid w:val="00583E15"/>
    <w:rsid w:val="005841B1"/>
    <w:rsid w:val="005B2EF8"/>
    <w:rsid w:val="005B3E7E"/>
    <w:rsid w:val="005C6FC0"/>
    <w:rsid w:val="005D6590"/>
    <w:rsid w:val="005E0DF3"/>
    <w:rsid w:val="005E468D"/>
    <w:rsid w:val="005E5C1D"/>
    <w:rsid w:val="005F1E36"/>
    <w:rsid w:val="005F20DE"/>
    <w:rsid w:val="005F4654"/>
    <w:rsid w:val="006022AF"/>
    <w:rsid w:val="00625678"/>
    <w:rsid w:val="00642F58"/>
    <w:rsid w:val="00645531"/>
    <w:rsid w:val="00653A9D"/>
    <w:rsid w:val="0065503A"/>
    <w:rsid w:val="00655D82"/>
    <w:rsid w:val="00680952"/>
    <w:rsid w:val="00686BF0"/>
    <w:rsid w:val="00692F5C"/>
    <w:rsid w:val="006A31CC"/>
    <w:rsid w:val="006A42A1"/>
    <w:rsid w:val="006A75DA"/>
    <w:rsid w:val="006B6DCF"/>
    <w:rsid w:val="006C3059"/>
    <w:rsid w:val="006C44C3"/>
    <w:rsid w:val="006D47FB"/>
    <w:rsid w:val="006D4F84"/>
    <w:rsid w:val="006E3457"/>
    <w:rsid w:val="006E3C0A"/>
    <w:rsid w:val="00710310"/>
    <w:rsid w:val="00710F13"/>
    <w:rsid w:val="00711438"/>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4B03"/>
    <w:rsid w:val="00926191"/>
    <w:rsid w:val="00934E7C"/>
    <w:rsid w:val="0093625B"/>
    <w:rsid w:val="0093789D"/>
    <w:rsid w:val="0094542B"/>
    <w:rsid w:val="009471C2"/>
    <w:rsid w:val="009622F7"/>
    <w:rsid w:val="00976FD6"/>
    <w:rsid w:val="00991928"/>
    <w:rsid w:val="0099346E"/>
    <w:rsid w:val="00994395"/>
    <w:rsid w:val="00997A1F"/>
    <w:rsid w:val="009A544B"/>
    <w:rsid w:val="009B0D96"/>
    <w:rsid w:val="009B4CAD"/>
    <w:rsid w:val="009B7D18"/>
    <w:rsid w:val="009E109E"/>
    <w:rsid w:val="009E268F"/>
    <w:rsid w:val="009E4CE2"/>
    <w:rsid w:val="009F1B67"/>
    <w:rsid w:val="00A14A20"/>
    <w:rsid w:val="00A151FD"/>
    <w:rsid w:val="00A22991"/>
    <w:rsid w:val="00A23D99"/>
    <w:rsid w:val="00A32CC3"/>
    <w:rsid w:val="00A40F60"/>
    <w:rsid w:val="00A53B88"/>
    <w:rsid w:val="00A561E1"/>
    <w:rsid w:val="00A80ADD"/>
    <w:rsid w:val="00A82E46"/>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6AF2"/>
    <w:rsid w:val="00B674AE"/>
    <w:rsid w:val="00B84C58"/>
    <w:rsid w:val="00B90FE0"/>
    <w:rsid w:val="00B95029"/>
    <w:rsid w:val="00B96F6C"/>
    <w:rsid w:val="00B97B0C"/>
    <w:rsid w:val="00BA2B9E"/>
    <w:rsid w:val="00BB1DC5"/>
    <w:rsid w:val="00BB4C7B"/>
    <w:rsid w:val="00BC601D"/>
    <w:rsid w:val="00BD3227"/>
    <w:rsid w:val="00BD5A89"/>
    <w:rsid w:val="00BF315D"/>
    <w:rsid w:val="00BF790E"/>
    <w:rsid w:val="00C04D2F"/>
    <w:rsid w:val="00C10310"/>
    <w:rsid w:val="00C1181A"/>
    <w:rsid w:val="00C372CB"/>
    <w:rsid w:val="00C44EE4"/>
    <w:rsid w:val="00C51094"/>
    <w:rsid w:val="00C547C6"/>
    <w:rsid w:val="00C56E4D"/>
    <w:rsid w:val="00C968F9"/>
    <w:rsid w:val="00CB4CAD"/>
    <w:rsid w:val="00CD7EC3"/>
    <w:rsid w:val="00CE6067"/>
    <w:rsid w:val="00D03113"/>
    <w:rsid w:val="00D07031"/>
    <w:rsid w:val="00D14FCE"/>
    <w:rsid w:val="00D35BBF"/>
    <w:rsid w:val="00D438DB"/>
    <w:rsid w:val="00D44C24"/>
    <w:rsid w:val="00D45749"/>
    <w:rsid w:val="00D50F88"/>
    <w:rsid w:val="00D52FB0"/>
    <w:rsid w:val="00D537DA"/>
    <w:rsid w:val="00D55A89"/>
    <w:rsid w:val="00D61231"/>
    <w:rsid w:val="00D638F7"/>
    <w:rsid w:val="00D645C7"/>
    <w:rsid w:val="00D86FD3"/>
    <w:rsid w:val="00D939C1"/>
    <w:rsid w:val="00D9688D"/>
    <w:rsid w:val="00DB2D4A"/>
    <w:rsid w:val="00DD0AE5"/>
    <w:rsid w:val="00DD6069"/>
    <w:rsid w:val="00DE5A34"/>
    <w:rsid w:val="00E03889"/>
    <w:rsid w:val="00E23DF9"/>
    <w:rsid w:val="00E510D2"/>
    <w:rsid w:val="00E51999"/>
    <w:rsid w:val="00E523B9"/>
    <w:rsid w:val="00E53DB8"/>
    <w:rsid w:val="00E74855"/>
    <w:rsid w:val="00E76FED"/>
    <w:rsid w:val="00E83A95"/>
    <w:rsid w:val="00E85C92"/>
    <w:rsid w:val="00E918A7"/>
    <w:rsid w:val="00EA1714"/>
    <w:rsid w:val="00EB0506"/>
    <w:rsid w:val="00EC16AD"/>
    <w:rsid w:val="00EC2AB3"/>
    <w:rsid w:val="00ED4FDC"/>
    <w:rsid w:val="00ED6275"/>
    <w:rsid w:val="00EE6289"/>
    <w:rsid w:val="00F02C4B"/>
    <w:rsid w:val="00F03EA8"/>
    <w:rsid w:val="00F119E9"/>
    <w:rsid w:val="00F16AF2"/>
    <w:rsid w:val="00F22837"/>
    <w:rsid w:val="00F26B00"/>
    <w:rsid w:val="00F30A9B"/>
    <w:rsid w:val="00F539D1"/>
    <w:rsid w:val="00F540BB"/>
    <w:rsid w:val="00F570D0"/>
    <w:rsid w:val="00F613CF"/>
    <w:rsid w:val="00F93C9F"/>
    <w:rsid w:val="00F96CA6"/>
    <w:rsid w:val="00F9731E"/>
    <w:rsid w:val="00FA514D"/>
    <w:rsid w:val="00FA74F8"/>
    <w:rsid w:val="00FC5D99"/>
    <w:rsid w:val="00FC6DF0"/>
    <w:rsid w:val="00FC6FF9"/>
    <w:rsid w:val="00FD1A5B"/>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vks-zakup02@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23</Pages>
  <Words>8194</Words>
  <Characters>46711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dc:description>DOC-MARKER-xUkvzELHOWDX6UwYJpd11w</dc:description>
  <cp:lastModifiedBy>User1</cp:lastModifiedBy>
  <cp:revision>24</cp:revision>
  <cp:lastPrinted>2026-02-05T14:51:00Z</cp:lastPrinted>
  <dcterms:created xsi:type="dcterms:W3CDTF">2026-06-16T16:13:00Z</dcterms:created>
  <dcterms:modified xsi:type="dcterms:W3CDTF">2026-07-09T08:42:00Z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