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4BC00190" w:rsidR="00483B31" w:rsidRPr="00154580" w:rsidRDefault="0015458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54580">
        <w:rPr>
          <w:rFonts w:ascii="Times New Roman" w:eastAsia="Times New Roman" w:hAnsi="Times New Roman" w:cs="Times New Roman"/>
          <w:b/>
          <w:bCs/>
          <w:lang w:eastAsia="ru-RU"/>
        </w:rPr>
        <w:t>Директор</w:t>
      </w:r>
    </w:p>
    <w:p w14:paraId="4B1EA637" w14:textId="77777777" w:rsidR="00154580" w:rsidRPr="00154580" w:rsidRDefault="0015458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rPr>
      </w:pPr>
      <w:r w:rsidRPr="00154580">
        <w:rPr>
          <w:rFonts w:ascii="Times New Roman" w:hAnsi="Times New Roman" w:cs="Times New Roman"/>
          <w:b/>
        </w:rPr>
        <w:t>ООО "РЕГИОН-ЭНЕРГО"</w:t>
      </w:r>
    </w:p>
    <w:p w14:paraId="588544FA" w14:textId="57201FD9" w:rsidR="00F06942" w:rsidRPr="00154580" w:rsidRDefault="0015458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54580">
        <w:rPr>
          <w:rFonts w:ascii="Times New Roman" w:eastAsia="Times New Roman" w:hAnsi="Times New Roman" w:cs="Times New Roman"/>
          <w:b/>
          <w:bCs/>
          <w:lang w:eastAsia="ru-RU"/>
        </w:rPr>
        <w:t xml:space="preserve">Т.П. </w:t>
      </w:r>
      <w:proofErr w:type="spellStart"/>
      <w:r w:rsidRPr="00154580">
        <w:rPr>
          <w:rFonts w:ascii="Times New Roman" w:eastAsia="Times New Roman" w:hAnsi="Times New Roman" w:cs="Times New Roman"/>
          <w:b/>
          <w:bCs/>
          <w:lang w:eastAsia="ru-RU"/>
        </w:rPr>
        <w:t>Земцовский</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2F9DB2E" w:rsidR="00B935D1" w:rsidRPr="00F02ACD" w:rsidRDefault="0015458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8860452"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154580">
            <w:rPr>
              <w:rFonts w:ascii="Times New Roman" w:eastAsia="Times New Roman" w:hAnsi="Times New Roman" w:cs="Times New Roman"/>
              <w:b/>
              <w:bCs/>
              <w:lang w:eastAsia="ru-RU"/>
            </w:rPr>
            <w:t>ЦЕНОВОГО ЗАПРОСА В ЭЛЕКТРОННОМ ВИДЕ</w:t>
          </w:r>
        </w:sdtContent>
      </w:sdt>
    </w:p>
    <w:bookmarkEnd w:id="0"/>
    <w:bookmarkEnd w:id="1"/>
    <w:p w14:paraId="403A3787" w14:textId="77777777" w:rsidR="00154580" w:rsidRPr="00DC6B29" w:rsidRDefault="00B23783" w:rsidP="00154580">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54580" w:rsidRPr="00DC6B29">
        <w:rPr>
          <w:rFonts w:ascii="Times New Roman" w:hAnsi="Times New Roman" w:cs="Times New Roman"/>
          <w:b/>
        </w:rPr>
        <w:t>поставку каменного угля марки -Д</w:t>
      </w:r>
    </w:p>
    <w:p w14:paraId="14711D5F" w14:textId="77777777" w:rsidR="00154580" w:rsidRPr="00DC6B29" w:rsidRDefault="00154580" w:rsidP="00154580">
      <w:pPr>
        <w:spacing w:after="0" w:line="240" w:lineRule="auto"/>
        <w:contextualSpacing/>
        <w:jc w:val="center"/>
        <w:rPr>
          <w:rFonts w:ascii="Times New Roman" w:hAnsi="Times New Roman" w:cs="Times New Roman"/>
          <w:b/>
        </w:rPr>
      </w:pPr>
      <w:r w:rsidRPr="00DC6B29">
        <w:rPr>
          <w:rFonts w:ascii="Times New Roman" w:hAnsi="Times New Roman" w:cs="Times New Roman"/>
          <w:b/>
        </w:rPr>
        <w:t>для ООО «РЕГИОН-ЭНЕРГО"</w:t>
      </w:r>
    </w:p>
    <w:p w14:paraId="16555DE5" w14:textId="58549738"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80B5D1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8D0FF8D" w:rsidR="00252418" w:rsidRPr="00B96181" w:rsidRDefault="00154580" w:rsidP="00CD6114">
            <w:pPr>
              <w:widowControl w:val="0"/>
              <w:contextualSpacing/>
              <w:jc w:val="both"/>
              <w:rPr>
                <w:rFonts w:ascii="Times New Roman" w:eastAsia="Times New Roman" w:hAnsi="Times New Roman"/>
                <w:iCs/>
              </w:rPr>
            </w:pPr>
            <w:r w:rsidRPr="00B96181">
              <w:rPr>
                <w:rFonts w:ascii="Times New Roman" w:hAnsi="Times New Roman"/>
              </w:rPr>
              <w:t>ОБЩЕСТВО С ОГРАНИЧЕННОЙ ОТВЕТСТВЕННОСТЬЮ "РЕГИОН ЭНЕРГО"</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21ED251" w:rsidR="000900AC" w:rsidRPr="00B96181" w:rsidRDefault="00154580" w:rsidP="00CD6114">
            <w:pPr>
              <w:widowControl w:val="0"/>
              <w:contextualSpacing/>
              <w:jc w:val="both"/>
              <w:rPr>
                <w:rFonts w:ascii="Times New Roman" w:eastAsia="Times New Roman" w:hAnsi="Times New Roman"/>
                <w:bCs/>
              </w:rPr>
            </w:pPr>
            <w:r w:rsidRPr="00B96181">
              <w:rPr>
                <w:rFonts w:ascii="Times New Roman" w:eastAsia="Times New Roman" w:hAnsi="Times New Roman"/>
                <w:bCs/>
              </w:rPr>
              <w:t>ООО «РЕГИОН-ЭНЕРГО»</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25FF9866" w:rsidR="00252418" w:rsidRPr="00B96181" w:rsidRDefault="00154580" w:rsidP="00CD6114">
            <w:pPr>
              <w:widowControl w:val="0"/>
              <w:contextualSpacing/>
              <w:jc w:val="both"/>
              <w:rPr>
                <w:rFonts w:ascii="Times New Roman" w:eastAsia="Times New Roman" w:hAnsi="Times New Roman"/>
                <w:iCs/>
              </w:rPr>
            </w:pPr>
            <w:r w:rsidRPr="00B96181">
              <w:rPr>
                <w:rFonts w:ascii="Times New Roman" w:hAnsi="Times New Roman"/>
              </w:rPr>
              <w:t>164646, АРХАНГЕЛЬСКАЯ ОБЛАСТЬ, М.О. ПИНЕЖСКИЙ, П СИЯ, Д. 12, ПОМЕЩ. 24</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85C7E23" w:rsidR="00252418" w:rsidRPr="00B96181" w:rsidRDefault="00154580" w:rsidP="00154580">
            <w:pPr>
              <w:widowControl w:val="0"/>
              <w:contextualSpacing/>
              <w:jc w:val="both"/>
              <w:rPr>
                <w:rFonts w:ascii="Times New Roman" w:eastAsia="Times New Roman" w:hAnsi="Times New Roman"/>
                <w:iCs/>
              </w:rPr>
            </w:pPr>
            <w:r w:rsidRPr="00B96181">
              <w:rPr>
                <w:rFonts w:ascii="Times New Roman" w:hAnsi="Times New Roman"/>
              </w:rPr>
              <w:t xml:space="preserve"> 164646, АРХАНГЕЛЬСКАЯ ОБЛАСТЬ, М.О. ПИНЕЖСКИЙ, П СИЯ, Д. 12, ПОМЕЩ. 24</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D4600AE" w:rsidR="00252418" w:rsidRPr="00B96181" w:rsidRDefault="00154580" w:rsidP="00CD6114">
            <w:pPr>
              <w:widowControl w:val="0"/>
              <w:contextualSpacing/>
              <w:jc w:val="both"/>
              <w:rPr>
                <w:rFonts w:ascii="Times New Roman" w:eastAsia="Times New Roman" w:hAnsi="Times New Roman"/>
                <w:iCs/>
              </w:rPr>
            </w:pPr>
            <w:r w:rsidRPr="00B96181">
              <w:rPr>
                <w:rFonts w:ascii="Times New Roman" w:hAnsi="Times New Roman"/>
                <w:color w:val="151515"/>
                <w:shd w:val="clear" w:color="auto" w:fill="FFFFFF"/>
              </w:rPr>
              <w:t>viktoriya-zemcov@mail.ru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E2AFAD0" w:rsidR="00252418" w:rsidRPr="00B96181" w:rsidRDefault="00154580" w:rsidP="00CD6114">
            <w:pPr>
              <w:widowControl w:val="0"/>
              <w:contextualSpacing/>
              <w:jc w:val="both"/>
              <w:rPr>
                <w:rFonts w:ascii="Times New Roman" w:eastAsia="Times New Roman" w:hAnsi="Times New Roman"/>
                <w:iCs/>
              </w:rPr>
            </w:pPr>
            <w:r w:rsidRPr="00B96181">
              <w:rPr>
                <w:rFonts w:ascii="Times New Roman" w:hAnsi="Times New Roman"/>
                <w:color w:val="151515"/>
                <w:shd w:val="clear" w:color="auto" w:fill="FFFFFF"/>
              </w:rPr>
              <w:t> 89210774749</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2E41377" w:rsidR="00252418" w:rsidRPr="00B96181" w:rsidRDefault="00154580" w:rsidP="00CD6114">
            <w:pPr>
              <w:widowControl w:val="0"/>
              <w:contextualSpacing/>
              <w:jc w:val="both"/>
              <w:rPr>
                <w:rFonts w:ascii="Times New Roman" w:eastAsia="Times New Roman" w:hAnsi="Times New Roman"/>
                <w:iCs/>
              </w:rPr>
            </w:pPr>
            <w:r w:rsidRPr="00B96181">
              <w:rPr>
                <w:rFonts w:ascii="Times New Roman" w:hAnsi="Times New Roman"/>
                <w:color w:val="151515"/>
                <w:shd w:val="clear" w:color="auto" w:fill="FFFFFF"/>
              </w:rPr>
              <w:t>Виктория</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88F40C2" w:rsidR="00935F24" w:rsidRPr="00E52183" w:rsidRDefault="007810C8"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54580">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E0D6E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53A7657" w:rsidR="00B96181" w:rsidRPr="00BF5CF1" w:rsidRDefault="00B96181" w:rsidP="00D407F7">
            <w:pPr>
              <w:widowControl w:val="0"/>
              <w:jc w:val="both"/>
              <w:rPr>
                <w:rStyle w:val="1f4"/>
              </w:rPr>
            </w:pPr>
            <w:r>
              <w:rPr>
                <w:rStyle w:val="a6"/>
                <w:rFonts w:eastAsia="Times New Roman"/>
                <w:iCs/>
              </w:rPr>
              <w:t>09.07.2026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02EA6130" w14:textId="29473A4C" w:rsidR="00D407F7" w:rsidRPr="00BF5CF1" w:rsidRDefault="00B6322F" w:rsidP="00D407F7">
                <w:pPr>
                  <w:widowControl w:val="0"/>
                  <w:tabs>
                    <w:tab w:val="left" w:pos="247"/>
                    <w:tab w:val="left" w:pos="1130"/>
                  </w:tabs>
                  <w:ind w:left="33"/>
                  <w:contextualSpacing/>
                  <w:jc w:val="both"/>
                  <w:rPr>
                    <w:rStyle w:val="1f4"/>
                  </w:rPr>
                </w:pPr>
                <w:r>
                  <w:rPr>
                    <w:rStyle w:val="1f4"/>
                  </w:rPr>
                  <w:t>13.07.2026</w:t>
                </w:r>
              </w:p>
            </w:sdtContent>
          </w:sdt>
          <w:p w14:paraId="749F231C" w14:textId="411BB6D7" w:rsidR="00D407F7" w:rsidRPr="00BF5CF1" w:rsidRDefault="00D407F7" w:rsidP="00B6322F">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6322F">
              <w:rPr>
                <w:rFonts w:ascii="Times New Roman" w:eastAsia="Times New Roman" w:hAnsi="Times New Roman"/>
                <w:iCs/>
              </w:rPr>
              <w:t>10</w:t>
            </w:r>
            <w:r w:rsidRPr="00BF5CF1">
              <w:rPr>
                <w:rFonts w:ascii="Times New Roman" w:eastAsia="Times New Roman" w:hAnsi="Times New Roman"/>
                <w:iCs/>
              </w:rPr>
              <w:t>:</w:t>
            </w:r>
            <w:r w:rsidR="00B6322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15E900F8" w14:textId="33D0B3BB" w:rsidR="00D407F7" w:rsidRPr="00BF5CF1" w:rsidRDefault="00B6322F" w:rsidP="00D407F7">
                <w:pPr>
                  <w:widowControl w:val="0"/>
                  <w:tabs>
                    <w:tab w:val="left" w:pos="247"/>
                    <w:tab w:val="left" w:pos="1130"/>
                  </w:tabs>
                  <w:ind w:left="33"/>
                  <w:contextualSpacing/>
                  <w:jc w:val="both"/>
                  <w:rPr>
                    <w:rStyle w:val="1f4"/>
                  </w:rPr>
                </w:pPr>
                <w:r>
                  <w:rPr>
                    <w:rStyle w:val="1f4"/>
                  </w:rPr>
                  <w:t>13.07.2026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7-13T00:00:00Z">
                <w:dateFormat w:val="dd.MM.yyyy"/>
                <w:lid w:val="ru-RU"/>
                <w:storeMappedDataAs w:val="dateTime"/>
                <w:calendar w:val="gregorian"/>
              </w:date>
            </w:sdtPr>
            <w:sdtEndPr>
              <w:rPr>
                <w:rStyle w:val="a0"/>
                <w:rFonts w:ascii="Calibri" w:eastAsia="Times New Roman" w:hAnsi="Calibri"/>
              </w:rPr>
            </w:sdtEndPr>
            <w:sdtContent>
              <w:p w14:paraId="6B3A6AE6" w14:textId="2032345F" w:rsidR="00D407F7" w:rsidRPr="00BF5CF1" w:rsidRDefault="00B6322F" w:rsidP="00D407F7">
                <w:pPr>
                  <w:widowControl w:val="0"/>
                  <w:tabs>
                    <w:tab w:val="left" w:pos="247"/>
                    <w:tab w:val="left" w:pos="1130"/>
                  </w:tabs>
                  <w:ind w:left="33"/>
                  <w:contextualSpacing/>
                  <w:jc w:val="both"/>
                  <w:rPr>
                    <w:rStyle w:val="1f4"/>
                  </w:rPr>
                </w:pPr>
                <w:r>
                  <w:rPr>
                    <w:rStyle w:val="1f4"/>
                  </w:rPr>
                  <w:t>13.07.2026</w:t>
                </w:r>
              </w:p>
            </w:sdtContent>
          </w:sdt>
          <w:p w14:paraId="3B23D831" w14:textId="436A6E6B" w:rsidR="00D407F7" w:rsidRPr="00BF5CF1" w:rsidRDefault="00D407F7" w:rsidP="00B6322F">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6322F">
              <w:rPr>
                <w:rFonts w:ascii="Times New Roman" w:eastAsia="Times New Roman" w:hAnsi="Times New Roman"/>
                <w:iCs/>
              </w:rPr>
              <w:t>09</w:t>
            </w:r>
            <w:r w:rsidRPr="00BF5CF1">
              <w:rPr>
                <w:rFonts w:ascii="Times New Roman" w:eastAsia="Times New Roman" w:hAnsi="Times New Roman"/>
                <w:iCs/>
              </w:rPr>
              <w:t>:</w:t>
            </w:r>
            <w:r w:rsidR="00B6322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657F525" w:rsidR="00D407F7" w:rsidRPr="00154580" w:rsidRDefault="00154580" w:rsidP="00D407F7">
            <w:pPr>
              <w:widowControl w:val="0"/>
              <w:jc w:val="both"/>
              <w:rPr>
                <w:rFonts w:ascii="Times New Roman" w:eastAsia="Times New Roman" w:hAnsi="Times New Roman"/>
                <w:iCs/>
              </w:rPr>
            </w:pPr>
            <w:r w:rsidRPr="0015458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AE4A8C6" w:rsidR="00D407F7" w:rsidRPr="00154580" w:rsidRDefault="00D407F7" w:rsidP="00154580">
            <w:pPr>
              <w:widowControl w:val="0"/>
              <w:jc w:val="both"/>
              <w:rPr>
                <w:rFonts w:ascii="Times New Roman" w:eastAsia="Times New Roman" w:hAnsi="Times New Roman"/>
                <w:iCs/>
              </w:rPr>
            </w:pPr>
            <w:r w:rsidRPr="00154580">
              <w:rPr>
                <w:rFonts w:ascii="Times New Roman" w:eastAsia="Times New Roman" w:hAnsi="Times New Roman"/>
                <w:iCs/>
              </w:rPr>
              <w:t>В соответствии с пунктом 1</w:t>
            </w:r>
            <w:r w:rsidR="00154580" w:rsidRPr="00154580">
              <w:rPr>
                <w:rFonts w:ascii="Times New Roman" w:eastAsia="Times New Roman" w:hAnsi="Times New Roman"/>
                <w:iCs/>
              </w:rPr>
              <w:t>5</w:t>
            </w:r>
            <w:r w:rsidRPr="00154580">
              <w:rPr>
                <w:rFonts w:ascii="Times New Roman" w:eastAsia="Times New Roman" w:hAnsi="Times New Roman"/>
                <w:iCs/>
              </w:rPr>
              <w:t xml:space="preserve"> </w:t>
            </w:r>
            <w:proofErr w:type="spellStart"/>
            <w:r w:rsidR="0003000D" w:rsidRPr="00154580">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C969575" w:rsidR="00D407F7" w:rsidRPr="00154580" w:rsidRDefault="00154580" w:rsidP="00D407F7">
            <w:pPr>
              <w:widowControl w:val="0"/>
              <w:jc w:val="both"/>
              <w:rPr>
                <w:rFonts w:ascii="Times New Roman" w:eastAsia="Times New Roman" w:hAnsi="Times New Roman"/>
                <w:iCs/>
              </w:rPr>
            </w:pPr>
            <w:r w:rsidRPr="0015458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BF5562D" w:rsidR="00D407F7" w:rsidRPr="00154580" w:rsidRDefault="00D407F7" w:rsidP="00154580">
            <w:pPr>
              <w:widowControl w:val="0"/>
              <w:jc w:val="both"/>
              <w:rPr>
                <w:rFonts w:ascii="Times New Roman" w:eastAsia="Times New Roman" w:hAnsi="Times New Roman"/>
                <w:iCs/>
              </w:rPr>
            </w:pPr>
            <w:r w:rsidRPr="00154580">
              <w:rPr>
                <w:rFonts w:ascii="Times New Roman" w:eastAsia="Times New Roman" w:hAnsi="Times New Roman"/>
                <w:iCs/>
              </w:rPr>
              <w:t>В соответствии с пунктом 1</w:t>
            </w:r>
            <w:r w:rsidR="00154580" w:rsidRPr="00154580">
              <w:rPr>
                <w:rFonts w:ascii="Times New Roman" w:eastAsia="Times New Roman" w:hAnsi="Times New Roman"/>
                <w:iCs/>
              </w:rPr>
              <w:t>6</w:t>
            </w:r>
            <w:r w:rsidRPr="00154580">
              <w:rPr>
                <w:rFonts w:ascii="Times New Roman" w:eastAsia="Times New Roman" w:hAnsi="Times New Roman"/>
                <w:iCs/>
              </w:rPr>
              <w:t xml:space="preserve"> </w:t>
            </w:r>
            <w:proofErr w:type="spellStart"/>
            <w:r w:rsidR="0003000D" w:rsidRPr="00154580">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32833" w:rsidR="00D407F7" w:rsidRPr="00154580" w:rsidRDefault="00154580" w:rsidP="00154580">
            <w:pPr>
              <w:widowControl w:val="0"/>
              <w:jc w:val="both"/>
              <w:rPr>
                <w:rFonts w:ascii="Times New Roman" w:eastAsia="Times New Roman" w:hAnsi="Times New Roman"/>
                <w:iCs/>
              </w:rPr>
            </w:pPr>
            <w:r w:rsidRPr="0015458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9C00054" w:rsidR="00D407F7" w:rsidRPr="00BF5CF1" w:rsidRDefault="00D407F7" w:rsidP="00154580">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54580">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B6AF844" w:rsidR="00364BED" w:rsidRPr="00BF5CF1" w:rsidRDefault="00B961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5362C3A" w:rsidR="00EA396D" w:rsidRPr="00BF5CF1" w:rsidRDefault="0015458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0E02D82" w14:textId="16E08784" w:rsidR="00154580" w:rsidRPr="00154580" w:rsidRDefault="00154580" w:rsidP="00154580">
            <w:pPr>
              <w:spacing w:after="0" w:line="240" w:lineRule="auto"/>
              <w:jc w:val="center"/>
              <w:rPr>
                <w:rFonts w:ascii="Times New Roman" w:hAnsi="Times New Roman" w:cs="Times New Roman"/>
                <w:sz w:val="20"/>
              </w:rPr>
            </w:pPr>
            <w:r w:rsidRPr="00154580">
              <w:rPr>
                <w:rFonts w:ascii="Times New Roman" w:hAnsi="Times New Roman" w:cs="Times New Roman"/>
                <w:sz w:val="20"/>
              </w:rPr>
              <w:t>Поставка каменного угля марки -Д</w:t>
            </w:r>
          </w:p>
          <w:p w14:paraId="35E342FA" w14:textId="16BDC0ED" w:rsidR="0024495D" w:rsidRPr="004D717D" w:rsidRDefault="00154580" w:rsidP="00154580">
            <w:pPr>
              <w:spacing w:after="0" w:line="240" w:lineRule="auto"/>
              <w:contextualSpacing/>
              <w:jc w:val="center"/>
              <w:rPr>
                <w:rFonts w:ascii="Times New Roman" w:eastAsia="Times New Roman" w:hAnsi="Times New Roman" w:cs="Times New Roman"/>
                <w:bCs/>
                <w:sz w:val="20"/>
                <w:szCs w:val="20"/>
                <w:highlight w:val="green"/>
                <w:lang w:eastAsia="ru-RU"/>
              </w:rPr>
            </w:pPr>
            <w:r w:rsidRPr="00154580">
              <w:rPr>
                <w:rFonts w:ascii="Times New Roman" w:hAnsi="Times New Roman" w:cs="Times New Roman"/>
                <w:sz w:val="20"/>
              </w:rPr>
              <w:t>для ООО «РЕГИОН-ЭНЕРГО"</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B3210C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54580" w:rsidRPr="00154580">
              <w:rPr>
                <w:rFonts w:ascii="Times New Roman" w:hAnsi="Times New Roman" w:cs="Times New Roman"/>
                <w:b/>
                <w:bCs/>
                <w:sz w:val="20"/>
                <w:szCs w:val="20"/>
              </w:rPr>
              <w:t>47 924 240,00</w:t>
            </w:r>
            <w:r w:rsidR="00154580">
              <w:rPr>
                <w:rFonts w:ascii="Times New Roman" w:hAnsi="Times New Roman" w:cs="Times New Roman"/>
                <w:b/>
                <w:bCs/>
                <w:sz w:val="20"/>
                <w:szCs w:val="20"/>
              </w:rPr>
              <w:t xml:space="preserve"> (Сорок семь миллионов девятьсот двадцать четыре тысячи двести сорок)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3BC644" w14:textId="63AC9172" w:rsidR="00154580" w:rsidRPr="00090CB3" w:rsidRDefault="0024495D" w:rsidP="00154580">
            <w:pPr>
              <w:ind w:firstLine="708"/>
              <w:jc w:val="both"/>
              <w:rPr>
                <w:rFonts w:ascii="Times New Roman" w:eastAsia="Calibri" w:hAnsi="Times New Roman" w:cs="Times New Roman"/>
                <w:sz w:val="20"/>
                <w:szCs w:val="20"/>
              </w:rPr>
            </w:pPr>
            <w:r w:rsidRPr="00090CB3">
              <w:rPr>
                <w:rFonts w:ascii="Times New Roman" w:eastAsia="Calibri" w:hAnsi="Times New Roman" w:cs="Times New Roman"/>
                <w:bCs/>
                <w:sz w:val="20"/>
                <w:szCs w:val="20"/>
              </w:rPr>
              <w:t xml:space="preserve">Начальная (максимальная) цена договора </w:t>
            </w:r>
            <w:r w:rsidRPr="00090CB3">
              <w:rPr>
                <w:rStyle w:val="2f0"/>
                <w:rFonts w:ascii="Times New Roman" w:eastAsia="Calibri" w:hAnsi="Times New Roman" w:cs="Times New Roman"/>
                <w:bCs/>
                <w:sz w:val="20"/>
                <w:szCs w:val="20"/>
              </w:rPr>
              <w:t xml:space="preserve">сформирована в соответствии с </w:t>
            </w:r>
            <w:r w:rsidRPr="00090CB3">
              <w:rPr>
                <w:rStyle w:val="2f0"/>
                <w:rFonts w:ascii="Times New Roman" w:eastAsia="Calibri" w:hAnsi="Times New Roman" w:cs="Times New Roman"/>
                <w:b/>
                <w:bCs/>
                <w:sz w:val="20"/>
                <w:szCs w:val="20"/>
              </w:rPr>
              <w:t>Техническим заданием (</w:t>
            </w:r>
            <w:r w:rsidR="00BF5CF1" w:rsidRPr="00090CB3">
              <w:rPr>
                <w:rStyle w:val="2f0"/>
                <w:rFonts w:ascii="Times New Roman" w:eastAsia="Calibri" w:hAnsi="Times New Roman" w:cs="Times New Roman"/>
                <w:b/>
                <w:bCs/>
                <w:sz w:val="20"/>
                <w:szCs w:val="20"/>
              </w:rPr>
              <w:t>прилагается отдельным файлом</w:t>
            </w:r>
            <w:r w:rsidRPr="00090CB3">
              <w:rPr>
                <w:rStyle w:val="2f0"/>
                <w:rFonts w:ascii="Times New Roman" w:eastAsia="Calibri" w:hAnsi="Times New Roman" w:cs="Times New Roman"/>
                <w:b/>
                <w:bCs/>
                <w:sz w:val="20"/>
                <w:szCs w:val="20"/>
              </w:rPr>
              <w:t>)</w:t>
            </w:r>
            <w:r w:rsidR="00154580" w:rsidRPr="00090CB3">
              <w:rPr>
                <w:rStyle w:val="2f0"/>
                <w:rFonts w:ascii="Times New Roman" w:eastAsia="Calibri" w:hAnsi="Times New Roman" w:cs="Times New Roman"/>
                <w:bCs/>
                <w:sz w:val="20"/>
                <w:szCs w:val="20"/>
              </w:rPr>
              <w:t>.</w:t>
            </w:r>
            <w:r w:rsidRPr="00090CB3">
              <w:rPr>
                <w:rStyle w:val="2f0"/>
                <w:rFonts w:ascii="Times New Roman" w:eastAsia="Calibri" w:hAnsi="Times New Roman" w:cs="Times New Roman"/>
                <w:bCs/>
                <w:sz w:val="20"/>
                <w:szCs w:val="20"/>
              </w:rPr>
              <w:t xml:space="preserve"> </w:t>
            </w:r>
            <w:r w:rsidR="00090CB3" w:rsidRPr="00090CB3">
              <w:rPr>
                <w:rFonts w:ascii="Times New Roman" w:hAnsi="Times New Roman" w:cs="Times New Roman"/>
                <w:sz w:val="20"/>
                <w:szCs w:val="20"/>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090CB3" w:rsidRPr="00090CB3">
              <w:rPr>
                <w:rFonts w:ascii="Times New Roman" w:hAnsi="Times New Roman" w:cs="Times New Roman"/>
                <w:b/>
                <w:bCs/>
                <w:sz w:val="20"/>
                <w:szCs w:val="20"/>
              </w:rPr>
              <w:t xml:space="preserve">разгрузке товара по месту нахождения Заказчика, </w:t>
            </w:r>
            <w:r w:rsidR="00090CB3" w:rsidRPr="00090CB3">
              <w:rPr>
                <w:rFonts w:ascii="Times New Roman" w:hAnsi="Times New Roman" w:cs="Times New Roman"/>
                <w:sz w:val="20"/>
                <w:szCs w:val="20"/>
              </w:rPr>
              <w:t>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34549A1A" w:rsidR="0024495D" w:rsidRPr="00090CB3" w:rsidRDefault="0024495D" w:rsidP="00154580">
            <w:pPr>
              <w:ind w:firstLine="708"/>
              <w:jc w:val="both"/>
              <w:rPr>
                <w:rFonts w:ascii="Times New Roman" w:eastAsia="Times New Roman" w:hAnsi="Times New Roman" w:cs="Times New Roman"/>
                <w:b/>
                <w:bCs/>
                <w:sz w:val="20"/>
                <w:szCs w:val="20"/>
                <w:lang w:eastAsia="ru-RU"/>
              </w:rPr>
            </w:pPr>
            <w:r w:rsidRPr="00090CB3">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090CB3">
              <w:rPr>
                <w:rFonts w:ascii="Times New Roman" w:hAnsi="Times New Roman" w:cs="Times New Roman"/>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54580" w:rsidRPr="00090CB3">
                  <w:rPr>
                    <w:rFonts w:ascii="Times New Roman" w:hAnsi="Times New Roman" w:cs="Times New Roman"/>
                    <w:b/>
                    <w:sz w:val="20"/>
                    <w:szCs w:val="20"/>
                  </w:rPr>
                  <w:t>метод сопоставимых рыночных цен (анализ рынка)</w:t>
                </w:r>
              </w:sdtContent>
            </w:sdt>
            <w:bookmarkStart w:id="8" w:name="_GoBack"/>
            <w:bookmarkEnd w:id="8"/>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051AC6D" w:rsidR="0024495D" w:rsidRPr="004D717D" w:rsidRDefault="001545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DE7D568" w:rsidR="0024495D" w:rsidRPr="004D717D" w:rsidRDefault="001545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AE276ED" w:rsidR="0024495D" w:rsidRPr="004D717D" w:rsidRDefault="00154580"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FCEAAC8" w14:textId="77777777" w:rsidR="00FE445D" w:rsidRPr="00FE445D" w:rsidRDefault="00FE445D" w:rsidP="00FE445D">
            <w:pPr>
              <w:pStyle w:val="a3"/>
              <w:widowControl w:val="0"/>
              <w:numPr>
                <w:ilvl w:val="0"/>
                <w:numId w:val="32"/>
              </w:numPr>
              <w:autoSpaceDE w:val="0"/>
              <w:autoSpaceDN w:val="0"/>
              <w:adjustRightInd w:val="0"/>
              <w:spacing w:after="0" w:line="240" w:lineRule="auto"/>
              <w:ind w:left="0" w:firstLine="532"/>
              <w:jc w:val="both"/>
              <w:rPr>
                <w:rFonts w:ascii="Times New Roman" w:eastAsia="Times New Roman" w:hAnsi="Times New Roman"/>
                <w:sz w:val="20"/>
                <w:szCs w:val="20"/>
                <w:lang w:eastAsia="ru-RU"/>
              </w:rPr>
            </w:pPr>
            <w:r w:rsidRPr="00FE445D">
              <w:rPr>
                <w:rFonts w:ascii="Times New Roman" w:hAnsi="Times New Roman"/>
                <w:sz w:val="20"/>
                <w:szCs w:val="20"/>
              </w:rPr>
              <w:t>Участник закупки должен соответствовать требованиям, установленным законодательством РФ к лицам, осуществляющим поставки товаров, выполнение работ, оказание услуг, которые являются предметом закупки;</w:t>
            </w:r>
          </w:p>
          <w:p w14:paraId="12BBD778" w14:textId="66C4735C" w:rsidR="00FE445D" w:rsidRPr="00FE445D" w:rsidRDefault="00FE445D" w:rsidP="00FE445D">
            <w:pPr>
              <w:pStyle w:val="a3"/>
              <w:widowControl w:val="0"/>
              <w:numPr>
                <w:ilvl w:val="0"/>
                <w:numId w:val="32"/>
              </w:numPr>
              <w:autoSpaceDE w:val="0"/>
              <w:autoSpaceDN w:val="0"/>
              <w:adjustRightInd w:val="0"/>
              <w:spacing w:after="0" w:line="240" w:lineRule="auto"/>
              <w:ind w:left="0" w:firstLine="532"/>
              <w:jc w:val="both"/>
              <w:rPr>
                <w:rFonts w:ascii="Times New Roman" w:eastAsia="Times New Roman" w:hAnsi="Times New Roman"/>
                <w:sz w:val="20"/>
                <w:szCs w:val="20"/>
                <w:lang w:eastAsia="ru-RU"/>
              </w:rPr>
            </w:pPr>
            <w:r w:rsidRPr="00FE445D">
              <w:rPr>
                <w:rFonts w:ascii="Times New Roman" w:hAnsi="Times New Roman"/>
                <w:sz w:val="20"/>
                <w:szCs w:val="20"/>
              </w:rPr>
              <w:t xml:space="preserve"> </w:t>
            </w:r>
            <w:proofErr w:type="spellStart"/>
            <w:r w:rsidRPr="00FE445D">
              <w:rPr>
                <w:rFonts w:ascii="Times New Roman" w:hAnsi="Times New Roman"/>
                <w:sz w:val="20"/>
                <w:szCs w:val="20"/>
              </w:rPr>
              <w:t>непроведение</w:t>
            </w:r>
            <w:proofErr w:type="spellEnd"/>
            <w:r w:rsidRPr="00FE445D">
              <w:rPr>
                <w:rFonts w:ascii="Times New Roman" w:hAnsi="Times New Roman"/>
                <w:sz w:val="20"/>
                <w:szCs w:val="20"/>
              </w:rPr>
              <w:t xml:space="preserve"> ликвидации юридического лица и отсутствие решения арбитражного суда о признании юридического лица, индивидуального предпринимателя банкротом и об открытии </w:t>
            </w:r>
            <w:r w:rsidRPr="00FE445D">
              <w:rPr>
                <w:rFonts w:ascii="Times New Roman" w:hAnsi="Times New Roman"/>
                <w:sz w:val="20"/>
                <w:szCs w:val="20"/>
              </w:rPr>
              <w:lastRenderedPageBreak/>
              <w:t xml:space="preserve">конкурсного производства; </w:t>
            </w:r>
          </w:p>
          <w:p w14:paraId="50BD1CB7" w14:textId="77777777" w:rsidR="00FE445D" w:rsidRPr="00FE445D" w:rsidRDefault="00FE445D" w:rsidP="00FE445D">
            <w:pPr>
              <w:pStyle w:val="a3"/>
              <w:widowControl w:val="0"/>
              <w:numPr>
                <w:ilvl w:val="0"/>
                <w:numId w:val="32"/>
              </w:numPr>
              <w:autoSpaceDE w:val="0"/>
              <w:autoSpaceDN w:val="0"/>
              <w:adjustRightInd w:val="0"/>
              <w:spacing w:after="0" w:line="240" w:lineRule="auto"/>
              <w:ind w:left="0" w:firstLine="532"/>
              <w:jc w:val="both"/>
              <w:rPr>
                <w:rFonts w:ascii="Times New Roman" w:eastAsia="Times New Roman" w:hAnsi="Times New Roman"/>
                <w:sz w:val="20"/>
                <w:szCs w:val="20"/>
                <w:lang w:eastAsia="ru-RU"/>
              </w:rPr>
            </w:pPr>
            <w:r w:rsidRPr="00FE445D">
              <w:rPr>
                <w:rFonts w:ascii="Times New Roman" w:hAnsi="Times New Roman"/>
                <w:sz w:val="20"/>
                <w:szCs w:val="20"/>
              </w:rPr>
              <w:t xml:space="preserve"> </w:t>
            </w:r>
            <w:proofErr w:type="spellStart"/>
            <w:r w:rsidRPr="00FE445D">
              <w:rPr>
                <w:rFonts w:ascii="Times New Roman" w:hAnsi="Times New Roman"/>
                <w:sz w:val="20"/>
                <w:szCs w:val="20"/>
              </w:rPr>
              <w:t>неприостановление</w:t>
            </w:r>
            <w:proofErr w:type="spellEnd"/>
            <w:r w:rsidRPr="00FE445D">
              <w:rPr>
                <w:rFonts w:ascii="Times New Roman" w:hAnsi="Times New Roman"/>
                <w:sz w:val="20"/>
                <w:szCs w:val="20"/>
              </w:rPr>
              <w:t xml:space="preserve"> деятельности в порядке, предусмотренном Кодексом Российской Федерации об административных правонарушениях, на день подачи заявки; </w:t>
            </w:r>
          </w:p>
          <w:p w14:paraId="395CB8E0" w14:textId="77777777" w:rsidR="00FE445D" w:rsidRPr="00FE445D" w:rsidRDefault="00FE445D" w:rsidP="00FE445D">
            <w:pPr>
              <w:pStyle w:val="a3"/>
              <w:widowControl w:val="0"/>
              <w:numPr>
                <w:ilvl w:val="0"/>
                <w:numId w:val="32"/>
              </w:numPr>
              <w:autoSpaceDE w:val="0"/>
              <w:autoSpaceDN w:val="0"/>
              <w:adjustRightInd w:val="0"/>
              <w:spacing w:after="0" w:line="240" w:lineRule="auto"/>
              <w:ind w:left="0" w:firstLine="532"/>
              <w:jc w:val="both"/>
              <w:rPr>
                <w:rFonts w:ascii="Times New Roman" w:eastAsia="Times New Roman" w:hAnsi="Times New Roman"/>
                <w:sz w:val="20"/>
                <w:szCs w:val="20"/>
                <w:lang w:eastAsia="ru-RU"/>
              </w:rPr>
            </w:pPr>
            <w:r w:rsidRPr="00FE445D">
              <w:rPr>
                <w:rFonts w:ascii="Times New Roman" w:hAnsi="Times New Roman"/>
                <w:sz w:val="20"/>
                <w:szCs w:val="20"/>
              </w:rPr>
              <w:t xml:space="preserve">отсутствие сведений об участнике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в период проведения закупки (в том числе конкурентной закупки и закупки у единственного поставщика) и до даты заключения договора по результатам закупки; </w:t>
            </w:r>
          </w:p>
          <w:p w14:paraId="65B8F57C" w14:textId="67E4389C" w:rsidR="0024495D" w:rsidRPr="00FE445D" w:rsidRDefault="00FE445D" w:rsidP="00FE445D">
            <w:pPr>
              <w:pStyle w:val="a3"/>
              <w:widowControl w:val="0"/>
              <w:numPr>
                <w:ilvl w:val="0"/>
                <w:numId w:val="32"/>
              </w:numPr>
              <w:autoSpaceDE w:val="0"/>
              <w:autoSpaceDN w:val="0"/>
              <w:adjustRightInd w:val="0"/>
              <w:spacing w:after="0" w:line="240" w:lineRule="auto"/>
              <w:ind w:left="0" w:firstLine="532"/>
              <w:jc w:val="both"/>
              <w:rPr>
                <w:rFonts w:ascii="Times New Roman" w:eastAsia="Times New Roman" w:hAnsi="Times New Roman"/>
                <w:sz w:val="20"/>
                <w:szCs w:val="20"/>
                <w:lang w:eastAsia="ru-RU"/>
              </w:rPr>
            </w:pPr>
            <w:r w:rsidRPr="00FE445D">
              <w:rPr>
                <w:rFonts w:ascii="Times New Roman" w:hAnsi="Times New Roman"/>
                <w:sz w:val="20"/>
                <w:szCs w:val="20"/>
              </w:rPr>
              <w:t>отсутствие сведений об участнике в реестре недобросовестных поставщиков, предусмотренном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в период проведения закупки (в том числе конкурентной закупки и закупки у единственного поставщика) и до даты заключения договора по результатам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70A561F" w:rsidR="0024495D" w:rsidRPr="004D717D" w:rsidRDefault="0015458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spellStart"/>
            <w:r>
              <w:rPr>
                <w:rFonts w:ascii="Times New Roman" w:eastAsia="Times New Roman" w:hAnsi="Times New Roman" w:cs="Times New Roman"/>
                <w:bCs/>
                <w:sz w:val="20"/>
                <w:szCs w:val="20"/>
                <w:lang w:eastAsia="ru-RU"/>
              </w:rPr>
              <w:t>установлны</w:t>
            </w:r>
            <w:proofErr w:type="spellEnd"/>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CEDEAA" w14:textId="32AA4B65" w:rsidR="0024495D" w:rsidRPr="00FE445D" w:rsidRDefault="00FE44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E445D">
              <w:rPr>
                <w:rFonts w:ascii="Times New Roman" w:hAnsi="Times New Roman" w:cs="Times New Roman"/>
                <w:sz w:val="20"/>
                <w:szCs w:val="20"/>
              </w:rPr>
              <w:t xml:space="preserve">Заявка на участие в ценовом запросе должна включать: -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 1-1) при размещении закупки на поставку товара: а) согласие участника процедуры закупки на поставку товара в случае: ●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 наименование, место нахождения, </w:t>
            </w:r>
            <w:r w:rsidRPr="00FE445D">
              <w:rPr>
                <w:rFonts w:ascii="Times New Roman" w:hAnsi="Times New Roman" w:cs="Times New Roman"/>
                <w:sz w:val="20"/>
                <w:szCs w:val="20"/>
              </w:rPr>
              <w:lastRenderedPageBreak/>
              <w:t xml:space="preserve">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 копии учредительных документов участника закупок (для юридических лиц) или копии документов, удостоверяющих личность (для физических лиц); -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 документ, подтверждающий полномочия лица на осуществление действий от имени участника закупки; - документ (декларацию) о соответствии участника закупки следующим требованиям: 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 2) 3) участник закупки - юридическое лицо не находится в процессе ликвидации;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4) </w:t>
            </w:r>
            <w:proofErr w:type="spellStart"/>
            <w:r w:rsidRPr="00FE445D">
              <w:rPr>
                <w:rFonts w:ascii="Times New Roman" w:hAnsi="Times New Roman" w:cs="Times New Roman"/>
                <w:sz w:val="20"/>
                <w:szCs w:val="20"/>
              </w:rPr>
              <w:t>неприостановление</w:t>
            </w:r>
            <w:proofErr w:type="spellEnd"/>
            <w:r w:rsidRPr="00FE445D">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7) </w:t>
            </w:r>
            <w:proofErr w:type="spellStart"/>
            <w:r w:rsidRPr="00FE445D">
              <w:rPr>
                <w:rFonts w:ascii="Times New Roman" w:hAnsi="Times New Roman" w:cs="Times New Roman"/>
                <w:sz w:val="20"/>
                <w:szCs w:val="20"/>
              </w:rPr>
              <w:t>непривлечение</w:t>
            </w:r>
            <w:proofErr w:type="spellEnd"/>
            <w:r w:rsidRPr="00FE445D">
              <w:rPr>
                <w:rFonts w:ascii="Times New Roman" w:hAnsi="Times New Roman" w:cs="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8) отсутствие сведений об участнике закупки в реестре недобросовестных поставщиков, предусмотренном статьей 5 Федерального закона от 18.07.2011 г. N 223-ФЗ;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10) 11) 12) отсутствие между участником закупки и заказчиком конфликта интересов; участник закупки не является офшорной компанией; отсутствие у участника закупки ограничений для участия в закупках, установленных законодательством Российской Федерации; -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 - и иные информацию и сведения, установленные в информационной карте ценового запроса в электронном виде.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7A4290B" w14:textId="0295EAEA" w:rsidR="00FE445D" w:rsidRPr="00FE445D" w:rsidRDefault="00FE445D" w:rsidP="00FE445D">
            <w:pPr>
              <w:spacing w:after="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hd w:val="clear" w:color="auto" w:fill="FFFFFF"/>
              </w:rPr>
              <w:t xml:space="preserve">          </w:t>
            </w:r>
            <w:r w:rsidRPr="00FE445D">
              <w:rPr>
                <w:rFonts w:ascii="Times New Roman" w:hAnsi="Times New Roman" w:cs="Times New Roman"/>
                <w:color w:val="333333"/>
                <w:sz w:val="20"/>
                <w:szCs w:val="20"/>
                <w:shd w:val="clear" w:color="auto" w:fill="FFFFFF"/>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w:t>
            </w:r>
            <w:r w:rsidRPr="00FE445D">
              <w:rPr>
                <w:rFonts w:ascii="Times New Roman" w:hAnsi="Times New Roman" w:cs="Times New Roman"/>
                <w:color w:val="333333"/>
                <w:sz w:val="20"/>
                <w:szCs w:val="20"/>
                <w:shd w:val="clear" w:color="auto" w:fill="FFFFFF"/>
              </w:rPr>
              <w:lastRenderedPageBreak/>
              <w:t>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FC743DE" w14:textId="77777777" w:rsidR="00FE445D" w:rsidRPr="00FE445D" w:rsidRDefault="00FE445D" w:rsidP="00FE445D">
            <w:pPr>
              <w:spacing w:after="0" w:line="240" w:lineRule="auto"/>
              <w:jc w:val="both"/>
              <w:rPr>
                <w:rFonts w:ascii="Times New Roman" w:hAnsi="Times New Roman" w:cs="Times New Roman"/>
                <w:b/>
                <w:bCs/>
                <w:sz w:val="20"/>
                <w:szCs w:val="20"/>
              </w:rPr>
            </w:pPr>
            <w:r w:rsidRPr="00FE445D">
              <w:rPr>
                <w:rFonts w:ascii="Times New Roman" w:hAnsi="Times New Roman" w:cs="Times New Roman"/>
                <w:b/>
                <w:bCs/>
                <w:sz w:val="20"/>
                <w:szCs w:val="20"/>
              </w:rPr>
              <w:t>для «Преимущества»:</w:t>
            </w:r>
          </w:p>
          <w:p w14:paraId="5A837051" w14:textId="77777777" w:rsidR="00FE445D" w:rsidRPr="00FE445D" w:rsidRDefault="00FE445D" w:rsidP="00FE445D">
            <w:pPr>
              <w:spacing w:after="0" w:line="240" w:lineRule="auto"/>
              <w:jc w:val="both"/>
              <w:rPr>
                <w:rFonts w:ascii="Times New Roman" w:hAnsi="Times New Roman" w:cs="Times New Roman"/>
                <w:sz w:val="20"/>
                <w:szCs w:val="20"/>
              </w:rPr>
            </w:pPr>
            <w:r w:rsidRPr="00FE445D">
              <w:rPr>
                <w:rFonts w:ascii="Times New Roman" w:hAnsi="Times New Roman" w:cs="Times New Roman"/>
                <w:sz w:val="20"/>
                <w:szCs w:val="20"/>
              </w:rPr>
              <w:t>В соответствии с пунктом 2 части 2 статьи 3.1-4 Федерального закона № 223-ФЗ</w:t>
            </w:r>
          </w:p>
          <w:p w14:paraId="7F78B700" w14:textId="77777777" w:rsidR="00FE445D" w:rsidRPr="00FE445D" w:rsidRDefault="00FE445D" w:rsidP="00FE445D">
            <w:pPr>
              <w:spacing w:after="0" w:line="240" w:lineRule="auto"/>
              <w:jc w:val="both"/>
              <w:rPr>
                <w:rFonts w:ascii="Times New Roman" w:hAnsi="Times New Roman" w:cs="Times New Roman"/>
                <w:sz w:val="20"/>
                <w:szCs w:val="20"/>
              </w:rPr>
            </w:pPr>
            <w:r w:rsidRPr="00FE445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6EA2BC82" w:rsidR="0024495D" w:rsidRPr="004D717D" w:rsidRDefault="00FE445D" w:rsidP="00FE445D">
            <w:pPr>
              <w:spacing w:after="0" w:line="240" w:lineRule="auto"/>
              <w:jc w:val="both"/>
              <w:rPr>
                <w:rFonts w:ascii="Times New Roman" w:eastAsia="Times New Roman" w:hAnsi="Times New Roman" w:cs="Times New Roman"/>
                <w:bCs/>
                <w:sz w:val="20"/>
                <w:szCs w:val="20"/>
                <w:highlight w:val="green"/>
                <w:lang w:eastAsia="ru-RU"/>
              </w:rPr>
            </w:pPr>
            <w:r w:rsidRPr="00FE445D">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2E34D70" w:rsidR="0024495D" w:rsidRPr="004D717D" w:rsidRDefault="00FE44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E445D">
              <w:rPr>
                <w:rFonts w:ascii="Times New Roman" w:eastAsia="Times New Roman" w:hAnsi="Times New Roman" w:cs="Times New Roman"/>
                <w:bCs/>
                <w:sz w:val="20"/>
                <w:szCs w:val="20"/>
                <w:lang w:eastAsia="ru-RU"/>
              </w:rPr>
              <w:t>Не применяются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345A97A1" w:rsidR="0024495D" w:rsidRPr="00FE445D" w:rsidRDefault="00FE44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FE445D">
              <w:rPr>
                <w:rFonts w:ascii="Times New Roman" w:hAnsi="Times New Roman" w:cs="Times New Roman"/>
                <w:sz w:val="20"/>
                <w:szCs w:val="20"/>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9"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9"/>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4198784" w:rsidR="0024495D" w:rsidRPr="00B6322F" w:rsidRDefault="0024495D" w:rsidP="00FE44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4CB324B" w:rsidR="0024495D" w:rsidRPr="004D717D" w:rsidRDefault="00FE44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3529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EA3A5" w14:textId="77777777" w:rsidR="007810C8" w:rsidRDefault="007810C8">
      <w:pPr>
        <w:spacing w:after="0" w:line="240" w:lineRule="auto"/>
      </w:pPr>
      <w:r>
        <w:separator/>
      </w:r>
    </w:p>
  </w:endnote>
  <w:endnote w:type="continuationSeparator" w:id="0">
    <w:p w14:paraId="7117A9CC" w14:textId="77777777" w:rsidR="007810C8" w:rsidRDefault="0078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EDB6401" w:rsidR="00F73068" w:rsidRDefault="00F73068" w:rsidP="0054310E">
    <w:pPr>
      <w:pStyle w:val="a9"/>
      <w:tabs>
        <w:tab w:val="clear" w:pos="4677"/>
      </w:tabs>
    </w:pPr>
    <w:r>
      <w:tab/>
    </w:r>
    <w:r>
      <w:fldChar w:fldCharType="begin"/>
    </w:r>
    <w:r>
      <w:instrText xml:space="preserve"> PAGE   \* MERGEFORMAT </w:instrText>
    </w:r>
    <w:r>
      <w:fldChar w:fldCharType="separate"/>
    </w:r>
    <w:r w:rsidR="00481C96">
      <w:rPr>
        <w:noProof/>
      </w:rPr>
      <w:t>7</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5C200" w14:textId="77777777" w:rsidR="007810C8" w:rsidRDefault="007810C8">
      <w:pPr>
        <w:spacing w:after="0" w:line="240" w:lineRule="auto"/>
      </w:pPr>
      <w:r>
        <w:separator/>
      </w:r>
    </w:p>
  </w:footnote>
  <w:footnote w:type="continuationSeparator" w:id="0">
    <w:p w14:paraId="632F9004" w14:textId="77777777" w:rsidR="007810C8" w:rsidRDefault="007810C8">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8A1B0B"/>
    <w:multiLevelType w:val="hybridMultilevel"/>
    <w:tmpl w:val="A8AAFA46"/>
    <w:lvl w:ilvl="0" w:tplc="8E2A89CA">
      <w:start w:val="1"/>
      <w:numFmt w:val="decimal"/>
      <w:lvlText w:val="%1."/>
      <w:lvlJc w:val="left"/>
      <w:pPr>
        <w:ind w:left="881" w:hanging="360"/>
      </w:pPr>
      <w:rPr>
        <w:rFonts w:asciiTheme="minorHAnsi" w:eastAsiaTheme="minorHAnsi" w:hAnsiTheme="minorHAnsi" w:cstheme="minorBidi" w:hint="default"/>
        <w:sz w:val="22"/>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090CB3"/>
    <w:rsid w:val="001077B4"/>
    <w:rsid w:val="0011529D"/>
    <w:rsid w:val="00125726"/>
    <w:rsid w:val="00154580"/>
    <w:rsid w:val="0015530A"/>
    <w:rsid w:val="0015588A"/>
    <w:rsid w:val="00164454"/>
    <w:rsid w:val="00190446"/>
    <w:rsid w:val="001935A9"/>
    <w:rsid w:val="001F7182"/>
    <w:rsid w:val="0024495D"/>
    <w:rsid w:val="00252418"/>
    <w:rsid w:val="0025284C"/>
    <w:rsid w:val="00255502"/>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36D85"/>
    <w:rsid w:val="00477588"/>
    <w:rsid w:val="00481C96"/>
    <w:rsid w:val="00483B31"/>
    <w:rsid w:val="004C38BE"/>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810C8"/>
    <w:rsid w:val="007B7712"/>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1700D"/>
    <w:rsid w:val="00935F24"/>
    <w:rsid w:val="0098502E"/>
    <w:rsid w:val="00A53448"/>
    <w:rsid w:val="00B23783"/>
    <w:rsid w:val="00B6322F"/>
    <w:rsid w:val="00B935D1"/>
    <w:rsid w:val="00B96181"/>
    <w:rsid w:val="00B96737"/>
    <w:rsid w:val="00BB0229"/>
    <w:rsid w:val="00BB66FD"/>
    <w:rsid w:val="00BC5E90"/>
    <w:rsid w:val="00BC6C35"/>
    <w:rsid w:val="00BE07E0"/>
    <w:rsid w:val="00BE3719"/>
    <w:rsid w:val="00BF5CF1"/>
    <w:rsid w:val="00C1140E"/>
    <w:rsid w:val="00C24106"/>
    <w:rsid w:val="00C4222B"/>
    <w:rsid w:val="00C461E7"/>
    <w:rsid w:val="00C74129"/>
    <w:rsid w:val="00C8506A"/>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3D24"/>
    <w:rsid w:val="00FC6785"/>
    <w:rsid w:val="00FE3F2A"/>
    <w:rsid w:val="00FE445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35A99"/>
    <w:rsid w:val="00274A39"/>
    <w:rsid w:val="00303D19"/>
    <w:rsid w:val="004513CA"/>
    <w:rsid w:val="004C4FF3"/>
    <w:rsid w:val="004E705E"/>
    <w:rsid w:val="00520195"/>
    <w:rsid w:val="00535AB8"/>
    <w:rsid w:val="007E059C"/>
    <w:rsid w:val="00851BFF"/>
    <w:rsid w:val="00A2775A"/>
    <w:rsid w:val="00BF119F"/>
    <w:rsid w:val="00C06FB2"/>
    <w:rsid w:val="00C37B34"/>
    <w:rsid w:val="00DF6E1F"/>
    <w:rsid w:val="00E4028D"/>
    <w:rsid w:val="00E50A9B"/>
    <w:rsid w:val="00F356BB"/>
    <w:rsid w:val="00F64115"/>
    <w:rsid w:val="00F70EE2"/>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E00B-E7E5-4149-8508-1F4FC8F0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4588</Words>
  <Characters>26155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DOC-MARKER-JsefuI_xuETONOm1ZXBBig</dc:description>
  <cp:lastModifiedBy>Дмитрий Ильич Возяков</cp:lastModifiedBy>
  <cp:revision>17</cp:revision>
  <dcterms:created xsi:type="dcterms:W3CDTF">2025-09-20T08:21:00Z</dcterms:created>
  <dcterms:modified xsi:type="dcterms:W3CDTF">2026-07-09T12:33:00Z</dcterms:modified>
</cp:coreProperties>
</file>