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B4AB7" w14:textId="1432B2DC" w:rsidR="00AF0E24" w:rsidRDefault="00862D18" w:rsidP="00AF0E24">
      <w:pPr>
        <w:ind w:firstLine="284"/>
        <w:jc w:val="center"/>
        <w:rPr>
          <w:b/>
          <w:bCs/>
          <w:color w:val="000000" w:themeColor="text1"/>
          <w:sz w:val="21"/>
          <w:szCs w:val="21"/>
        </w:rPr>
      </w:pPr>
      <w:r>
        <w:rPr>
          <w:b/>
          <w:color w:val="000000" w:themeColor="text1"/>
          <w:sz w:val="21"/>
          <w:szCs w:val="21"/>
        </w:rPr>
        <w:t xml:space="preserve">Проект </w:t>
      </w:r>
      <w:r w:rsidR="000F0119" w:rsidRPr="008915C8">
        <w:rPr>
          <w:b/>
          <w:color w:val="000000" w:themeColor="text1"/>
          <w:sz w:val="21"/>
          <w:szCs w:val="21"/>
        </w:rPr>
        <w:t>Договор</w:t>
      </w:r>
      <w:r>
        <w:rPr>
          <w:b/>
          <w:color w:val="000000" w:themeColor="text1"/>
          <w:sz w:val="21"/>
          <w:szCs w:val="21"/>
        </w:rPr>
        <w:t>а</w:t>
      </w:r>
      <w:r w:rsidR="000F0119" w:rsidRPr="008915C8">
        <w:rPr>
          <w:b/>
          <w:color w:val="000000" w:themeColor="text1"/>
          <w:sz w:val="21"/>
          <w:szCs w:val="21"/>
        </w:rPr>
        <w:t xml:space="preserve"> № </w:t>
      </w:r>
    </w:p>
    <w:p w14:paraId="52AD6A20" w14:textId="501F71BC" w:rsidR="000F0119" w:rsidRPr="00A247CB" w:rsidRDefault="000F0119" w:rsidP="00AF0E24">
      <w:pPr>
        <w:ind w:firstLine="284"/>
        <w:jc w:val="center"/>
        <w:rPr>
          <w:b/>
          <w:color w:val="000000" w:themeColor="text1"/>
          <w:sz w:val="21"/>
          <w:szCs w:val="21"/>
        </w:rPr>
      </w:pPr>
      <w:r w:rsidRPr="008915C8">
        <w:rPr>
          <w:b/>
          <w:color w:val="000000" w:themeColor="text1"/>
          <w:sz w:val="21"/>
          <w:szCs w:val="21"/>
        </w:rPr>
        <w:t xml:space="preserve">на </w:t>
      </w:r>
      <w:r w:rsidR="00862D18">
        <w:rPr>
          <w:b/>
          <w:color w:val="000000" w:themeColor="text1"/>
          <w:sz w:val="21"/>
          <w:szCs w:val="21"/>
        </w:rPr>
        <w:t xml:space="preserve">поставку </w:t>
      </w:r>
      <w:r w:rsidR="00BB7EA4">
        <w:rPr>
          <w:b/>
          <w:color w:val="000000" w:themeColor="text1"/>
          <w:sz w:val="21"/>
          <w:szCs w:val="21"/>
        </w:rPr>
        <w:t>поломоечной машины для</w:t>
      </w:r>
      <w:r w:rsidR="001F4C78" w:rsidRPr="001F4C78">
        <w:rPr>
          <w:b/>
          <w:color w:val="000000" w:themeColor="text1"/>
          <w:sz w:val="21"/>
          <w:szCs w:val="21"/>
        </w:rPr>
        <w:t xml:space="preserve"> </w:t>
      </w:r>
      <w:r w:rsidR="00A247CB" w:rsidRPr="00A247CB">
        <w:rPr>
          <w:b/>
          <w:color w:val="000000" w:themeColor="text1"/>
          <w:sz w:val="21"/>
          <w:szCs w:val="21"/>
        </w:rPr>
        <w:t>ГАУ ЦСП РБ «Дворец</w:t>
      </w:r>
      <w:r w:rsidR="00CA329C">
        <w:rPr>
          <w:b/>
          <w:color w:val="000000" w:themeColor="text1"/>
          <w:sz w:val="21"/>
          <w:szCs w:val="21"/>
        </w:rPr>
        <w:t xml:space="preserve"> </w:t>
      </w:r>
      <w:r w:rsidR="00CA329C" w:rsidRPr="00CA329C">
        <w:rPr>
          <w:b/>
          <w:color w:val="000000" w:themeColor="text1"/>
          <w:sz w:val="21"/>
          <w:szCs w:val="21"/>
        </w:rPr>
        <w:t>борьбы»</w:t>
      </w:r>
    </w:p>
    <w:p w14:paraId="188679DA" w14:textId="26C8846D" w:rsidR="000F0119" w:rsidRPr="008915C8" w:rsidRDefault="000F0119" w:rsidP="000F0119">
      <w:pPr>
        <w:tabs>
          <w:tab w:val="left" w:pos="851"/>
          <w:tab w:val="left" w:pos="3640"/>
          <w:tab w:val="left" w:pos="4320"/>
          <w:tab w:val="left" w:pos="5040"/>
          <w:tab w:val="left" w:pos="5760"/>
          <w:tab w:val="left" w:pos="6480"/>
          <w:tab w:val="left" w:pos="7200"/>
          <w:tab w:val="left" w:pos="7920"/>
          <w:tab w:val="left" w:pos="8640"/>
          <w:tab w:val="left" w:pos="9360"/>
        </w:tabs>
        <w:suppressAutoHyphens/>
        <w:ind w:firstLine="284"/>
        <w:jc w:val="both"/>
        <w:rPr>
          <w:color w:val="000000" w:themeColor="text1"/>
          <w:spacing w:val="-2"/>
          <w:sz w:val="21"/>
          <w:szCs w:val="21"/>
        </w:rPr>
      </w:pPr>
      <w:r w:rsidRPr="008915C8">
        <w:rPr>
          <w:color w:val="000000" w:themeColor="text1"/>
          <w:spacing w:val="-2"/>
          <w:sz w:val="21"/>
          <w:szCs w:val="21"/>
        </w:rPr>
        <w:t>г. Уфа</w:t>
      </w:r>
      <w:r w:rsidRPr="008915C8">
        <w:rPr>
          <w:color w:val="000000" w:themeColor="text1"/>
          <w:spacing w:val="-2"/>
          <w:sz w:val="21"/>
          <w:szCs w:val="21"/>
        </w:rPr>
        <w:tab/>
      </w:r>
      <w:r w:rsidRPr="008915C8">
        <w:rPr>
          <w:color w:val="000000" w:themeColor="text1"/>
          <w:spacing w:val="-2"/>
          <w:sz w:val="21"/>
          <w:szCs w:val="21"/>
        </w:rPr>
        <w:tab/>
      </w:r>
      <w:r w:rsidRPr="008915C8">
        <w:rPr>
          <w:color w:val="000000" w:themeColor="text1"/>
          <w:spacing w:val="-2"/>
          <w:sz w:val="21"/>
          <w:szCs w:val="21"/>
        </w:rPr>
        <w:tab/>
      </w:r>
      <w:r w:rsidRPr="008915C8">
        <w:rPr>
          <w:color w:val="000000" w:themeColor="text1"/>
          <w:spacing w:val="-2"/>
          <w:sz w:val="21"/>
          <w:szCs w:val="21"/>
        </w:rPr>
        <w:tab/>
      </w:r>
      <w:r w:rsidRPr="008915C8">
        <w:rPr>
          <w:color w:val="000000" w:themeColor="text1"/>
          <w:spacing w:val="-2"/>
          <w:sz w:val="21"/>
          <w:szCs w:val="21"/>
        </w:rPr>
        <w:tab/>
        <w:t xml:space="preserve">                               </w:t>
      </w:r>
      <w:r w:rsidR="009279F7">
        <w:rPr>
          <w:color w:val="000000" w:themeColor="text1"/>
          <w:spacing w:val="-2"/>
          <w:sz w:val="21"/>
          <w:szCs w:val="21"/>
        </w:rPr>
        <w:tab/>
      </w:r>
      <w:r w:rsidRPr="008915C8">
        <w:rPr>
          <w:color w:val="000000" w:themeColor="text1"/>
          <w:spacing w:val="-2"/>
          <w:sz w:val="21"/>
          <w:szCs w:val="21"/>
        </w:rPr>
        <w:t>«___»___________</w:t>
      </w:r>
      <w:r w:rsidR="00862D18">
        <w:rPr>
          <w:color w:val="000000" w:themeColor="text1"/>
          <w:spacing w:val="-2"/>
          <w:sz w:val="21"/>
          <w:szCs w:val="21"/>
        </w:rPr>
        <w:t>2026</w:t>
      </w:r>
      <w:r w:rsidRPr="008915C8">
        <w:rPr>
          <w:color w:val="000000" w:themeColor="text1"/>
          <w:spacing w:val="-2"/>
          <w:sz w:val="21"/>
          <w:szCs w:val="21"/>
        </w:rPr>
        <w:t xml:space="preserve"> г.</w:t>
      </w:r>
    </w:p>
    <w:p w14:paraId="79FD53F8" w14:textId="77777777" w:rsidR="000F0119" w:rsidRPr="008915C8" w:rsidRDefault="000F0119" w:rsidP="000F0119">
      <w:pPr>
        <w:tabs>
          <w:tab w:val="left" w:pos="851"/>
          <w:tab w:val="left" w:pos="3640"/>
          <w:tab w:val="left" w:pos="4320"/>
          <w:tab w:val="left" w:pos="5040"/>
          <w:tab w:val="left" w:pos="5760"/>
          <w:tab w:val="left" w:pos="6480"/>
          <w:tab w:val="left" w:pos="7200"/>
          <w:tab w:val="left" w:pos="7920"/>
          <w:tab w:val="left" w:pos="8640"/>
          <w:tab w:val="left" w:pos="9360"/>
        </w:tabs>
        <w:suppressAutoHyphens/>
        <w:ind w:firstLine="284"/>
        <w:jc w:val="both"/>
        <w:rPr>
          <w:color w:val="000000" w:themeColor="text1"/>
          <w:spacing w:val="-2"/>
          <w:sz w:val="21"/>
          <w:szCs w:val="21"/>
        </w:rPr>
      </w:pPr>
    </w:p>
    <w:p w14:paraId="068B3EA5" w14:textId="38F23FFD" w:rsidR="000F0119" w:rsidRPr="008915C8" w:rsidRDefault="0028384D" w:rsidP="00195D77">
      <w:pPr>
        <w:tabs>
          <w:tab w:val="left" w:pos="284"/>
          <w:tab w:val="left" w:pos="851"/>
          <w:tab w:val="left" w:pos="5529"/>
        </w:tabs>
        <w:ind w:firstLine="567"/>
        <w:contextualSpacing/>
        <w:jc w:val="both"/>
        <w:rPr>
          <w:color w:val="000000" w:themeColor="text1"/>
          <w:sz w:val="21"/>
          <w:szCs w:val="21"/>
        </w:rPr>
      </w:pPr>
      <w:r w:rsidRPr="006B3A35">
        <w:rPr>
          <w:b/>
          <w:sz w:val="21"/>
          <w:szCs w:val="21"/>
        </w:rPr>
        <w:t xml:space="preserve">Государственное автономное учреждение Центр спортивной подготовки Республики Башкортостан «Дворец борьбы» (ГАУ ЦСП РБ «Дворец борьбы»), </w:t>
      </w:r>
      <w:r w:rsidRPr="006B3A35">
        <w:rPr>
          <w:sz w:val="21"/>
          <w:szCs w:val="21"/>
        </w:rPr>
        <w:t>именуемое в дальнейшем «Заказчик», в лице директора Абдядилова Эдуарда Юрьевича, действующего на основании Устава, с одной стороны, и</w:t>
      </w:r>
      <w:r w:rsidR="00BB7EA4">
        <w:rPr>
          <w:sz w:val="21"/>
          <w:szCs w:val="21"/>
        </w:rPr>
        <w:t xml:space="preserve"> _________</w:t>
      </w:r>
      <w:r w:rsidRPr="006B3A35">
        <w:rPr>
          <w:sz w:val="21"/>
          <w:szCs w:val="21"/>
        </w:rPr>
        <w:t>, именуемое в дальнейшем «Исполнитель», в лице</w:t>
      </w:r>
      <w:r w:rsidR="00AF0E24">
        <w:rPr>
          <w:sz w:val="21"/>
          <w:szCs w:val="21"/>
        </w:rPr>
        <w:t xml:space="preserve"> </w:t>
      </w:r>
      <w:r w:rsidR="00BB7EA4">
        <w:rPr>
          <w:sz w:val="21"/>
          <w:szCs w:val="21"/>
        </w:rPr>
        <w:t>________________</w:t>
      </w:r>
      <w:r w:rsidRPr="006B3A35">
        <w:rPr>
          <w:sz w:val="21"/>
          <w:szCs w:val="21"/>
        </w:rPr>
        <w:t xml:space="preserve">, действующего на основании </w:t>
      </w:r>
      <w:r w:rsidR="00BB7EA4">
        <w:rPr>
          <w:sz w:val="21"/>
          <w:szCs w:val="21"/>
        </w:rPr>
        <w:t>___________</w:t>
      </w:r>
      <w:r w:rsidRPr="006B3A35">
        <w:rPr>
          <w:sz w:val="21"/>
          <w:szCs w:val="21"/>
        </w:rPr>
        <w:t xml:space="preserve">, с другой стороны, совместно именуемые «Стороны», с соблюдением требований </w:t>
      </w:r>
      <w:r w:rsidR="00AF0E24" w:rsidRPr="00AF0E24">
        <w:rPr>
          <w:sz w:val="21"/>
          <w:szCs w:val="21"/>
        </w:rPr>
        <w:t xml:space="preserve">Гражданского кодекса Российской Федерации, Федерального закона от 18 июля 2011 г. № 223-ФЗ «О закупках товаров, работ, услуг отдельными видами юридических лиц», Положения о закупке товаров, работ, услуг ГАУ ЦСП РБ «Дворец борьбы», на основании результатов ценового запроса в электронном виде </w:t>
      </w:r>
      <w:r w:rsidR="00AF0E24" w:rsidRPr="00862D18">
        <w:rPr>
          <w:sz w:val="21"/>
          <w:szCs w:val="21"/>
        </w:rPr>
        <w:t>№</w:t>
      </w:r>
      <w:r w:rsidR="00BB7EA4">
        <w:rPr>
          <w:sz w:val="21"/>
          <w:szCs w:val="21"/>
        </w:rPr>
        <w:t>___</w:t>
      </w:r>
      <w:r w:rsidR="00AF0E24" w:rsidRPr="00862D18">
        <w:rPr>
          <w:sz w:val="21"/>
          <w:szCs w:val="21"/>
        </w:rPr>
        <w:t>от «</w:t>
      </w:r>
      <w:r w:rsidR="00BB7EA4">
        <w:rPr>
          <w:sz w:val="21"/>
          <w:szCs w:val="21"/>
        </w:rPr>
        <w:t>___</w:t>
      </w:r>
      <w:r w:rsidR="00AF0E24" w:rsidRPr="00AF0E24">
        <w:rPr>
          <w:sz w:val="21"/>
          <w:szCs w:val="21"/>
        </w:rPr>
        <w:t>»</w:t>
      </w:r>
      <w:r w:rsidR="00BB7EA4">
        <w:rPr>
          <w:sz w:val="21"/>
          <w:szCs w:val="21"/>
        </w:rPr>
        <w:t>_____</w:t>
      </w:r>
      <w:r w:rsidR="00AF0E24" w:rsidRPr="00AF0E24">
        <w:rPr>
          <w:sz w:val="21"/>
          <w:szCs w:val="21"/>
        </w:rPr>
        <w:t xml:space="preserve"> </w:t>
      </w:r>
      <w:r w:rsidR="00862D18">
        <w:rPr>
          <w:sz w:val="21"/>
          <w:szCs w:val="21"/>
        </w:rPr>
        <w:t>2026</w:t>
      </w:r>
      <w:r w:rsidR="00AF0E24" w:rsidRPr="00AF0E24">
        <w:rPr>
          <w:sz w:val="21"/>
          <w:szCs w:val="21"/>
        </w:rPr>
        <w:t>, заключили договор (далее - Договор) о нижеследующем</w:t>
      </w:r>
      <w:r w:rsidR="000F0119" w:rsidRPr="008915C8">
        <w:rPr>
          <w:color w:val="000000" w:themeColor="text1"/>
          <w:sz w:val="21"/>
          <w:szCs w:val="21"/>
        </w:rPr>
        <w:t>:</w:t>
      </w:r>
    </w:p>
    <w:p w14:paraId="35793E83" w14:textId="77777777" w:rsidR="000F0119" w:rsidRPr="008915C8" w:rsidRDefault="000F0119" w:rsidP="000F0119">
      <w:pPr>
        <w:tabs>
          <w:tab w:val="left" w:pos="851"/>
        </w:tabs>
        <w:ind w:firstLine="284"/>
        <w:jc w:val="center"/>
        <w:rPr>
          <w:b/>
          <w:color w:val="000000" w:themeColor="text1"/>
          <w:sz w:val="21"/>
          <w:szCs w:val="21"/>
        </w:rPr>
      </w:pPr>
      <w:r w:rsidRPr="008915C8">
        <w:rPr>
          <w:b/>
          <w:color w:val="000000" w:themeColor="text1"/>
          <w:sz w:val="21"/>
          <w:szCs w:val="21"/>
        </w:rPr>
        <w:t>1. ПРЕДМЕТ ДОГОВОРА</w:t>
      </w:r>
    </w:p>
    <w:p w14:paraId="07600361" w14:textId="398FF806" w:rsidR="000F0119" w:rsidRPr="008915C8" w:rsidRDefault="000F0119" w:rsidP="00092D02">
      <w:pPr>
        <w:ind w:firstLine="567"/>
        <w:jc w:val="both"/>
        <w:rPr>
          <w:color w:val="000000" w:themeColor="text1"/>
          <w:sz w:val="21"/>
          <w:szCs w:val="21"/>
        </w:rPr>
      </w:pPr>
      <w:r w:rsidRPr="008915C8">
        <w:rPr>
          <w:color w:val="000000" w:themeColor="text1"/>
          <w:sz w:val="21"/>
          <w:szCs w:val="21"/>
        </w:rPr>
        <w:t xml:space="preserve">1.1. </w:t>
      </w:r>
      <w:r w:rsidRPr="0017483B">
        <w:rPr>
          <w:sz w:val="21"/>
          <w:szCs w:val="21"/>
        </w:rPr>
        <w:t xml:space="preserve">Поставщик обязуется поставить </w:t>
      </w:r>
      <w:r w:rsidR="00BB7EA4">
        <w:rPr>
          <w:b/>
          <w:i/>
          <w:sz w:val="21"/>
          <w:szCs w:val="21"/>
        </w:rPr>
        <w:t>поломоечную</w:t>
      </w:r>
      <w:r w:rsidR="00BB7EA4" w:rsidRPr="00BB7EA4">
        <w:rPr>
          <w:b/>
          <w:i/>
          <w:sz w:val="21"/>
          <w:szCs w:val="21"/>
        </w:rPr>
        <w:t xml:space="preserve"> машин</w:t>
      </w:r>
      <w:r w:rsidR="00BB7EA4">
        <w:rPr>
          <w:b/>
          <w:i/>
          <w:sz w:val="21"/>
          <w:szCs w:val="21"/>
        </w:rPr>
        <w:t>у</w:t>
      </w:r>
      <w:r w:rsidR="00BB7EA4" w:rsidRPr="00BB7EA4">
        <w:rPr>
          <w:b/>
          <w:i/>
          <w:sz w:val="21"/>
          <w:szCs w:val="21"/>
        </w:rPr>
        <w:t xml:space="preserve"> </w:t>
      </w:r>
      <w:r w:rsidR="00A247CB" w:rsidRPr="00A247CB">
        <w:rPr>
          <w:b/>
          <w:i/>
          <w:sz w:val="21"/>
          <w:szCs w:val="21"/>
        </w:rPr>
        <w:t>ГАУ ЦСП РБ «Дворец</w:t>
      </w:r>
      <w:r w:rsidR="00CA329C" w:rsidRPr="00CA329C">
        <w:t xml:space="preserve"> </w:t>
      </w:r>
      <w:r w:rsidR="00CA329C" w:rsidRPr="00CA329C">
        <w:rPr>
          <w:b/>
          <w:i/>
          <w:sz w:val="21"/>
          <w:szCs w:val="21"/>
        </w:rPr>
        <w:t>борьбы»</w:t>
      </w:r>
      <w:r w:rsidR="00A247CB" w:rsidRPr="00A247CB">
        <w:rPr>
          <w:b/>
          <w:i/>
          <w:sz w:val="21"/>
          <w:szCs w:val="21"/>
        </w:rPr>
        <w:t xml:space="preserve"> </w:t>
      </w:r>
      <w:r w:rsidR="003D3BD1" w:rsidRPr="0017483B">
        <w:rPr>
          <w:sz w:val="21"/>
          <w:szCs w:val="21"/>
        </w:rPr>
        <w:t>(</w:t>
      </w:r>
      <w:r w:rsidRPr="0017483B">
        <w:rPr>
          <w:sz w:val="21"/>
          <w:szCs w:val="21"/>
        </w:rPr>
        <w:t>далее – товар), в соответствии со Спецификацией (Приложение №1), являющейся неотъемлемой частью настоящего договора, а Заказчик принять товар и обеспечить оплату на условиях, предусмотренных настоящим договором</w:t>
      </w:r>
      <w:r w:rsidRPr="008915C8">
        <w:rPr>
          <w:color w:val="000000" w:themeColor="text1"/>
          <w:sz w:val="21"/>
          <w:szCs w:val="21"/>
        </w:rPr>
        <w:t>.</w:t>
      </w:r>
    </w:p>
    <w:p w14:paraId="096E6746" w14:textId="77777777" w:rsidR="000F0119" w:rsidRPr="008915C8" w:rsidRDefault="000F0119" w:rsidP="00092D02">
      <w:pPr>
        <w:ind w:firstLine="567"/>
        <w:jc w:val="both"/>
        <w:rPr>
          <w:color w:val="000000" w:themeColor="text1"/>
          <w:sz w:val="21"/>
          <w:szCs w:val="21"/>
          <w:shd w:val="clear" w:color="auto" w:fill="FFFFFF"/>
        </w:rPr>
      </w:pPr>
      <w:r w:rsidRPr="008915C8">
        <w:rPr>
          <w:color w:val="000000" w:themeColor="text1"/>
          <w:sz w:val="21"/>
          <w:szCs w:val="21"/>
        </w:rPr>
        <w:t xml:space="preserve">1.2. </w:t>
      </w:r>
      <w:r w:rsidRPr="0017483B">
        <w:rPr>
          <w:sz w:val="21"/>
          <w:szCs w:val="21"/>
        </w:rPr>
        <w:t xml:space="preserve">Место поставки: </w:t>
      </w:r>
      <w:r w:rsidR="0028384D" w:rsidRPr="0028384D">
        <w:rPr>
          <w:b/>
          <w:i/>
          <w:sz w:val="21"/>
          <w:szCs w:val="21"/>
        </w:rPr>
        <w:t>Республика Башкортостан, г. Уфа, ул. Мусы Гареева, 5</w:t>
      </w:r>
    </w:p>
    <w:p w14:paraId="6B7CA365" w14:textId="5824E231" w:rsidR="000F0119" w:rsidRPr="008915C8" w:rsidRDefault="000F0119" w:rsidP="00092D02">
      <w:pPr>
        <w:ind w:firstLine="567"/>
        <w:jc w:val="both"/>
        <w:rPr>
          <w:b/>
          <w:i/>
          <w:color w:val="000000" w:themeColor="text1"/>
          <w:sz w:val="21"/>
          <w:szCs w:val="21"/>
        </w:rPr>
      </w:pPr>
      <w:r w:rsidRPr="008915C8">
        <w:rPr>
          <w:color w:val="000000" w:themeColor="text1"/>
          <w:sz w:val="21"/>
          <w:szCs w:val="21"/>
        </w:rPr>
        <w:t xml:space="preserve">1.3. </w:t>
      </w:r>
      <w:r w:rsidRPr="0017483B">
        <w:rPr>
          <w:sz w:val="21"/>
          <w:szCs w:val="21"/>
        </w:rPr>
        <w:t>Срок поставки</w:t>
      </w:r>
      <w:r w:rsidR="00CA329C" w:rsidRPr="00CA329C">
        <w:rPr>
          <w:b/>
          <w:i/>
          <w:sz w:val="21"/>
          <w:szCs w:val="21"/>
        </w:rPr>
        <w:t xml:space="preserve"> </w:t>
      </w:r>
      <w:r w:rsidR="00B523E3">
        <w:rPr>
          <w:b/>
          <w:i/>
          <w:sz w:val="21"/>
          <w:szCs w:val="21"/>
        </w:rPr>
        <w:t xml:space="preserve">в течение </w:t>
      </w:r>
      <w:r w:rsidR="00BB7EA4">
        <w:rPr>
          <w:b/>
          <w:i/>
          <w:sz w:val="21"/>
          <w:szCs w:val="21"/>
        </w:rPr>
        <w:t>1</w:t>
      </w:r>
      <w:r w:rsidR="005908DA">
        <w:rPr>
          <w:b/>
          <w:i/>
          <w:sz w:val="21"/>
          <w:szCs w:val="21"/>
        </w:rPr>
        <w:t>0</w:t>
      </w:r>
      <w:r w:rsidR="00B523E3">
        <w:rPr>
          <w:b/>
          <w:i/>
          <w:sz w:val="21"/>
          <w:szCs w:val="21"/>
        </w:rPr>
        <w:t xml:space="preserve"> (</w:t>
      </w:r>
      <w:r w:rsidR="005908DA">
        <w:rPr>
          <w:b/>
          <w:i/>
          <w:sz w:val="21"/>
          <w:szCs w:val="21"/>
        </w:rPr>
        <w:t>д</w:t>
      </w:r>
      <w:r w:rsidR="00BB7EA4">
        <w:rPr>
          <w:b/>
          <w:i/>
          <w:sz w:val="21"/>
          <w:szCs w:val="21"/>
        </w:rPr>
        <w:t>еся</w:t>
      </w:r>
      <w:r w:rsidR="005908DA">
        <w:rPr>
          <w:b/>
          <w:i/>
          <w:sz w:val="21"/>
          <w:szCs w:val="21"/>
        </w:rPr>
        <w:t>ти) календарных</w:t>
      </w:r>
      <w:r w:rsidR="00E85DD7">
        <w:rPr>
          <w:b/>
          <w:i/>
          <w:sz w:val="21"/>
          <w:szCs w:val="21"/>
        </w:rPr>
        <w:t xml:space="preserve"> </w:t>
      </w:r>
      <w:r w:rsidR="00B523E3">
        <w:rPr>
          <w:b/>
          <w:i/>
          <w:sz w:val="21"/>
          <w:szCs w:val="21"/>
        </w:rPr>
        <w:t>дней с момента заключения договора</w:t>
      </w:r>
      <w:r w:rsidR="00CA329C">
        <w:rPr>
          <w:b/>
          <w:i/>
          <w:color w:val="000000" w:themeColor="text1"/>
          <w:sz w:val="21"/>
          <w:szCs w:val="21"/>
        </w:rPr>
        <w:t>.</w:t>
      </w:r>
    </w:p>
    <w:p w14:paraId="27955806" w14:textId="666B59EC" w:rsidR="000F0119" w:rsidRPr="008915C8" w:rsidRDefault="000F0119" w:rsidP="00092D02">
      <w:pPr>
        <w:ind w:firstLine="567"/>
        <w:jc w:val="both"/>
        <w:rPr>
          <w:color w:val="000000" w:themeColor="text1"/>
          <w:sz w:val="21"/>
          <w:szCs w:val="21"/>
        </w:rPr>
      </w:pPr>
      <w:r w:rsidRPr="008915C8">
        <w:rPr>
          <w:color w:val="000000" w:themeColor="text1"/>
          <w:sz w:val="21"/>
          <w:szCs w:val="21"/>
        </w:rPr>
        <w:t>1.4. Доставка и разгрузка</w:t>
      </w:r>
      <w:r w:rsidR="00BC476F">
        <w:rPr>
          <w:color w:val="000000" w:themeColor="text1"/>
          <w:sz w:val="21"/>
          <w:szCs w:val="21"/>
        </w:rPr>
        <w:t>, монтаж и установка</w:t>
      </w:r>
      <w:r w:rsidRPr="008915C8">
        <w:rPr>
          <w:color w:val="000000" w:themeColor="text1"/>
          <w:sz w:val="21"/>
          <w:szCs w:val="21"/>
        </w:rPr>
        <w:t xml:space="preserve"> товара осуществляется силами Поставщика.  </w:t>
      </w:r>
    </w:p>
    <w:p w14:paraId="275E9B40"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1.5. Обязательства Поставщика по поставке товара считаются выполненными после приемки товара с даты подписания уполномоченным представителем Заказчика документа о приемке товара: товарной накладной или универсального передаточного документа (УПД), без замечаний.</w:t>
      </w:r>
    </w:p>
    <w:p w14:paraId="282AE3C9" w14:textId="77777777" w:rsidR="000F0119" w:rsidRPr="008915C8" w:rsidRDefault="000F0119" w:rsidP="000F0119">
      <w:pPr>
        <w:tabs>
          <w:tab w:val="left" w:pos="851"/>
        </w:tabs>
        <w:ind w:firstLine="284"/>
        <w:contextualSpacing/>
        <w:jc w:val="center"/>
        <w:rPr>
          <w:b/>
          <w:color w:val="000000" w:themeColor="text1"/>
          <w:sz w:val="21"/>
          <w:szCs w:val="21"/>
        </w:rPr>
      </w:pPr>
      <w:r w:rsidRPr="008915C8">
        <w:rPr>
          <w:b/>
          <w:color w:val="000000" w:themeColor="text1"/>
          <w:sz w:val="21"/>
          <w:szCs w:val="21"/>
        </w:rPr>
        <w:t>2. ЦЕНА ДОГОВОРА И ПОРЯДОК РАСЧЕТОВ</w:t>
      </w:r>
    </w:p>
    <w:p w14:paraId="10716DEA" w14:textId="47845858" w:rsidR="000F0119" w:rsidRPr="008915C8" w:rsidRDefault="000F0119" w:rsidP="00092D02">
      <w:pPr>
        <w:tabs>
          <w:tab w:val="left" w:pos="851"/>
        </w:tabs>
        <w:ind w:firstLine="567"/>
        <w:contextualSpacing/>
        <w:jc w:val="both"/>
        <w:rPr>
          <w:i/>
          <w:color w:val="000000" w:themeColor="text1"/>
          <w:sz w:val="21"/>
          <w:szCs w:val="21"/>
        </w:rPr>
      </w:pPr>
      <w:r w:rsidRPr="008915C8">
        <w:rPr>
          <w:color w:val="000000" w:themeColor="text1"/>
          <w:sz w:val="21"/>
          <w:szCs w:val="21"/>
        </w:rPr>
        <w:t xml:space="preserve">2.1. </w:t>
      </w:r>
      <w:r w:rsidR="00BB7EA4" w:rsidRPr="00BB7EA4">
        <w:rPr>
          <w:color w:val="000000" w:themeColor="text1"/>
          <w:sz w:val="21"/>
          <w:szCs w:val="21"/>
        </w:rPr>
        <w:t xml:space="preserve">Цена договора согласно Спецификации (Приложение № 1) составляет ___________ рублей ______ копеек, (в том числе НДС____% - __________ (________) рублей_________ копеек). </w:t>
      </w:r>
      <w:r w:rsidR="00BB7EA4" w:rsidRPr="00BB7EA4">
        <w:rPr>
          <w:i/>
          <w:color w:val="000000" w:themeColor="text1"/>
          <w:sz w:val="21"/>
          <w:szCs w:val="21"/>
        </w:rPr>
        <w:t>(НДС не облагается на основании ___________ __ Налогового кодекса Российской Федерации).</w:t>
      </w:r>
      <w:r w:rsidRPr="008915C8">
        <w:rPr>
          <w:i/>
          <w:color w:val="000000" w:themeColor="text1"/>
          <w:sz w:val="21"/>
          <w:szCs w:val="21"/>
        </w:rPr>
        <w:t xml:space="preserve"> </w:t>
      </w:r>
    </w:p>
    <w:p w14:paraId="6A925FF4" w14:textId="77777777" w:rsidR="000F0119" w:rsidRPr="008915C8" w:rsidRDefault="000F0119" w:rsidP="00092D02">
      <w:pPr>
        <w:tabs>
          <w:tab w:val="left" w:pos="851"/>
        </w:tabs>
        <w:ind w:firstLine="567"/>
        <w:contextualSpacing/>
        <w:jc w:val="both"/>
        <w:rPr>
          <w:color w:val="000000" w:themeColor="text1"/>
          <w:sz w:val="21"/>
          <w:szCs w:val="21"/>
        </w:rPr>
      </w:pPr>
      <w:r w:rsidRPr="008915C8">
        <w:rPr>
          <w:color w:val="000000" w:themeColor="text1"/>
          <w:sz w:val="21"/>
          <w:szCs w:val="21"/>
        </w:rPr>
        <w:t xml:space="preserve">2.2. </w:t>
      </w:r>
      <w:r w:rsidR="0028384D" w:rsidRPr="0028384D">
        <w:rPr>
          <w:color w:val="000000" w:themeColor="text1"/>
          <w:sz w:val="21"/>
          <w:szCs w:val="21"/>
        </w:rPr>
        <w:t>Цена договора является твердой и изменению в ходе его исполнения не подлежит, кроме случаев, предусмотренных Положением о закупке товаров, работ, услуг ГАУ ЦСП РБ «Дворец борьбы».</w:t>
      </w:r>
    </w:p>
    <w:p w14:paraId="0C780B74" w14:textId="490386B8" w:rsidR="000F0119" w:rsidRPr="008915C8" w:rsidRDefault="000F0119" w:rsidP="00092D02">
      <w:pPr>
        <w:tabs>
          <w:tab w:val="left" w:pos="851"/>
        </w:tabs>
        <w:ind w:firstLine="567"/>
        <w:contextualSpacing/>
        <w:jc w:val="both"/>
        <w:rPr>
          <w:color w:val="000000" w:themeColor="text1"/>
          <w:sz w:val="21"/>
          <w:szCs w:val="21"/>
        </w:rPr>
      </w:pPr>
      <w:r w:rsidRPr="008915C8">
        <w:rPr>
          <w:color w:val="000000" w:themeColor="text1"/>
          <w:sz w:val="21"/>
          <w:szCs w:val="21"/>
        </w:rPr>
        <w:t xml:space="preserve">2.3. </w:t>
      </w:r>
      <w:r w:rsidRPr="008915C8">
        <w:rPr>
          <w:color w:val="000000" w:themeColor="text1"/>
          <w:sz w:val="21"/>
          <w:szCs w:val="21"/>
        </w:rPr>
        <w:tab/>
      </w:r>
      <w:r w:rsidR="00D63E3F" w:rsidRPr="00132A77">
        <w:rPr>
          <w:sz w:val="21"/>
          <w:szCs w:val="21"/>
        </w:rPr>
        <w:t xml:space="preserve">Цена Договора включает в себя: все затраты и расходы, связанные с выполнением обязательств по настоящему Договору, стоимость Товара, расходы, связанные с доставкой, разгрузкой - погрузкой, </w:t>
      </w:r>
      <w:r w:rsidR="00D63E3F">
        <w:rPr>
          <w:color w:val="000000" w:themeColor="text1"/>
          <w:sz w:val="21"/>
          <w:szCs w:val="21"/>
          <w:shd w:val="clear" w:color="auto" w:fill="FFFFFF"/>
        </w:rPr>
        <w:t xml:space="preserve">подъемом, </w:t>
      </w:r>
      <w:r w:rsidR="00862D18">
        <w:rPr>
          <w:color w:val="000000" w:themeColor="text1"/>
          <w:sz w:val="21"/>
          <w:szCs w:val="21"/>
          <w:shd w:val="clear" w:color="auto" w:fill="FFFFFF"/>
        </w:rPr>
        <w:t>установкой, монтажом</w:t>
      </w:r>
      <w:r w:rsidR="00D63E3F">
        <w:rPr>
          <w:sz w:val="21"/>
          <w:szCs w:val="21"/>
        </w:rPr>
        <w:t>,</w:t>
      </w:r>
      <w:r w:rsidR="00D63E3F" w:rsidRPr="00132A77">
        <w:rPr>
          <w:sz w:val="21"/>
          <w:szCs w:val="21"/>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745C259F" w14:textId="77777777" w:rsidR="000F0119" w:rsidRPr="008915C8" w:rsidRDefault="000F0119" w:rsidP="00092D02">
      <w:pPr>
        <w:tabs>
          <w:tab w:val="left" w:pos="851"/>
        </w:tabs>
        <w:ind w:firstLine="567"/>
        <w:contextualSpacing/>
        <w:jc w:val="both"/>
        <w:rPr>
          <w:color w:val="000000" w:themeColor="text1"/>
          <w:sz w:val="21"/>
          <w:szCs w:val="21"/>
        </w:rPr>
      </w:pPr>
      <w:r w:rsidRPr="008915C8">
        <w:rPr>
          <w:color w:val="000000" w:themeColor="text1"/>
          <w:sz w:val="21"/>
          <w:szCs w:val="21"/>
        </w:rPr>
        <w:t xml:space="preserve">2.4. Оплата осуществляется по безналичному расчету путем перечисления Заказчиком денежных средств на расчетный счет Поставщика </w:t>
      </w:r>
      <w:r w:rsidRPr="0017483B">
        <w:rPr>
          <w:sz w:val="21"/>
          <w:szCs w:val="21"/>
        </w:rPr>
        <w:t>после поставки Товара</w:t>
      </w:r>
      <w:r w:rsidRPr="008915C8">
        <w:rPr>
          <w:color w:val="000000" w:themeColor="text1"/>
          <w:sz w:val="21"/>
          <w:szCs w:val="21"/>
        </w:rPr>
        <w:t xml:space="preserve"> Заказчику в течение 7 (семи) рабочих дней с даты подписания Заказчиком документа о приемке товара на основании счета, счета-фактуры</w:t>
      </w:r>
      <w:r w:rsidR="009279F7">
        <w:rPr>
          <w:color w:val="000000" w:themeColor="text1"/>
          <w:sz w:val="21"/>
          <w:szCs w:val="21"/>
        </w:rPr>
        <w:t xml:space="preserve"> </w:t>
      </w:r>
      <w:r w:rsidR="009279F7" w:rsidRPr="008915C8">
        <w:rPr>
          <w:color w:val="000000" w:themeColor="text1"/>
          <w:sz w:val="21"/>
          <w:szCs w:val="21"/>
        </w:rPr>
        <w:t>(при наличии НДС)</w:t>
      </w:r>
      <w:r w:rsidRPr="008915C8">
        <w:rPr>
          <w:color w:val="000000" w:themeColor="text1"/>
          <w:sz w:val="21"/>
          <w:szCs w:val="21"/>
        </w:rPr>
        <w:t>. Форма оплаты – безналичный расчет. Авансовый платеж не предусмотрен.</w:t>
      </w:r>
    </w:p>
    <w:p w14:paraId="0E1C45B7" w14:textId="77777777" w:rsidR="000F0119" w:rsidRPr="008915C8" w:rsidRDefault="000F0119" w:rsidP="00092D02">
      <w:pPr>
        <w:keepNext/>
        <w:keepLines/>
        <w:tabs>
          <w:tab w:val="left" w:pos="284"/>
        </w:tabs>
        <w:ind w:firstLine="567"/>
        <w:jc w:val="both"/>
        <w:rPr>
          <w:color w:val="000000" w:themeColor="text1"/>
          <w:sz w:val="21"/>
          <w:szCs w:val="21"/>
        </w:rPr>
      </w:pPr>
      <w:r w:rsidRPr="008915C8">
        <w:rPr>
          <w:color w:val="000000" w:themeColor="text1"/>
          <w:sz w:val="21"/>
          <w:szCs w:val="21"/>
        </w:rPr>
        <w:t xml:space="preserve">2.5. В случае изменения расчетного счета Поставщик обязан в 3-дневный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6DAB482E" w14:textId="77777777" w:rsidR="000F0119" w:rsidRDefault="000F0119" w:rsidP="00092D02">
      <w:pPr>
        <w:keepNext/>
        <w:keepLines/>
        <w:tabs>
          <w:tab w:val="left" w:pos="284"/>
        </w:tabs>
        <w:ind w:firstLine="567"/>
        <w:jc w:val="both"/>
        <w:rPr>
          <w:color w:val="000000" w:themeColor="text1"/>
          <w:sz w:val="21"/>
          <w:szCs w:val="21"/>
        </w:rPr>
      </w:pPr>
      <w:r w:rsidRPr="008915C8">
        <w:rPr>
          <w:color w:val="000000" w:themeColor="text1"/>
          <w:sz w:val="21"/>
          <w:szCs w:val="21"/>
        </w:rPr>
        <w:t>2.6. Оплата по договору осуществляется в рублях Российской Федерации.</w:t>
      </w:r>
    </w:p>
    <w:p w14:paraId="5EFD1095" w14:textId="6D1D9B82" w:rsidR="00586511" w:rsidRPr="008915C8" w:rsidRDefault="00586511" w:rsidP="00092D02">
      <w:pPr>
        <w:keepNext/>
        <w:keepLines/>
        <w:tabs>
          <w:tab w:val="left" w:pos="284"/>
        </w:tabs>
        <w:ind w:firstLine="567"/>
        <w:jc w:val="both"/>
        <w:rPr>
          <w:color w:val="000000" w:themeColor="text1"/>
          <w:sz w:val="21"/>
          <w:szCs w:val="21"/>
        </w:rPr>
      </w:pPr>
      <w:r>
        <w:rPr>
          <w:color w:val="000000" w:themeColor="text1"/>
          <w:sz w:val="21"/>
          <w:szCs w:val="21"/>
        </w:rPr>
        <w:t>2.7. Источник финансирования</w:t>
      </w:r>
      <w:r w:rsidR="00E85DD7">
        <w:rPr>
          <w:color w:val="000000" w:themeColor="text1"/>
          <w:sz w:val="21"/>
          <w:szCs w:val="21"/>
        </w:rPr>
        <w:t xml:space="preserve">: </w:t>
      </w:r>
      <w:r w:rsidR="005908DA">
        <w:rPr>
          <w:color w:val="000000" w:themeColor="text1"/>
          <w:sz w:val="21"/>
          <w:szCs w:val="21"/>
        </w:rPr>
        <w:t>приносящий доход деятельность</w:t>
      </w:r>
      <w:r w:rsidR="00E85DD7">
        <w:rPr>
          <w:color w:val="000000" w:themeColor="text1"/>
          <w:sz w:val="21"/>
          <w:szCs w:val="21"/>
        </w:rPr>
        <w:t>.</w:t>
      </w:r>
    </w:p>
    <w:p w14:paraId="0D1CB73F" w14:textId="77777777" w:rsidR="000F0119" w:rsidRPr="008915C8" w:rsidRDefault="000F0119" w:rsidP="000F0119">
      <w:pPr>
        <w:keepNext/>
        <w:keepLines/>
        <w:tabs>
          <w:tab w:val="left" w:pos="284"/>
        </w:tabs>
        <w:ind w:firstLine="284"/>
        <w:jc w:val="center"/>
        <w:rPr>
          <w:b/>
          <w:color w:val="000000" w:themeColor="text1"/>
          <w:sz w:val="21"/>
          <w:szCs w:val="21"/>
        </w:rPr>
      </w:pPr>
      <w:r w:rsidRPr="008915C8">
        <w:rPr>
          <w:b/>
          <w:color w:val="000000" w:themeColor="text1"/>
          <w:sz w:val="21"/>
          <w:szCs w:val="21"/>
        </w:rPr>
        <w:t>3.ПОРЯДОК ПРИЕМКИ ТОВАРА</w:t>
      </w:r>
    </w:p>
    <w:p w14:paraId="21AEA61C"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 xml:space="preserve">3.1. Одновременно с товаром Поставщик передает Заказчику следующую документацию (на русском языке): </w:t>
      </w:r>
    </w:p>
    <w:p w14:paraId="442738D1"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 счет;</w:t>
      </w:r>
    </w:p>
    <w:p w14:paraId="2FBB900E"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 счет-фактуру (при наличии НДС);</w:t>
      </w:r>
    </w:p>
    <w:p w14:paraId="499232AA"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 документ о приемке товара в двух экземплярах;</w:t>
      </w:r>
    </w:p>
    <w:p w14:paraId="08AE8BD6"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 документы, подтверждающие гарантийные обязательства (при установлении требований к наличию гарантийного срока на товар);</w:t>
      </w:r>
    </w:p>
    <w:p w14:paraId="2B374FAF"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 документ, подтверждающий качество товара (сертификат соответствия, декларация о соответствии, сертификат качества изготовителя, и иные документы, требующиеся в соответствии с законодательством);</w:t>
      </w:r>
    </w:p>
    <w:p w14:paraId="03F8B63C"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 и другие документы на товар (при наличии).</w:t>
      </w:r>
    </w:p>
    <w:p w14:paraId="7773BE1C"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 xml:space="preserve">Все документы должны быть оформлены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w:t>
      </w:r>
    </w:p>
    <w:p w14:paraId="2E513FB8"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3.2. Приемка товара по количеству и качеству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№П-7, Инструкцией «О порядке и сроках приемки импортных товаров по количеству и качеству, составлению и направлению рекламационных актов», утвержденной постановлением Госарбитража СССР от 15.10.1990 года, а в части сроков приемки в соответствии с настоящим разделом договора.</w:t>
      </w:r>
    </w:p>
    <w:p w14:paraId="7E063FF2"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lastRenderedPageBreak/>
        <w:t>3.3. Приемка поставленного товара осуществляется по месту поставки в течение 5 рабочих дней.</w:t>
      </w:r>
    </w:p>
    <w:p w14:paraId="50D01967"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3.</w:t>
      </w:r>
      <w:r w:rsidR="0028384D">
        <w:rPr>
          <w:color w:val="000000" w:themeColor="text1"/>
          <w:sz w:val="21"/>
          <w:szCs w:val="21"/>
        </w:rPr>
        <w:t>4</w:t>
      </w:r>
      <w:r w:rsidRPr="008915C8">
        <w:rPr>
          <w:color w:val="000000" w:themeColor="text1"/>
          <w:sz w:val="21"/>
          <w:szCs w:val="21"/>
        </w:rPr>
        <w:t>. Заказчик обязан в течение 3 рабочих дней с даты приемки товара подписать документ о приемке товара либо в те же сроки направить в письменной форме мотивированный отказ от подписания такого документа.</w:t>
      </w:r>
    </w:p>
    <w:p w14:paraId="5A6B733C"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3.</w:t>
      </w:r>
      <w:r w:rsidR="0028384D">
        <w:rPr>
          <w:color w:val="000000" w:themeColor="text1"/>
          <w:sz w:val="21"/>
          <w:szCs w:val="21"/>
        </w:rPr>
        <w:t>5</w:t>
      </w:r>
      <w:r w:rsidRPr="008915C8">
        <w:rPr>
          <w:color w:val="000000" w:themeColor="text1"/>
          <w:sz w:val="21"/>
          <w:szCs w:val="21"/>
        </w:rPr>
        <w:t>. Заказчик имеет право приостановить приемку или отказать в приемке товара полностью или частично в случае, если его упаковка не соответствует стандартам, по внешним признакам характеризует возможное повреждение, дефект товара, в случае несоответствия информации, указанной на товарном ярлыке информации в представленных сопроводительных документах, при выявлении недостачи товара.</w:t>
      </w:r>
    </w:p>
    <w:p w14:paraId="6730B76F"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3.</w:t>
      </w:r>
      <w:r w:rsidR="0028384D">
        <w:rPr>
          <w:color w:val="000000" w:themeColor="text1"/>
          <w:sz w:val="21"/>
          <w:szCs w:val="21"/>
        </w:rPr>
        <w:t>6</w:t>
      </w:r>
      <w:r w:rsidRPr="008915C8">
        <w:rPr>
          <w:color w:val="000000" w:themeColor="text1"/>
          <w:sz w:val="21"/>
          <w:szCs w:val="21"/>
        </w:rPr>
        <w:t>. При обнаружении повреждения, дефекта, несоответствия и (или) недостачи товара Заказчик составляет акт о выявленных недостатках (далее – акт), который подписывается уполномоченными лицами Сторон. В случае если уполномоченный представитель Поставщика отказывается подписывать акт, Заказчик в одностороннем порядке подписывает акт с соответствующей пометкой, и письменно уведомляет Поставщика о приостановке приемки или об отказе приемки товара. В случае обнаружения в процессе приемки несоответствия товара, товар считается не поставленным, и Поставщик обязуется вывезти несоответствующий условиям настоящего Договора товар своими силами.</w:t>
      </w:r>
    </w:p>
    <w:p w14:paraId="52FA1A14"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3.</w:t>
      </w:r>
      <w:r w:rsidR="0028384D">
        <w:rPr>
          <w:color w:val="000000" w:themeColor="text1"/>
          <w:sz w:val="21"/>
          <w:szCs w:val="21"/>
        </w:rPr>
        <w:t>7</w:t>
      </w:r>
      <w:r w:rsidRPr="008915C8">
        <w:rPr>
          <w:color w:val="000000" w:themeColor="text1"/>
          <w:sz w:val="21"/>
          <w:szCs w:val="21"/>
        </w:rPr>
        <w:t xml:space="preserve">. Поставщик обязан заменить товар ненадлежащего качества товаром, соответствующим условиям настоящего Договора, а также поставить недопоставленный товар в течение 2 дней с момента их обнаружения на основании акта о выявленных недостатках. В случае нарушения Поставщиком согласованных с Заказчиком сроков замены товаров, Поставщик несет ответственность в порядке, предусмотренном пунктом 5.2. договора. </w:t>
      </w:r>
    </w:p>
    <w:p w14:paraId="5FC75BAA"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t>3.</w:t>
      </w:r>
      <w:r w:rsidR="0028384D">
        <w:rPr>
          <w:color w:val="000000" w:themeColor="text1"/>
          <w:sz w:val="21"/>
          <w:szCs w:val="21"/>
        </w:rPr>
        <w:t>8</w:t>
      </w:r>
      <w:r w:rsidRPr="008915C8">
        <w:rPr>
          <w:color w:val="000000" w:themeColor="text1"/>
          <w:sz w:val="21"/>
          <w:szCs w:val="21"/>
        </w:rPr>
        <w:t>. Датой фактической поставки товара считается дата приемки Заказчиком товара, указанная в документе о приемке товара.</w:t>
      </w:r>
    </w:p>
    <w:p w14:paraId="7E145FE5" w14:textId="12E3C81A" w:rsidR="000F0119" w:rsidRDefault="0028384D" w:rsidP="00092D02">
      <w:pPr>
        <w:ind w:firstLine="567"/>
        <w:jc w:val="both"/>
        <w:rPr>
          <w:color w:val="000000" w:themeColor="text1"/>
          <w:sz w:val="21"/>
          <w:szCs w:val="21"/>
        </w:rPr>
      </w:pPr>
      <w:r>
        <w:rPr>
          <w:color w:val="000000" w:themeColor="text1"/>
          <w:sz w:val="21"/>
          <w:szCs w:val="21"/>
        </w:rPr>
        <w:t>3.9</w:t>
      </w:r>
      <w:r w:rsidR="000F0119" w:rsidRPr="008915C8">
        <w:rPr>
          <w:color w:val="000000" w:themeColor="text1"/>
          <w:sz w:val="21"/>
          <w:szCs w:val="21"/>
        </w:rPr>
        <w:t>. Право собственности на товар и риск случайной гибели или случайного повреждения товара переходит от Поставщика к Заказчику с момента фактического получения товара Заказчиком от Поставщика, что удостоверяется подписанием документов о приемке товара.</w:t>
      </w:r>
    </w:p>
    <w:p w14:paraId="47803CE0" w14:textId="1D050015" w:rsidR="00BC476F" w:rsidRPr="008915C8" w:rsidRDefault="00BC476F" w:rsidP="00092D02">
      <w:pPr>
        <w:ind w:firstLine="567"/>
        <w:jc w:val="both"/>
        <w:rPr>
          <w:color w:val="000000" w:themeColor="text1"/>
          <w:sz w:val="21"/>
          <w:szCs w:val="21"/>
        </w:rPr>
      </w:pPr>
      <w:r w:rsidRPr="00BC476F">
        <w:rPr>
          <w:color w:val="000000" w:themeColor="text1"/>
          <w:sz w:val="21"/>
          <w:szCs w:val="21"/>
        </w:rPr>
        <w:t>3.10. По факту полного исполнения обязательств по Договору сторонами подписывается Акт сверки взаиморасчетов, а также в течении всего срока действия Договора по запросу любой из Сторон</w:t>
      </w:r>
      <w:r>
        <w:rPr>
          <w:color w:val="000000" w:themeColor="text1"/>
          <w:sz w:val="21"/>
          <w:szCs w:val="21"/>
        </w:rPr>
        <w:t>.</w:t>
      </w:r>
    </w:p>
    <w:p w14:paraId="6BE10816" w14:textId="77777777" w:rsidR="000F0119" w:rsidRPr="008915C8" w:rsidRDefault="000F0119" w:rsidP="000F0119">
      <w:pPr>
        <w:ind w:firstLine="284"/>
        <w:jc w:val="center"/>
        <w:rPr>
          <w:b/>
          <w:color w:val="000000" w:themeColor="text1"/>
          <w:sz w:val="21"/>
          <w:szCs w:val="21"/>
        </w:rPr>
      </w:pPr>
      <w:r w:rsidRPr="008915C8">
        <w:rPr>
          <w:b/>
          <w:color w:val="000000" w:themeColor="text1"/>
          <w:sz w:val="21"/>
          <w:szCs w:val="21"/>
        </w:rPr>
        <w:t>4. КАЧЕСТВО И ГАРАНТИЙНЫЙ СРОК</w:t>
      </w:r>
    </w:p>
    <w:p w14:paraId="3300291B" w14:textId="77777777" w:rsidR="000F0119" w:rsidRPr="008915C8" w:rsidRDefault="000F0119" w:rsidP="00092D02">
      <w:pPr>
        <w:widowControl w:val="0"/>
        <w:tabs>
          <w:tab w:val="left" w:pos="975"/>
          <w:tab w:val="left" w:pos="9639"/>
        </w:tabs>
        <w:autoSpaceDE w:val="0"/>
        <w:autoSpaceDN w:val="0"/>
        <w:adjustRightInd w:val="0"/>
        <w:ind w:right="-35" w:firstLine="567"/>
        <w:jc w:val="both"/>
        <w:rPr>
          <w:sz w:val="21"/>
          <w:szCs w:val="21"/>
        </w:rPr>
      </w:pPr>
      <w:r w:rsidRPr="008915C8">
        <w:rPr>
          <w:color w:val="000000" w:themeColor="text1"/>
          <w:sz w:val="21"/>
          <w:szCs w:val="21"/>
        </w:rPr>
        <w:t>4.1.</w:t>
      </w:r>
      <w:r w:rsidRPr="008915C8">
        <w:rPr>
          <w:sz w:val="21"/>
          <w:szCs w:val="21"/>
        </w:rPr>
        <w:t xml:space="preserve"> Поставщик гарантирует, что Товар является новым, ранее не использовавшимся, то есть не бывшим в эксплуатации, не восстановленным и не содержащим восстановленных компонентов, не имеет дефектов, связанных с функционированием при штатном его использовании, не имеет повреждений, а также соответствует техническим требованиям, качеству и комплектности, в соответствующей упаковке. Поставщик гарантирует, что Товар не имеет дефектов, связанных с конструкцией, и/или материалами, и/или работой по их изготовлению, и/или проявляющихся в результате действия и/или упущения производителя и / или Поставщика, при соблюдении Заказчиком правил эксплуатации поставляемого Товара. Поставщик гарантирует, что Товар является свободным от прав на него третьих лиц и других обременений, не является предметом спора или залога.</w:t>
      </w:r>
    </w:p>
    <w:p w14:paraId="2835C70E" w14:textId="77777777" w:rsidR="000F0119" w:rsidRPr="008915C8" w:rsidRDefault="000F0119" w:rsidP="00092D02">
      <w:pPr>
        <w:widowControl w:val="0"/>
        <w:tabs>
          <w:tab w:val="left" w:pos="975"/>
          <w:tab w:val="left" w:pos="9639"/>
        </w:tabs>
        <w:autoSpaceDE w:val="0"/>
        <w:autoSpaceDN w:val="0"/>
        <w:adjustRightInd w:val="0"/>
        <w:ind w:right="-35" w:firstLine="567"/>
        <w:jc w:val="both"/>
        <w:rPr>
          <w:sz w:val="21"/>
          <w:szCs w:val="21"/>
        </w:rPr>
      </w:pPr>
      <w:r w:rsidRPr="008915C8">
        <w:rPr>
          <w:sz w:val="21"/>
          <w:szCs w:val="21"/>
        </w:rPr>
        <w:t xml:space="preserve">4.2. Поставщик гарантирует, что поставленный Товар соответствует обязательным требованиям ТР ТС, ГОСТ, СанПиН, если они утверждены на данный вид Товара, сертификатам международных стандартов качества, если они обязательны для данного вида Товара, оформленным в соответствии с законодательством Российской Федерации. </w:t>
      </w:r>
    </w:p>
    <w:p w14:paraId="32221A2F" w14:textId="7C8F486D" w:rsidR="000F0119" w:rsidRPr="008915C8" w:rsidRDefault="000F0119" w:rsidP="00092D02">
      <w:pPr>
        <w:widowControl w:val="0"/>
        <w:tabs>
          <w:tab w:val="left" w:pos="975"/>
          <w:tab w:val="left" w:pos="9639"/>
        </w:tabs>
        <w:autoSpaceDE w:val="0"/>
        <w:autoSpaceDN w:val="0"/>
        <w:adjustRightInd w:val="0"/>
        <w:ind w:right="-35" w:firstLine="567"/>
        <w:jc w:val="both"/>
        <w:rPr>
          <w:sz w:val="21"/>
          <w:szCs w:val="21"/>
        </w:rPr>
      </w:pPr>
      <w:r w:rsidRPr="008915C8">
        <w:rPr>
          <w:sz w:val="21"/>
          <w:szCs w:val="21"/>
        </w:rPr>
        <w:t xml:space="preserve">4.3. Срок гарантии на поставленный Товар, предоставляемой Поставщиком, должен соответствовать сроку (ресурсу), подтверждённому документами производителя (завода-изготовителя), передаваемыми Поставщиком Заказчику при поставке Товара, и составлять </w:t>
      </w:r>
      <w:r w:rsidRPr="008915C8">
        <w:rPr>
          <w:b/>
          <w:i/>
          <w:sz w:val="21"/>
          <w:szCs w:val="21"/>
        </w:rPr>
        <w:t xml:space="preserve">не менее </w:t>
      </w:r>
      <w:r w:rsidR="00862D18">
        <w:rPr>
          <w:b/>
          <w:i/>
          <w:sz w:val="21"/>
          <w:szCs w:val="21"/>
        </w:rPr>
        <w:t>24</w:t>
      </w:r>
      <w:r w:rsidRPr="008915C8">
        <w:rPr>
          <w:rFonts w:eastAsia="Calibri"/>
          <w:b/>
          <w:bCs/>
          <w:i/>
          <w:sz w:val="21"/>
          <w:szCs w:val="21"/>
          <w:lang w:eastAsia="ar-SA"/>
        </w:rPr>
        <w:t xml:space="preserve"> месяцев</w:t>
      </w:r>
      <w:r w:rsidRPr="008915C8">
        <w:rPr>
          <w:b/>
          <w:sz w:val="21"/>
          <w:szCs w:val="21"/>
        </w:rPr>
        <w:t>.</w:t>
      </w:r>
    </w:p>
    <w:p w14:paraId="61535C75" w14:textId="77777777" w:rsidR="000F0119" w:rsidRPr="008915C8" w:rsidRDefault="000F0119" w:rsidP="00092D02">
      <w:pPr>
        <w:widowControl w:val="0"/>
        <w:tabs>
          <w:tab w:val="left" w:pos="975"/>
          <w:tab w:val="left" w:pos="9639"/>
        </w:tabs>
        <w:autoSpaceDE w:val="0"/>
        <w:autoSpaceDN w:val="0"/>
        <w:adjustRightInd w:val="0"/>
        <w:ind w:right="-35" w:firstLine="567"/>
        <w:jc w:val="both"/>
        <w:rPr>
          <w:sz w:val="21"/>
          <w:szCs w:val="21"/>
        </w:rPr>
      </w:pPr>
      <w:r w:rsidRPr="008915C8">
        <w:rPr>
          <w:sz w:val="21"/>
          <w:szCs w:val="21"/>
        </w:rPr>
        <w:t>4.4. Гар</w:t>
      </w:r>
      <w:r>
        <w:rPr>
          <w:sz w:val="21"/>
          <w:szCs w:val="21"/>
        </w:rPr>
        <w:t>а</w:t>
      </w:r>
      <w:r w:rsidR="0028384D">
        <w:rPr>
          <w:sz w:val="21"/>
          <w:szCs w:val="21"/>
        </w:rPr>
        <w:t xml:space="preserve">нтия распространяется на Товар </w:t>
      </w:r>
      <w:r w:rsidRPr="008915C8">
        <w:rPr>
          <w:sz w:val="21"/>
          <w:szCs w:val="21"/>
        </w:rPr>
        <w:t>и комплектующие изделия.</w:t>
      </w:r>
    </w:p>
    <w:p w14:paraId="560ED71C" w14:textId="77777777" w:rsidR="000F0119" w:rsidRPr="008915C8" w:rsidRDefault="000F0119" w:rsidP="00092D02">
      <w:pPr>
        <w:widowControl w:val="0"/>
        <w:tabs>
          <w:tab w:val="left" w:pos="975"/>
          <w:tab w:val="left" w:pos="9639"/>
        </w:tabs>
        <w:autoSpaceDE w:val="0"/>
        <w:autoSpaceDN w:val="0"/>
        <w:adjustRightInd w:val="0"/>
        <w:ind w:right="-35" w:firstLine="567"/>
        <w:jc w:val="both"/>
        <w:rPr>
          <w:sz w:val="21"/>
          <w:szCs w:val="21"/>
        </w:rPr>
      </w:pPr>
      <w:r w:rsidRPr="008915C8">
        <w:rPr>
          <w:sz w:val="21"/>
          <w:szCs w:val="21"/>
        </w:rPr>
        <w:t>4.5. Гарантийный срок исчисляется с момента подписания Заказчиком документа о приёмке Товара.</w:t>
      </w:r>
    </w:p>
    <w:p w14:paraId="125F2883" w14:textId="77777777" w:rsidR="000F0119" w:rsidRPr="008915C8" w:rsidRDefault="000F0119" w:rsidP="00092D02">
      <w:pPr>
        <w:widowControl w:val="0"/>
        <w:tabs>
          <w:tab w:val="left" w:pos="975"/>
          <w:tab w:val="left" w:pos="9639"/>
        </w:tabs>
        <w:autoSpaceDE w:val="0"/>
        <w:autoSpaceDN w:val="0"/>
        <w:adjustRightInd w:val="0"/>
        <w:ind w:right="-35" w:firstLine="567"/>
        <w:jc w:val="both"/>
        <w:rPr>
          <w:sz w:val="21"/>
          <w:szCs w:val="21"/>
        </w:rPr>
      </w:pPr>
      <w:r w:rsidRPr="008915C8">
        <w:rPr>
          <w:sz w:val="21"/>
          <w:szCs w:val="21"/>
        </w:rPr>
        <w:t>4.6. В случае поломки или обнаружения производственных дефектов в период гарантийного срока, Товар подлежит ремонту/</w:t>
      </w:r>
      <w:r w:rsidR="0028384D" w:rsidRPr="008915C8">
        <w:rPr>
          <w:sz w:val="21"/>
          <w:szCs w:val="21"/>
        </w:rPr>
        <w:t>замене в</w:t>
      </w:r>
      <w:r w:rsidRPr="008915C8">
        <w:rPr>
          <w:sz w:val="21"/>
          <w:szCs w:val="21"/>
        </w:rPr>
        <w:t xml:space="preserve"> течение 10 (десяти) дней с момента получения Поставщиком соответствующей претензии от Заказчика.</w:t>
      </w:r>
    </w:p>
    <w:p w14:paraId="67A1ED2C" w14:textId="77777777" w:rsidR="000F0119" w:rsidRPr="008915C8" w:rsidRDefault="000F0119" w:rsidP="00092D02">
      <w:pPr>
        <w:widowControl w:val="0"/>
        <w:tabs>
          <w:tab w:val="left" w:pos="975"/>
          <w:tab w:val="left" w:pos="9639"/>
        </w:tabs>
        <w:autoSpaceDE w:val="0"/>
        <w:autoSpaceDN w:val="0"/>
        <w:adjustRightInd w:val="0"/>
        <w:ind w:right="-35" w:firstLine="567"/>
        <w:jc w:val="both"/>
        <w:rPr>
          <w:sz w:val="21"/>
          <w:szCs w:val="21"/>
        </w:rPr>
      </w:pPr>
      <w:r w:rsidRPr="008915C8">
        <w:rPr>
          <w:sz w:val="21"/>
          <w:szCs w:val="21"/>
        </w:rPr>
        <w:t>4.7. В период гарантийного срока расходы по доставке Товара для ремонта/замены, его возврату и все иные расходы, связанные с гарантийным обслуживанием Товара, осуществляются силами Поставщика и за его счёт.</w:t>
      </w:r>
    </w:p>
    <w:p w14:paraId="4A14AB0B" w14:textId="77777777" w:rsidR="000F0119" w:rsidRDefault="000F0119" w:rsidP="00092D02">
      <w:pPr>
        <w:ind w:firstLine="567"/>
        <w:jc w:val="both"/>
        <w:rPr>
          <w:color w:val="000000" w:themeColor="text1"/>
          <w:sz w:val="21"/>
          <w:szCs w:val="21"/>
        </w:rPr>
      </w:pPr>
      <w:r w:rsidRPr="008915C8">
        <w:rPr>
          <w:sz w:val="21"/>
          <w:szCs w:val="21"/>
        </w:rPr>
        <w:t>4.8. Гарантийный срок продлевается на время, в течение которого Товар не мог использоваться из-за обнаруженных в нём недостатков</w:t>
      </w:r>
      <w:r w:rsidRPr="008915C8">
        <w:rPr>
          <w:color w:val="000000" w:themeColor="text1"/>
          <w:sz w:val="21"/>
          <w:szCs w:val="21"/>
        </w:rPr>
        <w:t>.</w:t>
      </w:r>
    </w:p>
    <w:p w14:paraId="17263088" w14:textId="77777777" w:rsidR="000F0119" w:rsidRPr="008915C8" w:rsidRDefault="000F0119" w:rsidP="000F0119">
      <w:pPr>
        <w:ind w:firstLine="284"/>
        <w:jc w:val="center"/>
        <w:rPr>
          <w:b/>
          <w:color w:val="000000" w:themeColor="text1"/>
          <w:sz w:val="21"/>
          <w:szCs w:val="21"/>
        </w:rPr>
      </w:pPr>
      <w:r w:rsidRPr="008915C8">
        <w:rPr>
          <w:b/>
          <w:color w:val="000000" w:themeColor="text1"/>
          <w:sz w:val="21"/>
          <w:szCs w:val="21"/>
        </w:rPr>
        <w:t>5. ОТВЕТСТВЕННОСТЬ СТОРОН</w:t>
      </w:r>
    </w:p>
    <w:p w14:paraId="2F2080EA" w14:textId="77777777" w:rsidR="000F0119" w:rsidRPr="008915C8" w:rsidRDefault="000F0119" w:rsidP="00092D02">
      <w:pPr>
        <w:tabs>
          <w:tab w:val="left" w:pos="0"/>
        </w:tabs>
        <w:snapToGrid w:val="0"/>
        <w:ind w:firstLine="567"/>
        <w:jc w:val="both"/>
        <w:rPr>
          <w:sz w:val="21"/>
          <w:szCs w:val="21"/>
        </w:rPr>
      </w:pPr>
      <w:r w:rsidRPr="008915C8">
        <w:rPr>
          <w:sz w:val="21"/>
          <w:szCs w:val="21"/>
        </w:rPr>
        <w:t>5.1.</w:t>
      </w:r>
      <w:r w:rsidRPr="008915C8">
        <w:rPr>
          <w:sz w:val="21"/>
          <w:szCs w:val="21"/>
        </w:rPr>
        <w:tab/>
        <w:t>В случае неисполнения, несвоевременного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0CFE4AA2" w14:textId="77777777" w:rsidR="000F0119" w:rsidRPr="008915C8" w:rsidRDefault="000F0119" w:rsidP="00092D02">
      <w:pPr>
        <w:tabs>
          <w:tab w:val="left" w:pos="0"/>
        </w:tabs>
        <w:snapToGrid w:val="0"/>
        <w:ind w:firstLine="567"/>
        <w:jc w:val="both"/>
        <w:rPr>
          <w:sz w:val="21"/>
          <w:szCs w:val="21"/>
        </w:rPr>
      </w:pPr>
      <w:r w:rsidRPr="008915C8">
        <w:rPr>
          <w:sz w:val="21"/>
          <w:szCs w:val="21"/>
        </w:rPr>
        <w:t>5.2.</w:t>
      </w:r>
      <w:r w:rsidRPr="008915C8">
        <w:rPr>
          <w:sz w:val="21"/>
          <w:szCs w:val="21"/>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1281D01E" w14:textId="77777777" w:rsidR="000F0119" w:rsidRPr="008915C8" w:rsidRDefault="000F0119" w:rsidP="00092D02">
      <w:pPr>
        <w:tabs>
          <w:tab w:val="left" w:pos="0"/>
        </w:tabs>
        <w:snapToGrid w:val="0"/>
        <w:ind w:firstLine="567"/>
        <w:jc w:val="both"/>
        <w:rPr>
          <w:sz w:val="21"/>
          <w:szCs w:val="21"/>
        </w:rPr>
      </w:pPr>
      <w:r w:rsidRPr="008915C8">
        <w:rPr>
          <w:sz w:val="21"/>
          <w:szCs w:val="21"/>
        </w:rPr>
        <w:t>5.3.</w:t>
      </w:r>
      <w:r w:rsidRPr="008915C8">
        <w:rPr>
          <w:sz w:val="21"/>
          <w:szCs w:val="21"/>
        </w:rPr>
        <w:tab/>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14:paraId="1919C945" w14:textId="77777777" w:rsidR="000F0119" w:rsidRPr="008915C8" w:rsidRDefault="000F0119" w:rsidP="00092D02">
      <w:pPr>
        <w:tabs>
          <w:tab w:val="left" w:pos="0"/>
        </w:tabs>
        <w:snapToGrid w:val="0"/>
        <w:ind w:firstLine="567"/>
        <w:jc w:val="both"/>
        <w:rPr>
          <w:sz w:val="21"/>
          <w:szCs w:val="21"/>
        </w:rPr>
      </w:pPr>
      <w:r w:rsidRPr="008915C8">
        <w:rPr>
          <w:sz w:val="21"/>
          <w:szCs w:val="21"/>
        </w:rPr>
        <w:lastRenderedPageBreak/>
        <w:t>5.4.</w:t>
      </w:r>
      <w:r w:rsidRPr="008915C8">
        <w:rPr>
          <w:sz w:val="21"/>
          <w:szCs w:val="21"/>
        </w:rPr>
        <w:tab/>
        <w:t>Пеня начисляется за каждый день просрочки исполнения Поставщиком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D4B22A7" w14:textId="77777777" w:rsidR="000F0119" w:rsidRPr="008915C8" w:rsidRDefault="000F0119" w:rsidP="00092D02">
      <w:pPr>
        <w:tabs>
          <w:tab w:val="left" w:pos="0"/>
          <w:tab w:val="left" w:pos="1134"/>
        </w:tabs>
        <w:snapToGrid w:val="0"/>
        <w:ind w:firstLine="567"/>
        <w:jc w:val="both"/>
        <w:rPr>
          <w:sz w:val="21"/>
          <w:szCs w:val="21"/>
        </w:rPr>
      </w:pPr>
      <w:r w:rsidRPr="008915C8">
        <w:rPr>
          <w:sz w:val="21"/>
          <w:szCs w:val="21"/>
        </w:rPr>
        <w:t>5.5.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размере 10 процентов от цены Договора.</w:t>
      </w:r>
    </w:p>
    <w:p w14:paraId="167D1831" w14:textId="77777777" w:rsidR="000F0119" w:rsidRPr="008915C8" w:rsidRDefault="000F0119" w:rsidP="00092D02">
      <w:pPr>
        <w:tabs>
          <w:tab w:val="left" w:pos="0"/>
          <w:tab w:val="left" w:pos="1134"/>
        </w:tabs>
        <w:snapToGrid w:val="0"/>
        <w:ind w:firstLine="567"/>
        <w:jc w:val="both"/>
        <w:rPr>
          <w:sz w:val="21"/>
          <w:szCs w:val="21"/>
        </w:rPr>
      </w:pPr>
      <w:r w:rsidRPr="008915C8">
        <w:rPr>
          <w:sz w:val="21"/>
          <w:szCs w:val="21"/>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815DA21" w14:textId="77777777" w:rsidR="000F0119" w:rsidRPr="008915C8" w:rsidRDefault="000F0119" w:rsidP="00092D02">
      <w:pPr>
        <w:tabs>
          <w:tab w:val="left" w:pos="0"/>
          <w:tab w:val="left" w:pos="1134"/>
        </w:tabs>
        <w:snapToGrid w:val="0"/>
        <w:ind w:firstLine="567"/>
        <w:jc w:val="both"/>
        <w:rPr>
          <w:sz w:val="21"/>
          <w:szCs w:val="21"/>
        </w:rPr>
      </w:pPr>
      <w:r w:rsidRPr="008915C8">
        <w:rPr>
          <w:sz w:val="21"/>
          <w:szCs w:val="21"/>
        </w:rPr>
        <w:t>5.7. Поставщик обязан уплатить неустойку по первому требованию Заказчика. Оригинал или заверенную копию платёжного поручения с отметкой банка о проведении операции по оплате пени следует в однодневный срок предоставить Заказчику. До предоставления данных документов обязательства Поставщика по уплате пени считаются неисполненными и дают основание для обращения Заказчика в Арбитражный суд Республики Башкортостан.</w:t>
      </w:r>
    </w:p>
    <w:p w14:paraId="595E0505" w14:textId="77777777" w:rsidR="000F0119" w:rsidRPr="008915C8" w:rsidRDefault="000F0119" w:rsidP="00092D02">
      <w:pPr>
        <w:tabs>
          <w:tab w:val="left" w:pos="0"/>
          <w:tab w:val="left" w:pos="1134"/>
        </w:tabs>
        <w:snapToGrid w:val="0"/>
        <w:ind w:firstLine="567"/>
        <w:jc w:val="both"/>
        <w:rPr>
          <w:sz w:val="21"/>
          <w:szCs w:val="21"/>
        </w:rPr>
      </w:pPr>
      <w:r w:rsidRPr="008915C8">
        <w:rPr>
          <w:sz w:val="21"/>
          <w:szCs w:val="21"/>
        </w:rPr>
        <w:t>5.8. Учитывая, что для Заказчика надлежащее и своевременное исполнение Поставщиком своих обязательств по Договору имеет существенное значение, Стороны признают, что размер неустоек (штрафы, пени),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06F37347" w14:textId="77777777" w:rsidR="000F0119" w:rsidRPr="008915C8" w:rsidRDefault="000F0119" w:rsidP="00092D02">
      <w:pPr>
        <w:tabs>
          <w:tab w:val="left" w:pos="0"/>
          <w:tab w:val="left" w:pos="1134"/>
        </w:tabs>
        <w:snapToGrid w:val="0"/>
        <w:ind w:firstLine="567"/>
        <w:jc w:val="both"/>
        <w:rPr>
          <w:sz w:val="21"/>
          <w:szCs w:val="21"/>
        </w:rPr>
      </w:pPr>
      <w:r w:rsidRPr="008915C8">
        <w:rPr>
          <w:sz w:val="21"/>
          <w:szCs w:val="21"/>
        </w:rPr>
        <w:t>5.9. Применение штрафных санкций не освобождает Стороны от выполнения принятых ими обязательств.</w:t>
      </w:r>
    </w:p>
    <w:p w14:paraId="449A11D5" w14:textId="77777777" w:rsidR="000F0119" w:rsidRPr="008915C8" w:rsidRDefault="000F0119" w:rsidP="00092D02">
      <w:pPr>
        <w:tabs>
          <w:tab w:val="left" w:pos="0"/>
          <w:tab w:val="left" w:pos="1134"/>
        </w:tabs>
        <w:snapToGrid w:val="0"/>
        <w:ind w:firstLine="567"/>
        <w:jc w:val="both"/>
        <w:rPr>
          <w:sz w:val="21"/>
          <w:szCs w:val="21"/>
        </w:rPr>
      </w:pPr>
      <w:r w:rsidRPr="008915C8">
        <w:rPr>
          <w:sz w:val="21"/>
          <w:szCs w:val="21"/>
        </w:rPr>
        <w:t>5.10.  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w:t>
      </w:r>
    </w:p>
    <w:p w14:paraId="65AAE434" w14:textId="77777777" w:rsidR="000F0119" w:rsidRPr="008915C8" w:rsidRDefault="000F0119" w:rsidP="000F0119">
      <w:pPr>
        <w:tabs>
          <w:tab w:val="left" w:pos="851"/>
        </w:tabs>
        <w:autoSpaceDE w:val="0"/>
        <w:spacing w:line="22" w:lineRule="atLeast"/>
        <w:ind w:firstLine="284"/>
        <w:jc w:val="center"/>
        <w:rPr>
          <w:b/>
          <w:color w:val="000000" w:themeColor="text1"/>
          <w:sz w:val="21"/>
          <w:szCs w:val="21"/>
        </w:rPr>
      </w:pPr>
    </w:p>
    <w:p w14:paraId="68019833" w14:textId="77777777" w:rsidR="000F0119" w:rsidRPr="008915C8" w:rsidRDefault="000F0119" w:rsidP="000F0119">
      <w:pPr>
        <w:tabs>
          <w:tab w:val="left" w:pos="851"/>
        </w:tabs>
        <w:autoSpaceDE w:val="0"/>
        <w:spacing w:line="22" w:lineRule="atLeast"/>
        <w:ind w:firstLine="284"/>
        <w:jc w:val="center"/>
        <w:rPr>
          <w:b/>
          <w:color w:val="000000" w:themeColor="text1"/>
          <w:sz w:val="21"/>
          <w:szCs w:val="21"/>
        </w:rPr>
      </w:pPr>
      <w:r w:rsidRPr="008915C8">
        <w:rPr>
          <w:b/>
          <w:color w:val="000000" w:themeColor="text1"/>
          <w:sz w:val="21"/>
          <w:szCs w:val="21"/>
        </w:rPr>
        <w:t>6. ОБЕСПЕЧЕНИЕ ИСПОЛНЕНИЯ ДОГОВОРА</w:t>
      </w:r>
    </w:p>
    <w:p w14:paraId="2038B94A" w14:textId="77777777" w:rsidR="000F0119" w:rsidRPr="008915C8" w:rsidRDefault="000F0119" w:rsidP="00092D02">
      <w:pPr>
        <w:tabs>
          <w:tab w:val="left" w:pos="851"/>
        </w:tabs>
        <w:autoSpaceDE w:val="0"/>
        <w:spacing w:line="22" w:lineRule="atLeast"/>
        <w:ind w:firstLine="567"/>
        <w:jc w:val="both"/>
        <w:rPr>
          <w:color w:val="000000" w:themeColor="text1"/>
          <w:sz w:val="21"/>
          <w:szCs w:val="21"/>
        </w:rPr>
      </w:pPr>
      <w:r w:rsidRPr="008915C8">
        <w:rPr>
          <w:color w:val="000000" w:themeColor="text1"/>
          <w:sz w:val="21"/>
          <w:szCs w:val="21"/>
        </w:rPr>
        <w:t xml:space="preserve">6.1. </w:t>
      </w:r>
      <w:r w:rsidR="0028384D">
        <w:rPr>
          <w:color w:val="000000" w:themeColor="text1"/>
          <w:sz w:val="21"/>
          <w:szCs w:val="21"/>
        </w:rPr>
        <w:t>Не установлено</w:t>
      </w:r>
      <w:r w:rsidRPr="008915C8">
        <w:rPr>
          <w:color w:val="000000" w:themeColor="text1"/>
          <w:sz w:val="21"/>
          <w:szCs w:val="21"/>
        </w:rPr>
        <w:t>.</w:t>
      </w:r>
    </w:p>
    <w:p w14:paraId="33DB446A" w14:textId="77777777" w:rsidR="000F0119" w:rsidRPr="008915C8" w:rsidRDefault="000F0119" w:rsidP="000F0119">
      <w:pPr>
        <w:widowControl w:val="0"/>
        <w:tabs>
          <w:tab w:val="left" w:pos="255"/>
          <w:tab w:val="left" w:pos="851"/>
          <w:tab w:val="center" w:pos="5188"/>
        </w:tabs>
        <w:ind w:firstLine="284"/>
        <w:jc w:val="center"/>
        <w:rPr>
          <w:b/>
          <w:color w:val="000000" w:themeColor="text1"/>
          <w:sz w:val="21"/>
          <w:szCs w:val="21"/>
        </w:rPr>
      </w:pPr>
      <w:r w:rsidRPr="008915C8">
        <w:rPr>
          <w:b/>
          <w:color w:val="000000" w:themeColor="text1"/>
          <w:sz w:val="21"/>
          <w:szCs w:val="21"/>
        </w:rPr>
        <w:t>7. АНТИКОРРУПЦИОННАЯ ОГОВОРКА</w:t>
      </w:r>
    </w:p>
    <w:p w14:paraId="7DDC7357" w14:textId="064C6789" w:rsidR="00940E10" w:rsidRPr="00AE243E" w:rsidRDefault="00940E10" w:rsidP="00092D02">
      <w:pPr>
        <w:ind w:firstLine="567"/>
        <w:contextualSpacing/>
        <w:jc w:val="both"/>
        <w:rPr>
          <w:color w:val="000000"/>
          <w:sz w:val="21"/>
          <w:szCs w:val="21"/>
        </w:rPr>
      </w:pPr>
      <w:r w:rsidRPr="00AE243E">
        <w:rPr>
          <w:color w:val="000000"/>
          <w:sz w:val="21"/>
          <w:szCs w:val="21"/>
        </w:rPr>
        <w:t xml:space="preserve">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00BC476F" w:rsidRPr="00AE243E">
        <w:rPr>
          <w:color w:val="000000"/>
          <w:sz w:val="21"/>
          <w:szCs w:val="21"/>
        </w:rPr>
        <w:t>прямо,</w:t>
      </w:r>
      <w:r w:rsidRPr="00AE243E">
        <w:rPr>
          <w:color w:val="000000"/>
          <w:sz w:val="21"/>
          <w:szCs w:val="21"/>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0D41D2D6" w14:textId="77777777" w:rsidR="00940E10" w:rsidRPr="00AE243E" w:rsidRDefault="00940E10" w:rsidP="00092D02">
      <w:pPr>
        <w:ind w:firstLine="567"/>
        <w:contextualSpacing/>
        <w:jc w:val="both"/>
        <w:rPr>
          <w:color w:val="000000"/>
          <w:sz w:val="21"/>
          <w:szCs w:val="21"/>
        </w:rPr>
      </w:pPr>
      <w:r w:rsidRPr="00AE243E">
        <w:rPr>
          <w:color w:val="000000"/>
          <w:sz w:val="21"/>
          <w:szCs w:val="21"/>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1420388" w14:textId="77777777" w:rsidR="00940E10" w:rsidRPr="00AE243E" w:rsidRDefault="00940E10" w:rsidP="00092D02">
      <w:pPr>
        <w:ind w:firstLine="567"/>
        <w:contextualSpacing/>
        <w:jc w:val="both"/>
        <w:rPr>
          <w:color w:val="000000"/>
          <w:sz w:val="21"/>
          <w:szCs w:val="21"/>
        </w:rPr>
      </w:pPr>
      <w:r w:rsidRPr="00AE243E">
        <w:rPr>
          <w:color w:val="000000"/>
          <w:sz w:val="21"/>
          <w:szCs w:val="21"/>
        </w:rPr>
        <w:t>7.3. В случае возникновения у одной Стороны подозрений, что произошло или может произойти нарушение любого из вышеуказанных условий,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4C8E3D31" w14:textId="77777777" w:rsidR="00940E10" w:rsidRPr="00AE243E" w:rsidRDefault="00940E10" w:rsidP="00092D02">
      <w:pPr>
        <w:ind w:firstLine="567"/>
        <w:contextualSpacing/>
        <w:jc w:val="both"/>
        <w:rPr>
          <w:sz w:val="21"/>
          <w:szCs w:val="21"/>
        </w:rPr>
      </w:pPr>
      <w:r w:rsidRPr="00AE243E">
        <w:rPr>
          <w:color w:val="000000"/>
          <w:sz w:val="21"/>
          <w:szCs w:val="21"/>
        </w:rPr>
        <w:t>7.4. В случае если указанные неправомерные действия работников одной из Сторон, ее аффилированных лиц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11026811" w14:textId="77777777" w:rsidR="000F0119" w:rsidRPr="008915C8" w:rsidRDefault="000F0119" w:rsidP="000F0119">
      <w:pPr>
        <w:widowControl w:val="0"/>
        <w:tabs>
          <w:tab w:val="left" w:pos="709"/>
          <w:tab w:val="left" w:pos="851"/>
        </w:tabs>
        <w:ind w:firstLine="284"/>
        <w:jc w:val="center"/>
        <w:rPr>
          <w:b/>
          <w:color w:val="000000" w:themeColor="text1"/>
          <w:sz w:val="21"/>
          <w:szCs w:val="21"/>
        </w:rPr>
      </w:pPr>
      <w:r w:rsidRPr="008915C8">
        <w:rPr>
          <w:b/>
          <w:color w:val="000000" w:themeColor="text1"/>
          <w:sz w:val="21"/>
          <w:szCs w:val="21"/>
        </w:rPr>
        <w:t>8. ЗАКЛЮЧИТЕЛЬНЫЕ ПОЛОЖЕНИЯ</w:t>
      </w:r>
    </w:p>
    <w:p w14:paraId="245F05DB" w14:textId="6B6886F0" w:rsidR="000F0119" w:rsidRPr="00FD178B" w:rsidRDefault="000F0119" w:rsidP="00092D02">
      <w:pPr>
        <w:ind w:firstLine="567"/>
        <w:jc w:val="both"/>
        <w:rPr>
          <w:color w:val="000000" w:themeColor="text1"/>
          <w:sz w:val="21"/>
          <w:szCs w:val="21"/>
        </w:rPr>
      </w:pPr>
      <w:r w:rsidRPr="008915C8">
        <w:rPr>
          <w:color w:val="000000" w:themeColor="text1"/>
          <w:sz w:val="21"/>
          <w:szCs w:val="21"/>
        </w:rPr>
        <w:t xml:space="preserve">8.1. Настоящий Договор вступает в силу с даты его заключения и действует </w:t>
      </w:r>
      <w:r w:rsidRPr="008915C8">
        <w:rPr>
          <w:b/>
          <w:i/>
          <w:color w:val="000000" w:themeColor="text1"/>
          <w:sz w:val="21"/>
          <w:szCs w:val="21"/>
        </w:rPr>
        <w:t>до 3</w:t>
      </w:r>
      <w:r w:rsidR="00862D18">
        <w:rPr>
          <w:b/>
          <w:i/>
          <w:color w:val="000000" w:themeColor="text1"/>
          <w:sz w:val="21"/>
          <w:szCs w:val="21"/>
        </w:rPr>
        <w:t>0</w:t>
      </w:r>
      <w:r w:rsidRPr="008915C8">
        <w:rPr>
          <w:b/>
          <w:i/>
          <w:color w:val="000000" w:themeColor="text1"/>
          <w:sz w:val="21"/>
          <w:szCs w:val="21"/>
        </w:rPr>
        <w:t xml:space="preserve"> </w:t>
      </w:r>
      <w:r w:rsidR="00BB7EA4">
        <w:rPr>
          <w:b/>
          <w:i/>
          <w:color w:val="000000" w:themeColor="text1"/>
          <w:sz w:val="21"/>
          <w:szCs w:val="21"/>
        </w:rPr>
        <w:t>сентября</w:t>
      </w:r>
      <w:r w:rsidRPr="008915C8">
        <w:rPr>
          <w:b/>
          <w:i/>
          <w:color w:val="000000" w:themeColor="text1"/>
          <w:sz w:val="21"/>
          <w:szCs w:val="21"/>
        </w:rPr>
        <w:t xml:space="preserve"> </w:t>
      </w:r>
      <w:r w:rsidR="00862D18">
        <w:rPr>
          <w:b/>
          <w:i/>
          <w:color w:val="000000" w:themeColor="text1"/>
          <w:sz w:val="21"/>
          <w:szCs w:val="21"/>
        </w:rPr>
        <w:t>2026</w:t>
      </w:r>
      <w:r w:rsidRPr="008915C8">
        <w:rPr>
          <w:b/>
          <w:i/>
          <w:color w:val="000000" w:themeColor="text1"/>
          <w:sz w:val="21"/>
          <w:szCs w:val="21"/>
        </w:rPr>
        <w:t xml:space="preserve"> г</w:t>
      </w:r>
      <w:r w:rsidRPr="008915C8">
        <w:rPr>
          <w:color w:val="000000" w:themeColor="text1"/>
          <w:sz w:val="21"/>
          <w:szCs w:val="21"/>
        </w:rPr>
        <w:t xml:space="preserve">., а в части исполнения гарантийных и финансовых обязательств (включая обязательства по уплате неустойки и (или) штрафа) – до полного их исполнения сторонами. Истечение срока действия договора не прекращает обязательства сторон, если они не исполнены сторонами в течение срока действия договора. </w:t>
      </w:r>
      <w:r w:rsidRPr="005A51FE">
        <w:rPr>
          <w:rFonts w:eastAsia="MS Mincho"/>
          <w:color w:val="000000"/>
          <w:sz w:val="21"/>
          <w:szCs w:val="21"/>
          <w:lang w:eastAsia="ja-JP"/>
        </w:rPr>
        <w:t>Договор составлен в форме электронного документа, подписанного сторонами электронной подписью в соответствии с законодательством РФ.</w:t>
      </w:r>
    </w:p>
    <w:p w14:paraId="6C706671" w14:textId="77777777" w:rsidR="009279F7" w:rsidRPr="00AE243E" w:rsidRDefault="009279F7" w:rsidP="00092D02">
      <w:pPr>
        <w:overflowPunct w:val="0"/>
        <w:autoSpaceDE w:val="0"/>
        <w:autoSpaceDN w:val="0"/>
        <w:adjustRightInd w:val="0"/>
        <w:ind w:right="-2" w:firstLine="567"/>
        <w:contextualSpacing/>
        <w:jc w:val="both"/>
        <w:rPr>
          <w:sz w:val="21"/>
          <w:szCs w:val="21"/>
        </w:rPr>
      </w:pPr>
      <w:r w:rsidRPr="00AE243E">
        <w:rPr>
          <w:sz w:val="21"/>
          <w:szCs w:val="21"/>
        </w:rPr>
        <w:t xml:space="preserve">8.2. </w:t>
      </w:r>
      <w:r w:rsidR="00AD6AC8" w:rsidRPr="00AD6AC8">
        <w:rPr>
          <w:sz w:val="21"/>
          <w:szCs w:val="21"/>
        </w:rPr>
        <w:t>Стороны настоящего Договора дают своё согласие на осуществление министерством спорта Республики Башкортостан и органами государственного финансового контроля проверок соблюдения условий, целей и порядка предоставления субсидии</w:t>
      </w:r>
      <w:r w:rsidRPr="00AE243E">
        <w:rPr>
          <w:sz w:val="21"/>
          <w:szCs w:val="21"/>
        </w:rPr>
        <w:t>.</w:t>
      </w:r>
    </w:p>
    <w:p w14:paraId="2F16EC9F" w14:textId="77777777" w:rsidR="000F0119" w:rsidRPr="008915C8" w:rsidRDefault="000F0119" w:rsidP="00092D02">
      <w:pPr>
        <w:ind w:firstLine="567"/>
        <w:jc w:val="both"/>
        <w:rPr>
          <w:color w:val="000000" w:themeColor="text1"/>
          <w:sz w:val="21"/>
          <w:szCs w:val="21"/>
        </w:rPr>
      </w:pPr>
      <w:r>
        <w:rPr>
          <w:color w:val="000000" w:themeColor="text1"/>
          <w:sz w:val="21"/>
          <w:szCs w:val="21"/>
        </w:rPr>
        <w:t>8.</w:t>
      </w:r>
      <w:r w:rsidR="00AD6AC8">
        <w:rPr>
          <w:color w:val="000000" w:themeColor="text1"/>
          <w:sz w:val="21"/>
          <w:szCs w:val="21"/>
        </w:rPr>
        <w:t>3</w:t>
      </w:r>
      <w:r>
        <w:rPr>
          <w:color w:val="000000" w:themeColor="text1"/>
          <w:sz w:val="21"/>
          <w:szCs w:val="21"/>
        </w:rPr>
        <w:t xml:space="preserve">. </w:t>
      </w:r>
      <w:r w:rsidRPr="008915C8">
        <w:rPr>
          <w:color w:val="000000" w:themeColor="text1"/>
          <w:sz w:val="21"/>
          <w:szCs w:val="21"/>
        </w:rPr>
        <w:t>Все споры или разногласия, возникающие между сторонами по настоящему договору или в связи с ним, разрешаются путем переговоров между сторонами. Если Стороны не придут к соглашению путем переговоров, все споры рассматриваются в претензионном порядке. Срок рассмотрения претензии – 10 (десяти) рабочих дней после даты получения претензии. Если по истечении данного срока от Стороны не последует ответа на претензию, претензия считается принятой.</w:t>
      </w:r>
    </w:p>
    <w:p w14:paraId="1D805513" w14:textId="77777777" w:rsidR="000F0119" w:rsidRPr="008915C8" w:rsidRDefault="000F0119" w:rsidP="00092D02">
      <w:pPr>
        <w:ind w:firstLine="567"/>
        <w:jc w:val="both"/>
        <w:rPr>
          <w:color w:val="000000" w:themeColor="text1"/>
          <w:sz w:val="21"/>
          <w:szCs w:val="21"/>
        </w:rPr>
      </w:pPr>
      <w:r w:rsidRPr="008915C8">
        <w:rPr>
          <w:color w:val="000000" w:themeColor="text1"/>
          <w:sz w:val="21"/>
          <w:szCs w:val="21"/>
        </w:rPr>
        <w:lastRenderedPageBreak/>
        <w:t>В случае, если споры не урегулированы Сторонами в ходе переговоров и в претензионном порядке, то они передаются заинтересованной Стороной в Арбитражный суд Республики Башкортостан.</w:t>
      </w:r>
    </w:p>
    <w:p w14:paraId="5F4C6E0D" w14:textId="77777777" w:rsidR="000F0119" w:rsidRPr="008915C8" w:rsidRDefault="000F0119" w:rsidP="00092D02">
      <w:pPr>
        <w:ind w:firstLine="567"/>
        <w:jc w:val="both"/>
        <w:rPr>
          <w:color w:val="000000" w:themeColor="text1"/>
          <w:sz w:val="21"/>
          <w:szCs w:val="21"/>
        </w:rPr>
      </w:pPr>
      <w:r>
        <w:rPr>
          <w:color w:val="000000" w:themeColor="text1"/>
          <w:sz w:val="21"/>
          <w:szCs w:val="21"/>
        </w:rPr>
        <w:t>8.</w:t>
      </w:r>
      <w:r w:rsidR="00AD6AC8">
        <w:rPr>
          <w:color w:val="000000" w:themeColor="text1"/>
          <w:sz w:val="21"/>
          <w:szCs w:val="21"/>
        </w:rPr>
        <w:t>4</w:t>
      </w:r>
      <w:r w:rsidRPr="008915C8">
        <w:rPr>
          <w:color w:val="000000" w:themeColor="text1"/>
          <w:sz w:val="21"/>
          <w:szCs w:val="21"/>
        </w:rPr>
        <w:t>. Договор может быть расторгнут по соглашению сторон, по решению суда или в связи с односторонним отказом Заказчика от исполнения договора.</w:t>
      </w:r>
    </w:p>
    <w:p w14:paraId="1226D2C0" w14:textId="77777777" w:rsidR="000F0119" w:rsidRPr="008915C8" w:rsidRDefault="000F0119" w:rsidP="00092D02">
      <w:pPr>
        <w:widowControl w:val="0"/>
        <w:spacing w:line="240" w:lineRule="atLeast"/>
        <w:ind w:firstLine="567"/>
        <w:jc w:val="both"/>
        <w:rPr>
          <w:color w:val="000000" w:themeColor="text1"/>
          <w:sz w:val="21"/>
          <w:szCs w:val="21"/>
        </w:rPr>
      </w:pPr>
      <w:r>
        <w:rPr>
          <w:color w:val="000000" w:themeColor="text1"/>
          <w:sz w:val="21"/>
          <w:szCs w:val="21"/>
        </w:rPr>
        <w:t>8.</w:t>
      </w:r>
      <w:r w:rsidR="00AD6AC8">
        <w:rPr>
          <w:color w:val="000000" w:themeColor="text1"/>
          <w:sz w:val="21"/>
          <w:szCs w:val="21"/>
        </w:rPr>
        <w:t>5</w:t>
      </w:r>
      <w:r w:rsidRPr="008915C8">
        <w:rPr>
          <w:color w:val="000000" w:themeColor="text1"/>
          <w:sz w:val="21"/>
          <w:szCs w:val="21"/>
        </w:rPr>
        <w:t>. Заказчик вправе принять решение об одностороннем отказе от исполнения договора в следующих случаях:</w:t>
      </w:r>
    </w:p>
    <w:p w14:paraId="766FC40C" w14:textId="77777777" w:rsidR="000F0119" w:rsidRPr="008915C8" w:rsidRDefault="000F0119" w:rsidP="00092D02">
      <w:pPr>
        <w:widowControl w:val="0"/>
        <w:spacing w:line="240" w:lineRule="atLeast"/>
        <w:ind w:firstLine="567"/>
        <w:jc w:val="both"/>
        <w:rPr>
          <w:color w:val="000000" w:themeColor="text1"/>
          <w:sz w:val="21"/>
          <w:szCs w:val="21"/>
        </w:rPr>
      </w:pPr>
      <w:r w:rsidRPr="008915C8">
        <w:rPr>
          <w:color w:val="000000" w:themeColor="text1"/>
          <w:sz w:val="21"/>
          <w:szCs w:val="21"/>
        </w:rPr>
        <w:t xml:space="preserve">- нарушение Поставщиком </w:t>
      </w:r>
      <w:r w:rsidR="009279F7">
        <w:rPr>
          <w:color w:val="000000" w:themeColor="text1"/>
          <w:sz w:val="21"/>
          <w:szCs w:val="21"/>
        </w:rPr>
        <w:t>сроков, предусмотренных п.1.3. Д</w:t>
      </w:r>
      <w:r w:rsidRPr="008915C8">
        <w:rPr>
          <w:color w:val="000000" w:themeColor="text1"/>
          <w:sz w:val="21"/>
          <w:szCs w:val="21"/>
        </w:rPr>
        <w:t>оговора, более чем на 3 (три) дня;</w:t>
      </w:r>
    </w:p>
    <w:p w14:paraId="38C0F852" w14:textId="77777777" w:rsidR="000F0119" w:rsidRPr="008915C8" w:rsidRDefault="000F0119" w:rsidP="00092D02">
      <w:pPr>
        <w:widowControl w:val="0"/>
        <w:spacing w:line="240" w:lineRule="atLeast"/>
        <w:ind w:firstLine="567"/>
        <w:jc w:val="both"/>
        <w:rPr>
          <w:strike/>
          <w:color w:val="000000" w:themeColor="text1"/>
          <w:sz w:val="21"/>
          <w:szCs w:val="21"/>
        </w:rPr>
      </w:pPr>
      <w:r w:rsidRPr="008915C8">
        <w:rPr>
          <w:color w:val="000000" w:themeColor="text1"/>
          <w:sz w:val="21"/>
          <w:szCs w:val="21"/>
        </w:rPr>
        <w:t xml:space="preserve">- если Поставщик в предусмотренный п.3.8. </w:t>
      </w:r>
      <w:r w:rsidR="009279F7">
        <w:rPr>
          <w:color w:val="000000" w:themeColor="text1"/>
          <w:sz w:val="21"/>
          <w:szCs w:val="21"/>
        </w:rPr>
        <w:t>Д</w:t>
      </w:r>
      <w:r w:rsidRPr="008915C8">
        <w:rPr>
          <w:color w:val="000000" w:themeColor="text1"/>
          <w:sz w:val="21"/>
          <w:szCs w:val="21"/>
        </w:rPr>
        <w:t>оговора срок не устранил недостатки, указанные в акте о выявленных недостатках.</w:t>
      </w:r>
    </w:p>
    <w:p w14:paraId="5E033449" w14:textId="77777777" w:rsidR="000F0119" w:rsidRPr="008915C8" w:rsidRDefault="000F0119" w:rsidP="00092D02">
      <w:pPr>
        <w:widowControl w:val="0"/>
        <w:ind w:firstLine="567"/>
        <w:jc w:val="both"/>
        <w:rPr>
          <w:color w:val="000000" w:themeColor="text1"/>
          <w:sz w:val="21"/>
          <w:szCs w:val="21"/>
        </w:rPr>
      </w:pPr>
      <w:r w:rsidRPr="008915C8">
        <w:rPr>
          <w:color w:val="000000" w:themeColor="text1"/>
          <w:sz w:val="21"/>
          <w:szCs w:val="21"/>
        </w:rPr>
        <w:t xml:space="preserve">- в иных случаях, предусмотренных гражданским законодательством Российской Федерации для одностороннего отказа от исполнения отдельных видов обязательств и Положением о закупке товаров, работ, услуг </w:t>
      </w:r>
      <w:r w:rsidR="009279F7">
        <w:rPr>
          <w:color w:val="000000" w:themeColor="text1"/>
          <w:sz w:val="21"/>
          <w:szCs w:val="21"/>
        </w:rPr>
        <w:t xml:space="preserve">для нужд </w:t>
      </w:r>
      <w:r w:rsidR="00AD6AC8" w:rsidRPr="00AD6AC8">
        <w:rPr>
          <w:color w:val="000000" w:themeColor="text1"/>
          <w:sz w:val="21"/>
          <w:szCs w:val="21"/>
        </w:rPr>
        <w:t>ГАУ ЦСП РБ «Дворец борьбы»</w:t>
      </w:r>
      <w:r w:rsidR="00AD6AC8">
        <w:rPr>
          <w:color w:val="000000" w:themeColor="text1"/>
          <w:sz w:val="21"/>
          <w:szCs w:val="21"/>
        </w:rPr>
        <w:t>.</w:t>
      </w:r>
    </w:p>
    <w:p w14:paraId="3BF9ADD6" w14:textId="77777777" w:rsidR="000F0119" w:rsidRPr="008915C8" w:rsidRDefault="000F0119" w:rsidP="00092D02">
      <w:pPr>
        <w:widowControl w:val="0"/>
        <w:spacing w:line="240" w:lineRule="atLeast"/>
        <w:ind w:firstLine="567"/>
        <w:jc w:val="both"/>
        <w:rPr>
          <w:color w:val="000000" w:themeColor="text1"/>
          <w:sz w:val="21"/>
          <w:szCs w:val="21"/>
        </w:rPr>
      </w:pPr>
      <w:r>
        <w:rPr>
          <w:color w:val="000000" w:themeColor="text1"/>
          <w:sz w:val="21"/>
          <w:szCs w:val="21"/>
        </w:rPr>
        <w:t>8.</w:t>
      </w:r>
      <w:r w:rsidR="00AD6AC8">
        <w:rPr>
          <w:color w:val="000000" w:themeColor="text1"/>
          <w:sz w:val="21"/>
          <w:szCs w:val="21"/>
        </w:rPr>
        <w:t>6</w:t>
      </w:r>
      <w:r w:rsidRPr="008915C8">
        <w:rPr>
          <w:color w:val="000000" w:themeColor="text1"/>
          <w:sz w:val="21"/>
          <w:szCs w:val="21"/>
        </w:rPr>
        <w:t>. 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w:t>
      </w:r>
    </w:p>
    <w:p w14:paraId="748EB1FF" w14:textId="77777777" w:rsidR="000F0119" w:rsidRPr="008915C8" w:rsidRDefault="000F0119" w:rsidP="00092D02">
      <w:pPr>
        <w:widowControl w:val="0"/>
        <w:spacing w:line="240" w:lineRule="atLeast"/>
        <w:ind w:firstLine="567"/>
        <w:jc w:val="both"/>
        <w:rPr>
          <w:color w:val="000000" w:themeColor="text1"/>
          <w:sz w:val="21"/>
          <w:szCs w:val="21"/>
        </w:rPr>
      </w:pPr>
      <w:r w:rsidRPr="008915C8">
        <w:rPr>
          <w:color w:val="000000" w:themeColor="text1"/>
          <w:sz w:val="21"/>
          <w:szCs w:val="21"/>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214F79E0" w14:textId="77777777" w:rsidR="00586511" w:rsidRDefault="000F0119" w:rsidP="00092D02">
      <w:pPr>
        <w:widowControl w:val="0"/>
        <w:spacing w:line="240" w:lineRule="atLeast"/>
        <w:ind w:firstLine="567"/>
        <w:jc w:val="both"/>
        <w:rPr>
          <w:rFonts w:eastAsia="Calibri"/>
          <w:sz w:val="21"/>
          <w:szCs w:val="21"/>
          <w:lang w:eastAsia="en-US"/>
        </w:rPr>
      </w:pPr>
      <w:r>
        <w:rPr>
          <w:color w:val="000000" w:themeColor="text1"/>
          <w:sz w:val="21"/>
          <w:szCs w:val="21"/>
        </w:rPr>
        <w:t>8.8</w:t>
      </w:r>
      <w:r w:rsidRPr="008915C8">
        <w:rPr>
          <w:color w:val="000000" w:themeColor="text1"/>
          <w:sz w:val="21"/>
          <w:szCs w:val="21"/>
        </w:rPr>
        <w:t xml:space="preserve">. </w:t>
      </w:r>
      <w:r w:rsidR="00586511" w:rsidRPr="00CE0897">
        <w:rPr>
          <w:rFonts w:eastAsia="Calibri"/>
          <w:sz w:val="21"/>
          <w:szCs w:val="21"/>
          <w:lang w:eastAsia="en-US"/>
        </w:rPr>
        <w:t>В случае уменьшения Заказчику ранее предоставленной субсидии на финансовое обеспечение выполнения государственного задания на оказание государственных услуг (выполнение работ), на основании пункта 5 статьи 78.1 Бюджетного кодекса Российской Федерации, Стороны заключают дополнительное соглашение к Договору, которым пропорционально уменьшению размера субсидии, будет уменьшен объем товаров, работ, услуг.</w:t>
      </w:r>
    </w:p>
    <w:p w14:paraId="01035222" w14:textId="77777777" w:rsidR="000F0119" w:rsidRPr="008915C8" w:rsidRDefault="00586511" w:rsidP="00092D02">
      <w:pPr>
        <w:widowControl w:val="0"/>
        <w:spacing w:line="240" w:lineRule="atLeast"/>
        <w:ind w:firstLine="567"/>
        <w:jc w:val="both"/>
        <w:rPr>
          <w:color w:val="000000" w:themeColor="text1"/>
          <w:sz w:val="21"/>
          <w:szCs w:val="21"/>
        </w:rPr>
      </w:pPr>
      <w:r>
        <w:rPr>
          <w:rFonts w:eastAsia="Calibri"/>
          <w:sz w:val="21"/>
          <w:szCs w:val="21"/>
          <w:lang w:eastAsia="en-US"/>
        </w:rPr>
        <w:t xml:space="preserve">8.9. </w:t>
      </w:r>
      <w:r w:rsidR="000F0119" w:rsidRPr="008915C8">
        <w:rPr>
          <w:color w:val="000000" w:themeColor="text1"/>
          <w:sz w:val="21"/>
          <w:szCs w:val="21"/>
        </w:rPr>
        <w:t xml:space="preserve">Любые изменения и дополнения к договору действительны в случаях, предусмотренных Положением о закупке товаров, работ, услуг </w:t>
      </w:r>
      <w:r w:rsidR="009279F7">
        <w:rPr>
          <w:color w:val="000000" w:themeColor="text1"/>
          <w:sz w:val="21"/>
          <w:szCs w:val="21"/>
        </w:rPr>
        <w:t xml:space="preserve">для нужд </w:t>
      </w:r>
      <w:r w:rsidR="00AD6AC8" w:rsidRPr="00AD6AC8">
        <w:rPr>
          <w:color w:val="000000" w:themeColor="text1"/>
          <w:sz w:val="21"/>
          <w:szCs w:val="21"/>
        </w:rPr>
        <w:t>ГАУ ЦСП РБ «Дворец борьбы»</w:t>
      </w:r>
      <w:r w:rsidR="000F0119" w:rsidRPr="008915C8">
        <w:rPr>
          <w:color w:val="000000" w:themeColor="text1"/>
          <w:sz w:val="21"/>
          <w:szCs w:val="21"/>
        </w:rPr>
        <w:t>, и при условии, если они совершены в письменной форме, подписаны надлежаще уполномоченными на то представителями сторон и скреплены печатями (при наличии).</w:t>
      </w:r>
    </w:p>
    <w:p w14:paraId="777287F6" w14:textId="77777777" w:rsidR="000F0119" w:rsidRPr="008915C8" w:rsidRDefault="000F0119" w:rsidP="00092D02">
      <w:pPr>
        <w:widowControl w:val="0"/>
        <w:spacing w:line="240" w:lineRule="atLeast"/>
        <w:ind w:firstLine="567"/>
        <w:jc w:val="both"/>
        <w:rPr>
          <w:color w:val="000000" w:themeColor="text1"/>
          <w:sz w:val="21"/>
          <w:szCs w:val="21"/>
        </w:rPr>
      </w:pPr>
      <w:r w:rsidRPr="008915C8">
        <w:rPr>
          <w:color w:val="000000" w:themeColor="text1"/>
          <w:sz w:val="21"/>
          <w:szCs w:val="21"/>
        </w:rPr>
        <w:t>К договору прилагаются:</w:t>
      </w:r>
    </w:p>
    <w:p w14:paraId="7FD6EF9C" w14:textId="77777777" w:rsidR="000F0119" w:rsidRDefault="000F0119" w:rsidP="00092D02">
      <w:pPr>
        <w:widowControl w:val="0"/>
        <w:spacing w:line="240" w:lineRule="atLeast"/>
        <w:ind w:firstLine="567"/>
        <w:jc w:val="both"/>
        <w:rPr>
          <w:color w:val="000000" w:themeColor="text1"/>
          <w:sz w:val="21"/>
          <w:szCs w:val="21"/>
        </w:rPr>
      </w:pPr>
      <w:r w:rsidRPr="008915C8">
        <w:rPr>
          <w:color w:val="000000" w:themeColor="text1"/>
          <w:sz w:val="21"/>
          <w:szCs w:val="21"/>
        </w:rPr>
        <w:t xml:space="preserve">Приложение № 1 – Спецификация; </w:t>
      </w:r>
    </w:p>
    <w:p w14:paraId="3DCB5F42" w14:textId="77777777" w:rsidR="000F0119" w:rsidRPr="008915C8" w:rsidRDefault="000F0119" w:rsidP="000F0119">
      <w:pPr>
        <w:tabs>
          <w:tab w:val="left" w:pos="851"/>
        </w:tabs>
        <w:ind w:firstLine="284"/>
        <w:jc w:val="both"/>
        <w:rPr>
          <w:color w:val="000000" w:themeColor="text1"/>
          <w:sz w:val="21"/>
          <w:szCs w:val="21"/>
        </w:rPr>
      </w:pPr>
    </w:p>
    <w:p w14:paraId="3E124683" w14:textId="77777777" w:rsidR="000F0119" w:rsidRPr="008915C8" w:rsidRDefault="000F0119" w:rsidP="000F0119">
      <w:pPr>
        <w:tabs>
          <w:tab w:val="left" w:pos="284"/>
          <w:tab w:val="left" w:pos="851"/>
        </w:tabs>
        <w:ind w:firstLine="284"/>
        <w:jc w:val="center"/>
        <w:rPr>
          <w:b/>
          <w:color w:val="000000" w:themeColor="text1"/>
          <w:sz w:val="21"/>
          <w:szCs w:val="21"/>
        </w:rPr>
      </w:pPr>
      <w:r w:rsidRPr="008915C8">
        <w:rPr>
          <w:b/>
          <w:color w:val="000000" w:themeColor="text1"/>
          <w:sz w:val="21"/>
          <w:szCs w:val="21"/>
        </w:rPr>
        <w:t>9.ЮРИДИЧЕСКИЕ АДРЕСА И ПЛАТЕЖНЫЕ РЕКВИЗИТЫ</w:t>
      </w:r>
    </w:p>
    <w:tbl>
      <w:tblPr>
        <w:tblpPr w:leftFromText="180" w:rightFromText="180" w:vertAnchor="text" w:horzAnchor="page" w:tblpX="988" w:tblpY="391"/>
        <w:tblW w:w="10065" w:type="dxa"/>
        <w:tblLook w:val="04A0" w:firstRow="1" w:lastRow="0" w:firstColumn="1" w:lastColumn="0" w:noHBand="0" w:noVBand="1"/>
      </w:tblPr>
      <w:tblGrid>
        <w:gridCol w:w="4536"/>
        <w:gridCol w:w="5529"/>
      </w:tblGrid>
      <w:tr w:rsidR="00AD6AC8" w:rsidRPr="00862D18" w14:paraId="37AF405F" w14:textId="77777777" w:rsidTr="0005388C">
        <w:trPr>
          <w:cantSplit/>
          <w:trHeight w:val="3351"/>
        </w:trPr>
        <w:tc>
          <w:tcPr>
            <w:tcW w:w="4536" w:type="dxa"/>
          </w:tcPr>
          <w:p w14:paraId="5E27D9C4" w14:textId="77777777" w:rsidR="00AD6AC8" w:rsidRPr="00862D18" w:rsidRDefault="00AD6AC8" w:rsidP="00AD6AC8">
            <w:pPr>
              <w:tabs>
                <w:tab w:val="left" w:pos="5798"/>
              </w:tabs>
              <w:rPr>
                <w:b/>
                <w:spacing w:val="-7"/>
              </w:rPr>
            </w:pPr>
            <w:r w:rsidRPr="00862D18">
              <w:rPr>
                <w:b/>
                <w:spacing w:val="-7"/>
              </w:rPr>
              <w:t>Заказчик:</w:t>
            </w:r>
          </w:p>
          <w:p w14:paraId="39DA2DAA" w14:textId="6EF9F8CE" w:rsidR="00AD6AC8" w:rsidRPr="00862D18" w:rsidRDefault="00862D18" w:rsidP="00AD6AC8">
            <w:pPr>
              <w:tabs>
                <w:tab w:val="left" w:pos="5798"/>
              </w:tabs>
              <w:rPr>
                <w:spacing w:val="-7"/>
              </w:rPr>
            </w:pPr>
            <w:r w:rsidRPr="00862D18">
              <w:rPr>
                <w:b/>
                <w:spacing w:val="-7"/>
              </w:rPr>
              <w:t>ГАУ ЦСП РБ «Дворец борьбы»</w:t>
            </w:r>
            <w:r w:rsidRPr="00862D18">
              <w:rPr>
                <w:b/>
                <w:spacing w:val="-7"/>
              </w:rPr>
              <w:br/>
            </w:r>
            <w:r w:rsidRPr="00862D18">
              <w:rPr>
                <w:spacing w:val="-7"/>
              </w:rPr>
              <w:t>Адрес: 450054, РБ, г. Уфа, ул. Проспект</w:t>
            </w:r>
            <w:r w:rsidRPr="00862D18">
              <w:rPr>
                <w:spacing w:val="-7"/>
              </w:rPr>
              <w:br/>
              <w:t>Октября, 84/4</w:t>
            </w:r>
            <w:r w:rsidRPr="00862D18">
              <w:rPr>
                <w:spacing w:val="-7"/>
              </w:rPr>
              <w:br/>
              <w:t>Банковские реквизиты:</w:t>
            </w:r>
            <w:r w:rsidRPr="00862D18">
              <w:rPr>
                <w:spacing w:val="-7"/>
              </w:rPr>
              <w:br/>
              <w:t>МИНФИН РБ(ГАУ ЦСП РБ</w:t>
            </w:r>
            <w:r w:rsidRPr="00862D18">
              <w:rPr>
                <w:spacing w:val="-7"/>
              </w:rPr>
              <w:br/>
              <w:t>«Дворец борьбы» л/с 30113340070)</w:t>
            </w:r>
            <w:r w:rsidRPr="00862D18">
              <w:rPr>
                <w:spacing w:val="-7"/>
              </w:rPr>
              <w:br/>
              <w:t>ИНН 0276977925</w:t>
            </w:r>
            <w:r w:rsidRPr="00862D18">
              <w:rPr>
                <w:spacing w:val="-7"/>
              </w:rPr>
              <w:br/>
              <w:t>КПП 027601001</w:t>
            </w:r>
            <w:r w:rsidRPr="00862D18">
              <w:rPr>
                <w:spacing w:val="-7"/>
              </w:rPr>
              <w:br/>
              <w:t>Операционно-кассовый центр № 6 Уральского главного управления Центрального банка Российской Федерации//УФК по Республике Башкортостан г.Уфа (ОКЦ № 6 Уральского ГУ Банка России//УФК по Республике Башкортостан г.Уфа)</w:t>
            </w:r>
            <w:r w:rsidRPr="00862D18">
              <w:rPr>
                <w:spacing w:val="-7"/>
              </w:rPr>
              <w:br/>
              <w:t>Кор.счет: 40102810045370000067</w:t>
            </w:r>
            <w:r w:rsidRPr="00862D18">
              <w:rPr>
                <w:spacing w:val="-7"/>
              </w:rPr>
              <w:br/>
              <w:t>Счет: 03224643800000000100</w:t>
            </w:r>
            <w:r w:rsidRPr="00862D18">
              <w:rPr>
                <w:spacing w:val="-7"/>
              </w:rPr>
              <w:br/>
              <w:t>БИК 018073401 ОГРН 1230200041851</w:t>
            </w:r>
            <w:r w:rsidRPr="00862D18">
              <w:rPr>
                <w:spacing w:val="-7"/>
              </w:rPr>
              <w:br/>
              <w:t>ОКТМО 80701000001</w:t>
            </w:r>
            <w:r w:rsidRPr="00862D18">
              <w:rPr>
                <w:spacing w:val="-7"/>
              </w:rPr>
              <w:br/>
              <w:t>ОКВЭД 93.19 ОКПО 58537472</w:t>
            </w:r>
            <w:r w:rsidRPr="00862D18">
              <w:rPr>
                <w:spacing w:val="-7"/>
              </w:rPr>
              <w:br/>
              <w:t>ОКОПФ 75201 ОКФС 13</w:t>
            </w:r>
            <w:r w:rsidRPr="00862D18">
              <w:rPr>
                <w:spacing w:val="-7"/>
              </w:rPr>
              <w:br/>
              <w:t>Адрес электронной почты:</w:t>
            </w:r>
            <w:r w:rsidRPr="00862D18">
              <w:rPr>
                <w:spacing w:val="-7"/>
              </w:rPr>
              <w:br/>
            </w:r>
            <w:hyperlink r:id="rId8" w:history="1">
              <w:r w:rsidRPr="00862D18">
                <w:rPr>
                  <w:color w:val="0000FF"/>
                  <w:spacing w:val="-7"/>
                  <w:u w:val="single"/>
                </w:rPr>
                <w:t>priem@dbufa.ru</w:t>
              </w:r>
            </w:hyperlink>
          </w:p>
        </w:tc>
        <w:tc>
          <w:tcPr>
            <w:tcW w:w="5529" w:type="dxa"/>
          </w:tcPr>
          <w:p w14:paraId="455A2364" w14:textId="77777777" w:rsidR="00AD6AC8" w:rsidRPr="00862D18" w:rsidRDefault="00AD6AC8" w:rsidP="00AD6AC8">
            <w:pPr>
              <w:tabs>
                <w:tab w:val="left" w:pos="851"/>
              </w:tabs>
              <w:ind w:firstLine="284"/>
              <w:rPr>
                <w:b/>
                <w:color w:val="000000" w:themeColor="text1"/>
              </w:rPr>
            </w:pPr>
            <w:r w:rsidRPr="00862D18">
              <w:rPr>
                <w:b/>
                <w:color w:val="000000" w:themeColor="text1"/>
              </w:rPr>
              <w:t>Поставщик:</w:t>
            </w:r>
          </w:p>
          <w:p w14:paraId="02169719" w14:textId="7F7C9FE8" w:rsidR="0005388C" w:rsidRPr="00862D18" w:rsidRDefault="0005388C" w:rsidP="0005388C">
            <w:pPr>
              <w:tabs>
                <w:tab w:val="left" w:pos="851"/>
              </w:tabs>
              <w:ind w:firstLine="28"/>
              <w:rPr>
                <w:color w:val="000000" w:themeColor="text1"/>
              </w:rPr>
            </w:pPr>
          </w:p>
        </w:tc>
      </w:tr>
      <w:tr w:rsidR="00AD6AC8" w:rsidRPr="00862D18" w14:paraId="296CE401" w14:textId="77777777" w:rsidTr="0005388C">
        <w:trPr>
          <w:cantSplit/>
          <w:trHeight w:val="704"/>
        </w:trPr>
        <w:tc>
          <w:tcPr>
            <w:tcW w:w="4536" w:type="dxa"/>
          </w:tcPr>
          <w:p w14:paraId="59454F62" w14:textId="77777777" w:rsidR="00AD6AC8" w:rsidRPr="00862D18" w:rsidRDefault="00AD6AC8" w:rsidP="00AD6AC8">
            <w:pPr>
              <w:suppressAutoHyphens/>
              <w:rPr>
                <w:b/>
              </w:rPr>
            </w:pPr>
          </w:p>
          <w:p w14:paraId="53034F66" w14:textId="77777777" w:rsidR="00AD6AC8" w:rsidRPr="00862D18" w:rsidRDefault="00AD6AC8" w:rsidP="00AD6AC8">
            <w:pPr>
              <w:suppressAutoHyphens/>
              <w:rPr>
                <w:b/>
              </w:rPr>
            </w:pPr>
            <w:r w:rsidRPr="00862D18">
              <w:rPr>
                <w:b/>
              </w:rPr>
              <w:t>Директор</w:t>
            </w:r>
          </w:p>
          <w:p w14:paraId="4109CC01" w14:textId="77777777" w:rsidR="00AD6AC8" w:rsidRPr="00862D18" w:rsidRDefault="00AD6AC8" w:rsidP="00AD6AC8">
            <w:pPr>
              <w:suppressAutoHyphens/>
              <w:rPr>
                <w:b/>
              </w:rPr>
            </w:pPr>
          </w:p>
          <w:p w14:paraId="2FE414F0" w14:textId="77777777" w:rsidR="00AD6AC8" w:rsidRPr="00862D18" w:rsidRDefault="00AD6AC8" w:rsidP="00AD6AC8">
            <w:pPr>
              <w:suppressAutoHyphens/>
              <w:rPr>
                <w:b/>
              </w:rPr>
            </w:pPr>
            <w:r w:rsidRPr="00862D18">
              <w:rPr>
                <w:b/>
              </w:rPr>
              <w:t xml:space="preserve">______________Э. Ю. Абдядилов                </w:t>
            </w:r>
          </w:p>
          <w:p w14:paraId="5C03F51B" w14:textId="77777777" w:rsidR="00AD6AC8" w:rsidRPr="00862D18" w:rsidRDefault="00AD6AC8" w:rsidP="00AD6AC8">
            <w:pPr>
              <w:suppressAutoHyphens/>
              <w:rPr>
                <w:b/>
              </w:rPr>
            </w:pPr>
            <w:r w:rsidRPr="00862D18">
              <w:rPr>
                <w:b/>
              </w:rPr>
              <w:t>М.П.</w:t>
            </w:r>
          </w:p>
        </w:tc>
        <w:tc>
          <w:tcPr>
            <w:tcW w:w="5529" w:type="dxa"/>
          </w:tcPr>
          <w:p w14:paraId="1EDEF64F" w14:textId="77777777" w:rsidR="00AD6AC8" w:rsidRPr="00862D18" w:rsidRDefault="00AD6AC8" w:rsidP="00AD6AC8">
            <w:pPr>
              <w:tabs>
                <w:tab w:val="left" w:pos="615"/>
                <w:tab w:val="left" w:pos="851"/>
              </w:tabs>
              <w:ind w:firstLine="284"/>
              <w:rPr>
                <w:b/>
                <w:color w:val="000000" w:themeColor="text1"/>
              </w:rPr>
            </w:pPr>
          </w:p>
          <w:p w14:paraId="6A9C04F2" w14:textId="74D2D35E" w:rsidR="00AD6AC8" w:rsidRPr="00862D18" w:rsidRDefault="00BB7EA4" w:rsidP="00AD6AC8">
            <w:pPr>
              <w:tabs>
                <w:tab w:val="left" w:pos="615"/>
                <w:tab w:val="left" w:pos="851"/>
              </w:tabs>
              <w:ind w:firstLine="284"/>
              <w:rPr>
                <w:color w:val="000000" w:themeColor="text1"/>
              </w:rPr>
            </w:pPr>
            <w:r>
              <w:rPr>
                <w:b/>
                <w:color w:val="000000" w:themeColor="text1"/>
              </w:rPr>
              <w:t>Поставщик</w:t>
            </w:r>
            <w:r w:rsidR="00AD6AC8" w:rsidRPr="00862D18">
              <w:rPr>
                <w:b/>
                <w:color w:val="000000" w:themeColor="text1"/>
              </w:rPr>
              <w:t>:</w:t>
            </w:r>
          </w:p>
          <w:p w14:paraId="7E76A65B" w14:textId="77777777" w:rsidR="00AD6AC8" w:rsidRPr="00862D18" w:rsidRDefault="00AD6AC8" w:rsidP="00AD6AC8">
            <w:pPr>
              <w:tabs>
                <w:tab w:val="left" w:pos="851"/>
              </w:tabs>
              <w:ind w:firstLine="284"/>
              <w:rPr>
                <w:b/>
                <w:color w:val="000000" w:themeColor="text1"/>
              </w:rPr>
            </w:pPr>
          </w:p>
          <w:p w14:paraId="28D8E739" w14:textId="0849651B" w:rsidR="00AD6AC8" w:rsidRPr="00862D18" w:rsidRDefault="00AD6AC8" w:rsidP="00AD6AC8">
            <w:pPr>
              <w:tabs>
                <w:tab w:val="left" w:pos="630"/>
                <w:tab w:val="left" w:pos="851"/>
              </w:tabs>
              <w:ind w:firstLine="284"/>
              <w:rPr>
                <w:color w:val="000000" w:themeColor="text1"/>
              </w:rPr>
            </w:pPr>
            <w:r w:rsidRPr="00862D18">
              <w:rPr>
                <w:color w:val="000000" w:themeColor="text1"/>
              </w:rPr>
              <w:t>_________________/</w:t>
            </w:r>
            <w:r w:rsidR="00862D18" w:rsidRPr="00862D18">
              <w:rPr>
                <w:b/>
                <w:color w:val="000000" w:themeColor="text1"/>
              </w:rPr>
              <w:t xml:space="preserve">                                 </w:t>
            </w:r>
            <w:r w:rsidR="0005388C" w:rsidRPr="00862D18">
              <w:rPr>
                <w:color w:val="000000" w:themeColor="text1"/>
              </w:rPr>
              <w:t xml:space="preserve"> </w:t>
            </w:r>
            <w:r w:rsidRPr="00862D18">
              <w:rPr>
                <w:color w:val="000000" w:themeColor="text1"/>
              </w:rPr>
              <w:t>/</w:t>
            </w:r>
          </w:p>
          <w:p w14:paraId="242B3A6B" w14:textId="77777777" w:rsidR="00AD6AC8" w:rsidRPr="00862D18" w:rsidRDefault="00AD6AC8" w:rsidP="00AD6AC8">
            <w:pPr>
              <w:tabs>
                <w:tab w:val="left" w:pos="630"/>
                <w:tab w:val="left" w:pos="851"/>
              </w:tabs>
              <w:ind w:firstLine="284"/>
              <w:rPr>
                <w:color w:val="000000" w:themeColor="text1"/>
              </w:rPr>
            </w:pPr>
            <w:r w:rsidRPr="00862D18">
              <w:rPr>
                <w:color w:val="000000" w:themeColor="text1"/>
              </w:rPr>
              <w:t xml:space="preserve">       М.П.</w:t>
            </w:r>
          </w:p>
        </w:tc>
      </w:tr>
    </w:tbl>
    <w:p w14:paraId="5173B8A1" w14:textId="77777777" w:rsidR="000F0119" w:rsidRPr="008915C8" w:rsidRDefault="000F0119" w:rsidP="000F0119">
      <w:pPr>
        <w:tabs>
          <w:tab w:val="left" w:pos="284"/>
          <w:tab w:val="left" w:pos="851"/>
        </w:tabs>
        <w:ind w:firstLine="284"/>
        <w:jc w:val="both"/>
        <w:rPr>
          <w:i/>
          <w:color w:val="000000" w:themeColor="text1"/>
          <w:sz w:val="21"/>
          <w:szCs w:val="21"/>
        </w:rPr>
      </w:pPr>
    </w:p>
    <w:p w14:paraId="0461B600" w14:textId="77777777" w:rsidR="000F0119" w:rsidRPr="008915C8" w:rsidRDefault="000F0119" w:rsidP="000F0119">
      <w:pPr>
        <w:ind w:left="8496"/>
        <w:rPr>
          <w:i/>
          <w:color w:val="000000" w:themeColor="text1"/>
          <w:sz w:val="21"/>
          <w:szCs w:val="21"/>
        </w:rPr>
      </w:pPr>
    </w:p>
    <w:p w14:paraId="338FE15D" w14:textId="77777777" w:rsidR="000F0119" w:rsidRPr="008915C8" w:rsidRDefault="000F0119" w:rsidP="000F0119">
      <w:pPr>
        <w:ind w:left="8496"/>
        <w:rPr>
          <w:i/>
          <w:color w:val="000000" w:themeColor="text1"/>
          <w:sz w:val="21"/>
          <w:szCs w:val="21"/>
        </w:rPr>
        <w:sectPr w:rsidR="000F0119" w:rsidRPr="008915C8" w:rsidSect="0005388C">
          <w:footnotePr>
            <w:numRestart w:val="eachSect"/>
          </w:footnotePr>
          <w:pgSz w:w="11906" w:h="16838"/>
          <w:pgMar w:top="567" w:right="566" w:bottom="568" w:left="1134" w:header="709" w:footer="709" w:gutter="0"/>
          <w:cols w:space="708"/>
          <w:docGrid w:linePitch="360"/>
        </w:sectPr>
      </w:pPr>
    </w:p>
    <w:p w14:paraId="31C56B94" w14:textId="77777777" w:rsidR="000F0119" w:rsidRPr="0078103B" w:rsidRDefault="000F0119" w:rsidP="00BB7EA4">
      <w:pPr>
        <w:ind w:left="12049"/>
        <w:rPr>
          <w:i/>
          <w:color w:val="000000" w:themeColor="text1"/>
          <w:sz w:val="21"/>
          <w:szCs w:val="21"/>
        </w:rPr>
      </w:pPr>
      <w:r w:rsidRPr="0078103B">
        <w:rPr>
          <w:i/>
          <w:color w:val="000000" w:themeColor="text1"/>
          <w:sz w:val="21"/>
          <w:szCs w:val="21"/>
        </w:rPr>
        <w:lastRenderedPageBreak/>
        <w:t>Приложение № 1</w:t>
      </w:r>
    </w:p>
    <w:p w14:paraId="4E640DF8" w14:textId="1922548A" w:rsidR="000F0119" w:rsidRPr="0078103B" w:rsidRDefault="000F0119" w:rsidP="00BB7EA4">
      <w:pPr>
        <w:ind w:left="12049" w:right="-273"/>
        <w:rPr>
          <w:i/>
          <w:color w:val="000000" w:themeColor="text1"/>
          <w:sz w:val="21"/>
          <w:szCs w:val="21"/>
        </w:rPr>
      </w:pPr>
      <w:r w:rsidRPr="0078103B">
        <w:rPr>
          <w:i/>
          <w:color w:val="000000" w:themeColor="text1"/>
          <w:sz w:val="21"/>
          <w:szCs w:val="21"/>
        </w:rPr>
        <w:t xml:space="preserve">к договору № </w:t>
      </w:r>
      <w:r w:rsidR="00862D18">
        <w:rPr>
          <w:i/>
          <w:color w:val="000000" w:themeColor="text1"/>
          <w:sz w:val="21"/>
          <w:szCs w:val="21"/>
        </w:rPr>
        <w:t xml:space="preserve">               </w:t>
      </w:r>
      <w:r w:rsidRPr="0078103B">
        <w:rPr>
          <w:i/>
          <w:color w:val="000000" w:themeColor="text1"/>
          <w:sz w:val="21"/>
          <w:szCs w:val="21"/>
        </w:rPr>
        <w:t xml:space="preserve">от «___»  ________ </w:t>
      </w:r>
      <w:r w:rsidR="00862D18">
        <w:rPr>
          <w:i/>
          <w:color w:val="000000" w:themeColor="text1"/>
          <w:sz w:val="21"/>
          <w:szCs w:val="21"/>
        </w:rPr>
        <w:t>2026</w:t>
      </w:r>
      <w:r w:rsidRPr="0078103B">
        <w:rPr>
          <w:i/>
          <w:color w:val="000000" w:themeColor="text1"/>
          <w:sz w:val="21"/>
          <w:szCs w:val="21"/>
        </w:rPr>
        <w:t xml:space="preserve"> г</w:t>
      </w:r>
    </w:p>
    <w:p w14:paraId="08A2BE0F" w14:textId="77777777" w:rsidR="000F0119" w:rsidRPr="0078103B" w:rsidRDefault="000F0119" w:rsidP="000F0119">
      <w:pPr>
        <w:ind w:right="-273"/>
        <w:jc w:val="center"/>
        <w:rPr>
          <w:b/>
          <w:color w:val="000000" w:themeColor="text1"/>
          <w:sz w:val="21"/>
          <w:szCs w:val="21"/>
        </w:rPr>
      </w:pPr>
      <w:r w:rsidRPr="0078103B">
        <w:rPr>
          <w:b/>
          <w:color w:val="000000" w:themeColor="text1"/>
          <w:sz w:val="21"/>
          <w:szCs w:val="21"/>
        </w:rPr>
        <w:t>СПЕЦИФИКАЦИЯ</w:t>
      </w:r>
    </w:p>
    <w:p w14:paraId="57219312" w14:textId="77777777" w:rsidR="000F0119" w:rsidRPr="0078103B" w:rsidRDefault="000F0119" w:rsidP="000F0119">
      <w:pPr>
        <w:keepNext/>
        <w:ind w:right="-273"/>
        <w:rPr>
          <w:b/>
          <w:bCs/>
          <w:color w:val="000000" w:themeColor="text1"/>
          <w:sz w:val="21"/>
          <w:szCs w:val="21"/>
        </w:rPr>
      </w:pPr>
    </w:p>
    <w:tbl>
      <w:tblPr>
        <w:tblW w:w="142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3965"/>
        <w:gridCol w:w="3827"/>
        <w:gridCol w:w="1559"/>
        <w:gridCol w:w="2240"/>
        <w:gridCol w:w="28"/>
        <w:gridCol w:w="1985"/>
      </w:tblGrid>
      <w:tr w:rsidR="00BC476F" w:rsidRPr="00FD5145" w14:paraId="427CD8E8" w14:textId="77777777" w:rsidTr="00BC476F">
        <w:trPr>
          <w:trHeight w:val="1240"/>
        </w:trPr>
        <w:tc>
          <w:tcPr>
            <w:tcW w:w="600" w:type="dxa"/>
            <w:tcBorders>
              <w:top w:val="single" w:sz="4" w:space="0" w:color="auto"/>
              <w:left w:val="single" w:sz="4" w:space="0" w:color="auto"/>
              <w:bottom w:val="single" w:sz="4" w:space="0" w:color="auto"/>
              <w:right w:val="single" w:sz="4" w:space="0" w:color="auto"/>
            </w:tcBorders>
            <w:vAlign w:val="center"/>
            <w:hideMark/>
          </w:tcPr>
          <w:p w14:paraId="3E140270" w14:textId="77777777" w:rsidR="00BC476F" w:rsidRPr="00FD5145" w:rsidRDefault="00BC476F" w:rsidP="009A3A23">
            <w:pPr>
              <w:jc w:val="center"/>
              <w:rPr>
                <w:sz w:val="21"/>
                <w:szCs w:val="21"/>
              </w:rPr>
            </w:pPr>
            <w:r w:rsidRPr="00FD5145">
              <w:rPr>
                <w:sz w:val="21"/>
                <w:szCs w:val="21"/>
              </w:rPr>
              <w: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0AE67EB" w14:textId="77777777" w:rsidR="00BC476F" w:rsidRPr="00FD5145" w:rsidRDefault="00BC476F" w:rsidP="009A3A23">
            <w:pPr>
              <w:snapToGrid w:val="0"/>
              <w:jc w:val="center"/>
              <w:rPr>
                <w:sz w:val="21"/>
                <w:szCs w:val="21"/>
                <w:lang w:eastAsia="en-US"/>
              </w:rPr>
            </w:pPr>
            <w:r w:rsidRPr="00FD5145">
              <w:rPr>
                <w:color w:val="000000"/>
                <w:sz w:val="21"/>
                <w:szCs w:val="21"/>
                <w:lang w:eastAsia="en-US"/>
              </w:rPr>
              <w:t>Наименование товара с указанием товарного знака (при его наличии)</w:t>
            </w:r>
          </w:p>
        </w:tc>
        <w:tc>
          <w:tcPr>
            <w:tcW w:w="3827" w:type="dxa"/>
            <w:tcBorders>
              <w:top w:val="single" w:sz="4" w:space="0" w:color="auto"/>
              <w:left w:val="single" w:sz="4" w:space="0" w:color="auto"/>
              <w:bottom w:val="single" w:sz="4" w:space="0" w:color="auto"/>
              <w:right w:val="single" w:sz="4" w:space="0" w:color="auto"/>
            </w:tcBorders>
            <w:vAlign w:val="center"/>
          </w:tcPr>
          <w:p w14:paraId="5E92BD40" w14:textId="77777777" w:rsidR="00BC476F" w:rsidRPr="00FD5145" w:rsidRDefault="00BC476F" w:rsidP="009A3A23">
            <w:pPr>
              <w:ind w:left="146" w:hanging="146"/>
              <w:jc w:val="center"/>
              <w:rPr>
                <w:sz w:val="21"/>
                <w:szCs w:val="21"/>
              </w:rPr>
            </w:pPr>
            <w:r w:rsidRPr="00FD5145">
              <w:rPr>
                <w:color w:val="000000"/>
                <w:sz w:val="21"/>
                <w:szCs w:val="21"/>
                <w:lang w:eastAsia="en-US"/>
              </w:rPr>
              <w:t xml:space="preserve">Наименование страны происхождения </w:t>
            </w:r>
            <w:r w:rsidRPr="00222ED9">
              <w:rPr>
                <w:color w:val="000000"/>
                <w:sz w:val="21"/>
                <w:szCs w:val="21"/>
                <w:lang w:eastAsia="en-US"/>
              </w:rPr>
              <w:t xml:space="preserve">(номер </w:t>
            </w:r>
            <w:r w:rsidRPr="00222ED9">
              <w:rPr>
                <w:sz w:val="21"/>
                <w:szCs w:val="21"/>
              </w:rPr>
              <w:t xml:space="preserve">реестровой записи из реестра российской промышленной продукции или из евразийского реестра промышленных товаров государств – членов Евразийского экономического союза, </w:t>
            </w:r>
            <w:r w:rsidRPr="00222ED9">
              <w:rPr>
                <w:i/>
                <w:sz w:val="21"/>
                <w:szCs w:val="21"/>
              </w:rPr>
              <w:t>в случаях применения ПП РФ от 23.12.2024 № 1875</w:t>
            </w:r>
            <w:r w:rsidRPr="00222ED9">
              <w:rPr>
                <w:sz w:val="21"/>
                <w:szCs w:val="21"/>
              </w:rPr>
              <w:t>)</w:t>
            </w:r>
            <w:r>
              <w:rPr>
                <w:sz w:val="21"/>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73210F" w14:textId="77777777" w:rsidR="00BC476F" w:rsidRPr="00FD5145" w:rsidRDefault="00BC476F" w:rsidP="009A3A23">
            <w:pPr>
              <w:jc w:val="center"/>
              <w:rPr>
                <w:sz w:val="21"/>
                <w:szCs w:val="21"/>
              </w:rPr>
            </w:pPr>
            <w:r w:rsidRPr="00FD5145">
              <w:rPr>
                <w:sz w:val="21"/>
                <w:szCs w:val="21"/>
              </w:rPr>
              <w:t>Кол-во, 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1C80A00" w14:textId="34B6701F" w:rsidR="00BC476F" w:rsidRPr="00FD5145" w:rsidRDefault="00BC476F" w:rsidP="00644013">
            <w:pPr>
              <w:jc w:val="center"/>
              <w:rPr>
                <w:sz w:val="21"/>
                <w:szCs w:val="21"/>
              </w:rPr>
            </w:pPr>
            <w:r w:rsidRPr="00FD5145">
              <w:rPr>
                <w:sz w:val="21"/>
                <w:szCs w:val="21"/>
              </w:rPr>
              <w:t xml:space="preserve">Цена за единицу с учетом НДС (руб.)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347BC3" w14:textId="55F82B81" w:rsidR="00BC476F" w:rsidRPr="00FD5145" w:rsidRDefault="00BC476F" w:rsidP="00644013">
            <w:pPr>
              <w:tabs>
                <w:tab w:val="left" w:pos="1485"/>
              </w:tabs>
              <w:jc w:val="center"/>
              <w:rPr>
                <w:sz w:val="21"/>
                <w:szCs w:val="21"/>
              </w:rPr>
            </w:pPr>
            <w:r w:rsidRPr="00FD5145">
              <w:rPr>
                <w:sz w:val="21"/>
                <w:szCs w:val="21"/>
              </w:rPr>
              <w:t xml:space="preserve">Стоимость с учетом НДС (руб.) </w:t>
            </w:r>
          </w:p>
        </w:tc>
      </w:tr>
      <w:tr w:rsidR="00BC476F" w:rsidRPr="00FD5145" w14:paraId="69E7A82E" w14:textId="77777777" w:rsidTr="00BC476F">
        <w:trPr>
          <w:trHeight w:val="458"/>
        </w:trPr>
        <w:tc>
          <w:tcPr>
            <w:tcW w:w="600" w:type="dxa"/>
            <w:tcBorders>
              <w:top w:val="single" w:sz="4" w:space="0" w:color="auto"/>
              <w:left w:val="single" w:sz="4" w:space="0" w:color="auto"/>
              <w:bottom w:val="single" w:sz="4" w:space="0" w:color="auto"/>
              <w:right w:val="single" w:sz="4" w:space="0" w:color="auto"/>
            </w:tcBorders>
            <w:vAlign w:val="center"/>
            <w:hideMark/>
          </w:tcPr>
          <w:p w14:paraId="4A9A19CB" w14:textId="77777777" w:rsidR="00BC476F" w:rsidRPr="00FD5145" w:rsidRDefault="00BC476F" w:rsidP="009A3A23">
            <w:pPr>
              <w:jc w:val="both"/>
              <w:rPr>
                <w:sz w:val="21"/>
                <w:szCs w:val="21"/>
              </w:rPr>
            </w:pPr>
            <w:r w:rsidRPr="00FD5145">
              <w:rPr>
                <w:sz w:val="21"/>
                <w:szCs w:val="21"/>
              </w:rPr>
              <w:t>1.</w:t>
            </w:r>
          </w:p>
        </w:tc>
        <w:tc>
          <w:tcPr>
            <w:tcW w:w="3965" w:type="dxa"/>
            <w:tcBorders>
              <w:top w:val="single" w:sz="4" w:space="0" w:color="auto"/>
              <w:left w:val="single" w:sz="4" w:space="0" w:color="auto"/>
              <w:bottom w:val="single" w:sz="4" w:space="0" w:color="auto"/>
              <w:right w:val="single" w:sz="4" w:space="0" w:color="auto"/>
            </w:tcBorders>
            <w:vAlign w:val="center"/>
          </w:tcPr>
          <w:p w14:paraId="14DC4E99" w14:textId="77777777" w:rsidR="00BC476F" w:rsidRPr="00FD5145" w:rsidRDefault="00BC476F" w:rsidP="00862D18">
            <w:pPr>
              <w:jc w:val="both"/>
              <w:rPr>
                <w:color w:val="000000"/>
                <w:sz w:val="21"/>
                <w:szCs w:val="21"/>
              </w:rPr>
            </w:pPr>
          </w:p>
        </w:tc>
        <w:tc>
          <w:tcPr>
            <w:tcW w:w="3827" w:type="dxa"/>
            <w:tcBorders>
              <w:top w:val="single" w:sz="4" w:space="0" w:color="auto"/>
              <w:left w:val="single" w:sz="4" w:space="0" w:color="auto"/>
              <w:bottom w:val="single" w:sz="4" w:space="0" w:color="auto"/>
              <w:right w:val="single" w:sz="4" w:space="0" w:color="auto"/>
            </w:tcBorders>
          </w:tcPr>
          <w:p w14:paraId="7DA03C23" w14:textId="4419643A" w:rsidR="00BC476F" w:rsidRPr="00FD5145" w:rsidRDefault="00BC476F" w:rsidP="009A3A23">
            <w:pPr>
              <w:ind w:firstLine="35"/>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7301017" w14:textId="1D26D1F3" w:rsidR="00BC476F" w:rsidRPr="00FD5145" w:rsidRDefault="00BC476F" w:rsidP="009A3A23">
            <w:pPr>
              <w:jc w:val="center"/>
              <w:rPr>
                <w:sz w:val="21"/>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E6021E" w14:textId="755118B0" w:rsidR="00BC476F" w:rsidRPr="00FD5145" w:rsidRDefault="00BC476F" w:rsidP="00644013">
            <w:pPr>
              <w:jc w:val="both"/>
              <w:rPr>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7EC28D7" w14:textId="432D07BB" w:rsidR="00BC476F" w:rsidRPr="00FD5145" w:rsidRDefault="00BC476F" w:rsidP="009A3A23">
            <w:pPr>
              <w:ind w:firstLine="360"/>
              <w:jc w:val="both"/>
              <w:rPr>
                <w:sz w:val="21"/>
                <w:szCs w:val="21"/>
              </w:rPr>
            </w:pPr>
          </w:p>
        </w:tc>
      </w:tr>
      <w:tr w:rsidR="009279F7" w:rsidRPr="00FD5145" w14:paraId="17FC1340" w14:textId="77777777" w:rsidTr="00862D18">
        <w:trPr>
          <w:trHeight w:val="290"/>
        </w:trPr>
        <w:tc>
          <w:tcPr>
            <w:tcW w:w="600" w:type="dxa"/>
            <w:tcBorders>
              <w:top w:val="single" w:sz="4" w:space="0" w:color="auto"/>
              <w:left w:val="single" w:sz="4" w:space="0" w:color="auto"/>
              <w:bottom w:val="single" w:sz="4" w:space="0" w:color="auto"/>
              <w:right w:val="single" w:sz="4" w:space="0" w:color="auto"/>
            </w:tcBorders>
          </w:tcPr>
          <w:p w14:paraId="772BD203" w14:textId="77777777" w:rsidR="009279F7" w:rsidRPr="00FD5145" w:rsidRDefault="009279F7" w:rsidP="009A3A23">
            <w:pPr>
              <w:ind w:firstLine="360"/>
              <w:jc w:val="both"/>
              <w:rPr>
                <w:sz w:val="21"/>
                <w:szCs w:val="21"/>
              </w:rPr>
            </w:pPr>
          </w:p>
        </w:tc>
        <w:tc>
          <w:tcPr>
            <w:tcW w:w="11591" w:type="dxa"/>
            <w:gridSpan w:val="4"/>
            <w:tcBorders>
              <w:top w:val="single" w:sz="4" w:space="0" w:color="auto"/>
              <w:left w:val="single" w:sz="4" w:space="0" w:color="auto"/>
              <w:bottom w:val="single" w:sz="4" w:space="0" w:color="auto"/>
              <w:right w:val="single" w:sz="4" w:space="0" w:color="auto"/>
            </w:tcBorders>
            <w:vAlign w:val="center"/>
            <w:hideMark/>
          </w:tcPr>
          <w:p w14:paraId="6724AD1B" w14:textId="77777777" w:rsidR="009279F7" w:rsidRPr="00FD5145" w:rsidRDefault="009279F7" w:rsidP="009A3A23">
            <w:pPr>
              <w:ind w:firstLine="360"/>
              <w:jc w:val="both"/>
              <w:rPr>
                <w:sz w:val="21"/>
                <w:szCs w:val="21"/>
              </w:rPr>
            </w:pPr>
            <w:r w:rsidRPr="00FD5145">
              <w:rPr>
                <w:sz w:val="21"/>
                <w:szCs w:val="21"/>
              </w:rPr>
              <w:t>ИТОГО:</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511D3EE" w14:textId="318E6B13" w:rsidR="009279F7" w:rsidRPr="00FD5145" w:rsidRDefault="009279F7" w:rsidP="009A3A23">
            <w:pPr>
              <w:ind w:firstLine="360"/>
              <w:jc w:val="both"/>
              <w:rPr>
                <w:sz w:val="21"/>
                <w:szCs w:val="21"/>
              </w:rPr>
            </w:pPr>
          </w:p>
        </w:tc>
      </w:tr>
    </w:tbl>
    <w:p w14:paraId="3C7B4429" w14:textId="77777777" w:rsidR="000F0119" w:rsidRPr="0078103B" w:rsidRDefault="000F0119" w:rsidP="000F0119">
      <w:pPr>
        <w:rPr>
          <w:color w:val="000000" w:themeColor="text1"/>
          <w:sz w:val="21"/>
          <w:szCs w:val="21"/>
        </w:rPr>
      </w:pPr>
    </w:p>
    <w:p w14:paraId="5FF29E6D" w14:textId="1ED1EF9D" w:rsidR="000F0119" w:rsidRPr="0078103B" w:rsidRDefault="000F0119" w:rsidP="000F0119">
      <w:pPr>
        <w:autoSpaceDE w:val="0"/>
        <w:autoSpaceDN w:val="0"/>
        <w:adjustRightInd w:val="0"/>
        <w:spacing w:line="240" w:lineRule="atLeast"/>
        <w:ind w:left="709" w:right="228"/>
        <w:jc w:val="both"/>
        <w:rPr>
          <w:color w:val="000000" w:themeColor="text1"/>
          <w:sz w:val="21"/>
          <w:szCs w:val="21"/>
        </w:rPr>
      </w:pPr>
      <w:r w:rsidRPr="0078103B">
        <w:rPr>
          <w:color w:val="000000" w:themeColor="text1"/>
          <w:sz w:val="21"/>
          <w:szCs w:val="21"/>
        </w:rPr>
        <w:t xml:space="preserve">Всего наименований </w:t>
      </w:r>
      <w:r w:rsidR="00644013">
        <w:rPr>
          <w:color w:val="000000" w:themeColor="text1"/>
          <w:sz w:val="21"/>
          <w:szCs w:val="21"/>
        </w:rPr>
        <w:t>1</w:t>
      </w:r>
      <w:r w:rsidR="00644013" w:rsidRPr="0078103B">
        <w:rPr>
          <w:color w:val="000000" w:themeColor="text1"/>
          <w:sz w:val="21"/>
          <w:szCs w:val="21"/>
        </w:rPr>
        <w:t xml:space="preserve"> на</w:t>
      </w:r>
      <w:r w:rsidRPr="0078103B">
        <w:rPr>
          <w:color w:val="000000" w:themeColor="text1"/>
          <w:sz w:val="21"/>
          <w:szCs w:val="21"/>
        </w:rPr>
        <w:t xml:space="preserve"> сумму </w:t>
      </w:r>
      <w:r w:rsidR="00BB7EA4" w:rsidRPr="00BB7EA4">
        <w:rPr>
          <w:noProof/>
          <w:color w:val="000000" w:themeColor="text1"/>
          <w:sz w:val="21"/>
          <w:szCs w:val="21"/>
        </w:rPr>
        <w:t xml:space="preserve">___________ рублей ______ копеек, (в том числе НДС____% - __________ (________) рублей_________ копеек). </w:t>
      </w:r>
      <w:r w:rsidR="00BB7EA4" w:rsidRPr="00BB7EA4">
        <w:rPr>
          <w:i/>
          <w:noProof/>
          <w:color w:val="000000" w:themeColor="text1"/>
          <w:sz w:val="21"/>
          <w:szCs w:val="21"/>
        </w:rPr>
        <w:t>(НДС не облагается на основании ___________ __ Налогового кодекса Российской Федерации).</w:t>
      </w:r>
      <w:r w:rsidRPr="0078103B">
        <w:rPr>
          <w:color w:val="000000" w:themeColor="text1"/>
          <w:sz w:val="21"/>
          <w:szCs w:val="21"/>
        </w:rPr>
        <w:t xml:space="preserve">. </w:t>
      </w:r>
    </w:p>
    <w:p w14:paraId="2311961E" w14:textId="77777777" w:rsidR="000F0119" w:rsidRPr="0078103B" w:rsidRDefault="000F0119" w:rsidP="000F0119">
      <w:pPr>
        <w:spacing w:line="257" w:lineRule="auto"/>
        <w:ind w:left="709"/>
        <w:rPr>
          <w:color w:val="000000" w:themeColor="text1"/>
          <w:sz w:val="21"/>
          <w:szCs w:val="21"/>
        </w:rPr>
      </w:pPr>
    </w:p>
    <w:p w14:paraId="74B8B278" w14:textId="77777777" w:rsidR="000F0119" w:rsidRPr="0078103B" w:rsidRDefault="000F0119" w:rsidP="000F0119">
      <w:pPr>
        <w:keepNext/>
        <w:ind w:left="709" w:right="-284" w:firstLine="283"/>
        <w:rPr>
          <w:b/>
          <w:color w:val="000000" w:themeColor="text1"/>
          <w:sz w:val="21"/>
          <w:szCs w:val="21"/>
        </w:rPr>
      </w:pPr>
    </w:p>
    <w:p w14:paraId="6CA3A0EC" w14:textId="77777777" w:rsidR="000F0119" w:rsidRPr="0078103B" w:rsidRDefault="000F0119" w:rsidP="000F0119">
      <w:pPr>
        <w:keepNext/>
        <w:ind w:left="709" w:right="-284" w:firstLine="283"/>
        <w:rPr>
          <w:b/>
          <w:color w:val="000000" w:themeColor="text1"/>
          <w:sz w:val="21"/>
          <w:szCs w:val="21"/>
        </w:rPr>
      </w:pPr>
    </w:p>
    <w:p w14:paraId="5C617D56" w14:textId="77777777" w:rsidR="000F0119" w:rsidRPr="0078103B" w:rsidRDefault="000F0119" w:rsidP="000F0119">
      <w:pPr>
        <w:keepNext/>
        <w:ind w:left="709" w:right="-284" w:firstLine="283"/>
        <w:rPr>
          <w:b/>
          <w:color w:val="000000" w:themeColor="text1"/>
          <w:sz w:val="21"/>
          <w:szCs w:val="21"/>
        </w:rPr>
      </w:pPr>
    </w:p>
    <w:p w14:paraId="231232F9" w14:textId="77777777" w:rsidR="000F0119" w:rsidRPr="0078103B" w:rsidRDefault="000F0119" w:rsidP="000F0119">
      <w:pPr>
        <w:keepNext/>
        <w:ind w:left="709" w:right="-284" w:firstLine="283"/>
        <w:rPr>
          <w:b/>
          <w:bCs/>
          <w:color w:val="000000" w:themeColor="text1"/>
          <w:sz w:val="21"/>
          <w:szCs w:val="21"/>
        </w:rPr>
      </w:pPr>
      <w:r w:rsidRPr="0078103B">
        <w:rPr>
          <w:b/>
          <w:color w:val="000000" w:themeColor="text1"/>
          <w:sz w:val="21"/>
          <w:szCs w:val="21"/>
        </w:rPr>
        <w:t>Заказчик:</w:t>
      </w:r>
      <w:r w:rsidRPr="0078103B">
        <w:rPr>
          <w:b/>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color w:val="000000" w:themeColor="text1"/>
          <w:sz w:val="21"/>
          <w:szCs w:val="21"/>
        </w:rPr>
        <w:t>Поставщик</w:t>
      </w:r>
      <w:r w:rsidRPr="0078103B">
        <w:rPr>
          <w:b/>
          <w:bCs/>
          <w:color w:val="000000" w:themeColor="text1"/>
          <w:sz w:val="21"/>
          <w:szCs w:val="21"/>
        </w:rPr>
        <w:t>:</w:t>
      </w:r>
    </w:p>
    <w:p w14:paraId="0C3A2F0F" w14:textId="77777777" w:rsidR="000F0119" w:rsidRDefault="000F0119" w:rsidP="000F0119">
      <w:pPr>
        <w:keepNext/>
        <w:ind w:left="709" w:right="-284" w:firstLine="283"/>
        <w:rPr>
          <w:bCs/>
          <w:color w:val="000000" w:themeColor="text1"/>
          <w:sz w:val="21"/>
          <w:szCs w:val="21"/>
        </w:rPr>
      </w:pPr>
    </w:p>
    <w:p w14:paraId="2F2C198F" w14:textId="31F3B242" w:rsidR="000F0119" w:rsidRPr="0078103B" w:rsidRDefault="000F0119" w:rsidP="000F0119">
      <w:pPr>
        <w:keepNext/>
        <w:ind w:left="709" w:right="-284" w:firstLine="283"/>
        <w:rPr>
          <w:bCs/>
          <w:color w:val="000000" w:themeColor="text1"/>
          <w:sz w:val="21"/>
          <w:szCs w:val="21"/>
        </w:rPr>
      </w:pPr>
      <w:r w:rsidRPr="0078103B">
        <w:rPr>
          <w:bCs/>
          <w:color w:val="000000" w:themeColor="text1"/>
          <w:sz w:val="21"/>
          <w:szCs w:val="21"/>
        </w:rPr>
        <w:t>__________/</w:t>
      </w:r>
      <w:r w:rsidRPr="0078103B">
        <w:rPr>
          <w:b/>
          <w:sz w:val="21"/>
          <w:szCs w:val="21"/>
        </w:rPr>
        <w:t xml:space="preserve"> </w:t>
      </w:r>
      <w:r w:rsidR="00AD6AC8">
        <w:rPr>
          <w:b/>
          <w:sz w:val="21"/>
          <w:szCs w:val="21"/>
        </w:rPr>
        <w:t>Э. Ю. Абдядилов</w:t>
      </w:r>
      <w:r w:rsidRPr="0078103B">
        <w:rPr>
          <w:bCs/>
          <w:color w:val="000000" w:themeColor="text1"/>
          <w:sz w:val="21"/>
          <w:szCs w:val="21"/>
        </w:rPr>
        <w:t>/</w:t>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t>__________/</w:t>
      </w:r>
      <w:r w:rsidR="00BB7EA4">
        <w:rPr>
          <w:bCs/>
          <w:color w:val="000000" w:themeColor="text1"/>
          <w:sz w:val="21"/>
          <w:szCs w:val="21"/>
        </w:rPr>
        <w:t xml:space="preserve">                                       </w:t>
      </w:r>
      <w:r w:rsidR="0005388C" w:rsidRPr="0005388C">
        <w:rPr>
          <w:b/>
          <w:color w:val="000000" w:themeColor="text1"/>
          <w:sz w:val="18"/>
          <w:szCs w:val="18"/>
        </w:rPr>
        <w:t xml:space="preserve"> </w:t>
      </w:r>
      <w:r w:rsidRPr="0078103B">
        <w:rPr>
          <w:bCs/>
          <w:color w:val="000000" w:themeColor="text1"/>
          <w:sz w:val="21"/>
          <w:szCs w:val="21"/>
        </w:rPr>
        <w:t>/</w:t>
      </w:r>
    </w:p>
    <w:p w14:paraId="49DD44E3" w14:textId="77777777" w:rsidR="000F0119" w:rsidRPr="0078103B" w:rsidRDefault="000F0119" w:rsidP="000F0119">
      <w:pPr>
        <w:ind w:left="708" w:right="-14" w:firstLine="708"/>
        <w:rPr>
          <w:color w:val="000000" w:themeColor="text1"/>
          <w:sz w:val="21"/>
          <w:szCs w:val="21"/>
        </w:rPr>
      </w:pPr>
      <w:r w:rsidRPr="0078103B">
        <w:rPr>
          <w:color w:val="000000" w:themeColor="text1"/>
          <w:sz w:val="21"/>
          <w:szCs w:val="21"/>
        </w:rPr>
        <w:t>М.П.</w:t>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t>М.П</w:t>
      </w:r>
    </w:p>
    <w:p w14:paraId="48A88C4F" w14:textId="77777777" w:rsidR="000F0119" w:rsidRPr="0078103B" w:rsidRDefault="000F0119" w:rsidP="000F0119">
      <w:pPr>
        <w:ind w:right="-14"/>
        <w:rPr>
          <w:color w:val="000000" w:themeColor="text1"/>
          <w:sz w:val="21"/>
          <w:szCs w:val="21"/>
        </w:rPr>
      </w:pPr>
    </w:p>
    <w:p w14:paraId="051B965C" w14:textId="77777777" w:rsidR="000F0119" w:rsidRPr="0078103B" w:rsidRDefault="000F0119" w:rsidP="000F0119">
      <w:pPr>
        <w:ind w:left="708" w:right="-14" w:firstLine="708"/>
        <w:rPr>
          <w:color w:val="000000" w:themeColor="text1"/>
          <w:sz w:val="21"/>
          <w:szCs w:val="21"/>
        </w:rPr>
      </w:pPr>
    </w:p>
    <w:p w14:paraId="0E63EADE" w14:textId="77777777" w:rsidR="000F0119" w:rsidRPr="0078103B" w:rsidRDefault="000F0119" w:rsidP="000F0119">
      <w:pPr>
        <w:ind w:right="-14"/>
        <w:rPr>
          <w:color w:val="000000" w:themeColor="text1"/>
          <w:sz w:val="21"/>
          <w:szCs w:val="21"/>
        </w:rPr>
      </w:pPr>
    </w:p>
    <w:p w14:paraId="2A35F6E7" w14:textId="77777777" w:rsidR="000F0119" w:rsidRPr="0078103B" w:rsidRDefault="000F0119" w:rsidP="000F0119">
      <w:pPr>
        <w:ind w:right="-14"/>
        <w:rPr>
          <w:color w:val="000000" w:themeColor="text1"/>
          <w:sz w:val="21"/>
          <w:szCs w:val="21"/>
        </w:rPr>
      </w:pPr>
    </w:p>
    <w:p w14:paraId="77744BA6" w14:textId="77777777" w:rsidR="009274EC" w:rsidRPr="00EC7B1D" w:rsidRDefault="009274EC" w:rsidP="00E85DD7">
      <w:pPr>
        <w:keepNext/>
        <w:tabs>
          <w:tab w:val="left" w:pos="708"/>
        </w:tabs>
        <w:ind w:left="5812" w:firstLine="6521"/>
        <w:jc w:val="both"/>
        <w:rPr>
          <w:bCs/>
          <w:color w:val="000000" w:themeColor="text1"/>
          <w:szCs w:val="21"/>
        </w:rPr>
      </w:pPr>
      <w:bookmarkStart w:id="0" w:name="_GoBack"/>
      <w:bookmarkEnd w:id="0"/>
    </w:p>
    <w:sectPr w:rsidR="009274EC" w:rsidRPr="00EC7B1D" w:rsidSect="00862D18">
      <w:pgSz w:w="16838" w:h="11906" w:orient="landscape"/>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14BAE" w14:textId="77777777" w:rsidR="00533F55" w:rsidRDefault="00533F55" w:rsidP="009274EC">
      <w:r>
        <w:separator/>
      </w:r>
    </w:p>
  </w:endnote>
  <w:endnote w:type="continuationSeparator" w:id="0">
    <w:p w14:paraId="190A1DA0" w14:textId="77777777" w:rsidR="00533F55" w:rsidRDefault="00533F55" w:rsidP="0092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lbany AMT">
    <w:altName w:val="Arial Unicode MS"/>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CF81D" w14:textId="77777777" w:rsidR="00533F55" w:rsidRDefault="00533F55" w:rsidP="009274EC">
      <w:r>
        <w:separator/>
      </w:r>
    </w:p>
  </w:footnote>
  <w:footnote w:type="continuationSeparator" w:id="0">
    <w:p w14:paraId="072BDB94" w14:textId="77777777" w:rsidR="00533F55" w:rsidRDefault="00533F55" w:rsidP="009274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A17B6"/>
    <w:multiLevelType w:val="multilevel"/>
    <w:tmpl w:val="F188ADD2"/>
    <w:lvl w:ilvl="0">
      <w:start w:val="1"/>
      <w:numFmt w:val="decimal"/>
      <w:pStyle w:val="2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B19342C"/>
    <w:multiLevelType w:val="multilevel"/>
    <w:tmpl w:val="BC9886AC"/>
    <w:lvl w:ilvl="0">
      <w:start w:val="1"/>
      <w:numFmt w:val="decimal"/>
      <w:pStyle w:val="1"/>
      <w:lvlText w:val="%1."/>
      <w:lvlJc w:val="left"/>
      <w:pPr>
        <w:tabs>
          <w:tab w:val="num" w:pos="1134"/>
        </w:tabs>
        <w:ind w:left="1021" w:hanging="454"/>
      </w:pPr>
      <w:rPr>
        <w:rFonts w:ascii="Times New Roman" w:eastAsia="Times New Roman" w:hAnsi="Times New Roman" w:cs="Times New Roman"/>
      </w:rPr>
    </w:lvl>
    <w:lvl w:ilvl="1">
      <w:start w:val="1"/>
      <w:numFmt w:val="decimal"/>
      <w:pStyle w:val="10"/>
      <w:lvlText w:val="%1.%2"/>
      <w:lvlJc w:val="left"/>
      <w:pPr>
        <w:tabs>
          <w:tab w:val="num" w:pos="1560"/>
        </w:tabs>
        <w:ind w:left="426" w:firstLine="567"/>
      </w:pPr>
    </w:lvl>
    <w:lvl w:ilvl="2">
      <w:start w:val="1"/>
      <w:numFmt w:val="decimal"/>
      <w:pStyle w:val="2"/>
      <w:lvlText w:val="%1.%2.%3"/>
      <w:lvlJc w:val="left"/>
      <w:pPr>
        <w:tabs>
          <w:tab w:val="num" w:pos="1134"/>
        </w:tabs>
        <w:ind w:left="0" w:firstLine="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9976EC"/>
    <w:multiLevelType w:val="hybridMultilevel"/>
    <w:tmpl w:val="25B87A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37C4F25"/>
    <w:multiLevelType w:val="hybridMultilevel"/>
    <w:tmpl w:val="ED9048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A97FE5"/>
    <w:multiLevelType w:val="hybridMultilevel"/>
    <w:tmpl w:val="C06A5D40"/>
    <w:lvl w:ilvl="0" w:tplc="109CAD82">
      <w:start w:val="1"/>
      <w:numFmt w:val="decimal"/>
      <w:lvlText w:val="%1."/>
      <w:lvlJc w:val="left"/>
      <w:pPr>
        <w:ind w:left="1080" w:hanging="360"/>
      </w:pPr>
      <w:rPr>
        <w:rFonts w:eastAsia="Calibri"/>
        <w:b/>
        <w:sz w:val="22"/>
        <w:szCs w:val="22"/>
        <w:lang w:eastAsia="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F15778"/>
    <w:multiLevelType w:val="hybridMultilevel"/>
    <w:tmpl w:val="9B3A8DA8"/>
    <w:lvl w:ilvl="0" w:tplc="109CAD82">
      <w:start w:val="1"/>
      <w:numFmt w:val="decimal"/>
      <w:lvlText w:val="%1."/>
      <w:lvlJc w:val="left"/>
      <w:pPr>
        <w:ind w:left="720" w:hanging="360"/>
      </w:pPr>
      <w:rPr>
        <w:rFonts w:eastAsia="Calibri"/>
        <w:b/>
        <w:sz w:val="22"/>
        <w:szCs w:val="22"/>
        <w:lang w:eastAsia="en-US"/>
      </w:rPr>
    </w:lvl>
    <w:lvl w:ilvl="1" w:tplc="CFF0C0F8">
      <w:start w:val="1"/>
      <w:numFmt w:val="bullet"/>
      <w:lvlText w:val="o"/>
      <w:lvlJc w:val="left"/>
      <w:pPr>
        <w:ind w:left="1440" w:hanging="360"/>
      </w:pPr>
      <w:rPr>
        <w:rFonts w:ascii="Courier New" w:eastAsia="Courier New" w:hAnsi="Courier New" w:cs="Courier New" w:hint="default"/>
      </w:rPr>
    </w:lvl>
    <w:lvl w:ilvl="2" w:tplc="856E645E">
      <w:start w:val="1"/>
      <w:numFmt w:val="bullet"/>
      <w:lvlText w:val="§"/>
      <w:lvlJc w:val="left"/>
      <w:pPr>
        <w:ind w:left="2160" w:hanging="360"/>
      </w:pPr>
      <w:rPr>
        <w:rFonts w:ascii="Wingdings" w:eastAsia="Wingdings" w:hAnsi="Wingdings" w:cs="Wingdings" w:hint="default"/>
      </w:rPr>
    </w:lvl>
    <w:lvl w:ilvl="3" w:tplc="FE58006A">
      <w:start w:val="1"/>
      <w:numFmt w:val="bullet"/>
      <w:lvlText w:val="·"/>
      <w:lvlJc w:val="left"/>
      <w:pPr>
        <w:ind w:left="2880" w:hanging="360"/>
      </w:pPr>
      <w:rPr>
        <w:rFonts w:ascii="Symbol" w:eastAsia="Symbol" w:hAnsi="Symbol" w:cs="Symbol" w:hint="default"/>
      </w:rPr>
    </w:lvl>
    <w:lvl w:ilvl="4" w:tplc="581EF6F8">
      <w:start w:val="1"/>
      <w:numFmt w:val="bullet"/>
      <w:lvlText w:val="o"/>
      <w:lvlJc w:val="left"/>
      <w:pPr>
        <w:ind w:left="3600" w:hanging="360"/>
      </w:pPr>
      <w:rPr>
        <w:rFonts w:ascii="Courier New" w:eastAsia="Courier New" w:hAnsi="Courier New" w:cs="Courier New" w:hint="default"/>
      </w:rPr>
    </w:lvl>
    <w:lvl w:ilvl="5" w:tplc="4ACE3C8A">
      <w:start w:val="1"/>
      <w:numFmt w:val="bullet"/>
      <w:lvlText w:val="§"/>
      <w:lvlJc w:val="left"/>
      <w:pPr>
        <w:ind w:left="4320" w:hanging="360"/>
      </w:pPr>
      <w:rPr>
        <w:rFonts w:ascii="Wingdings" w:eastAsia="Wingdings" w:hAnsi="Wingdings" w:cs="Wingdings" w:hint="default"/>
      </w:rPr>
    </w:lvl>
    <w:lvl w:ilvl="6" w:tplc="F030E6B2">
      <w:start w:val="1"/>
      <w:numFmt w:val="bullet"/>
      <w:lvlText w:val="·"/>
      <w:lvlJc w:val="left"/>
      <w:pPr>
        <w:ind w:left="5040" w:hanging="360"/>
      </w:pPr>
      <w:rPr>
        <w:rFonts w:ascii="Symbol" w:eastAsia="Symbol" w:hAnsi="Symbol" w:cs="Symbol" w:hint="default"/>
      </w:rPr>
    </w:lvl>
    <w:lvl w:ilvl="7" w:tplc="CD8C0932">
      <w:start w:val="1"/>
      <w:numFmt w:val="bullet"/>
      <w:lvlText w:val="o"/>
      <w:lvlJc w:val="left"/>
      <w:pPr>
        <w:ind w:left="5760" w:hanging="360"/>
      </w:pPr>
      <w:rPr>
        <w:rFonts w:ascii="Courier New" w:eastAsia="Courier New" w:hAnsi="Courier New" w:cs="Courier New" w:hint="default"/>
      </w:rPr>
    </w:lvl>
    <w:lvl w:ilvl="8" w:tplc="237EE45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AC71943"/>
    <w:multiLevelType w:val="hybridMultilevel"/>
    <w:tmpl w:val="AA8A0E7C"/>
    <w:lvl w:ilvl="0" w:tplc="86AAA508">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15:restartNumberingAfterBreak="0">
    <w:nsid w:val="3B9D40F6"/>
    <w:multiLevelType w:val="hybridMultilevel"/>
    <w:tmpl w:val="9DF67494"/>
    <w:lvl w:ilvl="0" w:tplc="F270375E">
      <w:start w:val="1"/>
      <w:numFmt w:val="upperRoman"/>
      <w:pStyle w:val="a"/>
      <w:lvlText w:val="%1."/>
      <w:lvlJc w:val="right"/>
      <w:pPr>
        <w:ind w:left="1260" w:hanging="360"/>
      </w:pPr>
      <w:rPr>
        <w:b/>
      </w:rPr>
    </w:lvl>
    <w:lvl w:ilvl="1" w:tplc="8D4047BA">
      <w:start w:val="1"/>
      <w:numFmt w:val="lowerLetter"/>
      <w:lvlText w:val="%2."/>
      <w:lvlJc w:val="left"/>
      <w:pPr>
        <w:ind w:left="1980" w:hanging="360"/>
      </w:pPr>
    </w:lvl>
    <w:lvl w:ilvl="2" w:tplc="3E943650">
      <w:start w:val="1"/>
      <w:numFmt w:val="lowerRoman"/>
      <w:lvlText w:val="%3."/>
      <w:lvlJc w:val="right"/>
      <w:pPr>
        <w:ind w:left="2700" w:hanging="180"/>
      </w:pPr>
    </w:lvl>
    <w:lvl w:ilvl="3" w:tplc="2BA4BC2A">
      <w:start w:val="1"/>
      <w:numFmt w:val="decimal"/>
      <w:lvlText w:val="%4."/>
      <w:lvlJc w:val="left"/>
      <w:pPr>
        <w:tabs>
          <w:tab w:val="num" w:pos="3420"/>
        </w:tabs>
        <w:ind w:left="3420" w:hanging="360"/>
      </w:pPr>
    </w:lvl>
    <w:lvl w:ilvl="4" w:tplc="3F204038">
      <w:start w:val="1"/>
      <w:numFmt w:val="decimal"/>
      <w:lvlText w:val="%5."/>
      <w:lvlJc w:val="left"/>
      <w:pPr>
        <w:tabs>
          <w:tab w:val="num" w:pos="3600"/>
        </w:tabs>
        <w:ind w:left="3600" w:hanging="360"/>
      </w:pPr>
    </w:lvl>
    <w:lvl w:ilvl="5" w:tplc="1C7C39FA">
      <w:start w:val="1"/>
      <w:numFmt w:val="decimal"/>
      <w:lvlText w:val="%6."/>
      <w:lvlJc w:val="left"/>
      <w:pPr>
        <w:tabs>
          <w:tab w:val="num" w:pos="4320"/>
        </w:tabs>
        <w:ind w:left="4320" w:hanging="360"/>
      </w:pPr>
    </w:lvl>
    <w:lvl w:ilvl="6" w:tplc="76B8D56E">
      <w:start w:val="1"/>
      <w:numFmt w:val="decimal"/>
      <w:lvlText w:val="%7."/>
      <w:lvlJc w:val="left"/>
      <w:pPr>
        <w:tabs>
          <w:tab w:val="num" w:pos="5040"/>
        </w:tabs>
        <w:ind w:left="5040" w:hanging="360"/>
      </w:pPr>
    </w:lvl>
    <w:lvl w:ilvl="7" w:tplc="96D29416">
      <w:start w:val="1"/>
      <w:numFmt w:val="decimal"/>
      <w:lvlText w:val="%8."/>
      <w:lvlJc w:val="left"/>
      <w:pPr>
        <w:tabs>
          <w:tab w:val="num" w:pos="5760"/>
        </w:tabs>
        <w:ind w:left="5760" w:hanging="360"/>
      </w:pPr>
    </w:lvl>
    <w:lvl w:ilvl="8" w:tplc="88C451DA">
      <w:start w:val="1"/>
      <w:numFmt w:val="decimal"/>
      <w:lvlText w:val="%9."/>
      <w:lvlJc w:val="left"/>
      <w:pPr>
        <w:tabs>
          <w:tab w:val="num" w:pos="6480"/>
        </w:tabs>
        <w:ind w:left="6480" w:hanging="360"/>
      </w:pPr>
    </w:lvl>
  </w:abstractNum>
  <w:abstractNum w:abstractNumId="8" w15:restartNumberingAfterBreak="0">
    <w:nsid w:val="42B263BB"/>
    <w:multiLevelType w:val="hybridMultilevel"/>
    <w:tmpl w:val="7A5C9ED6"/>
    <w:lvl w:ilvl="0" w:tplc="74C04604">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9" w15:restartNumberingAfterBreak="0">
    <w:nsid w:val="45145E54"/>
    <w:multiLevelType w:val="hybridMultilevel"/>
    <w:tmpl w:val="11986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A7139C"/>
    <w:multiLevelType w:val="hybridMultilevel"/>
    <w:tmpl w:val="DBE20A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360346"/>
    <w:multiLevelType w:val="hybridMultilevel"/>
    <w:tmpl w:val="71FE79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19051DC"/>
    <w:multiLevelType w:val="multilevel"/>
    <w:tmpl w:val="5254F6CA"/>
    <w:lvl w:ilvl="0">
      <w:start w:val="1"/>
      <w:numFmt w:val="decimal"/>
      <w:lvlText w:val="%1."/>
      <w:lvlJc w:val="left"/>
      <w:pPr>
        <w:tabs>
          <w:tab w:val="num" w:pos="786"/>
        </w:tabs>
        <w:ind w:left="786"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36F0FFF"/>
    <w:multiLevelType w:val="hybridMultilevel"/>
    <w:tmpl w:val="C422C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2B7476"/>
    <w:multiLevelType w:val="hybridMultilevel"/>
    <w:tmpl w:val="53AE8C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4B0ADB"/>
    <w:multiLevelType w:val="hybridMultilevel"/>
    <w:tmpl w:val="3BD84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77E0AE0"/>
    <w:multiLevelType w:val="hybridMultilevel"/>
    <w:tmpl w:val="E376D2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1C6DB7"/>
    <w:multiLevelType w:val="hybridMultilevel"/>
    <w:tmpl w:val="8736B1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FA0F40"/>
    <w:multiLevelType w:val="hybridMultilevel"/>
    <w:tmpl w:val="8A8488C4"/>
    <w:lvl w:ilvl="0" w:tplc="6E10D74C">
      <w:start w:val="1"/>
      <w:numFmt w:val="bullet"/>
      <w:pStyle w:val="11"/>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 w:numId="2">
    <w:abstractNumId w:val="12"/>
  </w:num>
  <w:num w:numId="3">
    <w:abstractNumId w:val="1"/>
  </w:num>
  <w:num w:numId="4">
    <w:abstractNumId w:val="18"/>
  </w:num>
  <w:num w:numId="5">
    <w:abstractNumId w:val="7"/>
  </w:num>
  <w:num w:numId="6">
    <w:abstractNumId w:val="5"/>
  </w:num>
  <w:num w:numId="7">
    <w:abstractNumId w:val="6"/>
  </w:num>
  <w:num w:numId="8">
    <w:abstractNumId w:val="9"/>
  </w:num>
  <w:num w:numId="9">
    <w:abstractNumId w:val="17"/>
  </w:num>
  <w:num w:numId="10">
    <w:abstractNumId w:val="14"/>
  </w:num>
  <w:num w:numId="11">
    <w:abstractNumId w:val="16"/>
  </w:num>
  <w:num w:numId="12">
    <w:abstractNumId w:val="3"/>
  </w:num>
  <w:num w:numId="13">
    <w:abstractNumId w:val="10"/>
  </w:num>
  <w:num w:numId="14">
    <w:abstractNumId w:val="13"/>
  </w:num>
  <w:num w:numId="15">
    <w:abstractNumId w:val="15"/>
  </w:num>
  <w:num w:numId="16">
    <w:abstractNumId w:val="2"/>
  </w:num>
  <w:num w:numId="17">
    <w:abstractNumId w:val="11"/>
  </w:num>
  <w:num w:numId="18">
    <w:abstractNumId w:val="4"/>
  </w:num>
  <w:num w:numId="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EC"/>
    <w:rsid w:val="0000370C"/>
    <w:rsid w:val="00005B82"/>
    <w:rsid w:val="00013352"/>
    <w:rsid w:val="000147D8"/>
    <w:rsid w:val="00020736"/>
    <w:rsid w:val="00021D3B"/>
    <w:rsid w:val="00027433"/>
    <w:rsid w:val="000349AD"/>
    <w:rsid w:val="00044400"/>
    <w:rsid w:val="0005388C"/>
    <w:rsid w:val="00060925"/>
    <w:rsid w:val="0006574C"/>
    <w:rsid w:val="000671D9"/>
    <w:rsid w:val="0007205D"/>
    <w:rsid w:val="000756C9"/>
    <w:rsid w:val="00075A26"/>
    <w:rsid w:val="0007642A"/>
    <w:rsid w:val="00076E70"/>
    <w:rsid w:val="00081B46"/>
    <w:rsid w:val="0008212B"/>
    <w:rsid w:val="00083A3F"/>
    <w:rsid w:val="0009167B"/>
    <w:rsid w:val="00092D02"/>
    <w:rsid w:val="00097C43"/>
    <w:rsid w:val="000A0151"/>
    <w:rsid w:val="000A1E48"/>
    <w:rsid w:val="000A3437"/>
    <w:rsid w:val="000A4C09"/>
    <w:rsid w:val="000A5110"/>
    <w:rsid w:val="000B1A9C"/>
    <w:rsid w:val="000B216E"/>
    <w:rsid w:val="000B24AD"/>
    <w:rsid w:val="000B2A8E"/>
    <w:rsid w:val="000B2B74"/>
    <w:rsid w:val="000B7B0F"/>
    <w:rsid w:val="000C1264"/>
    <w:rsid w:val="000C7DFF"/>
    <w:rsid w:val="000D0238"/>
    <w:rsid w:val="000D20AF"/>
    <w:rsid w:val="000E0302"/>
    <w:rsid w:val="000E3AE9"/>
    <w:rsid w:val="000E3EA4"/>
    <w:rsid w:val="000E41DF"/>
    <w:rsid w:val="000E4FA4"/>
    <w:rsid w:val="000F0119"/>
    <w:rsid w:val="000F0E85"/>
    <w:rsid w:val="00100CF0"/>
    <w:rsid w:val="00101ABE"/>
    <w:rsid w:val="001069E8"/>
    <w:rsid w:val="00106F5A"/>
    <w:rsid w:val="00110C3F"/>
    <w:rsid w:val="00111FE2"/>
    <w:rsid w:val="00116ABF"/>
    <w:rsid w:val="001223AB"/>
    <w:rsid w:val="00122EC4"/>
    <w:rsid w:val="0012409B"/>
    <w:rsid w:val="00124C47"/>
    <w:rsid w:val="00125DC9"/>
    <w:rsid w:val="00127517"/>
    <w:rsid w:val="00130DAE"/>
    <w:rsid w:val="00133F56"/>
    <w:rsid w:val="00135704"/>
    <w:rsid w:val="00135E4E"/>
    <w:rsid w:val="00141A97"/>
    <w:rsid w:val="00141E31"/>
    <w:rsid w:val="001424CF"/>
    <w:rsid w:val="00144DF8"/>
    <w:rsid w:val="00147242"/>
    <w:rsid w:val="0015248A"/>
    <w:rsid w:val="001536AE"/>
    <w:rsid w:val="00154ED2"/>
    <w:rsid w:val="00157166"/>
    <w:rsid w:val="0016011D"/>
    <w:rsid w:val="0016246A"/>
    <w:rsid w:val="00164550"/>
    <w:rsid w:val="001673EA"/>
    <w:rsid w:val="0017054D"/>
    <w:rsid w:val="00177289"/>
    <w:rsid w:val="0018171F"/>
    <w:rsid w:val="00182251"/>
    <w:rsid w:val="001827A3"/>
    <w:rsid w:val="00183267"/>
    <w:rsid w:val="001838F3"/>
    <w:rsid w:val="001857B0"/>
    <w:rsid w:val="0018607A"/>
    <w:rsid w:val="0018624E"/>
    <w:rsid w:val="00186E5D"/>
    <w:rsid w:val="00187890"/>
    <w:rsid w:val="001879D3"/>
    <w:rsid w:val="001912BC"/>
    <w:rsid w:val="00194F64"/>
    <w:rsid w:val="00195181"/>
    <w:rsid w:val="00195D77"/>
    <w:rsid w:val="001A2072"/>
    <w:rsid w:val="001A4537"/>
    <w:rsid w:val="001A4877"/>
    <w:rsid w:val="001A5E77"/>
    <w:rsid w:val="001B1B79"/>
    <w:rsid w:val="001B1EB5"/>
    <w:rsid w:val="001B1F9E"/>
    <w:rsid w:val="001B4C29"/>
    <w:rsid w:val="001C1019"/>
    <w:rsid w:val="001C1893"/>
    <w:rsid w:val="001C19F3"/>
    <w:rsid w:val="001C6B59"/>
    <w:rsid w:val="001C6B9C"/>
    <w:rsid w:val="001D11EF"/>
    <w:rsid w:val="001D6EE9"/>
    <w:rsid w:val="001E1995"/>
    <w:rsid w:val="001E2ED5"/>
    <w:rsid w:val="001E445A"/>
    <w:rsid w:val="001F4C78"/>
    <w:rsid w:val="001F640D"/>
    <w:rsid w:val="001F6B4A"/>
    <w:rsid w:val="00200E03"/>
    <w:rsid w:val="0020103E"/>
    <w:rsid w:val="002023C4"/>
    <w:rsid w:val="00211798"/>
    <w:rsid w:val="0021719D"/>
    <w:rsid w:val="00220297"/>
    <w:rsid w:val="00223FFE"/>
    <w:rsid w:val="00225484"/>
    <w:rsid w:val="00227330"/>
    <w:rsid w:val="00231FEE"/>
    <w:rsid w:val="00233D01"/>
    <w:rsid w:val="002342CF"/>
    <w:rsid w:val="00236749"/>
    <w:rsid w:val="002426BB"/>
    <w:rsid w:val="00247669"/>
    <w:rsid w:val="002477BF"/>
    <w:rsid w:val="002529BA"/>
    <w:rsid w:val="00255017"/>
    <w:rsid w:val="002600FD"/>
    <w:rsid w:val="00260514"/>
    <w:rsid w:val="002611A4"/>
    <w:rsid w:val="00261325"/>
    <w:rsid w:val="00261B6C"/>
    <w:rsid w:val="00267A55"/>
    <w:rsid w:val="00273AB9"/>
    <w:rsid w:val="002745E2"/>
    <w:rsid w:val="00277625"/>
    <w:rsid w:val="00277718"/>
    <w:rsid w:val="002809C8"/>
    <w:rsid w:val="0028223F"/>
    <w:rsid w:val="00282347"/>
    <w:rsid w:val="0028384D"/>
    <w:rsid w:val="00283FCF"/>
    <w:rsid w:val="00285345"/>
    <w:rsid w:val="002900A9"/>
    <w:rsid w:val="00294352"/>
    <w:rsid w:val="002962D7"/>
    <w:rsid w:val="00296952"/>
    <w:rsid w:val="00297BE5"/>
    <w:rsid w:val="002A20C8"/>
    <w:rsid w:val="002A354D"/>
    <w:rsid w:val="002A3563"/>
    <w:rsid w:val="002A7590"/>
    <w:rsid w:val="002B79AD"/>
    <w:rsid w:val="002B7B76"/>
    <w:rsid w:val="002C1E4E"/>
    <w:rsid w:val="002C262B"/>
    <w:rsid w:val="002C2786"/>
    <w:rsid w:val="002C5EB4"/>
    <w:rsid w:val="002D03E7"/>
    <w:rsid w:val="002D1FFD"/>
    <w:rsid w:val="002D3682"/>
    <w:rsid w:val="002D48F6"/>
    <w:rsid w:val="002D4A23"/>
    <w:rsid w:val="002D504C"/>
    <w:rsid w:val="002D5D8F"/>
    <w:rsid w:val="002D60C3"/>
    <w:rsid w:val="002D7189"/>
    <w:rsid w:val="002E0B8A"/>
    <w:rsid w:val="002E1206"/>
    <w:rsid w:val="002E66C9"/>
    <w:rsid w:val="002E67B6"/>
    <w:rsid w:val="002F1838"/>
    <w:rsid w:val="002F76AE"/>
    <w:rsid w:val="00301143"/>
    <w:rsid w:val="00301731"/>
    <w:rsid w:val="0030200A"/>
    <w:rsid w:val="0030215B"/>
    <w:rsid w:val="00306E87"/>
    <w:rsid w:val="00310637"/>
    <w:rsid w:val="00311638"/>
    <w:rsid w:val="00315510"/>
    <w:rsid w:val="003173DA"/>
    <w:rsid w:val="00317F6E"/>
    <w:rsid w:val="00325577"/>
    <w:rsid w:val="00325AE3"/>
    <w:rsid w:val="00325C60"/>
    <w:rsid w:val="003326E7"/>
    <w:rsid w:val="00332881"/>
    <w:rsid w:val="003433E5"/>
    <w:rsid w:val="003444A4"/>
    <w:rsid w:val="003444FC"/>
    <w:rsid w:val="00350D78"/>
    <w:rsid w:val="003522AD"/>
    <w:rsid w:val="00357730"/>
    <w:rsid w:val="003604E7"/>
    <w:rsid w:val="00364337"/>
    <w:rsid w:val="00370C34"/>
    <w:rsid w:val="00371474"/>
    <w:rsid w:val="00373491"/>
    <w:rsid w:val="00374D17"/>
    <w:rsid w:val="00376E08"/>
    <w:rsid w:val="003831D2"/>
    <w:rsid w:val="00383717"/>
    <w:rsid w:val="00385DC0"/>
    <w:rsid w:val="003952B1"/>
    <w:rsid w:val="00395762"/>
    <w:rsid w:val="003A57C7"/>
    <w:rsid w:val="003B300E"/>
    <w:rsid w:val="003B64DB"/>
    <w:rsid w:val="003B70B8"/>
    <w:rsid w:val="003B74CF"/>
    <w:rsid w:val="003C00D9"/>
    <w:rsid w:val="003C30EC"/>
    <w:rsid w:val="003C37A2"/>
    <w:rsid w:val="003C7706"/>
    <w:rsid w:val="003D1717"/>
    <w:rsid w:val="003D3BD1"/>
    <w:rsid w:val="003D3E8B"/>
    <w:rsid w:val="003E14C9"/>
    <w:rsid w:val="003E4286"/>
    <w:rsid w:val="003E5EEF"/>
    <w:rsid w:val="003F0A70"/>
    <w:rsid w:val="003F1A1C"/>
    <w:rsid w:val="003F3492"/>
    <w:rsid w:val="003F3E31"/>
    <w:rsid w:val="003F4B7B"/>
    <w:rsid w:val="003F4FDF"/>
    <w:rsid w:val="003F701B"/>
    <w:rsid w:val="00401738"/>
    <w:rsid w:val="0040688D"/>
    <w:rsid w:val="00410CF1"/>
    <w:rsid w:val="00411C95"/>
    <w:rsid w:val="004234C7"/>
    <w:rsid w:val="0042463C"/>
    <w:rsid w:val="00426BA2"/>
    <w:rsid w:val="00426CF0"/>
    <w:rsid w:val="0043322B"/>
    <w:rsid w:val="00433F3C"/>
    <w:rsid w:val="00436B09"/>
    <w:rsid w:val="00443338"/>
    <w:rsid w:val="00443AF1"/>
    <w:rsid w:val="0044588D"/>
    <w:rsid w:val="00446924"/>
    <w:rsid w:val="00446951"/>
    <w:rsid w:val="0044788B"/>
    <w:rsid w:val="00453303"/>
    <w:rsid w:val="004541A0"/>
    <w:rsid w:val="00462C63"/>
    <w:rsid w:val="0046750E"/>
    <w:rsid w:val="004715DD"/>
    <w:rsid w:val="004759DF"/>
    <w:rsid w:val="00476028"/>
    <w:rsid w:val="0047655F"/>
    <w:rsid w:val="00484EFB"/>
    <w:rsid w:val="00494C23"/>
    <w:rsid w:val="004962AA"/>
    <w:rsid w:val="004A1ACB"/>
    <w:rsid w:val="004A4770"/>
    <w:rsid w:val="004A76E2"/>
    <w:rsid w:val="004B06D0"/>
    <w:rsid w:val="004B2D5C"/>
    <w:rsid w:val="004B3D4C"/>
    <w:rsid w:val="004B4C8B"/>
    <w:rsid w:val="004B663C"/>
    <w:rsid w:val="004C110F"/>
    <w:rsid w:val="004C207F"/>
    <w:rsid w:val="004D0790"/>
    <w:rsid w:val="004D3796"/>
    <w:rsid w:val="004D4931"/>
    <w:rsid w:val="004D579C"/>
    <w:rsid w:val="004D57EB"/>
    <w:rsid w:val="004D7FB0"/>
    <w:rsid w:val="004E100B"/>
    <w:rsid w:val="004E1DD8"/>
    <w:rsid w:val="004E3B79"/>
    <w:rsid w:val="004F553C"/>
    <w:rsid w:val="004F5858"/>
    <w:rsid w:val="0050200D"/>
    <w:rsid w:val="00512C32"/>
    <w:rsid w:val="005133D3"/>
    <w:rsid w:val="00516E79"/>
    <w:rsid w:val="005213BB"/>
    <w:rsid w:val="0052514C"/>
    <w:rsid w:val="00530948"/>
    <w:rsid w:val="00531B2B"/>
    <w:rsid w:val="00532CA0"/>
    <w:rsid w:val="00533F55"/>
    <w:rsid w:val="005348AD"/>
    <w:rsid w:val="005348D1"/>
    <w:rsid w:val="005402DA"/>
    <w:rsid w:val="00544945"/>
    <w:rsid w:val="005471E3"/>
    <w:rsid w:val="00550DB9"/>
    <w:rsid w:val="00551901"/>
    <w:rsid w:val="0055245A"/>
    <w:rsid w:val="005546F9"/>
    <w:rsid w:val="00557299"/>
    <w:rsid w:val="00565CE3"/>
    <w:rsid w:val="00571F4B"/>
    <w:rsid w:val="00575BA2"/>
    <w:rsid w:val="00582A08"/>
    <w:rsid w:val="00582B38"/>
    <w:rsid w:val="00586511"/>
    <w:rsid w:val="00587395"/>
    <w:rsid w:val="005874F8"/>
    <w:rsid w:val="005908DA"/>
    <w:rsid w:val="00596A07"/>
    <w:rsid w:val="005A20F6"/>
    <w:rsid w:val="005A27A2"/>
    <w:rsid w:val="005A4D27"/>
    <w:rsid w:val="005A5672"/>
    <w:rsid w:val="005A6303"/>
    <w:rsid w:val="005B03A3"/>
    <w:rsid w:val="005B059A"/>
    <w:rsid w:val="005B54A6"/>
    <w:rsid w:val="005C257A"/>
    <w:rsid w:val="005C4296"/>
    <w:rsid w:val="005C4ED8"/>
    <w:rsid w:val="005C720C"/>
    <w:rsid w:val="005D0F57"/>
    <w:rsid w:val="005D688D"/>
    <w:rsid w:val="005D73EC"/>
    <w:rsid w:val="005D7EF6"/>
    <w:rsid w:val="005E00A6"/>
    <w:rsid w:val="005E20DC"/>
    <w:rsid w:val="005E3007"/>
    <w:rsid w:val="005E5585"/>
    <w:rsid w:val="005E5BF2"/>
    <w:rsid w:val="005E6E87"/>
    <w:rsid w:val="005F5943"/>
    <w:rsid w:val="00604622"/>
    <w:rsid w:val="00605DCC"/>
    <w:rsid w:val="0061012F"/>
    <w:rsid w:val="00613596"/>
    <w:rsid w:val="0061363E"/>
    <w:rsid w:val="00621AAE"/>
    <w:rsid w:val="006232E5"/>
    <w:rsid w:val="00623B7A"/>
    <w:rsid w:val="00627165"/>
    <w:rsid w:val="00630A9C"/>
    <w:rsid w:val="00634EEC"/>
    <w:rsid w:val="00635DAD"/>
    <w:rsid w:val="006420E8"/>
    <w:rsid w:val="00643607"/>
    <w:rsid w:val="00644013"/>
    <w:rsid w:val="00644B22"/>
    <w:rsid w:val="006452AD"/>
    <w:rsid w:val="00654E9F"/>
    <w:rsid w:val="00654F3B"/>
    <w:rsid w:val="00663E0A"/>
    <w:rsid w:val="00664B43"/>
    <w:rsid w:val="0066668C"/>
    <w:rsid w:val="00667A2F"/>
    <w:rsid w:val="00667C9D"/>
    <w:rsid w:val="00667EDA"/>
    <w:rsid w:val="00670E96"/>
    <w:rsid w:val="00671714"/>
    <w:rsid w:val="00672BEC"/>
    <w:rsid w:val="00675CA7"/>
    <w:rsid w:val="0067707A"/>
    <w:rsid w:val="00677299"/>
    <w:rsid w:val="00680F9E"/>
    <w:rsid w:val="0068408C"/>
    <w:rsid w:val="006847FB"/>
    <w:rsid w:val="00685208"/>
    <w:rsid w:val="00687BD9"/>
    <w:rsid w:val="00691A8F"/>
    <w:rsid w:val="00694D4C"/>
    <w:rsid w:val="00696788"/>
    <w:rsid w:val="00696C8C"/>
    <w:rsid w:val="00697730"/>
    <w:rsid w:val="006A1D05"/>
    <w:rsid w:val="006A518D"/>
    <w:rsid w:val="006A6618"/>
    <w:rsid w:val="006A6B0F"/>
    <w:rsid w:val="006B1210"/>
    <w:rsid w:val="006B19C2"/>
    <w:rsid w:val="006B3016"/>
    <w:rsid w:val="006B4774"/>
    <w:rsid w:val="006B63F8"/>
    <w:rsid w:val="006B6A18"/>
    <w:rsid w:val="006C2037"/>
    <w:rsid w:val="006C2B44"/>
    <w:rsid w:val="006C54B4"/>
    <w:rsid w:val="006C67D1"/>
    <w:rsid w:val="006C7E1B"/>
    <w:rsid w:val="006D400C"/>
    <w:rsid w:val="006D7E43"/>
    <w:rsid w:val="006E1A16"/>
    <w:rsid w:val="006E1A2D"/>
    <w:rsid w:val="006E30EB"/>
    <w:rsid w:val="006E4FD4"/>
    <w:rsid w:val="006F148A"/>
    <w:rsid w:val="006F21E7"/>
    <w:rsid w:val="006F2EF5"/>
    <w:rsid w:val="00700822"/>
    <w:rsid w:val="00706058"/>
    <w:rsid w:val="00714F14"/>
    <w:rsid w:val="00716D23"/>
    <w:rsid w:val="007200DF"/>
    <w:rsid w:val="00722B7F"/>
    <w:rsid w:val="00722F2A"/>
    <w:rsid w:val="00726539"/>
    <w:rsid w:val="007332B3"/>
    <w:rsid w:val="00734723"/>
    <w:rsid w:val="00734836"/>
    <w:rsid w:val="00737F66"/>
    <w:rsid w:val="00740420"/>
    <w:rsid w:val="0074175F"/>
    <w:rsid w:val="00744826"/>
    <w:rsid w:val="007452FD"/>
    <w:rsid w:val="00745971"/>
    <w:rsid w:val="0074680E"/>
    <w:rsid w:val="0075181F"/>
    <w:rsid w:val="00752562"/>
    <w:rsid w:val="0075310E"/>
    <w:rsid w:val="007535A0"/>
    <w:rsid w:val="007543DB"/>
    <w:rsid w:val="007546D6"/>
    <w:rsid w:val="00765A7C"/>
    <w:rsid w:val="007677B5"/>
    <w:rsid w:val="0077006B"/>
    <w:rsid w:val="00772C28"/>
    <w:rsid w:val="0077790F"/>
    <w:rsid w:val="0078103B"/>
    <w:rsid w:val="00783E47"/>
    <w:rsid w:val="007958D5"/>
    <w:rsid w:val="007A18F2"/>
    <w:rsid w:val="007A1F27"/>
    <w:rsid w:val="007A457F"/>
    <w:rsid w:val="007B0593"/>
    <w:rsid w:val="007B2A38"/>
    <w:rsid w:val="007B4D77"/>
    <w:rsid w:val="007B78EE"/>
    <w:rsid w:val="007C1A87"/>
    <w:rsid w:val="007C3E58"/>
    <w:rsid w:val="007C6D58"/>
    <w:rsid w:val="007C790D"/>
    <w:rsid w:val="007D7BDD"/>
    <w:rsid w:val="007E17BB"/>
    <w:rsid w:val="007F5E05"/>
    <w:rsid w:val="007F76BA"/>
    <w:rsid w:val="008026B8"/>
    <w:rsid w:val="00807454"/>
    <w:rsid w:val="0081306F"/>
    <w:rsid w:val="00813219"/>
    <w:rsid w:val="00815148"/>
    <w:rsid w:val="00816D81"/>
    <w:rsid w:val="0081734A"/>
    <w:rsid w:val="008220D5"/>
    <w:rsid w:val="00824D15"/>
    <w:rsid w:val="00825BEA"/>
    <w:rsid w:val="008266DF"/>
    <w:rsid w:val="00830A6B"/>
    <w:rsid w:val="008345BA"/>
    <w:rsid w:val="008366FD"/>
    <w:rsid w:val="00844AB1"/>
    <w:rsid w:val="00845C75"/>
    <w:rsid w:val="008501D9"/>
    <w:rsid w:val="00853298"/>
    <w:rsid w:val="00854F95"/>
    <w:rsid w:val="008564EA"/>
    <w:rsid w:val="00861574"/>
    <w:rsid w:val="00862D18"/>
    <w:rsid w:val="00865055"/>
    <w:rsid w:val="00874411"/>
    <w:rsid w:val="0087458A"/>
    <w:rsid w:val="008751E6"/>
    <w:rsid w:val="008756AD"/>
    <w:rsid w:val="008803CC"/>
    <w:rsid w:val="00882979"/>
    <w:rsid w:val="008915C8"/>
    <w:rsid w:val="0089244D"/>
    <w:rsid w:val="008931F9"/>
    <w:rsid w:val="008A1B2C"/>
    <w:rsid w:val="008A3C9F"/>
    <w:rsid w:val="008A6231"/>
    <w:rsid w:val="008B044A"/>
    <w:rsid w:val="008B0D11"/>
    <w:rsid w:val="008B450D"/>
    <w:rsid w:val="008B7604"/>
    <w:rsid w:val="008C0020"/>
    <w:rsid w:val="008C7925"/>
    <w:rsid w:val="008D174B"/>
    <w:rsid w:val="008D2650"/>
    <w:rsid w:val="008D3B64"/>
    <w:rsid w:val="008E04BD"/>
    <w:rsid w:val="008E17EF"/>
    <w:rsid w:val="008E1BA9"/>
    <w:rsid w:val="008E4DA9"/>
    <w:rsid w:val="008E5BAF"/>
    <w:rsid w:val="008E7049"/>
    <w:rsid w:val="008E78DD"/>
    <w:rsid w:val="008F3413"/>
    <w:rsid w:val="00903483"/>
    <w:rsid w:val="00903FDC"/>
    <w:rsid w:val="009049B9"/>
    <w:rsid w:val="00907F79"/>
    <w:rsid w:val="009128A4"/>
    <w:rsid w:val="009171B2"/>
    <w:rsid w:val="00917629"/>
    <w:rsid w:val="00922404"/>
    <w:rsid w:val="0092395A"/>
    <w:rsid w:val="0092469A"/>
    <w:rsid w:val="009274EC"/>
    <w:rsid w:val="009279F7"/>
    <w:rsid w:val="00930C6A"/>
    <w:rsid w:val="00934A65"/>
    <w:rsid w:val="00940E10"/>
    <w:rsid w:val="00941AB1"/>
    <w:rsid w:val="00941B09"/>
    <w:rsid w:val="00943D9D"/>
    <w:rsid w:val="0095256C"/>
    <w:rsid w:val="00952A8A"/>
    <w:rsid w:val="00953D4F"/>
    <w:rsid w:val="0095638B"/>
    <w:rsid w:val="009606DC"/>
    <w:rsid w:val="009621C5"/>
    <w:rsid w:val="00965060"/>
    <w:rsid w:val="00966CF5"/>
    <w:rsid w:val="00974AAB"/>
    <w:rsid w:val="00975999"/>
    <w:rsid w:val="00976FB0"/>
    <w:rsid w:val="00977F6C"/>
    <w:rsid w:val="00980E64"/>
    <w:rsid w:val="00981D27"/>
    <w:rsid w:val="00982693"/>
    <w:rsid w:val="00985C24"/>
    <w:rsid w:val="00985F21"/>
    <w:rsid w:val="009867EB"/>
    <w:rsid w:val="00986D47"/>
    <w:rsid w:val="009958CF"/>
    <w:rsid w:val="009960B6"/>
    <w:rsid w:val="009A3A23"/>
    <w:rsid w:val="009A518D"/>
    <w:rsid w:val="009A607F"/>
    <w:rsid w:val="009B0117"/>
    <w:rsid w:val="009B0516"/>
    <w:rsid w:val="009B0607"/>
    <w:rsid w:val="009B4400"/>
    <w:rsid w:val="009C2F1C"/>
    <w:rsid w:val="009C4E82"/>
    <w:rsid w:val="009C5FD9"/>
    <w:rsid w:val="009C62FC"/>
    <w:rsid w:val="009C69D8"/>
    <w:rsid w:val="009D13A0"/>
    <w:rsid w:val="009D1B1B"/>
    <w:rsid w:val="009D59F0"/>
    <w:rsid w:val="009D7BFC"/>
    <w:rsid w:val="009E2C36"/>
    <w:rsid w:val="009E6D76"/>
    <w:rsid w:val="009E7A37"/>
    <w:rsid w:val="009F0B01"/>
    <w:rsid w:val="009F3A91"/>
    <w:rsid w:val="00A009DF"/>
    <w:rsid w:val="00A01F91"/>
    <w:rsid w:val="00A04A0F"/>
    <w:rsid w:val="00A06574"/>
    <w:rsid w:val="00A12378"/>
    <w:rsid w:val="00A17943"/>
    <w:rsid w:val="00A17AC0"/>
    <w:rsid w:val="00A17EE7"/>
    <w:rsid w:val="00A2076C"/>
    <w:rsid w:val="00A218DC"/>
    <w:rsid w:val="00A22E89"/>
    <w:rsid w:val="00A247CB"/>
    <w:rsid w:val="00A2787F"/>
    <w:rsid w:val="00A30A1B"/>
    <w:rsid w:val="00A35D95"/>
    <w:rsid w:val="00A40330"/>
    <w:rsid w:val="00A43E0A"/>
    <w:rsid w:val="00A4612D"/>
    <w:rsid w:val="00A47BAA"/>
    <w:rsid w:val="00A5294C"/>
    <w:rsid w:val="00A559D5"/>
    <w:rsid w:val="00A603B3"/>
    <w:rsid w:val="00A6059E"/>
    <w:rsid w:val="00A63C76"/>
    <w:rsid w:val="00A658FC"/>
    <w:rsid w:val="00A70C79"/>
    <w:rsid w:val="00A723BE"/>
    <w:rsid w:val="00A8007F"/>
    <w:rsid w:val="00A837D1"/>
    <w:rsid w:val="00A941A4"/>
    <w:rsid w:val="00A96261"/>
    <w:rsid w:val="00AA2279"/>
    <w:rsid w:val="00AA33D5"/>
    <w:rsid w:val="00AA36A6"/>
    <w:rsid w:val="00AA5DD3"/>
    <w:rsid w:val="00AB078A"/>
    <w:rsid w:val="00AB2009"/>
    <w:rsid w:val="00AB21F2"/>
    <w:rsid w:val="00AB73B2"/>
    <w:rsid w:val="00AC07F8"/>
    <w:rsid w:val="00AC5D3C"/>
    <w:rsid w:val="00AD4EED"/>
    <w:rsid w:val="00AD5D60"/>
    <w:rsid w:val="00AD60DF"/>
    <w:rsid w:val="00AD6AC8"/>
    <w:rsid w:val="00AD6C13"/>
    <w:rsid w:val="00AE18F9"/>
    <w:rsid w:val="00AE2027"/>
    <w:rsid w:val="00AE243E"/>
    <w:rsid w:val="00AE2DB0"/>
    <w:rsid w:val="00AE642A"/>
    <w:rsid w:val="00AF0D8A"/>
    <w:rsid w:val="00AF0E24"/>
    <w:rsid w:val="00AF6FC2"/>
    <w:rsid w:val="00AF7117"/>
    <w:rsid w:val="00B007DF"/>
    <w:rsid w:val="00B01439"/>
    <w:rsid w:val="00B0203E"/>
    <w:rsid w:val="00B033DE"/>
    <w:rsid w:val="00B03E90"/>
    <w:rsid w:val="00B04D79"/>
    <w:rsid w:val="00B04EDE"/>
    <w:rsid w:val="00B05787"/>
    <w:rsid w:val="00B07142"/>
    <w:rsid w:val="00B07DA4"/>
    <w:rsid w:val="00B1004A"/>
    <w:rsid w:val="00B11513"/>
    <w:rsid w:val="00B20D00"/>
    <w:rsid w:val="00B264CC"/>
    <w:rsid w:val="00B26708"/>
    <w:rsid w:val="00B27460"/>
    <w:rsid w:val="00B27700"/>
    <w:rsid w:val="00B34E30"/>
    <w:rsid w:val="00B350C1"/>
    <w:rsid w:val="00B35BD2"/>
    <w:rsid w:val="00B361E0"/>
    <w:rsid w:val="00B40C38"/>
    <w:rsid w:val="00B43376"/>
    <w:rsid w:val="00B4443F"/>
    <w:rsid w:val="00B46754"/>
    <w:rsid w:val="00B46943"/>
    <w:rsid w:val="00B46D7F"/>
    <w:rsid w:val="00B50432"/>
    <w:rsid w:val="00B523E3"/>
    <w:rsid w:val="00B61A17"/>
    <w:rsid w:val="00B63110"/>
    <w:rsid w:val="00B708C7"/>
    <w:rsid w:val="00B708F0"/>
    <w:rsid w:val="00B725B4"/>
    <w:rsid w:val="00B73144"/>
    <w:rsid w:val="00B74299"/>
    <w:rsid w:val="00B80908"/>
    <w:rsid w:val="00B835E3"/>
    <w:rsid w:val="00B836F4"/>
    <w:rsid w:val="00B847D1"/>
    <w:rsid w:val="00B857E0"/>
    <w:rsid w:val="00B94A66"/>
    <w:rsid w:val="00BA018F"/>
    <w:rsid w:val="00BA5C8C"/>
    <w:rsid w:val="00BB011D"/>
    <w:rsid w:val="00BB260A"/>
    <w:rsid w:val="00BB7EA4"/>
    <w:rsid w:val="00BC17E6"/>
    <w:rsid w:val="00BC2BD0"/>
    <w:rsid w:val="00BC476F"/>
    <w:rsid w:val="00BC490D"/>
    <w:rsid w:val="00BD2652"/>
    <w:rsid w:val="00BD65BA"/>
    <w:rsid w:val="00BD7A61"/>
    <w:rsid w:val="00BE50C8"/>
    <w:rsid w:val="00BE51E2"/>
    <w:rsid w:val="00BE55A3"/>
    <w:rsid w:val="00BE5C5C"/>
    <w:rsid w:val="00BE7660"/>
    <w:rsid w:val="00BF1543"/>
    <w:rsid w:val="00C00C47"/>
    <w:rsid w:val="00C01FEF"/>
    <w:rsid w:val="00C0262F"/>
    <w:rsid w:val="00C06125"/>
    <w:rsid w:val="00C0677B"/>
    <w:rsid w:val="00C0724A"/>
    <w:rsid w:val="00C11855"/>
    <w:rsid w:val="00C122C2"/>
    <w:rsid w:val="00C126FE"/>
    <w:rsid w:val="00C1290C"/>
    <w:rsid w:val="00C13C47"/>
    <w:rsid w:val="00C154ED"/>
    <w:rsid w:val="00C2451F"/>
    <w:rsid w:val="00C3026B"/>
    <w:rsid w:val="00C41C16"/>
    <w:rsid w:val="00C447DB"/>
    <w:rsid w:val="00C45331"/>
    <w:rsid w:val="00C45397"/>
    <w:rsid w:val="00C4793C"/>
    <w:rsid w:val="00C53244"/>
    <w:rsid w:val="00C74DA4"/>
    <w:rsid w:val="00C765BF"/>
    <w:rsid w:val="00C80121"/>
    <w:rsid w:val="00C81306"/>
    <w:rsid w:val="00C816E4"/>
    <w:rsid w:val="00C83113"/>
    <w:rsid w:val="00C83654"/>
    <w:rsid w:val="00C8683F"/>
    <w:rsid w:val="00C86ACD"/>
    <w:rsid w:val="00C9147C"/>
    <w:rsid w:val="00C94108"/>
    <w:rsid w:val="00C95926"/>
    <w:rsid w:val="00CA1EE5"/>
    <w:rsid w:val="00CA329C"/>
    <w:rsid w:val="00CA3D80"/>
    <w:rsid w:val="00CA6B5E"/>
    <w:rsid w:val="00CB265C"/>
    <w:rsid w:val="00CB28E7"/>
    <w:rsid w:val="00CB37BC"/>
    <w:rsid w:val="00CB6532"/>
    <w:rsid w:val="00CB7FFC"/>
    <w:rsid w:val="00CC1834"/>
    <w:rsid w:val="00CC1A2E"/>
    <w:rsid w:val="00CC224A"/>
    <w:rsid w:val="00CC26DE"/>
    <w:rsid w:val="00CC2BC5"/>
    <w:rsid w:val="00CC2C24"/>
    <w:rsid w:val="00CC2EC1"/>
    <w:rsid w:val="00CC47DF"/>
    <w:rsid w:val="00CC4BF9"/>
    <w:rsid w:val="00CC508A"/>
    <w:rsid w:val="00CC5318"/>
    <w:rsid w:val="00CC5F14"/>
    <w:rsid w:val="00CD1ABC"/>
    <w:rsid w:val="00CD1B43"/>
    <w:rsid w:val="00CD1E95"/>
    <w:rsid w:val="00CD4B10"/>
    <w:rsid w:val="00CD5D53"/>
    <w:rsid w:val="00CD6A9E"/>
    <w:rsid w:val="00CD79D1"/>
    <w:rsid w:val="00CE55FD"/>
    <w:rsid w:val="00CE6035"/>
    <w:rsid w:val="00CE6370"/>
    <w:rsid w:val="00CE7782"/>
    <w:rsid w:val="00CF1F48"/>
    <w:rsid w:val="00D02532"/>
    <w:rsid w:val="00D03504"/>
    <w:rsid w:val="00D03B93"/>
    <w:rsid w:val="00D06E05"/>
    <w:rsid w:val="00D14BAC"/>
    <w:rsid w:val="00D15A6E"/>
    <w:rsid w:val="00D201FD"/>
    <w:rsid w:val="00D204DE"/>
    <w:rsid w:val="00D216BA"/>
    <w:rsid w:val="00D2386D"/>
    <w:rsid w:val="00D31248"/>
    <w:rsid w:val="00D312A3"/>
    <w:rsid w:val="00D322CB"/>
    <w:rsid w:val="00D32D6C"/>
    <w:rsid w:val="00D334D8"/>
    <w:rsid w:val="00D344CC"/>
    <w:rsid w:val="00D41DAC"/>
    <w:rsid w:val="00D45841"/>
    <w:rsid w:val="00D46863"/>
    <w:rsid w:val="00D5064A"/>
    <w:rsid w:val="00D523D2"/>
    <w:rsid w:val="00D528C0"/>
    <w:rsid w:val="00D52D8B"/>
    <w:rsid w:val="00D568E7"/>
    <w:rsid w:val="00D612D3"/>
    <w:rsid w:val="00D63E3F"/>
    <w:rsid w:val="00D70D5D"/>
    <w:rsid w:val="00D70D60"/>
    <w:rsid w:val="00D7519F"/>
    <w:rsid w:val="00D76CB9"/>
    <w:rsid w:val="00D81A03"/>
    <w:rsid w:val="00D8296B"/>
    <w:rsid w:val="00D8454A"/>
    <w:rsid w:val="00D8726A"/>
    <w:rsid w:val="00D90A63"/>
    <w:rsid w:val="00D9304D"/>
    <w:rsid w:val="00D9626D"/>
    <w:rsid w:val="00D97143"/>
    <w:rsid w:val="00D97593"/>
    <w:rsid w:val="00DA201E"/>
    <w:rsid w:val="00DA3265"/>
    <w:rsid w:val="00DB13F0"/>
    <w:rsid w:val="00DB1727"/>
    <w:rsid w:val="00DB2E3D"/>
    <w:rsid w:val="00DB2F71"/>
    <w:rsid w:val="00DB3961"/>
    <w:rsid w:val="00DB60FC"/>
    <w:rsid w:val="00DB6C7E"/>
    <w:rsid w:val="00DC2B71"/>
    <w:rsid w:val="00DC522D"/>
    <w:rsid w:val="00DD055B"/>
    <w:rsid w:val="00DD1623"/>
    <w:rsid w:val="00DD72C0"/>
    <w:rsid w:val="00DE0076"/>
    <w:rsid w:val="00DE7CD3"/>
    <w:rsid w:val="00DF05A5"/>
    <w:rsid w:val="00DF18DD"/>
    <w:rsid w:val="00DF1900"/>
    <w:rsid w:val="00DF31A7"/>
    <w:rsid w:val="00DF6EC0"/>
    <w:rsid w:val="00DF75AD"/>
    <w:rsid w:val="00E036F8"/>
    <w:rsid w:val="00E1526C"/>
    <w:rsid w:val="00E22B94"/>
    <w:rsid w:val="00E233F2"/>
    <w:rsid w:val="00E25E52"/>
    <w:rsid w:val="00E33390"/>
    <w:rsid w:val="00E33599"/>
    <w:rsid w:val="00E33897"/>
    <w:rsid w:val="00E33CFE"/>
    <w:rsid w:val="00E34C49"/>
    <w:rsid w:val="00E409A2"/>
    <w:rsid w:val="00E40E07"/>
    <w:rsid w:val="00E419C6"/>
    <w:rsid w:val="00E42821"/>
    <w:rsid w:val="00E428C4"/>
    <w:rsid w:val="00E45233"/>
    <w:rsid w:val="00E463E2"/>
    <w:rsid w:val="00E50EDB"/>
    <w:rsid w:val="00E55C2A"/>
    <w:rsid w:val="00E5647E"/>
    <w:rsid w:val="00E56808"/>
    <w:rsid w:val="00E57F28"/>
    <w:rsid w:val="00E6169A"/>
    <w:rsid w:val="00E65025"/>
    <w:rsid w:val="00E676DC"/>
    <w:rsid w:val="00E729B4"/>
    <w:rsid w:val="00E75739"/>
    <w:rsid w:val="00E772BC"/>
    <w:rsid w:val="00E77BD6"/>
    <w:rsid w:val="00E8022C"/>
    <w:rsid w:val="00E85DD7"/>
    <w:rsid w:val="00E907F5"/>
    <w:rsid w:val="00E9348D"/>
    <w:rsid w:val="00E94A21"/>
    <w:rsid w:val="00E94C96"/>
    <w:rsid w:val="00E96A30"/>
    <w:rsid w:val="00EA48DF"/>
    <w:rsid w:val="00EA54EF"/>
    <w:rsid w:val="00EA64CA"/>
    <w:rsid w:val="00EB5D8E"/>
    <w:rsid w:val="00EB6B95"/>
    <w:rsid w:val="00EC25B8"/>
    <w:rsid w:val="00EC2928"/>
    <w:rsid w:val="00EC3146"/>
    <w:rsid w:val="00EC52F9"/>
    <w:rsid w:val="00EC6A5E"/>
    <w:rsid w:val="00EC7B1D"/>
    <w:rsid w:val="00ED57F1"/>
    <w:rsid w:val="00ED5E9F"/>
    <w:rsid w:val="00ED7ADE"/>
    <w:rsid w:val="00EE1FC4"/>
    <w:rsid w:val="00EE3970"/>
    <w:rsid w:val="00EE5169"/>
    <w:rsid w:val="00EE6F70"/>
    <w:rsid w:val="00EF3AE7"/>
    <w:rsid w:val="00EF5ED9"/>
    <w:rsid w:val="00EF7C82"/>
    <w:rsid w:val="00F03E67"/>
    <w:rsid w:val="00F05D44"/>
    <w:rsid w:val="00F13861"/>
    <w:rsid w:val="00F155C9"/>
    <w:rsid w:val="00F1589F"/>
    <w:rsid w:val="00F20457"/>
    <w:rsid w:val="00F204C8"/>
    <w:rsid w:val="00F2301D"/>
    <w:rsid w:val="00F261BA"/>
    <w:rsid w:val="00F3119D"/>
    <w:rsid w:val="00F35338"/>
    <w:rsid w:val="00F35DEE"/>
    <w:rsid w:val="00F3655F"/>
    <w:rsid w:val="00F37D2C"/>
    <w:rsid w:val="00F4052C"/>
    <w:rsid w:val="00F40C2B"/>
    <w:rsid w:val="00F52E11"/>
    <w:rsid w:val="00F52E75"/>
    <w:rsid w:val="00F5311B"/>
    <w:rsid w:val="00F545A9"/>
    <w:rsid w:val="00F55757"/>
    <w:rsid w:val="00F613C8"/>
    <w:rsid w:val="00F61F04"/>
    <w:rsid w:val="00F67F1D"/>
    <w:rsid w:val="00F7214A"/>
    <w:rsid w:val="00F72894"/>
    <w:rsid w:val="00F754C9"/>
    <w:rsid w:val="00F80864"/>
    <w:rsid w:val="00F83DF4"/>
    <w:rsid w:val="00F8649F"/>
    <w:rsid w:val="00F91AA9"/>
    <w:rsid w:val="00F91B9A"/>
    <w:rsid w:val="00F920DC"/>
    <w:rsid w:val="00F940ED"/>
    <w:rsid w:val="00F957BB"/>
    <w:rsid w:val="00F96AD9"/>
    <w:rsid w:val="00F96F84"/>
    <w:rsid w:val="00F9710D"/>
    <w:rsid w:val="00FA1EA2"/>
    <w:rsid w:val="00FA7057"/>
    <w:rsid w:val="00FA755E"/>
    <w:rsid w:val="00FB4F6C"/>
    <w:rsid w:val="00FC1DF0"/>
    <w:rsid w:val="00FC21FA"/>
    <w:rsid w:val="00FC34CE"/>
    <w:rsid w:val="00FC6CC4"/>
    <w:rsid w:val="00FD102F"/>
    <w:rsid w:val="00FD5145"/>
    <w:rsid w:val="00FD5399"/>
    <w:rsid w:val="00FD550C"/>
    <w:rsid w:val="00FD5969"/>
    <w:rsid w:val="00FD68F2"/>
    <w:rsid w:val="00FD7F75"/>
    <w:rsid w:val="00FE1FE0"/>
    <w:rsid w:val="00FE25FC"/>
    <w:rsid w:val="00FE3078"/>
    <w:rsid w:val="00FE6267"/>
    <w:rsid w:val="00FF071A"/>
    <w:rsid w:val="00FF0DA3"/>
    <w:rsid w:val="00FF0F88"/>
    <w:rsid w:val="00FF31E9"/>
    <w:rsid w:val="00FF54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110D"/>
  <w15:docId w15:val="{14382720-6EFB-47F1-804B-692B6B58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74EC"/>
    <w:pPr>
      <w:spacing w:after="0" w:line="240" w:lineRule="auto"/>
    </w:pPr>
    <w:rPr>
      <w:rFonts w:ascii="Times New Roman" w:eastAsia="Times New Roman" w:hAnsi="Times New Roman" w:cs="Times New Roman"/>
      <w:sz w:val="20"/>
      <w:szCs w:val="20"/>
      <w:lang w:eastAsia="ru-RU"/>
    </w:rPr>
  </w:style>
  <w:style w:type="paragraph" w:styleId="12">
    <w:name w:val="heading 1"/>
    <w:aliases w:val="Заголовок 1 Знак1,Заголовок 1 Знак Знак,Заголовок 1 Знак Знак1,Заголовок 1 Знак2,Заголовок 1 Знак Знак2,H1,1,Chapter,Глава, Знак,h1,Знак"/>
    <w:basedOn w:val="a0"/>
    <w:next w:val="a0"/>
    <w:link w:val="13"/>
    <w:uiPriority w:val="99"/>
    <w:qFormat/>
    <w:rsid w:val="009274EC"/>
    <w:pPr>
      <w:keepNext/>
      <w:spacing w:before="80"/>
      <w:jc w:val="center"/>
      <w:outlineLvl w:val="0"/>
    </w:pPr>
    <w:rPr>
      <w:b/>
      <w:spacing w:val="20"/>
      <w:sz w:val="24"/>
    </w:rPr>
  </w:style>
  <w:style w:type="paragraph" w:styleId="20">
    <w:name w:val="heading 2"/>
    <w:basedOn w:val="a0"/>
    <w:next w:val="a0"/>
    <w:link w:val="22"/>
    <w:unhideWhenUsed/>
    <w:qFormat/>
    <w:rsid w:val="009274EC"/>
    <w:pPr>
      <w:keepNext/>
      <w:spacing w:before="240" w:after="60"/>
      <w:outlineLvl w:val="1"/>
    </w:pPr>
    <w:rPr>
      <w:rFonts w:ascii="Cambria" w:hAnsi="Cambria"/>
      <w:b/>
      <w:bCs/>
      <w:i/>
      <w:iCs/>
      <w:sz w:val="28"/>
      <w:szCs w:val="28"/>
    </w:rPr>
  </w:style>
  <w:style w:type="paragraph" w:styleId="3">
    <w:name w:val="heading 3"/>
    <w:basedOn w:val="a0"/>
    <w:next w:val="a0"/>
    <w:link w:val="30"/>
    <w:unhideWhenUsed/>
    <w:qFormat/>
    <w:rsid w:val="009274EC"/>
    <w:pPr>
      <w:keepNext/>
      <w:spacing w:before="240" w:after="60"/>
      <w:outlineLvl w:val="2"/>
    </w:pPr>
    <w:rPr>
      <w:rFonts w:ascii="Calibri Light" w:hAnsi="Calibri Light"/>
      <w:b/>
      <w:bCs/>
      <w:sz w:val="26"/>
      <w:szCs w:val="26"/>
    </w:rPr>
  </w:style>
  <w:style w:type="paragraph" w:styleId="4">
    <w:name w:val="heading 4"/>
    <w:basedOn w:val="a0"/>
    <w:next w:val="a0"/>
    <w:link w:val="40"/>
    <w:semiHidden/>
    <w:unhideWhenUsed/>
    <w:qFormat/>
    <w:rsid w:val="0044788B"/>
    <w:pPr>
      <w:keepNext/>
      <w:suppressAutoHyphens/>
      <w:ind w:left="2946" w:hanging="360"/>
      <w:outlineLvl w:val="3"/>
    </w:pPr>
    <w:rPr>
      <w:rFonts w:ascii="Garamond" w:hAnsi="Garamond"/>
      <w:b/>
      <w:sz w:val="32"/>
      <w:lang w:eastAsia="ar-SA"/>
    </w:rPr>
  </w:style>
  <w:style w:type="paragraph" w:styleId="5">
    <w:name w:val="heading 5"/>
    <w:basedOn w:val="a0"/>
    <w:next w:val="a0"/>
    <w:link w:val="50"/>
    <w:semiHidden/>
    <w:unhideWhenUsed/>
    <w:qFormat/>
    <w:rsid w:val="009274EC"/>
    <w:pPr>
      <w:keepNext/>
      <w:keepLines/>
      <w:spacing w:before="200"/>
      <w:outlineLvl w:val="4"/>
    </w:pPr>
    <w:rPr>
      <w:rFonts w:ascii="Cambria" w:hAnsi="Cambria"/>
      <w:color w:val="243F60"/>
    </w:rPr>
  </w:style>
  <w:style w:type="paragraph" w:styleId="6">
    <w:name w:val="heading 6"/>
    <w:basedOn w:val="a0"/>
    <w:next w:val="a0"/>
    <w:link w:val="60"/>
    <w:semiHidden/>
    <w:unhideWhenUsed/>
    <w:qFormat/>
    <w:rsid w:val="0044788B"/>
    <w:pPr>
      <w:keepNext/>
      <w:suppressAutoHyphens/>
      <w:spacing w:line="120" w:lineRule="atLeast"/>
      <w:ind w:left="-567" w:firstLine="567"/>
      <w:jc w:val="center"/>
      <w:outlineLvl w:val="5"/>
    </w:pPr>
    <w:rPr>
      <w:rFonts w:ascii="Garamond" w:hAnsi="Garamond"/>
      <w:b/>
      <w:sz w:val="28"/>
      <w:lang w:eastAsia="ar-SA"/>
    </w:rPr>
  </w:style>
  <w:style w:type="paragraph" w:styleId="7">
    <w:name w:val="heading 7"/>
    <w:basedOn w:val="a0"/>
    <w:next w:val="a0"/>
    <w:link w:val="70"/>
    <w:semiHidden/>
    <w:unhideWhenUsed/>
    <w:qFormat/>
    <w:rsid w:val="0044788B"/>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0"/>
    <w:next w:val="a0"/>
    <w:link w:val="80"/>
    <w:semiHidden/>
    <w:unhideWhenUsed/>
    <w:qFormat/>
    <w:rsid w:val="0044788B"/>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0"/>
    <w:next w:val="a0"/>
    <w:link w:val="90"/>
    <w:uiPriority w:val="9"/>
    <w:qFormat/>
    <w:rsid w:val="009274EC"/>
    <w:pPr>
      <w:spacing w:before="240" w:after="60"/>
      <w:outlineLvl w:val="8"/>
    </w:pPr>
    <w:rPr>
      <w:rFonts w:ascii="Arial" w:hAnsi="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9"/>
    <w:rsid w:val="009274EC"/>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9274EC"/>
    <w:rPr>
      <w:rFonts w:ascii="Cambria" w:eastAsia="Times New Roman" w:hAnsi="Cambria" w:cs="Times New Roman"/>
      <w:b/>
      <w:bCs/>
      <w:i/>
      <w:iCs/>
      <w:sz w:val="28"/>
      <w:szCs w:val="28"/>
    </w:rPr>
  </w:style>
  <w:style w:type="character" w:customStyle="1" w:styleId="30">
    <w:name w:val="Заголовок 3 Знак"/>
    <w:basedOn w:val="a1"/>
    <w:link w:val="3"/>
    <w:rsid w:val="009274EC"/>
    <w:rPr>
      <w:rFonts w:ascii="Calibri Light" w:eastAsia="Times New Roman" w:hAnsi="Calibri Light" w:cs="Times New Roman"/>
      <w:b/>
      <w:bCs/>
      <w:sz w:val="26"/>
      <w:szCs w:val="26"/>
      <w:lang w:eastAsia="ru-RU"/>
    </w:rPr>
  </w:style>
  <w:style w:type="character" w:customStyle="1" w:styleId="50">
    <w:name w:val="Заголовок 5 Знак"/>
    <w:basedOn w:val="a1"/>
    <w:link w:val="5"/>
    <w:semiHidden/>
    <w:rsid w:val="009274EC"/>
    <w:rPr>
      <w:rFonts w:ascii="Cambria" w:eastAsia="Times New Roman" w:hAnsi="Cambria" w:cs="Times New Roman"/>
      <w:color w:val="243F60"/>
      <w:sz w:val="20"/>
      <w:szCs w:val="20"/>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1"/>
    <w:link w:val="9"/>
    <w:uiPriority w:val="9"/>
    <w:rsid w:val="009274EC"/>
    <w:rPr>
      <w:rFonts w:ascii="Arial" w:eastAsia="Times New Roman" w:hAnsi="Arial" w:cs="Times New Roman"/>
    </w:rPr>
  </w:style>
  <w:style w:type="character" w:customStyle="1" w:styleId="13">
    <w:name w:val="Заголовок 1 Знак3"/>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 Знак Знак,h1 Знак,Знак Знак"/>
    <w:link w:val="12"/>
    <w:rsid w:val="009274EC"/>
    <w:rPr>
      <w:rFonts w:ascii="Times New Roman" w:eastAsia="Times New Roman" w:hAnsi="Times New Roman" w:cs="Times New Roman"/>
      <w:b/>
      <w:spacing w:val="20"/>
      <w:sz w:val="24"/>
      <w:szCs w:val="20"/>
      <w:lang w:eastAsia="ru-RU"/>
    </w:rPr>
  </w:style>
  <w:style w:type="paragraph" w:styleId="a4">
    <w:name w:val="Body Text"/>
    <w:aliases w:val="body text,body text Знак,body text Знак Знак,bt, ändrad,ändrad,body text1,bt1,body text2,bt2,body text11,bt11,body text3,bt3,paragraph 2,paragraph 21,EHPT,Body Text2,b,Body Text level 2"/>
    <w:basedOn w:val="a0"/>
    <w:link w:val="a5"/>
    <w:rsid w:val="009274EC"/>
    <w:pPr>
      <w:framePr w:w="6124" w:hSpace="181" w:wrap="notBeside" w:vAnchor="text" w:hAnchor="page" w:x="3233" w:y="869"/>
      <w:tabs>
        <w:tab w:val="center" w:pos="1985"/>
        <w:tab w:val="center" w:pos="2127"/>
        <w:tab w:val="left" w:pos="6096"/>
      </w:tabs>
      <w:jc w:val="both"/>
    </w:pPr>
    <w:rPr>
      <w:sz w:val="28"/>
    </w:rPr>
  </w:style>
  <w:style w:type="character" w:customStyle="1" w:styleId="a5">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1"/>
    <w:link w:val="a4"/>
    <w:uiPriority w:val="99"/>
    <w:rsid w:val="009274EC"/>
    <w:rPr>
      <w:rFonts w:ascii="Times New Roman" w:eastAsia="Times New Roman" w:hAnsi="Times New Roman" w:cs="Times New Roman"/>
      <w:sz w:val="28"/>
      <w:szCs w:val="20"/>
      <w:lang w:eastAsia="ru-RU"/>
    </w:rPr>
  </w:style>
  <w:style w:type="paragraph" w:styleId="a6">
    <w:name w:val="Body Text Indent"/>
    <w:aliases w:val="Знак1, Знак1"/>
    <w:basedOn w:val="a0"/>
    <w:link w:val="a7"/>
    <w:rsid w:val="009274EC"/>
    <w:pPr>
      <w:spacing w:after="120"/>
      <w:ind w:left="283"/>
    </w:pPr>
  </w:style>
  <w:style w:type="character" w:customStyle="1" w:styleId="a7">
    <w:name w:val="Основной текст с отступом Знак"/>
    <w:aliases w:val="Знак1 Знак, Знак1 Знак"/>
    <w:basedOn w:val="a1"/>
    <w:link w:val="a6"/>
    <w:rsid w:val="009274EC"/>
    <w:rPr>
      <w:rFonts w:ascii="Times New Roman" w:eastAsia="Times New Roman" w:hAnsi="Times New Roman" w:cs="Times New Roman"/>
      <w:sz w:val="20"/>
      <w:szCs w:val="20"/>
      <w:lang w:eastAsia="ru-RU"/>
    </w:rPr>
  </w:style>
  <w:style w:type="character" w:styleId="a8">
    <w:name w:val="Hyperlink"/>
    <w:uiPriority w:val="99"/>
    <w:rsid w:val="009274EC"/>
    <w:rPr>
      <w:color w:val="0000FF"/>
      <w:u w:val="single"/>
    </w:rPr>
  </w:style>
  <w:style w:type="paragraph" w:customStyle="1" w:styleId="31">
    <w:name w:val="3"/>
    <w:basedOn w:val="a0"/>
    <w:next w:val="a9"/>
    <w:link w:val="aa"/>
    <w:qFormat/>
    <w:rsid w:val="009274EC"/>
    <w:pPr>
      <w:spacing w:before="240" w:after="60"/>
      <w:jc w:val="center"/>
      <w:outlineLvl w:val="0"/>
    </w:pPr>
    <w:rPr>
      <w:rFonts w:ascii="Arial" w:hAnsi="Arial"/>
      <w:b/>
      <w:kern w:val="28"/>
      <w:sz w:val="32"/>
    </w:rPr>
  </w:style>
  <w:style w:type="character" w:customStyle="1" w:styleId="aa">
    <w:name w:val="Название Знак"/>
    <w:aliases w:val="Çàãîëîâîê Знак,Caaieiaie Знак"/>
    <w:link w:val="31"/>
    <w:rsid w:val="009274EC"/>
    <w:rPr>
      <w:rFonts w:ascii="Arial" w:eastAsia="Times New Roman" w:hAnsi="Arial" w:cs="Times New Roman"/>
      <w:b/>
      <w:kern w:val="28"/>
      <w:sz w:val="32"/>
      <w:szCs w:val="20"/>
      <w:lang w:eastAsia="ru-RU"/>
    </w:rPr>
  </w:style>
  <w:style w:type="paragraph" w:customStyle="1" w:styleId="TimesNewRoman14">
    <w:name w:val="Стиль Название + Times New Roman 14 пт не полужирный Черный Меж..."/>
    <w:basedOn w:val="a0"/>
    <w:rsid w:val="009274EC"/>
    <w:pPr>
      <w:spacing w:line="300" w:lineRule="exact"/>
    </w:pPr>
    <w:rPr>
      <w:b/>
      <w:color w:val="000000"/>
      <w:spacing w:val="-2"/>
      <w:kern w:val="32"/>
      <w:sz w:val="28"/>
      <w:szCs w:val="28"/>
    </w:rPr>
  </w:style>
  <w:style w:type="paragraph" w:styleId="15">
    <w:name w:val="toc 1"/>
    <w:basedOn w:val="a0"/>
    <w:next w:val="a0"/>
    <w:autoRedefine/>
    <w:uiPriority w:val="39"/>
    <w:rsid w:val="009274EC"/>
    <w:pPr>
      <w:tabs>
        <w:tab w:val="left" w:pos="1440"/>
        <w:tab w:val="right" w:leader="dot" w:pos="10148"/>
      </w:tabs>
      <w:spacing w:before="100"/>
    </w:pPr>
    <w:rPr>
      <w:rFonts w:ascii="Arial" w:hAnsi="Arial" w:cs="Arial"/>
      <w:b/>
      <w:bCs/>
      <w:caps/>
      <w:sz w:val="24"/>
      <w:szCs w:val="24"/>
    </w:rPr>
  </w:style>
  <w:style w:type="paragraph" w:customStyle="1" w:styleId="ConsPlusNormal">
    <w:name w:val="ConsPlusNormal"/>
    <w:link w:val="ConsPlusNormal0"/>
    <w:qFormat/>
    <w:rsid w:val="009274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link w:val="ac"/>
    <w:uiPriority w:val="1"/>
    <w:qFormat/>
    <w:rsid w:val="009274EC"/>
    <w:pPr>
      <w:spacing w:after="0" w:line="240" w:lineRule="auto"/>
    </w:pPr>
    <w:rPr>
      <w:rFonts w:ascii="Times New Roman" w:eastAsia="Times New Roman" w:hAnsi="Times New Roman" w:cs="Times New Roman"/>
      <w:sz w:val="20"/>
      <w:szCs w:val="20"/>
      <w:lang w:eastAsia="ru-RU"/>
    </w:rPr>
  </w:style>
  <w:style w:type="paragraph" w:styleId="ad">
    <w:name w:val="Balloon Text"/>
    <w:basedOn w:val="a0"/>
    <w:link w:val="ae"/>
    <w:semiHidden/>
    <w:unhideWhenUsed/>
    <w:rsid w:val="009274EC"/>
    <w:rPr>
      <w:rFonts w:ascii="Tahoma" w:hAnsi="Tahoma"/>
      <w:sz w:val="16"/>
      <w:szCs w:val="16"/>
    </w:rPr>
  </w:style>
  <w:style w:type="character" w:customStyle="1" w:styleId="ae">
    <w:name w:val="Текст выноски Знак"/>
    <w:basedOn w:val="a1"/>
    <w:link w:val="ad"/>
    <w:semiHidden/>
    <w:rsid w:val="009274EC"/>
    <w:rPr>
      <w:rFonts w:ascii="Tahoma" w:eastAsia="Times New Roman" w:hAnsi="Tahoma" w:cs="Times New Roman"/>
      <w:sz w:val="16"/>
      <w:szCs w:val="16"/>
    </w:rPr>
  </w:style>
  <w:style w:type="paragraph" w:styleId="32">
    <w:name w:val="Body Text Indent 3"/>
    <w:basedOn w:val="a0"/>
    <w:link w:val="33"/>
    <w:uiPriority w:val="99"/>
    <w:semiHidden/>
    <w:unhideWhenUsed/>
    <w:rsid w:val="009274EC"/>
    <w:pPr>
      <w:spacing w:after="120"/>
      <w:ind w:left="283"/>
    </w:pPr>
    <w:rPr>
      <w:sz w:val="16"/>
      <w:szCs w:val="16"/>
    </w:rPr>
  </w:style>
  <w:style w:type="character" w:customStyle="1" w:styleId="33">
    <w:name w:val="Основной текст с отступом 3 Знак"/>
    <w:basedOn w:val="a1"/>
    <w:link w:val="32"/>
    <w:uiPriority w:val="99"/>
    <w:semiHidden/>
    <w:rsid w:val="009274EC"/>
    <w:rPr>
      <w:rFonts w:ascii="Times New Roman" w:eastAsia="Times New Roman" w:hAnsi="Times New Roman" w:cs="Times New Roman"/>
      <w:sz w:val="16"/>
      <w:szCs w:val="16"/>
    </w:rPr>
  </w:style>
  <w:style w:type="paragraph" w:customStyle="1" w:styleId="Default">
    <w:name w:val="Default"/>
    <w:qFormat/>
    <w:rsid w:val="009274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List Paragraph"/>
    <w:aliases w:val="Bullet List,FooterText,numbered,Paragraphe de liste1,lp1"/>
    <w:basedOn w:val="a0"/>
    <w:link w:val="af0"/>
    <w:uiPriority w:val="34"/>
    <w:qFormat/>
    <w:rsid w:val="009274EC"/>
    <w:pPr>
      <w:spacing w:after="200" w:line="276" w:lineRule="auto"/>
      <w:ind w:left="720"/>
      <w:contextualSpacing/>
    </w:pPr>
    <w:rPr>
      <w:rFonts w:ascii="Calibri" w:eastAsia="Calibri" w:hAnsi="Calibri"/>
      <w:sz w:val="22"/>
      <w:szCs w:val="22"/>
      <w:lang w:eastAsia="en-US"/>
    </w:rPr>
  </w:style>
  <w:style w:type="paragraph" w:styleId="af1">
    <w:name w:val="header"/>
    <w:basedOn w:val="a0"/>
    <w:link w:val="af2"/>
    <w:uiPriority w:val="99"/>
    <w:unhideWhenUsed/>
    <w:rsid w:val="009274EC"/>
    <w:pPr>
      <w:tabs>
        <w:tab w:val="center" w:pos="4677"/>
        <w:tab w:val="right" w:pos="9355"/>
      </w:tabs>
    </w:pPr>
  </w:style>
  <w:style w:type="character" w:customStyle="1" w:styleId="af2">
    <w:name w:val="Верхний колонтитул Знак"/>
    <w:basedOn w:val="a1"/>
    <w:link w:val="af1"/>
    <w:uiPriority w:val="99"/>
    <w:rsid w:val="009274EC"/>
    <w:rPr>
      <w:rFonts w:ascii="Times New Roman" w:eastAsia="Times New Roman" w:hAnsi="Times New Roman" w:cs="Times New Roman"/>
      <w:sz w:val="20"/>
      <w:szCs w:val="20"/>
    </w:rPr>
  </w:style>
  <w:style w:type="paragraph" w:styleId="af3">
    <w:name w:val="footer"/>
    <w:basedOn w:val="a0"/>
    <w:link w:val="af4"/>
    <w:uiPriority w:val="99"/>
    <w:unhideWhenUsed/>
    <w:rsid w:val="009274EC"/>
    <w:pPr>
      <w:tabs>
        <w:tab w:val="center" w:pos="4677"/>
        <w:tab w:val="right" w:pos="9355"/>
      </w:tabs>
    </w:pPr>
  </w:style>
  <w:style w:type="character" w:customStyle="1" w:styleId="af4">
    <w:name w:val="Нижний колонтитул Знак"/>
    <w:basedOn w:val="a1"/>
    <w:link w:val="af3"/>
    <w:uiPriority w:val="99"/>
    <w:rsid w:val="009274EC"/>
    <w:rPr>
      <w:rFonts w:ascii="Times New Roman" w:eastAsia="Times New Roman" w:hAnsi="Times New Roman" w:cs="Times New Roman"/>
      <w:sz w:val="20"/>
      <w:szCs w:val="20"/>
    </w:rPr>
  </w:style>
  <w:style w:type="character" w:customStyle="1" w:styleId="ac">
    <w:name w:val="Без интервала Знак"/>
    <w:link w:val="ab"/>
    <w:uiPriority w:val="1"/>
    <w:rsid w:val="009274EC"/>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locked/>
    <w:rsid w:val="009274EC"/>
    <w:rPr>
      <w:rFonts w:ascii="Arial" w:eastAsia="Times New Roman" w:hAnsi="Arial" w:cs="Arial"/>
      <w:sz w:val="20"/>
      <w:szCs w:val="20"/>
      <w:lang w:eastAsia="ru-RU"/>
    </w:rPr>
  </w:style>
  <w:style w:type="paragraph" w:styleId="af5">
    <w:name w:val="Normal (Web)"/>
    <w:aliases w:val="Body Text Indent 3"/>
    <w:basedOn w:val="a0"/>
    <w:link w:val="af6"/>
    <w:qFormat/>
    <w:rsid w:val="009274EC"/>
    <w:pPr>
      <w:spacing w:before="100" w:beforeAutospacing="1" w:after="100" w:afterAutospacing="1"/>
    </w:pPr>
    <w:rPr>
      <w:sz w:val="24"/>
      <w:szCs w:val="24"/>
    </w:rPr>
  </w:style>
  <w:style w:type="character" w:customStyle="1" w:styleId="af6">
    <w:name w:val="Обычный (веб) Знак"/>
    <w:aliases w:val="Body Text Indent 3 Знак"/>
    <w:link w:val="af5"/>
    <w:rsid w:val="009274EC"/>
    <w:rPr>
      <w:rFonts w:ascii="Times New Roman" w:eastAsia="Times New Roman" w:hAnsi="Times New Roman" w:cs="Times New Roman"/>
      <w:sz w:val="24"/>
      <w:szCs w:val="24"/>
    </w:rPr>
  </w:style>
  <w:style w:type="paragraph" w:customStyle="1" w:styleId="ConsPlusNonformat">
    <w:name w:val="ConsPlusNonformat"/>
    <w:qFormat/>
    <w:rsid w:val="009274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36">
    <w:name w:val="Font Style36"/>
    <w:rsid w:val="009274EC"/>
    <w:rPr>
      <w:rFonts w:ascii="Times New Roman" w:hAnsi="Times New Roman" w:cs="Times New Roman"/>
      <w:sz w:val="22"/>
      <w:szCs w:val="22"/>
    </w:rPr>
  </w:style>
  <w:style w:type="character" w:customStyle="1" w:styleId="FontStyle35">
    <w:name w:val="Font Style35"/>
    <w:rsid w:val="009274EC"/>
    <w:rPr>
      <w:rFonts w:ascii="Times New Roman" w:hAnsi="Times New Roman" w:cs="Times New Roman"/>
      <w:b/>
      <w:bCs/>
      <w:sz w:val="22"/>
      <w:szCs w:val="22"/>
    </w:rPr>
  </w:style>
  <w:style w:type="paragraph" w:customStyle="1" w:styleId="16">
    <w:name w:val="Абзац списка1"/>
    <w:basedOn w:val="a0"/>
    <w:qFormat/>
    <w:rsid w:val="009274EC"/>
    <w:pPr>
      <w:ind w:left="720"/>
    </w:pPr>
    <w:rPr>
      <w:lang w:eastAsia="ar-SA"/>
    </w:rPr>
  </w:style>
  <w:style w:type="paragraph" w:customStyle="1" w:styleId="Style23">
    <w:name w:val="Style23"/>
    <w:basedOn w:val="a0"/>
    <w:rsid w:val="009274EC"/>
    <w:pPr>
      <w:widowControl w:val="0"/>
      <w:autoSpaceDE w:val="0"/>
      <w:spacing w:line="264" w:lineRule="exact"/>
    </w:pPr>
    <w:rPr>
      <w:sz w:val="24"/>
      <w:szCs w:val="24"/>
      <w:lang w:eastAsia="ar-SA"/>
    </w:rPr>
  </w:style>
  <w:style w:type="paragraph" w:customStyle="1" w:styleId="Style21">
    <w:name w:val="Style21"/>
    <w:basedOn w:val="a0"/>
    <w:rsid w:val="009274EC"/>
    <w:pPr>
      <w:widowControl w:val="0"/>
      <w:autoSpaceDE w:val="0"/>
      <w:spacing w:line="274" w:lineRule="exact"/>
    </w:pPr>
    <w:rPr>
      <w:sz w:val="24"/>
      <w:szCs w:val="24"/>
      <w:lang w:eastAsia="ar-SA"/>
    </w:rPr>
  </w:style>
  <w:style w:type="paragraph" w:styleId="23">
    <w:name w:val="Body Text 2"/>
    <w:basedOn w:val="a0"/>
    <w:link w:val="24"/>
    <w:rsid w:val="009274EC"/>
    <w:pPr>
      <w:widowControl w:val="0"/>
      <w:jc w:val="both"/>
    </w:pPr>
    <w:rPr>
      <w:rFonts w:ascii="Arial" w:hAnsi="Arial"/>
      <w:sz w:val="22"/>
    </w:rPr>
  </w:style>
  <w:style w:type="character" w:customStyle="1" w:styleId="24">
    <w:name w:val="Основной текст 2 Знак"/>
    <w:basedOn w:val="a1"/>
    <w:link w:val="23"/>
    <w:rsid w:val="009274EC"/>
    <w:rPr>
      <w:rFonts w:ascii="Arial" w:eastAsia="Times New Roman" w:hAnsi="Arial" w:cs="Times New Roman"/>
      <w:szCs w:val="20"/>
    </w:rPr>
  </w:style>
  <w:style w:type="character" w:styleId="af7">
    <w:name w:val="Placeholder Text"/>
    <w:uiPriority w:val="99"/>
    <w:semiHidden/>
    <w:rsid w:val="009274EC"/>
    <w:rPr>
      <w:color w:val="808080"/>
    </w:rPr>
  </w:style>
  <w:style w:type="character" w:customStyle="1" w:styleId="apple-converted-space">
    <w:name w:val="apple-converted-space"/>
    <w:basedOn w:val="a1"/>
    <w:uiPriority w:val="99"/>
    <w:rsid w:val="009274EC"/>
  </w:style>
  <w:style w:type="numbering" w:customStyle="1" w:styleId="17">
    <w:name w:val="Нет списка1"/>
    <w:next w:val="a3"/>
    <w:uiPriority w:val="99"/>
    <w:semiHidden/>
    <w:unhideWhenUsed/>
    <w:rsid w:val="009274EC"/>
  </w:style>
  <w:style w:type="character" w:styleId="af8">
    <w:name w:val="FollowedHyperlink"/>
    <w:uiPriority w:val="99"/>
    <w:semiHidden/>
    <w:unhideWhenUsed/>
    <w:rsid w:val="009274EC"/>
    <w:rPr>
      <w:color w:val="800080"/>
      <w:u w:val="single"/>
    </w:rPr>
  </w:style>
  <w:style w:type="paragraph" w:customStyle="1" w:styleId="font5">
    <w:name w:val="font5"/>
    <w:basedOn w:val="a0"/>
    <w:rsid w:val="009274EC"/>
    <w:pPr>
      <w:spacing w:before="100" w:beforeAutospacing="1" w:after="100" w:afterAutospacing="1"/>
    </w:pPr>
    <w:rPr>
      <w:rFonts w:ascii="Arial" w:hAnsi="Arial" w:cs="Arial"/>
      <w:i/>
      <w:iCs/>
    </w:rPr>
  </w:style>
  <w:style w:type="paragraph" w:customStyle="1" w:styleId="xl65">
    <w:name w:val="xl65"/>
    <w:basedOn w:val="a0"/>
    <w:qFormat/>
    <w:rsid w:val="009274EC"/>
    <w:pPr>
      <w:spacing w:before="100" w:beforeAutospacing="1" w:after="100" w:afterAutospacing="1"/>
      <w:textAlignment w:val="top"/>
    </w:pPr>
    <w:rPr>
      <w:rFonts w:ascii="Arial" w:hAnsi="Arial" w:cs="Arial"/>
      <w:sz w:val="24"/>
      <w:szCs w:val="24"/>
    </w:rPr>
  </w:style>
  <w:style w:type="paragraph" w:customStyle="1" w:styleId="xl66">
    <w:name w:val="xl66"/>
    <w:basedOn w:val="a0"/>
    <w:qFormat/>
    <w:rsid w:val="009274EC"/>
    <w:pPr>
      <w:spacing w:before="100" w:beforeAutospacing="1" w:after="100" w:afterAutospacing="1"/>
    </w:pPr>
    <w:rPr>
      <w:rFonts w:ascii="Arial" w:hAnsi="Arial" w:cs="Arial"/>
      <w:sz w:val="24"/>
      <w:szCs w:val="24"/>
    </w:rPr>
  </w:style>
  <w:style w:type="paragraph" w:customStyle="1" w:styleId="xl67">
    <w:name w:val="xl67"/>
    <w:basedOn w:val="a0"/>
    <w:qFormat/>
    <w:rsid w:val="009274EC"/>
    <w:pPr>
      <w:spacing w:before="100" w:beforeAutospacing="1" w:after="100" w:afterAutospacing="1"/>
      <w:jc w:val="center"/>
      <w:textAlignment w:val="top"/>
    </w:pPr>
    <w:rPr>
      <w:rFonts w:ascii="Arial" w:hAnsi="Arial" w:cs="Arial"/>
      <w:sz w:val="24"/>
      <w:szCs w:val="24"/>
    </w:rPr>
  </w:style>
  <w:style w:type="paragraph" w:customStyle="1" w:styleId="xl68">
    <w:name w:val="xl68"/>
    <w:basedOn w:val="a0"/>
    <w:qFormat/>
    <w:rsid w:val="009274EC"/>
    <w:pPr>
      <w:spacing w:before="100" w:beforeAutospacing="1" w:after="100" w:afterAutospacing="1"/>
      <w:textAlignment w:val="top"/>
    </w:pPr>
    <w:rPr>
      <w:rFonts w:ascii="Arial" w:hAnsi="Arial" w:cs="Arial"/>
      <w:sz w:val="24"/>
      <w:szCs w:val="24"/>
    </w:rPr>
  </w:style>
  <w:style w:type="paragraph" w:customStyle="1" w:styleId="xl69">
    <w:name w:val="xl69"/>
    <w:basedOn w:val="a0"/>
    <w:qFormat/>
    <w:rsid w:val="009274EC"/>
    <w:pPr>
      <w:spacing w:before="100" w:beforeAutospacing="1" w:after="100" w:afterAutospacing="1"/>
      <w:jc w:val="center"/>
      <w:textAlignment w:val="top"/>
    </w:pPr>
    <w:rPr>
      <w:rFonts w:ascii="Arial" w:hAnsi="Arial" w:cs="Arial"/>
      <w:sz w:val="24"/>
      <w:szCs w:val="24"/>
    </w:rPr>
  </w:style>
  <w:style w:type="paragraph" w:customStyle="1" w:styleId="xl70">
    <w:name w:val="xl70"/>
    <w:basedOn w:val="a0"/>
    <w:qFormat/>
    <w:rsid w:val="009274EC"/>
    <w:pPr>
      <w:spacing w:before="100" w:beforeAutospacing="1" w:after="100" w:afterAutospacing="1"/>
      <w:jc w:val="right"/>
      <w:textAlignment w:val="top"/>
    </w:pPr>
    <w:rPr>
      <w:rFonts w:ascii="Arial" w:hAnsi="Arial" w:cs="Arial"/>
      <w:sz w:val="24"/>
      <w:szCs w:val="24"/>
    </w:rPr>
  </w:style>
  <w:style w:type="paragraph" w:customStyle="1" w:styleId="xl71">
    <w:name w:val="xl71"/>
    <w:basedOn w:val="a0"/>
    <w:qFormat/>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2">
    <w:name w:val="xl72"/>
    <w:basedOn w:val="a0"/>
    <w:qFormat/>
    <w:rsid w:val="009274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3">
    <w:name w:val="xl73"/>
    <w:basedOn w:val="a0"/>
    <w:qFormat/>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4">
    <w:name w:val="xl74"/>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5">
    <w:name w:val="xl75"/>
    <w:basedOn w:val="a0"/>
    <w:rsid w:val="009274EC"/>
    <w:pPr>
      <w:spacing w:before="100" w:beforeAutospacing="1" w:after="100" w:afterAutospacing="1"/>
      <w:jc w:val="right"/>
      <w:textAlignment w:val="top"/>
    </w:pPr>
    <w:rPr>
      <w:rFonts w:ascii="Arial" w:hAnsi="Arial" w:cs="Arial"/>
      <w:sz w:val="24"/>
      <w:szCs w:val="24"/>
    </w:rPr>
  </w:style>
  <w:style w:type="paragraph" w:customStyle="1" w:styleId="xl76">
    <w:name w:val="xl76"/>
    <w:basedOn w:val="a0"/>
    <w:rsid w:val="009274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7">
    <w:name w:val="xl77"/>
    <w:basedOn w:val="a0"/>
    <w:rsid w:val="009274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8">
    <w:name w:val="xl78"/>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79">
    <w:name w:val="xl79"/>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0">
    <w:name w:val="xl80"/>
    <w:basedOn w:val="a0"/>
    <w:qFormat/>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81">
    <w:name w:val="xl81"/>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82">
    <w:name w:val="xl82"/>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83">
    <w:name w:val="xl83"/>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4">
    <w:name w:val="xl84"/>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85">
    <w:name w:val="xl85"/>
    <w:basedOn w:val="a0"/>
    <w:qFormat/>
    <w:rsid w:val="009274EC"/>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86">
    <w:name w:val="xl86"/>
    <w:basedOn w:val="a0"/>
    <w:rsid w:val="009274EC"/>
    <w:pPr>
      <w:pBdr>
        <w:top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87">
    <w:name w:val="xl87"/>
    <w:basedOn w:val="a0"/>
    <w:rsid w:val="009274E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88">
    <w:name w:val="xl88"/>
    <w:basedOn w:val="a0"/>
    <w:rsid w:val="009274EC"/>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4"/>
      <w:szCs w:val="24"/>
    </w:rPr>
  </w:style>
  <w:style w:type="paragraph" w:customStyle="1" w:styleId="xl89">
    <w:name w:val="xl89"/>
    <w:basedOn w:val="a0"/>
    <w:rsid w:val="009274EC"/>
    <w:pPr>
      <w:pBdr>
        <w:top w:val="single" w:sz="4" w:space="0" w:color="auto"/>
        <w:bottom w:val="single" w:sz="4" w:space="0" w:color="auto"/>
      </w:pBdr>
      <w:spacing w:before="100" w:beforeAutospacing="1" w:after="100" w:afterAutospacing="1"/>
      <w:textAlignment w:val="top"/>
    </w:pPr>
    <w:rPr>
      <w:rFonts w:ascii="Arial" w:hAnsi="Arial" w:cs="Arial"/>
      <w:sz w:val="24"/>
      <w:szCs w:val="24"/>
    </w:rPr>
  </w:style>
  <w:style w:type="paragraph" w:customStyle="1" w:styleId="xl90">
    <w:name w:val="xl90"/>
    <w:basedOn w:val="a0"/>
    <w:rsid w:val="009274E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character" w:styleId="af9">
    <w:name w:val="Strong"/>
    <w:qFormat/>
    <w:rsid w:val="009274EC"/>
    <w:rPr>
      <w:b/>
      <w:bCs/>
    </w:rPr>
  </w:style>
  <w:style w:type="paragraph" w:customStyle="1" w:styleId="font6">
    <w:name w:val="font6"/>
    <w:basedOn w:val="a0"/>
    <w:rsid w:val="009274EC"/>
    <w:pPr>
      <w:spacing w:before="100" w:beforeAutospacing="1" w:after="100" w:afterAutospacing="1"/>
    </w:pPr>
    <w:rPr>
      <w:rFonts w:ascii="Arial" w:hAnsi="Arial" w:cs="Arial"/>
      <w:i/>
      <w:iCs/>
      <w:sz w:val="14"/>
      <w:szCs w:val="14"/>
    </w:rPr>
  </w:style>
  <w:style w:type="paragraph" w:customStyle="1" w:styleId="font7">
    <w:name w:val="font7"/>
    <w:basedOn w:val="a0"/>
    <w:rsid w:val="009274EC"/>
    <w:pPr>
      <w:spacing w:before="100" w:beforeAutospacing="1" w:after="100" w:afterAutospacing="1"/>
    </w:pPr>
    <w:rPr>
      <w:rFonts w:ascii="Arial" w:hAnsi="Arial" w:cs="Arial"/>
      <w:i/>
      <w:iCs/>
      <w:sz w:val="12"/>
      <w:szCs w:val="12"/>
    </w:rPr>
  </w:style>
  <w:style w:type="paragraph" w:customStyle="1" w:styleId="xl64">
    <w:name w:val="xl64"/>
    <w:basedOn w:val="a0"/>
    <w:rsid w:val="009274EC"/>
    <w:pPr>
      <w:spacing w:before="100" w:beforeAutospacing="1" w:after="100" w:afterAutospacing="1"/>
      <w:textAlignment w:val="top"/>
    </w:pPr>
    <w:rPr>
      <w:rFonts w:ascii="Arial" w:hAnsi="Arial" w:cs="Arial"/>
      <w:sz w:val="18"/>
      <w:szCs w:val="18"/>
    </w:rPr>
  </w:style>
  <w:style w:type="table" w:styleId="afa">
    <w:name w:val="Table Grid"/>
    <w:aliases w:val="OTR,Основная таблица"/>
    <w:basedOn w:val="a2"/>
    <w:uiPriority w:val="59"/>
    <w:qFormat/>
    <w:rsid w:val="009274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2"/>
    <w:next w:val="afa"/>
    <w:uiPriority w:val="59"/>
    <w:rsid w:val="009274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0"/>
    <w:link w:val="afc"/>
    <w:unhideWhenUsed/>
    <w:rsid w:val="009274EC"/>
  </w:style>
  <w:style w:type="character" w:customStyle="1" w:styleId="afc">
    <w:name w:val="Текст сноски Знак"/>
    <w:basedOn w:val="a1"/>
    <w:link w:val="afb"/>
    <w:rsid w:val="009274EC"/>
    <w:rPr>
      <w:rFonts w:ascii="Times New Roman" w:eastAsia="Times New Roman" w:hAnsi="Times New Roman" w:cs="Times New Roman"/>
      <w:sz w:val="20"/>
      <w:szCs w:val="20"/>
    </w:rPr>
  </w:style>
  <w:style w:type="character" w:styleId="afd">
    <w:name w:val="footnote reference"/>
    <w:unhideWhenUsed/>
    <w:rsid w:val="009274EC"/>
    <w:rPr>
      <w:vertAlign w:val="superscript"/>
    </w:rPr>
  </w:style>
  <w:style w:type="table" w:customStyle="1" w:styleId="25">
    <w:name w:val="Сетка таблицы2"/>
    <w:basedOn w:val="a2"/>
    <w:next w:val="afa"/>
    <w:uiPriority w:val="59"/>
    <w:rsid w:val="009274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od-propertiesitem">
    <w:name w:val="good-properties__item"/>
    <w:basedOn w:val="a0"/>
    <w:rsid w:val="009274EC"/>
    <w:pPr>
      <w:spacing w:before="100" w:beforeAutospacing="1" w:after="100" w:afterAutospacing="1"/>
    </w:pPr>
    <w:rPr>
      <w:sz w:val="24"/>
      <w:szCs w:val="24"/>
    </w:rPr>
  </w:style>
  <w:style w:type="character" w:customStyle="1" w:styleId="good-propertiessign">
    <w:name w:val="good-properties__sign"/>
    <w:rsid w:val="009274EC"/>
  </w:style>
  <w:style w:type="character" w:customStyle="1" w:styleId="good-propertiesvalue">
    <w:name w:val="good-properties__value"/>
    <w:rsid w:val="009274EC"/>
  </w:style>
  <w:style w:type="paragraph" w:customStyle="1" w:styleId="26">
    <w:name w:val="2"/>
    <w:basedOn w:val="a0"/>
    <w:next w:val="af5"/>
    <w:uiPriority w:val="99"/>
    <w:unhideWhenUsed/>
    <w:rsid w:val="009274EC"/>
    <w:pPr>
      <w:spacing w:before="100" w:beforeAutospacing="1" w:after="100" w:afterAutospacing="1"/>
    </w:pPr>
    <w:rPr>
      <w:sz w:val="24"/>
      <w:szCs w:val="24"/>
    </w:rPr>
  </w:style>
  <w:style w:type="character" w:styleId="afe">
    <w:name w:val="Emphasis"/>
    <w:qFormat/>
    <w:rsid w:val="009274EC"/>
    <w:rPr>
      <w:i/>
      <w:iCs/>
    </w:rPr>
  </w:style>
  <w:style w:type="character" w:customStyle="1" w:styleId="aff">
    <w:name w:val="Подпись к таблице_"/>
    <w:link w:val="aff0"/>
    <w:rsid w:val="009274EC"/>
    <w:rPr>
      <w:rFonts w:eastAsia="Times New Roman"/>
      <w:shd w:val="clear" w:color="auto" w:fill="FFFFFF"/>
    </w:rPr>
  </w:style>
  <w:style w:type="paragraph" w:customStyle="1" w:styleId="aff0">
    <w:name w:val="Подпись к таблице"/>
    <w:basedOn w:val="a0"/>
    <w:link w:val="aff"/>
    <w:rsid w:val="009274EC"/>
    <w:pPr>
      <w:widowControl w:val="0"/>
      <w:shd w:val="clear" w:color="auto" w:fill="FFFFFF"/>
      <w:spacing w:line="317" w:lineRule="exact"/>
      <w:jc w:val="both"/>
    </w:pPr>
    <w:rPr>
      <w:rFonts w:asciiTheme="minorHAnsi" w:hAnsiTheme="minorHAnsi" w:cstheme="minorBidi"/>
      <w:sz w:val="22"/>
      <w:szCs w:val="22"/>
      <w:lang w:eastAsia="en-US"/>
    </w:rPr>
  </w:style>
  <w:style w:type="character" w:customStyle="1" w:styleId="aff1">
    <w:name w:val="Привязка сноски"/>
    <w:rsid w:val="009274EC"/>
    <w:rPr>
      <w:vertAlign w:val="superscript"/>
    </w:rPr>
  </w:style>
  <w:style w:type="paragraph" w:customStyle="1" w:styleId="E">
    <w:name w:val="E_основной"/>
    <w:basedOn w:val="a0"/>
    <w:qFormat/>
    <w:rsid w:val="009274EC"/>
    <w:pPr>
      <w:spacing w:after="40"/>
      <w:ind w:firstLine="567"/>
      <w:jc w:val="both"/>
    </w:pPr>
    <w:rPr>
      <w:color w:val="000000"/>
      <w:sz w:val="24"/>
      <w:szCs w:val="24"/>
      <w:lang w:eastAsia="en-US"/>
    </w:rPr>
  </w:style>
  <w:style w:type="character" w:customStyle="1" w:styleId="name">
    <w:name w:val="name"/>
    <w:rsid w:val="009274EC"/>
    <w:rPr>
      <w:rFonts w:cs="Times New Roman"/>
    </w:rPr>
  </w:style>
  <w:style w:type="character" w:customStyle="1" w:styleId="value">
    <w:name w:val="value"/>
    <w:rsid w:val="009274EC"/>
    <w:rPr>
      <w:rFonts w:cs="Times New Roman"/>
    </w:rPr>
  </w:style>
  <w:style w:type="paragraph" w:customStyle="1" w:styleId="19">
    <w:name w:val="Обычный отступ1"/>
    <w:basedOn w:val="a0"/>
    <w:rsid w:val="009274EC"/>
    <w:pPr>
      <w:suppressAutoHyphens/>
      <w:spacing w:line="360" w:lineRule="auto"/>
      <w:ind w:firstLine="624"/>
      <w:jc w:val="both"/>
    </w:pPr>
    <w:rPr>
      <w:sz w:val="26"/>
      <w:lang w:eastAsia="ar-SA"/>
    </w:rPr>
  </w:style>
  <w:style w:type="character" w:customStyle="1" w:styleId="aff2">
    <w:name w:val="Основной текст_"/>
    <w:link w:val="27"/>
    <w:uiPriority w:val="99"/>
    <w:rsid w:val="009274EC"/>
    <w:rPr>
      <w:rFonts w:eastAsia="Times New Roman"/>
      <w:shd w:val="clear" w:color="auto" w:fill="FFFFFF"/>
    </w:rPr>
  </w:style>
  <w:style w:type="paragraph" w:customStyle="1" w:styleId="27">
    <w:name w:val="Основной текст2"/>
    <w:basedOn w:val="a0"/>
    <w:link w:val="aff2"/>
    <w:uiPriority w:val="99"/>
    <w:qFormat/>
    <w:rsid w:val="009274EC"/>
    <w:pPr>
      <w:widowControl w:val="0"/>
      <w:shd w:val="clear" w:color="auto" w:fill="FFFFFF"/>
      <w:spacing w:line="576" w:lineRule="exact"/>
    </w:pPr>
    <w:rPr>
      <w:rFonts w:asciiTheme="minorHAnsi" w:hAnsiTheme="minorHAnsi" w:cstheme="minorBidi"/>
      <w:sz w:val="22"/>
      <w:szCs w:val="22"/>
      <w:lang w:eastAsia="en-US"/>
    </w:rPr>
  </w:style>
  <w:style w:type="character" w:customStyle="1" w:styleId="13pt">
    <w:name w:val="Основной текст + 13 pt"/>
    <w:aliases w:val="Интервал 0 pt,Основной текст + 9 pt"/>
    <w:rsid w:val="009274EC"/>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rPr>
  </w:style>
  <w:style w:type="paragraph" w:styleId="a9">
    <w:name w:val="Title"/>
    <w:aliases w:val="Çàãîëîâîê,Caaieiaie"/>
    <w:basedOn w:val="a0"/>
    <w:next w:val="a0"/>
    <w:link w:val="aff3"/>
    <w:qFormat/>
    <w:rsid w:val="009274EC"/>
    <w:pPr>
      <w:contextualSpacing/>
    </w:pPr>
    <w:rPr>
      <w:rFonts w:asciiTheme="majorHAnsi" w:eastAsiaTheme="majorEastAsia" w:hAnsiTheme="majorHAnsi" w:cstheme="majorBidi"/>
      <w:spacing w:val="-10"/>
      <w:kern w:val="28"/>
      <w:sz w:val="56"/>
      <w:szCs w:val="56"/>
    </w:rPr>
  </w:style>
  <w:style w:type="character" w:customStyle="1" w:styleId="aff3">
    <w:name w:val="Заголовок Знак"/>
    <w:aliases w:val="Çàãîëîâîê Знак1,Caaieiaie Знак1"/>
    <w:basedOn w:val="a1"/>
    <w:link w:val="a9"/>
    <w:rsid w:val="009274EC"/>
    <w:rPr>
      <w:rFonts w:asciiTheme="majorHAnsi" w:eastAsiaTheme="majorEastAsia" w:hAnsiTheme="majorHAnsi" w:cstheme="majorBidi"/>
      <w:spacing w:val="-10"/>
      <w:kern w:val="28"/>
      <w:sz w:val="56"/>
      <w:szCs w:val="56"/>
      <w:lang w:eastAsia="ru-RU"/>
    </w:rPr>
  </w:style>
  <w:style w:type="paragraph" w:customStyle="1" w:styleId="21">
    <w:name w:val="Основной текст 21"/>
    <w:basedOn w:val="a0"/>
    <w:qFormat/>
    <w:rsid w:val="00FA7057"/>
    <w:pPr>
      <w:numPr>
        <w:numId w:val="1"/>
      </w:numPr>
      <w:suppressAutoHyphens/>
      <w:spacing w:after="60"/>
      <w:ind w:left="0" w:firstLine="0"/>
      <w:jc w:val="both"/>
    </w:pPr>
    <w:rPr>
      <w:sz w:val="24"/>
      <w:lang w:eastAsia="ar-SA"/>
    </w:rPr>
  </w:style>
  <w:style w:type="table" w:customStyle="1" w:styleId="34">
    <w:name w:val="Сетка таблицы3"/>
    <w:basedOn w:val="a2"/>
    <w:next w:val="afa"/>
    <w:uiPriority w:val="39"/>
    <w:rsid w:val="007F5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1"/>
    <w:rsid w:val="008A3C9F"/>
  </w:style>
  <w:style w:type="character" w:styleId="aff5">
    <w:name w:val="annotation reference"/>
    <w:basedOn w:val="a1"/>
    <w:semiHidden/>
    <w:unhideWhenUsed/>
    <w:rsid w:val="008A3C9F"/>
    <w:rPr>
      <w:sz w:val="16"/>
      <w:szCs w:val="16"/>
    </w:rPr>
  </w:style>
  <w:style w:type="paragraph" w:styleId="aff6">
    <w:name w:val="annotation text"/>
    <w:basedOn w:val="a0"/>
    <w:link w:val="aff7"/>
    <w:semiHidden/>
    <w:unhideWhenUsed/>
    <w:rsid w:val="008A3C9F"/>
    <w:pPr>
      <w:jc w:val="both"/>
    </w:pPr>
  </w:style>
  <w:style w:type="character" w:customStyle="1" w:styleId="aff7">
    <w:name w:val="Текст примечания Знак"/>
    <w:basedOn w:val="a1"/>
    <w:link w:val="aff6"/>
    <w:semiHidden/>
    <w:rsid w:val="008A3C9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unhideWhenUsed/>
    <w:rsid w:val="008A3C9F"/>
    <w:rPr>
      <w:b/>
      <w:bCs/>
    </w:rPr>
  </w:style>
  <w:style w:type="character" w:customStyle="1" w:styleId="aff9">
    <w:name w:val="Тема примечания Знак"/>
    <w:basedOn w:val="aff7"/>
    <w:link w:val="aff8"/>
    <w:semiHidden/>
    <w:rsid w:val="008A3C9F"/>
    <w:rPr>
      <w:rFonts w:ascii="Times New Roman" w:eastAsia="Times New Roman" w:hAnsi="Times New Roman" w:cs="Times New Roman"/>
      <w:b/>
      <w:bCs/>
      <w:sz w:val="20"/>
      <w:szCs w:val="20"/>
      <w:lang w:eastAsia="ru-RU"/>
    </w:rPr>
  </w:style>
  <w:style w:type="character" w:customStyle="1" w:styleId="user-accountname">
    <w:name w:val="user-account__name"/>
    <w:basedOn w:val="a1"/>
    <w:rsid w:val="001673EA"/>
  </w:style>
  <w:style w:type="paragraph" w:customStyle="1" w:styleId="just">
    <w:name w:val="just"/>
    <w:basedOn w:val="a0"/>
    <w:rsid w:val="00EC7B1D"/>
    <w:pPr>
      <w:spacing w:before="100" w:beforeAutospacing="1" w:after="100" w:afterAutospacing="1"/>
    </w:pPr>
    <w:rPr>
      <w:sz w:val="24"/>
      <w:szCs w:val="24"/>
    </w:rPr>
  </w:style>
  <w:style w:type="character" w:customStyle="1" w:styleId="28">
    <w:name w:val="Основной текст (2) + Полужирный"/>
    <w:uiPriority w:val="99"/>
    <w:rsid w:val="00E419C6"/>
    <w:rPr>
      <w:rFonts w:ascii="Times New Roman" w:hAnsi="Times New Roman" w:cs="Times New Roman"/>
      <w:b/>
      <w:bCs/>
      <w:u w:val="none"/>
      <w:shd w:val="clear" w:color="auto" w:fill="FFFFFF"/>
    </w:rPr>
  </w:style>
  <w:style w:type="paragraph" w:customStyle="1" w:styleId="FORMATTEXT">
    <w:name w:val=".FORMATTEXT"/>
    <w:qFormat/>
    <w:rsid w:val="002D03E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1"/>
    <w:link w:val="4"/>
    <w:semiHidden/>
    <w:rsid w:val="0044788B"/>
    <w:rPr>
      <w:rFonts w:ascii="Garamond" w:eastAsia="Times New Roman" w:hAnsi="Garamond" w:cs="Times New Roman"/>
      <w:b/>
      <w:sz w:val="32"/>
      <w:szCs w:val="20"/>
      <w:lang w:eastAsia="ar-SA"/>
    </w:rPr>
  </w:style>
  <w:style w:type="character" w:customStyle="1" w:styleId="60">
    <w:name w:val="Заголовок 6 Знак"/>
    <w:basedOn w:val="a1"/>
    <w:link w:val="6"/>
    <w:semiHidden/>
    <w:rsid w:val="0044788B"/>
    <w:rPr>
      <w:rFonts w:ascii="Garamond" w:eastAsia="Times New Roman" w:hAnsi="Garamond" w:cs="Times New Roman"/>
      <w:b/>
      <w:sz w:val="28"/>
      <w:szCs w:val="20"/>
      <w:lang w:eastAsia="ar-SA"/>
    </w:rPr>
  </w:style>
  <w:style w:type="character" w:customStyle="1" w:styleId="70">
    <w:name w:val="Заголовок 7 Знак"/>
    <w:basedOn w:val="a1"/>
    <w:link w:val="7"/>
    <w:semiHidden/>
    <w:rsid w:val="0044788B"/>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semiHidden/>
    <w:rsid w:val="0044788B"/>
    <w:rPr>
      <w:rFonts w:asciiTheme="majorHAnsi" w:eastAsiaTheme="majorEastAsia" w:hAnsiTheme="majorHAnsi" w:cstheme="majorBidi"/>
      <w:color w:val="404040" w:themeColor="text1" w:themeTint="BF"/>
      <w:sz w:val="20"/>
      <w:szCs w:val="20"/>
      <w:lang w:eastAsia="ru-RU"/>
    </w:rPr>
  </w:style>
  <w:style w:type="character" w:customStyle="1" w:styleId="linktext">
    <w:name w:val="link__text"/>
    <w:basedOn w:val="a1"/>
    <w:rsid w:val="0044788B"/>
  </w:style>
  <w:style w:type="character" w:customStyle="1" w:styleId="boxheading">
    <w:name w:val="box__heading"/>
    <w:basedOn w:val="a1"/>
    <w:rsid w:val="0044788B"/>
  </w:style>
  <w:style w:type="character" w:customStyle="1" w:styleId="cell">
    <w:name w:val="cell"/>
    <w:basedOn w:val="a1"/>
    <w:rsid w:val="0044788B"/>
  </w:style>
  <w:style w:type="character" w:customStyle="1" w:styleId="newsitemtitle-inner">
    <w:name w:val="newsitem__title-inner"/>
    <w:basedOn w:val="a1"/>
    <w:rsid w:val="0044788B"/>
  </w:style>
  <w:style w:type="character" w:customStyle="1" w:styleId="trg-b-content-rolltitle">
    <w:name w:val="trg-b-content-roll__title"/>
    <w:basedOn w:val="a1"/>
    <w:rsid w:val="0044788B"/>
  </w:style>
  <w:style w:type="character" w:customStyle="1" w:styleId="trg-b-text">
    <w:name w:val="trg-b-text"/>
    <w:basedOn w:val="a1"/>
    <w:rsid w:val="0044788B"/>
  </w:style>
  <w:style w:type="character" w:customStyle="1" w:styleId="gallery-gridcount">
    <w:name w:val="gallery-grid__count"/>
    <w:basedOn w:val="a1"/>
    <w:rsid w:val="0044788B"/>
  </w:style>
  <w:style w:type="character" w:customStyle="1" w:styleId="HTML1">
    <w:name w:val="Стандартный HTML Знак1"/>
    <w:basedOn w:val="a1"/>
    <w:link w:val="HTML"/>
    <w:semiHidden/>
    <w:locked/>
    <w:rsid w:val="0044788B"/>
    <w:rPr>
      <w:rFonts w:ascii="Courier New" w:eastAsia="Calibri" w:hAnsi="Courier New" w:cs="Courier New"/>
    </w:rPr>
  </w:style>
  <w:style w:type="paragraph" w:styleId="HTML">
    <w:name w:val="HTML Preformatted"/>
    <w:basedOn w:val="a0"/>
    <w:link w:val="HTML1"/>
    <w:semiHidden/>
    <w:unhideWhenUsed/>
    <w:rsid w:val="0044788B"/>
    <w:pPr>
      <w:tabs>
        <w:tab w:val="left" w:pos="708"/>
      </w:tabs>
    </w:pPr>
    <w:rPr>
      <w:rFonts w:ascii="Courier New" w:eastAsia="Calibri" w:hAnsi="Courier New" w:cs="Courier New"/>
      <w:sz w:val="22"/>
      <w:szCs w:val="22"/>
      <w:lang w:eastAsia="en-US"/>
    </w:rPr>
  </w:style>
  <w:style w:type="character" w:customStyle="1" w:styleId="HTML0">
    <w:name w:val="Стандартный HTML Знак"/>
    <w:basedOn w:val="a1"/>
    <w:semiHidden/>
    <w:rsid w:val="0044788B"/>
    <w:rPr>
      <w:rFonts w:ascii="Consolas" w:eastAsia="Times New Roman" w:hAnsi="Consolas" w:cs="Times New Roman"/>
      <w:sz w:val="20"/>
      <w:szCs w:val="20"/>
      <w:lang w:eastAsia="ru-RU"/>
    </w:rPr>
  </w:style>
  <w:style w:type="paragraph" w:customStyle="1" w:styleId="1a">
    <w:name w:val="Основной текст1"/>
    <w:aliases w:val="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0"/>
    <w:uiPriority w:val="99"/>
    <w:qFormat/>
    <w:rsid w:val="0044788B"/>
    <w:pPr>
      <w:spacing w:after="120"/>
    </w:pPr>
    <w:rPr>
      <w:rFonts w:eastAsiaTheme="minorEastAsia"/>
      <w:sz w:val="24"/>
      <w:szCs w:val="24"/>
    </w:rPr>
  </w:style>
  <w:style w:type="character" w:customStyle="1" w:styleId="35">
    <w:name w:val="Основной текст 3 Знак"/>
    <w:basedOn w:val="a1"/>
    <w:link w:val="36"/>
    <w:semiHidden/>
    <w:locked/>
    <w:rsid w:val="0044788B"/>
    <w:rPr>
      <w:sz w:val="16"/>
      <w:szCs w:val="16"/>
    </w:rPr>
  </w:style>
  <w:style w:type="character" w:customStyle="1" w:styleId="29">
    <w:name w:val="Основной текст с отступом 2 Знак"/>
    <w:basedOn w:val="a1"/>
    <w:link w:val="2a"/>
    <w:semiHidden/>
    <w:locked/>
    <w:rsid w:val="0044788B"/>
    <w:rPr>
      <w:rFonts w:eastAsiaTheme="minorEastAsia"/>
      <w:lang w:eastAsia="ru-RU"/>
    </w:rPr>
  </w:style>
  <w:style w:type="character" w:customStyle="1" w:styleId="affa">
    <w:name w:val="Текст Знак"/>
    <w:basedOn w:val="a1"/>
    <w:link w:val="affb"/>
    <w:uiPriority w:val="99"/>
    <w:semiHidden/>
    <w:locked/>
    <w:rsid w:val="0044788B"/>
    <w:rPr>
      <w:rFonts w:ascii="Courier New" w:hAnsi="Courier New" w:cs="Courier New"/>
    </w:rPr>
  </w:style>
  <w:style w:type="character" w:customStyle="1" w:styleId="1b">
    <w:name w:val="Текст примечания Знак1"/>
    <w:basedOn w:val="a1"/>
    <w:semiHidden/>
    <w:rsid w:val="0044788B"/>
    <w:rPr>
      <w:sz w:val="20"/>
      <w:szCs w:val="20"/>
    </w:rPr>
  </w:style>
  <w:style w:type="character" w:customStyle="1" w:styleId="af0">
    <w:name w:val="Абзац списка Знак"/>
    <w:aliases w:val="Bullet List Знак,FooterText Знак,numbered Знак,Paragraphe de liste1 Знак,lp1 Знак"/>
    <w:link w:val="af"/>
    <w:uiPriority w:val="34"/>
    <w:locked/>
    <w:rsid w:val="0044788B"/>
    <w:rPr>
      <w:rFonts w:ascii="Calibri" w:eastAsia="Calibri" w:hAnsi="Calibri" w:cs="Times New Roman"/>
    </w:rPr>
  </w:style>
  <w:style w:type="paragraph" w:customStyle="1" w:styleId="Iacaaiea">
    <w:name w:val="Iacaaiea"/>
    <w:basedOn w:val="a0"/>
    <w:qFormat/>
    <w:rsid w:val="0044788B"/>
    <w:pPr>
      <w:tabs>
        <w:tab w:val="left" w:pos="426"/>
      </w:tabs>
      <w:spacing w:before="120" w:line="360" w:lineRule="atLeast"/>
      <w:jc w:val="center"/>
    </w:pPr>
    <w:rPr>
      <w:b/>
      <w:bCs/>
      <w:sz w:val="24"/>
      <w:szCs w:val="24"/>
    </w:rPr>
  </w:style>
  <w:style w:type="character" w:customStyle="1" w:styleId="ConsNormal">
    <w:name w:val="ConsNormal Знак"/>
    <w:link w:val="ConsNormal0"/>
    <w:locked/>
    <w:rsid w:val="0044788B"/>
    <w:rPr>
      <w:rFonts w:ascii="Arial" w:hAnsi="Arial" w:cs="Arial"/>
    </w:rPr>
  </w:style>
  <w:style w:type="paragraph" w:customStyle="1" w:styleId="ConsNormal0">
    <w:name w:val="ConsNormal"/>
    <w:link w:val="ConsNormal"/>
    <w:qFormat/>
    <w:rsid w:val="0044788B"/>
    <w:pPr>
      <w:widowControl w:val="0"/>
      <w:autoSpaceDE w:val="0"/>
      <w:autoSpaceDN w:val="0"/>
      <w:spacing w:after="0" w:line="240" w:lineRule="auto"/>
      <w:ind w:firstLine="720"/>
    </w:pPr>
    <w:rPr>
      <w:rFonts w:ascii="Arial" w:hAnsi="Arial" w:cs="Arial"/>
    </w:rPr>
  </w:style>
  <w:style w:type="character" w:customStyle="1" w:styleId="Normal">
    <w:name w:val="Normal Знак"/>
    <w:link w:val="1c"/>
    <w:locked/>
    <w:rsid w:val="0044788B"/>
    <w:rPr>
      <w:rFonts w:ascii="Times New Roman" w:hAnsi="Times New Roman" w:cs="Times New Roman"/>
    </w:rPr>
  </w:style>
  <w:style w:type="paragraph" w:customStyle="1" w:styleId="1c">
    <w:name w:val="Обычный1"/>
    <w:link w:val="Normal"/>
    <w:qFormat/>
    <w:rsid w:val="0044788B"/>
    <w:pPr>
      <w:widowControl w:val="0"/>
      <w:spacing w:after="0" w:line="240" w:lineRule="auto"/>
    </w:pPr>
    <w:rPr>
      <w:rFonts w:ascii="Times New Roman" w:hAnsi="Times New Roman" w:cs="Times New Roman"/>
    </w:rPr>
  </w:style>
  <w:style w:type="paragraph" w:customStyle="1" w:styleId="1d">
    <w:name w:val="Без интервала1"/>
    <w:qFormat/>
    <w:rsid w:val="0044788B"/>
    <w:pPr>
      <w:spacing w:after="0" w:line="240" w:lineRule="auto"/>
    </w:pPr>
    <w:rPr>
      <w:rFonts w:ascii="Calibri" w:eastAsia="Times New Roman" w:hAnsi="Calibri" w:cs="Calibri"/>
    </w:rPr>
  </w:style>
  <w:style w:type="paragraph" w:customStyle="1" w:styleId="ConsNonformat">
    <w:name w:val="ConsNonformat"/>
    <w:qFormat/>
    <w:rsid w:val="004478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4478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2statia2">
    <w:name w:val="02statia2"/>
    <w:basedOn w:val="a0"/>
    <w:qFormat/>
    <w:rsid w:val="0044788B"/>
    <w:pPr>
      <w:spacing w:before="120" w:line="320" w:lineRule="atLeast"/>
      <w:ind w:left="2020" w:hanging="880"/>
      <w:jc w:val="both"/>
    </w:pPr>
    <w:rPr>
      <w:rFonts w:ascii="GaramondNarrowC" w:hAnsi="GaramondNarrowC"/>
      <w:color w:val="000000"/>
      <w:sz w:val="21"/>
      <w:szCs w:val="21"/>
    </w:rPr>
  </w:style>
  <w:style w:type="paragraph" w:customStyle="1" w:styleId="310">
    <w:name w:val="Основной текст с отступом 31"/>
    <w:basedOn w:val="a0"/>
    <w:qFormat/>
    <w:rsid w:val="0044788B"/>
    <w:pPr>
      <w:snapToGrid w:val="0"/>
      <w:spacing w:before="120"/>
      <w:ind w:firstLine="567"/>
      <w:jc w:val="both"/>
    </w:pPr>
    <w:rPr>
      <w:rFonts w:ascii="Arial" w:hAnsi="Arial"/>
      <w:sz w:val="24"/>
    </w:rPr>
  </w:style>
  <w:style w:type="paragraph" w:styleId="2a">
    <w:name w:val="Body Text Indent 2"/>
    <w:basedOn w:val="a0"/>
    <w:link w:val="29"/>
    <w:semiHidden/>
    <w:unhideWhenUsed/>
    <w:rsid w:val="0044788B"/>
    <w:pPr>
      <w:spacing w:after="120" w:line="480" w:lineRule="auto"/>
      <w:ind w:left="283"/>
    </w:pPr>
    <w:rPr>
      <w:rFonts w:asciiTheme="minorHAnsi" w:eastAsiaTheme="minorEastAsia" w:hAnsiTheme="minorHAnsi" w:cstheme="minorBidi"/>
      <w:sz w:val="22"/>
      <w:szCs w:val="22"/>
    </w:rPr>
  </w:style>
  <w:style w:type="character" w:customStyle="1" w:styleId="210">
    <w:name w:val="Основной текст с отступом 2 Знак1"/>
    <w:basedOn w:val="a1"/>
    <w:semiHidden/>
    <w:rsid w:val="0044788B"/>
    <w:rPr>
      <w:rFonts w:ascii="Times New Roman" w:eastAsia="Times New Roman" w:hAnsi="Times New Roman" w:cs="Times New Roman"/>
      <w:sz w:val="20"/>
      <w:szCs w:val="20"/>
      <w:lang w:eastAsia="ru-RU"/>
    </w:rPr>
  </w:style>
  <w:style w:type="paragraph" w:customStyle="1" w:styleId="37">
    <w:name w:val="Стиль3"/>
    <w:basedOn w:val="2a"/>
    <w:qFormat/>
    <w:rsid w:val="0044788B"/>
    <w:rPr>
      <w:rFonts w:ascii="Calibri" w:hAnsi="Calibri"/>
    </w:rPr>
  </w:style>
  <w:style w:type="paragraph" w:customStyle="1" w:styleId="311">
    <w:name w:val="аголовок 31"/>
    <w:basedOn w:val="a0"/>
    <w:next w:val="a0"/>
    <w:qFormat/>
    <w:rsid w:val="0044788B"/>
    <w:pPr>
      <w:keepNext/>
      <w:jc w:val="both"/>
    </w:pPr>
    <w:rPr>
      <w:sz w:val="24"/>
      <w:szCs w:val="24"/>
    </w:rPr>
  </w:style>
  <w:style w:type="paragraph" w:customStyle="1" w:styleId="110">
    <w:name w:val="заголовок 11"/>
    <w:basedOn w:val="a0"/>
    <w:next w:val="a0"/>
    <w:qFormat/>
    <w:rsid w:val="0044788B"/>
    <w:pPr>
      <w:keepNext/>
      <w:snapToGrid w:val="0"/>
      <w:jc w:val="center"/>
    </w:pPr>
    <w:rPr>
      <w:sz w:val="24"/>
    </w:rPr>
  </w:style>
  <w:style w:type="paragraph" w:customStyle="1" w:styleId="affc">
    <w:name w:val="Знак Знак Знак Знак Знак Знак Знак Знак Знак Знак"/>
    <w:basedOn w:val="a0"/>
    <w:qFormat/>
    <w:rsid w:val="0044788B"/>
    <w:pPr>
      <w:spacing w:after="160" w:line="240" w:lineRule="exact"/>
    </w:pPr>
    <w:rPr>
      <w:rFonts w:ascii="Verdana" w:hAnsi="Verdana" w:cs="Verdana"/>
      <w:lang w:val="en-US" w:eastAsia="en-US"/>
    </w:rPr>
  </w:style>
  <w:style w:type="paragraph" w:customStyle="1" w:styleId="affd">
    <w:name w:val="Таблицы (моноширинный)"/>
    <w:basedOn w:val="a0"/>
    <w:next w:val="a0"/>
    <w:qFormat/>
    <w:rsid w:val="0044788B"/>
    <w:pPr>
      <w:widowControl w:val="0"/>
      <w:autoSpaceDE w:val="0"/>
      <w:autoSpaceDN w:val="0"/>
      <w:adjustRightInd w:val="0"/>
      <w:jc w:val="both"/>
    </w:pPr>
    <w:rPr>
      <w:rFonts w:ascii="Courier New" w:hAnsi="Courier New" w:cs="Courier New"/>
    </w:rPr>
  </w:style>
  <w:style w:type="paragraph" w:customStyle="1" w:styleId="ConsPlusCell">
    <w:name w:val="ConsPlusCell"/>
    <w:qFormat/>
    <w:rsid w:val="0044788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3">
    <w:name w:val="s_13"/>
    <w:basedOn w:val="a0"/>
    <w:qFormat/>
    <w:rsid w:val="0044788B"/>
    <w:pPr>
      <w:ind w:firstLine="720"/>
    </w:pPr>
  </w:style>
  <w:style w:type="paragraph" w:customStyle="1" w:styleId="Web">
    <w:name w:val="Обычный (Web)"/>
    <w:basedOn w:val="a0"/>
    <w:qFormat/>
    <w:rsid w:val="0044788B"/>
    <w:pPr>
      <w:spacing w:before="100" w:beforeAutospacing="1" w:after="100" w:afterAutospacing="1"/>
    </w:pPr>
    <w:rPr>
      <w:sz w:val="24"/>
      <w:szCs w:val="24"/>
    </w:rPr>
  </w:style>
  <w:style w:type="paragraph" w:customStyle="1" w:styleId="affe">
    <w:name w:val="Заголовок_уточнение"/>
    <w:basedOn w:val="a0"/>
    <w:qFormat/>
    <w:rsid w:val="0044788B"/>
    <w:pPr>
      <w:spacing w:after="120"/>
      <w:contextualSpacing/>
      <w:jc w:val="center"/>
    </w:pPr>
    <w:rPr>
      <w:b/>
      <w:sz w:val="24"/>
      <w:szCs w:val="24"/>
    </w:rPr>
  </w:style>
  <w:style w:type="paragraph" w:customStyle="1" w:styleId="10">
    <w:name w:val="Нумерованный_1"/>
    <w:basedOn w:val="a0"/>
    <w:qFormat/>
    <w:rsid w:val="0044788B"/>
    <w:pPr>
      <w:numPr>
        <w:ilvl w:val="1"/>
        <w:numId w:val="3"/>
      </w:numPr>
      <w:spacing w:before="120"/>
      <w:jc w:val="both"/>
    </w:pPr>
    <w:rPr>
      <w:sz w:val="24"/>
      <w:szCs w:val="24"/>
    </w:rPr>
  </w:style>
  <w:style w:type="paragraph" w:customStyle="1" w:styleId="1">
    <w:name w:val="Заголовок_1"/>
    <w:basedOn w:val="12"/>
    <w:next w:val="10"/>
    <w:qFormat/>
    <w:rsid w:val="0044788B"/>
    <w:pPr>
      <w:keepNext w:val="0"/>
      <w:numPr>
        <w:numId w:val="3"/>
      </w:numPr>
      <w:tabs>
        <w:tab w:val="num" w:pos="360"/>
      </w:tabs>
      <w:autoSpaceDE w:val="0"/>
      <w:autoSpaceDN w:val="0"/>
      <w:adjustRightInd w:val="0"/>
      <w:spacing w:before="120" w:after="120"/>
      <w:ind w:left="0" w:firstLine="0"/>
      <w:jc w:val="left"/>
    </w:pPr>
    <w:rPr>
      <w:bCs/>
      <w:spacing w:val="0"/>
    </w:rPr>
  </w:style>
  <w:style w:type="paragraph" w:customStyle="1" w:styleId="2">
    <w:name w:val="Нумерованный_2"/>
    <w:basedOn w:val="10"/>
    <w:qFormat/>
    <w:rsid w:val="0044788B"/>
    <w:pPr>
      <w:numPr>
        <w:ilvl w:val="2"/>
      </w:numPr>
    </w:pPr>
  </w:style>
  <w:style w:type="paragraph" w:customStyle="1" w:styleId="11">
    <w:name w:val="Маркированный_1"/>
    <w:basedOn w:val="a0"/>
    <w:qFormat/>
    <w:rsid w:val="0044788B"/>
    <w:pPr>
      <w:numPr>
        <w:numId w:val="4"/>
      </w:numPr>
      <w:tabs>
        <w:tab w:val="left" w:pos="1134"/>
      </w:tabs>
      <w:jc w:val="both"/>
    </w:pPr>
    <w:rPr>
      <w:sz w:val="24"/>
      <w:szCs w:val="24"/>
    </w:rPr>
  </w:style>
  <w:style w:type="paragraph" w:customStyle="1" w:styleId="1KGK9">
    <w:name w:val="1KG=K9"/>
    <w:qFormat/>
    <w:rsid w:val="0044788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WW-2">
    <w:name w:val="WW-Основной текст с отступом 2"/>
    <w:basedOn w:val="a0"/>
    <w:qFormat/>
    <w:rsid w:val="0044788B"/>
    <w:pPr>
      <w:suppressAutoHyphens/>
      <w:ind w:left="-540"/>
      <w:jc w:val="both"/>
    </w:pPr>
    <w:rPr>
      <w:rFonts w:ascii="Arial" w:hAnsi="Arial" w:cs="Arial"/>
      <w:sz w:val="18"/>
      <w:szCs w:val="24"/>
      <w:lang w:eastAsia="ar-SA"/>
    </w:rPr>
  </w:style>
  <w:style w:type="paragraph" w:customStyle="1" w:styleId="afff">
    <w:name w:val="Текст (лев. подпись)"/>
    <w:basedOn w:val="a0"/>
    <w:next w:val="a0"/>
    <w:qFormat/>
    <w:rsid w:val="0044788B"/>
    <w:pPr>
      <w:widowControl w:val="0"/>
      <w:autoSpaceDE w:val="0"/>
      <w:autoSpaceDN w:val="0"/>
      <w:adjustRightInd w:val="0"/>
    </w:pPr>
    <w:rPr>
      <w:rFonts w:ascii="Arial" w:hAnsi="Arial" w:cs="Arial"/>
    </w:rPr>
  </w:style>
  <w:style w:type="paragraph" w:customStyle="1" w:styleId="hp">
    <w:name w:val="hp"/>
    <w:basedOn w:val="a0"/>
    <w:qFormat/>
    <w:rsid w:val="0044788B"/>
    <w:pPr>
      <w:spacing w:after="250"/>
    </w:pPr>
    <w:rPr>
      <w:sz w:val="24"/>
      <w:szCs w:val="24"/>
    </w:rPr>
  </w:style>
  <w:style w:type="paragraph" w:customStyle="1" w:styleId="1e">
    <w:name w:val="Знак1 Знак Знак Знак Знак Знак Знак Знак Знак Знак"/>
    <w:basedOn w:val="a0"/>
    <w:next w:val="20"/>
    <w:autoRedefine/>
    <w:qFormat/>
    <w:rsid w:val="0044788B"/>
    <w:pPr>
      <w:spacing w:after="160" w:line="240" w:lineRule="exact"/>
    </w:pPr>
    <w:rPr>
      <w:sz w:val="24"/>
      <w:lang w:val="en-US" w:eastAsia="en-US"/>
    </w:rPr>
  </w:style>
  <w:style w:type="paragraph" w:customStyle="1" w:styleId="afff0">
    <w:name w:val="Знак Знак Знак Знак"/>
    <w:basedOn w:val="a0"/>
    <w:qFormat/>
    <w:rsid w:val="0044788B"/>
    <w:pPr>
      <w:spacing w:after="160" w:line="240" w:lineRule="exact"/>
    </w:pPr>
    <w:rPr>
      <w:rFonts w:ascii="Verdana" w:hAnsi="Verdana"/>
      <w:sz w:val="24"/>
      <w:szCs w:val="24"/>
      <w:lang w:val="en-US" w:eastAsia="en-US"/>
    </w:rPr>
  </w:style>
  <w:style w:type="paragraph" w:customStyle="1" w:styleId="1f">
    <w:name w:val="???????1"/>
    <w:uiPriority w:val="99"/>
    <w:qFormat/>
    <w:rsid w:val="0044788B"/>
    <w:pPr>
      <w:spacing w:after="0" w:line="240" w:lineRule="auto"/>
    </w:pPr>
    <w:rPr>
      <w:rFonts w:ascii="Times New Roman" w:eastAsia="Times New Roman" w:hAnsi="Times New Roman" w:cs="Times New Roman"/>
      <w:sz w:val="20"/>
      <w:szCs w:val="20"/>
      <w:lang w:eastAsia="ru-RU"/>
    </w:rPr>
  </w:style>
  <w:style w:type="paragraph" w:customStyle="1" w:styleId="afff1">
    <w:name w:val="Содержимое таблицы"/>
    <w:basedOn w:val="a0"/>
    <w:qFormat/>
    <w:rsid w:val="0044788B"/>
    <w:pPr>
      <w:widowControl w:val="0"/>
      <w:suppressLineNumbers/>
      <w:suppressAutoHyphens/>
    </w:pPr>
    <w:rPr>
      <w:rFonts w:eastAsia="Arial Unicode MS" w:cs="Tahoma"/>
      <w:color w:val="000000"/>
      <w:sz w:val="24"/>
      <w:szCs w:val="24"/>
      <w:lang w:val="en-US" w:eastAsia="en-US" w:bidi="en-US"/>
    </w:rPr>
  </w:style>
  <w:style w:type="paragraph" w:customStyle="1" w:styleId="Preformat">
    <w:name w:val="Preformat"/>
    <w:qFormat/>
    <w:rsid w:val="0044788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1">
    <w:name w:val="Основной текст (8)_"/>
    <w:link w:val="82"/>
    <w:locked/>
    <w:rsid w:val="0044788B"/>
    <w:rPr>
      <w:i/>
      <w:iCs/>
      <w:sz w:val="21"/>
      <w:szCs w:val="21"/>
      <w:shd w:val="clear" w:color="auto" w:fill="FFFFFF"/>
    </w:rPr>
  </w:style>
  <w:style w:type="paragraph" w:customStyle="1" w:styleId="82">
    <w:name w:val="Основной текст (8)"/>
    <w:basedOn w:val="a0"/>
    <w:link w:val="81"/>
    <w:qFormat/>
    <w:rsid w:val="0044788B"/>
    <w:pPr>
      <w:widowControl w:val="0"/>
      <w:shd w:val="clear" w:color="auto" w:fill="FFFFFF"/>
      <w:spacing w:before="120" w:after="120" w:line="0" w:lineRule="atLeast"/>
      <w:ind w:firstLine="700"/>
      <w:jc w:val="both"/>
    </w:pPr>
    <w:rPr>
      <w:rFonts w:asciiTheme="minorHAnsi" w:eastAsiaTheme="minorHAnsi" w:hAnsiTheme="minorHAnsi" w:cstheme="minorBidi"/>
      <w:i/>
      <w:iCs/>
      <w:sz w:val="21"/>
      <w:szCs w:val="21"/>
      <w:lang w:eastAsia="en-US"/>
    </w:rPr>
  </w:style>
  <w:style w:type="paragraph" w:customStyle="1" w:styleId="afff2">
    <w:name w:val="Готовый"/>
    <w:basedOn w:val="a0"/>
    <w:qFormat/>
    <w:rsid w:val="004478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FR1">
    <w:name w:val="FR1"/>
    <w:qFormat/>
    <w:rsid w:val="0044788B"/>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msonormalcxsplast">
    <w:name w:val="msonormalcxsplast"/>
    <w:basedOn w:val="a0"/>
    <w:qFormat/>
    <w:rsid w:val="0044788B"/>
    <w:pPr>
      <w:spacing w:before="100" w:beforeAutospacing="1" w:after="100" w:afterAutospacing="1"/>
      <w:jc w:val="both"/>
    </w:pPr>
    <w:rPr>
      <w:sz w:val="24"/>
      <w:szCs w:val="24"/>
    </w:rPr>
  </w:style>
  <w:style w:type="paragraph" w:customStyle="1" w:styleId="Times12">
    <w:name w:val="Times 12"/>
    <w:basedOn w:val="a0"/>
    <w:qFormat/>
    <w:rsid w:val="0044788B"/>
    <w:pPr>
      <w:overflowPunct w:val="0"/>
      <w:autoSpaceDE w:val="0"/>
      <w:autoSpaceDN w:val="0"/>
      <w:adjustRightInd w:val="0"/>
      <w:ind w:firstLine="567"/>
      <w:jc w:val="both"/>
    </w:pPr>
    <w:rPr>
      <w:bCs/>
      <w:sz w:val="24"/>
      <w:szCs w:val="22"/>
    </w:rPr>
  </w:style>
  <w:style w:type="character" w:customStyle="1" w:styleId="38">
    <w:name w:val="Основной текст (3)_"/>
    <w:link w:val="39"/>
    <w:locked/>
    <w:rsid w:val="0044788B"/>
    <w:rPr>
      <w:rFonts w:ascii="Times New Roman" w:hAnsi="Times New Roman" w:cs="Times New Roman"/>
      <w:b/>
      <w:bCs/>
      <w:i/>
      <w:iCs/>
      <w:spacing w:val="-8"/>
      <w:sz w:val="19"/>
      <w:szCs w:val="19"/>
      <w:shd w:val="clear" w:color="auto" w:fill="FFFFFF"/>
    </w:rPr>
  </w:style>
  <w:style w:type="paragraph" w:customStyle="1" w:styleId="39">
    <w:name w:val="Основной текст (3)"/>
    <w:basedOn w:val="a0"/>
    <w:link w:val="38"/>
    <w:qFormat/>
    <w:rsid w:val="0044788B"/>
    <w:pPr>
      <w:widowControl w:val="0"/>
      <w:shd w:val="clear" w:color="auto" w:fill="FFFFFF"/>
      <w:spacing w:line="226" w:lineRule="exact"/>
      <w:jc w:val="both"/>
    </w:pPr>
    <w:rPr>
      <w:rFonts w:eastAsiaTheme="minorHAnsi"/>
      <w:b/>
      <w:bCs/>
      <w:i/>
      <w:iCs/>
      <w:spacing w:val="-8"/>
      <w:sz w:val="19"/>
      <w:szCs w:val="19"/>
      <w:lang w:eastAsia="en-US"/>
    </w:rPr>
  </w:style>
  <w:style w:type="character" w:customStyle="1" w:styleId="2b">
    <w:name w:val="Основной текст (2)_"/>
    <w:link w:val="2c"/>
    <w:locked/>
    <w:rsid w:val="0044788B"/>
    <w:rPr>
      <w:rFonts w:ascii="Times New Roman" w:hAnsi="Times New Roman" w:cs="Times New Roman"/>
      <w:b/>
      <w:bCs/>
      <w:spacing w:val="-6"/>
      <w:sz w:val="19"/>
      <w:szCs w:val="19"/>
      <w:shd w:val="clear" w:color="auto" w:fill="FFFFFF"/>
    </w:rPr>
  </w:style>
  <w:style w:type="paragraph" w:customStyle="1" w:styleId="2c">
    <w:name w:val="Основной текст (2)"/>
    <w:basedOn w:val="a0"/>
    <w:link w:val="2b"/>
    <w:qFormat/>
    <w:rsid w:val="0044788B"/>
    <w:pPr>
      <w:widowControl w:val="0"/>
      <w:shd w:val="clear" w:color="auto" w:fill="FFFFFF"/>
      <w:spacing w:before="600" w:line="0" w:lineRule="atLeast"/>
      <w:jc w:val="both"/>
    </w:pPr>
    <w:rPr>
      <w:rFonts w:eastAsiaTheme="minorHAnsi"/>
      <w:b/>
      <w:bCs/>
      <w:spacing w:val="-6"/>
      <w:sz w:val="19"/>
      <w:szCs w:val="19"/>
      <w:lang w:eastAsia="en-US"/>
    </w:rPr>
  </w:style>
  <w:style w:type="paragraph" w:customStyle="1" w:styleId="1f0">
    <w:name w:val="Заголовок1"/>
    <w:basedOn w:val="a0"/>
    <w:next w:val="a0"/>
    <w:qFormat/>
    <w:rsid w:val="0044788B"/>
    <w:pPr>
      <w:keepNext/>
      <w:suppressAutoHyphens/>
      <w:spacing w:before="240" w:after="120"/>
    </w:pPr>
    <w:rPr>
      <w:rFonts w:ascii="Albany AMT" w:eastAsia="Albany AMT" w:hAnsi="Albany AMT" w:cs="Albany AMT"/>
      <w:sz w:val="28"/>
      <w:szCs w:val="28"/>
      <w:lang w:eastAsia="ar-SA"/>
    </w:rPr>
  </w:style>
  <w:style w:type="paragraph" w:customStyle="1" w:styleId="1f1">
    <w:name w:val="Название1"/>
    <w:basedOn w:val="a0"/>
    <w:qFormat/>
    <w:rsid w:val="0044788B"/>
    <w:pPr>
      <w:suppressLineNumbers/>
      <w:suppressAutoHyphens/>
      <w:spacing w:before="120" w:after="120"/>
    </w:pPr>
    <w:rPr>
      <w:rFonts w:ascii="Garamond" w:hAnsi="Garamond"/>
      <w:i/>
      <w:iCs/>
      <w:sz w:val="24"/>
      <w:szCs w:val="24"/>
      <w:lang w:eastAsia="ar-SA"/>
    </w:rPr>
  </w:style>
  <w:style w:type="paragraph" w:customStyle="1" w:styleId="1f2">
    <w:name w:val="Указатель1"/>
    <w:basedOn w:val="a0"/>
    <w:qFormat/>
    <w:rsid w:val="0044788B"/>
    <w:pPr>
      <w:suppressLineNumbers/>
      <w:suppressAutoHyphens/>
    </w:pPr>
    <w:rPr>
      <w:rFonts w:ascii="Garamond" w:hAnsi="Garamond"/>
      <w:sz w:val="24"/>
      <w:lang w:eastAsia="ar-SA"/>
    </w:rPr>
  </w:style>
  <w:style w:type="paragraph" w:customStyle="1" w:styleId="211">
    <w:name w:val="Основной текст с отступом 21"/>
    <w:basedOn w:val="a0"/>
    <w:qFormat/>
    <w:rsid w:val="0044788B"/>
    <w:pPr>
      <w:suppressAutoHyphens/>
      <w:spacing w:line="120" w:lineRule="atLeast"/>
      <w:ind w:left="-567" w:firstLine="567"/>
    </w:pPr>
    <w:rPr>
      <w:rFonts w:ascii="Garamond" w:hAnsi="Garamond"/>
      <w:sz w:val="24"/>
      <w:lang w:eastAsia="ar-SA"/>
    </w:rPr>
  </w:style>
  <w:style w:type="paragraph" w:customStyle="1" w:styleId="1f3">
    <w:name w:val="Цитата1"/>
    <w:basedOn w:val="a0"/>
    <w:qFormat/>
    <w:rsid w:val="0044788B"/>
    <w:pPr>
      <w:suppressAutoHyphens/>
      <w:spacing w:line="120" w:lineRule="atLeast"/>
      <w:ind w:left="5760" w:right="-427"/>
    </w:pPr>
    <w:rPr>
      <w:rFonts w:ascii="Garamond" w:hAnsi="Garamond"/>
      <w:b/>
      <w:sz w:val="28"/>
      <w:lang w:eastAsia="ar-SA"/>
    </w:rPr>
  </w:style>
  <w:style w:type="paragraph" w:customStyle="1" w:styleId="afff3">
    <w:name w:val="Заголовок таблицы"/>
    <w:basedOn w:val="afff1"/>
    <w:qFormat/>
    <w:rsid w:val="0044788B"/>
    <w:pPr>
      <w:widowControl/>
      <w:jc w:val="center"/>
    </w:pPr>
    <w:rPr>
      <w:rFonts w:ascii="Garamond" w:eastAsia="Times New Roman" w:hAnsi="Garamond" w:cs="Times New Roman"/>
      <w:b/>
      <w:bCs/>
      <w:color w:val="auto"/>
      <w:szCs w:val="20"/>
      <w:lang w:val="ru-RU" w:eastAsia="ar-SA" w:bidi="ar-SA"/>
    </w:rPr>
  </w:style>
  <w:style w:type="paragraph" w:customStyle="1" w:styleId="320">
    <w:name w:val="Основной текст с отступом 32"/>
    <w:basedOn w:val="a0"/>
    <w:qFormat/>
    <w:rsid w:val="0044788B"/>
    <w:pPr>
      <w:suppressAutoHyphens/>
      <w:spacing w:after="120"/>
      <w:ind w:left="283"/>
    </w:pPr>
    <w:rPr>
      <w:sz w:val="16"/>
      <w:szCs w:val="16"/>
      <w:lang w:eastAsia="ar-SA"/>
    </w:rPr>
  </w:style>
  <w:style w:type="paragraph" w:customStyle="1" w:styleId="afff4">
    <w:name w:val="Пункт"/>
    <w:basedOn w:val="a0"/>
    <w:qFormat/>
    <w:rsid w:val="0044788B"/>
    <w:pPr>
      <w:suppressLineNumbers/>
      <w:tabs>
        <w:tab w:val="left" w:pos="576"/>
        <w:tab w:val="left" w:pos="1492"/>
      </w:tabs>
      <w:suppressAutoHyphens/>
      <w:spacing w:after="60"/>
      <w:ind w:left="576" w:hanging="576"/>
      <w:jc w:val="both"/>
    </w:pPr>
    <w:rPr>
      <w:sz w:val="24"/>
      <w:szCs w:val="24"/>
      <w:lang w:eastAsia="ar-SA"/>
    </w:rPr>
  </w:style>
  <w:style w:type="paragraph" w:customStyle="1" w:styleId="2-11">
    <w:name w:val="содержание2-11"/>
    <w:basedOn w:val="a0"/>
    <w:qFormat/>
    <w:rsid w:val="0044788B"/>
    <w:pPr>
      <w:suppressAutoHyphens/>
      <w:spacing w:after="60"/>
      <w:jc w:val="both"/>
    </w:pPr>
    <w:rPr>
      <w:sz w:val="24"/>
      <w:szCs w:val="24"/>
      <w:lang w:eastAsia="ar-SA"/>
    </w:rPr>
  </w:style>
  <w:style w:type="paragraph" w:customStyle="1" w:styleId="2d">
    <w:name w:val="Без интервала2"/>
    <w:qFormat/>
    <w:rsid w:val="0044788B"/>
    <w:pPr>
      <w:spacing w:after="0" w:line="240" w:lineRule="auto"/>
      <w:jc w:val="both"/>
    </w:pPr>
    <w:rPr>
      <w:rFonts w:ascii="Times New Roman" w:eastAsia="Times New Roman" w:hAnsi="Times New Roman" w:cs="Times New Roman"/>
      <w:sz w:val="24"/>
      <w:szCs w:val="24"/>
      <w:lang w:eastAsia="ru-RU"/>
    </w:rPr>
  </w:style>
  <w:style w:type="paragraph" w:customStyle="1" w:styleId="2e">
    <w:name w:val="Стиль_таб2"/>
    <w:basedOn w:val="a0"/>
    <w:semiHidden/>
    <w:qFormat/>
    <w:rsid w:val="0044788B"/>
    <w:pPr>
      <w:widowControl w:val="0"/>
      <w:spacing w:before="120" w:after="120"/>
      <w:jc w:val="both"/>
    </w:pPr>
    <w:rPr>
      <w:sz w:val="24"/>
    </w:rPr>
  </w:style>
  <w:style w:type="character" w:customStyle="1" w:styleId="afff5">
    <w:name w:val="Раздел ТД Знак"/>
    <w:link w:val="a"/>
    <w:locked/>
    <w:rsid w:val="0044788B"/>
    <w:rPr>
      <w:rFonts w:ascii="Times New Roman" w:eastAsia="Calibri" w:hAnsi="Times New Roman" w:cs="Times New Roman"/>
      <w:b/>
      <w:sz w:val="24"/>
      <w:szCs w:val="24"/>
    </w:rPr>
  </w:style>
  <w:style w:type="paragraph" w:customStyle="1" w:styleId="a">
    <w:name w:val="Раздел ТД"/>
    <w:basedOn w:val="a0"/>
    <w:link w:val="afff5"/>
    <w:qFormat/>
    <w:rsid w:val="0044788B"/>
    <w:pPr>
      <w:numPr>
        <w:numId w:val="5"/>
      </w:numPr>
      <w:autoSpaceDE w:val="0"/>
      <w:autoSpaceDN w:val="0"/>
      <w:adjustRightInd w:val="0"/>
      <w:spacing w:before="240" w:line="360" w:lineRule="auto"/>
      <w:jc w:val="center"/>
    </w:pPr>
    <w:rPr>
      <w:rFonts w:eastAsia="Calibri"/>
      <w:b/>
      <w:sz w:val="24"/>
      <w:szCs w:val="24"/>
      <w:lang w:eastAsia="en-US"/>
    </w:rPr>
  </w:style>
  <w:style w:type="paragraph" w:customStyle="1" w:styleId="CharChar1CharChar1CharChar">
    <w:name w:val="Char Char Знак Знак1 Char Char1 Знак Знак Char Char"/>
    <w:basedOn w:val="a0"/>
    <w:qFormat/>
    <w:rsid w:val="0044788B"/>
    <w:pPr>
      <w:spacing w:before="100" w:beforeAutospacing="1" w:after="100" w:afterAutospacing="1"/>
    </w:pPr>
    <w:rPr>
      <w:rFonts w:ascii="Tahoma" w:hAnsi="Tahoma" w:cs="Tahoma"/>
      <w:lang w:val="en-US" w:eastAsia="en-US"/>
    </w:rPr>
  </w:style>
  <w:style w:type="paragraph" w:customStyle="1" w:styleId="71">
    <w:name w:val="Основной текст7"/>
    <w:basedOn w:val="a0"/>
    <w:uiPriority w:val="99"/>
    <w:qFormat/>
    <w:rsid w:val="0044788B"/>
    <w:pPr>
      <w:shd w:val="clear" w:color="auto" w:fill="FFFFFF"/>
      <w:spacing w:before="6660" w:line="254" w:lineRule="exact"/>
      <w:jc w:val="center"/>
    </w:pPr>
    <w:rPr>
      <w:noProof/>
      <w:sz w:val="21"/>
      <w:szCs w:val="21"/>
    </w:rPr>
  </w:style>
  <w:style w:type="character" w:customStyle="1" w:styleId="710">
    <w:name w:val="Заголовок 7 Знак1"/>
    <w:semiHidden/>
    <w:rsid w:val="0044788B"/>
    <w:rPr>
      <w:rFonts w:ascii="Calibri Light" w:eastAsia="Times New Roman" w:hAnsi="Calibri Light" w:cs="Times New Roman" w:hint="default"/>
      <w:i/>
      <w:iCs/>
      <w:color w:val="1F4D78"/>
      <w:sz w:val="22"/>
      <w:szCs w:val="22"/>
    </w:rPr>
  </w:style>
  <w:style w:type="character" w:customStyle="1" w:styleId="810">
    <w:name w:val="Заголовок 8 Знак1"/>
    <w:basedOn w:val="a1"/>
    <w:semiHidden/>
    <w:rsid w:val="0044788B"/>
    <w:rPr>
      <w:rFonts w:asciiTheme="majorHAnsi" w:eastAsiaTheme="majorEastAsia" w:hAnsiTheme="majorHAnsi" w:cstheme="majorBidi"/>
      <w:color w:val="404040" w:themeColor="text1" w:themeTint="BF"/>
    </w:rPr>
  </w:style>
  <w:style w:type="character" w:customStyle="1" w:styleId="91">
    <w:name w:val="Заголовок 9 Знак1"/>
    <w:basedOn w:val="a1"/>
    <w:uiPriority w:val="9"/>
    <w:semiHidden/>
    <w:rsid w:val="0044788B"/>
    <w:rPr>
      <w:rFonts w:asciiTheme="majorHAnsi" w:eastAsiaTheme="majorEastAsia" w:hAnsiTheme="majorHAnsi" w:cstheme="majorBidi"/>
      <w:i/>
      <w:iCs/>
      <w:color w:val="404040" w:themeColor="text1" w:themeTint="BF"/>
    </w:rPr>
  </w:style>
  <w:style w:type="character" w:customStyle="1" w:styleId="1f4">
    <w:name w:val="Основной текст с отступом Знак1"/>
    <w:basedOn w:val="a1"/>
    <w:semiHidden/>
    <w:rsid w:val="0044788B"/>
  </w:style>
  <w:style w:type="character" w:customStyle="1" w:styleId="312">
    <w:name w:val="Основной текст с отступом 3 Знак1"/>
    <w:basedOn w:val="a1"/>
    <w:semiHidden/>
    <w:locked/>
    <w:rsid w:val="0044788B"/>
    <w:rPr>
      <w:rFonts w:ascii="Times New Roman" w:hAnsi="Times New Roman" w:cs="Times New Roman" w:hint="default"/>
      <w:sz w:val="16"/>
      <w:szCs w:val="16"/>
    </w:rPr>
  </w:style>
  <w:style w:type="character" w:customStyle="1" w:styleId="1f5">
    <w:name w:val="Нижний колонтитул Знак1"/>
    <w:basedOn w:val="a1"/>
    <w:uiPriority w:val="99"/>
    <w:semiHidden/>
    <w:rsid w:val="0044788B"/>
  </w:style>
  <w:style w:type="paragraph" w:styleId="36">
    <w:name w:val="Body Text 3"/>
    <w:basedOn w:val="a0"/>
    <w:link w:val="35"/>
    <w:semiHidden/>
    <w:unhideWhenUsed/>
    <w:rsid w:val="0044788B"/>
    <w:pPr>
      <w:spacing w:after="120"/>
    </w:pPr>
    <w:rPr>
      <w:rFonts w:asciiTheme="minorHAnsi" w:eastAsiaTheme="minorHAnsi" w:hAnsiTheme="minorHAnsi" w:cstheme="minorBidi"/>
      <w:sz w:val="16"/>
      <w:szCs w:val="16"/>
      <w:lang w:eastAsia="en-US"/>
    </w:rPr>
  </w:style>
  <w:style w:type="character" w:customStyle="1" w:styleId="313">
    <w:name w:val="Основной текст 3 Знак1"/>
    <w:basedOn w:val="a1"/>
    <w:semiHidden/>
    <w:rsid w:val="0044788B"/>
    <w:rPr>
      <w:rFonts w:ascii="Times New Roman" w:eastAsia="Times New Roman" w:hAnsi="Times New Roman" w:cs="Times New Roman"/>
      <w:sz w:val="16"/>
      <w:szCs w:val="16"/>
      <w:lang w:eastAsia="ru-RU"/>
    </w:rPr>
  </w:style>
  <w:style w:type="character" w:customStyle="1" w:styleId="212">
    <w:name w:val="Основной текст 2 Знак1"/>
    <w:basedOn w:val="a1"/>
    <w:semiHidden/>
    <w:rsid w:val="0044788B"/>
  </w:style>
  <w:style w:type="character" w:customStyle="1" w:styleId="1f6">
    <w:name w:val="Текст выноски Знак1"/>
    <w:basedOn w:val="a1"/>
    <w:uiPriority w:val="99"/>
    <w:semiHidden/>
    <w:rsid w:val="0044788B"/>
    <w:rPr>
      <w:rFonts w:ascii="Tahoma" w:eastAsia="Times New Roman" w:hAnsi="Tahoma" w:cs="Tahoma"/>
      <w:sz w:val="16"/>
      <w:szCs w:val="16"/>
    </w:rPr>
  </w:style>
  <w:style w:type="character" w:customStyle="1" w:styleId="1f7">
    <w:name w:val="Верхний колонтитул Знак1"/>
    <w:basedOn w:val="a1"/>
    <w:uiPriority w:val="99"/>
    <w:semiHidden/>
    <w:rsid w:val="0044788B"/>
  </w:style>
  <w:style w:type="character" w:customStyle="1" w:styleId="wrc01">
    <w:name w:val="wrc01"/>
    <w:rsid w:val="0044788B"/>
    <w:rPr>
      <w:vanish/>
      <w:webHidden w:val="0"/>
      <w:specVanish w:val="0"/>
    </w:rPr>
  </w:style>
  <w:style w:type="paragraph" w:styleId="affb">
    <w:name w:val="Plain Text"/>
    <w:basedOn w:val="a0"/>
    <w:link w:val="affa"/>
    <w:uiPriority w:val="99"/>
    <w:semiHidden/>
    <w:unhideWhenUsed/>
    <w:rsid w:val="0044788B"/>
    <w:rPr>
      <w:rFonts w:ascii="Courier New" w:eastAsiaTheme="minorHAnsi" w:hAnsi="Courier New" w:cs="Courier New"/>
      <w:sz w:val="22"/>
      <w:szCs w:val="22"/>
      <w:lang w:eastAsia="en-US"/>
    </w:rPr>
  </w:style>
  <w:style w:type="character" w:customStyle="1" w:styleId="1f8">
    <w:name w:val="Текст Знак1"/>
    <w:basedOn w:val="a1"/>
    <w:uiPriority w:val="99"/>
    <w:semiHidden/>
    <w:rsid w:val="0044788B"/>
    <w:rPr>
      <w:rFonts w:ascii="Consolas" w:eastAsia="Times New Roman" w:hAnsi="Consolas" w:cs="Times New Roman"/>
      <w:sz w:val="21"/>
      <w:szCs w:val="21"/>
      <w:lang w:eastAsia="ru-RU"/>
    </w:rPr>
  </w:style>
  <w:style w:type="character" w:customStyle="1" w:styleId="1f9">
    <w:name w:val="Тема примечания Знак1"/>
    <w:basedOn w:val="1b"/>
    <w:semiHidden/>
    <w:rsid w:val="0044788B"/>
    <w:rPr>
      <w:b/>
      <w:bCs/>
      <w:sz w:val="20"/>
      <w:szCs w:val="20"/>
    </w:rPr>
  </w:style>
  <w:style w:type="character" w:customStyle="1" w:styleId="1fa">
    <w:name w:val="Текст сноски Знак1"/>
    <w:basedOn w:val="a1"/>
    <w:semiHidden/>
    <w:rsid w:val="0044788B"/>
    <w:rPr>
      <w:sz w:val="20"/>
      <w:szCs w:val="20"/>
    </w:rPr>
  </w:style>
  <w:style w:type="character" w:customStyle="1" w:styleId="grame">
    <w:name w:val="grame"/>
    <w:rsid w:val="0044788B"/>
  </w:style>
  <w:style w:type="character" w:customStyle="1" w:styleId="1fb">
    <w:name w:val="Основной текст Знак1"/>
    <w:aliases w:val="Основной текст Знак Знак Знак1"/>
    <w:semiHidden/>
    <w:rsid w:val="0044788B"/>
    <w:rPr>
      <w:sz w:val="22"/>
      <w:szCs w:val="22"/>
    </w:rPr>
  </w:style>
  <w:style w:type="character" w:customStyle="1" w:styleId="afff6">
    <w:name w:val="Гипертекстовая ссылка"/>
    <w:uiPriority w:val="99"/>
    <w:rsid w:val="0044788B"/>
    <w:rPr>
      <w:b/>
      <w:bCs/>
      <w:color w:val="008000"/>
    </w:rPr>
  </w:style>
  <w:style w:type="character" w:customStyle="1" w:styleId="afff7">
    <w:name w:val="Цветовое выделение"/>
    <w:rsid w:val="0044788B"/>
    <w:rPr>
      <w:b/>
      <w:bCs/>
      <w:color w:val="26282F"/>
    </w:rPr>
  </w:style>
  <w:style w:type="character" w:customStyle="1" w:styleId="blk">
    <w:name w:val="blk"/>
    <w:rsid w:val="0044788B"/>
    <w:rPr>
      <w:rFonts w:ascii="Times New Roman" w:hAnsi="Times New Roman" w:cs="Times New Roman" w:hint="default"/>
    </w:rPr>
  </w:style>
  <w:style w:type="character" w:customStyle="1" w:styleId="u">
    <w:name w:val="u"/>
    <w:rsid w:val="0044788B"/>
    <w:rPr>
      <w:rFonts w:ascii="Times New Roman" w:hAnsi="Times New Roman" w:cs="Times New Roman" w:hint="default"/>
    </w:rPr>
  </w:style>
  <w:style w:type="character" w:customStyle="1" w:styleId="FontStyle12">
    <w:name w:val="Font Style12"/>
    <w:uiPriority w:val="99"/>
    <w:rsid w:val="0044788B"/>
    <w:rPr>
      <w:rFonts w:ascii="Times New Roman" w:hAnsi="Times New Roman" w:cs="Times New Roman" w:hint="default"/>
      <w:sz w:val="22"/>
      <w:szCs w:val="22"/>
    </w:rPr>
  </w:style>
  <w:style w:type="character" w:customStyle="1" w:styleId="2f">
    <w:name w:val="Основной шрифт абзаца2"/>
    <w:rsid w:val="0044788B"/>
  </w:style>
  <w:style w:type="character" w:customStyle="1" w:styleId="content">
    <w:name w:val="content"/>
    <w:rsid w:val="0044788B"/>
  </w:style>
  <w:style w:type="character" w:customStyle="1" w:styleId="messagein">
    <w:name w:val="messagein"/>
    <w:rsid w:val="0044788B"/>
  </w:style>
  <w:style w:type="character" w:customStyle="1" w:styleId="afff8">
    <w:name w:val="комментарий"/>
    <w:uiPriority w:val="99"/>
    <w:rsid w:val="0044788B"/>
    <w:rPr>
      <w:b/>
      <w:bCs w:val="0"/>
      <w:i/>
      <w:iCs w:val="0"/>
      <w:shd w:val="clear" w:color="auto" w:fill="FFFF99"/>
    </w:rPr>
  </w:style>
  <w:style w:type="character" w:customStyle="1" w:styleId="apple-style-span">
    <w:name w:val="apple-style-span"/>
    <w:rsid w:val="0044788B"/>
  </w:style>
  <w:style w:type="character" w:customStyle="1" w:styleId="1fc">
    <w:name w:val="Основной шрифт абзаца1"/>
    <w:rsid w:val="0044788B"/>
  </w:style>
  <w:style w:type="paragraph" w:styleId="afff9">
    <w:name w:val="Subtitle"/>
    <w:basedOn w:val="a0"/>
    <w:next w:val="a0"/>
    <w:link w:val="afffa"/>
    <w:qFormat/>
    <w:rsid w:val="0044788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ffa">
    <w:name w:val="Подзаголовок Знак"/>
    <w:basedOn w:val="a1"/>
    <w:link w:val="afff9"/>
    <w:rsid w:val="0044788B"/>
    <w:rPr>
      <w:rFonts w:asciiTheme="majorHAnsi" w:eastAsiaTheme="majorEastAsia" w:hAnsiTheme="majorHAnsi" w:cstheme="majorBidi"/>
      <w:i/>
      <w:iCs/>
      <w:color w:val="5B9BD5" w:themeColor="accent1"/>
      <w:spacing w:val="15"/>
      <w:sz w:val="24"/>
      <w:szCs w:val="24"/>
      <w:lang w:eastAsia="ru-RU"/>
    </w:rPr>
  </w:style>
  <w:style w:type="character" w:customStyle="1" w:styleId="st">
    <w:name w:val="st"/>
    <w:rsid w:val="0044788B"/>
  </w:style>
  <w:style w:type="character" w:customStyle="1" w:styleId="afffb">
    <w:name w:val="Символы концевой сноски"/>
    <w:rsid w:val="0044788B"/>
    <w:rPr>
      <w:vertAlign w:val="superscript"/>
    </w:rPr>
  </w:style>
  <w:style w:type="character" w:customStyle="1" w:styleId="iceouttxt4">
    <w:name w:val="iceouttxt4"/>
    <w:rsid w:val="0044788B"/>
  </w:style>
  <w:style w:type="character" w:customStyle="1" w:styleId="iceouttxt1">
    <w:name w:val="iceouttxt1"/>
    <w:rsid w:val="0044788B"/>
    <w:rPr>
      <w:rFonts w:ascii="Arial" w:hAnsi="Arial" w:cs="Arial" w:hint="default"/>
      <w:color w:val="666666"/>
      <w:sz w:val="17"/>
      <w:szCs w:val="17"/>
    </w:rPr>
  </w:style>
  <w:style w:type="paragraph" w:customStyle="1" w:styleId="afffc">
    <w:name w:val="Содержимое врезки"/>
    <w:basedOn w:val="a0"/>
    <w:qFormat/>
    <w:rsid w:val="0044788B"/>
    <w:pPr>
      <w:suppressAutoHyphens/>
    </w:pPr>
    <w:rPr>
      <w:rFonts w:ascii="Garamond" w:hAnsi="Garamond"/>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0453">
      <w:bodyDiv w:val="1"/>
      <w:marLeft w:val="0"/>
      <w:marRight w:val="0"/>
      <w:marTop w:val="0"/>
      <w:marBottom w:val="0"/>
      <w:divBdr>
        <w:top w:val="none" w:sz="0" w:space="0" w:color="auto"/>
        <w:left w:val="none" w:sz="0" w:space="0" w:color="auto"/>
        <w:bottom w:val="none" w:sz="0" w:space="0" w:color="auto"/>
        <w:right w:val="none" w:sz="0" w:space="0" w:color="auto"/>
      </w:divBdr>
    </w:div>
    <w:div w:id="201406800">
      <w:bodyDiv w:val="1"/>
      <w:marLeft w:val="0"/>
      <w:marRight w:val="0"/>
      <w:marTop w:val="0"/>
      <w:marBottom w:val="0"/>
      <w:divBdr>
        <w:top w:val="none" w:sz="0" w:space="0" w:color="auto"/>
        <w:left w:val="none" w:sz="0" w:space="0" w:color="auto"/>
        <w:bottom w:val="none" w:sz="0" w:space="0" w:color="auto"/>
        <w:right w:val="none" w:sz="0" w:space="0" w:color="auto"/>
      </w:divBdr>
    </w:div>
    <w:div w:id="242489774">
      <w:bodyDiv w:val="1"/>
      <w:marLeft w:val="0"/>
      <w:marRight w:val="0"/>
      <w:marTop w:val="0"/>
      <w:marBottom w:val="0"/>
      <w:divBdr>
        <w:top w:val="none" w:sz="0" w:space="0" w:color="auto"/>
        <w:left w:val="none" w:sz="0" w:space="0" w:color="auto"/>
        <w:bottom w:val="none" w:sz="0" w:space="0" w:color="auto"/>
        <w:right w:val="none" w:sz="0" w:space="0" w:color="auto"/>
      </w:divBdr>
    </w:div>
    <w:div w:id="248776099">
      <w:bodyDiv w:val="1"/>
      <w:marLeft w:val="0"/>
      <w:marRight w:val="0"/>
      <w:marTop w:val="0"/>
      <w:marBottom w:val="0"/>
      <w:divBdr>
        <w:top w:val="none" w:sz="0" w:space="0" w:color="auto"/>
        <w:left w:val="none" w:sz="0" w:space="0" w:color="auto"/>
        <w:bottom w:val="none" w:sz="0" w:space="0" w:color="auto"/>
        <w:right w:val="none" w:sz="0" w:space="0" w:color="auto"/>
      </w:divBdr>
    </w:div>
    <w:div w:id="248857723">
      <w:bodyDiv w:val="1"/>
      <w:marLeft w:val="0"/>
      <w:marRight w:val="0"/>
      <w:marTop w:val="0"/>
      <w:marBottom w:val="0"/>
      <w:divBdr>
        <w:top w:val="none" w:sz="0" w:space="0" w:color="auto"/>
        <w:left w:val="none" w:sz="0" w:space="0" w:color="auto"/>
        <w:bottom w:val="none" w:sz="0" w:space="0" w:color="auto"/>
        <w:right w:val="none" w:sz="0" w:space="0" w:color="auto"/>
      </w:divBdr>
    </w:div>
    <w:div w:id="299697855">
      <w:bodyDiv w:val="1"/>
      <w:marLeft w:val="0"/>
      <w:marRight w:val="0"/>
      <w:marTop w:val="0"/>
      <w:marBottom w:val="0"/>
      <w:divBdr>
        <w:top w:val="none" w:sz="0" w:space="0" w:color="auto"/>
        <w:left w:val="none" w:sz="0" w:space="0" w:color="auto"/>
        <w:bottom w:val="none" w:sz="0" w:space="0" w:color="auto"/>
        <w:right w:val="none" w:sz="0" w:space="0" w:color="auto"/>
      </w:divBdr>
    </w:div>
    <w:div w:id="305625698">
      <w:bodyDiv w:val="1"/>
      <w:marLeft w:val="0"/>
      <w:marRight w:val="0"/>
      <w:marTop w:val="0"/>
      <w:marBottom w:val="0"/>
      <w:divBdr>
        <w:top w:val="none" w:sz="0" w:space="0" w:color="auto"/>
        <w:left w:val="none" w:sz="0" w:space="0" w:color="auto"/>
        <w:bottom w:val="none" w:sz="0" w:space="0" w:color="auto"/>
        <w:right w:val="none" w:sz="0" w:space="0" w:color="auto"/>
      </w:divBdr>
    </w:div>
    <w:div w:id="317653541">
      <w:bodyDiv w:val="1"/>
      <w:marLeft w:val="0"/>
      <w:marRight w:val="0"/>
      <w:marTop w:val="0"/>
      <w:marBottom w:val="0"/>
      <w:divBdr>
        <w:top w:val="none" w:sz="0" w:space="0" w:color="auto"/>
        <w:left w:val="none" w:sz="0" w:space="0" w:color="auto"/>
        <w:bottom w:val="none" w:sz="0" w:space="0" w:color="auto"/>
        <w:right w:val="none" w:sz="0" w:space="0" w:color="auto"/>
      </w:divBdr>
    </w:div>
    <w:div w:id="382607931">
      <w:bodyDiv w:val="1"/>
      <w:marLeft w:val="0"/>
      <w:marRight w:val="0"/>
      <w:marTop w:val="0"/>
      <w:marBottom w:val="0"/>
      <w:divBdr>
        <w:top w:val="none" w:sz="0" w:space="0" w:color="auto"/>
        <w:left w:val="none" w:sz="0" w:space="0" w:color="auto"/>
        <w:bottom w:val="none" w:sz="0" w:space="0" w:color="auto"/>
        <w:right w:val="none" w:sz="0" w:space="0" w:color="auto"/>
      </w:divBdr>
    </w:div>
    <w:div w:id="432212477">
      <w:bodyDiv w:val="1"/>
      <w:marLeft w:val="0"/>
      <w:marRight w:val="0"/>
      <w:marTop w:val="0"/>
      <w:marBottom w:val="0"/>
      <w:divBdr>
        <w:top w:val="none" w:sz="0" w:space="0" w:color="auto"/>
        <w:left w:val="none" w:sz="0" w:space="0" w:color="auto"/>
        <w:bottom w:val="none" w:sz="0" w:space="0" w:color="auto"/>
        <w:right w:val="none" w:sz="0" w:space="0" w:color="auto"/>
      </w:divBdr>
    </w:div>
    <w:div w:id="435756078">
      <w:bodyDiv w:val="1"/>
      <w:marLeft w:val="0"/>
      <w:marRight w:val="0"/>
      <w:marTop w:val="0"/>
      <w:marBottom w:val="0"/>
      <w:divBdr>
        <w:top w:val="none" w:sz="0" w:space="0" w:color="auto"/>
        <w:left w:val="none" w:sz="0" w:space="0" w:color="auto"/>
        <w:bottom w:val="none" w:sz="0" w:space="0" w:color="auto"/>
        <w:right w:val="none" w:sz="0" w:space="0" w:color="auto"/>
      </w:divBdr>
    </w:div>
    <w:div w:id="461851841">
      <w:bodyDiv w:val="1"/>
      <w:marLeft w:val="0"/>
      <w:marRight w:val="0"/>
      <w:marTop w:val="0"/>
      <w:marBottom w:val="0"/>
      <w:divBdr>
        <w:top w:val="none" w:sz="0" w:space="0" w:color="auto"/>
        <w:left w:val="none" w:sz="0" w:space="0" w:color="auto"/>
        <w:bottom w:val="none" w:sz="0" w:space="0" w:color="auto"/>
        <w:right w:val="none" w:sz="0" w:space="0" w:color="auto"/>
      </w:divBdr>
    </w:div>
    <w:div w:id="471752789">
      <w:bodyDiv w:val="1"/>
      <w:marLeft w:val="0"/>
      <w:marRight w:val="0"/>
      <w:marTop w:val="0"/>
      <w:marBottom w:val="0"/>
      <w:divBdr>
        <w:top w:val="none" w:sz="0" w:space="0" w:color="auto"/>
        <w:left w:val="none" w:sz="0" w:space="0" w:color="auto"/>
        <w:bottom w:val="none" w:sz="0" w:space="0" w:color="auto"/>
        <w:right w:val="none" w:sz="0" w:space="0" w:color="auto"/>
      </w:divBdr>
    </w:div>
    <w:div w:id="493028085">
      <w:bodyDiv w:val="1"/>
      <w:marLeft w:val="0"/>
      <w:marRight w:val="0"/>
      <w:marTop w:val="0"/>
      <w:marBottom w:val="0"/>
      <w:divBdr>
        <w:top w:val="none" w:sz="0" w:space="0" w:color="auto"/>
        <w:left w:val="none" w:sz="0" w:space="0" w:color="auto"/>
        <w:bottom w:val="none" w:sz="0" w:space="0" w:color="auto"/>
        <w:right w:val="none" w:sz="0" w:space="0" w:color="auto"/>
      </w:divBdr>
    </w:div>
    <w:div w:id="500244180">
      <w:bodyDiv w:val="1"/>
      <w:marLeft w:val="0"/>
      <w:marRight w:val="0"/>
      <w:marTop w:val="0"/>
      <w:marBottom w:val="0"/>
      <w:divBdr>
        <w:top w:val="none" w:sz="0" w:space="0" w:color="auto"/>
        <w:left w:val="none" w:sz="0" w:space="0" w:color="auto"/>
        <w:bottom w:val="none" w:sz="0" w:space="0" w:color="auto"/>
        <w:right w:val="none" w:sz="0" w:space="0" w:color="auto"/>
      </w:divBdr>
    </w:div>
    <w:div w:id="567151317">
      <w:bodyDiv w:val="1"/>
      <w:marLeft w:val="0"/>
      <w:marRight w:val="0"/>
      <w:marTop w:val="0"/>
      <w:marBottom w:val="0"/>
      <w:divBdr>
        <w:top w:val="none" w:sz="0" w:space="0" w:color="auto"/>
        <w:left w:val="none" w:sz="0" w:space="0" w:color="auto"/>
        <w:bottom w:val="none" w:sz="0" w:space="0" w:color="auto"/>
        <w:right w:val="none" w:sz="0" w:space="0" w:color="auto"/>
      </w:divBdr>
    </w:div>
    <w:div w:id="592470111">
      <w:bodyDiv w:val="1"/>
      <w:marLeft w:val="0"/>
      <w:marRight w:val="0"/>
      <w:marTop w:val="0"/>
      <w:marBottom w:val="0"/>
      <w:divBdr>
        <w:top w:val="none" w:sz="0" w:space="0" w:color="auto"/>
        <w:left w:val="none" w:sz="0" w:space="0" w:color="auto"/>
        <w:bottom w:val="none" w:sz="0" w:space="0" w:color="auto"/>
        <w:right w:val="none" w:sz="0" w:space="0" w:color="auto"/>
      </w:divBdr>
      <w:divsChild>
        <w:div w:id="2084137204">
          <w:marLeft w:val="0"/>
          <w:marRight w:val="0"/>
          <w:marTop w:val="0"/>
          <w:marBottom w:val="0"/>
          <w:divBdr>
            <w:top w:val="none" w:sz="0" w:space="0" w:color="auto"/>
            <w:left w:val="none" w:sz="0" w:space="0" w:color="auto"/>
            <w:bottom w:val="none" w:sz="0" w:space="0" w:color="auto"/>
            <w:right w:val="none" w:sz="0" w:space="0" w:color="auto"/>
          </w:divBdr>
          <w:divsChild>
            <w:div w:id="868448074">
              <w:marLeft w:val="0"/>
              <w:marRight w:val="0"/>
              <w:marTop w:val="0"/>
              <w:marBottom w:val="0"/>
              <w:divBdr>
                <w:top w:val="none" w:sz="0" w:space="0" w:color="auto"/>
                <w:left w:val="none" w:sz="0" w:space="0" w:color="auto"/>
                <w:bottom w:val="none" w:sz="0" w:space="0" w:color="auto"/>
                <w:right w:val="none" w:sz="0" w:space="0" w:color="auto"/>
              </w:divBdr>
            </w:div>
          </w:divsChild>
        </w:div>
        <w:div w:id="250050613">
          <w:marLeft w:val="0"/>
          <w:marRight w:val="0"/>
          <w:marTop w:val="0"/>
          <w:marBottom w:val="0"/>
          <w:divBdr>
            <w:top w:val="none" w:sz="0" w:space="0" w:color="auto"/>
            <w:left w:val="none" w:sz="0" w:space="0" w:color="auto"/>
            <w:bottom w:val="none" w:sz="0" w:space="0" w:color="auto"/>
            <w:right w:val="none" w:sz="0" w:space="0" w:color="auto"/>
          </w:divBdr>
        </w:div>
      </w:divsChild>
    </w:div>
    <w:div w:id="619265566">
      <w:bodyDiv w:val="1"/>
      <w:marLeft w:val="0"/>
      <w:marRight w:val="0"/>
      <w:marTop w:val="0"/>
      <w:marBottom w:val="0"/>
      <w:divBdr>
        <w:top w:val="none" w:sz="0" w:space="0" w:color="auto"/>
        <w:left w:val="none" w:sz="0" w:space="0" w:color="auto"/>
        <w:bottom w:val="none" w:sz="0" w:space="0" w:color="auto"/>
        <w:right w:val="none" w:sz="0" w:space="0" w:color="auto"/>
      </w:divBdr>
    </w:div>
    <w:div w:id="626273904">
      <w:bodyDiv w:val="1"/>
      <w:marLeft w:val="0"/>
      <w:marRight w:val="0"/>
      <w:marTop w:val="0"/>
      <w:marBottom w:val="0"/>
      <w:divBdr>
        <w:top w:val="none" w:sz="0" w:space="0" w:color="auto"/>
        <w:left w:val="none" w:sz="0" w:space="0" w:color="auto"/>
        <w:bottom w:val="none" w:sz="0" w:space="0" w:color="auto"/>
        <w:right w:val="none" w:sz="0" w:space="0" w:color="auto"/>
      </w:divBdr>
    </w:div>
    <w:div w:id="676080186">
      <w:bodyDiv w:val="1"/>
      <w:marLeft w:val="0"/>
      <w:marRight w:val="0"/>
      <w:marTop w:val="0"/>
      <w:marBottom w:val="0"/>
      <w:divBdr>
        <w:top w:val="none" w:sz="0" w:space="0" w:color="auto"/>
        <w:left w:val="none" w:sz="0" w:space="0" w:color="auto"/>
        <w:bottom w:val="none" w:sz="0" w:space="0" w:color="auto"/>
        <w:right w:val="none" w:sz="0" w:space="0" w:color="auto"/>
      </w:divBdr>
    </w:div>
    <w:div w:id="684720418">
      <w:bodyDiv w:val="1"/>
      <w:marLeft w:val="0"/>
      <w:marRight w:val="0"/>
      <w:marTop w:val="0"/>
      <w:marBottom w:val="0"/>
      <w:divBdr>
        <w:top w:val="none" w:sz="0" w:space="0" w:color="auto"/>
        <w:left w:val="none" w:sz="0" w:space="0" w:color="auto"/>
        <w:bottom w:val="none" w:sz="0" w:space="0" w:color="auto"/>
        <w:right w:val="none" w:sz="0" w:space="0" w:color="auto"/>
      </w:divBdr>
    </w:div>
    <w:div w:id="686951864">
      <w:bodyDiv w:val="1"/>
      <w:marLeft w:val="0"/>
      <w:marRight w:val="0"/>
      <w:marTop w:val="0"/>
      <w:marBottom w:val="0"/>
      <w:divBdr>
        <w:top w:val="none" w:sz="0" w:space="0" w:color="auto"/>
        <w:left w:val="none" w:sz="0" w:space="0" w:color="auto"/>
        <w:bottom w:val="none" w:sz="0" w:space="0" w:color="auto"/>
        <w:right w:val="none" w:sz="0" w:space="0" w:color="auto"/>
      </w:divBdr>
    </w:div>
    <w:div w:id="700133660">
      <w:bodyDiv w:val="1"/>
      <w:marLeft w:val="0"/>
      <w:marRight w:val="0"/>
      <w:marTop w:val="0"/>
      <w:marBottom w:val="0"/>
      <w:divBdr>
        <w:top w:val="none" w:sz="0" w:space="0" w:color="auto"/>
        <w:left w:val="none" w:sz="0" w:space="0" w:color="auto"/>
        <w:bottom w:val="none" w:sz="0" w:space="0" w:color="auto"/>
        <w:right w:val="none" w:sz="0" w:space="0" w:color="auto"/>
      </w:divBdr>
      <w:divsChild>
        <w:div w:id="1184515756">
          <w:marLeft w:val="0"/>
          <w:marRight w:val="0"/>
          <w:marTop w:val="0"/>
          <w:marBottom w:val="600"/>
          <w:divBdr>
            <w:top w:val="none" w:sz="0" w:space="0" w:color="auto"/>
            <w:left w:val="none" w:sz="0" w:space="0" w:color="auto"/>
            <w:bottom w:val="none" w:sz="0" w:space="0" w:color="auto"/>
            <w:right w:val="none" w:sz="0" w:space="0" w:color="auto"/>
          </w:divBdr>
        </w:div>
        <w:div w:id="361059555">
          <w:marLeft w:val="0"/>
          <w:marRight w:val="0"/>
          <w:marTop w:val="0"/>
          <w:marBottom w:val="0"/>
          <w:divBdr>
            <w:top w:val="none" w:sz="0" w:space="0" w:color="auto"/>
            <w:left w:val="none" w:sz="0" w:space="0" w:color="auto"/>
            <w:bottom w:val="none" w:sz="0" w:space="0" w:color="auto"/>
            <w:right w:val="none" w:sz="0" w:space="0" w:color="auto"/>
          </w:divBdr>
          <w:divsChild>
            <w:div w:id="15286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7497">
      <w:bodyDiv w:val="1"/>
      <w:marLeft w:val="0"/>
      <w:marRight w:val="0"/>
      <w:marTop w:val="0"/>
      <w:marBottom w:val="0"/>
      <w:divBdr>
        <w:top w:val="none" w:sz="0" w:space="0" w:color="auto"/>
        <w:left w:val="none" w:sz="0" w:space="0" w:color="auto"/>
        <w:bottom w:val="none" w:sz="0" w:space="0" w:color="auto"/>
        <w:right w:val="none" w:sz="0" w:space="0" w:color="auto"/>
      </w:divBdr>
    </w:div>
    <w:div w:id="773129446">
      <w:bodyDiv w:val="1"/>
      <w:marLeft w:val="0"/>
      <w:marRight w:val="0"/>
      <w:marTop w:val="0"/>
      <w:marBottom w:val="0"/>
      <w:divBdr>
        <w:top w:val="none" w:sz="0" w:space="0" w:color="auto"/>
        <w:left w:val="none" w:sz="0" w:space="0" w:color="auto"/>
        <w:bottom w:val="none" w:sz="0" w:space="0" w:color="auto"/>
        <w:right w:val="none" w:sz="0" w:space="0" w:color="auto"/>
      </w:divBdr>
    </w:div>
    <w:div w:id="818498421">
      <w:bodyDiv w:val="1"/>
      <w:marLeft w:val="0"/>
      <w:marRight w:val="0"/>
      <w:marTop w:val="0"/>
      <w:marBottom w:val="0"/>
      <w:divBdr>
        <w:top w:val="none" w:sz="0" w:space="0" w:color="auto"/>
        <w:left w:val="none" w:sz="0" w:space="0" w:color="auto"/>
        <w:bottom w:val="none" w:sz="0" w:space="0" w:color="auto"/>
        <w:right w:val="none" w:sz="0" w:space="0" w:color="auto"/>
      </w:divBdr>
    </w:div>
    <w:div w:id="833764737">
      <w:bodyDiv w:val="1"/>
      <w:marLeft w:val="0"/>
      <w:marRight w:val="0"/>
      <w:marTop w:val="0"/>
      <w:marBottom w:val="0"/>
      <w:divBdr>
        <w:top w:val="none" w:sz="0" w:space="0" w:color="auto"/>
        <w:left w:val="none" w:sz="0" w:space="0" w:color="auto"/>
        <w:bottom w:val="none" w:sz="0" w:space="0" w:color="auto"/>
        <w:right w:val="none" w:sz="0" w:space="0" w:color="auto"/>
      </w:divBdr>
    </w:div>
    <w:div w:id="909733401">
      <w:bodyDiv w:val="1"/>
      <w:marLeft w:val="0"/>
      <w:marRight w:val="0"/>
      <w:marTop w:val="0"/>
      <w:marBottom w:val="0"/>
      <w:divBdr>
        <w:top w:val="none" w:sz="0" w:space="0" w:color="auto"/>
        <w:left w:val="none" w:sz="0" w:space="0" w:color="auto"/>
        <w:bottom w:val="none" w:sz="0" w:space="0" w:color="auto"/>
        <w:right w:val="none" w:sz="0" w:space="0" w:color="auto"/>
      </w:divBdr>
    </w:div>
    <w:div w:id="916403060">
      <w:bodyDiv w:val="1"/>
      <w:marLeft w:val="0"/>
      <w:marRight w:val="0"/>
      <w:marTop w:val="0"/>
      <w:marBottom w:val="0"/>
      <w:divBdr>
        <w:top w:val="none" w:sz="0" w:space="0" w:color="auto"/>
        <w:left w:val="none" w:sz="0" w:space="0" w:color="auto"/>
        <w:bottom w:val="none" w:sz="0" w:space="0" w:color="auto"/>
        <w:right w:val="none" w:sz="0" w:space="0" w:color="auto"/>
      </w:divBdr>
    </w:div>
    <w:div w:id="926771823">
      <w:bodyDiv w:val="1"/>
      <w:marLeft w:val="0"/>
      <w:marRight w:val="0"/>
      <w:marTop w:val="0"/>
      <w:marBottom w:val="0"/>
      <w:divBdr>
        <w:top w:val="none" w:sz="0" w:space="0" w:color="auto"/>
        <w:left w:val="none" w:sz="0" w:space="0" w:color="auto"/>
        <w:bottom w:val="none" w:sz="0" w:space="0" w:color="auto"/>
        <w:right w:val="none" w:sz="0" w:space="0" w:color="auto"/>
      </w:divBdr>
    </w:div>
    <w:div w:id="931863426">
      <w:bodyDiv w:val="1"/>
      <w:marLeft w:val="0"/>
      <w:marRight w:val="0"/>
      <w:marTop w:val="0"/>
      <w:marBottom w:val="0"/>
      <w:divBdr>
        <w:top w:val="none" w:sz="0" w:space="0" w:color="auto"/>
        <w:left w:val="none" w:sz="0" w:space="0" w:color="auto"/>
        <w:bottom w:val="none" w:sz="0" w:space="0" w:color="auto"/>
        <w:right w:val="none" w:sz="0" w:space="0" w:color="auto"/>
      </w:divBdr>
    </w:div>
    <w:div w:id="944655159">
      <w:bodyDiv w:val="1"/>
      <w:marLeft w:val="0"/>
      <w:marRight w:val="0"/>
      <w:marTop w:val="0"/>
      <w:marBottom w:val="0"/>
      <w:divBdr>
        <w:top w:val="none" w:sz="0" w:space="0" w:color="auto"/>
        <w:left w:val="none" w:sz="0" w:space="0" w:color="auto"/>
        <w:bottom w:val="none" w:sz="0" w:space="0" w:color="auto"/>
        <w:right w:val="none" w:sz="0" w:space="0" w:color="auto"/>
      </w:divBdr>
    </w:div>
    <w:div w:id="1051230034">
      <w:bodyDiv w:val="1"/>
      <w:marLeft w:val="0"/>
      <w:marRight w:val="0"/>
      <w:marTop w:val="0"/>
      <w:marBottom w:val="0"/>
      <w:divBdr>
        <w:top w:val="none" w:sz="0" w:space="0" w:color="auto"/>
        <w:left w:val="none" w:sz="0" w:space="0" w:color="auto"/>
        <w:bottom w:val="none" w:sz="0" w:space="0" w:color="auto"/>
        <w:right w:val="none" w:sz="0" w:space="0" w:color="auto"/>
      </w:divBdr>
    </w:div>
    <w:div w:id="1124540148">
      <w:bodyDiv w:val="1"/>
      <w:marLeft w:val="0"/>
      <w:marRight w:val="0"/>
      <w:marTop w:val="0"/>
      <w:marBottom w:val="0"/>
      <w:divBdr>
        <w:top w:val="none" w:sz="0" w:space="0" w:color="auto"/>
        <w:left w:val="none" w:sz="0" w:space="0" w:color="auto"/>
        <w:bottom w:val="none" w:sz="0" w:space="0" w:color="auto"/>
        <w:right w:val="none" w:sz="0" w:space="0" w:color="auto"/>
      </w:divBdr>
    </w:div>
    <w:div w:id="1151405727">
      <w:bodyDiv w:val="1"/>
      <w:marLeft w:val="0"/>
      <w:marRight w:val="0"/>
      <w:marTop w:val="0"/>
      <w:marBottom w:val="0"/>
      <w:divBdr>
        <w:top w:val="none" w:sz="0" w:space="0" w:color="auto"/>
        <w:left w:val="none" w:sz="0" w:space="0" w:color="auto"/>
        <w:bottom w:val="none" w:sz="0" w:space="0" w:color="auto"/>
        <w:right w:val="none" w:sz="0" w:space="0" w:color="auto"/>
      </w:divBdr>
    </w:div>
    <w:div w:id="1151749213">
      <w:bodyDiv w:val="1"/>
      <w:marLeft w:val="0"/>
      <w:marRight w:val="0"/>
      <w:marTop w:val="0"/>
      <w:marBottom w:val="0"/>
      <w:divBdr>
        <w:top w:val="none" w:sz="0" w:space="0" w:color="auto"/>
        <w:left w:val="none" w:sz="0" w:space="0" w:color="auto"/>
        <w:bottom w:val="none" w:sz="0" w:space="0" w:color="auto"/>
        <w:right w:val="none" w:sz="0" w:space="0" w:color="auto"/>
      </w:divBdr>
    </w:div>
    <w:div w:id="1222248138">
      <w:bodyDiv w:val="1"/>
      <w:marLeft w:val="0"/>
      <w:marRight w:val="0"/>
      <w:marTop w:val="0"/>
      <w:marBottom w:val="0"/>
      <w:divBdr>
        <w:top w:val="none" w:sz="0" w:space="0" w:color="auto"/>
        <w:left w:val="none" w:sz="0" w:space="0" w:color="auto"/>
        <w:bottom w:val="none" w:sz="0" w:space="0" w:color="auto"/>
        <w:right w:val="none" w:sz="0" w:space="0" w:color="auto"/>
      </w:divBdr>
    </w:div>
    <w:div w:id="1285581194">
      <w:bodyDiv w:val="1"/>
      <w:marLeft w:val="0"/>
      <w:marRight w:val="0"/>
      <w:marTop w:val="0"/>
      <w:marBottom w:val="0"/>
      <w:divBdr>
        <w:top w:val="none" w:sz="0" w:space="0" w:color="auto"/>
        <w:left w:val="none" w:sz="0" w:space="0" w:color="auto"/>
        <w:bottom w:val="none" w:sz="0" w:space="0" w:color="auto"/>
        <w:right w:val="none" w:sz="0" w:space="0" w:color="auto"/>
      </w:divBdr>
    </w:div>
    <w:div w:id="1316881726">
      <w:bodyDiv w:val="1"/>
      <w:marLeft w:val="0"/>
      <w:marRight w:val="0"/>
      <w:marTop w:val="0"/>
      <w:marBottom w:val="0"/>
      <w:divBdr>
        <w:top w:val="none" w:sz="0" w:space="0" w:color="auto"/>
        <w:left w:val="none" w:sz="0" w:space="0" w:color="auto"/>
        <w:bottom w:val="none" w:sz="0" w:space="0" w:color="auto"/>
        <w:right w:val="none" w:sz="0" w:space="0" w:color="auto"/>
      </w:divBdr>
    </w:div>
    <w:div w:id="1416437732">
      <w:bodyDiv w:val="1"/>
      <w:marLeft w:val="0"/>
      <w:marRight w:val="0"/>
      <w:marTop w:val="0"/>
      <w:marBottom w:val="0"/>
      <w:divBdr>
        <w:top w:val="none" w:sz="0" w:space="0" w:color="auto"/>
        <w:left w:val="none" w:sz="0" w:space="0" w:color="auto"/>
        <w:bottom w:val="none" w:sz="0" w:space="0" w:color="auto"/>
        <w:right w:val="none" w:sz="0" w:space="0" w:color="auto"/>
      </w:divBdr>
    </w:div>
    <w:div w:id="1442842841">
      <w:bodyDiv w:val="1"/>
      <w:marLeft w:val="0"/>
      <w:marRight w:val="0"/>
      <w:marTop w:val="0"/>
      <w:marBottom w:val="0"/>
      <w:divBdr>
        <w:top w:val="none" w:sz="0" w:space="0" w:color="auto"/>
        <w:left w:val="none" w:sz="0" w:space="0" w:color="auto"/>
        <w:bottom w:val="none" w:sz="0" w:space="0" w:color="auto"/>
        <w:right w:val="none" w:sz="0" w:space="0" w:color="auto"/>
      </w:divBdr>
    </w:div>
    <w:div w:id="1480196379">
      <w:bodyDiv w:val="1"/>
      <w:marLeft w:val="0"/>
      <w:marRight w:val="0"/>
      <w:marTop w:val="0"/>
      <w:marBottom w:val="0"/>
      <w:divBdr>
        <w:top w:val="none" w:sz="0" w:space="0" w:color="auto"/>
        <w:left w:val="none" w:sz="0" w:space="0" w:color="auto"/>
        <w:bottom w:val="none" w:sz="0" w:space="0" w:color="auto"/>
        <w:right w:val="none" w:sz="0" w:space="0" w:color="auto"/>
      </w:divBdr>
    </w:div>
    <w:div w:id="1480461594">
      <w:bodyDiv w:val="1"/>
      <w:marLeft w:val="0"/>
      <w:marRight w:val="0"/>
      <w:marTop w:val="0"/>
      <w:marBottom w:val="0"/>
      <w:divBdr>
        <w:top w:val="none" w:sz="0" w:space="0" w:color="auto"/>
        <w:left w:val="none" w:sz="0" w:space="0" w:color="auto"/>
        <w:bottom w:val="none" w:sz="0" w:space="0" w:color="auto"/>
        <w:right w:val="none" w:sz="0" w:space="0" w:color="auto"/>
      </w:divBdr>
    </w:div>
    <w:div w:id="1566917380">
      <w:bodyDiv w:val="1"/>
      <w:marLeft w:val="0"/>
      <w:marRight w:val="0"/>
      <w:marTop w:val="0"/>
      <w:marBottom w:val="0"/>
      <w:divBdr>
        <w:top w:val="none" w:sz="0" w:space="0" w:color="auto"/>
        <w:left w:val="none" w:sz="0" w:space="0" w:color="auto"/>
        <w:bottom w:val="none" w:sz="0" w:space="0" w:color="auto"/>
        <w:right w:val="none" w:sz="0" w:space="0" w:color="auto"/>
      </w:divBdr>
    </w:div>
    <w:div w:id="1579557131">
      <w:bodyDiv w:val="1"/>
      <w:marLeft w:val="0"/>
      <w:marRight w:val="0"/>
      <w:marTop w:val="0"/>
      <w:marBottom w:val="0"/>
      <w:divBdr>
        <w:top w:val="none" w:sz="0" w:space="0" w:color="auto"/>
        <w:left w:val="none" w:sz="0" w:space="0" w:color="auto"/>
        <w:bottom w:val="none" w:sz="0" w:space="0" w:color="auto"/>
        <w:right w:val="none" w:sz="0" w:space="0" w:color="auto"/>
      </w:divBdr>
    </w:div>
    <w:div w:id="1602176826">
      <w:bodyDiv w:val="1"/>
      <w:marLeft w:val="0"/>
      <w:marRight w:val="0"/>
      <w:marTop w:val="0"/>
      <w:marBottom w:val="0"/>
      <w:divBdr>
        <w:top w:val="none" w:sz="0" w:space="0" w:color="auto"/>
        <w:left w:val="none" w:sz="0" w:space="0" w:color="auto"/>
        <w:bottom w:val="none" w:sz="0" w:space="0" w:color="auto"/>
        <w:right w:val="none" w:sz="0" w:space="0" w:color="auto"/>
      </w:divBdr>
    </w:div>
    <w:div w:id="1644776757">
      <w:bodyDiv w:val="1"/>
      <w:marLeft w:val="0"/>
      <w:marRight w:val="0"/>
      <w:marTop w:val="0"/>
      <w:marBottom w:val="0"/>
      <w:divBdr>
        <w:top w:val="none" w:sz="0" w:space="0" w:color="auto"/>
        <w:left w:val="none" w:sz="0" w:space="0" w:color="auto"/>
        <w:bottom w:val="none" w:sz="0" w:space="0" w:color="auto"/>
        <w:right w:val="none" w:sz="0" w:space="0" w:color="auto"/>
      </w:divBdr>
    </w:div>
    <w:div w:id="1660305527">
      <w:bodyDiv w:val="1"/>
      <w:marLeft w:val="0"/>
      <w:marRight w:val="0"/>
      <w:marTop w:val="0"/>
      <w:marBottom w:val="0"/>
      <w:divBdr>
        <w:top w:val="none" w:sz="0" w:space="0" w:color="auto"/>
        <w:left w:val="none" w:sz="0" w:space="0" w:color="auto"/>
        <w:bottom w:val="none" w:sz="0" w:space="0" w:color="auto"/>
        <w:right w:val="none" w:sz="0" w:space="0" w:color="auto"/>
      </w:divBdr>
    </w:div>
    <w:div w:id="1684088185">
      <w:bodyDiv w:val="1"/>
      <w:marLeft w:val="0"/>
      <w:marRight w:val="0"/>
      <w:marTop w:val="0"/>
      <w:marBottom w:val="0"/>
      <w:divBdr>
        <w:top w:val="none" w:sz="0" w:space="0" w:color="auto"/>
        <w:left w:val="none" w:sz="0" w:space="0" w:color="auto"/>
        <w:bottom w:val="none" w:sz="0" w:space="0" w:color="auto"/>
        <w:right w:val="none" w:sz="0" w:space="0" w:color="auto"/>
      </w:divBdr>
    </w:div>
    <w:div w:id="1690569429">
      <w:bodyDiv w:val="1"/>
      <w:marLeft w:val="0"/>
      <w:marRight w:val="0"/>
      <w:marTop w:val="0"/>
      <w:marBottom w:val="0"/>
      <w:divBdr>
        <w:top w:val="none" w:sz="0" w:space="0" w:color="auto"/>
        <w:left w:val="none" w:sz="0" w:space="0" w:color="auto"/>
        <w:bottom w:val="none" w:sz="0" w:space="0" w:color="auto"/>
        <w:right w:val="none" w:sz="0" w:space="0" w:color="auto"/>
      </w:divBdr>
    </w:div>
    <w:div w:id="1758019810">
      <w:bodyDiv w:val="1"/>
      <w:marLeft w:val="0"/>
      <w:marRight w:val="0"/>
      <w:marTop w:val="0"/>
      <w:marBottom w:val="0"/>
      <w:divBdr>
        <w:top w:val="none" w:sz="0" w:space="0" w:color="auto"/>
        <w:left w:val="none" w:sz="0" w:space="0" w:color="auto"/>
        <w:bottom w:val="none" w:sz="0" w:space="0" w:color="auto"/>
        <w:right w:val="none" w:sz="0" w:space="0" w:color="auto"/>
      </w:divBdr>
    </w:div>
    <w:div w:id="1758601118">
      <w:bodyDiv w:val="1"/>
      <w:marLeft w:val="0"/>
      <w:marRight w:val="0"/>
      <w:marTop w:val="0"/>
      <w:marBottom w:val="0"/>
      <w:divBdr>
        <w:top w:val="none" w:sz="0" w:space="0" w:color="auto"/>
        <w:left w:val="none" w:sz="0" w:space="0" w:color="auto"/>
        <w:bottom w:val="none" w:sz="0" w:space="0" w:color="auto"/>
        <w:right w:val="none" w:sz="0" w:space="0" w:color="auto"/>
      </w:divBdr>
    </w:div>
    <w:div w:id="1772696573">
      <w:bodyDiv w:val="1"/>
      <w:marLeft w:val="0"/>
      <w:marRight w:val="0"/>
      <w:marTop w:val="0"/>
      <w:marBottom w:val="0"/>
      <w:divBdr>
        <w:top w:val="none" w:sz="0" w:space="0" w:color="auto"/>
        <w:left w:val="none" w:sz="0" w:space="0" w:color="auto"/>
        <w:bottom w:val="none" w:sz="0" w:space="0" w:color="auto"/>
        <w:right w:val="none" w:sz="0" w:space="0" w:color="auto"/>
      </w:divBdr>
    </w:div>
    <w:div w:id="1859390046">
      <w:bodyDiv w:val="1"/>
      <w:marLeft w:val="0"/>
      <w:marRight w:val="0"/>
      <w:marTop w:val="0"/>
      <w:marBottom w:val="0"/>
      <w:divBdr>
        <w:top w:val="none" w:sz="0" w:space="0" w:color="auto"/>
        <w:left w:val="none" w:sz="0" w:space="0" w:color="auto"/>
        <w:bottom w:val="none" w:sz="0" w:space="0" w:color="auto"/>
        <w:right w:val="none" w:sz="0" w:space="0" w:color="auto"/>
      </w:divBdr>
    </w:div>
    <w:div w:id="1947686241">
      <w:bodyDiv w:val="1"/>
      <w:marLeft w:val="0"/>
      <w:marRight w:val="0"/>
      <w:marTop w:val="0"/>
      <w:marBottom w:val="0"/>
      <w:divBdr>
        <w:top w:val="none" w:sz="0" w:space="0" w:color="auto"/>
        <w:left w:val="none" w:sz="0" w:space="0" w:color="auto"/>
        <w:bottom w:val="none" w:sz="0" w:space="0" w:color="auto"/>
        <w:right w:val="none" w:sz="0" w:space="0" w:color="auto"/>
      </w:divBdr>
    </w:div>
    <w:div w:id="1954708618">
      <w:bodyDiv w:val="1"/>
      <w:marLeft w:val="0"/>
      <w:marRight w:val="0"/>
      <w:marTop w:val="0"/>
      <w:marBottom w:val="0"/>
      <w:divBdr>
        <w:top w:val="none" w:sz="0" w:space="0" w:color="auto"/>
        <w:left w:val="none" w:sz="0" w:space="0" w:color="auto"/>
        <w:bottom w:val="none" w:sz="0" w:space="0" w:color="auto"/>
        <w:right w:val="none" w:sz="0" w:space="0" w:color="auto"/>
      </w:divBdr>
    </w:div>
    <w:div w:id="1978487002">
      <w:bodyDiv w:val="1"/>
      <w:marLeft w:val="0"/>
      <w:marRight w:val="0"/>
      <w:marTop w:val="0"/>
      <w:marBottom w:val="0"/>
      <w:divBdr>
        <w:top w:val="none" w:sz="0" w:space="0" w:color="auto"/>
        <w:left w:val="none" w:sz="0" w:space="0" w:color="auto"/>
        <w:bottom w:val="none" w:sz="0" w:space="0" w:color="auto"/>
        <w:right w:val="none" w:sz="0" w:space="0" w:color="auto"/>
      </w:divBdr>
    </w:div>
    <w:div w:id="1980261907">
      <w:bodyDiv w:val="1"/>
      <w:marLeft w:val="0"/>
      <w:marRight w:val="0"/>
      <w:marTop w:val="0"/>
      <w:marBottom w:val="0"/>
      <w:divBdr>
        <w:top w:val="none" w:sz="0" w:space="0" w:color="auto"/>
        <w:left w:val="none" w:sz="0" w:space="0" w:color="auto"/>
        <w:bottom w:val="none" w:sz="0" w:space="0" w:color="auto"/>
        <w:right w:val="none" w:sz="0" w:space="0" w:color="auto"/>
      </w:divBdr>
    </w:div>
    <w:div w:id="2029135957">
      <w:bodyDiv w:val="1"/>
      <w:marLeft w:val="0"/>
      <w:marRight w:val="0"/>
      <w:marTop w:val="0"/>
      <w:marBottom w:val="0"/>
      <w:divBdr>
        <w:top w:val="none" w:sz="0" w:space="0" w:color="auto"/>
        <w:left w:val="none" w:sz="0" w:space="0" w:color="auto"/>
        <w:bottom w:val="none" w:sz="0" w:space="0" w:color="auto"/>
        <w:right w:val="none" w:sz="0" w:space="0" w:color="auto"/>
      </w:divBdr>
    </w:div>
    <w:div w:id="20436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dbuf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19C5B-750A-4AA9-93CA-B3AB4EF3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3031</Words>
  <Characters>17282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Янузакова Чулпан Албертовна</dc:creator>
  <cp:lastModifiedBy>1</cp:lastModifiedBy>
  <cp:revision>5</cp:revision>
  <cp:lastPrinted>2025-10-17T11:39:00Z</cp:lastPrinted>
  <dcterms:created xsi:type="dcterms:W3CDTF">2026-03-30T12:18:00Z</dcterms:created>
  <dcterms:modified xsi:type="dcterms:W3CDTF">2026-07-07T07:24:00Z</dcterms:modified>
</cp:coreProperties>
</file>