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50887" w14:textId="77777777" w:rsidR="004B76A8" w:rsidRPr="005F0BDE" w:rsidRDefault="004B76A8" w:rsidP="00623C52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78AE4C9B" w14:textId="42089DA8" w:rsidR="00AB1A2B" w:rsidRPr="005F0BDE" w:rsidRDefault="00AB1A2B" w:rsidP="00623C52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5F0BDE">
        <w:rPr>
          <w:rFonts w:ascii="Times New Roman" w:hAnsi="Times New Roman" w:cs="Times New Roman"/>
          <w:b/>
          <w:bCs/>
        </w:rPr>
        <w:t>ТЕХНИЧЕСКОЕ ЗАДАНИЕ</w:t>
      </w:r>
    </w:p>
    <w:p w14:paraId="21F68BDF" w14:textId="319E730B" w:rsidR="000260BB" w:rsidRDefault="00AB1A2B" w:rsidP="00623C52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5F0BDE">
        <w:rPr>
          <w:rFonts w:ascii="Times New Roman" w:hAnsi="Times New Roman" w:cs="Times New Roman"/>
          <w:b/>
          <w:bCs/>
        </w:rPr>
        <w:t xml:space="preserve"> </w:t>
      </w:r>
      <w:r w:rsidR="00FC3F26" w:rsidRPr="00FC3F26">
        <w:rPr>
          <w:rFonts w:ascii="Times New Roman" w:hAnsi="Times New Roman" w:cs="Times New Roman"/>
          <w:b/>
          <w:bCs/>
        </w:rPr>
        <w:t>на по‍‍‍​​‌﻿﻿‌‍​﻿‌﻿⁠‍​﻿​﻿‍⁠‍﻿‍⁠﻿​⁠﻿⁠﻿‌⁠﻿​​‌​﻿‌⁠‍‍ставку молочной продукции</w:t>
      </w:r>
    </w:p>
    <w:p w14:paraId="26B0347B" w14:textId="77777777" w:rsidR="00FC3F26" w:rsidRPr="005F0BDE" w:rsidRDefault="00FC3F26" w:rsidP="00623C52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f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1528"/>
        <w:gridCol w:w="2607"/>
        <w:gridCol w:w="1266"/>
        <w:gridCol w:w="1954"/>
        <w:gridCol w:w="2152"/>
      </w:tblGrid>
      <w:tr w:rsidR="002B19CF" w:rsidRPr="005F0BDE" w14:paraId="1F38008B" w14:textId="77777777" w:rsidTr="005F0BDE">
        <w:trPr>
          <w:trHeight w:val="345"/>
        </w:trPr>
        <w:tc>
          <w:tcPr>
            <w:tcW w:w="688" w:type="dxa"/>
            <w:vMerge w:val="restart"/>
            <w:hideMark/>
          </w:tcPr>
          <w:p w14:paraId="2E613B68" w14:textId="45B5C5CB" w:rsidR="002B19CF" w:rsidRPr="005F0BDE" w:rsidRDefault="002B19CF" w:rsidP="002B19CF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5F0BD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28" w:type="dxa"/>
            <w:vMerge w:val="restart"/>
            <w:hideMark/>
          </w:tcPr>
          <w:p w14:paraId="6330DA1F" w14:textId="77777777" w:rsidR="002B19CF" w:rsidRPr="005F0BDE" w:rsidRDefault="002B19CF" w:rsidP="002B19CF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5F0BDE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607" w:type="dxa"/>
            <w:vMerge w:val="restart"/>
            <w:hideMark/>
          </w:tcPr>
          <w:p w14:paraId="642CD331" w14:textId="77777777" w:rsidR="002B19CF" w:rsidRPr="005F0BDE" w:rsidRDefault="002B19CF" w:rsidP="002B19CF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5F0BDE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372" w:type="dxa"/>
            <w:gridSpan w:val="3"/>
            <w:hideMark/>
          </w:tcPr>
          <w:p w14:paraId="26AEE947" w14:textId="77777777" w:rsidR="002B19CF" w:rsidRPr="005F0BDE" w:rsidRDefault="002B19CF" w:rsidP="002B19CF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5F0BDE">
              <w:rPr>
                <w:rFonts w:ascii="Times New Roman" w:hAnsi="Times New Roman" w:cs="Times New Roman"/>
              </w:rPr>
              <w:t>Национальный режим</w:t>
            </w:r>
          </w:p>
        </w:tc>
      </w:tr>
      <w:tr w:rsidR="002B19CF" w:rsidRPr="005F0BDE" w14:paraId="165EAAD6" w14:textId="77777777" w:rsidTr="005F0BDE">
        <w:trPr>
          <w:trHeight w:val="345"/>
        </w:trPr>
        <w:tc>
          <w:tcPr>
            <w:tcW w:w="688" w:type="dxa"/>
            <w:vMerge/>
            <w:hideMark/>
          </w:tcPr>
          <w:p w14:paraId="42798D5E" w14:textId="77777777" w:rsidR="002B19CF" w:rsidRPr="005F0BDE" w:rsidRDefault="002B19CF" w:rsidP="002B19CF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vMerge/>
            <w:hideMark/>
          </w:tcPr>
          <w:p w14:paraId="4C3123D1" w14:textId="77777777" w:rsidR="002B19CF" w:rsidRPr="005F0BDE" w:rsidRDefault="002B19CF" w:rsidP="002B19CF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hideMark/>
          </w:tcPr>
          <w:p w14:paraId="1437EC82" w14:textId="77777777" w:rsidR="002B19CF" w:rsidRPr="005F0BDE" w:rsidRDefault="002B19CF" w:rsidP="002B19CF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hideMark/>
          </w:tcPr>
          <w:p w14:paraId="4078FA10" w14:textId="77777777" w:rsidR="002B19CF" w:rsidRPr="005F0BDE" w:rsidRDefault="002B19CF" w:rsidP="002B19CF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5F0BDE">
              <w:rPr>
                <w:rFonts w:ascii="Times New Roman" w:hAnsi="Times New Roman" w:cs="Times New Roman"/>
              </w:rPr>
              <w:t>1875 (Запрет)</w:t>
            </w:r>
          </w:p>
        </w:tc>
        <w:tc>
          <w:tcPr>
            <w:tcW w:w="1954" w:type="dxa"/>
            <w:hideMark/>
          </w:tcPr>
          <w:p w14:paraId="7C1E128C" w14:textId="77777777" w:rsidR="002B19CF" w:rsidRPr="005F0BDE" w:rsidRDefault="002B19CF" w:rsidP="002B19CF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5F0BDE">
              <w:rPr>
                <w:rFonts w:ascii="Times New Roman" w:hAnsi="Times New Roman" w:cs="Times New Roman"/>
              </w:rPr>
              <w:t>1875 (Ограничение)</w:t>
            </w:r>
          </w:p>
        </w:tc>
        <w:tc>
          <w:tcPr>
            <w:tcW w:w="2152" w:type="dxa"/>
            <w:hideMark/>
          </w:tcPr>
          <w:p w14:paraId="28BA83CA" w14:textId="77777777" w:rsidR="002B19CF" w:rsidRPr="005F0BDE" w:rsidRDefault="002B19CF" w:rsidP="002B19CF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5F0BDE">
              <w:rPr>
                <w:rFonts w:ascii="Times New Roman" w:hAnsi="Times New Roman" w:cs="Times New Roman"/>
              </w:rPr>
              <w:t>1875 (Преимущество)</w:t>
            </w:r>
          </w:p>
        </w:tc>
      </w:tr>
      <w:tr w:rsidR="005F0BDE" w:rsidRPr="005F0BDE" w14:paraId="16220AD9" w14:textId="77777777" w:rsidTr="005F0BDE">
        <w:trPr>
          <w:trHeight w:val="315"/>
        </w:trPr>
        <w:tc>
          <w:tcPr>
            <w:tcW w:w="688" w:type="dxa"/>
            <w:hideMark/>
          </w:tcPr>
          <w:p w14:paraId="48CC8E09" w14:textId="77777777" w:rsidR="005F0BDE" w:rsidRPr="005F0BDE" w:rsidRDefault="005F0BDE" w:rsidP="005F0B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5F0B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8" w:type="dxa"/>
            <w:shd w:val="clear" w:color="auto" w:fill="auto"/>
            <w:hideMark/>
          </w:tcPr>
          <w:p w14:paraId="6A71D53F" w14:textId="44969B1E" w:rsidR="005F0BDE" w:rsidRPr="005F0BDE" w:rsidRDefault="005F0BDE" w:rsidP="005F0B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5F0BDE">
              <w:rPr>
                <w:rFonts w:ascii="Times New Roman" w:hAnsi="Times New Roman" w:cs="Times New Roman"/>
              </w:rPr>
              <w:t>10.51.11.121</w:t>
            </w:r>
          </w:p>
        </w:tc>
        <w:tc>
          <w:tcPr>
            <w:tcW w:w="2607" w:type="dxa"/>
            <w:shd w:val="clear" w:color="auto" w:fill="auto"/>
            <w:hideMark/>
          </w:tcPr>
          <w:p w14:paraId="2C0EB3E5" w14:textId="310CE82A" w:rsidR="005F0BDE" w:rsidRPr="005F0BDE" w:rsidRDefault="005F0BDE" w:rsidP="005F0B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5F0BDE">
              <w:rPr>
                <w:rFonts w:ascii="Times New Roman" w:hAnsi="Times New Roman" w:cs="Times New Roman"/>
              </w:rPr>
              <w:t>Молоко питьевое ультрапастеризованное</w:t>
            </w:r>
          </w:p>
        </w:tc>
        <w:tc>
          <w:tcPr>
            <w:tcW w:w="1266" w:type="dxa"/>
            <w:shd w:val="clear" w:color="auto" w:fill="auto"/>
            <w:hideMark/>
          </w:tcPr>
          <w:p w14:paraId="4B182225" w14:textId="77777777" w:rsidR="005F0BDE" w:rsidRPr="005F0BDE" w:rsidRDefault="005F0BDE" w:rsidP="005F0B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  <w:hideMark/>
          </w:tcPr>
          <w:p w14:paraId="77E2C9FE" w14:textId="77777777" w:rsidR="005F0BDE" w:rsidRPr="005F0BDE" w:rsidRDefault="005F0BDE" w:rsidP="005F0B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shd w:val="clear" w:color="auto" w:fill="auto"/>
            <w:hideMark/>
          </w:tcPr>
          <w:p w14:paraId="526C0C55" w14:textId="68B4035C" w:rsidR="005F0BDE" w:rsidRPr="005F0BDE" w:rsidRDefault="005F0BDE" w:rsidP="005F0B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5F0BDE">
              <w:rPr>
                <w:rFonts w:ascii="Segoe UI Symbol" w:hAnsi="Segoe UI Symbol" w:cs="Segoe UI Symbol"/>
              </w:rPr>
              <w:t>✓</w:t>
            </w:r>
          </w:p>
        </w:tc>
      </w:tr>
      <w:tr w:rsidR="005F0BDE" w:rsidRPr="005F0BDE" w14:paraId="62575FBD" w14:textId="77777777" w:rsidTr="005F0BDE">
        <w:trPr>
          <w:trHeight w:val="315"/>
        </w:trPr>
        <w:tc>
          <w:tcPr>
            <w:tcW w:w="688" w:type="dxa"/>
            <w:hideMark/>
          </w:tcPr>
          <w:p w14:paraId="3306E4E0" w14:textId="77777777" w:rsidR="005F0BDE" w:rsidRPr="005F0BDE" w:rsidRDefault="005F0BDE" w:rsidP="005F0B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5F0B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8" w:type="dxa"/>
            <w:shd w:val="clear" w:color="auto" w:fill="auto"/>
            <w:hideMark/>
          </w:tcPr>
          <w:p w14:paraId="2A872823" w14:textId="5018F4F7" w:rsidR="005F0BDE" w:rsidRPr="005F0BDE" w:rsidRDefault="00D65C88" w:rsidP="005F0B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6D5F94">
              <w:rPr>
                <w:rFonts w:ascii="Times New Roman" w:hAnsi="Times New Roman" w:cs="Times New Roman"/>
              </w:rPr>
              <w:t>10.51.11.141</w:t>
            </w:r>
          </w:p>
        </w:tc>
        <w:tc>
          <w:tcPr>
            <w:tcW w:w="2607" w:type="dxa"/>
            <w:shd w:val="clear" w:color="auto" w:fill="auto"/>
            <w:hideMark/>
          </w:tcPr>
          <w:p w14:paraId="1E1B9A7D" w14:textId="5CFC91AC" w:rsidR="005F0BDE" w:rsidRPr="005F0BDE" w:rsidRDefault="005F0BDE" w:rsidP="005F0B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5F0BDE">
              <w:rPr>
                <w:rFonts w:ascii="Times New Roman" w:hAnsi="Times New Roman" w:cs="Times New Roman"/>
              </w:rPr>
              <w:t>Молоко стерилизованное</w:t>
            </w:r>
          </w:p>
        </w:tc>
        <w:tc>
          <w:tcPr>
            <w:tcW w:w="1266" w:type="dxa"/>
            <w:shd w:val="clear" w:color="auto" w:fill="auto"/>
            <w:hideMark/>
          </w:tcPr>
          <w:p w14:paraId="240263BC" w14:textId="77777777" w:rsidR="005F0BDE" w:rsidRPr="005F0BDE" w:rsidRDefault="005F0BDE" w:rsidP="005F0B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  <w:hideMark/>
          </w:tcPr>
          <w:p w14:paraId="0AB8F13A" w14:textId="531B8F04" w:rsidR="005F0BDE" w:rsidRPr="005F0BDE" w:rsidRDefault="005F0BDE" w:rsidP="005F0B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shd w:val="clear" w:color="auto" w:fill="auto"/>
            <w:hideMark/>
          </w:tcPr>
          <w:p w14:paraId="740AEDF2" w14:textId="634A5EF3" w:rsidR="005F0BDE" w:rsidRPr="005F0BDE" w:rsidRDefault="00D65C88" w:rsidP="005F0B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5F0BDE">
              <w:rPr>
                <w:rFonts w:ascii="Segoe UI Symbol" w:hAnsi="Segoe UI Symbol" w:cs="Segoe UI Symbol"/>
              </w:rPr>
              <w:t>✓</w:t>
            </w:r>
          </w:p>
        </w:tc>
      </w:tr>
      <w:tr w:rsidR="005F0BDE" w:rsidRPr="005F0BDE" w14:paraId="77254305" w14:textId="77777777" w:rsidTr="005F0BDE">
        <w:trPr>
          <w:trHeight w:val="315"/>
        </w:trPr>
        <w:tc>
          <w:tcPr>
            <w:tcW w:w="688" w:type="dxa"/>
            <w:hideMark/>
          </w:tcPr>
          <w:p w14:paraId="4D00B531" w14:textId="77777777" w:rsidR="005F0BDE" w:rsidRPr="005F0BDE" w:rsidRDefault="005F0BDE" w:rsidP="005F0B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5F0B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8" w:type="dxa"/>
            <w:shd w:val="clear" w:color="auto" w:fill="auto"/>
            <w:hideMark/>
          </w:tcPr>
          <w:p w14:paraId="2F340958" w14:textId="22D44BC1" w:rsidR="005F0BDE" w:rsidRPr="005F0BDE" w:rsidRDefault="005F0BDE" w:rsidP="005F0B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5F0BDE">
              <w:rPr>
                <w:rFonts w:ascii="Times New Roman" w:hAnsi="Times New Roman" w:cs="Times New Roman"/>
              </w:rPr>
              <w:t>10.51.51.113</w:t>
            </w:r>
          </w:p>
        </w:tc>
        <w:tc>
          <w:tcPr>
            <w:tcW w:w="2607" w:type="dxa"/>
            <w:shd w:val="clear" w:color="auto" w:fill="auto"/>
            <w:hideMark/>
          </w:tcPr>
          <w:p w14:paraId="7A574810" w14:textId="32347E25" w:rsidR="005F0BDE" w:rsidRPr="005F0BDE" w:rsidRDefault="005F0BDE" w:rsidP="005F0B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5F0BDE">
              <w:rPr>
                <w:rFonts w:ascii="Times New Roman" w:hAnsi="Times New Roman" w:cs="Times New Roman"/>
              </w:rPr>
              <w:t>Молоко сгущенное цельное с сахаром</w:t>
            </w:r>
          </w:p>
        </w:tc>
        <w:tc>
          <w:tcPr>
            <w:tcW w:w="1266" w:type="dxa"/>
            <w:shd w:val="clear" w:color="auto" w:fill="auto"/>
            <w:hideMark/>
          </w:tcPr>
          <w:p w14:paraId="01747884" w14:textId="77777777" w:rsidR="005F0BDE" w:rsidRPr="005F0BDE" w:rsidRDefault="005F0BDE" w:rsidP="005F0B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  <w:hideMark/>
          </w:tcPr>
          <w:p w14:paraId="6C40063D" w14:textId="22D82E21" w:rsidR="005F0BDE" w:rsidRPr="005F0BDE" w:rsidRDefault="005F0BDE" w:rsidP="005F0B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5F0BDE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152" w:type="dxa"/>
            <w:shd w:val="clear" w:color="auto" w:fill="auto"/>
            <w:hideMark/>
          </w:tcPr>
          <w:p w14:paraId="6F3C4B65" w14:textId="5A6E75EA" w:rsidR="005F0BDE" w:rsidRPr="005F0BDE" w:rsidRDefault="005F0BDE" w:rsidP="005F0B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0BDE" w:rsidRPr="005F0BDE" w14:paraId="45986E4D" w14:textId="77777777" w:rsidTr="005F0BDE">
        <w:trPr>
          <w:trHeight w:val="315"/>
        </w:trPr>
        <w:tc>
          <w:tcPr>
            <w:tcW w:w="688" w:type="dxa"/>
            <w:hideMark/>
          </w:tcPr>
          <w:p w14:paraId="6B891538" w14:textId="77777777" w:rsidR="005F0BDE" w:rsidRPr="005F0BDE" w:rsidRDefault="005F0BDE" w:rsidP="005F0B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5F0BD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8" w:type="dxa"/>
            <w:shd w:val="clear" w:color="auto" w:fill="auto"/>
            <w:hideMark/>
          </w:tcPr>
          <w:p w14:paraId="04FFEFAC" w14:textId="17EFCDDA" w:rsidR="005F0BDE" w:rsidRPr="005F0BDE" w:rsidRDefault="00D65C88" w:rsidP="005F0B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D65C88">
              <w:rPr>
                <w:rFonts w:ascii="Times New Roman" w:hAnsi="Times New Roman" w:cs="Times New Roman"/>
              </w:rPr>
              <w:t>10.51.52.111</w:t>
            </w:r>
          </w:p>
        </w:tc>
        <w:tc>
          <w:tcPr>
            <w:tcW w:w="2607" w:type="dxa"/>
            <w:shd w:val="clear" w:color="auto" w:fill="auto"/>
            <w:hideMark/>
          </w:tcPr>
          <w:p w14:paraId="699A435E" w14:textId="5162D52E" w:rsidR="005F0BDE" w:rsidRPr="005F0BDE" w:rsidRDefault="005F0BDE" w:rsidP="005F0B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5F0BDE">
              <w:rPr>
                <w:rFonts w:ascii="Times New Roman" w:hAnsi="Times New Roman" w:cs="Times New Roman"/>
              </w:rPr>
              <w:t>Йогурт</w:t>
            </w:r>
          </w:p>
        </w:tc>
        <w:tc>
          <w:tcPr>
            <w:tcW w:w="1266" w:type="dxa"/>
            <w:shd w:val="clear" w:color="auto" w:fill="auto"/>
            <w:hideMark/>
          </w:tcPr>
          <w:p w14:paraId="5E175B97" w14:textId="77777777" w:rsidR="005F0BDE" w:rsidRPr="005F0BDE" w:rsidRDefault="005F0BDE" w:rsidP="005F0B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  <w:hideMark/>
          </w:tcPr>
          <w:p w14:paraId="4121A605" w14:textId="77777777" w:rsidR="005F0BDE" w:rsidRPr="005F0BDE" w:rsidRDefault="005F0BDE" w:rsidP="005F0B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shd w:val="clear" w:color="auto" w:fill="auto"/>
            <w:hideMark/>
          </w:tcPr>
          <w:p w14:paraId="42EAD273" w14:textId="29A10748" w:rsidR="005F0BDE" w:rsidRPr="005F0BDE" w:rsidRDefault="005F0BDE" w:rsidP="005F0B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5F0BDE">
              <w:rPr>
                <w:rFonts w:ascii="Segoe UI Symbol" w:hAnsi="Segoe UI Symbol" w:cs="Segoe UI Symbol"/>
              </w:rPr>
              <w:t>✓</w:t>
            </w:r>
          </w:p>
        </w:tc>
      </w:tr>
      <w:tr w:rsidR="005F0BDE" w:rsidRPr="005F0BDE" w14:paraId="18389630" w14:textId="77777777" w:rsidTr="005F0BDE">
        <w:trPr>
          <w:trHeight w:val="315"/>
        </w:trPr>
        <w:tc>
          <w:tcPr>
            <w:tcW w:w="688" w:type="dxa"/>
            <w:hideMark/>
          </w:tcPr>
          <w:p w14:paraId="03CC68BA" w14:textId="77777777" w:rsidR="005F0BDE" w:rsidRPr="005F0BDE" w:rsidRDefault="005F0BDE" w:rsidP="005F0B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5F0BD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8" w:type="dxa"/>
            <w:shd w:val="clear" w:color="auto" w:fill="auto"/>
            <w:hideMark/>
          </w:tcPr>
          <w:p w14:paraId="53DA587F" w14:textId="3EB76844" w:rsidR="005F0BDE" w:rsidRPr="005F0BDE" w:rsidRDefault="005F0BDE" w:rsidP="005F0B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5F0BDE">
              <w:rPr>
                <w:rFonts w:ascii="Times New Roman" w:hAnsi="Times New Roman" w:cs="Times New Roman"/>
              </w:rPr>
              <w:t>10.51.52.212</w:t>
            </w:r>
          </w:p>
        </w:tc>
        <w:tc>
          <w:tcPr>
            <w:tcW w:w="2607" w:type="dxa"/>
            <w:shd w:val="clear" w:color="auto" w:fill="auto"/>
            <w:hideMark/>
          </w:tcPr>
          <w:p w14:paraId="7A81F16D" w14:textId="1D433EF8" w:rsidR="005F0BDE" w:rsidRPr="005F0BDE" w:rsidRDefault="005F0BDE" w:rsidP="005F0B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5F0BDE">
              <w:rPr>
                <w:rFonts w:ascii="Times New Roman" w:hAnsi="Times New Roman" w:cs="Times New Roman"/>
              </w:rPr>
              <w:t>Сметана</w:t>
            </w:r>
          </w:p>
        </w:tc>
        <w:tc>
          <w:tcPr>
            <w:tcW w:w="1266" w:type="dxa"/>
            <w:shd w:val="clear" w:color="auto" w:fill="auto"/>
            <w:hideMark/>
          </w:tcPr>
          <w:p w14:paraId="6617D503" w14:textId="77777777" w:rsidR="005F0BDE" w:rsidRPr="005F0BDE" w:rsidRDefault="005F0BDE" w:rsidP="005F0B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  <w:hideMark/>
          </w:tcPr>
          <w:p w14:paraId="3B53BC04" w14:textId="77777777" w:rsidR="005F0BDE" w:rsidRPr="005F0BDE" w:rsidRDefault="005F0BDE" w:rsidP="005F0B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shd w:val="clear" w:color="auto" w:fill="auto"/>
            <w:hideMark/>
          </w:tcPr>
          <w:p w14:paraId="1660BCD3" w14:textId="47A79B48" w:rsidR="005F0BDE" w:rsidRPr="005F0BDE" w:rsidRDefault="005F0BDE" w:rsidP="005F0B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5F0BDE">
              <w:rPr>
                <w:rFonts w:ascii="Segoe UI Symbol" w:hAnsi="Segoe UI Symbol" w:cs="Segoe UI Symbol"/>
              </w:rPr>
              <w:t>✓</w:t>
            </w:r>
          </w:p>
        </w:tc>
      </w:tr>
      <w:tr w:rsidR="005F0BDE" w:rsidRPr="005F0BDE" w14:paraId="1463BB44" w14:textId="77777777" w:rsidTr="005F0BDE">
        <w:trPr>
          <w:trHeight w:val="315"/>
        </w:trPr>
        <w:tc>
          <w:tcPr>
            <w:tcW w:w="688" w:type="dxa"/>
            <w:hideMark/>
          </w:tcPr>
          <w:p w14:paraId="4DE6775E" w14:textId="77777777" w:rsidR="005F0BDE" w:rsidRPr="005F0BDE" w:rsidRDefault="005F0BDE" w:rsidP="005F0B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5F0BD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8" w:type="dxa"/>
            <w:shd w:val="clear" w:color="auto" w:fill="auto"/>
            <w:hideMark/>
          </w:tcPr>
          <w:p w14:paraId="1D7E3960" w14:textId="1C72B63F" w:rsidR="005F0BDE" w:rsidRPr="005F0BDE" w:rsidRDefault="005F0BDE" w:rsidP="005F0B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5F0BDE">
              <w:rPr>
                <w:rFonts w:ascii="Times New Roman" w:hAnsi="Times New Roman" w:cs="Times New Roman"/>
              </w:rPr>
              <w:t>10.51.30.111</w:t>
            </w:r>
          </w:p>
        </w:tc>
        <w:tc>
          <w:tcPr>
            <w:tcW w:w="2607" w:type="dxa"/>
            <w:shd w:val="clear" w:color="auto" w:fill="auto"/>
            <w:hideMark/>
          </w:tcPr>
          <w:p w14:paraId="0E6BE4C1" w14:textId="0FD22E96" w:rsidR="005F0BDE" w:rsidRPr="005F0BDE" w:rsidRDefault="005F0BDE" w:rsidP="005F0B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5F0BDE">
              <w:rPr>
                <w:rFonts w:ascii="Times New Roman" w:hAnsi="Times New Roman" w:cs="Times New Roman"/>
              </w:rPr>
              <w:t>Масло сливочное</w:t>
            </w:r>
          </w:p>
        </w:tc>
        <w:tc>
          <w:tcPr>
            <w:tcW w:w="1266" w:type="dxa"/>
            <w:shd w:val="clear" w:color="auto" w:fill="auto"/>
            <w:hideMark/>
          </w:tcPr>
          <w:p w14:paraId="5C338186" w14:textId="77777777" w:rsidR="005F0BDE" w:rsidRPr="005F0BDE" w:rsidRDefault="005F0BDE" w:rsidP="005F0B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  <w:hideMark/>
          </w:tcPr>
          <w:p w14:paraId="3EFCE179" w14:textId="0D51D908" w:rsidR="005F0BDE" w:rsidRPr="005F0BDE" w:rsidRDefault="005F0BDE" w:rsidP="005F0B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5F0BDE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152" w:type="dxa"/>
            <w:shd w:val="clear" w:color="auto" w:fill="auto"/>
            <w:hideMark/>
          </w:tcPr>
          <w:p w14:paraId="0662B919" w14:textId="17FFC5A6" w:rsidR="005F0BDE" w:rsidRPr="005F0BDE" w:rsidRDefault="005F0BDE" w:rsidP="005F0B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0BDE" w:rsidRPr="005F0BDE" w14:paraId="126CB3EA" w14:textId="77777777" w:rsidTr="005F0BDE">
        <w:trPr>
          <w:trHeight w:val="315"/>
        </w:trPr>
        <w:tc>
          <w:tcPr>
            <w:tcW w:w="688" w:type="dxa"/>
            <w:hideMark/>
          </w:tcPr>
          <w:p w14:paraId="5113E89C" w14:textId="77777777" w:rsidR="005F0BDE" w:rsidRPr="005F0BDE" w:rsidRDefault="005F0BDE" w:rsidP="005F0B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5F0BD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28" w:type="dxa"/>
            <w:shd w:val="clear" w:color="auto" w:fill="auto"/>
            <w:hideMark/>
          </w:tcPr>
          <w:p w14:paraId="03CF7866" w14:textId="36C2B1D7" w:rsidR="005F0BDE" w:rsidRPr="005F0BDE" w:rsidRDefault="005F0BDE" w:rsidP="005F0B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5F0BDE">
              <w:rPr>
                <w:rFonts w:ascii="Times New Roman" w:hAnsi="Times New Roman" w:cs="Times New Roman"/>
              </w:rPr>
              <w:t>10.51.40.131</w:t>
            </w:r>
          </w:p>
        </w:tc>
        <w:tc>
          <w:tcPr>
            <w:tcW w:w="2607" w:type="dxa"/>
            <w:shd w:val="clear" w:color="auto" w:fill="auto"/>
            <w:hideMark/>
          </w:tcPr>
          <w:p w14:paraId="494A9EB8" w14:textId="75D3F941" w:rsidR="005F0BDE" w:rsidRPr="005F0BDE" w:rsidRDefault="005F0BDE" w:rsidP="005F0B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5F0BDE">
              <w:rPr>
                <w:rFonts w:ascii="Times New Roman" w:hAnsi="Times New Roman" w:cs="Times New Roman"/>
              </w:rPr>
              <w:t>Сыр</w:t>
            </w:r>
          </w:p>
        </w:tc>
        <w:tc>
          <w:tcPr>
            <w:tcW w:w="1266" w:type="dxa"/>
            <w:shd w:val="clear" w:color="auto" w:fill="auto"/>
            <w:hideMark/>
          </w:tcPr>
          <w:p w14:paraId="4EB7E57D" w14:textId="77777777" w:rsidR="005F0BDE" w:rsidRPr="005F0BDE" w:rsidRDefault="005F0BDE" w:rsidP="005F0B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  <w:hideMark/>
          </w:tcPr>
          <w:p w14:paraId="7FEBD4C8" w14:textId="600E34E9" w:rsidR="005F0BDE" w:rsidRPr="005F0BDE" w:rsidRDefault="005F0BDE" w:rsidP="005F0B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5F0BDE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152" w:type="dxa"/>
            <w:shd w:val="clear" w:color="auto" w:fill="auto"/>
            <w:hideMark/>
          </w:tcPr>
          <w:p w14:paraId="154EFDD6" w14:textId="1C10CA0E" w:rsidR="005F0BDE" w:rsidRPr="005F0BDE" w:rsidRDefault="005F0BDE" w:rsidP="005F0B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0BDE" w:rsidRPr="005F0BDE" w14:paraId="49E8CD65" w14:textId="77777777" w:rsidTr="005F0BDE">
        <w:trPr>
          <w:trHeight w:val="315"/>
        </w:trPr>
        <w:tc>
          <w:tcPr>
            <w:tcW w:w="688" w:type="dxa"/>
            <w:hideMark/>
          </w:tcPr>
          <w:p w14:paraId="6F3EE22F" w14:textId="77777777" w:rsidR="005F0BDE" w:rsidRPr="005F0BDE" w:rsidRDefault="005F0BDE" w:rsidP="005F0B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5F0BD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28" w:type="dxa"/>
            <w:shd w:val="clear" w:color="auto" w:fill="auto"/>
            <w:hideMark/>
          </w:tcPr>
          <w:p w14:paraId="5A781E88" w14:textId="79BE0284" w:rsidR="005F0BDE" w:rsidRPr="005F0BDE" w:rsidRDefault="00D65C88" w:rsidP="005F0B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D65C88">
              <w:rPr>
                <w:rFonts w:ascii="Times New Roman" w:hAnsi="Times New Roman" w:cs="Times New Roman"/>
              </w:rPr>
              <w:t>10.51.40.330</w:t>
            </w:r>
          </w:p>
        </w:tc>
        <w:tc>
          <w:tcPr>
            <w:tcW w:w="2607" w:type="dxa"/>
            <w:shd w:val="clear" w:color="auto" w:fill="auto"/>
            <w:hideMark/>
          </w:tcPr>
          <w:p w14:paraId="4D38322E" w14:textId="44B0A53E" w:rsidR="005F0BDE" w:rsidRPr="005F0BDE" w:rsidRDefault="005F0BDE" w:rsidP="005F0B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5F0BDE">
              <w:rPr>
                <w:rFonts w:ascii="Times New Roman" w:hAnsi="Times New Roman" w:cs="Times New Roman"/>
              </w:rPr>
              <w:t>Творог</w:t>
            </w:r>
          </w:p>
        </w:tc>
        <w:tc>
          <w:tcPr>
            <w:tcW w:w="1266" w:type="dxa"/>
            <w:shd w:val="clear" w:color="auto" w:fill="auto"/>
            <w:hideMark/>
          </w:tcPr>
          <w:p w14:paraId="7FE9E254" w14:textId="77777777" w:rsidR="005F0BDE" w:rsidRPr="005F0BDE" w:rsidRDefault="005F0BDE" w:rsidP="005F0B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  <w:hideMark/>
          </w:tcPr>
          <w:p w14:paraId="4A9CA5A1" w14:textId="47C015E3" w:rsidR="005F0BDE" w:rsidRPr="005F0BDE" w:rsidRDefault="005F0BDE" w:rsidP="005F0B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5F0BDE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152" w:type="dxa"/>
            <w:shd w:val="clear" w:color="auto" w:fill="auto"/>
            <w:hideMark/>
          </w:tcPr>
          <w:p w14:paraId="768AE7BA" w14:textId="2F14818E" w:rsidR="005F0BDE" w:rsidRPr="005F0BDE" w:rsidRDefault="005F0BDE" w:rsidP="005F0B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75C5E6A" w14:textId="77777777" w:rsidR="000260BB" w:rsidRPr="005F0BDE" w:rsidRDefault="000260BB" w:rsidP="00A67BD5">
      <w:pPr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</w:rPr>
      </w:pPr>
    </w:p>
    <w:p w14:paraId="1D9EC640" w14:textId="77777777" w:rsidR="000260BB" w:rsidRPr="005F0BDE" w:rsidRDefault="00B82538" w:rsidP="00623C52">
      <w:pPr>
        <w:pStyle w:val="a3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F0BDE">
        <w:rPr>
          <w:rFonts w:ascii="Times New Roman" w:hAnsi="Times New Roman" w:cs="Times New Roman"/>
          <w:b/>
          <w:bCs/>
        </w:rPr>
        <w:t>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</w:t>
      </w:r>
    </w:p>
    <w:p w14:paraId="4329EBB8" w14:textId="77777777" w:rsidR="00510429" w:rsidRPr="005F0BDE" w:rsidRDefault="00510429" w:rsidP="00623C52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5F0BD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486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2219"/>
        <w:gridCol w:w="5604"/>
        <w:gridCol w:w="870"/>
        <w:gridCol w:w="866"/>
      </w:tblGrid>
      <w:tr w:rsidR="00510429" w:rsidRPr="005F0BDE" w14:paraId="630A4DA5" w14:textId="77777777" w:rsidTr="00510429">
        <w:tc>
          <w:tcPr>
            <w:tcW w:w="287" w:type="pct"/>
          </w:tcPr>
          <w:p w14:paraId="3A44BCB3" w14:textId="77777777" w:rsidR="00510429" w:rsidRPr="005F0BDE" w:rsidRDefault="00510429" w:rsidP="00510429">
            <w:pPr>
              <w:widowControl w:val="0"/>
              <w:tabs>
                <w:tab w:val="center" w:pos="144"/>
              </w:tabs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F0BD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1094" w:type="pct"/>
          </w:tcPr>
          <w:p w14:paraId="7A07E41C" w14:textId="77777777" w:rsidR="00510429" w:rsidRPr="005F0BDE" w:rsidRDefault="00510429" w:rsidP="00510429">
            <w:pPr>
              <w:widowControl w:val="0"/>
              <w:spacing w:after="0"/>
              <w:ind w:right="2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F0BD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Наименование товара</w:t>
            </w:r>
          </w:p>
        </w:tc>
        <w:tc>
          <w:tcPr>
            <w:tcW w:w="2763" w:type="pct"/>
          </w:tcPr>
          <w:p w14:paraId="3A44458A" w14:textId="77777777" w:rsidR="00510429" w:rsidRPr="005F0BDE" w:rsidRDefault="00510429" w:rsidP="00510429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F0BDE">
              <w:rPr>
                <w:rFonts w:ascii="Times New Roman" w:eastAsia="Calibri" w:hAnsi="Times New Roman" w:cs="Times New Roman"/>
                <w:b/>
                <w:bCs/>
              </w:rPr>
              <w:t>Характеристика</w:t>
            </w:r>
          </w:p>
        </w:tc>
        <w:tc>
          <w:tcPr>
            <w:tcW w:w="429" w:type="pct"/>
          </w:tcPr>
          <w:p w14:paraId="682C9FA3" w14:textId="77777777" w:rsidR="00510429" w:rsidRPr="005F0BDE" w:rsidRDefault="00510429" w:rsidP="00510429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F0BD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427" w:type="pct"/>
          </w:tcPr>
          <w:p w14:paraId="12F52E9F" w14:textId="1F178BA4" w:rsidR="00510429" w:rsidRPr="005F0BDE" w:rsidRDefault="00510429" w:rsidP="00510429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F0BD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Кол</w:t>
            </w:r>
            <w:r w:rsidR="002B19CF" w:rsidRPr="005F0BD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-</w:t>
            </w:r>
            <w:r w:rsidRPr="005F0BD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во </w:t>
            </w:r>
          </w:p>
        </w:tc>
      </w:tr>
      <w:tr w:rsidR="00E90075" w:rsidRPr="005F0BDE" w14:paraId="5BEAFB60" w14:textId="77777777" w:rsidTr="003E46D0">
        <w:tc>
          <w:tcPr>
            <w:tcW w:w="287" w:type="pct"/>
          </w:tcPr>
          <w:p w14:paraId="1D51A283" w14:textId="77777777" w:rsidR="00E90075" w:rsidRPr="005F0BDE" w:rsidRDefault="00E90075" w:rsidP="00E90075">
            <w:pPr>
              <w:widowControl w:val="0"/>
              <w:numPr>
                <w:ilvl w:val="0"/>
                <w:numId w:val="10"/>
              </w:numPr>
              <w:spacing w:after="0"/>
              <w:ind w:right="2" w:hanging="69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440D2" w14:textId="66A2A33C" w:rsidR="00E90075" w:rsidRPr="005F0BDE" w:rsidRDefault="00E90075" w:rsidP="00E90075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BDE">
              <w:rPr>
                <w:rFonts w:ascii="Times New Roman" w:hAnsi="Times New Roman" w:cs="Times New Roman"/>
                <w:color w:val="000000"/>
              </w:rPr>
              <w:t xml:space="preserve">Молоко питьевое ультрапастеризованное </w:t>
            </w:r>
          </w:p>
        </w:tc>
        <w:tc>
          <w:tcPr>
            <w:tcW w:w="2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B3742" w14:textId="77777777" w:rsidR="00453A5E" w:rsidRPr="005F0BDE" w:rsidRDefault="00453A5E" w:rsidP="00453A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F0BD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Соответствует требованиям ГОСТ 31450-2013 Молоко питьевое. Технические условия </w:t>
            </w:r>
          </w:p>
          <w:p w14:paraId="3CA3E181" w14:textId="33BC7349" w:rsidR="00453A5E" w:rsidRPr="005F0BDE" w:rsidRDefault="00453A5E" w:rsidP="00453A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F0BD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Массовая доля жира – не менее 3,2% не более 3,5%</w:t>
            </w:r>
          </w:p>
          <w:p w14:paraId="760ED585" w14:textId="77777777" w:rsidR="00453A5E" w:rsidRPr="005F0BDE" w:rsidRDefault="00453A5E" w:rsidP="00453A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F0BD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Термическое состояние- ультрапастеризованное</w:t>
            </w:r>
          </w:p>
          <w:p w14:paraId="32225058" w14:textId="77777777" w:rsidR="00453A5E" w:rsidRPr="005F0BDE" w:rsidRDefault="00453A5E" w:rsidP="00453A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F0BD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Плотность, кг/м, не менее 1027</w:t>
            </w:r>
          </w:p>
          <w:p w14:paraId="697111B7" w14:textId="77777777" w:rsidR="00453A5E" w:rsidRPr="005F0BDE" w:rsidRDefault="00453A5E" w:rsidP="00453A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F0BD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Внешний вид- Непрозрачная жидкость</w:t>
            </w:r>
          </w:p>
          <w:p w14:paraId="31C179D7" w14:textId="77777777" w:rsidR="00453A5E" w:rsidRPr="005F0BDE" w:rsidRDefault="00453A5E" w:rsidP="00453A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F0BD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Консистенция- Жидкая, однородная </w:t>
            </w:r>
            <w:proofErr w:type="spellStart"/>
            <w:r w:rsidRPr="005F0BD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нетягучая</w:t>
            </w:r>
            <w:proofErr w:type="spellEnd"/>
            <w:r w:rsidRPr="005F0BD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, слегка вязкая. Без хлопьев белка и сбившихся комочков жира</w:t>
            </w:r>
          </w:p>
          <w:p w14:paraId="666BF735" w14:textId="77777777" w:rsidR="00453A5E" w:rsidRPr="005F0BDE" w:rsidRDefault="00453A5E" w:rsidP="00453A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F0BD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Вкус и запах-Характерные для молока, без посторонних привкусов и запахов, с легким привкусом кипячения. Для топленого и стерилизованного молока - выраженный привкус кипячения. Допускается сладковатый привкус</w:t>
            </w:r>
          </w:p>
          <w:p w14:paraId="56F79EBE" w14:textId="77777777" w:rsidR="00453A5E" w:rsidRPr="005F0BDE" w:rsidRDefault="00453A5E" w:rsidP="00453A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F0BD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Цвет- Белый.</w:t>
            </w:r>
          </w:p>
          <w:p w14:paraId="7491CDD7" w14:textId="77777777" w:rsidR="00453A5E" w:rsidRPr="005F0BDE" w:rsidRDefault="00453A5E" w:rsidP="00453A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F0BD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1892A3C0" w14:textId="77777777" w:rsidR="00453A5E" w:rsidRPr="005F0BDE" w:rsidRDefault="00453A5E" w:rsidP="00453A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F0BD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Продукты не должны содержать генно-инженерно-модифицированные организмы (ГМО).</w:t>
            </w:r>
          </w:p>
          <w:p w14:paraId="4CA0ACEE" w14:textId="06DD7081" w:rsidR="00453A5E" w:rsidRPr="005F0BDE" w:rsidRDefault="00453A5E" w:rsidP="00453A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F0BD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Упаковка: тетрапак или иной вид, предназначенный и соответствующий стандартам для данной продукции с указанием конечного срока реализации</w:t>
            </w:r>
          </w:p>
          <w:p w14:paraId="44E8FA04" w14:textId="3E841813" w:rsidR="00453A5E" w:rsidRPr="005F0BDE" w:rsidRDefault="00453A5E" w:rsidP="005F0BD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F0BD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Объем: не более 1,0 л.</w:t>
            </w:r>
          </w:p>
        </w:tc>
        <w:tc>
          <w:tcPr>
            <w:tcW w:w="429" w:type="pct"/>
          </w:tcPr>
          <w:p w14:paraId="38CC351C" w14:textId="68759852" w:rsidR="00E90075" w:rsidRPr="00D65C88" w:rsidRDefault="005F0BDE" w:rsidP="00E90075">
            <w:pPr>
              <w:widowControl w:val="0"/>
              <w:spacing w:after="0"/>
              <w:ind w:right="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D65C88">
              <w:rPr>
                <w:rFonts w:ascii="Times New Roman" w:eastAsia="Calibri" w:hAnsi="Times New Roman" w:cs="Times New Roman"/>
              </w:rPr>
              <w:t>шт</w:t>
            </w:r>
            <w:proofErr w:type="spellEnd"/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1E3BDB" w14:textId="25A69715" w:rsidR="00E90075" w:rsidRPr="00D65C88" w:rsidRDefault="00E90075" w:rsidP="00E90075">
            <w:pPr>
              <w:widowControl w:val="0"/>
              <w:spacing w:after="0"/>
              <w:ind w:right="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65C88">
              <w:rPr>
                <w:rFonts w:ascii="Times New Roman" w:hAnsi="Times New Roman" w:cs="Times New Roman"/>
                <w:color w:val="000000"/>
              </w:rPr>
              <w:t>1500</w:t>
            </w:r>
          </w:p>
        </w:tc>
      </w:tr>
      <w:tr w:rsidR="00E90075" w:rsidRPr="005F0BDE" w14:paraId="5236E4F0" w14:textId="77777777" w:rsidTr="003E46D0">
        <w:tc>
          <w:tcPr>
            <w:tcW w:w="287" w:type="pct"/>
          </w:tcPr>
          <w:p w14:paraId="60BA8244" w14:textId="77777777" w:rsidR="00E90075" w:rsidRPr="005F0BDE" w:rsidRDefault="00E90075" w:rsidP="00E90075">
            <w:pPr>
              <w:widowControl w:val="0"/>
              <w:numPr>
                <w:ilvl w:val="0"/>
                <w:numId w:val="10"/>
              </w:numPr>
              <w:spacing w:after="0"/>
              <w:ind w:right="2" w:hanging="69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45639" w14:textId="780C9218" w:rsidR="00E90075" w:rsidRPr="005F0BDE" w:rsidRDefault="00E90075" w:rsidP="00E90075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  <w:r w:rsidRPr="005F0BDE">
              <w:rPr>
                <w:rFonts w:ascii="Times New Roman" w:hAnsi="Times New Roman" w:cs="Times New Roman"/>
                <w:color w:val="000000"/>
              </w:rPr>
              <w:t xml:space="preserve">Молоко стерилизованное </w:t>
            </w:r>
          </w:p>
        </w:tc>
        <w:tc>
          <w:tcPr>
            <w:tcW w:w="2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A9B12" w14:textId="77777777" w:rsidR="006D5F94" w:rsidRPr="006D5F94" w:rsidRDefault="006D5F94" w:rsidP="006D5F94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D5F94">
              <w:rPr>
                <w:rFonts w:ascii="Times New Roman" w:eastAsia="Calibri" w:hAnsi="Times New Roman" w:cs="Times New Roman"/>
              </w:rPr>
              <w:t xml:space="preserve">Соответствует требованиям ГОСТ 31450-2013 Молоко питьевое. Технические условия </w:t>
            </w:r>
          </w:p>
          <w:p w14:paraId="62F6663B" w14:textId="3E0EB65D" w:rsidR="006D5F94" w:rsidRPr="006D5F94" w:rsidRDefault="006D5F94" w:rsidP="006D5F94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D5F94">
              <w:rPr>
                <w:rFonts w:ascii="Times New Roman" w:eastAsia="Calibri" w:hAnsi="Times New Roman" w:cs="Times New Roman"/>
              </w:rPr>
              <w:t>Массовая доля жира – не менее 6,8% не более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6D5F94">
              <w:rPr>
                <w:rFonts w:ascii="Times New Roman" w:eastAsia="Calibri" w:hAnsi="Times New Roman" w:cs="Times New Roman"/>
              </w:rPr>
              <w:t>7,1%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6D5F94">
              <w:rPr>
                <w:rFonts w:ascii="Times New Roman" w:eastAsia="Calibri" w:hAnsi="Times New Roman" w:cs="Times New Roman"/>
              </w:rPr>
              <w:t xml:space="preserve">Термическое состояние- </w:t>
            </w:r>
            <w:r>
              <w:rPr>
                <w:rFonts w:ascii="Times New Roman" w:eastAsia="Calibri" w:hAnsi="Times New Roman" w:cs="Times New Roman"/>
              </w:rPr>
              <w:t>стерилизованное</w:t>
            </w:r>
          </w:p>
          <w:p w14:paraId="21BCD2FB" w14:textId="77777777" w:rsidR="006D5F94" w:rsidRPr="006D5F94" w:rsidRDefault="006D5F94" w:rsidP="006D5F94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D5F94">
              <w:rPr>
                <w:rFonts w:ascii="Times New Roman" w:eastAsia="Calibri" w:hAnsi="Times New Roman" w:cs="Times New Roman"/>
              </w:rPr>
              <w:t>Плотность, кг/м, не менее 1027</w:t>
            </w:r>
          </w:p>
          <w:p w14:paraId="63F6B016" w14:textId="77777777" w:rsidR="006D5F94" w:rsidRPr="006D5F94" w:rsidRDefault="006D5F94" w:rsidP="006D5F94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D5F94">
              <w:rPr>
                <w:rFonts w:ascii="Times New Roman" w:eastAsia="Calibri" w:hAnsi="Times New Roman" w:cs="Times New Roman"/>
              </w:rPr>
              <w:t>Внешний вид- Непрозрачная жидкость</w:t>
            </w:r>
          </w:p>
          <w:p w14:paraId="09CE3215" w14:textId="77777777" w:rsidR="006D5F94" w:rsidRPr="006D5F94" w:rsidRDefault="006D5F94" w:rsidP="006D5F94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D5F94">
              <w:rPr>
                <w:rFonts w:ascii="Times New Roman" w:eastAsia="Calibri" w:hAnsi="Times New Roman" w:cs="Times New Roman"/>
              </w:rPr>
              <w:t xml:space="preserve">Консистенция- Жидкая, однородная </w:t>
            </w:r>
            <w:proofErr w:type="spellStart"/>
            <w:r w:rsidRPr="006D5F94">
              <w:rPr>
                <w:rFonts w:ascii="Times New Roman" w:eastAsia="Calibri" w:hAnsi="Times New Roman" w:cs="Times New Roman"/>
              </w:rPr>
              <w:t>нетягучая</w:t>
            </w:r>
            <w:proofErr w:type="spellEnd"/>
            <w:r w:rsidRPr="006D5F94">
              <w:rPr>
                <w:rFonts w:ascii="Times New Roman" w:eastAsia="Calibri" w:hAnsi="Times New Roman" w:cs="Times New Roman"/>
              </w:rPr>
              <w:t xml:space="preserve">, слегка </w:t>
            </w:r>
            <w:r w:rsidRPr="006D5F94">
              <w:rPr>
                <w:rFonts w:ascii="Times New Roman" w:eastAsia="Calibri" w:hAnsi="Times New Roman" w:cs="Times New Roman"/>
              </w:rPr>
              <w:lastRenderedPageBreak/>
              <w:t>вязкая. Без хлопьев белка и сбившихся комочков жира</w:t>
            </w:r>
          </w:p>
          <w:p w14:paraId="46640D4B" w14:textId="77777777" w:rsidR="006D5F94" w:rsidRPr="006D5F94" w:rsidRDefault="006D5F94" w:rsidP="006D5F94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D5F94">
              <w:rPr>
                <w:rFonts w:ascii="Times New Roman" w:eastAsia="Calibri" w:hAnsi="Times New Roman" w:cs="Times New Roman"/>
              </w:rPr>
              <w:t>Вкус и запах-Характерные для молока, без посторонних привкусов и запахов, с легким привкусом кипячения. Для топленого и стерилизованного молока - выраженный привкус кипячения. Допускается сладковатый привкус</w:t>
            </w:r>
          </w:p>
          <w:p w14:paraId="075EE2E5" w14:textId="77777777" w:rsidR="006D5F94" w:rsidRPr="006D5F94" w:rsidRDefault="006D5F94" w:rsidP="006D5F94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D5F94">
              <w:rPr>
                <w:rFonts w:ascii="Times New Roman" w:eastAsia="Calibri" w:hAnsi="Times New Roman" w:cs="Times New Roman"/>
              </w:rPr>
              <w:t>Цвет- Белый.</w:t>
            </w:r>
          </w:p>
          <w:p w14:paraId="5E332D34" w14:textId="77777777" w:rsidR="006D5F94" w:rsidRPr="006D5F94" w:rsidRDefault="006D5F94" w:rsidP="006D5F94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D5F94">
              <w:rPr>
                <w:rFonts w:ascii="Times New Roman" w:eastAsia="Calibri" w:hAnsi="Times New Roman" w:cs="Times New Roman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6C59FEB4" w14:textId="77777777" w:rsidR="006D5F94" w:rsidRPr="006D5F94" w:rsidRDefault="006D5F94" w:rsidP="006D5F94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D5F94">
              <w:rPr>
                <w:rFonts w:ascii="Times New Roman" w:eastAsia="Calibri" w:hAnsi="Times New Roman" w:cs="Times New Roman"/>
              </w:rPr>
              <w:t>Продукты не должны содержать генно-инженерно-модифицированные организмы (ГМО).</w:t>
            </w:r>
          </w:p>
          <w:p w14:paraId="210E4657" w14:textId="4B285340" w:rsidR="00F7039E" w:rsidRPr="005F0BDE" w:rsidRDefault="00F7039E" w:rsidP="006D5F94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F0BDE">
              <w:rPr>
                <w:rFonts w:ascii="Times New Roman" w:eastAsia="Calibri" w:hAnsi="Times New Roman" w:cs="Times New Roman"/>
              </w:rPr>
              <w:t>Упаковка: ж/б или иной вид, предназначенный и соответствующий стандартам для данной продукции</w:t>
            </w:r>
          </w:p>
          <w:p w14:paraId="7AAE78AD" w14:textId="13E8D6BD" w:rsidR="00F7039E" w:rsidRPr="005F0BDE" w:rsidRDefault="00F7039E" w:rsidP="00F7039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F0BDE">
              <w:rPr>
                <w:rFonts w:ascii="Times New Roman" w:eastAsia="Calibri" w:hAnsi="Times New Roman" w:cs="Times New Roman"/>
              </w:rPr>
              <w:t>Объем: не более 320гр</w:t>
            </w:r>
          </w:p>
        </w:tc>
        <w:tc>
          <w:tcPr>
            <w:tcW w:w="429" w:type="pct"/>
          </w:tcPr>
          <w:p w14:paraId="12588E92" w14:textId="49776319" w:rsidR="00E90075" w:rsidRPr="006D5F94" w:rsidRDefault="005F0BDE" w:rsidP="00E90075">
            <w:pPr>
              <w:widowControl w:val="0"/>
              <w:spacing w:after="0"/>
              <w:ind w:right="2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D5F94">
              <w:rPr>
                <w:rFonts w:ascii="Times New Roman" w:eastAsia="Calibri" w:hAnsi="Times New Roman" w:cs="Times New Roman"/>
              </w:rPr>
              <w:lastRenderedPageBreak/>
              <w:t>шт</w:t>
            </w:r>
            <w:proofErr w:type="spellEnd"/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62251E" w14:textId="038C1C3D" w:rsidR="00E90075" w:rsidRPr="006D5F94" w:rsidRDefault="00E90075" w:rsidP="00E90075">
            <w:pPr>
              <w:widowControl w:val="0"/>
              <w:spacing w:after="0"/>
              <w:ind w:right="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D5F94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</w:tr>
      <w:tr w:rsidR="00E90075" w:rsidRPr="005F0BDE" w14:paraId="51F35940" w14:textId="77777777" w:rsidTr="003E46D0">
        <w:tc>
          <w:tcPr>
            <w:tcW w:w="287" w:type="pct"/>
          </w:tcPr>
          <w:p w14:paraId="1EF99A64" w14:textId="77777777" w:rsidR="00E90075" w:rsidRPr="005F0BDE" w:rsidRDefault="00E90075" w:rsidP="00E90075">
            <w:pPr>
              <w:widowControl w:val="0"/>
              <w:numPr>
                <w:ilvl w:val="0"/>
                <w:numId w:val="10"/>
              </w:numPr>
              <w:spacing w:after="0"/>
              <w:ind w:right="2" w:hanging="69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4A194" w14:textId="5EF7237A" w:rsidR="00E90075" w:rsidRPr="005F0BDE" w:rsidRDefault="00E90075" w:rsidP="00E90075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  <w:r w:rsidRPr="005F0BDE">
              <w:rPr>
                <w:rFonts w:ascii="Times New Roman" w:hAnsi="Times New Roman" w:cs="Times New Roman"/>
                <w:color w:val="000000"/>
              </w:rPr>
              <w:t>Молоко сгущенное цельное с сахаром</w:t>
            </w:r>
          </w:p>
        </w:tc>
        <w:tc>
          <w:tcPr>
            <w:tcW w:w="2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A2BA2" w14:textId="35E823EE" w:rsidR="00453A5E" w:rsidRPr="00D65C88" w:rsidRDefault="00453A5E" w:rsidP="00453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5C88">
              <w:rPr>
                <w:rFonts w:ascii="Times New Roman" w:hAnsi="Times New Roman" w:cs="Times New Roman"/>
              </w:rPr>
              <w:t xml:space="preserve">Соответствует требованиям ГОСТ 31688-2012 Консервы молочные. Молоко и </w:t>
            </w:r>
            <w:proofErr w:type="gramStart"/>
            <w:r w:rsidRPr="00D65C88">
              <w:rPr>
                <w:rFonts w:ascii="Times New Roman" w:hAnsi="Times New Roman" w:cs="Times New Roman"/>
              </w:rPr>
              <w:t>сливки</w:t>
            </w:r>
            <w:proofErr w:type="gramEnd"/>
            <w:r w:rsidRPr="00D65C88">
              <w:rPr>
                <w:rFonts w:ascii="Times New Roman" w:hAnsi="Times New Roman" w:cs="Times New Roman"/>
              </w:rPr>
              <w:t xml:space="preserve"> сгущенные с сахаром. Технические условия</w:t>
            </w:r>
          </w:p>
          <w:p w14:paraId="25B72233" w14:textId="0BCAFF94" w:rsidR="00453A5E" w:rsidRPr="00D65C88" w:rsidRDefault="00453A5E" w:rsidP="00453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5C88">
              <w:rPr>
                <w:rFonts w:ascii="Times New Roman" w:hAnsi="Times New Roman" w:cs="Times New Roman"/>
              </w:rPr>
              <w:t xml:space="preserve">Массовая доля жира – не менее 8,5% </w:t>
            </w:r>
          </w:p>
          <w:p w14:paraId="6EB8AD68" w14:textId="77777777" w:rsidR="00453A5E" w:rsidRPr="00D65C88" w:rsidRDefault="00453A5E" w:rsidP="00453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5C88">
              <w:rPr>
                <w:rFonts w:ascii="Times New Roman" w:hAnsi="Times New Roman" w:cs="Times New Roman"/>
              </w:rPr>
              <w:t>Вкус и запах- Вкус сладкий, чистый с выраженным вкусом и запахом пастеризованных без посторонних привкусов и запахов.</w:t>
            </w:r>
          </w:p>
          <w:p w14:paraId="3DE15A87" w14:textId="77777777" w:rsidR="00453A5E" w:rsidRPr="00D65C88" w:rsidRDefault="00453A5E" w:rsidP="00453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5C88">
              <w:rPr>
                <w:rFonts w:ascii="Times New Roman" w:hAnsi="Times New Roman" w:cs="Times New Roman"/>
              </w:rPr>
              <w:t xml:space="preserve">Внешний вид и консистенция- Однородная, вязкая по всей массе без наличия ощущаемых </w:t>
            </w:r>
            <w:proofErr w:type="spellStart"/>
            <w:r w:rsidRPr="00D65C88">
              <w:rPr>
                <w:rFonts w:ascii="Times New Roman" w:hAnsi="Times New Roman" w:cs="Times New Roman"/>
              </w:rPr>
              <w:t>органолептически</w:t>
            </w:r>
            <w:proofErr w:type="spellEnd"/>
            <w:r w:rsidRPr="00D65C88">
              <w:rPr>
                <w:rFonts w:ascii="Times New Roman" w:hAnsi="Times New Roman" w:cs="Times New Roman"/>
              </w:rPr>
              <w:t xml:space="preserve"> кристаллов молочного сахара (лактозы).</w:t>
            </w:r>
          </w:p>
          <w:p w14:paraId="095ACEAE" w14:textId="77777777" w:rsidR="00453A5E" w:rsidRPr="00D65C88" w:rsidRDefault="00453A5E" w:rsidP="00453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5C88">
              <w:rPr>
                <w:rFonts w:ascii="Times New Roman" w:hAnsi="Times New Roman" w:cs="Times New Roman"/>
              </w:rPr>
              <w:t>Допускается мучнистая консистенция и незначительный осадок лактозы на дне упаковки при хранении</w:t>
            </w:r>
          </w:p>
          <w:p w14:paraId="7BB79052" w14:textId="77777777" w:rsidR="00453A5E" w:rsidRPr="00D65C88" w:rsidRDefault="00453A5E" w:rsidP="00453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5C88">
              <w:rPr>
                <w:rFonts w:ascii="Times New Roman" w:hAnsi="Times New Roman" w:cs="Times New Roman"/>
              </w:rPr>
              <w:t>Цвет- Равномерный по всей массе.</w:t>
            </w:r>
          </w:p>
          <w:p w14:paraId="4C2892F3" w14:textId="77777777" w:rsidR="00453A5E" w:rsidRPr="00D65C88" w:rsidRDefault="00453A5E" w:rsidP="00453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5C88">
              <w:rPr>
                <w:rFonts w:ascii="Times New Roman" w:hAnsi="Times New Roman" w:cs="Times New Roman"/>
              </w:rPr>
              <w:t>Белый с кремовым оттенком.</w:t>
            </w:r>
          </w:p>
          <w:p w14:paraId="59DBAE7F" w14:textId="77777777" w:rsidR="00453A5E" w:rsidRPr="00D65C88" w:rsidRDefault="00453A5E" w:rsidP="00453A5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D65C8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Упаковка: ж/б или иной вид, предназначенный и соответствующий стандартам для данной продукции</w:t>
            </w:r>
          </w:p>
          <w:p w14:paraId="198ECD29" w14:textId="53DFBC14" w:rsidR="00453A5E" w:rsidRPr="00D65C88" w:rsidRDefault="00453A5E" w:rsidP="00453A5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65C88">
              <w:rPr>
                <w:rFonts w:ascii="Times New Roman" w:eastAsia="Calibri" w:hAnsi="Times New Roman" w:cs="Times New Roman"/>
              </w:rPr>
              <w:t>Объем: не более 380гр</w:t>
            </w:r>
          </w:p>
        </w:tc>
        <w:tc>
          <w:tcPr>
            <w:tcW w:w="429" w:type="pct"/>
          </w:tcPr>
          <w:p w14:paraId="16615B1D" w14:textId="3BC8DA09" w:rsidR="00E90075" w:rsidRPr="00D65C88" w:rsidRDefault="005F0BDE" w:rsidP="00E90075">
            <w:pPr>
              <w:widowControl w:val="0"/>
              <w:spacing w:after="0"/>
              <w:ind w:right="2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65C88">
              <w:rPr>
                <w:rFonts w:ascii="Times New Roman" w:eastAsia="Calibri" w:hAnsi="Times New Roman" w:cs="Times New Roman"/>
              </w:rPr>
              <w:t>шт</w:t>
            </w:r>
            <w:proofErr w:type="spellEnd"/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F12A5F" w14:textId="4DF72984" w:rsidR="00E90075" w:rsidRPr="00D65C88" w:rsidRDefault="00E90075" w:rsidP="00E90075">
            <w:pPr>
              <w:widowControl w:val="0"/>
              <w:spacing w:after="0"/>
              <w:ind w:right="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65C88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</w:tr>
      <w:tr w:rsidR="00E90075" w:rsidRPr="005F0BDE" w14:paraId="533CBA6D" w14:textId="77777777" w:rsidTr="003E46D0">
        <w:tc>
          <w:tcPr>
            <w:tcW w:w="287" w:type="pct"/>
          </w:tcPr>
          <w:p w14:paraId="7FB3C4D0" w14:textId="77777777" w:rsidR="00E90075" w:rsidRPr="005F0BDE" w:rsidRDefault="00E90075" w:rsidP="00E90075">
            <w:pPr>
              <w:widowControl w:val="0"/>
              <w:numPr>
                <w:ilvl w:val="0"/>
                <w:numId w:val="10"/>
              </w:numPr>
              <w:spacing w:after="0"/>
              <w:ind w:right="2" w:hanging="69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2543A" w14:textId="31F12D3F" w:rsidR="00E90075" w:rsidRPr="005F0BDE" w:rsidRDefault="00E90075" w:rsidP="00E90075">
            <w:pPr>
              <w:widowControl w:val="0"/>
              <w:spacing w:after="0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5F0BDE">
              <w:rPr>
                <w:rFonts w:ascii="Times New Roman" w:hAnsi="Times New Roman" w:cs="Times New Roman"/>
                <w:color w:val="000000"/>
              </w:rPr>
              <w:t xml:space="preserve">Йогурт </w:t>
            </w:r>
          </w:p>
        </w:tc>
        <w:tc>
          <w:tcPr>
            <w:tcW w:w="2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993E" w14:textId="77777777" w:rsidR="00453A5E" w:rsidRPr="005F0BDE" w:rsidRDefault="00453A5E" w:rsidP="00453A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F0BD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Соответствует требованиям ГОСТ 31981-2013 Йогурты. Общие технические условия и/или соответствует требованиям ТУ производителя/Изготовителя</w:t>
            </w:r>
          </w:p>
          <w:p w14:paraId="74CCD6A8" w14:textId="77777777" w:rsidR="00453A5E" w:rsidRPr="005F0BDE" w:rsidRDefault="00453A5E" w:rsidP="00453A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F0BD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Массовая доля жира не менее 2,5%</w:t>
            </w:r>
          </w:p>
          <w:p w14:paraId="7153E40A" w14:textId="077E3222" w:rsidR="00453A5E" w:rsidRPr="005F0BDE" w:rsidRDefault="00453A5E" w:rsidP="00453A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F0BD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Тип-сливочный -соответствие</w:t>
            </w:r>
          </w:p>
          <w:p w14:paraId="3A603AF6" w14:textId="77777777" w:rsidR="00453A5E" w:rsidRPr="005F0BDE" w:rsidRDefault="00453A5E" w:rsidP="00453A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F0BD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Внешний вид и консистенция- Однородная, с нарушенным сгустком при резервуарном способе производства, с ненарушенным сгустком - при термостатном способе производства, в меру вязкая, при добавлении загустителей или стабилизирующих добавок - желеобразная или </w:t>
            </w:r>
            <w:proofErr w:type="spellStart"/>
            <w:r w:rsidRPr="005F0BD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кремообразная</w:t>
            </w:r>
            <w:proofErr w:type="spellEnd"/>
            <w:r w:rsidRPr="005F0BD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. Допускается наличие включений нерастворимых частиц, характерных для внесенных компонентов</w:t>
            </w:r>
          </w:p>
          <w:p w14:paraId="18C2B56E" w14:textId="77777777" w:rsidR="00453A5E" w:rsidRPr="005F0BDE" w:rsidRDefault="00453A5E" w:rsidP="00453A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F0BD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Вкус и запах- Чистые, кисломолочные, без посторонних привкусов и запахов, в меру сладкий вкус (при выработке с подслащивающими компонентами), с соответствующим вкусом и ароматом внесенных компонентов</w:t>
            </w:r>
          </w:p>
          <w:p w14:paraId="00B6EA12" w14:textId="77777777" w:rsidR="00453A5E" w:rsidRPr="005F0BDE" w:rsidRDefault="00453A5E" w:rsidP="00453A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F0BD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Цвет- Молочно-белый или обусловленный цветом внесенных компонентов, однородный или с вкраплениями нерастворимых частиц</w:t>
            </w:r>
          </w:p>
          <w:p w14:paraId="3F0D97D7" w14:textId="7E701E82" w:rsidR="00453A5E" w:rsidRPr="005F0BDE" w:rsidRDefault="00453A5E" w:rsidP="00453A5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F0BD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Упаковка: герметичная пластиковая банка или иной вид,  предназначенный и соответствующий стандартам для </w:t>
            </w:r>
            <w:r w:rsidRPr="005F0BD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данной продукции</w:t>
            </w:r>
          </w:p>
          <w:p w14:paraId="6F035C1C" w14:textId="38D8FCAA" w:rsidR="00453A5E" w:rsidRPr="005F0BDE" w:rsidRDefault="00453A5E" w:rsidP="00453A5E">
            <w:pPr>
              <w:spacing w:after="0"/>
              <w:rPr>
                <w:rFonts w:ascii="Times New Roman" w:eastAsia="Calibri" w:hAnsi="Times New Roman" w:cs="Times New Roman"/>
                <w:highlight w:val="cyan"/>
              </w:rPr>
            </w:pPr>
            <w:r w:rsidRPr="005F0BDE">
              <w:rPr>
                <w:rFonts w:ascii="Times New Roman" w:eastAsia="Calibri" w:hAnsi="Times New Roman" w:cs="Times New Roman"/>
              </w:rPr>
              <w:t>Объем: не более 125гр</w:t>
            </w:r>
          </w:p>
        </w:tc>
        <w:tc>
          <w:tcPr>
            <w:tcW w:w="429" w:type="pct"/>
          </w:tcPr>
          <w:p w14:paraId="6EF19F7F" w14:textId="6D553ECA" w:rsidR="00E90075" w:rsidRPr="00D65C88" w:rsidRDefault="005F0BDE" w:rsidP="00E90075">
            <w:pPr>
              <w:widowControl w:val="0"/>
              <w:spacing w:after="0"/>
              <w:ind w:right="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D65C88">
              <w:rPr>
                <w:rFonts w:ascii="Times New Roman" w:eastAsia="Calibri" w:hAnsi="Times New Roman" w:cs="Times New Roman"/>
              </w:rPr>
              <w:lastRenderedPageBreak/>
              <w:t>шт</w:t>
            </w:r>
            <w:proofErr w:type="spellEnd"/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80B8C2" w14:textId="187A5647" w:rsidR="00E90075" w:rsidRPr="00D65C88" w:rsidRDefault="00E90075" w:rsidP="00E90075">
            <w:pPr>
              <w:widowControl w:val="0"/>
              <w:spacing w:after="0"/>
              <w:ind w:right="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65C88">
              <w:rPr>
                <w:rFonts w:ascii="Times New Roman" w:hAnsi="Times New Roman" w:cs="Times New Roman"/>
                <w:color w:val="000000"/>
              </w:rPr>
              <w:t>1400</w:t>
            </w:r>
          </w:p>
        </w:tc>
      </w:tr>
      <w:tr w:rsidR="00E90075" w:rsidRPr="005F0BDE" w14:paraId="37942F0C" w14:textId="77777777" w:rsidTr="003E46D0">
        <w:tc>
          <w:tcPr>
            <w:tcW w:w="287" w:type="pct"/>
          </w:tcPr>
          <w:p w14:paraId="5BC8BA2B" w14:textId="77777777" w:rsidR="00E90075" w:rsidRPr="005F0BDE" w:rsidRDefault="00E90075" w:rsidP="00E90075">
            <w:pPr>
              <w:widowControl w:val="0"/>
              <w:numPr>
                <w:ilvl w:val="0"/>
                <w:numId w:val="10"/>
              </w:numPr>
              <w:spacing w:after="0"/>
              <w:ind w:right="2" w:hanging="69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AE3E8" w14:textId="1A5110D5" w:rsidR="00E90075" w:rsidRPr="005F0BDE" w:rsidRDefault="00E90075" w:rsidP="00E9007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BDE">
              <w:rPr>
                <w:rFonts w:ascii="Times New Roman" w:hAnsi="Times New Roman" w:cs="Times New Roman"/>
                <w:color w:val="000000"/>
              </w:rPr>
              <w:t>Сметана</w:t>
            </w:r>
          </w:p>
        </w:tc>
        <w:tc>
          <w:tcPr>
            <w:tcW w:w="2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3A62F" w14:textId="77777777" w:rsidR="00453A5E" w:rsidRPr="005F0BDE" w:rsidRDefault="00453A5E" w:rsidP="00453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0BDE">
              <w:rPr>
                <w:rFonts w:ascii="Times New Roman" w:hAnsi="Times New Roman" w:cs="Times New Roman"/>
              </w:rPr>
              <w:t>Соответствует требованиям ГОСТ  31452-2012 Сметана. Технические условия</w:t>
            </w:r>
          </w:p>
          <w:p w14:paraId="0E9B44D3" w14:textId="76557D76" w:rsidR="00453A5E" w:rsidRPr="005F0BDE" w:rsidRDefault="00453A5E" w:rsidP="00453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0BDE">
              <w:rPr>
                <w:rFonts w:ascii="Times New Roman" w:hAnsi="Times New Roman" w:cs="Times New Roman"/>
              </w:rPr>
              <w:t>Массовая доля жира не менее 15% не более 19%</w:t>
            </w:r>
          </w:p>
          <w:p w14:paraId="75AC0DEB" w14:textId="77777777" w:rsidR="00453A5E" w:rsidRPr="005F0BDE" w:rsidRDefault="00453A5E" w:rsidP="00453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0BDE">
              <w:rPr>
                <w:rFonts w:ascii="Times New Roman" w:hAnsi="Times New Roman" w:cs="Times New Roman"/>
              </w:rPr>
              <w:t>Массовая доля белка, %, не менее -2,5</w:t>
            </w:r>
          </w:p>
          <w:p w14:paraId="649EE435" w14:textId="77777777" w:rsidR="00453A5E" w:rsidRPr="005F0BDE" w:rsidRDefault="00453A5E" w:rsidP="00453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0BDE">
              <w:rPr>
                <w:rFonts w:ascii="Times New Roman" w:hAnsi="Times New Roman" w:cs="Times New Roman"/>
              </w:rPr>
              <w:t>Внешний вид и консистенция-Однородная густая масса с глянцевой поверхностью. Допускается недостаточно густая, слегка вязкая консистенция с незначительной крупитчатостью</w:t>
            </w:r>
          </w:p>
          <w:p w14:paraId="3EA5BE90" w14:textId="77777777" w:rsidR="00453A5E" w:rsidRPr="005F0BDE" w:rsidRDefault="00453A5E" w:rsidP="00453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0BDE">
              <w:rPr>
                <w:rFonts w:ascii="Times New Roman" w:hAnsi="Times New Roman" w:cs="Times New Roman"/>
              </w:rPr>
              <w:t>Вкус и запах-Чистые, кисломолочные, без посторонних привкусов и запахов</w:t>
            </w:r>
          </w:p>
          <w:p w14:paraId="778C7712" w14:textId="77777777" w:rsidR="00453A5E" w:rsidRPr="005F0BDE" w:rsidRDefault="00453A5E" w:rsidP="00453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0BDE">
              <w:rPr>
                <w:rFonts w:ascii="Times New Roman" w:hAnsi="Times New Roman" w:cs="Times New Roman"/>
              </w:rPr>
              <w:t>Цвет-Белый с кремовым оттенком, равномерный по всей массе</w:t>
            </w:r>
          </w:p>
          <w:p w14:paraId="62C0E8CB" w14:textId="77777777" w:rsidR="00453A5E" w:rsidRPr="005F0BDE" w:rsidRDefault="00453A5E" w:rsidP="00453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0BDE">
              <w:rPr>
                <w:rFonts w:ascii="Times New Roman" w:hAnsi="Times New Roman" w:cs="Times New Roman"/>
              </w:rPr>
              <w:t>Предоставление сертификата соответствия на продукцию и ветеринарное свидетельство обязательно</w:t>
            </w:r>
          </w:p>
          <w:p w14:paraId="1DAFAC4F" w14:textId="77777777" w:rsidR="00453A5E" w:rsidRPr="005F0BDE" w:rsidRDefault="00453A5E" w:rsidP="00453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0BDE">
              <w:rPr>
                <w:rFonts w:ascii="Times New Roman" w:hAnsi="Times New Roman" w:cs="Times New Roman"/>
              </w:rPr>
              <w:t>Продукты не должны содержать генно-инженерно-модифицированные организмы (ГМО).</w:t>
            </w:r>
          </w:p>
          <w:p w14:paraId="34A06ECA" w14:textId="77777777" w:rsidR="00453A5E" w:rsidRPr="005F0BDE" w:rsidRDefault="00453A5E" w:rsidP="00453A5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F0BD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Упаковка: герметичная пластиковая банка или иной вид,  предназначенный и соответствующий стандартам для данной продукции</w:t>
            </w:r>
          </w:p>
          <w:p w14:paraId="0DAF08C4" w14:textId="2C7FF632" w:rsidR="00453A5E" w:rsidRPr="005F0BDE" w:rsidRDefault="00453A5E" w:rsidP="00453A5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F0BDE">
              <w:rPr>
                <w:rFonts w:ascii="Times New Roman" w:eastAsia="Calibri" w:hAnsi="Times New Roman" w:cs="Times New Roman"/>
              </w:rPr>
              <w:t>Объем: не более 200гр</w:t>
            </w:r>
          </w:p>
        </w:tc>
        <w:tc>
          <w:tcPr>
            <w:tcW w:w="429" w:type="pct"/>
          </w:tcPr>
          <w:p w14:paraId="0EF008B2" w14:textId="77777777" w:rsidR="00E90075" w:rsidRPr="005F0BDE" w:rsidRDefault="00E90075" w:rsidP="00E90075">
            <w:pPr>
              <w:widowControl w:val="0"/>
              <w:spacing w:after="0"/>
              <w:ind w:right="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F0BDE">
              <w:rPr>
                <w:rFonts w:ascii="Times New Roman" w:eastAsia="Calibri" w:hAnsi="Times New Roman" w:cs="Times New Roman"/>
              </w:rPr>
              <w:t>кг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8A3EB3" w14:textId="1E26BCCF" w:rsidR="00E90075" w:rsidRPr="005F0BDE" w:rsidRDefault="00E90075" w:rsidP="00E90075">
            <w:pPr>
              <w:widowControl w:val="0"/>
              <w:spacing w:after="0"/>
              <w:ind w:right="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F0BDE">
              <w:rPr>
                <w:rFonts w:ascii="Times New Roman" w:hAnsi="Times New Roman" w:cs="Times New Roman"/>
                <w:color w:val="000000"/>
              </w:rPr>
              <w:t>45</w:t>
            </w:r>
          </w:p>
        </w:tc>
      </w:tr>
      <w:tr w:rsidR="00E90075" w:rsidRPr="005F0BDE" w14:paraId="2AE2E66D" w14:textId="77777777" w:rsidTr="003E46D0">
        <w:tc>
          <w:tcPr>
            <w:tcW w:w="287" w:type="pct"/>
          </w:tcPr>
          <w:p w14:paraId="4ADDA6EA" w14:textId="77777777" w:rsidR="00E90075" w:rsidRPr="005F0BDE" w:rsidRDefault="00E90075" w:rsidP="00E90075">
            <w:pPr>
              <w:widowControl w:val="0"/>
              <w:numPr>
                <w:ilvl w:val="0"/>
                <w:numId w:val="10"/>
              </w:numPr>
              <w:spacing w:after="0"/>
              <w:ind w:right="2" w:hanging="69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94AC1" w14:textId="0EA27E56" w:rsidR="00E90075" w:rsidRPr="005F0BDE" w:rsidRDefault="00E90075" w:rsidP="00E90075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BDE">
              <w:rPr>
                <w:rFonts w:ascii="Times New Roman" w:hAnsi="Times New Roman" w:cs="Times New Roman"/>
                <w:color w:val="000000"/>
              </w:rPr>
              <w:t xml:space="preserve">Масло сливочное </w:t>
            </w:r>
          </w:p>
        </w:tc>
        <w:tc>
          <w:tcPr>
            <w:tcW w:w="2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10642" w14:textId="77777777" w:rsidR="00453A5E" w:rsidRPr="005F0BDE" w:rsidRDefault="00453A5E" w:rsidP="00453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0BDE">
              <w:rPr>
                <w:rFonts w:ascii="Times New Roman" w:hAnsi="Times New Roman" w:cs="Times New Roman"/>
              </w:rPr>
              <w:t xml:space="preserve">Соответствует требованиям ГОСТ 33633-2015 "Масло сливочное для детского питания. Технические условия" и/или ГОСТ </w:t>
            </w:r>
            <w:proofErr w:type="gramStart"/>
            <w:r w:rsidRPr="005F0BDE">
              <w:rPr>
                <w:rFonts w:ascii="Times New Roman" w:hAnsi="Times New Roman" w:cs="Times New Roman"/>
              </w:rPr>
              <w:t>Р</w:t>
            </w:r>
            <w:proofErr w:type="gramEnd"/>
            <w:r w:rsidRPr="005F0BDE">
              <w:rPr>
                <w:rFonts w:ascii="Times New Roman" w:hAnsi="Times New Roman" w:cs="Times New Roman"/>
              </w:rPr>
              <w:t xml:space="preserve"> 32261-2013   «Масло сливочное. Технические условия». </w:t>
            </w:r>
          </w:p>
          <w:p w14:paraId="42C9BF9C" w14:textId="77777777" w:rsidR="00453A5E" w:rsidRPr="00551DD6" w:rsidRDefault="00453A5E" w:rsidP="00453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DD6">
              <w:rPr>
                <w:rFonts w:ascii="Times New Roman" w:hAnsi="Times New Roman" w:cs="Times New Roman"/>
              </w:rPr>
              <w:t>Сорт-не ниже высшего,</w:t>
            </w:r>
          </w:p>
          <w:p w14:paraId="50C88EE6" w14:textId="58D6D159" w:rsidR="00453A5E" w:rsidRPr="005F0BDE" w:rsidRDefault="00453A5E" w:rsidP="00453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DD6">
              <w:rPr>
                <w:rFonts w:ascii="Times New Roman" w:hAnsi="Times New Roman" w:cs="Times New Roman"/>
              </w:rPr>
              <w:t>Тип: сладко-сливочное несоленое</w:t>
            </w:r>
            <w:r w:rsidRPr="005F0BDE">
              <w:rPr>
                <w:rFonts w:ascii="Times New Roman" w:hAnsi="Times New Roman" w:cs="Times New Roman"/>
              </w:rPr>
              <w:t xml:space="preserve"> </w:t>
            </w:r>
          </w:p>
          <w:p w14:paraId="4DFB2AE4" w14:textId="5CEF0670" w:rsidR="00453A5E" w:rsidRPr="005F0BDE" w:rsidRDefault="00453A5E" w:rsidP="00453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0BDE">
              <w:rPr>
                <w:rFonts w:ascii="Times New Roman" w:hAnsi="Times New Roman" w:cs="Times New Roman"/>
              </w:rPr>
              <w:t>Весовое-соответствие</w:t>
            </w:r>
          </w:p>
          <w:p w14:paraId="391EF57B" w14:textId="79D29EF5" w:rsidR="00453A5E" w:rsidRPr="005F0BDE" w:rsidRDefault="00453A5E" w:rsidP="00453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0BDE">
              <w:rPr>
                <w:rFonts w:ascii="Times New Roman" w:hAnsi="Times New Roman" w:cs="Times New Roman"/>
              </w:rPr>
              <w:t>Массовая доля жира: не менее 72,5 %  не более 82,5%</w:t>
            </w:r>
          </w:p>
          <w:p w14:paraId="73BC470C" w14:textId="77777777" w:rsidR="00453A5E" w:rsidRPr="005F0BDE" w:rsidRDefault="00453A5E" w:rsidP="00453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0BDE">
              <w:rPr>
                <w:rFonts w:ascii="Times New Roman" w:hAnsi="Times New Roman" w:cs="Times New Roman"/>
              </w:rPr>
              <w:t>Массовая доля влаги: не более 25%</w:t>
            </w:r>
          </w:p>
          <w:p w14:paraId="18FE8F9F" w14:textId="77777777" w:rsidR="00453A5E" w:rsidRPr="005F0BDE" w:rsidRDefault="00453A5E" w:rsidP="00453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0BDE">
              <w:rPr>
                <w:rFonts w:ascii="Times New Roman" w:hAnsi="Times New Roman" w:cs="Times New Roman"/>
              </w:rPr>
              <w:t>Вкус и запах: выраженные сливочный и привкус пастеризации, без посторонних привкусов и запахов</w:t>
            </w:r>
          </w:p>
          <w:p w14:paraId="78D88EC4" w14:textId="77777777" w:rsidR="00453A5E" w:rsidRPr="005F0BDE" w:rsidRDefault="00453A5E" w:rsidP="00453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0BDE">
              <w:rPr>
                <w:rFonts w:ascii="Times New Roman" w:hAnsi="Times New Roman" w:cs="Times New Roman"/>
              </w:rPr>
              <w:t>Консистенция и внешний вид Плотная, пластичная, однородная или недостаточно плотная и пластичная. Поверхность на срезе блестящая, сухая на вид. Допускается слабо-блестящая или матовая поверхность с наличием мелких капелек влаги</w:t>
            </w:r>
          </w:p>
          <w:p w14:paraId="26E9E466" w14:textId="77777777" w:rsidR="00453A5E" w:rsidRPr="005F0BDE" w:rsidRDefault="00453A5E" w:rsidP="00453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0BDE">
              <w:rPr>
                <w:rFonts w:ascii="Times New Roman" w:hAnsi="Times New Roman" w:cs="Times New Roman"/>
              </w:rPr>
              <w:t>Цвет: от светло-желтого до желтого, однородный по всей массе</w:t>
            </w:r>
          </w:p>
          <w:p w14:paraId="75EBE5CF" w14:textId="77777777" w:rsidR="00453A5E" w:rsidRPr="005F0BDE" w:rsidRDefault="00453A5E" w:rsidP="00453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0BDE">
              <w:rPr>
                <w:rFonts w:ascii="Times New Roman" w:hAnsi="Times New Roman" w:cs="Times New Roman"/>
              </w:rPr>
              <w:t>Жировая фаза масла содержит: молочный жир коровьего молока.</w:t>
            </w:r>
          </w:p>
          <w:p w14:paraId="75DC1E59" w14:textId="77777777" w:rsidR="00453A5E" w:rsidRPr="005F0BDE" w:rsidRDefault="00453A5E" w:rsidP="00453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0BDE">
              <w:rPr>
                <w:rFonts w:ascii="Times New Roman" w:hAnsi="Times New Roman" w:cs="Times New Roman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188528C2" w14:textId="77777777" w:rsidR="00453A5E" w:rsidRPr="005F0BDE" w:rsidRDefault="00453A5E" w:rsidP="00453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0BDE">
              <w:rPr>
                <w:rFonts w:ascii="Times New Roman" w:hAnsi="Times New Roman" w:cs="Times New Roman"/>
              </w:rPr>
              <w:t>Продукты не должны содержать генно-инженерно-модифицированные организмы (ГМО).</w:t>
            </w:r>
          </w:p>
          <w:p w14:paraId="16B6D469" w14:textId="308FA848" w:rsidR="00453A5E" w:rsidRPr="005F0BDE" w:rsidRDefault="00453A5E" w:rsidP="00417C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0BDE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 с указанием конечного срока реализации</w:t>
            </w:r>
          </w:p>
        </w:tc>
        <w:tc>
          <w:tcPr>
            <w:tcW w:w="429" w:type="pct"/>
          </w:tcPr>
          <w:p w14:paraId="7EFF6F1F" w14:textId="77777777" w:rsidR="00E90075" w:rsidRPr="005F0BDE" w:rsidRDefault="00E90075" w:rsidP="00E90075">
            <w:pPr>
              <w:widowControl w:val="0"/>
              <w:spacing w:after="0"/>
              <w:ind w:right="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F0BDE">
              <w:rPr>
                <w:rFonts w:ascii="Times New Roman" w:eastAsia="Calibri" w:hAnsi="Times New Roman" w:cs="Times New Roman"/>
              </w:rPr>
              <w:t>кг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56F432" w14:textId="01F8623B" w:rsidR="00E90075" w:rsidRPr="005F0BDE" w:rsidRDefault="00E90075" w:rsidP="00E90075">
            <w:pPr>
              <w:widowControl w:val="0"/>
              <w:spacing w:after="0"/>
              <w:ind w:right="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F0BDE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</w:tr>
      <w:tr w:rsidR="00E90075" w:rsidRPr="005F0BDE" w14:paraId="2A43B7EC" w14:textId="77777777" w:rsidTr="003E46D0">
        <w:tc>
          <w:tcPr>
            <w:tcW w:w="287" w:type="pct"/>
          </w:tcPr>
          <w:p w14:paraId="5DAEA948" w14:textId="77777777" w:rsidR="00E90075" w:rsidRPr="005F0BDE" w:rsidRDefault="00E90075" w:rsidP="00E90075">
            <w:pPr>
              <w:widowControl w:val="0"/>
              <w:numPr>
                <w:ilvl w:val="0"/>
                <w:numId w:val="10"/>
              </w:numPr>
              <w:spacing w:after="0"/>
              <w:ind w:right="2" w:hanging="69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10627" w14:textId="2A768602" w:rsidR="00E90075" w:rsidRPr="005F0BDE" w:rsidRDefault="00E90075" w:rsidP="00E90075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BDE">
              <w:rPr>
                <w:rFonts w:ascii="Times New Roman" w:hAnsi="Times New Roman" w:cs="Times New Roman"/>
                <w:color w:val="000000"/>
              </w:rPr>
              <w:t>Сыр</w:t>
            </w:r>
          </w:p>
        </w:tc>
        <w:tc>
          <w:tcPr>
            <w:tcW w:w="2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37CB6" w14:textId="77777777" w:rsidR="00453A5E" w:rsidRPr="005F0BDE" w:rsidRDefault="00453A5E" w:rsidP="00453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0BDE">
              <w:rPr>
                <w:rFonts w:ascii="Times New Roman" w:hAnsi="Times New Roman" w:cs="Times New Roman"/>
              </w:rPr>
              <w:t>Соответствует требованиям ГОСТ 32260-2013 Сыры полутвердые. Технические условия</w:t>
            </w:r>
          </w:p>
          <w:p w14:paraId="01B40021" w14:textId="0D716782" w:rsidR="00453A5E" w:rsidRPr="00551DD6" w:rsidRDefault="00453A5E" w:rsidP="00453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DD6">
              <w:rPr>
                <w:rFonts w:ascii="Times New Roman" w:hAnsi="Times New Roman" w:cs="Times New Roman"/>
              </w:rPr>
              <w:t>Тип: Сыр твердых сортов</w:t>
            </w:r>
          </w:p>
          <w:p w14:paraId="71759354" w14:textId="3C0F53D7" w:rsidR="00453A5E" w:rsidRPr="00551DD6" w:rsidRDefault="00453A5E" w:rsidP="00453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DD6">
              <w:rPr>
                <w:rFonts w:ascii="Times New Roman" w:hAnsi="Times New Roman" w:cs="Times New Roman"/>
              </w:rPr>
              <w:t>Массовая доля жира в пересчете на сухое вещество: не менее 45% жирности не более 55%.</w:t>
            </w:r>
          </w:p>
          <w:p w14:paraId="46A1F734" w14:textId="77777777" w:rsidR="00453A5E" w:rsidRPr="005F0BDE" w:rsidRDefault="00453A5E" w:rsidP="00453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DD6">
              <w:rPr>
                <w:rFonts w:ascii="Times New Roman" w:hAnsi="Times New Roman" w:cs="Times New Roman"/>
              </w:rPr>
              <w:t>Сорт: не менее высшего</w:t>
            </w:r>
          </w:p>
          <w:p w14:paraId="4E954FD8" w14:textId="77777777" w:rsidR="00453A5E" w:rsidRPr="005F0BDE" w:rsidRDefault="00453A5E" w:rsidP="00453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0BDE">
              <w:rPr>
                <w:rFonts w:ascii="Times New Roman" w:hAnsi="Times New Roman" w:cs="Times New Roman"/>
              </w:rPr>
              <w:t xml:space="preserve">Рисунок: На разрезе сыр имеет рисунок, состоящий из </w:t>
            </w:r>
            <w:r w:rsidRPr="005F0BDE">
              <w:rPr>
                <w:rFonts w:ascii="Times New Roman" w:hAnsi="Times New Roman" w:cs="Times New Roman"/>
              </w:rPr>
              <w:lastRenderedPageBreak/>
              <w:t>глазков неправильной и угловатой формы, равномерно расположенных по всей массе</w:t>
            </w:r>
          </w:p>
          <w:p w14:paraId="5124F606" w14:textId="77777777" w:rsidR="00453A5E" w:rsidRPr="005F0BDE" w:rsidRDefault="00453A5E" w:rsidP="00453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0BDE">
              <w:rPr>
                <w:rFonts w:ascii="Times New Roman" w:hAnsi="Times New Roman" w:cs="Times New Roman"/>
              </w:rPr>
              <w:t xml:space="preserve">Цвет: От белого до светло-желтого, </w:t>
            </w:r>
            <w:proofErr w:type="gramStart"/>
            <w:r w:rsidRPr="005F0BDE">
              <w:rPr>
                <w:rFonts w:ascii="Times New Roman" w:hAnsi="Times New Roman" w:cs="Times New Roman"/>
              </w:rPr>
              <w:t>равномерный</w:t>
            </w:r>
            <w:proofErr w:type="gramEnd"/>
            <w:r w:rsidRPr="005F0BDE">
              <w:rPr>
                <w:rFonts w:ascii="Times New Roman" w:hAnsi="Times New Roman" w:cs="Times New Roman"/>
              </w:rPr>
              <w:t xml:space="preserve"> по всей массе</w:t>
            </w:r>
          </w:p>
          <w:p w14:paraId="11FF14E1" w14:textId="77777777" w:rsidR="00453A5E" w:rsidRPr="005F0BDE" w:rsidRDefault="00453A5E" w:rsidP="00453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0BDE">
              <w:rPr>
                <w:rFonts w:ascii="Times New Roman" w:hAnsi="Times New Roman" w:cs="Times New Roman"/>
              </w:rPr>
              <w:t>Внешний вид: Корка прочная, ровная, без повреждений и толстого подкоркового слоя, покрытая парафиновыми, полимерными, комбинированными составами или полимерными материалами</w:t>
            </w:r>
          </w:p>
          <w:p w14:paraId="01D0C745" w14:textId="77777777" w:rsidR="00453A5E" w:rsidRPr="005F0BDE" w:rsidRDefault="00453A5E" w:rsidP="00453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0BDE">
              <w:rPr>
                <w:rFonts w:ascii="Times New Roman" w:hAnsi="Times New Roman" w:cs="Times New Roman"/>
              </w:rPr>
              <w:t xml:space="preserve">Вкус: выраженный сырный, характерный для данного сорта не острый </w:t>
            </w:r>
          </w:p>
          <w:p w14:paraId="41795924" w14:textId="77777777" w:rsidR="00453A5E" w:rsidRPr="005F0BDE" w:rsidRDefault="00453A5E" w:rsidP="00453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0BDE">
              <w:rPr>
                <w:rFonts w:ascii="Times New Roman" w:hAnsi="Times New Roman" w:cs="Times New Roman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675D80F6" w14:textId="77777777" w:rsidR="00453A5E" w:rsidRPr="005F0BDE" w:rsidRDefault="00453A5E" w:rsidP="00453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0BDE">
              <w:rPr>
                <w:rFonts w:ascii="Times New Roman" w:hAnsi="Times New Roman" w:cs="Times New Roman"/>
              </w:rPr>
              <w:t>Продукты не должны содержать генно-инженерно-модифицированные организмы (ГМО)</w:t>
            </w:r>
          </w:p>
          <w:p w14:paraId="5F1BE90C" w14:textId="5D6DD84D" w:rsidR="00453A5E" w:rsidRPr="005F0BDE" w:rsidRDefault="00453A5E" w:rsidP="00417C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0BDE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 с указанием конечного срока реализации</w:t>
            </w:r>
          </w:p>
        </w:tc>
        <w:tc>
          <w:tcPr>
            <w:tcW w:w="429" w:type="pct"/>
          </w:tcPr>
          <w:p w14:paraId="4CC84FFE" w14:textId="77777777" w:rsidR="00E90075" w:rsidRPr="005F0BDE" w:rsidRDefault="00E90075" w:rsidP="00E90075">
            <w:pPr>
              <w:widowControl w:val="0"/>
              <w:spacing w:after="0"/>
              <w:ind w:right="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F0BDE">
              <w:rPr>
                <w:rFonts w:ascii="Times New Roman" w:eastAsia="Calibri" w:hAnsi="Times New Roman" w:cs="Times New Roman"/>
              </w:rPr>
              <w:lastRenderedPageBreak/>
              <w:t>кг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B1ACEC" w14:textId="2BB8F488" w:rsidR="00E90075" w:rsidRPr="005F0BDE" w:rsidRDefault="00E90075" w:rsidP="00E90075">
            <w:pPr>
              <w:widowControl w:val="0"/>
              <w:spacing w:after="0"/>
              <w:ind w:right="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F0BDE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E90075" w:rsidRPr="005F0BDE" w14:paraId="65797389" w14:textId="77777777" w:rsidTr="003E46D0">
        <w:tc>
          <w:tcPr>
            <w:tcW w:w="287" w:type="pct"/>
          </w:tcPr>
          <w:p w14:paraId="02F39894" w14:textId="77777777" w:rsidR="00E90075" w:rsidRPr="005F0BDE" w:rsidRDefault="00E90075" w:rsidP="00E90075">
            <w:pPr>
              <w:widowControl w:val="0"/>
              <w:numPr>
                <w:ilvl w:val="0"/>
                <w:numId w:val="10"/>
              </w:numPr>
              <w:spacing w:after="0"/>
              <w:ind w:right="2" w:hanging="69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10FF3" w14:textId="34E0CC78" w:rsidR="00E90075" w:rsidRPr="005F0BDE" w:rsidRDefault="00E90075" w:rsidP="00E90075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BDE">
              <w:rPr>
                <w:rFonts w:ascii="Times New Roman" w:hAnsi="Times New Roman" w:cs="Times New Roman"/>
                <w:color w:val="000000"/>
              </w:rPr>
              <w:t>Творог</w:t>
            </w:r>
          </w:p>
        </w:tc>
        <w:tc>
          <w:tcPr>
            <w:tcW w:w="2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10B27" w14:textId="09737DE3" w:rsidR="00417C76" w:rsidRDefault="00417C76" w:rsidP="00417C7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F0BD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Соответствует требованиям ГОСТ 31453-2013 «Творог. Технические условия» </w:t>
            </w:r>
          </w:p>
          <w:p w14:paraId="2EB131BA" w14:textId="66C45143" w:rsidR="00D65C88" w:rsidRPr="005F0BDE" w:rsidRDefault="00D65C88" w:rsidP="00417C7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51DD6">
              <w:rPr>
                <w:rFonts w:ascii="Times New Roman" w:eastAsia="Times New Roman" w:hAnsi="Times New Roman" w:cs="Times New Roman"/>
                <w:iCs/>
                <w:lang w:eastAsia="ru-RU"/>
              </w:rPr>
              <w:t>Зерненый -соответствие</w:t>
            </w:r>
          </w:p>
          <w:p w14:paraId="1525C3E4" w14:textId="720FC2A0" w:rsidR="00417C76" w:rsidRPr="005F0BDE" w:rsidRDefault="00417C76" w:rsidP="00417C7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F0BD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Массовая доля жира: не менее 4 не более 11 % </w:t>
            </w:r>
          </w:p>
          <w:p w14:paraId="64D8CACE" w14:textId="77777777" w:rsidR="00417C76" w:rsidRPr="005F0BDE" w:rsidRDefault="00417C76" w:rsidP="00417C7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F0BD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Консистенция и внешний вид: мягкая, рассыпчатая с наличием или без ощутимых частиц молочного белка. </w:t>
            </w:r>
          </w:p>
          <w:p w14:paraId="6BE93DE4" w14:textId="77777777" w:rsidR="00417C76" w:rsidRPr="005F0BDE" w:rsidRDefault="00417C76" w:rsidP="00417C7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F0BDE">
              <w:rPr>
                <w:rFonts w:ascii="Times New Roman" w:eastAsia="Times New Roman" w:hAnsi="Times New Roman" w:cs="Times New Roman"/>
                <w:iCs/>
                <w:lang w:eastAsia="ru-RU"/>
              </w:rPr>
              <w:t>Вкус и запах: чистые, кисломолочные, без посторонних привкусов и запахов</w:t>
            </w:r>
          </w:p>
          <w:p w14:paraId="6DF833BC" w14:textId="77777777" w:rsidR="00417C76" w:rsidRPr="005F0BDE" w:rsidRDefault="00417C76" w:rsidP="00417C7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F0BDE">
              <w:rPr>
                <w:rFonts w:ascii="Times New Roman" w:eastAsia="Times New Roman" w:hAnsi="Times New Roman" w:cs="Times New Roman"/>
                <w:iCs/>
                <w:lang w:eastAsia="ru-RU"/>
              </w:rPr>
              <w:t>Цвет: белый или с кремовым оттенком, равномерный по всей массе</w:t>
            </w:r>
          </w:p>
          <w:p w14:paraId="65E5A051" w14:textId="77777777" w:rsidR="00417C76" w:rsidRPr="005F0BDE" w:rsidRDefault="00417C76" w:rsidP="00417C7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F0BDE">
              <w:rPr>
                <w:rFonts w:ascii="Times New Roman" w:eastAsia="Times New Roman" w:hAnsi="Times New Roman" w:cs="Times New Roman"/>
                <w:iCs/>
                <w:lang w:eastAsia="ru-RU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3544285B" w14:textId="77777777" w:rsidR="00417C76" w:rsidRPr="005F0BDE" w:rsidRDefault="00417C76" w:rsidP="00417C7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F0BDE">
              <w:rPr>
                <w:rFonts w:ascii="Times New Roman" w:eastAsia="Times New Roman" w:hAnsi="Times New Roman" w:cs="Times New Roman"/>
                <w:iCs/>
                <w:lang w:eastAsia="ru-RU"/>
              </w:rPr>
              <w:t>Продукты не должны содержать генно-инженерно-модифицированные организмы (ГМО)</w:t>
            </w:r>
          </w:p>
          <w:p w14:paraId="0BF8F1A2" w14:textId="638568F4" w:rsidR="00417C76" w:rsidRPr="005F0BDE" w:rsidRDefault="00417C76" w:rsidP="00417C7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F0BDE">
              <w:rPr>
                <w:rFonts w:ascii="Times New Roman" w:eastAsia="Times New Roman" w:hAnsi="Times New Roman" w:cs="Times New Roman"/>
                <w:iCs/>
                <w:lang w:eastAsia="ru-RU"/>
              </w:rPr>
              <w:t>Упаковка: предназначенная и соответствующая стандартам для данной продукции с указанием конечного срока хранения</w:t>
            </w:r>
          </w:p>
        </w:tc>
        <w:tc>
          <w:tcPr>
            <w:tcW w:w="429" w:type="pct"/>
          </w:tcPr>
          <w:p w14:paraId="685A927D" w14:textId="77777777" w:rsidR="00E90075" w:rsidRPr="005F0BDE" w:rsidRDefault="00E90075" w:rsidP="00E90075">
            <w:pPr>
              <w:widowControl w:val="0"/>
              <w:spacing w:after="0"/>
              <w:ind w:right="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F0BDE">
              <w:rPr>
                <w:rFonts w:ascii="Times New Roman" w:eastAsia="Calibri" w:hAnsi="Times New Roman" w:cs="Times New Roman"/>
              </w:rPr>
              <w:t>кг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B2BFEA" w14:textId="4F5ABBAC" w:rsidR="00E90075" w:rsidRPr="005F0BDE" w:rsidRDefault="00E90075" w:rsidP="00E90075">
            <w:pPr>
              <w:widowControl w:val="0"/>
              <w:spacing w:after="0"/>
              <w:ind w:right="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F0BDE"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</w:tbl>
    <w:p w14:paraId="793F4766" w14:textId="2619B462" w:rsidR="003C0042" w:rsidRPr="005F0BDE" w:rsidRDefault="003C0042" w:rsidP="00623C52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4E7EAB49" w14:textId="77777777" w:rsidR="003C0042" w:rsidRPr="005F0BDE" w:rsidRDefault="003C0042" w:rsidP="00623C52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21D68F7E" w14:textId="77777777" w:rsidR="004D4908" w:rsidRPr="005F0BDE" w:rsidRDefault="00B166CA" w:rsidP="00A46781">
      <w:pPr>
        <w:pStyle w:val="a3"/>
        <w:widowControl w:val="0"/>
        <w:tabs>
          <w:tab w:val="left" w:pos="-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5F0BDE">
        <w:rPr>
          <w:rFonts w:ascii="Times New Roman" w:eastAsia="Times New Roman" w:hAnsi="Times New Roman" w:cs="Times New Roman"/>
          <w:b/>
          <w:lang w:eastAsia="ru-RU"/>
        </w:rPr>
        <w:t xml:space="preserve">2. Место поставки: </w:t>
      </w:r>
      <w:r w:rsidR="004D4908" w:rsidRPr="005F0BDE">
        <w:rPr>
          <w:rFonts w:ascii="Times New Roman" w:eastAsia="Times New Roman" w:hAnsi="Times New Roman" w:cs="Times New Roman"/>
          <w:lang w:eastAsia="ru-RU"/>
        </w:rPr>
        <w:t>628148 Тюменская область, Ханты-Мансийский автономный округ – Югра,</w:t>
      </w:r>
    </w:p>
    <w:p w14:paraId="3F4B91EA" w14:textId="77777777" w:rsidR="004D4908" w:rsidRPr="005F0BDE" w:rsidRDefault="004D4908" w:rsidP="004D4908">
      <w:pPr>
        <w:pStyle w:val="a3"/>
        <w:widowControl w:val="0"/>
        <w:tabs>
          <w:tab w:val="left" w:pos="-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5F0BDE">
        <w:rPr>
          <w:rFonts w:ascii="Times New Roman" w:eastAsia="Times New Roman" w:hAnsi="Times New Roman" w:cs="Times New Roman"/>
          <w:lang w:eastAsia="ru-RU"/>
        </w:rPr>
        <w:t xml:space="preserve"> р-н Березовский, пер. Сосьвинский, с. Саранпауль, д. 1</w:t>
      </w:r>
    </w:p>
    <w:p w14:paraId="5129A03D" w14:textId="5428A90B" w:rsidR="004D4908" w:rsidRPr="00551DD6" w:rsidRDefault="004D4908" w:rsidP="004D4908">
      <w:pPr>
        <w:pStyle w:val="a3"/>
        <w:widowControl w:val="0"/>
        <w:tabs>
          <w:tab w:val="left" w:pos="-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5F0BDE">
        <w:rPr>
          <w:rFonts w:ascii="Times New Roman" w:eastAsia="Times New Roman" w:hAnsi="Times New Roman" w:cs="Times New Roman"/>
          <w:b/>
          <w:bCs/>
          <w:lang w:eastAsia="ru-RU"/>
        </w:rPr>
        <w:t xml:space="preserve">3. Период поставки </w:t>
      </w:r>
      <w:bookmarkStart w:id="0" w:name="_GoBack"/>
      <w:bookmarkEnd w:id="0"/>
      <w:r w:rsidRPr="00551DD6">
        <w:rPr>
          <w:rFonts w:ascii="Times New Roman" w:eastAsia="Times New Roman" w:hAnsi="Times New Roman" w:cs="Times New Roman"/>
          <w:b/>
          <w:bCs/>
          <w:lang w:eastAsia="ru-RU"/>
        </w:rPr>
        <w:t>товара:</w:t>
      </w:r>
      <w:r w:rsidRPr="00551DD6">
        <w:rPr>
          <w:rFonts w:ascii="Times New Roman" w:eastAsia="Times New Roman" w:hAnsi="Times New Roman" w:cs="Times New Roman"/>
          <w:lang w:eastAsia="ru-RU"/>
        </w:rPr>
        <w:t xml:space="preserve"> с </w:t>
      </w:r>
      <w:r w:rsidR="00FC3F26" w:rsidRPr="00551DD6">
        <w:rPr>
          <w:rFonts w:ascii="Times New Roman" w:eastAsia="Times New Roman" w:hAnsi="Times New Roman" w:cs="Times New Roman"/>
          <w:lang w:eastAsia="ru-RU"/>
        </w:rPr>
        <w:t>0</w:t>
      </w:r>
      <w:r w:rsidRPr="00551DD6">
        <w:rPr>
          <w:rFonts w:ascii="Times New Roman" w:eastAsia="Times New Roman" w:hAnsi="Times New Roman" w:cs="Times New Roman"/>
          <w:lang w:eastAsia="ru-RU"/>
        </w:rPr>
        <w:t>1.08.2026</w:t>
      </w:r>
      <w:r w:rsidR="00FC3F26" w:rsidRPr="00551DD6">
        <w:rPr>
          <w:rFonts w:ascii="Times New Roman" w:eastAsia="Times New Roman" w:hAnsi="Times New Roman" w:cs="Times New Roman"/>
          <w:lang w:eastAsia="ru-RU"/>
        </w:rPr>
        <w:t>г.</w:t>
      </w:r>
      <w:r w:rsidRPr="00551DD6">
        <w:rPr>
          <w:rFonts w:ascii="Times New Roman" w:eastAsia="Times New Roman" w:hAnsi="Times New Roman" w:cs="Times New Roman"/>
          <w:lang w:eastAsia="ru-RU"/>
        </w:rPr>
        <w:t xml:space="preserve"> по 31.12.2026</w:t>
      </w:r>
      <w:r w:rsidR="00FC3F26" w:rsidRPr="00551DD6">
        <w:rPr>
          <w:rFonts w:ascii="Times New Roman" w:eastAsia="Times New Roman" w:hAnsi="Times New Roman" w:cs="Times New Roman"/>
          <w:lang w:eastAsia="ru-RU"/>
        </w:rPr>
        <w:t>г.</w:t>
      </w:r>
      <w:r w:rsidRPr="00551DD6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4F52305" w14:textId="77777777" w:rsidR="004D4908" w:rsidRPr="005F0BDE" w:rsidRDefault="004D4908" w:rsidP="004D4908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51DD6">
        <w:rPr>
          <w:rFonts w:ascii="Times New Roman" w:eastAsia="Times New Roman" w:hAnsi="Times New Roman" w:cs="Times New Roman"/>
          <w:lang w:eastAsia="ru-RU"/>
        </w:rPr>
        <w:t>Поставка осуществляется по заявкам Заказчика, поданным по электронной почте Поставщику не позднее 12:00 за два рабочих дня до поставки</w:t>
      </w:r>
      <w:r w:rsidRPr="005F0BD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D93AFAE" w14:textId="55AB8F20" w:rsidR="00E85ADC" w:rsidRPr="005F0BDE" w:rsidRDefault="004D4908" w:rsidP="004D4908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F0BDE">
        <w:rPr>
          <w:rFonts w:ascii="Times New Roman" w:eastAsia="Times New Roman" w:hAnsi="Times New Roman" w:cs="Times New Roman"/>
          <w:lang w:eastAsia="ru-RU"/>
        </w:rPr>
        <w:t xml:space="preserve"> Поставщик обязан осуществить поставку Товара в день, время в соответствии с предварительной заявкой Заказчика, в случае необходимости осуществить погрузочно-разгрузочные работы и складирование Товара</w:t>
      </w:r>
      <w:r w:rsidR="00E85ADC" w:rsidRPr="005F0BDE">
        <w:rPr>
          <w:rFonts w:ascii="Times New Roman" w:eastAsia="Times New Roman" w:hAnsi="Times New Roman" w:cs="Times New Roman"/>
          <w:lang w:eastAsia="ru-RU"/>
        </w:rPr>
        <w:t>.</w:t>
      </w:r>
    </w:p>
    <w:p w14:paraId="513FC1DD" w14:textId="656B6098" w:rsidR="000260BB" w:rsidRPr="005F0BDE" w:rsidRDefault="00B82538" w:rsidP="006E719D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F0BDE">
        <w:rPr>
          <w:rFonts w:ascii="Times New Roman" w:eastAsia="Times New Roman" w:hAnsi="Times New Roman" w:cs="Times New Roman"/>
          <w:lang w:eastAsia="ru-RU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15FD1FD8" w14:textId="77777777" w:rsidR="000260BB" w:rsidRPr="005F0BDE" w:rsidRDefault="00B82538" w:rsidP="006E719D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F0BDE">
        <w:rPr>
          <w:rFonts w:ascii="Times New Roman" w:eastAsia="Times New Roman" w:hAnsi="Times New Roman" w:cs="Times New Roman"/>
          <w:b/>
          <w:bCs/>
          <w:lang w:eastAsia="ru-RU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2ABB4BCE" w14:textId="77777777" w:rsidR="000260BB" w:rsidRPr="005F0BDE" w:rsidRDefault="00B82538" w:rsidP="006E719D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F0BDE">
        <w:rPr>
          <w:rFonts w:ascii="Times New Roman" w:eastAsia="Times New Roman" w:hAnsi="Times New Roman" w:cs="Times New Roman"/>
          <w:lang w:eastAsia="ru-RU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6E57E95C" w14:textId="77777777" w:rsidR="000260BB" w:rsidRPr="005F0BDE" w:rsidRDefault="00B82538" w:rsidP="006E719D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F0BDE">
        <w:rPr>
          <w:rFonts w:ascii="Times New Roman" w:eastAsia="Times New Roman" w:hAnsi="Times New Roman" w:cs="Times New Roman"/>
          <w:lang w:eastAsia="ru-RU"/>
        </w:rPr>
        <w:t>- Федеральным законом от 02.01.2000 № 29-ФЗ «О качестве и безопасности пищевых продуктов»;</w:t>
      </w:r>
    </w:p>
    <w:p w14:paraId="3DA07239" w14:textId="77777777" w:rsidR="000260BB" w:rsidRPr="005F0BDE" w:rsidRDefault="00B82538" w:rsidP="006E719D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F0BDE">
        <w:rPr>
          <w:rFonts w:ascii="Times New Roman" w:eastAsia="Times New Roman" w:hAnsi="Times New Roman" w:cs="Times New Roman"/>
          <w:lang w:eastAsia="ru-RU"/>
        </w:rPr>
        <w:t>- СанПиН 2.3.2.1324-03 «Гигиенические требования к срокам годности и условиям хранения пищевых продуктов»;</w:t>
      </w:r>
    </w:p>
    <w:p w14:paraId="4F4ABBAA" w14:textId="77777777" w:rsidR="000260BB" w:rsidRPr="005F0BDE" w:rsidRDefault="00B82538" w:rsidP="006E719D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F0BDE">
        <w:rPr>
          <w:rFonts w:ascii="Times New Roman" w:eastAsia="Times New Roman" w:hAnsi="Times New Roman" w:cs="Times New Roman"/>
          <w:lang w:eastAsia="ru-RU"/>
        </w:rPr>
        <w:t xml:space="preserve"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</w:t>
      </w:r>
      <w:r w:rsidRPr="005F0BDE">
        <w:rPr>
          <w:rFonts w:ascii="Times New Roman" w:eastAsia="Times New Roman" w:hAnsi="Times New Roman" w:cs="Times New Roman"/>
          <w:lang w:eastAsia="ru-RU"/>
        </w:rPr>
        <w:lastRenderedPageBreak/>
        <w:t>силу на территории Российской Федерации:</w:t>
      </w:r>
    </w:p>
    <w:p w14:paraId="010E4320" w14:textId="77777777" w:rsidR="000260BB" w:rsidRPr="005F0BDE" w:rsidRDefault="00B82538" w:rsidP="006E719D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F0BDE">
        <w:rPr>
          <w:rFonts w:ascii="Times New Roman" w:eastAsia="Times New Roman" w:hAnsi="Times New Roman" w:cs="Times New Roman"/>
          <w:lang w:eastAsia="ru-RU"/>
        </w:rPr>
        <w:t>- ТР ТС 022/2011 «Пищевая продукция в части ее маркировки»;</w:t>
      </w:r>
    </w:p>
    <w:p w14:paraId="1B31D85A" w14:textId="77777777" w:rsidR="000260BB" w:rsidRPr="005F0BDE" w:rsidRDefault="00B82538" w:rsidP="006E719D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F0BDE">
        <w:rPr>
          <w:rFonts w:ascii="Times New Roman" w:eastAsia="Times New Roman" w:hAnsi="Times New Roman" w:cs="Times New Roman"/>
          <w:lang w:eastAsia="ru-RU"/>
        </w:rPr>
        <w:t>- ТР ТС 005/2011 «О безопасности упаковки»;</w:t>
      </w:r>
    </w:p>
    <w:p w14:paraId="6245B13D" w14:textId="2B801B81" w:rsidR="000260BB" w:rsidRPr="005F0BDE" w:rsidRDefault="00B82538" w:rsidP="006E719D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F0BDE">
        <w:rPr>
          <w:rFonts w:ascii="Times New Roman" w:eastAsia="Times New Roman" w:hAnsi="Times New Roman" w:cs="Times New Roman"/>
          <w:lang w:eastAsia="ru-RU"/>
        </w:rPr>
        <w:t>- ТР ТС 021/2011 «О безопасности пищевой продукции»;</w:t>
      </w:r>
    </w:p>
    <w:p w14:paraId="6CABDF6E" w14:textId="7CEE3F80" w:rsidR="00417C76" w:rsidRPr="005F0BDE" w:rsidRDefault="00417C76" w:rsidP="006E719D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F0BDE">
        <w:rPr>
          <w:rFonts w:ascii="Times New Roman" w:eastAsia="Times New Roman" w:hAnsi="Times New Roman" w:cs="Times New Roman"/>
          <w:lang w:eastAsia="ru-RU"/>
        </w:rPr>
        <w:t>-</w:t>
      </w:r>
      <w:r w:rsidR="002A5A3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F0BDE">
        <w:rPr>
          <w:rFonts w:ascii="Times New Roman" w:eastAsia="Times New Roman" w:hAnsi="Times New Roman" w:cs="Times New Roman"/>
          <w:lang w:eastAsia="ru-RU"/>
        </w:rPr>
        <w:t>ТР ТС 033/2013 «О безопасности молока и молочной продукции»;</w:t>
      </w:r>
    </w:p>
    <w:p w14:paraId="26AD4D83" w14:textId="77777777" w:rsidR="000260BB" w:rsidRPr="005F0BDE" w:rsidRDefault="00B82538" w:rsidP="006E719D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F0BDE">
        <w:rPr>
          <w:rFonts w:ascii="Times New Roman" w:eastAsia="Times New Roman" w:hAnsi="Times New Roman" w:cs="Times New Roman"/>
          <w:lang w:eastAsia="ru-RU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61835C60" w14:textId="77777777" w:rsidR="000260BB" w:rsidRPr="005F0BDE" w:rsidRDefault="00B82538" w:rsidP="006E719D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bookmarkStart w:id="1" w:name="_Hlk1388127"/>
      <w:r w:rsidRPr="005F0BDE">
        <w:rPr>
          <w:rFonts w:ascii="Times New Roman" w:eastAsia="Times New Roman" w:hAnsi="Times New Roman" w:cs="Times New Roman"/>
          <w:lang w:eastAsia="ru-RU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</w:t>
      </w:r>
      <w:bookmarkEnd w:id="1"/>
    </w:p>
    <w:p w14:paraId="077BBB26" w14:textId="77777777" w:rsidR="000260BB" w:rsidRPr="005F0BDE" w:rsidRDefault="00B82538" w:rsidP="006E719D">
      <w:pPr>
        <w:widowControl w:val="0"/>
        <w:tabs>
          <w:tab w:val="left" w:pos="-426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F0BDE">
        <w:rPr>
          <w:rFonts w:ascii="Times New Roman" w:eastAsia="Times New Roman" w:hAnsi="Times New Roman" w:cs="Times New Roman"/>
          <w:lang w:eastAsia="ru-RU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</w:t>
      </w:r>
      <w:hyperlink r:id="rId9" w:tooltip="consultantplus://offline/ref=3530108A61AB3563A15407D42067533BE3EE62CA864C78CDF22EE5333B4044F3189AEC19FB8EE44Ag3ABG" w:history="1">
        <w:r w:rsidRPr="005F0BDE">
          <w:rPr>
            <w:rFonts w:ascii="Times New Roman" w:eastAsia="Times New Roman" w:hAnsi="Times New Roman" w:cs="Times New Roman"/>
            <w:u w:val="single"/>
            <w:lang w:eastAsia="ru-RU"/>
          </w:rPr>
          <w:t>регламент</w:t>
        </w:r>
      </w:hyperlink>
      <w:r w:rsidRPr="005F0BDE">
        <w:rPr>
          <w:rFonts w:ascii="Times New Roman" w:eastAsia="Times New Roman" w:hAnsi="Times New Roman" w:cs="Times New Roman"/>
          <w:lang w:eastAsia="ru-RU"/>
        </w:rPr>
        <w:t xml:space="preserve">а Таможенного союза "Пищевая продукция в части ее маркировки" (ТР ТС 022/2011). </w:t>
      </w:r>
    </w:p>
    <w:p w14:paraId="30C76657" w14:textId="77777777" w:rsidR="000260BB" w:rsidRPr="005F0BDE" w:rsidRDefault="00B82538" w:rsidP="006E719D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F0BDE">
        <w:rPr>
          <w:rFonts w:ascii="Times New Roman" w:eastAsia="Times New Roman" w:hAnsi="Times New Roman" w:cs="Times New Roman"/>
          <w:lang w:eastAsia="ru-RU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6CADE0A8" w14:textId="77777777" w:rsidR="000260BB" w:rsidRPr="005F0BDE" w:rsidRDefault="00B82538" w:rsidP="006E719D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F0BDE">
        <w:rPr>
          <w:rFonts w:ascii="Times New Roman" w:eastAsia="Times New Roman" w:hAnsi="Times New Roman" w:cs="Times New Roman"/>
          <w:lang w:eastAsia="ru-RU"/>
        </w:rPr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6590910E" w14:textId="77777777" w:rsidR="000260BB" w:rsidRPr="005F0BDE" w:rsidRDefault="00B82538" w:rsidP="006E719D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F0BDE">
        <w:rPr>
          <w:rFonts w:ascii="Times New Roman" w:eastAsia="Times New Roman" w:hAnsi="Times New Roman" w:cs="Times New Roman"/>
          <w:b/>
          <w:bCs/>
          <w:lang w:eastAsia="ru-RU"/>
        </w:rPr>
        <w:t>5. Требования к сроку и (или) объему предоставления гарантий качества товаров:</w:t>
      </w:r>
    </w:p>
    <w:p w14:paraId="7619A205" w14:textId="77777777" w:rsidR="000260BB" w:rsidRPr="005F0BDE" w:rsidRDefault="00B82538" w:rsidP="006E719D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F0BDE">
        <w:rPr>
          <w:rFonts w:ascii="Times New Roman" w:eastAsia="Times New Roman" w:hAnsi="Times New Roman" w:cs="Times New Roman"/>
          <w:lang w:eastAsia="ru-RU"/>
        </w:rPr>
        <w:t>5.1. Поставляемый товар должен иметь годность (остаточный срок годности) не менее 80% от установленного предприятием изготовителем срока годности.</w:t>
      </w:r>
    </w:p>
    <w:p w14:paraId="50699526" w14:textId="77777777" w:rsidR="000260BB" w:rsidRPr="005F0BDE" w:rsidRDefault="00B82538" w:rsidP="006E719D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F0BDE">
        <w:rPr>
          <w:rFonts w:ascii="Times New Roman" w:eastAsia="Times New Roman" w:hAnsi="Times New Roman" w:cs="Times New Roman"/>
          <w:lang w:eastAsia="ru-RU"/>
        </w:rPr>
        <w:t>5.2.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7D8BAC0A" w14:textId="77777777" w:rsidR="000260BB" w:rsidRPr="005F0BDE" w:rsidRDefault="00B82538" w:rsidP="006E719D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F0BDE">
        <w:rPr>
          <w:rFonts w:ascii="Times New Roman" w:eastAsia="Times New Roman" w:hAnsi="Times New Roman" w:cs="Times New Roman"/>
          <w:lang w:eastAsia="ru-RU"/>
        </w:rPr>
        <w:t>5.3. Наличие недостатков и сроки их устранения фиксируются Сторонами в двухстороннем акте выявленных недостатков.</w:t>
      </w:r>
    </w:p>
    <w:p w14:paraId="725408A5" w14:textId="77777777" w:rsidR="000260BB" w:rsidRPr="005F0BDE" w:rsidRDefault="00B82538" w:rsidP="006E719D">
      <w:pPr>
        <w:widowControl w:val="0"/>
        <w:shd w:val="clear" w:color="auto" w:fill="FFFFFF" w:themeFill="background1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F0BDE">
        <w:rPr>
          <w:rFonts w:ascii="Times New Roman" w:eastAsia="Times New Roman" w:hAnsi="Times New Roman" w:cs="Times New Roman"/>
          <w:b/>
          <w:bCs/>
          <w:lang w:eastAsia="ru-RU"/>
        </w:rPr>
        <w:t>6. Требования к условиям поставки товара, отгрузке товара:</w:t>
      </w:r>
    </w:p>
    <w:p w14:paraId="1CDC9C74" w14:textId="77777777" w:rsidR="000260BB" w:rsidRPr="005F0BDE" w:rsidRDefault="00B82538" w:rsidP="006E719D">
      <w:pPr>
        <w:widowControl w:val="0"/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F0BDE">
        <w:rPr>
          <w:rFonts w:ascii="Times New Roman" w:eastAsia="Times New Roman" w:hAnsi="Times New Roman" w:cs="Times New Roman"/>
          <w:lang w:eastAsia="ru-RU"/>
        </w:rPr>
        <w:t>6. Требования к условиям поставки товара, отгрузке товара:</w:t>
      </w:r>
    </w:p>
    <w:p w14:paraId="566AC104" w14:textId="77777777" w:rsidR="000260BB" w:rsidRPr="005F0BDE" w:rsidRDefault="00B82538" w:rsidP="006E719D">
      <w:pPr>
        <w:widowControl w:val="0"/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F0BDE">
        <w:rPr>
          <w:rFonts w:ascii="Times New Roman" w:eastAsia="Times New Roman" w:hAnsi="Times New Roman" w:cs="Times New Roman"/>
          <w:lang w:eastAsia="ru-RU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587B9D1B" w14:textId="77777777" w:rsidR="000260BB" w:rsidRPr="005F0BDE" w:rsidRDefault="00B82538" w:rsidP="006E719D">
      <w:pPr>
        <w:widowControl w:val="0"/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F0BDE">
        <w:rPr>
          <w:rFonts w:ascii="Times New Roman" w:eastAsia="Times New Roman" w:hAnsi="Times New Roman" w:cs="Times New Roman"/>
          <w:lang w:eastAsia="ru-RU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1946E8CE" w14:textId="77777777" w:rsidR="000260BB" w:rsidRPr="005F0BDE" w:rsidRDefault="00B82538" w:rsidP="006E719D">
      <w:pPr>
        <w:widowControl w:val="0"/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F0BDE">
        <w:rPr>
          <w:rFonts w:ascii="Times New Roman" w:eastAsia="Times New Roman" w:hAnsi="Times New Roman" w:cs="Times New Roman"/>
          <w:lang w:eastAsia="ru-RU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505DF210" w14:textId="77777777" w:rsidR="000260BB" w:rsidRPr="005F0BDE" w:rsidRDefault="00B82538" w:rsidP="006E719D">
      <w:pPr>
        <w:widowControl w:val="0"/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F0BDE">
        <w:rPr>
          <w:rFonts w:ascii="Times New Roman" w:eastAsia="Times New Roman" w:hAnsi="Times New Roman" w:cs="Times New Roman"/>
          <w:lang w:eastAsia="ru-RU"/>
        </w:rPr>
        <w:t>6.4. Товар должен сопровождаться следующими документами:</w:t>
      </w:r>
    </w:p>
    <w:p w14:paraId="3F1C37BD" w14:textId="77777777" w:rsidR="000260BB" w:rsidRPr="005F0BDE" w:rsidRDefault="00B82538" w:rsidP="006E719D">
      <w:pPr>
        <w:widowControl w:val="0"/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F0BDE">
        <w:rPr>
          <w:rFonts w:ascii="Times New Roman" w:eastAsia="Times New Roman" w:hAnsi="Times New Roman" w:cs="Times New Roman"/>
          <w:lang w:eastAsia="ru-RU"/>
        </w:rPr>
        <w:t>– товарная накладная (ТОРГ-12) или УПД (оригиналы);</w:t>
      </w:r>
    </w:p>
    <w:p w14:paraId="38932507" w14:textId="77777777" w:rsidR="000260BB" w:rsidRPr="005F0BDE" w:rsidRDefault="00B82538" w:rsidP="006E719D">
      <w:pPr>
        <w:widowControl w:val="0"/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F0BDE">
        <w:rPr>
          <w:rFonts w:ascii="Times New Roman" w:eastAsia="Times New Roman" w:hAnsi="Times New Roman" w:cs="Times New Roman"/>
          <w:lang w:eastAsia="ru-RU"/>
        </w:rPr>
        <w:t>– счет на оплату (оригиналы);</w:t>
      </w:r>
    </w:p>
    <w:p w14:paraId="00004F72" w14:textId="77777777" w:rsidR="000260BB" w:rsidRPr="005F0BDE" w:rsidRDefault="00B82538" w:rsidP="006E719D">
      <w:pPr>
        <w:widowControl w:val="0"/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F0BDE">
        <w:rPr>
          <w:rFonts w:ascii="Times New Roman" w:eastAsia="Times New Roman" w:hAnsi="Times New Roman" w:cs="Times New Roman"/>
          <w:lang w:eastAsia="ru-RU"/>
        </w:rPr>
        <w:t>– счет-фактура или УПД (оригиналы);</w:t>
      </w:r>
    </w:p>
    <w:p w14:paraId="26F469FC" w14:textId="77777777" w:rsidR="000260BB" w:rsidRPr="005F0BDE" w:rsidRDefault="00B82538" w:rsidP="006E719D">
      <w:pPr>
        <w:widowControl w:val="0"/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F0BDE">
        <w:rPr>
          <w:rFonts w:ascii="Times New Roman" w:eastAsia="Times New Roman" w:hAnsi="Times New Roman" w:cs="Times New Roman"/>
          <w:lang w:eastAsia="ru-RU"/>
        </w:rPr>
        <w:t>– копия сертификата соответствия или декларации соответствия.</w:t>
      </w:r>
    </w:p>
    <w:p w14:paraId="0992AA6A" w14:textId="77777777" w:rsidR="000260BB" w:rsidRPr="005F0BDE" w:rsidRDefault="00B82538" w:rsidP="006E719D">
      <w:pPr>
        <w:widowControl w:val="0"/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F0BDE">
        <w:rPr>
          <w:rFonts w:ascii="Times New Roman" w:eastAsia="Times New Roman" w:hAnsi="Times New Roman" w:cs="Times New Roman"/>
          <w:lang w:eastAsia="ru-RU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sectPr w:rsidR="000260BB" w:rsidRPr="005F0B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809380" w14:textId="77777777" w:rsidR="0028099A" w:rsidRDefault="0028099A">
      <w:pPr>
        <w:spacing w:after="0" w:line="240" w:lineRule="auto"/>
      </w:pPr>
      <w:r>
        <w:separator/>
      </w:r>
    </w:p>
  </w:endnote>
  <w:endnote w:type="continuationSeparator" w:id="0">
    <w:p w14:paraId="3E7A9F55" w14:textId="77777777" w:rsidR="0028099A" w:rsidRDefault="00280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CC7442" w14:textId="77777777" w:rsidR="0028099A" w:rsidRDefault="0028099A">
      <w:pPr>
        <w:spacing w:after="0" w:line="240" w:lineRule="auto"/>
      </w:pPr>
      <w:r>
        <w:separator/>
      </w:r>
    </w:p>
  </w:footnote>
  <w:footnote w:type="continuationSeparator" w:id="0">
    <w:p w14:paraId="78F0EDEE" w14:textId="77777777" w:rsidR="0028099A" w:rsidRDefault="00280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C1FDD"/>
    <w:multiLevelType w:val="hybridMultilevel"/>
    <w:tmpl w:val="368A9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93C4E"/>
    <w:multiLevelType w:val="hybridMultilevel"/>
    <w:tmpl w:val="846ED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024BF"/>
    <w:multiLevelType w:val="hybridMultilevel"/>
    <w:tmpl w:val="E4C057E0"/>
    <w:lvl w:ilvl="0" w:tplc="BA62FA90">
      <w:start w:val="1"/>
      <w:numFmt w:val="decimal"/>
      <w:lvlText w:val="%1."/>
      <w:lvlJc w:val="left"/>
      <w:pPr>
        <w:ind w:left="720" w:hanging="360"/>
      </w:pPr>
    </w:lvl>
    <w:lvl w:ilvl="1" w:tplc="FDD2EDB2">
      <w:start w:val="1"/>
      <w:numFmt w:val="lowerLetter"/>
      <w:lvlText w:val="%2."/>
      <w:lvlJc w:val="left"/>
      <w:pPr>
        <w:ind w:left="1440" w:hanging="360"/>
      </w:pPr>
    </w:lvl>
    <w:lvl w:ilvl="2" w:tplc="58BE0348">
      <w:start w:val="1"/>
      <w:numFmt w:val="lowerRoman"/>
      <w:lvlText w:val="%3."/>
      <w:lvlJc w:val="right"/>
      <w:pPr>
        <w:ind w:left="2160" w:hanging="180"/>
      </w:pPr>
    </w:lvl>
    <w:lvl w:ilvl="3" w:tplc="4E78E9E4">
      <w:start w:val="1"/>
      <w:numFmt w:val="decimal"/>
      <w:lvlText w:val="%4."/>
      <w:lvlJc w:val="left"/>
      <w:pPr>
        <w:ind w:left="2880" w:hanging="360"/>
      </w:pPr>
    </w:lvl>
    <w:lvl w:ilvl="4" w:tplc="5FAE20FA">
      <w:start w:val="1"/>
      <w:numFmt w:val="lowerLetter"/>
      <w:lvlText w:val="%5."/>
      <w:lvlJc w:val="left"/>
      <w:pPr>
        <w:ind w:left="3600" w:hanging="360"/>
      </w:pPr>
    </w:lvl>
    <w:lvl w:ilvl="5" w:tplc="92DC926A">
      <w:start w:val="1"/>
      <w:numFmt w:val="lowerRoman"/>
      <w:lvlText w:val="%6."/>
      <w:lvlJc w:val="right"/>
      <w:pPr>
        <w:ind w:left="4320" w:hanging="180"/>
      </w:pPr>
    </w:lvl>
    <w:lvl w:ilvl="6" w:tplc="636220F8">
      <w:start w:val="1"/>
      <w:numFmt w:val="decimal"/>
      <w:lvlText w:val="%7."/>
      <w:lvlJc w:val="left"/>
      <w:pPr>
        <w:ind w:left="5040" w:hanging="360"/>
      </w:pPr>
    </w:lvl>
    <w:lvl w:ilvl="7" w:tplc="4AFE499A">
      <w:start w:val="1"/>
      <w:numFmt w:val="lowerLetter"/>
      <w:lvlText w:val="%8."/>
      <w:lvlJc w:val="left"/>
      <w:pPr>
        <w:ind w:left="5760" w:hanging="360"/>
      </w:pPr>
    </w:lvl>
    <w:lvl w:ilvl="8" w:tplc="20748E6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BF1731"/>
    <w:multiLevelType w:val="hybridMultilevel"/>
    <w:tmpl w:val="CE6CB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717F23"/>
    <w:multiLevelType w:val="hybridMultilevel"/>
    <w:tmpl w:val="D44AD86A"/>
    <w:lvl w:ilvl="0" w:tplc="DA80DF3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bCs/>
        <w:color w:val="00000A"/>
      </w:rPr>
    </w:lvl>
    <w:lvl w:ilvl="1" w:tplc="1640F402">
      <w:start w:val="1"/>
      <w:numFmt w:val="lowerLetter"/>
      <w:lvlText w:val="%2."/>
      <w:lvlJc w:val="left"/>
      <w:pPr>
        <w:ind w:left="1647" w:hanging="360"/>
      </w:pPr>
    </w:lvl>
    <w:lvl w:ilvl="2" w:tplc="9670F194">
      <w:start w:val="1"/>
      <w:numFmt w:val="lowerRoman"/>
      <w:lvlText w:val="%3."/>
      <w:lvlJc w:val="right"/>
      <w:pPr>
        <w:ind w:left="2367" w:hanging="180"/>
      </w:pPr>
    </w:lvl>
    <w:lvl w:ilvl="3" w:tplc="672A3CBC">
      <w:start w:val="1"/>
      <w:numFmt w:val="decimal"/>
      <w:lvlText w:val="%4."/>
      <w:lvlJc w:val="left"/>
      <w:pPr>
        <w:ind w:left="3087" w:hanging="360"/>
      </w:pPr>
    </w:lvl>
    <w:lvl w:ilvl="4" w:tplc="4DCCDD56">
      <w:start w:val="1"/>
      <w:numFmt w:val="lowerLetter"/>
      <w:lvlText w:val="%5."/>
      <w:lvlJc w:val="left"/>
      <w:pPr>
        <w:ind w:left="3807" w:hanging="360"/>
      </w:pPr>
    </w:lvl>
    <w:lvl w:ilvl="5" w:tplc="C85E3FC8">
      <w:start w:val="1"/>
      <w:numFmt w:val="lowerRoman"/>
      <w:lvlText w:val="%6."/>
      <w:lvlJc w:val="right"/>
      <w:pPr>
        <w:ind w:left="4527" w:hanging="180"/>
      </w:pPr>
    </w:lvl>
    <w:lvl w:ilvl="6" w:tplc="5FB060EC">
      <w:start w:val="1"/>
      <w:numFmt w:val="decimal"/>
      <w:lvlText w:val="%7."/>
      <w:lvlJc w:val="left"/>
      <w:pPr>
        <w:ind w:left="5247" w:hanging="360"/>
      </w:pPr>
    </w:lvl>
    <w:lvl w:ilvl="7" w:tplc="B28C2CFC">
      <w:start w:val="1"/>
      <w:numFmt w:val="lowerLetter"/>
      <w:lvlText w:val="%8."/>
      <w:lvlJc w:val="left"/>
      <w:pPr>
        <w:ind w:left="5967" w:hanging="360"/>
      </w:pPr>
    </w:lvl>
    <w:lvl w:ilvl="8" w:tplc="2202211C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97C7676"/>
    <w:multiLevelType w:val="hybridMultilevel"/>
    <w:tmpl w:val="BD4E0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954D4D"/>
    <w:multiLevelType w:val="hybridMultilevel"/>
    <w:tmpl w:val="857C7468"/>
    <w:lvl w:ilvl="0" w:tplc="34A85A0E">
      <w:start w:val="1"/>
      <w:numFmt w:val="decimal"/>
      <w:lvlText w:val="%1."/>
      <w:lvlJc w:val="left"/>
      <w:pPr>
        <w:ind w:left="1070" w:hanging="360"/>
      </w:pPr>
    </w:lvl>
    <w:lvl w:ilvl="1" w:tplc="312A81FA">
      <w:start w:val="1"/>
      <w:numFmt w:val="lowerLetter"/>
      <w:lvlText w:val="%2."/>
      <w:lvlJc w:val="left"/>
      <w:pPr>
        <w:ind w:left="1440" w:hanging="360"/>
      </w:pPr>
    </w:lvl>
    <w:lvl w:ilvl="2" w:tplc="E9002D6A">
      <w:start w:val="1"/>
      <w:numFmt w:val="lowerRoman"/>
      <w:lvlText w:val="%3."/>
      <w:lvlJc w:val="right"/>
      <w:pPr>
        <w:ind w:left="2160" w:hanging="180"/>
      </w:pPr>
    </w:lvl>
    <w:lvl w:ilvl="3" w:tplc="8690C95A">
      <w:start w:val="1"/>
      <w:numFmt w:val="decimal"/>
      <w:lvlText w:val="%4."/>
      <w:lvlJc w:val="left"/>
      <w:pPr>
        <w:ind w:left="2880" w:hanging="360"/>
      </w:pPr>
    </w:lvl>
    <w:lvl w:ilvl="4" w:tplc="11C29476">
      <w:start w:val="1"/>
      <w:numFmt w:val="lowerLetter"/>
      <w:lvlText w:val="%5."/>
      <w:lvlJc w:val="left"/>
      <w:pPr>
        <w:ind w:left="3600" w:hanging="360"/>
      </w:pPr>
    </w:lvl>
    <w:lvl w:ilvl="5" w:tplc="0F28C0EA">
      <w:start w:val="1"/>
      <w:numFmt w:val="lowerRoman"/>
      <w:lvlText w:val="%6."/>
      <w:lvlJc w:val="right"/>
      <w:pPr>
        <w:ind w:left="4320" w:hanging="180"/>
      </w:pPr>
    </w:lvl>
    <w:lvl w:ilvl="6" w:tplc="55C4CE56">
      <w:start w:val="1"/>
      <w:numFmt w:val="decimal"/>
      <w:lvlText w:val="%7."/>
      <w:lvlJc w:val="left"/>
      <w:pPr>
        <w:ind w:left="5040" w:hanging="360"/>
      </w:pPr>
    </w:lvl>
    <w:lvl w:ilvl="7" w:tplc="40CAEC9C">
      <w:start w:val="1"/>
      <w:numFmt w:val="lowerLetter"/>
      <w:lvlText w:val="%8."/>
      <w:lvlJc w:val="left"/>
      <w:pPr>
        <w:ind w:left="5760" w:hanging="360"/>
      </w:pPr>
    </w:lvl>
    <w:lvl w:ilvl="8" w:tplc="C658A6E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952370"/>
    <w:multiLevelType w:val="hybridMultilevel"/>
    <w:tmpl w:val="5B960DC4"/>
    <w:lvl w:ilvl="0" w:tplc="7A5A2FFA">
      <w:start w:val="1"/>
      <w:numFmt w:val="decimal"/>
      <w:lvlText w:val="%1."/>
      <w:lvlJc w:val="left"/>
      <w:pPr>
        <w:ind w:left="720" w:hanging="360"/>
      </w:pPr>
    </w:lvl>
    <w:lvl w:ilvl="1" w:tplc="DB249772">
      <w:start w:val="1"/>
      <w:numFmt w:val="lowerLetter"/>
      <w:lvlText w:val="%2."/>
      <w:lvlJc w:val="left"/>
      <w:pPr>
        <w:ind w:left="1440" w:hanging="360"/>
      </w:pPr>
    </w:lvl>
    <w:lvl w:ilvl="2" w:tplc="92D8F73A">
      <w:start w:val="1"/>
      <w:numFmt w:val="lowerRoman"/>
      <w:lvlText w:val="%3."/>
      <w:lvlJc w:val="right"/>
      <w:pPr>
        <w:ind w:left="2160" w:hanging="180"/>
      </w:pPr>
    </w:lvl>
    <w:lvl w:ilvl="3" w:tplc="FF8EAA2E">
      <w:start w:val="1"/>
      <w:numFmt w:val="decimal"/>
      <w:lvlText w:val="%4."/>
      <w:lvlJc w:val="left"/>
      <w:pPr>
        <w:ind w:left="2880" w:hanging="360"/>
      </w:pPr>
    </w:lvl>
    <w:lvl w:ilvl="4" w:tplc="12602BEC">
      <w:start w:val="1"/>
      <w:numFmt w:val="lowerLetter"/>
      <w:lvlText w:val="%5."/>
      <w:lvlJc w:val="left"/>
      <w:pPr>
        <w:ind w:left="3600" w:hanging="360"/>
      </w:pPr>
    </w:lvl>
    <w:lvl w:ilvl="5" w:tplc="7E9A7162">
      <w:start w:val="1"/>
      <w:numFmt w:val="lowerRoman"/>
      <w:lvlText w:val="%6."/>
      <w:lvlJc w:val="right"/>
      <w:pPr>
        <w:ind w:left="4320" w:hanging="180"/>
      </w:pPr>
    </w:lvl>
    <w:lvl w:ilvl="6" w:tplc="16CE5FA8">
      <w:start w:val="1"/>
      <w:numFmt w:val="decimal"/>
      <w:lvlText w:val="%7."/>
      <w:lvlJc w:val="left"/>
      <w:pPr>
        <w:ind w:left="5040" w:hanging="360"/>
      </w:pPr>
    </w:lvl>
    <w:lvl w:ilvl="7" w:tplc="114CEC82">
      <w:start w:val="1"/>
      <w:numFmt w:val="lowerLetter"/>
      <w:lvlText w:val="%8."/>
      <w:lvlJc w:val="left"/>
      <w:pPr>
        <w:ind w:left="5760" w:hanging="360"/>
      </w:pPr>
    </w:lvl>
    <w:lvl w:ilvl="8" w:tplc="FE303C84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093CF9"/>
    <w:multiLevelType w:val="hybridMultilevel"/>
    <w:tmpl w:val="D3D05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905010"/>
    <w:multiLevelType w:val="hybridMultilevel"/>
    <w:tmpl w:val="6B40E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9"/>
  </w:num>
  <w:num w:numId="6">
    <w:abstractNumId w:val="8"/>
  </w:num>
  <w:num w:numId="7">
    <w:abstractNumId w:val="0"/>
  </w:num>
  <w:num w:numId="8">
    <w:abstractNumId w:val="5"/>
  </w:num>
  <w:num w:numId="9">
    <w:abstractNumId w:val="1"/>
  </w:num>
  <w:num w:numId="10">
    <w:abstractNumId w:val="3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0BB"/>
    <w:rsid w:val="00003425"/>
    <w:rsid w:val="0002336B"/>
    <w:rsid w:val="000260BB"/>
    <w:rsid w:val="000355D0"/>
    <w:rsid w:val="00042C7A"/>
    <w:rsid w:val="00060020"/>
    <w:rsid w:val="00093086"/>
    <w:rsid w:val="000D3A27"/>
    <w:rsid w:val="000F1F23"/>
    <w:rsid w:val="000F4FBA"/>
    <w:rsid w:val="00117586"/>
    <w:rsid w:val="001439B1"/>
    <w:rsid w:val="00194C88"/>
    <w:rsid w:val="001B3643"/>
    <w:rsid w:val="001C4DB6"/>
    <w:rsid w:val="001D5C42"/>
    <w:rsid w:val="001E75C4"/>
    <w:rsid w:val="00206898"/>
    <w:rsid w:val="0021171F"/>
    <w:rsid w:val="00211A3F"/>
    <w:rsid w:val="00223D0F"/>
    <w:rsid w:val="00234A23"/>
    <w:rsid w:val="00240DD8"/>
    <w:rsid w:val="0028099A"/>
    <w:rsid w:val="00291F18"/>
    <w:rsid w:val="002A5A3F"/>
    <w:rsid w:val="002B19CF"/>
    <w:rsid w:val="00346D6D"/>
    <w:rsid w:val="0036707C"/>
    <w:rsid w:val="003747C4"/>
    <w:rsid w:val="00383F9D"/>
    <w:rsid w:val="00392D32"/>
    <w:rsid w:val="003B7119"/>
    <w:rsid w:val="003C0042"/>
    <w:rsid w:val="003C7522"/>
    <w:rsid w:val="003D7AFB"/>
    <w:rsid w:val="003E4A7F"/>
    <w:rsid w:val="004169C9"/>
    <w:rsid w:val="00417C76"/>
    <w:rsid w:val="0042536D"/>
    <w:rsid w:val="0045229E"/>
    <w:rsid w:val="00453A5E"/>
    <w:rsid w:val="004573BC"/>
    <w:rsid w:val="00472FA6"/>
    <w:rsid w:val="00491769"/>
    <w:rsid w:val="00492588"/>
    <w:rsid w:val="004B663E"/>
    <w:rsid w:val="004B76A8"/>
    <w:rsid w:val="004C1B28"/>
    <w:rsid w:val="004D4908"/>
    <w:rsid w:val="00510429"/>
    <w:rsid w:val="005317B4"/>
    <w:rsid w:val="00551DD6"/>
    <w:rsid w:val="0058519C"/>
    <w:rsid w:val="005A4F96"/>
    <w:rsid w:val="005E78A7"/>
    <w:rsid w:val="005F0BDE"/>
    <w:rsid w:val="005F0E0B"/>
    <w:rsid w:val="005F7F2A"/>
    <w:rsid w:val="00600AA4"/>
    <w:rsid w:val="0060117F"/>
    <w:rsid w:val="00603FAF"/>
    <w:rsid w:val="00623C52"/>
    <w:rsid w:val="0063241E"/>
    <w:rsid w:val="00632B74"/>
    <w:rsid w:val="00653E77"/>
    <w:rsid w:val="00665D25"/>
    <w:rsid w:val="00676B20"/>
    <w:rsid w:val="00683890"/>
    <w:rsid w:val="00683D56"/>
    <w:rsid w:val="006878CB"/>
    <w:rsid w:val="006906F0"/>
    <w:rsid w:val="006A7306"/>
    <w:rsid w:val="006D5F94"/>
    <w:rsid w:val="006D71A8"/>
    <w:rsid w:val="006E0255"/>
    <w:rsid w:val="006E719D"/>
    <w:rsid w:val="006E7758"/>
    <w:rsid w:val="00710D0E"/>
    <w:rsid w:val="00714ACC"/>
    <w:rsid w:val="0073757E"/>
    <w:rsid w:val="007405CB"/>
    <w:rsid w:val="00745AE4"/>
    <w:rsid w:val="007676DA"/>
    <w:rsid w:val="00785BC8"/>
    <w:rsid w:val="00795232"/>
    <w:rsid w:val="007B0E14"/>
    <w:rsid w:val="007C46B1"/>
    <w:rsid w:val="007D18D6"/>
    <w:rsid w:val="007D5A21"/>
    <w:rsid w:val="007D7148"/>
    <w:rsid w:val="007E74A9"/>
    <w:rsid w:val="007F21A6"/>
    <w:rsid w:val="007F71FF"/>
    <w:rsid w:val="007F7A12"/>
    <w:rsid w:val="008010D2"/>
    <w:rsid w:val="0083333D"/>
    <w:rsid w:val="00856697"/>
    <w:rsid w:val="008673BA"/>
    <w:rsid w:val="00877227"/>
    <w:rsid w:val="00893510"/>
    <w:rsid w:val="00896A35"/>
    <w:rsid w:val="008979BB"/>
    <w:rsid w:val="008A63CF"/>
    <w:rsid w:val="008D1EBB"/>
    <w:rsid w:val="008F3F4B"/>
    <w:rsid w:val="00931E59"/>
    <w:rsid w:val="009406C3"/>
    <w:rsid w:val="00956141"/>
    <w:rsid w:val="00962878"/>
    <w:rsid w:val="00977D51"/>
    <w:rsid w:val="00990372"/>
    <w:rsid w:val="009A7457"/>
    <w:rsid w:val="009C28FE"/>
    <w:rsid w:val="009C4DEE"/>
    <w:rsid w:val="009D462A"/>
    <w:rsid w:val="009D74B8"/>
    <w:rsid w:val="009E7FDA"/>
    <w:rsid w:val="00A12350"/>
    <w:rsid w:val="00A24284"/>
    <w:rsid w:val="00A464D7"/>
    <w:rsid w:val="00A46781"/>
    <w:rsid w:val="00A67BD5"/>
    <w:rsid w:val="00A8145B"/>
    <w:rsid w:val="00AA3E97"/>
    <w:rsid w:val="00AB1A2B"/>
    <w:rsid w:val="00AB3888"/>
    <w:rsid w:val="00AC2967"/>
    <w:rsid w:val="00AE0132"/>
    <w:rsid w:val="00AE4928"/>
    <w:rsid w:val="00AE7CF5"/>
    <w:rsid w:val="00B144E9"/>
    <w:rsid w:val="00B166CA"/>
    <w:rsid w:val="00B17064"/>
    <w:rsid w:val="00B770CE"/>
    <w:rsid w:val="00B777FE"/>
    <w:rsid w:val="00B82538"/>
    <w:rsid w:val="00B93EAF"/>
    <w:rsid w:val="00B9793D"/>
    <w:rsid w:val="00BB2952"/>
    <w:rsid w:val="00C208B7"/>
    <w:rsid w:val="00C4040E"/>
    <w:rsid w:val="00C53785"/>
    <w:rsid w:val="00C871B0"/>
    <w:rsid w:val="00CA0C13"/>
    <w:rsid w:val="00CA7A87"/>
    <w:rsid w:val="00CB16EE"/>
    <w:rsid w:val="00CB28F2"/>
    <w:rsid w:val="00CC4899"/>
    <w:rsid w:val="00CC6E39"/>
    <w:rsid w:val="00CF127B"/>
    <w:rsid w:val="00D35C5F"/>
    <w:rsid w:val="00D35D1D"/>
    <w:rsid w:val="00D65C88"/>
    <w:rsid w:val="00DC0672"/>
    <w:rsid w:val="00DF1D17"/>
    <w:rsid w:val="00DF26C8"/>
    <w:rsid w:val="00E260C3"/>
    <w:rsid w:val="00E35BF4"/>
    <w:rsid w:val="00E35E67"/>
    <w:rsid w:val="00E415BB"/>
    <w:rsid w:val="00E52FFA"/>
    <w:rsid w:val="00E532F9"/>
    <w:rsid w:val="00E85ADC"/>
    <w:rsid w:val="00E90075"/>
    <w:rsid w:val="00EA0321"/>
    <w:rsid w:val="00EA0C3C"/>
    <w:rsid w:val="00EB7877"/>
    <w:rsid w:val="00ED74F3"/>
    <w:rsid w:val="00EE7AA3"/>
    <w:rsid w:val="00EF251D"/>
    <w:rsid w:val="00EF36AB"/>
    <w:rsid w:val="00EF522B"/>
    <w:rsid w:val="00F33621"/>
    <w:rsid w:val="00F61451"/>
    <w:rsid w:val="00F7039E"/>
    <w:rsid w:val="00F820E8"/>
    <w:rsid w:val="00F9298D"/>
    <w:rsid w:val="00F94F26"/>
    <w:rsid w:val="00FC3F26"/>
    <w:rsid w:val="00FD6DCD"/>
    <w:rsid w:val="00FE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06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link w:val="a4"/>
    <w:uiPriority w:val="1"/>
  </w:style>
  <w:style w:type="table" w:customStyle="1" w:styleId="12">
    <w:name w:val="Сетка таблицы1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basedOn w:val="a"/>
    <w:next w:val="aff3"/>
    <w:uiPriority w:val="99"/>
    <w:rsid w:val="00E532F9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Normal (Web)"/>
    <w:basedOn w:val="a"/>
    <w:uiPriority w:val="99"/>
    <w:unhideWhenUsed/>
    <w:rsid w:val="00E532F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link w:val="a4"/>
    <w:uiPriority w:val="1"/>
  </w:style>
  <w:style w:type="table" w:customStyle="1" w:styleId="12">
    <w:name w:val="Сетка таблицы1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basedOn w:val="a"/>
    <w:next w:val="aff3"/>
    <w:uiPriority w:val="99"/>
    <w:rsid w:val="00E532F9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Normal (Web)"/>
    <w:basedOn w:val="a"/>
    <w:uiPriority w:val="99"/>
    <w:unhideWhenUsed/>
    <w:rsid w:val="00E532F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4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530108A61AB3563A15407D42067533BE3EE62CA864C78CDF22EE5333B4044F3189AEC19FB8EE44Ag3A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560AB-DF84-4BC6-BEA2-115BACAC3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5</Pages>
  <Words>1932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DOC-MARKER-rWoNqEKsJE7L7THC6ToJ1w</dc:description>
  <cp:lastModifiedBy>рр</cp:lastModifiedBy>
  <cp:revision>30</cp:revision>
  <dcterms:created xsi:type="dcterms:W3CDTF">2026-06-23T12:27:00Z</dcterms:created>
  <dcterms:modified xsi:type="dcterms:W3CDTF">2026-06-30T07:21:00Z</dcterms:modified>
</cp:coreProperties>
</file>