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E6F7" w14:textId="77777777" w:rsidR="00427C5B" w:rsidRPr="00427C5B" w:rsidRDefault="00427C5B" w:rsidP="000060E7">
      <w:pPr>
        <w:pStyle w:val="a4"/>
        <w:spacing w:before="18"/>
        <w:rPr>
          <w:rFonts w:ascii="Arial MT"/>
          <w:sz w:val="22"/>
          <w:szCs w:val="22"/>
        </w:rPr>
      </w:pPr>
    </w:p>
    <w:p w14:paraId="574EA717" w14:textId="60460CAB" w:rsidR="00427C5B" w:rsidRPr="00427C5B" w:rsidRDefault="00427C5B" w:rsidP="00CA1E7D">
      <w:pPr>
        <w:pStyle w:val="a4"/>
        <w:spacing w:before="18"/>
        <w:ind w:firstLine="567"/>
        <w:rPr>
          <w:rFonts w:ascii="Times New Roman" w:hAnsi="Times New Roman" w:cs="Times New Roman"/>
          <w:sz w:val="22"/>
          <w:szCs w:val="22"/>
        </w:rPr>
      </w:pPr>
      <w:r w:rsidRPr="00427C5B">
        <w:rPr>
          <w:rFonts w:ascii="Times New Roman" w:hAnsi="Times New Roman" w:cs="Times New Roman"/>
          <w:sz w:val="22"/>
          <w:szCs w:val="22"/>
        </w:rPr>
        <w:t>Предмет запроса:</w:t>
      </w:r>
    </w:p>
    <w:p w14:paraId="63F2F676" w14:textId="79875180" w:rsidR="00B372E8" w:rsidRPr="00427C5B" w:rsidRDefault="000060E7" w:rsidP="00CA1E7D">
      <w:pPr>
        <w:pStyle w:val="a4"/>
        <w:spacing w:before="18"/>
        <w:ind w:firstLine="567"/>
        <w:rPr>
          <w:rFonts w:ascii="Times New Roman" w:hAnsi="Times New Roman" w:cs="Times New Roman"/>
          <w:sz w:val="22"/>
          <w:szCs w:val="22"/>
        </w:rPr>
      </w:pPr>
      <w:r w:rsidRPr="00427C5B">
        <w:rPr>
          <w:rFonts w:ascii="Times New Roman" w:hAnsi="Times New Roman" w:cs="Times New Roman"/>
          <w:sz w:val="22"/>
          <w:szCs w:val="22"/>
        </w:rPr>
        <w:t>Для расширения конкурентной среды просьба внести изменения в техническое задание по следующим параметрам:</w:t>
      </w:r>
      <w:r w:rsidRPr="00427C5B">
        <w:rPr>
          <w:rFonts w:ascii="Times New Roman" w:hAnsi="Times New Roman" w:cs="Times New Roman"/>
          <w:sz w:val="22"/>
          <w:szCs w:val="22"/>
        </w:rPr>
        <w:br/>
      </w:r>
    </w:p>
    <w:tbl>
      <w:tblPr>
        <w:tblStyle w:val="TableNormal"/>
        <w:tblW w:w="485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9"/>
        <w:gridCol w:w="2552"/>
        <w:gridCol w:w="2940"/>
        <w:gridCol w:w="3401"/>
      </w:tblGrid>
      <w:tr w:rsidR="001665B4" w:rsidRPr="00427C5B" w14:paraId="68997788" w14:textId="77777777" w:rsidTr="00427C5B">
        <w:trPr>
          <w:trHeight w:val="1662"/>
          <w:jc w:val="center"/>
        </w:trPr>
        <w:tc>
          <w:tcPr>
            <w:tcW w:w="505" w:type="pct"/>
            <w:tcBorders>
              <w:bottom w:val="single" w:sz="4" w:space="0" w:color="auto"/>
            </w:tcBorders>
          </w:tcPr>
          <w:p w14:paraId="7AE60A85" w14:textId="77777777" w:rsidR="001665B4" w:rsidRPr="00427C5B" w:rsidRDefault="001665B4" w:rsidP="000060E7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bookmarkStart w:id="0" w:name="_Hlk223447986"/>
          </w:p>
          <w:p w14:paraId="662E819B" w14:textId="77777777" w:rsidR="001665B4" w:rsidRPr="00427C5B" w:rsidRDefault="001665B4" w:rsidP="000060E7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12F09BA" w14:textId="77777777" w:rsidR="001665B4" w:rsidRPr="00427C5B" w:rsidRDefault="001665B4" w:rsidP="000060E7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290" w:type="pct"/>
            <w:tcBorders>
              <w:bottom w:val="single" w:sz="4" w:space="0" w:color="auto"/>
            </w:tcBorders>
          </w:tcPr>
          <w:p w14:paraId="2494E60F" w14:textId="77777777" w:rsidR="001665B4" w:rsidRPr="00427C5B" w:rsidRDefault="001665B4" w:rsidP="000060E7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4A9DD8" w14:textId="77777777" w:rsidR="001665B4" w:rsidRPr="00427C5B" w:rsidRDefault="001665B4" w:rsidP="000060E7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9663D9" w14:textId="77777777" w:rsidR="001665B4" w:rsidRPr="00427C5B" w:rsidRDefault="001665B4" w:rsidP="000060E7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Показатели</w:t>
            </w:r>
          </w:p>
        </w:tc>
        <w:tc>
          <w:tcPr>
            <w:tcW w:w="1486" w:type="pct"/>
            <w:tcBorders>
              <w:bottom w:val="single" w:sz="4" w:space="0" w:color="auto"/>
            </w:tcBorders>
          </w:tcPr>
          <w:p w14:paraId="608169C0" w14:textId="77777777" w:rsidR="001665B4" w:rsidRPr="00427C5B" w:rsidRDefault="001665B4" w:rsidP="000060E7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Основные технические требования к</w:t>
            </w:r>
          </w:p>
          <w:p w14:paraId="5FC2D692" w14:textId="77777777" w:rsidR="001665B4" w:rsidRPr="00427C5B" w:rsidRDefault="001665B4" w:rsidP="000060E7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приобретаемому оборудованию</w:t>
            </w:r>
          </w:p>
        </w:tc>
        <w:tc>
          <w:tcPr>
            <w:tcW w:w="1719" w:type="pct"/>
            <w:tcBorders>
              <w:bottom w:val="single" w:sz="4" w:space="0" w:color="auto"/>
            </w:tcBorders>
          </w:tcPr>
          <w:p w14:paraId="50AE877D" w14:textId="77777777" w:rsidR="001665B4" w:rsidRPr="00427C5B" w:rsidRDefault="001665B4" w:rsidP="000060E7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Основные технические характеристики по предложению поставщика </w:t>
            </w:r>
          </w:p>
        </w:tc>
      </w:tr>
      <w:tr w:rsidR="001665B4" w:rsidRPr="00427C5B" w14:paraId="75FE3EDD" w14:textId="77777777" w:rsidTr="00427C5B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257" w14:textId="77777777" w:rsidR="001665B4" w:rsidRPr="00427C5B" w:rsidRDefault="001665B4" w:rsidP="000060E7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Основные характеристики.</w:t>
            </w:r>
          </w:p>
        </w:tc>
      </w:tr>
      <w:tr w:rsidR="001665B4" w:rsidRPr="00427C5B" w14:paraId="6B1EDEF0" w14:textId="77777777" w:rsidTr="00427C5B">
        <w:trPr>
          <w:trHeight w:val="556"/>
          <w:jc w:val="center"/>
        </w:trPr>
        <w:tc>
          <w:tcPr>
            <w:tcW w:w="505" w:type="pct"/>
            <w:tcBorders>
              <w:top w:val="single" w:sz="4" w:space="0" w:color="auto"/>
            </w:tcBorders>
          </w:tcPr>
          <w:p w14:paraId="35BEAC81" w14:textId="77777777" w:rsidR="001665B4" w:rsidRPr="00427C5B" w:rsidRDefault="001665B4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</w:tcBorders>
            <w:vAlign w:val="center"/>
          </w:tcPr>
          <w:p w14:paraId="6EECB364" w14:textId="37ACC7A6" w:rsidR="001665B4" w:rsidRPr="00427C5B" w:rsidRDefault="00E30716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Производительность</w:t>
            </w:r>
          </w:p>
        </w:tc>
        <w:tc>
          <w:tcPr>
            <w:tcW w:w="1486" w:type="pct"/>
            <w:tcBorders>
              <w:top w:val="single" w:sz="4" w:space="0" w:color="auto"/>
            </w:tcBorders>
            <w:vAlign w:val="center"/>
          </w:tcPr>
          <w:p w14:paraId="09AAFE10" w14:textId="3DE0F5F7" w:rsidR="001665B4" w:rsidRPr="00427C5B" w:rsidRDefault="00E30716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3200 м2/ч</w:t>
            </w:r>
          </w:p>
        </w:tc>
        <w:tc>
          <w:tcPr>
            <w:tcW w:w="1719" w:type="pct"/>
            <w:tcBorders>
              <w:top w:val="single" w:sz="4" w:space="0" w:color="auto"/>
            </w:tcBorders>
          </w:tcPr>
          <w:p w14:paraId="7FE173AA" w14:textId="23AE4A32" w:rsidR="001665B4" w:rsidRPr="00427C5B" w:rsidRDefault="00E30716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2650 м2/ч</w:t>
            </w:r>
          </w:p>
        </w:tc>
      </w:tr>
      <w:tr w:rsidR="001665B4" w:rsidRPr="00427C5B" w14:paraId="57253E6F" w14:textId="77777777" w:rsidTr="00427C5B">
        <w:trPr>
          <w:trHeight w:val="553"/>
          <w:jc w:val="center"/>
        </w:trPr>
        <w:tc>
          <w:tcPr>
            <w:tcW w:w="505" w:type="pct"/>
          </w:tcPr>
          <w:p w14:paraId="1A5B8843" w14:textId="77777777" w:rsidR="001665B4" w:rsidRPr="00427C5B" w:rsidRDefault="001665B4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290" w:type="pct"/>
            <w:vAlign w:val="center"/>
          </w:tcPr>
          <w:p w14:paraId="44873B8B" w14:textId="2CF450A4" w:rsidR="001665B4" w:rsidRPr="00427C5B" w:rsidRDefault="00E30716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Ширина всасывающей балки</w:t>
            </w:r>
          </w:p>
        </w:tc>
        <w:tc>
          <w:tcPr>
            <w:tcW w:w="1486" w:type="pct"/>
            <w:vAlign w:val="center"/>
          </w:tcPr>
          <w:p w14:paraId="13042F19" w14:textId="7C9E4CA1" w:rsidR="001665B4" w:rsidRPr="00427C5B" w:rsidRDefault="00E30716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870 мм</w:t>
            </w:r>
          </w:p>
        </w:tc>
        <w:tc>
          <w:tcPr>
            <w:tcW w:w="1719" w:type="pct"/>
            <w:vAlign w:val="center"/>
          </w:tcPr>
          <w:p w14:paraId="228F7F44" w14:textId="13D686E5" w:rsidR="001665B4" w:rsidRPr="00427C5B" w:rsidRDefault="00E30716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760 мм</w:t>
            </w:r>
          </w:p>
        </w:tc>
      </w:tr>
      <w:tr w:rsidR="001665B4" w:rsidRPr="00427C5B" w14:paraId="396647E6" w14:textId="77777777" w:rsidTr="00427C5B">
        <w:trPr>
          <w:trHeight w:val="553"/>
          <w:jc w:val="center"/>
        </w:trPr>
        <w:tc>
          <w:tcPr>
            <w:tcW w:w="505" w:type="pct"/>
          </w:tcPr>
          <w:p w14:paraId="4AD91652" w14:textId="77777777" w:rsidR="001665B4" w:rsidRPr="00427C5B" w:rsidRDefault="001665B4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290" w:type="pct"/>
            <w:vAlign w:val="center"/>
          </w:tcPr>
          <w:p w14:paraId="053A1425" w14:textId="17CF772A" w:rsidR="001665B4" w:rsidRPr="00427C5B" w:rsidRDefault="00E30716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Напряжение</w:t>
            </w:r>
          </w:p>
        </w:tc>
        <w:tc>
          <w:tcPr>
            <w:tcW w:w="1486" w:type="pct"/>
            <w:vAlign w:val="center"/>
          </w:tcPr>
          <w:p w14:paraId="20238671" w14:textId="5D82817C" w:rsidR="001665B4" w:rsidRPr="00427C5B" w:rsidRDefault="00E30716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24В</w:t>
            </w:r>
          </w:p>
        </w:tc>
        <w:tc>
          <w:tcPr>
            <w:tcW w:w="1719" w:type="pct"/>
            <w:vAlign w:val="center"/>
          </w:tcPr>
          <w:p w14:paraId="0DE95CF8" w14:textId="472CB94E" w:rsidR="001665B4" w:rsidRPr="00427C5B" w:rsidRDefault="00E30716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24В / 2х12В</w:t>
            </w:r>
          </w:p>
        </w:tc>
      </w:tr>
      <w:tr w:rsidR="001665B4" w:rsidRPr="00427C5B" w14:paraId="45392E3A" w14:textId="77777777" w:rsidTr="00427C5B">
        <w:trPr>
          <w:trHeight w:val="553"/>
          <w:jc w:val="center"/>
        </w:trPr>
        <w:tc>
          <w:tcPr>
            <w:tcW w:w="505" w:type="pct"/>
          </w:tcPr>
          <w:p w14:paraId="23E1052B" w14:textId="77777777" w:rsidR="001665B4" w:rsidRPr="00427C5B" w:rsidRDefault="001665B4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290" w:type="pct"/>
            <w:vAlign w:val="center"/>
          </w:tcPr>
          <w:p w14:paraId="0A900875" w14:textId="170CD2C5" w:rsidR="001665B4" w:rsidRPr="00427C5B" w:rsidRDefault="00E30716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Система дозирования</w:t>
            </w:r>
          </w:p>
        </w:tc>
        <w:tc>
          <w:tcPr>
            <w:tcW w:w="1486" w:type="pct"/>
            <w:vAlign w:val="center"/>
          </w:tcPr>
          <w:p w14:paraId="52A12F11" w14:textId="4551D91E" w:rsidR="001665B4" w:rsidRPr="00427C5B" w:rsidRDefault="00E30716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719" w:type="pct"/>
            <w:vAlign w:val="center"/>
          </w:tcPr>
          <w:p w14:paraId="0C9792B8" w14:textId="1F8D143C" w:rsidR="001665B4" w:rsidRPr="00427C5B" w:rsidRDefault="00E30716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</w:tr>
      <w:tr w:rsidR="001665B4" w:rsidRPr="00427C5B" w14:paraId="36359273" w14:textId="77777777" w:rsidTr="00427C5B">
        <w:trPr>
          <w:trHeight w:val="553"/>
          <w:jc w:val="center"/>
        </w:trPr>
        <w:tc>
          <w:tcPr>
            <w:tcW w:w="505" w:type="pct"/>
          </w:tcPr>
          <w:p w14:paraId="7079C05C" w14:textId="40401042" w:rsidR="001665B4" w:rsidRPr="00427C5B" w:rsidRDefault="001665B4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290" w:type="pct"/>
            <w:vAlign w:val="center"/>
          </w:tcPr>
          <w:p w14:paraId="09D575B2" w14:textId="522C3574" w:rsidR="001665B4" w:rsidRPr="00427C5B" w:rsidRDefault="00E30716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Объем баков для грязной воды</w:t>
            </w:r>
          </w:p>
        </w:tc>
        <w:tc>
          <w:tcPr>
            <w:tcW w:w="1486" w:type="pct"/>
            <w:vAlign w:val="center"/>
          </w:tcPr>
          <w:p w14:paraId="5D10F345" w14:textId="1AC8C40C" w:rsidR="001665B4" w:rsidRPr="00427C5B" w:rsidRDefault="00E30716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55 л</w:t>
            </w:r>
          </w:p>
        </w:tc>
        <w:tc>
          <w:tcPr>
            <w:tcW w:w="1719" w:type="pct"/>
            <w:vAlign w:val="center"/>
          </w:tcPr>
          <w:p w14:paraId="6E519473" w14:textId="3D5E3469" w:rsidR="001665B4" w:rsidRPr="00427C5B" w:rsidRDefault="00E30716" w:rsidP="001665B4">
            <w:pPr>
              <w:pStyle w:val="a4"/>
              <w:spacing w:before="1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7C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50 л</w:t>
            </w:r>
          </w:p>
        </w:tc>
      </w:tr>
      <w:bookmarkEnd w:id="0"/>
    </w:tbl>
    <w:p w14:paraId="3DAF4688" w14:textId="77777777" w:rsidR="00B372E8" w:rsidRPr="00427C5B" w:rsidRDefault="00B372E8"/>
    <w:p w14:paraId="21329F55" w14:textId="128C98E1" w:rsidR="00427C5B" w:rsidRDefault="00427C5B" w:rsidP="00CA1E7D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 на запрос:</w:t>
      </w:r>
    </w:p>
    <w:p w14:paraId="3D9FD163" w14:textId="0AC0CAD9" w:rsidR="00427C5B" w:rsidRPr="00427C5B" w:rsidRDefault="00427C5B" w:rsidP="00427C5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27C5B">
        <w:rPr>
          <w:rFonts w:ascii="Times New Roman" w:hAnsi="Times New Roman" w:cs="Times New Roman"/>
        </w:rPr>
        <w:t>Рассмотрев Ваш запрос от 14.07.2026 г. №7755 о внесении изменений в техническое задание к закупке в части отдельных технических характеристик приобретаемого оборудования, сообщаем следующее.</w:t>
      </w:r>
    </w:p>
    <w:p w14:paraId="3730959D" w14:textId="34465C0D" w:rsidR="00427C5B" w:rsidRPr="00427C5B" w:rsidRDefault="00427C5B" w:rsidP="00427C5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27C5B">
        <w:rPr>
          <w:rFonts w:ascii="Times New Roman" w:hAnsi="Times New Roman" w:cs="Times New Roman"/>
        </w:rPr>
        <w:t>Закупка осуществляется в соответствии с Федеральным законом от 18.07.2011 № 223</w:t>
      </w:r>
      <w:r w:rsidRPr="00427C5B">
        <w:rPr>
          <w:rFonts w:ascii="Times New Roman" w:hAnsi="Times New Roman" w:cs="Times New Roman"/>
        </w:rPr>
        <w:noBreakHyphen/>
        <w:t>ФЗ «О закупках товаров, работ, услуг отдельными видами юридических лиц». При этом данная закупка не относится к конкурентным способам определения поставщика и относится к неконкурентным способ</w:t>
      </w:r>
      <w:r w:rsidR="003A24AC">
        <w:rPr>
          <w:rFonts w:ascii="Times New Roman" w:hAnsi="Times New Roman" w:cs="Times New Roman"/>
        </w:rPr>
        <w:t>а</w:t>
      </w:r>
      <w:r w:rsidRPr="00427C5B">
        <w:rPr>
          <w:rFonts w:ascii="Times New Roman" w:hAnsi="Times New Roman" w:cs="Times New Roman"/>
        </w:rPr>
        <w:t>м в соответствии с положением о закупке товаров, работ, услуг для нужд Государственного автономного учреждения Центра спортивной подготовки Республики Башкортостан «Дворец борьбы».</w:t>
      </w:r>
    </w:p>
    <w:p w14:paraId="5DE868EC" w14:textId="77777777" w:rsidR="00427C5B" w:rsidRPr="00427C5B" w:rsidRDefault="00427C5B" w:rsidP="00427C5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27C5B">
        <w:rPr>
          <w:rFonts w:ascii="Times New Roman" w:hAnsi="Times New Roman" w:cs="Times New Roman"/>
        </w:rPr>
        <w:t>В силу положений ч. 1 ст. 2 и ст. 3 Закона № 223</w:t>
      </w:r>
      <w:r w:rsidRPr="00427C5B">
        <w:rPr>
          <w:rFonts w:ascii="Times New Roman" w:hAnsi="Times New Roman" w:cs="Times New Roman"/>
        </w:rPr>
        <w:noBreakHyphen/>
        <w:t>ФЗ Заказчик вправе самостоятельно определять требования к закупаемым товарам, работам, услугам, в том числе устанавливать технические, функциональные и качественные характеристики предмета закупки. Такие требования формируются исходя из потребностей Заказчика, специфики эксплуатации оборудования и условий его применения.</w:t>
      </w:r>
    </w:p>
    <w:p w14:paraId="380E0B1D" w14:textId="77777777" w:rsidR="00427C5B" w:rsidRPr="00427C5B" w:rsidRDefault="00427C5B" w:rsidP="00427C5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27C5B">
        <w:rPr>
          <w:rFonts w:ascii="Times New Roman" w:hAnsi="Times New Roman" w:cs="Times New Roman"/>
        </w:rPr>
        <w:t>Технические характеристики, указанные в действующем техническом задании (в том числе производительность, ширина всасывающей балки, напряжение, наличие системы дозирования, объём баков для грязной воды), обусловлены эксплуатационными потребностями Заказчика и обеспечивают выполнение требуемых объёмов и качества работ.</w:t>
      </w:r>
    </w:p>
    <w:p w14:paraId="0DCD2829" w14:textId="77777777" w:rsidR="00427C5B" w:rsidRPr="00427C5B" w:rsidRDefault="00427C5B" w:rsidP="00427C5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27C5B">
        <w:rPr>
          <w:rFonts w:ascii="Times New Roman" w:hAnsi="Times New Roman" w:cs="Times New Roman"/>
        </w:rPr>
        <w:t>С учётом изложенного, внесение предложенных изменений в техническое задание не представляется возможным. Текущие требования остаются в силе и обязательны к исполнению в рамках данной закупки.</w:t>
      </w:r>
    </w:p>
    <w:p w14:paraId="5E48858C" w14:textId="77777777" w:rsidR="00427C5B" w:rsidRPr="00427C5B" w:rsidRDefault="00427C5B"/>
    <w:sectPr w:rsidR="00427C5B" w:rsidRPr="00427C5B" w:rsidSect="00427C5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4169"/>
    <w:multiLevelType w:val="hybridMultilevel"/>
    <w:tmpl w:val="45A64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5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456"/>
    <w:rsid w:val="000060E7"/>
    <w:rsid w:val="001665B4"/>
    <w:rsid w:val="00237D31"/>
    <w:rsid w:val="00397456"/>
    <w:rsid w:val="003A24AC"/>
    <w:rsid w:val="00427C5B"/>
    <w:rsid w:val="00571294"/>
    <w:rsid w:val="00946474"/>
    <w:rsid w:val="00957CD5"/>
    <w:rsid w:val="00B372E8"/>
    <w:rsid w:val="00C129D1"/>
    <w:rsid w:val="00CA1E7D"/>
    <w:rsid w:val="00CD3AFB"/>
    <w:rsid w:val="00E3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075B"/>
  <w15:chartTrackingRefBased/>
  <w15:docId w15:val="{02309C3A-990F-42A9-9932-B17F4AF2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2E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372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060E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060E7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Ильвир Бикметов</cp:lastModifiedBy>
  <cp:revision>4</cp:revision>
  <dcterms:created xsi:type="dcterms:W3CDTF">2026-07-14T04:08:00Z</dcterms:created>
  <dcterms:modified xsi:type="dcterms:W3CDTF">2026-07-14T06:59:00Z</dcterms:modified>
</cp:coreProperties>
</file>