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C1A" w:rsidRDefault="00F41D79">
      <w:pPr>
        <w:spacing w:after="0" w:line="240" w:lineRule="auto"/>
        <w:jc w:val="center"/>
        <w:rPr>
          <w:rFonts w:ascii="Times New Roman" w:hAnsi="Times New Roman"/>
          <w:b/>
        </w:rPr>
      </w:pPr>
      <w:r>
        <w:rPr>
          <w:rFonts w:ascii="Times New Roman" w:hAnsi="Times New Roman"/>
          <w:b/>
        </w:rPr>
        <w:t>Т</w:t>
      </w:r>
      <w:r w:rsidR="00674B64">
        <w:rPr>
          <w:rFonts w:ascii="Times New Roman" w:hAnsi="Times New Roman"/>
          <w:b/>
        </w:rPr>
        <w:t>ехническое</w:t>
      </w:r>
      <w:r w:rsidR="004517E6">
        <w:rPr>
          <w:rFonts w:ascii="Times New Roman" w:hAnsi="Times New Roman"/>
          <w:b/>
        </w:rPr>
        <w:t xml:space="preserve"> </w:t>
      </w:r>
      <w:r w:rsidR="00674B64">
        <w:rPr>
          <w:rFonts w:ascii="Times New Roman" w:hAnsi="Times New Roman"/>
          <w:b/>
        </w:rPr>
        <w:t xml:space="preserve">задание </w:t>
      </w:r>
    </w:p>
    <w:p w:rsidR="0025000F" w:rsidRDefault="00F41D79" w:rsidP="00DD0A50">
      <w:pPr>
        <w:spacing w:after="0" w:line="240" w:lineRule="auto"/>
        <w:jc w:val="center"/>
        <w:rPr>
          <w:rFonts w:ascii="Times New Roman" w:hAnsi="Times New Roman"/>
          <w:b/>
        </w:rPr>
      </w:pPr>
      <w:r>
        <w:rPr>
          <w:rFonts w:ascii="Times New Roman" w:hAnsi="Times New Roman"/>
          <w:b/>
        </w:rPr>
        <w:t xml:space="preserve">на </w:t>
      </w:r>
      <w:r w:rsidR="00023326">
        <w:rPr>
          <w:rFonts w:ascii="Times New Roman" w:hAnsi="Times New Roman"/>
          <w:b/>
        </w:rPr>
        <w:t>поставку</w:t>
      </w:r>
      <w:r w:rsidR="004517E6">
        <w:rPr>
          <w:rFonts w:ascii="Times New Roman" w:hAnsi="Times New Roman"/>
          <w:b/>
        </w:rPr>
        <w:t xml:space="preserve"> </w:t>
      </w:r>
      <w:r w:rsidR="002A3A80">
        <w:rPr>
          <w:rFonts w:ascii="Times New Roman" w:hAnsi="Times New Roman"/>
          <w:b/>
        </w:rPr>
        <w:t>мебели</w:t>
      </w:r>
    </w:p>
    <w:p w:rsidR="00EF1D1D" w:rsidRPr="0025000F" w:rsidRDefault="00EF1D1D" w:rsidP="0025000F">
      <w:pPr>
        <w:pStyle w:val="afe"/>
        <w:numPr>
          <w:ilvl w:val="0"/>
          <w:numId w:val="4"/>
        </w:numPr>
        <w:spacing w:after="0" w:line="240" w:lineRule="auto"/>
        <w:ind w:left="0" w:hanging="284"/>
        <w:rPr>
          <w:rFonts w:ascii="Times New Roman" w:hAnsi="Times New Roman"/>
          <w:b/>
        </w:rPr>
      </w:pPr>
      <w:r w:rsidRPr="0025000F">
        <w:rPr>
          <w:rFonts w:ascii="Times New Roman" w:hAnsi="Times New Roman"/>
          <w:b/>
        </w:rPr>
        <w:t>Объект закупки:</w:t>
      </w:r>
    </w:p>
    <w:p w:rsidR="00E92F8F" w:rsidRPr="00E92F8F" w:rsidRDefault="00E92F8F" w:rsidP="0025000F">
      <w:pPr>
        <w:pStyle w:val="afe"/>
        <w:spacing w:after="0" w:line="20" w:lineRule="atLeast"/>
        <w:ind w:left="-284" w:right="-284"/>
        <w:jc w:val="both"/>
        <w:outlineLvl w:val="0"/>
        <w:rPr>
          <w:rFonts w:ascii="Times New Roman" w:hAnsi="Times New Roman"/>
          <w:i/>
          <w:iCs/>
          <w:sz w:val="18"/>
          <w:szCs w:val="18"/>
        </w:rPr>
      </w:pPr>
      <w:bookmarkStart w:id="0" w:name="_Hlk229557462"/>
      <w:r w:rsidRPr="00E92F8F">
        <w:rPr>
          <w:rFonts w:ascii="Times New Roman" w:hAnsi="Times New Roman"/>
          <w:i/>
          <w:iCs/>
          <w:sz w:val="18"/>
          <w:szCs w:val="18"/>
        </w:rPr>
        <w:t>Таблица применения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W w:w="10490" w:type="dxa"/>
        <w:tblInd w:w="-289" w:type="dxa"/>
        <w:tblLook w:val="04A0"/>
      </w:tblPr>
      <w:tblGrid>
        <w:gridCol w:w="568"/>
        <w:gridCol w:w="1672"/>
        <w:gridCol w:w="3147"/>
        <w:gridCol w:w="1536"/>
        <w:gridCol w:w="1695"/>
        <w:gridCol w:w="1872"/>
      </w:tblGrid>
      <w:tr w:rsidR="00E92F8F" w:rsidRPr="00115BDF" w:rsidTr="003D44BA">
        <w:trPr>
          <w:trHeight w:val="300"/>
          <w:tblHeader/>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 п/п</w:t>
            </w:r>
          </w:p>
        </w:tc>
        <w:tc>
          <w:tcPr>
            <w:tcW w:w="16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ОКПД 2</w:t>
            </w:r>
          </w:p>
        </w:tc>
        <w:tc>
          <w:tcPr>
            <w:tcW w:w="31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Наименование</w:t>
            </w:r>
          </w:p>
        </w:tc>
        <w:tc>
          <w:tcPr>
            <w:tcW w:w="5103" w:type="dxa"/>
            <w:gridSpan w:val="3"/>
            <w:tcBorders>
              <w:top w:val="single" w:sz="4" w:space="0" w:color="auto"/>
              <w:left w:val="nil"/>
              <w:bottom w:val="single" w:sz="4" w:space="0" w:color="auto"/>
              <w:right w:val="single" w:sz="4" w:space="0" w:color="auto"/>
            </w:tcBorders>
            <w:shd w:val="clear" w:color="auto" w:fill="auto"/>
            <w:vAlign w:val="center"/>
            <w:hideMark/>
          </w:tcPr>
          <w:p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Национальный режим</w:t>
            </w:r>
          </w:p>
        </w:tc>
      </w:tr>
      <w:tr w:rsidR="00E92F8F" w:rsidRPr="00115BDF" w:rsidTr="003D44BA">
        <w:trPr>
          <w:trHeight w:val="526"/>
          <w:tblHead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E92F8F" w:rsidRPr="00905C8E" w:rsidRDefault="00E92F8F" w:rsidP="00137E4F">
            <w:pPr>
              <w:spacing w:after="0" w:line="20" w:lineRule="atLeast"/>
              <w:rPr>
                <w:rFonts w:ascii="Times New Roman" w:hAnsi="Times New Roman"/>
                <w:b/>
                <w:bCs/>
              </w:rPr>
            </w:pPr>
          </w:p>
        </w:tc>
        <w:tc>
          <w:tcPr>
            <w:tcW w:w="1672" w:type="dxa"/>
            <w:vMerge/>
            <w:tcBorders>
              <w:top w:val="single" w:sz="4" w:space="0" w:color="auto"/>
              <w:left w:val="single" w:sz="4" w:space="0" w:color="auto"/>
              <w:bottom w:val="single" w:sz="4" w:space="0" w:color="auto"/>
              <w:right w:val="single" w:sz="4" w:space="0" w:color="auto"/>
            </w:tcBorders>
            <w:vAlign w:val="center"/>
            <w:hideMark/>
          </w:tcPr>
          <w:p w:rsidR="00E92F8F" w:rsidRPr="00905C8E" w:rsidRDefault="00E92F8F" w:rsidP="00137E4F">
            <w:pPr>
              <w:spacing w:after="0" w:line="20" w:lineRule="atLeast"/>
              <w:rPr>
                <w:rFonts w:ascii="Times New Roman" w:hAnsi="Times New Roman"/>
                <w:b/>
                <w:bCs/>
              </w:rPr>
            </w:pPr>
          </w:p>
        </w:tc>
        <w:tc>
          <w:tcPr>
            <w:tcW w:w="3147" w:type="dxa"/>
            <w:vMerge/>
            <w:tcBorders>
              <w:top w:val="single" w:sz="4" w:space="0" w:color="auto"/>
              <w:left w:val="single" w:sz="4" w:space="0" w:color="auto"/>
              <w:bottom w:val="single" w:sz="4" w:space="0" w:color="auto"/>
              <w:right w:val="single" w:sz="4" w:space="0" w:color="auto"/>
            </w:tcBorders>
            <w:vAlign w:val="center"/>
            <w:hideMark/>
          </w:tcPr>
          <w:p w:rsidR="00E92F8F" w:rsidRPr="00905C8E" w:rsidRDefault="00E92F8F" w:rsidP="00137E4F">
            <w:pPr>
              <w:spacing w:after="0" w:line="20" w:lineRule="atLeast"/>
              <w:rPr>
                <w:rFonts w:ascii="Times New Roman" w:hAnsi="Times New Roman"/>
                <w:b/>
                <w:bCs/>
              </w:rPr>
            </w:pPr>
          </w:p>
        </w:tc>
        <w:tc>
          <w:tcPr>
            <w:tcW w:w="1536" w:type="dxa"/>
            <w:tcBorders>
              <w:top w:val="nil"/>
              <w:left w:val="nil"/>
              <w:bottom w:val="single" w:sz="4" w:space="0" w:color="auto"/>
              <w:right w:val="single" w:sz="4" w:space="0" w:color="auto"/>
            </w:tcBorders>
            <w:shd w:val="clear" w:color="auto" w:fill="auto"/>
            <w:vAlign w:val="center"/>
            <w:hideMark/>
          </w:tcPr>
          <w:p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 xml:space="preserve">1875 </w:t>
            </w:r>
          </w:p>
          <w:p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(Запрет)</w:t>
            </w:r>
          </w:p>
        </w:tc>
        <w:tc>
          <w:tcPr>
            <w:tcW w:w="1695" w:type="dxa"/>
            <w:tcBorders>
              <w:top w:val="nil"/>
              <w:left w:val="nil"/>
              <w:bottom w:val="single" w:sz="4" w:space="0" w:color="auto"/>
              <w:right w:val="single" w:sz="4" w:space="0" w:color="auto"/>
            </w:tcBorders>
            <w:shd w:val="clear" w:color="auto" w:fill="auto"/>
            <w:vAlign w:val="center"/>
            <w:hideMark/>
          </w:tcPr>
          <w:p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1875 (Ограничение)</w:t>
            </w:r>
          </w:p>
        </w:tc>
        <w:tc>
          <w:tcPr>
            <w:tcW w:w="1872" w:type="dxa"/>
            <w:tcBorders>
              <w:top w:val="nil"/>
              <w:left w:val="nil"/>
              <w:bottom w:val="single" w:sz="4" w:space="0" w:color="auto"/>
              <w:right w:val="single" w:sz="4" w:space="0" w:color="auto"/>
            </w:tcBorders>
            <w:shd w:val="clear" w:color="auto" w:fill="auto"/>
            <w:vAlign w:val="center"/>
            <w:hideMark/>
          </w:tcPr>
          <w:p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1875 (Преимущество)</w:t>
            </w:r>
          </w:p>
        </w:tc>
      </w:tr>
      <w:tr w:rsidR="003D44BA" w:rsidRPr="00115BDF" w:rsidTr="00502816">
        <w:trPr>
          <w:trHeight w:val="323"/>
          <w:tblHeader/>
        </w:trPr>
        <w:tc>
          <w:tcPr>
            <w:tcW w:w="568" w:type="dxa"/>
            <w:tcBorders>
              <w:top w:val="single" w:sz="4" w:space="0" w:color="auto"/>
              <w:left w:val="single" w:sz="4" w:space="0" w:color="auto"/>
              <w:bottom w:val="single" w:sz="4" w:space="0" w:color="auto"/>
              <w:right w:val="single" w:sz="4" w:space="0" w:color="auto"/>
            </w:tcBorders>
          </w:tcPr>
          <w:p w:rsidR="003D44BA" w:rsidRPr="00C80BC3" w:rsidRDefault="003D44BA" w:rsidP="003D44BA">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rsidR="003D44BA" w:rsidRPr="00502816" w:rsidRDefault="00502816" w:rsidP="00502816">
            <w:pPr>
              <w:spacing w:after="0" w:line="20" w:lineRule="atLeast"/>
              <w:jc w:val="center"/>
              <w:rPr>
                <w:rFonts w:ascii="Times New Roman" w:hAnsi="Times New Roman"/>
              </w:rPr>
            </w:pPr>
            <w:r w:rsidRPr="00502816">
              <w:rPr>
                <w:rFonts w:ascii="Times New Roman" w:hAnsi="Times New Roman"/>
              </w:rPr>
              <w:t>31.02.10.110</w:t>
            </w:r>
          </w:p>
        </w:tc>
        <w:tc>
          <w:tcPr>
            <w:tcW w:w="3147" w:type="dxa"/>
            <w:tcBorders>
              <w:top w:val="single" w:sz="4" w:space="0" w:color="auto"/>
              <w:left w:val="single" w:sz="4" w:space="0" w:color="auto"/>
              <w:bottom w:val="single" w:sz="4" w:space="0" w:color="auto"/>
              <w:right w:val="single" w:sz="4" w:space="0" w:color="auto"/>
            </w:tcBorders>
          </w:tcPr>
          <w:p w:rsidR="002A3A80" w:rsidRDefault="002A3A80" w:rsidP="002A3A80">
            <w:pPr>
              <w:pStyle w:val="af8"/>
              <w:spacing w:before="0" w:beforeAutospacing="0" w:after="0" w:afterAutospacing="0"/>
              <w:jc w:val="center"/>
              <w:rPr>
                <w:color w:val="000000"/>
                <w:sz w:val="22"/>
                <w:szCs w:val="22"/>
              </w:rPr>
            </w:pPr>
            <w:r w:rsidRPr="002A3A80">
              <w:rPr>
                <w:color w:val="000000"/>
                <w:sz w:val="22"/>
                <w:szCs w:val="22"/>
              </w:rPr>
              <w:t xml:space="preserve">Стол </w:t>
            </w:r>
          </w:p>
          <w:p w:rsidR="003D44BA" w:rsidRPr="002A3A80" w:rsidRDefault="002A3A80" w:rsidP="002A3A80">
            <w:pPr>
              <w:pStyle w:val="af8"/>
              <w:spacing w:before="0" w:beforeAutospacing="0" w:after="0" w:afterAutospacing="0"/>
              <w:jc w:val="center"/>
              <w:rPr>
                <w:color w:val="000000"/>
                <w:sz w:val="22"/>
                <w:szCs w:val="22"/>
              </w:rPr>
            </w:pPr>
            <w:r w:rsidRPr="002A3A80">
              <w:rPr>
                <w:color w:val="000000"/>
                <w:sz w:val="22"/>
                <w:szCs w:val="22"/>
              </w:rPr>
              <w:t xml:space="preserve">обеденный </w:t>
            </w:r>
          </w:p>
        </w:tc>
        <w:tc>
          <w:tcPr>
            <w:tcW w:w="1536" w:type="dxa"/>
            <w:tcBorders>
              <w:top w:val="single" w:sz="4" w:space="0" w:color="auto"/>
              <w:left w:val="nil"/>
              <w:bottom w:val="single" w:sz="4" w:space="0" w:color="auto"/>
              <w:right w:val="single" w:sz="4" w:space="0" w:color="auto"/>
            </w:tcBorders>
            <w:shd w:val="clear" w:color="auto" w:fill="auto"/>
          </w:tcPr>
          <w:p w:rsidR="003D44BA" w:rsidRPr="00905C8E" w:rsidRDefault="003D44BA" w:rsidP="003D44BA">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rsidR="003D44BA" w:rsidRPr="00905C8E" w:rsidRDefault="00502816" w:rsidP="003D44BA">
            <w:pPr>
              <w:spacing w:after="0" w:line="20" w:lineRule="atLeast"/>
              <w:jc w:val="center"/>
              <w:rPr>
                <w:rFonts w:ascii="Times New Roman" w:hAnsi="Times New Roman"/>
                <w:b/>
                <w:bCs/>
              </w:rPr>
            </w:pPr>
            <w:r w:rsidRPr="00C54974">
              <w:rPr>
                <w:rFonts w:ascii="Segoe UI Symbol" w:eastAsia="Calibri" w:hAnsi="Segoe UI Symbol" w:cs="Segoe UI Symbol"/>
                <w:color w:val="FFC000"/>
              </w:rPr>
              <w:t>✓</w:t>
            </w:r>
          </w:p>
        </w:tc>
        <w:tc>
          <w:tcPr>
            <w:tcW w:w="1872" w:type="dxa"/>
            <w:tcBorders>
              <w:top w:val="single" w:sz="4" w:space="0" w:color="auto"/>
              <w:left w:val="nil"/>
              <w:bottom w:val="single" w:sz="4" w:space="0" w:color="auto"/>
              <w:right w:val="single" w:sz="4" w:space="0" w:color="auto"/>
            </w:tcBorders>
            <w:shd w:val="clear" w:color="auto" w:fill="auto"/>
          </w:tcPr>
          <w:p w:rsidR="003D44BA" w:rsidRPr="00E80F6E" w:rsidRDefault="003D44BA" w:rsidP="003D44BA">
            <w:pPr>
              <w:spacing w:after="0" w:line="20" w:lineRule="atLeast"/>
              <w:jc w:val="center"/>
              <w:rPr>
                <w:rFonts w:ascii="Times New Roman" w:hAnsi="Times New Roman"/>
                <w:b/>
                <w:bCs/>
              </w:rPr>
            </w:pPr>
          </w:p>
        </w:tc>
      </w:tr>
      <w:tr w:rsidR="00502816" w:rsidRPr="00115BDF" w:rsidTr="0036302B">
        <w:trPr>
          <w:trHeight w:val="323"/>
          <w:tblHeader/>
        </w:trPr>
        <w:tc>
          <w:tcPr>
            <w:tcW w:w="568" w:type="dxa"/>
            <w:tcBorders>
              <w:top w:val="single" w:sz="4" w:space="0" w:color="auto"/>
              <w:left w:val="single" w:sz="4" w:space="0" w:color="auto"/>
              <w:bottom w:val="single" w:sz="4" w:space="0" w:color="auto"/>
              <w:right w:val="single" w:sz="4" w:space="0" w:color="auto"/>
            </w:tcBorders>
          </w:tcPr>
          <w:p w:rsidR="00502816" w:rsidRPr="00C80BC3" w:rsidRDefault="00502816" w:rsidP="00502816">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rsidR="00502816" w:rsidRPr="00502816" w:rsidRDefault="00502816" w:rsidP="00502816">
            <w:pPr>
              <w:spacing w:after="0" w:line="20" w:lineRule="atLeast"/>
              <w:jc w:val="center"/>
              <w:rPr>
                <w:rFonts w:ascii="Times New Roman" w:hAnsi="Times New Roman"/>
              </w:rPr>
            </w:pPr>
            <w:r w:rsidRPr="00502816">
              <w:rPr>
                <w:rFonts w:ascii="Times New Roman" w:hAnsi="Times New Roman"/>
              </w:rPr>
              <w:t>31.01.11.150</w:t>
            </w:r>
          </w:p>
        </w:tc>
        <w:tc>
          <w:tcPr>
            <w:tcW w:w="3147" w:type="dxa"/>
            <w:tcBorders>
              <w:top w:val="single" w:sz="4" w:space="0" w:color="auto"/>
              <w:left w:val="single" w:sz="4" w:space="0" w:color="auto"/>
              <w:bottom w:val="single" w:sz="4" w:space="0" w:color="auto"/>
              <w:right w:val="single" w:sz="4" w:space="0" w:color="auto"/>
            </w:tcBorders>
          </w:tcPr>
          <w:p w:rsidR="00502816" w:rsidRPr="002A3A80" w:rsidRDefault="00502816" w:rsidP="00502816">
            <w:pPr>
              <w:spacing w:after="0" w:line="240" w:lineRule="auto"/>
              <w:jc w:val="center"/>
              <w:rPr>
                <w:rFonts w:ascii="Times New Roman" w:hAnsi="Times New Roman"/>
                <w:color w:val="000000"/>
                <w:shd w:val="clear" w:color="auto" w:fill="FFFFFF"/>
              </w:rPr>
            </w:pPr>
            <w:r w:rsidRPr="002A3A80">
              <w:rPr>
                <w:rFonts w:ascii="Times New Roman" w:hAnsi="Times New Roman"/>
                <w:color w:val="000000"/>
                <w:shd w:val="clear" w:color="auto" w:fill="FFFFFF"/>
              </w:rPr>
              <w:t>Стул для кухни</w:t>
            </w:r>
          </w:p>
        </w:tc>
        <w:tc>
          <w:tcPr>
            <w:tcW w:w="1536" w:type="dxa"/>
            <w:tcBorders>
              <w:top w:val="single" w:sz="4" w:space="0" w:color="auto"/>
              <w:left w:val="nil"/>
              <w:bottom w:val="single" w:sz="4" w:space="0" w:color="auto"/>
              <w:right w:val="single" w:sz="4" w:space="0" w:color="auto"/>
            </w:tcBorders>
            <w:shd w:val="clear" w:color="auto" w:fill="auto"/>
          </w:tcPr>
          <w:p w:rsidR="00502816" w:rsidRPr="00905C8E" w:rsidRDefault="00502816" w:rsidP="00502816">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rsidR="00502816" w:rsidRPr="00905C8E" w:rsidRDefault="00502816" w:rsidP="00502816">
            <w:pPr>
              <w:spacing w:after="0" w:line="20" w:lineRule="atLeast"/>
              <w:jc w:val="center"/>
              <w:rPr>
                <w:rFonts w:ascii="Times New Roman" w:hAnsi="Times New Roman"/>
                <w:b/>
                <w:bCs/>
              </w:rPr>
            </w:pPr>
            <w:r w:rsidRPr="001966C9">
              <w:rPr>
                <w:rFonts w:ascii="Segoe UI Symbol" w:eastAsia="Calibri" w:hAnsi="Segoe UI Symbol" w:cs="Segoe UI Symbol"/>
                <w:color w:val="FFC000"/>
              </w:rPr>
              <w:t>✓</w:t>
            </w:r>
          </w:p>
        </w:tc>
        <w:tc>
          <w:tcPr>
            <w:tcW w:w="1872" w:type="dxa"/>
            <w:tcBorders>
              <w:top w:val="single" w:sz="4" w:space="0" w:color="auto"/>
              <w:left w:val="nil"/>
              <w:bottom w:val="single" w:sz="4" w:space="0" w:color="auto"/>
              <w:right w:val="single" w:sz="4" w:space="0" w:color="auto"/>
            </w:tcBorders>
            <w:shd w:val="clear" w:color="auto" w:fill="auto"/>
          </w:tcPr>
          <w:p w:rsidR="00502816" w:rsidRPr="00E80F6E" w:rsidRDefault="00502816" w:rsidP="00502816">
            <w:pPr>
              <w:spacing w:after="0" w:line="20" w:lineRule="atLeast"/>
              <w:jc w:val="center"/>
              <w:rPr>
                <w:rFonts w:ascii="Times New Roman" w:hAnsi="Times New Roman"/>
                <w:b/>
                <w:bCs/>
              </w:rPr>
            </w:pPr>
          </w:p>
        </w:tc>
      </w:tr>
      <w:tr w:rsidR="00502816" w:rsidRPr="00115BDF" w:rsidTr="0036302B">
        <w:trPr>
          <w:trHeight w:val="323"/>
          <w:tblHeader/>
        </w:trPr>
        <w:tc>
          <w:tcPr>
            <w:tcW w:w="568" w:type="dxa"/>
            <w:tcBorders>
              <w:top w:val="single" w:sz="4" w:space="0" w:color="auto"/>
              <w:left w:val="single" w:sz="4" w:space="0" w:color="auto"/>
              <w:bottom w:val="single" w:sz="4" w:space="0" w:color="auto"/>
              <w:right w:val="single" w:sz="4" w:space="0" w:color="auto"/>
            </w:tcBorders>
          </w:tcPr>
          <w:p w:rsidR="00502816" w:rsidRPr="00C80BC3" w:rsidRDefault="00502816" w:rsidP="00502816">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rsidR="00502816" w:rsidRPr="00502816" w:rsidRDefault="00502816" w:rsidP="00502816">
            <w:pPr>
              <w:spacing w:after="0" w:line="20" w:lineRule="atLeast"/>
              <w:jc w:val="center"/>
              <w:rPr>
                <w:rFonts w:ascii="Times New Roman" w:hAnsi="Times New Roman"/>
              </w:rPr>
            </w:pPr>
            <w:r w:rsidRPr="00502816">
              <w:rPr>
                <w:rFonts w:ascii="Times New Roman" w:hAnsi="Times New Roman"/>
              </w:rPr>
              <w:t>31.01.11.150</w:t>
            </w:r>
          </w:p>
        </w:tc>
        <w:tc>
          <w:tcPr>
            <w:tcW w:w="3147" w:type="dxa"/>
            <w:tcBorders>
              <w:top w:val="single" w:sz="4" w:space="0" w:color="auto"/>
              <w:left w:val="single" w:sz="4" w:space="0" w:color="auto"/>
              <w:bottom w:val="single" w:sz="4" w:space="0" w:color="auto"/>
              <w:right w:val="single" w:sz="4" w:space="0" w:color="auto"/>
            </w:tcBorders>
          </w:tcPr>
          <w:p w:rsidR="00502816" w:rsidRPr="002A3A80" w:rsidRDefault="00502816" w:rsidP="00502816">
            <w:pPr>
              <w:pStyle w:val="af8"/>
              <w:jc w:val="center"/>
              <w:rPr>
                <w:color w:val="000000"/>
                <w:sz w:val="22"/>
                <w:szCs w:val="22"/>
              </w:rPr>
            </w:pPr>
            <w:r w:rsidRPr="002A3A80">
              <w:rPr>
                <w:color w:val="000000"/>
                <w:sz w:val="22"/>
                <w:szCs w:val="22"/>
              </w:rPr>
              <w:t xml:space="preserve">Стулья в холл </w:t>
            </w:r>
          </w:p>
        </w:tc>
        <w:tc>
          <w:tcPr>
            <w:tcW w:w="1536" w:type="dxa"/>
            <w:tcBorders>
              <w:top w:val="single" w:sz="4" w:space="0" w:color="auto"/>
              <w:left w:val="nil"/>
              <w:bottom w:val="single" w:sz="4" w:space="0" w:color="auto"/>
              <w:right w:val="single" w:sz="4" w:space="0" w:color="auto"/>
            </w:tcBorders>
            <w:shd w:val="clear" w:color="auto" w:fill="auto"/>
          </w:tcPr>
          <w:p w:rsidR="00502816" w:rsidRPr="00905C8E" w:rsidRDefault="00502816" w:rsidP="00502816">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rsidR="00502816" w:rsidRPr="00905C8E" w:rsidRDefault="00502816" w:rsidP="00502816">
            <w:pPr>
              <w:spacing w:after="0" w:line="20" w:lineRule="atLeast"/>
              <w:jc w:val="center"/>
              <w:rPr>
                <w:rFonts w:ascii="Times New Roman" w:hAnsi="Times New Roman"/>
                <w:b/>
                <w:bCs/>
              </w:rPr>
            </w:pPr>
            <w:r w:rsidRPr="001966C9">
              <w:rPr>
                <w:rFonts w:ascii="Segoe UI Symbol" w:eastAsia="Calibri" w:hAnsi="Segoe UI Symbol" w:cs="Segoe UI Symbol"/>
                <w:color w:val="FFC000"/>
              </w:rPr>
              <w:t>✓</w:t>
            </w:r>
          </w:p>
        </w:tc>
        <w:tc>
          <w:tcPr>
            <w:tcW w:w="1872" w:type="dxa"/>
            <w:tcBorders>
              <w:top w:val="single" w:sz="4" w:space="0" w:color="auto"/>
              <w:left w:val="nil"/>
              <w:bottom w:val="single" w:sz="4" w:space="0" w:color="auto"/>
              <w:right w:val="single" w:sz="4" w:space="0" w:color="auto"/>
            </w:tcBorders>
            <w:shd w:val="clear" w:color="auto" w:fill="auto"/>
          </w:tcPr>
          <w:p w:rsidR="00502816" w:rsidRPr="00E80F6E" w:rsidRDefault="00502816" w:rsidP="00502816">
            <w:pPr>
              <w:spacing w:after="0" w:line="20" w:lineRule="atLeast"/>
              <w:jc w:val="center"/>
              <w:rPr>
                <w:rFonts w:ascii="Times New Roman" w:hAnsi="Times New Roman"/>
                <w:b/>
                <w:bCs/>
              </w:rPr>
            </w:pPr>
          </w:p>
        </w:tc>
      </w:tr>
    </w:tbl>
    <w:p w:rsidR="00502816" w:rsidRPr="00023326" w:rsidRDefault="00502816" w:rsidP="00502816">
      <w:pPr>
        <w:pStyle w:val="docdata"/>
        <w:spacing w:before="0" w:beforeAutospacing="0" w:after="0" w:afterAutospacing="0"/>
        <w:ind w:left="-284" w:right="-284"/>
        <w:jc w:val="both"/>
        <w:rPr>
          <w:iCs/>
          <w:sz w:val="22"/>
          <w:szCs w:val="20"/>
        </w:rPr>
      </w:pPr>
      <w:bookmarkStart w:id="1" w:name="_Hlk188026805"/>
      <w:bookmarkEnd w:id="0"/>
      <w:r w:rsidRPr="00023326">
        <w:rPr>
          <w:iCs/>
          <w:color w:val="000000"/>
          <w:sz w:val="20"/>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rsidR="00023326" w:rsidRPr="00023326" w:rsidRDefault="00023326" w:rsidP="00502816">
      <w:pPr>
        <w:spacing w:after="0"/>
        <w:ind w:left="-284" w:right="-284"/>
        <w:jc w:val="both"/>
        <w:rPr>
          <w:rFonts w:ascii="Times New Roman" w:hAnsi="Times New Roman"/>
          <w:iCs/>
          <w:sz w:val="20"/>
          <w:szCs w:val="18"/>
        </w:rPr>
      </w:pPr>
      <w:bookmarkStart w:id="2" w:name="_Hlk188457304"/>
      <w:bookmarkEnd w:id="1"/>
    </w:p>
    <w:p w:rsidR="00E92F8F" w:rsidRPr="00023326" w:rsidRDefault="00502816" w:rsidP="00502816">
      <w:pPr>
        <w:spacing w:after="0"/>
        <w:ind w:left="-284" w:right="-284"/>
        <w:jc w:val="both"/>
        <w:rPr>
          <w:rFonts w:ascii="Times New Roman" w:hAnsi="Times New Roman"/>
          <w:iCs/>
          <w:sz w:val="20"/>
          <w:szCs w:val="18"/>
        </w:rPr>
      </w:pPr>
      <w:r w:rsidRPr="00023326">
        <w:rPr>
          <w:rFonts w:ascii="Times New Roman" w:hAnsi="Times New Roman"/>
          <w:iCs/>
          <w:sz w:val="20"/>
          <w:szCs w:val="18"/>
        </w:rPr>
        <w:t>Фотография, макет, эскиз (носят информационный характер – допускается изменение внешнего вида по согласованию с Заказчиком</w:t>
      </w:r>
      <w:bookmarkEnd w:id="2"/>
    </w:p>
    <w:p w:rsidR="00023326" w:rsidRPr="00502816" w:rsidRDefault="00023326" w:rsidP="00502816">
      <w:pPr>
        <w:spacing w:after="0"/>
        <w:ind w:left="-284" w:right="-284"/>
        <w:jc w:val="both"/>
        <w:rPr>
          <w:rFonts w:ascii="Times New Roman" w:hAnsi="Times New Roman"/>
          <w:i/>
          <w:iCs/>
          <w:sz w:val="18"/>
          <w:szCs w:val="18"/>
        </w:rPr>
      </w:pPr>
    </w:p>
    <w:tbl>
      <w:tblPr>
        <w:tblW w:w="529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1"/>
        <w:gridCol w:w="2029"/>
        <w:gridCol w:w="6671"/>
        <w:gridCol w:w="725"/>
        <w:gridCol w:w="724"/>
      </w:tblGrid>
      <w:tr w:rsidR="00E92F8F" w:rsidTr="00C80BC3">
        <w:trPr>
          <w:trHeight w:val="20"/>
          <w:tblHeader/>
        </w:trPr>
        <w:tc>
          <w:tcPr>
            <w:tcW w:w="568" w:type="dxa"/>
            <w:shd w:val="clear" w:color="auto" w:fill="auto"/>
          </w:tcPr>
          <w:p w:rsidR="00E92F8F" w:rsidRDefault="00E92F8F">
            <w:pPr>
              <w:spacing w:after="0" w:line="240" w:lineRule="auto"/>
              <w:jc w:val="center"/>
              <w:rPr>
                <w:rFonts w:ascii="Times New Roman" w:hAnsi="Times New Roman"/>
                <w:b/>
                <w:bCs/>
              </w:rPr>
            </w:pPr>
            <w:r>
              <w:rPr>
                <w:rFonts w:ascii="Times New Roman" w:hAnsi="Times New Roman"/>
                <w:b/>
                <w:bCs/>
              </w:rPr>
              <w:t>№</w:t>
            </w:r>
          </w:p>
          <w:p w:rsidR="00E92F8F" w:rsidRDefault="00E92F8F">
            <w:pPr>
              <w:spacing w:after="0" w:line="240" w:lineRule="auto"/>
              <w:jc w:val="center"/>
              <w:rPr>
                <w:rFonts w:ascii="Times New Roman" w:hAnsi="Times New Roman"/>
                <w:b/>
                <w:bCs/>
              </w:rPr>
            </w:pPr>
            <w:r>
              <w:rPr>
                <w:rFonts w:ascii="Times New Roman" w:hAnsi="Times New Roman"/>
                <w:b/>
                <w:bCs/>
              </w:rPr>
              <w:t>п/п</w:t>
            </w:r>
          </w:p>
        </w:tc>
        <w:tc>
          <w:tcPr>
            <w:tcW w:w="1984" w:type="dxa"/>
            <w:shd w:val="clear" w:color="auto" w:fill="auto"/>
          </w:tcPr>
          <w:p w:rsidR="00E92F8F" w:rsidRDefault="00E92F8F">
            <w:pPr>
              <w:spacing w:after="0" w:line="240" w:lineRule="auto"/>
              <w:jc w:val="center"/>
              <w:rPr>
                <w:rFonts w:ascii="Times New Roman" w:hAnsi="Times New Roman"/>
                <w:b/>
                <w:bCs/>
              </w:rPr>
            </w:pPr>
            <w:r>
              <w:rPr>
                <w:rFonts w:ascii="Times New Roman" w:hAnsi="Times New Roman"/>
                <w:b/>
                <w:bCs/>
              </w:rPr>
              <w:t>Наименование</w:t>
            </w:r>
          </w:p>
        </w:tc>
        <w:tc>
          <w:tcPr>
            <w:tcW w:w="6522" w:type="dxa"/>
          </w:tcPr>
          <w:p w:rsidR="00E92F8F" w:rsidRDefault="00E92F8F">
            <w:pPr>
              <w:pStyle w:val="docdata"/>
              <w:spacing w:before="0" w:beforeAutospacing="0" w:after="0" w:afterAutospacing="0"/>
              <w:jc w:val="center"/>
              <w:rPr>
                <w:sz w:val="22"/>
                <w:szCs w:val="22"/>
              </w:rPr>
            </w:pPr>
            <w:r>
              <w:rPr>
                <w:b/>
                <w:bCs/>
                <w:sz w:val="22"/>
                <w:szCs w:val="22"/>
              </w:rPr>
              <w:t>Технические и функциональные характеристики</w:t>
            </w:r>
          </w:p>
        </w:tc>
        <w:tc>
          <w:tcPr>
            <w:tcW w:w="709" w:type="dxa"/>
            <w:shd w:val="clear" w:color="000000" w:fill="FFFFFF"/>
          </w:tcPr>
          <w:p w:rsidR="00E92F8F" w:rsidRDefault="00E92F8F">
            <w:pPr>
              <w:spacing w:after="0" w:line="240" w:lineRule="auto"/>
              <w:jc w:val="center"/>
              <w:rPr>
                <w:rFonts w:ascii="Times New Roman" w:hAnsi="Times New Roman"/>
                <w:b/>
                <w:bCs/>
              </w:rPr>
            </w:pPr>
            <w:r>
              <w:rPr>
                <w:rFonts w:ascii="Times New Roman" w:hAnsi="Times New Roman"/>
                <w:b/>
                <w:bCs/>
              </w:rPr>
              <w:t>Ед. изм.</w:t>
            </w:r>
          </w:p>
        </w:tc>
        <w:tc>
          <w:tcPr>
            <w:tcW w:w="708" w:type="dxa"/>
            <w:shd w:val="clear" w:color="000000" w:fill="FFFFFF"/>
          </w:tcPr>
          <w:p w:rsidR="00E92F8F" w:rsidRDefault="00E92F8F">
            <w:pPr>
              <w:spacing w:after="0" w:line="240" w:lineRule="auto"/>
              <w:jc w:val="center"/>
              <w:rPr>
                <w:rFonts w:ascii="Times New Roman" w:hAnsi="Times New Roman"/>
                <w:b/>
                <w:bCs/>
              </w:rPr>
            </w:pPr>
            <w:r>
              <w:rPr>
                <w:rFonts w:ascii="Times New Roman" w:hAnsi="Times New Roman"/>
                <w:b/>
                <w:bCs/>
              </w:rPr>
              <w:t>Кол-во</w:t>
            </w:r>
          </w:p>
        </w:tc>
      </w:tr>
      <w:tr w:rsidR="002A3A80" w:rsidTr="002A3A80">
        <w:trPr>
          <w:trHeight w:val="3649"/>
        </w:trPr>
        <w:tc>
          <w:tcPr>
            <w:tcW w:w="568" w:type="dxa"/>
            <w:shd w:val="clear" w:color="auto" w:fill="auto"/>
          </w:tcPr>
          <w:p w:rsidR="002A3A80" w:rsidRDefault="002A3A80" w:rsidP="002A3A80">
            <w:pPr>
              <w:pStyle w:val="afe"/>
              <w:numPr>
                <w:ilvl w:val="0"/>
                <w:numId w:val="3"/>
              </w:numPr>
              <w:spacing w:after="0" w:line="240" w:lineRule="auto"/>
              <w:ind w:left="0" w:firstLine="0"/>
              <w:jc w:val="center"/>
              <w:rPr>
                <w:rFonts w:ascii="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A3A80" w:rsidRDefault="002A3A80" w:rsidP="002A3A80">
            <w:pPr>
              <w:pStyle w:val="af8"/>
              <w:spacing w:before="0" w:beforeAutospacing="0" w:after="0" w:afterAutospacing="0"/>
              <w:jc w:val="center"/>
              <w:rPr>
                <w:color w:val="000000"/>
                <w:sz w:val="22"/>
                <w:szCs w:val="22"/>
              </w:rPr>
            </w:pPr>
            <w:r w:rsidRPr="002A3A80">
              <w:rPr>
                <w:color w:val="000000"/>
                <w:sz w:val="22"/>
                <w:szCs w:val="22"/>
              </w:rPr>
              <w:t xml:space="preserve">Стол </w:t>
            </w:r>
          </w:p>
          <w:p w:rsidR="002A3A80" w:rsidRDefault="002A3A80" w:rsidP="002A3A80">
            <w:pPr>
              <w:pStyle w:val="af8"/>
              <w:spacing w:before="0" w:beforeAutospacing="0" w:after="0" w:afterAutospacing="0"/>
              <w:jc w:val="center"/>
              <w:rPr>
                <w:color w:val="000000"/>
                <w:sz w:val="22"/>
                <w:szCs w:val="22"/>
              </w:rPr>
            </w:pPr>
            <w:r w:rsidRPr="002A3A80">
              <w:rPr>
                <w:color w:val="000000"/>
                <w:sz w:val="22"/>
                <w:szCs w:val="22"/>
              </w:rPr>
              <w:t xml:space="preserve">обеденный </w:t>
            </w:r>
          </w:p>
          <w:p w:rsidR="002A3A80" w:rsidRDefault="002A3A80" w:rsidP="002A3A80">
            <w:pPr>
              <w:pStyle w:val="af8"/>
              <w:spacing w:before="0" w:beforeAutospacing="0" w:after="0" w:afterAutospacing="0"/>
              <w:jc w:val="center"/>
              <w:rPr>
                <w:rStyle w:val="docy"/>
                <w:sz w:val="22"/>
                <w:szCs w:val="22"/>
              </w:rPr>
            </w:pPr>
            <w:r>
              <w:rPr>
                <w:rStyle w:val="docy"/>
                <w:noProof/>
                <w:sz w:val="22"/>
                <w:szCs w:val="22"/>
              </w:rPr>
              <w:drawing>
                <wp:inline distT="0" distB="0" distL="0" distR="0">
                  <wp:extent cx="1122680" cy="1122680"/>
                  <wp:effectExtent l="0" t="0" r="127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22680" cy="1122680"/>
                          </a:xfrm>
                          <a:prstGeom prst="rect">
                            <a:avLst/>
                          </a:prstGeom>
                          <a:noFill/>
                          <a:ln>
                            <a:noFill/>
                          </a:ln>
                        </pic:spPr>
                      </pic:pic>
                    </a:graphicData>
                  </a:graphic>
                </wp:inline>
              </w:drawing>
            </w:r>
          </w:p>
          <w:p w:rsidR="002A3A80" w:rsidRPr="002A3A80" w:rsidRDefault="002A3A80" w:rsidP="002A3A80">
            <w:pPr>
              <w:pStyle w:val="af8"/>
              <w:spacing w:before="0" w:beforeAutospacing="0" w:after="0" w:afterAutospacing="0"/>
              <w:jc w:val="center"/>
              <w:rPr>
                <w:rStyle w:val="docy"/>
                <w:sz w:val="22"/>
                <w:szCs w:val="22"/>
              </w:rPr>
            </w:pPr>
            <w:r w:rsidRPr="002A3A80">
              <w:rPr>
                <w:noProof/>
                <w:sz w:val="22"/>
                <w:szCs w:val="22"/>
              </w:rPr>
              <w:drawing>
                <wp:inline distT="0" distB="0" distL="0" distR="0">
                  <wp:extent cx="1306165" cy="1066800"/>
                  <wp:effectExtent l="19050" t="0" r="82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09793" cy="1069763"/>
                          </a:xfrm>
                          <a:prstGeom prst="rect">
                            <a:avLst/>
                          </a:prstGeom>
                          <a:noFill/>
                          <a:ln>
                            <a:noFill/>
                          </a:ln>
                        </pic:spPr>
                      </pic:pic>
                    </a:graphicData>
                  </a:graphic>
                </wp:inline>
              </w:drawing>
            </w:r>
          </w:p>
        </w:tc>
        <w:tc>
          <w:tcPr>
            <w:tcW w:w="6522" w:type="dxa"/>
            <w:tcBorders>
              <w:top w:val="single" w:sz="4" w:space="0" w:color="auto"/>
              <w:left w:val="single" w:sz="4" w:space="0" w:color="auto"/>
              <w:bottom w:val="single" w:sz="4" w:space="0" w:color="auto"/>
              <w:right w:val="single" w:sz="4" w:space="0" w:color="auto"/>
            </w:tcBorders>
            <w:shd w:val="clear" w:color="000000" w:fill="FFFFFF"/>
          </w:tcPr>
          <w:p w:rsidR="002A3A80" w:rsidRDefault="002A3A80" w:rsidP="002A3A80">
            <w:pPr>
              <w:spacing w:after="0" w:line="240" w:lineRule="auto"/>
              <w:rPr>
                <w:rFonts w:ascii="Times New Roman" w:hAnsi="Times New Roman"/>
                <w:color w:val="000000"/>
                <w:sz w:val="26"/>
                <w:szCs w:val="26"/>
                <w:shd w:val="clear" w:color="auto" w:fill="FFFFFF"/>
              </w:rPr>
            </w:pPr>
            <w:r w:rsidRPr="002A3A80">
              <w:rPr>
                <w:rFonts w:ascii="Times New Roman" w:hAnsi="Times New Roman"/>
                <w:color w:val="000000"/>
                <w:sz w:val="26"/>
                <w:szCs w:val="26"/>
                <w:shd w:val="clear" w:color="auto" w:fill="FFFFFF"/>
              </w:rPr>
              <w:t xml:space="preserve">Размер: </w:t>
            </w:r>
          </w:p>
          <w:p w:rsidR="002A3A80" w:rsidRDefault="002A3A80" w:rsidP="002A3A80">
            <w:pPr>
              <w:spacing w:after="0" w:line="240" w:lineRule="auto"/>
              <w:rPr>
                <w:rFonts w:ascii="Times New Roman" w:hAnsi="Times New Roman"/>
                <w:color w:val="000000"/>
                <w:sz w:val="26"/>
                <w:szCs w:val="26"/>
                <w:shd w:val="clear" w:color="auto" w:fill="FFFFFF"/>
              </w:rPr>
            </w:pPr>
            <w:r w:rsidRPr="002A3A80">
              <w:rPr>
                <w:rFonts w:ascii="Times New Roman" w:hAnsi="Times New Roman"/>
                <w:color w:val="000000"/>
                <w:sz w:val="26"/>
                <w:szCs w:val="26"/>
                <w:shd w:val="clear" w:color="auto" w:fill="FFFFFF"/>
              </w:rPr>
              <w:t>Длина</w:t>
            </w:r>
            <w:r>
              <w:rPr>
                <w:rFonts w:ascii="Times New Roman" w:hAnsi="Times New Roman"/>
                <w:color w:val="000000"/>
                <w:sz w:val="26"/>
                <w:szCs w:val="26"/>
                <w:shd w:val="clear" w:color="auto" w:fill="FFFFFF"/>
              </w:rPr>
              <w:t xml:space="preserve">:не менее </w:t>
            </w:r>
            <w:r w:rsidRPr="002A3A80">
              <w:rPr>
                <w:rFonts w:ascii="Times New Roman" w:hAnsi="Times New Roman"/>
                <w:color w:val="000000"/>
                <w:sz w:val="26"/>
                <w:szCs w:val="26"/>
                <w:shd w:val="clear" w:color="auto" w:fill="FFFFFF"/>
              </w:rPr>
              <w:t xml:space="preserve">120 см. </w:t>
            </w:r>
          </w:p>
          <w:p w:rsidR="002A3A80" w:rsidRDefault="002A3A80" w:rsidP="002A3A80">
            <w:pPr>
              <w:spacing w:after="0" w:line="240" w:lineRule="auto"/>
              <w:rPr>
                <w:rFonts w:ascii="Times New Roman" w:hAnsi="Times New Roman"/>
                <w:color w:val="000000"/>
                <w:sz w:val="26"/>
                <w:szCs w:val="26"/>
                <w:shd w:val="clear" w:color="auto" w:fill="FFFFFF"/>
              </w:rPr>
            </w:pPr>
            <w:r w:rsidRPr="002A3A80">
              <w:rPr>
                <w:rFonts w:ascii="Times New Roman" w:hAnsi="Times New Roman"/>
                <w:color w:val="000000"/>
                <w:sz w:val="26"/>
                <w:szCs w:val="26"/>
                <w:shd w:val="clear" w:color="auto" w:fill="FFFFFF"/>
              </w:rPr>
              <w:t>Ширина</w:t>
            </w:r>
            <w:r>
              <w:rPr>
                <w:rFonts w:ascii="Times New Roman" w:hAnsi="Times New Roman"/>
                <w:color w:val="000000"/>
                <w:sz w:val="26"/>
                <w:szCs w:val="26"/>
                <w:shd w:val="clear" w:color="auto" w:fill="FFFFFF"/>
              </w:rPr>
              <w:t xml:space="preserve">:не менее </w:t>
            </w:r>
            <w:r w:rsidRPr="002A3A80">
              <w:rPr>
                <w:rFonts w:ascii="Times New Roman" w:hAnsi="Times New Roman"/>
                <w:color w:val="000000"/>
                <w:sz w:val="26"/>
                <w:szCs w:val="26"/>
                <w:shd w:val="clear" w:color="auto" w:fill="FFFFFF"/>
              </w:rPr>
              <w:t xml:space="preserve">80 см. </w:t>
            </w:r>
          </w:p>
          <w:p w:rsidR="002A3A80" w:rsidRPr="002A3A80" w:rsidRDefault="002A3A80" w:rsidP="002A3A80">
            <w:pPr>
              <w:spacing w:after="0" w:line="240" w:lineRule="auto"/>
              <w:rPr>
                <w:rFonts w:ascii="Times New Roman" w:hAnsi="Times New Roman"/>
                <w:sz w:val="24"/>
                <w:szCs w:val="24"/>
              </w:rPr>
            </w:pPr>
            <w:r w:rsidRPr="002A3A80">
              <w:rPr>
                <w:rFonts w:ascii="Times New Roman" w:hAnsi="Times New Roman"/>
                <w:color w:val="000000"/>
                <w:sz w:val="26"/>
                <w:szCs w:val="26"/>
                <w:shd w:val="clear" w:color="auto" w:fill="FFFFFF"/>
              </w:rPr>
              <w:t>Высота</w:t>
            </w:r>
            <w:r>
              <w:rPr>
                <w:rFonts w:ascii="Times New Roman" w:hAnsi="Times New Roman"/>
                <w:color w:val="000000"/>
                <w:sz w:val="26"/>
                <w:szCs w:val="26"/>
                <w:shd w:val="clear" w:color="auto" w:fill="FFFFFF"/>
              </w:rPr>
              <w:t xml:space="preserve">: менее </w:t>
            </w:r>
            <w:r w:rsidRPr="002A3A80">
              <w:rPr>
                <w:rFonts w:ascii="Times New Roman" w:hAnsi="Times New Roman"/>
                <w:color w:val="000000"/>
                <w:sz w:val="26"/>
                <w:szCs w:val="26"/>
                <w:shd w:val="clear" w:color="auto" w:fill="FFFFFF"/>
              </w:rPr>
              <w:t>75 см.</w:t>
            </w:r>
          </w:p>
          <w:p w:rsidR="002A3A80" w:rsidRPr="002A3A80" w:rsidRDefault="002A3A80" w:rsidP="002A3A80">
            <w:pPr>
              <w:spacing w:after="0" w:line="240" w:lineRule="auto"/>
              <w:rPr>
                <w:rFonts w:ascii="Times New Roman" w:hAnsi="Times New Roman"/>
                <w:sz w:val="24"/>
                <w:szCs w:val="24"/>
              </w:rPr>
            </w:pPr>
            <w:r w:rsidRPr="002A3A80">
              <w:rPr>
                <w:rFonts w:ascii="Times New Roman" w:hAnsi="Times New Roman"/>
                <w:color w:val="000000"/>
                <w:sz w:val="26"/>
                <w:szCs w:val="26"/>
                <w:shd w:val="clear" w:color="auto" w:fill="FFFFFF"/>
              </w:rPr>
              <w:t xml:space="preserve">Материал столешницы: </w:t>
            </w:r>
            <w:r w:rsidRPr="002A3A80">
              <w:rPr>
                <w:rFonts w:ascii="Times New Roman" w:hAnsi="Times New Roman"/>
                <w:b/>
                <w:bCs/>
                <w:color w:val="000000"/>
                <w:sz w:val="26"/>
                <w:szCs w:val="26"/>
                <w:shd w:val="clear" w:color="auto" w:fill="FFFFFF"/>
              </w:rPr>
              <w:t>ЛДСП+стекло с фотопечатью</w:t>
            </w:r>
          </w:p>
          <w:p w:rsidR="002A3A80" w:rsidRPr="002A3A80" w:rsidRDefault="002A3A80" w:rsidP="002A3A80">
            <w:pPr>
              <w:spacing w:after="0" w:line="240" w:lineRule="auto"/>
              <w:rPr>
                <w:rFonts w:ascii="Times New Roman" w:hAnsi="Times New Roman"/>
                <w:sz w:val="24"/>
                <w:szCs w:val="24"/>
              </w:rPr>
            </w:pPr>
            <w:r w:rsidRPr="002A3A80">
              <w:rPr>
                <w:rFonts w:ascii="Times New Roman" w:hAnsi="Times New Roman"/>
                <w:color w:val="000000"/>
                <w:sz w:val="26"/>
                <w:szCs w:val="26"/>
                <w:shd w:val="clear" w:color="auto" w:fill="FFFFFF"/>
              </w:rPr>
              <w:t>Рисунок фотопечати: По согласованию с заказчи</w:t>
            </w:r>
            <w:r w:rsidR="00957DE6">
              <w:rPr>
                <w:rFonts w:ascii="Times New Roman" w:hAnsi="Times New Roman"/>
                <w:color w:val="000000"/>
                <w:sz w:val="26"/>
                <w:szCs w:val="26"/>
                <w:shd w:val="clear" w:color="auto" w:fill="FFFFFF"/>
              </w:rPr>
              <w:t>ком (Цвет столешницы должен сочетаться с цветом обшивки обеденного стула</w:t>
            </w:r>
            <w:r w:rsidRPr="002A3A80">
              <w:rPr>
                <w:rFonts w:ascii="Times New Roman" w:hAnsi="Times New Roman"/>
                <w:color w:val="000000"/>
                <w:sz w:val="26"/>
                <w:szCs w:val="26"/>
                <w:shd w:val="clear" w:color="auto" w:fill="FFFFFF"/>
              </w:rPr>
              <w:t>)</w:t>
            </w:r>
          </w:p>
          <w:p w:rsidR="002A3A80" w:rsidRDefault="002A3A80" w:rsidP="002A3A80">
            <w:pPr>
              <w:spacing w:after="0" w:line="240" w:lineRule="auto"/>
              <w:rPr>
                <w:rFonts w:ascii="Times New Roman" w:hAnsi="Times New Roman"/>
                <w:color w:val="000000"/>
                <w:sz w:val="26"/>
                <w:szCs w:val="26"/>
                <w:shd w:val="clear" w:color="auto" w:fill="FFFFFF"/>
              </w:rPr>
            </w:pPr>
            <w:r w:rsidRPr="002A3A80">
              <w:rPr>
                <w:rFonts w:ascii="Times New Roman" w:hAnsi="Times New Roman"/>
                <w:color w:val="000000"/>
                <w:sz w:val="26"/>
                <w:szCs w:val="26"/>
                <w:shd w:val="clear" w:color="auto" w:fill="FFFFFF"/>
              </w:rPr>
              <w:t>Материал опоры- хромированная</w:t>
            </w:r>
          </w:p>
          <w:p w:rsidR="00957DE6" w:rsidRPr="002A3A80" w:rsidRDefault="00957DE6" w:rsidP="002A3A80">
            <w:pPr>
              <w:spacing w:after="0" w:line="240" w:lineRule="auto"/>
              <w:rPr>
                <w:rFonts w:ascii="Times New Roman" w:hAnsi="Times New Roman"/>
                <w:sz w:val="24"/>
                <w:szCs w:val="24"/>
              </w:rPr>
            </w:pPr>
            <w:r>
              <w:rPr>
                <w:rFonts w:ascii="Times New Roman" w:hAnsi="Times New Roman"/>
                <w:color w:val="000000"/>
                <w:sz w:val="26"/>
                <w:szCs w:val="26"/>
                <w:shd w:val="clear" w:color="auto" w:fill="FFFFFF"/>
              </w:rPr>
              <w:t>Цвет металлокаркаса: чёрный или коричневый</w:t>
            </w:r>
          </w:p>
          <w:p w:rsidR="002A3A80" w:rsidRPr="002A3A80" w:rsidRDefault="002A3A80" w:rsidP="002A3A80">
            <w:pPr>
              <w:spacing w:after="0" w:line="240" w:lineRule="auto"/>
              <w:rPr>
                <w:rFonts w:ascii="Times New Roman" w:hAnsi="Times New Roman"/>
                <w:sz w:val="24"/>
                <w:szCs w:val="24"/>
              </w:rPr>
            </w:pPr>
            <w:r w:rsidRPr="002A3A80">
              <w:rPr>
                <w:rFonts w:ascii="Times New Roman" w:hAnsi="Times New Roman"/>
                <w:color w:val="000000"/>
                <w:sz w:val="26"/>
                <w:szCs w:val="26"/>
                <w:shd w:val="clear" w:color="auto" w:fill="FFFFFF"/>
              </w:rPr>
              <w:t>Вид опоры- на 4 опорах</w:t>
            </w:r>
          </w:p>
          <w:p w:rsidR="002A3A80" w:rsidRDefault="002A3A80" w:rsidP="002A3A80">
            <w:pPr>
              <w:spacing w:after="0" w:line="240" w:lineRule="auto"/>
              <w:rPr>
                <w:rFonts w:ascii="Times New Roman" w:hAnsi="Times New Roman"/>
                <w:i/>
                <w:iCs/>
                <w:u w:val="single"/>
              </w:rPr>
            </w:pPr>
            <w:r w:rsidRPr="002A3A80">
              <w:rPr>
                <w:rFonts w:ascii="Times New Roman" w:hAnsi="Times New Roman"/>
                <w:i/>
                <w:iCs/>
                <w:u w:val="single"/>
              </w:rPr>
              <w:t>Столы должны быть крепкими, опоры должны быть устойчивы к короззии (так как постоянно протирают дезсредствами)</w:t>
            </w:r>
          </w:p>
          <w:p w:rsidR="0064186C" w:rsidRDefault="0064186C" w:rsidP="002A3A80">
            <w:pPr>
              <w:spacing w:after="0" w:line="240" w:lineRule="auto"/>
              <w:rPr>
                <w:rFonts w:ascii="Times New Roman" w:hAnsi="Times New Roman"/>
                <w:i/>
                <w:iCs/>
                <w:u w:val="single"/>
              </w:rPr>
            </w:pPr>
          </w:p>
          <w:p w:rsidR="0064186C" w:rsidRPr="002A3A80" w:rsidRDefault="0064186C" w:rsidP="0064186C">
            <w:pPr>
              <w:spacing w:after="0" w:line="240" w:lineRule="auto"/>
              <w:rPr>
                <w:rFonts w:ascii="Times New Roman" w:hAnsi="Times New Roman"/>
                <w:i/>
                <w:iCs/>
                <w:u w:val="single"/>
              </w:rPr>
            </w:pPr>
            <w:r>
              <w:rPr>
                <w:rFonts w:ascii="Times New Roman" w:hAnsi="Times New Roman"/>
                <w:i/>
                <w:iCs/>
                <w:u w:val="single"/>
              </w:rPr>
              <w:t>*эскиз изделия  предоставляется Заказчику для согласования к поставке</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2A3A80" w:rsidRPr="002A3A80" w:rsidRDefault="002A3A80" w:rsidP="002A3A80">
            <w:pPr>
              <w:spacing w:after="0" w:line="240" w:lineRule="auto"/>
              <w:jc w:val="center"/>
              <w:rPr>
                <w:rFonts w:ascii="Times New Roman" w:hAnsi="Times New Roman"/>
                <w:color w:val="000000"/>
              </w:rPr>
            </w:pPr>
            <w:r w:rsidRPr="002A3A80">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rsidR="002A3A80" w:rsidRPr="002A3A80" w:rsidRDefault="002A3A80" w:rsidP="002A3A80">
            <w:pPr>
              <w:spacing w:after="0" w:line="240" w:lineRule="auto"/>
              <w:jc w:val="center"/>
              <w:rPr>
                <w:rFonts w:ascii="Times New Roman" w:hAnsi="Times New Roman"/>
                <w:color w:val="000000"/>
              </w:rPr>
            </w:pPr>
            <w:r w:rsidRPr="002A3A80">
              <w:rPr>
                <w:rStyle w:val="docy"/>
                <w:rFonts w:ascii="Times New Roman" w:hAnsi="Times New Roman"/>
                <w:color w:val="000000"/>
              </w:rPr>
              <w:t>12</w:t>
            </w:r>
          </w:p>
        </w:tc>
      </w:tr>
      <w:tr w:rsidR="002A3A80" w:rsidTr="002A3A80">
        <w:trPr>
          <w:trHeight w:val="360"/>
        </w:trPr>
        <w:tc>
          <w:tcPr>
            <w:tcW w:w="568" w:type="dxa"/>
            <w:shd w:val="clear" w:color="auto" w:fill="auto"/>
          </w:tcPr>
          <w:p w:rsidR="002A3A80" w:rsidRDefault="002A3A80" w:rsidP="002A3A80">
            <w:pPr>
              <w:pStyle w:val="afe"/>
              <w:numPr>
                <w:ilvl w:val="0"/>
                <w:numId w:val="3"/>
              </w:numPr>
              <w:spacing w:after="0" w:line="240" w:lineRule="auto"/>
              <w:ind w:left="0" w:firstLine="0"/>
              <w:jc w:val="center"/>
              <w:rPr>
                <w:rFonts w:ascii="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rsidR="002A3A80" w:rsidRPr="002A3A80" w:rsidRDefault="002A3A80" w:rsidP="002A3A80">
            <w:pPr>
              <w:pStyle w:val="af8"/>
              <w:spacing w:before="0" w:beforeAutospacing="0" w:after="0" w:afterAutospacing="0"/>
              <w:jc w:val="center"/>
              <w:rPr>
                <w:color w:val="000000"/>
                <w:sz w:val="22"/>
                <w:szCs w:val="22"/>
              </w:rPr>
            </w:pPr>
            <w:r w:rsidRPr="002A3A80">
              <w:rPr>
                <w:color w:val="000000"/>
                <w:sz w:val="22"/>
                <w:szCs w:val="22"/>
              </w:rPr>
              <w:t>Стул для кухни</w:t>
            </w:r>
          </w:p>
          <w:p w:rsidR="002A3A80" w:rsidRPr="002A3A80" w:rsidRDefault="00806E49" w:rsidP="002A3A80">
            <w:pPr>
              <w:spacing w:after="0" w:line="240" w:lineRule="auto"/>
              <w:jc w:val="center"/>
            </w:pPr>
            <w:r>
              <w:rPr>
                <w:noProof/>
              </w:rPr>
              <w:drawing>
                <wp:inline distT="0" distB="0" distL="0" distR="0">
                  <wp:extent cx="1115695" cy="1115695"/>
                  <wp:effectExtent l="19050" t="0" r="8255" b="0"/>
                  <wp:docPr id="5" name="Рисунок 3" descr="D:\Рабочий стол\venskij-s-myagkoj-altair-01-380x3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Рабочий стол\venskij-s-myagkoj-altair-01-380x380.jpg"/>
                          <pic:cNvPicPr>
                            <a:picLocks noChangeAspect="1" noChangeArrowheads="1"/>
                          </pic:cNvPicPr>
                        </pic:nvPicPr>
                        <pic:blipFill>
                          <a:blip r:embed="rId10"/>
                          <a:srcRect/>
                          <a:stretch>
                            <a:fillRect/>
                          </a:stretch>
                        </pic:blipFill>
                        <pic:spPr bwMode="auto">
                          <a:xfrm flipH="1">
                            <a:off x="0" y="0"/>
                            <a:ext cx="1115695" cy="1115695"/>
                          </a:xfrm>
                          <a:prstGeom prst="rect">
                            <a:avLst/>
                          </a:prstGeom>
                          <a:noFill/>
                          <a:ln w="9525">
                            <a:noFill/>
                            <a:miter lim="800000"/>
                            <a:headEnd/>
                            <a:tailEnd/>
                          </a:ln>
                        </pic:spPr>
                      </pic:pic>
                    </a:graphicData>
                  </a:graphic>
                </wp:inline>
              </w:drawing>
            </w:r>
          </w:p>
        </w:tc>
        <w:tc>
          <w:tcPr>
            <w:tcW w:w="6522" w:type="dxa"/>
            <w:tcBorders>
              <w:top w:val="single" w:sz="4" w:space="0" w:color="auto"/>
              <w:left w:val="single" w:sz="4" w:space="0" w:color="auto"/>
              <w:bottom w:val="single" w:sz="4" w:space="0" w:color="auto"/>
              <w:right w:val="single" w:sz="4" w:space="0" w:color="auto"/>
            </w:tcBorders>
            <w:shd w:val="clear" w:color="000000" w:fill="FFFFFF"/>
          </w:tcPr>
          <w:p w:rsidR="002A3A80" w:rsidRPr="002A3A80" w:rsidRDefault="002A3A80" w:rsidP="002A3A80">
            <w:pPr>
              <w:spacing w:after="0" w:line="240" w:lineRule="auto"/>
              <w:rPr>
                <w:rFonts w:ascii="Times New Roman" w:hAnsi="Times New Roman"/>
              </w:rPr>
            </w:pPr>
            <w:r w:rsidRPr="002A3A80">
              <w:rPr>
                <w:rFonts w:ascii="Times New Roman" w:hAnsi="Times New Roman"/>
              </w:rPr>
              <w:t>Цвет</w:t>
            </w:r>
            <w:r>
              <w:rPr>
                <w:rFonts w:ascii="Times New Roman" w:hAnsi="Times New Roman"/>
              </w:rPr>
              <w:t>:</w:t>
            </w:r>
            <w:r w:rsidR="00957DE6">
              <w:rPr>
                <w:rFonts w:ascii="Times New Roman" w:hAnsi="Times New Roman"/>
              </w:rPr>
              <w:t xml:space="preserve"> по согласованию</w:t>
            </w:r>
          </w:p>
          <w:p w:rsidR="002A3A80" w:rsidRPr="002A3A80" w:rsidRDefault="002A3A80" w:rsidP="002A3A80">
            <w:pPr>
              <w:spacing w:after="0" w:line="240" w:lineRule="auto"/>
              <w:rPr>
                <w:rFonts w:ascii="Times New Roman" w:hAnsi="Times New Roman"/>
              </w:rPr>
            </w:pPr>
            <w:r w:rsidRPr="002A3A80">
              <w:rPr>
                <w:rFonts w:ascii="Times New Roman" w:hAnsi="Times New Roman"/>
              </w:rPr>
              <w:t>Высота</w:t>
            </w:r>
            <w:r>
              <w:rPr>
                <w:rFonts w:ascii="Times New Roman" w:hAnsi="Times New Roman"/>
              </w:rPr>
              <w:t>:</w:t>
            </w:r>
            <w:r w:rsidRPr="002A3A80">
              <w:rPr>
                <w:rFonts w:ascii="Times New Roman" w:hAnsi="Times New Roman"/>
              </w:rPr>
              <w:t xml:space="preserve"> не менее 1040 мм</w:t>
            </w:r>
          </w:p>
          <w:p w:rsidR="002A3A80" w:rsidRPr="002A3A80" w:rsidRDefault="002A3A80" w:rsidP="002A3A80">
            <w:pPr>
              <w:spacing w:after="0" w:line="240" w:lineRule="auto"/>
              <w:rPr>
                <w:rFonts w:ascii="Times New Roman" w:hAnsi="Times New Roman"/>
              </w:rPr>
            </w:pPr>
            <w:r w:rsidRPr="002A3A80">
              <w:rPr>
                <w:rFonts w:ascii="Times New Roman" w:hAnsi="Times New Roman"/>
              </w:rPr>
              <w:t>Глубина</w:t>
            </w:r>
            <w:r>
              <w:rPr>
                <w:rFonts w:ascii="Times New Roman" w:hAnsi="Times New Roman"/>
              </w:rPr>
              <w:t xml:space="preserve">: </w:t>
            </w:r>
            <w:r w:rsidRPr="002A3A80">
              <w:rPr>
                <w:rFonts w:ascii="Times New Roman" w:hAnsi="Times New Roman"/>
              </w:rPr>
              <w:t>не менее 535 мм</w:t>
            </w:r>
          </w:p>
          <w:p w:rsidR="002A3A80" w:rsidRPr="002A3A80" w:rsidRDefault="002A3A80" w:rsidP="002A3A80">
            <w:pPr>
              <w:spacing w:after="0" w:line="240" w:lineRule="auto"/>
              <w:rPr>
                <w:rFonts w:ascii="Times New Roman" w:hAnsi="Times New Roman"/>
              </w:rPr>
            </w:pPr>
            <w:r w:rsidRPr="002A3A80">
              <w:rPr>
                <w:rFonts w:ascii="Times New Roman" w:hAnsi="Times New Roman"/>
              </w:rPr>
              <w:t>Ширина</w:t>
            </w:r>
            <w:r>
              <w:rPr>
                <w:rFonts w:ascii="Times New Roman" w:hAnsi="Times New Roman"/>
              </w:rPr>
              <w:t>:</w:t>
            </w:r>
            <w:r w:rsidRPr="002A3A80">
              <w:rPr>
                <w:rFonts w:ascii="Times New Roman" w:hAnsi="Times New Roman"/>
              </w:rPr>
              <w:t xml:space="preserve"> не менее 380 мм</w:t>
            </w:r>
          </w:p>
          <w:p w:rsidR="002A3A80" w:rsidRPr="002A3A80" w:rsidRDefault="002A3A80" w:rsidP="002A3A80">
            <w:pPr>
              <w:spacing w:after="0" w:line="240" w:lineRule="auto"/>
              <w:rPr>
                <w:rFonts w:ascii="Times New Roman" w:hAnsi="Times New Roman"/>
              </w:rPr>
            </w:pPr>
            <w:r w:rsidRPr="002A3A80">
              <w:rPr>
                <w:rFonts w:ascii="Times New Roman" w:hAnsi="Times New Roman"/>
              </w:rPr>
              <w:t>Материал обивки</w:t>
            </w:r>
            <w:r>
              <w:rPr>
                <w:rFonts w:ascii="Times New Roman" w:hAnsi="Times New Roman"/>
              </w:rPr>
              <w:t xml:space="preserve">: </w:t>
            </w:r>
            <w:r w:rsidRPr="002A3A80">
              <w:rPr>
                <w:rFonts w:ascii="Times New Roman" w:hAnsi="Times New Roman"/>
              </w:rPr>
              <w:t>кожзам</w:t>
            </w:r>
          </w:p>
          <w:p w:rsidR="002A3A80" w:rsidRPr="002A3A80" w:rsidRDefault="002A3A80" w:rsidP="002A3A80">
            <w:pPr>
              <w:spacing w:after="0" w:line="240" w:lineRule="auto"/>
              <w:rPr>
                <w:rFonts w:ascii="Times New Roman" w:hAnsi="Times New Roman"/>
              </w:rPr>
            </w:pPr>
            <w:r w:rsidRPr="002A3A80">
              <w:rPr>
                <w:rFonts w:ascii="Times New Roman" w:hAnsi="Times New Roman"/>
              </w:rPr>
              <w:t>Материал ножек</w:t>
            </w:r>
            <w:r>
              <w:rPr>
                <w:rFonts w:ascii="Times New Roman" w:hAnsi="Times New Roman"/>
              </w:rPr>
              <w:t xml:space="preserve">: </w:t>
            </w:r>
            <w:r w:rsidRPr="002A3A80">
              <w:rPr>
                <w:rFonts w:ascii="Times New Roman" w:hAnsi="Times New Roman"/>
              </w:rPr>
              <w:t>нержавеющая труба</w:t>
            </w:r>
          </w:p>
          <w:p w:rsidR="002A3A80" w:rsidRDefault="00806E49" w:rsidP="002A3A80">
            <w:pPr>
              <w:spacing w:after="0" w:line="240" w:lineRule="auto"/>
              <w:rPr>
                <w:rFonts w:ascii="Times New Roman" w:hAnsi="Times New Roman"/>
              </w:rPr>
            </w:pPr>
            <w:r>
              <w:rPr>
                <w:rFonts w:ascii="Times New Roman" w:hAnsi="Times New Roman"/>
              </w:rPr>
              <w:t>Цвет металлок</w:t>
            </w:r>
            <w:r w:rsidR="002A3A80" w:rsidRPr="002A3A80">
              <w:rPr>
                <w:rFonts w:ascii="Times New Roman" w:hAnsi="Times New Roman"/>
              </w:rPr>
              <w:t>аркас</w:t>
            </w:r>
            <w:r w:rsidR="00957DE6">
              <w:rPr>
                <w:rFonts w:ascii="Times New Roman" w:hAnsi="Times New Roman"/>
              </w:rPr>
              <w:t xml:space="preserve">а: </w:t>
            </w:r>
            <w:r w:rsidR="00957DE6" w:rsidRPr="00957DE6">
              <w:rPr>
                <w:rFonts w:ascii="Times New Roman" w:hAnsi="Times New Roman"/>
                <w:b/>
                <w:i/>
                <w:u w:val="single"/>
              </w:rPr>
              <w:t>ЧЁРНЫЙ</w:t>
            </w:r>
          </w:p>
          <w:p w:rsidR="002A3A80" w:rsidRDefault="002A3A80" w:rsidP="002A3A80">
            <w:pPr>
              <w:spacing w:after="0" w:line="240" w:lineRule="auto"/>
              <w:rPr>
                <w:rFonts w:ascii="Times New Roman" w:hAnsi="Times New Roman"/>
                <w:i/>
                <w:iCs/>
                <w:u w:val="single"/>
              </w:rPr>
            </w:pPr>
            <w:r w:rsidRPr="002A3A80">
              <w:rPr>
                <w:rFonts w:ascii="Times New Roman" w:hAnsi="Times New Roman"/>
                <w:i/>
                <w:iCs/>
                <w:u w:val="single"/>
              </w:rPr>
              <w:t>Стулья должны быть крепкими, опоры должны быть устойчивы к короззии (так как постоянно протирают дезсредствами)</w:t>
            </w:r>
          </w:p>
          <w:p w:rsidR="0064186C" w:rsidRDefault="0064186C" w:rsidP="002A3A80">
            <w:pPr>
              <w:spacing w:after="0" w:line="240" w:lineRule="auto"/>
              <w:rPr>
                <w:rFonts w:ascii="Times New Roman" w:hAnsi="Times New Roman"/>
                <w:i/>
                <w:iCs/>
                <w:u w:val="single"/>
              </w:rPr>
            </w:pPr>
          </w:p>
          <w:p w:rsidR="0064186C" w:rsidRPr="002A3A80" w:rsidRDefault="0064186C" w:rsidP="0064186C">
            <w:pPr>
              <w:spacing w:after="0" w:line="240" w:lineRule="auto"/>
              <w:rPr>
                <w:rFonts w:ascii="Times New Roman" w:hAnsi="Times New Roman"/>
                <w:i/>
                <w:iCs/>
                <w:u w:val="single"/>
              </w:rPr>
            </w:pPr>
            <w:r>
              <w:rPr>
                <w:rFonts w:ascii="Times New Roman" w:hAnsi="Times New Roman"/>
                <w:i/>
                <w:iCs/>
                <w:u w:val="single"/>
              </w:rPr>
              <w:t>*эскиз изделия  предоставляется Заказчику для согласования к поставке</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2A3A80" w:rsidRPr="005E5905" w:rsidRDefault="002A3A80" w:rsidP="002A3A80">
            <w:pPr>
              <w:spacing w:after="0" w:line="240" w:lineRule="auto"/>
              <w:jc w:val="center"/>
              <w:rPr>
                <w:rFonts w:ascii="Times New Roman" w:hAnsi="Times New Roman"/>
                <w:color w:val="000000"/>
              </w:rPr>
            </w:pPr>
            <w:r>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rsidR="002A3A80" w:rsidRPr="005E5905" w:rsidRDefault="002A3A80" w:rsidP="002A3A80">
            <w:pPr>
              <w:spacing w:after="0" w:line="240" w:lineRule="auto"/>
              <w:jc w:val="center"/>
              <w:rPr>
                <w:rFonts w:ascii="Times New Roman" w:hAnsi="Times New Roman"/>
                <w:color w:val="000000"/>
              </w:rPr>
            </w:pPr>
            <w:r>
              <w:rPr>
                <w:rFonts w:ascii="Times New Roman" w:hAnsi="Times New Roman"/>
                <w:color w:val="000000"/>
              </w:rPr>
              <w:t>4</w:t>
            </w:r>
            <w:r w:rsidR="00542391">
              <w:rPr>
                <w:rFonts w:ascii="Times New Roman" w:hAnsi="Times New Roman"/>
                <w:color w:val="000000"/>
              </w:rPr>
              <w:t>0</w:t>
            </w:r>
          </w:p>
        </w:tc>
      </w:tr>
      <w:tr w:rsidR="002A3A80" w:rsidTr="00BD40DD">
        <w:trPr>
          <w:trHeight w:val="20"/>
        </w:trPr>
        <w:tc>
          <w:tcPr>
            <w:tcW w:w="568" w:type="dxa"/>
            <w:shd w:val="clear" w:color="auto" w:fill="auto"/>
          </w:tcPr>
          <w:p w:rsidR="002A3A80" w:rsidRDefault="002A3A80" w:rsidP="002A3A80">
            <w:pPr>
              <w:pStyle w:val="afe"/>
              <w:numPr>
                <w:ilvl w:val="0"/>
                <w:numId w:val="3"/>
              </w:numPr>
              <w:spacing w:after="0" w:line="240" w:lineRule="auto"/>
              <w:ind w:left="0" w:firstLine="0"/>
              <w:jc w:val="center"/>
              <w:rPr>
                <w:rFonts w:ascii="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A3A80" w:rsidRDefault="002A3A80" w:rsidP="002A3A80">
            <w:pPr>
              <w:pStyle w:val="af8"/>
              <w:jc w:val="center"/>
              <w:rPr>
                <w:color w:val="000000"/>
                <w:sz w:val="22"/>
                <w:szCs w:val="22"/>
              </w:rPr>
            </w:pPr>
            <w:r w:rsidRPr="002A3A80">
              <w:rPr>
                <w:color w:val="000000"/>
                <w:sz w:val="22"/>
                <w:szCs w:val="22"/>
              </w:rPr>
              <w:t xml:space="preserve">Стулья в холл </w:t>
            </w:r>
          </w:p>
          <w:p w:rsidR="002A3A80" w:rsidRPr="002A3A80" w:rsidRDefault="002A3A80" w:rsidP="002A3A80">
            <w:pPr>
              <w:pStyle w:val="af8"/>
              <w:jc w:val="center"/>
              <w:rPr>
                <w:rStyle w:val="docy"/>
                <w:sz w:val="22"/>
                <w:szCs w:val="22"/>
              </w:rPr>
            </w:pPr>
            <w:r>
              <w:rPr>
                <w:rStyle w:val="docy"/>
                <w:noProof/>
                <w:sz w:val="22"/>
                <w:szCs w:val="22"/>
              </w:rPr>
              <w:lastRenderedPageBreak/>
              <w:drawing>
                <wp:inline distT="0" distB="0" distL="0" distR="0">
                  <wp:extent cx="1122680" cy="786130"/>
                  <wp:effectExtent l="0" t="0" r="127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22680" cy="786130"/>
                          </a:xfrm>
                          <a:prstGeom prst="rect">
                            <a:avLst/>
                          </a:prstGeom>
                          <a:noFill/>
                          <a:ln>
                            <a:noFill/>
                          </a:ln>
                        </pic:spPr>
                      </pic:pic>
                    </a:graphicData>
                  </a:graphic>
                </wp:inline>
              </w:drawing>
            </w:r>
          </w:p>
        </w:tc>
        <w:tc>
          <w:tcPr>
            <w:tcW w:w="6522" w:type="dxa"/>
            <w:tcBorders>
              <w:top w:val="single" w:sz="4" w:space="0" w:color="auto"/>
              <w:left w:val="single" w:sz="4" w:space="0" w:color="auto"/>
              <w:bottom w:val="single" w:sz="4" w:space="0" w:color="auto"/>
              <w:right w:val="single" w:sz="4" w:space="0" w:color="auto"/>
            </w:tcBorders>
            <w:shd w:val="clear" w:color="000000" w:fill="FFFFFF"/>
          </w:tcPr>
          <w:p w:rsidR="00502816" w:rsidRPr="00502816" w:rsidRDefault="00502816" w:rsidP="00502816">
            <w:pPr>
              <w:spacing w:after="0" w:line="240" w:lineRule="auto"/>
              <w:rPr>
                <w:rFonts w:ascii="Times New Roman" w:hAnsi="Times New Roman"/>
              </w:rPr>
            </w:pPr>
            <w:r w:rsidRPr="00502816">
              <w:rPr>
                <w:rFonts w:ascii="Times New Roman" w:hAnsi="Times New Roman"/>
              </w:rPr>
              <w:lastRenderedPageBreak/>
              <w:t xml:space="preserve">Тон: темный </w:t>
            </w:r>
          </w:p>
          <w:p w:rsidR="00502816" w:rsidRPr="00502816" w:rsidRDefault="00502816" w:rsidP="00502816">
            <w:pPr>
              <w:spacing w:after="0" w:line="240" w:lineRule="auto"/>
              <w:rPr>
                <w:rFonts w:ascii="Times New Roman" w:hAnsi="Times New Roman"/>
              </w:rPr>
            </w:pPr>
            <w:r w:rsidRPr="00502816">
              <w:rPr>
                <w:rFonts w:ascii="Times New Roman" w:hAnsi="Times New Roman"/>
              </w:rPr>
              <w:t xml:space="preserve">Материал: массив дерева </w:t>
            </w:r>
          </w:p>
          <w:p w:rsidR="00502816" w:rsidRPr="00502816" w:rsidRDefault="00502816" w:rsidP="00502816">
            <w:pPr>
              <w:spacing w:after="0" w:line="240" w:lineRule="auto"/>
              <w:rPr>
                <w:rFonts w:ascii="Times New Roman" w:hAnsi="Times New Roman"/>
              </w:rPr>
            </w:pPr>
            <w:r w:rsidRPr="00502816">
              <w:rPr>
                <w:rFonts w:ascii="Times New Roman" w:hAnsi="Times New Roman"/>
              </w:rPr>
              <w:t xml:space="preserve">Каркас: массив дерева </w:t>
            </w:r>
          </w:p>
          <w:p w:rsidR="00502816" w:rsidRPr="00502816" w:rsidRDefault="00502816" w:rsidP="00502816">
            <w:pPr>
              <w:spacing w:after="0" w:line="240" w:lineRule="auto"/>
              <w:rPr>
                <w:rFonts w:ascii="Times New Roman" w:hAnsi="Times New Roman"/>
              </w:rPr>
            </w:pPr>
            <w:r w:rsidRPr="00502816">
              <w:rPr>
                <w:rFonts w:ascii="Times New Roman" w:hAnsi="Times New Roman"/>
              </w:rPr>
              <w:t xml:space="preserve">Ножки: обычные </w:t>
            </w:r>
          </w:p>
          <w:p w:rsidR="00502816" w:rsidRPr="00502816" w:rsidRDefault="00502816" w:rsidP="00502816">
            <w:pPr>
              <w:spacing w:after="0" w:line="240" w:lineRule="auto"/>
              <w:rPr>
                <w:rFonts w:ascii="Times New Roman" w:hAnsi="Times New Roman"/>
              </w:rPr>
            </w:pPr>
            <w:r w:rsidRPr="00502816">
              <w:rPr>
                <w:rFonts w:ascii="Times New Roman" w:hAnsi="Times New Roman"/>
              </w:rPr>
              <w:lastRenderedPageBreak/>
              <w:t xml:space="preserve">Материал ножек: массив дерева </w:t>
            </w:r>
          </w:p>
          <w:p w:rsidR="00502816" w:rsidRPr="00502816" w:rsidRDefault="00502816" w:rsidP="00502816">
            <w:pPr>
              <w:spacing w:after="0" w:line="240" w:lineRule="auto"/>
              <w:rPr>
                <w:rFonts w:ascii="Times New Roman" w:hAnsi="Times New Roman"/>
              </w:rPr>
            </w:pPr>
            <w:r w:rsidRPr="00502816">
              <w:rPr>
                <w:rFonts w:ascii="Times New Roman" w:hAnsi="Times New Roman"/>
              </w:rPr>
              <w:t xml:space="preserve">Материал спинки: ткань </w:t>
            </w:r>
          </w:p>
          <w:p w:rsidR="00502816" w:rsidRPr="00502816" w:rsidRDefault="00502816" w:rsidP="00502816">
            <w:pPr>
              <w:spacing w:after="0" w:line="240" w:lineRule="auto"/>
              <w:rPr>
                <w:rFonts w:ascii="Times New Roman" w:hAnsi="Times New Roman"/>
              </w:rPr>
            </w:pPr>
            <w:r w:rsidRPr="00502816">
              <w:rPr>
                <w:rFonts w:ascii="Times New Roman" w:hAnsi="Times New Roman"/>
              </w:rPr>
              <w:t xml:space="preserve">Материал сиденья: ткань </w:t>
            </w:r>
          </w:p>
          <w:p w:rsidR="00502816" w:rsidRPr="00502816" w:rsidRDefault="00502816" w:rsidP="00502816">
            <w:pPr>
              <w:spacing w:after="0" w:line="240" w:lineRule="auto"/>
              <w:rPr>
                <w:rFonts w:ascii="Times New Roman" w:hAnsi="Times New Roman"/>
              </w:rPr>
            </w:pPr>
            <w:r w:rsidRPr="00502816">
              <w:rPr>
                <w:rFonts w:ascii="Times New Roman" w:hAnsi="Times New Roman"/>
              </w:rPr>
              <w:t xml:space="preserve">Материал обивки: ткань </w:t>
            </w:r>
          </w:p>
          <w:p w:rsidR="00502816" w:rsidRPr="00502816" w:rsidRDefault="00502816" w:rsidP="00502816">
            <w:pPr>
              <w:spacing w:after="0" w:line="240" w:lineRule="auto"/>
              <w:rPr>
                <w:rFonts w:ascii="Times New Roman" w:hAnsi="Times New Roman"/>
              </w:rPr>
            </w:pPr>
            <w:r w:rsidRPr="00502816">
              <w:rPr>
                <w:rFonts w:ascii="Times New Roman" w:hAnsi="Times New Roman"/>
              </w:rPr>
              <w:t xml:space="preserve">Подлокотники: </w:t>
            </w:r>
            <w:r>
              <w:rPr>
                <w:rFonts w:ascii="Times New Roman" w:hAnsi="Times New Roman"/>
              </w:rPr>
              <w:t>наличие</w:t>
            </w:r>
          </w:p>
          <w:p w:rsidR="00502816" w:rsidRPr="00502816" w:rsidRDefault="00502816" w:rsidP="00502816">
            <w:pPr>
              <w:spacing w:after="0" w:line="240" w:lineRule="auto"/>
              <w:rPr>
                <w:rFonts w:ascii="Times New Roman" w:hAnsi="Times New Roman"/>
              </w:rPr>
            </w:pPr>
            <w:r w:rsidRPr="00502816">
              <w:rPr>
                <w:rFonts w:ascii="Times New Roman" w:hAnsi="Times New Roman"/>
              </w:rPr>
              <w:t xml:space="preserve">Ширина, см: </w:t>
            </w:r>
            <w:r>
              <w:rPr>
                <w:rFonts w:ascii="Times New Roman" w:hAnsi="Times New Roman"/>
              </w:rPr>
              <w:t xml:space="preserve">не менее </w:t>
            </w:r>
            <w:r w:rsidRPr="00502816">
              <w:rPr>
                <w:rFonts w:ascii="Times New Roman" w:hAnsi="Times New Roman"/>
              </w:rPr>
              <w:t xml:space="preserve">57 </w:t>
            </w:r>
          </w:p>
          <w:p w:rsidR="00502816" w:rsidRPr="00502816" w:rsidRDefault="00502816" w:rsidP="00502816">
            <w:pPr>
              <w:spacing w:after="0" w:line="240" w:lineRule="auto"/>
              <w:rPr>
                <w:rFonts w:ascii="Times New Roman" w:hAnsi="Times New Roman"/>
              </w:rPr>
            </w:pPr>
            <w:r w:rsidRPr="00502816">
              <w:rPr>
                <w:rFonts w:ascii="Times New Roman" w:hAnsi="Times New Roman"/>
              </w:rPr>
              <w:t xml:space="preserve">Глубина, см: </w:t>
            </w:r>
            <w:r>
              <w:rPr>
                <w:rFonts w:ascii="Times New Roman" w:hAnsi="Times New Roman"/>
              </w:rPr>
              <w:t xml:space="preserve">не менее </w:t>
            </w:r>
            <w:r w:rsidRPr="00502816">
              <w:rPr>
                <w:rFonts w:ascii="Times New Roman" w:hAnsi="Times New Roman"/>
              </w:rPr>
              <w:t xml:space="preserve">61.5 </w:t>
            </w:r>
          </w:p>
          <w:p w:rsidR="002A3A80" w:rsidRDefault="00502816" w:rsidP="00502816">
            <w:pPr>
              <w:spacing w:after="0" w:line="240" w:lineRule="auto"/>
              <w:rPr>
                <w:rFonts w:ascii="Times New Roman" w:hAnsi="Times New Roman"/>
              </w:rPr>
            </w:pPr>
            <w:r w:rsidRPr="00502816">
              <w:rPr>
                <w:rFonts w:ascii="Times New Roman" w:hAnsi="Times New Roman"/>
              </w:rPr>
              <w:t xml:space="preserve">Высота, см: </w:t>
            </w:r>
            <w:r>
              <w:rPr>
                <w:rFonts w:ascii="Times New Roman" w:hAnsi="Times New Roman"/>
              </w:rPr>
              <w:t xml:space="preserve">не менее </w:t>
            </w:r>
            <w:r w:rsidRPr="00502816">
              <w:rPr>
                <w:rFonts w:ascii="Times New Roman" w:hAnsi="Times New Roman"/>
              </w:rPr>
              <w:t>80</w:t>
            </w:r>
          </w:p>
          <w:p w:rsidR="002A3A80" w:rsidRDefault="002A3A80" w:rsidP="002A3A80">
            <w:pPr>
              <w:spacing w:after="0" w:line="240" w:lineRule="auto"/>
              <w:rPr>
                <w:rFonts w:ascii="Times New Roman" w:hAnsi="Times New Roman"/>
                <w:i/>
                <w:iCs/>
                <w:u w:val="single"/>
              </w:rPr>
            </w:pPr>
            <w:r w:rsidRPr="002A3A80">
              <w:rPr>
                <w:rFonts w:ascii="Times New Roman" w:hAnsi="Times New Roman"/>
                <w:i/>
                <w:iCs/>
                <w:u w:val="single"/>
              </w:rPr>
              <w:t>Стулья должны быть крепкими, опоры должны быть устойчивы к короззии (так как постоянно протирают дезсредствами)</w:t>
            </w:r>
          </w:p>
          <w:p w:rsidR="0064186C" w:rsidRDefault="0064186C" w:rsidP="002A3A80">
            <w:pPr>
              <w:spacing w:after="0" w:line="240" w:lineRule="auto"/>
              <w:rPr>
                <w:rFonts w:ascii="Times New Roman" w:hAnsi="Times New Roman"/>
                <w:i/>
                <w:iCs/>
                <w:u w:val="single"/>
              </w:rPr>
            </w:pPr>
          </w:p>
          <w:p w:rsidR="0064186C" w:rsidRPr="002A3A80" w:rsidRDefault="0064186C" w:rsidP="0064186C">
            <w:pPr>
              <w:spacing w:after="0" w:line="240" w:lineRule="auto"/>
              <w:rPr>
                <w:rFonts w:ascii="Times New Roman" w:hAnsi="Times New Roman"/>
                <w:i/>
                <w:iCs/>
                <w:u w:val="single"/>
              </w:rPr>
            </w:pPr>
            <w:r>
              <w:rPr>
                <w:rFonts w:ascii="Times New Roman" w:hAnsi="Times New Roman"/>
                <w:i/>
                <w:iCs/>
                <w:u w:val="single"/>
              </w:rPr>
              <w:t>*эскиз изделия  предоставляется Заказчику для согласования к поставке</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2A3A80" w:rsidRPr="005E5905" w:rsidRDefault="002A3A80" w:rsidP="002A3A80">
            <w:pPr>
              <w:spacing w:after="0" w:line="240" w:lineRule="auto"/>
              <w:jc w:val="center"/>
              <w:rPr>
                <w:rFonts w:ascii="Times New Roman" w:hAnsi="Times New Roman"/>
                <w:color w:val="000000"/>
              </w:rPr>
            </w:pPr>
            <w:r>
              <w:rPr>
                <w:rFonts w:ascii="Times New Roman" w:hAnsi="Times New Roman"/>
                <w:color w:val="000000"/>
              </w:rPr>
              <w:lastRenderedPageBreak/>
              <w:t>Шт.</w:t>
            </w:r>
          </w:p>
        </w:tc>
        <w:tc>
          <w:tcPr>
            <w:tcW w:w="708" w:type="dxa"/>
            <w:tcBorders>
              <w:top w:val="single" w:sz="4" w:space="0" w:color="auto"/>
              <w:left w:val="nil"/>
              <w:bottom w:val="single" w:sz="4" w:space="0" w:color="auto"/>
              <w:right w:val="single" w:sz="4" w:space="0" w:color="auto"/>
            </w:tcBorders>
            <w:shd w:val="clear" w:color="auto" w:fill="auto"/>
          </w:tcPr>
          <w:p w:rsidR="002A3A80" w:rsidRPr="005E5905" w:rsidRDefault="002A3A80" w:rsidP="002A3A80">
            <w:pPr>
              <w:spacing w:after="0" w:line="240" w:lineRule="auto"/>
              <w:jc w:val="center"/>
              <w:rPr>
                <w:rFonts w:ascii="Times New Roman" w:hAnsi="Times New Roman"/>
                <w:color w:val="000000"/>
              </w:rPr>
            </w:pPr>
            <w:r>
              <w:rPr>
                <w:rFonts w:ascii="Times New Roman" w:hAnsi="Times New Roman"/>
                <w:color w:val="000000"/>
              </w:rPr>
              <w:t>4</w:t>
            </w:r>
          </w:p>
        </w:tc>
      </w:tr>
    </w:tbl>
    <w:p w:rsidR="003F5C1A" w:rsidRPr="00416D4C" w:rsidRDefault="00F41D79" w:rsidP="00431CD5">
      <w:pPr>
        <w:spacing w:after="0" w:line="240" w:lineRule="auto"/>
        <w:ind w:left="-284" w:right="-284"/>
        <w:jc w:val="both"/>
        <w:rPr>
          <w:rFonts w:ascii="Times New Roman" w:eastAsia="Calibri" w:hAnsi="Times New Roman"/>
          <w:bCs/>
        </w:rPr>
      </w:pPr>
      <w:r>
        <w:rPr>
          <w:rFonts w:ascii="Times New Roman" w:hAnsi="Times New Roman"/>
          <w:b/>
          <w:shd w:val="clear" w:color="auto" w:fill="F9FAFB"/>
        </w:rPr>
        <w:lastRenderedPageBreak/>
        <w:t xml:space="preserve">2. Место поставки: </w:t>
      </w:r>
      <w:r w:rsidR="002A3A80" w:rsidRPr="002A3A80">
        <w:rPr>
          <w:rFonts w:ascii="Times New Roman" w:hAnsi="Times New Roman"/>
          <w:bCs/>
          <w:shd w:val="clear" w:color="auto" w:fill="F9FAFB"/>
        </w:rPr>
        <w:t>676740 Амурская область, пгт. Архара ул. Первомайская д.113</w:t>
      </w:r>
    </w:p>
    <w:p w:rsidR="003F5C1A" w:rsidRDefault="00F41D79" w:rsidP="00431CD5">
      <w:pPr>
        <w:spacing w:after="0" w:line="240" w:lineRule="auto"/>
        <w:ind w:left="-284" w:right="-284"/>
        <w:jc w:val="both"/>
        <w:rPr>
          <w:rFonts w:ascii="Times New Roman" w:hAnsi="Times New Roman"/>
          <w:bCs/>
          <w:shd w:val="clear" w:color="auto" w:fill="F9FAFB"/>
        </w:rPr>
      </w:pPr>
      <w:r>
        <w:rPr>
          <w:rFonts w:ascii="Times New Roman" w:hAnsi="Times New Roman"/>
          <w:b/>
          <w:shd w:val="clear" w:color="auto" w:fill="F9FAFB"/>
        </w:rPr>
        <w:t xml:space="preserve">3. Срок поставки: </w:t>
      </w:r>
      <w:r w:rsidR="002A3A80" w:rsidRPr="002A3A80">
        <w:rPr>
          <w:rFonts w:ascii="Times New Roman" w:hAnsi="Times New Roman"/>
          <w:bCs/>
          <w:shd w:val="clear" w:color="auto" w:fill="F9FAFB"/>
        </w:rPr>
        <w:t>в течение 60 календарных дней со дня заключения договора.</w:t>
      </w:r>
    </w:p>
    <w:p w:rsidR="00674B64" w:rsidRDefault="00674B64" w:rsidP="00431CD5">
      <w:pPr>
        <w:spacing w:after="0" w:line="240" w:lineRule="auto"/>
        <w:ind w:left="-284" w:right="-284"/>
        <w:jc w:val="both"/>
        <w:rPr>
          <w:rFonts w:ascii="Times New Roman" w:hAnsi="Times New Roman"/>
          <w:bCs/>
          <w:shd w:val="clear" w:color="auto" w:fill="F9FAFB"/>
        </w:rPr>
      </w:pPr>
      <w:r w:rsidRPr="00674B64">
        <w:rPr>
          <w:rFonts w:ascii="Times New Roman" w:hAnsi="Times New Roman"/>
          <w:bCs/>
          <w:shd w:val="clear" w:color="auto" w:fill="F9FAFB"/>
        </w:rPr>
        <w:t>3.</w:t>
      </w:r>
      <w:r w:rsidR="00DD0A50">
        <w:rPr>
          <w:rFonts w:ascii="Times New Roman" w:hAnsi="Times New Roman"/>
          <w:bCs/>
          <w:shd w:val="clear" w:color="auto" w:fill="F9FAFB"/>
        </w:rPr>
        <w:t>1</w:t>
      </w:r>
      <w:r w:rsidRPr="00674B64">
        <w:rPr>
          <w:rFonts w:ascii="Times New Roman" w:hAnsi="Times New Roman"/>
          <w:bCs/>
          <w:shd w:val="clear" w:color="auto" w:fill="F9FAFB"/>
        </w:rPr>
        <w:t>. Доставка товара, погрузочно-разгрузочные работы, производятся силами и за счет Поставщика</w:t>
      </w:r>
    </w:p>
    <w:p w:rsidR="003F5C1A" w:rsidRDefault="00F41D79" w:rsidP="00431CD5">
      <w:pPr>
        <w:pStyle w:val="docdata"/>
        <w:spacing w:before="0" w:beforeAutospacing="0" w:after="0" w:afterAutospacing="0"/>
        <w:ind w:left="-284" w:right="-284"/>
        <w:jc w:val="both"/>
        <w:rPr>
          <w:sz w:val="22"/>
          <w:szCs w:val="22"/>
        </w:rPr>
      </w:pPr>
      <w:r>
        <w:rPr>
          <w:b/>
          <w:bCs/>
          <w:color w:val="000000"/>
          <w:sz w:val="22"/>
          <w:szCs w:val="22"/>
        </w:rPr>
        <w:t>4. Требования к качеству, безопасности поставляемого товара:</w:t>
      </w:r>
    </w:p>
    <w:p w:rsidR="003F5C1A" w:rsidRDefault="00F41D79" w:rsidP="00431CD5">
      <w:pPr>
        <w:pStyle w:val="af8"/>
        <w:spacing w:before="0" w:beforeAutospacing="0" w:after="0" w:afterAutospacing="0"/>
        <w:ind w:left="-284" w:right="-284"/>
        <w:jc w:val="both"/>
        <w:rPr>
          <w:sz w:val="22"/>
          <w:szCs w:val="22"/>
        </w:rPr>
      </w:pPr>
      <w:r>
        <w:rPr>
          <w:color w:val="000000"/>
          <w:sz w:val="22"/>
          <w:szCs w:val="22"/>
        </w:rPr>
        <w:t xml:space="preserve">4.1. Поставляемый товар должен соответствовать заданным функциональным и качественным характеристикам; </w:t>
      </w:r>
    </w:p>
    <w:p w:rsidR="003F5C1A" w:rsidRDefault="00F41D79" w:rsidP="00431CD5">
      <w:pPr>
        <w:pStyle w:val="af8"/>
        <w:spacing w:before="0" w:beforeAutospacing="0" w:after="0" w:afterAutospacing="0"/>
        <w:ind w:left="-284" w:right="-284"/>
        <w:jc w:val="both"/>
        <w:rPr>
          <w:sz w:val="22"/>
          <w:szCs w:val="22"/>
        </w:rPr>
      </w:pPr>
      <w:r>
        <w:rPr>
          <w:color w:val="000000"/>
          <w:sz w:val="22"/>
          <w:szCs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rsidR="003F5C1A" w:rsidRDefault="00F41D79" w:rsidP="00431CD5">
      <w:pPr>
        <w:pStyle w:val="af8"/>
        <w:spacing w:before="0" w:beforeAutospacing="0" w:after="0" w:afterAutospacing="0"/>
        <w:ind w:left="-284" w:right="-284"/>
        <w:jc w:val="both"/>
        <w:rPr>
          <w:sz w:val="22"/>
          <w:szCs w:val="22"/>
        </w:rPr>
      </w:pPr>
      <w:r>
        <w:rPr>
          <w:color w:val="000000"/>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rsidR="003F5C1A" w:rsidRDefault="00F41D79" w:rsidP="00431CD5">
      <w:pPr>
        <w:pStyle w:val="af8"/>
        <w:spacing w:before="0" w:beforeAutospacing="0" w:after="0" w:afterAutospacing="0"/>
        <w:ind w:left="-284" w:right="-284"/>
        <w:jc w:val="both"/>
        <w:rPr>
          <w:sz w:val="22"/>
          <w:szCs w:val="22"/>
        </w:rPr>
      </w:pPr>
      <w:r>
        <w:rPr>
          <w:color w:val="000000"/>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3F5C1A" w:rsidRDefault="00F41D79" w:rsidP="00431CD5">
      <w:pPr>
        <w:pStyle w:val="af8"/>
        <w:spacing w:before="0" w:beforeAutospacing="0" w:after="0" w:afterAutospacing="0"/>
        <w:ind w:left="-284" w:right="-284"/>
        <w:jc w:val="both"/>
        <w:rPr>
          <w:sz w:val="22"/>
          <w:szCs w:val="22"/>
        </w:rPr>
      </w:pPr>
      <w:r>
        <w:rPr>
          <w:color w:val="000000"/>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3F5C1A" w:rsidRDefault="00F41D79" w:rsidP="00431CD5">
      <w:pPr>
        <w:pStyle w:val="af8"/>
        <w:spacing w:before="0" w:beforeAutospacing="0" w:after="0" w:afterAutospacing="0"/>
        <w:ind w:left="-284" w:right="-284"/>
        <w:jc w:val="both"/>
        <w:rPr>
          <w:sz w:val="22"/>
          <w:szCs w:val="22"/>
        </w:rPr>
      </w:pPr>
      <w:r>
        <w:rPr>
          <w:b/>
          <w:bCs/>
          <w:color w:val="000000"/>
          <w:sz w:val="22"/>
          <w:szCs w:val="22"/>
        </w:rPr>
        <w:t>5. Требования к упаковке и маркировке поставляемого товара:</w:t>
      </w:r>
    </w:p>
    <w:p w:rsidR="003F5C1A" w:rsidRDefault="00F41D79" w:rsidP="00431CD5">
      <w:pPr>
        <w:pStyle w:val="af8"/>
        <w:spacing w:before="0" w:beforeAutospacing="0" w:after="0" w:afterAutospacing="0"/>
        <w:ind w:left="-284" w:right="-284"/>
        <w:jc w:val="both"/>
        <w:rPr>
          <w:sz w:val="22"/>
          <w:szCs w:val="22"/>
        </w:rPr>
      </w:pPr>
      <w:r>
        <w:rPr>
          <w:color w:val="000000"/>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3F5C1A" w:rsidRDefault="00F41D79" w:rsidP="00431CD5">
      <w:pPr>
        <w:pStyle w:val="af8"/>
        <w:spacing w:before="0" w:beforeAutospacing="0" w:after="0" w:afterAutospacing="0"/>
        <w:ind w:left="-284" w:right="-284"/>
        <w:jc w:val="both"/>
        <w:rPr>
          <w:sz w:val="22"/>
          <w:szCs w:val="22"/>
        </w:rPr>
      </w:pPr>
      <w:r>
        <w:rPr>
          <w:color w:val="000000"/>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3F5C1A" w:rsidRDefault="00F41D79" w:rsidP="00431CD5">
      <w:pPr>
        <w:pStyle w:val="af8"/>
        <w:spacing w:before="0" w:beforeAutospacing="0" w:after="0" w:afterAutospacing="0"/>
        <w:ind w:left="-284" w:right="-284"/>
        <w:jc w:val="both"/>
        <w:rPr>
          <w:sz w:val="22"/>
          <w:szCs w:val="22"/>
        </w:rPr>
      </w:pPr>
      <w:r>
        <w:rPr>
          <w:color w:val="000000"/>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rsidR="003F5C1A" w:rsidRDefault="00F41D79" w:rsidP="00431CD5">
      <w:pPr>
        <w:pStyle w:val="af8"/>
        <w:spacing w:before="0" w:beforeAutospacing="0" w:after="0" w:afterAutospacing="0"/>
        <w:ind w:left="-284" w:right="-284"/>
        <w:jc w:val="both"/>
        <w:rPr>
          <w:sz w:val="22"/>
          <w:szCs w:val="22"/>
        </w:rPr>
      </w:pPr>
      <w:r>
        <w:rPr>
          <w:color w:val="000000"/>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rsidR="003F5C1A" w:rsidRDefault="00F41D79" w:rsidP="00431CD5">
      <w:pPr>
        <w:pStyle w:val="af8"/>
        <w:spacing w:before="0" w:beforeAutospacing="0" w:after="0" w:afterAutospacing="0"/>
        <w:ind w:left="-284" w:right="-284"/>
        <w:jc w:val="both"/>
        <w:rPr>
          <w:sz w:val="22"/>
          <w:szCs w:val="22"/>
        </w:rPr>
      </w:pPr>
      <w:r>
        <w:rPr>
          <w:b/>
          <w:bCs/>
          <w:color w:val="000000"/>
          <w:sz w:val="22"/>
          <w:szCs w:val="22"/>
        </w:rPr>
        <w:t>6. Требования к гарантийному сроку товара и (или) объему предоставления гарантий качества товара:</w:t>
      </w:r>
    </w:p>
    <w:p w:rsidR="003F5C1A" w:rsidRDefault="00F41D79" w:rsidP="00431CD5">
      <w:pPr>
        <w:pStyle w:val="af8"/>
        <w:spacing w:before="0" w:beforeAutospacing="0" w:after="0" w:afterAutospacing="0"/>
        <w:ind w:left="-284" w:right="-284"/>
        <w:jc w:val="both"/>
        <w:rPr>
          <w:sz w:val="22"/>
          <w:szCs w:val="22"/>
        </w:rPr>
      </w:pPr>
      <w:r>
        <w:rPr>
          <w:color w:val="000000"/>
          <w:sz w:val="22"/>
          <w:szCs w:val="22"/>
        </w:rPr>
        <w:t xml:space="preserve">6.1. Гарантия качества товара - в соответствии с гарантийным сроком, установленным производителем. </w:t>
      </w:r>
    </w:p>
    <w:p w:rsidR="003F5C1A" w:rsidRDefault="00F41D79" w:rsidP="00431CD5">
      <w:pPr>
        <w:pStyle w:val="af8"/>
        <w:spacing w:before="0" w:beforeAutospacing="0" w:after="0" w:afterAutospacing="0"/>
        <w:ind w:left="-284" w:right="-284"/>
        <w:jc w:val="both"/>
        <w:rPr>
          <w:sz w:val="22"/>
          <w:szCs w:val="22"/>
        </w:rPr>
      </w:pPr>
      <w:r>
        <w:rPr>
          <w:color w:val="000000"/>
          <w:sz w:val="22"/>
          <w:szCs w:val="22"/>
        </w:rPr>
        <w:t>6.2. Гарантийные обязательства должны распространяться на каждую единицу товара с момента приемки товара Заказчиком.</w:t>
      </w:r>
    </w:p>
    <w:p w:rsidR="003F5C1A" w:rsidRPr="00431CD5" w:rsidRDefault="00F41D79" w:rsidP="00431CD5">
      <w:pPr>
        <w:pStyle w:val="af8"/>
        <w:spacing w:before="0" w:beforeAutospacing="0" w:after="0" w:afterAutospacing="0"/>
        <w:ind w:left="-284" w:right="-284"/>
        <w:jc w:val="both"/>
        <w:rPr>
          <w:sz w:val="22"/>
          <w:szCs w:val="22"/>
        </w:rPr>
      </w:pPr>
      <w:r>
        <w:rPr>
          <w:color w:val="000000"/>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r w:rsidR="00431CD5">
        <w:rPr>
          <w:color w:val="000000"/>
          <w:sz w:val="22"/>
          <w:szCs w:val="22"/>
        </w:rPr>
        <w:t>.</w:t>
      </w:r>
    </w:p>
    <w:sectPr w:rsidR="003F5C1A" w:rsidRPr="00431CD5" w:rsidSect="00964966">
      <w:pgSz w:w="11906" w:h="16838"/>
      <w:pgMar w:top="709" w:right="850"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8F1" w:rsidRDefault="00A078F1">
      <w:pPr>
        <w:spacing w:line="240" w:lineRule="auto"/>
      </w:pPr>
      <w:r>
        <w:separator/>
      </w:r>
    </w:p>
  </w:endnote>
  <w:endnote w:type="continuationSeparator" w:id="1">
    <w:p w:rsidR="00A078F1" w:rsidRDefault="00A078F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8F1" w:rsidRDefault="00A078F1">
      <w:pPr>
        <w:spacing w:after="0"/>
      </w:pPr>
      <w:r>
        <w:separator/>
      </w:r>
    </w:p>
  </w:footnote>
  <w:footnote w:type="continuationSeparator" w:id="1">
    <w:p w:rsidR="00A078F1" w:rsidRDefault="00A078F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80C18"/>
    <w:multiLevelType w:val="multilevel"/>
    <w:tmpl w:val="10680C18"/>
    <w:lvl w:ilvl="0">
      <w:start w:val="1"/>
      <w:numFmt w:val="decimal"/>
      <w:lvlText w:val="%1."/>
      <w:lvlJc w:val="left"/>
      <w:pPr>
        <w:ind w:left="-207" w:hanging="360"/>
      </w:pPr>
      <w:rPr>
        <w:rFonts w:hint="default"/>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
    <w:nsid w:val="4AF1358A"/>
    <w:multiLevelType w:val="multilevel"/>
    <w:tmpl w:val="658748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BE30E09"/>
    <w:multiLevelType w:val="hybridMultilevel"/>
    <w:tmpl w:val="43AEF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5874828"/>
    <w:multiLevelType w:val="multilevel"/>
    <w:tmpl w:val="658748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7307A"/>
    <w:rsid w:val="00023326"/>
    <w:rsid w:val="00034EE8"/>
    <w:rsid w:val="00063849"/>
    <w:rsid w:val="00076D0D"/>
    <w:rsid w:val="000845AF"/>
    <w:rsid w:val="000A5B4A"/>
    <w:rsid w:val="00114C12"/>
    <w:rsid w:val="001270D6"/>
    <w:rsid w:val="00134BBB"/>
    <w:rsid w:val="00160B71"/>
    <w:rsid w:val="00166042"/>
    <w:rsid w:val="002309C1"/>
    <w:rsid w:val="00230A62"/>
    <w:rsid w:val="00241E82"/>
    <w:rsid w:val="0025000F"/>
    <w:rsid w:val="00257398"/>
    <w:rsid w:val="002A10E0"/>
    <w:rsid w:val="002A2BB8"/>
    <w:rsid w:val="002A3A80"/>
    <w:rsid w:val="002E0947"/>
    <w:rsid w:val="002F33E8"/>
    <w:rsid w:val="00322255"/>
    <w:rsid w:val="00326BE7"/>
    <w:rsid w:val="003315B8"/>
    <w:rsid w:val="003320F5"/>
    <w:rsid w:val="00345CA6"/>
    <w:rsid w:val="00355FB8"/>
    <w:rsid w:val="003722D8"/>
    <w:rsid w:val="003752AA"/>
    <w:rsid w:val="00382707"/>
    <w:rsid w:val="0039044F"/>
    <w:rsid w:val="00396D5D"/>
    <w:rsid w:val="003A5C44"/>
    <w:rsid w:val="003A7B7A"/>
    <w:rsid w:val="003B1B4C"/>
    <w:rsid w:val="003B414D"/>
    <w:rsid w:val="003B5063"/>
    <w:rsid w:val="003C0762"/>
    <w:rsid w:val="003D44BA"/>
    <w:rsid w:val="003F5C1A"/>
    <w:rsid w:val="0040465C"/>
    <w:rsid w:val="00416D4C"/>
    <w:rsid w:val="00425395"/>
    <w:rsid w:val="00431CD5"/>
    <w:rsid w:val="004517E6"/>
    <w:rsid w:val="004867CF"/>
    <w:rsid w:val="00487D5A"/>
    <w:rsid w:val="004B51B0"/>
    <w:rsid w:val="004C348D"/>
    <w:rsid w:val="004E5CE5"/>
    <w:rsid w:val="004F0EDA"/>
    <w:rsid w:val="004F620E"/>
    <w:rsid w:val="00502816"/>
    <w:rsid w:val="005248C6"/>
    <w:rsid w:val="00531060"/>
    <w:rsid w:val="00542391"/>
    <w:rsid w:val="00577684"/>
    <w:rsid w:val="005C6144"/>
    <w:rsid w:val="005D5009"/>
    <w:rsid w:val="005E5905"/>
    <w:rsid w:val="005E65F9"/>
    <w:rsid w:val="00611DA9"/>
    <w:rsid w:val="00632AF4"/>
    <w:rsid w:val="0064186C"/>
    <w:rsid w:val="006530E4"/>
    <w:rsid w:val="00656B03"/>
    <w:rsid w:val="00670D53"/>
    <w:rsid w:val="00674B64"/>
    <w:rsid w:val="00677E29"/>
    <w:rsid w:val="006A344A"/>
    <w:rsid w:val="006F3F37"/>
    <w:rsid w:val="007040DD"/>
    <w:rsid w:val="00721C90"/>
    <w:rsid w:val="00762AEE"/>
    <w:rsid w:val="007B1A2E"/>
    <w:rsid w:val="007B6162"/>
    <w:rsid w:val="007D7252"/>
    <w:rsid w:val="007D7B1B"/>
    <w:rsid w:val="00800607"/>
    <w:rsid w:val="00803EB7"/>
    <w:rsid w:val="00806E49"/>
    <w:rsid w:val="008113EF"/>
    <w:rsid w:val="0085550D"/>
    <w:rsid w:val="008F19C5"/>
    <w:rsid w:val="00913C89"/>
    <w:rsid w:val="00931B54"/>
    <w:rsid w:val="00944EC0"/>
    <w:rsid w:val="00957DE6"/>
    <w:rsid w:val="00964966"/>
    <w:rsid w:val="0097278E"/>
    <w:rsid w:val="009813A1"/>
    <w:rsid w:val="00994850"/>
    <w:rsid w:val="009C6A40"/>
    <w:rsid w:val="009E7842"/>
    <w:rsid w:val="00A078F1"/>
    <w:rsid w:val="00A1183D"/>
    <w:rsid w:val="00A451F9"/>
    <w:rsid w:val="00A628FB"/>
    <w:rsid w:val="00A633C4"/>
    <w:rsid w:val="00A95929"/>
    <w:rsid w:val="00AA61F6"/>
    <w:rsid w:val="00AC5347"/>
    <w:rsid w:val="00AD7384"/>
    <w:rsid w:val="00AF36C1"/>
    <w:rsid w:val="00AF39E3"/>
    <w:rsid w:val="00AF43AE"/>
    <w:rsid w:val="00B05718"/>
    <w:rsid w:val="00B13767"/>
    <w:rsid w:val="00B164A2"/>
    <w:rsid w:val="00B365D5"/>
    <w:rsid w:val="00B3718D"/>
    <w:rsid w:val="00B51FB5"/>
    <w:rsid w:val="00B64CF3"/>
    <w:rsid w:val="00B7307A"/>
    <w:rsid w:val="00BA3B3D"/>
    <w:rsid w:val="00BE1722"/>
    <w:rsid w:val="00BE4A77"/>
    <w:rsid w:val="00C3697C"/>
    <w:rsid w:val="00C41666"/>
    <w:rsid w:val="00C53B7F"/>
    <w:rsid w:val="00C702E2"/>
    <w:rsid w:val="00C74BCD"/>
    <w:rsid w:val="00C763B0"/>
    <w:rsid w:val="00C80BC3"/>
    <w:rsid w:val="00CB0831"/>
    <w:rsid w:val="00CB78A8"/>
    <w:rsid w:val="00CC6350"/>
    <w:rsid w:val="00CD3388"/>
    <w:rsid w:val="00D16DFE"/>
    <w:rsid w:val="00D17EA3"/>
    <w:rsid w:val="00D248BB"/>
    <w:rsid w:val="00D31017"/>
    <w:rsid w:val="00D55857"/>
    <w:rsid w:val="00D742DA"/>
    <w:rsid w:val="00D7508F"/>
    <w:rsid w:val="00D82121"/>
    <w:rsid w:val="00D90C0B"/>
    <w:rsid w:val="00DC3E10"/>
    <w:rsid w:val="00DD0A50"/>
    <w:rsid w:val="00DE05E4"/>
    <w:rsid w:val="00DE15E9"/>
    <w:rsid w:val="00E01C93"/>
    <w:rsid w:val="00E136FA"/>
    <w:rsid w:val="00E148FF"/>
    <w:rsid w:val="00E2197C"/>
    <w:rsid w:val="00E23E13"/>
    <w:rsid w:val="00E44E1E"/>
    <w:rsid w:val="00E80F6E"/>
    <w:rsid w:val="00E92F8F"/>
    <w:rsid w:val="00EA706F"/>
    <w:rsid w:val="00EC4ED2"/>
    <w:rsid w:val="00EF1D1D"/>
    <w:rsid w:val="00F12736"/>
    <w:rsid w:val="00F27E22"/>
    <w:rsid w:val="00F41D79"/>
    <w:rsid w:val="00F46A77"/>
    <w:rsid w:val="00F624BF"/>
    <w:rsid w:val="00F72D0E"/>
    <w:rsid w:val="00FC36B6"/>
    <w:rsid w:val="00FC6593"/>
    <w:rsid w:val="340267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lsdException w:name="toc 4" w:uiPriority="39" w:qFormat="1"/>
    <w:lsdException w:name="toc 5" w:uiPriority="39"/>
    <w:lsdException w:name="toc 6" w:uiPriority="39"/>
    <w:lsdException w:name="toc 7" w:uiPriority="39"/>
    <w:lsdException w:name="toc 8" w:uiPriority="39" w:qFormat="1"/>
    <w:lsdException w:name="toc 9" w:uiPriority="39" w:qFormat="1"/>
    <w:lsdException w:name="Normal Indent" w:semiHidden="1"/>
    <w:lsdException w:name="footnote text" w:semiHidden="1"/>
    <w:lsdException w:name="annotation text" w:semiHidden="1"/>
    <w:lsdException w:name="header" w:qFormat="1"/>
    <w:lsdException w:name="footer" w:qFormat="1"/>
    <w:lsdException w:name="index heading" w:semiHidden="1"/>
    <w:lsdException w:name="caption" w:semiHidden="1" w:uiPriority="35" w:qFormat="1"/>
    <w:lsdException w:name="table of figures" w:qFormat="1"/>
    <w:lsdException w:name="envelope address" w:semiHidden="1"/>
    <w:lsdException w:name="envelope return" w:semiHidden="1"/>
    <w:lsdException w:name="annotation reference" w:semiHidden="1"/>
    <w:lsdException w:name="line number" w:semiHidden="1"/>
    <w:lsdException w:name="page number" w:semiHidden="1"/>
    <w:lsdException w:name="endnote reference" w:semiHidden="1" w:qFormat="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qFormat="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iPriority="0" w:unhideWhenUsed="0"/>
    <w:lsdException w:name="Table Theme" w:semiHidden="1"/>
    <w:lsdException w:name="Placeholder Text" w:semiHidden="1" w:unhideWhenUsed="0"/>
    <w:lsdException w:name="No Spacing" w:uiPriority="1" w:unhideWhenUsed="0" w:qFormat="1"/>
    <w:lsdException w:name="Light Shading" w:unhideWhenUsed="0"/>
    <w:lsdException w:name="Light List" w:unhideWhenUsed="0"/>
    <w:lsdException w:name="Light Grid" w:unhideWhenUsed="0"/>
    <w:lsdException w:name="Medium Shading 1" w:unhideWhenUsed="0"/>
    <w:lsdException w:name="Medium Shading 2" w:unhideWhenUsed="0"/>
    <w:lsdException w:name="Medium List 1" w:unhideWhenUsed="0"/>
    <w:lsdException w:name="Medium List 2" w:unhideWhenUsed="0"/>
    <w:lsdException w:name="Medium Grid 1" w:unhideWhenUsed="0"/>
    <w:lsdException w:name="Medium Grid 2" w:unhideWhenUsed="0"/>
    <w:lsdException w:name="Medium Grid 3" w:unhideWhenUsed="0"/>
    <w:lsdException w:name="Dark List" w:unhideWhenUsed="0"/>
    <w:lsdException w:name="Colorful Shading" w:unhideWhenUsed="0"/>
    <w:lsdException w:name="Colorful List" w:unhideWhenUsed="0"/>
    <w:lsdException w:name="Colorful Grid" w:unhideWhenUsed="0"/>
    <w:lsdException w:name="Light Shading Accent 1" w:unhideWhenUsed="0"/>
    <w:lsdException w:name="Light List Accent 1" w:unhideWhenUsed="0"/>
    <w:lsdException w:name="Light Grid Accent 1" w:unhideWhenUsed="0"/>
    <w:lsdException w:name="Medium Shading 1 Accent 1" w:unhideWhenUsed="0"/>
    <w:lsdException w:name="Medium Shading 2 Accent 1" w:unhideWhenUsed="0"/>
    <w:lsdException w:name="Medium List 1 Accent 1" w:unhideWhenUsed="0"/>
    <w:lsdException w:name="Revision" w:semiHidden="1" w:unhideWhenUsed="0"/>
    <w:lsdException w:name="List Paragraph" w:uiPriority="0" w:unhideWhenUsed="0" w:qFormat="1"/>
    <w:lsdException w:name="Quote" w:uiPriority="29" w:unhideWhenUsed="0" w:qFormat="1"/>
    <w:lsdException w:name="Intense Quote" w:uiPriority="30" w:unhideWhenUsed="0" w:qFormat="1"/>
    <w:lsdException w:name="Medium List 2 Accent 1" w:unhideWhenUsed="0"/>
    <w:lsdException w:name="Medium Grid 1 Accent 1" w:unhideWhenUsed="0"/>
    <w:lsdException w:name="Medium Grid 2 Accent 1" w:unhideWhenUsed="0"/>
    <w:lsdException w:name="Medium Grid 3 Accent 1" w:unhideWhenUsed="0"/>
    <w:lsdException w:name="Dark List Accent 1" w:unhideWhenUsed="0"/>
    <w:lsdException w:name="Colorful Shading Accent 1" w:unhideWhenUsed="0"/>
    <w:lsdException w:name="Colorful List Accent 1" w:unhideWhenUsed="0"/>
    <w:lsdException w:name="Colorful Grid Accent 1" w:unhideWhenUsed="0"/>
    <w:lsdException w:name="Light Shading Accent 2" w:unhideWhenUsed="0"/>
    <w:lsdException w:name="Light List Accent 2" w:unhideWhenUsed="0"/>
    <w:lsdException w:name="Light Grid Accent 2" w:unhideWhenUsed="0"/>
    <w:lsdException w:name="Medium Shading 1 Accent 2" w:unhideWhenUsed="0"/>
    <w:lsdException w:name="Medium Shading 2 Accent 2" w:unhideWhenUsed="0"/>
    <w:lsdException w:name="Medium List 1 Accent 2" w:unhideWhenUsed="0"/>
    <w:lsdException w:name="Medium List 2 Accent 2" w:unhideWhenUsed="0"/>
    <w:lsdException w:name="Medium Grid 1 Accent 2" w:unhideWhenUsed="0"/>
    <w:lsdException w:name="Medium Grid 2 Accent 2" w:unhideWhenUsed="0"/>
    <w:lsdException w:name="Medium Grid 3 Accent 2" w:unhideWhenUsed="0"/>
    <w:lsdException w:name="Dark List Accent 2" w:unhideWhenUsed="0"/>
    <w:lsdException w:name="Colorful Shading Accent 2" w:unhideWhenUsed="0"/>
    <w:lsdException w:name="Colorful List Accent 2" w:unhideWhenUsed="0"/>
    <w:lsdException w:name="Colorful Grid Accent 2" w:unhideWhenUsed="0"/>
    <w:lsdException w:name="Light Shading Accent 3" w:unhideWhenUsed="0"/>
    <w:lsdException w:name="Light List Accent 3" w:unhideWhenUsed="0"/>
    <w:lsdException w:name="Light Grid Accent 3" w:unhideWhenUsed="0"/>
    <w:lsdException w:name="Medium Shading 1 Accent 3" w:unhideWhenUsed="0"/>
    <w:lsdException w:name="Medium Shading 2 Accent 3" w:unhideWhenUsed="0"/>
    <w:lsdException w:name="Medium List 1 Accent 3" w:unhideWhenUsed="0"/>
    <w:lsdException w:name="Medium List 2 Accent 3" w:unhideWhenUsed="0"/>
    <w:lsdException w:name="Medium Grid 1 Accent 3" w:unhideWhenUsed="0"/>
    <w:lsdException w:name="Medium Grid 2 Accent 3" w:unhideWhenUsed="0"/>
    <w:lsdException w:name="Medium Grid 3 Accent 3" w:unhideWhenUsed="0"/>
    <w:lsdException w:name="Dark List Accent 3" w:unhideWhenUsed="0"/>
    <w:lsdException w:name="Colorful Shading Accent 3" w:unhideWhenUsed="0"/>
    <w:lsdException w:name="Colorful List Accent 3" w:unhideWhenUsed="0"/>
    <w:lsdException w:name="Colorful Grid Accent 3" w:unhideWhenUsed="0"/>
    <w:lsdException w:name="Light Shading Accent 4" w:unhideWhenUsed="0"/>
    <w:lsdException w:name="Light List Accent 4" w:unhideWhenUsed="0"/>
    <w:lsdException w:name="Light Grid Accent 4" w:unhideWhenUsed="0"/>
    <w:lsdException w:name="Medium Shading 1 Accent 4" w:unhideWhenUsed="0"/>
    <w:lsdException w:name="Medium Shading 2 Accent 4" w:unhideWhenUsed="0"/>
    <w:lsdException w:name="Medium List 1 Accent 4" w:unhideWhenUsed="0"/>
    <w:lsdException w:name="Medium List 2 Accent 4" w:unhideWhenUsed="0"/>
    <w:lsdException w:name="Medium Grid 1 Accent 4" w:unhideWhenUsed="0"/>
    <w:lsdException w:name="Medium Grid 2 Accent 4" w:unhideWhenUsed="0"/>
    <w:lsdException w:name="Medium Grid 3 Accent 4" w:unhideWhenUsed="0"/>
    <w:lsdException w:name="Dark List Accent 4" w:unhideWhenUsed="0"/>
    <w:lsdException w:name="Colorful Shading Accent 4" w:unhideWhenUsed="0"/>
    <w:lsdException w:name="Colorful List Accent 4" w:unhideWhenUsed="0"/>
    <w:lsdException w:name="Colorful Grid Accent 4" w:unhideWhenUsed="0"/>
    <w:lsdException w:name="Light Shading Accent 5" w:unhideWhenUsed="0"/>
    <w:lsdException w:name="Light List Accent 5" w:unhideWhenUsed="0"/>
    <w:lsdException w:name="Light Grid Accent 5" w:unhideWhenUsed="0"/>
    <w:lsdException w:name="Medium Shading 1 Accent 5" w:unhideWhenUsed="0"/>
    <w:lsdException w:name="Medium Shading 2 Accent 5" w:unhideWhenUsed="0"/>
    <w:lsdException w:name="Medium List 1 Accent 5" w:unhideWhenUsed="0"/>
    <w:lsdException w:name="Medium List 2 Accent 5" w:unhideWhenUsed="0"/>
    <w:lsdException w:name="Medium Grid 1 Accent 5" w:unhideWhenUsed="0"/>
    <w:lsdException w:name="Medium Grid 2 Accent 5" w:unhideWhenUsed="0"/>
    <w:lsdException w:name="Medium Grid 3 Accent 5" w:unhideWhenUsed="0"/>
    <w:lsdException w:name="Dark List Accent 5" w:unhideWhenUsed="0"/>
    <w:lsdException w:name="Colorful Shading Accent 5" w:unhideWhenUsed="0"/>
    <w:lsdException w:name="Colorful List Accent 5" w:unhideWhenUsed="0"/>
    <w:lsdException w:name="Colorful Grid Accent 5" w:unhideWhenUsed="0"/>
    <w:lsdException w:name="Light Shading Accent 6" w:unhideWhenUsed="0"/>
    <w:lsdException w:name="Light List Accent 6" w:unhideWhenUsed="0"/>
    <w:lsdException w:name="Light Grid Accent 6" w:unhideWhenUsed="0"/>
    <w:lsdException w:name="Medium Shading 1 Accent 6" w:unhideWhenUsed="0"/>
    <w:lsdException w:name="Medium Shading 2 Accent 6" w:unhideWhenUsed="0"/>
    <w:lsdException w:name="Medium List 1 Accent 6" w:unhideWhenUsed="0"/>
    <w:lsdException w:name="Medium List 2 Accent 6" w:unhideWhenUsed="0"/>
    <w:lsdException w:name="Medium Grid 1 Accent 6" w:unhideWhenUsed="0"/>
    <w:lsdException w:name="Medium Grid 2 Accent 6" w:unhideWhenUsed="0"/>
    <w:lsdException w:name="Medium Grid 3 Accent 6" w:unhideWhenUsed="0"/>
    <w:lsdException w:name="Dark List Accent 6" w:unhideWhenUsed="0"/>
    <w:lsdException w:name="Colorful Shading Accent 6" w:unhideWhenUsed="0"/>
    <w:lsdException w:name="Colorful List Accent 6" w:unhideWhenUsed="0"/>
    <w:lsdException w:name="Colorful Grid Accent 6"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2A3A80"/>
    <w:pPr>
      <w:spacing w:after="200" w:line="276" w:lineRule="auto"/>
    </w:pPr>
    <w:rPr>
      <w:rFonts w:cs="Times New Roman"/>
      <w:sz w:val="22"/>
      <w:szCs w:val="22"/>
    </w:rPr>
  </w:style>
  <w:style w:type="paragraph" w:styleId="1">
    <w:name w:val="heading 1"/>
    <w:basedOn w:val="a"/>
    <w:next w:val="a"/>
    <w:link w:val="10"/>
    <w:uiPriority w:val="9"/>
    <w:qFormat/>
    <w:rsid w:val="00964966"/>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rsid w:val="00964966"/>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rsid w:val="00964966"/>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rsid w:val="00964966"/>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rsid w:val="00964966"/>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964966"/>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964966"/>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964966"/>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964966"/>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sid w:val="00964966"/>
    <w:rPr>
      <w:color w:val="800080"/>
      <w:u w:val="single"/>
    </w:rPr>
  </w:style>
  <w:style w:type="character" w:styleId="a4">
    <w:name w:val="footnote reference"/>
    <w:basedOn w:val="a0"/>
    <w:uiPriority w:val="99"/>
    <w:unhideWhenUsed/>
    <w:rsid w:val="00964966"/>
    <w:rPr>
      <w:vertAlign w:val="superscript"/>
    </w:rPr>
  </w:style>
  <w:style w:type="character" w:styleId="a5">
    <w:name w:val="endnote reference"/>
    <w:basedOn w:val="a0"/>
    <w:uiPriority w:val="99"/>
    <w:semiHidden/>
    <w:unhideWhenUsed/>
    <w:qFormat/>
    <w:rsid w:val="00964966"/>
    <w:rPr>
      <w:vertAlign w:val="superscript"/>
    </w:rPr>
  </w:style>
  <w:style w:type="character" w:styleId="a6">
    <w:name w:val="Hyperlink"/>
    <w:basedOn w:val="a0"/>
    <w:uiPriority w:val="99"/>
    <w:unhideWhenUsed/>
    <w:rsid w:val="00964966"/>
    <w:rPr>
      <w:color w:val="0563C1" w:themeColor="hyperlink"/>
      <w:u w:val="single"/>
    </w:rPr>
  </w:style>
  <w:style w:type="character" w:styleId="a7">
    <w:name w:val="Strong"/>
    <w:uiPriority w:val="22"/>
    <w:qFormat/>
    <w:rsid w:val="00964966"/>
    <w:rPr>
      <w:b/>
      <w:bCs/>
    </w:rPr>
  </w:style>
  <w:style w:type="paragraph" w:styleId="a8">
    <w:name w:val="Balloon Text"/>
    <w:basedOn w:val="a"/>
    <w:link w:val="a9"/>
    <w:uiPriority w:val="99"/>
    <w:semiHidden/>
    <w:unhideWhenUsed/>
    <w:rsid w:val="00964966"/>
    <w:pPr>
      <w:spacing w:after="0" w:line="240" w:lineRule="auto"/>
    </w:pPr>
    <w:rPr>
      <w:rFonts w:ascii="Tahoma" w:hAnsi="Tahoma" w:cs="Tahoma"/>
      <w:sz w:val="16"/>
      <w:szCs w:val="16"/>
    </w:rPr>
  </w:style>
  <w:style w:type="paragraph" w:styleId="aa">
    <w:name w:val="endnote text"/>
    <w:basedOn w:val="a"/>
    <w:link w:val="ab"/>
    <w:uiPriority w:val="99"/>
    <w:semiHidden/>
    <w:unhideWhenUsed/>
    <w:rsid w:val="00964966"/>
    <w:pPr>
      <w:spacing w:after="0" w:line="240" w:lineRule="auto"/>
    </w:pPr>
    <w:rPr>
      <w:sz w:val="20"/>
    </w:rPr>
  </w:style>
  <w:style w:type="paragraph" w:styleId="ac">
    <w:name w:val="caption"/>
    <w:basedOn w:val="a"/>
    <w:next w:val="a"/>
    <w:uiPriority w:val="35"/>
    <w:semiHidden/>
    <w:unhideWhenUsed/>
    <w:qFormat/>
    <w:rsid w:val="00964966"/>
    <w:rPr>
      <w:b/>
      <w:bCs/>
      <w:color w:val="4472C4" w:themeColor="accent1"/>
      <w:sz w:val="18"/>
      <w:szCs w:val="18"/>
    </w:rPr>
  </w:style>
  <w:style w:type="paragraph" w:styleId="ad">
    <w:name w:val="footnote text"/>
    <w:basedOn w:val="a"/>
    <w:link w:val="ae"/>
    <w:uiPriority w:val="99"/>
    <w:semiHidden/>
    <w:unhideWhenUsed/>
    <w:rsid w:val="00964966"/>
    <w:pPr>
      <w:spacing w:after="40" w:line="240" w:lineRule="auto"/>
    </w:pPr>
    <w:rPr>
      <w:sz w:val="18"/>
    </w:rPr>
  </w:style>
  <w:style w:type="paragraph" w:styleId="81">
    <w:name w:val="toc 8"/>
    <w:basedOn w:val="a"/>
    <w:next w:val="a"/>
    <w:uiPriority w:val="39"/>
    <w:unhideWhenUsed/>
    <w:qFormat/>
    <w:rsid w:val="00964966"/>
    <w:pPr>
      <w:spacing w:after="57"/>
      <w:ind w:left="1984"/>
    </w:pPr>
  </w:style>
  <w:style w:type="paragraph" w:styleId="af">
    <w:name w:val="header"/>
    <w:basedOn w:val="a"/>
    <w:link w:val="af0"/>
    <w:uiPriority w:val="99"/>
    <w:unhideWhenUsed/>
    <w:qFormat/>
    <w:rsid w:val="00964966"/>
    <w:pPr>
      <w:tabs>
        <w:tab w:val="center" w:pos="7143"/>
        <w:tab w:val="right" w:pos="14287"/>
      </w:tabs>
      <w:spacing w:after="0" w:line="240" w:lineRule="auto"/>
    </w:pPr>
  </w:style>
  <w:style w:type="paragraph" w:styleId="91">
    <w:name w:val="toc 9"/>
    <w:basedOn w:val="a"/>
    <w:next w:val="a"/>
    <w:uiPriority w:val="39"/>
    <w:unhideWhenUsed/>
    <w:qFormat/>
    <w:rsid w:val="00964966"/>
    <w:pPr>
      <w:spacing w:after="57"/>
      <w:ind w:left="2268"/>
    </w:pPr>
  </w:style>
  <w:style w:type="paragraph" w:styleId="71">
    <w:name w:val="toc 7"/>
    <w:basedOn w:val="a"/>
    <w:next w:val="a"/>
    <w:uiPriority w:val="39"/>
    <w:unhideWhenUsed/>
    <w:rsid w:val="00964966"/>
    <w:pPr>
      <w:spacing w:after="57"/>
      <w:ind w:left="1701"/>
    </w:pPr>
  </w:style>
  <w:style w:type="paragraph" w:styleId="af1">
    <w:name w:val="Body Text"/>
    <w:basedOn w:val="a"/>
    <w:link w:val="af2"/>
    <w:qFormat/>
    <w:rsid w:val="00964966"/>
    <w:pPr>
      <w:widowControl w:val="0"/>
      <w:shd w:val="clear" w:color="auto" w:fill="FFFFFF"/>
      <w:spacing w:before="180" w:after="360" w:line="240" w:lineRule="atLeast"/>
    </w:pPr>
    <w:rPr>
      <w:rFonts w:ascii="Times New Roman" w:hAnsi="Times New Roman"/>
      <w:sz w:val="23"/>
      <w:szCs w:val="23"/>
    </w:rPr>
  </w:style>
  <w:style w:type="paragraph" w:styleId="11">
    <w:name w:val="toc 1"/>
    <w:basedOn w:val="a"/>
    <w:next w:val="a"/>
    <w:uiPriority w:val="39"/>
    <w:unhideWhenUsed/>
    <w:qFormat/>
    <w:rsid w:val="00964966"/>
    <w:pPr>
      <w:spacing w:after="57"/>
    </w:pPr>
  </w:style>
  <w:style w:type="paragraph" w:styleId="61">
    <w:name w:val="toc 6"/>
    <w:basedOn w:val="a"/>
    <w:next w:val="a"/>
    <w:uiPriority w:val="39"/>
    <w:unhideWhenUsed/>
    <w:rsid w:val="00964966"/>
    <w:pPr>
      <w:spacing w:after="57"/>
      <w:ind w:left="1417"/>
    </w:pPr>
  </w:style>
  <w:style w:type="paragraph" w:styleId="af3">
    <w:name w:val="table of figures"/>
    <w:basedOn w:val="a"/>
    <w:next w:val="a"/>
    <w:uiPriority w:val="99"/>
    <w:unhideWhenUsed/>
    <w:qFormat/>
    <w:rsid w:val="00964966"/>
    <w:pPr>
      <w:spacing w:after="0"/>
    </w:pPr>
  </w:style>
  <w:style w:type="paragraph" w:styleId="31">
    <w:name w:val="toc 3"/>
    <w:basedOn w:val="a"/>
    <w:next w:val="a"/>
    <w:uiPriority w:val="39"/>
    <w:unhideWhenUsed/>
    <w:rsid w:val="00964966"/>
    <w:pPr>
      <w:spacing w:after="57"/>
      <w:ind w:left="567"/>
    </w:pPr>
  </w:style>
  <w:style w:type="paragraph" w:styleId="21">
    <w:name w:val="toc 2"/>
    <w:basedOn w:val="a"/>
    <w:next w:val="a"/>
    <w:uiPriority w:val="39"/>
    <w:unhideWhenUsed/>
    <w:qFormat/>
    <w:rsid w:val="00964966"/>
    <w:pPr>
      <w:spacing w:after="57"/>
      <w:ind w:left="283"/>
    </w:pPr>
  </w:style>
  <w:style w:type="paragraph" w:styleId="41">
    <w:name w:val="toc 4"/>
    <w:basedOn w:val="a"/>
    <w:next w:val="a"/>
    <w:uiPriority w:val="39"/>
    <w:unhideWhenUsed/>
    <w:qFormat/>
    <w:rsid w:val="00964966"/>
    <w:pPr>
      <w:spacing w:after="57"/>
      <w:ind w:left="850"/>
    </w:pPr>
  </w:style>
  <w:style w:type="paragraph" w:styleId="51">
    <w:name w:val="toc 5"/>
    <w:basedOn w:val="a"/>
    <w:next w:val="a"/>
    <w:uiPriority w:val="39"/>
    <w:unhideWhenUsed/>
    <w:rsid w:val="00964966"/>
    <w:pPr>
      <w:spacing w:after="57"/>
      <w:ind w:left="1134"/>
    </w:pPr>
  </w:style>
  <w:style w:type="paragraph" w:styleId="af4">
    <w:name w:val="Title"/>
    <w:basedOn w:val="a"/>
    <w:next w:val="a"/>
    <w:link w:val="af5"/>
    <w:uiPriority w:val="10"/>
    <w:qFormat/>
    <w:rsid w:val="00964966"/>
    <w:pPr>
      <w:spacing w:before="300"/>
      <w:contextualSpacing/>
    </w:pPr>
    <w:rPr>
      <w:sz w:val="48"/>
      <w:szCs w:val="48"/>
    </w:rPr>
  </w:style>
  <w:style w:type="paragraph" w:styleId="af6">
    <w:name w:val="footer"/>
    <w:basedOn w:val="a"/>
    <w:link w:val="af7"/>
    <w:uiPriority w:val="99"/>
    <w:unhideWhenUsed/>
    <w:qFormat/>
    <w:rsid w:val="00964966"/>
    <w:pPr>
      <w:tabs>
        <w:tab w:val="center" w:pos="7143"/>
        <w:tab w:val="right" w:pos="14287"/>
      </w:tabs>
      <w:spacing w:after="0" w:line="240" w:lineRule="auto"/>
    </w:pPr>
  </w:style>
  <w:style w:type="paragraph" w:styleId="af8">
    <w:name w:val="Normal (Web)"/>
    <w:basedOn w:val="a"/>
    <w:uiPriority w:val="99"/>
    <w:unhideWhenUsed/>
    <w:qFormat/>
    <w:rsid w:val="00964966"/>
    <w:pPr>
      <w:spacing w:before="100" w:beforeAutospacing="1" w:after="100" w:afterAutospacing="1" w:line="240" w:lineRule="auto"/>
    </w:pPr>
    <w:rPr>
      <w:rFonts w:ascii="Times New Roman" w:hAnsi="Times New Roman"/>
      <w:sz w:val="24"/>
      <w:szCs w:val="24"/>
    </w:rPr>
  </w:style>
  <w:style w:type="paragraph" w:styleId="af9">
    <w:name w:val="Subtitle"/>
    <w:basedOn w:val="a"/>
    <w:next w:val="a"/>
    <w:link w:val="afa"/>
    <w:uiPriority w:val="11"/>
    <w:qFormat/>
    <w:rsid w:val="00964966"/>
    <w:pPr>
      <w:spacing w:before="200"/>
    </w:pPr>
    <w:rPr>
      <w:sz w:val="24"/>
      <w:szCs w:val="24"/>
    </w:rPr>
  </w:style>
  <w:style w:type="table" w:styleId="afb">
    <w:name w:val="Table Grid"/>
    <w:basedOn w:val="a1"/>
    <w:rsid w:val="0096496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uiPriority w:val="9"/>
    <w:qFormat/>
    <w:rsid w:val="00964966"/>
    <w:rPr>
      <w:rFonts w:ascii="Arial" w:eastAsia="Arial" w:hAnsi="Arial" w:cs="Arial"/>
      <w:sz w:val="40"/>
      <w:szCs w:val="40"/>
    </w:rPr>
  </w:style>
  <w:style w:type="character" w:customStyle="1" w:styleId="20">
    <w:name w:val="Заголовок 2 Знак"/>
    <w:basedOn w:val="a0"/>
    <w:link w:val="2"/>
    <w:uiPriority w:val="9"/>
    <w:qFormat/>
    <w:rsid w:val="00964966"/>
    <w:rPr>
      <w:rFonts w:ascii="Arial" w:eastAsia="Arial" w:hAnsi="Arial" w:cs="Arial"/>
      <w:sz w:val="34"/>
    </w:rPr>
  </w:style>
  <w:style w:type="character" w:customStyle="1" w:styleId="30">
    <w:name w:val="Заголовок 3 Знак"/>
    <w:basedOn w:val="a0"/>
    <w:link w:val="3"/>
    <w:uiPriority w:val="9"/>
    <w:qFormat/>
    <w:rsid w:val="00964966"/>
    <w:rPr>
      <w:rFonts w:ascii="Arial" w:eastAsia="Arial" w:hAnsi="Arial" w:cs="Arial"/>
      <w:sz w:val="30"/>
      <w:szCs w:val="30"/>
    </w:rPr>
  </w:style>
  <w:style w:type="character" w:customStyle="1" w:styleId="40">
    <w:name w:val="Заголовок 4 Знак"/>
    <w:basedOn w:val="a0"/>
    <w:link w:val="4"/>
    <w:uiPriority w:val="9"/>
    <w:qFormat/>
    <w:rsid w:val="00964966"/>
    <w:rPr>
      <w:rFonts w:ascii="Arial" w:eastAsia="Arial" w:hAnsi="Arial" w:cs="Arial"/>
      <w:b/>
      <w:bCs/>
      <w:sz w:val="26"/>
      <w:szCs w:val="26"/>
    </w:rPr>
  </w:style>
  <w:style w:type="character" w:customStyle="1" w:styleId="50">
    <w:name w:val="Заголовок 5 Знак"/>
    <w:basedOn w:val="a0"/>
    <w:link w:val="5"/>
    <w:uiPriority w:val="9"/>
    <w:qFormat/>
    <w:rsid w:val="00964966"/>
    <w:rPr>
      <w:rFonts w:ascii="Arial" w:eastAsia="Arial" w:hAnsi="Arial" w:cs="Arial"/>
      <w:b/>
      <w:bCs/>
      <w:sz w:val="24"/>
      <w:szCs w:val="24"/>
    </w:rPr>
  </w:style>
  <w:style w:type="character" w:customStyle="1" w:styleId="60">
    <w:name w:val="Заголовок 6 Знак"/>
    <w:basedOn w:val="a0"/>
    <w:link w:val="6"/>
    <w:uiPriority w:val="9"/>
    <w:qFormat/>
    <w:rsid w:val="00964966"/>
    <w:rPr>
      <w:rFonts w:ascii="Arial" w:eastAsia="Arial" w:hAnsi="Arial" w:cs="Arial"/>
      <w:b/>
      <w:bCs/>
      <w:sz w:val="22"/>
      <w:szCs w:val="22"/>
    </w:rPr>
  </w:style>
  <w:style w:type="character" w:customStyle="1" w:styleId="70">
    <w:name w:val="Заголовок 7 Знак"/>
    <w:basedOn w:val="a0"/>
    <w:link w:val="7"/>
    <w:uiPriority w:val="9"/>
    <w:qFormat/>
    <w:rsid w:val="00964966"/>
    <w:rPr>
      <w:rFonts w:ascii="Arial" w:eastAsia="Arial" w:hAnsi="Arial" w:cs="Arial"/>
      <w:b/>
      <w:bCs/>
      <w:i/>
      <w:iCs/>
      <w:sz w:val="22"/>
      <w:szCs w:val="22"/>
    </w:rPr>
  </w:style>
  <w:style w:type="character" w:customStyle="1" w:styleId="80">
    <w:name w:val="Заголовок 8 Знак"/>
    <w:basedOn w:val="a0"/>
    <w:link w:val="8"/>
    <w:uiPriority w:val="9"/>
    <w:qFormat/>
    <w:rsid w:val="00964966"/>
    <w:rPr>
      <w:rFonts w:ascii="Arial" w:eastAsia="Arial" w:hAnsi="Arial" w:cs="Arial"/>
      <w:i/>
      <w:iCs/>
      <w:sz w:val="22"/>
      <w:szCs w:val="22"/>
    </w:rPr>
  </w:style>
  <w:style w:type="character" w:customStyle="1" w:styleId="90">
    <w:name w:val="Заголовок 9 Знак"/>
    <w:basedOn w:val="a0"/>
    <w:link w:val="9"/>
    <w:uiPriority w:val="9"/>
    <w:qFormat/>
    <w:rsid w:val="00964966"/>
    <w:rPr>
      <w:rFonts w:ascii="Arial" w:eastAsia="Arial" w:hAnsi="Arial" w:cs="Arial"/>
      <w:i/>
      <w:iCs/>
      <w:sz w:val="21"/>
      <w:szCs w:val="21"/>
    </w:rPr>
  </w:style>
  <w:style w:type="character" w:customStyle="1" w:styleId="af5">
    <w:name w:val="Название Знак"/>
    <w:basedOn w:val="a0"/>
    <w:link w:val="af4"/>
    <w:uiPriority w:val="10"/>
    <w:qFormat/>
    <w:rsid w:val="00964966"/>
    <w:rPr>
      <w:sz w:val="48"/>
      <w:szCs w:val="48"/>
    </w:rPr>
  </w:style>
  <w:style w:type="character" w:customStyle="1" w:styleId="afa">
    <w:name w:val="Подзаголовок Знак"/>
    <w:basedOn w:val="a0"/>
    <w:link w:val="af9"/>
    <w:uiPriority w:val="11"/>
    <w:qFormat/>
    <w:rsid w:val="00964966"/>
    <w:rPr>
      <w:sz w:val="24"/>
      <w:szCs w:val="24"/>
    </w:rPr>
  </w:style>
  <w:style w:type="paragraph" w:styleId="22">
    <w:name w:val="Quote"/>
    <w:basedOn w:val="a"/>
    <w:next w:val="a"/>
    <w:link w:val="23"/>
    <w:uiPriority w:val="29"/>
    <w:qFormat/>
    <w:rsid w:val="00964966"/>
    <w:pPr>
      <w:ind w:left="720" w:right="720"/>
    </w:pPr>
    <w:rPr>
      <w:i/>
    </w:rPr>
  </w:style>
  <w:style w:type="character" w:customStyle="1" w:styleId="23">
    <w:name w:val="Цитата 2 Знак"/>
    <w:link w:val="22"/>
    <w:uiPriority w:val="29"/>
    <w:qFormat/>
    <w:rsid w:val="00964966"/>
    <w:rPr>
      <w:i/>
    </w:rPr>
  </w:style>
  <w:style w:type="paragraph" w:styleId="afc">
    <w:name w:val="Intense Quote"/>
    <w:basedOn w:val="a"/>
    <w:next w:val="a"/>
    <w:link w:val="afd"/>
    <w:uiPriority w:val="30"/>
    <w:qFormat/>
    <w:rsid w:val="00964966"/>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d">
    <w:name w:val="Выделенная цитата Знак"/>
    <w:link w:val="afc"/>
    <w:uiPriority w:val="30"/>
    <w:rsid w:val="00964966"/>
    <w:rPr>
      <w:i/>
    </w:rPr>
  </w:style>
  <w:style w:type="character" w:customStyle="1" w:styleId="af0">
    <w:name w:val="Верхний колонтитул Знак"/>
    <w:basedOn w:val="a0"/>
    <w:link w:val="af"/>
    <w:uiPriority w:val="99"/>
    <w:qFormat/>
    <w:rsid w:val="00964966"/>
  </w:style>
  <w:style w:type="character" w:customStyle="1" w:styleId="FooterChar">
    <w:name w:val="Footer Char"/>
    <w:basedOn w:val="a0"/>
    <w:uiPriority w:val="99"/>
    <w:qFormat/>
    <w:rsid w:val="00964966"/>
  </w:style>
  <w:style w:type="character" w:customStyle="1" w:styleId="af7">
    <w:name w:val="Нижний колонтитул Знак"/>
    <w:link w:val="af6"/>
    <w:uiPriority w:val="99"/>
    <w:rsid w:val="00964966"/>
  </w:style>
  <w:style w:type="table" w:customStyle="1" w:styleId="TableGridLight">
    <w:name w:val="Table Grid Light"/>
    <w:basedOn w:val="a1"/>
    <w:uiPriority w:val="59"/>
    <w:rsid w:val="00964966"/>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rsid w:val="00964966"/>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964966"/>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964966"/>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0">
    <w:name w:val="Таблица простая 41"/>
    <w:basedOn w:val="a1"/>
    <w:uiPriority w:val="99"/>
    <w:rsid w:val="00964966"/>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0">
    <w:name w:val="Таблица простая 51"/>
    <w:basedOn w:val="a1"/>
    <w:uiPriority w:val="99"/>
    <w:rsid w:val="00964966"/>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964966"/>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964966"/>
    <w:tblPr>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964966"/>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964966"/>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964966"/>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964966"/>
    <w:tblPr>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964966"/>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964966"/>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964966"/>
    <w:tblPr>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qFormat/>
    <w:rsid w:val="00964966"/>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964966"/>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964966"/>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964966"/>
    <w:tblPr>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964966"/>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964966"/>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964966"/>
    <w:tblPr>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964966"/>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964966"/>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964966"/>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964966"/>
    <w:tblPr>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964966"/>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964966"/>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964966"/>
    <w:tblPr>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964966"/>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964966"/>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964966"/>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964966"/>
    <w:tblPr>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964966"/>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964966"/>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964966"/>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964966"/>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964966"/>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964966"/>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964966"/>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qFormat/>
    <w:rsid w:val="00964966"/>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964966"/>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rsid w:val="00964966"/>
    <w:tblPr>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1"/>
    <w:uiPriority w:val="99"/>
    <w:qFormat/>
    <w:rsid w:val="00964966"/>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1"/>
    <w:uiPriority w:val="99"/>
    <w:rsid w:val="00964966"/>
    <w:tblPr>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1"/>
    <w:uiPriority w:val="99"/>
    <w:rsid w:val="00964966"/>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1"/>
    <w:uiPriority w:val="99"/>
    <w:qFormat/>
    <w:rsid w:val="00964966"/>
    <w:tblPr>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1"/>
    <w:uiPriority w:val="99"/>
    <w:rsid w:val="00964966"/>
    <w:tblPr>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
    <w:name w:val="Таблица-сетка 7 цветная1"/>
    <w:basedOn w:val="a1"/>
    <w:uiPriority w:val="99"/>
    <w:qFormat/>
    <w:rsid w:val="00964966"/>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sz w:val="22"/>
      </w:rPr>
      <w:tblPr/>
      <w:tcPr>
        <w:shd w:val="clear" w:color="F2F2F2" w:themeColor="text1" w:themeTint="D" w:fill="F2F2F2" w:themeFill="text1" w:themeFillTint="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rsid w:val="00964966"/>
    <w:tblPr>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1"/>
    <w:uiPriority w:val="99"/>
    <w:qFormat/>
    <w:rsid w:val="00964966"/>
    <w:tblPr>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1"/>
    <w:uiPriority w:val="99"/>
    <w:qFormat/>
    <w:rsid w:val="00964966"/>
    <w:tblPr>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1"/>
    <w:uiPriority w:val="99"/>
    <w:qFormat/>
    <w:rsid w:val="00964966"/>
    <w:tblPr>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1"/>
    <w:uiPriority w:val="99"/>
    <w:rsid w:val="00964966"/>
    <w:tblPr>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1"/>
    <w:uiPriority w:val="99"/>
    <w:rsid w:val="00964966"/>
    <w:tblPr>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0">
    <w:name w:val="Список-таблица 1 светлая1"/>
    <w:basedOn w:val="a1"/>
    <w:uiPriority w:val="99"/>
    <w:qFormat/>
    <w:rsid w:val="00964966"/>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qFormat/>
    <w:rsid w:val="00964966"/>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qFormat/>
    <w:rsid w:val="00964966"/>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qFormat/>
    <w:rsid w:val="00964966"/>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qFormat/>
    <w:rsid w:val="00964966"/>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qFormat/>
    <w:rsid w:val="00964966"/>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964966"/>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964966"/>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qFormat/>
    <w:rsid w:val="00964966"/>
    <w:tblPr>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qFormat/>
    <w:rsid w:val="00964966"/>
    <w:tblPr>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964966"/>
    <w:tblPr>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qFormat/>
    <w:rsid w:val="00964966"/>
    <w:tblPr>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964966"/>
    <w:tblPr>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964966"/>
    <w:tblPr>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96496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rsid w:val="00964966"/>
    <w:tblPr>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964966"/>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qFormat/>
    <w:rsid w:val="00964966"/>
    <w:tblPr>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qFormat/>
    <w:rsid w:val="00964966"/>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qFormat/>
    <w:rsid w:val="00964966"/>
    <w:tblPr>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964966"/>
    <w:tblPr>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qFormat/>
    <w:rsid w:val="0096496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964966"/>
    <w:tblPr>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964966"/>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964966"/>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964966"/>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qFormat/>
    <w:rsid w:val="00964966"/>
    <w:tblPr>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964966"/>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964966"/>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qFormat/>
    <w:rsid w:val="00964966"/>
    <w:tblPr>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qFormat/>
    <w:rsid w:val="00964966"/>
    <w:tblPr>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qFormat/>
    <w:rsid w:val="00964966"/>
    <w:tblPr>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964966"/>
    <w:tblPr>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964966"/>
    <w:tblPr>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qFormat/>
    <w:rsid w:val="00964966"/>
    <w:tblPr>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964966"/>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964966"/>
    <w:tblPr>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1"/>
    <w:uiPriority w:val="99"/>
    <w:qFormat/>
    <w:rsid w:val="00964966"/>
    <w:tblPr>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1"/>
    <w:uiPriority w:val="99"/>
    <w:qFormat/>
    <w:rsid w:val="00964966"/>
    <w:tblPr>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1"/>
    <w:uiPriority w:val="99"/>
    <w:qFormat/>
    <w:rsid w:val="00964966"/>
    <w:tblPr>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1"/>
    <w:uiPriority w:val="99"/>
    <w:qFormat/>
    <w:rsid w:val="00964966"/>
    <w:tblPr>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1"/>
    <w:uiPriority w:val="99"/>
    <w:qFormat/>
    <w:rsid w:val="00964966"/>
    <w:tblPr>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0">
    <w:name w:val="Список-таблица 7 цветная1"/>
    <w:basedOn w:val="a1"/>
    <w:uiPriority w:val="99"/>
    <w:qFormat/>
    <w:rsid w:val="00964966"/>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qFormat/>
    <w:rsid w:val="00964966"/>
    <w:tblPr>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1"/>
    <w:uiPriority w:val="99"/>
    <w:qFormat/>
    <w:rsid w:val="00964966"/>
    <w:tblPr>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1"/>
    <w:uiPriority w:val="99"/>
    <w:qFormat/>
    <w:rsid w:val="00964966"/>
    <w:tblPr>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1"/>
    <w:uiPriority w:val="99"/>
    <w:qFormat/>
    <w:rsid w:val="00964966"/>
    <w:tblPr>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1"/>
    <w:uiPriority w:val="99"/>
    <w:qFormat/>
    <w:rsid w:val="00964966"/>
    <w:tblPr>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1"/>
    <w:uiPriority w:val="99"/>
    <w:qFormat/>
    <w:rsid w:val="00964966"/>
    <w:tblPr>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1"/>
    <w:uiPriority w:val="99"/>
    <w:qFormat/>
    <w:rsid w:val="00964966"/>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qFormat/>
    <w:rsid w:val="00964966"/>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qFormat/>
    <w:rsid w:val="00964966"/>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qFormat/>
    <w:rsid w:val="00964966"/>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qFormat/>
    <w:rsid w:val="00964966"/>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qFormat/>
    <w:rsid w:val="00964966"/>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964966"/>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qFormat/>
    <w:rsid w:val="00964966"/>
    <w:rPr>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qFormat/>
    <w:rsid w:val="00964966"/>
    <w:rPr>
      <w:color w:val="404040"/>
    </w:rPr>
    <w:tblPr>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qFormat/>
    <w:rsid w:val="00964966"/>
    <w:rPr>
      <w:color w:val="404040"/>
    </w:rPr>
    <w:tblPr>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964966"/>
    <w:rPr>
      <w:color w:val="404040"/>
    </w:rPr>
    <w:tblPr>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qFormat/>
    <w:rsid w:val="00964966"/>
    <w:rPr>
      <w:color w:val="404040"/>
    </w:rPr>
    <w:tblPr>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qFormat/>
    <w:rsid w:val="00964966"/>
    <w:rPr>
      <w:color w:val="404040"/>
    </w:rPr>
    <w:tblPr>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964966"/>
    <w:rPr>
      <w:color w:val="404040"/>
    </w:rPr>
    <w:tblPr>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qFormat/>
    <w:rsid w:val="00964966"/>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964966"/>
    <w:tblPr>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qFormat/>
    <w:rsid w:val="00964966"/>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qFormat/>
    <w:rsid w:val="00964966"/>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qFormat/>
    <w:rsid w:val="00964966"/>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qFormat/>
    <w:rsid w:val="00964966"/>
    <w:tblPr>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qFormat/>
    <w:rsid w:val="00964966"/>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e">
    <w:name w:val="Текст сноски Знак"/>
    <w:link w:val="ad"/>
    <w:uiPriority w:val="99"/>
    <w:rsid w:val="00964966"/>
    <w:rPr>
      <w:sz w:val="18"/>
    </w:rPr>
  </w:style>
  <w:style w:type="character" w:customStyle="1" w:styleId="ab">
    <w:name w:val="Текст концевой сноски Знак"/>
    <w:link w:val="aa"/>
    <w:uiPriority w:val="99"/>
    <w:qFormat/>
    <w:rsid w:val="00964966"/>
    <w:rPr>
      <w:sz w:val="20"/>
    </w:rPr>
  </w:style>
  <w:style w:type="paragraph" w:customStyle="1" w:styleId="12">
    <w:name w:val="Заголовок оглавления1"/>
    <w:uiPriority w:val="39"/>
    <w:unhideWhenUsed/>
    <w:rsid w:val="00964966"/>
  </w:style>
  <w:style w:type="paragraph" w:styleId="afe">
    <w:name w:val="List Paragraph"/>
    <w:basedOn w:val="a"/>
    <w:qFormat/>
    <w:rsid w:val="00964966"/>
    <w:pPr>
      <w:ind w:left="708"/>
    </w:pPr>
  </w:style>
  <w:style w:type="paragraph" w:customStyle="1" w:styleId="Iacaaiea">
    <w:name w:val="Iacaaiea"/>
    <w:basedOn w:val="a"/>
    <w:rsid w:val="00964966"/>
    <w:pPr>
      <w:tabs>
        <w:tab w:val="left" w:pos="426"/>
      </w:tabs>
      <w:spacing w:before="120" w:after="0" w:line="360" w:lineRule="atLeast"/>
      <w:jc w:val="center"/>
    </w:pPr>
    <w:rPr>
      <w:rFonts w:ascii="Times New Roman" w:eastAsia="Calibri" w:hAnsi="Times New Roman"/>
      <w:b/>
      <w:bCs/>
    </w:rPr>
  </w:style>
  <w:style w:type="paragraph" w:customStyle="1" w:styleId="ConsPlusNormal">
    <w:name w:val="ConsPlusNormal"/>
    <w:qFormat/>
    <w:rsid w:val="00964966"/>
    <w:pPr>
      <w:ind w:firstLine="720"/>
    </w:pPr>
    <w:rPr>
      <w:rFonts w:ascii="Arial" w:hAnsi="Arial" w:cs="Arial"/>
    </w:rPr>
  </w:style>
  <w:style w:type="character" w:customStyle="1" w:styleId="af2">
    <w:name w:val="Основной текст Знак"/>
    <w:link w:val="af1"/>
    <w:qFormat/>
    <w:rsid w:val="00964966"/>
    <w:rPr>
      <w:rFonts w:ascii="Times New Roman" w:hAnsi="Times New Roman" w:cs="Times New Roman"/>
      <w:sz w:val="23"/>
      <w:szCs w:val="23"/>
      <w:shd w:val="clear" w:color="auto" w:fill="FFFFFF"/>
    </w:rPr>
  </w:style>
  <w:style w:type="character" w:customStyle="1" w:styleId="13">
    <w:name w:val="Основной текст Знак1"/>
    <w:uiPriority w:val="99"/>
    <w:semiHidden/>
    <w:rsid w:val="00964966"/>
    <w:rPr>
      <w:rFonts w:cs="Times New Roman"/>
      <w:sz w:val="22"/>
      <w:szCs w:val="22"/>
    </w:rPr>
  </w:style>
  <w:style w:type="paragraph" w:customStyle="1" w:styleId="311">
    <w:name w:val="аголовок 31"/>
    <w:basedOn w:val="a"/>
    <w:next w:val="a"/>
    <w:qFormat/>
    <w:rsid w:val="00964966"/>
    <w:pPr>
      <w:keepNext/>
      <w:spacing w:after="0" w:line="240" w:lineRule="auto"/>
      <w:jc w:val="both"/>
    </w:pPr>
    <w:rPr>
      <w:rFonts w:ascii="Times New Roman" w:hAnsi="Times New Roman"/>
      <w:sz w:val="24"/>
      <w:szCs w:val="20"/>
    </w:rPr>
  </w:style>
  <w:style w:type="paragraph" w:styleId="aff">
    <w:name w:val="No Spacing"/>
    <w:link w:val="aff0"/>
    <w:uiPriority w:val="1"/>
    <w:qFormat/>
    <w:rsid w:val="00964966"/>
    <w:rPr>
      <w:rFonts w:cs="Times New Roman"/>
      <w:sz w:val="22"/>
      <w:szCs w:val="22"/>
    </w:rPr>
  </w:style>
  <w:style w:type="character" w:customStyle="1" w:styleId="aff0">
    <w:name w:val="Без интервала Знак"/>
    <w:link w:val="aff"/>
    <w:uiPriority w:val="1"/>
    <w:qFormat/>
    <w:rsid w:val="00964966"/>
    <w:rPr>
      <w:rFonts w:cs="Times New Roman"/>
      <w:sz w:val="22"/>
      <w:szCs w:val="22"/>
    </w:rPr>
  </w:style>
  <w:style w:type="character" w:customStyle="1" w:styleId="apple-converted-space">
    <w:name w:val="apple-converted-space"/>
    <w:rsid w:val="00964966"/>
  </w:style>
  <w:style w:type="character" w:customStyle="1" w:styleId="a9">
    <w:name w:val="Текст выноски Знак"/>
    <w:link w:val="a8"/>
    <w:uiPriority w:val="99"/>
    <w:semiHidden/>
    <w:qFormat/>
    <w:rsid w:val="00964966"/>
    <w:rPr>
      <w:rFonts w:ascii="Tahoma" w:hAnsi="Tahoma" w:cs="Tahoma"/>
      <w:sz w:val="16"/>
      <w:szCs w:val="16"/>
    </w:rPr>
  </w:style>
  <w:style w:type="paragraph" w:customStyle="1" w:styleId="Default">
    <w:name w:val="Default"/>
    <w:qFormat/>
    <w:rsid w:val="00964966"/>
    <w:rPr>
      <w:rFonts w:ascii="Arial" w:hAnsi="Arial" w:cs="Arial"/>
      <w:color w:val="000000"/>
      <w:sz w:val="24"/>
      <w:szCs w:val="24"/>
    </w:rPr>
  </w:style>
  <w:style w:type="paragraph" w:customStyle="1" w:styleId="msonormal0">
    <w:name w:val="msonormal"/>
    <w:basedOn w:val="a"/>
    <w:qFormat/>
    <w:rsid w:val="00964966"/>
    <w:pPr>
      <w:spacing w:before="100" w:beforeAutospacing="1" w:after="100" w:afterAutospacing="1" w:line="240" w:lineRule="auto"/>
    </w:pPr>
    <w:rPr>
      <w:rFonts w:ascii="Times New Roman" w:hAnsi="Times New Roman"/>
      <w:sz w:val="24"/>
      <w:szCs w:val="24"/>
    </w:rPr>
  </w:style>
  <w:style w:type="paragraph" w:customStyle="1" w:styleId="xl64">
    <w:name w:val="xl64"/>
    <w:basedOn w:val="a"/>
    <w:qFormat/>
    <w:rsid w:val="00964966"/>
    <w:pPr>
      <w:spacing w:before="100" w:beforeAutospacing="1" w:after="100" w:afterAutospacing="1" w:line="240" w:lineRule="auto"/>
    </w:pPr>
    <w:rPr>
      <w:rFonts w:ascii="Times New Roman" w:hAnsi="Times New Roman"/>
    </w:rPr>
  </w:style>
  <w:style w:type="paragraph" w:customStyle="1" w:styleId="xl65">
    <w:name w:val="xl65"/>
    <w:basedOn w:val="a"/>
    <w:qFormat/>
    <w:rsid w:val="0096496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66">
    <w:name w:val="xl66"/>
    <w:basedOn w:val="a"/>
    <w:qFormat/>
    <w:rsid w:val="0096496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67">
    <w:name w:val="xl67"/>
    <w:basedOn w:val="a"/>
    <w:qFormat/>
    <w:rsid w:val="00964966"/>
    <w:pPr>
      <w:spacing w:before="100" w:beforeAutospacing="1" w:after="100" w:afterAutospacing="1" w:line="240" w:lineRule="auto"/>
      <w:jc w:val="center"/>
    </w:pPr>
    <w:rPr>
      <w:rFonts w:ascii="Times New Roman" w:hAnsi="Times New Roman"/>
    </w:rPr>
  </w:style>
  <w:style w:type="paragraph" w:customStyle="1" w:styleId="xl68">
    <w:name w:val="xl68"/>
    <w:basedOn w:val="a"/>
    <w:qFormat/>
    <w:rsid w:val="00964966"/>
    <w:pPr>
      <w:spacing w:before="100" w:beforeAutospacing="1" w:after="100" w:afterAutospacing="1" w:line="240" w:lineRule="auto"/>
    </w:pPr>
    <w:rPr>
      <w:rFonts w:ascii="Times New Roman" w:hAnsi="Times New Roman"/>
    </w:rPr>
  </w:style>
  <w:style w:type="paragraph" w:customStyle="1" w:styleId="xl69">
    <w:name w:val="xl69"/>
    <w:basedOn w:val="a"/>
    <w:qFormat/>
    <w:rsid w:val="0096496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70">
    <w:name w:val="xl70"/>
    <w:basedOn w:val="a"/>
    <w:rsid w:val="0096496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1">
    <w:name w:val="xl71"/>
    <w:basedOn w:val="a"/>
    <w:rsid w:val="0096496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b/>
      <w:bCs/>
      <w:color w:val="000000"/>
    </w:rPr>
  </w:style>
  <w:style w:type="paragraph" w:customStyle="1" w:styleId="xl72">
    <w:name w:val="xl72"/>
    <w:basedOn w:val="a"/>
    <w:rsid w:val="0096496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73">
    <w:name w:val="xl73"/>
    <w:basedOn w:val="a"/>
    <w:qFormat/>
    <w:rsid w:val="0096496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4">
    <w:name w:val="xl74"/>
    <w:basedOn w:val="a"/>
    <w:rsid w:val="0096496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rPr>
  </w:style>
  <w:style w:type="paragraph" w:customStyle="1" w:styleId="xl75">
    <w:name w:val="xl75"/>
    <w:basedOn w:val="a"/>
    <w:qFormat/>
    <w:rsid w:val="0096496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212121"/>
    </w:rPr>
  </w:style>
  <w:style w:type="paragraph" w:customStyle="1" w:styleId="xl76">
    <w:name w:val="xl76"/>
    <w:basedOn w:val="a"/>
    <w:qFormat/>
    <w:rsid w:val="0096496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7">
    <w:name w:val="xl77"/>
    <w:basedOn w:val="a"/>
    <w:qFormat/>
    <w:rsid w:val="0096496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8">
    <w:name w:val="xl78"/>
    <w:basedOn w:val="a"/>
    <w:qFormat/>
    <w:rsid w:val="0096496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333333"/>
    </w:rPr>
  </w:style>
  <w:style w:type="paragraph" w:customStyle="1" w:styleId="xl79">
    <w:name w:val="xl79"/>
    <w:basedOn w:val="a"/>
    <w:qFormat/>
    <w:rsid w:val="0096496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212121"/>
    </w:rPr>
  </w:style>
  <w:style w:type="paragraph" w:customStyle="1" w:styleId="xl80">
    <w:name w:val="xl80"/>
    <w:basedOn w:val="a"/>
    <w:qFormat/>
    <w:rsid w:val="0096496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81">
    <w:name w:val="xl81"/>
    <w:basedOn w:val="a"/>
    <w:qFormat/>
    <w:rsid w:val="0096496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82">
    <w:name w:val="xl82"/>
    <w:basedOn w:val="a"/>
    <w:qFormat/>
    <w:rsid w:val="0096496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333333"/>
    </w:rPr>
  </w:style>
  <w:style w:type="paragraph" w:customStyle="1" w:styleId="xl83">
    <w:name w:val="xl83"/>
    <w:basedOn w:val="a"/>
    <w:qFormat/>
    <w:rsid w:val="0096496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383838"/>
    </w:rPr>
  </w:style>
  <w:style w:type="paragraph" w:customStyle="1" w:styleId="docdata">
    <w:name w:val="docdata"/>
    <w:aliases w:val="1995,bqiaagaaeyqcaaagiaiaaaoobqaabbyfaaaaaaaaaaaaaaaaaaaaaaaaaaaaaaaaaaaaaaaaaaaaaaaaaaaaaaaaaaaaaaaaaaaaaaaaaaaaaaaaaaaaaaaaaaaaaaaaaaaaaaaaaaaaaaaaaaaaaaaaaaaaaaaaaaaaaaaaaaaaaaaaaaaaaaaaaaaaaaaaaaaaaaaaaaaaaaaaaaaaaaaaaaaaaaaaaaaaaaaa,6184"/>
    <w:basedOn w:val="a"/>
    <w:qFormat/>
    <w:rsid w:val="00964966"/>
    <w:pPr>
      <w:spacing w:before="100" w:beforeAutospacing="1" w:after="100" w:afterAutospacing="1" w:line="240" w:lineRule="auto"/>
    </w:pPr>
    <w:rPr>
      <w:rFonts w:ascii="Times New Roman" w:hAnsi="Times New Roman"/>
      <w:sz w:val="24"/>
      <w:szCs w:val="24"/>
    </w:rPr>
  </w:style>
  <w:style w:type="paragraph" w:customStyle="1" w:styleId="TableParagraph">
    <w:name w:val="Table Paragraph"/>
    <w:basedOn w:val="a"/>
    <w:uiPriority w:val="1"/>
    <w:qFormat/>
    <w:rsid w:val="00964966"/>
    <w:pPr>
      <w:widowControl w:val="0"/>
      <w:autoSpaceDE w:val="0"/>
      <w:autoSpaceDN w:val="0"/>
      <w:spacing w:before="1" w:after="0" w:line="240" w:lineRule="auto"/>
      <w:ind w:left="109"/>
    </w:pPr>
    <w:rPr>
      <w:rFonts w:ascii="Times New Roman" w:hAnsi="Times New Roman"/>
      <w:lang w:eastAsia="en-US"/>
    </w:rPr>
  </w:style>
  <w:style w:type="character" w:customStyle="1" w:styleId="docy">
    <w:name w:val="docy"/>
    <w:aliases w:val="v5,1470,bqiaagaaeyqcaaagiaiaaapxbaaabf8eaaaaaaaaaaaaaaaaaaaaaaaaaaaaaaaaaaaaaaaaaaaaaaaaaaaaaaaaaaaaaaaaaaaaaaaaaaaaaaaaaaaaaaaaaaaaaaaaaaaaaaaaaaaaaaaaaaaaaaaaaaaaaaaaaaaaaaaaaaaaaaaaaaaaaaaaaaaaaaaaaaaaaaaaaaaaaaaaaaaaaaaaaaaaaaaaaaaaaaaa,1563"/>
    <w:basedOn w:val="a0"/>
    <w:rsid w:val="009E7842"/>
  </w:style>
  <w:style w:type="character" w:customStyle="1" w:styleId="typography5vy1f47">
    <w:name w:val="_typography_5vy1f_47"/>
    <w:basedOn w:val="a0"/>
    <w:rsid w:val="00257398"/>
  </w:style>
</w:styles>
</file>

<file path=word/webSettings.xml><?xml version="1.0" encoding="utf-8"?>
<w:webSettings xmlns:r="http://schemas.openxmlformats.org/officeDocument/2006/relationships" xmlns:w="http://schemas.openxmlformats.org/wordprocessingml/2006/main">
  <w:divs>
    <w:div w:id="375659683">
      <w:bodyDiv w:val="1"/>
      <w:marLeft w:val="0"/>
      <w:marRight w:val="0"/>
      <w:marTop w:val="0"/>
      <w:marBottom w:val="0"/>
      <w:divBdr>
        <w:top w:val="none" w:sz="0" w:space="0" w:color="auto"/>
        <w:left w:val="none" w:sz="0" w:space="0" w:color="auto"/>
        <w:bottom w:val="none" w:sz="0" w:space="0" w:color="auto"/>
        <w:right w:val="none" w:sz="0" w:space="0" w:color="auto"/>
      </w:divBdr>
    </w:div>
    <w:div w:id="875308900">
      <w:bodyDiv w:val="1"/>
      <w:marLeft w:val="0"/>
      <w:marRight w:val="0"/>
      <w:marTop w:val="0"/>
      <w:marBottom w:val="0"/>
      <w:divBdr>
        <w:top w:val="none" w:sz="0" w:space="0" w:color="auto"/>
        <w:left w:val="none" w:sz="0" w:space="0" w:color="auto"/>
        <w:bottom w:val="none" w:sz="0" w:space="0" w:color="auto"/>
        <w:right w:val="none" w:sz="0" w:space="0" w:color="auto"/>
      </w:divBdr>
      <w:divsChild>
        <w:div w:id="821845884">
          <w:marLeft w:val="0"/>
          <w:marRight w:val="0"/>
          <w:marTop w:val="0"/>
          <w:marBottom w:val="0"/>
          <w:divBdr>
            <w:top w:val="none" w:sz="0" w:space="0" w:color="auto"/>
            <w:left w:val="none" w:sz="0" w:space="0" w:color="auto"/>
            <w:bottom w:val="none" w:sz="0" w:space="0" w:color="auto"/>
            <w:right w:val="none" w:sz="0" w:space="0" w:color="auto"/>
          </w:divBdr>
          <w:divsChild>
            <w:div w:id="694112389">
              <w:marLeft w:val="0"/>
              <w:marRight w:val="0"/>
              <w:marTop w:val="0"/>
              <w:marBottom w:val="0"/>
              <w:divBdr>
                <w:top w:val="none" w:sz="0" w:space="0" w:color="auto"/>
                <w:left w:val="none" w:sz="0" w:space="0" w:color="auto"/>
                <w:bottom w:val="none" w:sz="0" w:space="0" w:color="auto"/>
                <w:right w:val="none" w:sz="0" w:space="0" w:color="auto"/>
              </w:divBdr>
            </w:div>
          </w:divsChild>
        </w:div>
        <w:div w:id="928345490">
          <w:marLeft w:val="0"/>
          <w:marRight w:val="0"/>
          <w:marTop w:val="0"/>
          <w:marBottom w:val="0"/>
          <w:divBdr>
            <w:top w:val="none" w:sz="0" w:space="0" w:color="auto"/>
            <w:left w:val="none" w:sz="0" w:space="0" w:color="auto"/>
            <w:bottom w:val="none" w:sz="0" w:space="0" w:color="auto"/>
            <w:right w:val="none" w:sz="0" w:space="0" w:color="auto"/>
          </w:divBdr>
        </w:div>
      </w:divsChild>
    </w:div>
    <w:div w:id="1142388769">
      <w:bodyDiv w:val="1"/>
      <w:marLeft w:val="0"/>
      <w:marRight w:val="0"/>
      <w:marTop w:val="0"/>
      <w:marBottom w:val="0"/>
      <w:divBdr>
        <w:top w:val="none" w:sz="0" w:space="0" w:color="auto"/>
        <w:left w:val="none" w:sz="0" w:space="0" w:color="auto"/>
        <w:bottom w:val="none" w:sz="0" w:space="0" w:color="auto"/>
        <w:right w:val="none" w:sz="0" w:space="0" w:color="auto"/>
      </w:divBdr>
    </w:div>
    <w:div w:id="1257983045">
      <w:bodyDiv w:val="1"/>
      <w:marLeft w:val="0"/>
      <w:marRight w:val="0"/>
      <w:marTop w:val="0"/>
      <w:marBottom w:val="0"/>
      <w:divBdr>
        <w:top w:val="none" w:sz="0" w:space="0" w:color="auto"/>
        <w:left w:val="none" w:sz="0" w:space="0" w:color="auto"/>
        <w:bottom w:val="none" w:sz="0" w:space="0" w:color="auto"/>
        <w:right w:val="none" w:sz="0" w:space="0" w:color="auto"/>
      </w:divBdr>
    </w:div>
    <w:div w:id="1475561707">
      <w:bodyDiv w:val="1"/>
      <w:marLeft w:val="0"/>
      <w:marRight w:val="0"/>
      <w:marTop w:val="0"/>
      <w:marBottom w:val="0"/>
      <w:divBdr>
        <w:top w:val="none" w:sz="0" w:space="0" w:color="auto"/>
        <w:left w:val="none" w:sz="0" w:space="0" w:color="auto"/>
        <w:bottom w:val="none" w:sz="0" w:space="0" w:color="auto"/>
        <w:right w:val="none" w:sz="0" w:space="0" w:color="auto"/>
      </w:divBdr>
    </w:div>
    <w:div w:id="2005621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0F50F-7FB1-4D81-8472-85990CA16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2</Pages>
  <Words>906</Words>
  <Characters>5170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fominsd</dc:creator>
  <dc:description>DOC-MARKER-_U4rz2xX-n4ywUdDQMO0jg</dc:description>
  <cp:lastModifiedBy>Katya</cp:lastModifiedBy>
  <cp:revision>8</cp:revision>
  <cp:lastPrinted>2025-03-11T07:43:00Z</cp:lastPrinted>
  <dcterms:created xsi:type="dcterms:W3CDTF">2026-06-09T10:58:00Z</dcterms:created>
  <dcterms:modified xsi:type="dcterms:W3CDTF">2026-07-13T02:45:00Z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27256992513B4002AD9EC913557B1BAD_12</vt:lpwstr>
  </property>
</Properties>
</file>