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DFEB" w14:textId="77777777" w:rsidR="00AC4E47" w:rsidRDefault="00C52AA7" w:rsidP="00DF04FC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633C5">
        <w:rPr>
          <w:rFonts w:ascii="Times New Roman" w:hAnsi="Times New Roman" w:cs="Times New Roman"/>
          <w:b/>
          <w:sz w:val="23"/>
          <w:szCs w:val="23"/>
        </w:rPr>
        <w:t xml:space="preserve">ПРОЕКТ </w:t>
      </w:r>
    </w:p>
    <w:p w14:paraId="1EC57E1D" w14:textId="41C5024B" w:rsidR="00C52AA7" w:rsidRPr="004633C5" w:rsidRDefault="00C52AA7" w:rsidP="00DF04FC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633C5">
        <w:rPr>
          <w:rFonts w:ascii="Times New Roman" w:hAnsi="Times New Roman" w:cs="Times New Roman"/>
          <w:b/>
          <w:sz w:val="23"/>
          <w:szCs w:val="23"/>
        </w:rPr>
        <w:t>ДОГОВОР</w:t>
      </w:r>
      <w:r w:rsidR="00F42F2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C4E47" w:rsidRPr="004633C5">
        <w:rPr>
          <w:rFonts w:ascii="Times New Roman" w:hAnsi="Times New Roman" w:cs="Times New Roman"/>
          <w:b/>
          <w:sz w:val="23"/>
          <w:szCs w:val="23"/>
        </w:rPr>
        <w:t>№ 04-04/______</w:t>
      </w:r>
    </w:p>
    <w:p w14:paraId="5B0B574C" w14:textId="433281B1" w:rsidR="00CF09C2" w:rsidRPr="004633C5" w:rsidRDefault="00CF09C2" w:rsidP="00DF04FC">
      <w:pPr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г. Хабаровск                                                               </w:t>
      </w:r>
      <w:r w:rsidR="00DF04FC" w:rsidRPr="004633C5">
        <w:rPr>
          <w:rFonts w:ascii="Times New Roman" w:hAnsi="Times New Roman" w:cs="Times New Roman"/>
          <w:sz w:val="23"/>
          <w:szCs w:val="23"/>
        </w:rPr>
        <w:t xml:space="preserve">  </w:t>
      </w:r>
      <w:r w:rsidRPr="004633C5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4959EF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A35CDA" w:rsidRPr="004633C5">
        <w:rPr>
          <w:rFonts w:ascii="Times New Roman" w:hAnsi="Times New Roman" w:cs="Times New Roman"/>
          <w:sz w:val="23"/>
          <w:szCs w:val="23"/>
        </w:rPr>
        <w:t xml:space="preserve">    </w:t>
      </w:r>
      <w:r w:rsidR="004633C5">
        <w:rPr>
          <w:rFonts w:ascii="Times New Roman" w:hAnsi="Times New Roman" w:cs="Times New Roman"/>
          <w:sz w:val="23"/>
          <w:szCs w:val="23"/>
        </w:rPr>
        <w:t xml:space="preserve">       </w:t>
      </w:r>
      <w:r w:rsidR="00E52E8C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A35CDA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920507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A35CDA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="00723B47" w:rsidRPr="004633C5">
        <w:rPr>
          <w:rFonts w:ascii="Times New Roman" w:hAnsi="Times New Roman" w:cs="Times New Roman"/>
          <w:sz w:val="23"/>
          <w:szCs w:val="23"/>
        </w:rPr>
        <w:t>_</w:t>
      </w:r>
      <w:r w:rsidR="00FE43CA" w:rsidRPr="004633C5">
        <w:rPr>
          <w:rFonts w:ascii="Times New Roman" w:hAnsi="Times New Roman" w:cs="Times New Roman"/>
          <w:sz w:val="23"/>
          <w:szCs w:val="23"/>
        </w:rPr>
        <w:t>_</w:t>
      </w:r>
      <w:r w:rsidR="00723B47" w:rsidRPr="004633C5">
        <w:rPr>
          <w:rFonts w:ascii="Times New Roman" w:hAnsi="Times New Roman" w:cs="Times New Roman"/>
          <w:sz w:val="23"/>
          <w:szCs w:val="23"/>
        </w:rPr>
        <w:t>__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920507">
        <w:rPr>
          <w:rFonts w:ascii="Times New Roman" w:hAnsi="Times New Roman" w:cs="Times New Roman"/>
          <w:sz w:val="23"/>
          <w:szCs w:val="23"/>
        </w:rPr>
        <w:t xml:space="preserve"> июля </w:t>
      </w:r>
      <w:r w:rsidRPr="004633C5">
        <w:rPr>
          <w:rFonts w:ascii="Times New Roman" w:hAnsi="Times New Roman" w:cs="Times New Roman"/>
          <w:sz w:val="23"/>
          <w:szCs w:val="23"/>
        </w:rPr>
        <w:t>202</w:t>
      </w:r>
      <w:r w:rsidR="003830B0" w:rsidRPr="004633C5">
        <w:rPr>
          <w:rFonts w:ascii="Times New Roman" w:hAnsi="Times New Roman" w:cs="Times New Roman"/>
          <w:sz w:val="23"/>
          <w:szCs w:val="23"/>
        </w:rPr>
        <w:t>6</w:t>
      </w:r>
      <w:r w:rsidRPr="004633C5">
        <w:rPr>
          <w:rFonts w:ascii="Times New Roman" w:hAnsi="Times New Roman" w:cs="Times New Roman"/>
          <w:sz w:val="23"/>
          <w:szCs w:val="23"/>
        </w:rPr>
        <w:t xml:space="preserve"> г</w:t>
      </w:r>
      <w:r w:rsidR="0059498A">
        <w:rPr>
          <w:rFonts w:ascii="Times New Roman" w:hAnsi="Times New Roman" w:cs="Times New Roman"/>
          <w:sz w:val="23"/>
          <w:szCs w:val="23"/>
        </w:rPr>
        <w:t>.</w:t>
      </w:r>
    </w:p>
    <w:p w14:paraId="51E92CAD" w14:textId="77777777" w:rsidR="00FE43CA" w:rsidRPr="004633C5" w:rsidRDefault="00FE43CA" w:rsidP="00DF04FC">
      <w:pPr>
        <w:spacing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14:paraId="5D20DAEB" w14:textId="6C669001" w:rsidR="00CF09C2" w:rsidRDefault="00CF09C2" w:rsidP="005346F2">
      <w:pPr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3"/>
          <w:szCs w:val="23"/>
          <w:lang w:eastAsia="ru-RU"/>
        </w:rPr>
      </w:pPr>
      <w:r w:rsidRPr="00144EBB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Краевое государственное автономное учреждение дополнительного образования </w:t>
      </w:r>
      <w:r w:rsidR="00B14333" w:rsidRPr="00144EBB">
        <w:rPr>
          <w:rFonts w:ascii="Times New Roman" w:hAnsi="Times New Roman" w:cs="Times New Roman"/>
          <w:bCs/>
          <w:sz w:val="23"/>
          <w:szCs w:val="23"/>
          <w:lang w:eastAsia="ru-RU"/>
        </w:rPr>
        <w:t>"</w:t>
      </w:r>
      <w:r w:rsidRPr="00144EBB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Спортивная школа олимпийского резерва </w:t>
      </w:r>
      <w:r w:rsidR="00B14333" w:rsidRPr="00144EBB">
        <w:rPr>
          <w:rFonts w:ascii="Times New Roman" w:hAnsi="Times New Roman" w:cs="Times New Roman"/>
          <w:bCs/>
          <w:sz w:val="23"/>
          <w:szCs w:val="23"/>
          <w:lang w:eastAsia="ru-RU"/>
        </w:rPr>
        <w:t>"</w:t>
      </w:r>
      <w:r w:rsidRPr="00144EBB">
        <w:rPr>
          <w:rFonts w:ascii="Times New Roman" w:hAnsi="Times New Roman" w:cs="Times New Roman"/>
          <w:bCs/>
          <w:sz w:val="23"/>
          <w:szCs w:val="23"/>
          <w:lang w:eastAsia="ru-RU"/>
        </w:rPr>
        <w:t>Ерофей</w:t>
      </w:r>
      <w:r w:rsidR="00B14333" w:rsidRPr="00144EBB">
        <w:rPr>
          <w:rFonts w:ascii="Times New Roman" w:hAnsi="Times New Roman" w:cs="Times New Roman"/>
          <w:bCs/>
          <w:sz w:val="23"/>
          <w:szCs w:val="23"/>
          <w:lang w:eastAsia="ru-RU"/>
        </w:rPr>
        <w:t>"</w:t>
      </w:r>
      <w:r w:rsidRPr="00144EBB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(КГАУ ДО СШОР </w:t>
      </w:r>
      <w:r w:rsidR="00B14333" w:rsidRPr="00144EBB">
        <w:rPr>
          <w:rFonts w:ascii="Times New Roman" w:hAnsi="Times New Roman" w:cs="Times New Roman"/>
          <w:bCs/>
          <w:sz w:val="23"/>
          <w:szCs w:val="23"/>
          <w:lang w:eastAsia="ru-RU"/>
        </w:rPr>
        <w:t>"</w:t>
      </w:r>
      <w:r w:rsidRPr="00144EBB">
        <w:rPr>
          <w:rFonts w:ascii="Times New Roman" w:hAnsi="Times New Roman" w:cs="Times New Roman"/>
          <w:bCs/>
          <w:sz w:val="23"/>
          <w:szCs w:val="23"/>
          <w:lang w:eastAsia="ru-RU"/>
        </w:rPr>
        <w:t>Ерофей</w:t>
      </w:r>
      <w:r w:rsidR="00B14333" w:rsidRPr="00144EBB">
        <w:rPr>
          <w:rFonts w:ascii="Times New Roman" w:hAnsi="Times New Roman" w:cs="Times New Roman"/>
          <w:bCs/>
          <w:sz w:val="23"/>
          <w:szCs w:val="23"/>
          <w:lang w:eastAsia="ru-RU"/>
        </w:rPr>
        <w:t>"</w:t>
      </w:r>
      <w:r w:rsidRPr="00144EBB">
        <w:rPr>
          <w:rFonts w:ascii="Times New Roman" w:hAnsi="Times New Roman" w:cs="Times New Roman"/>
          <w:bCs/>
          <w:sz w:val="23"/>
          <w:szCs w:val="23"/>
          <w:lang w:eastAsia="ru-RU"/>
        </w:rPr>
        <w:t>)</w:t>
      </w:r>
      <w:r w:rsidRPr="00144EBB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144EBB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именуемое в дальнейшем </w:t>
      </w:r>
      <w:r w:rsidR="00B14333" w:rsidRPr="00144EBB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="00C52AA7" w:rsidRPr="00144EBB">
        <w:rPr>
          <w:rFonts w:ascii="Times New Roman" w:hAnsi="Times New Roman" w:cs="Times New Roman"/>
          <w:sz w:val="23"/>
          <w:szCs w:val="23"/>
          <w:lang w:eastAsia="ru-RU"/>
        </w:rPr>
        <w:t>Заказчик</w:t>
      </w:r>
      <w:r w:rsidR="00B14333" w:rsidRPr="00144EBB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144EBB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144EBB">
        <w:rPr>
          <w:rFonts w:ascii="Times New Roman" w:eastAsia="Times New Roman CYR" w:hAnsi="Times New Roman" w:cs="Times New Roman"/>
          <w:color w:val="000000"/>
          <w:sz w:val="23"/>
          <w:szCs w:val="23"/>
          <w:lang w:eastAsia="ru-RU"/>
        </w:rPr>
        <w:t>в лице</w:t>
      </w:r>
      <w:r w:rsidRPr="004633C5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44EBB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директора Юрова Константина Геннадьевича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 w:rsidR="00144EBB">
        <w:rPr>
          <w:rFonts w:ascii="Times New Roman" w:eastAsia="Times New Roman CYR" w:hAnsi="Times New Roman" w:cs="Times New Roman"/>
          <w:sz w:val="23"/>
          <w:szCs w:val="23"/>
          <w:lang w:eastAsia="ru-RU"/>
        </w:rPr>
        <w:t>Устава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и </w:t>
      </w:r>
      <w:r w:rsidR="00C52AA7" w:rsidRPr="004633C5">
        <w:rPr>
          <w:rFonts w:ascii="Times New Roman" w:eastAsia="Times New Roman CYR" w:hAnsi="Times New Roman" w:cs="Times New Roman"/>
          <w:b/>
          <w:bCs/>
          <w:sz w:val="23"/>
          <w:szCs w:val="23"/>
          <w:lang w:eastAsia="ru-RU"/>
        </w:rPr>
        <w:t>_________________</w:t>
      </w:r>
      <w:r w:rsidR="00FE43CA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,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именуем</w:t>
      </w:r>
      <w:r w:rsidR="00864E77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ое</w:t>
      </w:r>
      <w:r w:rsidR="00144EBB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-(ый) 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в дальнейшем </w:t>
      </w:r>
      <w:r w:rsidR="00B14333" w:rsidRPr="004633C5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Поставщик</w:t>
      </w:r>
      <w:r w:rsidR="00B14333" w:rsidRPr="004633C5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>, в лице</w:t>
      </w:r>
      <w:r w:rsidR="00FE43CA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C52AA7" w:rsidRPr="004633C5">
        <w:rPr>
          <w:rFonts w:ascii="Times New Roman" w:hAnsi="Times New Roman" w:cs="Times New Roman"/>
          <w:sz w:val="23"/>
          <w:szCs w:val="23"/>
          <w:lang w:eastAsia="ru-RU"/>
        </w:rPr>
        <w:t>__________________</w:t>
      </w:r>
      <w:r w:rsidR="00FE43CA" w:rsidRPr="004633C5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действующего на основании </w:t>
      </w:r>
      <w:r w:rsidR="00C52AA7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_____________</w:t>
      </w:r>
      <w:r w:rsidR="00FE43CA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с другой стороны, в дальнейшем вместе именуемые </w:t>
      </w:r>
      <w:r w:rsidR="00B14333" w:rsidRPr="004633C5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Стороны</w:t>
      </w:r>
      <w:r w:rsidR="00B14333" w:rsidRPr="004633C5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и каждый в отдельности </w:t>
      </w:r>
      <w:r w:rsidR="00B14333" w:rsidRPr="004633C5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Сторона</w:t>
      </w:r>
      <w:r w:rsidR="00B14333" w:rsidRPr="004633C5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Pr="004633C5">
        <w:rPr>
          <w:rFonts w:ascii="Times New Roman" w:eastAsiaTheme="minorEastAsia" w:hAnsi="Times New Roman" w:cs="Times New Roman"/>
          <w:bCs/>
          <w:spacing w:val="-6"/>
          <w:sz w:val="23"/>
          <w:szCs w:val="23"/>
          <w:lang w:eastAsia="ru-RU"/>
        </w:rPr>
        <w:t xml:space="preserve"> </w:t>
      </w:r>
      <w:r w:rsidRPr="004633C5">
        <w:rPr>
          <w:rFonts w:ascii="Times New Roman" w:hAnsi="Times New Roman" w:cs="Times New Roman"/>
          <w:bCs/>
          <w:sz w:val="23"/>
          <w:szCs w:val="23"/>
          <w:lang w:eastAsia="ru-RU"/>
        </w:rPr>
        <w:t>с соблюдением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требований Гражданского кодекса </w:t>
      </w:r>
      <w:r w:rsidR="00144EBB">
        <w:rPr>
          <w:rFonts w:ascii="Times New Roman" w:eastAsia="Times New Roman CYR" w:hAnsi="Times New Roman" w:cs="Times New Roman"/>
          <w:sz w:val="23"/>
          <w:szCs w:val="23"/>
          <w:lang w:eastAsia="ru-RU"/>
        </w:rPr>
        <w:t>РФ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Федерального закона от </w:t>
      </w:r>
      <w:r w:rsidR="00901283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18.07.2011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№ 223-ФЗ </w:t>
      </w:r>
      <w:r w:rsidR="00B14333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"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О закупках товаров, работ, услуг отдельными видами юридических лиц</w:t>
      </w:r>
      <w:r w:rsidR="00B14333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"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</w:t>
      </w:r>
      <w:r w:rsidR="00FE43CA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иных </w:t>
      </w:r>
      <w:r w:rsidR="00731687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нормативных правовых</w:t>
      </w:r>
      <w:r w:rsidR="00FE43CA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актов </w:t>
      </w:r>
      <w:r w:rsidR="00144EBB">
        <w:rPr>
          <w:rFonts w:ascii="Times New Roman" w:eastAsia="Times New Roman CYR" w:hAnsi="Times New Roman" w:cs="Times New Roman"/>
          <w:sz w:val="23"/>
          <w:szCs w:val="23"/>
          <w:lang w:eastAsia="ru-RU"/>
        </w:rPr>
        <w:t>РФ</w:t>
      </w:r>
      <w:r w:rsidR="00FE43CA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</w:t>
      </w:r>
      <w:r w:rsidR="00A45C88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Положения о закупке товаров, работ, услуг для нужд КГАУ ДО СШОР "Ерофей", </w:t>
      </w:r>
      <w:r w:rsidR="00723B47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на основании результатов запроса </w:t>
      </w:r>
      <w:r w:rsidR="003F3D89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котировок</w:t>
      </w:r>
      <w:r w:rsidR="00723B47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в электронной форме (извещение в ЕИС №</w:t>
      </w:r>
      <w:r w:rsidR="00FE43CA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</w:t>
      </w:r>
      <w:r w:rsidR="00C52AA7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</w:t>
      </w:r>
      <w:r w:rsidR="00723B47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от</w:t>
      </w:r>
      <w:r w:rsidR="00FE43CA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</w:t>
      </w:r>
      <w:r w:rsidR="009A4842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______________</w:t>
      </w:r>
      <w:r w:rsidR="00723B47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протокол подведения итогов </w:t>
      </w:r>
      <w:r w:rsidR="00C52AA7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№ ____________ от </w:t>
      </w:r>
      <w:r w:rsidR="009A4842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</w:t>
      </w:r>
      <w:r w:rsidR="00723B47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)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заключили настоящий договор (далее</w:t>
      </w:r>
      <w:r w:rsidR="00FE43CA"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– </w:t>
      </w:r>
      <w:r w:rsidRPr="004633C5">
        <w:rPr>
          <w:rFonts w:ascii="Times New Roman" w:eastAsia="Times New Roman CYR" w:hAnsi="Times New Roman" w:cs="Times New Roman"/>
          <w:sz w:val="23"/>
          <w:szCs w:val="23"/>
          <w:lang w:eastAsia="ru-RU"/>
        </w:rPr>
        <w:t>договор) о нижеследующем:</w:t>
      </w:r>
    </w:p>
    <w:p w14:paraId="741888C1" w14:textId="77777777" w:rsidR="006258B6" w:rsidRPr="004633C5" w:rsidRDefault="006258B6" w:rsidP="005346F2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14:paraId="507B612E" w14:textId="77777777" w:rsidR="00CF09C2" w:rsidRPr="004633C5" w:rsidRDefault="00CF09C2" w:rsidP="004959EF">
      <w:pPr>
        <w:widowControl w:val="0"/>
        <w:autoSpaceDE w:val="0"/>
        <w:autoSpaceDN w:val="0"/>
        <w:adjustRightInd w:val="0"/>
        <w:spacing w:line="240" w:lineRule="auto"/>
        <w:ind w:left="709" w:firstLine="284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1. ПРЕДМЕТ ДОГОВОРА</w:t>
      </w:r>
    </w:p>
    <w:p w14:paraId="284C0C8F" w14:textId="4E6ADCAD" w:rsidR="00CF09C2" w:rsidRPr="004633C5" w:rsidRDefault="00CF09C2" w:rsidP="004633C5">
      <w:pPr>
        <w:widowControl w:val="0"/>
        <w:spacing w:line="240" w:lineRule="auto"/>
        <w:ind w:firstLine="567"/>
        <w:jc w:val="both"/>
        <w:rPr>
          <w:rFonts w:ascii="Times New Roman" w:eastAsia="Arial" w:hAnsi="Times New Roman" w:cs="Times New Roman"/>
          <w:sz w:val="23"/>
          <w:szCs w:val="23"/>
        </w:rPr>
      </w:pPr>
      <w:r w:rsidRPr="004633C5">
        <w:rPr>
          <w:rFonts w:ascii="Times New Roman" w:eastAsia="Arial" w:hAnsi="Times New Roman" w:cs="Times New Roman"/>
          <w:sz w:val="23"/>
          <w:szCs w:val="23"/>
        </w:rPr>
        <w:t xml:space="preserve">1.1. Предмет договора: </w:t>
      </w:r>
      <w:r w:rsidR="00920507" w:rsidRPr="00920507">
        <w:rPr>
          <w:rFonts w:ascii="Times New Roman" w:eastAsia="Arial" w:hAnsi="Times New Roman" w:cs="Times New Roman"/>
          <w:sz w:val="23"/>
          <w:szCs w:val="23"/>
        </w:rPr>
        <w:t xml:space="preserve">Приобретение имущества в рамках укомплектования ФОК "Арсенал" после капитального ремонта (бытовая техника) </w:t>
      </w:r>
      <w:r w:rsidRPr="004633C5">
        <w:rPr>
          <w:rFonts w:ascii="Times New Roman" w:eastAsia="Arial" w:hAnsi="Times New Roman" w:cs="Times New Roman"/>
          <w:sz w:val="23"/>
          <w:szCs w:val="23"/>
        </w:rPr>
        <w:t>(далее – Товар)</w:t>
      </w:r>
      <w:r w:rsidRPr="004633C5">
        <w:rPr>
          <w:rFonts w:ascii="Times New Roman" w:eastAsia="Arial" w:hAnsi="Times New Roman" w:cs="Times New Roman"/>
          <w:color w:val="000000"/>
          <w:sz w:val="23"/>
          <w:szCs w:val="23"/>
        </w:rPr>
        <w:t>.</w:t>
      </w:r>
      <w:r w:rsidR="004633C5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</w:t>
      </w:r>
      <w:r w:rsidRPr="004633C5">
        <w:rPr>
          <w:rFonts w:ascii="Times New Roman" w:hAnsi="Times New Roman" w:cs="Times New Roman"/>
          <w:sz w:val="23"/>
          <w:szCs w:val="23"/>
        </w:rPr>
        <w:t xml:space="preserve"> поручает, а Поставщик принимает на себя обязательства по поставке Товара в соответствии с</w:t>
      </w:r>
      <w:r w:rsidR="00901283" w:rsidRPr="004633C5">
        <w:rPr>
          <w:rFonts w:ascii="Times New Roman" w:hAnsi="Times New Roman" w:cs="Times New Roman"/>
          <w:sz w:val="23"/>
          <w:szCs w:val="23"/>
        </w:rPr>
        <w:t>о</w:t>
      </w:r>
      <w:r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901283" w:rsidRPr="004633C5">
        <w:rPr>
          <w:rFonts w:ascii="Times New Roman" w:hAnsi="Times New Roman" w:cs="Times New Roman"/>
          <w:sz w:val="23"/>
          <w:szCs w:val="23"/>
        </w:rPr>
        <w:t xml:space="preserve">Спецификацией (Приложение № 1 к договору) и </w:t>
      </w:r>
      <w:r w:rsidRPr="004633C5">
        <w:rPr>
          <w:rFonts w:ascii="Times New Roman" w:hAnsi="Times New Roman" w:cs="Times New Roman"/>
          <w:sz w:val="23"/>
          <w:szCs w:val="23"/>
        </w:rPr>
        <w:t>Техническим заданием (Приложение №</w:t>
      </w:r>
      <w:r w:rsidR="00FE43CA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Pr="004633C5">
        <w:rPr>
          <w:rFonts w:ascii="Times New Roman" w:hAnsi="Times New Roman" w:cs="Times New Roman"/>
          <w:sz w:val="23"/>
          <w:szCs w:val="23"/>
        </w:rPr>
        <w:t>2 к договору)</w:t>
      </w:r>
      <w:r w:rsidR="00B14333" w:rsidRPr="004633C5">
        <w:rPr>
          <w:rFonts w:ascii="Times New Roman" w:hAnsi="Times New Roman" w:cs="Times New Roman"/>
          <w:sz w:val="23"/>
          <w:szCs w:val="23"/>
        </w:rPr>
        <w:t>, являющимися неотъемлемыми частями настоящего договора</w:t>
      </w:r>
      <w:r w:rsidR="00636505" w:rsidRPr="004633C5">
        <w:rPr>
          <w:rFonts w:ascii="Times New Roman" w:hAnsi="Times New Roman" w:cs="Times New Roman"/>
          <w:sz w:val="23"/>
          <w:szCs w:val="23"/>
        </w:rPr>
        <w:t>.</w:t>
      </w:r>
      <w:r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</w:t>
      </w:r>
      <w:r w:rsidRPr="004633C5">
        <w:rPr>
          <w:rFonts w:ascii="Times New Roman" w:hAnsi="Times New Roman" w:cs="Times New Roman"/>
          <w:sz w:val="23"/>
          <w:szCs w:val="23"/>
        </w:rPr>
        <w:t xml:space="preserve"> обязуется принять и оплатить </w:t>
      </w:r>
      <w:r w:rsidR="00FE43CA" w:rsidRPr="004633C5">
        <w:rPr>
          <w:rFonts w:ascii="Times New Roman" w:hAnsi="Times New Roman" w:cs="Times New Roman"/>
          <w:sz w:val="23"/>
          <w:szCs w:val="23"/>
        </w:rPr>
        <w:t>Т</w:t>
      </w:r>
      <w:r w:rsidRPr="004633C5">
        <w:rPr>
          <w:rFonts w:ascii="Times New Roman" w:hAnsi="Times New Roman" w:cs="Times New Roman"/>
          <w:sz w:val="23"/>
          <w:szCs w:val="23"/>
        </w:rPr>
        <w:t>овар в порядке, форме и на условиях, предусмотренных договором.</w:t>
      </w:r>
    </w:p>
    <w:p w14:paraId="7927FE91" w14:textId="77777777" w:rsidR="00D06E54" w:rsidRPr="00D06E54" w:rsidRDefault="00D06E54" w:rsidP="00D06E54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C5">
        <w:rPr>
          <w:rFonts w:ascii="Times New Roman" w:eastAsia="Arial" w:hAnsi="Times New Roman" w:cs="Times New Roman"/>
          <w:sz w:val="23"/>
          <w:szCs w:val="23"/>
        </w:rPr>
        <w:t>1.2</w:t>
      </w:r>
      <w:r w:rsidRPr="004633C5">
        <w:rPr>
          <w:rFonts w:ascii="Times New Roman" w:hAnsi="Times New Roman" w:cs="Times New Roman"/>
          <w:sz w:val="23"/>
          <w:szCs w:val="23"/>
        </w:rPr>
        <w:t xml:space="preserve">. </w:t>
      </w:r>
      <w:r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Качество, технические и функциональные характеристики (потребительские свойства) </w:t>
      </w:r>
      <w:r w:rsidRPr="00D06E54">
        <w:rPr>
          <w:rFonts w:ascii="Times New Roman" w:hAnsi="Times New Roman" w:cs="Times New Roman"/>
          <w:color w:val="000000"/>
          <w:sz w:val="24"/>
          <w:szCs w:val="24"/>
        </w:rPr>
        <w:t>поставляемого Товара должны соответствовать Техническому заданию и условиям договора, законодательству РФ, в том числе требованиям стандартов, технических регламентов, санитарных правил и норм, иным обязательным нормам и требованиям, если таковые предъявляются законодательством РФ к товарам подобного рода, а также соответствовать требованиям безопасности для жизни и здоровья потребителей, окружающей среды, имущества Заказчика и третьих лиц</w:t>
      </w:r>
      <w:r w:rsidRPr="00D06E54">
        <w:rPr>
          <w:rFonts w:ascii="Times New Roman" w:hAnsi="Times New Roman" w:cs="Times New Roman"/>
          <w:iCs/>
          <w:sz w:val="24"/>
          <w:szCs w:val="24"/>
        </w:rPr>
        <w:t>.</w:t>
      </w:r>
    </w:p>
    <w:p w14:paraId="4B332959" w14:textId="09A9BC81" w:rsidR="00D06E54" w:rsidRDefault="00D06E54" w:rsidP="00D06E54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E54">
        <w:rPr>
          <w:rFonts w:ascii="Times New Roman" w:hAnsi="Times New Roman" w:cs="Times New Roman"/>
          <w:sz w:val="24"/>
          <w:szCs w:val="24"/>
        </w:rPr>
        <w:t xml:space="preserve">1.3. </w:t>
      </w:r>
      <w:r w:rsidRPr="00D06E54">
        <w:rPr>
          <w:rFonts w:ascii="Times New Roman" w:eastAsia="Arial" w:hAnsi="Times New Roman" w:cs="Times New Roman"/>
          <w:sz w:val="24"/>
          <w:szCs w:val="24"/>
        </w:rPr>
        <w:t xml:space="preserve">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характеристиками Товара, указанными в договоре, при этом: не допускается замена Товара или страны (стран) происхождения Товара, или производителя Товара, в отношении которого нормативными правовыми актами </w:t>
      </w:r>
      <w:r w:rsidR="00F22507">
        <w:rPr>
          <w:rFonts w:ascii="Times New Roman" w:eastAsia="Arial" w:hAnsi="Times New Roman" w:cs="Times New Roman"/>
          <w:sz w:val="24"/>
          <w:szCs w:val="24"/>
        </w:rPr>
        <w:t>РФ</w:t>
      </w:r>
      <w:r w:rsidRPr="00D06E54">
        <w:rPr>
          <w:rFonts w:ascii="Times New Roman" w:eastAsia="Arial" w:hAnsi="Times New Roman" w:cs="Times New Roman"/>
          <w:sz w:val="24"/>
          <w:szCs w:val="24"/>
        </w:rPr>
        <w:t xml:space="preserve"> установлены ограничения, условия допуска товаров, происходящих из иностранных государств, иначе как в порядке, предусмотренном такими нормативными правовыми актами. З</w:t>
      </w:r>
      <w:r w:rsidRPr="00D06E54">
        <w:rPr>
          <w:rFonts w:ascii="Times New Roman" w:hAnsi="Times New Roman" w:cs="Times New Roman"/>
          <w:color w:val="1C1C21"/>
          <w:spacing w:val="10"/>
          <w:sz w:val="24"/>
          <w:szCs w:val="24"/>
          <w:shd w:val="clear" w:color="auto" w:fill="FFFFFF"/>
        </w:rPr>
        <w:t>амена отечественных товаров на импортные в процессе исполнения Договора запрещена</w:t>
      </w:r>
      <w:r w:rsidRPr="00D06E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C608BD" w14:textId="77777777" w:rsidR="00D06E54" w:rsidRPr="000642A3" w:rsidRDefault="00D06E54" w:rsidP="00D06E5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E54">
        <w:rPr>
          <w:rFonts w:ascii="Times New Roman" w:hAnsi="Times New Roman" w:cs="Times New Roman"/>
          <w:sz w:val="24"/>
          <w:szCs w:val="24"/>
        </w:rPr>
        <w:t>1.4. Поставка Товара должна сопровождаться документами, подтверждающими факт поставки Товара (счет, товарная накладная (УПД) в 2-х экземплярах), документами или копиями документов (заверенными надлежащим образом), подтверждающими гарантийные обязательства на Товар (при наличии), качество и безопасность закупаемого Товара в соответствии с действующими стандартами, утвержденными на данный вид Товара, копиями документов об обязательном подтверждении соответствия в случаях, установленных соответствующим техническим регламентом на определенную продукцию</w:t>
      </w:r>
      <w:r w:rsidRPr="000642A3">
        <w:rPr>
          <w:rFonts w:ascii="Times New Roman" w:hAnsi="Times New Roman" w:cs="Times New Roman"/>
          <w:sz w:val="24"/>
          <w:szCs w:val="24"/>
        </w:rPr>
        <w:t xml:space="preserve"> либо актом Правительства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0642A3">
        <w:rPr>
          <w:rFonts w:ascii="Times New Roman" w:hAnsi="Times New Roman" w:cs="Times New Roman"/>
          <w:sz w:val="24"/>
          <w:szCs w:val="24"/>
        </w:rPr>
        <w:t xml:space="preserve">, принятым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0642A3">
        <w:rPr>
          <w:rFonts w:ascii="Times New Roman" w:hAnsi="Times New Roman" w:cs="Times New Roman"/>
          <w:sz w:val="24"/>
          <w:szCs w:val="24"/>
        </w:rPr>
        <w:t xml:space="preserve"> о техническом регулировании, а также иных документов, если на данный Товар таковые предусмотрены санитарно-эпидемиологическими правилами и нормами.</w:t>
      </w:r>
    </w:p>
    <w:p w14:paraId="2971B489" w14:textId="5A6B0BD2" w:rsidR="000642A3" w:rsidRPr="004633C5" w:rsidRDefault="000642A3" w:rsidP="000642A3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Товар должен сопровождаться </w:t>
      </w:r>
      <w:r w:rsidR="008766D8" w:rsidRPr="004633C5">
        <w:rPr>
          <w:rFonts w:ascii="Times New Roman" w:hAnsi="Times New Roman" w:cs="Times New Roman"/>
          <w:sz w:val="23"/>
          <w:szCs w:val="23"/>
        </w:rPr>
        <w:t xml:space="preserve">(при необходимости) технической </w:t>
      </w:r>
      <w:r w:rsidR="00D924DF">
        <w:rPr>
          <w:rFonts w:ascii="Times New Roman" w:hAnsi="Times New Roman" w:cs="Times New Roman"/>
          <w:sz w:val="23"/>
          <w:szCs w:val="23"/>
        </w:rPr>
        <w:t xml:space="preserve">(эксплуатационной) </w:t>
      </w:r>
      <w:r w:rsidR="008766D8" w:rsidRPr="004633C5">
        <w:rPr>
          <w:rFonts w:ascii="Times New Roman" w:hAnsi="Times New Roman" w:cs="Times New Roman"/>
          <w:sz w:val="23"/>
          <w:szCs w:val="23"/>
        </w:rPr>
        <w:t xml:space="preserve">документацией </w:t>
      </w:r>
      <w:r w:rsidRPr="004633C5">
        <w:rPr>
          <w:rFonts w:ascii="Times New Roman" w:hAnsi="Times New Roman" w:cs="Times New Roman"/>
          <w:sz w:val="23"/>
          <w:szCs w:val="23"/>
        </w:rPr>
        <w:t>на русском языке.</w:t>
      </w:r>
    </w:p>
    <w:p w14:paraId="71F2B64D" w14:textId="77777777" w:rsidR="00CF09C2" w:rsidRPr="004633C5" w:rsidRDefault="00CF09C2" w:rsidP="004959EF">
      <w:pPr>
        <w:autoSpaceDE w:val="0"/>
        <w:autoSpaceDN w:val="0"/>
        <w:adjustRightInd w:val="0"/>
        <w:spacing w:line="240" w:lineRule="auto"/>
        <w:ind w:firstLine="284"/>
        <w:jc w:val="center"/>
        <w:outlineLvl w:val="2"/>
        <w:rPr>
          <w:rFonts w:ascii="Times New Roman" w:hAnsi="Times New Roman" w:cs="Times New Roman"/>
          <w:b/>
          <w:sz w:val="23"/>
          <w:szCs w:val="23"/>
        </w:rPr>
      </w:pPr>
      <w:r w:rsidRPr="004633C5">
        <w:rPr>
          <w:rFonts w:ascii="Times New Roman" w:hAnsi="Times New Roman" w:cs="Times New Roman"/>
          <w:b/>
          <w:sz w:val="23"/>
          <w:szCs w:val="23"/>
        </w:rPr>
        <w:t>2. ЦЕНА ДОГОВОРА</w:t>
      </w:r>
    </w:p>
    <w:p w14:paraId="07488C15" w14:textId="74A0B8FA" w:rsidR="00CF09C2" w:rsidRPr="004633C5" w:rsidRDefault="00CF09C2" w:rsidP="00401A2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eastAsia="Arial" w:hAnsi="Times New Roman" w:cs="Times New Roman"/>
          <w:sz w:val="23"/>
          <w:szCs w:val="23"/>
        </w:rPr>
        <w:t>2.1.</w:t>
      </w:r>
      <w:r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C52AA7" w:rsidRPr="004633C5">
        <w:rPr>
          <w:rFonts w:ascii="Times New Roman" w:hAnsi="Times New Roman" w:cs="Times New Roman"/>
          <w:sz w:val="23"/>
          <w:szCs w:val="23"/>
        </w:rPr>
        <w:t>Цена договора составляет __________ (___________________) рублей ____ копеек, в том числе НДС</w:t>
      </w:r>
      <w:r w:rsidR="004633C5" w:rsidRPr="004633C5">
        <w:rPr>
          <w:rFonts w:ascii="Times New Roman" w:hAnsi="Times New Roman" w:cs="Times New Roman"/>
          <w:sz w:val="23"/>
          <w:szCs w:val="23"/>
        </w:rPr>
        <w:t xml:space="preserve"> (по ставке ___%)</w:t>
      </w:r>
      <w:r w:rsidR="00C52AA7" w:rsidRPr="004633C5">
        <w:rPr>
          <w:rFonts w:ascii="Times New Roman" w:hAnsi="Times New Roman" w:cs="Times New Roman"/>
          <w:sz w:val="23"/>
          <w:szCs w:val="23"/>
        </w:rPr>
        <w:t xml:space="preserve"> / НДС не облагается</w:t>
      </w:r>
      <w:r w:rsidR="00920507">
        <w:rPr>
          <w:rFonts w:ascii="Times New Roman" w:hAnsi="Times New Roman" w:cs="Times New Roman"/>
          <w:sz w:val="23"/>
          <w:szCs w:val="23"/>
        </w:rPr>
        <w:t>,</w:t>
      </w:r>
      <w:r w:rsidR="00374E21">
        <w:rPr>
          <w:rFonts w:ascii="Times New Roman" w:hAnsi="Times New Roman" w:cs="Times New Roman"/>
          <w:sz w:val="23"/>
          <w:szCs w:val="23"/>
        </w:rPr>
        <w:t xml:space="preserve"> в соответствии с Приложением № 1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</w:p>
    <w:p w14:paraId="0532A885" w14:textId="3DE74C7F" w:rsidR="00B80A57" w:rsidRPr="004633C5" w:rsidRDefault="00B80A57" w:rsidP="00401A2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3"/>
          <w:szCs w:val="23"/>
          <w:u w:val="single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2.1.1. </w:t>
      </w:r>
      <w:r w:rsidRPr="004633C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 случае, если в период исполнения </w:t>
      </w:r>
      <w:r w:rsidR="00FE43CA" w:rsidRPr="004633C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</w:t>
      </w:r>
      <w:r w:rsidRPr="004633C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оговора у Поставщика меняется система налогообложения, </w:t>
      </w:r>
      <w:r w:rsidRPr="004633C5">
        <w:rPr>
          <w:rFonts w:ascii="Times New Roman" w:hAnsi="Times New Roman" w:cs="Times New Roman"/>
          <w:sz w:val="23"/>
          <w:szCs w:val="23"/>
        </w:rPr>
        <w:t xml:space="preserve">размер денежного обязательства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Заказчика</w:t>
      </w:r>
      <w:r w:rsidRPr="004633C5">
        <w:rPr>
          <w:rFonts w:ascii="Times New Roman" w:hAnsi="Times New Roman" w:cs="Times New Roman"/>
          <w:sz w:val="23"/>
          <w:szCs w:val="23"/>
        </w:rPr>
        <w:t xml:space="preserve"> по оплате Товара остается без изменения. Поставщик обязан </w:t>
      </w:r>
      <w:r w:rsidR="00FE43CA" w:rsidRPr="004633C5">
        <w:rPr>
          <w:rFonts w:ascii="Times New Roman" w:hAnsi="Times New Roman" w:cs="Times New Roman"/>
          <w:sz w:val="23"/>
          <w:szCs w:val="23"/>
        </w:rPr>
        <w:t>незамедлительно</w:t>
      </w:r>
      <w:r w:rsidRPr="004633C5">
        <w:rPr>
          <w:rFonts w:ascii="Times New Roman" w:hAnsi="Times New Roman" w:cs="Times New Roman"/>
          <w:sz w:val="23"/>
          <w:szCs w:val="23"/>
        </w:rPr>
        <w:t xml:space="preserve"> уведомить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Заказчика</w:t>
      </w:r>
      <w:r w:rsidRPr="004633C5">
        <w:rPr>
          <w:rFonts w:ascii="Times New Roman" w:hAnsi="Times New Roman" w:cs="Times New Roman"/>
          <w:sz w:val="23"/>
          <w:szCs w:val="23"/>
        </w:rPr>
        <w:t xml:space="preserve"> об изменении налогового режима в целях заключения дополнительного соглашения</w:t>
      </w:r>
      <w:r w:rsidRPr="004633C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в части включения</w:t>
      </w:r>
      <w:r w:rsidR="00FE43CA" w:rsidRPr="004633C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4633C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/ изменения </w:t>
      </w:r>
      <w:r w:rsidR="00FE43CA" w:rsidRPr="004633C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информации о </w:t>
      </w:r>
      <w:r w:rsidRPr="004633C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НДС в составе цены </w:t>
      </w:r>
      <w:r w:rsidR="00B60AD2" w:rsidRPr="004633C5">
        <w:rPr>
          <w:rFonts w:ascii="Times New Roman" w:hAnsi="Times New Roman" w:cs="Times New Roman"/>
          <w:sz w:val="23"/>
          <w:szCs w:val="23"/>
          <w:shd w:val="clear" w:color="auto" w:fill="FFFFFF"/>
        </w:rPr>
        <w:t>д</w:t>
      </w:r>
      <w:r w:rsidRPr="004633C5">
        <w:rPr>
          <w:rFonts w:ascii="Times New Roman" w:hAnsi="Times New Roman" w:cs="Times New Roman"/>
          <w:sz w:val="23"/>
          <w:szCs w:val="23"/>
          <w:shd w:val="clear" w:color="auto" w:fill="FFFFFF"/>
        </w:rPr>
        <w:t>оговора.</w:t>
      </w:r>
    </w:p>
    <w:p w14:paraId="0377B436" w14:textId="4CCDA18E" w:rsidR="00CF09C2" w:rsidRPr="004633C5" w:rsidRDefault="00CF09C2" w:rsidP="00401A29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sz w:val="23"/>
          <w:szCs w:val="23"/>
        </w:rPr>
      </w:pPr>
      <w:r w:rsidRPr="004633C5">
        <w:rPr>
          <w:rFonts w:ascii="Times New Roman" w:eastAsia="Arial" w:hAnsi="Times New Roman" w:cs="Times New Roman"/>
          <w:sz w:val="23"/>
          <w:szCs w:val="23"/>
        </w:rPr>
        <w:t>2.2.</w:t>
      </w:r>
      <w:r w:rsidR="006C08BE" w:rsidRPr="004633C5">
        <w:rPr>
          <w:rFonts w:ascii="Times New Roman" w:eastAsia="Arial" w:hAnsi="Times New Roman" w:cs="Times New Roman"/>
          <w:sz w:val="23"/>
          <w:szCs w:val="23"/>
        </w:rPr>
        <w:t xml:space="preserve"> Валютой для установления цены </w:t>
      </w:r>
      <w:r w:rsidR="00401A29" w:rsidRPr="004633C5">
        <w:rPr>
          <w:rFonts w:ascii="Times New Roman" w:eastAsia="Arial" w:hAnsi="Times New Roman" w:cs="Times New Roman"/>
          <w:sz w:val="23"/>
          <w:szCs w:val="23"/>
        </w:rPr>
        <w:t>д</w:t>
      </w:r>
      <w:r w:rsidRPr="004633C5">
        <w:rPr>
          <w:rFonts w:ascii="Times New Roman" w:eastAsia="Arial" w:hAnsi="Times New Roman" w:cs="Times New Roman"/>
          <w:sz w:val="23"/>
          <w:szCs w:val="23"/>
        </w:rPr>
        <w:t xml:space="preserve">оговора и расчетов с Поставщиком является рубль </w:t>
      </w:r>
      <w:r w:rsidR="00BC0527">
        <w:rPr>
          <w:rFonts w:ascii="Times New Roman" w:eastAsia="Arial" w:hAnsi="Times New Roman" w:cs="Times New Roman"/>
          <w:sz w:val="23"/>
          <w:szCs w:val="23"/>
        </w:rPr>
        <w:t>РФ</w:t>
      </w:r>
      <w:r w:rsidR="00995B1E" w:rsidRPr="004633C5">
        <w:rPr>
          <w:rFonts w:ascii="Times New Roman" w:eastAsia="Arial" w:hAnsi="Times New Roman" w:cs="Times New Roman"/>
          <w:sz w:val="23"/>
          <w:szCs w:val="23"/>
        </w:rPr>
        <w:t>.</w:t>
      </w:r>
    </w:p>
    <w:p w14:paraId="22493072" w14:textId="5A194BAC" w:rsidR="00CF09C2" w:rsidRPr="00204AE9" w:rsidRDefault="00CF09C2" w:rsidP="00401A2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204AE9">
        <w:rPr>
          <w:rFonts w:ascii="Times New Roman" w:hAnsi="Times New Roman" w:cs="Times New Roman"/>
          <w:sz w:val="23"/>
          <w:szCs w:val="23"/>
        </w:rPr>
        <w:lastRenderedPageBreak/>
        <w:t>2.3. Источник финансирования договора –</w:t>
      </w:r>
      <w:r w:rsidR="00204AE9" w:rsidRPr="00204AE9">
        <w:rPr>
          <w:rFonts w:ascii="Times New Roman" w:hAnsi="Times New Roman" w:cs="Times New Roman"/>
          <w:sz w:val="23"/>
          <w:szCs w:val="23"/>
        </w:rPr>
        <w:t xml:space="preserve"> бюджет Хабаровского края</w:t>
      </w:r>
      <w:r w:rsidRPr="00204AE9">
        <w:rPr>
          <w:rFonts w:ascii="Times New Roman" w:hAnsi="Times New Roman" w:cs="Times New Roman"/>
          <w:sz w:val="23"/>
          <w:szCs w:val="23"/>
        </w:rPr>
        <w:t>.</w:t>
      </w:r>
    </w:p>
    <w:p w14:paraId="26007334" w14:textId="5A353C29" w:rsidR="00401A29" w:rsidRPr="00204AE9" w:rsidRDefault="00CF09C2" w:rsidP="00401A2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04AE9">
        <w:rPr>
          <w:rFonts w:ascii="Times New Roman" w:hAnsi="Times New Roman" w:cs="Times New Roman"/>
          <w:sz w:val="23"/>
          <w:szCs w:val="23"/>
        </w:rPr>
        <w:t xml:space="preserve">2.4. </w:t>
      </w:r>
      <w:r w:rsidR="00401A29" w:rsidRPr="00204AE9">
        <w:rPr>
          <w:rFonts w:ascii="Times New Roman" w:hAnsi="Times New Roman" w:cs="Times New Roman"/>
          <w:sz w:val="23"/>
          <w:szCs w:val="23"/>
        </w:rPr>
        <w:t xml:space="preserve">Цена договора </w:t>
      </w:r>
      <w:r w:rsidR="0098626A" w:rsidRPr="00204AE9">
        <w:rPr>
          <w:rFonts w:ascii="Times New Roman" w:hAnsi="Times New Roman" w:cs="Times New Roman"/>
          <w:sz w:val="23"/>
          <w:szCs w:val="23"/>
        </w:rPr>
        <w:t xml:space="preserve">включает в себя стоимость Товара, расходы на тару (упаковку), маркировку, поставку (доставку), </w:t>
      </w:r>
      <w:r w:rsidR="004633C5" w:rsidRPr="00204AE9">
        <w:rPr>
          <w:rFonts w:ascii="Times New Roman" w:hAnsi="Times New Roman" w:cs="Times New Roman"/>
          <w:sz w:val="23"/>
          <w:szCs w:val="23"/>
        </w:rPr>
        <w:t xml:space="preserve">погрузку, </w:t>
      </w:r>
      <w:r w:rsidR="0098626A" w:rsidRPr="00204AE9">
        <w:rPr>
          <w:rFonts w:ascii="Times New Roman" w:hAnsi="Times New Roman" w:cs="Times New Roman"/>
          <w:sz w:val="23"/>
          <w:szCs w:val="23"/>
        </w:rPr>
        <w:t>разгрузку Товара в месте поставки</w:t>
      </w:r>
      <w:r w:rsidR="00D429A3" w:rsidRPr="00204AE9">
        <w:rPr>
          <w:rFonts w:ascii="Times New Roman" w:hAnsi="Times New Roman" w:cs="Times New Roman"/>
          <w:sz w:val="23"/>
          <w:szCs w:val="23"/>
        </w:rPr>
        <w:t xml:space="preserve"> (доставки)</w:t>
      </w:r>
      <w:r w:rsidR="0098626A" w:rsidRPr="00204AE9">
        <w:rPr>
          <w:rFonts w:ascii="Times New Roman" w:hAnsi="Times New Roman" w:cs="Times New Roman"/>
          <w:sz w:val="23"/>
          <w:szCs w:val="23"/>
        </w:rPr>
        <w:t>, а также расходы на страхование, уплату налогов</w:t>
      </w:r>
      <w:r w:rsidR="004633C5" w:rsidRPr="00204AE9">
        <w:rPr>
          <w:rFonts w:ascii="Times New Roman" w:hAnsi="Times New Roman" w:cs="Times New Roman"/>
          <w:sz w:val="23"/>
          <w:szCs w:val="23"/>
        </w:rPr>
        <w:t xml:space="preserve"> (в том числе НДС при его наличии)</w:t>
      </w:r>
      <w:r w:rsidR="0098626A" w:rsidRPr="00204AE9">
        <w:rPr>
          <w:rFonts w:ascii="Times New Roman" w:hAnsi="Times New Roman" w:cs="Times New Roman"/>
          <w:sz w:val="23"/>
          <w:szCs w:val="23"/>
        </w:rPr>
        <w:t>, пошлин, сборов и других обязательных платежей, взимаемых с Поставщика в связи с исполнением</w:t>
      </w:r>
      <w:r w:rsidR="008B1F14" w:rsidRPr="00204AE9">
        <w:rPr>
          <w:rFonts w:ascii="Times New Roman" w:hAnsi="Times New Roman" w:cs="Times New Roman"/>
          <w:sz w:val="23"/>
          <w:szCs w:val="23"/>
        </w:rPr>
        <w:t xml:space="preserve"> договора</w:t>
      </w:r>
      <w:r w:rsidR="00401A29" w:rsidRPr="00204AE9">
        <w:rPr>
          <w:rFonts w:ascii="Times New Roman" w:hAnsi="Times New Roman" w:cs="Times New Roman"/>
          <w:sz w:val="23"/>
          <w:szCs w:val="23"/>
        </w:rPr>
        <w:t>.</w:t>
      </w:r>
    </w:p>
    <w:p w14:paraId="59CA7B53" w14:textId="77777777" w:rsidR="00204AE9" w:rsidRDefault="00CF09C2" w:rsidP="00204AE9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</w:pPr>
      <w:r w:rsidRPr="00204AE9">
        <w:rPr>
          <w:rFonts w:ascii="Times New Roman" w:hAnsi="Times New Roman" w:cs="Times New Roman"/>
          <w:sz w:val="23"/>
          <w:szCs w:val="23"/>
        </w:rPr>
        <w:t xml:space="preserve">2.5. </w:t>
      </w:r>
      <w:r w:rsidR="006C08BE" w:rsidRPr="00204AE9">
        <w:rPr>
          <w:rFonts w:ascii="Times New Roman" w:hAnsi="Times New Roman" w:cs="Times New Roman"/>
          <w:bCs/>
          <w:sz w:val="23"/>
          <w:szCs w:val="23"/>
        </w:rPr>
        <w:t xml:space="preserve">Цена </w:t>
      </w:r>
      <w:r w:rsidR="00401A29" w:rsidRPr="00204AE9">
        <w:rPr>
          <w:rFonts w:ascii="Times New Roman" w:hAnsi="Times New Roman" w:cs="Times New Roman"/>
          <w:bCs/>
          <w:sz w:val="23"/>
          <w:szCs w:val="23"/>
        </w:rPr>
        <w:t>д</w:t>
      </w:r>
      <w:r w:rsidRPr="00204AE9">
        <w:rPr>
          <w:rFonts w:ascii="Times New Roman" w:hAnsi="Times New Roman" w:cs="Times New Roman"/>
          <w:bCs/>
          <w:sz w:val="23"/>
          <w:szCs w:val="23"/>
        </w:rPr>
        <w:t xml:space="preserve">оговора является твердой, определяется на весь срок исполнения </w:t>
      </w:r>
      <w:r w:rsidR="00401A29" w:rsidRPr="00204AE9">
        <w:rPr>
          <w:rFonts w:ascii="Times New Roman" w:hAnsi="Times New Roman" w:cs="Times New Roman"/>
          <w:bCs/>
          <w:sz w:val="23"/>
          <w:szCs w:val="23"/>
        </w:rPr>
        <w:t>д</w:t>
      </w:r>
      <w:r w:rsidRPr="00204AE9">
        <w:rPr>
          <w:rFonts w:ascii="Times New Roman" w:hAnsi="Times New Roman" w:cs="Times New Roman"/>
          <w:bCs/>
          <w:sz w:val="23"/>
          <w:szCs w:val="23"/>
        </w:rPr>
        <w:t>оговора</w:t>
      </w:r>
      <w:r w:rsidR="00204AE9">
        <w:rPr>
          <w:rFonts w:ascii="Times New Roman" w:hAnsi="Times New Roman" w:cs="Times New Roman"/>
          <w:bCs/>
          <w:sz w:val="23"/>
          <w:szCs w:val="23"/>
        </w:rPr>
        <w:t>.</w:t>
      </w:r>
      <w:r w:rsidR="00204AE9" w:rsidRPr="00204AE9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 xml:space="preserve"> </w:t>
      </w:r>
    </w:p>
    <w:p w14:paraId="4BB36699" w14:textId="77777777" w:rsidR="00204AE9" w:rsidRDefault="00204AE9" w:rsidP="00204AE9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</w:pPr>
      <w:r w:rsidRPr="00204AE9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 xml:space="preserve">Изменение цены договора допускается </w:t>
      </w:r>
      <w:r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в следующих случаях:</w:t>
      </w:r>
    </w:p>
    <w:p w14:paraId="507EB3D4" w14:textId="77777777" w:rsidR="00204AE9" w:rsidRDefault="00204AE9" w:rsidP="00204AE9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</w:pPr>
      <w:r w:rsidRPr="00204AE9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2</w:t>
      </w:r>
      <w:r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.</w:t>
      </w:r>
      <w:r w:rsidRPr="00204AE9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 xml:space="preserve">5.1. При снижении цены договора без изменения предусмотренных договором количества товаров, объема работ или услуг, качества поставляемых товаров, выполняемых работ, оказываемых услуг и иных условий договора. </w:t>
      </w:r>
    </w:p>
    <w:p w14:paraId="28BE447E" w14:textId="5589344B" w:rsidR="00204AE9" w:rsidRDefault="00204AE9" w:rsidP="00204AE9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</w:pPr>
      <w:r w:rsidRPr="00204AE9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2</w:t>
      </w:r>
      <w:r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.</w:t>
      </w:r>
      <w:r w:rsidRPr="00204AE9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5.2. При уменьшении потребности заказчика в товарах на поставку которых заключен договор.</w:t>
      </w:r>
      <w:r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 xml:space="preserve"> </w:t>
      </w:r>
      <w:r w:rsidRPr="00204AE9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В данном случае стороны обязаны уменьшить цену договора исходя из цены единиц</w:t>
      </w:r>
      <w:r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ы товара</w:t>
      </w:r>
      <w:r w:rsidRPr="00204AE9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 xml:space="preserve">. Цена единицы товара должна определяться как частное от деления первоначальной цены договора на предусмотренные в договоре количество такого товара, объем работ, услуг. </w:t>
      </w:r>
    </w:p>
    <w:p w14:paraId="2FE67CEF" w14:textId="63561060" w:rsidR="00204AE9" w:rsidRPr="00204AE9" w:rsidRDefault="00204AE9" w:rsidP="00204AE9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2.</w:t>
      </w:r>
      <w:r w:rsidRPr="00204AE9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5.3. При увеличении потребности заказчика в товарах на поставку, выполнение, оказание которых заключен договор, но не более двадцати процентов предусмотренного таким договором количества товаров, объема работ, услуг исходя из установленной в договоре цены единицы товара, работы, услуги.</w:t>
      </w:r>
    </w:p>
    <w:p w14:paraId="3853A8A7" w14:textId="77777777" w:rsidR="00204AE9" w:rsidRPr="00204AE9" w:rsidRDefault="00204AE9" w:rsidP="00204AE9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</w:pPr>
      <w:r w:rsidRPr="00204AE9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При этом цена единицы товара, работы, услуги должна определяться как частное от деления первоначальной цены договора на предусмотренные в договоре количество такого товара, объем работ, услуг.</w:t>
      </w:r>
    </w:p>
    <w:p w14:paraId="4C2586C2" w14:textId="49A566A4" w:rsidR="00D924DF" w:rsidRPr="00204AE9" w:rsidRDefault="00204AE9" w:rsidP="00204AE9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2.5.4. </w:t>
      </w:r>
      <w:r w:rsidR="006C6E1E" w:rsidRPr="00204AE9">
        <w:rPr>
          <w:rFonts w:ascii="Times New Roman" w:hAnsi="Times New Roman" w:cs="Times New Roman"/>
          <w:sz w:val="23"/>
          <w:szCs w:val="23"/>
        </w:rPr>
        <w:t>П</w:t>
      </w:r>
      <w:r w:rsidR="00D236B6" w:rsidRPr="00204AE9">
        <w:rPr>
          <w:rFonts w:ascii="Times New Roman" w:eastAsia="Arial" w:hAnsi="Times New Roman" w:cs="Times New Roman"/>
          <w:sz w:val="23"/>
          <w:szCs w:val="23"/>
        </w:rPr>
        <w:t xml:space="preserve">ри </w:t>
      </w:r>
      <w:r w:rsidR="007A2666" w:rsidRPr="00204AE9">
        <w:rPr>
          <w:rFonts w:ascii="Times New Roman" w:eastAsia="Arial" w:hAnsi="Times New Roman" w:cs="Times New Roman"/>
          <w:sz w:val="23"/>
          <w:szCs w:val="23"/>
        </w:rPr>
        <w:t>изменени</w:t>
      </w:r>
      <w:r w:rsidR="00D236B6" w:rsidRPr="00204AE9">
        <w:rPr>
          <w:rFonts w:ascii="Times New Roman" w:eastAsia="Arial" w:hAnsi="Times New Roman" w:cs="Times New Roman"/>
          <w:sz w:val="23"/>
          <w:szCs w:val="23"/>
        </w:rPr>
        <w:t>и</w:t>
      </w:r>
      <w:r w:rsidR="007A2666" w:rsidRPr="00204AE9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="00D33EA1" w:rsidRPr="00204AE9">
        <w:rPr>
          <w:rFonts w:ascii="Times New Roman" w:eastAsia="Arial" w:hAnsi="Times New Roman" w:cs="Times New Roman"/>
          <w:sz w:val="23"/>
          <w:szCs w:val="23"/>
        </w:rPr>
        <w:t>размера и (или) сроков оплаты и (или) объема (количества) Товара в случае уменьшения получателю бюджетных средств, предоставляющему субсидию, ранее доведенных в установленном порядке лимитов бюджетных обязательств на предоставление субсидии (п. 5 ст. 78.1 Бюджетного кодекса Р</w:t>
      </w:r>
      <w:r w:rsidR="00374E21" w:rsidRPr="00204AE9">
        <w:rPr>
          <w:rFonts w:ascii="Times New Roman" w:eastAsia="Arial" w:hAnsi="Times New Roman" w:cs="Times New Roman"/>
          <w:sz w:val="23"/>
          <w:szCs w:val="23"/>
        </w:rPr>
        <w:t>Ф</w:t>
      </w:r>
      <w:r w:rsidR="00D33EA1" w:rsidRPr="00204AE9">
        <w:rPr>
          <w:rFonts w:ascii="Times New Roman" w:eastAsia="Arial" w:hAnsi="Times New Roman" w:cs="Times New Roman"/>
          <w:sz w:val="23"/>
          <w:szCs w:val="23"/>
        </w:rPr>
        <w:t>)</w:t>
      </w:r>
      <w:r w:rsidR="00CF09C2" w:rsidRPr="00204AE9">
        <w:rPr>
          <w:rFonts w:ascii="Times New Roman" w:hAnsi="Times New Roman" w:cs="Times New Roman"/>
          <w:sz w:val="23"/>
          <w:szCs w:val="23"/>
        </w:rPr>
        <w:t>.</w:t>
      </w:r>
    </w:p>
    <w:p w14:paraId="04140DCA" w14:textId="77777777" w:rsidR="00CF09C2" w:rsidRPr="00204AE9" w:rsidRDefault="00CF09C2" w:rsidP="004959EF">
      <w:pPr>
        <w:widowControl w:val="0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204AE9">
        <w:rPr>
          <w:rFonts w:ascii="Times New Roman" w:hAnsi="Times New Roman" w:cs="Times New Roman"/>
          <w:b/>
          <w:sz w:val="23"/>
          <w:szCs w:val="23"/>
          <w:lang w:eastAsia="ar-SA"/>
        </w:rPr>
        <w:t>3. ПОРЯДОК РАСЧЕТОВ</w:t>
      </w:r>
    </w:p>
    <w:p w14:paraId="1061B442" w14:textId="66ECC241" w:rsidR="007A2666" w:rsidRPr="00204AE9" w:rsidRDefault="007A2666" w:rsidP="00401A2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04AE9">
        <w:rPr>
          <w:rFonts w:ascii="Times New Roman" w:hAnsi="Times New Roman" w:cs="Times New Roman"/>
          <w:sz w:val="23"/>
          <w:szCs w:val="23"/>
        </w:rPr>
        <w:t xml:space="preserve">3.1. Поставляемый по </w:t>
      </w:r>
      <w:r w:rsidR="003C6D93" w:rsidRPr="00204AE9">
        <w:rPr>
          <w:rFonts w:ascii="Times New Roman" w:hAnsi="Times New Roman" w:cs="Times New Roman"/>
          <w:sz w:val="23"/>
          <w:szCs w:val="23"/>
        </w:rPr>
        <w:t>д</w:t>
      </w:r>
      <w:r w:rsidRPr="00204AE9">
        <w:rPr>
          <w:rFonts w:ascii="Times New Roman" w:hAnsi="Times New Roman" w:cs="Times New Roman"/>
          <w:sz w:val="23"/>
          <w:szCs w:val="23"/>
        </w:rPr>
        <w:t>оговору Товар оплачивается по ценам, установленным в Спецификации.</w:t>
      </w:r>
      <w:r w:rsidR="00A108F0" w:rsidRPr="00204AE9">
        <w:rPr>
          <w:rFonts w:ascii="Times New Roman" w:hAnsi="Times New Roman" w:cs="Times New Roman"/>
          <w:sz w:val="23"/>
          <w:szCs w:val="23"/>
        </w:rPr>
        <w:t xml:space="preserve"> Общая стоимость Товара установлена в пункте 2.1 договора.</w:t>
      </w:r>
    </w:p>
    <w:p w14:paraId="0F4D1275" w14:textId="23CBF5F5" w:rsidR="007A2666" w:rsidRPr="00204AE9" w:rsidRDefault="007A2666" w:rsidP="00401A2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04AE9">
        <w:rPr>
          <w:rFonts w:ascii="Times New Roman" w:hAnsi="Times New Roman" w:cs="Times New Roman"/>
          <w:sz w:val="23"/>
          <w:szCs w:val="23"/>
        </w:rPr>
        <w:t>3.2. Оплата за поставку Товара производится</w:t>
      </w:r>
      <w:r w:rsidR="00A108F0" w:rsidRPr="00204AE9">
        <w:rPr>
          <w:rFonts w:ascii="Times New Roman" w:hAnsi="Times New Roman" w:cs="Times New Roman"/>
          <w:sz w:val="23"/>
          <w:szCs w:val="23"/>
        </w:rPr>
        <w:t xml:space="preserve"> по</w:t>
      </w:r>
      <w:r w:rsidRPr="00204AE9">
        <w:rPr>
          <w:rFonts w:ascii="Times New Roman" w:hAnsi="Times New Roman" w:cs="Times New Roman"/>
          <w:sz w:val="23"/>
          <w:szCs w:val="23"/>
        </w:rPr>
        <w:t xml:space="preserve"> безналичн</w:t>
      </w:r>
      <w:r w:rsidR="00A108F0" w:rsidRPr="00204AE9">
        <w:rPr>
          <w:rFonts w:ascii="Times New Roman" w:hAnsi="Times New Roman" w:cs="Times New Roman"/>
          <w:sz w:val="23"/>
          <w:szCs w:val="23"/>
        </w:rPr>
        <w:t>о</w:t>
      </w:r>
      <w:r w:rsidRPr="00204AE9">
        <w:rPr>
          <w:rFonts w:ascii="Times New Roman" w:hAnsi="Times New Roman" w:cs="Times New Roman"/>
          <w:sz w:val="23"/>
          <w:szCs w:val="23"/>
        </w:rPr>
        <w:t>м</w:t>
      </w:r>
      <w:r w:rsidR="00A108F0" w:rsidRPr="00204AE9">
        <w:rPr>
          <w:rFonts w:ascii="Times New Roman" w:hAnsi="Times New Roman" w:cs="Times New Roman"/>
          <w:sz w:val="23"/>
          <w:szCs w:val="23"/>
        </w:rPr>
        <w:t>у</w:t>
      </w:r>
      <w:r w:rsidRPr="00204AE9">
        <w:rPr>
          <w:rFonts w:ascii="Times New Roman" w:hAnsi="Times New Roman" w:cs="Times New Roman"/>
          <w:sz w:val="23"/>
          <w:szCs w:val="23"/>
        </w:rPr>
        <w:t xml:space="preserve"> расчет</w:t>
      </w:r>
      <w:r w:rsidR="00A108F0" w:rsidRPr="00204AE9">
        <w:rPr>
          <w:rFonts w:ascii="Times New Roman" w:hAnsi="Times New Roman" w:cs="Times New Roman"/>
          <w:sz w:val="23"/>
          <w:szCs w:val="23"/>
        </w:rPr>
        <w:t>у</w:t>
      </w:r>
      <w:r w:rsidRPr="00204AE9">
        <w:rPr>
          <w:rFonts w:ascii="Times New Roman" w:hAnsi="Times New Roman" w:cs="Times New Roman"/>
          <w:sz w:val="23"/>
          <w:szCs w:val="23"/>
        </w:rPr>
        <w:t xml:space="preserve"> путем перечисления </w:t>
      </w:r>
      <w:r w:rsidR="00C52AA7" w:rsidRPr="00204AE9">
        <w:rPr>
          <w:rFonts w:ascii="Times New Roman" w:hAnsi="Times New Roman" w:cs="Times New Roman"/>
          <w:sz w:val="23"/>
          <w:szCs w:val="23"/>
        </w:rPr>
        <w:t>Заказчиком</w:t>
      </w:r>
      <w:r w:rsidRPr="00204AE9">
        <w:rPr>
          <w:rFonts w:ascii="Times New Roman" w:hAnsi="Times New Roman" w:cs="Times New Roman"/>
          <w:sz w:val="23"/>
          <w:szCs w:val="23"/>
        </w:rPr>
        <w:t xml:space="preserve"> денежных средств на расчетный счет Поставщика, указанный в </w:t>
      </w:r>
      <w:r w:rsidR="00731687" w:rsidRPr="00204AE9">
        <w:rPr>
          <w:rFonts w:ascii="Times New Roman" w:hAnsi="Times New Roman" w:cs="Times New Roman"/>
          <w:sz w:val="23"/>
          <w:szCs w:val="23"/>
        </w:rPr>
        <w:t>д</w:t>
      </w:r>
      <w:r w:rsidRPr="00204AE9">
        <w:rPr>
          <w:rFonts w:ascii="Times New Roman" w:hAnsi="Times New Roman" w:cs="Times New Roman"/>
          <w:sz w:val="23"/>
          <w:szCs w:val="23"/>
        </w:rPr>
        <w:t>оговоре.</w:t>
      </w:r>
    </w:p>
    <w:p w14:paraId="1AC9DB1D" w14:textId="617A4834" w:rsidR="007A2666" w:rsidRPr="00204AE9" w:rsidRDefault="007A2666" w:rsidP="00401A2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04AE9">
        <w:rPr>
          <w:rFonts w:ascii="Times New Roman" w:hAnsi="Times New Roman" w:cs="Times New Roman"/>
          <w:sz w:val="23"/>
          <w:szCs w:val="23"/>
        </w:rPr>
        <w:t xml:space="preserve">3.3. </w:t>
      </w:r>
      <w:r w:rsidR="00C52AA7" w:rsidRPr="00204AE9">
        <w:rPr>
          <w:rFonts w:ascii="Times New Roman" w:hAnsi="Times New Roman" w:cs="Times New Roman"/>
          <w:sz w:val="23"/>
          <w:szCs w:val="23"/>
        </w:rPr>
        <w:t>Заказчик</w:t>
      </w:r>
      <w:r w:rsidRPr="00204AE9">
        <w:rPr>
          <w:rFonts w:ascii="Times New Roman" w:hAnsi="Times New Roman" w:cs="Times New Roman"/>
          <w:sz w:val="23"/>
          <w:szCs w:val="23"/>
        </w:rPr>
        <w:t xml:space="preserve"> производит оплату Товара по факту </w:t>
      </w:r>
      <w:r w:rsidR="003F3D89" w:rsidRPr="00204AE9">
        <w:rPr>
          <w:rFonts w:ascii="Times New Roman" w:hAnsi="Times New Roman" w:cs="Times New Roman"/>
          <w:sz w:val="23"/>
          <w:szCs w:val="23"/>
        </w:rPr>
        <w:t>поставки</w:t>
      </w:r>
      <w:r w:rsidRPr="00204AE9">
        <w:rPr>
          <w:rFonts w:ascii="Times New Roman" w:hAnsi="Times New Roman" w:cs="Times New Roman"/>
          <w:sz w:val="23"/>
          <w:szCs w:val="23"/>
        </w:rPr>
        <w:t xml:space="preserve"> </w:t>
      </w:r>
      <w:r w:rsidR="00E561A2" w:rsidRPr="00204AE9">
        <w:rPr>
          <w:rFonts w:ascii="Times New Roman" w:hAnsi="Times New Roman" w:cs="Times New Roman"/>
          <w:sz w:val="23"/>
          <w:szCs w:val="23"/>
        </w:rPr>
        <w:t xml:space="preserve">каждой партии </w:t>
      </w:r>
      <w:r w:rsidRPr="00204AE9">
        <w:rPr>
          <w:rFonts w:ascii="Times New Roman" w:hAnsi="Times New Roman" w:cs="Times New Roman"/>
          <w:sz w:val="23"/>
          <w:szCs w:val="23"/>
        </w:rPr>
        <w:t>Товара на основании выставленного Поставщиком счета, в течение 7 (сем</w:t>
      </w:r>
      <w:r w:rsidR="003C6D93" w:rsidRPr="00204AE9">
        <w:rPr>
          <w:rFonts w:ascii="Times New Roman" w:hAnsi="Times New Roman" w:cs="Times New Roman"/>
          <w:sz w:val="23"/>
          <w:szCs w:val="23"/>
        </w:rPr>
        <w:t>и</w:t>
      </w:r>
      <w:r w:rsidRPr="00204AE9">
        <w:rPr>
          <w:rFonts w:ascii="Times New Roman" w:hAnsi="Times New Roman" w:cs="Times New Roman"/>
          <w:sz w:val="23"/>
          <w:szCs w:val="23"/>
        </w:rPr>
        <w:t xml:space="preserve">) рабочих дней с даты подписания </w:t>
      </w:r>
      <w:r w:rsidR="00C52AA7" w:rsidRPr="00204AE9">
        <w:rPr>
          <w:rFonts w:ascii="Times New Roman" w:hAnsi="Times New Roman" w:cs="Times New Roman"/>
          <w:sz w:val="23"/>
          <w:szCs w:val="23"/>
        </w:rPr>
        <w:t>Заказчиком</w:t>
      </w:r>
      <w:r w:rsidR="00D236B6" w:rsidRPr="00204AE9">
        <w:rPr>
          <w:rFonts w:ascii="Times New Roman" w:hAnsi="Times New Roman" w:cs="Times New Roman"/>
          <w:sz w:val="23"/>
          <w:szCs w:val="23"/>
        </w:rPr>
        <w:t xml:space="preserve"> </w:t>
      </w:r>
      <w:r w:rsidRPr="00204AE9">
        <w:rPr>
          <w:rFonts w:ascii="Times New Roman" w:hAnsi="Times New Roman" w:cs="Times New Roman"/>
          <w:sz w:val="23"/>
          <w:szCs w:val="23"/>
        </w:rPr>
        <w:t>документ</w:t>
      </w:r>
      <w:r w:rsidR="0098626A" w:rsidRPr="00204AE9">
        <w:rPr>
          <w:rFonts w:ascii="Times New Roman" w:hAnsi="Times New Roman" w:cs="Times New Roman"/>
          <w:sz w:val="23"/>
          <w:szCs w:val="23"/>
        </w:rPr>
        <w:t>ов</w:t>
      </w:r>
      <w:r w:rsidRPr="00204AE9">
        <w:rPr>
          <w:rFonts w:ascii="Times New Roman" w:hAnsi="Times New Roman" w:cs="Times New Roman"/>
          <w:sz w:val="23"/>
          <w:szCs w:val="23"/>
        </w:rPr>
        <w:t xml:space="preserve"> о приемке </w:t>
      </w:r>
      <w:r w:rsidR="003C6D93" w:rsidRPr="00204AE9">
        <w:rPr>
          <w:rFonts w:ascii="Times New Roman" w:hAnsi="Times New Roman" w:cs="Times New Roman"/>
          <w:sz w:val="23"/>
          <w:szCs w:val="23"/>
        </w:rPr>
        <w:t>Т</w:t>
      </w:r>
      <w:r w:rsidRPr="00204AE9">
        <w:rPr>
          <w:rFonts w:ascii="Times New Roman" w:hAnsi="Times New Roman" w:cs="Times New Roman"/>
          <w:sz w:val="23"/>
          <w:szCs w:val="23"/>
        </w:rPr>
        <w:t>овара</w:t>
      </w:r>
      <w:r w:rsidR="00E561A2" w:rsidRPr="00204AE9">
        <w:rPr>
          <w:rFonts w:ascii="Times New Roman" w:hAnsi="Times New Roman" w:cs="Times New Roman"/>
          <w:sz w:val="23"/>
          <w:szCs w:val="23"/>
        </w:rPr>
        <w:t xml:space="preserve"> (соответствующей партии Товара)</w:t>
      </w:r>
      <w:r w:rsidRPr="00204AE9">
        <w:rPr>
          <w:rFonts w:ascii="Times New Roman" w:hAnsi="Times New Roman" w:cs="Times New Roman"/>
          <w:sz w:val="23"/>
          <w:szCs w:val="23"/>
        </w:rPr>
        <w:t>.</w:t>
      </w:r>
    </w:p>
    <w:p w14:paraId="4CE79B63" w14:textId="3A02F121" w:rsidR="007A2666" w:rsidRPr="00204AE9" w:rsidRDefault="007A2666" w:rsidP="00401A2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04AE9">
        <w:rPr>
          <w:rFonts w:ascii="Times New Roman" w:hAnsi="Times New Roman" w:cs="Times New Roman"/>
          <w:sz w:val="23"/>
          <w:szCs w:val="23"/>
        </w:rPr>
        <w:t>3.4. Товар</w:t>
      </w:r>
      <w:r w:rsidR="003C6D93" w:rsidRPr="00204AE9">
        <w:rPr>
          <w:rFonts w:ascii="Times New Roman" w:hAnsi="Times New Roman" w:cs="Times New Roman"/>
          <w:sz w:val="23"/>
          <w:szCs w:val="23"/>
        </w:rPr>
        <w:t>, поставленный</w:t>
      </w:r>
      <w:r w:rsidRPr="00204AE9">
        <w:rPr>
          <w:rFonts w:ascii="Times New Roman" w:hAnsi="Times New Roman" w:cs="Times New Roman"/>
          <w:sz w:val="23"/>
          <w:szCs w:val="23"/>
        </w:rPr>
        <w:t xml:space="preserve"> с </w:t>
      </w:r>
      <w:r w:rsidR="004A33D1" w:rsidRPr="00204AE9">
        <w:rPr>
          <w:rFonts w:ascii="Times New Roman" w:hAnsi="Times New Roman" w:cs="Times New Roman"/>
          <w:sz w:val="23"/>
          <w:szCs w:val="23"/>
        </w:rPr>
        <w:t xml:space="preserve">недостатками или </w:t>
      </w:r>
      <w:r w:rsidRPr="00204AE9">
        <w:rPr>
          <w:rFonts w:ascii="Times New Roman" w:hAnsi="Times New Roman" w:cs="Times New Roman"/>
          <w:sz w:val="23"/>
          <w:szCs w:val="23"/>
        </w:rPr>
        <w:t>отклонениями от требований Технического задания</w:t>
      </w:r>
      <w:r w:rsidR="00D236B6" w:rsidRPr="00204AE9">
        <w:rPr>
          <w:rFonts w:ascii="Times New Roman" w:hAnsi="Times New Roman" w:cs="Times New Roman"/>
          <w:sz w:val="23"/>
          <w:szCs w:val="23"/>
        </w:rPr>
        <w:t>, условий договора</w:t>
      </w:r>
      <w:r w:rsidRPr="00204AE9">
        <w:rPr>
          <w:rFonts w:ascii="Times New Roman" w:hAnsi="Times New Roman" w:cs="Times New Roman"/>
          <w:sz w:val="23"/>
          <w:szCs w:val="23"/>
        </w:rPr>
        <w:t>, с нарушениями</w:t>
      </w:r>
      <w:r w:rsidR="00D236B6" w:rsidRPr="00204AE9">
        <w:rPr>
          <w:rFonts w:ascii="Times New Roman" w:hAnsi="Times New Roman" w:cs="Times New Roman"/>
          <w:sz w:val="23"/>
          <w:szCs w:val="23"/>
        </w:rPr>
        <w:t xml:space="preserve"> законодательства </w:t>
      </w:r>
      <w:r w:rsidR="00374E21" w:rsidRPr="00204AE9">
        <w:rPr>
          <w:rFonts w:ascii="Times New Roman" w:hAnsi="Times New Roman" w:cs="Times New Roman"/>
          <w:sz w:val="23"/>
          <w:szCs w:val="23"/>
        </w:rPr>
        <w:t>РФ</w:t>
      </w:r>
      <w:r w:rsidR="00D236B6" w:rsidRPr="00204AE9">
        <w:rPr>
          <w:rFonts w:ascii="Times New Roman" w:hAnsi="Times New Roman" w:cs="Times New Roman"/>
          <w:sz w:val="23"/>
          <w:szCs w:val="23"/>
        </w:rPr>
        <w:t xml:space="preserve">, </w:t>
      </w:r>
      <w:r w:rsidR="008B1F14" w:rsidRPr="00204AE9">
        <w:rPr>
          <w:rFonts w:ascii="Times New Roman" w:hAnsi="Times New Roman" w:cs="Times New Roman"/>
          <w:sz w:val="23"/>
          <w:szCs w:val="23"/>
        </w:rPr>
        <w:t xml:space="preserve">действующего в отношении </w:t>
      </w:r>
      <w:r w:rsidR="00021F68" w:rsidRPr="00204AE9">
        <w:rPr>
          <w:rFonts w:ascii="Times New Roman" w:hAnsi="Times New Roman" w:cs="Times New Roman"/>
          <w:sz w:val="23"/>
          <w:szCs w:val="23"/>
        </w:rPr>
        <w:t xml:space="preserve">товаров </w:t>
      </w:r>
      <w:r w:rsidR="00C54F01" w:rsidRPr="00204AE9">
        <w:rPr>
          <w:rFonts w:ascii="Times New Roman" w:hAnsi="Times New Roman" w:cs="Times New Roman"/>
          <w:sz w:val="23"/>
          <w:szCs w:val="23"/>
        </w:rPr>
        <w:t>данного вида</w:t>
      </w:r>
      <w:r w:rsidR="008B1F14" w:rsidRPr="00204AE9">
        <w:rPr>
          <w:rFonts w:ascii="Times New Roman" w:hAnsi="Times New Roman" w:cs="Times New Roman"/>
          <w:sz w:val="23"/>
          <w:szCs w:val="23"/>
        </w:rPr>
        <w:t xml:space="preserve">, </w:t>
      </w:r>
      <w:r w:rsidR="000F10DF" w:rsidRPr="00204AE9">
        <w:rPr>
          <w:rFonts w:ascii="Times New Roman" w:hAnsi="Times New Roman" w:cs="Times New Roman"/>
          <w:sz w:val="23"/>
          <w:szCs w:val="23"/>
        </w:rPr>
        <w:t xml:space="preserve">в том числе </w:t>
      </w:r>
      <w:r w:rsidR="00B17FBD" w:rsidRPr="00204AE9">
        <w:rPr>
          <w:rFonts w:ascii="Times New Roman" w:hAnsi="Times New Roman" w:cs="Times New Roman"/>
          <w:color w:val="000000"/>
          <w:sz w:val="23"/>
          <w:szCs w:val="23"/>
        </w:rPr>
        <w:t xml:space="preserve">стандартов, технических регламентов, санитарных правил и норм, </w:t>
      </w:r>
      <w:r w:rsidRPr="00204AE9">
        <w:rPr>
          <w:rFonts w:ascii="Times New Roman" w:hAnsi="Times New Roman" w:cs="Times New Roman"/>
          <w:sz w:val="23"/>
          <w:szCs w:val="23"/>
        </w:rPr>
        <w:t>иных обязательных норм</w:t>
      </w:r>
      <w:r w:rsidR="00D236B6" w:rsidRPr="00204AE9">
        <w:rPr>
          <w:rFonts w:ascii="Times New Roman" w:hAnsi="Times New Roman" w:cs="Times New Roman"/>
          <w:sz w:val="23"/>
          <w:szCs w:val="23"/>
        </w:rPr>
        <w:t xml:space="preserve"> и </w:t>
      </w:r>
      <w:r w:rsidR="00B17FBD" w:rsidRPr="00204AE9">
        <w:rPr>
          <w:rFonts w:ascii="Times New Roman" w:hAnsi="Times New Roman" w:cs="Times New Roman"/>
          <w:sz w:val="23"/>
          <w:szCs w:val="23"/>
        </w:rPr>
        <w:t>требований</w:t>
      </w:r>
      <w:r w:rsidRPr="00204AE9">
        <w:rPr>
          <w:rFonts w:ascii="Times New Roman" w:hAnsi="Times New Roman" w:cs="Times New Roman"/>
          <w:sz w:val="23"/>
          <w:szCs w:val="23"/>
        </w:rPr>
        <w:t>, не подлеж</w:t>
      </w:r>
      <w:r w:rsidR="003C6D93" w:rsidRPr="00204AE9">
        <w:rPr>
          <w:rFonts w:ascii="Times New Roman" w:hAnsi="Times New Roman" w:cs="Times New Roman"/>
          <w:sz w:val="23"/>
          <w:szCs w:val="23"/>
        </w:rPr>
        <w:t>и</w:t>
      </w:r>
      <w:r w:rsidRPr="00204AE9">
        <w:rPr>
          <w:rFonts w:ascii="Times New Roman" w:hAnsi="Times New Roman" w:cs="Times New Roman"/>
          <w:sz w:val="23"/>
          <w:szCs w:val="23"/>
        </w:rPr>
        <w:t xml:space="preserve">т </w:t>
      </w:r>
      <w:r w:rsidR="000F10DF" w:rsidRPr="00204AE9">
        <w:rPr>
          <w:rFonts w:ascii="Times New Roman" w:hAnsi="Times New Roman" w:cs="Times New Roman"/>
          <w:sz w:val="23"/>
          <w:szCs w:val="23"/>
        </w:rPr>
        <w:t xml:space="preserve">приемке и </w:t>
      </w:r>
      <w:r w:rsidRPr="00204AE9">
        <w:rPr>
          <w:rFonts w:ascii="Times New Roman" w:hAnsi="Times New Roman" w:cs="Times New Roman"/>
          <w:sz w:val="23"/>
          <w:szCs w:val="23"/>
        </w:rPr>
        <w:t>оплате до устранения Поставщиком обнаруженных недостатков или отклонений.</w:t>
      </w:r>
    </w:p>
    <w:p w14:paraId="6C40F31D" w14:textId="5F9B0C95" w:rsidR="007A2666" w:rsidRDefault="007A2666" w:rsidP="00401A2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04AE9">
        <w:rPr>
          <w:rFonts w:ascii="Times New Roman" w:hAnsi="Times New Roman" w:cs="Times New Roman"/>
          <w:sz w:val="23"/>
          <w:szCs w:val="23"/>
        </w:rPr>
        <w:t xml:space="preserve">3.5. Обязательство </w:t>
      </w:r>
      <w:r w:rsidR="00C52AA7" w:rsidRPr="00204AE9">
        <w:rPr>
          <w:rFonts w:ascii="Times New Roman" w:hAnsi="Times New Roman" w:cs="Times New Roman"/>
          <w:sz w:val="23"/>
          <w:szCs w:val="23"/>
        </w:rPr>
        <w:t>Заказчика</w:t>
      </w:r>
      <w:r w:rsidRPr="00204AE9">
        <w:rPr>
          <w:rFonts w:ascii="Times New Roman" w:hAnsi="Times New Roman" w:cs="Times New Roman"/>
          <w:sz w:val="23"/>
          <w:szCs w:val="23"/>
        </w:rPr>
        <w:t xml:space="preserve"> по оплате </w:t>
      </w:r>
      <w:r w:rsidR="0098626A" w:rsidRPr="00204AE9">
        <w:rPr>
          <w:rFonts w:ascii="Times New Roman" w:hAnsi="Times New Roman" w:cs="Times New Roman"/>
          <w:sz w:val="23"/>
          <w:szCs w:val="23"/>
        </w:rPr>
        <w:t xml:space="preserve">Товара </w:t>
      </w:r>
      <w:r w:rsidR="00E561A2" w:rsidRPr="00204AE9">
        <w:rPr>
          <w:rFonts w:ascii="Times New Roman" w:hAnsi="Times New Roman" w:cs="Times New Roman"/>
          <w:sz w:val="23"/>
          <w:szCs w:val="23"/>
        </w:rPr>
        <w:t xml:space="preserve">(соответствующей партии Товара) </w:t>
      </w:r>
      <w:r w:rsidRPr="00204AE9">
        <w:rPr>
          <w:rFonts w:ascii="Times New Roman" w:hAnsi="Times New Roman" w:cs="Times New Roman"/>
          <w:sz w:val="23"/>
          <w:szCs w:val="23"/>
        </w:rPr>
        <w:t xml:space="preserve">считается исполненным с момента списания денежных средств с лицевого счета </w:t>
      </w:r>
      <w:r w:rsidR="00C52AA7" w:rsidRPr="00204AE9">
        <w:rPr>
          <w:rFonts w:ascii="Times New Roman" w:hAnsi="Times New Roman" w:cs="Times New Roman"/>
          <w:sz w:val="23"/>
          <w:szCs w:val="23"/>
        </w:rPr>
        <w:t>Заказчика</w:t>
      </w:r>
      <w:r w:rsidRPr="00204AE9">
        <w:rPr>
          <w:rFonts w:ascii="Times New Roman" w:hAnsi="Times New Roman" w:cs="Times New Roman"/>
          <w:sz w:val="23"/>
          <w:szCs w:val="23"/>
        </w:rPr>
        <w:t>.</w:t>
      </w:r>
    </w:p>
    <w:p w14:paraId="6AC4DEAD" w14:textId="77777777" w:rsidR="006258B6" w:rsidRPr="00204AE9" w:rsidRDefault="006258B6" w:rsidP="00401A2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2BB8AB0" w14:textId="77777777" w:rsidR="00CF09C2" w:rsidRPr="00204AE9" w:rsidRDefault="00CF09C2" w:rsidP="004959EF">
      <w:pPr>
        <w:tabs>
          <w:tab w:val="left" w:pos="709"/>
          <w:tab w:val="left" w:pos="1134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4AE9">
        <w:rPr>
          <w:rFonts w:ascii="Times New Roman" w:hAnsi="Times New Roman" w:cs="Times New Roman"/>
          <w:b/>
          <w:sz w:val="23"/>
          <w:szCs w:val="23"/>
        </w:rPr>
        <w:t>4. ПРАВА И ОБЯЗАННОСТИ СТОРОН</w:t>
      </w:r>
    </w:p>
    <w:p w14:paraId="3FC42BD3" w14:textId="6F3E2601" w:rsidR="00CF09C2" w:rsidRPr="00204AE9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204AE9">
        <w:rPr>
          <w:rFonts w:ascii="Times New Roman" w:hAnsi="Times New Roman" w:cs="Times New Roman"/>
          <w:b/>
          <w:sz w:val="23"/>
          <w:szCs w:val="23"/>
          <w:lang w:eastAsia="ar-SA"/>
        </w:rPr>
        <w:t>4.1.</w:t>
      </w:r>
      <w:r w:rsidRPr="00204AE9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C52AA7" w:rsidRPr="00204AE9">
        <w:rPr>
          <w:rFonts w:ascii="Times New Roman" w:hAnsi="Times New Roman" w:cs="Times New Roman"/>
          <w:b/>
          <w:sz w:val="23"/>
          <w:szCs w:val="23"/>
          <w:lang w:eastAsia="ar-SA"/>
        </w:rPr>
        <w:t>Заказчик</w:t>
      </w:r>
      <w:r w:rsidRPr="00204AE9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вправе</w:t>
      </w:r>
      <w:r w:rsidRPr="00204AE9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63D205BB" w14:textId="100B18AB" w:rsidR="00CF09C2" w:rsidRPr="00204AE9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204AE9">
        <w:rPr>
          <w:rFonts w:ascii="Times New Roman" w:hAnsi="Times New Roman" w:cs="Times New Roman"/>
          <w:sz w:val="23"/>
          <w:szCs w:val="23"/>
          <w:lang w:eastAsia="ar-SA"/>
        </w:rPr>
        <w:t xml:space="preserve">4.1.1. Требовать от Поставщика надлежащего исполнения обязательств в соответствии с условиями </w:t>
      </w:r>
      <w:r w:rsidR="003C6D93" w:rsidRPr="00204AE9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204AE9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0B32CD19" w14:textId="592BE5A0" w:rsidR="00CF09C2" w:rsidRPr="00204AE9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204AE9">
        <w:rPr>
          <w:rFonts w:ascii="Times New Roman" w:hAnsi="Times New Roman" w:cs="Times New Roman"/>
          <w:sz w:val="23"/>
          <w:szCs w:val="23"/>
          <w:lang w:eastAsia="ar-SA"/>
        </w:rPr>
        <w:t>4.1.2. Требовать от Поставщика представления надлежащим образом оформленных документов, подтвер</w:t>
      </w:r>
      <w:r w:rsidR="00355806" w:rsidRPr="00204AE9">
        <w:rPr>
          <w:rFonts w:ascii="Times New Roman" w:hAnsi="Times New Roman" w:cs="Times New Roman"/>
          <w:sz w:val="23"/>
          <w:szCs w:val="23"/>
          <w:lang w:eastAsia="ar-SA"/>
        </w:rPr>
        <w:t xml:space="preserve">ждающих исполнение обязательств по </w:t>
      </w:r>
      <w:r w:rsidR="003C6D93" w:rsidRPr="00204AE9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="00355806" w:rsidRPr="00204AE9">
        <w:rPr>
          <w:rFonts w:ascii="Times New Roman" w:hAnsi="Times New Roman" w:cs="Times New Roman"/>
          <w:sz w:val="23"/>
          <w:szCs w:val="23"/>
          <w:lang w:eastAsia="ar-SA"/>
        </w:rPr>
        <w:t>оговору</w:t>
      </w:r>
      <w:r w:rsidRPr="00204AE9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36F2FCB8" w14:textId="5113C071" w:rsidR="00CF09C2" w:rsidRPr="00204AE9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204AE9">
        <w:rPr>
          <w:rFonts w:ascii="Times New Roman" w:hAnsi="Times New Roman" w:cs="Times New Roman"/>
          <w:sz w:val="23"/>
          <w:szCs w:val="23"/>
          <w:lang w:eastAsia="ar-SA"/>
        </w:rPr>
        <w:t>4.1.3. Запрашивать у Поставщика информацию о ходе и состоянии ис</w:t>
      </w:r>
      <w:r w:rsidR="00355806" w:rsidRPr="00204AE9">
        <w:rPr>
          <w:rFonts w:ascii="Times New Roman" w:hAnsi="Times New Roman" w:cs="Times New Roman"/>
          <w:sz w:val="23"/>
          <w:szCs w:val="23"/>
          <w:lang w:eastAsia="ar-SA"/>
        </w:rPr>
        <w:t>полнения обязательств</w:t>
      </w:r>
      <w:r w:rsidR="0098626A" w:rsidRPr="00204AE9">
        <w:rPr>
          <w:rFonts w:ascii="Times New Roman" w:hAnsi="Times New Roman" w:cs="Times New Roman"/>
          <w:sz w:val="23"/>
          <w:szCs w:val="23"/>
          <w:lang w:eastAsia="ar-SA"/>
        </w:rPr>
        <w:t xml:space="preserve"> Поставщика по настоящему договору</w:t>
      </w:r>
      <w:r w:rsidRPr="00204AE9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22D5E102" w14:textId="1A1604CE" w:rsidR="00CF09C2" w:rsidRPr="004633C5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204AE9">
        <w:rPr>
          <w:rFonts w:ascii="Times New Roman" w:hAnsi="Times New Roman" w:cs="Times New Roman"/>
          <w:sz w:val="23"/>
          <w:szCs w:val="23"/>
          <w:lang w:eastAsia="ar-SA"/>
        </w:rPr>
        <w:t>4.1.4. Отказа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ться от приемки </w:t>
      </w:r>
      <w:r w:rsidR="0098626A"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и оплаты 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Товара в случаях, предусмотренных </w:t>
      </w:r>
      <w:r w:rsidR="003C6D93" w:rsidRPr="004633C5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оговором и законодательством </w:t>
      </w:r>
      <w:r w:rsidR="00374E21">
        <w:rPr>
          <w:rFonts w:ascii="Times New Roman" w:hAnsi="Times New Roman" w:cs="Times New Roman"/>
          <w:sz w:val="23"/>
          <w:szCs w:val="23"/>
          <w:lang w:eastAsia="ar-SA"/>
        </w:rPr>
        <w:t>РФ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, в том числе в случае обнаружения неустранимых недостатков.</w:t>
      </w:r>
    </w:p>
    <w:p w14:paraId="0225CC1E" w14:textId="3D60E58B" w:rsidR="00CF09C2" w:rsidRPr="004633C5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4.1.5. Отказаться от </w:t>
      </w:r>
      <w:r w:rsidR="002471E0" w:rsidRPr="004633C5">
        <w:rPr>
          <w:rFonts w:ascii="Times New Roman" w:hAnsi="Times New Roman" w:cs="Times New Roman"/>
          <w:sz w:val="23"/>
          <w:szCs w:val="23"/>
          <w:lang w:eastAsia="ar-SA"/>
        </w:rPr>
        <w:t>приемки</w:t>
      </w:r>
      <w:r w:rsidR="00355806"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FF2642"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и оплаты </w:t>
      </w:r>
      <w:r w:rsidR="003C6D93" w:rsidRPr="004633C5">
        <w:rPr>
          <w:rFonts w:ascii="Times New Roman" w:hAnsi="Times New Roman" w:cs="Times New Roman"/>
          <w:sz w:val="23"/>
          <w:szCs w:val="23"/>
          <w:lang w:eastAsia="ar-SA"/>
        </w:rPr>
        <w:t>Т</w:t>
      </w:r>
      <w:r w:rsidR="00355806"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овара, не соответствующего условиям и требованиям </w:t>
      </w:r>
      <w:r w:rsidR="003C6D93" w:rsidRPr="004633C5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>оговор</w:t>
      </w:r>
      <w:r w:rsidR="00355806" w:rsidRPr="004633C5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98626A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и</w:t>
      </w:r>
      <w:r w:rsidR="00355806"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Техническ</w:t>
      </w:r>
      <w:r w:rsidR="00355806" w:rsidRPr="004633C5">
        <w:rPr>
          <w:rFonts w:ascii="Times New Roman" w:hAnsi="Times New Roman" w:cs="Times New Roman"/>
          <w:sz w:val="23"/>
          <w:szCs w:val="23"/>
          <w:lang w:eastAsia="ar-SA"/>
        </w:rPr>
        <w:t>ого задания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, за исключением случаев, когда по согласованию с </w:t>
      </w:r>
      <w:r w:rsidR="00C52AA7" w:rsidRPr="004633C5">
        <w:rPr>
          <w:rFonts w:ascii="Times New Roman" w:eastAsia="Calibri" w:hAnsi="Times New Roman" w:cs="Times New Roman"/>
          <w:sz w:val="23"/>
          <w:szCs w:val="23"/>
          <w:lang w:eastAsia="ar-SA"/>
        </w:rPr>
        <w:t>Заказчиком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 поставлен </w:t>
      </w:r>
      <w:r w:rsidR="003C6D93" w:rsidRPr="004633C5">
        <w:rPr>
          <w:rFonts w:ascii="Times New Roman" w:hAnsi="Times New Roman" w:cs="Times New Roman"/>
          <w:sz w:val="23"/>
          <w:szCs w:val="23"/>
          <w:lang w:eastAsia="ar-SA"/>
        </w:rPr>
        <w:t>Т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овар, </w:t>
      </w:r>
      <w:r w:rsidR="008766D8" w:rsidRPr="004633C5">
        <w:rPr>
          <w:rFonts w:ascii="Times New Roman" w:eastAsia="Arial" w:hAnsi="Times New Roman" w:cs="Times New Roman"/>
          <w:sz w:val="23"/>
          <w:szCs w:val="23"/>
        </w:rPr>
        <w:t>качество, технические и функциональные характеристики (потребительские свойства)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 которого являются улучшенными по сравнению с качеством и </w:t>
      </w:r>
      <w:r w:rsidR="00355806" w:rsidRPr="004633C5">
        <w:rPr>
          <w:rFonts w:ascii="Times New Roman" w:hAnsi="Times New Roman" w:cs="Times New Roman"/>
          <w:sz w:val="23"/>
          <w:szCs w:val="23"/>
          <w:lang w:eastAsia="ar-SA"/>
        </w:rPr>
        <w:t>ха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рактеристиками </w:t>
      </w:r>
      <w:r w:rsidR="003C6D93" w:rsidRPr="004633C5">
        <w:rPr>
          <w:rFonts w:ascii="Times New Roman" w:hAnsi="Times New Roman" w:cs="Times New Roman"/>
          <w:sz w:val="23"/>
          <w:szCs w:val="23"/>
          <w:lang w:eastAsia="ar-SA"/>
        </w:rPr>
        <w:t>Т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овара, </w:t>
      </w:r>
      <w:r w:rsidR="007B27B7" w:rsidRPr="004633C5">
        <w:rPr>
          <w:rFonts w:ascii="Times New Roman" w:hAnsi="Times New Roman" w:cs="Times New Roman"/>
          <w:sz w:val="23"/>
          <w:szCs w:val="23"/>
          <w:lang w:eastAsia="ar-SA"/>
        </w:rPr>
        <w:t>указанными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 в </w:t>
      </w:r>
      <w:r w:rsidR="003C6D93" w:rsidRPr="004633C5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оговоре 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и Техническом задании</w:t>
      </w:r>
      <w:r w:rsidR="00941EB0"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 (с учетом условий, предусмотренных п. 1.3 договора)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7F144BD3" w14:textId="75FA7527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4.1.6. </w:t>
      </w:r>
      <w:r w:rsidRPr="004633C5">
        <w:rPr>
          <w:rFonts w:ascii="Times New Roman" w:hAnsi="Times New Roman" w:cs="Times New Roman"/>
          <w:sz w:val="23"/>
          <w:szCs w:val="23"/>
        </w:rPr>
        <w:t>Провести экспертизу для проверки поставленн</w:t>
      </w:r>
      <w:r w:rsidR="003F3D89" w:rsidRPr="004633C5">
        <w:rPr>
          <w:rFonts w:ascii="Times New Roman" w:hAnsi="Times New Roman" w:cs="Times New Roman"/>
          <w:sz w:val="23"/>
          <w:szCs w:val="23"/>
        </w:rPr>
        <w:t>ого</w:t>
      </w:r>
      <w:r w:rsidRPr="004633C5">
        <w:rPr>
          <w:rFonts w:ascii="Times New Roman" w:hAnsi="Times New Roman" w:cs="Times New Roman"/>
          <w:sz w:val="23"/>
          <w:szCs w:val="23"/>
        </w:rPr>
        <w:t xml:space="preserve"> Поставщиком </w:t>
      </w:r>
      <w:r w:rsidR="003C6D93" w:rsidRPr="004633C5">
        <w:rPr>
          <w:rFonts w:ascii="Times New Roman" w:hAnsi="Times New Roman" w:cs="Times New Roman"/>
          <w:sz w:val="23"/>
          <w:szCs w:val="23"/>
        </w:rPr>
        <w:t>Т</w:t>
      </w:r>
      <w:r w:rsidRPr="004633C5">
        <w:rPr>
          <w:rFonts w:ascii="Times New Roman" w:hAnsi="Times New Roman" w:cs="Times New Roman"/>
          <w:sz w:val="23"/>
          <w:szCs w:val="23"/>
        </w:rPr>
        <w:t>овар</w:t>
      </w:r>
      <w:r w:rsidR="003F3D89" w:rsidRPr="004633C5">
        <w:rPr>
          <w:rFonts w:ascii="Times New Roman" w:hAnsi="Times New Roman" w:cs="Times New Roman"/>
          <w:sz w:val="23"/>
          <w:szCs w:val="23"/>
        </w:rPr>
        <w:t>а</w:t>
      </w:r>
      <w:r w:rsidRPr="004633C5">
        <w:rPr>
          <w:rFonts w:ascii="Times New Roman" w:hAnsi="Times New Roman" w:cs="Times New Roman"/>
          <w:sz w:val="23"/>
          <w:szCs w:val="23"/>
        </w:rPr>
        <w:t>, предусмотренн</w:t>
      </w:r>
      <w:r w:rsidR="003F3D89" w:rsidRPr="004633C5">
        <w:rPr>
          <w:rFonts w:ascii="Times New Roman" w:hAnsi="Times New Roman" w:cs="Times New Roman"/>
          <w:sz w:val="23"/>
          <w:szCs w:val="23"/>
        </w:rPr>
        <w:t>ого</w:t>
      </w:r>
      <w:r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3C6D93" w:rsidRPr="004633C5">
        <w:rPr>
          <w:rFonts w:ascii="Times New Roman" w:hAnsi="Times New Roman" w:cs="Times New Roman"/>
          <w:sz w:val="23"/>
          <w:szCs w:val="23"/>
        </w:rPr>
        <w:t>д</w:t>
      </w:r>
      <w:r w:rsidRPr="004633C5">
        <w:rPr>
          <w:rFonts w:ascii="Times New Roman" w:hAnsi="Times New Roman" w:cs="Times New Roman"/>
          <w:sz w:val="23"/>
          <w:szCs w:val="23"/>
        </w:rPr>
        <w:t xml:space="preserve">оговором, в части </w:t>
      </w:r>
      <w:r w:rsidR="003F3D89" w:rsidRPr="004633C5">
        <w:rPr>
          <w:rFonts w:ascii="Times New Roman" w:hAnsi="Times New Roman" w:cs="Times New Roman"/>
          <w:sz w:val="23"/>
          <w:szCs w:val="23"/>
        </w:rPr>
        <w:t>его</w:t>
      </w:r>
      <w:r w:rsidRPr="004633C5">
        <w:rPr>
          <w:rFonts w:ascii="Times New Roman" w:hAnsi="Times New Roman" w:cs="Times New Roman"/>
          <w:sz w:val="23"/>
          <w:szCs w:val="23"/>
        </w:rPr>
        <w:t xml:space="preserve"> соответствия условиям </w:t>
      </w:r>
      <w:r w:rsidR="003C6D93" w:rsidRPr="004633C5">
        <w:rPr>
          <w:rFonts w:ascii="Times New Roman" w:hAnsi="Times New Roman" w:cs="Times New Roman"/>
          <w:sz w:val="23"/>
          <w:szCs w:val="23"/>
        </w:rPr>
        <w:t>д</w:t>
      </w:r>
      <w:r w:rsidRPr="004633C5">
        <w:rPr>
          <w:rFonts w:ascii="Times New Roman" w:hAnsi="Times New Roman" w:cs="Times New Roman"/>
          <w:sz w:val="23"/>
          <w:szCs w:val="23"/>
        </w:rPr>
        <w:t>оговора</w:t>
      </w:r>
      <w:r w:rsidR="005C5CF0" w:rsidRPr="004633C5">
        <w:rPr>
          <w:rFonts w:ascii="Times New Roman" w:hAnsi="Times New Roman" w:cs="Times New Roman"/>
          <w:sz w:val="23"/>
          <w:szCs w:val="23"/>
        </w:rPr>
        <w:t xml:space="preserve"> и Технического задания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</w:p>
    <w:p w14:paraId="48ADCEF2" w14:textId="2BE40512" w:rsidR="00CF09C2" w:rsidRPr="004633C5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sz w:val="23"/>
          <w:szCs w:val="23"/>
          <w:lang w:eastAsia="ar-SA"/>
        </w:rPr>
        <w:lastRenderedPageBreak/>
        <w:t xml:space="preserve">4.1.7. Пользоваться иными правами, предусмотренными законодательством </w:t>
      </w:r>
      <w:r w:rsidR="00374E21">
        <w:rPr>
          <w:rFonts w:ascii="Times New Roman" w:hAnsi="Times New Roman" w:cs="Times New Roman"/>
          <w:sz w:val="23"/>
          <w:szCs w:val="23"/>
          <w:lang w:eastAsia="ar-SA"/>
        </w:rPr>
        <w:t>РФ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 и условиями </w:t>
      </w:r>
      <w:r w:rsidR="003C6D93" w:rsidRPr="004633C5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4EE8FD0B" w14:textId="771C4859" w:rsidR="00CF09C2" w:rsidRPr="004633C5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4.2. </w:t>
      </w:r>
      <w:r w:rsidR="00C52AA7"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>Заказчик</w:t>
      </w:r>
      <w:r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обязан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5B4074BF" w14:textId="3E73125F" w:rsidR="00CF09C2" w:rsidRPr="004633C5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4.2.1. Своевременно принять и оплатить Товар в соответствии с условиями </w:t>
      </w:r>
      <w:r w:rsidR="003C6D93" w:rsidRPr="004633C5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52CBB6DA" w14:textId="25C69518" w:rsidR="00CF09C2" w:rsidRPr="004633C5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4.2.2. </w:t>
      </w:r>
      <w:r w:rsidR="00EB0939">
        <w:rPr>
          <w:rFonts w:ascii="Times New Roman" w:hAnsi="Times New Roman" w:cs="Times New Roman"/>
          <w:sz w:val="23"/>
          <w:szCs w:val="23"/>
          <w:lang w:eastAsia="ar-SA"/>
        </w:rPr>
        <w:t>П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редставлять разъяснения и уточнения по запросам Поставщика в части поставки Товара в соответствии с условиями </w:t>
      </w:r>
      <w:r w:rsidR="003C6D93" w:rsidRPr="004633C5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33F49931" w14:textId="1D686D03" w:rsidR="00CF09C2" w:rsidRPr="004633C5" w:rsidRDefault="00A66027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4.2.3</w:t>
      </w:r>
      <w:r w:rsidR="00CF09C2" w:rsidRPr="004633C5">
        <w:rPr>
          <w:rFonts w:ascii="Times New Roman" w:hAnsi="Times New Roman" w:cs="Times New Roman"/>
          <w:sz w:val="23"/>
          <w:szCs w:val="23"/>
        </w:rPr>
        <w:t xml:space="preserve">. Осуществлять контроль за исполнением Поставщиком условий договора в соответствии с законодательством </w:t>
      </w:r>
      <w:r w:rsidR="00374E21">
        <w:rPr>
          <w:rFonts w:ascii="Times New Roman" w:hAnsi="Times New Roman" w:cs="Times New Roman"/>
          <w:sz w:val="23"/>
          <w:szCs w:val="23"/>
        </w:rPr>
        <w:t>РФ</w:t>
      </w:r>
      <w:r w:rsidR="00CF09C2" w:rsidRPr="004633C5">
        <w:rPr>
          <w:rFonts w:ascii="Times New Roman" w:hAnsi="Times New Roman" w:cs="Times New Roman"/>
          <w:sz w:val="23"/>
          <w:szCs w:val="23"/>
        </w:rPr>
        <w:t>.</w:t>
      </w:r>
    </w:p>
    <w:p w14:paraId="49A5C777" w14:textId="77777777" w:rsidR="00CF09C2" w:rsidRPr="004633C5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>4.3. Поставщик вправе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77E1F1D3" w14:textId="786637D2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4.3.1. Требовать подписания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Заказчиком</w:t>
      </w:r>
      <w:r w:rsidR="004B1311" w:rsidRPr="004633C5">
        <w:rPr>
          <w:rFonts w:ascii="Times New Roman" w:hAnsi="Times New Roman" w:cs="Times New Roman"/>
          <w:sz w:val="23"/>
          <w:szCs w:val="23"/>
        </w:rPr>
        <w:t xml:space="preserve"> документ</w:t>
      </w:r>
      <w:r w:rsidR="000F10DF" w:rsidRPr="004633C5">
        <w:rPr>
          <w:rFonts w:ascii="Times New Roman" w:hAnsi="Times New Roman" w:cs="Times New Roman"/>
          <w:sz w:val="23"/>
          <w:szCs w:val="23"/>
        </w:rPr>
        <w:t>ов</w:t>
      </w:r>
      <w:r w:rsidR="004B1311" w:rsidRPr="004633C5">
        <w:rPr>
          <w:rFonts w:ascii="Times New Roman" w:hAnsi="Times New Roman" w:cs="Times New Roman"/>
          <w:sz w:val="23"/>
          <w:szCs w:val="23"/>
        </w:rPr>
        <w:t xml:space="preserve"> о приемке Товара</w:t>
      </w:r>
      <w:r w:rsidR="005B0AB5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Pr="004633C5">
        <w:rPr>
          <w:rFonts w:ascii="Times New Roman" w:hAnsi="Times New Roman" w:cs="Times New Roman"/>
          <w:sz w:val="23"/>
          <w:szCs w:val="23"/>
        </w:rPr>
        <w:t>в соответствии с условиями договора.</w:t>
      </w:r>
    </w:p>
    <w:p w14:paraId="32072470" w14:textId="22AAA23C" w:rsidR="00CF09C2" w:rsidRPr="004633C5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4.3.2. </w:t>
      </w:r>
      <w:r w:rsidR="0073363A" w:rsidRPr="004633C5">
        <w:rPr>
          <w:rFonts w:ascii="Times New Roman" w:hAnsi="Times New Roman" w:cs="Times New Roman"/>
          <w:sz w:val="23"/>
          <w:szCs w:val="23"/>
          <w:lang w:eastAsia="ar-SA"/>
        </w:rPr>
        <w:t>Требовать своевременной оплаты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 поставленн</w:t>
      </w:r>
      <w:r w:rsidR="0073363A" w:rsidRPr="004633C5">
        <w:rPr>
          <w:rFonts w:ascii="Times New Roman" w:hAnsi="Times New Roman" w:cs="Times New Roman"/>
          <w:sz w:val="23"/>
          <w:szCs w:val="23"/>
          <w:lang w:eastAsia="ar-SA"/>
        </w:rPr>
        <w:t>ого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AD2D64"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и принятого 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Товар</w:t>
      </w:r>
      <w:r w:rsidR="0073363A" w:rsidRPr="004633C5">
        <w:rPr>
          <w:rFonts w:ascii="Times New Roman" w:hAnsi="Times New Roman" w:cs="Times New Roman"/>
          <w:sz w:val="23"/>
          <w:szCs w:val="23"/>
          <w:lang w:eastAsia="ar-SA"/>
        </w:rPr>
        <w:t>а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 в соответствии с условиями </w:t>
      </w:r>
      <w:r w:rsidR="003C6D93" w:rsidRPr="004633C5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570DAF08" w14:textId="36D4DFF2" w:rsidR="00CF09C2" w:rsidRPr="004633C5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4.3.3. Направлять </w:t>
      </w:r>
      <w:r w:rsidR="00C52AA7" w:rsidRPr="004633C5">
        <w:rPr>
          <w:rFonts w:ascii="Times New Roman" w:hAnsi="Times New Roman" w:cs="Times New Roman"/>
          <w:sz w:val="23"/>
          <w:szCs w:val="23"/>
          <w:lang w:eastAsia="ar-SA"/>
        </w:rPr>
        <w:t>Заказчику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 запросы и получать от него разъяснения и уточнения по вопросам поставки Товара в рамках настоящего договора.</w:t>
      </w:r>
    </w:p>
    <w:p w14:paraId="3B80EFF6" w14:textId="77777777" w:rsidR="00CF09C2" w:rsidRPr="004633C5" w:rsidRDefault="00CF09C2" w:rsidP="00401A29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>4.4. Поставщик обязан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5C828303" w14:textId="78D48E09" w:rsidR="00CF09C2" w:rsidRPr="004633C5" w:rsidRDefault="00CF09C2" w:rsidP="00401A29">
      <w:pPr>
        <w:tabs>
          <w:tab w:val="left" w:pos="630"/>
          <w:tab w:val="left" w:pos="709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4.4.1. Своевременно и надлежащим образом поставить Товар в соответствии с условиями </w:t>
      </w:r>
      <w:r w:rsidR="00D236B6" w:rsidRPr="004633C5">
        <w:rPr>
          <w:rFonts w:ascii="Times New Roman" w:hAnsi="Times New Roman" w:cs="Times New Roman"/>
          <w:sz w:val="23"/>
          <w:szCs w:val="23"/>
        </w:rPr>
        <w:t>д</w:t>
      </w:r>
      <w:r w:rsidRPr="004633C5">
        <w:rPr>
          <w:rFonts w:ascii="Times New Roman" w:hAnsi="Times New Roman" w:cs="Times New Roman"/>
          <w:sz w:val="23"/>
          <w:szCs w:val="23"/>
        </w:rPr>
        <w:t xml:space="preserve">оговора, произвести все виды погрузочно-разгрузочных работ и </w:t>
      </w:r>
      <w:r w:rsidRPr="004633C5">
        <w:rPr>
          <w:rFonts w:ascii="Times New Roman" w:hAnsi="Times New Roman" w:cs="Times New Roman"/>
          <w:color w:val="0D0D0D"/>
          <w:sz w:val="23"/>
          <w:szCs w:val="23"/>
        </w:rPr>
        <w:t xml:space="preserve">представить все необходимые документы, предусмотренные разделом 1 </w:t>
      </w:r>
      <w:r w:rsidR="003C6D93" w:rsidRPr="004633C5">
        <w:rPr>
          <w:rFonts w:ascii="Times New Roman" w:hAnsi="Times New Roman" w:cs="Times New Roman"/>
          <w:color w:val="0D0D0D"/>
          <w:sz w:val="23"/>
          <w:szCs w:val="23"/>
        </w:rPr>
        <w:t>д</w:t>
      </w:r>
      <w:r w:rsidRPr="004633C5">
        <w:rPr>
          <w:rFonts w:ascii="Times New Roman" w:hAnsi="Times New Roman" w:cs="Times New Roman"/>
          <w:color w:val="0D0D0D"/>
          <w:sz w:val="23"/>
          <w:szCs w:val="23"/>
        </w:rPr>
        <w:t>оговора</w:t>
      </w:r>
      <w:r w:rsidR="00E8570C" w:rsidRPr="004633C5">
        <w:rPr>
          <w:rFonts w:ascii="Times New Roman" w:hAnsi="Times New Roman" w:cs="Times New Roman"/>
          <w:color w:val="0D0D0D"/>
          <w:sz w:val="23"/>
          <w:szCs w:val="23"/>
        </w:rPr>
        <w:t xml:space="preserve"> и Техническим заданием</w:t>
      </w:r>
      <w:r w:rsidRPr="004633C5">
        <w:rPr>
          <w:rFonts w:ascii="Times New Roman" w:hAnsi="Times New Roman" w:cs="Times New Roman"/>
          <w:color w:val="0D0D0D"/>
          <w:sz w:val="23"/>
          <w:szCs w:val="23"/>
        </w:rPr>
        <w:t>.</w:t>
      </w:r>
    </w:p>
    <w:p w14:paraId="15E8F158" w14:textId="4DCC2A48" w:rsidR="00CF09C2" w:rsidRPr="004633C5" w:rsidRDefault="00CF09C2" w:rsidP="00401A2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4.4.2. </w:t>
      </w:r>
      <w:r w:rsidR="006C05B2" w:rsidRPr="004633C5">
        <w:rPr>
          <w:rFonts w:ascii="Times New Roman" w:hAnsi="Times New Roman" w:cs="Times New Roman"/>
          <w:sz w:val="23"/>
          <w:szCs w:val="23"/>
        </w:rPr>
        <w:t>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247F7BFC" w14:textId="29116B1D" w:rsidR="00CF09C2" w:rsidRPr="004633C5" w:rsidRDefault="00CF09C2" w:rsidP="00401A2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4.4.3.</w:t>
      </w:r>
      <w:r w:rsidR="003C6D93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Pr="004633C5">
        <w:rPr>
          <w:rFonts w:ascii="Times New Roman" w:hAnsi="Times New Roman" w:cs="Times New Roman"/>
          <w:sz w:val="23"/>
          <w:szCs w:val="23"/>
        </w:rPr>
        <w:t xml:space="preserve">Заблаговременно уведомить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Заказчика</w:t>
      </w:r>
      <w:r w:rsidRPr="004633C5">
        <w:rPr>
          <w:rFonts w:ascii="Times New Roman" w:hAnsi="Times New Roman" w:cs="Times New Roman"/>
          <w:sz w:val="23"/>
          <w:szCs w:val="23"/>
        </w:rPr>
        <w:t xml:space="preserve"> о времени и дате поставки </w:t>
      </w:r>
      <w:r w:rsidR="003C6D93" w:rsidRPr="004633C5">
        <w:rPr>
          <w:rFonts w:ascii="Times New Roman" w:hAnsi="Times New Roman" w:cs="Times New Roman"/>
          <w:sz w:val="23"/>
          <w:szCs w:val="23"/>
        </w:rPr>
        <w:t>Т</w:t>
      </w:r>
      <w:r w:rsidRPr="004633C5">
        <w:rPr>
          <w:rFonts w:ascii="Times New Roman" w:hAnsi="Times New Roman" w:cs="Times New Roman"/>
          <w:sz w:val="23"/>
          <w:szCs w:val="23"/>
        </w:rPr>
        <w:t>овара по электронной почте</w:t>
      </w:r>
      <w:r w:rsidR="008F5ACB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Заказчика</w:t>
      </w:r>
      <w:r w:rsidRPr="004633C5">
        <w:rPr>
          <w:rFonts w:ascii="Times New Roman" w:hAnsi="Times New Roman" w:cs="Times New Roman"/>
          <w:sz w:val="23"/>
          <w:szCs w:val="23"/>
        </w:rPr>
        <w:t>, указанной в</w:t>
      </w:r>
      <w:r w:rsidR="008F5ACB" w:rsidRPr="004633C5">
        <w:rPr>
          <w:rFonts w:ascii="Times New Roman" w:hAnsi="Times New Roman" w:cs="Times New Roman"/>
          <w:sz w:val="23"/>
          <w:szCs w:val="23"/>
        </w:rPr>
        <w:t xml:space="preserve"> договоре</w:t>
      </w:r>
      <w:r w:rsidR="00941EB0" w:rsidRPr="004633C5">
        <w:rPr>
          <w:rFonts w:ascii="Times New Roman" w:hAnsi="Times New Roman" w:cs="Times New Roman"/>
          <w:sz w:val="23"/>
          <w:szCs w:val="23"/>
        </w:rPr>
        <w:t>, или иными способами</w:t>
      </w:r>
      <w:r w:rsidR="00B640A8" w:rsidRPr="004633C5">
        <w:rPr>
          <w:rFonts w:ascii="Times New Roman" w:hAnsi="Times New Roman" w:cs="Times New Roman"/>
          <w:sz w:val="23"/>
          <w:szCs w:val="23"/>
        </w:rPr>
        <w:t>, указанными в договоре и (или) Техническом задании,</w:t>
      </w:r>
      <w:r w:rsidR="00941EB0" w:rsidRPr="004633C5">
        <w:rPr>
          <w:rFonts w:ascii="Times New Roman" w:hAnsi="Times New Roman" w:cs="Times New Roman"/>
          <w:sz w:val="23"/>
          <w:szCs w:val="23"/>
        </w:rPr>
        <w:t xml:space="preserve"> с использованием контактных данных Заказчика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</w:p>
    <w:p w14:paraId="49C4432B" w14:textId="2055CF1A" w:rsidR="00CF09C2" w:rsidRPr="004633C5" w:rsidRDefault="00CF09C2" w:rsidP="00401A2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4.4.4. </w:t>
      </w:r>
      <w:r w:rsidRPr="004633C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Обеспечить устранение недостатков, выявленных </w:t>
      </w:r>
      <w:r w:rsidR="0057614D" w:rsidRPr="004633C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Заказчиком </w:t>
      </w:r>
      <w:r w:rsidRPr="004633C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при приемке Товара и </w:t>
      </w:r>
      <w:r w:rsidR="008F5ACB" w:rsidRPr="004633C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(или) </w:t>
      </w:r>
      <w:r w:rsidRPr="004633C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в течение </w:t>
      </w:r>
      <w:r w:rsidR="001F1AC6" w:rsidRPr="004633C5">
        <w:rPr>
          <w:rFonts w:ascii="Times New Roman" w:eastAsia="Calibri" w:hAnsi="Times New Roman" w:cs="Times New Roman"/>
          <w:sz w:val="23"/>
          <w:szCs w:val="23"/>
          <w:lang w:eastAsia="ar-SA"/>
        </w:rPr>
        <w:t>срока годности Товара</w:t>
      </w:r>
      <w:r w:rsidRPr="004633C5">
        <w:rPr>
          <w:rFonts w:ascii="Times New Roman" w:eastAsia="Calibri" w:hAnsi="Times New Roman" w:cs="Times New Roman"/>
          <w:sz w:val="23"/>
          <w:szCs w:val="23"/>
          <w:lang w:eastAsia="ar-SA"/>
        </w:rPr>
        <w:t>, за свой счет.</w:t>
      </w:r>
    </w:p>
    <w:p w14:paraId="0951B38C" w14:textId="0D03F07D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4.4.5. Представить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Заказчику</w:t>
      </w:r>
      <w:r w:rsidRPr="004633C5">
        <w:rPr>
          <w:rFonts w:ascii="Times New Roman" w:hAnsi="Times New Roman" w:cs="Times New Roman"/>
          <w:sz w:val="23"/>
          <w:szCs w:val="23"/>
        </w:rPr>
        <w:t xml:space="preserve"> сведения об изменени</w:t>
      </w:r>
      <w:r w:rsidR="008F5ACB" w:rsidRPr="004633C5">
        <w:rPr>
          <w:rFonts w:ascii="Times New Roman" w:hAnsi="Times New Roman" w:cs="Times New Roman"/>
          <w:sz w:val="23"/>
          <w:szCs w:val="23"/>
        </w:rPr>
        <w:t>и</w:t>
      </w:r>
      <w:r w:rsidRPr="004633C5">
        <w:rPr>
          <w:rFonts w:ascii="Times New Roman" w:hAnsi="Times New Roman" w:cs="Times New Roman"/>
          <w:sz w:val="23"/>
          <w:szCs w:val="23"/>
        </w:rPr>
        <w:t xml:space="preserve"> сво</w:t>
      </w:r>
      <w:r w:rsidR="0073363A" w:rsidRPr="004633C5">
        <w:rPr>
          <w:rFonts w:ascii="Times New Roman" w:hAnsi="Times New Roman" w:cs="Times New Roman"/>
          <w:sz w:val="23"/>
          <w:szCs w:val="23"/>
        </w:rPr>
        <w:t>их банковских реквизитов и</w:t>
      </w:r>
      <w:r w:rsidR="00D236B6" w:rsidRPr="004633C5">
        <w:rPr>
          <w:rFonts w:ascii="Times New Roman" w:hAnsi="Times New Roman" w:cs="Times New Roman"/>
          <w:sz w:val="23"/>
          <w:szCs w:val="23"/>
        </w:rPr>
        <w:t xml:space="preserve"> (или)</w:t>
      </w:r>
      <w:r w:rsidRPr="004633C5">
        <w:rPr>
          <w:rFonts w:ascii="Times New Roman" w:hAnsi="Times New Roman" w:cs="Times New Roman"/>
          <w:sz w:val="23"/>
          <w:szCs w:val="23"/>
        </w:rPr>
        <w:t xml:space="preserve"> фактического местонахождения в срок не позднее 5 (пяти) </w:t>
      </w:r>
      <w:r w:rsidR="0049591C" w:rsidRPr="004633C5">
        <w:rPr>
          <w:rFonts w:ascii="Times New Roman" w:hAnsi="Times New Roman" w:cs="Times New Roman"/>
          <w:sz w:val="23"/>
          <w:szCs w:val="23"/>
        </w:rPr>
        <w:t>рабочих</w:t>
      </w:r>
      <w:r w:rsidRPr="004633C5">
        <w:rPr>
          <w:rFonts w:ascii="Times New Roman" w:hAnsi="Times New Roman" w:cs="Times New Roman"/>
          <w:sz w:val="23"/>
          <w:szCs w:val="23"/>
        </w:rPr>
        <w:t xml:space="preserve"> дней со дня </w:t>
      </w:r>
      <w:r w:rsidR="005B0AB5" w:rsidRPr="004633C5">
        <w:rPr>
          <w:rFonts w:ascii="Times New Roman" w:hAnsi="Times New Roman" w:cs="Times New Roman"/>
          <w:sz w:val="23"/>
          <w:szCs w:val="23"/>
        </w:rPr>
        <w:t xml:space="preserve">вступления в силу </w:t>
      </w:r>
      <w:r w:rsidRPr="004633C5">
        <w:rPr>
          <w:rFonts w:ascii="Times New Roman" w:hAnsi="Times New Roman" w:cs="Times New Roman"/>
          <w:sz w:val="23"/>
          <w:szCs w:val="23"/>
        </w:rPr>
        <w:t>соответствующего изменения. В случае непред</w:t>
      </w:r>
      <w:r w:rsidR="005B0AB5" w:rsidRPr="004633C5">
        <w:rPr>
          <w:rFonts w:ascii="Times New Roman" w:hAnsi="Times New Roman" w:cs="Times New Roman"/>
          <w:sz w:val="23"/>
          <w:szCs w:val="23"/>
        </w:rPr>
        <w:t>о</w:t>
      </w:r>
      <w:r w:rsidRPr="004633C5">
        <w:rPr>
          <w:rFonts w:ascii="Times New Roman" w:hAnsi="Times New Roman" w:cs="Times New Roman"/>
          <w:sz w:val="23"/>
          <w:szCs w:val="23"/>
        </w:rPr>
        <w:t xml:space="preserve">ставления в установленный срок </w:t>
      </w:r>
      <w:r w:rsidR="0073363A" w:rsidRPr="004633C5">
        <w:rPr>
          <w:rFonts w:ascii="Times New Roman" w:hAnsi="Times New Roman" w:cs="Times New Roman"/>
          <w:sz w:val="23"/>
          <w:szCs w:val="23"/>
        </w:rPr>
        <w:t xml:space="preserve">указанных </w:t>
      </w:r>
      <w:r w:rsidR="008F5ACB" w:rsidRPr="004633C5">
        <w:rPr>
          <w:rFonts w:ascii="Times New Roman" w:hAnsi="Times New Roman" w:cs="Times New Roman"/>
          <w:sz w:val="23"/>
          <w:szCs w:val="23"/>
        </w:rPr>
        <w:t xml:space="preserve">сведений </w:t>
      </w:r>
      <w:r w:rsidRPr="004633C5">
        <w:rPr>
          <w:rFonts w:ascii="Times New Roman" w:hAnsi="Times New Roman" w:cs="Times New Roman"/>
          <w:sz w:val="23"/>
          <w:szCs w:val="23"/>
        </w:rPr>
        <w:t>фактическим местонахождением Поставщика будет считаться адрес, указанный в настоящем договоре</w:t>
      </w:r>
      <w:r w:rsidR="00E75E9B" w:rsidRPr="004633C5">
        <w:rPr>
          <w:rFonts w:ascii="Times New Roman" w:hAnsi="Times New Roman" w:cs="Times New Roman"/>
          <w:sz w:val="23"/>
          <w:szCs w:val="23"/>
        </w:rPr>
        <w:t>,</w:t>
      </w:r>
      <w:r w:rsidR="0073363A" w:rsidRPr="004633C5">
        <w:rPr>
          <w:rFonts w:ascii="Times New Roman" w:hAnsi="Times New Roman" w:cs="Times New Roman"/>
          <w:sz w:val="23"/>
          <w:szCs w:val="23"/>
        </w:rPr>
        <w:t xml:space="preserve"> банковскими реквизитами – реквизиты, указанные в договоре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</w:p>
    <w:p w14:paraId="66EDD03F" w14:textId="18E4281C" w:rsidR="00B70392" w:rsidRPr="004633C5" w:rsidRDefault="00CF09C2" w:rsidP="00401A29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4.4.6. </w:t>
      </w:r>
      <w:r w:rsidR="00B70392" w:rsidRPr="004633C5">
        <w:rPr>
          <w:rFonts w:ascii="Times New Roman" w:hAnsi="Times New Roman" w:cs="Times New Roman"/>
          <w:color w:val="000000"/>
          <w:sz w:val="23"/>
          <w:szCs w:val="23"/>
        </w:rPr>
        <w:t>Обеспечить соответствие поставляемого Товара требованиям качества, безопасности (в том числе жизни и здоровья, окружающей среды</w:t>
      </w:r>
      <w:r w:rsidR="0057614D" w:rsidRPr="004633C5">
        <w:rPr>
          <w:rFonts w:ascii="Times New Roman" w:hAnsi="Times New Roman" w:cs="Times New Roman"/>
          <w:color w:val="000000"/>
          <w:sz w:val="23"/>
          <w:szCs w:val="23"/>
        </w:rPr>
        <w:t>, пожарной безопасности</w:t>
      </w:r>
      <w:r w:rsidR="00B70392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), </w:t>
      </w:r>
      <w:r w:rsidR="0057614D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сертификации, </w:t>
      </w:r>
      <w:r w:rsidR="00B70392" w:rsidRPr="004633C5">
        <w:rPr>
          <w:rFonts w:ascii="Times New Roman" w:hAnsi="Times New Roman" w:cs="Times New Roman"/>
          <w:color w:val="000000"/>
          <w:sz w:val="23"/>
          <w:szCs w:val="23"/>
        </w:rPr>
        <w:t>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договором.</w:t>
      </w:r>
    </w:p>
    <w:p w14:paraId="1D3A1D74" w14:textId="77777777" w:rsidR="00401A29" w:rsidRPr="004633C5" w:rsidRDefault="00401A29" w:rsidP="00401A2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5573B2B" w14:textId="77777777" w:rsidR="00CF09C2" w:rsidRPr="004633C5" w:rsidRDefault="00CF09C2" w:rsidP="004959EF">
      <w:pPr>
        <w:shd w:val="clear" w:color="auto" w:fill="FFFFFF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633C5">
        <w:rPr>
          <w:rFonts w:ascii="Times New Roman" w:hAnsi="Times New Roman" w:cs="Times New Roman"/>
          <w:b/>
          <w:sz w:val="23"/>
          <w:szCs w:val="23"/>
        </w:rPr>
        <w:t>5. СРОК, МЕСТО И УСЛОВИЯ ПОСТАВКИ</w:t>
      </w:r>
    </w:p>
    <w:p w14:paraId="4E859AEA" w14:textId="450A49D0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5.1. Срок поставки </w:t>
      </w:r>
      <w:r w:rsidRPr="00270CCB">
        <w:rPr>
          <w:rFonts w:ascii="Times New Roman" w:hAnsi="Times New Roman" w:cs="Times New Roman"/>
          <w:sz w:val="23"/>
          <w:szCs w:val="23"/>
        </w:rPr>
        <w:t xml:space="preserve">Товара: </w:t>
      </w:r>
      <w:r w:rsidR="00D0591C">
        <w:rPr>
          <w:rFonts w:ascii="Times New Roman" w:hAnsi="Times New Roman" w:cs="Times New Roman"/>
          <w:sz w:val="23"/>
          <w:szCs w:val="23"/>
        </w:rPr>
        <w:t xml:space="preserve">в течение </w:t>
      </w:r>
      <w:r w:rsidR="00920507">
        <w:rPr>
          <w:rFonts w:ascii="Times New Roman" w:hAnsi="Times New Roman" w:cs="Times New Roman"/>
          <w:sz w:val="23"/>
          <w:szCs w:val="23"/>
        </w:rPr>
        <w:t>9</w:t>
      </w:r>
      <w:r w:rsidR="00D0591C">
        <w:rPr>
          <w:rFonts w:ascii="Times New Roman" w:hAnsi="Times New Roman" w:cs="Times New Roman"/>
          <w:sz w:val="23"/>
          <w:szCs w:val="23"/>
        </w:rPr>
        <w:t>0</w:t>
      </w:r>
      <w:r w:rsidR="00920507">
        <w:rPr>
          <w:rFonts w:ascii="Times New Roman" w:hAnsi="Times New Roman" w:cs="Times New Roman"/>
          <w:sz w:val="23"/>
          <w:szCs w:val="23"/>
        </w:rPr>
        <w:t xml:space="preserve"> (девяносто)</w:t>
      </w:r>
      <w:r w:rsidR="00D0591C">
        <w:rPr>
          <w:rFonts w:ascii="Times New Roman" w:hAnsi="Times New Roman" w:cs="Times New Roman"/>
          <w:sz w:val="23"/>
          <w:szCs w:val="23"/>
        </w:rPr>
        <w:t xml:space="preserve"> календарных дней с даты</w:t>
      </w:r>
      <w:r w:rsidR="000C4AF9" w:rsidRPr="00270CCB">
        <w:rPr>
          <w:rFonts w:ascii="Times New Roman" w:hAnsi="Times New Roman" w:cs="Times New Roman"/>
          <w:sz w:val="23"/>
          <w:szCs w:val="23"/>
        </w:rPr>
        <w:t xml:space="preserve"> заключения договора</w:t>
      </w:r>
      <w:r w:rsidR="00D0591C">
        <w:rPr>
          <w:rFonts w:ascii="Times New Roman" w:hAnsi="Times New Roman" w:cs="Times New Roman"/>
          <w:sz w:val="23"/>
          <w:szCs w:val="23"/>
        </w:rPr>
        <w:t>.</w:t>
      </w:r>
    </w:p>
    <w:p w14:paraId="4356952F" w14:textId="601C6B2C" w:rsidR="009825EB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5.2. Место </w:t>
      </w:r>
      <w:r w:rsidR="00304BB1" w:rsidRPr="004633C5">
        <w:rPr>
          <w:rFonts w:ascii="Times New Roman" w:hAnsi="Times New Roman" w:cs="Times New Roman"/>
          <w:sz w:val="23"/>
          <w:szCs w:val="23"/>
        </w:rPr>
        <w:t>п</w:t>
      </w:r>
      <w:r w:rsidRPr="004633C5">
        <w:rPr>
          <w:rFonts w:ascii="Times New Roman" w:hAnsi="Times New Roman" w:cs="Times New Roman"/>
          <w:sz w:val="23"/>
          <w:szCs w:val="23"/>
        </w:rPr>
        <w:t>оставки Товара:</w:t>
      </w:r>
      <w:r w:rsidR="00304BB1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Pr="004633C5">
        <w:rPr>
          <w:rFonts w:ascii="Times New Roman" w:hAnsi="Times New Roman" w:cs="Times New Roman"/>
          <w:sz w:val="23"/>
          <w:szCs w:val="23"/>
        </w:rPr>
        <w:t>г. Хабаровск, ул. Морозова Павла Леонтьевича,</w:t>
      </w:r>
      <w:r w:rsidR="00774AB2" w:rsidRPr="004633C5">
        <w:rPr>
          <w:rFonts w:ascii="Times New Roman" w:hAnsi="Times New Roman" w:cs="Times New Roman"/>
          <w:sz w:val="23"/>
          <w:szCs w:val="23"/>
        </w:rPr>
        <w:t xml:space="preserve"> д.</w:t>
      </w:r>
      <w:r w:rsidRPr="004633C5">
        <w:rPr>
          <w:rFonts w:ascii="Times New Roman" w:hAnsi="Times New Roman" w:cs="Times New Roman"/>
          <w:sz w:val="23"/>
          <w:szCs w:val="23"/>
        </w:rPr>
        <w:t xml:space="preserve"> 83</w:t>
      </w:r>
      <w:r w:rsidR="00BD51D9">
        <w:rPr>
          <w:rFonts w:ascii="Times New Roman" w:hAnsi="Times New Roman" w:cs="Times New Roman"/>
          <w:sz w:val="23"/>
          <w:szCs w:val="23"/>
        </w:rPr>
        <w:t>.</w:t>
      </w:r>
    </w:p>
    <w:p w14:paraId="09E4E8E6" w14:textId="74C69D35" w:rsidR="00567322" w:rsidRPr="004633C5" w:rsidRDefault="009825EB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bidi="ru-RU"/>
        </w:rPr>
      </w:pPr>
      <w:r w:rsidRPr="004633C5">
        <w:rPr>
          <w:rFonts w:ascii="Times New Roman" w:hAnsi="Times New Roman" w:cs="Times New Roman"/>
          <w:sz w:val="23"/>
          <w:szCs w:val="23"/>
        </w:rPr>
        <w:t>5.</w:t>
      </w:r>
      <w:r w:rsidR="00D52A20">
        <w:rPr>
          <w:rFonts w:ascii="Times New Roman" w:hAnsi="Times New Roman" w:cs="Times New Roman"/>
          <w:sz w:val="23"/>
          <w:szCs w:val="23"/>
        </w:rPr>
        <w:t>3</w:t>
      </w:r>
      <w:r w:rsidRPr="004633C5">
        <w:rPr>
          <w:rFonts w:ascii="Times New Roman" w:hAnsi="Times New Roman" w:cs="Times New Roman"/>
          <w:sz w:val="23"/>
          <w:szCs w:val="23"/>
        </w:rPr>
        <w:t xml:space="preserve">. </w:t>
      </w:r>
      <w:r w:rsidR="00BD51D9">
        <w:rPr>
          <w:rFonts w:ascii="Times New Roman" w:hAnsi="Times New Roman" w:cs="Times New Roman"/>
          <w:sz w:val="23"/>
          <w:szCs w:val="23"/>
          <w:lang w:bidi="ru-RU"/>
        </w:rPr>
        <w:t>Д</w:t>
      </w:r>
      <w:r w:rsidR="00567322" w:rsidRPr="00567322">
        <w:rPr>
          <w:rFonts w:ascii="Times New Roman" w:hAnsi="Times New Roman" w:cs="Times New Roman"/>
          <w:sz w:val="23"/>
          <w:szCs w:val="23"/>
          <w:lang w:bidi="ru-RU"/>
        </w:rPr>
        <w:t>оставка</w:t>
      </w:r>
      <w:r w:rsidR="00D52A20">
        <w:rPr>
          <w:rFonts w:ascii="Times New Roman" w:hAnsi="Times New Roman" w:cs="Times New Roman"/>
          <w:sz w:val="23"/>
          <w:szCs w:val="23"/>
          <w:lang w:bidi="ru-RU"/>
        </w:rPr>
        <w:t xml:space="preserve"> Товара</w:t>
      </w:r>
      <w:r w:rsidR="00493C43">
        <w:rPr>
          <w:rFonts w:ascii="Times New Roman" w:hAnsi="Times New Roman" w:cs="Times New Roman"/>
          <w:sz w:val="23"/>
          <w:szCs w:val="23"/>
          <w:lang w:bidi="ru-RU"/>
        </w:rPr>
        <w:t xml:space="preserve"> Заказчику</w:t>
      </w:r>
      <w:r w:rsidR="00D52A20">
        <w:rPr>
          <w:rFonts w:ascii="Times New Roman" w:hAnsi="Times New Roman" w:cs="Times New Roman"/>
          <w:sz w:val="23"/>
          <w:szCs w:val="23"/>
          <w:lang w:bidi="ru-RU"/>
        </w:rPr>
        <w:t xml:space="preserve">, разгрузка Товара в месте поставки </w:t>
      </w:r>
      <w:r w:rsidR="00567322" w:rsidRPr="00567322">
        <w:rPr>
          <w:rFonts w:ascii="Times New Roman" w:hAnsi="Times New Roman" w:cs="Times New Roman"/>
          <w:sz w:val="23"/>
          <w:szCs w:val="23"/>
          <w:lang w:bidi="ru-RU"/>
        </w:rPr>
        <w:t xml:space="preserve">осуществляется </w:t>
      </w:r>
      <w:r w:rsidR="00D52A20">
        <w:rPr>
          <w:rFonts w:ascii="Times New Roman" w:hAnsi="Times New Roman" w:cs="Times New Roman"/>
          <w:sz w:val="23"/>
          <w:szCs w:val="23"/>
          <w:lang w:bidi="ru-RU"/>
        </w:rPr>
        <w:t xml:space="preserve">силами и средствами Поставщика </w:t>
      </w:r>
      <w:r w:rsidR="00567322" w:rsidRPr="00567322">
        <w:rPr>
          <w:rFonts w:ascii="Times New Roman" w:hAnsi="Times New Roman" w:cs="Times New Roman"/>
          <w:sz w:val="23"/>
          <w:szCs w:val="23"/>
          <w:lang w:bidi="ru-RU"/>
        </w:rPr>
        <w:t xml:space="preserve">в рабочие дни </w:t>
      </w:r>
      <w:r w:rsidR="00D52A20">
        <w:rPr>
          <w:rFonts w:ascii="Times New Roman" w:hAnsi="Times New Roman" w:cs="Times New Roman"/>
          <w:sz w:val="23"/>
          <w:szCs w:val="23"/>
          <w:lang w:bidi="ru-RU"/>
        </w:rPr>
        <w:t xml:space="preserve">Заказчика </w:t>
      </w:r>
      <w:r w:rsidR="00567322" w:rsidRPr="00567322">
        <w:rPr>
          <w:rFonts w:ascii="Times New Roman" w:hAnsi="Times New Roman" w:cs="Times New Roman"/>
          <w:sz w:val="23"/>
          <w:szCs w:val="23"/>
          <w:lang w:bidi="ru-RU"/>
        </w:rPr>
        <w:t>с 09.00 до 13.00 часов</w:t>
      </w:r>
      <w:r w:rsidR="00D52A20">
        <w:rPr>
          <w:rFonts w:ascii="Times New Roman" w:hAnsi="Times New Roman" w:cs="Times New Roman"/>
          <w:sz w:val="23"/>
          <w:szCs w:val="23"/>
          <w:lang w:bidi="ru-RU"/>
        </w:rPr>
        <w:t xml:space="preserve"> (время местное)</w:t>
      </w:r>
      <w:r w:rsidR="00567322" w:rsidRPr="00567322">
        <w:rPr>
          <w:rFonts w:ascii="Times New Roman" w:hAnsi="Times New Roman" w:cs="Times New Roman"/>
          <w:sz w:val="23"/>
          <w:szCs w:val="23"/>
          <w:lang w:bidi="ru-RU"/>
        </w:rPr>
        <w:t>.</w:t>
      </w:r>
    </w:p>
    <w:p w14:paraId="49BAED8E" w14:textId="41A714BD" w:rsidR="00CF09C2" w:rsidRPr="004633C5" w:rsidRDefault="00CF09C2" w:rsidP="00401A29">
      <w:pPr>
        <w:widowControl w:val="0"/>
        <w:tabs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633C5">
        <w:rPr>
          <w:rFonts w:ascii="Times New Roman" w:hAnsi="Times New Roman" w:cs="Times New Roman"/>
          <w:bCs/>
          <w:sz w:val="23"/>
          <w:szCs w:val="23"/>
        </w:rPr>
        <w:t>5.</w:t>
      </w:r>
      <w:r w:rsidR="00D52A20">
        <w:rPr>
          <w:rFonts w:ascii="Times New Roman" w:hAnsi="Times New Roman" w:cs="Times New Roman"/>
          <w:bCs/>
          <w:sz w:val="23"/>
          <w:szCs w:val="23"/>
        </w:rPr>
        <w:t>4</w:t>
      </w:r>
      <w:r w:rsidRPr="004633C5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F07D9C" w:rsidRPr="004633C5">
        <w:rPr>
          <w:rFonts w:ascii="Times New Roman" w:hAnsi="Times New Roman" w:cs="Times New Roman"/>
          <w:bCs/>
          <w:sz w:val="23"/>
          <w:szCs w:val="23"/>
        </w:rPr>
        <w:t>Товар должен поставляться в оригинальной заводской упаковке</w:t>
      </w:r>
      <w:r w:rsidR="005F1DF2" w:rsidRPr="004633C5">
        <w:rPr>
          <w:rFonts w:ascii="Times New Roman" w:hAnsi="Times New Roman" w:cs="Times New Roman"/>
          <w:bCs/>
          <w:sz w:val="23"/>
          <w:szCs w:val="23"/>
        </w:rPr>
        <w:t>,</w:t>
      </w:r>
      <w:r w:rsidR="00F07D9C" w:rsidRPr="004633C5">
        <w:rPr>
          <w:rFonts w:ascii="Times New Roman" w:hAnsi="Times New Roman" w:cs="Times New Roman"/>
          <w:bCs/>
          <w:sz w:val="23"/>
          <w:szCs w:val="23"/>
        </w:rPr>
        <w:t xml:space="preserve"> обеспечивающ</w:t>
      </w:r>
      <w:r w:rsidR="00CC4864" w:rsidRPr="004633C5">
        <w:rPr>
          <w:rFonts w:ascii="Times New Roman" w:hAnsi="Times New Roman" w:cs="Times New Roman"/>
          <w:bCs/>
          <w:sz w:val="23"/>
          <w:szCs w:val="23"/>
        </w:rPr>
        <w:t>ей</w:t>
      </w:r>
      <w:r w:rsidR="00F07D9C" w:rsidRPr="004633C5">
        <w:rPr>
          <w:rFonts w:ascii="Times New Roman" w:hAnsi="Times New Roman" w:cs="Times New Roman"/>
          <w:bCs/>
          <w:sz w:val="23"/>
          <w:szCs w:val="23"/>
        </w:rPr>
        <w:t xml:space="preserve"> его сохранность, товарный вид, предохраняющ</w:t>
      </w:r>
      <w:r w:rsidR="00CC4864" w:rsidRPr="004633C5">
        <w:rPr>
          <w:rFonts w:ascii="Times New Roman" w:hAnsi="Times New Roman" w:cs="Times New Roman"/>
          <w:bCs/>
          <w:sz w:val="23"/>
          <w:szCs w:val="23"/>
        </w:rPr>
        <w:t>ей</w:t>
      </w:r>
      <w:r w:rsidR="00F07D9C" w:rsidRPr="004633C5">
        <w:rPr>
          <w:rFonts w:ascii="Times New Roman" w:hAnsi="Times New Roman" w:cs="Times New Roman"/>
          <w:bCs/>
          <w:sz w:val="23"/>
          <w:szCs w:val="23"/>
        </w:rPr>
        <w:t xml:space="preserve"> от всякого рода повреждений при транспортировке </w:t>
      </w:r>
      <w:r w:rsidR="000A2BC2" w:rsidRPr="004633C5">
        <w:rPr>
          <w:rFonts w:ascii="Times New Roman" w:hAnsi="Times New Roman" w:cs="Times New Roman"/>
          <w:bCs/>
          <w:sz w:val="23"/>
          <w:szCs w:val="23"/>
        </w:rPr>
        <w:t>любым видом транспорта,</w:t>
      </w:r>
      <w:r w:rsidR="00F07D9C" w:rsidRPr="004633C5">
        <w:rPr>
          <w:rFonts w:ascii="Times New Roman" w:hAnsi="Times New Roman" w:cs="Times New Roman"/>
          <w:bCs/>
          <w:sz w:val="23"/>
          <w:szCs w:val="23"/>
        </w:rPr>
        <w:t xml:space="preserve"> хранении, погрузочно-разгрузочных работах, исключающ</w:t>
      </w:r>
      <w:r w:rsidR="00CC4864" w:rsidRPr="004633C5">
        <w:rPr>
          <w:rFonts w:ascii="Times New Roman" w:hAnsi="Times New Roman" w:cs="Times New Roman"/>
          <w:bCs/>
          <w:sz w:val="23"/>
          <w:szCs w:val="23"/>
        </w:rPr>
        <w:t>ей</w:t>
      </w:r>
      <w:r w:rsidR="00F07D9C" w:rsidRPr="004633C5">
        <w:rPr>
          <w:rFonts w:ascii="Times New Roman" w:hAnsi="Times New Roman" w:cs="Times New Roman"/>
          <w:bCs/>
          <w:sz w:val="23"/>
          <w:szCs w:val="23"/>
        </w:rPr>
        <w:t xml:space="preserve"> порчу и (или) уничтожение его до приемки </w:t>
      </w:r>
      <w:r w:rsidR="00C52AA7" w:rsidRPr="004633C5">
        <w:rPr>
          <w:rFonts w:ascii="Times New Roman" w:hAnsi="Times New Roman" w:cs="Times New Roman"/>
          <w:bCs/>
          <w:sz w:val="23"/>
          <w:szCs w:val="23"/>
        </w:rPr>
        <w:t>Заказчиком</w:t>
      </w:r>
      <w:r w:rsidR="001B78B3">
        <w:rPr>
          <w:rFonts w:ascii="Times New Roman" w:hAnsi="Times New Roman" w:cs="Times New Roman"/>
          <w:bCs/>
          <w:sz w:val="23"/>
          <w:szCs w:val="23"/>
        </w:rPr>
        <w:t xml:space="preserve">, в том числе </w:t>
      </w:r>
      <w:r w:rsidR="00D429A3">
        <w:rPr>
          <w:rFonts w:ascii="Times New Roman" w:hAnsi="Times New Roman" w:cs="Times New Roman"/>
          <w:bCs/>
          <w:sz w:val="23"/>
          <w:szCs w:val="23"/>
        </w:rPr>
        <w:t xml:space="preserve">защищающей </w:t>
      </w:r>
      <w:r w:rsidR="001B78B3">
        <w:rPr>
          <w:rFonts w:ascii="Times New Roman" w:hAnsi="Times New Roman" w:cs="Times New Roman"/>
          <w:bCs/>
          <w:sz w:val="23"/>
          <w:szCs w:val="23"/>
        </w:rPr>
        <w:t>от воздействия атмосферных осадков</w:t>
      </w:r>
      <w:r w:rsidR="00CD19DA">
        <w:rPr>
          <w:rFonts w:ascii="Times New Roman" w:hAnsi="Times New Roman" w:cs="Times New Roman"/>
          <w:bCs/>
          <w:sz w:val="23"/>
          <w:szCs w:val="23"/>
        </w:rPr>
        <w:t>, иных климатических, механических, температурных и (или) иных факторов</w:t>
      </w:r>
      <w:r w:rsidR="00F07D9C" w:rsidRPr="004633C5">
        <w:rPr>
          <w:rFonts w:ascii="Times New Roman" w:hAnsi="Times New Roman" w:cs="Times New Roman"/>
          <w:bCs/>
          <w:sz w:val="23"/>
          <w:szCs w:val="23"/>
        </w:rPr>
        <w:t xml:space="preserve">. Маркировка каждой единицы </w:t>
      </w:r>
      <w:r w:rsidR="00CD630B" w:rsidRPr="004633C5">
        <w:rPr>
          <w:rFonts w:ascii="Times New Roman" w:hAnsi="Times New Roman" w:cs="Times New Roman"/>
          <w:bCs/>
          <w:sz w:val="23"/>
          <w:szCs w:val="23"/>
        </w:rPr>
        <w:t xml:space="preserve">Товара, </w:t>
      </w:r>
      <w:r w:rsidR="00F07D9C" w:rsidRPr="004633C5">
        <w:rPr>
          <w:rFonts w:ascii="Times New Roman" w:hAnsi="Times New Roman" w:cs="Times New Roman"/>
          <w:bCs/>
          <w:sz w:val="23"/>
          <w:szCs w:val="23"/>
        </w:rPr>
        <w:t xml:space="preserve">тары (упаковки) Товара должна быть нанесена хорошо читаемым шрифтом, на русском языке и содержать информацию согласно действующему законодательству </w:t>
      </w:r>
      <w:r w:rsidR="00640616">
        <w:rPr>
          <w:rFonts w:ascii="Times New Roman" w:hAnsi="Times New Roman" w:cs="Times New Roman"/>
          <w:bCs/>
          <w:sz w:val="23"/>
          <w:szCs w:val="23"/>
        </w:rPr>
        <w:t>РФ</w:t>
      </w:r>
      <w:r w:rsidR="00F07D9C" w:rsidRPr="004633C5">
        <w:rPr>
          <w:rFonts w:ascii="Times New Roman" w:hAnsi="Times New Roman" w:cs="Times New Roman"/>
          <w:bCs/>
          <w:sz w:val="23"/>
          <w:szCs w:val="23"/>
        </w:rPr>
        <w:t>.</w:t>
      </w:r>
    </w:p>
    <w:p w14:paraId="6C75BFD2" w14:textId="77777777" w:rsidR="00401A29" w:rsidRPr="004633C5" w:rsidRDefault="00401A29" w:rsidP="00401A29">
      <w:pPr>
        <w:widowControl w:val="0"/>
        <w:tabs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23382A8B" w14:textId="38C92284" w:rsidR="00CF09C2" w:rsidRPr="004633C5" w:rsidRDefault="00CF09C2" w:rsidP="004959EF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633C5">
        <w:rPr>
          <w:rFonts w:ascii="Times New Roman" w:hAnsi="Times New Roman" w:cs="Times New Roman"/>
          <w:b/>
          <w:sz w:val="23"/>
          <w:szCs w:val="23"/>
        </w:rPr>
        <w:t>6. ПОРЯДОК СДАЧИ-ПРИЕМКИ ТОВАРА</w:t>
      </w:r>
    </w:p>
    <w:p w14:paraId="3CC4D4B0" w14:textId="0ED2B807" w:rsidR="00B84000" w:rsidRPr="004633C5" w:rsidRDefault="00B84000" w:rsidP="00C67544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6.1. </w:t>
      </w:r>
      <w:r w:rsidR="00C67544" w:rsidRPr="004633C5">
        <w:rPr>
          <w:rFonts w:ascii="Times New Roman" w:hAnsi="Times New Roman" w:cs="Times New Roman"/>
          <w:sz w:val="23"/>
          <w:szCs w:val="23"/>
        </w:rPr>
        <w:t>Приемка Товара включает в себя проверку Товара на соответствие требованиям настоящего договора. При поставке Товара Поставщик передает Заказчику все документы, предусмотренные разделом 1 настоящего договора и Техническим заданием.</w:t>
      </w:r>
      <w:r w:rsidR="00E561A2">
        <w:rPr>
          <w:rFonts w:ascii="Times New Roman" w:hAnsi="Times New Roman" w:cs="Times New Roman"/>
          <w:sz w:val="23"/>
          <w:szCs w:val="23"/>
        </w:rPr>
        <w:t xml:space="preserve"> Приемка Товара осуществляется по факту поставки </w:t>
      </w:r>
      <w:r w:rsidR="00C02E27">
        <w:rPr>
          <w:rFonts w:ascii="Times New Roman" w:hAnsi="Times New Roman" w:cs="Times New Roman"/>
          <w:sz w:val="23"/>
          <w:szCs w:val="23"/>
        </w:rPr>
        <w:t>Товара</w:t>
      </w:r>
      <w:r w:rsidR="00E561A2">
        <w:rPr>
          <w:rFonts w:ascii="Times New Roman" w:hAnsi="Times New Roman" w:cs="Times New Roman"/>
          <w:sz w:val="23"/>
          <w:szCs w:val="23"/>
        </w:rPr>
        <w:t>.</w:t>
      </w:r>
    </w:p>
    <w:p w14:paraId="662034A2" w14:textId="64D0880B" w:rsidR="00B84000" w:rsidRPr="004633C5" w:rsidRDefault="00B84000" w:rsidP="00401A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6.2. По решению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Заказчика</w:t>
      </w:r>
      <w:r w:rsidRPr="004633C5">
        <w:rPr>
          <w:rFonts w:ascii="Times New Roman" w:hAnsi="Times New Roman" w:cs="Times New Roman"/>
          <w:sz w:val="23"/>
          <w:szCs w:val="23"/>
        </w:rPr>
        <w:t xml:space="preserve"> для приемки </w:t>
      </w:r>
      <w:r w:rsidR="00774AB2" w:rsidRPr="004633C5">
        <w:rPr>
          <w:rFonts w:ascii="Times New Roman" w:hAnsi="Times New Roman" w:cs="Times New Roman"/>
          <w:sz w:val="23"/>
          <w:szCs w:val="23"/>
        </w:rPr>
        <w:t>Т</w:t>
      </w:r>
      <w:r w:rsidRPr="004633C5">
        <w:rPr>
          <w:rFonts w:ascii="Times New Roman" w:hAnsi="Times New Roman" w:cs="Times New Roman"/>
          <w:sz w:val="23"/>
          <w:szCs w:val="23"/>
        </w:rPr>
        <w:t>овара может создаваться приемочная комиссия, которая состоит не менее чем из пяти человек.</w:t>
      </w:r>
    </w:p>
    <w:p w14:paraId="7C901CBD" w14:textId="4CD77600" w:rsidR="00B84000" w:rsidRPr="004633C5" w:rsidRDefault="00304BB1" w:rsidP="00401A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lastRenderedPageBreak/>
        <w:t xml:space="preserve">6.3. </w:t>
      </w:r>
      <w:r w:rsidR="00B84000" w:rsidRPr="004633C5">
        <w:rPr>
          <w:rFonts w:ascii="Times New Roman" w:hAnsi="Times New Roman" w:cs="Times New Roman"/>
          <w:sz w:val="23"/>
          <w:szCs w:val="23"/>
        </w:rPr>
        <w:t xml:space="preserve">В случае привлечения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Заказчиком</w:t>
      </w:r>
      <w:r w:rsidR="00B84000" w:rsidRPr="004633C5">
        <w:rPr>
          <w:rFonts w:ascii="Times New Roman" w:hAnsi="Times New Roman" w:cs="Times New Roman"/>
          <w:sz w:val="23"/>
          <w:szCs w:val="23"/>
        </w:rPr>
        <w:t xml:space="preserve"> для проведения экспертизы экспертов, экспертных организаций при принятии решения о приемке или об отказе в приемке поставленного </w:t>
      </w:r>
      <w:r w:rsidR="00774AB2" w:rsidRPr="004633C5">
        <w:rPr>
          <w:rFonts w:ascii="Times New Roman" w:hAnsi="Times New Roman" w:cs="Times New Roman"/>
          <w:sz w:val="23"/>
          <w:szCs w:val="23"/>
        </w:rPr>
        <w:t>Т</w:t>
      </w:r>
      <w:r w:rsidR="00B84000" w:rsidRPr="004633C5">
        <w:rPr>
          <w:rFonts w:ascii="Times New Roman" w:hAnsi="Times New Roman" w:cs="Times New Roman"/>
          <w:sz w:val="23"/>
          <w:szCs w:val="23"/>
        </w:rPr>
        <w:t>овара</w:t>
      </w:r>
      <w:r w:rsidR="00774AB2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</w:t>
      </w:r>
      <w:r w:rsidRPr="004633C5">
        <w:rPr>
          <w:rFonts w:ascii="Times New Roman" w:hAnsi="Times New Roman" w:cs="Times New Roman"/>
          <w:sz w:val="23"/>
          <w:szCs w:val="23"/>
        </w:rPr>
        <w:t xml:space="preserve"> (</w:t>
      </w:r>
      <w:r w:rsidR="00B84000" w:rsidRPr="004633C5">
        <w:rPr>
          <w:rFonts w:ascii="Times New Roman" w:hAnsi="Times New Roman" w:cs="Times New Roman"/>
          <w:sz w:val="23"/>
          <w:szCs w:val="23"/>
        </w:rPr>
        <w:t xml:space="preserve">приемочная комиссия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Заказчика</w:t>
      </w:r>
      <w:r w:rsidRPr="004633C5">
        <w:rPr>
          <w:rFonts w:ascii="Times New Roman" w:hAnsi="Times New Roman" w:cs="Times New Roman"/>
          <w:sz w:val="23"/>
          <w:szCs w:val="23"/>
        </w:rPr>
        <w:t>)</w:t>
      </w:r>
      <w:r w:rsidR="00B84000" w:rsidRPr="004633C5">
        <w:rPr>
          <w:rFonts w:ascii="Times New Roman" w:hAnsi="Times New Roman" w:cs="Times New Roman"/>
          <w:sz w:val="23"/>
          <w:szCs w:val="23"/>
        </w:rPr>
        <w:t xml:space="preserve"> долж</w:t>
      </w:r>
      <w:r w:rsidRPr="004633C5">
        <w:rPr>
          <w:rFonts w:ascii="Times New Roman" w:hAnsi="Times New Roman" w:cs="Times New Roman"/>
          <w:sz w:val="23"/>
          <w:szCs w:val="23"/>
        </w:rPr>
        <w:t>ен</w:t>
      </w:r>
      <w:r w:rsidR="00B84000" w:rsidRPr="004633C5">
        <w:rPr>
          <w:rFonts w:ascii="Times New Roman" w:hAnsi="Times New Roman" w:cs="Times New Roman"/>
          <w:sz w:val="23"/>
          <w:szCs w:val="23"/>
        </w:rPr>
        <w:t xml:space="preserve"> учитывать отраженные в заключении экспертизы выводы, замечания и предложения экспертов.</w:t>
      </w:r>
    </w:p>
    <w:p w14:paraId="3FAB8276" w14:textId="47A20EC4" w:rsidR="00B84000" w:rsidRPr="004633C5" w:rsidRDefault="00B84000" w:rsidP="00401A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6.</w:t>
      </w:r>
      <w:r w:rsidR="00304BB1" w:rsidRPr="004633C5">
        <w:rPr>
          <w:rFonts w:ascii="Times New Roman" w:hAnsi="Times New Roman" w:cs="Times New Roman"/>
          <w:sz w:val="23"/>
          <w:szCs w:val="23"/>
        </w:rPr>
        <w:t>4</w:t>
      </w:r>
      <w:r w:rsidRPr="004633C5">
        <w:rPr>
          <w:rFonts w:ascii="Times New Roman" w:hAnsi="Times New Roman" w:cs="Times New Roman"/>
          <w:sz w:val="23"/>
          <w:szCs w:val="23"/>
        </w:rPr>
        <w:t xml:space="preserve">. </w:t>
      </w:r>
      <w:r w:rsidR="00A45B12" w:rsidRPr="004633C5">
        <w:rPr>
          <w:rFonts w:ascii="Times New Roman" w:hAnsi="Times New Roman" w:cs="Times New Roman"/>
          <w:sz w:val="23"/>
          <w:szCs w:val="23"/>
        </w:rPr>
        <w:t>Проверка</w:t>
      </w:r>
      <w:r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A45B12" w:rsidRPr="004633C5">
        <w:rPr>
          <w:rFonts w:ascii="Times New Roman" w:hAnsi="Times New Roman" w:cs="Times New Roman"/>
          <w:sz w:val="23"/>
          <w:szCs w:val="23"/>
        </w:rPr>
        <w:t xml:space="preserve">Заказчиком </w:t>
      </w:r>
      <w:r w:rsidRPr="004633C5">
        <w:rPr>
          <w:rFonts w:ascii="Times New Roman" w:hAnsi="Times New Roman" w:cs="Times New Roman"/>
          <w:sz w:val="23"/>
          <w:szCs w:val="23"/>
        </w:rPr>
        <w:t xml:space="preserve">Товара на предмет соответствия требованиям Спецификации, Технического задания и условиям </w:t>
      </w:r>
      <w:r w:rsidR="00304BB1" w:rsidRPr="004633C5">
        <w:rPr>
          <w:rFonts w:ascii="Times New Roman" w:hAnsi="Times New Roman" w:cs="Times New Roman"/>
          <w:sz w:val="23"/>
          <w:szCs w:val="23"/>
        </w:rPr>
        <w:t>д</w:t>
      </w:r>
      <w:r w:rsidRPr="004633C5">
        <w:rPr>
          <w:rFonts w:ascii="Times New Roman" w:hAnsi="Times New Roman" w:cs="Times New Roman"/>
          <w:sz w:val="23"/>
          <w:szCs w:val="23"/>
        </w:rPr>
        <w:t>оговора</w:t>
      </w:r>
      <w:r w:rsidR="00F623A4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Pr="004633C5">
        <w:rPr>
          <w:rFonts w:ascii="Times New Roman" w:hAnsi="Times New Roman" w:cs="Times New Roman"/>
          <w:sz w:val="23"/>
          <w:szCs w:val="23"/>
        </w:rPr>
        <w:t>осуществляется в срок</w:t>
      </w:r>
      <w:r w:rsidR="00304BB1" w:rsidRPr="004633C5">
        <w:rPr>
          <w:rFonts w:ascii="Times New Roman" w:hAnsi="Times New Roman" w:cs="Times New Roman"/>
          <w:sz w:val="23"/>
          <w:szCs w:val="23"/>
        </w:rPr>
        <w:t>,</w:t>
      </w:r>
      <w:r w:rsidRPr="004633C5">
        <w:rPr>
          <w:rFonts w:ascii="Times New Roman" w:hAnsi="Times New Roman" w:cs="Times New Roman"/>
          <w:sz w:val="23"/>
          <w:szCs w:val="23"/>
        </w:rPr>
        <w:t xml:space="preserve"> не превышающий 10 </w:t>
      </w:r>
      <w:r w:rsidR="00304BB1" w:rsidRPr="004633C5">
        <w:rPr>
          <w:rFonts w:ascii="Times New Roman" w:hAnsi="Times New Roman" w:cs="Times New Roman"/>
          <w:sz w:val="23"/>
          <w:szCs w:val="23"/>
        </w:rPr>
        <w:t xml:space="preserve">(десять) </w:t>
      </w:r>
      <w:r w:rsidRPr="004633C5">
        <w:rPr>
          <w:rFonts w:ascii="Times New Roman" w:hAnsi="Times New Roman" w:cs="Times New Roman"/>
          <w:sz w:val="23"/>
          <w:szCs w:val="23"/>
        </w:rPr>
        <w:t>рабочих дней</w:t>
      </w:r>
      <w:r w:rsidR="009825EB" w:rsidRPr="004633C5">
        <w:rPr>
          <w:rFonts w:ascii="Times New Roman" w:hAnsi="Times New Roman" w:cs="Times New Roman"/>
          <w:sz w:val="23"/>
          <w:szCs w:val="23"/>
        </w:rPr>
        <w:t xml:space="preserve"> с даты поставки Товара и представления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Заказчику</w:t>
      </w:r>
      <w:r w:rsidR="009825EB" w:rsidRPr="004633C5">
        <w:rPr>
          <w:rFonts w:ascii="Times New Roman" w:hAnsi="Times New Roman" w:cs="Times New Roman"/>
          <w:sz w:val="23"/>
          <w:szCs w:val="23"/>
        </w:rPr>
        <w:t xml:space="preserve"> документов о приемке Товара</w:t>
      </w:r>
      <w:r w:rsidR="001B78B3">
        <w:rPr>
          <w:rFonts w:ascii="Times New Roman" w:hAnsi="Times New Roman" w:cs="Times New Roman"/>
          <w:sz w:val="23"/>
          <w:szCs w:val="23"/>
        </w:rPr>
        <w:t xml:space="preserve"> в двух экземплярах</w:t>
      </w:r>
      <w:r w:rsidR="009825EB" w:rsidRPr="004633C5">
        <w:rPr>
          <w:rFonts w:ascii="Times New Roman" w:hAnsi="Times New Roman" w:cs="Times New Roman"/>
          <w:sz w:val="23"/>
          <w:szCs w:val="23"/>
        </w:rPr>
        <w:t>, подписанных со стороны Поставщика</w:t>
      </w:r>
      <w:r w:rsidRPr="004633C5">
        <w:rPr>
          <w:rFonts w:ascii="Times New Roman" w:hAnsi="Times New Roman" w:cs="Times New Roman"/>
          <w:sz w:val="23"/>
          <w:szCs w:val="23"/>
        </w:rPr>
        <w:t xml:space="preserve">. При отсутствии замечаний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</w:t>
      </w:r>
      <w:r w:rsidRPr="004633C5">
        <w:rPr>
          <w:rFonts w:ascii="Times New Roman" w:hAnsi="Times New Roman" w:cs="Times New Roman"/>
          <w:sz w:val="23"/>
          <w:szCs w:val="23"/>
        </w:rPr>
        <w:t xml:space="preserve"> подписывает документы о приемке и направляет Поставщику</w:t>
      </w:r>
      <w:r w:rsidR="0049591C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0B0782" w:rsidRPr="004633C5">
        <w:rPr>
          <w:rFonts w:ascii="Times New Roman" w:hAnsi="Times New Roman" w:cs="Times New Roman"/>
          <w:sz w:val="23"/>
          <w:szCs w:val="23"/>
        </w:rPr>
        <w:t>один</w:t>
      </w:r>
      <w:r w:rsidR="0049591C" w:rsidRPr="004633C5">
        <w:rPr>
          <w:rFonts w:ascii="Times New Roman" w:hAnsi="Times New Roman" w:cs="Times New Roman"/>
          <w:sz w:val="23"/>
          <w:szCs w:val="23"/>
        </w:rPr>
        <w:t xml:space="preserve"> экземпляр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</w:p>
    <w:p w14:paraId="31B8AFD3" w14:textId="551DCE4B" w:rsidR="00B84000" w:rsidRPr="004633C5" w:rsidRDefault="00B84000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6.</w:t>
      </w:r>
      <w:r w:rsidR="00304BB1" w:rsidRPr="004633C5">
        <w:rPr>
          <w:rFonts w:ascii="Times New Roman" w:hAnsi="Times New Roman" w:cs="Times New Roman"/>
          <w:sz w:val="23"/>
          <w:szCs w:val="23"/>
        </w:rPr>
        <w:t>4</w:t>
      </w:r>
      <w:r w:rsidRPr="004633C5">
        <w:rPr>
          <w:rFonts w:ascii="Times New Roman" w:hAnsi="Times New Roman" w:cs="Times New Roman"/>
          <w:sz w:val="23"/>
          <w:szCs w:val="23"/>
        </w:rPr>
        <w:t xml:space="preserve">.1. При поступлении Товара в неисправной таре (упаковке) составляется акт о состоянии и недостатках тары (упаковки) 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>(Приложени</w:t>
      </w:r>
      <w:r w:rsidR="00A31947">
        <w:rPr>
          <w:rFonts w:ascii="Times New Roman" w:hAnsi="Times New Roman" w:cs="Times New Roman"/>
          <w:sz w:val="23"/>
          <w:szCs w:val="23"/>
          <w:lang w:eastAsia="ru-RU"/>
        </w:rPr>
        <w:t>е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№ 3)</w:t>
      </w:r>
      <w:r w:rsidRPr="004633C5">
        <w:rPr>
          <w:rFonts w:ascii="Times New Roman" w:hAnsi="Times New Roman" w:cs="Times New Roman"/>
          <w:sz w:val="23"/>
          <w:szCs w:val="23"/>
        </w:rPr>
        <w:t xml:space="preserve">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Заказчика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</w:p>
    <w:p w14:paraId="153E0C05" w14:textId="6924E166" w:rsidR="00B84000" w:rsidRPr="004633C5" w:rsidRDefault="00B84000" w:rsidP="00401A2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6.</w:t>
      </w:r>
      <w:r w:rsidR="00304BB1" w:rsidRPr="004633C5">
        <w:rPr>
          <w:rFonts w:ascii="Times New Roman" w:hAnsi="Times New Roman" w:cs="Times New Roman"/>
          <w:sz w:val="23"/>
          <w:szCs w:val="23"/>
        </w:rPr>
        <w:t>4</w:t>
      </w:r>
      <w:r w:rsidRPr="004633C5">
        <w:rPr>
          <w:rFonts w:ascii="Times New Roman" w:hAnsi="Times New Roman" w:cs="Times New Roman"/>
          <w:sz w:val="23"/>
          <w:szCs w:val="23"/>
        </w:rPr>
        <w:t>.2. При обнаружении в ходе приемки недостачи</w:t>
      </w:r>
      <w:r w:rsidR="00A45B12" w:rsidRPr="004633C5">
        <w:rPr>
          <w:rFonts w:ascii="Times New Roman" w:hAnsi="Times New Roman" w:cs="Times New Roman"/>
          <w:sz w:val="23"/>
          <w:szCs w:val="23"/>
        </w:rPr>
        <w:t>, визуально определяемых недостатков</w:t>
      </w:r>
      <w:r w:rsidRPr="004633C5">
        <w:rPr>
          <w:rFonts w:ascii="Times New Roman" w:hAnsi="Times New Roman" w:cs="Times New Roman"/>
          <w:sz w:val="23"/>
          <w:szCs w:val="23"/>
        </w:rPr>
        <w:t xml:space="preserve"> и (или) некомплектности Товара </w:t>
      </w:r>
      <w:r w:rsidR="00304BB1" w:rsidRPr="004633C5">
        <w:rPr>
          <w:rFonts w:ascii="Times New Roman" w:hAnsi="Times New Roman" w:cs="Times New Roman"/>
          <w:sz w:val="23"/>
          <w:szCs w:val="23"/>
        </w:rPr>
        <w:t>С</w:t>
      </w:r>
      <w:r w:rsidRPr="004633C5">
        <w:rPr>
          <w:rFonts w:ascii="Times New Roman" w:hAnsi="Times New Roman" w:cs="Times New Roman"/>
          <w:sz w:val="23"/>
          <w:szCs w:val="23"/>
        </w:rPr>
        <w:t xml:space="preserve">тороны составляют и подписывают акт по результатам осмотра </w:t>
      </w:r>
      <w:r w:rsidR="007D12AA" w:rsidRPr="004633C5">
        <w:rPr>
          <w:rFonts w:ascii="Times New Roman" w:hAnsi="Times New Roman" w:cs="Times New Roman"/>
          <w:sz w:val="23"/>
          <w:szCs w:val="23"/>
        </w:rPr>
        <w:t xml:space="preserve">Товара 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>(</w:t>
      </w:r>
      <w:r w:rsidR="00D956F4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по форме 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>Приложение № 3)</w:t>
      </w:r>
      <w:r w:rsidRPr="004633C5">
        <w:rPr>
          <w:rFonts w:ascii="Times New Roman" w:hAnsi="Times New Roman" w:cs="Times New Roman"/>
          <w:sz w:val="23"/>
          <w:szCs w:val="23"/>
        </w:rPr>
        <w:t xml:space="preserve">. Поставщик обязуется </w:t>
      </w:r>
      <w:r w:rsidR="00A45B12" w:rsidRPr="004633C5">
        <w:rPr>
          <w:rFonts w:ascii="Times New Roman" w:hAnsi="Times New Roman" w:cs="Times New Roman"/>
          <w:sz w:val="23"/>
          <w:szCs w:val="23"/>
        </w:rPr>
        <w:t xml:space="preserve">устранить выявленные недостатки, </w:t>
      </w:r>
      <w:r w:rsidRPr="004633C5">
        <w:rPr>
          <w:rFonts w:ascii="Times New Roman" w:hAnsi="Times New Roman" w:cs="Times New Roman"/>
          <w:sz w:val="23"/>
          <w:szCs w:val="23"/>
        </w:rPr>
        <w:t xml:space="preserve">поставить недостающее количество </w:t>
      </w:r>
      <w:r w:rsidR="00304BB1" w:rsidRPr="004633C5">
        <w:rPr>
          <w:rFonts w:ascii="Times New Roman" w:hAnsi="Times New Roman" w:cs="Times New Roman"/>
          <w:sz w:val="23"/>
          <w:szCs w:val="23"/>
        </w:rPr>
        <w:t>Т</w:t>
      </w:r>
      <w:r w:rsidRPr="004633C5">
        <w:rPr>
          <w:rFonts w:ascii="Times New Roman" w:hAnsi="Times New Roman" w:cs="Times New Roman"/>
          <w:sz w:val="23"/>
          <w:szCs w:val="23"/>
        </w:rPr>
        <w:t>овара</w:t>
      </w:r>
      <w:r w:rsidR="006A0D1A" w:rsidRPr="004633C5">
        <w:rPr>
          <w:rFonts w:ascii="Times New Roman" w:hAnsi="Times New Roman" w:cs="Times New Roman"/>
          <w:sz w:val="23"/>
          <w:szCs w:val="23"/>
        </w:rPr>
        <w:t>, доукомплектовать</w:t>
      </w:r>
      <w:r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304BB1" w:rsidRPr="004633C5">
        <w:rPr>
          <w:rFonts w:ascii="Times New Roman" w:hAnsi="Times New Roman" w:cs="Times New Roman"/>
          <w:sz w:val="23"/>
          <w:szCs w:val="23"/>
        </w:rPr>
        <w:t>или заменить некомплектный Товар</w:t>
      </w:r>
      <w:r w:rsidR="00A45B12" w:rsidRPr="004633C5">
        <w:rPr>
          <w:rFonts w:ascii="Times New Roman" w:hAnsi="Times New Roman" w:cs="Times New Roman"/>
          <w:sz w:val="23"/>
          <w:szCs w:val="23"/>
        </w:rPr>
        <w:t xml:space="preserve">, </w:t>
      </w:r>
      <w:r w:rsidR="00A152C8">
        <w:rPr>
          <w:rFonts w:ascii="Times New Roman" w:hAnsi="Times New Roman" w:cs="Times New Roman"/>
          <w:sz w:val="23"/>
          <w:szCs w:val="23"/>
        </w:rPr>
        <w:t xml:space="preserve">либо </w:t>
      </w:r>
      <w:r w:rsidR="00A45B12" w:rsidRPr="004633C5">
        <w:rPr>
          <w:rFonts w:ascii="Times New Roman" w:hAnsi="Times New Roman" w:cs="Times New Roman"/>
          <w:sz w:val="23"/>
          <w:szCs w:val="23"/>
        </w:rPr>
        <w:t>Товар с недостатками</w:t>
      </w:r>
      <w:r w:rsidR="00304BB1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Pr="004633C5">
        <w:rPr>
          <w:rFonts w:ascii="Times New Roman" w:hAnsi="Times New Roman" w:cs="Times New Roman"/>
          <w:sz w:val="23"/>
          <w:szCs w:val="23"/>
        </w:rPr>
        <w:t xml:space="preserve">в течение </w:t>
      </w:r>
      <w:r w:rsidR="00CD19DA">
        <w:rPr>
          <w:rFonts w:ascii="Times New Roman" w:hAnsi="Times New Roman" w:cs="Times New Roman"/>
          <w:sz w:val="23"/>
          <w:szCs w:val="23"/>
        </w:rPr>
        <w:t>3</w:t>
      </w:r>
      <w:r w:rsidRPr="004633C5">
        <w:rPr>
          <w:rFonts w:ascii="Times New Roman" w:hAnsi="Times New Roman" w:cs="Times New Roman"/>
          <w:sz w:val="23"/>
          <w:szCs w:val="23"/>
        </w:rPr>
        <w:t xml:space="preserve"> (</w:t>
      </w:r>
      <w:r w:rsidR="00CD19DA">
        <w:rPr>
          <w:rFonts w:ascii="Times New Roman" w:hAnsi="Times New Roman" w:cs="Times New Roman"/>
          <w:sz w:val="23"/>
          <w:szCs w:val="23"/>
        </w:rPr>
        <w:t>трех</w:t>
      </w:r>
      <w:r w:rsidRPr="004633C5">
        <w:rPr>
          <w:rFonts w:ascii="Times New Roman" w:hAnsi="Times New Roman" w:cs="Times New Roman"/>
          <w:sz w:val="23"/>
          <w:szCs w:val="23"/>
        </w:rPr>
        <w:t xml:space="preserve">) </w:t>
      </w:r>
      <w:r w:rsidR="00CD19DA">
        <w:rPr>
          <w:rFonts w:ascii="Times New Roman" w:hAnsi="Times New Roman" w:cs="Times New Roman"/>
          <w:sz w:val="23"/>
          <w:szCs w:val="23"/>
        </w:rPr>
        <w:t>рабочих</w:t>
      </w:r>
      <w:r w:rsidRPr="004633C5">
        <w:rPr>
          <w:rFonts w:ascii="Times New Roman" w:hAnsi="Times New Roman" w:cs="Times New Roman"/>
          <w:sz w:val="23"/>
          <w:szCs w:val="23"/>
        </w:rPr>
        <w:t xml:space="preserve"> дней с </w:t>
      </w:r>
      <w:r w:rsidR="00304BB1" w:rsidRPr="004633C5">
        <w:rPr>
          <w:rFonts w:ascii="Times New Roman" w:hAnsi="Times New Roman" w:cs="Times New Roman"/>
          <w:sz w:val="23"/>
          <w:szCs w:val="23"/>
        </w:rPr>
        <w:t>даты</w:t>
      </w:r>
      <w:r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A45B12" w:rsidRPr="004633C5">
        <w:rPr>
          <w:rFonts w:ascii="Times New Roman" w:hAnsi="Times New Roman" w:cs="Times New Roman"/>
          <w:sz w:val="23"/>
          <w:szCs w:val="23"/>
        </w:rPr>
        <w:t>подписания</w:t>
      </w:r>
      <w:r w:rsidRPr="004633C5">
        <w:rPr>
          <w:rFonts w:ascii="Times New Roman" w:hAnsi="Times New Roman" w:cs="Times New Roman"/>
          <w:sz w:val="23"/>
          <w:szCs w:val="23"/>
        </w:rPr>
        <w:t xml:space="preserve"> такого акта.</w:t>
      </w:r>
    </w:p>
    <w:p w14:paraId="49E6AC87" w14:textId="1D3FCA6C" w:rsidR="00A45B12" w:rsidRPr="004633C5" w:rsidRDefault="00A45B12" w:rsidP="00401A2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В случае неявки представителя Поставщика соответствующий акт составляется представителем Заказчика в одностороннем порядке, копия акта направляется Поставщику на адрес электронной почты, указанный в договоре</w:t>
      </w:r>
      <w:r w:rsidR="000B0782" w:rsidRPr="004633C5">
        <w:rPr>
          <w:rFonts w:ascii="Times New Roman" w:hAnsi="Times New Roman" w:cs="Times New Roman"/>
          <w:sz w:val="23"/>
          <w:szCs w:val="23"/>
        </w:rPr>
        <w:t>, или посредство</w:t>
      </w:r>
      <w:r w:rsidR="00A152C8">
        <w:rPr>
          <w:rFonts w:ascii="Times New Roman" w:hAnsi="Times New Roman" w:cs="Times New Roman"/>
          <w:sz w:val="23"/>
          <w:szCs w:val="23"/>
        </w:rPr>
        <w:t>м электронного документооборота</w:t>
      </w:r>
      <w:r w:rsidRPr="004633C5">
        <w:rPr>
          <w:rFonts w:ascii="Times New Roman" w:hAnsi="Times New Roman" w:cs="Times New Roman"/>
          <w:sz w:val="23"/>
          <w:szCs w:val="23"/>
        </w:rPr>
        <w:t xml:space="preserve">. В этом случае факт выявления недостатков, дефектов, недостачи или некомплектности Товара считается подтвержденным, а акт – </w:t>
      </w:r>
      <w:r w:rsidR="00A152C8">
        <w:rPr>
          <w:rFonts w:ascii="Times New Roman" w:hAnsi="Times New Roman" w:cs="Times New Roman"/>
          <w:sz w:val="23"/>
          <w:szCs w:val="23"/>
        </w:rPr>
        <w:t xml:space="preserve">считается </w:t>
      </w:r>
      <w:r w:rsidRPr="004633C5">
        <w:rPr>
          <w:rFonts w:ascii="Times New Roman" w:hAnsi="Times New Roman" w:cs="Times New Roman"/>
          <w:sz w:val="23"/>
          <w:szCs w:val="23"/>
        </w:rPr>
        <w:t>полученным Поставщиком.</w:t>
      </w:r>
    </w:p>
    <w:p w14:paraId="085FD18B" w14:textId="21C6291F" w:rsidR="00B84000" w:rsidRPr="004633C5" w:rsidRDefault="00B84000" w:rsidP="00401A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6.</w:t>
      </w:r>
      <w:r w:rsidR="00304BB1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4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.3. При обнаружении недостатков (ненадлежащего качества) Товара в ходе его приемки</w:t>
      </w:r>
      <w:r w:rsidR="0080356E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по качеству</w:t>
      </w:r>
      <w:r w:rsidR="00770D20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Заказчик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уведом</w:t>
      </w:r>
      <w:r w:rsidR="00ED1EAC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ляет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Поставщика в течение </w:t>
      </w:r>
      <w:r w:rsidR="00ED1EAC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5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304BB1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(</w:t>
      </w:r>
      <w:r w:rsidR="00ED1EAC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пяти</w:t>
      </w:r>
      <w:r w:rsidR="00304BB1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) 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рабочих дней после их обнаружения с приложением мотивированного отказа от подписания документов о приемке Товара с указанием перечня выявленных недостатков, который составляется, в том числе, с учетом отраженн</w:t>
      </w:r>
      <w:r w:rsidR="007D12AA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ых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в заключении экспертизы </w:t>
      </w:r>
      <w:r w:rsidR="007D12AA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выводов, замечаний и предложений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экспертов, если таковые привлекались для ее проведения.</w:t>
      </w:r>
    </w:p>
    <w:p w14:paraId="5EF67E09" w14:textId="2F8C1399" w:rsidR="00B84000" w:rsidRPr="004633C5" w:rsidRDefault="00B84000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6.</w:t>
      </w:r>
      <w:r w:rsidR="00295FC7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4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.3.1. Поставщик обязуется своими силами и за свой счет</w:t>
      </w:r>
      <w:r w:rsidRPr="004633C5">
        <w:rPr>
          <w:rFonts w:ascii="Times New Roman" w:hAnsi="Times New Roman" w:cs="Times New Roman"/>
          <w:color w:val="00B050"/>
          <w:kern w:val="2"/>
          <w:sz w:val="23"/>
          <w:szCs w:val="23"/>
          <w:lang w:eastAsia="ru-RU"/>
        </w:rPr>
        <w:t xml:space="preserve"> 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заменить Товар ненадлежащего качества в течение </w:t>
      </w:r>
      <w:r w:rsidR="00CD19DA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(</w:t>
      </w:r>
      <w:r w:rsidR="00CD19DA">
        <w:rPr>
          <w:rFonts w:ascii="Times New Roman" w:hAnsi="Times New Roman" w:cs="Times New Roman"/>
          <w:kern w:val="2"/>
          <w:sz w:val="23"/>
          <w:szCs w:val="23"/>
        </w:rPr>
        <w:t>трех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) </w:t>
      </w:r>
      <w:r w:rsidR="00CD19DA">
        <w:rPr>
          <w:rFonts w:ascii="Times New Roman" w:hAnsi="Times New Roman" w:cs="Times New Roman"/>
          <w:kern w:val="2"/>
          <w:sz w:val="23"/>
          <w:szCs w:val="23"/>
        </w:rPr>
        <w:t>рабочих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дней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с </w:t>
      </w:r>
      <w:r w:rsidR="00295FC7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даты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получения уведомления об обнаружении недостатков Товара.</w:t>
      </w:r>
    </w:p>
    <w:p w14:paraId="69F2024C" w14:textId="79492412" w:rsidR="009825EB" w:rsidRPr="004633C5" w:rsidRDefault="009825EB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6.5. </w:t>
      </w:r>
      <w:r w:rsidR="00770D20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После устранения Поставщиком недостатков, обнаруженных в ходе приемки и зафиксированных в акте (Приложение № 3) и (или) указанных в мотивированном отказе от подписания документов о приемке Товара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, Заказчик в установленном договором порядке осуществляет приемку Товара и при отсутствии </w:t>
      </w:r>
      <w:r w:rsidR="00CD630B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претензий к Товару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подписывает документы о приемке и направляет Поставщику</w:t>
      </w:r>
      <w:r w:rsidR="0080356E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DB3E90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один</w:t>
      </w:r>
      <w:r w:rsidR="0080356E"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экземпляр</w:t>
      </w:r>
      <w:r w:rsidRPr="004633C5">
        <w:rPr>
          <w:rFonts w:ascii="Times New Roman" w:hAnsi="Times New Roman" w:cs="Times New Roman"/>
          <w:kern w:val="2"/>
          <w:sz w:val="23"/>
          <w:szCs w:val="23"/>
          <w:lang w:eastAsia="ru-RU"/>
        </w:rPr>
        <w:t>.</w:t>
      </w:r>
    </w:p>
    <w:p w14:paraId="314E167B" w14:textId="32716E8D" w:rsidR="00B84000" w:rsidRPr="004633C5" w:rsidRDefault="00B84000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6.</w:t>
      </w:r>
      <w:r w:rsidR="009825EB" w:rsidRPr="004633C5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6</w:t>
      </w:r>
      <w:r w:rsidRPr="004633C5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 xml:space="preserve">. </w:t>
      </w:r>
      <w:r w:rsidR="000D6CFC" w:rsidRPr="004633C5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 xml:space="preserve">Товар, </w:t>
      </w:r>
      <w:r w:rsidR="00DB3E90" w:rsidRPr="004633C5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не соответствующий условиям настоящего</w:t>
      </w:r>
      <w:r w:rsidR="000D6CFC" w:rsidRPr="004633C5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 xml:space="preserve"> договора, считается непоставленным.</w:t>
      </w:r>
    </w:p>
    <w:p w14:paraId="1BC14627" w14:textId="3742EB2B" w:rsidR="00B84000" w:rsidRPr="004633C5" w:rsidRDefault="00B84000" w:rsidP="00401A2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6.</w:t>
      </w:r>
      <w:r w:rsidR="009825EB" w:rsidRPr="004633C5">
        <w:rPr>
          <w:rFonts w:ascii="Times New Roman" w:hAnsi="Times New Roman" w:cs="Times New Roman"/>
          <w:sz w:val="23"/>
          <w:szCs w:val="23"/>
        </w:rPr>
        <w:t>7</w:t>
      </w:r>
      <w:r w:rsidRPr="004633C5">
        <w:rPr>
          <w:rFonts w:ascii="Times New Roman" w:hAnsi="Times New Roman" w:cs="Times New Roman"/>
          <w:sz w:val="23"/>
          <w:szCs w:val="23"/>
        </w:rPr>
        <w:t xml:space="preserve">.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</w:t>
      </w:r>
      <w:r w:rsidRPr="004633C5">
        <w:rPr>
          <w:rFonts w:ascii="Times New Roman" w:hAnsi="Times New Roman" w:cs="Times New Roman"/>
          <w:sz w:val="23"/>
          <w:szCs w:val="23"/>
        </w:rPr>
        <w:t xml:space="preserve">, обнаруживший после приемки Товара отступления от </w:t>
      </w:r>
      <w:r w:rsidR="00295FC7" w:rsidRPr="004633C5">
        <w:rPr>
          <w:rFonts w:ascii="Times New Roman" w:hAnsi="Times New Roman" w:cs="Times New Roman"/>
          <w:sz w:val="23"/>
          <w:szCs w:val="23"/>
        </w:rPr>
        <w:t>д</w:t>
      </w:r>
      <w:r w:rsidRPr="004633C5">
        <w:rPr>
          <w:rFonts w:ascii="Times New Roman" w:hAnsi="Times New Roman" w:cs="Times New Roman"/>
          <w:sz w:val="23"/>
          <w:szCs w:val="23"/>
        </w:rPr>
        <w:t xml:space="preserve">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</w:t>
      </w:r>
      <w:r w:rsidR="0080356E" w:rsidRPr="004633C5">
        <w:rPr>
          <w:rFonts w:ascii="Times New Roman" w:hAnsi="Times New Roman" w:cs="Times New Roman"/>
          <w:sz w:val="23"/>
          <w:szCs w:val="23"/>
        </w:rPr>
        <w:t>уведомляет</w:t>
      </w:r>
      <w:r w:rsidRPr="004633C5">
        <w:rPr>
          <w:rFonts w:ascii="Times New Roman" w:hAnsi="Times New Roman" w:cs="Times New Roman"/>
          <w:sz w:val="23"/>
          <w:szCs w:val="23"/>
        </w:rPr>
        <w:t xml:space="preserve"> об этом Поставщика </w:t>
      </w:r>
      <w:r w:rsidR="00295FC7" w:rsidRPr="004633C5">
        <w:rPr>
          <w:rFonts w:ascii="Times New Roman" w:hAnsi="Times New Roman" w:cs="Times New Roman"/>
          <w:sz w:val="23"/>
          <w:szCs w:val="23"/>
        </w:rPr>
        <w:t>в течение</w:t>
      </w:r>
      <w:r w:rsidRPr="004633C5">
        <w:rPr>
          <w:rFonts w:ascii="Times New Roman" w:hAnsi="Times New Roman" w:cs="Times New Roman"/>
          <w:sz w:val="23"/>
          <w:szCs w:val="23"/>
        </w:rPr>
        <w:t xml:space="preserve"> 7 (</w:t>
      </w:r>
      <w:r w:rsidR="00295FC7" w:rsidRPr="004633C5">
        <w:rPr>
          <w:rFonts w:ascii="Times New Roman" w:hAnsi="Times New Roman" w:cs="Times New Roman"/>
          <w:sz w:val="23"/>
          <w:szCs w:val="23"/>
        </w:rPr>
        <w:t>с</w:t>
      </w:r>
      <w:r w:rsidRPr="004633C5">
        <w:rPr>
          <w:rFonts w:ascii="Times New Roman" w:hAnsi="Times New Roman" w:cs="Times New Roman"/>
          <w:sz w:val="23"/>
          <w:szCs w:val="23"/>
        </w:rPr>
        <w:t>еми) рабочих дней со дня их обнаружения</w:t>
      </w:r>
      <w:r w:rsidR="0080356E" w:rsidRPr="004633C5">
        <w:rPr>
          <w:rFonts w:ascii="Times New Roman" w:hAnsi="Times New Roman" w:cs="Times New Roman"/>
          <w:sz w:val="23"/>
          <w:szCs w:val="23"/>
        </w:rPr>
        <w:t xml:space="preserve"> и</w:t>
      </w:r>
      <w:r w:rsidRPr="004633C5">
        <w:rPr>
          <w:rFonts w:ascii="Times New Roman" w:hAnsi="Times New Roman" w:cs="Times New Roman"/>
          <w:sz w:val="23"/>
          <w:szCs w:val="23"/>
        </w:rPr>
        <w:t xml:space="preserve"> устан</w:t>
      </w:r>
      <w:r w:rsidR="0080356E" w:rsidRPr="004633C5">
        <w:rPr>
          <w:rFonts w:ascii="Times New Roman" w:hAnsi="Times New Roman" w:cs="Times New Roman"/>
          <w:sz w:val="23"/>
          <w:szCs w:val="23"/>
        </w:rPr>
        <w:t>авливает</w:t>
      </w:r>
      <w:r w:rsidRPr="004633C5">
        <w:rPr>
          <w:rFonts w:ascii="Times New Roman" w:hAnsi="Times New Roman" w:cs="Times New Roman"/>
          <w:sz w:val="23"/>
          <w:szCs w:val="23"/>
        </w:rPr>
        <w:t xml:space="preserve"> срок для их устранения. </w:t>
      </w:r>
      <w:r w:rsidR="0080356E" w:rsidRPr="004633C5">
        <w:rPr>
          <w:rFonts w:ascii="Times New Roman" w:hAnsi="Times New Roman" w:cs="Times New Roman"/>
          <w:sz w:val="23"/>
          <w:szCs w:val="23"/>
        </w:rPr>
        <w:t>В случае, если срок устранения недостатков Заказчиком не установлен, в</w:t>
      </w:r>
      <w:r w:rsidRPr="004633C5">
        <w:rPr>
          <w:rFonts w:ascii="Times New Roman" w:hAnsi="Times New Roman" w:cs="Times New Roman"/>
          <w:sz w:val="23"/>
          <w:szCs w:val="23"/>
        </w:rPr>
        <w:t>ыявленные недостатки Поставщик устраняет за свой счет</w:t>
      </w:r>
      <w:r w:rsidR="007B6408" w:rsidRPr="004633C5">
        <w:rPr>
          <w:rFonts w:ascii="Times New Roman" w:hAnsi="Times New Roman" w:cs="Times New Roman"/>
          <w:sz w:val="23"/>
          <w:szCs w:val="23"/>
        </w:rPr>
        <w:t xml:space="preserve"> в течение </w:t>
      </w:r>
      <w:r w:rsidR="00CD19DA">
        <w:rPr>
          <w:rFonts w:ascii="Times New Roman" w:hAnsi="Times New Roman" w:cs="Times New Roman"/>
          <w:sz w:val="23"/>
          <w:szCs w:val="23"/>
        </w:rPr>
        <w:t>3</w:t>
      </w:r>
      <w:r w:rsidR="00295FC7" w:rsidRPr="004633C5">
        <w:rPr>
          <w:rFonts w:ascii="Times New Roman" w:hAnsi="Times New Roman" w:cs="Times New Roman"/>
          <w:sz w:val="23"/>
          <w:szCs w:val="23"/>
        </w:rPr>
        <w:t xml:space="preserve"> (</w:t>
      </w:r>
      <w:r w:rsidR="00CD19DA">
        <w:rPr>
          <w:rFonts w:ascii="Times New Roman" w:hAnsi="Times New Roman" w:cs="Times New Roman"/>
          <w:sz w:val="23"/>
          <w:szCs w:val="23"/>
        </w:rPr>
        <w:t>трех</w:t>
      </w:r>
      <w:r w:rsidR="00295FC7" w:rsidRPr="004633C5">
        <w:rPr>
          <w:rFonts w:ascii="Times New Roman" w:hAnsi="Times New Roman" w:cs="Times New Roman"/>
          <w:sz w:val="23"/>
          <w:szCs w:val="23"/>
        </w:rPr>
        <w:t>)</w:t>
      </w:r>
      <w:r w:rsidR="007B6408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CD19DA">
        <w:rPr>
          <w:rFonts w:ascii="Times New Roman" w:hAnsi="Times New Roman" w:cs="Times New Roman"/>
          <w:sz w:val="23"/>
          <w:szCs w:val="23"/>
        </w:rPr>
        <w:t>рабочих</w:t>
      </w:r>
      <w:r w:rsidR="007B6408" w:rsidRPr="004633C5">
        <w:rPr>
          <w:rFonts w:ascii="Times New Roman" w:hAnsi="Times New Roman" w:cs="Times New Roman"/>
          <w:sz w:val="23"/>
          <w:szCs w:val="23"/>
        </w:rPr>
        <w:t xml:space="preserve"> дней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</w:p>
    <w:p w14:paraId="60ACF4FF" w14:textId="638039AA" w:rsidR="00B84000" w:rsidRPr="004633C5" w:rsidRDefault="00B84000" w:rsidP="00401A2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6.</w:t>
      </w:r>
      <w:r w:rsidR="009825EB" w:rsidRPr="004633C5">
        <w:rPr>
          <w:rFonts w:ascii="Times New Roman" w:hAnsi="Times New Roman" w:cs="Times New Roman"/>
          <w:sz w:val="23"/>
          <w:szCs w:val="23"/>
        </w:rPr>
        <w:t>8</w:t>
      </w:r>
      <w:r w:rsidRPr="004633C5">
        <w:rPr>
          <w:rFonts w:ascii="Times New Roman" w:hAnsi="Times New Roman" w:cs="Times New Roman"/>
          <w:sz w:val="23"/>
          <w:szCs w:val="23"/>
        </w:rPr>
        <w:t xml:space="preserve">. </w:t>
      </w:r>
      <w:r w:rsidR="00FA2FA5" w:rsidRPr="004633C5">
        <w:rPr>
          <w:rFonts w:ascii="Times New Roman" w:hAnsi="Times New Roman" w:cs="Times New Roman"/>
          <w:sz w:val="23"/>
          <w:szCs w:val="23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264CD9F0" w14:textId="6CDAB11F" w:rsidR="000A2BC2" w:rsidRPr="004633C5" w:rsidRDefault="00B84000" w:rsidP="00D956F4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6.</w:t>
      </w:r>
      <w:r w:rsidR="009825EB" w:rsidRPr="004633C5">
        <w:rPr>
          <w:rFonts w:ascii="Times New Roman" w:hAnsi="Times New Roman" w:cs="Times New Roman"/>
          <w:sz w:val="23"/>
          <w:szCs w:val="23"/>
        </w:rPr>
        <w:t>9</w:t>
      </w:r>
      <w:r w:rsidRPr="004633C5">
        <w:rPr>
          <w:rFonts w:ascii="Times New Roman" w:hAnsi="Times New Roman" w:cs="Times New Roman"/>
          <w:sz w:val="23"/>
          <w:szCs w:val="23"/>
        </w:rPr>
        <w:t xml:space="preserve">. </w:t>
      </w:r>
      <w:r w:rsidR="006128D5" w:rsidRPr="004633C5">
        <w:rPr>
          <w:rFonts w:ascii="Times New Roman" w:hAnsi="Times New Roman" w:cs="Times New Roman"/>
          <w:sz w:val="23"/>
          <w:szCs w:val="23"/>
        </w:rPr>
        <w:t>Датой приемки поставленного Товара считается дата подписания Заказчиком документ</w:t>
      </w:r>
      <w:r w:rsidR="006062CB">
        <w:rPr>
          <w:rFonts w:ascii="Times New Roman" w:hAnsi="Times New Roman" w:cs="Times New Roman"/>
          <w:sz w:val="23"/>
          <w:szCs w:val="23"/>
        </w:rPr>
        <w:t>ов</w:t>
      </w:r>
      <w:r w:rsidR="006128D5" w:rsidRPr="004633C5">
        <w:rPr>
          <w:rFonts w:ascii="Times New Roman" w:hAnsi="Times New Roman" w:cs="Times New Roman"/>
          <w:sz w:val="23"/>
          <w:szCs w:val="23"/>
        </w:rPr>
        <w:t xml:space="preserve"> о приемке Товара. </w:t>
      </w:r>
      <w:r w:rsidRPr="004633C5">
        <w:rPr>
          <w:rFonts w:ascii="Times New Roman" w:hAnsi="Times New Roman" w:cs="Times New Roman"/>
          <w:sz w:val="23"/>
          <w:szCs w:val="23"/>
        </w:rPr>
        <w:t xml:space="preserve">Риск случайной гибели или повреждения </w:t>
      </w:r>
      <w:r w:rsidR="00295FC7" w:rsidRPr="004633C5">
        <w:rPr>
          <w:rFonts w:ascii="Times New Roman" w:hAnsi="Times New Roman" w:cs="Times New Roman"/>
          <w:sz w:val="23"/>
          <w:szCs w:val="23"/>
        </w:rPr>
        <w:t>Т</w:t>
      </w:r>
      <w:r w:rsidRPr="004633C5">
        <w:rPr>
          <w:rFonts w:ascii="Times New Roman" w:hAnsi="Times New Roman" w:cs="Times New Roman"/>
          <w:sz w:val="23"/>
          <w:szCs w:val="23"/>
        </w:rPr>
        <w:t>овара</w:t>
      </w:r>
      <w:r w:rsidR="006464F2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Pr="004633C5">
        <w:rPr>
          <w:rFonts w:ascii="Times New Roman" w:hAnsi="Times New Roman" w:cs="Times New Roman"/>
          <w:sz w:val="23"/>
          <w:szCs w:val="23"/>
        </w:rPr>
        <w:t xml:space="preserve">переходит </w:t>
      </w:r>
      <w:r w:rsidR="00474E5A" w:rsidRPr="004633C5">
        <w:rPr>
          <w:rFonts w:ascii="Times New Roman" w:hAnsi="Times New Roman" w:cs="Times New Roman"/>
          <w:sz w:val="23"/>
          <w:szCs w:val="23"/>
        </w:rPr>
        <w:t xml:space="preserve">от Поставщика </w:t>
      </w:r>
      <w:r w:rsidRPr="004633C5">
        <w:rPr>
          <w:rFonts w:ascii="Times New Roman" w:hAnsi="Times New Roman" w:cs="Times New Roman"/>
          <w:sz w:val="23"/>
          <w:szCs w:val="23"/>
        </w:rPr>
        <w:t xml:space="preserve">на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Заказчика</w:t>
      </w:r>
      <w:r w:rsidRPr="004633C5">
        <w:rPr>
          <w:rFonts w:ascii="Times New Roman" w:hAnsi="Times New Roman" w:cs="Times New Roman"/>
          <w:sz w:val="23"/>
          <w:szCs w:val="23"/>
        </w:rPr>
        <w:t xml:space="preserve"> после подписания </w:t>
      </w:r>
      <w:r w:rsidR="00C52AA7" w:rsidRPr="004633C5">
        <w:rPr>
          <w:rFonts w:ascii="Times New Roman" w:hAnsi="Times New Roman" w:cs="Times New Roman"/>
          <w:sz w:val="23"/>
          <w:szCs w:val="23"/>
        </w:rPr>
        <w:t>Заказчиком</w:t>
      </w:r>
      <w:r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документ</w:t>
      </w:r>
      <w:r w:rsidR="009F3278" w:rsidRPr="004633C5">
        <w:rPr>
          <w:rFonts w:ascii="Times New Roman" w:hAnsi="Times New Roman" w:cs="Times New Roman"/>
          <w:kern w:val="2"/>
          <w:sz w:val="23"/>
          <w:szCs w:val="23"/>
        </w:rPr>
        <w:t>ов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о приемке </w:t>
      </w:r>
      <w:r w:rsidR="00295FC7" w:rsidRPr="004633C5">
        <w:rPr>
          <w:rFonts w:ascii="Times New Roman" w:hAnsi="Times New Roman" w:cs="Times New Roman"/>
          <w:kern w:val="2"/>
          <w:sz w:val="23"/>
          <w:szCs w:val="23"/>
        </w:rPr>
        <w:t>Т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овара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</w:p>
    <w:p w14:paraId="3357C68B" w14:textId="77777777" w:rsidR="00401A29" w:rsidRPr="004633C5" w:rsidRDefault="00401A29" w:rsidP="00401A2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0F1A9741" w14:textId="4E7A01BA" w:rsidR="00CF09C2" w:rsidRPr="004633C5" w:rsidRDefault="00CF09C2" w:rsidP="004959EF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633C5">
        <w:rPr>
          <w:rFonts w:ascii="Times New Roman" w:hAnsi="Times New Roman" w:cs="Times New Roman"/>
          <w:b/>
          <w:sz w:val="23"/>
          <w:szCs w:val="23"/>
        </w:rPr>
        <w:t>7. ГАРАНТИЙНЫЕ ОБЯЗАТЕЛЬСТВА</w:t>
      </w:r>
      <w:r w:rsidR="004E02D5" w:rsidRPr="004633C5">
        <w:rPr>
          <w:rFonts w:ascii="Times New Roman" w:hAnsi="Times New Roman" w:cs="Times New Roman"/>
          <w:b/>
          <w:sz w:val="23"/>
          <w:szCs w:val="23"/>
        </w:rPr>
        <w:t xml:space="preserve"> (КАЧЕСТВО ТОВАРА, СРОК ГОДНОСТИ)</w:t>
      </w:r>
    </w:p>
    <w:p w14:paraId="6836DB88" w14:textId="03C1C760" w:rsidR="00246264" w:rsidRPr="004633C5" w:rsidRDefault="00CF09C2" w:rsidP="00C60AA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7.1.</w:t>
      </w:r>
      <w:r w:rsidR="00C60AAE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BC5365" w:rsidRPr="004633C5">
        <w:rPr>
          <w:rFonts w:ascii="Times New Roman" w:hAnsi="Times New Roman" w:cs="Times New Roman"/>
          <w:sz w:val="23"/>
          <w:szCs w:val="23"/>
        </w:rPr>
        <w:t xml:space="preserve">Поставщик гарантирует качество и безопасность поставляемого Товара в соответствии с настоящим договором, техническими регламентами, принятыми в соответствии с законодательством </w:t>
      </w:r>
      <w:r w:rsidR="00640616">
        <w:rPr>
          <w:rFonts w:ascii="Times New Roman" w:hAnsi="Times New Roman" w:cs="Times New Roman"/>
          <w:sz w:val="23"/>
          <w:szCs w:val="23"/>
        </w:rPr>
        <w:t xml:space="preserve">РФ </w:t>
      </w:r>
      <w:r w:rsidR="00BC5365" w:rsidRPr="004633C5">
        <w:rPr>
          <w:rFonts w:ascii="Times New Roman" w:hAnsi="Times New Roman" w:cs="Times New Roman"/>
          <w:sz w:val="23"/>
          <w:szCs w:val="23"/>
        </w:rPr>
        <w:t xml:space="preserve">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</w:t>
      </w:r>
      <w:r w:rsidR="00640616">
        <w:rPr>
          <w:rFonts w:ascii="Times New Roman" w:hAnsi="Times New Roman" w:cs="Times New Roman"/>
          <w:sz w:val="23"/>
          <w:szCs w:val="23"/>
        </w:rPr>
        <w:t xml:space="preserve">РФ </w:t>
      </w:r>
      <w:r w:rsidR="00BC5365" w:rsidRPr="004633C5">
        <w:rPr>
          <w:rFonts w:ascii="Times New Roman" w:hAnsi="Times New Roman" w:cs="Times New Roman"/>
          <w:sz w:val="23"/>
          <w:szCs w:val="23"/>
        </w:rPr>
        <w:t>о стандартизации</w:t>
      </w:r>
      <w:r w:rsidR="00C60AAE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B550C7" w:rsidRPr="004633C5">
        <w:rPr>
          <w:rFonts w:ascii="Times New Roman" w:hAnsi="Times New Roman" w:cs="Times New Roman"/>
          <w:color w:val="000000"/>
          <w:sz w:val="23"/>
          <w:szCs w:val="23"/>
        </w:rPr>
        <w:t>санита</w:t>
      </w:r>
      <w:r w:rsidR="00DB3E90" w:rsidRPr="004633C5">
        <w:rPr>
          <w:rFonts w:ascii="Times New Roman" w:hAnsi="Times New Roman" w:cs="Times New Roman"/>
          <w:color w:val="000000"/>
          <w:sz w:val="23"/>
          <w:szCs w:val="23"/>
        </w:rPr>
        <w:t>рно-эпидемиологическими</w:t>
      </w:r>
      <w:r w:rsidR="00B550C7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и фитосанитарными нормами, </w:t>
      </w:r>
      <w:r w:rsidR="00BC5365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иными требованиями, </w:t>
      </w:r>
      <w:r w:rsidR="00C67544" w:rsidRPr="004633C5">
        <w:rPr>
          <w:rFonts w:ascii="Times New Roman" w:hAnsi="Times New Roman" w:cs="Times New Roman"/>
          <w:color w:val="000000"/>
          <w:sz w:val="23"/>
          <w:szCs w:val="23"/>
        </w:rPr>
        <w:t>предъявляемыми</w:t>
      </w:r>
      <w:r w:rsidR="00BC5365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к </w:t>
      </w:r>
      <w:r w:rsidR="00C67544" w:rsidRPr="004633C5">
        <w:rPr>
          <w:rFonts w:ascii="Times New Roman" w:hAnsi="Times New Roman" w:cs="Times New Roman"/>
          <w:color w:val="000000"/>
          <w:sz w:val="23"/>
          <w:szCs w:val="23"/>
        </w:rPr>
        <w:t>Товару</w:t>
      </w:r>
      <w:r w:rsidR="00BC5365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законодательством </w:t>
      </w:r>
      <w:r w:rsidR="00640616">
        <w:rPr>
          <w:rFonts w:ascii="Times New Roman" w:hAnsi="Times New Roman" w:cs="Times New Roman"/>
          <w:color w:val="000000"/>
          <w:sz w:val="23"/>
          <w:szCs w:val="23"/>
        </w:rPr>
        <w:t>РФ</w:t>
      </w:r>
      <w:r w:rsidR="00C67544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и договором</w:t>
      </w:r>
      <w:r w:rsidR="00BC5365" w:rsidRPr="004633C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DCEBA41" w14:textId="5527027A" w:rsidR="00714342" w:rsidRPr="004633C5" w:rsidRDefault="00714342" w:rsidP="0071434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33C5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4E02D5" w:rsidRPr="004633C5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4633C5">
        <w:rPr>
          <w:rFonts w:ascii="Times New Roman" w:hAnsi="Times New Roman" w:cs="Times New Roman"/>
          <w:color w:val="000000"/>
          <w:sz w:val="23"/>
          <w:szCs w:val="23"/>
        </w:rPr>
        <w:t>. Поставщик гарантирует, что Товар является новым, не был в употреблении, не подвергался изменениям, замене, восстановлению</w:t>
      </w:r>
      <w:r w:rsidR="00B45063">
        <w:rPr>
          <w:rFonts w:ascii="Times New Roman" w:hAnsi="Times New Roman" w:cs="Times New Roman"/>
          <w:color w:val="000000"/>
          <w:sz w:val="23"/>
          <w:szCs w:val="23"/>
        </w:rPr>
        <w:t>, ремонту</w:t>
      </w:r>
      <w:r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после его производства, изготовлен из новых, не бывших в употреблении, не снятых с длительного хранения, не подвергавшихся изменениям, замене, </w:t>
      </w:r>
      <w:r w:rsidRPr="004633C5">
        <w:rPr>
          <w:rFonts w:ascii="Times New Roman" w:hAnsi="Times New Roman" w:cs="Times New Roman"/>
          <w:color w:val="000000"/>
          <w:sz w:val="23"/>
          <w:szCs w:val="23"/>
        </w:rPr>
        <w:lastRenderedPageBreak/>
        <w:t>восстановлению</w:t>
      </w:r>
      <w:r w:rsidR="00B45063">
        <w:rPr>
          <w:rFonts w:ascii="Times New Roman" w:hAnsi="Times New Roman" w:cs="Times New Roman"/>
          <w:color w:val="000000"/>
          <w:sz w:val="23"/>
          <w:szCs w:val="23"/>
        </w:rPr>
        <w:t>, ремонту</w:t>
      </w:r>
      <w:r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материалов</w:t>
      </w:r>
      <w:r w:rsidR="00B45063">
        <w:rPr>
          <w:rFonts w:ascii="Times New Roman" w:hAnsi="Times New Roman" w:cs="Times New Roman"/>
          <w:color w:val="000000"/>
          <w:sz w:val="23"/>
          <w:szCs w:val="23"/>
        </w:rPr>
        <w:t xml:space="preserve"> и</w:t>
      </w:r>
      <w:r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45063">
        <w:rPr>
          <w:rFonts w:ascii="Times New Roman" w:hAnsi="Times New Roman" w:cs="Times New Roman"/>
          <w:color w:val="000000"/>
          <w:sz w:val="23"/>
          <w:szCs w:val="23"/>
        </w:rPr>
        <w:t xml:space="preserve">комплектующих (при наличии), </w:t>
      </w:r>
      <w:r w:rsidRPr="004633C5">
        <w:rPr>
          <w:rFonts w:ascii="Times New Roman" w:hAnsi="Times New Roman" w:cs="Times New Roman"/>
          <w:color w:val="000000"/>
          <w:sz w:val="23"/>
          <w:szCs w:val="23"/>
        </w:rPr>
        <w:t>а также не имеет следов механических повреждений.</w:t>
      </w:r>
    </w:p>
    <w:p w14:paraId="380798F1" w14:textId="759BC77C" w:rsidR="00714342" w:rsidRPr="004633C5" w:rsidRDefault="00714342" w:rsidP="0071434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33C5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4E02D5" w:rsidRPr="004633C5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</w:t>
      </w:r>
      <w:r w:rsidR="00640616">
        <w:rPr>
          <w:rFonts w:ascii="Times New Roman" w:hAnsi="Times New Roman" w:cs="Times New Roman"/>
          <w:color w:val="000000"/>
          <w:sz w:val="23"/>
          <w:szCs w:val="23"/>
        </w:rPr>
        <w:t>РФ</w:t>
      </w:r>
      <w:r w:rsidRPr="004633C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4344FB48" w14:textId="38ACBB65" w:rsidR="00714342" w:rsidRPr="004633C5" w:rsidRDefault="004E02D5" w:rsidP="0071434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33C5">
        <w:rPr>
          <w:rFonts w:ascii="Times New Roman" w:hAnsi="Times New Roman" w:cs="Times New Roman"/>
          <w:color w:val="000000"/>
          <w:sz w:val="23"/>
          <w:szCs w:val="23"/>
        </w:rPr>
        <w:t>7.4</w:t>
      </w:r>
      <w:r w:rsidR="00714342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CD19DA">
        <w:rPr>
          <w:rFonts w:ascii="Times New Roman" w:hAnsi="Times New Roman" w:cs="Times New Roman"/>
          <w:color w:val="000000"/>
          <w:sz w:val="23"/>
          <w:szCs w:val="23"/>
        </w:rPr>
        <w:t xml:space="preserve">Поставщик гарантирует, что </w:t>
      </w:r>
      <w:r w:rsidR="00714342" w:rsidRPr="004633C5">
        <w:rPr>
          <w:rFonts w:ascii="Times New Roman" w:hAnsi="Times New Roman" w:cs="Times New Roman"/>
          <w:color w:val="000000"/>
          <w:sz w:val="23"/>
          <w:szCs w:val="23"/>
        </w:rPr>
        <w:t>Товар не представля</w:t>
      </w:r>
      <w:r w:rsidR="00CD19DA">
        <w:rPr>
          <w:rFonts w:ascii="Times New Roman" w:hAnsi="Times New Roman" w:cs="Times New Roman"/>
          <w:color w:val="000000"/>
          <w:sz w:val="23"/>
          <w:szCs w:val="23"/>
        </w:rPr>
        <w:t>ет</w:t>
      </w:r>
      <w:r w:rsidR="00714342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опасности для жизни и здоровья граждан, окружающей среды</w:t>
      </w:r>
      <w:r w:rsidR="00CD19DA">
        <w:rPr>
          <w:rFonts w:ascii="Times New Roman" w:hAnsi="Times New Roman" w:cs="Times New Roman"/>
          <w:color w:val="000000"/>
          <w:sz w:val="23"/>
          <w:szCs w:val="23"/>
        </w:rPr>
        <w:t>, имущества Заказчика и третьих лиц</w:t>
      </w:r>
      <w:r w:rsidR="00714342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при </w:t>
      </w:r>
      <w:r w:rsidR="0036199C">
        <w:rPr>
          <w:rFonts w:ascii="Times New Roman" w:hAnsi="Times New Roman" w:cs="Times New Roman"/>
          <w:color w:val="000000"/>
          <w:sz w:val="23"/>
          <w:szCs w:val="23"/>
        </w:rPr>
        <w:t xml:space="preserve">соблюдении </w:t>
      </w:r>
      <w:r w:rsidR="005D05FA">
        <w:rPr>
          <w:rFonts w:ascii="Times New Roman" w:hAnsi="Times New Roman" w:cs="Times New Roman"/>
          <w:color w:val="000000"/>
          <w:sz w:val="23"/>
          <w:szCs w:val="23"/>
        </w:rPr>
        <w:t xml:space="preserve">обычных </w:t>
      </w:r>
      <w:r w:rsidR="0036199C">
        <w:rPr>
          <w:rFonts w:ascii="Times New Roman" w:hAnsi="Times New Roman" w:cs="Times New Roman"/>
          <w:color w:val="000000"/>
          <w:sz w:val="23"/>
          <w:szCs w:val="23"/>
        </w:rPr>
        <w:t>условий его</w:t>
      </w:r>
      <w:r w:rsidR="00714342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хранени</w:t>
      </w:r>
      <w:r w:rsidR="0036199C">
        <w:rPr>
          <w:rFonts w:ascii="Times New Roman" w:hAnsi="Times New Roman" w:cs="Times New Roman"/>
          <w:color w:val="000000"/>
          <w:sz w:val="23"/>
          <w:szCs w:val="23"/>
        </w:rPr>
        <w:t>я,</w:t>
      </w:r>
      <w:r w:rsidR="00714342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использовани</w:t>
      </w:r>
      <w:r w:rsidR="0036199C">
        <w:rPr>
          <w:rFonts w:ascii="Times New Roman" w:hAnsi="Times New Roman" w:cs="Times New Roman"/>
          <w:color w:val="000000"/>
          <w:sz w:val="23"/>
          <w:szCs w:val="23"/>
        </w:rPr>
        <w:t>я</w:t>
      </w:r>
      <w:r w:rsidR="001C784D">
        <w:rPr>
          <w:rFonts w:ascii="Times New Roman" w:hAnsi="Times New Roman" w:cs="Times New Roman"/>
          <w:color w:val="000000"/>
          <w:sz w:val="23"/>
          <w:szCs w:val="23"/>
        </w:rPr>
        <w:t>, транспортировки</w:t>
      </w:r>
      <w:r w:rsidR="00714342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70CCB">
        <w:rPr>
          <w:rFonts w:ascii="Times New Roman" w:hAnsi="Times New Roman" w:cs="Times New Roman"/>
          <w:color w:val="000000"/>
          <w:sz w:val="23"/>
          <w:szCs w:val="23"/>
        </w:rPr>
        <w:t>и (или) утилизации</w:t>
      </w:r>
      <w:r w:rsidR="00714342" w:rsidRPr="004633C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68208AE" w14:textId="2D41BD27" w:rsidR="00714342" w:rsidRPr="004633C5" w:rsidRDefault="004E02D5" w:rsidP="000825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33C5">
        <w:rPr>
          <w:rFonts w:ascii="Times New Roman" w:hAnsi="Times New Roman" w:cs="Times New Roman"/>
          <w:color w:val="000000"/>
          <w:sz w:val="23"/>
          <w:szCs w:val="23"/>
        </w:rPr>
        <w:t>7.5</w:t>
      </w:r>
      <w:r w:rsidR="00714342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E84533"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="005D05FA">
        <w:rPr>
          <w:rFonts w:ascii="Times New Roman" w:hAnsi="Times New Roman" w:cs="Times New Roman"/>
          <w:color w:val="000000"/>
          <w:sz w:val="23"/>
          <w:szCs w:val="23"/>
        </w:rPr>
        <w:t>оставщик гарантирует, что Т</w:t>
      </w:r>
      <w:r w:rsidR="00714342" w:rsidRPr="004633C5">
        <w:rPr>
          <w:rFonts w:ascii="Times New Roman" w:hAnsi="Times New Roman" w:cs="Times New Roman"/>
          <w:color w:val="000000"/>
          <w:sz w:val="23"/>
          <w:szCs w:val="23"/>
        </w:rPr>
        <w:t>овар пригод</w:t>
      </w:r>
      <w:r w:rsidR="005D05FA">
        <w:rPr>
          <w:rFonts w:ascii="Times New Roman" w:hAnsi="Times New Roman" w:cs="Times New Roman"/>
          <w:color w:val="000000"/>
          <w:sz w:val="23"/>
          <w:szCs w:val="23"/>
        </w:rPr>
        <w:t>ен</w:t>
      </w:r>
      <w:r w:rsidR="00714342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 для целей, для которых Товар такого рода обычно используется</w:t>
      </w:r>
      <w:r w:rsidR="0008256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7ADCE34" w14:textId="461F44E4" w:rsidR="00BC5365" w:rsidRPr="004633C5" w:rsidRDefault="00BC5365" w:rsidP="00BC536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33C5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08256B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4633C5">
        <w:rPr>
          <w:rFonts w:ascii="Times New Roman" w:hAnsi="Times New Roman" w:cs="Times New Roman"/>
          <w:color w:val="000000"/>
          <w:sz w:val="23"/>
          <w:szCs w:val="23"/>
        </w:rPr>
        <w:t>. Товар ненадлежащего качества возвращается Поставщику за его счет после поставки нового Товара.</w:t>
      </w:r>
    </w:p>
    <w:p w14:paraId="64329B04" w14:textId="200E1C6C" w:rsidR="00F64157" w:rsidRPr="004633C5" w:rsidRDefault="00F64157" w:rsidP="00F64157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633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8. ОБЕСПЕЧЕНИЕ ИСПОЛНЕНИЯ ДОГОВОРА</w:t>
      </w:r>
    </w:p>
    <w:p w14:paraId="1D6CBC08" w14:textId="4C3BC339" w:rsidR="00F64157" w:rsidRPr="004633C5" w:rsidRDefault="006D7D17" w:rsidP="00F6415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33C5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F64157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.1. Поставщик предоставляет Заказчику обеспечение исполнения договора в размере 5% от </w:t>
      </w:r>
      <w:r w:rsidR="005709E0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начальной (максимальной) </w:t>
      </w:r>
      <w:r w:rsidR="00F64157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цены договора в сумме </w:t>
      </w:r>
      <w:r w:rsidR="00CE0281" w:rsidRPr="00CE0281">
        <w:rPr>
          <w:rFonts w:ascii="Times New Roman" w:hAnsi="Times New Roman" w:cs="Times New Roman"/>
          <w:color w:val="000000"/>
          <w:sz w:val="23"/>
          <w:szCs w:val="23"/>
        </w:rPr>
        <w:t>37 779 (тридцать семь тысяч семьсот семьдесят девять) рублей 92 копейки</w:t>
      </w:r>
      <w:r w:rsidR="00F64157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1E31571F" w14:textId="4E69196D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8.2. 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t>Исполнение договора может обеспечиваться предоставлением банковской гарантии, выданной банком, или внесением денежных средств на указанный заказчиком в извещении об осуществлении закупки и (или) документации о закупке счет.</w:t>
      </w:r>
    </w:p>
    <w:p w14:paraId="65E8117B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Способ обеспечения исполнения договора определяется участником закупки, с которым заключается договор, самостоятельно.</w:t>
      </w:r>
    </w:p>
    <w:p w14:paraId="12F397FE" w14:textId="18CAECF1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t>3. Договор заключается после предоставления участником закупки, с которым заключается договор, обеспечения исполнения договора.</w:t>
      </w:r>
    </w:p>
    <w:p w14:paraId="261AABDD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В случае непредоставления участником закупки, с которым заключается договор, обеспечения исполнения договора в установленный для заключения договора срок такой участник считается уклонившимся от заключения договора.</w:t>
      </w:r>
    </w:p>
    <w:p w14:paraId="684006CA" w14:textId="1BA10898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t xml:space="preserve">4. В ходе исполнения договора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t>оставщик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договора. При этом может быть изменен способ обеспечения исполнения договора.</w:t>
      </w:r>
    </w:p>
    <w:p w14:paraId="7B51547D" w14:textId="4BDC460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t>5. Заказчик в качестве обеспечения заявки на участие в закупке, обеспечения исполнения договора, принимает банковские гарантии, выданные банками, включенными в перечень банков, предусмотренный частью 1.2 статьи 45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7A2328D5" w14:textId="6A1517F3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t>6. Банковская гарантия должна быть безотзывной и должна содержать:</w:t>
      </w:r>
    </w:p>
    <w:p w14:paraId="31E26319" w14:textId="5912EA86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 xml:space="preserve">1) Сумму банковской гарантии, подлежащую уплате гарантом заказчику в случае ненадлежащего исполнения обязательств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t>оставщиком.</w:t>
      </w:r>
    </w:p>
    <w:p w14:paraId="55008954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2) Обязательства принципала, надлежащее исполнение которых обеспечивается банковской гарантией.</w:t>
      </w:r>
    </w:p>
    <w:p w14:paraId="10A12DCA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3) Обязанность гаранта уплатить заказчику неустойку в размере 0,1 процента денежной суммы, подлежащей уплате, за каждый день просрочки.</w:t>
      </w:r>
    </w:p>
    <w:p w14:paraId="126662CC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 заказчика.</w:t>
      </w:r>
    </w:p>
    <w:p w14:paraId="7CE8D95D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5) Срок действия банковской гарантии.</w:t>
      </w:r>
    </w:p>
    <w:p w14:paraId="0BE7B9E7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6)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договора.</w:t>
      </w:r>
    </w:p>
    <w:p w14:paraId="53D382CC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7)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744DA891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Срок действия банковской гарантии, предоставленной в качестве обеспечения договора, должен превышать срок действия договора не менее чем на один месяц.</w:t>
      </w:r>
    </w:p>
    <w:p w14:paraId="6248C86C" w14:textId="7C98C46A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t xml:space="preserve">7. В случае если в качестве обеспечения исполнения договора заказчику перечислены денежные средства, возврат обеспечения осуществляется заказчиком в течение 30 дней с даты получения заказчиком соответствующего письменного требования от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t xml:space="preserve">оставщика после исполнения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t xml:space="preserve">оставщиком обязательств, предусмотренных договором. Денежные средства возвращаются на банковский счет, указанный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t xml:space="preserve">оставщиком в письменном требовании. В случае ненадлежащего исполнения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t xml:space="preserve">оставщиком обязательств </w:t>
      </w:r>
      <w:r w:rsidRPr="006258B6">
        <w:rPr>
          <w:rFonts w:ascii="Times New Roman" w:hAnsi="Times New Roman" w:cs="Times New Roman"/>
          <w:color w:val="000000"/>
          <w:sz w:val="23"/>
          <w:szCs w:val="23"/>
        </w:rPr>
        <w:lastRenderedPageBreak/>
        <w:t>по договору денежные средства возвращаются в размере, уменьшенном на стоимостную оценку требований заказчика.</w:t>
      </w:r>
    </w:p>
    <w:p w14:paraId="1D3DB9EB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Банковские реквизиты для внесения денежных средств в качестве обеспечения исполнения договора:</w:t>
      </w:r>
    </w:p>
    <w:p w14:paraId="64122850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Полное наименование: краевое государственное автономное учреждение дополнительного образования «Спортивная школа олимпийского резерва «Ерофей»</w:t>
      </w:r>
    </w:p>
    <w:p w14:paraId="27A16AE4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Сокращение наименование: КГАУ ДО СШОР «Ерофей»</w:t>
      </w:r>
    </w:p>
    <w:p w14:paraId="768E80E5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Руководитель: Директор Юров Константин Геннадьевич, действующий на основании устава</w:t>
      </w:r>
    </w:p>
    <w:p w14:paraId="53F3C9C0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ИНН 2722130161 / КПП 272301001 ОГРН: 1142722002830</w:t>
      </w:r>
    </w:p>
    <w:p w14:paraId="4A8FAEA1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 xml:space="preserve">Юридический адрес: 680012, Хабаровск, ул. Морозова Павла Леонтьевича, 83 Получатель платежа: Министерство финансов Хабаровского края (КГАУ ДО СШОР «Ерофей» л/с 902Щ4594000) р/с 03224643080000002000 в ОКЦ № 1 ДГУ Банка России//УФК по Приморскому краю г. Владивосток, БИК 010507002/ Кор/сч 40102810545370000012 </w:t>
      </w:r>
    </w:p>
    <w:p w14:paraId="052B3534" w14:textId="77777777" w:rsidR="006258B6" w:rsidRPr="006258B6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Код дохода: 00000000000000000510 / ОКТМО 08701000.</w:t>
      </w:r>
    </w:p>
    <w:p w14:paraId="321FD819" w14:textId="65A4AFC8" w:rsidR="00F64157" w:rsidRPr="004633C5" w:rsidRDefault="006258B6" w:rsidP="006258B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58B6">
        <w:rPr>
          <w:rFonts w:ascii="Times New Roman" w:hAnsi="Times New Roman" w:cs="Times New Roman"/>
          <w:color w:val="000000"/>
          <w:sz w:val="23"/>
          <w:szCs w:val="23"/>
        </w:rPr>
        <w:t>В платёжном поручении в графе «Наименование платежа» необходимо указать: обеспечительный платеж по договору на «приобретение имущества в рамках укомплектования ФОК "Арсенал" после капитального ремонта (бытовая техника)», заключаемого по результатам запроса котировок в электронной форме (извещение №___)</w:t>
      </w:r>
    </w:p>
    <w:p w14:paraId="0AB214BF" w14:textId="4E5C680F" w:rsidR="00F64157" w:rsidRPr="004633C5" w:rsidRDefault="006D7D17" w:rsidP="00F6415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33C5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F64157" w:rsidRPr="004633C5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6258B6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F64157" w:rsidRPr="004633C5">
        <w:rPr>
          <w:rFonts w:ascii="Times New Roman" w:hAnsi="Times New Roman" w:cs="Times New Roman"/>
          <w:color w:val="000000"/>
          <w:sz w:val="23"/>
          <w:szCs w:val="23"/>
        </w:rPr>
        <w:t>. Любой из способов обеспечения исполнения обязательств по договору, представленный Поставщиком, предусматривает, что в случаях неисполнения и (или) ненадлежащего исполнения Поставщиком принятых на себя обязательств ответственность за такое неисполнение и (или) ненадлежащее исполнение наступает в той форме, которая предписана соответствующим способом обеспечении исполнения обязательств:</w:t>
      </w:r>
    </w:p>
    <w:p w14:paraId="6CD298CF" w14:textId="04241695" w:rsidR="00F64157" w:rsidRPr="004633C5" w:rsidRDefault="006D7D17" w:rsidP="00F6415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33C5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F64157" w:rsidRPr="004633C5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6258B6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F64157" w:rsidRPr="004633C5">
        <w:rPr>
          <w:rFonts w:ascii="Times New Roman" w:hAnsi="Times New Roman" w:cs="Times New Roman"/>
          <w:color w:val="000000"/>
          <w:sz w:val="23"/>
          <w:szCs w:val="23"/>
        </w:rPr>
        <w:t xml:space="preserve">.1. В случае если обеспечение исполнения договора осуществляется в форме внесения денежных средств, Заказчик вправе при неисполнении и (или) ненадлежащем исполнении обязательств во внесудебном порядке обратить взыскание на подлежащую уплате неустойку (штраф, пени) из денежных средств, внесенных в качестве обеспечения исполнения договора. </w:t>
      </w:r>
    </w:p>
    <w:p w14:paraId="58651647" w14:textId="7AC54298" w:rsidR="00F64157" w:rsidRPr="004633C5" w:rsidRDefault="006D7D17" w:rsidP="00F6415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33C5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F64157" w:rsidRPr="004633C5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6258B6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F64157" w:rsidRPr="004633C5">
        <w:rPr>
          <w:rFonts w:ascii="Times New Roman" w:hAnsi="Times New Roman" w:cs="Times New Roman"/>
          <w:color w:val="000000"/>
          <w:sz w:val="23"/>
          <w:szCs w:val="23"/>
        </w:rPr>
        <w:t>.2. В случае если обеспечение исполнения договора осуществляется в форме независимой (банковской) гарантии, Заказчик вправе при неисполнении и (или) ненадлежащем исполнении обязательств, а также при существенном нарушении условий договора обратить взыскание на любую сумму, подлежащую уплате Поставщиком, в пределах суммы, обеспеченной независимой (банковской) гарантией.</w:t>
      </w:r>
    </w:p>
    <w:p w14:paraId="6F360A8F" w14:textId="3B32CFC8" w:rsidR="00CF09C2" w:rsidRPr="004633C5" w:rsidRDefault="006D7D17" w:rsidP="004959EF">
      <w:pPr>
        <w:tabs>
          <w:tab w:val="left" w:pos="709"/>
        </w:tabs>
        <w:spacing w:line="240" w:lineRule="auto"/>
        <w:ind w:firstLine="284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633C5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="00CF09C2" w:rsidRPr="004633C5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CF09C2" w:rsidRPr="004633C5">
        <w:rPr>
          <w:rFonts w:ascii="Times New Roman" w:hAnsi="Times New Roman" w:cs="Times New Roman"/>
          <w:b/>
          <w:sz w:val="23"/>
          <w:szCs w:val="23"/>
        </w:rPr>
        <w:t>ОТВЕТСТВЕННОСТЬ СТОРОН</w:t>
      </w:r>
    </w:p>
    <w:p w14:paraId="3CEDD8AB" w14:textId="0DAF7C01" w:rsidR="00C60AAE" w:rsidRPr="004633C5" w:rsidRDefault="006D7D17" w:rsidP="00C60AAE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F09C2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.1. 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</w:t>
      </w:r>
      <w:r w:rsidR="003566AA">
        <w:rPr>
          <w:rFonts w:ascii="Times New Roman" w:hAnsi="Times New Roman" w:cs="Times New Roman"/>
          <w:sz w:val="23"/>
          <w:szCs w:val="23"/>
          <w:lang w:eastAsia="ru-RU"/>
        </w:rPr>
        <w:t>РФ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и договором.</w:t>
      </w:r>
    </w:p>
    <w:p w14:paraId="0B9DFA6E" w14:textId="40077C72" w:rsidR="00C60AAE" w:rsidRPr="004633C5" w:rsidRDefault="006D7D17" w:rsidP="00C60AAE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.2.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</w:t>
      </w:r>
      <w:r w:rsidR="00C52AA7" w:rsidRPr="004633C5">
        <w:rPr>
          <w:rFonts w:ascii="Times New Roman" w:hAnsi="Times New Roman" w:cs="Times New Roman"/>
          <w:sz w:val="23"/>
          <w:szCs w:val="23"/>
          <w:lang w:eastAsia="ru-RU"/>
        </w:rPr>
        <w:t>Заказчик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направляет Поставщику требование об уплате неустоек (штрафов, пеней).</w:t>
      </w:r>
    </w:p>
    <w:p w14:paraId="469D0D6D" w14:textId="2A2E2616" w:rsidR="00C60AAE" w:rsidRPr="004633C5" w:rsidRDefault="00C60AAE" w:rsidP="00C60AAE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sz w:val="23"/>
          <w:szCs w:val="23"/>
          <w:lang w:eastAsia="ru-RU"/>
        </w:rPr>
        <w:t>Пеня начисляется за каждый день просрочки исполнения Поставщиком обязательства</w:t>
      </w:r>
      <w:r w:rsidR="00E819F5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(в том числе гарантийного обязательства)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, предусмотренного </w:t>
      </w:r>
      <w:r w:rsidR="00E819F5" w:rsidRPr="004633C5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оговором, начиная со дня, следующего после дня истечения срока исполнения обязательства, и устанавливается в размере 1/300 действующей на дату исполнения обязательства ключевой ставки Центрального банка </w:t>
      </w:r>
      <w:r w:rsidR="003566AA">
        <w:rPr>
          <w:rFonts w:ascii="Times New Roman" w:hAnsi="Times New Roman" w:cs="Times New Roman"/>
          <w:sz w:val="23"/>
          <w:szCs w:val="23"/>
          <w:lang w:eastAsia="ru-RU"/>
        </w:rPr>
        <w:t>РФ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от цены договора, уменьшенной на сумму, пропорционально объему обязательств, предусмотренных договором и фактически исполненных Поставщиком.</w:t>
      </w:r>
    </w:p>
    <w:p w14:paraId="1218E2AC" w14:textId="73DBC5DA" w:rsidR="00C60AAE" w:rsidRPr="004633C5" w:rsidRDefault="00C60AAE" w:rsidP="00C60AAE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и рассчитывается как процент цены договора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обязательств, </w:t>
      </w:r>
      <w:r w:rsidR="00F272B8" w:rsidRPr="004633C5">
        <w:rPr>
          <w:rFonts w:ascii="Times New Roman" w:hAnsi="Times New Roman" w:cs="Times New Roman"/>
          <w:sz w:val="23"/>
          <w:szCs w:val="23"/>
          <w:lang w:eastAsia="ru-RU"/>
        </w:rPr>
        <w:t>и составляет</w:t>
      </w:r>
      <w:r w:rsidR="00F55A8A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10 процентов цены договора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14:paraId="5FBC8C51" w14:textId="35DCE9CC" w:rsidR="00C60AAE" w:rsidRPr="004633C5" w:rsidRDefault="006D7D17" w:rsidP="00C60AAE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.3. В случае просрочки исполнения </w:t>
      </w:r>
      <w:r w:rsidR="00C52AA7" w:rsidRPr="004633C5">
        <w:rPr>
          <w:rFonts w:ascii="Times New Roman" w:hAnsi="Times New Roman" w:cs="Times New Roman"/>
          <w:sz w:val="23"/>
          <w:szCs w:val="23"/>
          <w:lang w:eastAsia="ru-RU"/>
        </w:rPr>
        <w:t>Заказчиком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 w:rsidR="00C52AA7" w:rsidRPr="004633C5">
        <w:rPr>
          <w:rFonts w:ascii="Times New Roman" w:hAnsi="Times New Roman" w:cs="Times New Roman"/>
          <w:sz w:val="23"/>
          <w:szCs w:val="23"/>
          <w:lang w:eastAsia="ru-RU"/>
        </w:rPr>
        <w:t>Заказчиком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обязательств, предусмотренных договором, Поставщик вправе требовать с </w:t>
      </w:r>
      <w:r w:rsidR="00C52AA7" w:rsidRPr="004633C5">
        <w:rPr>
          <w:rFonts w:ascii="Times New Roman" w:hAnsi="Times New Roman" w:cs="Times New Roman"/>
          <w:sz w:val="23"/>
          <w:szCs w:val="23"/>
          <w:lang w:eastAsia="ru-RU"/>
        </w:rPr>
        <w:t>Заказчика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уплаты неустойки (штрафов, пеней).</w:t>
      </w:r>
    </w:p>
    <w:p w14:paraId="5F5FE33B" w14:textId="517B8610" w:rsidR="00C60AAE" w:rsidRPr="004633C5" w:rsidRDefault="00C60AAE" w:rsidP="00C60AAE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Пеня начисляется за каждый день просрочки исполнения </w:t>
      </w:r>
      <w:r w:rsidR="009F3278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Заказчиком 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обязательства, предусмотренного </w:t>
      </w:r>
      <w:r w:rsidR="00E819F5" w:rsidRPr="004633C5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оговором, начиная со дня, следующего после дня истечения срока исполнения 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lastRenderedPageBreak/>
        <w:t xml:space="preserve">обязательства, в размере 1/300 действующей на дату исполнения обязательства ключевой ставки Центрального банка </w:t>
      </w:r>
      <w:r w:rsidR="003566AA">
        <w:rPr>
          <w:rFonts w:ascii="Times New Roman" w:hAnsi="Times New Roman" w:cs="Times New Roman"/>
          <w:sz w:val="23"/>
          <w:szCs w:val="23"/>
          <w:lang w:eastAsia="ru-RU"/>
        </w:rPr>
        <w:t>РФ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от неуплаченной в срок суммы.</w:t>
      </w:r>
    </w:p>
    <w:p w14:paraId="7C9D262C" w14:textId="0F394239" w:rsidR="00C60AAE" w:rsidRPr="004633C5" w:rsidRDefault="00C60AAE" w:rsidP="00C60AAE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Штрафы начисляются за ненадлежащее исполнение </w:t>
      </w:r>
      <w:r w:rsidR="00C52AA7" w:rsidRPr="004633C5">
        <w:rPr>
          <w:rFonts w:ascii="Times New Roman" w:hAnsi="Times New Roman" w:cs="Times New Roman"/>
          <w:sz w:val="23"/>
          <w:szCs w:val="23"/>
          <w:lang w:eastAsia="ru-RU"/>
        </w:rPr>
        <w:t>Заказчиком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обязательств, предусмотренных </w:t>
      </w:r>
      <w:r w:rsidR="00E819F5" w:rsidRPr="004633C5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>оговором, за исключением пр</w:t>
      </w:r>
      <w:r w:rsidR="00824E7D">
        <w:rPr>
          <w:rFonts w:ascii="Times New Roman" w:hAnsi="Times New Roman" w:cs="Times New Roman"/>
          <w:sz w:val="23"/>
          <w:szCs w:val="23"/>
          <w:lang w:eastAsia="ru-RU"/>
        </w:rPr>
        <w:t>осрочки исполнения обязательств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. Размер штрафа устанавливается </w:t>
      </w:r>
      <w:r w:rsidR="00E819F5" w:rsidRPr="004633C5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оговором за каждый факт неисполнения </w:t>
      </w:r>
      <w:r w:rsidR="00C52AA7" w:rsidRPr="004633C5">
        <w:rPr>
          <w:rFonts w:ascii="Times New Roman" w:hAnsi="Times New Roman" w:cs="Times New Roman"/>
          <w:sz w:val="23"/>
          <w:szCs w:val="23"/>
          <w:lang w:eastAsia="ru-RU"/>
        </w:rPr>
        <w:t>Заказчиком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обязательств, за исключением просрочки исполнения обязательств, предусмотренных </w:t>
      </w:r>
      <w:r w:rsidR="00E819F5" w:rsidRPr="004633C5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оговором, </w:t>
      </w:r>
      <w:r w:rsidR="00F272B8" w:rsidRPr="004633C5">
        <w:rPr>
          <w:rFonts w:ascii="Times New Roman" w:hAnsi="Times New Roman" w:cs="Times New Roman"/>
          <w:sz w:val="23"/>
          <w:szCs w:val="23"/>
          <w:lang w:eastAsia="ru-RU"/>
        </w:rPr>
        <w:t>и составляет</w:t>
      </w:r>
      <w:r w:rsidR="00EE2CB1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1000 рублей</w:t>
      </w:r>
      <w:r w:rsidRPr="004633C5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14:paraId="0E7B450D" w14:textId="2C2E59B6" w:rsidR="00C60AAE" w:rsidRPr="004633C5" w:rsidRDefault="006D7D17" w:rsidP="00C60AAE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.4. В случае если </w:t>
      </w:r>
      <w:r w:rsidR="00C52AA7" w:rsidRPr="004633C5">
        <w:rPr>
          <w:rFonts w:ascii="Times New Roman" w:hAnsi="Times New Roman" w:cs="Times New Roman"/>
          <w:sz w:val="23"/>
          <w:szCs w:val="23"/>
          <w:lang w:eastAsia="ru-RU"/>
        </w:rPr>
        <w:t>Заказчик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понес убытки вследствие ненадлежащего исполнения Поставщиком своих обязательств по настоящему </w:t>
      </w:r>
      <w:r w:rsidR="00E819F5" w:rsidRPr="004633C5">
        <w:rPr>
          <w:rFonts w:ascii="Times New Roman" w:hAnsi="Times New Roman" w:cs="Times New Roman"/>
          <w:sz w:val="23"/>
          <w:szCs w:val="23"/>
          <w:lang w:eastAsia="ru-RU"/>
        </w:rPr>
        <w:t>д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оговору, Поставщик обязан возместить такие убытки </w:t>
      </w:r>
      <w:r w:rsidR="00C52AA7" w:rsidRPr="004633C5">
        <w:rPr>
          <w:rFonts w:ascii="Times New Roman" w:hAnsi="Times New Roman" w:cs="Times New Roman"/>
          <w:sz w:val="23"/>
          <w:szCs w:val="23"/>
          <w:lang w:eastAsia="ru-RU"/>
        </w:rPr>
        <w:t>Заказчику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 xml:space="preserve"> независимо от уплаты неустойки.</w:t>
      </w:r>
    </w:p>
    <w:p w14:paraId="5A4E7AFA" w14:textId="75FF5B7A" w:rsidR="00CF09C2" w:rsidRPr="004633C5" w:rsidRDefault="006D7D17" w:rsidP="00C60AAE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7719BC">
        <w:rPr>
          <w:rFonts w:ascii="Times New Roman" w:hAnsi="Times New Roman" w:cs="Times New Roman"/>
          <w:sz w:val="23"/>
          <w:szCs w:val="23"/>
          <w:lang w:eastAsia="ru-RU"/>
        </w:rPr>
        <w:t>5</w:t>
      </w:r>
      <w:r w:rsidR="00C60AAE" w:rsidRPr="004633C5">
        <w:rPr>
          <w:rFonts w:ascii="Times New Roman" w:hAnsi="Times New Roman" w:cs="Times New Roman"/>
          <w:sz w:val="23"/>
          <w:szCs w:val="23"/>
          <w:lang w:eastAsia="ru-RU"/>
        </w:rPr>
        <w:t>. Сторона освобождается от уплаты неустойки (штрафа, пени), если докажет, что неисполнение или ненадлежащее исполнение обязательства произошло вследствие непреодолимой силы или по вине другой Стороны</w:t>
      </w:r>
      <w:r w:rsidR="00CF09C2" w:rsidRPr="004633C5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14:paraId="0FD0B94A" w14:textId="5A3BEA15" w:rsidR="00CF09C2" w:rsidRPr="004633C5" w:rsidRDefault="006D7D17" w:rsidP="004959EF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633C5">
        <w:rPr>
          <w:rFonts w:ascii="Times New Roman" w:hAnsi="Times New Roman" w:cs="Times New Roman"/>
          <w:b/>
          <w:sz w:val="23"/>
          <w:szCs w:val="23"/>
        </w:rPr>
        <w:t>10</w:t>
      </w:r>
      <w:r w:rsidR="00CF09C2" w:rsidRPr="004633C5">
        <w:rPr>
          <w:rFonts w:ascii="Times New Roman" w:hAnsi="Times New Roman" w:cs="Times New Roman"/>
          <w:b/>
          <w:sz w:val="23"/>
          <w:szCs w:val="23"/>
        </w:rPr>
        <w:t>. ОБСТОЯТЕЛЬСТВА НЕПРЕОДОЛИМОЙ СИЛЫ</w:t>
      </w:r>
    </w:p>
    <w:p w14:paraId="55611802" w14:textId="5A303839" w:rsidR="00CF09C2" w:rsidRPr="004633C5" w:rsidRDefault="006D7D17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10</w:t>
      </w:r>
      <w:r w:rsidR="00CF09C2" w:rsidRPr="004633C5">
        <w:rPr>
          <w:rFonts w:ascii="Times New Roman" w:hAnsi="Times New Roman" w:cs="Times New Roman"/>
          <w:sz w:val="23"/>
          <w:szCs w:val="23"/>
        </w:rPr>
        <w:t xml:space="preserve">.1. </w:t>
      </w:r>
      <w:r w:rsidRPr="004633C5">
        <w:rPr>
          <w:rFonts w:ascii="Times New Roman" w:hAnsi="Times New Roman" w:cs="Times New Roman"/>
          <w:sz w:val="23"/>
          <w:szCs w:val="23"/>
        </w:rPr>
        <w:t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</w:t>
      </w:r>
      <w:r w:rsidR="00CF09C2" w:rsidRPr="004633C5">
        <w:rPr>
          <w:rFonts w:ascii="Times New Roman" w:hAnsi="Times New Roman" w:cs="Times New Roman"/>
          <w:sz w:val="23"/>
          <w:szCs w:val="23"/>
        </w:rPr>
        <w:t>.</w:t>
      </w:r>
    </w:p>
    <w:p w14:paraId="08E2F38D" w14:textId="500737A0" w:rsidR="00CF09C2" w:rsidRPr="004633C5" w:rsidRDefault="006D7D17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10</w:t>
      </w:r>
      <w:r w:rsidR="00CF09C2" w:rsidRPr="004633C5">
        <w:rPr>
          <w:rFonts w:ascii="Times New Roman" w:hAnsi="Times New Roman" w:cs="Times New Roman"/>
          <w:sz w:val="23"/>
          <w:szCs w:val="23"/>
        </w:rPr>
        <w:t xml:space="preserve">.2. При наступлении таких обстоятельств срок исполнения обязательств по </w:t>
      </w:r>
      <w:r w:rsidRPr="004633C5">
        <w:rPr>
          <w:rFonts w:ascii="Times New Roman" w:hAnsi="Times New Roman" w:cs="Times New Roman"/>
          <w:sz w:val="23"/>
          <w:szCs w:val="23"/>
        </w:rPr>
        <w:t>д</w:t>
      </w:r>
      <w:r w:rsidR="00CF09C2" w:rsidRPr="004633C5">
        <w:rPr>
          <w:rFonts w:ascii="Times New Roman" w:hAnsi="Times New Roman" w:cs="Times New Roman"/>
          <w:sz w:val="23"/>
          <w:szCs w:val="23"/>
        </w:rPr>
        <w:t>оговору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договора в срок.</w:t>
      </w:r>
    </w:p>
    <w:p w14:paraId="05A60E24" w14:textId="03FFB9A0" w:rsidR="00CF09C2" w:rsidRPr="004633C5" w:rsidRDefault="006D7D17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10</w:t>
      </w:r>
      <w:r w:rsidR="00CF09C2" w:rsidRPr="004633C5">
        <w:rPr>
          <w:rFonts w:ascii="Times New Roman" w:hAnsi="Times New Roman" w:cs="Times New Roman"/>
          <w:sz w:val="23"/>
          <w:szCs w:val="23"/>
        </w:rPr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</w:t>
      </w:r>
      <w:r w:rsidR="00B135C8" w:rsidRPr="004633C5">
        <w:rPr>
          <w:rFonts w:ascii="Times New Roman" w:hAnsi="Times New Roman" w:cs="Times New Roman"/>
          <w:sz w:val="23"/>
          <w:szCs w:val="23"/>
        </w:rPr>
        <w:t xml:space="preserve">календарных </w:t>
      </w:r>
      <w:r w:rsidR="00CF09C2" w:rsidRPr="004633C5">
        <w:rPr>
          <w:rFonts w:ascii="Times New Roman" w:hAnsi="Times New Roman" w:cs="Times New Roman"/>
          <w:sz w:val="23"/>
          <w:szCs w:val="23"/>
        </w:rPr>
        <w:t>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08492BE7" w14:textId="77777777" w:rsidR="00401A29" w:rsidRPr="004633C5" w:rsidRDefault="00401A29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9779536" w14:textId="22857BC2" w:rsidR="00CF09C2" w:rsidRPr="004633C5" w:rsidRDefault="00CF09C2" w:rsidP="004959EF">
      <w:pPr>
        <w:widowControl w:val="0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="006D7D17"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>. СРОК ДЕЙСТВИЯ И ПОРЯДОК ИЗМЕНЕНИЯ ДОГОВОРА</w:t>
      </w:r>
    </w:p>
    <w:p w14:paraId="1BA3E966" w14:textId="6434F833" w:rsidR="00CF09C2" w:rsidRPr="004633C5" w:rsidRDefault="00CF09C2" w:rsidP="00401A29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4633C5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.1. Настоящий договор вступает в </w:t>
      </w:r>
      <w:r w:rsidR="00DF4C96" w:rsidRPr="004633C5">
        <w:rPr>
          <w:rFonts w:ascii="Times New Roman" w:hAnsi="Times New Roman" w:cs="Times New Roman"/>
          <w:sz w:val="23"/>
          <w:szCs w:val="23"/>
          <w:lang w:eastAsia="ar-SA"/>
        </w:rPr>
        <w:t>силу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 с момента его подписания </w:t>
      </w:r>
      <w:r w:rsidR="006D7D17"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Сторонами 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и действует до полного исполнения Сторонами принятых на себя обязательств.</w:t>
      </w:r>
    </w:p>
    <w:p w14:paraId="7F9ADE27" w14:textId="162A7215" w:rsidR="00B135C8" w:rsidRPr="004633C5" w:rsidRDefault="00B135C8" w:rsidP="00401A29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4633C5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 xml:space="preserve">.2. По соглашению Сторон возможно изменение размера и (или) сроков оплаты и (или) объема (количества) Товара в случае уменьшения получателю бюджетных средств, предоставляющему субсидию, ранее доведенных в установленном порядке лимитов бюджетных обязательств на предоставление субсидии (п. 5 ст. 78.1 Бюджетного кодекса </w:t>
      </w:r>
      <w:r w:rsidR="003566AA">
        <w:rPr>
          <w:rFonts w:ascii="Times New Roman" w:hAnsi="Times New Roman" w:cs="Times New Roman"/>
          <w:sz w:val="23"/>
          <w:szCs w:val="23"/>
          <w:lang w:eastAsia="ar-SA"/>
        </w:rPr>
        <w:t>РФ</w:t>
      </w:r>
      <w:r w:rsidRPr="004633C5">
        <w:rPr>
          <w:rFonts w:ascii="Times New Roman" w:hAnsi="Times New Roman" w:cs="Times New Roman"/>
          <w:sz w:val="23"/>
          <w:szCs w:val="23"/>
          <w:lang w:eastAsia="ar-SA"/>
        </w:rPr>
        <w:t>).</w:t>
      </w:r>
    </w:p>
    <w:p w14:paraId="7A3DAB0B" w14:textId="750BEBC8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sz w:val="23"/>
          <w:szCs w:val="23"/>
        </w:rPr>
        <w:t>1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  <w:r w:rsidR="00B135C8" w:rsidRPr="004633C5">
        <w:rPr>
          <w:rFonts w:ascii="Times New Roman" w:hAnsi="Times New Roman" w:cs="Times New Roman"/>
          <w:sz w:val="23"/>
          <w:szCs w:val="23"/>
        </w:rPr>
        <w:t>3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  <w:r w:rsidRPr="004633C5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4633C5">
        <w:rPr>
          <w:rFonts w:ascii="Times New Roman" w:hAnsi="Times New Roman" w:cs="Times New Roman"/>
          <w:sz w:val="23"/>
          <w:szCs w:val="23"/>
        </w:rPr>
        <w:t xml:space="preserve">Иные изменения и дополнения </w:t>
      </w:r>
      <w:r w:rsidR="00EB2346" w:rsidRPr="004633C5">
        <w:rPr>
          <w:rFonts w:ascii="Times New Roman" w:hAnsi="Times New Roman" w:cs="Times New Roman"/>
          <w:sz w:val="23"/>
          <w:szCs w:val="23"/>
        </w:rPr>
        <w:t xml:space="preserve">условий </w:t>
      </w:r>
      <w:r w:rsidR="00B135C8" w:rsidRPr="004633C5">
        <w:rPr>
          <w:rFonts w:ascii="Times New Roman" w:hAnsi="Times New Roman" w:cs="Times New Roman"/>
          <w:sz w:val="23"/>
          <w:szCs w:val="23"/>
        </w:rPr>
        <w:t>д</w:t>
      </w:r>
      <w:r w:rsidRPr="004633C5">
        <w:rPr>
          <w:rFonts w:ascii="Times New Roman" w:hAnsi="Times New Roman" w:cs="Times New Roman"/>
          <w:sz w:val="23"/>
          <w:szCs w:val="23"/>
        </w:rPr>
        <w:t xml:space="preserve">оговора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 w:rsidR="00B135C8" w:rsidRPr="004633C5">
        <w:rPr>
          <w:rFonts w:ascii="Times New Roman" w:hAnsi="Times New Roman" w:cs="Times New Roman"/>
          <w:sz w:val="23"/>
          <w:szCs w:val="23"/>
        </w:rPr>
        <w:t>д</w:t>
      </w:r>
      <w:r w:rsidRPr="004633C5">
        <w:rPr>
          <w:rFonts w:ascii="Times New Roman" w:hAnsi="Times New Roman" w:cs="Times New Roman"/>
          <w:sz w:val="23"/>
          <w:szCs w:val="23"/>
        </w:rPr>
        <w:t xml:space="preserve">оговору. Дополнительные соглашения к </w:t>
      </w:r>
      <w:r w:rsidR="00B135C8" w:rsidRPr="004633C5">
        <w:rPr>
          <w:rFonts w:ascii="Times New Roman" w:hAnsi="Times New Roman" w:cs="Times New Roman"/>
          <w:sz w:val="23"/>
          <w:szCs w:val="23"/>
        </w:rPr>
        <w:t>д</w:t>
      </w:r>
      <w:r w:rsidRPr="004633C5">
        <w:rPr>
          <w:rFonts w:ascii="Times New Roman" w:hAnsi="Times New Roman" w:cs="Times New Roman"/>
          <w:sz w:val="23"/>
          <w:szCs w:val="23"/>
        </w:rPr>
        <w:t>оговору являются его неотъемлемой частью и вступают в силу с момента их подписания Сторонами.</w:t>
      </w:r>
    </w:p>
    <w:p w14:paraId="5D24057D" w14:textId="062EDC1D" w:rsidR="004E02D5" w:rsidRPr="004633C5" w:rsidRDefault="004E02D5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11.4. </w:t>
      </w:r>
      <w:r w:rsidR="00986ECE" w:rsidRPr="004633C5">
        <w:rPr>
          <w:rFonts w:ascii="Times New Roman" w:hAnsi="Times New Roman" w:cs="Times New Roman"/>
          <w:sz w:val="23"/>
          <w:szCs w:val="23"/>
        </w:rPr>
        <w:t xml:space="preserve">Изменение банковских реквизитов Сторон не является изменением </w:t>
      </w:r>
      <w:r w:rsidR="00EB2346" w:rsidRPr="004633C5">
        <w:rPr>
          <w:rFonts w:ascii="Times New Roman" w:hAnsi="Times New Roman" w:cs="Times New Roman"/>
          <w:sz w:val="23"/>
          <w:szCs w:val="23"/>
        </w:rPr>
        <w:t>условий договора в понимании п. 11.3 настоящего договора. Стороны вправе не оформлять изменение банко</w:t>
      </w:r>
      <w:r w:rsidR="00543239" w:rsidRPr="004633C5">
        <w:rPr>
          <w:rFonts w:ascii="Times New Roman" w:hAnsi="Times New Roman" w:cs="Times New Roman"/>
          <w:sz w:val="23"/>
          <w:szCs w:val="23"/>
        </w:rPr>
        <w:t>в</w:t>
      </w:r>
      <w:r w:rsidR="00EB2346" w:rsidRPr="004633C5">
        <w:rPr>
          <w:rFonts w:ascii="Times New Roman" w:hAnsi="Times New Roman" w:cs="Times New Roman"/>
          <w:sz w:val="23"/>
          <w:szCs w:val="23"/>
        </w:rPr>
        <w:t xml:space="preserve">ских </w:t>
      </w:r>
      <w:r w:rsidR="00543239" w:rsidRPr="004633C5">
        <w:rPr>
          <w:rFonts w:ascii="Times New Roman" w:hAnsi="Times New Roman" w:cs="Times New Roman"/>
          <w:sz w:val="23"/>
          <w:szCs w:val="23"/>
        </w:rPr>
        <w:t>реквизитов дополнительным соглашением, а направить другой Стороне у</w:t>
      </w:r>
      <w:r w:rsidR="00EB2346" w:rsidRPr="004633C5">
        <w:rPr>
          <w:rFonts w:ascii="Times New Roman" w:hAnsi="Times New Roman" w:cs="Times New Roman"/>
          <w:sz w:val="23"/>
          <w:szCs w:val="23"/>
        </w:rPr>
        <w:t>ведомление об изменении</w:t>
      </w:r>
      <w:r w:rsidR="00543239" w:rsidRPr="004633C5">
        <w:rPr>
          <w:rFonts w:ascii="Times New Roman" w:hAnsi="Times New Roman" w:cs="Times New Roman"/>
          <w:sz w:val="23"/>
          <w:szCs w:val="23"/>
        </w:rPr>
        <w:t xml:space="preserve"> банковских </w:t>
      </w:r>
      <w:r w:rsidR="00EB2346" w:rsidRPr="004633C5">
        <w:rPr>
          <w:rFonts w:ascii="Times New Roman" w:hAnsi="Times New Roman" w:cs="Times New Roman"/>
          <w:sz w:val="23"/>
          <w:szCs w:val="23"/>
        </w:rPr>
        <w:t>реквизитов в порядке, предусмотренном п. 16.2 настоящего договора</w:t>
      </w:r>
      <w:r w:rsidR="00543239" w:rsidRPr="004633C5">
        <w:rPr>
          <w:rFonts w:ascii="Times New Roman" w:hAnsi="Times New Roman" w:cs="Times New Roman"/>
          <w:sz w:val="23"/>
          <w:szCs w:val="23"/>
        </w:rPr>
        <w:t xml:space="preserve">. </w:t>
      </w:r>
      <w:r w:rsidR="00747510" w:rsidRPr="004633C5">
        <w:rPr>
          <w:rFonts w:ascii="Times New Roman" w:hAnsi="Times New Roman" w:cs="Times New Roman"/>
          <w:sz w:val="23"/>
          <w:szCs w:val="23"/>
        </w:rPr>
        <w:t>Такое уведомление будет считаться надлежащей заменой дополнительного соглашения при условии получения направившей Стороной подтверждения от другой Стороны о получении соответствующего уведомления.</w:t>
      </w:r>
      <w:r w:rsidR="000F4AC7" w:rsidRPr="004633C5">
        <w:rPr>
          <w:rFonts w:ascii="Times New Roman" w:hAnsi="Times New Roman" w:cs="Times New Roman"/>
          <w:sz w:val="23"/>
          <w:szCs w:val="23"/>
        </w:rPr>
        <w:t xml:space="preserve"> При этом по требованию любой из Сторон заключение дополнительного соглашения об изменении банковских реквизитов является обязательным.</w:t>
      </w:r>
    </w:p>
    <w:p w14:paraId="36DECA3C" w14:textId="77777777" w:rsidR="00D33EA1" w:rsidRPr="004633C5" w:rsidRDefault="00D33EA1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</w:p>
    <w:p w14:paraId="2AD7BFA8" w14:textId="5017217B" w:rsidR="00CF09C2" w:rsidRPr="004633C5" w:rsidRDefault="00CF09C2" w:rsidP="004959EF">
      <w:pPr>
        <w:widowControl w:val="0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="006D7D17"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>2</w:t>
      </w:r>
      <w:r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>. ПОРЯДОК УРЕГУЛИРОВАНИЯ СПОРОВ</w:t>
      </w:r>
    </w:p>
    <w:p w14:paraId="31E050D8" w14:textId="2D91A46A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sz w:val="23"/>
          <w:szCs w:val="23"/>
        </w:rPr>
        <w:t>2</w:t>
      </w:r>
      <w:r w:rsidRPr="004633C5">
        <w:rPr>
          <w:rFonts w:ascii="Times New Roman" w:hAnsi="Times New Roman" w:cs="Times New Roman"/>
          <w:sz w:val="23"/>
          <w:szCs w:val="23"/>
        </w:rPr>
        <w:t xml:space="preserve">.1. В случае возникновения любых противоречий, претензий и разногласий, а также споров, связанных с исполнением </w:t>
      </w:r>
      <w:r w:rsidR="00B135C8" w:rsidRPr="004633C5">
        <w:rPr>
          <w:rFonts w:ascii="Times New Roman" w:hAnsi="Times New Roman" w:cs="Times New Roman"/>
          <w:sz w:val="23"/>
          <w:szCs w:val="23"/>
        </w:rPr>
        <w:t>д</w:t>
      </w:r>
      <w:r w:rsidRPr="004633C5">
        <w:rPr>
          <w:rFonts w:ascii="Times New Roman" w:hAnsi="Times New Roman" w:cs="Times New Roman"/>
          <w:sz w:val="23"/>
          <w:szCs w:val="23"/>
        </w:rPr>
        <w:t>оговора, Стороны предпринимают усилия для урегулирования таких противоречий, претензий и разногласий в добровольном порядке.</w:t>
      </w:r>
    </w:p>
    <w:p w14:paraId="7A1C559B" w14:textId="19F1C722" w:rsidR="006679AF" w:rsidRPr="004633C5" w:rsidRDefault="006679AF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sz w:val="23"/>
          <w:szCs w:val="23"/>
        </w:rPr>
        <w:t>2</w:t>
      </w:r>
      <w:r w:rsidRPr="004633C5">
        <w:rPr>
          <w:rFonts w:ascii="Times New Roman" w:hAnsi="Times New Roman" w:cs="Times New Roman"/>
          <w:sz w:val="23"/>
          <w:szCs w:val="23"/>
        </w:rPr>
        <w:t xml:space="preserve">.2. </w:t>
      </w:r>
      <w:r w:rsidR="00F272B8" w:rsidRPr="004633C5">
        <w:rPr>
          <w:rFonts w:ascii="Times New Roman" w:hAnsi="Times New Roman" w:cs="Times New Roman"/>
          <w:sz w:val="23"/>
          <w:szCs w:val="23"/>
        </w:rPr>
        <w:t xml:space="preserve">Стороны соблюдают обязательный претензионный порядок урегулирования разногласий. </w:t>
      </w:r>
      <w:r w:rsidRPr="004633C5">
        <w:rPr>
          <w:rFonts w:ascii="Times New Roman" w:hAnsi="Times New Roman" w:cs="Times New Roman"/>
          <w:sz w:val="23"/>
          <w:szCs w:val="23"/>
        </w:rPr>
        <w:t>Срок представления ответа на претензию составляет 1</w:t>
      </w:r>
      <w:r w:rsidR="009F3278" w:rsidRPr="004633C5">
        <w:rPr>
          <w:rFonts w:ascii="Times New Roman" w:hAnsi="Times New Roman" w:cs="Times New Roman"/>
          <w:sz w:val="23"/>
          <w:szCs w:val="23"/>
        </w:rPr>
        <w:t>0</w:t>
      </w:r>
      <w:r w:rsidRPr="004633C5">
        <w:rPr>
          <w:rFonts w:ascii="Times New Roman" w:hAnsi="Times New Roman" w:cs="Times New Roman"/>
          <w:sz w:val="23"/>
          <w:szCs w:val="23"/>
        </w:rPr>
        <w:t xml:space="preserve"> (</w:t>
      </w:r>
      <w:r w:rsidR="009F3278" w:rsidRPr="004633C5">
        <w:rPr>
          <w:rFonts w:ascii="Times New Roman" w:hAnsi="Times New Roman" w:cs="Times New Roman"/>
          <w:sz w:val="23"/>
          <w:szCs w:val="23"/>
        </w:rPr>
        <w:t>десять</w:t>
      </w:r>
      <w:r w:rsidRPr="004633C5">
        <w:rPr>
          <w:rFonts w:ascii="Times New Roman" w:hAnsi="Times New Roman" w:cs="Times New Roman"/>
          <w:sz w:val="23"/>
          <w:szCs w:val="23"/>
        </w:rPr>
        <w:t>) рабочих дней с даты получения претензии Стороной.</w:t>
      </w:r>
    </w:p>
    <w:p w14:paraId="058A4CE2" w14:textId="75625482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lastRenderedPageBreak/>
        <w:t>1</w:t>
      </w:r>
      <w:r w:rsidR="006D7D17" w:rsidRPr="004633C5">
        <w:rPr>
          <w:rFonts w:ascii="Times New Roman" w:hAnsi="Times New Roman" w:cs="Times New Roman"/>
          <w:sz w:val="23"/>
          <w:szCs w:val="23"/>
        </w:rPr>
        <w:t>2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  <w:r w:rsidR="006679AF" w:rsidRPr="004633C5">
        <w:rPr>
          <w:rFonts w:ascii="Times New Roman" w:hAnsi="Times New Roman" w:cs="Times New Roman"/>
          <w:sz w:val="23"/>
          <w:szCs w:val="23"/>
        </w:rPr>
        <w:t>3</w:t>
      </w:r>
      <w:r w:rsidRPr="004633C5">
        <w:rPr>
          <w:rFonts w:ascii="Times New Roman" w:hAnsi="Times New Roman" w:cs="Times New Roman"/>
          <w:sz w:val="23"/>
          <w:szCs w:val="23"/>
        </w:rPr>
        <w:t xml:space="preserve">. В случае невыполнения Сторонами своих обязательств и недостижении взаимного согласия </w:t>
      </w:r>
      <w:r w:rsidR="00B135C8" w:rsidRPr="004633C5">
        <w:rPr>
          <w:rFonts w:ascii="Times New Roman" w:hAnsi="Times New Roman" w:cs="Times New Roman"/>
          <w:sz w:val="23"/>
          <w:szCs w:val="23"/>
        </w:rPr>
        <w:t xml:space="preserve">в досудебном порядке </w:t>
      </w:r>
      <w:r w:rsidRPr="004633C5">
        <w:rPr>
          <w:rFonts w:ascii="Times New Roman" w:hAnsi="Times New Roman" w:cs="Times New Roman"/>
          <w:sz w:val="23"/>
          <w:szCs w:val="23"/>
        </w:rPr>
        <w:t xml:space="preserve">споры по </w:t>
      </w:r>
      <w:r w:rsidR="00B135C8" w:rsidRPr="004633C5">
        <w:rPr>
          <w:rFonts w:ascii="Times New Roman" w:hAnsi="Times New Roman" w:cs="Times New Roman"/>
          <w:sz w:val="23"/>
          <w:szCs w:val="23"/>
        </w:rPr>
        <w:t>д</w:t>
      </w:r>
      <w:r w:rsidRPr="004633C5">
        <w:rPr>
          <w:rFonts w:ascii="Times New Roman" w:hAnsi="Times New Roman" w:cs="Times New Roman"/>
          <w:sz w:val="23"/>
          <w:szCs w:val="23"/>
        </w:rPr>
        <w:t>оговору разрешаются в Арбитражном суде Хабаровского края.</w:t>
      </w:r>
    </w:p>
    <w:p w14:paraId="0BD05256" w14:textId="77777777" w:rsidR="00401A29" w:rsidRPr="004633C5" w:rsidRDefault="00401A29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</w:p>
    <w:p w14:paraId="25B4287C" w14:textId="3217022A" w:rsidR="00CF09C2" w:rsidRPr="004633C5" w:rsidRDefault="00CF09C2" w:rsidP="004959EF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633C5">
        <w:rPr>
          <w:rFonts w:ascii="Times New Roman" w:hAnsi="Times New Roman" w:cs="Times New Roman"/>
          <w:b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b/>
          <w:sz w:val="23"/>
          <w:szCs w:val="23"/>
        </w:rPr>
        <w:t>3</w:t>
      </w:r>
      <w:r w:rsidRPr="004633C5">
        <w:rPr>
          <w:rFonts w:ascii="Times New Roman" w:hAnsi="Times New Roman" w:cs="Times New Roman"/>
          <w:b/>
          <w:sz w:val="23"/>
          <w:szCs w:val="23"/>
        </w:rPr>
        <w:t>. ПОРЯДОК РАСТОРЖЕНИЯ ДОГОВОРА</w:t>
      </w:r>
    </w:p>
    <w:p w14:paraId="0B81E13C" w14:textId="17CE2B18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.1. Настоящий договор может быть расторгнут:</w:t>
      </w:r>
    </w:p>
    <w:p w14:paraId="10AA7984" w14:textId="77777777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- по соглашению Сторон;</w:t>
      </w:r>
    </w:p>
    <w:p w14:paraId="2352175D" w14:textId="77777777" w:rsidR="00C9235C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- в судебном порядке</w:t>
      </w:r>
      <w:r w:rsidR="00C9235C" w:rsidRPr="004633C5">
        <w:rPr>
          <w:rFonts w:ascii="Times New Roman" w:hAnsi="Times New Roman" w:cs="Times New Roman"/>
          <w:kern w:val="2"/>
          <w:sz w:val="23"/>
          <w:szCs w:val="23"/>
        </w:rPr>
        <w:t>;</w:t>
      </w:r>
    </w:p>
    <w:p w14:paraId="770471B3" w14:textId="5A4702B8" w:rsidR="00CF09C2" w:rsidRPr="004633C5" w:rsidRDefault="00C9235C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- </w:t>
      </w:r>
      <w:r w:rsidR="00627BD9" w:rsidRPr="004633C5">
        <w:rPr>
          <w:rFonts w:ascii="Times New Roman" w:hAnsi="Times New Roman" w:cs="Times New Roman"/>
          <w:kern w:val="2"/>
          <w:sz w:val="23"/>
          <w:szCs w:val="23"/>
        </w:rPr>
        <w:t xml:space="preserve">в связи с односторонним отказом Стороны от исполнения договора по основаниям, предусмотренным Гражданским кодексом </w:t>
      </w:r>
      <w:r w:rsidR="003566AA">
        <w:rPr>
          <w:rFonts w:ascii="Times New Roman" w:hAnsi="Times New Roman" w:cs="Times New Roman"/>
          <w:kern w:val="2"/>
          <w:sz w:val="23"/>
          <w:szCs w:val="23"/>
        </w:rPr>
        <w:t>РФ</w:t>
      </w:r>
      <w:r w:rsidR="00627BD9" w:rsidRPr="004633C5">
        <w:rPr>
          <w:rFonts w:ascii="Times New Roman" w:hAnsi="Times New Roman" w:cs="Times New Roman"/>
          <w:kern w:val="2"/>
          <w:sz w:val="23"/>
          <w:szCs w:val="23"/>
        </w:rPr>
        <w:t xml:space="preserve"> для одностороннего отказа от исполнения отдельных видов обязательств</w:t>
      </w:r>
      <w:r w:rsidR="00CF09C2" w:rsidRPr="004633C5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008ADB70" w14:textId="55B31CAC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.2.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вправе принять решение об одностороннем отказе от исполнения </w:t>
      </w:r>
      <w:r w:rsidR="00B625C8" w:rsidRPr="004633C5">
        <w:rPr>
          <w:rFonts w:ascii="Times New Roman" w:hAnsi="Times New Roman" w:cs="Times New Roman"/>
          <w:kern w:val="2"/>
          <w:sz w:val="23"/>
          <w:szCs w:val="23"/>
        </w:rPr>
        <w:t>д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оговора в следующих случаях:</w:t>
      </w:r>
    </w:p>
    <w:p w14:paraId="2BD79112" w14:textId="5D58971B" w:rsidR="00CF09C2" w:rsidRPr="004633C5" w:rsidRDefault="00CF09C2" w:rsidP="00627BD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.2.1. В случае </w:t>
      </w:r>
      <w:r w:rsidR="001159D4">
        <w:rPr>
          <w:rFonts w:ascii="Times New Roman" w:hAnsi="Times New Roman" w:cs="Times New Roman"/>
          <w:kern w:val="2"/>
          <w:sz w:val="23"/>
          <w:szCs w:val="23"/>
        </w:rPr>
        <w:t xml:space="preserve">неоднократной 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просрочки поставки Товара более чем на </w:t>
      </w:r>
      <w:r w:rsidR="00D948C6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(</w:t>
      </w:r>
      <w:r w:rsidR="00D948C6">
        <w:rPr>
          <w:rFonts w:ascii="Times New Roman" w:hAnsi="Times New Roman" w:cs="Times New Roman"/>
          <w:kern w:val="2"/>
          <w:sz w:val="23"/>
          <w:szCs w:val="23"/>
        </w:rPr>
        <w:t>три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) </w:t>
      </w:r>
      <w:r w:rsidR="001159D4">
        <w:rPr>
          <w:rFonts w:ascii="Times New Roman" w:hAnsi="Times New Roman" w:cs="Times New Roman"/>
          <w:kern w:val="2"/>
          <w:sz w:val="23"/>
          <w:szCs w:val="23"/>
        </w:rPr>
        <w:t>рабочих</w:t>
      </w:r>
      <w:r w:rsidR="00627BD9" w:rsidRPr="004633C5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дн</w:t>
      </w:r>
      <w:r w:rsidR="001159D4">
        <w:rPr>
          <w:rFonts w:ascii="Times New Roman" w:hAnsi="Times New Roman" w:cs="Times New Roman"/>
          <w:kern w:val="2"/>
          <w:sz w:val="23"/>
          <w:szCs w:val="23"/>
        </w:rPr>
        <w:t>я</w:t>
      </w:r>
      <w:r w:rsidR="00627BD9" w:rsidRPr="004633C5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627BD9" w:rsidRPr="004633C5">
        <w:rPr>
          <w:rFonts w:ascii="Times New Roman" w:hAnsi="Times New Roman" w:cs="Times New Roman"/>
          <w:sz w:val="23"/>
          <w:szCs w:val="23"/>
        </w:rPr>
        <w:t>(существенное нарушение условий договора Поставщиком)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07E51D22" w14:textId="49B7734E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.2.2. В случае проведения процедуры ликвидации Поставщика </w:t>
      </w:r>
      <w:r w:rsidR="00627BD9" w:rsidRPr="004633C5">
        <w:rPr>
          <w:rFonts w:ascii="Times New Roman" w:hAnsi="Times New Roman" w:cs="Times New Roman"/>
          <w:kern w:val="2"/>
          <w:sz w:val="23"/>
          <w:szCs w:val="23"/>
        </w:rPr>
        <w:t>–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юридического лица или наличия решения арбитражного суда о признании Поставщика банкротом и об открытии конкурсного производства.</w:t>
      </w:r>
    </w:p>
    <w:p w14:paraId="7B9B60AA" w14:textId="158074BE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.2.3. В случае установления факта приостановления деятельности Поставщика в порядке, предусмотренном Кодексом </w:t>
      </w:r>
      <w:r w:rsidR="003566AA">
        <w:rPr>
          <w:rFonts w:ascii="Times New Roman" w:hAnsi="Times New Roman" w:cs="Times New Roman"/>
          <w:kern w:val="2"/>
          <w:sz w:val="23"/>
          <w:szCs w:val="23"/>
        </w:rPr>
        <w:t>РФ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об административных правонарушениях.</w:t>
      </w:r>
    </w:p>
    <w:p w14:paraId="12D84642" w14:textId="24C5B56D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.2.4. В иных случаях, предусмотренных действующим законодательством.</w:t>
      </w:r>
    </w:p>
    <w:p w14:paraId="0E0C060E" w14:textId="277FED8A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.3.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</w:t>
      </w:r>
      <w:r w:rsidR="00E61A74" w:rsidRPr="004633C5">
        <w:rPr>
          <w:rFonts w:ascii="Times New Roman" w:hAnsi="Times New Roman" w:cs="Times New Roman"/>
          <w:kern w:val="2"/>
          <w:sz w:val="23"/>
          <w:szCs w:val="23"/>
        </w:rPr>
        <w:t xml:space="preserve"> обязан принять решение об одностороннем отказе от исполнения договора, 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7E5103C6" w14:textId="344536A3" w:rsidR="00CF09C2" w:rsidRPr="004633C5" w:rsidRDefault="00CF09C2" w:rsidP="00401A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.4. Решение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Заказчика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об одностороннем отказе от исполнения договора не позднее чем в течение 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>3 (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трех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>)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рабочих дней с даты принятия указанного решения направляется Поставщику по почте заказным письмом с уведомлением о вручении по адресу Поставщика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>,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указанному в договоре, а также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Заказчиком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подтверждения о его вручении Поставщику. Выполнение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Заказчиком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требований настоящего пункта считается надлежащим уведомлением Поставщика об одностороннем отказе от исполнения договора. Датой такого надлежащего уведомления признается дата получения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Заказчиком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подтверждения о вручении Поставщику указанного уведомления либо дата получения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Заказчиком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информации об отсутствии Поставщика по его адресу, указанному в договоре.</w:t>
      </w:r>
    </w:p>
    <w:p w14:paraId="050AC815" w14:textId="6B0EB623" w:rsidR="00CF09C2" w:rsidRPr="004633C5" w:rsidRDefault="00CF09C2" w:rsidP="00401A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.5. Решение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Заказчика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об одностороннем отказе от исполнения договора вступает в силу и договор считается расторгнутым через 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>10 (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десять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>)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 xml:space="preserve">календарных 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дней с даты надлежащего уведомления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Заказчиком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Поставщика об одностороннем отказе от исполнения </w:t>
      </w:r>
      <w:r w:rsidR="00B625C8" w:rsidRPr="004633C5">
        <w:rPr>
          <w:rFonts w:ascii="Times New Roman" w:hAnsi="Times New Roman" w:cs="Times New Roman"/>
          <w:kern w:val="2"/>
          <w:sz w:val="23"/>
          <w:szCs w:val="23"/>
        </w:rPr>
        <w:t>д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оговора.</w:t>
      </w:r>
    </w:p>
    <w:p w14:paraId="09AA7891" w14:textId="49D022EE" w:rsidR="00CF09C2" w:rsidRPr="004633C5" w:rsidRDefault="00CF09C2" w:rsidP="00401A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.6.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обязан отменить не вступившее в силу решение об одностороннем отказе от исполнения договора, если в течение десятидневного срока с даты надлежащего уведомления Поставщика о принятом решении об одностороннем отказе от исполнения договора 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 xml:space="preserve">Поставщиком 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устранено нарушение условий договора, послужившее основанием для принятия указанного решения. Данное правило не применяется в случае повторного нарушения Поставщиком условий договора, которое в соответствии с гражданским законодательством </w:t>
      </w:r>
      <w:r w:rsidR="003566AA">
        <w:rPr>
          <w:rFonts w:ascii="Times New Roman" w:hAnsi="Times New Roman" w:cs="Times New Roman"/>
          <w:kern w:val="2"/>
          <w:sz w:val="23"/>
          <w:szCs w:val="23"/>
        </w:rPr>
        <w:t>РФ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является основанием для одностороннего отказа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Заказчика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от исполнения договора.</w:t>
      </w:r>
    </w:p>
    <w:p w14:paraId="6BE00939" w14:textId="59FC63F1" w:rsidR="00CF09C2" w:rsidRPr="004633C5" w:rsidRDefault="00CF09C2" w:rsidP="00401A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.7. При расторжении договора в одностороннем порядке по вине Поставщика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вправе предъявить требование об уплате неустоек (штрафов, пеней) в связи с неисполнением или ненадлежащим исполнением 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 xml:space="preserve">Поставщиком 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обязательств, предусмотренных договором, а также обратиться к Поставщику с требованием о возмещении понесенных убытков при их наличии.</w:t>
      </w:r>
    </w:p>
    <w:p w14:paraId="0CCEB28A" w14:textId="1B26549D" w:rsidR="00CF09C2" w:rsidRPr="004633C5" w:rsidRDefault="00CF09C2" w:rsidP="00401A2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.8. Поставщик не вправе принять решение об одностороннем 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>отказе от исполнения д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оговора, если </w:t>
      </w:r>
      <w:r w:rsidR="00C52AA7" w:rsidRPr="004633C5">
        <w:rPr>
          <w:rFonts w:ascii="Times New Roman" w:hAnsi="Times New Roman" w:cs="Times New Roman"/>
          <w:kern w:val="2"/>
          <w:sz w:val="23"/>
          <w:szCs w:val="23"/>
        </w:rPr>
        <w:t>Заказчиком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не нарушаются условия настоящего договора.</w:t>
      </w:r>
    </w:p>
    <w:p w14:paraId="70A42216" w14:textId="222F4BAF" w:rsidR="00CF09C2" w:rsidRPr="004633C5" w:rsidRDefault="00CF09C2" w:rsidP="00401A29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.9. Расторжение 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>д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оговора влечет за собой прекращение обязательств 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>С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торон по договору, но не освобождает от ответственности за неисполнение 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 xml:space="preserve">либо ненадлежащее исполнение 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>обязательств, котор</w:t>
      </w:r>
      <w:r w:rsidR="00B77500" w:rsidRPr="004633C5">
        <w:rPr>
          <w:rFonts w:ascii="Times New Roman" w:hAnsi="Times New Roman" w:cs="Times New Roman"/>
          <w:kern w:val="2"/>
          <w:sz w:val="23"/>
          <w:szCs w:val="23"/>
        </w:rPr>
        <w:t>ое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имел</w:t>
      </w:r>
      <w:r w:rsidR="00B77500" w:rsidRPr="004633C5">
        <w:rPr>
          <w:rFonts w:ascii="Times New Roman" w:hAnsi="Times New Roman" w:cs="Times New Roman"/>
          <w:kern w:val="2"/>
          <w:sz w:val="23"/>
          <w:szCs w:val="23"/>
        </w:rPr>
        <w:t>о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место быть до расторжения договора.</w:t>
      </w:r>
    </w:p>
    <w:p w14:paraId="63BC8A8B" w14:textId="1B71B34E" w:rsidR="00CF09C2" w:rsidRPr="00F42F29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633C5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.10. Расторжение </w:t>
      </w:r>
      <w:r w:rsidR="006B1E86" w:rsidRPr="004633C5">
        <w:rPr>
          <w:rFonts w:ascii="Times New Roman" w:hAnsi="Times New Roman" w:cs="Times New Roman"/>
          <w:kern w:val="2"/>
          <w:sz w:val="23"/>
          <w:szCs w:val="23"/>
        </w:rPr>
        <w:t>д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оговора по соглашению Сторон </w:t>
      </w:r>
      <w:r w:rsidR="00B625C8" w:rsidRPr="004633C5">
        <w:rPr>
          <w:rFonts w:ascii="Times New Roman" w:hAnsi="Times New Roman" w:cs="Times New Roman"/>
          <w:kern w:val="2"/>
          <w:sz w:val="23"/>
          <w:szCs w:val="23"/>
        </w:rPr>
        <w:t>осуществляется</w:t>
      </w:r>
      <w:r w:rsidRPr="004633C5">
        <w:rPr>
          <w:rFonts w:ascii="Times New Roman" w:hAnsi="Times New Roman" w:cs="Times New Roman"/>
          <w:kern w:val="2"/>
          <w:sz w:val="23"/>
          <w:szCs w:val="23"/>
        </w:rPr>
        <w:t xml:space="preserve"> Сторонами путем подписания </w:t>
      </w:r>
      <w:r w:rsidRPr="00F42F29">
        <w:rPr>
          <w:rFonts w:ascii="Times New Roman" w:hAnsi="Times New Roman" w:cs="Times New Roman"/>
          <w:kern w:val="2"/>
          <w:sz w:val="23"/>
          <w:szCs w:val="23"/>
        </w:rPr>
        <w:t>соответствующего соглашения о расторжении.</w:t>
      </w:r>
      <w:r w:rsidR="00F272B8" w:rsidRPr="00F42F29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852361" w:rsidRPr="00F42F29">
        <w:rPr>
          <w:rFonts w:ascii="Times New Roman" w:hAnsi="Times New Roman" w:cs="Times New Roman"/>
          <w:kern w:val="2"/>
          <w:sz w:val="23"/>
          <w:szCs w:val="23"/>
        </w:rPr>
        <w:t xml:space="preserve">В случае расторжения настоящего договора по соглашению Сторон Стороны подписывают акт сверки взаимных расчетов, отображающий расчеты </w:t>
      </w:r>
      <w:r w:rsidR="00852361" w:rsidRPr="00F42F29">
        <w:rPr>
          <w:rFonts w:ascii="Times New Roman" w:hAnsi="Times New Roman" w:cs="Times New Roman"/>
          <w:kern w:val="2"/>
          <w:sz w:val="23"/>
          <w:szCs w:val="23"/>
        </w:rPr>
        <w:lastRenderedPageBreak/>
        <w:t xml:space="preserve">Сторон за период исполнения договора до момента его расторжения, а также объем поставленного Товара, фактически переданный Поставщиком </w:t>
      </w:r>
      <w:r w:rsidR="00E841D0" w:rsidRPr="00F42F29">
        <w:rPr>
          <w:rFonts w:ascii="Times New Roman" w:hAnsi="Times New Roman" w:cs="Times New Roman"/>
          <w:kern w:val="2"/>
          <w:sz w:val="23"/>
          <w:szCs w:val="23"/>
        </w:rPr>
        <w:t xml:space="preserve">и принятый </w:t>
      </w:r>
      <w:r w:rsidR="00852361" w:rsidRPr="00F42F29">
        <w:rPr>
          <w:rFonts w:ascii="Times New Roman" w:hAnsi="Times New Roman" w:cs="Times New Roman"/>
          <w:kern w:val="2"/>
          <w:sz w:val="23"/>
          <w:szCs w:val="23"/>
        </w:rPr>
        <w:t>Заказчик</w:t>
      </w:r>
      <w:r w:rsidR="00E841D0" w:rsidRPr="00F42F29">
        <w:rPr>
          <w:rFonts w:ascii="Times New Roman" w:hAnsi="Times New Roman" w:cs="Times New Roman"/>
          <w:kern w:val="2"/>
          <w:sz w:val="23"/>
          <w:szCs w:val="23"/>
        </w:rPr>
        <w:t>ом</w:t>
      </w:r>
      <w:r w:rsidR="00852361" w:rsidRPr="00F42F29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047BB089" w14:textId="77777777" w:rsidR="00401A29" w:rsidRPr="00F42F29" w:rsidRDefault="00401A29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</w:p>
    <w:p w14:paraId="531BEDB5" w14:textId="41D7F975" w:rsidR="00CF09C2" w:rsidRPr="00F42F29" w:rsidRDefault="00CF09C2" w:rsidP="004959EF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  <w:r w:rsidRPr="00F42F29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1</w:t>
      </w:r>
      <w:r w:rsidR="006D7D17" w:rsidRPr="00F42F29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4</w:t>
      </w:r>
      <w:r w:rsidRPr="00F42F29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. АНТИКОРРУПЦИОННЫЕ УСЛОВИЯ</w:t>
      </w:r>
    </w:p>
    <w:p w14:paraId="5C2FB062" w14:textId="744E8B7D" w:rsidR="00735B68" w:rsidRPr="00F42F29" w:rsidRDefault="00735B68" w:rsidP="00735B6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42F29">
        <w:rPr>
          <w:rFonts w:ascii="Times New Roman" w:hAnsi="Times New Roman" w:cs="Times New Roman"/>
          <w:sz w:val="23"/>
          <w:szCs w:val="23"/>
        </w:rPr>
        <w:t>14.1. При исполнении своих обязательств по договору Стороны, их аффилированные лица, работники или посредники:</w:t>
      </w:r>
    </w:p>
    <w:p w14:paraId="2C8E99A9" w14:textId="77777777" w:rsidR="00735B68" w:rsidRPr="00F42F29" w:rsidRDefault="00735B68" w:rsidP="00735B6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42F29">
        <w:rPr>
          <w:rFonts w:ascii="Times New Roman" w:hAnsi="Times New Roman" w:cs="Times New Roman"/>
          <w:sz w:val="23"/>
          <w:szCs w:val="23"/>
        </w:rPr>
        <w:t>-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с иными неправомерными целями.</w:t>
      </w:r>
    </w:p>
    <w:p w14:paraId="75A9BE1C" w14:textId="77777777" w:rsidR="00735B68" w:rsidRPr="00F42F29" w:rsidRDefault="00735B68" w:rsidP="00735B6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42F29">
        <w:rPr>
          <w:rFonts w:ascii="Times New Roman" w:hAnsi="Times New Roman" w:cs="Times New Roman"/>
          <w:sz w:val="23"/>
          <w:szCs w:val="23"/>
        </w:rPr>
        <w:t>- не осуществляют действия, квалифицируемые применимым для целей настоящего договора законодательством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BEF3096" w14:textId="1E0DEF3C" w:rsidR="00735B68" w:rsidRPr="00F42F29" w:rsidRDefault="00735B68" w:rsidP="00735B6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42F29">
        <w:rPr>
          <w:rFonts w:ascii="Times New Roman" w:hAnsi="Times New Roman" w:cs="Times New Roman"/>
          <w:sz w:val="23"/>
          <w:szCs w:val="23"/>
        </w:rPr>
        <w:t>14.2.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пункте, способами, ставящего работника в определенную зависимость и</w:t>
      </w:r>
      <w:r w:rsidRPr="00F42F29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F42F29">
        <w:rPr>
          <w:rFonts w:ascii="Times New Roman" w:hAnsi="Times New Roman" w:cs="Times New Roman"/>
          <w:sz w:val="23"/>
          <w:szCs w:val="23"/>
        </w:rPr>
        <w:t>направленного на обеспечение выполнения этим работником каких-либо действий в</w:t>
      </w:r>
      <w:r w:rsidRPr="00F42F29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F42F29">
        <w:rPr>
          <w:rFonts w:ascii="Times New Roman" w:hAnsi="Times New Roman" w:cs="Times New Roman"/>
          <w:sz w:val="23"/>
          <w:szCs w:val="23"/>
        </w:rPr>
        <w:t>пользу стимулирующей его Стороны.</w:t>
      </w:r>
    </w:p>
    <w:p w14:paraId="29A02EC3" w14:textId="77777777" w:rsidR="00401A29" w:rsidRPr="00F42F29" w:rsidRDefault="00401A29" w:rsidP="00401A29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6E8A76E" w14:textId="0A6F6667" w:rsidR="00CF09C2" w:rsidRPr="00F42F29" w:rsidRDefault="00CF09C2" w:rsidP="004959EF">
      <w:pPr>
        <w:spacing w:line="240" w:lineRule="auto"/>
        <w:ind w:firstLine="284"/>
        <w:jc w:val="center"/>
        <w:rPr>
          <w:rFonts w:ascii="Times New Roman" w:hAnsi="Times New Roman" w:cs="Times New Roman"/>
          <w:sz w:val="23"/>
          <w:szCs w:val="23"/>
        </w:rPr>
      </w:pPr>
      <w:r w:rsidRPr="00F42F29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1</w:t>
      </w:r>
      <w:r w:rsidR="006D7D17" w:rsidRPr="00F42F29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5</w:t>
      </w:r>
      <w:r w:rsidRPr="00F42F29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. КОНФИДЕНЦИАЛЬНОСТЬ</w:t>
      </w:r>
    </w:p>
    <w:p w14:paraId="766BD9D6" w14:textId="2A94BA3D" w:rsidR="00CF09C2" w:rsidRPr="00F42F29" w:rsidRDefault="00CF09C2" w:rsidP="00401A29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F42F29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F42F29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F42F29">
        <w:rPr>
          <w:rFonts w:ascii="Times New Roman" w:hAnsi="Times New Roman" w:cs="Times New Roman"/>
          <w:sz w:val="23"/>
          <w:szCs w:val="23"/>
          <w:lang w:eastAsia="ar-SA"/>
        </w:rPr>
        <w:t xml:space="preserve">.1. Стороны настоящим подтверждают, что существенная часть информации, которой они обмениваются </w:t>
      </w:r>
      <w:r w:rsidR="00C9235C" w:rsidRPr="00F42F29">
        <w:rPr>
          <w:rFonts w:ascii="Times New Roman" w:hAnsi="Times New Roman" w:cs="Times New Roman"/>
          <w:sz w:val="23"/>
          <w:szCs w:val="23"/>
          <w:lang w:eastAsia="ar-SA"/>
        </w:rPr>
        <w:t>при</w:t>
      </w:r>
      <w:r w:rsidRPr="00F42F29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C9235C" w:rsidRPr="00F42F29">
        <w:rPr>
          <w:rFonts w:ascii="Times New Roman" w:hAnsi="Times New Roman" w:cs="Times New Roman"/>
          <w:sz w:val="23"/>
          <w:szCs w:val="23"/>
          <w:lang w:eastAsia="ar-SA"/>
        </w:rPr>
        <w:t>заключении и</w:t>
      </w:r>
      <w:r w:rsidR="006464F2" w:rsidRPr="00F42F29">
        <w:rPr>
          <w:rFonts w:ascii="Times New Roman" w:hAnsi="Times New Roman" w:cs="Times New Roman"/>
          <w:sz w:val="23"/>
          <w:szCs w:val="23"/>
          <w:lang w:eastAsia="ar-SA"/>
        </w:rPr>
        <w:t xml:space="preserve"> (или)</w:t>
      </w:r>
      <w:r w:rsidR="00C9235C" w:rsidRPr="00F42F29">
        <w:rPr>
          <w:rFonts w:ascii="Times New Roman" w:hAnsi="Times New Roman" w:cs="Times New Roman"/>
          <w:sz w:val="23"/>
          <w:szCs w:val="23"/>
          <w:lang w:eastAsia="ar-SA"/>
        </w:rPr>
        <w:t xml:space="preserve"> при исполнении д</w:t>
      </w:r>
      <w:r w:rsidRPr="00F42F29">
        <w:rPr>
          <w:rFonts w:ascii="Times New Roman" w:hAnsi="Times New Roman" w:cs="Times New Roman"/>
          <w:sz w:val="23"/>
          <w:szCs w:val="23"/>
          <w:lang w:eastAsia="ar-SA"/>
        </w:rPr>
        <w:t>оговора, носит конфиденциальный характер, являясь ценной для Сторон и неподлежащей разглашению, поскольку составляет служебную и</w:t>
      </w:r>
      <w:r w:rsidR="006464F2" w:rsidRPr="00F42F29">
        <w:rPr>
          <w:rFonts w:ascii="Times New Roman" w:hAnsi="Times New Roman" w:cs="Times New Roman"/>
          <w:sz w:val="23"/>
          <w:szCs w:val="23"/>
          <w:lang w:eastAsia="ar-SA"/>
        </w:rPr>
        <w:t xml:space="preserve"> (</w:t>
      </w:r>
      <w:r w:rsidRPr="00F42F29">
        <w:rPr>
          <w:rFonts w:ascii="Times New Roman" w:hAnsi="Times New Roman" w:cs="Times New Roman"/>
          <w:sz w:val="23"/>
          <w:szCs w:val="23"/>
          <w:lang w:eastAsia="ar-SA"/>
        </w:rPr>
        <w:t>или</w:t>
      </w:r>
      <w:r w:rsidR="006464F2" w:rsidRPr="00F42F29">
        <w:rPr>
          <w:rFonts w:ascii="Times New Roman" w:hAnsi="Times New Roman" w:cs="Times New Roman"/>
          <w:sz w:val="23"/>
          <w:szCs w:val="23"/>
          <w:lang w:eastAsia="ar-SA"/>
        </w:rPr>
        <w:t>)</w:t>
      </w:r>
      <w:r w:rsidRPr="00F42F29">
        <w:rPr>
          <w:rFonts w:ascii="Times New Roman" w:hAnsi="Times New Roman" w:cs="Times New Roman"/>
          <w:sz w:val="23"/>
          <w:szCs w:val="23"/>
          <w:lang w:eastAsia="ar-SA"/>
        </w:rPr>
        <w:t xml:space="preserve">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</w:p>
    <w:p w14:paraId="2290CD65" w14:textId="2A1D09EC" w:rsidR="00CF09C2" w:rsidRPr="00F42F29" w:rsidRDefault="00CF09C2" w:rsidP="00401A29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F42F29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F42F29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F42F29">
        <w:rPr>
          <w:rFonts w:ascii="Times New Roman" w:hAnsi="Times New Roman" w:cs="Times New Roman"/>
          <w:sz w:val="23"/>
          <w:szCs w:val="23"/>
          <w:lang w:eastAsia="ar-SA"/>
        </w:rPr>
        <w:t xml:space="preserve">.2. Никакая такая информация 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</w:t>
      </w:r>
      <w:r w:rsidR="00C9235C" w:rsidRPr="00F42F29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F42F29">
        <w:rPr>
          <w:rFonts w:ascii="Times New Roman" w:hAnsi="Times New Roman" w:cs="Times New Roman"/>
          <w:sz w:val="23"/>
          <w:szCs w:val="23"/>
          <w:lang w:eastAsia="ar-SA"/>
        </w:rPr>
        <w:t>оговора, а также в течение 5 (пяти) лет после его прекращения по любой причине</w:t>
      </w:r>
      <w:r w:rsidR="00DA7D80" w:rsidRPr="00F42F29">
        <w:rPr>
          <w:rFonts w:ascii="Times New Roman" w:hAnsi="Times New Roman" w:cs="Times New Roman"/>
          <w:sz w:val="23"/>
          <w:szCs w:val="23"/>
          <w:lang w:eastAsia="ar-SA"/>
        </w:rPr>
        <w:t xml:space="preserve">, за исключением случаев предоставления указанной информации лицам, имеющим право на ее истребование и получение в порядке и на условиях, установленных действующим законодательством </w:t>
      </w:r>
      <w:r w:rsidR="003566AA" w:rsidRPr="00F42F29">
        <w:rPr>
          <w:rFonts w:ascii="Times New Roman" w:hAnsi="Times New Roman" w:cs="Times New Roman"/>
          <w:sz w:val="23"/>
          <w:szCs w:val="23"/>
          <w:lang w:eastAsia="ar-SA"/>
        </w:rPr>
        <w:t>РФ</w:t>
      </w:r>
      <w:r w:rsidR="00DA7D80" w:rsidRPr="00F42F29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28246FD6" w14:textId="3D2BC35C" w:rsidR="00CF09C2" w:rsidRPr="00F42F29" w:rsidRDefault="00CF09C2" w:rsidP="00AC4B3A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F42F29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F42F29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F42F29">
        <w:rPr>
          <w:rFonts w:ascii="Times New Roman" w:hAnsi="Times New Roman" w:cs="Times New Roman"/>
          <w:sz w:val="23"/>
          <w:szCs w:val="23"/>
          <w:lang w:eastAsia="ar-SA"/>
        </w:rPr>
        <w:t xml:space="preserve">.3. </w:t>
      </w:r>
      <w:r w:rsidR="00AC4B3A" w:rsidRPr="00F42F29">
        <w:rPr>
          <w:rFonts w:ascii="Times New Roman" w:hAnsi="Times New Roman" w:cs="Times New Roman"/>
          <w:sz w:val="23"/>
          <w:szCs w:val="23"/>
          <w:lang w:eastAsia="ar-SA"/>
        </w:rPr>
        <w:t>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</w:t>
      </w:r>
      <w:r w:rsidR="005D0219" w:rsidRPr="00F42F29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512E7F80" w14:textId="77777777" w:rsidR="00401A29" w:rsidRPr="00F42F29" w:rsidRDefault="00401A29" w:rsidP="00401A29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</w:p>
    <w:p w14:paraId="18E33DE9" w14:textId="778B9D7A" w:rsidR="00CF09C2" w:rsidRPr="00F42F29" w:rsidRDefault="00CF09C2" w:rsidP="004959E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42F29">
        <w:rPr>
          <w:rFonts w:ascii="Times New Roman" w:hAnsi="Times New Roman" w:cs="Times New Roman"/>
          <w:b/>
          <w:sz w:val="23"/>
          <w:szCs w:val="23"/>
        </w:rPr>
        <w:t>1</w:t>
      </w:r>
      <w:r w:rsidR="006D7D17" w:rsidRPr="00F42F29">
        <w:rPr>
          <w:rFonts w:ascii="Times New Roman" w:hAnsi="Times New Roman" w:cs="Times New Roman"/>
          <w:b/>
          <w:sz w:val="23"/>
          <w:szCs w:val="23"/>
        </w:rPr>
        <w:t>6</w:t>
      </w:r>
      <w:r w:rsidRPr="00F42F29">
        <w:rPr>
          <w:rFonts w:ascii="Times New Roman" w:hAnsi="Times New Roman" w:cs="Times New Roman"/>
          <w:b/>
          <w:sz w:val="23"/>
          <w:szCs w:val="23"/>
        </w:rPr>
        <w:t>. ПРОЧИЕ УСЛОВИЯ</w:t>
      </w:r>
    </w:p>
    <w:p w14:paraId="60CACCF7" w14:textId="2CCC5265" w:rsidR="00CF09C2" w:rsidRPr="00F42F29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42F29">
        <w:rPr>
          <w:rFonts w:ascii="Times New Roman" w:hAnsi="Times New Roman" w:cs="Times New Roman"/>
          <w:sz w:val="23"/>
          <w:szCs w:val="23"/>
        </w:rPr>
        <w:t>1</w:t>
      </w:r>
      <w:r w:rsidR="006D7D17" w:rsidRPr="00F42F29">
        <w:rPr>
          <w:rFonts w:ascii="Times New Roman" w:hAnsi="Times New Roman" w:cs="Times New Roman"/>
          <w:sz w:val="23"/>
          <w:szCs w:val="23"/>
        </w:rPr>
        <w:t>6</w:t>
      </w:r>
      <w:r w:rsidRPr="00F42F29">
        <w:rPr>
          <w:rFonts w:ascii="Times New Roman" w:hAnsi="Times New Roman" w:cs="Times New Roman"/>
          <w:sz w:val="23"/>
          <w:szCs w:val="23"/>
        </w:rPr>
        <w:t>.1. Все Приложения к договору являются его неотъемлемыми частями.</w:t>
      </w:r>
    </w:p>
    <w:p w14:paraId="5F25F7D8" w14:textId="76D46708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42F29">
        <w:rPr>
          <w:rFonts w:ascii="Times New Roman" w:hAnsi="Times New Roman" w:cs="Times New Roman"/>
          <w:sz w:val="23"/>
          <w:szCs w:val="23"/>
        </w:rPr>
        <w:t>1</w:t>
      </w:r>
      <w:r w:rsidR="006D7D17" w:rsidRPr="00F42F29">
        <w:rPr>
          <w:rFonts w:ascii="Times New Roman" w:hAnsi="Times New Roman" w:cs="Times New Roman"/>
          <w:sz w:val="23"/>
          <w:szCs w:val="23"/>
        </w:rPr>
        <w:t>6</w:t>
      </w:r>
      <w:r w:rsidRPr="00F42F29">
        <w:rPr>
          <w:rFonts w:ascii="Times New Roman" w:hAnsi="Times New Roman" w:cs="Times New Roman"/>
          <w:sz w:val="23"/>
          <w:szCs w:val="23"/>
        </w:rPr>
        <w:t xml:space="preserve">.2. Все уведомления Сторон, связанные с исполнением </w:t>
      </w:r>
      <w:r w:rsidR="00C9235C" w:rsidRPr="00F42F29">
        <w:rPr>
          <w:rFonts w:ascii="Times New Roman" w:hAnsi="Times New Roman" w:cs="Times New Roman"/>
          <w:sz w:val="23"/>
          <w:szCs w:val="23"/>
        </w:rPr>
        <w:t>д</w:t>
      </w:r>
      <w:r w:rsidRPr="00F42F29">
        <w:rPr>
          <w:rFonts w:ascii="Times New Roman" w:hAnsi="Times New Roman" w:cs="Times New Roman"/>
          <w:sz w:val="23"/>
          <w:szCs w:val="23"/>
        </w:rPr>
        <w:t xml:space="preserve">оговора, направляются в письменной форме по почте заказным письмом по фактическому адресу Стороны, указанному в </w:t>
      </w:r>
      <w:r w:rsidR="00C9235C" w:rsidRPr="00F42F29">
        <w:rPr>
          <w:rFonts w:ascii="Times New Roman" w:hAnsi="Times New Roman" w:cs="Times New Roman"/>
          <w:sz w:val="23"/>
          <w:szCs w:val="23"/>
        </w:rPr>
        <w:t>д</w:t>
      </w:r>
      <w:r w:rsidRPr="00F42F29">
        <w:rPr>
          <w:rFonts w:ascii="Times New Roman" w:hAnsi="Times New Roman" w:cs="Times New Roman"/>
          <w:sz w:val="23"/>
          <w:szCs w:val="23"/>
        </w:rPr>
        <w:t>оговоре, а также могут быть направлены с использованием факсимильной связи, электронной почты или в электронно-цифровой форме, подписанные в таком случае квалифицированной электронной подписью</w:t>
      </w:r>
      <w:r w:rsidR="00B46234" w:rsidRPr="00F42F29">
        <w:rPr>
          <w:rFonts w:ascii="Times New Roman" w:hAnsi="Times New Roman" w:cs="Times New Roman"/>
          <w:sz w:val="23"/>
          <w:szCs w:val="23"/>
        </w:rPr>
        <w:t>, а также нарочным (кур</w:t>
      </w:r>
      <w:r w:rsidR="00B46234" w:rsidRPr="004633C5">
        <w:rPr>
          <w:rFonts w:ascii="Times New Roman" w:hAnsi="Times New Roman" w:cs="Times New Roman"/>
          <w:sz w:val="23"/>
          <w:szCs w:val="23"/>
        </w:rPr>
        <w:t>ьером)</w:t>
      </w:r>
      <w:r w:rsidRPr="004633C5">
        <w:rPr>
          <w:rFonts w:ascii="Times New Roman" w:hAnsi="Times New Roman" w:cs="Times New Roman"/>
          <w:sz w:val="23"/>
          <w:szCs w:val="23"/>
        </w:rPr>
        <w:t>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</w:t>
      </w:r>
      <w:r w:rsidR="00B46234" w:rsidRPr="004633C5">
        <w:rPr>
          <w:rFonts w:ascii="Times New Roman" w:hAnsi="Times New Roman" w:cs="Times New Roman"/>
          <w:sz w:val="23"/>
          <w:szCs w:val="23"/>
        </w:rPr>
        <w:t xml:space="preserve"> (или отметкой об отсутствии адресата по адресу, указанному в договоре, или о возврате такого письма по истечении срока хранения)</w:t>
      </w:r>
      <w:r w:rsidRPr="004633C5">
        <w:rPr>
          <w:rFonts w:ascii="Times New Roman" w:hAnsi="Times New Roman" w:cs="Times New Roman"/>
          <w:sz w:val="23"/>
          <w:szCs w:val="23"/>
        </w:rPr>
        <w:t>. В случае отправления уведомлений посредством факсимильной связи</w:t>
      </w:r>
      <w:r w:rsidR="000F4AC7" w:rsidRPr="004633C5">
        <w:rPr>
          <w:rFonts w:ascii="Times New Roman" w:hAnsi="Times New Roman" w:cs="Times New Roman"/>
          <w:sz w:val="23"/>
          <w:szCs w:val="23"/>
        </w:rPr>
        <w:t>,</w:t>
      </w:r>
      <w:r w:rsidRPr="004633C5">
        <w:rPr>
          <w:rFonts w:ascii="Times New Roman" w:hAnsi="Times New Roman" w:cs="Times New Roman"/>
          <w:sz w:val="23"/>
          <w:szCs w:val="23"/>
        </w:rPr>
        <w:t xml:space="preserve"> электронной почты</w:t>
      </w:r>
      <w:r w:rsidR="000F4AC7" w:rsidRPr="004633C5">
        <w:rPr>
          <w:rFonts w:ascii="Times New Roman" w:hAnsi="Times New Roman" w:cs="Times New Roman"/>
          <w:sz w:val="23"/>
          <w:szCs w:val="23"/>
        </w:rPr>
        <w:t xml:space="preserve"> или в электронно-цифровой форме</w:t>
      </w:r>
      <w:r w:rsidRPr="004633C5">
        <w:rPr>
          <w:rFonts w:ascii="Times New Roman" w:hAnsi="Times New Roman" w:cs="Times New Roman"/>
          <w:sz w:val="23"/>
          <w:szCs w:val="23"/>
        </w:rPr>
        <w:t xml:space="preserve"> уведомления считаются полученными Стороной в день их отправки.</w:t>
      </w:r>
      <w:r w:rsidR="00B46234" w:rsidRPr="004633C5">
        <w:rPr>
          <w:rFonts w:ascii="Times New Roman" w:hAnsi="Times New Roman" w:cs="Times New Roman"/>
          <w:sz w:val="23"/>
          <w:szCs w:val="23"/>
        </w:rPr>
        <w:t xml:space="preserve"> В случае направления уведомления нарочным (курьером) датой получения считается дата </w:t>
      </w:r>
      <w:r w:rsidR="00264E79" w:rsidRPr="004633C5">
        <w:rPr>
          <w:rFonts w:ascii="Times New Roman" w:hAnsi="Times New Roman" w:cs="Times New Roman"/>
          <w:sz w:val="23"/>
          <w:szCs w:val="23"/>
        </w:rPr>
        <w:t>поступления</w:t>
      </w:r>
      <w:r w:rsidR="00B46234" w:rsidRPr="004633C5">
        <w:rPr>
          <w:rFonts w:ascii="Times New Roman" w:hAnsi="Times New Roman" w:cs="Times New Roman"/>
          <w:sz w:val="23"/>
          <w:szCs w:val="23"/>
        </w:rPr>
        <w:t>, проставленная на копии уведомления.</w:t>
      </w:r>
    </w:p>
    <w:p w14:paraId="4EA20AAF" w14:textId="524FB57B" w:rsidR="00944DAB" w:rsidRPr="004633C5" w:rsidRDefault="00C9235C" w:rsidP="00401A29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sz w:val="23"/>
          <w:szCs w:val="23"/>
        </w:rPr>
        <w:t>6</w:t>
      </w:r>
      <w:r w:rsidRPr="004633C5">
        <w:rPr>
          <w:rFonts w:ascii="Times New Roman" w:hAnsi="Times New Roman" w:cs="Times New Roman"/>
          <w:sz w:val="23"/>
          <w:szCs w:val="23"/>
        </w:rPr>
        <w:t xml:space="preserve">.3. </w:t>
      </w:r>
      <w:r w:rsidR="007B71D5" w:rsidRPr="004633C5">
        <w:rPr>
          <w:rFonts w:ascii="Times New Roman" w:hAnsi="Times New Roman" w:cs="Times New Roman"/>
          <w:sz w:val="23"/>
          <w:szCs w:val="23"/>
        </w:rPr>
        <w:t xml:space="preserve">Оформление и обмен документами по </w:t>
      </w:r>
      <w:r w:rsidRPr="004633C5">
        <w:rPr>
          <w:rFonts w:ascii="Times New Roman" w:hAnsi="Times New Roman" w:cs="Times New Roman"/>
          <w:sz w:val="23"/>
          <w:szCs w:val="23"/>
        </w:rPr>
        <w:t>д</w:t>
      </w:r>
      <w:r w:rsidR="007B71D5" w:rsidRPr="004633C5">
        <w:rPr>
          <w:rFonts w:ascii="Times New Roman" w:hAnsi="Times New Roman" w:cs="Times New Roman"/>
          <w:sz w:val="23"/>
          <w:szCs w:val="23"/>
        </w:rPr>
        <w:t xml:space="preserve">оговору (счета, акты, накладные, счета-фактуры, </w:t>
      </w:r>
      <w:r w:rsidR="00B46234" w:rsidRPr="004633C5">
        <w:rPr>
          <w:rFonts w:ascii="Times New Roman" w:hAnsi="Times New Roman" w:cs="Times New Roman"/>
          <w:sz w:val="23"/>
          <w:szCs w:val="23"/>
        </w:rPr>
        <w:t xml:space="preserve">УПД, </w:t>
      </w:r>
      <w:r w:rsidR="003A5AF5" w:rsidRPr="004633C5">
        <w:rPr>
          <w:rFonts w:ascii="Times New Roman" w:hAnsi="Times New Roman" w:cs="Times New Roman"/>
          <w:sz w:val="23"/>
          <w:szCs w:val="23"/>
        </w:rPr>
        <w:t>документы о приемке</w:t>
      </w:r>
      <w:r w:rsidR="00735B68">
        <w:rPr>
          <w:rFonts w:ascii="Times New Roman" w:hAnsi="Times New Roman" w:cs="Times New Roman"/>
          <w:sz w:val="23"/>
          <w:szCs w:val="23"/>
        </w:rPr>
        <w:t xml:space="preserve"> и т.д.</w:t>
      </w:r>
      <w:r w:rsidR="007B71D5" w:rsidRPr="004633C5">
        <w:rPr>
          <w:rFonts w:ascii="Times New Roman" w:hAnsi="Times New Roman" w:cs="Times New Roman"/>
          <w:sz w:val="23"/>
          <w:szCs w:val="23"/>
        </w:rPr>
        <w:t xml:space="preserve">) допускаются с использованием электронного документооборота в соответствии с требованиями Федерального закона от </w:t>
      </w:r>
      <w:r w:rsidR="00633C3E" w:rsidRPr="004633C5">
        <w:rPr>
          <w:rFonts w:ascii="Times New Roman" w:hAnsi="Times New Roman" w:cs="Times New Roman"/>
          <w:sz w:val="23"/>
          <w:szCs w:val="23"/>
        </w:rPr>
        <w:t>06.04.2011</w:t>
      </w:r>
      <w:r w:rsidR="007B71D5" w:rsidRPr="004633C5">
        <w:rPr>
          <w:rFonts w:ascii="Times New Roman" w:hAnsi="Times New Roman" w:cs="Times New Roman"/>
          <w:sz w:val="23"/>
          <w:szCs w:val="23"/>
        </w:rPr>
        <w:t xml:space="preserve"> № 63-ФЗ 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="007B71D5" w:rsidRPr="004633C5">
        <w:rPr>
          <w:rFonts w:ascii="Times New Roman" w:hAnsi="Times New Roman" w:cs="Times New Roman"/>
          <w:sz w:val="23"/>
          <w:szCs w:val="23"/>
        </w:rPr>
        <w:t>Об электронной подписи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  <w:r w:rsidR="007B71D5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944DAB" w:rsidRPr="004633C5">
        <w:rPr>
          <w:rFonts w:ascii="Times New Roman" w:hAnsi="Times New Roman" w:cs="Times New Roman"/>
          <w:sz w:val="23"/>
          <w:szCs w:val="23"/>
        </w:rPr>
        <w:t xml:space="preserve">Стороны признают </w:t>
      </w:r>
      <w:r w:rsidRPr="004633C5">
        <w:rPr>
          <w:rFonts w:ascii="Times New Roman" w:hAnsi="Times New Roman" w:cs="Times New Roman"/>
          <w:sz w:val="23"/>
          <w:szCs w:val="23"/>
        </w:rPr>
        <w:t>такие</w:t>
      </w:r>
      <w:r w:rsidR="00944DAB" w:rsidRPr="004633C5">
        <w:rPr>
          <w:rFonts w:ascii="Times New Roman" w:hAnsi="Times New Roman" w:cs="Times New Roman"/>
          <w:sz w:val="23"/>
          <w:szCs w:val="23"/>
        </w:rPr>
        <w:t xml:space="preserve"> документы равнозначными документам на бумажном носителе. Стороны несут ответственность за обеспечение конфиденциальности ключей электронной подписи и за их несанкционированное использование. По требованию любой из Сторон оформление и обмен документами на бумажном носителе и</w:t>
      </w:r>
      <w:r w:rsidR="00B46234" w:rsidRPr="004633C5">
        <w:rPr>
          <w:rFonts w:ascii="Times New Roman" w:hAnsi="Times New Roman" w:cs="Times New Roman"/>
          <w:sz w:val="23"/>
          <w:szCs w:val="23"/>
        </w:rPr>
        <w:t xml:space="preserve"> (</w:t>
      </w:r>
      <w:r w:rsidR="00944DAB" w:rsidRPr="004633C5">
        <w:rPr>
          <w:rFonts w:ascii="Times New Roman" w:hAnsi="Times New Roman" w:cs="Times New Roman"/>
          <w:sz w:val="23"/>
          <w:szCs w:val="23"/>
        </w:rPr>
        <w:t>или</w:t>
      </w:r>
      <w:r w:rsidR="00B46234" w:rsidRPr="004633C5">
        <w:rPr>
          <w:rFonts w:ascii="Times New Roman" w:hAnsi="Times New Roman" w:cs="Times New Roman"/>
          <w:sz w:val="23"/>
          <w:szCs w:val="23"/>
        </w:rPr>
        <w:t>)</w:t>
      </w:r>
      <w:r w:rsidR="00944DAB" w:rsidRPr="004633C5">
        <w:rPr>
          <w:rFonts w:ascii="Times New Roman" w:hAnsi="Times New Roman" w:cs="Times New Roman"/>
          <w:sz w:val="23"/>
          <w:szCs w:val="23"/>
        </w:rPr>
        <w:t xml:space="preserve"> дубликатами документов являются обязательными.</w:t>
      </w:r>
    </w:p>
    <w:p w14:paraId="76454719" w14:textId="0401DE95" w:rsidR="006464F2" w:rsidRPr="004633C5" w:rsidRDefault="006464F2" w:rsidP="00401A29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sz w:val="23"/>
          <w:szCs w:val="23"/>
        </w:rPr>
        <w:t>6</w:t>
      </w:r>
      <w:r w:rsidRPr="004633C5">
        <w:rPr>
          <w:rFonts w:ascii="Times New Roman" w:hAnsi="Times New Roman" w:cs="Times New Roman"/>
          <w:sz w:val="23"/>
          <w:szCs w:val="23"/>
        </w:rPr>
        <w:t xml:space="preserve">.4. Стороны договора в соответствии с Федеральным законом от </w:t>
      </w:r>
      <w:r w:rsidR="00633C3E" w:rsidRPr="004633C5">
        <w:rPr>
          <w:rFonts w:ascii="Times New Roman" w:hAnsi="Times New Roman" w:cs="Times New Roman"/>
          <w:sz w:val="23"/>
          <w:szCs w:val="23"/>
        </w:rPr>
        <w:t>27.07.2006</w:t>
      </w:r>
      <w:r w:rsidRPr="004633C5">
        <w:rPr>
          <w:rFonts w:ascii="Times New Roman" w:hAnsi="Times New Roman" w:cs="Times New Roman"/>
          <w:sz w:val="23"/>
          <w:szCs w:val="23"/>
        </w:rPr>
        <w:t xml:space="preserve"> № 152-ФЗ 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Pr="004633C5">
        <w:rPr>
          <w:rFonts w:ascii="Times New Roman" w:hAnsi="Times New Roman" w:cs="Times New Roman"/>
          <w:sz w:val="23"/>
          <w:szCs w:val="23"/>
        </w:rPr>
        <w:t>О персональных данных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264E79" w:rsidRPr="004633C5">
        <w:rPr>
          <w:rFonts w:ascii="Times New Roman" w:hAnsi="Times New Roman" w:cs="Times New Roman"/>
          <w:sz w:val="23"/>
          <w:szCs w:val="23"/>
        </w:rPr>
        <w:t xml:space="preserve">подтверждают, что уведомлены и </w:t>
      </w:r>
      <w:r w:rsidRPr="004633C5">
        <w:rPr>
          <w:rFonts w:ascii="Times New Roman" w:hAnsi="Times New Roman" w:cs="Times New Roman"/>
          <w:sz w:val="23"/>
          <w:szCs w:val="23"/>
        </w:rPr>
        <w:t xml:space="preserve">дают согласие на обработку переданных </w:t>
      </w:r>
      <w:r w:rsidR="003975AB" w:rsidRPr="004633C5">
        <w:rPr>
          <w:rFonts w:ascii="Times New Roman" w:hAnsi="Times New Roman" w:cs="Times New Roman"/>
          <w:sz w:val="23"/>
          <w:szCs w:val="23"/>
        </w:rPr>
        <w:t>в связи с</w:t>
      </w:r>
      <w:r w:rsidRPr="004633C5">
        <w:rPr>
          <w:rFonts w:ascii="Times New Roman" w:hAnsi="Times New Roman" w:cs="Times New Roman"/>
          <w:sz w:val="23"/>
          <w:szCs w:val="23"/>
        </w:rPr>
        <w:t xml:space="preserve"> исполнени</w:t>
      </w:r>
      <w:r w:rsidR="003975AB" w:rsidRPr="004633C5">
        <w:rPr>
          <w:rFonts w:ascii="Times New Roman" w:hAnsi="Times New Roman" w:cs="Times New Roman"/>
          <w:sz w:val="23"/>
          <w:szCs w:val="23"/>
        </w:rPr>
        <w:t>ем</w:t>
      </w:r>
      <w:r w:rsidRPr="004633C5">
        <w:rPr>
          <w:rFonts w:ascii="Times New Roman" w:hAnsi="Times New Roman" w:cs="Times New Roman"/>
          <w:sz w:val="23"/>
          <w:szCs w:val="23"/>
        </w:rPr>
        <w:t xml:space="preserve"> договора персональных данных: фамилия, имя, отчество (при наличии) и должность </w:t>
      </w:r>
      <w:r w:rsidRPr="004633C5">
        <w:rPr>
          <w:rFonts w:ascii="Times New Roman" w:hAnsi="Times New Roman" w:cs="Times New Roman"/>
          <w:sz w:val="23"/>
          <w:szCs w:val="23"/>
        </w:rPr>
        <w:lastRenderedPageBreak/>
        <w:t xml:space="preserve">руководителей и иных лиц, указанных в договоре, адреса местонахождения (регистрации) и почтовые адреса Сторон, банковские </w:t>
      </w:r>
      <w:r w:rsidR="00A3170C" w:rsidRPr="004633C5">
        <w:rPr>
          <w:rFonts w:ascii="Times New Roman" w:hAnsi="Times New Roman" w:cs="Times New Roman"/>
          <w:sz w:val="23"/>
          <w:szCs w:val="23"/>
        </w:rPr>
        <w:t xml:space="preserve">(платежные) </w:t>
      </w:r>
      <w:r w:rsidRPr="004633C5">
        <w:rPr>
          <w:rFonts w:ascii="Times New Roman" w:hAnsi="Times New Roman" w:cs="Times New Roman"/>
          <w:sz w:val="23"/>
          <w:szCs w:val="23"/>
        </w:rPr>
        <w:t>реквизиты, персональные данные, указанные в учредительных документах, персональные данные работников, предоставляемые в связи с исполнением договора</w:t>
      </w:r>
      <w:r w:rsidR="003975AB" w:rsidRPr="004633C5">
        <w:rPr>
          <w:rFonts w:ascii="Times New Roman" w:hAnsi="Times New Roman" w:cs="Times New Roman"/>
          <w:sz w:val="23"/>
          <w:szCs w:val="23"/>
        </w:rPr>
        <w:t>, в объеме, необходимом для исполнения настоящего договора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  <w:r w:rsidR="0096371A">
        <w:rPr>
          <w:rFonts w:ascii="Times New Roman" w:hAnsi="Times New Roman" w:cs="Times New Roman"/>
          <w:sz w:val="23"/>
          <w:szCs w:val="23"/>
        </w:rPr>
        <w:t xml:space="preserve"> Стороны гарантируют</w:t>
      </w:r>
      <w:r w:rsidR="006062CB">
        <w:rPr>
          <w:rFonts w:ascii="Times New Roman" w:hAnsi="Times New Roman" w:cs="Times New Roman"/>
          <w:sz w:val="23"/>
          <w:szCs w:val="23"/>
        </w:rPr>
        <w:t xml:space="preserve"> принятие мер по</w:t>
      </w:r>
      <w:r w:rsidR="0096371A">
        <w:rPr>
          <w:rFonts w:ascii="Times New Roman" w:hAnsi="Times New Roman" w:cs="Times New Roman"/>
          <w:sz w:val="23"/>
          <w:szCs w:val="23"/>
        </w:rPr>
        <w:t xml:space="preserve"> </w:t>
      </w:r>
      <w:r w:rsidR="006062CB" w:rsidRPr="006062CB">
        <w:rPr>
          <w:rFonts w:ascii="Times New Roman" w:hAnsi="Times New Roman" w:cs="Times New Roman"/>
          <w:sz w:val="23"/>
          <w:szCs w:val="23"/>
        </w:rPr>
        <w:t>обеспечени</w:t>
      </w:r>
      <w:r w:rsidR="006062CB">
        <w:rPr>
          <w:rFonts w:ascii="Times New Roman" w:hAnsi="Times New Roman" w:cs="Times New Roman"/>
          <w:sz w:val="23"/>
          <w:szCs w:val="23"/>
        </w:rPr>
        <w:t>ю</w:t>
      </w:r>
      <w:r w:rsidR="006062CB" w:rsidRPr="006062CB">
        <w:rPr>
          <w:rFonts w:ascii="Times New Roman" w:hAnsi="Times New Roman" w:cs="Times New Roman"/>
          <w:sz w:val="23"/>
          <w:szCs w:val="23"/>
        </w:rPr>
        <w:t xml:space="preserve"> безопасности персональных данных при их обработке</w:t>
      </w:r>
      <w:r w:rsidR="0096371A">
        <w:rPr>
          <w:rFonts w:ascii="Times New Roman" w:hAnsi="Times New Roman" w:cs="Times New Roman"/>
          <w:sz w:val="23"/>
          <w:szCs w:val="23"/>
        </w:rPr>
        <w:t xml:space="preserve"> в соответствии с законом.</w:t>
      </w:r>
    </w:p>
    <w:p w14:paraId="21EA145F" w14:textId="1FE8F1A5" w:rsidR="003975AB" w:rsidRPr="004633C5" w:rsidRDefault="003975AB" w:rsidP="00401A29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16.4.1. Стороны обязуются обеспечи</w:t>
      </w:r>
      <w:r w:rsidR="00A003BA" w:rsidRPr="004633C5">
        <w:rPr>
          <w:rFonts w:ascii="Times New Roman" w:hAnsi="Times New Roman" w:cs="Times New Roman"/>
          <w:sz w:val="23"/>
          <w:szCs w:val="23"/>
        </w:rPr>
        <w:t>ва</w:t>
      </w:r>
      <w:r w:rsidRPr="004633C5">
        <w:rPr>
          <w:rFonts w:ascii="Times New Roman" w:hAnsi="Times New Roman" w:cs="Times New Roman"/>
          <w:sz w:val="23"/>
          <w:szCs w:val="23"/>
        </w:rPr>
        <w:t xml:space="preserve">ть получение и оформление согласия каждого субъекта персональных данных на обработку его персональных данных, в том числе персональных данных, разрешенных для распространения, в соответствии с требованиями Федерального закона от 27.07.2006 № 152-ФЗ 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Pr="004633C5">
        <w:rPr>
          <w:rFonts w:ascii="Times New Roman" w:hAnsi="Times New Roman" w:cs="Times New Roman"/>
          <w:sz w:val="23"/>
          <w:szCs w:val="23"/>
        </w:rPr>
        <w:t>О персональных данных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Pr="004633C5">
        <w:rPr>
          <w:rFonts w:ascii="Times New Roman" w:hAnsi="Times New Roman" w:cs="Times New Roman"/>
          <w:sz w:val="23"/>
          <w:szCs w:val="23"/>
        </w:rPr>
        <w:t>, в случаях, предусмотренных законодательством Р</w:t>
      </w:r>
      <w:r w:rsidR="00BC0527">
        <w:rPr>
          <w:rFonts w:ascii="Times New Roman" w:hAnsi="Times New Roman" w:cs="Times New Roman"/>
          <w:sz w:val="23"/>
          <w:szCs w:val="23"/>
        </w:rPr>
        <w:t>Ф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</w:p>
    <w:p w14:paraId="5D4DB333" w14:textId="553BFCB5" w:rsidR="00DA7D80" w:rsidRPr="004633C5" w:rsidRDefault="00DA7D80" w:rsidP="00401A29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sz w:val="23"/>
          <w:szCs w:val="23"/>
        </w:rPr>
        <w:t>6</w:t>
      </w:r>
      <w:r w:rsidRPr="004633C5">
        <w:rPr>
          <w:rFonts w:ascii="Times New Roman" w:hAnsi="Times New Roman" w:cs="Times New Roman"/>
          <w:sz w:val="23"/>
          <w:szCs w:val="23"/>
        </w:rPr>
        <w:t>.5. Настоящий договор составлен в форме электронного документа, подписанного усиленными электронными подписями Сторон.</w:t>
      </w:r>
    </w:p>
    <w:p w14:paraId="3980C706" w14:textId="611C79D8" w:rsidR="00CF09C2" w:rsidRPr="004633C5" w:rsidRDefault="00CF09C2" w:rsidP="00401A2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1</w:t>
      </w:r>
      <w:r w:rsidR="006D7D17" w:rsidRPr="004633C5">
        <w:rPr>
          <w:rFonts w:ascii="Times New Roman" w:hAnsi="Times New Roman" w:cs="Times New Roman"/>
          <w:sz w:val="23"/>
          <w:szCs w:val="23"/>
        </w:rPr>
        <w:t>6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  <w:r w:rsidR="00DF04FC" w:rsidRPr="004633C5">
        <w:rPr>
          <w:rFonts w:ascii="Times New Roman" w:hAnsi="Times New Roman" w:cs="Times New Roman"/>
          <w:sz w:val="23"/>
          <w:szCs w:val="23"/>
        </w:rPr>
        <w:t>6</w:t>
      </w:r>
      <w:r w:rsidRPr="004633C5">
        <w:rPr>
          <w:rFonts w:ascii="Times New Roman" w:hAnsi="Times New Roman" w:cs="Times New Roman"/>
          <w:sz w:val="23"/>
          <w:szCs w:val="23"/>
        </w:rPr>
        <w:t xml:space="preserve">. Во всем, что не предусмотрено </w:t>
      </w:r>
      <w:r w:rsidR="00C9235C" w:rsidRPr="004633C5">
        <w:rPr>
          <w:rFonts w:ascii="Times New Roman" w:hAnsi="Times New Roman" w:cs="Times New Roman"/>
          <w:sz w:val="23"/>
          <w:szCs w:val="23"/>
        </w:rPr>
        <w:t>д</w:t>
      </w:r>
      <w:r w:rsidRPr="004633C5">
        <w:rPr>
          <w:rFonts w:ascii="Times New Roman" w:hAnsi="Times New Roman" w:cs="Times New Roman"/>
          <w:sz w:val="23"/>
          <w:szCs w:val="23"/>
        </w:rPr>
        <w:t xml:space="preserve">оговором, Стороны руководствуются действующим законодательством </w:t>
      </w:r>
      <w:r w:rsidR="00BC0527">
        <w:rPr>
          <w:rFonts w:ascii="Times New Roman" w:hAnsi="Times New Roman" w:cs="Times New Roman"/>
          <w:sz w:val="23"/>
          <w:szCs w:val="23"/>
        </w:rPr>
        <w:t>РФ</w:t>
      </w:r>
      <w:r w:rsidR="0090061F" w:rsidRPr="004633C5">
        <w:rPr>
          <w:rFonts w:ascii="Times New Roman" w:hAnsi="Times New Roman" w:cs="Times New Roman"/>
          <w:sz w:val="23"/>
          <w:szCs w:val="23"/>
        </w:rPr>
        <w:t>.</w:t>
      </w:r>
    </w:p>
    <w:p w14:paraId="31275DBC" w14:textId="77777777" w:rsidR="00F42F29" w:rsidRDefault="00CF09C2" w:rsidP="00795D4B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1</w:t>
      </w:r>
      <w:r w:rsidR="00F42F29">
        <w:rPr>
          <w:rFonts w:ascii="Times New Roman" w:hAnsi="Times New Roman" w:cs="Times New Roman"/>
          <w:sz w:val="23"/>
          <w:szCs w:val="23"/>
        </w:rPr>
        <w:t>6</w:t>
      </w:r>
      <w:r w:rsidRPr="004633C5">
        <w:rPr>
          <w:rFonts w:ascii="Times New Roman" w:hAnsi="Times New Roman" w:cs="Times New Roman"/>
          <w:sz w:val="23"/>
          <w:szCs w:val="23"/>
        </w:rPr>
        <w:t>.</w:t>
      </w:r>
      <w:r w:rsidR="00F42F29">
        <w:rPr>
          <w:rFonts w:ascii="Times New Roman" w:hAnsi="Times New Roman" w:cs="Times New Roman"/>
          <w:sz w:val="23"/>
          <w:szCs w:val="23"/>
        </w:rPr>
        <w:t>7</w:t>
      </w:r>
      <w:r w:rsidRPr="004633C5">
        <w:rPr>
          <w:rFonts w:ascii="Times New Roman" w:hAnsi="Times New Roman" w:cs="Times New Roman"/>
          <w:sz w:val="23"/>
          <w:szCs w:val="23"/>
        </w:rPr>
        <w:t>. Приложени</w:t>
      </w:r>
      <w:r w:rsidR="00F42F29">
        <w:rPr>
          <w:rFonts w:ascii="Times New Roman" w:hAnsi="Times New Roman" w:cs="Times New Roman"/>
          <w:sz w:val="23"/>
          <w:szCs w:val="23"/>
        </w:rPr>
        <w:t>я к договору:</w:t>
      </w:r>
    </w:p>
    <w:p w14:paraId="288B7368" w14:textId="428918C2" w:rsidR="00CF09C2" w:rsidRPr="004633C5" w:rsidRDefault="00F42F29" w:rsidP="00795D4B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Приложение </w:t>
      </w:r>
      <w:r w:rsidR="00C9235C" w:rsidRPr="004633C5">
        <w:rPr>
          <w:rFonts w:ascii="Times New Roman" w:hAnsi="Times New Roman" w:cs="Times New Roman"/>
          <w:sz w:val="23"/>
          <w:szCs w:val="23"/>
        </w:rPr>
        <w:t xml:space="preserve">№ </w:t>
      </w:r>
      <w:r w:rsidR="00CF09C2" w:rsidRPr="004633C5">
        <w:rPr>
          <w:rFonts w:ascii="Times New Roman" w:hAnsi="Times New Roman" w:cs="Times New Roman"/>
          <w:sz w:val="23"/>
          <w:szCs w:val="23"/>
        </w:rPr>
        <w:t>1. Спецификация.</w:t>
      </w:r>
    </w:p>
    <w:p w14:paraId="08D73653" w14:textId="0F24C430" w:rsidR="00CF09C2" w:rsidRPr="004633C5" w:rsidRDefault="00F42F29" w:rsidP="00795D4B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CF09C2" w:rsidRPr="004633C5">
        <w:rPr>
          <w:rFonts w:ascii="Times New Roman" w:hAnsi="Times New Roman" w:cs="Times New Roman"/>
          <w:sz w:val="23"/>
          <w:szCs w:val="23"/>
        </w:rPr>
        <w:t xml:space="preserve"> Приложение </w:t>
      </w:r>
      <w:r w:rsidR="00C9235C" w:rsidRPr="004633C5">
        <w:rPr>
          <w:rFonts w:ascii="Times New Roman" w:hAnsi="Times New Roman" w:cs="Times New Roman"/>
          <w:sz w:val="23"/>
          <w:szCs w:val="23"/>
        </w:rPr>
        <w:t xml:space="preserve">№ </w:t>
      </w:r>
      <w:r w:rsidR="00CF09C2" w:rsidRPr="004633C5">
        <w:rPr>
          <w:rFonts w:ascii="Times New Roman" w:hAnsi="Times New Roman" w:cs="Times New Roman"/>
          <w:sz w:val="23"/>
          <w:szCs w:val="23"/>
        </w:rPr>
        <w:t>2. Техническое задание.</w:t>
      </w:r>
    </w:p>
    <w:p w14:paraId="434BC3F3" w14:textId="2949A0E4" w:rsidR="00CF09C2" w:rsidRPr="004633C5" w:rsidRDefault="00F42F29" w:rsidP="00264E79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CF09C2" w:rsidRPr="004633C5">
        <w:rPr>
          <w:rFonts w:ascii="Times New Roman" w:hAnsi="Times New Roman" w:cs="Times New Roman"/>
          <w:sz w:val="23"/>
          <w:szCs w:val="23"/>
        </w:rPr>
        <w:t xml:space="preserve"> Приложение</w:t>
      </w:r>
      <w:r w:rsidR="00C9235C" w:rsidRPr="004633C5">
        <w:rPr>
          <w:rFonts w:ascii="Times New Roman" w:hAnsi="Times New Roman" w:cs="Times New Roman"/>
          <w:sz w:val="23"/>
          <w:szCs w:val="23"/>
        </w:rPr>
        <w:t xml:space="preserve"> №</w:t>
      </w:r>
      <w:r w:rsidR="00CF09C2" w:rsidRPr="004633C5">
        <w:rPr>
          <w:rFonts w:ascii="Times New Roman" w:hAnsi="Times New Roman" w:cs="Times New Roman"/>
          <w:sz w:val="23"/>
          <w:szCs w:val="23"/>
        </w:rPr>
        <w:t xml:space="preserve"> 3. </w:t>
      </w:r>
      <w:r w:rsidR="00C9235C" w:rsidRPr="004633C5">
        <w:rPr>
          <w:rFonts w:ascii="Times New Roman" w:hAnsi="Times New Roman" w:cs="Times New Roman"/>
          <w:sz w:val="23"/>
          <w:szCs w:val="23"/>
        </w:rPr>
        <w:t>Акт по результатам осмотра товарно-материальных ценностей</w:t>
      </w:r>
      <w:r w:rsidR="00264E79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="00C9235C" w:rsidRPr="004633C5">
        <w:rPr>
          <w:rFonts w:ascii="Times New Roman" w:hAnsi="Times New Roman" w:cs="Times New Roman"/>
          <w:sz w:val="23"/>
          <w:szCs w:val="23"/>
        </w:rPr>
        <w:t>(ФОРМА)</w:t>
      </w:r>
      <w:r w:rsidR="00CF09C2" w:rsidRPr="004633C5">
        <w:rPr>
          <w:rFonts w:ascii="Times New Roman" w:hAnsi="Times New Roman" w:cs="Times New Roman"/>
          <w:sz w:val="23"/>
          <w:szCs w:val="23"/>
        </w:rPr>
        <w:t>.</w:t>
      </w:r>
    </w:p>
    <w:p w14:paraId="1467E6B1" w14:textId="7109E18D" w:rsidR="00795D4B" w:rsidRPr="00334E40" w:rsidRDefault="00795D4B" w:rsidP="00795D4B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1BFB408" w14:textId="08E3801B" w:rsidR="00795D4B" w:rsidRPr="004633C5" w:rsidRDefault="00795D4B" w:rsidP="00795D4B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="00011D74">
        <w:rPr>
          <w:rFonts w:ascii="Times New Roman" w:hAnsi="Times New Roman" w:cs="Times New Roman"/>
          <w:b/>
          <w:sz w:val="23"/>
          <w:szCs w:val="23"/>
          <w:lang w:eastAsia="ar-SA"/>
        </w:rPr>
        <w:t>7</w:t>
      </w:r>
      <w:r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. </w:t>
      </w:r>
      <w:r w:rsidR="006E61FD">
        <w:rPr>
          <w:rFonts w:ascii="Times New Roman" w:hAnsi="Times New Roman" w:cs="Times New Roman"/>
          <w:b/>
          <w:sz w:val="23"/>
          <w:szCs w:val="23"/>
          <w:lang w:eastAsia="ar-SA"/>
        </w:rPr>
        <w:t>АДРЕСА И</w:t>
      </w:r>
      <w:r w:rsidRPr="004633C5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РЕКВИЗИТЫ СТОРОН</w:t>
      </w:r>
    </w:p>
    <w:p w14:paraId="526A5432" w14:textId="77777777" w:rsidR="00795D4B" w:rsidRPr="004633C5" w:rsidRDefault="00795D4B" w:rsidP="00795D4B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9"/>
        <w:gridCol w:w="4677"/>
      </w:tblGrid>
      <w:tr w:rsidR="00D33EA1" w:rsidRPr="004633C5" w14:paraId="4D2C400D" w14:textId="77777777" w:rsidTr="00E14D5E">
        <w:tc>
          <w:tcPr>
            <w:tcW w:w="5529" w:type="dxa"/>
          </w:tcPr>
          <w:p w14:paraId="542CF255" w14:textId="482335D2" w:rsidR="00D33EA1" w:rsidRPr="004633C5" w:rsidRDefault="00C52AA7" w:rsidP="00FA112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633C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D33EA1" w:rsidRPr="004633C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5B597D7F" w14:textId="77777777" w:rsidR="00D33EA1" w:rsidRPr="004633C5" w:rsidRDefault="00D33EA1" w:rsidP="00FA112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14:paraId="5527BFD8" w14:textId="6D0F0FDD" w:rsidR="00D33EA1" w:rsidRPr="004633C5" w:rsidRDefault="00D33EA1" w:rsidP="00FA112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633C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4633C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4633C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4633C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70F7A6FE" w14:textId="77777777" w:rsidR="00D33EA1" w:rsidRPr="004633C5" w:rsidRDefault="00D33EA1" w:rsidP="00FA112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Юридический адрес: 680012, Хабаровский край, г. Хабаровск, ул. Морозова Павла Леонтьевича, д. 83</w:t>
            </w:r>
          </w:p>
          <w:p w14:paraId="67CE6332" w14:textId="77777777" w:rsidR="00D33EA1" w:rsidRPr="004633C5" w:rsidRDefault="00D33EA1" w:rsidP="00FA112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Почтовый адрес: 680012, Хабаровский край, г. Хабаровск, ул. Морозова Павла Леонтьевича, д. 83</w:t>
            </w:r>
          </w:p>
          <w:p w14:paraId="73C057FE" w14:textId="77777777" w:rsidR="00D33EA1" w:rsidRPr="004633C5" w:rsidRDefault="00D33EA1" w:rsidP="00FA112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ИНН 2722130161 КПП 272301001</w:t>
            </w:r>
          </w:p>
          <w:p w14:paraId="34FC9B84" w14:textId="77777777" w:rsidR="00D33EA1" w:rsidRPr="004633C5" w:rsidRDefault="00D33EA1" w:rsidP="00FA112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ОГРН 1142722002830</w:t>
            </w:r>
          </w:p>
          <w:p w14:paraId="59E6F4B0" w14:textId="77777777" w:rsidR="00D33EA1" w:rsidRPr="004633C5" w:rsidRDefault="00D33EA1" w:rsidP="00FA112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ОКПО 22150467 ОКТМО 08701000</w:t>
            </w:r>
          </w:p>
          <w:p w14:paraId="424A7A67" w14:textId="77777777" w:rsidR="00481765" w:rsidRPr="004633C5" w:rsidRDefault="00481765" w:rsidP="00481765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л/с 902Щ4594000 в Министерстве финансов Хабаровского края</w:t>
            </w:r>
          </w:p>
          <w:p w14:paraId="33F31957" w14:textId="200DB490" w:rsidR="00481765" w:rsidRPr="004633C5" w:rsidRDefault="00481765" w:rsidP="00481765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р/с 03224643080000002000</w:t>
            </w:r>
            <w:r w:rsidR="00C8316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</w:t>
            </w: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ОКЦ № 1 ДГУ Банка России//УФК по Приморскому краю г. Владивосток</w:t>
            </w:r>
          </w:p>
          <w:p w14:paraId="101FFF31" w14:textId="77777777" w:rsidR="00481765" w:rsidRPr="004633C5" w:rsidRDefault="00481765" w:rsidP="00481765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БИК 010507002</w:t>
            </w:r>
          </w:p>
          <w:p w14:paraId="504C509E" w14:textId="368DB373" w:rsidR="00D33EA1" w:rsidRPr="004633C5" w:rsidRDefault="00481765" w:rsidP="00481765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к/с 40102810545370000012</w:t>
            </w:r>
          </w:p>
          <w:p w14:paraId="1ABD8C13" w14:textId="6554A12F" w:rsidR="00D33EA1" w:rsidRPr="004633C5" w:rsidRDefault="00D33EA1" w:rsidP="00FA112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Тел.</w:t>
            </w:r>
            <w:r w:rsidR="00616126"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+7 (4212) 45-67-02, 45-67-91</w:t>
            </w:r>
          </w:p>
          <w:p w14:paraId="74B38419" w14:textId="11DA452C" w:rsidR="00D33EA1" w:rsidRPr="004633C5" w:rsidRDefault="00D33EA1" w:rsidP="00FA1120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E</w:t>
            </w: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mail</w:t>
            </w: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: </w:t>
            </w: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bandycenter</w:t>
            </w: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@</w:t>
            </w:r>
            <w:r w:rsidR="0025071D"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erofey</w:t>
            </w:r>
            <w:r w:rsidR="0025071D"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25071D"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arena</w:t>
            </w: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4633C5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ru</w:t>
            </w:r>
          </w:p>
          <w:p w14:paraId="4089C2DE" w14:textId="3557BCDD" w:rsidR="00D33EA1" w:rsidRPr="004633C5" w:rsidRDefault="00D33EA1" w:rsidP="00FA1120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73C70560" w14:textId="77777777" w:rsidR="00A91D85" w:rsidRDefault="00A91D85" w:rsidP="00A91D8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Директор</w:t>
            </w:r>
          </w:p>
          <w:p w14:paraId="35261AC1" w14:textId="77777777" w:rsidR="00A91D85" w:rsidRDefault="00A91D85" w:rsidP="00A91D8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_______________________________ /К.Г. Юров/</w:t>
            </w:r>
          </w:p>
          <w:p w14:paraId="79F606FD" w14:textId="11DD20BA" w:rsidR="00A91D85" w:rsidRPr="004633C5" w:rsidRDefault="00A91D85" w:rsidP="00A91D85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М.П.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869"/>
              <w:gridCol w:w="2444"/>
            </w:tblGrid>
            <w:tr w:rsidR="00A91D85" w:rsidRPr="004633C5" w14:paraId="4DEE93FB" w14:textId="77777777" w:rsidTr="00887D67">
              <w:tc>
                <w:tcPr>
                  <w:tcW w:w="5529" w:type="dxa"/>
                </w:tcPr>
                <w:p w14:paraId="76F2C7FB" w14:textId="2F87474C" w:rsidR="00A91D85" w:rsidRPr="004633C5" w:rsidRDefault="00A91D85" w:rsidP="00A91D85">
                  <w:pPr>
                    <w:spacing w:line="240" w:lineRule="auto"/>
                    <w:rPr>
                      <w:rFonts w:ascii="Times New Roman" w:eastAsiaTheme="minorEastAsia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4677" w:type="dxa"/>
                </w:tcPr>
                <w:p w14:paraId="42A4F8EE" w14:textId="6B3D4567" w:rsidR="00A91D85" w:rsidRPr="004633C5" w:rsidRDefault="00A91D85" w:rsidP="00A91D85">
                  <w:pPr>
                    <w:spacing w:line="240" w:lineRule="auto"/>
                    <w:rPr>
                      <w:rFonts w:ascii="Times New Roman" w:eastAsiaTheme="minorEastAsia" w:hAnsi="Times New Roman" w:cs="Times New Roman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13304A14" w14:textId="7E180147" w:rsidR="00D33EA1" w:rsidRPr="004633C5" w:rsidRDefault="00D33EA1" w:rsidP="00FA112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677" w:type="dxa"/>
          </w:tcPr>
          <w:p w14:paraId="3E96AC0B" w14:textId="77777777" w:rsidR="00D33EA1" w:rsidRPr="004633C5" w:rsidRDefault="00D33EA1" w:rsidP="00FA112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633C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64269EF9" w14:textId="77777777" w:rsidR="00D33EA1" w:rsidRPr="004633C5" w:rsidRDefault="00D33EA1" w:rsidP="00FA1120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7FF06FAF" w14:textId="25425DCC" w:rsidR="009F3D2E" w:rsidRPr="004633C5" w:rsidRDefault="009F3D2E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7E152B81" w14:textId="0D32F03F" w:rsidR="006D7D17" w:rsidRPr="004633C5" w:rsidRDefault="006D7D17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76376871" w14:textId="46AEA2CC" w:rsidR="006D7D17" w:rsidRPr="004633C5" w:rsidRDefault="006D7D17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34A84DBE" w14:textId="37BB3F80" w:rsidR="006D7D17" w:rsidRPr="004633C5" w:rsidRDefault="006D7D17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257FE44C" w14:textId="3666066F" w:rsidR="006D7D17" w:rsidRPr="004633C5" w:rsidRDefault="006D7D17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0311AD77" w14:textId="5838593D" w:rsidR="006D7D17" w:rsidRPr="004633C5" w:rsidRDefault="006D7D17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04C45D0C" w14:textId="7C323E58" w:rsidR="006D7D17" w:rsidRPr="004633C5" w:rsidRDefault="006D7D17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2E8E9D85" w14:textId="303DD25B" w:rsidR="006D7D17" w:rsidRPr="004633C5" w:rsidRDefault="006D7D17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4EBBBB22" w14:textId="1306EB89" w:rsidR="006D7D17" w:rsidRPr="004633C5" w:rsidRDefault="006D7D17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0B8694A1" w14:textId="45009E42" w:rsidR="006D7D17" w:rsidRPr="004633C5" w:rsidRDefault="006D7D17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43C4258A" w14:textId="45E14D36" w:rsidR="006D7D17" w:rsidRPr="004633C5" w:rsidRDefault="006D7D17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6F5BE7FB" w14:textId="77777777" w:rsidR="002E08DD" w:rsidRPr="004633C5" w:rsidRDefault="002E08DD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0F887C76" w14:textId="74CD3A60" w:rsidR="006D7D17" w:rsidRPr="004633C5" w:rsidRDefault="006D7D17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635BA22D" w14:textId="2EE1C2E5" w:rsidR="003157E1" w:rsidRPr="004633C5" w:rsidRDefault="003157E1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25FEA675" w14:textId="77777777" w:rsidR="00264E79" w:rsidRPr="004633C5" w:rsidRDefault="00264E79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65E61837" w14:textId="473BD1D8" w:rsidR="003157E1" w:rsidRPr="004633C5" w:rsidRDefault="003157E1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5CEE1978" w14:textId="77777777" w:rsidR="003157E1" w:rsidRPr="004633C5" w:rsidRDefault="003157E1" w:rsidP="00FA1120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0779E90A" w14:textId="77777777" w:rsidR="00264E79" w:rsidRPr="004633C5" w:rsidRDefault="00264E79" w:rsidP="00FA1120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767CBA28" w14:textId="1E5394A3" w:rsidR="00D33EA1" w:rsidRPr="004633C5" w:rsidRDefault="005709E0" w:rsidP="00FA1120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633C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/_____________/</w:t>
            </w:r>
          </w:p>
          <w:p w14:paraId="3553067A" w14:textId="29FE8725" w:rsidR="00D33EA1" w:rsidRPr="004633C5" w:rsidRDefault="00D33EA1" w:rsidP="00FA112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4633C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22CCE414" w14:textId="77777777" w:rsidR="00264E79" w:rsidRDefault="00264E79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  <w:sectPr w:rsidR="00264E79" w:rsidSect="009B0CCB">
          <w:pgSz w:w="11906" w:h="16838"/>
          <w:pgMar w:top="709" w:right="707" w:bottom="567" w:left="851" w:header="708" w:footer="708" w:gutter="0"/>
          <w:cols w:space="708"/>
          <w:docGrid w:linePitch="360"/>
        </w:sectPr>
      </w:pPr>
    </w:p>
    <w:p w14:paraId="7DD4CB51" w14:textId="257B298E" w:rsidR="00CF09C2" w:rsidRPr="004633C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lastRenderedPageBreak/>
        <w:t>Приложение №</w:t>
      </w:r>
      <w:r w:rsidR="00795D4B" w:rsidRPr="004633C5">
        <w:rPr>
          <w:rFonts w:ascii="Times New Roman" w:hAnsi="Times New Roman" w:cs="Times New Roman"/>
          <w:sz w:val="23"/>
          <w:szCs w:val="23"/>
        </w:rPr>
        <w:t xml:space="preserve"> </w:t>
      </w:r>
      <w:r w:rsidRPr="004633C5">
        <w:rPr>
          <w:rFonts w:ascii="Times New Roman" w:hAnsi="Times New Roman" w:cs="Times New Roman"/>
          <w:sz w:val="23"/>
          <w:szCs w:val="23"/>
        </w:rPr>
        <w:t>1</w:t>
      </w:r>
    </w:p>
    <w:p w14:paraId="6788CE18" w14:textId="2BA95B0B" w:rsidR="00CF09C2" w:rsidRPr="004633C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к договор</w:t>
      </w:r>
      <w:r w:rsidR="00795D4B" w:rsidRPr="004633C5">
        <w:rPr>
          <w:rFonts w:ascii="Times New Roman" w:hAnsi="Times New Roman" w:cs="Times New Roman"/>
          <w:sz w:val="23"/>
          <w:szCs w:val="23"/>
        </w:rPr>
        <w:t>у</w:t>
      </w:r>
      <w:r w:rsidRPr="004633C5">
        <w:rPr>
          <w:rFonts w:ascii="Times New Roman" w:hAnsi="Times New Roman" w:cs="Times New Roman"/>
          <w:sz w:val="23"/>
          <w:szCs w:val="23"/>
        </w:rPr>
        <w:t xml:space="preserve"> № 04-04/__</w:t>
      </w:r>
      <w:r w:rsidR="00795D4B" w:rsidRPr="004633C5">
        <w:rPr>
          <w:rFonts w:ascii="Times New Roman" w:hAnsi="Times New Roman" w:cs="Times New Roman"/>
          <w:sz w:val="23"/>
          <w:szCs w:val="23"/>
        </w:rPr>
        <w:t>__</w:t>
      </w:r>
      <w:r w:rsidRPr="004633C5">
        <w:rPr>
          <w:rFonts w:ascii="Times New Roman" w:hAnsi="Times New Roman" w:cs="Times New Roman"/>
          <w:sz w:val="23"/>
          <w:szCs w:val="23"/>
        </w:rPr>
        <w:t>__</w:t>
      </w:r>
    </w:p>
    <w:p w14:paraId="21658554" w14:textId="38A442EC" w:rsidR="00FB7746" w:rsidRPr="004633C5" w:rsidRDefault="00FB7746" w:rsidP="00FB7746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от 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Pr="004633C5">
        <w:rPr>
          <w:rFonts w:ascii="Times New Roman" w:hAnsi="Times New Roman" w:cs="Times New Roman"/>
          <w:sz w:val="23"/>
          <w:szCs w:val="23"/>
        </w:rPr>
        <w:t>___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Pr="004633C5">
        <w:rPr>
          <w:rFonts w:ascii="Times New Roman" w:hAnsi="Times New Roman" w:cs="Times New Roman"/>
          <w:sz w:val="23"/>
          <w:szCs w:val="23"/>
        </w:rPr>
        <w:t xml:space="preserve"> __________ 202</w:t>
      </w:r>
      <w:r w:rsidR="00264E79" w:rsidRPr="004633C5">
        <w:rPr>
          <w:rFonts w:ascii="Times New Roman" w:hAnsi="Times New Roman" w:cs="Times New Roman"/>
          <w:sz w:val="23"/>
          <w:szCs w:val="23"/>
        </w:rPr>
        <w:t>6</w:t>
      </w:r>
      <w:r w:rsidRPr="004633C5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6363E41C" w14:textId="77777777" w:rsidR="00CF09C2" w:rsidRPr="004633C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</w:p>
    <w:p w14:paraId="0A330315" w14:textId="77777777" w:rsidR="00CF09C2" w:rsidRPr="004633C5" w:rsidRDefault="00CF09C2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</w:p>
    <w:p w14:paraId="311F3B10" w14:textId="64C9258E" w:rsidR="00815B68" w:rsidRPr="004633C5" w:rsidRDefault="00CF09C2" w:rsidP="00795D4B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633C5">
        <w:rPr>
          <w:rFonts w:ascii="Times New Roman" w:hAnsi="Times New Roman" w:cs="Times New Roman"/>
          <w:b/>
          <w:sz w:val="23"/>
          <w:szCs w:val="23"/>
        </w:rPr>
        <w:t>СПЕЦИФИКАЦИЯ</w:t>
      </w:r>
    </w:p>
    <w:p w14:paraId="1629928E" w14:textId="77777777" w:rsidR="00CF09C2" w:rsidRPr="004633C5" w:rsidRDefault="00CF09C2" w:rsidP="00795D4B">
      <w:pPr>
        <w:spacing w:line="240" w:lineRule="auto"/>
        <w:ind w:firstLine="284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1843"/>
        <w:gridCol w:w="992"/>
        <w:gridCol w:w="993"/>
        <w:gridCol w:w="1559"/>
        <w:gridCol w:w="1701"/>
      </w:tblGrid>
      <w:tr w:rsidR="00CF09C2" w:rsidRPr="004633C5" w14:paraId="66A03DF0" w14:textId="77777777" w:rsidTr="004633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ED6" w14:textId="77777777" w:rsidR="00CF09C2" w:rsidRPr="004633C5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C00" w14:textId="76EA8BD8" w:rsidR="00CF09C2" w:rsidRPr="004633C5" w:rsidRDefault="003157E1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товара, товарный знак 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0D3" w14:textId="77777777" w:rsidR="00CF09C2" w:rsidRPr="004633C5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>Страна происхождения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7B3" w14:textId="215BAE2D" w:rsidR="00CF09C2" w:rsidRPr="004633C5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>Ед</w:t>
            </w:r>
            <w:r w:rsidR="00795D4B"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</w:t>
            </w:r>
            <w:r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CA2" w14:textId="77777777" w:rsidR="00CF09C2" w:rsidRPr="004633C5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BBF1" w14:textId="55EA5D54" w:rsidR="00CF09C2" w:rsidRPr="004633C5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>Цена за ед.</w:t>
            </w:r>
            <w:r w:rsidR="00795D4B"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изм.</w:t>
            </w:r>
            <w:r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544" w14:textId="77777777" w:rsidR="00CF09C2" w:rsidRPr="004633C5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>Сумма, руб.</w:t>
            </w:r>
          </w:p>
        </w:tc>
      </w:tr>
      <w:tr w:rsidR="00205351" w:rsidRPr="004633C5" w14:paraId="1A06DEE9" w14:textId="77777777" w:rsidTr="004633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1108" w14:textId="1B0B3D67" w:rsidR="00205351" w:rsidRPr="004633C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03CF" w14:textId="26A6F6EE" w:rsidR="00205351" w:rsidRPr="004633C5" w:rsidRDefault="00205351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3FC" w14:textId="7FAE9237" w:rsidR="00205351" w:rsidRPr="004633C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85B1" w14:textId="23D724B2" w:rsidR="00205351" w:rsidRPr="004633C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DE9" w14:textId="7DEC96E5" w:rsidR="00205351" w:rsidRPr="004633C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217" w14:textId="4903A3F4" w:rsidR="00205351" w:rsidRPr="004633C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C4E" w14:textId="158758A4" w:rsidR="00205351" w:rsidRPr="004633C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09E0" w:rsidRPr="004633C5" w14:paraId="067C6743" w14:textId="77777777" w:rsidTr="004633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3A7" w14:textId="77777777" w:rsidR="005709E0" w:rsidRPr="004633C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4915" w14:textId="77777777" w:rsidR="005709E0" w:rsidRPr="004633C5" w:rsidRDefault="005709E0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52F" w14:textId="77777777" w:rsidR="005709E0" w:rsidRPr="004633C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5BA6" w14:textId="77777777" w:rsidR="005709E0" w:rsidRPr="004633C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565" w14:textId="77777777" w:rsidR="005709E0" w:rsidRPr="004633C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894" w14:textId="77777777" w:rsidR="005709E0" w:rsidRPr="004633C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D65" w14:textId="77777777" w:rsidR="005709E0" w:rsidRPr="004633C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61A2" w:rsidRPr="004633C5" w14:paraId="050D6333" w14:textId="77777777" w:rsidTr="004633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6C68" w14:textId="77777777" w:rsidR="00E561A2" w:rsidRPr="004633C5" w:rsidRDefault="00E561A2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8123" w14:textId="77777777" w:rsidR="00E561A2" w:rsidRPr="004633C5" w:rsidRDefault="00E561A2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DC4" w14:textId="77777777" w:rsidR="00E561A2" w:rsidRPr="004633C5" w:rsidRDefault="00E561A2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7B5" w14:textId="77777777" w:rsidR="00E561A2" w:rsidRPr="004633C5" w:rsidRDefault="00E561A2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2ABC" w14:textId="77777777" w:rsidR="00E561A2" w:rsidRPr="004633C5" w:rsidRDefault="00E561A2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24A" w14:textId="77777777" w:rsidR="00E561A2" w:rsidRPr="004633C5" w:rsidRDefault="00E561A2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B41" w14:textId="77777777" w:rsidR="00E561A2" w:rsidRPr="004633C5" w:rsidRDefault="00E561A2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61A2" w:rsidRPr="004633C5" w14:paraId="051630E3" w14:textId="77777777" w:rsidTr="004633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C1AA" w14:textId="77777777" w:rsidR="00E561A2" w:rsidRPr="004633C5" w:rsidRDefault="00E561A2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5E04" w14:textId="77777777" w:rsidR="00E561A2" w:rsidRPr="004633C5" w:rsidRDefault="00E561A2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F54" w14:textId="77777777" w:rsidR="00E561A2" w:rsidRPr="004633C5" w:rsidRDefault="00E561A2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551D" w14:textId="77777777" w:rsidR="00E561A2" w:rsidRPr="004633C5" w:rsidRDefault="00E561A2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444D" w14:textId="77777777" w:rsidR="00E561A2" w:rsidRPr="004633C5" w:rsidRDefault="00E561A2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719" w14:textId="77777777" w:rsidR="00E561A2" w:rsidRPr="004633C5" w:rsidRDefault="00E561A2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DDA" w14:textId="77777777" w:rsidR="00E561A2" w:rsidRPr="004633C5" w:rsidRDefault="00E561A2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09C2" w:rsidRPr="004633C5" w14:paraId="44B6BB2A" w14:textId="77777777" w:rsidTr="009B0CCB"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A0A" w14:textId="77777777" w:rsidR="00CF09C2" w:rsidRPr="004633C5" w:rsidRDefault="00CF09C2" w:rsidP="00E50755">
            <w:pPr>
              <w:tabs>
                <w:tab w:val="left" w:pos="600"/>
              </w:tabs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8686" w14:textId="138CB1A7" w:rsidR="00CF09C2" w:rsidRPr="004633C5" w:rsidRDefault="00CF09C2" w:rsidP="00D70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73513" w:rsidRPr="004633C5" w14:paraId="0CE9DFCB" w14:textId="77777777" w:rsidTr="009B0CCB"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707" w14:textId="2813B748" w:rsidR="00873513" w:rsidRPr="004633C5" w:rsidRDefault="0025071D" w:rsidP="00873513">
            <w:pPr>
              <w:tabs>
                <w:tab w:val="left" w:pos="600"/>
              </w:tabs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="003157E1" w:rsidRPr="004633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том числе НДС (___%): / НДС не облагается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C5B" w14:textId="17881455" w:rsidR="00873513" w:rsidRPr="004633C5" w:rsidRDefault="00873513" w:rsidP="00D70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095AB932" w14:textId="77777777" w:rsidR="00795D4B" w:rsidRPr="004633C5" w:rsidRDefault="00795D4B" w:rsidP="00795D4B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54DE2FCF" w14:textId="77777777" w:rsidR="00A91D85" w:rsidRPr="004633C5" w:rsidRDefault="00A91D85" w:rsidP="00A91D85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9"/>
        <w:gridCol w:w="4677"/>
      </w:tblGrid>
      <w:tr w:rsidR="00A91D85" w:rsidRPr="004633C5" w14:paraId="44D1F159" w14:textId="77777777" w:rsidTr="00887D67">
        <w:tc>
          <w:tcPr>
            <w:tcW w:w="5529" w:type="dxa"/>
          </w:tcPr>
          <w:p w14:paraId="6ADD0BD0" w14:textId="77777777" w:rsidR="00A91D85" w:rsidRPr="004633C5" w:rsidRDefault="00A91D85" w:rsidP="00887D6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633C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ЗАКАЗЧИК:</w:t>
            </w:r>
          </w:p>
          <w:p w14:paraId="3D1B0ED1" w14:textId="77777777" w:rsidR="00A91D85" w:rsidRDefault="00A91D85" w:rsidP="00887D6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КГАУ ДО СШОР «Ерофей»</w:t>
            </w:r>
          </w:p>
          <w:p w14:paraId="52144343" w14:textId="77777777" w:rsidR="00A91D85" w:rsidRDefault="00A91D85" w:rsidP="00887D67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E654B49" w14:textId="77777777" w:rsidR="00A91D85" w:rsidRDefault="00A91D85" w:rsidP="00887D67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Директор</w:t>
            </w:r>
          </w:p>
          <w:p w14:paraId="3F062994" w14:textId="77777777" w:rsidR="00A91D85" w:rsidRDefault="00A91D85" w:rsidP="00887D67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_______________________________ /К.Г. Юров/</w:t>
            </w:r>
          </w:p>
          <w:p w14:paraId="6A75E88E" w14:textId="77777777" w:rsidR="00A91D85" w:rsidRPr="004633C5" w:rsidRDefault="00A91D85" w:rsidP="00887D67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14:paraId="48678EF7" w14:textId="77777777" w:rsidR="00A91D85" w:rsidRPr="004633C5" w:rsidRDefault="00A91D85" w:rsidP="00887D6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633C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47E46B7A" w14:textId="77777777" w:rsidR="00A91D85" w:rsidRPr="004633C5" w:rsidRDefault="00A91D85" w:rsidP="00887D67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20FC07AE" w14:textId="77777777" w:rsidR="00A91D85" w:rsidRPr="004633C5" w:rsidRDefault="00A91D85" w:rsidP="00887D67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7FBF6850" w14:textId="77777777" w:rsidR="00A91D85" w:rsidRPr="004633C5" w:rsidRDefault="00A91D85" w:rsidP="00887D67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6D11B78D" w14:textId="77777777" w:rsidR="00A91D85" w:rsidRPr="004633C5" w:rsidRDefault="00A91D85" w:rsidP="00887D67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633C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/___________/</w:t>
            </w:r>
          </w:p>
          <w:p w14:paraId="5BBB8B0A" w14:textId="77777777" w:rsidR="00A91D85" w:rsidRPr="004633C5" w:rsidRDefault="00A91D85" w:rsidP="00887D67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4633C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4B046E14" w14:textId="77777777" w:rsidR="00795D4B" w:rsidRPr="004633C5" w:rsidRDefault="00795D4B" w:rsidP="00795D4B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2E012C94" w14:textId="77777777" w:rsidR="00A91D85" w:rsidRDefault="00A91D85">
      <w:pPr>
        <w:suppressAutoHyphens w:val="0"/>
        <w:spacing w:after="160" w:line="259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14:paraId="34CA1D64" w14:textId="4524C0B1" w:rsidR="00CF09C2" w:rsidRPr="004633C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lastRenderedPageBreak/>
        <w:t>Приложение</w:t>
      </w:r>
      <w:r w:rsidR="00795D4B" w:rsidRPr="004633C5">
        <w:rPr>
          <w:rFonts w:ascii="Times New Roman" w:hAnsi="Times New Roman" w:cs="Times New Roman"/>
          <w:sz w:val="23"/>
          <w:szCs w:val="23"/>
        </w:rPr>
        <w:t xml:space="preserve"> №</w:t>
      </w:r>
      <w:r w:rsidRPr="004633C5">
        <w:rPr>
          <w:rFonts w:ascii="Times New Roman" w:hAnsi="Times New Roman" w:cs="Times New Roman"/>
          <w:sz w:val="23"/>
          <w:szCs w:val="23"/>
        </w:rPr>
        <w:t xml:space="preserve"> 2</w:t>
      </w:r>
    </w:p>
    <w:p w14:paraId="5C0597CA" w14:textId="77777777" w:rsidR="00795D4B" w:rsidRPr="004633C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к договору № 04-04/______</w:t>
      </w:r>
    </w:p>
    <w:p w14:paraId="60D1C007" w14:textId="1E7FF1B7" w:rsidR="00CF09C2" w:rsidRPr="004633C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от 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Pr="004633C5">
        <w:rPr>
          <w:rFonts w:ascii="Times New Roman" w:hAnsi="Times New Roman" w:cs="Times New Roman"/>
          <w:sz w:val="23"/>
          <w:szCs w:val="23"/>
        </w:rPr>
        <w:t>___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Pr="004633C5">
        <w:rPr>
          <w:rFonts w:ascii="Times New Roman" w:hAnsi="Times New Roman" w:cs="Times New Roman"/>
          <w:sz w:val="23"/>
          <w:szCs w:val="23"/>
        </w:rPr>
        <w:t xml:space="preserve"> ______</w:t>
      </w:r>
      <w:r w:rsidR="00FB7746" w:rsidRPr="004633C5">
        <w:rPr>
          <w:rFonts w:ascii="Times New Roman" w:hAnsi="Times New Roman" w:cs="Times New Roman"/>
          <w:sz w:val="23"/>
          <w:szCs w:val="23"/>
        </w:rPr>
        <w:t>__</w:t>
      </w:r>
      <w:r w:rsidRPr="004633C5">
        <w:rPr>
          <w:rFonts w:ascii="Times New Roman" w:hAnsi="Times New Roman" w:cs="Times New Roman"/>
          <w:sz w:val="23"/>
          <w:szCs w:val="23"/>
        </w:rPr>
        <w:t>__ 202</w:t>
      </w:r>
      <w:r w:rsidR="00264E79" w:rsidRPr="004633C5">
        <w:rPr>
          <w:rFonts w:ascii="Times New Roman" w:hAnsi="Times New Roman" w:cs="Times New Roman"/>
          <w:sz w:val="23"/>
          <w:szCs w:val="23"/>
        </w:rPr>
        <w:t>6</w:t>
      </w:r>
      <w:r w:rsidRPr="004633C5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35AB107D" w14:textId="20C0D1B7" w:rsidR="00795D4B" w:rsidRPr="004633C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</w:p>
    <w:p w14:paraId="203A247C" w14:textId="77777777" w:rsidR="003B5C58" w:rsidRPr="004633C5" w:rsidRDefault="003B5C58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</w:p>
    <w:p w14:paraId="34A744BC" w14:textId="6EA459D6" w:rsidR="00FD7FB1" w:rsidRPr="004633C5" w:rsidRDefault="00CF09C2" w:rsidP="00795D4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633C5">
        <w:rPr>
          <w:rFonts w:ascii="Times New Roman" w:hAnsi="Times New Roman" w:cs="Times New Roman"/>
          <w:b/>
          <w:bCs/>
          <w:sz w:val="23"/>
          <w:szCs w:val="23"/>
        </w:rPr>
        <w:t>ТЕХНИЧЕСКОЕ ЗАДАНИЕ</w:t>
      </w:r>
    </w:p>
    <w:p w14:paraId="3217545B" w14:textId="440BE7B9" w:rsidR="00A05527" w:rsidRPr="004633C5" w:rsidRDefault="00A05527" w:rsidP="00A0552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942517B" w14:textId="62932648" w:rsidR="00A05527" w:rsidRPr="004633C5" w:rsidRDefault="003157E1" w:rsidP="003157E1">
      <w:pPr>
        <w:spacing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i/>
          <w:iCs/>
          <w:sz w:val="23"/>
          <w:szCs w:val="23"/>
        </w:rPr>
        <w:t>Заполняется из документации о закупке с учетом заявки победителя (участника</w:t>
      </w:r>
      <w:r w:rsidR="004314F8" w:rsidRPr="004633C5">
        <w:rPr>
          <w:rFonts w:ascii="Times New Roman" w:hAnsi="Times New Roman" w:cs="Times New Roman"/>
          <w:i/>
          <w:iCs/>
          <w:sz w:val="23"/>
          <w:szCs w:val="23"/>
        </w:rPr>
        <w:t>, с которым заключается договор</w:t>
      </w:r>
      <w:r w:rsidRPr="004633C5"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04DC34CA" w14:textId="77777777" w:rsidR="003157E1" w:rsidRPr="004633C5" w:rsidRDefault="003157E1" w:rsidP="00A05527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82B980A" w14:textId="4C815665" w:rsidR="00A05527" w:rsidRPr="004633C5" w:rsidRDefault="00A05527" w:rsidP="00A05527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A2A43B2" w14:textId="77777777" w:rsidR="003157E1" w:rsidRPr="004633C5" w:rsidRDefault="003157E1" w:rsidP="00A91D85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9"/>
        <w:gridCol w:w="4677"/>
      </w:tblGrid>
      <w:tr w:rsidR="00A05527" w:rsidRPr="004633C5" w14:paraId="066BBFA9" w14:textId="77777777" w:rsidTr="00A05527">
        <w:tc>
          <w:tcPr>
            <w:tcW w:w="5529" w:type="dxa"/>
          </w:tcPr>
          <w:p w14:paraId="302D4696" w14:textId="7AF67441" w:rsidR="00A05527" w:rsidRPr="004633C5" w:rsidRDefault="00C52AA7" w:rsidP="00A91D85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633C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A05527" w:rsidRPr="004633C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184AA689" w14:textId="77777777" w:rsidR="00A91D85" w:rsidRDefault="00A91D85" w:rsidP="00A91D85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КГАУ ДО СШОР «Ерофей»</w:t>
            </w:r>
          </w:p>
          <w:p w14:paraId="07135299" w14:textId="77777777" w:rsidR="00A91D85" w:rsidRDefault="00A91D85" w:rsidP="00A91D8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2E39CEB" w14:textId="77777777" w:rsidR="00A91D85" w:rsidRDefault="00A91D85" w:rsidP="00A91D8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Директор</w:t>
            </w:r>
          </w:p>
          <w:p w14:paraId="4B0366A4" w14:textId="0B547E8B" w:rsidR="00A91D85" w:rsidRDefault="00A91D85" w:rsidP="00A91D85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_______________________________ /К.Г. Юров/</w:t>
            </w:r>
          </w:p>
          <w:p w14:paraId="7E740B44" w14:textId="38DB3A39" w:rsidR="00A05527" w:rsidRPr="004633C5" w:rsidRDefault="00A91D85" w:rsidP="00A91D85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14:paraId="44E1335A" w14:textId="77777777" w:rsidR="00A05527" w:rsidRPr="004633C5" w:rsidRDefault="00A05527" w:rsidP="00A91D85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633C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0E7BE315" w14:textId="77777777" w:rsidR="00A05527" w:rsidRPr="004633C5" w:rsidRDefault="00A05527" w:rsidP="00A91D85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573EFF7E" w14:textId="77777777" w:rsidR="003B5C58" w:rsidRPr="004633C5" w:rsidRDefault="003B5C58" w:rsidP="00A91D85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7159E55B" w14:textId="77777777" w:rsidR="003B5C58" w:rsidRPr="004633C5" w:rsidRDefault="003B5C58" w:rsidP="00A91D85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5BA5C647" w14:textId="13172647" w:rsidR="00A05527" w:rsidRPr="004633C5" w:rsidRDefault="00A05527" w:rsidP="00A91D85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633C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F87D59" w:rsidRPr="004633C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</w:t>
            </w:r>
            <w:r w:rsidRPr="004633C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01B48C01" w14:textId="77777777" w:rsidR="00A05527" w:rsidRPr="004633C5" w:rsidRDefault="00A05527" w:rsidP="00A91D85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4633C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11361019" w14:textId="5E704883" w:rsidR="00264E79" w:rsidRDefault="00264E79" w:rsidP="00264E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A80714" w14:textId="4EBF063F" w:rsidR="00CF09C2" w:rsidRPr="004633C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bCs/>
          <w:spacing w:val="-8"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Приложение № 3</w:t>
      </w:r>
    </w:p>
    <w:p w14:paraId="01295FE6" w14:textId="77777777" w:rsidR="00795D4B" w:rsidRPr="004633C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к договору № 04-04/______</w:t>
      </w:r>
    </w:p>
    <w:p w14:paraId="1D18BD30" w14:textId="2785D939" w:rsidR="00FB7746" w:rsidRPr="004633C5" w:rsidRDefault="00FB7746" w:rsidP="00FB7746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 xml:space="preserve">от 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Pr="004633C5">
        <w:rPr>
          <w:rFonts w:ascii="Times New Roman" w:hAnsi="Times New Roman" w:cs="Times New Roman"/>
          <w:sz w:val="23"/>
          <w:szCs w:val="23"/>
        </w:rPr>
        <w:t>___</w:t>
      </w:r>
      <w:r w:rsidR="00B14333" w:rsidRPr="004633C5">
        <w:rPr>
          <w:rFonts w:ascii="Times New Roman" w:hAnsi="Times New Roman" w:cs="Times New Roman"/>
          <w:sz w:val="23"/>
          <w:szCs w:val="23"/>
        </w:rPr>
        <w:t>"</w:t>
      </w:r>
      <w:r w:rsidRPr="004633C5">
        <w:rPr>
          <w:rFonts w:ascii="Times New Roman" w:hAnsi="Times New Roman" w:cs="Times New Roman"/>
          <w:sz w:val="23"/>
          <w:szCs w:val="23"/>
        </w:rPr>
        <w:t xml:space="preserve"> __________ 202</w:t>
      </w:r>
      <w:r w:rsidR="00264E79" w:rsidRPr="004633C5">
        <w:rPr>
          <w:rFonts w:ascii="Times New Roman" w:hAnsi="Times New Roman" w:cs="Times New Roman"/>
          <w:sz w:val="23"/>
          <w:szCs w:val="23"/>
        </w:rPr>
        <w:t>6</w:t>
      </w:r>
      <w:r w:rsidRPr="004633C5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68BB1B02" w14:textId="77777777" w:rsidR="00FB7746" w:rsidRPr="004633C5" w:rsidRDefault="00FB7746" w:rsidP="004959EF">
      <w:pPr>
        <w:spacing w:line="240" w:lineRule="auto"/>
        <w:ind w:firstLine="284"/>
        <w:rPr>
          <w:rFonts w:ascii="Times New Roman" w:hAnsi="Times New Roman" w:cs="Times New Roman"/>
          <w:sz w:val="23"/>
          <w:szCs w:val="23"/>
          <w:lang w:eastAsia="ru-RU"/>
        </w:rPr>
      </w:pPr>
    </w:p>
    <w:p w14:paraId="21347254" w14:textId="77777777" w:rsidR="00C9235C" w:rsidRPr="004633C5" w:rsidRDefault="00C9235C" w:rsidP="00C9235C">
      <w:pPr>
        <w:autoSpaceDE w:val="0"/>
        <w:autoSpaceDN w:val="0"/>
        <w:adjustRightInd w:val="0"/>
        <w:spacing w:line="240" w:lineRule="auto"/>
        <w:ind w:firstLine="284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633C5">
        <w:rPr>
          <w:rFonts w:ascii="Times New Roman" w:hAnsi="Times New Roman" w:cs="Times New Roman"/>
          <w:b/>
          <w:sz w:val="23"/>
          <w:szCs w:val="23"/>
        </w:rPr>
        <w:t xml:space="preserve">Акт по результатам осмотра </w:t>
      </w:r>
    </w:p>
    <w:p w14:paraId="7FE0D8C1" w14:textId="7412CD3D" w:rsidR="00CF09C2" w:rsidRPr="004633C5" w:rsidRDefault="00C9235C" w:rsidP="00C9235C">
      <w:pPr>
        <w:autoSpaceDE w:val="0"/>
        <w:autoSpaceDN w:val="0"/>
        <w:adjustRightInd w:val="0"/>
        <w:spacing w:line="240" w:lineRule="auto"/>
        <w:ind w:firstLine="284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633C5">
        <w:rPr>
          <w:rFonts w:ascii="Times New Roman" w:hAnsi="Times New Roman" w:cs="Times New Roman"/>
          <w:b/>
          <w:sz w:val="23"/>
          <w:szCs w:val="23"/>
        </w:rPr>
        <w:t>товарно-материальных ценностей</w:t>
      </w:r>
      <w:r w:rsidR="00CF09C2" w:rsidRPr="004633C5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3299CA88" w14:textId="77777777" w:rsidR="00C9235C" w:rsidRPr="004633C5" w:rsidRDefault="00C9235C" w:rsidP="004959EF">
      <w:pPr>
        <w:spacing w:line="240" w:lineRule="auto"/>
        <w:ind w:firstLine="284"/>
        <w:jc w:val="center"/>
        <w:rPr>
          <w:rFonts w:ascii="Times New Roman" w:hAnsi="Times New Roman" w:cs="Times New Roman"/>
          <w:bCs/>
          <w:sz w:val="23"/>
          <w:szCs w:val="23"/>
          <w:lang w:eastAsia="ru-RU"/>
        </w:rPr>
      </w:pPr>
    </w:p>
    <w:p w14:paraId="60C6604E" w14:textId="4A183012" w:rsidR="00C9235C" w:rsidRPr="004633C5" w:rsidRDefault="00CF09C2" w:rsidP="00264E79">
      <w:pPr>
        <w:spacing w:line="240" w:lineRule="auto"/>
        <w:ind w:firstLine="284"/>
        <w:jc w:val="center"/>
        <w:rPr>
          <w:rFonts w:ascii="Times New Roman" w:hAnsi="Times New Roman" w:cs="Times New Roman"/>
          <w:bCs/>
          <w:sz w:val="23"/>
          <w:szCs w:val="23"/>
          <w:lang w:eastAsia="ru-RU"/>
        </w:rPr>
      </w:pPr>
      <w:r w:rsidRPr="004633C5">
        <w:rPr>
          <w:rFonts w:ascii="Times New Roman" w:hAnsi="Times New Roman" w:cs="Times New Roman"/>
          <w:b/>
          <w:sz w:val="23"/>
          <w:szCs w:val="23"/>
          <w:lang w:eastAsia="ru-RU"/>
        </w:rPr>
        <w:t>Ф О Р М А</w:t>
      </w:r>
    </w:p>
    <w:p w14:paraId="1CF8EEAB" w14:textId="77777777" w:rsidR="00264E79" w:rsidRPr="004633C5" w:rsidRDefault="00264E79" w:rsidP="00264E79">
      <w:pPr>
        <w:spacing w:line="240" w:lineRule="auto"/>
        <w:ind w:firstLine="284"/>
        <w:jc w:val="center"/>
        <w:rPr>
          <w:rFonts w:ascii="Times New Roman" w:hAnsi="Times New Roman" w:cs="Times New Roman"/>
          <w:bCs/>
          <w:sz w:val="23"/>
          <w:szCs w:val="23"/>
          <w:lang w:eastAsia="ru-RU"/>
        </w:rPr>
      </w:pPr>
    </w:p>
    <w:tbl>
      <w:tblPr>
        <w:tblW w:w="5272" w:type="pct"/>
        <w:tblInd w:w="-426" w:type="dxa"/>
        <w:tblLayout w:type="fixed"/>
        <w:tblLook w:val="01E0" w:firstRow="1" w:lastRow="1" w:firstColumn="1" w:lastColumn="1" w:noHBand="0" w:noVBand="0"/>
      </w:tblPr>
      <w:tblGrid>
        <w:gridCol w:w="373"/>
        <w:gridCol w:w="1964"/>
        <w:gridCol w:w="378"/>
        <w:gridCol w:w="945"/>
        <w:gridCol w:w="677"/>
        <w:gridCol w:w="33"/>
        <w:gridCol w:w="330"/>
        <w:gridCol w:w="885"/>
        <w:gridCol w:w="69"/>
        <w:gridCol w:w="246"/>
        <w:gridCol w:w="418"/>
        <w:gridCol w:w="823"/>
        <w:gridCol w:w="876"/>
        <w:gridCol w:w="810"/>
        <w:gridCol w:w="2234"/>
      </w:tblGrid>
      <w:tr w:rsidR="00CF09C2" w:rsidRPr="00F70982" w14:paraId="1644D4C1" w14:textId="77777777" w:rsidTr="002E1DF3">
        <w:trPr>
          <w:trHeight w:val="259"/>
        </w:trPr>
        <w:tc>
          <w:tcPr>
            <w:tcW w:w="1057" w:type="pct"/>
            <w:gridSpan w:val="2"/>
            <w:vAlign w:val="bottom"/>
            <w:hideMark/>
          </w:tcPr>
          <w:p w14:paraId="4094123A" w14:textId="77777777" w:rsidR="00CF09C2" w:rsidRPr="004633C5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Место составления</w:t>
            </w:r>
          </w:p>
        </w:tc>
        <w:tc>
          <w:tcPr>
            <w:tcW w:w="3943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8C0913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F09C2" w:rsidRPr="00F70982" w14:paraId="3C76339F" w14:textId="77777777" w:rsidTr="002E1DF3">
        <w:trPr>
          <w:trHeight w:val="259"/>
        </w:trPr>
        <w:tc>
          <w:tcPr>
            <w:tcW w:w="1057" w:type="pct"/>
            <w:gridSpan w:val="2"/>
            <w:vAlign w:val="bottom"/>
          </w:tcPr>
          <w:p w14:paraId="69A2A217" w14:textId="77777777" w:rsidR="00CF09C2" w:rsidRPr="004633C5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Дата составления</w:t>
            </w:r>
          </w:p>
        </w:tc>
        <w:tc>
          <w:tcPr>
            <w:tcW w:w="3943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12C1E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F09C2" w:rsidRPr="00F70982" w14:paraId="4C814DCA" w14:textId="77777777" w:rsidTr="002E1DF3">
        <w:trPr>
          <w:trHeight w:val="370"/>
        </w:trPr>
        <w:tc>
          <w:tcPr>
            <w:tcW w:w="1961" w:type="pct"/>
            <w:gridSpan w:val="5"/>
            <w:vAlign w:val="bottom"/>
            <w:hideMark/>
          </w:tcPr>
          <w:p w14:paraId="1DA7217F" w14:textId="77777777" w:rsidR="00CF09C2" w:rsidRPr="004633C5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 xml:space="preserve">На основании приказа </w:t>
            </w: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учреждения</w:t>
            </w:r>
          </w:p>
        </w:tc>
        <w:tc>
          <w:tcPr>
            <w:tcW w:w="164" w:type="pct"/>
            <w:gridSpan w:val="2"/>
            <w:vAlign w:val="bottom"/>
            <w:hideMark/>
          </w:tcPr>
          <w:p w14:paraId="2FBCCA99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B511AA" w14:textId="77777777" w:rsidR="00CF09C2" w:rsidRPr="00F70982" w:rsidRDefault="00CF09C2" w:rsidP="004959EF">
            <w:pPr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3AEE7" w14:textId="77777777" w:rsidR="00CF09C2" w:rsidRPr="00F70982" w:rsidRDefault="00CF09C2" w:rsidP="004959EF">
            <w:pPr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Align w:val="bottom"/>
            <w:hideMark/>
          </w:tcPr>
          <w:p w14:paraId="5209AF68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</w:t>
            </w:r>
          </w:p>
        </w:tc>
        <w:tc>
          <w:tcPr>
            <w:tcW w:w="1772" w:type="pct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  <w:hideMark/>
          </w:tcPr>
          <w:p w14:paraId="589AFA4D" w14:textId="44FF81A1" w:rsidR="00CF09C2" w:rsidRPr="004633C5" w:rsidRDefault="00B14333" w:rsidP="00301A89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CF09C2"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  </w:t>
            </w: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CF09C2"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                20</w:t>
            </w:r>
            <w:r w:rsidR="00301A8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26</w:t>
            </w:r>
            <w:r w:rsidR="00795D4B"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F09C2"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года</w:t>
            </w:r>
          </w:p>
        </w:tc>
      </w:tr>
      <w:tr w:rsidR="00CF09C2" w:rsidRPr="00F70982" w14:paraId="4082EE93" w14:textId="77777777" w:rsidTr="002E1DF3">
        <w:trPr>
          <w:trHeight w:val="259"/>
        </w:trPr>
        <w:tc>
          <w:tcPr>
            <w:tcW w:w="1976" w:type="pct"/>
            <w:gridSpan w:val="6"/>
            <w:vAlign w:val="bottom"/>
          </w:tcPr>
          <w:p w14:paraId="179214DA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49" w:type="pct"/>
          </w:tcPr>
          <w:p w14:paraId="5A36BA32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31" w:type="pct"/>
            <w:gridSpan w:val="2"/>
            <w:vAlign w:val="bottom"/>
          </w:tcPr>
          <w:p w14:paraId="0092098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1" w:type="pct"/>
            <w:tcBorders>
              <w:left w:val="nil"/>
              <w:bottom w:val="nil"/>
              <w:right w:val="nil"/>
            </w:tcBorders>
            <w:vAlign w:val="bottom"/>
          </w:tcPr>
          <w:p w14:paraId="7D852396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60" w:type="pct"/>
            <w:gridSpan w:val="2"/>
            <w:vAlign w:val="bottom"/>
          </w:tcPr>
          <w:p w14:paraId="77B328A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762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F2A8686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010" w:type="pct"/>
            <w:vAlign w:val="bottom"/>
          </w:tcPr>
          <w:p w14:paraId="0D779B06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CF09C2" w:rsidRPr="00F70982" w14:paraId="33BFC01C" w14:textId="77777777" w:rsidTr="002E1DF3">
        <w:trPr>
          <w:trHeight w:val="259"/>
        </w:trPr>
        <w:tc>
          <w:tcPr>
            <w:tcW w:w="1961" w:type="pct"/>
            <w:gridSpan w:val="5"/>
            <w:vAlign w:val="bottom"/>
            <w:hideMark/>
          </w:tcPr>
          <w:p w14:paraId="7A075C7C" w14:textId="77777777" w:rsidR="00CF09C2" w:rsidRPr="004633C5" w:rsidRDefault="00CF09C2" w:rsidP="005401F9">
            <w:pPr>
              <w:spacing w:line="240" w:lineRule="auto"/>
              <w:ind w:firstLine="3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комиссия в составе:</w:t>
            </w:r>
          </w:p>
        </w:tc>
        <w:tc>
          <w:tcPr>
            <w:tcW w:w="164" w:type="pct"/>
            <w:gridSpan w:val="2"/>
            <w:vAlign w:val="bottom"/>
          </w:tcPr>
          <w:p w14:paraId="0773EE25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1" w:type="pct"/>
            <w:gridSpan w:val="2"/>
            <w:vAlign w:val="bottom"/>
          </w:tcPr>
          <w:p w14:paraId="0583C6E7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1" w:type="pct"/>
            <w:vAlign w:val="bottom"/>
          </w:tcPr>
          <w:p w14:paraId="2B724E02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60" w:type="pct"/>
            <w:gridSpan w:val="2"/>
            <w:vAlign w:val="bottom"/>
          </w:tcPr>
          <w:p w14:paraId="5B275E25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762" w:type="pct"/>
            <w:gridSpan w:val="2"/>
            <w:vAlign w:val="bottom"/>
          </w:tcPr>
          <w:p w14:paraId="10538CDB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010" w:type="pct"/>
            <w:vAlign w:val="bottom"/>
          </w:tcPr>
          <w:p w14:paraId="704F781C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CF09C2" w:rsidRPr="00F70982" w14:paraId="14DD177B" w14:textId="77777777" w:rsidTr="002E1DF3">
        <w:trPr>
          <w:trHeight w:val="231"/>
        </w:trPr>
        <w:tc>
          <w:tcPr>
            <w:tcW w:w="1228" w:type="pct"/>
            <w:gridSpan w:val="3"/>
            <w:hideMark/>
          </w:tcPr>
          <w:p w14:paraId="5E39C86A" w14:textId="77777777" w:rsidR="00CF09C2" w:rsidRPr="004633C5" w:rsidRDefault="00CF09C2" w:rsidP="005401F9">
            <w:pPr>
              <w:spacing w:line="240" w:lineRule="auto"/>
              <w:ind w:firstLine="3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председател</w:t>
            </w: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я</w:t>
            </w:r>
            <w:r w:rsidRPr="004633C5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 xml:space="preserve"> комиссии</w:t>
            </w:r>
          </w:p>
        </w:tc>
        <w:tc>
          <w:tcPr>
            <w:tcW w:w="37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CA66F8" w14:textId="77777777" w:rsidR="00CF09C2" w:rsidRPr="00F70982" w:rsidRDefault="00CF09C2" w:rsidP="005401F9">
            <w:pPr>
              <w:spacing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648D7C46" w14:textId="77777777" w:rsidTr="002E1DF3">
        <w:trPr>
          <w:trHeight w:val="259"/>
        </w:trPr>
        <w:tc>
          <w:tcPr>
            <w:tcW w:w="1228" w:type="pct"/>
            <w:gridSpan w:val="3"/>
            <w:vAlign w:val="bottom"/>
          </w:tcPr>
          <w:p w14:paraId="00DA85E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2" w:type="pct"/>
            <w:gridSpan w:val="12"/>
            <w:tcBorders>
              <w:top w:val="single" w:sz="4" w:space="0" w:color="auto"/>
              <w:left w:val="nil"/>
              <w:bottom w:val="nil"/>
            </w:tcBorders>
            <w:hideMark/>
          </w:tcPr>
          <w:p w14:paraId="5A50B06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153BCD4A" w14:textId="77777777" w:rsidTr="002E1DF3">
        <w:trPr>
          <w:trHeight w:val="259"/>
        </w:trPr>
        <w:tc>
          <w:tcPr>
            <w:tcW w:w="1228" w:type="pct"/>
            <w:gridSpan w:val="3"/>
            <w:vAlign w:val="bottom"/>
            <w:hideMark/>
          </w:tcPr>
          <w:p w14:paraId="22E56897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членов комиссии:</w:t>
            </w:r>
          </w:p>
        </w:tc>
        <w:tc>
          <w:tcPr>
            <w:tcW w:w="37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EA368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32E2163E" w14:textId="77777777" w:rsidTr="002E1DF3">
        <w:trPr>
          <w:trHeight w:val="216"/>
        </w:trPr>
        <w:tc>
          <w:tcPr>
            <w:tcW w:w="1228" w:type="pct"/>
            <w:gridSpan w:val="3"/>
            <w:vAlign w:val="bottom"/>
          </w:tcPr>
          <w:p w14:paraId="323F5258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2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46D83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0BD12678" w14:textId="77777777" w:rsidTr="002E1DF3">
        <w:trPr>
          <w:trHeight w:val="216"/>
        </w:trPr>
        <w:tc>
          <w:tcPr>
            <w:tcW w:w="1228" w:type="pct"/>
            <w:gridSpan w:val="3"/>
            <w:vAlign w:val="bottom"/>
          </w:tcPr>
          <w:p w14:paraId="267C14F4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3C929C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01F2850A" w14:textId="77777777" w:rsidTr="002E1DF3">
        <w:trPr>
          <w:trHeight w:val="216"/>
        </w:trPr>
        <w:tc>
          <w:tcPr>
            <w:tcW w:w="1228" w:type="pct"/>
            <w:gridSpan w:val="3"/>
            <w:vAlign w:val="bottom"/>
          </w:tcPr>
          <w:p w14:paraId="71BD7B1F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2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293C14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46928D59" w14:textId="77777777" w:rsidTr="002E1DF3">
        <w:trPr>
          <w:trHeight w:val="230"/>
        </w:trPr>
        <w:tc>
          <w:tcPr>
            <w:tcW w:w="1228" w:type="pct"/>
            <w:gridSpan w:val="3"/>
            <w:vAlign w:val="bottom"/>
          </w:tcPr>
          <w:p w14:paraId="4FE685D5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914DF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7B850418" w14:textId="77777777" w:rsidTr="002E1DF3">
        <w:trPr>
          <w:trHeight w:val="216"/>
        </w:trPr>
        <w:tc>
          <w:tcPr>
            <w:tcW w:w="1228" w:type="pct"/>
            <w:gridSpan w:val="3"/>
            <w:vAlign w:val="bottom"/>
          </w:tcPr>
          <w:p w14:paraId="7F455D1B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2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11C37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4CBEDF01" w14:textId="77777777" w:rsidTr="002E1DF3">
        <w:trPr>
          <w:trHeight w:val="216"/>
        </w:trPr>
        <w:tc>
          <w:tcPr>
            <w:tcW w:w="1228" w:type="pct"/>
            <w:gridSpan w:val="3"/>
            <w:vAlign w:val="bottom"/>
          </w:tcPr>
          <w:p w14:paraId="38FB18B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ED71B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166343CE" w14:textId="77777777" w:rsidTr="002E1DF3">
        <w:trPr>
          <w:trHeight w:val="216"/>
        </w:trPr>
        <w:tc>
          <w:tcPr>
            <w:tcW w:w="1228" w:type="pct"/>
            <w:gridSpan w:val="3"/>
            <w:vAlign w:val="bottom"/>
          </w:tcPr>
          <w:p w14:paraId="517E0C0B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2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A0E44D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08205D26" w14:textId="77777777" w:rsidTr="002E1DF3">
        <w:trPr>
          <w:trHeight w:val="216"/>
        </w:trPr>
        <w:tc>
          <w:tcPr>
            <w:tcW w:w="1228" w:type="pct"/>
            <w:gridSpan w:val="3"/>
            <w:vAlign w:val="bottom"/>
          </w:tcPr>
          <w:p w14:paraId="792CE39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4FD9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73E37795" w14:textId="77777777" w:rsidTr="002E1DF3">
        <w:trPr>
          <w:trHeight w:val="216"/>
        </w:trPr>
        <w:tc>
          <w:tcPr>
            <w:tcW w:w="1228" w:type="pct"/>
            <w:gridSpan w:val="3"/>
            <w:vAlign w:val="bottom"/>
          </w:tcPr>
          <w:p w14:paraId="5CA23A7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2" w:type="pct"/>
            <w:gridSpan w:val="12"/>
            <w:tcBorders>
              <w:top w:val="single" w:sz="4" w:space="0" w:color="auto"/>
              <w:left w:val="nil"/>
              <w:right w:val="nil"/>
            </w:tcBorders>
            <w:hideMark/>
          </w:tcPr>
          <w:p w14:paraId="56AADCB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0F8D275C" w14:textId="77777777" w:rsidTr="002E1DF3">
        <w:trPr>
          <w:trHeight w:val="533"/>
        </w:trPr>
        <w:tc>
          <w:tcPr>
            <w:tcW w:w="2524" w:type="pct"/>
            <w:gridSpan w:val="8"/>
            <w:vAlign w:val="bottom"/>
          </w:tcPr>
          <w:p w14:paraId="786F740E" w14:textId="77777777" w:rsidR="00CF09C2" w:rsidRPr="004633C5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 присутствии/отсутствии представителя поставщика </w:t>
            </w:r>
          </w:p>
        </w:tc>
        <w:tc>
          <w:tcPr>
            <w:tcW w:w="2476" w:type="pct"/>
            <w:gridSpan w:val="7"/>
            <w:tcBorders>
              <w:bottom w:val="single" w:sz="4" w:space="0" w:color="auto"/>
            </w:tcBorders>
            <w:vAlign w:val="bottom"/>
          </w:tcPr>
          <w:p w14:paraId="66C430B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63321852" w14:textId="77777777" w:rsidTr="002E1DF3">
        <w:trPr>
          <w:trHeight w:val="216"/>
        </w:trPr>
        <w:tc>
          <w:tcPr>
            <w:tcW w:w="2524" w:type="pct"/>
            <w:gridSpan w:val="8"/>
            <w:vAlign w:val="bottom"/>
          </w:tcPr>
          <w:p w14:paraId="352BB037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76" w:type="pct"/>
            <w:gridSpan w:val="7"/>
            <w:tcBorders>
              <w:top w:val="single" w:sz="4" w:space="0" w:color="auto"/>
              <w:left w:val="nil"/>
              <w:right w:val="nil"/>
            </w:tcBorders>
            <w:hideMark/>
          </w:tcPr>
          <w:p w14:paraId="681405D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0EBE4F8D" w14:textId="77777777" w:rsidTr="002E1DF3">
        <w:trPr>
          <w:trHeight w:val="482"/>
        </w:trPr>
        <w:tc>
          <w:tcPr>
            <w:tcW w:w="2125" w:type="pct"/>
            <w:gridSpan w:val="7"/>
            <w:vAlign w:val="bottom"/>
            <w:hideMark/>
          </w:tcPr>
          <w:p w14:paraId="13DBF99A" w14:textId="77777777" w:rsidR="00CF09C2" w:rsidRPr="004633C5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произвела осмотр ТМЦ, поставленных</w:t>
            </w:r>
          </w:p>
        </w:tc>
        <w:tc>
          <w:tcPr>
            <w:tcW w:w="2875" w:type="pct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034D6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6BAD7985" w14:textId="77777777" w:rsidTr="002E1DF3">
        <w:trPr>
          <w:trHeight w:val="216"/>
        </w:trPr>
        <w:tc>
          <w:tcPr>
            <w:tcW w:w="2125" w:type="pct"/>
            <w:gridSpan w:val="7"/>
            <w:vAlign w:val="bottom"/>
          </w:tcPr>
          <w:p w14:paraId="35FE9EED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75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23C79D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(наименование поставщика)</w:t>
            </w:r>
          </w:p>
        </w:tc>
      </w:tr>
      <w:tr w:rsidR="00CF09C2" w:rsidRPr="00F70982" w14:paraId="10E46845" w14:textId="77777777" w:rsidTr="002E1DF3">
        <w:trPr>
          <w:trHeight w:val="259"/>
        </w:trPr>
        <w:tc>
          <w:tcPr>
            <w:tcW w:w="1655" w:type="pct"/>
            <w:gridSpan w:val="4"/>
            <w:vAlign w:val="bottom"/>
          </w:tcPr>
          <w:p w14:paraId="791BD8F3" w14:textId="77777777" w:rsidR="00CF09C2" w:rsidRPr="004633C5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согласно договору/счету/заявке</w:t>
            </w:r>
          </w:p>
        </w:tc>
        <w:tc>
          <w:tcPr>
            <w:tcW w:w="321" w:type="pct"/>
            <w:gridSpan w:val="2"/>
            <w:vAlign w:val="bottom"/>
          </w:tcPr>
          <w:p w14:paraId="3C5EE960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1252" w:type="pct"/>
            <w:gridSpan w:val="6"/>
            <w:tcBorders>
              <w:bottom w:val="single" w:sz="4" w:space="0" w:color="auto"/>
            </w:tcBorders>
            <w:vAlign w:val="bottom"/>
          </w:tcPr>
          <w:p w14:paraId="202BCE89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" w:type="pct"/>
            <w:vAlign w:val="bottom"/>
          </w:tcPr>
          <w:p w14:paraId="4B9F1C42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</w:t>
            </w:r>
          </w:p>
        </w:tc>
        <w:tc>
          <w:tcPr>
            <w:tcW w:w="1376" w:type="pct"/>
            <w:gridSpan w:val="2"/>
            <w:tcBorders>
              <w:bottom w:val="single" w:sz="4" w:space="0" w:color="auto"/>
            </w:tcBorders>
            <w:vAlign w:val="bottom"/>
          </w:tcPr>
          <w:p w14:paraId="320BFC8D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F09C2" w:rsidRPr="00F70982" w14:paraId="23043E1B" w14:textId="77777777" w:rsidTr="002E1DF3">
        <w:trPr>
          <w:trHeight w:val="173"/>
        </w:trPr>
        <w:tc>
          <w:tcPr>
            <w:tcW w:w="1655" w:type="pct"/>
            <w:gridSpan w:val="4"/>
          </w:tcPr>
          <w:p w14:paraId="2580D7A4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pct"/>
            <w:gridSpan w:val="8"/>
          </w:tcPr>
          <w:p w14:paraId="5ADD675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(номер документа) </w:t>
            </w:r>
          </w:p>
        </w:tc>
        <w:tc>
          <w:tcPr>
            <w:tcW w:w="1772" w:type="pct"/>
            <w:gridSpan w:val="3"/>
          </w:tcPr>
          <w:p w14:paraId="7AD39B9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документа)</w:t>
            </w:r>
          </w:p>
        </w:tc>
      </w:tr>
      <w:tr w:rsidR="00CF09C2" w:rsidRPr="00F70982" w14:paraId="5CC0EA01" w14:textId="77777777" w:rsidTr="002E1DF3">
        <w:trPr>
          <w:trHeight w:val="259"/>
        </w:trPr>
        <w:tc>
          <w:tcPr>
            <w:tcW w:w="169" w:type="pct"/>
            <w:vAlign w:val="bottom"/>
          </w:tcPr>
          <w:p w14:paraId="74CF5444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</w:tc>
        <w:tc>
          <w:tcPr>
            <w:tcW w:w="2356" w:type="pct"/>
            <w:gridSpan w:val="7"/>
            <w:vAlign w:val="bottom"/>
          </w:tcPr>
          <w:p w14:paraId="50E0B95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3"/>
            <w:vAlign w:val="bottom"/>
          </w:tcPr>
          <w:p w14:paraId="58329279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vAlign w:val="bottom"/>
          </w:tcPr>
          <w:p w14:paraId="272A0653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6" w:type="pct"/>
            <w:vAlign w:val="bottom"/>
          </w:tcPr>
          <w:p w14:paraId="124153E1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bottom"/>
          </w:tcPr>
          <w:p w14:paraId="6F3B9B47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F09C2" w:rsidRPr="00F70982" w14:paraId="4A007D75" w14:textId="77777777" w:rsidTr="002E1DF3">
        <w:trPr>
          <w:trHeight w:val="360"/>
        </w:trPr>
        <w:tc>
          <w:tcPr>
            <w:tcW w:w="169" w:type="pct"/>
          </w:tcPr>
          <w:p w14:paraId="6FDE01E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6" w:type="pct"/>
            <w:gridSpan w:val="7"/>
          </w:tcPr>
          <w:p w14:paraId="32FBD715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(документ, подтверждающий факт поставки: товарная накладная, УПД, акт приема-передачи)</w:t>
            </w:r>
          </w:p>
        </w:tc>
        <w:tc>
          <w:tcPr>
            <w:tcW w:w="1099" w:type="pct"/>
            <w:gridSpan w:val="5"/>
          </w:tcPr>
          <w:p w14:paraId="0277044B" w14:textId="0902C963" w:rsidR="00CF09C2" w:rsidRPr="00F70982" w:rsidRDefault="00355349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="00CF09C2"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(номер документа) </w:t>
            </w:r>
          </w:p>
        </w:tc>
        <w:tc>
          <w:tcPr>
            <w:tcW w:w="1376" w:type="pct"/>
            <w:gridSpan w:val="2"/>
          </w:tcPr>
          <w:p w14:paraId="2AEC658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документа)</w:t>
            </w:r>
          </w:p>
        </w:tc>
      </w:tr>
      <w:tr w:rsidR="00CF09C2" w:rsidRPr="00F70982" w14:paraId="33B0A5BE" w14:textId="77777777" w:rsidTr="00A20440">
        <w:trPr>
          <w:trHeight w:val="793"/>
        </w:trPr>
        <w:tc>
          <w:tcPr>
            <w:tcW w:w="5000" w:type="pct"/>
            <w:gridSpan w:val="15"/>
            <w:vAlign w:val="bottom"/>
          </w:tcPr>
          <w:p w14:paraId="261DD066" w14:textId="77777777" w:rsidR="002E1DF3" w:rsidRDefault="002E1DF3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9DAEE" w14:textId="17196A75" w:rsidR="00CF09C2" w:rsidRPr="004633C5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</w:rPr>
              <w:t xml:space="preserve">В результате проведенного осмотра выявлены факты несоответствия информации, содержащейся в документах о поставке товаров, работ, услуг, либо количество/качество поставленных ТМЦ не соответствуют условиям, предусмотренным </w:t>
            </w:r>
            <w:r w:rsidR="00B857E0" w:rsidRPr="004633C5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4633C5">
              <w:rPr>
                <w:rFonts w:ascii="Times New Roman" w:hAnsi="Times New Roman" w:cs="Times New Roman"/>
                <w:sz w:val="23"/>
                <w:szCs w:val="23"/>
              </w:rPr>
              <w:t>оговором, а именно:</w:t>
            </w:r>
          </w:p>
        </w:tc>
      </w:tr>
      <w:tr w:rsidR="00CF09C2" w:rsidRPr="00F70982" w14:paraId="33D41E7F" w14:textId="77777777" w:rsidTr="00A20440">
        <w:trPr>
          <w:trHeight w:val="303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bottom"/>
          </w:tcPr>
          <w:p w14:paraId="1AD3363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5C383203" w14:textId="77777777" w:rsidTr="00A20440">
        <w:trPr>
          <w:trHeight w:val="173"/>
        </w:trPr>
        <w:tc>
          <w:tcPr>
            <w:tcW w:w="5000" w:type="pct"/>
            <w:gridSpan w:val="15"/>
            <w:tcBorders>
              <w:top w:val="single" w:sz="4" w:space="0" w:color="auto"/>
            </w:tcBorders>
          </w:tcPr>
          <w:p w14:paraId="6BA2B64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</w:rPr>
              <w:t>(указывается информация о выявленных фактах несоответствия)</w:t>
            </w:r>
          </w:p>
        </w:tc>
      </w:tr>
      <w:tr w:rsidR="00CF09C2" w:rsidRPr="00F70982" w14:paraId="1D504360" w14:textId="77777777" w:rsidTr="00A20440">
        <w:trPr>
          <w:trHeight w:val="317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bottom"/>
          </w:tcPr>
          <w:p w14:paraId="72E3841D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C2F61AD" w14:textId="77777777" w:rsidTr="00A2044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3570A6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55F27747" w14:textId="77777777" w:rsidTr="00A2044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30DBB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8DFD4AC" w14:textId="77777777" w:rsidTr="00A2044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6CF69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47D7EDAD" w14:textId="77777777" w:rsidTr="00A2044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EA90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606AE5DD" w14:textId="77777777" w:rsidTr="00A2044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5E83B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4BD7D127" w14:textId="77777777" w:rsidTr="00A2044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1459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08FB2424" w14:textId="77777777" w:rsidTr="00A20440">
        <w:trPr>
          <w:trHeight w:val="31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7FA574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75105DD9" w14:textId="77777777" w:rsidTr="00A2044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63A1E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1B39BF3A" w14:textId="77777777" w:rsidTr="00A2044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D3C94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24499E51" w14:textId="77777777" w:rsidTr="00A2044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69D629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5CA898DF" w14:textId="77777777" w:rsidTr="00A20440">
        <w:trPr>
          <w:trHeight w:val="31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B3E7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7DE1785E" w14:textId="77777777" w:rsidTr="00A2044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FD98F3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D3A309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lang w:eastAsia="ru-RU"/>
        </w:rPr>
      </w:pPr>
    </w:p>
    <w:tbl>
      <w:tblPr>
        <w:tblW w:w="5228" w:type="pct"/>
        <w:tblInd w:w="-426" w:type="dxa"/>
        <w:tblLook w:val="01E0" w:firstRow="1" w:lastRow="1" w:firstColumn="1" w:lastColumn="1" w:noHBand="0" w:noVBand="0"/>
      </w:tblPr>
      <w:tblGrid>
        <w:gridCol w:w="3021"/>
        <w:gridCol w:w="7947"/>
      </w:tblGrid>
      <w:tr w:rsidR="00CF09C2" w:rsidRPr="00F70982" w14:paraId="35B0A4BE" w14:textId="77777777" w:rsidTr="00A20440">
        <w:tc>
          <w:tcPr>
            <w:tcW w:w="1377" w:type="pct"/>
            <w:vAlign w:val="bottom"/>
          </w:tcPr>
          <w:p w14:paraId="4B2277E5" w14:textId="77777777" w:rsidR="00CF09C2" w:rsidRPr="004633C5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</w:rPr>
              <w:t>Решение комиссии:</w:t>
            </w:r>
          </w:p>
        </w:tc>
        <w:tc>
          <w:tcPr>
            <w:tcW w:w="3623" w:type="pct"/>
            <w:tcBorders>
              <w:bottom w:val="single" w:sz="4" w:space="0" w:color="auto"/>
            </w:tcBorders>
            <w:vAlign w:val="bottom"/>
          </w:tcPr>
          <w:p w14:paraId="045E6E0D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0538FF75" w14:textId="77777777" w:rsidTr="00A20440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14:paraId="54ACD375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5FDC4166" w14:textId="77777777" w:rsidTr="00A2044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ACD7B5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02BB2AB5" w14:textId="77777777" w:rsidTr="00A2044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C5CFA2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0D4DADA9" w14:textId="77777777" w:rsidTr="00A2044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6225B6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D9BF4" w14:textId="77777777" w:rsidR="002E1DF3" w:rsidRDefault="002E1DF3" w:rsidP="004959EF">
      <w:pPr>
        <w:autoSpaceDE w:val="0"/>
        <w:autoSpaceDN w:val="0"/>
        <w:adjustRightInd w:val="0"/>
        <w:spacing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80BDE25" w14:textId="0F0534F7" w:rsidR="00CF09C2" w:rsidRPr="004633C5" w:rsidRDefault="00CF09C2" w:rsidP="004959EF">
      <w:pPr>
        <w:autoSpaceDE w:val="0"/>
        <w:autoSpaceDN w:val="0"/>
        <w:adjustRightInd w:val="0"/>
        <w:spacing w:line="240" w:lineRule="auto"/>
        <w:ind w:firstLine="284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4633C5">
        <w:rPr>
          <w:rFonts w:ascii="Times New Roman" w:hAnsi="Times New Roman" w:cs="Times New Roman"/>
          <w:sz w:val="23"/>
          <w:szCs w:val="23"/>
        </w:rPr>
        <w:t>Настоящий акт составлен в 2-х экземплярах.</w:t>
      </w:r>
    </w:p>
    <w:p w14:paraId="7A5622A8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W w:w="5228" w:type="pct"/>
        <w:tblInd w:w="-426" w:type="dxa"/>
        <w:tblLook w:val="01E0" w:firstRow="1" w:lastRow="1" w:firstColumn="1" w:lastColumn="1" w:noHBand="0" w:noVBand="0"/>
      </w:tblPr>
      <w:tblGrid>
        <w:gridCol w:w="2798"/>
        <w:gridCol w:w="2984"/>
        <w:gridCol w:w="265"/>
        <w:gridCol w:w="2376"/>
        <w:gridCol w:w="318"/>
        <w:gridCol w:w="2227"/>
      </w:tblGrid>
      <w:tr w:rsidR="00CF09C2" w:rsidRPr="00F70982" w14:paraId="5B101561" w14:textId="77777777" w:rsidTr="00A20440">
        <w:trPr>
          <w:trHeight w:val="501"/>
        </w:trPr>
        <w:tc>
          <w:tcPr>
            <w:tcW w:w="1275" w:type="pct"/>
            <w:vAlign w:val="bottom"/>
            <w:hideMark/>
          </w:tcPr>
          <w:p w14:paraId="557C728D" w14:textId="77777777" w:rsidR="00CF09C2" w:rsidRPr="004633C5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Председатель комиссии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37E3D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124EBD09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bottom"/>
          </w:tcPr>
          <w:p w14:paraId="71B6B1B2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08CBF90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DECB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1CAB5CD9" w14:textId="77777777" w:rsidTr="00A20440">
        <w:tc>
          <w:tcPr>
            <w:tcW w:w="1275" w:type="pct"/>
          </w:tcPr>
          <w:p w14:paraId="13111AB5" w14:textId="77777777" w:rsidR="00CF09C2" w:rsidRPr="004633C5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3A5DE2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64306F8E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31348D3A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481AC076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565944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расшифровка (подписи)</w:t>
            </w:r>
          </w:p>
        </w:tc>
      </w:tr>
      <w:tr w:rsidR="00CF09C2" w:rsidRPr="00F70982" w14:paraId="17676EF3" w14:textId="77777777" w:rsidTr="00A20440">
        <w:trPr>
          <w:trHeight w:val="499"/>
        </w:trPr>
        <w:tc>
          <w:tcPr>
            <w:tcW w:w="1275" w:type="pct"/>
            <w:vAlign w:val="bottom"/>
            <w:hideMark/>
          </w:tcPr>
          <w:p w14:paraId="7515ADD2" w14:textId="77777777" w:rsidR="00CF09C2" w:rsidRPr="004633C5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Члены комиссии: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BA4BF2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15006A18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bottom"/>
          </w:tcPr>
          <w:p w14:paraId="4BF2D2C4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3D8C7DF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8977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06806E78" w14:textId="77777777" w:rsidTr="00A20440">
        <w:tc>
          <w:tcPr>
            <w:tcW w:w="1275" w:type="pct"/>
          </w:tcPr>
          <w:p w14:paraId="76181506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EB8297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29FD94A0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003B99B1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0983CD6E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6CBC4C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1893E525" w14:textId="77777777" w:rsidTr="00A20440">
        <w:trPr>
          <w:trHeight w:val="499"/>
        </w:trPr>
        <w:tc>
          <w:tcPr>
            <w:tcW w:w="1275" w:type="pct"/>
            <w:vAlign w:val="bottom"/>
          </w:tcPr>
          <w:p w14:paraId="081AA509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3A0548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29E93D10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  <w:hideMark/>
          </w:tcPr>
          <w:p w14:paraId="73D85CD9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4E6EF03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02195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48744801" w14:textId="77777777" w:rsidTr="00A20440">
        <w:tc>
          <w:tcPr>
            <w:tcW w:w="1275" w:type="pct"/>
          </w:tcPr>
          <w:p w14:paraId="7CCA868B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874F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73CCD65D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hideMark/>
          </w:tcPr>
          <w:p w14:paraId="1448A06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413F5787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0DBF65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2FBCE1B5" w14:textId="77777777" w:rsidTr="00A20440">
        <w:trPr>
          <w:trHeight w:val="499"/>
        </w:trPr>
        <w:tc>
          <w:tcPr>
            <w:tcW w:w="1275" w:type="pct"/>
          </w:tcPr>
          <w:p w14:paraId="2FFB1EB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514F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3C92F997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</w:tcPr>
          <w:p w14:paraId="6D7DDADD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1042354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32C07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4DBDE923" w14:textId="77777777" w:rsidTr="00A20440">
        <w:tc>
          <w:tcPr>
            <w:tcW w:w="1275" w:type="pct"/>
          </w:tcPr>
          <w:p w14:paraId="7C2BBC6F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E8ECC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66D165B0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hideMark/>
          </w:tcPr>
          <w:p w14:paraId="0A36FC6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7A7D2792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64026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514F2FE6" w14:textId="77777777" w:rsidTr="00A20440">
        <w:trPr>
          <w:trHeight w:val="499"/>
        </w:trPr>
        <w:tc>
          <w:tcPr>
            <w:tcW w:w="1275" w:type="pct"/>
          </w:tcPr>
          <w:p w14:paraId="09A5BFE1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vAlign w:val="bottom"/>
          </w:tcPr>
          <w:p w14:paraId="36BEDE40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536109FA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</w:tcPr>
          <w:p w14:paraId="4CC895A9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4622461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Align w:val="bottom"/>
          </w:tcPr>
          <w:p w14:paraId="2BE6D39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6C52F819" w14:textId="77777777" w:rsidTr="00A20440">
        <w:tc>
          <w:tcPr>
            <w:tcW w:w="1275" w:type="pct"/>
          </w:tcPr>
          <w:p w14:paraId="65ED7CAB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D49E7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11CFF5C1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hideMark/>
          </w:tcPr>
          <w:p w14:paraId="72139B44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75387BB5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EEC046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160950C3" w14:textId="77777777" w:rsidTr="00A20440">
        <w:trPr>
          <w:trHeight w:val="499"/>
        </w:trPr>
        <w:tc>
          <w:tcPr>
            <w:tcW w:w="1275" w:type="pct"/>
            <w:vAlign w:val="bottom"/>
          </w:tcPr>
          <w:p w14:paraId="4604B98A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vAlign w:val="bottom"/>
          </w:tcPr>
          <w:p w14:paraId="3E4EB0A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6BDD035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bottom"/>
          </w:tcPr>
          <w:p w14:paraId="18D5EB50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61B11348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Align w:val="bottom"/>
          </w:tcPr>
          <w:p w14:paraId="613DAC5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16C9A25A" w14:textId="77777777" w:rsidTr="00A20440">
        <w:tc>
          <w:tcPr>
            <w:tcW w:w="1275" w:type="pct"/>
          </w:tcPr>
          <w:p w14:paraId="7E6C036E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CC94D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1375C12A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27801451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779839C5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D2C4F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73660D2E" w14:textId="77777777" w:rsidTr="00A20440">
        <w:tc>
          <w:tcPr>
            <w:tcW w:w="1275" w:type="pct"/>
          </w:tcPr>
          <w:p w14:paraId="50660D64" w14:textId="7E664516" w:rsidR="00CF09C2" w:rsidRPr="004633C5" w:rsidRDefault="00CF09C2" w:rsidP="004633C5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Представитель поставщика</w:t>
            </w:r>
            <w:r w:rsidR="004633C5"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(в случае присутствия)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1CA618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</w:tcPr>
          <w:p w14:paraId="441CCEB8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2033472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14:paraId="6A3E7D7C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0ECB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634CE0E3" w14:textId="77777777" w:rsidTr="00A20440">
        <w:tc>
          <w:tcPr>
            <w:tcW w:w="1275" w:type="pct"/>
          </w:tcPr>
          <w:p w14:paraId="2D14A2B6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B2E37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68CDA479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342B980A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0774888F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A79005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175C52D6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b/>
        </w:rPr>
      </w:pPr>
    </w:p>
    <w:p w14:paraId="4BE2A492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5228" w:type="pct"/>
        <w:tblInd w:w="-426" w:type="dxa"/>
        <w:tblLook w:val="01E0" w:firstRow="1" w:lastRow="1" w:firstColumn="1" w:lastColumn="1" w:noHBand="0" w:noVBand="0"/>
      </w:tblPr>
      <w:tblGrid>
        <w:gridCol w:w="3180"/>
        <w:gridCol w:w="2602"/>
        <w:gridCol w:w="265"/>
        <w:gridCol w:w="2376"/>
        <w:gridCol w:w="318"/>
        <w:gridCol w:w="2227"/>
      </w:tblGrid>
      <w:tr w:rsidR="00CF09C2" w:rsidRPr="00F70982" w14:paraId="222BB816" w14:textId="77777777" w:rsidTr="00A20440">
        <w:trPr>
          <w:trHeight w:val="499"/>
        </w:trPr>
        <w:tc>
          <w:tcPr>
            <w:tcW w:w="1450" w:type="pct"/>
            <w:vAlign w:val="bottom"/>
          </w:tcPr>
          <w:p w14:paraId="50D06428" w14:textId="77777777" w:rsidR="00CF09C2" w:rsidRPr="004633C5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</w:rPr>
              <w:t>Экземпляр Акта получил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F3AA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289B117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  <w:hideMark/>
          </w:tcPr>
          <w:p w14:paraId="5FFA8794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29302830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8270B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6556A986" w14:textId="77777777" w:rsidTr="00A20440">
        <w:trPr>
          <w:trHeight w:val="259"/>
        </w:trPr>
        <w:tc>
          <w:tcPr>
            <w:tcW w:w="1450" w:type="pct"/>
          </w:tcPr>
          <w:p w14:paraId="0241EB07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right w:val="nil"/>
            </w:tcBorders>
          </w:tcPr>
          <w:p w14:paraId="35E2268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3FEC478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pct"/>
            <w:hideMark/>
          </w:tcPr>
          <w:p w14:paraId="66820CD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26348B4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48CFC21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01510C68" w14:textId="77777777" w:rsidTr="00A20440">
        <w:trPr>
          <w:trHeight w:val="259"/>
        </w:trPr>
        <w:tc>
          <w:tcPr>
            <w:tcW w:w="5000" w:type="pct"/>
            <w:gridSpan w:val="6"/>
            <w:vAlign w:val="center"/>
          </w:tcPr>
          <w:p w14:paraId="48B27576" w14:textId="6041349A" w:rsidR="00CF09C2" w:rsidRPr="004633C5" w:rsidRDefault="00B14333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CF09C2"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</w:t>
            </w:r>
            <w:r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FB7746"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F09C2"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__________________</w:t>
            </w:r>
            <w:r w:rsidR="00FB7746"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F09C2"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20____</w:t>
            </w:r>
            <w:r w:rsidR="00FB7746"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F09C2" w:rsidRPr="004633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</w:tc>
      </w:tr>
    </w:tbl>
    <w:p w14:paraId="1D55B1C6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lang w:eastAsia="ru-RU"/>
        </w:rPr>
      </w:pPr>
    </w:p>
    <w:p w14:paraId="2FFB361B" w14:textId="1A78B98C" w:rsidR="00547AAF" w:rsidRDefault="00547AAF" w:rsidP="00795D4B"/>
    <w:p w14:paraId="778F55B9" w14:textId="77777777" w:rsidR="002E1DF3" w:rsidRDefault="002E1DF3" w:rsidP="00795D4B"/>
    <w:sectPr w:rsidR="002E1DF3" w:rsidSect="002E6D79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921"/>
    <w:multiLevelType w:val="multilevel"/>
    <w:tmpl w:val="C7745B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num w:numId="1" w16cid:durableId="2057655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29"/>
    <w:rsid w:val="000033F3"/>
    <w:rsid w:val="00011D74"/>
    <w:rsid w:val="00021F68"/>
    <w:rsid w:val="0002644C"/>
    <w:rsid w:val="00040369"/>
    <w:rsid w:val="00050880"/>
    <w:rsid w:val="000642A3"/>
    <w:rsid w:val="0007743E"/>
    <w:rsid w:val="00080355"/>
    <w:rsid w:val="0008256B"/>
    <w:rsid w:val="00085724"/>
    <w:rsid w:val="00095158"/>
    <w:rsid w:val="0009592E"/>
    <w:rsid w:val="000A2BC2"/>
    <w:rsid w:val="000B0782"/>
    <w:rsid w:val="000B15D8"/>
    <w:rsid w:val="000C2EDD"/>
    <w:rsid w:val="000C4AF9"/>
    <w:rsid w:val="000D6CFC"/>
    <w:rsid w:val="000E4A79"/>
    <w:rsid w:val="000F10DF"/>
    <w:rsid w:val="000F4AC7"/>
    <w:rsid w:val="001159D4"/>
    <w:rsid w:val="0012347D"/>
    <w:rsid w:val="001324FB"/>
    <w:rsid w:val="00144EBB"/>
    <w:rsid w:val="00194BAD"/>
    <w:rsid w:val="001B2B6A"/>
    <w:rsid w:val="001B78B3"/>
    <w:rsid w:val="001B7914"/>
    <w:rsid w:val="001C784D"/>
    <w:rsid w:val="001D518F"/>
    <w:rsid w:val="001D79EA"/>
    <w:rsid w:val="001E4ECB"/>
    <w:rsid w:val="001F06C1"/>
    <w:rsid w:val="001F1AC6"/>
    <w:rsid w:val="001F3AE2"/>
    <w:rsid w:val="00204AE9"/>
    <w:rsid w:val="00205351"/>
    <w:rsid w:val="00213400"/>
    <w:rsid w:val="00235908"/>
    <w:rsid w:val="002365FD"/>
    <w:rsid w:val="00242728"/>
    <w:rsid w:val="00246264"/>
    <w:rsid w:val="002471E0"/>
    <w:rsid w:val="0025071D"/>
    <w:rsid w:val="002537EB"/>
    <w:rsid w:val="00264E79"/>
    <w:rsid w:val="00270CCB"/>
    <w:rsid w:val="00272D6A"/>
    <w:rsid w:val="00276560"/>
    <w:rsid w:val="00280098"/>
    <w:rsid w:val="002835EB"/>
    <w:rsid w:val="0029496E"/>
    <w:rsid w:val="00295FC7"/>
    <w:rsid w:val="002E08DD"/>
    <w:rsid w:val="002E1DF3"/>
    <w:rsid w:val="002E29F6"/>
    <w:rsid w:val="002E5AC8"/>
    <w:rsid w:val="002E6D79"/>
    <w:rsid w:val="00301A89"/>
    <w:rsid w:val="00304BB1"/>
    <w:rsid w:val="00314003"/>
    <w:rsid w:val="00315393"/>
    <w:rsid w:val="003157E1"/>
    <w:rsid w:val="0032125E"/>
    <w:rsid w:val="0033006E"/>
    <w:rsid w:val="00334E40"/>
    <w:rsid w:val="00342217"/>
    <w:rsid w:val="00355349"/>
    <w:rsid w:val="00355806"/>
    <w:rsid w:val="003566AA"/>
    <w:rsid w:val="00357342"/>
    <w:rsid w:val="0036199C"/>
    <w:rsid w:val="00374E21"/>
    <w:rsid w:val="003830B0"/>
    <w:rsid w:val="003975AB"/>
    <w:rsid w:val="003A5AF5"/>
    <w:rsid w:val="003A6007"/>
    <w:rsid w:val="003B5C58"/>
    <w:rsid w:val="003C3EEB"/>
    <w:rsid w:val="003C6D93"/>
    <w:rsid w:val="003D4CA0"/>
    <w:rsid w:val="003D6FD1"/>
    <w:rsid w:val="003E21EC"/>
    <w:rsid w:val="003F3D89"/>
    <w:rsid w:val="00401A29"/>
    <w:rsid w:val="00412857"/>
    <w:rsid w:val="004260B6"/>
    <w:rsid w:val="004314F8"/>
    <w:rsid w:val="00433B43"/>
    <w:rsid w:val="004615F8"/>
    <w:rsid w:val="004633C5"/>
    <w:rsid w:val="00466BD6"/>
    <w:rsid w:val="004677CD"/>
    <w:rsid w:val="00474E5A"/>
    <w:rsid w:val="00475B0D"/>
    <w:rsid w:val="00481765"/>
    <w:rsid w:val="00492ED0"/>
    <w:rsid w:val="00493C43"/>
    <w:rsid w:val="0049591C"/>
    <w:rsid w:val="004959EF"/>
    <w:rsid w:val="004A0193"/>
    <w:rsid w:val="004A33D1"/>
    <w:rsid w:val="004B1311"/>
    <w:rsid w:val="004C3F51"/>
    <w:rsid w:val="004E02D5"/>
    <w:rsid w:val="004E3E01"/>
    <w:rsid w:val="004F22DF"/>
    <w:rsid w:val="0050594F"/>
    <w:rsid w:val="00513643"/>
    <w:rsid w:val="00514310"/>
    <w:rsid w:val="00521438"/>
    <w:rsid w:val="005346F2"/>
    <w:rsid w:val="00535150"/>
    <w:rsid w:val="005401F9"/>
    <w:rsid w:val="00543239"/>
    <w:rsid w:val="005448BE"/>
    <w:rsid w:val="00547AAF"/>
    <w:rsid w:val="00550E68"/>
    <w:rsid w:val="00557229"/>
    <w:rsid w:val="00564BF9"/>
    <w:rsid w:val="00567322"/>
    <w:rsid w:val="005709E0"/>
    <w:rsid w:val="0057569D"/>
    <w:rsid w:val="0057614D"/>
    <w:rsid w:val="0057705F"/>
    <w:rsid w:val="00592CAE"/>
    <w:rsid w:val="005933FD"/>
    <w:rsid w:val="0059498A"/>
    <w:rsid w:val="005B0AB5"/>
    <w:rsid w:val="005B24DB"/>
    <w:rsid w:val="005C0883"/>
    <w:rsid w:val="005C58EA"/>
    <w:rsid w:val="005C5CF0"/>
    <w:rsid w:val="005D0219"/>
    <w:rsid w:val="005D05FA"/>
    <w:rsid w:val="005E2F18"/>
    <w:rsid w:val="005F1DF2"/>
    <w:rsid w:val="00605956"/>
    <w:rsid w:val="006062CB"/>
    <w:rsid w:val="006128D5"/>
    <w:rsid w:val="00616126"/>
    <w:rsid w:val="0062210B"/>
    <w:rsid w:val="006258B6"/>
    <w:rsid w:val="00627BD9"/>
    <w:rsid w:val="00633C3E"/>
    <w:rsid w:val="00633EBF"/>
    <w:rsid w:val="00635A76"/>
    <w:rsid w:val="00636505"/>
    <w:rsid w:val="00640616"/>
    <w:rsid w:val="006464F2"/>
    <w:rsid w:val="006679AF"/>
    <w:rsid w:val="0067380F"/>
    <w:rsid w:val="006749EC"/>
    <w:rsid w:val="00676090"/>
    <w:rsid w:val="0068192B"/>
    <w:rsid w:val="00685498"/>
    <w:rsid w:val="006854C1"/>
    <w:rsid w:val="00694C89"/>
    <w:rsid w:val="006A0797"/>
    <w:rsid w:val="006A0D1A"/>
    <w:rsid w:val="006A3F29"/>
    <w:rsid w:val="006A418F"/>
    <w:rsid w:val="006B1E86"/>
    <w:rsid w:val="006C05B2"/>
    <w:rsid w:val="006C08BE"/>
    <w:rsid w:val="006C4BE9"/>
    <w:rsid w:val="006C6E1E"/>
    <w:rsid w:val="006D7D17"/>
    <w:rsid w:val="006E3B09"/>
    <w:rsid w:val="006E3FFD"/>
    <w:rsid w:val="006E61FD"/>
    <w:rsid w:val="0070201C"/>
    <w:rsid w:val="00711361"/>
    <w:rsid w:val="00712990"/>
    <w:rsid w:val="00714342"/>
    <w:rsid w:val="00723B47"/>
    <w:rsid w:val="00731687"/>
    <w:rsid w:val="007323AF"/>
    <w:rsid w:val="0073363A"/>
    <w:rsid w:val="00733699"/>
    <w:rsid w:val="00735B68"/>
    <w:rsid w:val="00747510"/>
    <w:rsid w:val="0075759C"/>
    <w:rsid w:val="00767451"/>
    <w:rsid w:val="00770D20"/>
    <w:rsid w:val="007719BC"/>
    <w:rsid w:val="00774AB2"/>
    <w:rsid w:val="007754E3"/>
    <w:rsid w:val="00786C64"/>
    <w:rsid w:val="00795D4B"/>
    <w:rsid w:val="007A2666"/>
    <w:rsid w:val="007A5878"/>
    <w:rsid w:val="007B27B7"/>
    <w:rsid w:val="007B5353"/>
    <w:rsid w:val="007B6408"/>
    <w:rsid w:val="007B71D5"/>
    <w:rsid w:val="007D10F2"/>
    <w:rsid w:val="007D12AA"/>
    <w:rsid w:val="007E4369"/>
    <w:rsid w:val="007E702F"/>
    <w:rsid w:val="0080356E"/>
    <w:rsid w:val="00807212"/>
    <w:rsid w:val="00815B68"/>
    <w:rsid w:val="00824E7D"/>
    <w:rsid w:val="008265A8"/>
    <w:rsid w:val="00830621"/>
    <w:rsid w:val="00836B42"/>
    <w:rsid w:val="00852361"/>
    <w:rsid w:val="00863257"/>
    <w:rsid w:val="00864E77"/>
    <w:rsid w:val="00873513"/>
    <w:rsid w:val="008766D8"/>
    <w:rsid w:val="00895698"/>
    <w:rsid w:val="008A3F45"/>
    <w:rsid w:val="008B1F14"/>
    <w:rsid w:val="008C4949"/>
    <w:rsid w:val="008C6861"/>
    <w:rsid w:val="008F277A"/>
    <w:rsid w:val="008F5ACB"/>
    <w:rsid w:val="009002E5"/>
    <w:rsid w:val="0090061F"/>
    <w:rsid w:val="00900DA9"/>
    <w:rsid w:val="00901283"/>
    <w:rsid w:val="0090461B"/>
    <w:rsid w:val="00906EEF"/>
    <w:rsid w:val="00915DFB"/>
    <w:rsid w:val="00920507"/>
    <w:rsid w:val="00941EB0"/>
    <w:rsid w:val="00944DAB"/>
    <w:rsid w:val="00951E1A"/>
    <w:rsid w:val="0096371A"/>
    <w:rsid w:val="009825EB"/>
    <w:rsid w:val="0098626A"/>
    <w:rsid w:val="00986ECE"/>
    <w:rsid w:val="00995B1E"/>
    <w:rsid w:val="009962EF"/>
    <w:rsid w:val="009A4842"/>
    <w:rsid w:val="009B0CCB"/>
    <w:rsid w:val="009B7CD0"/>
    <w:rsid w:val="009E732F"/>
    <w:rsid w:val="009F048D"/>
    <w:rsid w:val="009F3278"/>
    <w:rsid w:val="009F3D2E"/>
    <w:rsid w:val="00A003BA"/>
    <w:rsid w:val="00A01376"/>
    <w:rsid w:val="00A05527"/>
    <w:rsid w:val="00A05F0A"/>
    <w:rsid w:val="00A108F0"/>
    <w:rsid w:val="00A152C8"/>
    <w:rsid w:val="00A20440"/>
    <w:rsid w:val="00A21F1C"/>
    <w:rsid w:val="00A3170C"/>
    <w:rsid w:val="00A31947"/>
    <w:rsid w:val="00A322CE"/>
    <w:rsid w:val="00A35CDA"/>
    <w:rsid w:val="00A45B12"/>
    <w:rsid w:val="00A45C88"/>
    <w:rsid w:val="00A629FE"/>
    <w:rsid w:val="00A63E73"/>
    <w:rsid w:val="00A66027"/>
    <w:rsid w:val="00A91D85"/>
    <w:rsid w:val="00A96DA9"/>
    <w:rsid w:val="00A96DFF"/>
    <w:rsid w:val="00AC4A83"/>
    <w:rsid w:val="00AC4B3A"/>
    <w:rsid w:val="00AC4E47"/>
    <w:rsid w:val="00AC7565"/>
    <w:rsid w:val="00AD2D64"/>
    <w:rsid w:val="00B019BF"/>
    <w:rsid w:val="00B135C8"/>
    <w:rsid w:val="00B14333"/>
    <w:rsid w:val="00B17FBD"/>
    <w:rsid w:val="00B21953"/>
    <w:rsid w:val="00B45063"/>
    <w:rsid w:val="00B46234"/>
    <w:rsid w:val="00B550C7"/>
    <w:rsid w:val="00B6019A"/>
    <w:rsid w:val="00B60AD2"/>
    <w:rsid w:val="00B61B19"/>
    <w:rsid w:val="00B625C8"/>
    <w:rsid w:val="00B640A8"/>
    <w:rsid w:val="00B70392"/>
    <w:rsid w:val="00B77500"/>
    <w:rsid w:val="00B80A47"/>
    <w:rsid w:val="00B80A57"/>
    <w:rsid w:val="00B84000"/>
    <w:rsid w:val="00B857E0"/>
    <w:rsid w:val="00B9363A"/>
    <w:rsid w:val="00BA1BD6"/>
    <w:rsid w:val="00BB6969"/>
    <w:rsid w:val="00BC0527"/>
    <w:rsid w:val="00BC5365"/>
    <w:rsid w:val="00BD51D9"/>
    <w:rsid w:val="00BE2E61"/>
    <w:rsid w:val="00BF0D58"/>
    <w:rsid w:val="00BF29CB"/>
    <w:rsid w:val="00BF3FCA"/>
    <w:rsid w:val="00BF7711"/>
    <w:rsid w:val="00C02E27"/>
    <w:rsid w:val="00C10641"/>
    <w:rsid w:val="00C37F4A"/>
    <w:rsid w:val="00C5078C"/>
    <w:rsid w:val="00C52794"/>
    <w:rsid w:val="00C52AA7"/>
    <w:rsid w:val="00C54F01"/>
    <w:rsid w:val="00C60AAE"/>
    <w:rsid w:val="00C6229C"/>
    <w:rsid w:val="00C67544"/>
    <w:rsid w:val="00C80BB7"/>
    <w:rsid w:val="00C8184F"/>
    <w:rsid w:val="00C83160"/>
    <w:rsid w:val="00C9235C"/>
    <w:rsid w:val="00CB3A68"/>
    <w:rsid w:val="00CC4864"/>
    <w:rsid w:val="00CD19DA"/>
    <w:rsid w:val="00CD630B"/>
    <w:rsid w:val="00CE0281"/>
    <w:rsid w:val="00CF09C2"/>
    <w:rsid w:val="00CF1872"/>
    <w:rsid w:val="00D0591C"/>
    <w:rsid w:val="00D06E54"/>
    <w:rsid w:val="00D21F0C"/>
    <w:rsid w:val="00D236B6"/>
    <w:rsid w:val="00D3104E"/>
    <w:rsid w:val="00D33EA1"/>
    <w:rsid w:val="00D429A3"/>
    <w:rsid w:val="00D52A20"/>
    <w:rsid w:val="00D702E5"/>
    <w:rsid w:val="00D70D67"/>
    <w:rsid w:val="00D924DF"/>
    <w:rsid w:val="00D92A28"/>
    <w:rsid w:val="00D948C6"/>
    <w:rsid w:val="00D956F4"/>
    <w:rsid w:val="00DA7D80"/>
    <w:rsid w:val="00DB3E90"/>
    <w:rsid w:val="00DC5ED0"/>
    <w:rsid w:val="00DD62CC"/>
    <w:rsid w:val="00DE0029"/>
    <w:rsid w:val="00DF04FC"/>
    <w:rsid w:val="00DF4C96"/>
    <w:rsid w:val="00E14D5E"/>
    <w:rsid w:val="00E50755"/>
    <w:rsid w:val="00E52E8C"/>
    <w:rsid w:val="00E561A2"/>
    <w:rsid w:val="00E61A74"/>
    <w:rsid w:val="00E75E9B"/>
    <w:rsid w:val="00E819F5"/>
    <w:rsid w:val="00E841D0"/>
    <w:rsid w:val="00E84533"/>
    <w:rsid w:val="00E8570C"/>
    <w:rsid w:val="00EB0939"/>
    <w:rsid w:val="00EB2346"/>
    <w:rsid w:val="00EC0C60"/>
    <w:rsid w:val="00EC30FE"/>
    <w:rsid w:val="00ED1709"/>
    <w:rsid w:val="00ED1EAC"/>
    <w:rsid w:val="00ED5565"/>
    <w:rsid w:val="00EE2CB1"/>
    <w:rsid w:val="00EE51B1"/>
    <w:rsid w:val="00F07D9C"/>
    <w:rsid w:val="00F214B2"/>
    <w:rsid w:val="00F22507"/>
    <w:rsid w:val="00F272B8"/>
    <w:rsid w:val="00F42F29"/>
    <w:rsid w:val="00F468A7"/>
    <w:rsid w:val="00F528B1"/>
    <w:rsid w:val="00F55A8A"/>
    <w:rsid w:val="00F623A4"/>
    <w:rsid w:val="00F62B44"/>
    <w:rsid w:val="00F64157"/>
    <w:rsid w:val="00F87D59"/>
    <w:rsid w:val="00F9686F"/>
    <w:rsid w:val="00FA2FA5"/>
    <w:rsid w:val="00FA3E03"/>
    <w:rsid w:val="00FB7746"/>
    <w:rsid w:val="00FC48B9"/>
    <w:rsid w:val="00FD510E"/>
    <w:rsid w:val="00FD7FB1"/>
    <w:rsid w:val="00FE43CA"/>
    <w:rsid w:val="00FF2642"/>
    <w:rsid w:val="00FF66F2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63E0"/>
  <w15:chartTrackingRefBased/>
  <w15:docId w15:val="{7D3D8EFB-E15E-497D-AC20-D6F0FCB2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D85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09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19A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9A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table" w:styleId="a6">
    <w:name w:val="Table Grid"/>
    <w:basedOn w:val="a1"/>
    <w:uiPriority w:val="59"/>
    <w:rsid w:val="007D10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14</Pages>
  <Words>6561</Words>
  <Characters>37404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107</cp:revision>
  <cp:lastPrinted>2026-02-20T02:56:00Z</cp:lastPrinted>
  <dcterms:created xsi:type="dcterms:W3CDTF">2025-10-23T07:14:00Z</dcterms:created>
  <dcterms:modified xsi:type="dcterms:W3CDTF">2026-07-10T02:43:00Z</dcterms:modified>
</cp:coreProperties>
</file>