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285F" w14:textId="1F81A8B4" w:rsidR="00021850" w:rsidRPr="00345420" w:rsidRDefault="003B7566" w:rsidP="00021850">
      <w:pPr>
        <w:spacing w:after="0" w:line="240" w:lineRule="auto"/>
        <w:ind w:left="-142"/>
        <w:jc w:val="center"/>
        <w:outlineLvl w:val="0"/>
        <w:rPr>
          <w:rFonts w:ascii="Times New Roman" w:hAnsi="Times New Roman"/>
          <w:b/>
          <w:iCs/>
        </w:rPr>
      </w:pPr>
      <w:proofErr w:type="spellStart"/>
      <w:r>
        <w:rPr>
          <w:rFonts w:ascii="Times New Roman" w:hAnsi="Times New Roman"/>
          <w:b/>
          <w:iCs/>
        </w:rPr>
        <w:t>Техн</w:t>
      </w:r>
      <w:proofErr w:type="spellEnd"/>
      <w:r>
        <w:rPr>
          <w:rFonts w:ascii="Times New Roman" w:hAnsi="Times New Roman"/>
          <w:b/>
          <w:iCs/>
        </w:rPr>
        <w:t>‍﻿​‌‌​</w:t>
      </w:r>
      <w:proofErr w:type="spellStart"/>
      <w:r>
        <w:rPr>
          <w:rFonts w:ascii="Times New Roman" w:hAnsi="Times New Roman"/>
          <w:b/>
          <w:iCs/>
        </w:rPr>
        <w:t>ическ</w:t>
      </w:r>
      <w:proofErr w:type="spellEnd"/>
      <w:r w:rsidR="00021850" w:rsidRPr="00345420">
        <w:rPr>
          <w:rFonts w:ascii="Times New Roman" w:hAnsi="Times New Roman"/>
          <w:b/>
          <w:iCs/>
        </w:rPr>
        <w:t>﻿﻿​﻿​​‌﻿</w:t>
      </w:r>
      <w:proofErr w:type="spellStart"/>
      <w:r w:rsidR="00021850" w:rsidRPr="00345420">
        <w:rPr>
          <w:rFonts w:ascii="Times New Roman" w:hAnsi="Times New Roman"/>
          <w:b/>
          <w:iCs/>
        </w:rPr>
        <w:t>ое</w:t>
      </w:r>
      <w:proofErr w:type="spellEnd"/>
      <w:r w:rsidR="00021850" w:rsidRPr="00345420">
        <w:rPr>
          <w:rFonts w:ascii="Times New Roman" w:hAnsi="Times New Roman"/>
          <w:b/>
          <w:iCs/>
        </w:rPr>
        <w:t xml:space="preserve"> задание</w:t>
      </w:r>
    </w:p>
    <w:p w14:paraId="7E614853" w14:textId="3D8C0E5A" w:rsidR="00F053D8" w:rsidRDefault="004F563C" w:rsidP="00F053D8">
      <w:pPr>
        <w:spacing w:after="0" w:line="240" w:lineRule="auto"/>
        <w:jc w:val="center"/>
        <w:rPr>
          <w:rFonts w:ascii="Times New Roman" w:hAnsi="Times New Roman"/>
          <w:b/>
          <w:iCs/>
        </w:rPr>
      </w:pPr>
      <w:r>
        <w:rPr>
          <w:rFonts w:ascii="Times New Roman" w:hAnsi="Times New Roman"/>
          <w:b/>
          <w:iCs/>
        </w:rPr>
        <w:t>н</w:t>
      </w:r>
      <w:r w:rsidR="00E16717">
        <w:rPr>
          <w:rFonts w:ascii="Times New Roman" w:hAnsi="Times New Roman"/>
          <w:b/>
          <w:iCs/>
        </w:rPr>
        <w:t>а п</w:t>
      </w:r>
      <w:r w:rsidR="00021850" w:rsidRPr="00345420">
        <w:rPr>
          <w:rFonts w:ascii="Times New Roman" w:hAnsi="Times New Roman"/>
          <w:b/>
          <w:iCs/>
        </w:rPr>
        <w:t>оставк</w:t>
      </w:r>
      <w:r w:rsidR="00E16717">
        <w:rPr>
          <w:rFonts w:ascii="Times New Roman" w:hAnsi="Times New Roman"/>
          <w:b/>
          <w:iCs/>
        </w:rPr>
        <w:t>у</w:t>
      </w:r>
      <w:r w:rsidR="00021850" w:rsidRPr="00345420">
        <w:rPr>
          <w:rFonts w:ascii="Times New Roman" w:hAnsi="Times New Roman"/>
          <w:b/>
          <w:iCs/>
        </w:rPr>
        <w:t xml:space="preserve"> </w:t>
      </w:r>
      <w:r w:rsidR="003B7566">
        <w:rPr>
          <w:rFonts w:ascii="Times New Roman" w:hAnsi="Times New Roman"/>
          <w:b/>
          <w:iCs/>
        </w:rPr>
        <w:t>товара «Ноутбуки»</w:t>
      </w:r>
    </w:p>
    <w:p w14:paraId="48D968B4" w14:textId="17504B31" w:rsidR="00E16717" w:rsidRPr="00E16717" w:rsidRDefault="00E16717" w:rsidP="00F053D8">
      <w:pPr>
        <w:spacing w:after="0" w:line="240" w:lineRule="auto"/>
        <w:jc w:val="both"/>
        <w:rPr>
          <w:rFonts w:ascii="Times New Roman" w:hAnsi="Times New Roman"/>
          <w:i/>
          <w:iCs/>
          <w:color w:val="000000"/>
        </w:rPr>
      </w:pPr>
      <w:r w:rsidRPr="00E16717">
        <w:rPr>
          <w:rFonts w:ascii="Times New Roman" w:hAnsi="Times New Roman"/>
          <w:i/>
          <w:iCs/>
          <w:color w:val="00000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266"/>
        <w:gridCol w:w="2891"/>
        <w:gridCol w:w="1313"/>
        <w:gridCol w:w="1540"/>
        <w:gridCol w:w="1683"/>
      </w:tblGrid>
      <w:tr w:rsidR="00E16717" w:rsidRPr="00E16717" w14:paraId="3B0DDFCA" w14:textId="77777777" w:rsidTr="00E16717">
        <w:trPr>
          <w:trHeight w:val="247"/>
          <w:jc w:val="center"/>
        </w:trPr>
        <w:tc>
          <w:tcPr>
            <w:tcW w:w="652" w:type="dxa"/>
            <w:vMerge w:val="restart"/>
            <w:tcBorders>
              <w:top w:val="single" w:sz="4" w:space="0" w:color="auto"/>
              <w:left w:val="single" w:sz="4" w:space="0" w:color="auto"/>
              <w:bottom w:val="single" w:sz="4" w:space="0" w:color="auto"/>
              <w:right w:val="single" w:sz="4" w:space="0" w:color="auto"/>
            </w:tcBorders>
            <w:hideMark/>
          </w:tcPr>
          <w:p w14:paraId="5792A592"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 п/п</w:t>
            </w:r>
          </w:p>
        </w:tc>
        <w:tc>
          <w:tcPr>
            <w:tcW w:w="1266" w:type="dxa"/>
            <w:vMerge w:val="restart"/>
            <w:tcBorders>
              <w:top w:val="single" w:sz="4" w:space="0" w:color="auto"/>
              <w:left w:val="single" w:sz="4" w:space="0" w:color="auto"/>
              <w:bottom w:val="single" w:sz="4" w:space="0" w:color="auto"/>
              <w:right w:val="single" w:sz="4" w:space="0" w:color="auto"/>
            </w:tcBorders>
            <w:hideMark/>
          </w:tcPr>
          <w:p w14:paraId="2FE6A643"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Код ОКПД2</w:t>
            </w:r>
          </w:p>
        </w:tc>
        <w:tc>
          <w:tcPr>
            <w:tcW w:w="2891" w:type="dxa"/>
            <w:vMerge w:val="restart"/>
            <w:tcBorders>
              <w:top w:val="single" w:sz="4" w:space="0" w:color="auto"/>
              <w:left w:val="single" w:sz="4" w:space="0" w:color="auto"/>
              <w:bottom w:val="single" w:sz="4" w:space="0" w:color="auto"/>
              <w:right w:val="single" w:sz="4" w:space="0" w:color="auto"/>
            </w:tcBorders>
            <w:hideMark/>
          </w:tcPr>
          <w:p w14:paraId="3E85121C"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Наименование</w:t>
            </w:r>
          </w:p>
        </w:tc>
        <w:tc>
          <w:tcPr>
            <w:tcW w:w="4536" w:type="dxa"/>
            <w:gridSpan w:val="3"/>
            <w:tcBorders>
              <w:top w:val="single" w:sz="4" w:space="0" w:color="auto"/>
              <w:left w:val="single" w:sz="4" w:space="0" w:color="auto"/>
              <w:bottom w:val="single" w:sz="4" w:space="0" w:color="auto"/>
              <w:right w:val="single" w:sz="4" w:space="0" w:color="auto"/>
            </w:tcBorders>
            <w:hideMark/>
          </w:tcPr>
          <w:p w14:paraId="121497BD"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Национальный режим</w:t>
            </w:r>
          </w:p>
        </w:tc>
      </w:tr>
      <w:tr w:rsidR="00E16717" w:rsidRPr="00E16717" w14:paraId="5FF349A9" w14:textId="77777777" w:rsidTr="00E16717">
        <w:trPr>
          <w:trHeight w:val="4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F0FB8" w14:textId="77777777" w:rsidR="00E16717" w:rsidRPr="00E16717" w:rsidRDefault="00E16717" w:rsidP="00E16717">
            <w:pPr>
              <w:spacing w:after="0"/>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AB652" w14:textId="77777777" w:rsidR="00E16717" w:rsidRPr="00E16717" w:rsidRDefault="00E16717" w:rsidP="00E16717">
            <w:pPr>
              <w:spacing w:after="0"/>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55A2" w14:textId="77777777" w:rsidR="00E16717" w:rsidRPr="00E16717" w:rsidRDefault="00E16717" w:rsidP="00E16717">
            <w:pPr>
              <w:spacing w:after="0"/>
              <w:rPr>
                <w:rFonts w:ascii="Times New Roman" w:hAnsi="Times New Roman"/>
                <w:color w:val="000000"/>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14:paraId="72CF0CA1"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1875 (Запрет)</w:t>
            </w:r>
          </w:p>
        </w:tc>
        <w:tc>
          <w:tcPr>
            <w:tcW w:w="1540" w:type="dxa"/>
            <w:tcBorders>
              <w:top w:val="single" w:sz="4" w:space="0" w:color="auto"/>
              <w:left w:val="single" w:sz="4" w:space="0" w:color="auto"/>
              <w:bottom w:val="single" w:sz="4" w:space="0" w:color="auto"/>
              <w:right w:val="single" w:sz="4" w:space="0" w:color="auto"/>
            </w:tcBorders>
            <w:hideMark/>
          </w:tcPr>
          <w:p w14:paraId="0C246218"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1875 (Ограничение)</w:t>
            </w:r>
          </w:p>
        </w:tc>
        <w:tc>
          <w:tcPr>
            <w:tcW w:w="1683" w:type="dxa"/>
            <w:tcBorders>
              <w:top w:val="single" w:sz="4" w:space="0" w:color="auto"/>
              <w:left w:val="single" w:sz="4" w:space="0" w:color="auto"/>
              <w:bottom w:val="single" w:sz="4" w:space="0" w:color="auto"/>
              <w:right w:val="single" w:sz="4" w:space="0" w:color="auto"/>
            </w:tcBorders>
            <w:hideMark/>
          </w:tcPr>
          <w:p w14:paraId="6AD3F1E2"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1875 (Преимущество)</w:t>
            </w:r>
          </w:p>
        </w:tc>
      </w:tr>
      <w:tr w:rsidR="00E16717" w:rsidRPr="00E16717" w14:paraId="4BB042A4" w14:textId="77777777" w:rsidTr="00E16717">
        <w:trPr>
          <w:trHeight w:val="315"/>
          <w:jc w:val="center"/>
        </w:trPr>
        <w:tc>
          <w:tcPr>
            <w:tcW w:w="652" w:type="dxa"/>
            <w:tcBorders>
              <w:top w:val="single" w:sz="4" w:space="0" w:color="auto"/>
              <w:left w:val="single" w:sz="4" w:space="0" w:color="auto"/>
              <w:bottom w:val="single" w:sz="4" w:space="0" w:color="auto"/>
              <w:right w:val="single" w:sz="4" w:space="0" w:color="auto"/>
            </w:tcBorders>
            <w:hideMark/>
          </w:tcPr>
          <w:p w14:paraId="135DBB3A" w14:textId="77777777" w:rsidR="00E16717" w:rsidRPr="00E16717" w:rsidRDefault="00E16717" w:rsidP="00E16717">
            <w:pPr>
              <w:spacing w:after="0" w:line="240" w:lineRule="auto"/>
              <w:jc w:val="both"/>
              <w:rPr>
                <w:rFonts w:ascii="Times New Roman" w:hAnsi="Times New Roman"/>
                <w:color w:val="000000"/>
                <w:sz w:val="20"/>
                <w:szCs w:val="20"/>
              </w:rPr>
            </w:pPr>
            <w:r w:rsidRPr="00E16717">
              <w:rPr>
                <w:rFonts w:ascii="Times New Roman" w:hAnsi="Times New Roman"/>
                <w:color w:val="000000"/>
                <w:sz w:val="20"/>
                <w:szCs w:val="20"/>
              </w:rPr>
              <w:t>1</w:t>
            </w:r>
          </w:p>
        </w:tc>
        <w:tc>
          <w:tcPr>
            <w:tcW w:w="1266" w:type="dxa"/>
            <w:tcBorders>
              <w:top w:val="single" w:sz="4" w:space="0" w:color="auto"/>
              <w:left w:val="single" w:sz="4" w:space="0" w:color="auto"/>
              <w:bottom w:val="single" w:sz="4" w:space="0" w:color="auto"/>
              <w:right w:val="single" w:sz="4" w:space="0" w:color="auto"/>
            </w:tcBorders>
          </w:tcPr>
          <w:p w14:paraId="0DE469F4" w14:textId="764CE6BD" w:rsidR="00E16717" w:rsidRPr="00E16717" w:rsidRDefault="00F053D8" w:rsidP="00E16717">
            <w:pPr>
              <w:spacing w:after="0" w:line="240" w:lineRule="auto"/>
              <w:jc w:val="both"/>
              <w:rPr>
                <w:rFonts w:ascii="Times New Roman" w:hAnsi="Times New Roman"/>
                <w:color w:val="000000"/>
                <w:sz w:val="20"/>
                <w:szCs w:val="20"/>
              </w:rPr>
            </w:pPr>
            <w:r w:rsidRPr="00F053D8">
              <w:rPr>
                <w:rFonts w:ascii="Times New Roman" w:hAnsi="Times New Roman"/>
                <w:color w:val="000000"/>
                <w:sz w:val="20"/>
                <w:szCs w:val="20"/>
              </w:rPr>
              <w:t>26.20.11.110</w:t>
            </w:r>
          </w:p>
        </w:tc>
        <w:tc>
          <w:tcPr>
            <w:tcW w:w="2891" w:type="dxa"/>
            <w:tcBorders>
              <w:top w:val="single" w:sz="4" w:space="0" w:color="auto"/>
              <w:left w:val="single" w:sz="4" w:space="0" w:color="auto"/>
              <w:bottom w:val="single" w:sz="4" w:space="0" w:color="auto"/>
              <w:right w:val="single" w:sz="4" w:space="0" w:color="auto"/>
            </w:tcBorders>
          </w:tcPr>
          <w:p w14:paraId="0EC16CDE" w14:textId="053E7323" w:rsidR="00E16717" w:rsidRPr="00E16717" w:rsidRDefault="00F053D8" w:rsidP="00E16717">
            <w:pPr>
              <w:spacing w:after="0" w:line="240" w:lineRule="auto"/>
              <w:rPr>
                <w:rFonts w:ascii="Times New Roman" w:eastAsia="Calibri" w:hAnsi="Times New Roman"/>
                <w:color w:val="000000"/>
                <w:sz w:val="20"/>
                <w:szCs w:val="20"/>
                <w:lang w:eastAsia="en-US"/>
              </w:rPr>
            </w:pPr>
            <w:r w:rsidRPr="00F053D8">
              <w:rPr>
                <w:rFonts w:ascii="Times New Roman" w:eastAsia="Calibri" w:hAnsi="Times New Roman"/>
                <w:color w:val="000000"/>
                <w:sz w:val="20"/>
                <w:szCs w:val="20"/>
                <w:lang w:eastAsia="en-US"/>
              </w:rPr>
              <w:t>Ноутбук</w:t>
            </w:r>
          </w:p>
        </w:tc>
        <w:tc>
          <w:tcPr>
            <w:tcW w:w="1313" w:type="dxa"/>
            <w:tcBorders>
              <w:top w:val="single" w:sz="4" w:space="0" w:color="auto"/>
              <w:left w:val="single" w:sz="4" w:space="0" w:color="auto"/>
              <w:bottom w:val="single" w:sz="4" w:space="0" w:color="auto"/>
              <w:right w:val="single" w:sz="4" w:space="0" w:color="auto"/>
            </w:tcBorders>
          </w:tcPr>
          <w:p w14:paraId="2D7A2F1B" w14:textId="3079A087" w:rsidR="00E16717" w:rsidRPr="00E16717" w:rsidRDefault="00E16717" w:rsidP="00E16717">
            <w:pPr>
              <w:spacing w:after="0" w:line="240" w:lineRule="auto"/>
              <w:jc w:val="both"/>
              <w:rPr>
                <w:rFonts w:ascii="Times New Roman" w:hAnsi="Times New Roman"/>
                <w:color w:val="000000"/>
                <w:sz w:val="20"/>
                <w:szCs w:val="20"/>
              </w:rPr>
            </w:pPr>
          </w:p>
        </w:tc>
        <w:tc>
          <w:tcPr>
            <w:tcW w:w="1540" w:type="dxa"/>
            <w:tcBorders>
              <w:top w:val="single" w:sz="4" w:space="0" w:color="auto"/>
              <w:left w:val="single" w:sz="4" w:space="0" w:color="auto"/>
              <w:bottom w:val="single" w:sz="4" w:space="0" w:color="auto"/>
              <w:right w:val="single" w:sz="4" w:space="0" w:color="auto"/>
            </w:tcBorders>
          </w:tcPr>
          <w:p w14:paraId="436DE9F6" w14:textId="28DB23CF" w:rsidR="00E16717" w:rsidRPr="00E16717" w:rsidRDefault="004F563C" w:rsidP="00E16717">
            <w:pPr>
              <w:spacing w:after="0" w:line="240" w:lineRule="auto"/>
              <w:jc w:val="center"/>
              <w:rPr>
                <w:rFonts w:ascii="Times New Roman" w:hAnsi="Times New Roman"/>
                <w:color w:val="000000"/>
                <w:sz w:val="20"/>
                <w:szCs w:val="20"/>
              </w:rPr>
            </w:pPr>
            <w:r w:rsidRPr="00947A99">
              <w:rPr>
                <w:rFonts w:ascii="Segoe UI Symbol" w:hAnsi="Segoe UI Symbol" w:cs="Segoe UI Symbol"/>
                <w:sz w:val="20"/>
                <w:szCs w:val="20"/>
              </w:rPr>
              <w:t>✓</w:t>
            </w:r>
          </w:p>
        </w:tc>
        <w:tc>
          <w:tcPr>
            <w:tcW w:w="1683" w:type="dxa"/>
            <w:tcBorders>
              <w:top w:val="single" w:sz="4" w:space="0" w:color="auto"/>
              <w:left w:val="single" w:sz="4" w:space="0" w:color="auto"/>
              <w:bottom w:val="single" w:sz="4" w:space="0" w:color="auto"/>
              <w:right w:val="single" w:sz="4" w:space="0" w:color="auto"/>
            </w:tcBorders>
          </w:tcPr>
          <w:p w14:paraId="6AB56352" w14:textId="6B975D17" w:rsidR="00E16717" w:rsidRPr="00E16717" w:rsidRDefault="00E16717" w:rsidP="00E16717">
            <w:pPr>
              <w:spacing w:after="0" w:line="240" w:lineRule="auto"/>
              <w:jc w:val="center"/>
              <w:rPr>
                <w:rFonts w:ascii="Times New Roman" w:hAnsi="Times New Roman"/>
                <w:color w:val="000000"/>
                <w:sz w:val="20"/>
                <w:szCs w:val="20"/>
              </w:rPr>
            </w:pPr>
          </w:p>
        </w:tc>
      </w:tr>
      <w:tr w:rsidR="0071559D" w:rsidRPr="00E16717" w14:paraId="71D58BC2" w14:textId="77777777" w:rsidTr="00E16717">
        <w:trPr>
          <w:trHeight w:val="315"/>
          <w:jc w:val="center"/>
        </w:trPr>
        <w:tc>
          <w:tcPr>
            <w:tcW w:w="652" w:type="dxa"/>
            <w:tcBorders>
              <w:top w:val="single" w:sz="4" w:space="0" w:color="auto"/>
              <w:left w:val="single" w:sz="4" w:space="0" w:color="auto"/>
              <w:bottom w:val="single" w:sz="4" w:space="0" w:color="auto"/>
              <w:right w:val="single" w:sz="4" w:space="0" w:color="auto"/>
            </w:tcBorders>
          </w:tcPr>
          <w:p w14:paraId="119A4C8C" w14:textId="285F8C10" w:rsidR="0071559D" w:rsidRPr="00E16717" w:rsidRDefault="0071559D" w:rsidP="00E16717">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p>
        </w:tc>
        <w:tc>
          <w:tcPr>
            <w:tcW w:w="1266" w:type="dxa"/>
            <w:tcBorders>
              <w:top w:val="single" w:sz="4" w:space="0" w:color="auto"/>
              <w:left w:val="single" w:sz="4" w:space="0" w:color="auto"/>
              <w:bottom w:val="single" w:sz="4" w:space="0" w:color="auto"/>
              <w:right w:val="single" w:sz="4" w:space="0" w:color="auto"/>
            </w:tcBorders>
          </w:tcPr>
          <w:p w14:paraId="67774B15" w14:textId="7B458AB4" w:rsidR="0071559D" w:rsidRPr="00F053D8" w:rsidRDefault="0071559D" w:rsidP="00E16717">
            <w:pPr>
              <w:spacing w:after="0" w:line="240" w:lineRule="auto"/>
              <w:jc w:val="both"/>
              <w:rPr>
                <w:rFonts w:ascii="Times New Roman" w:hAnsi="Times New Roman"/>
                <w:color w:val="000000"/>
                <w:sz w:val="20"/>
                <w:szCs w:val="20"/>
              </w:rPr>
            </w:pPr>
            <w:r w:rsidRPr="0071559D">
              <w:rPr>
                <w:rFonts w:ascii="Times New Roman" w:hAnsi="Times New Roman"/>
                <w:color w:val="000000"/>
                <w:sz w:val="20"/>
                <w:szCs w:val="20"/>
              </w:rPr>
              <w:t>58.29.11.000</w:t>
            </w:r>
          </w:p>
        </w:tc>
        <w:tc>
          <w:tcPr>
            <w:tcW w:w="2891" w:type="dxa"/>
            <w:tcBorders>
              <w:top w:val="single" w:sz="4" w:space="0" w:color="auto"/>
              <w:left w:val="single" w:sz="4" w:space="0" w:color="auto"/>
              <w:bottom w:val="single" w:sz="4" w:space="0" w:color="auto"/>
              <w:right w:val="single" w:sz="4" w:space="0" w:color="auto"/>
            </w:tcBorders>
          </w:tcPr>
          <w:p w14:paraId="6688559E" w14:textId="45C4DCE7" w:rsidR="0071559D" w:rsidRPr="00F053D8" w:rsidRDefault="0071559D" w:rsidP="00E16717">
            <w:pPr>
              <w:spacing w:after="0" w:line="240" w:lineRule="auto"/>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Операционная система</w:t>
            </w:r>
          </w:p>
        </w:tc>
        <w:tc>
          <w:tcPr>
            <w:tcW w:w="1313" w:type="dxa"/>
            <w:tcBorders>
              <w:top w:val="single" w:sz="4" w:space="0" w:color="auto"/>
              <w:left w:val="single" w:sz="4" w:space="0" w:color="auto"/>
              <w:bottom w:val="single" w:sz="4" w:space="0" w:color="auto"/>
              <w:right w:val="single" w:sz="4" w:space="0" w:color="auto"/>
            </w:tcBorders>
          </w:tcPr>
          <w:p w14:paraId="17498B4F" w14:textId="3BBA0154" w:rsidR="0071559D" w:rsidRPr="00E16717" w:rsidRDefault="0071559D" w:rsidP="00E16717">
            <w:pPr>
              <w:spacing w:after="0" w:line="240" w:lineRule="auto"/>
              <w:jc w:val="both"/>
              <w:rPr>
                <w:rFonts w:ascii="Times New Roman" w:hAnsi="Times New Roman"/>
                <w:color w:val="000000"/>
                <w:sz w:val="20"/>
                <w:szCs w:val="20"/>
              </w:rPr>
            </w:pPr>
            <w:r w:rsidRPr="00947A99">
              <w:rPr>
                <w:rFonts w:ascii="Segoe UI Symbol" w:hAnsi="Segoe UI Symbol" w:cs="Segoe UI Symbol"/>
                <w:sz w:val="20"/>
                <w:szCs w:val="20"/>
              </w:rPr>
              <w:t>✓</w:t>
            </w:r>
          </w:p>
        </w:tc>
        <w:tc>
          <w:tcPr>
            <w:tcW w:w="1540" w:type="dxa"/>
            <w:tcBorders>
              <w:top w:val="single" w:sz="4" w:space="0" w:color="auto"/>
              <w:left w:val="single" w:sz="4" w:space="0" w:color="auto"/>
              <w:bottom w:val="single" w:sz="4" w:space="0" w:color="auto"/>
              <w:right w:val="single" w:sz="4" w:space="0" w:color="auto"/>
            </w:tcBorders>
          </w:tcPr>
          <w:p w14:paraId="7B72014E" w14:textId="77777777" w:rsidR="0071559D" w:rsidRPr="00947A99" w:rsidRDefault="0071559D" w:rsidP="00E16717">
            <w:pPr>
              <w:spacing w:after="0" w:line="240" w:lineRule="auto"/>
              <w:jc w:val="center"/>
              <w:rPr>
                <w:rFonts w:ascii="Segoe UI Symbol" w:hAnsi="Segoe UI Symbol" w:cs="Segoe UI Symbol"/>
                <w:sz w:val="20"/>
                <w:szCs w:val="20"/>
              </w:rPr>
            </w:pPr>
          </w:p>
        </w:tc>
        <w:tc>
          <w:tcPr>
            <w:tcW w:w="1683" w:type="dxa"/>
            <w:tcBorders>
              <w:top w:val="single" w:sz="4" w:space="0" w:color="auto"/>
              <w:left w:val="single" w:sz="4" w:space="0" w:color="auto"/>
              <w:bottom w:val="single" w:sz="4" w:space="0" w:color="auto"/>
              <w:right w:val="single" w:sz="4" w:space="0" w:color="auto"/>
            </w:tcBorders>
          </w:tcPr>
          <w:p w14:paraId="5FA90299" w14:textId="77777777" w:rsidR="0071559D" w:rsidRPr="00E16717" w:rsidRDefault="0071559D" w:rsidP="00E16717">
            <w:pPr>
              <w:spacing w:after="0" w:line="240" w:lineRule="auto"/>
              <w:jc w:val="center"/>
              <w:rPr>
                <w:rFonts w:ascii="Times New Roman" w:hAnsi="Times New Roman"/>
                <w:color w:val="000000"/>
                <w:sz w:val="20"/>
                <w:szCs w:val="20"/>
              </w:rPr>
            </w:pPr>
          </w:p>
        </w:tc>
      </w:tr>
      <w:tr w:rsidR="00564BD8" w:rsidRPr="00E16717" w14:paraId="5F1BAB40" w14:textId="77777777" w:rsidTr="00E16717">
        <w:trPr>
          <w:trHeight w:val="315"/>
          <w:jc w:val="center"/>
        </w:trPr>
        <w:tc>
          <w:tcPr>
            <w:tcW w:w="652" w:type="dxa"/>
            <w:tcBorders>
              <w:top w:val="single" w:sz="4" w:space="0" w:color="auto"/>
              <w:left w:val="single" w:sz="4" w:space="0" w:color="auto"/>
              <w:bottom w:val="single" w:sz="4" w:space="0" w:color="auto"/>
              <w:right w:val="single" w:sz="4" w:space="0" w:color="auto"/>
            </w:tcBorders>
          </w:tcPr>
          <w:p w14:paraId="1FDB875B" w14:textId="4385A631" w:rsidR="00564BD8" w:rsidRDefault="00564BD8" w:rsidP="00E16717">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p>
        </w:tc>
        <w:tc>
          <w:tcPr>
            <w:tcW w:w="1266" w:type="dxa"/>
            <w:tcBorders>
              <w:top w:val="single" w:sz="4" w:space="0" w:color="auto"/>
              <w:left w:val="single" w:sz="4" w:space="0" w:color="auto"/>
              <w:bottom w:val="single" w:sz="4" w:space="0" w:color="auto"/>
              <w:right w:val="single" w:sz="4" w:space="0" w:color="auto"/>
            </w:tcBorders>
          </w:tcPr>
          <w:p w14:paraId="43E46535" w14:textId="023A8A16" w:rsidR="00564BD8" w:rsidRPr="0071559D" w:rsidRDefault="00564BD8" w:rsidP="00E16717">
            <w:pPr>
              <w:spacing w:after="0" w:line="240" w:lineRule="auto"/>
              <w:jc w:val="both"/>
              <w:rPr>
                <w:rFonts w:ascii="Times New Roman" w:hAnsi="Times New Roman"/>
                <w:color w:val="000000"/>
                <w:sz w:val="20"/>
                <w:szCs w:val="20"/>
              </w:rPr>
            </w:pPr>
            <w:r w:rsidRPr="00564BD8">
              <w:rPr>
                <w:rFonts w:ascii="Times New Roman" w:hAnsi="Times New Roman"/>
                <w:color w:val="000000"/>
                <w:sz w:val="20"/>
                <w:szCs w:val="20"/>
              </w:rPr>
              <w:t>62.01.29.000</w:t>
            </w:r>
          </w:p>
        </w:tc>
        <w:tc>
          <w:tcPr>
            <w:tcW w:w="2891" w:type="dxa"/>
            <w:tcBorders>
              <w:top w:val="single" w:sz="4" w:space="0" w:color="auto"/>
              <w:left w:val="single" w:sz="4" w:space="0" w:color="auto"/>
              <w:bottom w:val="single" w:sz="4" w:space="0" w:color="auto"/>
              <w:right w:val="single" w:sz="4" w:space="0" w:color="auto"/>
            </w:tcBorders>
          </w:tcPr>
          <w:p w14:paraId="2C0B701B" w14:textId="52F0F793" w:rsidR="00564BD8" w:rsidRDefault="00564BD8" w:rsidP="00E16717">
            <w:pPr>
              <w:spacing w:after="0" w:line="240" w:lineRule="auto"/>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Программное обеспечение</w:t>
            </w:r>
          </w:p>
        </w:tc>
        <w:tc>
          <w:tcPr>
            <w:tcW w:w="1313" w:type="dxa"/>
            <w:tcBorders>
              <w:top w:val="single" w:sz="4" w:space="0" w:color="auto"/>
              <w:left w:val="single" w:sz="4" w:space="0" w:color="auto"/>
              <w:bottom w:val="single" w:sz="4" w:space="0" w:color="auto"/>
              <w:right w:val="single" w:sz="4" w:space="0" w:color="auto"/>
            </w:tcBorders>
          </w:tcPr>
          <w:p w14:paraId="4DD88B15" w14:textId="7463F4CB" w:rsidR="00564BD8" w:rsidRPr="00947A99" w:rsidRDefault="00564BD8" w:rsidP="00E16717">
            <w:pPr>
              <w:spacing w:after="0" w:line="240" w:lineRule="auto"/>
              <w:jc w:val="both"/>
              <w:rPr>
                <w:rFonts w:ascii="Segoe UI Symbol" w:hAnsi="Segoe UI Symbol" w:cs="Segoe UI Symbol"/>
                <w:sz w:val="20"/>
                <w:szCs w:val="20"/>
              </w:rPr>
            </w:pPr>
            <w:r w:rsidRPr="00947A99">
              <w:rPr>
                <w:rFonts w:ascii="Segoe UI Symbol" w:hAnsi="Segoe UI Symbol" w:cs="Segoe UI Symbol"/>
                <w:sz w:val="20"/>
                <w:szCs w:val="20"/>
              </w:rPr>
              <w:t>✓</w:t>
            </w:r>
          </w:p>
        </w:tc>
        <w:tc>
          <w:tcPr>
            <w:tcW w:w="1540" w:type="dxa"/>
            <w:tcBorders>
              <w:top w:val="single" w:sz="4" w:space="0" w:color="auto"/>
              <w:left w:val="single" w:sz="4" w:space="0" w:color="auto"/>
              <w:bottom w:val="single" w:sz="4" w:space="0" w:color="auto"/>
              <w:right w:val="single" w:sz="4" w:space="0" w:color="auto"/>
            </w:tcBorders>
          </w:tcPr>
          <w:p w14:paraId="075C8537" w14:textId="77777777" w:rsidR="00564BD8" w:rsidRPr="00947A99" w:rsidRDefault="00564BD8" w:rsidP="00E16717">
            <w:pPr>
              <w:spacing w:after="0" w:line="240" w:lineRule="auto"/>
              <w:jc w:val="center"/>
              <w:rPr>
                <w:rFonts w:ascii="Segoe UI Symbol" w:hAnsi="Segoe UI Symbol" w:cs="Segoe UI Symbol"/>
                <w:sz w:val="20"/>
                <w:szCs w:val="20"/>
              </w:rPr>
            </w:pPr>
          </w:p>
        </w:tc>
        <w:tc>
          <w:tcPr>
            <w:tcW w:w="1683" w:type="dxa"/>
            <w:tcBorders>
              <w:top w:val="single" w:sz="4" w:space="0" w:color="auto"/>
              <w:left w:val="single" w:sz="4" w:space="0" w:color="auto"/>
              <w:bottom w:val="single" w:sz="4" w:space="0" w:color="auto"/>
              <w:right w:val="single" w:sz="4" w:space="0" w:color="auto"/>
            </w:tcBorders>
          </w:tcPr>
          <w:p w14:paraId="036F47A1" w14:textId="77777777" w:rsidR="00564BD8" w:rsidRPr="00E16717" w:rsidRDefault="00564BD8" w:rsidP="00E16717">
            <w:pPr>
              <w:spacing w:after="0" w:line="240" w:lineRule="auto"/>
              <w:jc w:val="center"/>
              <w:rPr>
                <w:rFonts w:ascii="Times New Roman" w:hAnsi="Times New Roman"/>
                <w:color w:val="000000"/>
                <w:sz w:val="20"/>
                <w:szCs w:val="20"/>
              </w:rPr>
            </w:pPr>
          </w:p>
        </w:tc>
      </w:tr>
    </w:tbl>
    <w:p w14:paraId="0B778BB8" w14:textId="77777777" w:rsidR="00021850" w:rsidRDefault="00021850" w:rsidP="00417789">
      <w:pPr>
        <w:spacing w:after="0" w:line="240" w:lineRule="auto"/>
        <w:ind w:right="-79"/>
        <w:jc w:val="center"/>
        <w:rPr>
          <w:rFonts w:ascii="Times New Roman" w:hAnsi="Times New Roman"/>
          <w:w w:val="102"/>
        </w:rPr>
      </w:pPr>
    </w:p>
    <w:p w14:paraId="5DC677EE" w14:textId="77777777" w:rsidR="00021850" w:rsidRDefault="00021850" w:rsidP="00021850">
      <w:pPr>
        <w:pStyle w:val="a3"/>
        <w:numPr>
          <w:ilvl w:val="0"/>
          <w:numId w:val="1"/>
        </w:numPr>
        <w:tabs>
          <w:tab w:val="left" w:pos="284"/>
        </w:tabs>
        <w:spacing w:after="0"/>
        <w:ind w:left="0" w:firstLine="0"/>
        <w:rPr>
          <w:rFonts w:ascii="Times New Roman" w:hAnsi="Times New Roman" w:cs="Times New Roman"/>
          <w:b/>
        </w:rPr>
      </w:pPr>
      <w:r>
        <w:rPr>
          <w:rFonts w:ascii="Times New Roman" w:hAnsi="Times New Roman" w:cs="Times New Roman"/>
          <w:b/>
        </w:rPr>
        <w:t>Объект закупки и характеристики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45"/>
        <w:gridCol w:w="5398"/>
        <w:gridCol w:w="705"/>
        <w:gridCol w:w="837"/>
      </w:tblGrid>
      <w:tr w:rsidR="00E16717" w:rsidRPr="0071559D" w14:paraId="2546A005" w14:textId="77777777" w:rsidTr="0071559D">
        <w:trPr>
          <w:trHeight w:val="587"/>
          <w:jc w:val="center"/>
        </w:trPr>
        <w:tc>
          <w:tcPr>
            <w:tcW w:w="560" w:type="dxa"/>
            <w:tcBorders>
              <w:top w:val="single" w:sz="4" w:space="0" w:color="auto"/>
              <w:left w:val="single" w:sz="4" w:space="0" w:color="auto"/>
              <w:bottom w:val="single" w:sz="4" w:space="0" w:color="auto"/>
              <w:right w:val="single" w:sz="4" w:space="0" w:color="auto"/>
            </w:tcBorders>
          </w:tcPr>
          <w:p w14:paraId="21F3CB84" w14:textId="77777777" w:rsidR="00E16717" w:rsidRPr="0071559D" w:rsidRDefault="00E16717" w:rsidP="00F053D8">
            <w:pPr>
              <w:spacing w:after="0" w:line="240" w:lineRule="auto"/>
              <w:jc w:val="both"/>
              <w:rPr>
                <w:rFonts w:ascii="Times New Roman" w:eastAsia="SimSun" w:hAnsi="Times New Roman"/>
                <w:b/>
                <w:color w:val="00000A"/>
                <w:lang w:eastAsia="zh-CN" w:bidi="hi-IN"/>
              </w:rPr>
            </w:pPr>
            <w:r w:rsidRPr="0071559D">
              <w:rPr>
                <w:rFonts w:ascii="Times New Roman" w:eastAsia="SimSun" w:hAnsi="Times New Roman"/>
                <w:b/>
                <w:color w:val="00000A"/>
                <w:lang w:eastAsia="zh-CN" w:bidi="hi-IN"/>
              </w:rPr>
              <w:t>п/п</w:t>
            </w:r>
          </w:p>
        </w:tc>
        <w:tc>
          <w:tcPr>
            <w:tcW w:w="1845" w:type="dxa"/>
            <w:tcBorders>
              <w:top w:val="single" w:sz="4" w:space="0" w:color="auto"/>
              <w:left w:val="single" w:sz="4" w:space="0" w:color="auto"/>
              <w:bottom w:val="single" w:sz="4" w:space="0" w:color="auto"/>
              <w:right w:val="single" w:sz="4" w:space="0" w:color="auto"/>
            </w:tcBorders>
          </w:tcPr>
          <w:p w14:paraId="20D34991" w14:textId="6A02AB2B" w:rsidR="00E16717" w:rsidRPr="0071559D" w:rsidRDefault="003E031E" w:rsidP="00F053D8">
            <w:pPr>
              <w:spacing w:after="0" w:line="240" w:lineRule="auto"/>
              <w:jc w:val="center"/>
              <w:rPr>
                <w:rFonts w:ascii="Times New Roman" w:eastAsia="SimSun" w:hAnsi="Times New Roman"/>
                <w:b/>
                <w:color w:val="00000A"/>
                <w:lang w:eastAsia="zh-CN" w:bidi="hi-IN"/>
              </w:rPr>
            </w:pPr>
            <w:proofErr w:type="spellStart"/>
            <w:r>
              <w:rPr>
                <w:rFonts w:ascii="Times New Roman" w:eastAsia="SimSun" w:hAnsi="Times New Roman"/>
                <w:b/>
                <w:color w:val="00000A"/>
                <w:lang w:eastAsia="zh-CN" w:bidi="hi-IN"/>
              </w:rPr>
              <w:t>Наиме</w:t>
            </w:r>
            <w:proofErr w:type="spellEnd"/>
            <w:r w:rsidR="00E16717" w:rsidRPr="0071559D">
              <w:rPr>
                <w:rFonts w:ascii="Tahoma" w:eastAsia="SimSun" w:hAnsi="Tahoma" w:cs="Tahoma"/>
                <w:b/>
                <w:color w:val="00000A"/>
                <w:lang w:eastAsia="zh-CN" w:bidi="hi-IN"/>
              </w:rPr>
              <w:t>﻿﻿</w:t>
            </w:r>
            <w:r w:rsidR="00E16717" w:rsidRPr="0071559D">
              <w:rPr>
                <w:rFonts w:ascii="Times New Roman" w:eastAsia="SimSun" w:hAnsi="Times New Roman"/>
                <w:b/>
                <w:color w:val="00000A"/>
                <w:lang w:eastAsia="zh-CN" w:bidi="hi-IN"/>
              </w:rPr>
              <w:t>​</w:t>
            </w:r>
            <w:r w:rsidR="00E16717" w:rsidRPr="0071559D">
              <w:rPr>
                <w:rFonts w:ascii="Tahoma" w:eastAsia="SimSun" w:hAnsi="Tahoma" w:cs="Tahoma"/>
                <w:b/>
                <w:color w:val="00000A"/>
                <w:lang w:eastAsia="zh-CN" w:bidi="hi-IN"/>
              </w:rPr>
              <w:t>﻿</w:t>
            </w:r>
            <w:r w:rsidR="00E16717" w:rsidRPr="0071559D">
              <w:rPr>
                <w:rFonts w:ascii="Times New Roman" w:eastAsia="SimSun" w:hAnsi="Times New Roman"/>
                <w:b/>
                <w:color w:val="00000A"/>
                <w:lang w:eastAsia="zh-CN" w:bidi="hi-IN"/>
              </w:rPr>
              <w:t>​​‌</w:t>
            </w:r>
            <w:r w:rsidR="00E16717" w:rsidRPr="0071559D">
              <w:rPr>
                <w:rFonts w:ascii="Tahoma" w:eastAsia="SimSun" w:hAnsi="Tahoma" w:cs="Tahoma"/>
                <w:b/>
                <w:color w:val="00000A"/>
                <w:lang w:eastAsia="zh-CN" w:bidi="hi-IN"/>
              </w:rPr>
              <w:t>﻿</w:t>
            </w:r>
            <w:proofErr w:type="spellStart"/>
            <w:r w:rsidR="00E16717" w:rsidRPr="0071559D">
              <w:rPr>
                <w:rFonts w:ascii="Times New Roman" w:eastAsia="SimSun" w:hAnsi="Times New Roman"/>
                <w:b/>
                <w:color w:val="00000A"/>
                <w:lang w:eastAsia="zh-CN" w:bidi="hi-IN"/>
              </w:rPr>
              <w:t>нование</w:t>
            </w:r>
            <w:proofErr w:type="spellEnd"/>
            <w:r w:rsidR="00E16717" w:rsidRPr="0071559D">
              <w:rPr>
                <w:rFonts w:ascii="Times New Roman" w:eastAsia="SimSun" w:hAnsi="Times New Roman"/>
                <w:b/>
                <w:color w:val="00000A"/>
                <w:lang w:eastAsia="zh-CN" w:bidi="hi-IN"/>
              </w:rPr>
              <w:t xml:space="preserve"> товара</w:t>
            </w:r>
            <w:bookmarkStart w:id="0" w:name="_GoBack"/>
            <w:bookmarkEnd w:id="0"/>
          </w:p>
        </w:tc>
        <w:tc>
          <w:tcPr>
            <w:tcW w:w="5398" w:type="dxa"/>
            <w:tcBorders>
              <w:top w:val="single" w:sz="4" w:space="0" w:color="auto"/>
              <w:left w:val="single" w:sz="4" w:space="0" w:color="auto"/>
              <w:bottom w:val="single" w:sz="4" w:space="0" w:color="auto"/>
              <w:right w:val="single" w:sz="4" w:space="0" w:color="auto"/>
            </w:tcBorders>
          </w:tcPr>
          <w:p w14:paraId="4F723128" w14:textId="77777777" w:rsidR="00E16717" w:rsidRPr="0071559D" w:rsidRDefault="00E16717" w:rsidP="00F053D8">
            <w:pPr>
              <w:spacing w:after="0" w:line="240" w:lineRule="auto"/>
              <w:jc w:val="center"/>
              <w:rPr>
                <w:rFonts w:ascii="Times New Roman" w:eastAsia="SimSun" w:hAnsi="Times New Roman"/>
                <w:b/>
                <w:color w:val="00000A"/>
                <w:lang w:eastAsia="zh-CN" w:bidi="hi-IN"/>
              </w:rPr>
            </w:pPr>
            <w:r w:rsidRPr="0071559D">
              <w:rPr>
                <w:rFonts w:ascii="Times New Roman" w:eastAsia="SimSun" w:hAnsi="Times New Roman"/>
                <w:b/>
                <w:color w:val="00000A"/>
                <w:lang w:eastAsia="zh-CN" w:bidi="hi-IN"/>
              </w:rPr>
              <w:t>Требования к характеристикам товара</w:t>
            </w:r>
          </w:p>
        </w:tc>
        <w:tc>
          <w:tcPr>
            <w:tcW w:w="705" w:type="dxa"/>
            <w:tcBorders>
              <w:top w:val="single" w:sz="4" w:space="0" w:color="auto"/>
              <w:left w:val="single" w:sz="4" w:space="0" w:color="auto"/>
              <w:bottom w:val="single" w:sz="4" w:space="0" w:color="auto"/>
              <w:right w:val="single" w:sz="4" w:space="0" w:color="auto"/>
            </w:tcBorders>
          </w:tcPr>
          <w:p w14:paraId="6AD498B5" w14:textId="77777777" w:rsidR="00E16717" w:rsidRPr="0071559D" w:rsidRDefault="00E16717" w:rsidP="00F053D8">
            <w:pPr>
              <w:spacing w:after="0" w:line="240" w:lineRule="auto"/>
              <w:jc w:val="center"/>
              <w:rPr>
                <w:rFonts w:ascii="Times New Roman" w:eastAsia="SimSun" w:hAnsi="Times New Roman"/>
                <w:b/>
                <w:color w:val="00000A"/>
                <w:lang w:eastAsia="zh-CN" w:bidi="hi-IN"/>
              </w:rPr>
            </w:pPr>
            <w:r w:rsidRPr="0071559D">
              <w:rPr>
                <w:rFonts w:ascii="Times New Roman" w:eastAsia="SimSun" w:hAnsi="Times New Roman"/>
                <w:b/>
                <w:color w:val="00000A"/>
                <w:lang w:eastAsia="zh-CN" w:bidi="hi-IN"/>
              </w:rPr>
              <w:t>Ед. изм.</w:t>
            </w:r>
          </w:p>
        </w:tc>
        <w:tc>
          <w:tcPr>
            <w:tcW w:w="837" w:type="dxa"/>
            <w:tcBorders>
              <w:top w:val="single" w:sz="4" w:space="0" w:color="auto"/>
              <w:left w:val="single" w:sz="4" w:space="0" w:color="auto"/>
              <w:bottom w:val="single" w:sz="4" w:space="0" w:color="auto"/>
              <w:right w:val="single" w:sz="4" w:space="0" w:color="auto"/>
            </w:tcBorders>
          </w:tcPr>
          <w:p w14:paraId="78F33509" w14:textId="77777777" w:rsidR="00E16717" w:rsidRPr="0071559D" w:rsidRDefault="00E16717" w:rsidP="00F053D8">
            <w:pPr>
              <w:spacing w:after="0" w:line="240" w:lineRule="auto"/>
              <w:jc w:val="center"/>
              <w:rPr>
                <w:rFonts w:ascii="Times New Roman" w:eastAsia="SimSun" w:hAnsi="Times New Roman"/>
                <w:b/>
                <w:color w:val="00000A"/>
                <w:lang w:eastAsia="zh-CN" w:bidi="hi-IN"/>
              </w:rPr>
            </w:pPr>
            <w:r w:rsidRPr="0071559D">
              <w:rPr>
                <w:rFonts w:ascii="Times New Roman" w:eastAsia="SimSun" w:hAnsi="Times New Roman"/>
                <w:b/>
                <w:color w:val="00000A"/>
                <w:lang w:eastAsia="zh-CN" w:bidi="hi-IN"/>
              </w:rPr>
              <w:t>Кол-во</w:t>
            </w:r>
          </w:p>
        </w:tc>
      </w:tr>
      <w:tr w:rsidR="0071559D" w:rsidRPr="0071559D" w14:paraId="09E654B1" w14:textId="77777777" w:rsidTr="0071559D">
        <w:trPr>
          <w:trHeight w:val="975"/>
          <w:jc w:val="center"/>
        </w:trPr>
        <w:tc>
          <w:tcPr>
            <w:tcW w:w="560" w:type="dxa"/>
            <w:tcBorders>
              <w:top w:val="single" w:sz="4" w:space="0" w:color="auto"/>
              <w:left w:val="single" w:sz="4" w:space="0" w:color="auto"/>
              <w:bottom w:val="single" w:sz="4" w:space="0" w:color="auto"/>
              <w:right w:val="single" w:sz="4" w:space="0" w:color="auto"/>
            </w:tcBorders>
          </w:tcPr>
          <w:p w14:paraId="21759C23" w14:textId="77777777" w:rsidR="00F053D8" w:rsidRPr="0071559D" w:rsidRDefault="00F053D8" w:rsidP="00F053D8">
            <w:pPr>
              <w:spacing w:after="0" w:line="240" w:lineRule="auto"/>
              <w:jc w:val="both"/>
              <w:rPr>
                <w:rFonts w:ascii="Times New Roman" w:eastAsia="SimSun" w:hAnsi="Times New Roman"/>
                <w:color w:val="00000A"/>
                <w:lang w:eastAsia="zh-CN" w:bidi="hi-IN"/>
              </w:rPr>
            </w:pPr>
            <w:r w:rsidRPr="0071559D">
              <w:rPr>
                <w:rFonts w:ascii="Times New Roman" w:eastAsia="SimSun" w:hAnsi="Times New Roman"/>
                <w:color w:val="00000A"/>
                <w:lang w:eastAsia="zh-CN" w:bidi="hi-IN"/>
              </w:rPr>
              <w:t>1</w:t>
            </w:r>
          </w:p>
        </w:tc>
        <w:tc>
          <w:tcPr>
            <w:tcW w:w="1845" w:type="dxa"/>
            <w:tcBorders>
              <w:top w:val="single" w:sz="4" w:space="0" w:color="000000"/>
              <w:left w:val="single" w:sz="4" w:space="0" w:color="000000"/>
              <w:bottom w:val="single" w:sz="4" w:space="0" w:color="000000"/>
              <w:right w:val="single" w:sz="4" w:space="0" w:color="auto"/>
            </w:tcBorders>
          </w:tcPr>
          <w:p w14:paraId="37F3A6A9" w14:textId="065AB4EA" w:rsidR="00F053D8" w:rsidRPr="0071559D" w:rsidRDefault="00F053D8" w:rsidP="00F053D8">
            <w:pPr>
              <w:spacing w:after="0" w:line="240" w:lineRule="auto"/>
              <w:jc w:val="both"/>
              <w:rPr>
                <w:rFonts w:ascii="Times New Roman" w:eastAsia="SimSun" w:hAnsi="Times New Roman"/>
                <w:color w:val="00000A"/>
                <w:lang w:eastAsia="zh-CN" w:bidi="hi-IN"/>
              </w:rPr>
            </w:pPr>
            <w:r w:rsidRPr="0071559D">
              <w:rPr>
                <w:rFonts w:ascii="Times New Roman" w:hAnsi="Times New Roman"/>
                <w:color w:val="000000"/>
              </w:rPr>
              <w:t>Ноутбук</w:t>
            </w:r>
          </w:p>
        </w:tc>
        <w:tc>
          <w:tcPr>
            <w:tcW w:w="5398" w:type="dxa"/>
            <w:tcBorders>
              <w:top w:val="nil"/>
              <w:left w:val="single" w:sz="4" w:space="0" w:color="auto"/>
              <w:bottom w:val="single" w:sz="4" w:space="0" w:color="auto"/>
              <w:right w:val="single" w:sz="4" w:space="0" w:color="auto"/>
            </w:tcBorders>
            <w:shd w:val="clear" w:color="auto" w:fill="auto"/>
          </w:tcPr>
          <w:p w14:paraId="60DB360B" w14:textId="56D88F31"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Размер диагонали экрана не менее 16 дюймов</w:t>
            </w:r>
          </w:p>
          <w:p w14:paraId="54B5374F" w14:textId="4B201A66"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Разрешение экрана-WUXGA</w:t>
            </w:r>
          </w:p>
          <w:p w14:paraId="4717C071" w14:textId="51DED442"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Яркость экрана, кд/м2-не менее 350</w:t>
            </w:r>
          </w:p>
          <w:p w14:paraId="753E9AB8" w14:textId="3B20B14A"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Частота обновления экрана не менее 60 Герц</w:t>
            </w:r>
          </w:p>
          <w:p w14:paraId="7DC285B8" w14:textId="1F0391AF"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Технология изготовления матрицы дисплея-IPS (PLS, ADS, AAS, FFS, SFT, </w:t>
            </w:r>
            <w:proofErr w:type="spellStart"/>
            <w:r w:rsidRPr="0071559D">
              <w:rPr>
                <w:rFonts w:ascii="Times New Roman" w:hAnsi="Times New Roman"/>
                <w:color w:val="000000"/>
              </w:rPr>
              <w:t>New</w:t>
            </w:r>
            <w:proofErr w:type="spellEnd"/>
            <w:r w:rsidRPr="0071559D">
              <w:rPr>
                <w:rFonts w:ascii="Times New Roman" w:hAnsi="Times New Roman"/>
                <w:color w:val="000000"/>
              </w:rPr>
              <w:t xml:space="preserve"> Mode2, </w:t>
            </w:r>
            <w:proofErr w:type="spellStart"/>
            <w:r w:rsidRPr="0071559D">
              <w:rPr>
                <w:rFonts w:ascii="Times New Roman" w:hAnsi="Times New Roman"/>
                <w:color w:val="000000"/>
              </w:rPr>
              <w:t>Vistarich</w:t>
            </w:r>
            <w:proofErr w:type="spellEnd"/>
            <w:r w:rsidRPr="0071559D">
              <w:rPr>
                <w:rFonts w:ascii="Times New Roman" w:hAnsi="Times New Roman"/>
                <w:color w:val="000000"/>
              </w:rPr>
              <w:t>);</w:t>
            </w:r>
          </w:p>
          <w:p w14:paraId="2A90CDDE" w14:textId="73047DD9"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Время отклика матрицы, </w:t>
            </w:r>
            <w:proofErr w:type="spellStart"/>
            <w:r w:rsidRPr="0071559D">
              <w:rPr>
                <w:rFonts w:ascii="Times New Roman" w:hAnsi="Times New Roman"/>
                <w:color w:val="000000"/>
              </w:rPr>
              <w:t>мс</w:t>
            </w:r>
            <w:proofErr w:type="spellEnd"/>
            <w:r w:rsidRPr="0071559D">
              <w:rPr>
                <w:rFonts w:ascii="Times New Roman" w:hAnsi="Times New Roman"/>
                <w:color w:val="000000"/>
              </w:rPr>
              <w:t xml:space="preserve"> не менее 8</w:t>
            </w:r>
          </w:p>
          <w:p w14:paraId="1980E688" w14:textId="2A2D9FBE"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Тепловыделение процессора не более 45 Вт</w:t>
            </w:r>
          </w:p>
          <w:p w14:paraId="0118BDB6" w14:textId="4AD6029B"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ядер процессора не менее 10 </w:t>
            </w:r>
            <w:proofErr w:type="spellStart"/>
            <w:r w:rsidRPr="0071559D">
              <w:rPr>
                <w:rFonts w:ascii="Times New Roman" w:hAnsi="Times New Roman"/>
                <w:color w:val="000000"/>
              </w:rPr>
              <w:t>Шт</w:t>
            </w:r>
            <w:proofErr w:type="spellEnd"/>
          </w:p>
          <w:p w14:paraId="2D329B7A" w14:textId="6E533E92"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потоков процессора не менее 12 </w:t>
            </w:r>
            <w:proofErr w:type="spellStart"/>
            <w:r w:rsidRPr="0071559D">
              <w:rPr>
                <w:rFonts w:ascii="Times New Roman" w:hAnsi="Times New Roman"/>
                <w:color w:val="000000"/>
              </w:rPr>
              <w:t>Шт</w:t>
            </w:r>
            <w:proofErr w:type="spellEnd"/>
          </w:p>
          <w:p w14:paraId="09835F2E" w14:textId="20212DB7"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Частота процессора базовая не менее 1.5 Гигагерц</w:t>
            </w:r>
          </w:p>
          <w:p w14:paraId="0FE72E1C" w14:textId="20651FD7"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Объем кэш памяти третьего уровня процессора (L3) не менее 10 Мегабайт</w:t>
            </w:r>
          </w:p>
          <w:p w14:paraId="32E0A175" w14:textId="15B08D0E"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Ширина шины памяти видеоадаптера не менее 64 Бит</w:t>
            </w:r>
          </w:p>
          <w:p w14:paraId="6E9EC6F4" w14:textId="3742774D"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Тип видеоадаптера-Интегрированная (встроенная)</w:t>
            </w:r>
          </w:p>
          <w:p w14:paraId="5C435EBC" w14:textId="4DDE9917"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Тип накопителя-SSD, (Возможность поставить 2хSSD при вставке доп. диска)</w:t>
            </w:r>
          </w:p>
          <w:p w14:paraId="1F963DAC" w14:textId="7DD4E364"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Интерфейс накопителя-</w:t>
            </w:r>
            <w:proofErr w:type="spellStart"/>
            <w:r w:rsidRPr="0071559D">
              <w:rPr>
                <w:rFonts w:ascii="Times New Roman" w:hAnsi="Times New Roman"/>
                <w:color w:val="000000"/>
              </w:rPr>
              <w:t>PCIe</w:t>
            </w:r>
            <w:proofErr w:type="spellEnd"/>
          </w:p>
          <w:p w14:paraId="61C8AE1F" w14:textId="774C0450"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Объем SSD накопителя-не менее 480 Гигабайт</w:t>
            </w:r>
          </w:p>
          <w:p w14:paraId="6ACCD5C4" w14:textId="7DBE4DFA"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Общий объем установленной оперативной памяти</w:t>
            </w:r>
            <w:r w:rsidRPr="0071559D">
              <w:rPr>
                <w:rFonts w:ascii="Times New Roman" w:hAnsi="Times New Roman"/>
                <w:color w:val="000000"/>
              </w:rPr>
              <w:tab/>
              <w:t xml:space="preserve"> не менее 8 Гигабайт</w:t>
            </w:r>
          </w:p>
          <w:p w14:paraId="4F31BFBB" w14:textId="25A6CF7C"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Тип оперативной памяти-DDR5</w:t>
            </w:r>
          </w:p>
          <w:p w14:paraId="429548C4" w14:textId="04378480"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Максимальный общий поддерживаемый объем оперативной памяти не менее 32 Гигабайт</w:t>
            </w:r>
          </w:p>
          <w:p w14:paraId="74156D41" w14:textId="0C425B72"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Тип беспроводной связи- </w:t>
            </w:r>
            <w:proofErr w:type="spellStart"/>
            <w:r w:rsidRPr="0071559D">
              <w:rPr>
                <w:rFonts w:ascii="Times New Roman" w:hAnsi="Times New Roman"/>
                <w:color w:val="000000"/>
              </w:rPr>
              <w:t>Wi-Fi</w:t>
            </w:r>
            <w:proofErr w:type="spellEnd"/>
            <w:r w:rsidRPr="0071559D">
              <w:rPr>
                <w:rFonts w:ascii="Times New Roman" w:hAnsi="Times New Roman"/>
                <w:color w:val="000000"/>
              </w:rPr>
              <w:t xml:space="preserve">; </w:t>
            </w:r>
            <w:proofErr w:type="spellStart"/>
            <w:r w:rsidRPr="0071559D">
              <w:rPr>
                <w:rFonts w:ascii="Times New Roman" w:hAnsi="Times New Roman"/>
                <w:color w:val="000000"/>
              </w:rPr>
              <w:t>Bluetooth</w:t>
            </w:r>
            <w:proofErr w:type="spellEnd"/>
            <w:r w:rsidRPr="0071559D">
              <w:rPr>
                <w:rFonts w:ascii="Times New Roman" w:hAnsi="Times New Roman"/>
                <w:color w:val="000000"/>
              </w:rPr>
              <w:t>;</w:t>
            </w:r>
          </w:p>
          <w:p w14:paraId="6813A9CF" w14:textId="3E725F6F"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Наличие модулей и интерфейсов-</w:t>
            </w:r>
            <w:proofErr w:type="spellStart"/>
            <w:r w:rsidRPr="0071559D">
              <w:rPr>
                <w:rFonts w:ascii="Times New Roman" w:hAnsi="Times New Roman"/>
                <w:color w:val="000000"/>
              </w:rPr>
              <w:t>Gigabit</w:t>
            </w:r>
            <w:proofErr w:type="spellEnd"/>
            <w:r w:rsidRPr="0071559D">
              <w:rPr>
                <w:rFonts w:ascii="Times New Roman" w:hAnsi="Times New Roman"/>
                <w:color w:val="000000"/>
              </w:rPr>
              <w:t xml:space="preserve"> </w:t>
            </w:r>
            <w:proofErr w:type="spellStart"/>
            <w:r w:rsidRPr="0071559D">
              <w:rPr>
                <w:rFonts w:ascii="Times New Roman" w:hAnsi="Times New Roman"/>
                <w:color w:val="000000"/>
              </w:rPr>
              <w:t>Ethernet</w:t>
            </w:r>
            <w:proofErr w:type="spellEnd"/>
            <w:r w:rsidRPr="0071559D">
              <w:rPr>
                <w:rFonts w:ascii="Times New Roman" w:hAnsi="Times New Roman"/>
                <w:color w:val="000000"/>
              </w:rPr>
              <w:t xml:space="preserve"> RJ45 8P8C; </w:t>
            </w:r>
            <w:proofErr w:type="spellStart"/>
            <w:r w:rsidRPr="0071559D">
              <w:rPr>
                <w:rFonts w:ascii="Times New Roman" w:hAnsi="Times New Roman"/>
                <w:color w:val="000000"/>
              </w:rPr>
              <w:t>Display</w:t>
            </w:r>
            <w:proofErr w:type="spellEnd"/>
            <w:r w:rsidRPr="0071559D">
              <w:rPr>
                <w:rFonts w:ascii="Times New Roman" w:hAnsi="Times New Roman"/>
                <w:color w:val="000000"/>
              </w:rPr>
              <w:t xml:space="preserve"> </w:t>
            </w:r>
            <w:proofErr w:type="spellStart"/>
            <w:r w:rsidRPr="0071559D">
              <w:rPr>
                <w:rFonts w:ascii="Times New Roman" w:hAnsi="Times New Roman"/>
                <w:color w:val="000000"/>
              </w:rPr>
              <w:t>Port</w:t>
            </w:r>
            <w:proofErr w:type="spellEnd"/>
            <w:r w:rsidRPr="0071559D">
              <w:rPr>
                <w:rFonts w:ascii="Times New Roman" w:hAnsi="Times New Roman"/>
                <w:color w:val="000000"/>
              </w:rPr>
              <w:t xml:space="preserve">; </w:t>
            </w:r>
            <w:proofErr w:type="spellStart"/>
            <w:r w:rsidRPr="0071559D">
              <w:rPr>
                <w:rFonts w:ascii="Times New Roman" w:hAnsi="Times New Roman"/>
                <w:color w:val="000000"/>
              </w:rPr>
              <w:t>Type</w:t>
            </w:r>
            <w:proofErr w:type="spellEnd"/>
            <w:r w:rsidRPr="0071559D">
              <w:rPr>
                <w:rFonts w:ascii="Times New Roman" w:hAnsi="Times New Roman"/>
                <w:color w:val="000000"/>
              </w:rPr>
              <w:t>-C; HDMI; M.2</w:t>
            </w:r>
          </w:p>
          <w:p w14:paraId="55666096" w14:textId="3169386D"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встроенных в корпус портов USB </w:t>
            </w:r>
            <w:proofErr w:type="spellStart"/>
            <w:r w:rsidRPr="0071559D">
              <w:rPr>
                <w:rFonts w:ascii="Times New Roman" w:hAnsi="Times New Roman"/>
                <w:color w:val="000000"/>
              </w:rPr>
              <w:t>Type</w:t>
            </w:r>
            <w:proofErr w:type="spellEnd"/>
            <w:r w:rsidRPr="0071559D">
              <w:rPr>
                <w:rFonts w:ascii="Times New Roman" w:hAnsi="Times New Roman"/>
                <w:color w:val="000000"/>
              </w:rPr>
              <w:t>-C</w:t>
            </w:r>
            <w:r w:rsidR="0071559D">
              <w:rPr>
                <w:rFonts w:ascii="Times New Roman" w:hAnsi="Times New Roman"/>
                <w:color w:val="000000"/>
              </w:rPr>
              <w:t xml:space="preserve"> </w:t>
            </w:r>
            <w:r w:rsidRPr="0071559D">
              <w:rPr>
                <w:rFonts w:ascii="Times New Roman" w:hAnsi="Times New Roman"/>
                <w:color w:val="000000"/>
              </w:rPr>
              <w:t xml:space="preserve">не менее 3 </w:t>
            </w:r>
            <w:proofErr w:type="spellStart"/>
            <w:r w:rsidRPr="0071559D">
              <w:rPr>
                <w:rFonts w:ascii="Times New Roman" w:hAnsi="Times New Roman"/>
                <w:color w:val="000000"/>
              </w:rPr>
              <w:t>Шт</w:t>
            </w:r>
            <w:proofErr w:type="spellEnd"/>
          </w:p>
          <w:p w14:paraId="53943408" w14:textId="5875B95E"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встроенных в корпус портов USB 3.х не менее 4 </w:t>
            </w:r>
            <w:proofErr w:type="spellStart"/>
            <w:r w:rsidRPr="0071559D">
              <w:rPr>
                <w:rFonts w:ascii="Times New Roman" w:hAnsi="Times New Roman"/>
                <w:color w:val="000000"/>
              </w:rPr>
              <w:t>Шт</w:t>
            </w:r>
            <w:proofErr w:type="spellEnd"/>
          </w:p>
          <w:p w14:paraId="779CF311" w14:textId="4EFA656D"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встроенных в корпус портов USB 3.2 </w:t>
            </w:r>
            <w:proofErr w:type="spellStart"/>
            <w:r w:rsidRPr="0071559D">
              <w:rPr>
                <w:rFonts w:ascii="Times New Roman" w:hAnsi="Times New Roman"/>
                <w:color w:val="000000"/>
              </w:rPr>
              <w:t>Gen</w:t>
            </w:r>
            <w:proofErr w:type="spellEnd"/>
            <w:r w:rsidRPr="0071559D">
              <w:rPr>
                <w:rFonts w:ascii="Times New Roman" w:hAnsi="Times New Roman"/>
                <w:color w:val="000000"/>
              </w:rPr>
              <w:t xml:space="preserve"> 2 </w:t>
            </w:r>
            <w:proofErr w:type="spellStart"/>
            <w:r w:rsidRPr="0071559D">
              <w:rPr>
                <w:rFonts w:ascii="Times New Roman" w:hAnsi="Times New Roman"/>
                <w:color w:val="000000"/>
              </w:rPr>
              <w:t>Type</w:t>
            </w:r>
            <w:proofErr w:type="spellEnd"/>
            <w:r w:rsidRPr="0071559D">
              <w:rPr>
                <w:rFonts w:ascii="Times New Roman" w:hAnsi="Times New Roman"/>
                <w:color w:val="000000"/>
              </w:rPr>
              <w:t xml:space="preserve">-A не менее 3 </w:t>
            </w:r>
            <w:proofErr w:type="spellStart"/>
            <w:r w:rsidRPr="0071559D">
              <w:rPr>
                <w:rFonts w:ascii="Times New Roman" w:hAnsi="Times New Roman"/>
                <w:color w:val="000000"/>
              </w:rPr>
              <w:t>Шт</w:t>
            </w:r>
            <w:proofErr w:type="spellEnd"/>
          </w:p>
          <w:p w14:paraId="5B25BD0C" w14:textId="7711F7A9"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встроенных в корпус портов USB 3.2 </w:t>
            </w:r>
            <w:proofErr w:type="spellStart"/>
            <w:r w:rsidRPr="0071559D">
              <w:rPr>
                <w:rFonts w:ascii="Times New Roman" w:hAnsi="Times New Roman"/>
                <w:color w:val="000000"/>
              </w:rPr>
              <w:t>Gen</w:t>
            </w:r>
            <w:proofErr w:type="spellEnd"/>
            <w:r w:rsidRPr="0071559D">
              <w:rPr>
                <w:rFonts w:ascii="Times New Roman" w:hAnsi="Times New Roman"/>
                <w:color w:val="000000"/>
              </w:rPr>
              <w:t xml:space="preserve"> 2 </w:t>
            </w:r>
            <w:proofErr w:type="spellStart"/>
            <w:r w:rsidRPr="0071559D">
              <w:rPr>
                <w:rFonts w:ascii="Times New Roman" w:hAnsi="Times New Roman"/>
                <w:color w:val="000000"/>
              </w:rPr>
              <w:t>Type</w:t>
            </w:r>
            <w:proofErr w:type="spellEnd"/>
            <w:r w:rsidRPr="0071559D">
              <w:rPr>
                <w:rFonts w:ascii="Times New Roman" w:hAnsi="Times New Roman"/>
                <w:color w:val="000000"/>
              </w:rPr>
              <w:t xml:space="preserve">-C не менее 3 </w:t>
            </w:r>
            <w:proofErr w:type="spellStart"/>
            <w:r w:rsidRPr="0071559D">
              <w:rPr>
                <w:rFonts w:ascii="Times New Roman" w:hAnsi="Times New Roman"/>
                <w:color w:val="000000"/>
              </w:rPr>
              <w:t>Шт</w:t>
            </w:r>
            <w:proofErr w:type="spellEnd"/>
          </w:p>
          <w:p w14:paraId="51D26886" w14:textId="3264AEEB"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lastRenderedPageBreak/>
              <w:t xml:space="preserve">Тип интерфейса USB </w:t>
            </w:r>
            <w:proofErr w:type="spellStart"/>
            <w:r w:rsidRPr="0071559D">
              <w:rPr>
                <w:rFonts w:ascii="Times New Roman" w:hAnsi="Times New Roman"/>
                <w:color w:val="000000"/>
              </w:rPr>
              <w:t>USB</w:t>
            </w:r>
            <w:proofErr w:type="spellEnd"/>
            <w:r w:rsidRPr="0071559D">
              <w:rPr>
                <w:rFonts w:ascii="Times New Roman" w:hAnsi="Times New Roman"/>
                <w:color w:val="000000"/>
              </w:rPr>
              <w:t xml:space="preserve"> 3.2 </w:t>
            </w:r>
            <w:proofErr w:type="spellStart"/>
            <w:r w:rsidRPr="0071559D">
              <w:rPr>
                <w:rFonts w:ascii="Times New Roman" w:hAnsi="Times New Roman"/>
                <w:color w:val="000000"/>
              </w:rPr>
              <w:t>Gen</w:t>
            </w:r>
            <w:proofErr w:type="spellEnd"/>
            <w:r w:rsidRPr="0071559D">
              <w:rPr>
                <w:rFonts w:ascii="Times New Roman" w:hAnsi="Times New Roman"/>
                <w:color w:val="000000"/>
              </w:rPr>
              <w:t xml:space="preserve"> 2-Type-C и/или </w:t>
            </w:r>
            <w:proofErr w:type="spellStart"/>
            <w:r w:rsidRPr="0071559D">
              <w:rPr>
                <w:rFonts w:ascii="Times New Roman" w:hAnsi="Times New Roman"/>
                <w:color w:val="000000"/>
              </w:rPr>
              <w:t>Type</w:t>
            </w:r>
            <w:proofErr w:type="spellEnd"/>
            <w:r w:rsidRPr="0071559D">
              <w:rPr>
                <w:rFonts w:ascii="Times New Roman" w:hAnsi="Times New Roman"/>
                <w:color w:val="000000"/>
              </w:rPr>
              <w:t>-А</w:t>
            </w:r>
          </w:p>
          <w:p w14:paraId="1000BD7E" w14:textId="403D8A5A"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видео разъемов </w:t>
            </w:r>
            <w:proofErr w:type="spellStart"/>
            <w:r w:rsidRPr="0071559D">
              <w:rPr>
                <w:rFonts w:ascii="Times New Roman" w:hAnsi="Times New Roman"/>
                <w:color w:val="000000"/>
              </w:rPr>
              <w:t>DisplayPort</w:t>
            </w:r>
            <w:proofErr w:type="spellEnd"/>
            <w:r w:rsidRPr="0071559D">
              <w:rPr>
                <w:rFonts w:ascii="Times New Roman" w:hAnsi="Times New Roman"/>
                <w:color w:val="000000"/>
              </w:rPr>
              <w:t xml:space="preserve"> не менее 2 </w:t>
            </w:r>
            <w:proofErr w:type="spellStart"/>
            <w:r w:rsidRPr="0071559D">
              <w:rPr>
                <w:rFonts w:ascii="Times New Roman" w:hAnsi="Times New Roman"/>
                <w:color w:val="000000"/>
              </w:rPr>
              <w:t>Шт</w:t>
            </w:r>
            <w:proofErr w:type="spellEnd"/>
          </w:p>
          <w:p w14:paraId="077231F7" w14:textId="2727936F"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 xml:space="preserve">Количество входных видео разъемов HDMI не менее 1 </w:t>
            </w:r>
            <w:proofErr w:type="spellStart"/>
            <w:r w:rsidRPr="0071559D">
              <w:rPr>
                <w:rFonts w:ascii="Times New Roman" w:hAnsi="Times New Roman"/>
                <w:color w:val="000000"/>
              </w:rPr>
              <w:t>Шт</w:t>
            </w:r>
            <w:proofErr w:type="spellEnd"/>
          </w:p>
          <w:p w14:paraId="42F38422" w14:textId="04AE11E0"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Количество выходных видео разъемов HDMI</w:t>
            </w:r>
            <w:r w:rsidRPr="0071559D">
              <w:rPr>
                <w:rFonts w:ascii="Times New Roman" w:hAnsi="Times New Roman"/>
                <w:color w:val="000000"/>
              </w:rPr>
              <w:tab/>
              <w:t xml:space="preserve">не менее 1 </w:t>
            </w:r>
            <w:proofErr w:type="spellStart"/>
            <w:r w:rsidRPr="0071559D">
              <w:rPr>
                <w:rFonts w:ascii="Times New Roman" w:hAnsi="Times New Roman"/>
                <w:color w:val="000000"/>
              </w:rPr>
              <w:t>Шт</w:t>
            </w:r>
            <w:proofErr w:type="spellEnd"/>
          </w:p>
          <w:p w14:paraId="1320D70F" w14:textId="58E71838"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Наличие встроенного устройства для чтения карт памяти-соответствие;</w:t>
            </w:r>
          </w:p>
          <w:p w14:paraId="6DE71198" w14:textId="0FBF08F0"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Наличие слота замка безопасности</w:t>
            </w:r>
            <w:r w:rsidR="0071559D" w:rsidRPr="0071559D">
              <w:rPr>
                <w:rFonts w:ascii="Times New Roman" w:hAnsi="Times New Roman"/>
                <w:color w:val="000000"/>
              </w:rPr>
              <w:t>-соответствие</w:t>
            </w:r>
            <w:r w:rsidRPr="0071559D">
              <w:rPr>
                <w:rFonts w:ascii="Times New Roman" w:hAnsi="Times New Roman"/>
                <w:color w:val="000000"/>
              </w:rPr>
              <w:t>;</w:t>
            </w:r>
          </w:p>
          <w:p w14:paraId="55D3B9AC" w14:textId="26EC1B40" w:rsidR="00F053D8" w:rsidRPr="0071559D" w:rsidRDefault="00F053D8" w:rsidP="00F053D8">
            <w:pPr>
              <w:widowControl w:val="0"/>
              <w:spacing w:after="0" w:line="240" w:lineRule="auto"/>
              <w:rPr>
                <w:rFonts w:ascii="Times New Roman" w:hAnsi="Times New Roman"/>
                <w:color w:val="000000"/>
              </w:rPr>
            </w:pPr>
            <w:r w:rsidRPr="0071559D">
              <w:rPr>
                <w:rFonts w:ascii="Times New Roman" w:hAnsi="Times New Roman"/>
                <w:color w:val="000000"/>
              </w:rPr>
              <w:t>Емкость батареи</w:t>
            </w:r>
            <w:r w:rsidR="0071559D" w:rsidRPr="0071559D">
              <w:rPr>
                <w:rFonts w:ascii="Times New Roman" w:hAnsi="Times New Roman"/>
                <w:color w:val="000000"/>
              </w:rPr>
              <w:t xml:space="preserve"> не менее </w:t>
            </w:r>
            <w:r w:rsidRPr="0071559D">
              <w:rPr>
                <w:rFonts w:ascii="Times New Roman" w:hAnsi="Times New Roman"/>
                <w:color w:val="000000"/>
              </w:rPr>
              <w:t>78 Ватт-час</w:t>
            </w:r>
          </w:p>
          <w:p w14:paraId="6FC0AB28" w14:textId="743436CC"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 xml:space="preserve">Разрешение </w:t>
            </w:r>
            <w:proofErr w:type="spellStart"/>
            <w:r w:rsidRPr="0071559D">
              <w:rPr>
                <w:rFonts w:ascii="Times New Roman" w:hAnsi="Times New Roman"/>
                <w:color w:val="000000"/>
              </w:rPr>
              <w:t>вэб</w:t>
            </w:r>
            <w:proofErr w:type="spellEnd"/>
            <w:r w:rsidRPr="0071559D">
              <w:rPr>
                <w:rFonts w:ascii="Times New Roman" w:hAnsi="Times New Roman"/>
                <w:color w:val="000000"/>
              </w:rPr>
              <w:t xml:space="preserve">-камеры, </w:t>
            </w:r>
            <w:proofErr w:type="spellStart"/>
            <w:r w:rsidRPr="0071559D">
              <w:rPr>
                <w:rFonts w:ascii="Times New Roman" w:hAnsi="Times New Roman"/>
                <w:color w:val="000000"/>
              </w:rPr>
              <w:t>Мпиксель</w:t>
            </w:r>
            <w:proofErr w:type="spellEnd"/>
            <w:r w:rsidR="0071559D" w:rsidRPr="0071559D">
              <w:rPr>
                <w:rFonts w:ascii="Times New Roman" w:hAnsi="Times New Roman"/>
                <w:color w:val="000000"/>
              </w:rPr>
              <w:t xml:space="preserve"> не менее</w:t>
            </w:r>
            <w:r w:rsidRPr="0071559D">
              <w:rPr>
                <w:rFonts w:ascii="Times New Roman" w:hAnsi="Times New Roman"/>
                <w:color w:val="000000"/>
              </w:rPr>
              <w:t xml:space="preserve"> 2</w:t>
            </w:r>
          </w:p>
          <w:p w14:paraId="4D730408" w14:textId="55D631E4"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Наличие дополнительного цифрового блока на клавиатуре</w:t>
            </w:r>
            <w:r w:rsidR="0071559D" w:rsidRPr="0071559D">
              <w:rPr>
                <w:rFonts w:ascii="Times New Roman" w:hAnsi="Times New Roman"/>
                <w:color w:val="000000"/>
              </w:rPr>
              <w:t>- соответствие</w:t>
            </w:r>
          </w:p>
          <w:p w14:paraId="506E9354" w14:textId="5360BA98"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Батарея съемная без инструментов</w:t>
            </w:r>
            <w:r w:rsidR="0071559D" w:rsidRPr="0071559D">
              <w:rPr>
                <w:rFonts w:ascii="Times New Roman" w:hAnsi="Times New Roman"/>
                <w:color w:val="000000"/>
              </w:rPr>
              <w:t>- соответствие</w:t>
            </w:r>
            <w:r w:rsidRPr="0071559D">
              <w:rPr>
                <w:rFonts w:ascii="Times New Roman" w:hAnsi="Times New Roman"/>
                <w:color w:val="000000"/>
              </w:rPr>
              <w:t>;</w:t>
            </w:r>
          </w:p>
          <w:p w14:paraId="3D16D0FC" w14:textId="6684D94D"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Требования к электропитанию</w:t>
            </w:r>
            <w:r w:rsidR="0071559D" w:rsidRPr="0071559D">
              <w:rPr>
                <w:rFonts w:ascii="Times New Roman" w:hAnsi="Times New Roman"/>
                <w:color w:val="000000"/>
              </w:rPr>
              <w:t>-</w:t>
            </w:r>
            <w:r w:rsidRPr="0071559D">
              <w:rPr>
                <w:rFonts w:ascii="Times New Roman" w:hAnsi="Times New Roman"/>
                <w:color w:val="000000"/>
              </w:rPr>
              <w:t xml:space="preserve">Зарядка через разъем USB </w:t>
            </w:r>
            <w:proofErr w:type="spellStart"/>
            <w:r w:rsidRPr="0071559D">
              <w:rPr>
                <w:rFonts w:ascii="Times New Roman" w:hAnsi="Times New Roman"/>
                <w:color w:val="000000"/>
              </w:rPr>
              <w:t>Type</w:t>
            </w:r>
            <w:proofErr w:type="spellEnd"/>
            <w:r w:rsidRPr="0071559D">
              <w:rPr>
                <w:rFonts w:ascii="Times New Roman" w:hAnsi="Times New Roman"/>
                <w:color w:val="000000"/>
              </w:rPr>
              <w:t>-C</w:t>
            </w:r>
          </w:p>
          <w:p w14:paraId="0045A99F" w14:textId="48627650"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Наличие средств доверенной загрузки</w:t>
            </w:r>
            <w:r w:rsidR="0071559D" w:rsidRPr="0071559D">
              <w:rPr>
                <w:rFonts w:ascii="Times New Roman" w:hAnsi="Times New Roman"/>
                <w:color w:val="000000"/>
              </w:rPr>
              <w:t>- соответствие</w:t>
            </w:r>
            <w:r w:rsidRPr="0071559D">
              <w:rPr>
                <w:rFonts w:ascii="Times New Roman" w:hAnsi="Times New Roman"/>
                <w:color w:val="000000"/>
              </w:rPr>
              <w:t xml:space="preserve">; </w:t>
            </w:r>
          </w:p>
          <w:p w14:paraId="3C92BE33" w14:textId="18E11E03" w:rsidR="00F053D8" w:rsidRPr="0071559D" w:rsidRDefault="00F053D8" w:rsidP="0071559D">
            <w:pPr>
              <w:widowControl w:val="0"/>
              <w:spacing w:after="0" w:line="240" w:lineRule="auto"/>
              <w:rPr>
                <w:rFonts w:ascii="Times New Roman" w:hAnsi="Times New Roman"/>
                <w:color w:val="000000"/>
              </w:rPr>
            </w:pPr>
            <w:r w:rsidRPr="003B7566">
              <w:rPr>
                <w:rFonts w:ascii="Times New Roman" w:hAnsi="Times New Roman"/>
                <w:color w:val="000000"/>
              </w:rPr>
              <w:t xml:space="preserve">ОС: </w:t>
            </w:r>
            <w:r w:rsidR="0071559D" w:rsidRPr="003B7566">
              <w:rPr>
                <w:rFonts w:ascii="Times New Roman" w:hAnsi="Times New Roman"/>
                <w:color w:val="000000"/>
              </w:rPr>
              <w:t>наличие</w:t>
            </w:r>
            <w:r w:rsidR="0071559D" w:rsidRPr="0071559D">
              <w:rPr>
                <w:rFonts w:ascii="Times New Roman" w:hAnsi="Times New Roman"/>
                <w:color w:val="000000"/>
              </w:rPr>
              <w:t xml:space="preserve">. </w:t>
            </w:r>
            <w:r w:rsidRPr="0071559D">
              <w:rPr>
                <w:rFonts w:ascii="Times New Roman" w:hAnsi="Times New Roman"/>
                <w:color w:val="000000"/>
              </w:rPr>
              <w:t xml:space="preserve">Для </w:t>
            </w:r>
            <w:r w:rsidR="0071559D" w:rsidRPr="0071559D">
              <w:rPr>
                <w:rFonts w:ascii="Times New Roman" w:hAnsi="Times New Roman"/>
                <w:color w:val="000000"/>
              </w:rPr>
              <w:t xml:space="preserve">не менее </w:t>
            </w:r>
            <w:r w:rsidRPr="0071559D">
              <w:rPr>
                <w:rFonts w:ascii="Times New Roman" w:hAnsi="Times New Roman"/>
                <w:color w:val="000000"/>
              </w:rPr>
              <w:t>64-х разрядной платформы на базе процессорной архитектуры х86-64</w:t>
            </w:r>
          </w:p>
          <w:p w14:paraId="64977C29" w14:textId="0F490B98"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Вариант лицензирования:</w:t>
            </w:r>
            <w:r w:rsidR="0071559D" w:rsidRPr="0071559D">
              <w:rPr>
                <w:rFonts w:ascii="Times New Roman" w:hAnsi="Times New Roman"/>
                <w:color w:val="000000"/>
              </w:rPr>
              <w:t xml:space="preserve"> </w:t>
            </w:r>
            <w:r w:rsidRPr="0071559D">
              <w:rPr>
                <w:rFonts w:ascii="Times New Roman" w:hAnsi="Times New Roman"/>
                <w:color w:val="000000"/>
              </w:rPr>
              <w:t>«Орел», РУСБ.10015-10</w:t>
            </w:r>
          </w:p>
          <w:p w14:paraId="228319F2"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Способ передачи электронный, для рабочей станции, на срок действия исключительного права, с включенными обновлениями</w:t>
            </w:r>
          </w:p>
          <w:p w14:paraId="2EE5095B" w14:textId="77777777" w:rsidR="00564BD8"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Назначение</w:t>
            </w:r>
          </w:p>
          <w:p w14:paraId="2782A76C" w14:textId="23A4B490" w:rsidR="0071559D"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 xml:space="preserve">Программный продукт должен представлять собой </w:t>
            </w:r>
            <w:r w:rsidRPr="003B7566">
              <w:rPr>
                <w:rFonts w:ascii="Times New Roman" w:hAnsi="Times New Roman"/>
                <w:color w:val="000000"/>
              </w:rPr>
              <w:t>интерактивное наглядное пособие д</w:t>
            </w:r>
            <w:r w:rsidRPr="0071559D">
              <w:rPr>
                <w:rFonts w:ascii="Times New Roman" w:hAnsi="Times New Roman"/>
                <w:color w:val="000000"/>
              </w:rPr>
              <w:t>ля изучения в игровой форме русских слов в детских садах и начальных классах общеобразовательной школы. Продукт должен предоставлять возможность редактировать материалы и дополнять контент собственными учебными материалами.</w:t>
            </w:r>
            <w:r w:rsidR="0071559D" w:rsidRPr="0071559D">
              <w:rPr>
                <w:rFonts w:ascii="Times New Roman" w:hAnsi="Times New Roman"/>
                <w:color w:val="000000"/>
              </w:rPr>
              <w:t xml:space="preserve"> </w:t>
            </w:r>
          </w:p>
          <w:p w14:paraId="007833F7" w14:textId="6793ADE2"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Требования к функционалу</w:t>
            </w:r>
          </w:p>
          <w:p w14:paraId="1E6E3238"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Программный продукт должен иметь простой, понятный и удобный интерфейс, а также предоставлять следующие возможности:</w:t>
            </w:r>
          </w:p>
          <w:p w14:paraId="04895D9F" w14:textId="1C9CD0FA" w:rsidR="00F053D8" w:rsidRPr="0071559D" w:rsidRDefault="0071559D" w:rsidP="0071559D">
            <w:pPr>
              <w:widowControl w:val="0"/>
              <w:spacing w:after="0" w:line="240" w:lineRule="auto"/>
              <w:rPr>
                <w:rFonts w:ascii="Times New Roman" w:hAnsi="Times New Roman"/>
                <w:color w:val="000000"/>
              </w:rPr>
            </w:pPr>
            <w:r w:rsidRPr="0071559D">
              <w:rPr>
                <w:rFonts w:ascii="Times New Roman" w:hAnsi="Times New Roman"/>
                <w:color w:val="000000"/>
              </w:rPr>
              <w:t>-</w:t>
            </w:r>
            <w:r w:rsidR="00F053D8" w:rsidRPr="0071559D">
              <w:rPr>
                <w:rFonts w:ascii="Times New Roman" w:hAnsi="Times New Roman"/>
                <w:color w:val="000000"/>
              </w:rPr>
              <w:t>создание нескольких учётных записей (персонификация каждого пользователя);</w:t>
            </w:r>
          </w:p>
          <w:p w14:paraId="24D9627C" w14:textId="4709CE87" w:rsidR="00F053D8" w:rsidRPr="0071559D" w:rsidRDefault="0071559D" w:rsidP="0071559D">
            <w:pPr>
              <w:widowControl w:val="0"/>
              <w:spacing w:after="0" w:line="240" w:lineRule="auto"/>
              <w:rPr>
                <w:rFonts w:ascii="Times New Roman" w:hAnsi="Times New Roman"/>
                <w:color w:val="000000"/>
              </w:rPr>
            </w:pPr>
            <w:r w:rsidRPr="0071559D">
              <w:rPr>
                <w:rFonts w:ascii="Times New Roman" w:hAnsi="Times New Roman"/>
                <w:color w:val="000000"/>
              </w:rPr>
              <w:t>-</w:t>
            </w:r>
            <w:r w:rsidR="00F053D8" w:rsidRPr="0071559D">
              <w:rPr>
                <w:rFonts w:ascii="Times New Roman" w:hAnsi="Times New Roman"/>
                <w:color w:val="000000"/>
              </w:rPr>
              <w:t>выбор тем для изучения как в заданном порядке, так и по желанию пользователя;</w:t>
            </w:r>
          </w:p>
          <w:p w14:paraId="42A3F657"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просмотра тематической заставки;</w:t>
            </w:r>
          </w:p>
          <w:p w14:paraId="272E4E26"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настройки уровня сложности вопросов (3 уровня сложности);</w:t>
            </w:r>
          </w:p>
          <w:p w14:paraId="3678BE34" w14:textId="5E44E45D" w:rsidR="00F053D8" w:rsidRPr="0071559D" w:rsidRDefault="0071559D" w:rsidP="0071559D">
            <w:pPr>
              <w:widowControl w:val="0"/>
              <w:spacing w:after="0" w:line="240" w:lineRule="auto"/>
              <w:rPr>
                <w:rFonts w:ascii="Times New Roman" w:hAnsi="Times New Roman"/>
                <w:color w:val="000000"/>
              </w:rPr>
            </w:pPr>
            <w:r w:rsidRPr="0071559D">
              <w:rPr>
                <w:rFonts w:ascii="Times New Roman" w:hAnsi="Times New Roman"/>
                <w:color w:val="000000"/>
              </w:rPr>
              <w:t>-</w:t>
            </w:r>
            <w:r w:rsidR="00F053D8" w:rsidRPr="0071559D">
              <w:rPr>
                <w:rFonts w:ascii="Times New Roman" w:hAnsi="Times New Roman"/>
                <w:color w:val="000000"/>
              </w:rPr>
              <w:t>настройка уровня громкости;</w:t>
            </w:r>
          </w:p>
          <w:p w14:paraId="5125A5C9" w14:textId="13F99D07" w:rsidR="00F053D8" w:rsidRPr="0071559D" w:rsidRDefault="0071559D" w:rsidP="0071559D">
            <w:pPr>
              <w:widowControl w:val="0"/>
              <w:spacing w:after="0" w:line="240" w:lineRule="auto"/>
              <w:rPr>
                <w:rFonts w:ascii="Times New Roman" w:hAnsi="Times New Roman"/>
                <w:color w:val="000000"/>
              </w:rPr>
            </w:pPr>
            <w:r w:rsidRPr="0071559D">
              <w:rPr>
                <w:rFonts w:ascii="Times New Roman" w:hAnsi="Times New Roman"/>
                <w:color w:val="000000"/>
              </w:rPr>
              <w:t>-</w:t>
            </w:r>
            <w:r w:rsidR="00F053D8" w:rsidRPr="0071559D">
              <w:rPr>
                <w:rFonts w:ascii="Times New Roman" w:hAnsi="Times New Roman"/>
                <w:color w:val="000000"/>
              </w:rPr>
              <w:t>ведение статистики работы каждого пользователя;</w:t>
            </w:r>
          </w:p>
          <w:p w14:paraId="2C55E224" w14:textId="6A09D5D4" w:rsidR="00F053D8" w:rsidRPr="0071559D" w:rsidRDefault="0071559D" w:rsidP="0071559D">
            <w:pPr>
              <w:widowControl w:val="0"/>
              <w:spacing w:after="0" w:line="240" w:lineRule="auto"/>
              <w:rPr>
                <w:rFonts w:ascii="Times New Roman" w:hAnsi="Times New Roman"/>
                <w:color w:val="000000"/>
              </w:rPr>
            </w:pPr>
            <w:r w:rsidRPr="0071559D">
              <w:rPr>
                <w:rFonts w:ascii="Times New Roman" w:hAnsi="Times New Roman"/>
                <w:color w:val="000000"/>
              </w:rPr>
              <w:t>-</w:t>
            </w:r>
            <w:r w:rsidR="00F053D8" w:rsidRPr="0071559D">
              <w:rPr>
                <w:rFonts w:ascii="Times New Roman" w:hAnsi="Times New Roman"/>
                <w:color w:val="000000"/>
              </w:rPr>
              <w:t>определение правильности ответа пользователя);</w:t>
            </w:r>
          </w:p>
          <w:p w14:paraId="75D15BE9" w14:textId="165D2060" w:rsidR="00F053D8" w:rsidRPr="0071559D" w:rsidRDefault="0071559D" w:rsidP="0071559D">
            <w:pPr>
              <w:widowControl w:val="0"/>
              <w:spacing w:after="0" w:line="240" w:lineRule="auto"/>
              <w:rPr>
                <w:rFonts w:ascii="Times New Roman" w:hAnsi="Times New Roman"/>
                <w:color w:val="000000"/>
              </w:rPr>
            </w:pPr>
            <w:r w:rsidRPr="0071559D">
              <w:rPr>
                <w:rFonts w:ascii="Times New Roman" w:hAnsi="Times New Roman"/>
                <w:color w:val="000000"/>
              </w:rPr>
              <w:t>-</w:t>
            </w:r>
            <w:r w:rsidR="00F053D8" w:rsidRPr="0071559D">
              <w:rPr>
                <w:rFonts w:ascii="Times New Roman" w:hAnsi="Times New Roman"/>
                <w:color w:val="000000"/>
              </w:rPr>
              <w:t>запуска игры на интерактивных столах с возможностью работы с 4 сторон интерактивного стола для 2, 3 и 4 игроков;</w:t>
            </w:r>
          </w:p>
          <w:p w14:paraId="7BBFFBDE"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редактирования материалов и дополнения контента собственными учебными материалами: аудио, текстовыми и графическими;</w:t>
            </w:r>
          </w:p>
          <w:p w14:paraId="0F2E682A" w14:textId="0DAFCE1B" w:rsidR="00F053D8" w:rsidRPr="0071559D" w:rsidRDefault="0071559D" w:rsidP="0071559D">
            <w:pPr>
              <w:widowControl w:val="0"/>
              <w:spacing w:after="0" w:line="240" w:lineRule="auto"/>
              <w:rPr>
                <w:rFonts w:ascii="Times New Roman" w:hAnsi="Times New Roman"/>
                <w:color w:val="000000"/>
              </w:rPr>
            </w:pPr>
            <w:r w:rsidRPr="0071559D">
              <w:rPr>
                <w:rFonts w:ascii="Times New Roman" w:hAnsi="Times New Roman"/>
                <w:color w:val="000000"/>
              </w:rPr>
              <w:t>-</w:t>
            </w:r>
            <w:r w:rsidR="00F053D8" w:rsidRPr="0071559D">
              <w:rPr>
                <w:rFonts w:ascii="Times New Roman" w:hAnsi="Times New Roman"/>
                <w:color w:val="000000"/>
              </w:rPr>
              <w:t>создания, удаления, переименования, импортирование и экспортирование своих комплектов слов, как из существующих слов, так и из слов, добавленных самостоятельно;</w:t>
            </w:r>
          </w:p>
          <w:p w14:paraId="025ED81F"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 xml:space="preserve">создания своих слов, объединения слов в темы. </w:t>
            </w:r>
          </w:p>
          <w:p w14:paraId="0D0B591F"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lastRenderedPageBreak/>
              <w:t xml:space="preserve">Продукт должен содержать: </w:t>
            </w:r>
          </w:p>
          <w:p w14:paraId="0766C350"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не менее 250 озвученных слов, проиллюстрированных картинками;</w:t>
            </w:r>
          </w:p>
          <w:p w14:paraId="0C5F7C1B"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не менее 15 тем для изучения;</w:t>
            </w:r>
          </w:p>
          <w:p w14:paraId="4628D28B"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вводную часть для каждой темы;</w:t>
            </w:r>
          </w:p>
          <w:p w14:paraId="2721F8AA"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внутренний анимированный персонаж-помощник.</w:t>
            </w:r>
          </w:p>
          <w:p w14:paraId="5D4D605B" w14:textId="77777777" w:rsidR="00F053D8" w:rsidRPr="0071559D" w:rsidRDefault="00F053D8" w:rsidP="0071559D">
            <w:pPr>
              <w:widowControl w:val="0"/>
              <w:spacing w:after="0" w:line="240" w:lineRule="auto"/>
              <w:rPr>
                <w:rFonts w:ascii="Times New Roman" w:hAnsi="Times New Roman"/>
                <w:color w:val="000000"/>
              </w:rPr>
            </w:pPr>
            <w:r w:rsidRPr="0071559D">
              <w:rPr>
                <w:rFonts w:ascii="Times New Roman" w:hAnsi="Times New Roman"/>
                <w:color w:val="000000"/>
              </w:rPr>
              <w:t>Программный продукт должен иметь встроенную систему автоматического обновления.</w:t>
            </w:r>
          </w:p>
          <w:p w14:paraId="3413DECF" w14:textId="66F2F167" w:rsidR="00F053D8" w:rsidRPr="0071559D" w:rsidRDefault="00F053D8" w:rsidP="00F053D8">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A"/>
                <w:lang w:eastAsia="en-GB" w:bidi="hi-IN"/>
              </w:rPr>
            </w:pPr>
            <w:r w:rsidRPr="0071559D">
              <w:rPr>
                <w:rFonts w:ascii="Times New Roman" w:hAnsi="Times New Roman"/>
                <w:color w:val="000000"/>
              </w:rPr>
              <w:t>Срок действия лицензии не менее 5 лет.</w:t>
            </w:r>
          </w:p>
        </w:tc>
        <w:tc>
          <w:tcPr>
            <w:tcW w:w="705" w:type="dxa"/>
            <w:tcBorders>
              <w:top w:val="single" w:sz="4" w:space="0" w:color="auto"/>
              <w:left w:val="single" w:sz="4" w:space="0" w:color="auto"/>
              <w:bottom w:val="single" w:sz="4" w:space="0" w:color="auto"/>
              <w:right w:val="single" w:sz="4" w:space="0" w:color="auto"/>
            </w:tcBorders>
          </w:tcPr>
          <w:p w14:paraId="79578051" w14:textId="77777777" w:rsidR="00F053D8" w:rsidRPr="0071559D" w:rsidRDefault="00F053D8" w:rsidP="00F053D8">
            <w:pPr>
              <w:spacing w:after="0" w:line="240" w:lineRule="auto"/>
              <w:jc w:val="center"/>
              <w:rPr>
                <w:rFonts w:ascii="Times New Roman" w:eastAsia="SimSun" w:hAnsi="Times New Roman"/>
                <w:color w:val="00000A"/>
                <w:lang w:eastAsia="zh-CN" w:bidi="hi-IN"/>
              </w:rPr>
            </w:pPr>
            <w:r w:rsidRPr="0071559D">
              <w:rPr>
                <w:rFonts w:ascii="Times New Roman" w:eastAsia="SimSun" w:hAnsi="Times New Roman"/>
                <w:color w:val="00000A"/>
                <w:lang w:eastAsia="zh-CN" w:bidi="hi-IN"/>
              </w:rPr>
              <w:lastRenderedPageBreak/>
              <w:t xml:space="preserve"> </w:t>
            </w:r>
            <w:proofErr w:type="spellStart"/>
            <w:r w:rsidRPr="0071559D">
              <w:rPr>
                <w:rFonts w:ascii="Times New Roman" w:eastAsia="SimSun" w:hAnsi="Times New Roman"/>
                <w:color w:val="00000A"/>
                <w:lang w:eastAsia="zh-CN" w:bidi="hi-IN"/>
              </w:rPr>
              <w:t>шт</w:t>
            </w:r>
            <w:proofErr w:type="spellEnd"/>
          </w:p>
        </w:tc>
        <w:tc>
          <w:tcPr>
            <w:tcW w:w="837" w:type="dxa"/>
            <w:tcBorders>
              <w:top w:val="single" w:sz="4" w:space="0" w:color="auto"/>
              <w:left w:val="single" w:sz="4" w:space="0" w:color="auto"/>
              <w:bottom w:val="single" w:sz="4" w:space="0" w:color="auto"/>
              <w:right w:val="single" w:sz="4" w:space="0" w:color="auto"/>
            </w:tcBorders>
          </w:tcPr>
          <w:p w14:paraId="2CE28A74" w14:textId="0CE079A8" w:rsidR="00F053D8" w:rsidRPr="0071559D" w:rsidRDefault="00F053D8" w:rsidP="00F053D8">
            <w:pPr>
              <w:spacing w:after="0" w:line="240" w:lineRule="auto"/>
              <w:jc w:val="center"/>
              <w:rPr>
                <w:rFonts w:ascii="Times New Roman" w:eastAsia="SimSun" w:hAnsi="Times New Roman"/>
                <w:color w:val="00000A"/>
                <w:lang w:eastAsia="zh-CN" w:bidi="hi-IN"/>
              </w:rPr>
            </w:pPr>
            <w:r w:rsidRPr="0071559D">
              <w:rPr>
                <w:rFonts w:ascii="Times New Roman" w:eastAsia="SimSun" w:hAnsi="Times New Roman"/>
                <w:color w:val="00000A"/>
                <w:lang w:eastAsia="zh-CN" w:bidi="hi-IN"/>
              </w:rPr>
              <w:t>5</w:t>
            </w:r>
          </w:p>
        </w:tc>
      </w:tr>
    </w:tbl>
    <w:p w14:paraId="0F0CC952" w14:textId="5DDAA723" w:rsidR="00DC1B0E" w:rsidRPr="003B7566" w:rsidRDefault="004F563C" w:rsidP="003B7566">
      <w:pPr>
        <w:pStyle w:val="a3"/>
        <w:tabs>
          <w:tab w:val="left" w:pos="0"/>
        </w:tabs>
        <w:spacing w:after="0"/>
        <w:ind w:left="0"/>
        <w:jc w:val="both"/>
        <w:rPr>
          <w:rFonts w:ascii="Times New Roman" w:hAnsi="Times New Roman"/>
          <w:bCs/>
        </w:rPr>
      </w:pPr>
      <w:r w:rsidRPr="003B7566">
        <w:rPr>
          <w:rFonts w:ascii="Times New Roman" w:hAnsi="Times New Roman"/>
          <w:b/>
          <w:bCs/>
        </w:rPr>
        <w:lastRenderedPageBreak/>
        <w:t>2.</w:t>
      </w:r>
      <w:r w:rsidR="00021850" w:rsidRPr="003B7566">
        <w:rPr>
          <w:rFonts w:ascii="Times New Roman" w:hAnsi="Times New Roman"/>
          <w:b/>
          <w:bCs/>
        </w:rPr>
        <w:t>Место поставки:</w:t>
      </w:r>
      <w:r w:rsidR="00021850" w:rsidRPr="003B7566">
        <w:rPr>
          <w:rFonts w:ascii="Times New Roman" w:hAnsi="Times New Roman"/>
          <w:bCs/>
        </w:rPr>
        <w:t xml:space="preserve"> </w:t>
      </w:r>
      <w:r w:rsidR="00F053D8" w:rsidRPr="003B7566">
        <w:rPr>
          <w:rFonts w:ascii="Times New Roman" w:hAnsi="Times New Roman"/>
          <w:bCs/>
        </w:rPr>
        <w:t>628680, Ханты-Мансийский автономный округ</w:t>
      </w:r>
      <w:r w:rsidR="003B7566" w:rsidRPr="003B7566">
        <w:rPr>
          <w:rFonts w:ascii="Times New Roman" w:hAnsi="Times New Roman"/>
          <w:bCs/>
        </w:rPr>
        <w:t xml:space="preserve"> - Югра, город </w:t>
      </w:r>
      <w:proofErr w:type="spellStart"/>
      <w:r w:rsidR="003B7566" w:rsidRPr="003B7566">
        <w:rPr>
          <w:rFonts w:ascii="Times New Roman" w:hAnsi="Times New Roman"/>
          <w:bCs/>
        </w:rPr>
        <w:t>Мегион</w:t>
      </w:r>
      <w:proofErr w:type="spellEnd"/>
      <w:r w:rsidR="003B7566" w:rsidRPr="003B7566">
        <w:rPr>
          <w:rFonts w:ascii="Times New Roman" w:hAnsi="Times New Roman"/>
          <w:bCs/>
        </w:rPr>
        <w:t xml:space="preserve">, проспект </w:t>
      </w:r>
      <w:r w:rsidR="00F053D8" w:rsidRPr="003B7566">
        <w:rPr>
          <w:rFonts w:ascii="Times New Roman" w:hAnsi="Times New Roman"/>
          <w:bCs/>
        </w:rPr>
        <w:t>Победы, дом 21.</w:t>
      </w:r>
    </w:p>
    <w:p w14:paraId="28583498" w14:textId="5A035BCF" w:rsidR="00021850" w:rsidRPr="006B6CD2" w:rsidRDefault="00021850" w:rsidP="00021850">
      <w:pPr>
        <w:autoSpaceDE w:val="0"/>
        <w:autoSpaceDN w:val="0"/>
        <w:adjustRightInd w:val="0"/>
        <w:spacing w:after="0" w:line="240" w:lineRule="auto"/>
        <w:jc w:val="both"/>
        <w:rPr>
          <w:rFonts w:ascii="Times New Roman" w:hAnsi="Times New Roman"/>
          <w:b/>
          <w:iCs/>
        </w:rPr>
      </w:pPr>
      <w:r w:rsidRPr="003B7566">
        <w:rPr>
          <w:rFonts w:ascii="Times New Roman" w:hAnsi="Times New Roman"/>
          <w:b/>
          <w:lang w:eastAsia="ar-SA"/>
        </w:rPr>
        <w:t>3. Срок поставки:</w:t>
      </w:r>
      <w:r w:rsidRPr="003B7566">
        <w:rPr>
          <w:rFonts w:ascii="Times New Roman" w:hAnsi="Times New Roman"/>
          <w:b/>
          <w:iCs/>
        </w:rPr>
        <w:t xml:space="preserve"> </w:t>
      </w:r>
      <w:r w:rsidR="00DC1B0E" w:rsidRPr="003B7566">
        <w:rPr>
          <w:rFonts w:ascii="Times New Roman" w:hAnsi="Times New Roman"/>
          <w:bCs/>
          <w:iCs/>
        </w:rPr>
        <w:t xml:space="preserve">со дня заключения Договора </w:t>
      </w:r>
      <w:r w:rsidR="00F053D8" w:rsidRPr="003B7566">
        <w:rPr>
          <w:rFonts w:ascii="Times New Roman" w:hAnsi="Times New Roman"/>
          <w:bCs/>
          <w:iCs/>
        </w:rPr>
        <w:t>по 30.09.2026г.</w:t>
      </w:r>
      <w:r w:rsidRPr="003B7566">
        <w:rPr>
          <w:rFonts w:ascii="Times New Roman" w:hAnsi="Times New Roman"/>
          <w:b/>
          <w:iCs/>
          <w:highlight w:val="yellow"/>
        </w:rPr>
        <w:t xml:space="preserve"> </w:t>
      </w:r>
    </w:p>
    <w:p w14:paraId="15C45546" w14:textId="48890C41" w:rsidR="00021850" w:rsidRPr="005E280A" w:rsidRDefault="00021850" w:rsidP="00E16717">
      <w:pPr>
        <w:autoSpaceDE w:val="0"/>
        <w:autoSpaceDN w:val="0"/>
        <w:adjustRightInd w:val="0"/>
        <w:spacing w:after="0" w:line="240" w:lineRule="auto"/>
        <w:jc w:val="both"/>
        <w:rPr>
          <w:rFonts w:ascii="Times New Roman" w:hAnsi="Times New Roman"/>
          <w:b/>
          <w:lang w:eastAsia="ar-SA"/>
        </w:rPr>
      </w:pPr>
      <w:r w:rsidRPr="005E280A">
        <w:rPr>
          <w:rFonts w:ascii="Times New Roman" w:hAnsi="Times New Roman"/>
          <w:b/>
          <w:lang w:eastAsia="ar-SA"/>
        </w:rPr>
        <w:t>4. Требования к качеству, безопасности поставляемого товара:</w:t>
      </w:r>
    </w:p>
    <w:p w14:paraId="28082C22"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 xml:space="preserve">4.1. Поставляемый товар должен соответствовать заданным функциональным и качественным характеристикам; </w:t>
      </w:r>
    </w:p>
    <w:p w14:paraId="5C91D5B0"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1BFA9C3"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0E07C1A"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F05B842"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97A620A" w14:textId="77777777" w:rsidR="00021850" w:rsidRPr="005E280A" w:rsidRDefault="00021850" w:rsidP="00021850">
      <w:pPr>
        <w:tabs>
          <w:tab w:val="left" w:pos="0"/>
        </w:tabs>
        <w:spacing w:after="0"/>
        <w:jc w:val="both"/>
        <w:rPr>
          <w:rFonts w:ascii="Times New Roman" w:hAnsi="Times New Roman"/>
          <w:b/>
          <w:lang w:eastAsia="ar-SA"/>
        </w:rPr>
      </w:pPr>
      <w:r w:rsidRPr="005E280A">
        <w:rPr>
          <w:rFonts w:ascii="Times New Roman" w:hAnsi="Times New Roman"/>
          <w:b/>
          <w:lang w:eastAsia="ar-SA"/>
        </w:rPr>
        <w:t>5. Требования к упаковке и маркировке поставляемого товара:</w:t>
      </w:r>
    </w:p>
    <w:p w14:paraId="170FFDF7"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B8EA886"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AE3F493"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5.3. Поставщик несет ответственность за ненадлежащую упаковку, не обеспечивающую сохранность товара при его хранении и транспортировании;</w:t>
      </w:r>
    </w:p>
    <w:p w14:paraId="662A6159"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F62969D" w14:textId="77777777" w:rsidR="006B6CD2" w:rsidRPr="00345420" w:rsidRDefault="006B6CD2" w:rsidP="006B6CD2">
      <w:pPr>
        <w:tabs>
          <w:tab w:val="left" w:pos="-851"/>
        </w:tabs>
        <w:spacing w:after="0"/>
        <w:jc w:val="both"/>
        <w:rPr>
          <w:rFonts w:ascii="Times New Roman" w:hAnsi="Times New Roman"/>
          <w:b/>
          <w:lang w:eastAsia="ar-SA"/>
        </w:rPr>
      </w:pPr>
      <w:r w:rsidRPr="00345420">
        <w:rPr>
          <w:rFonts w:ascii="Times New Roman" w:hAnsi="Times New Roman"/>
          <w:b/>
          <w:lang w:eastAsia="ar-SA"/>
        </w:rPr>
        <w:t>6. Требования к условиям поставки товара, отгрузке товара:</w:t>
      </w:r>
    </w:p>
    <w:p w14:paraId="7438DC66"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446C2D51"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5134470"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F351F27"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6.4. Товар должен сопровождаться следующими документами:</w:t>
      </w:r>
    </w:p>
    <w:p w14:paraId="43F90A49"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lastRenderedPageBreak/>
        <w:t>– товарная накладная (ТОРГ-12) или УПД (оригиналы);</w:t>
      </w:r>
    </w:p>
    <w:p w14:paraId="440C7AAC"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 счет на оплату (оригиналы);</w:t>
      </w:r>
    </w:p>
    <w:p w14:paraId="2DCADE65"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 счет-фактура или УПД (оригиналы);</w:t>
      </w:r>
    </w:p>
    <w:p w14:paraId="5AC28E39"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 копия сертификата соответствия или декларации соответствия.</w:t>
      </w:r>
    </w:p>
    <w:p w14:paraId="74D7101F"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1B6A34B1"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6.2. Гарантийные обязательства должны распространяться на каждую единицу товара с момента приемки товара Заказчиком.</w:t>
      </w:r>
    </w:p>
    <w:p w14:paraId="54742591" w14:textId="77777777" w:rsidR="00021850"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65FB3C7" w14:textId="7613E290" w:rsidR="007F1109" w:rsidRDefault="00417789" w:rsidP="00DC1B0E">
      <w:pPr>
        <w:spacing w:after="0" w:line="240" w:lineRule="auto"/>
        <w:ind w:right="-79"/>
      </w:pPr>
      <w:r>
        <w:rPr>
          <w:rFonts w:ascii="Times New Roman" w:hAnsi="Times New Roman"/>
          <w:w w:val="102"/>
        </w:rPr>
        <w:t xml:space="preserve">                                                                                                                                                                                   </w:t>
      </w:r>
    </w:p>
    <w:sectPr w:rsidR="007F1109" w:rsidSect="00021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226D"/>
    <w:multiLevelType w:val="hybridMultilevel"/>
    <w:tmpl w:val="E20A37DE"/>
    <w:lvl w:ilvl="0" w:tplc="B998B26E">
      <w:start w:val="1"/>
      <w:numFmt w:val="decimal"/>
      <w:lvlText w:val="%1."/>
      <w:lvlJc w:val="left"/>
      <w:pPr>
        <w:ind w:left="720" w:hanging="360"/>
      </w:pPr>
      <w:rPr>
        <w:rFonts w:hint="default"/>
        <w:b/>
        <w:bCs w:val="0"/>
      </w:rPr>
    </w:lvl>
    <w:lvl w:ilvl="1" w:tplc="DDA0EC9E">
      <w:start w:val="1"/>
      <w:numFmt w:val="lowerLetter"/>
      <w:lvlText w:val="%2."/>
      <w:lvlJc w:val="left"/>
      <w:pPr>
        <w:ind w:left="1440" w:hanging="360"/>
      </w:pPr>
    </w:lvl>
    <w:lvl w:ilvl="2" w:tplc="FEA6E454">
      <w:start w:val="1"/>
      <w:numFmt w:val="lowerRoman"/>
      <w:lvlText w:val="%3."/>
      <w:lvlJc w:val="right"/>
      <w:pPr>
        <w:ind w:left="2160" w:hanging="180"/>
      </w:pPr>
    </w:lvl>
    <w:lvl w:ilvl="3" w:tplc="0CAC83FE">
      <w:start w:val="1"/>
      <w:numFmt w:val="decimal"/>
      <w:lvlText w:val="%4."/>
      <w:lvlJc w:val="left"/>
      <w:pPr>
        <w:ind w:left="2880" w:hanging="360"/>
      </w:pPr>
    </w:lvl>
    <w:lvl w:ilvl="4" w:tplc="354021FE">
      <w:start w:val="1"/>
      <w:numFmt w:val="lowerLetter"/>
      <w:lvlText w:val="%5."/>
      <w:lvlJc w:val="left"/>
      <w:pPr>
        <w:ind w:left="3600" w:hanging="360"/>
      </w:pPr>
    </w:lvl>
    <w:lvl w:ilvl="5" w:tplc="93FA4596">
      <w:start w:val="1"/>
      <w:numFmt w:val="lowerRoman"/>
      <w:lvlText w:val="%6."/>
      <w:lvlJc w:val="right"/>
      <w:pPr>
        <w:ind w:left="4320" w:hanging="180"/>
      </w:pPr>
    </w:lvl>
    <w:lvl w:ilvl="6" w:tplc="10608A9A">
      <w:start w:val="1"/>
      <w:numFmt w:val="decimal"/>
      <w:lvlText w:val="%7."/>
      <w:lvlJc w:val="left"/>
      <w:pPr>
        <w:ind w:left="5040" w:hanging="360"/>
      </w:pPr>
    </w:lvl>
    <w:lvl w:ilvl="7" w:tplc="CF5C8E30">
      <w:start w:val="1"/>
      <w:numFmt w:val="lowerLetter"/>
      <w:lvlText w:val="%8."/>
      <w:lvlJc w:val="left"/>
      <w:pPr>
        <w:ind w:left="5760" w:hanging="360"/>
      </w:pPr>
    </w:lvl>
    <w:lvl w:ilvl="8" w:tplc="3CB4157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09"/>
    <w:rsid w:val="00021850"/>
    <w:rsid w:val="00254C57"/>
    <w:rsid w:val="003B7566"/>
    <w:rsid w:val="003E031E"/>
    <w:rsid w:val="00417789"/>
    <w:rsid w:val="004F563C"/>
    <w:rsid w:val="00564BD8"/>
    <w:rsid w:val="006B6CD2"/>
    <w:rsid w:val="006E0199"/>
    <w:rsid w:val="0071559D"/>
    <w:rsid w:val="007F1109"/>
    <w:rsid w:val="00CA53A8"/>
    <w:rsid w:val="00D87A49"/>
    <w:rsid w:val="00DC1B0E"/>
    <w:rsid w:val="00E16717"/>
    <w:rsid w:val="00F053D8"/>
    <w:rsid w:val="00FE4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4D50"/>
  <w15:chartTrackingRefBased/>
  <w15:docId w15:val="{CCA96BB1-5AE4-4DBD-9328-7FFDB077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78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85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1342</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DOC-MARKER-G57-cR9td5orWQyCctKkhQ</dc:description>
  <cp:lastModifiedBy>Яблокова Юлия Андреевна</cp:lastModifiedBy>
  <cp:revision>4</cp:revision>
  <dcterms:created xsi:type="dcterms:W3CDTF">2026-07-16T03:31:00Z</dcterms:created>
  <dcterms:modified xsi:type="dcterms:W3CDTF">2026-07-16T10:38:00Z</dcterms:modified>
</cp:coreProperties>
</file>