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21" w:rsidRPr="000A6438" w:rsidRDefault="00A15E21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A6438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:rsidR="00A15E21" w:rsidRPr="000A6438" w:rsidRDefault="00343B27" w:rsidP="00EA7D6C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A6438">
        <w:rPr>
          <w:rFonts w:ascii="Times New Roman" w:eastAsia="Times New Roman" w:hAnsi="Times New Roman" w:cs="Times New Roman"/>
          <w:b/>
          <w:lang w:eastAsia="ar-SA"/>
        </w:rPr>
        <w:t>на п</w:t>
      </w:r>
      <w:r w:rsidR="00964E05" w:rsidRPr="000A6438">
        <w:rPr>
          <w:rFonts w:ascii="Times New Roman" w:eastAsia="Times New Roman" w:hAnsi="Times New Roman" w:cs="Times New Roman"/>
          <w:b/>
          <w:lang w:eastAsia="ar-SA"/>
        </w:rPr>
        <w:t>оставк</w:t>
      </w:r>
      <w:r w:rsidRPr="000A6438">
        <w:rPr>
          <w:rFonts w:ascii="Times New Roman" w:eastAsia="Times New Roman" w:hAnsi="Times New Roman" w:cs="Times New Roman"/>
          <w:b/>
          <w:lang w:eastAsia="ar-SA"/>
        </w:rPr>
        <w:t>у</w:t>
      </w:r>
      <w:r w:rsidR="00964E05" w:rsidRPr="000A643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gramStart"/>
      <w:r w:rsidR="00664D02">
        <w:rPr>
          <w:rFonts w:ascii="Times New Roman" w:eastAsia="Times New Roman" w:hAnsi="Times New Roman" w:cs="Times New Roman"/>
          <w:b/>
          <w:lang w:eastAsia="ar-SA"/>
        </w:rPr>
        <w:t>запас﻿</w:t>
      </w:r>
      <w:r w:rsidR="00A367CC" w:rsidRPr="000A6438">
        <w:rPr>
          <w:rFonts w:ascii="Times New Roman" w:eastAsia="Times New Roman" w:hAnsi="Times New Roman" w:cs="Times New Roman"/>
          <w:b/>
          <w:lang w:eastAsia="ar-SA"/>
        </w:rPr>
        <w:t>‍﻿‍‌​﻿​​‌﻿</w:t>
      </w:r>
      <w:proofErr w:type="spellStart"/>
      <w:r w:rsidR="00A367CC" w:rsidRPr="000A6438">
        <w:rPr>
          <w:rFonts w:ascii="Times New Roman" w:eastAsia="Times New Roman" w:hAnsi="Times New Roman" w:cs="Times New Roman"/>
          <w:b/>
          <w:lang w:eastAsia="ar-SA"/>
        </w:rPr>
        <w:t>ных</w:t>
      </w:r>
      <w:proofErr w:type="spellEnd"/>
      <w:proofErr w:type="gramEnd"/>
      <w:r w:rsidR="00A367CC" w:rsidRPr="000A6438">
        <w:rPr>
          <w:rFonts w:ascii="Times New Roman" w:eastAsia="Times New Roman" w:hAnsi="Times New Roman" w:cs="Times New Roman"/>
          <w:b/>
          <w:lang w:eastAsia="ar-SA"/>
        </w:rPr>
        <w:t xml:space="preserve"> частей</w:t>
      </w:r>
    </w:p>
    <w:p w:rsidR="00343B27" w:rsidRPr="000A6438" w:rsidRDefault="00343B27" w:rsidP="00EA7D6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A15E21" w:rsidRPr="000A6438" w:rsidRDefault="00A15E21" w:rsidP="00EA7D6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bdr w:val="none" w:sz="0" w:space="0" w:color="auto" w:frame="1"/>
        </w:rPr>
      </w:pPr>
      <w:r w:rsidRPr="000A6438">
        <w:rPr>
          <w:rFonts w:ascii="Times New Roman" w:eastAsia="Times New Roman" w:hAnsi="Times New Roman" w:cs="Times New Roman"/>
          <w:b/>
          <w:lang w:eastAsia="ru-RU"/>
        </w:rPr>
        <w:t>1</w:t>
      </w:r>
      <w:r w:rsidRPr="000A643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A6438">
        <w:rPr>
          <w:rFonts w:ascii="Times New Roman" w:eastAsia="Calibri" w:hAnsi="Times New Roman" w:cs="Times New Roman"/>
          <w:b/>
          <w:bCs/>
          <w:bdr w:val="none" w:sz="0" w:space="0" w:color="auto" w:frame="1"/>
        </w:rPr>
        <w:t xml:space="preserve">Наименование предмета закупки: </w:t>
      </w:r>
    </w:p>
    <w:tbl>
      <w:tblPr>
        <w:tblW w:w="48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931"/>
        <w:gridCol w:w="1695"/>
        <w:gridCol w:w="3045"/>
        <w:gridCol w:w="803"/>
        <w:gridCol w:w="789"/>
      </w:tblGrid>
      <w:tr w:rsidR="000A6438" w:rsidRPr="000A6438" w:rsidTr="000A6438">
        <w:trPr>
          <w:trHeight w:val="20"/>
          <w:tblHeader/>
        </w:trPr>
        <w:tc>
          <w:tcPr>
            <w:tcW w:w="294" w:type="pct"/>
            <w:shd w:val="clear" w:color="auto" w:fill="auto"/>
            <w:noWrap/>
            <w:hideMark/>
          </w:tcPr>
          <w:p w:rsidR="000A6438" w:rsidRPr="000A6438" w:rsidRDefault="000A6438" w:rsidP="00EA7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489" w:type="pct"/>
            <w:shd w:val="clear" w:color="auto" w:fill="auto"/>
            <w:noWrap/>
            <w:hideMark/>
          </w:tcPr>
          <w:p w:rsidR="000A6438" w:rsidRPr="000A6438" w:rsidRDefault="000A6438" w:rsidP="000A6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861" w:type="pct"/>
          </w:tcPr>
          <w:p w:rsidR="000A6438" w:rsidRPr="000A6438" w:rsidRDefault="000A6438" w:rsidP="000A6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ОКПД 2</w:t>
            </w:r>
          </w:p>
        </w:tc>
        <w:tc>
          <w:tcPr>
            <w:tcW w:w="1547" w:type="pct"/>
            <w:shd w:val="clear" w:color="auto" w:fill="auto"/>
            <w:noWrap/>
            <w:hideMark/>
          </w:tcPr>
          <w:p w:rsidR="000A6438" w:rsidRPr="000A6438" w:rsidRDefault="000A6438" w:rsidP="00EA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A6438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408" w:type="pct"/>
            <w:shd w:val="clear" w:color="auto" w:fill="auto"/>
            <w:noWrap/>
            <w:hideMark/>
          </w:tcPr>
          <w:p w:rsidR="000A6438" w:rsidRPr="000A6438" w:rsidRDefault="000A6438" w:rsidP="00EA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438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0A643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0A64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01" w:type="pct"/>
          </w:tcPr>
          <w:p w:rsidR="000A6438" w:rsidRPr="000A6438" w:rsidRDefault="000A6438" w:rsidP="00EA7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438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0A6438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0A6438" w:rsidRPr="000A6438" w:rsidRDefault="000A6438" w:rsidP="000A643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0A6438" w:rsidRPr="00CD60D1" w:rsidRDefault="000A6438" w:rsidP="000A6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hAnsi="Times New Roman" w:cs="Times New Roman"/>
                <w:shd w:val="clear" w:color="auto" w:fill="FFFFFF"/>
              </w:rPr>
              <w:t>Вал коленчатый ЯМЗ-238БЕ2.ДЕ</w:t>
            </w:r>
            <w:proofErr w:type="gramStart"/>
            <w:r w:rsidRPr="00CD60D1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proofErr w:type="gramEnd"/>
            <w:r w:rsidRPr="00CD60D1">
              <w:rPr>
                <w:rFonts w:ascii="Times New Roman" w:hAnsi="Times New Roman" w:cs="Times New Roman"/>
                <w:shd w:val="clear" w:color="auto" w:fill="FFFFFF"/>
              </w:rPr>
              <w:t>.7511 АВТОДИЗЕЛЬ</w:t>
            </w:r>
          </w:p>
        </w:tc>
        <w:tc>
          <w:tcPr>
            <w:tcW w:w="861" w:type="pct"/>
            <w:shd w:val="clear" w:color="000000" w:fill="FFFFFF"/>
          </w:tcPr>
          <w:p w:rsidR="000A6438" w:rsidRPr="000A6438" w:rsidRDefault="000A6438" w:rsidP="000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0A6438" w:rsidRPr="000A6438" w:rsidRDefault="000A6438" w:rsidP="000A6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>Артикул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>238ДК-</w:t>
            </w:r>
            <w:r w:rsidR="007B001F">
              <w:t xml:space="preserve"> </w:t>
            </w:r>
            <w:r w:rsidR="007B001F" w:rsidRP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1005009-30</w:t>
            </w:r>
          </w:p>
        </w:tc>
        <w:tc>
          <w:tcPr>
            <w:tcW w:w="408" w:type="pct"/>
            <w:shd w:val="clear" w:color="auto" w:fill="auto"/>
            <w:noWrap/>
          </w:tcPr>
          <w:p w:rsidR="000A6438" w:rsidRPr="000A6438" w:rsidRDefault="000A6438" w:rsidP="000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0A6438" w:rsidRPr="000A6438" w:rsidRDefault="000A6438" w:rsidP="000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прокладок двигателя ЯМЗ-7511 (общ.</w:t>
            </w:r>
            <w:proofErr w:type="gramEnd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ГБЦ)</w:t>
            </w:r>
            <w:proofErr w:type="gramEnd"/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7511.1000001-06</w:t>
            </w:r>
          </w:p>
          <w:p w:rsidR="00CD60D1" w:rsidRPr="000A6438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Комплект: </w:t>
            </w: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26 </w:t>
            </w:r>
            <w:proofErr w:type="spellStart"/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>наим</w:t>
            </w:r>
            <w:proofErr w:type="spellEnd"/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7B001F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Прокладка головки блока ЯМЗ-238 H/O 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3A131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238-1003210-В7</w:t>
            </w:r>
            <w:r w:rsidR="003A1311"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CD60D1" w:rsidRPr="000A6438" w:rsidRDefault="003A131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-соответствие</w:t>
            </w:r>
            <w:proofErr w:type="spellEnd"/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Прокладка клапанной крышки ЯМЗ 238 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238-100327</w:t>
            </w:r>
            <w:r w:rsid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:rsidR="003A1311" w:rsidRPr="000A6438" w:rsidRDefault="003A131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Материал-резина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Ремкомплект</w:t>
            </w:r>
            <w:proofErr w:type="spellEnd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шайб медных двигателя ЯМЗ-236.238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Pr="000A6438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200-100000</w:t>
            </w:r>
            <w:r w:rsidR="007B001F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Вкладыши шатунные ЯМЗ-238 АВТОДИЗЕЛЬ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Pr="007B001F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lang w:eastAsia="ru-RU"/>
              </w:rPr>
              <w:t>238-100010</w:t>
            </w:r>
            <w:r w:rsidR="007B001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Вкладыши коренные ЯМЗ-238 АВТОДИЗЕЛЬ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Pr="007B001F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lang w:eastAsia="ru-RU"/>
              </w:rPr>
              <w:t>238-100010</w:t>
            </w:r>
            <w:r w:rsidR="007B00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Кольцо ЯМЗ фторопластовое (Ф-4-1003)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lang w:eastAsia="ru-RU"/>
              </w:rPr>
              <w:t>224831280</w:t>
            </w:r>
            <w:r w:rsidR="007B00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A1311" w:rsidRPr="003A1311" w:rsidRDefault="003A131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л-</w:t>
            </w:r>
            <w:proofErr w:type="gramEnd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фторопласт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Прокладка поддона ЯМЗ-238 пробка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Pr="007B001F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lang w:eastAsia="ru-RU"/>
              </w:rPr>
              <w:t>238-100904</w:t>
            </w:r>
            <w:r w:rsidR="007B00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D60D1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CD60D1" w:rsidRPr="000A6438" w:rsidRDefault="00CD60D1" w:rsidP="00CD60D1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CD60D1" w:rsidRPr="00CD60D1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Полукольцо опорное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коленвала</w:t>
            </w:r>
            <w:proofErr w:type="spellEnd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ЯМЗ-236,238,7511 АВТОДИЗЕЛЬ</w:t>
            </w:r>
          </w:p>
        </w:tc>
        <w:tc>
          <w:tcPr>
            <w:tcW w:w="861" w:type="pct"/>
            <w:shd w:val="clear" w:color="000000" w:fill="FFFFFF"/>
          </w:tcPr>
          <w:p w:rsidR="00CD60D1" w:rsidRPr="007225ED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CD60D1" w:rsidRPr="007B001F" w:rsidRDefault="00CD60D1" w:rsidP="00CD60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 xml:space="preserve">Артикул: </w:t>
            </w:r>
            <w:r w:rsidR="007B001F" w:rsidRPr="007B001F">
              <w:rPr>
                <w:rFonts w:ascii="Times New Roman" w:eastAsia="Times New Roman" w:hAnsi="Times New Roman" w:cs="Times New Roman"/>
                <w:lang w:eastAsia="ru-RU"/>
              </w:rPr>
              <w:t>7511.10051</w:t>
            </w:r>
            <w:r w:rsidR="007B001F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408" w:type="pct"/>
            <w:shd w:val="clear" w:color="auto" w:fill="auto"/>
            <w:noWrap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CD60D1" w:rsidRPr="000A6438" w:rsidRDefault="00CD60D1" w:rsidP="00CD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колец гильзы цилиндра ЯМЗ-236,238,7511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C51FEB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25ED">
              <w:rPr>
                <w:rFonts w:ascii="Times New Roman" w:eastAsia="Times New Roman" w:hAnsi="Times New Roman" w:cs="Times New Roman"/>
                <w:lang w:eastAsia="ru-RU"/>
              </w:rPr>
              <w:t>29.32.30.390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236-100202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4/40/15</w:t>
            </w:r>
          </w:p>
          <w:p w:rsidR="00C51FEB" w:rsidRDefault="00C51FEB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 - </w:t>
            </w: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силикон</w:t>
            </w:r>
          </w:p>
          <w:p w:rsidR="00C51FEB" w:rsidRPr="000A6438" w:rsidRDefault="00C51FEB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1F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комплекте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  <w:proofErr w:type="spellStart"/>
            <w:proofErr w:type="gramStart"/>
            <w:r w:rsidRPr="00C51FEB">
              <w:rPr>
                <w:rFonts w:ascii="Times New Roman" w:eastAsia="Times New Roman" w:hAnsi="Times New Roman" w:cs="Times New Roman"/>
                <w:bCs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C51FEB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Кольца поршневые ЯМЗ-7511 на поршень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АВТОДИЗЕЛЬ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0163CC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63CC">
              <w:rPr>
                <w:rFonts w:ascii="Times New Roman" w:eastAsia="Times New Roman" w:hAnsi="Times New Roman" w:cs="Times New Roman"/>
                <w:bCs/>
                <w:lang w:eastAsia="ru-RU"/>
              </w:rPr>
              <w:t>22.19.73.111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7511.10040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Болт шатуна ЯМЗ короткий АВТОДИЗЕЛЬ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E8364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3648">
              <w:rPr>
                <w:rFonts w:ascii="Times New Roman" w:eastAsia="Times New Roman" w:hAnsi="Times New Roman" w:cs="Times New Roman"/>
                <w:bCs/>
                <w:lang w:eastAsia="ru-RU"/>
              </w:rPr>
              <w:t>25.94.11.110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236-100406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2-Б3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Болт шатуна ЯМЗ длинный АВТОДИЗЕЛЬ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E8364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3648">
              <w:rPr>
                <w:rFonts w:ascii="Times New Roman" w:eastAsia="Times New Roman" w:hAnsi="Times New Roman" w:cs="Times New Roman"/>
                <w:bCs/>
                <w:lang w:eastAsia="ru-RU"/>
              </w:rPr>
              <w:t>25.94.11.110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236-100406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3-Б3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6F767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lang w:eastAsia="ru-RU"/>
              </w:rPr>
              <w:t>Болт крышки вала коленчатого ЯМЗ (ОАО ЯМЗ)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E8364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3648">
              <w:rPr>
                <w:rFonts w:ascii="Times New Roman" w:eastAsia="Times New Roman" w:hAnsi="Times New Roman" w:cs="Times New Roman"/>
                <w:bCs/>
                <w:lang w:eastAsia="ru-RU"/>
              </w:rPr>
              <w:t>25.94.11.110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236-100515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6F767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lang w:eastAsia="ru-RU"/>
              </w:rPr>
              <w:t>Болт стяжной длинный АВТОДИЗЕЛЬ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E8364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648">
              <w:rPr>
                <w:rFonts w:ascii="Times New Roman" w:eastAsia="Times New Roman" w:hAnsi="Times New Roman" w:cs="Times New Roman"/>
                <w:bCs/>
                <w:lang w:eastAsia="ru-RU"/>
              </w:rPr>
              <w:t>25.94.11.110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236-100517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8-А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6F767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67F">
              <w:rPr>
                <w:rFonts w:ascii="Times New Roman" w:eastAsia="Times New Roman" w:hAnsi="Times New Roman" w:cs="Times New Roman"/>
                <w:bCs/>
                <w:lang w:eastAsia="ru-RU"/>
              </w:rPr>
              <w:t>Болт стяжной короткий АВТОДИЗЕЛЬ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E8364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648">
              <w:rPr>
                <w:rFonts w:ascii="Times New Roman" w:eastAsia="Times New Roman" w:hAnsi="Times New Roman" w:cs="Times New Roman"/>
                <w:bCs/>
                <w:lang w:eastAsia="ru-RU"/>
              </w:rPr>
              <w:t>25.94.11.110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236-100518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0-А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ХОМУТ ленточный 016-027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Norma</w:t>
            </w:r>
            <w:proofErr w:type="spellEnd"/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25.94.12.190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016-027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ХОМУТ ленточный 020-032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Norma</w:t>
            </w:r>
            <w:proofErr w:type="spellEnd"/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25.94.12.190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020-032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ХОМУТ ленточный 035-050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Norma</w:t>
            </w:r>
            <w:proofErr w:type="spellEnd"/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25.94.12.190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035-050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ХОМУТ ленточный 040-060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Norma</w:t>
            </w:r>
            <w:proofErr w:type="spellEnd"/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25.94.12.190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Pr="000A6438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040-060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CD60D1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Паста монтажная для сборки двигателей </w:t>
            </w:r>
            <w:proofErr w:type="spellStart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>ВМПАвто</w:t>
            </w:r>
            <w:proofErr w:type="spellEnd"/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20.59.41.000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1424</w:t>
            </w:r>
          </w:p>
          <w:p w:rsidR="003A1311" w:rsidRDefault="003A1311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выпуск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аэрозоль</w:t>
            </w:r>
          </w:p>
          <w:p w:rsidR="003A1311" w:rsidRPr="000A6438" w:rsidRDefault="003A1311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Объем-400 мл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3A1311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CD60D1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Манжета клапана ЯМЗ-236, 238, 7511 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227A85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7A85">
              <w:rPr>
                <w:rFonts w:ascii="Times New Roman" w:eastAsia="Times New Roman" w:hAnsi="Times New Roman" w:cs="Times New Roman"/>
                <w:lang w:eastAsia="ru-RU"/>
              </w:rPr>
              <w:t>22.19.73.112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 236-100726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1A88" w:rsidRDefault="00B91A88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л-</w:t>
            </w:r>
            <w:proofErr w:type="gramEnd"/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фторкаучук</w:t>
            </w:r>
          </w:p>
          <w:p w:rsidR="00CD3632" w:rsidRPr="000A6438" w:rsidRDefault="00CD3632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комплекте 8шт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B91A88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</w:t>
            </w:r>
            <w:proofErr w:type="spell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B001F" w:rsidRPr="000A6438" w:rsidTr="000A6438">
        <w:trPr>
          <w:trHeight w:val="20"/>
        </w:trPr>
        <w:tc>
          <w:tcPr>
            <w:tcW w:w="294" w:type="pct"/>
            <w:shd w:val="clear" w:color="000000" w:fill="FFFFFF"/>
            <w:noWrap/>
          </w:tcPr>
          <w:p w:rsidR="007B001F" w:rsidRPr="000A6438" w:rsidRDefault="007B001F" w:rsidP="007B001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pct"/>
            <w:shd w:val="clear" w:color="000000" w:fill="FFFFFF"/>
            <w:noWrap/>
          </w:tcPr>
          <w:p w:rsidR="007B001F" w:rsidRPr="00CD60D1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D60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Паста для притирки клапанов универсальная </w:t>
            </w:r>
          </w:p>
        </w:tc>
        <w:tc>
          <w:tcPr>
            <w:tcW w:w="861" w:type="pct"/>
            <w:shd w:val="clear" w:color="000000" w:fill="FFFFFF"/>
          </w:tcPr>
          <w:p w:rsidR="007B001F" w:rsidRPr="000A6438" w:rsidRDefault="00664E13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E13">
              <w:rPr>
                <w:rFonts w:ascii="Times New Roman" w:eastAsia="Times New Roman" w:hAnsi="Times New Roman" w:cs="Times New Roman"/>
                <w:lang w:eastAsia="ru-RU"/>
              </w:rPr>
              <w:t>20.30.22.210</w:t>
            </w:r>
          </w:p>
        </w:tc>
        <w:tc>
          <w:tcPr>
            <w:tcW w:w="1547" w:type="pct"/>
            <w:shd w:val="clear" w:color="000000" w:fill="FFFFFF"/>
            <w:noWrap/>
          </w:tcPr>
          <w:p w:rsidR="007B001F" w:rsidRDefault="007B001F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Артикул:</w:t>
            </w:r>
            <w:r>
              <w:t xml:space="preserve"> </w:t>
            </w:r>
            <w:r w:rsidRPr="007B001F">
              <w:rPr>
                <w:rFonts w:ascii="Times New Roman" w:eastAsia="Times New Roman" w:hAnsi="Times New Roman" w:cs="Times New Roman"/>
                <w:lang w:eastAsia="ru-RU"/>
              </w:rPr>
              <w:t>80036</w:t>
            </w:r>
          </w:p>
          <w:p w:rsidR="00CD3632" w:rsidRPr="000A6438" w:rsidRDefault="00CD3632" w:rsidP="007B00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632">
              <w:rPr>
                <w:rFonts w:ascii="Times New Roman" w:eastAsia="Times New Roman" w:hAnsi="Times New Roman" w:cs="Times New Roman"/>
                <w:lang w:eastAsia="ru-RU"/>
              </w:rPr>
              <w:t>Объем-4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2гр</w:t>
            </w:r>
          </w:p>
        </w:tc>
        <w:tc>
          <w:tcPr>
            <w:tcW w:w="408" w:type="pct"/>
            <w:shd w:val="clear" w:color="auto" w:fill="auto"/>
            <w:noWrap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A6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1" w:type="pct"/>
          </w:tcPr>
          <w:p w:rsidR="007B001F" w:rsidRPr="000A6438" w:rsidRDefault="007B001F" w:rsidP="007B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0846F4" w:rsidRDefault="000846F4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0846F4" w:rsidRPr="000846F4" w:rsidRDefault="000846F4" w:rsidP="000846F4">
      <w:pPr>
        <w:widowControl w:val="0"/>
        <w:spacing w:line="276" w:lineRule="auto"/>
        <w:jc w:val="both"/>
        <w:rPr>
          <w:rFonts w:ascii="Times New Roman" w:eastAsia="Calibri" w:hAnsi="Times New Roman" w:cs="Times New Roman"/>
        </w:rPr>
      </w:pPr>
      <w:r w:rsidRPr="000846F4">
        <w:rPr>
          <w:rFonts w:ascii="Times New Roman" w:eastAsia="Calibri" w:hAnsi="Times New Roman" w:cs="Times New Roman"/>
        </w:rPr>
        <w:t>Необходимо обеспечить совместимость с оборудованием, имеющимся у Заказчика</w:t>
      </w:r>
      <w:r>
        <w:rPr>
          <w:rFonts w:ascii="Times New Roman" w:eastAsia="Calibri" w:hAnsi="Times New Roman" w:cs="Times New Roman"/>
        </w:rPr>
        <w:t>.</w:t>
      </w:r>
    </w:p>
    <w:p w:rsidR="00343B27" w:rsidRPr="00CD3632" w:rsidRDefault="00343B27" w:rsidP="00EA7D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CD3632">
        <w:rPr>
          <w:rFonts w:ascii="Times New Roman" w:eastAsia="Times New Roman" w:hAnsi="Times New Roman" w:cs="Times New Roman"/>
          <w:b/>
          <w:highlight w:val="yellow"/>
        </w:rPr>
        <w:t>2</w:t>
      </w:r>
      <w:r w:rsidRPr="00CD3632">
        <w:rPr>
          <w:rFonts w:ascii="Times New Roman" w:eastAsia="Times New Roman" w:hAnsi="Times New Roman" w:cs="Times New Roman"/>
          <w:highlight w:val="yellow"/>
        </w:rPr>
        <w:t>.</w:t>
      </w:r>
      <w:r w:rsidRPr="00CD3632">
        <w:rPr>
          <w:rFonts w:ascii="Times New Roman" w:eastAsia="Times New Roman" w:hAnsi="Times New Roman" w:cs="Times New Roman"/>
          <w:b/>
          <w:highlight w:val="yellow"/>
        </w:rPr>
        <w:t xml:space="preserve"> Место</w:t>
      </w:r>
      <w:r w:rsidR="00227A85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CD3632">
        <w:rPr>
          <w:rFonts w:ascii="Times New Roman" w:eastAsia="Times New Roman" w:hAnsi="Times New Roman" w:cs="Times New Roman"/>
          <w:b/>
          <w:highlight w:val="yellow"/>
        </w:rPr>
        <w:t>поставки товар</w:t>
      </w:r>
      <w:r w:rsidR="00227A85">
        <w:rPr>
          <w:rFonts w:ascii="Times New Roman" w:eastAsia="Times New Roman" w:hAnsi="Times New Roman" w:cs="Times New Roman"/>
          <w:b/>
          <w:highlight w:val="yellow"/>
        </w:rPr>
        <w:t>а</w:t>
      </w:r>
      <w:r w:rsidRPr="00CD3632">
        <w:rPr>
          <w:rFonts w:ascii="Times New Roman" w:eastAsia="Times New Roman" w:hAnsi="Times New Roman" w:cs="Times New Roman"/>
          <w:b/>
          <w:highlight w:val="yellow"/>
        </w:rPr>
        <w:t xml:space="preserve">: </w:t>
      </w:r>
      <w:r w:rsidR="00CD3632" w:rsidRPr="00CD3632">
        <w:rPr>
          <w:rFonts w:ascii="Times New Roman" w:eastAsia="Times New Roman" w:hAnsi="Times New Roman" w:cs="Times New Roman"/>
          <w:bCs/>
          <w:highlight w:val="yellow"/>
        </w:rPr>
        <w:t xml:space="preserve">422701, Республика Татарстан, Высокогорский м. р-н, </w:t>
      </w:r>
      <w:proofErr w:type="spellStart"/>
      <w:r w:rsidR="00CD3632" w:rsidRPr="00CD3632">
        <w:rPr>
          <w:rFonts w:ascii="Times New Roman" w:eastAsia="Times New Roman" w:hAnsi="Times New Roman" w:cs="Times New Roman"/>
          <w:bCs/>
          <w:highlight w:val="yellow"/>
        </w:rPr>
        <w:t>Высокогорское</w:t>
      </w:r>
      <w:proofErr w:type="spellEnd"/>
      <w:r w:rsidR="00CD3632" w:rsidRPr="00CD3632">
        <w:rPr>
          <w:rFonts w:ascii="Times New Roman" w:eastAsia="Times New Roman" w:hAnsi="Times New Roman" w:cs="Times New Roman"/>
          <w:bCs/>
          <w:highlight w:val="yellow"/>
        </w:rPr>
        <w:t xml:space="preserve"> с.п., тер. Промышленная зона Киндери, </w:t>
      </w:r>
      <w:proofErr w:type="spellStart"/>
      <w:r w:rsidR="00CD3632" w:rsidRPr="00CD3632">
        <w:rPr>
          <w:rFonts w:ascii="Times New Roman" w:eastAsia="Times New Roman" w:hAnsi="Times New Roman" w:cs="Times New Roman"/>
          <w:bCs/>
          <w:highlight w:val="yellow"/>
        </w:rPr>
        <w:t>зд</w:t>
      </w:r>
      <w:proofErr w:type="spellEnd"/>
      <w:r w:rsidR="00CD3632" w:rsidRPr="00CD3632">
        <w:rPr>
          <w:rFonts w:ascii="Times New Roman" w:eastAsia="Times New Roman" w:hAnsi="Times New Roman" w:cs="Times New Roman"/>
          <w:bCs/>
          <w:highlight w:val="yellow"/>
        </w:rPr>
        <w:t>. 47/5, офис 33.</w:t>
      </w:r>
    </w:p>
    <w:p w:rsidR="00343B27" w:rsidRPr="000A6438" w:rsidRDefault="00343B27" w:rsidP="00EA7D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CD3632">
        <w:rPr>
          <w:rFonts w:ascii="Times New Roman" w:eastAsia="Times New Roman" w:hAnsi="Times New Roman" w:cs="Times New Roman"/>
          <w:b/>
          <w:lang w:eastAsia="ru-RU"/>
        </w:rPr>
        <w:t xml:space="preserve">3. Сроки (периоды) поставки товара: </w:t>
      </w:r>
      <w:r w:rsidR="00A52201" w:rsidRPr="00CD3632">
        <w:rPr>
          <w:rFonts w:ascii="Times New Roman" w:eastAsia="Calibri" w:hAnsi="Times New Roman" w:cs="Times New Roman"/>
        </w:rPr>
        <w:t>с момента заключения Договора</w:t>
      </w:r>
      <w:r w:rsidR="00A52201" w:rsidRPr="00CD3632">
        <w:rPr>
          <w:rFonts w:ascii="Times New Roman" w:eastAsia="Times New Roman" w:hAnsi="Times New Roman" w:cs="Times New Roman"/>
          <w:bCs/>
          <w:lang w:eastAsia="ru-RU"/>
        </w:rPr>
        <w:t xml:space="preserve"> в</w:t>
      </w:r>
      <w:r w:rsidRPr="00CD3632">
        <w:rPr>
          <w:rFonts w:ascii="Times New Roman" w:eastAsia="Calibri" w:hAnsi="Times New Roman" w:cs="Times New Roman"/>
          <w:bCs/>
        </w:rPr>
        <w:t xml:space="preserve"> </w:t>
      </w:r>
      <w:r w:rsidRPr="00CD3632">
        <w:rPr>
          <w:rFonts w:ascii="Times New Roman" w:eastAsia="Calibri" w:hAnsi="Times New Roman" w:cs="Times New Roman"/>
        </w:rPr>
        <w:t xml:space="preserve">течение </w:t>
      </w:r>
      <w:r w:rsidR="00A52201" w:rsidRPr="00CD3632">
        <w:rPr>
          <w:rFonts w:ascii="Times New Roman" w:eastAsia="Calibri" w:hAnsi="Times New Roman" w:cs="Times New Roman"/>
        </w:rPr>
        <w:t>7</w:t>
      </w:r>
      <w:r w:rsidRPr="00CD3632">
        <w:rPr>
          <w:rFonts w:ascii="Times New Roman" w:eastAsia="Calibri" w:hAnsi="Times New Roman" w:cs="Times New Roman"/>
        </w:rPr>
        <w:t xml:space="preserve"> (</w:t>
      </w:r>
      <w:r w:rsidR="00A52201" w:rsidRPr="00CD3632">
        <w:rPr>
          <w:rFonts w:ascii="Times New Roman" w:eastAsia="Calibri" w:hAnsi="Times New Roman" w:cs="Times New Roman"/>
        </w:rPr>
        <w:t>сем</w:t>
      </w:r>
      <w:r w:rsidRPr="00CD3632">
        <w:rPr>
          <w:rFonts w:ascii="Times New Roman" w:eastAsia="Calibri" w:hAnsi="Times New Roman" w:cs="Times New Roman"/>
        </w:rPr>
        <w:t>и) календарных дней.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0" w:name="_Hlk216098987"/>
      <w:r w:rsidRPr="000A6438"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1" w:name="_Hlk213683029"/>
      <w:bookmarkStart w:id="2" w:name="_Hlk214437227"/>
      <w:r w:rsidRPr="000A6438">
        <w:rPr>
          <w:rFonts w:ascii="Times New Roman" w:eastAsia="Calibri" w:hAnsi="Times New Roman" w:cs="Times New Roman"/>
          <w:lang w:eastAsia="ar-SA"/>
        </w:rPr>
        <w:t>Поставка Товара транспортом Поставщика. Доставка, погрузочно-разгрузочные работы производятся за счет Поставщика</w:t>
      </w:r>
      <w:bookmarkEnd w:id="1"/>
      <w:r w:rsidRPr="000A6438">
        <w:rPr>
          <w:rFonts w:ascii="Times New Roman" w:eastAsia="Calibri" w:hAnsi="Times New Roman" w:cs="Times New Roman"/>
          <w:lang w:eastAsia="ar-SA"/>
        </w:rPr>
        <w:t>.</w:t>
      </w:r>
      <w:bookmarkEnd w:id="2"/>
    </w:p>
    <w:bookmarkEnd w:id="0"/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A6438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A52201" w:rsidRPr="000A6438" w:rsidRDefault="00A52201" w:rsidP="00A52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438">
        <w:rPr>
          <w:rFonts w:ascii="Times New Roman" w:hAnsi="Times New Roman" w:cs="Times New Roman"/>
          <w:color w:val="000000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0A6438">
        <w:rPr>
          <w:rFonts w:ascii="Times New Roman" w:hAnsi="Times New Roman" w:cs="Times New Roman"/>
          <w:color w:val="000000"/>
        </w:rPr>
        <w:t>на</w:t>
      </w:r>
      <w:proofErr w:type="gramEnd"/>
      <w:r w:rsidRPr="000A6438">
        <w:rPr>
          <w:rFonts w:ascii="Times New Roman" w:hAnsi="Times New Roman" w:cs="Times New Roman"/>
          <w:color w:val="000000"/>
        </w:rPr>
        <w:t xml:space="preserve"> соответствующий, своим транспортом и за свой счет, в сроки, определенные договором.</w:t>
      </w:r>
    </w:p>
    <w:p w:rsidR="00A15E21" w:rsidRPr="00CD3632" w:rsidRDefault="00A15E21" w:rsidP="00CD3632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sectPr w:rsidR="00A15E21" w:rsidRPr="00CD3632" w:rsidSect="007060C8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76"/>
    <w:multiLevelType w:val="multilevel"/>
    <w:tmpl w:val="E3A6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A3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AB5F1F"/>
    <w:multiLevelType w:val="hybridMultilevel"/>
    <w:tmpl w:val="F8B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6283"/>
    <w:multiLevelType w:val="hybridMultilevel"/>
    <w:tmpl w:val="2858335E"/>
    <w:lvl w:ilvl="0" w:tplc="219240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5C11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121D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3A6444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EA4088"/>
    <w:multiLevelType w:val="multilevel"/>
    <w:tmpl w:val="6D0244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E5A6966"/>
    <w:multiLevelType w:val="multilevel"/>
    <w:tmpl w:val="71DE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45446"/>
    <w:multiLevelType w:val="multilevel"/>
    <w:tmpl w:val="DDEE76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E21"/>
    <w:rsid w:val="000163CC"/>
    <w:rsid w:val="000679A9"/>
    <w:rsid w:val="000846F4"/>
    <w:rsid w:val="000A6438"/>
    <w:rsid w:val="000E6519"/>
    <w:rsid w:val="00101AEF"/>
    <w:rsid w:val="001108F2"/>
    <w:rsid w:val="00126833"/>
    <w:rsid w:val="0013469C"/>
    <w:rsid w:val="00141E17"/>
    <w:rsid w:val="00142366"/>
    <w:rsid w:val="00150DA7"/>
    <w:rsid w:val="001825E2"/>
    <w:rsid w:val="00191D83"/>
    <w:rsid w:val="001B72B1"/>
    <w:rsid w:val="0020297F"/>
    <w:rsid w:val="00205D57"/>
    <w:rsid w:val="00227A85"/>
    <w:rsid w:val="00233773"/>
    <w:rsid w:val="0023473A"/>
    <w:rsid w:val="0026155B"/>
    <w:rsid w:val="00271BED"/>
    <w:rsid w:val="00274E1D"/>
    <w:rsid w:val="00275CD7"/>
    <w:rsid w:val="00281222"/>
    <w:rsid w:val="00290968"/>
    <w:rsid w:val="002929D2"/>
    <w:rsid w:val="002A3CF2"/>
    <w:rsid w:val="002A6DBC"/>
    <w:rsid w:val="002D271D"/>
    <w:rsid w:val="002F3E0F"/>
    <w:rsid w:val="00302EE5"/>
    <w:rsid w:val="00336625"/>
    <w:rsid w:val="00343B27"/>
    <w:rsid w:val="003902EC"/>
    <w:rsid w:val="003A1311"/>
    <w:rsid w:val="00402018"/>
    <w:rsid w:val="004379BA"/>
    <w:rsid w:val="004534D2"/>
    <w:rsid w:val="00457534"/>
    <w:rsid w:val="00483368"/>
    <w:rsid w:val="00496E44"/>
    <w:rsid w:val="004A56E1"/>
    <w:rsid w:val="004E0C01"/>
    <w:rsid w:val="004E3E28"/>
    <w:rsid w:val="004F5CF5"/>
    <w:rsid w:val="00506DA8"/>
    <w:rsid w:val="005361AC"/>
    <w:rsid w:val="0057127B"/>
    <w:rsid w:val="005E6752"/>
    <w:rsid w:val="00652CC7"/>
    <w:rsid w:val="00664D02"/>
    <w:rsid w:val="00664E13"/>
    <w:rsid w:val="006926F1"/>
    <w:rsid w:val="00695D53"/>
    <w:rsid w:val="006F767F"/>
    <w:rsid w:val="00700F6C"/>
    <w:rsid w:val="007060C8"/>
    <w:rsid w:val="007555A3"/>
    <w:rsid w:val="007B001F"/>
    <w:rsid w:val="007D3B27"/>
    <w:rsid w:val="00802EA3"/>
    <w:rsid w:val="00847B55"/>
    <w:rsid w:val="008839E4"/>
    <w:rsid w:val="008F194E"/>
    <w:rsid w:val="008F2CD0"/>
    <w:rsid w:val="009252FF"/>
    <w:rsid w:val="00936737"/>
    <w:rsid w:val="00964E05"/>
    <w:rsid w:val="00987AF7"/>
    <w:rsid w:val="009B5AFA"/>
    <w:rsid w:val="009D10CC"/>
    <w:rsid w:val="00A15E21"/>
    <w:rsid w:val="00A25447"/>
    <w:rsid w:val="00A367CC"/>
    <w:rsid w:val="00A400D8"/>
    <w:rsid w:val="00A52201"/>
    <w:rsid w:val="00A957C1"/>
    <w:rsid w:val="00AA0EF6"/>
    <w:rsid w:val="00B17700"/>
    <w:rsid w:val="00B91A88"/>
    <w:rsid w:val="00BD1763"/>
    <w:rsid w:val="00C402FD"/>
    <w:rsid w:val="00C51FEB"/>
    <w:rsid w:val="00C60761"/>
    <w:rsid w:val="00C84E94"/>
    <w:rsid w:val="00CA2547"/>
    <w:rsid w:val="00CD3632"/>
    <w:rsid w:val="00CD60D1"/>
    <w:rsid w:val="00D43120"/>
    <w:rsid w:val="00D4590C"/>
    <w:rsid w:val="00D53B7B"/>
    <w:rsid w:val="00D6256C"/>
    <w:rsid w:val="00D7095D"/>
    <w:rsid w:val="00D70DC3"/>
    <w:rsid w:val="00D91AB8"/>
    <w:rsid w:val="00DC5B1D"/>
    <w:rsid w:val="00DC5E93"/>
    <w:rsid w:val="00DE61A8"/>
    <w:rsid w:val="00E027BA"/>
    <w:rsid w:val="00E175E1"/>
    <w:rsid w:val="00E36E8F"/>
    <w:rsid w:val="00E37D66"/>
    <w:rsid w:val="00E83648"/>
    <w:rsid w:val="00EA7D6C"/>
    <w:rsid w:val="00EB7E67"/>
    <w:rsid w:val="00EC0F2F"/>
    <w:rsid w:val="00ED0181"/>
    <w:rsid w:val="00F553A4"/>
    <w:rsid w:val="00F846B3"/>
    <w:rsid w:val="00F93B66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0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3B6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AB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E21"/>
    <w:rPr>
      <w:rFonts w:ascii="Tahoma" w:hAnsi="Tahoma" w:cs="Tahoma"/>
      <w:sz w:val="16"/>
      <w:szCs w:val="16"/>
    </w:rPr>
  </w:style>
  <w:style w:type="paragraph" w:customStyle="1" w:styleId="h3-prop">
    <w:name w:val="h3-prop"/>
    <w:basedOn w:val="a"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5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E6519"/>
    <w:pPr>
      <w:spacing w:after="0" w:line="240" w:lineRule="auto"/>
    </w:pPr>
  </w:style>
  <w:style w:type="character" w:styleId="a7">
    <w:name w:val="Strong"/>
    <w:basedOn w:val="a0"/>
    <w:uiPriority w:val="22"/>
    <w:qFormat/>
    <w:rsid w:val="00652C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91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91A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95D53"/>
    <w:pPr>
      <w:spacing w:line="259" w:lineRule="auto"/>
      <w:ind w:left="720"/>
      <w:contextualSpacing/>
    </w:pPr>
  </w:style>
  <w:style w:type="table" w:styleId="aa">
    <w:name w:val="Table Grid"/>
    <w:basedOn w:val="a1"/>
    <w:uiPriority w:val="59"/>
    <w:unhideWhenUsed/>
    <w:rsid w:val="0070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Тигина</dc:creator>
  <dc:description>DOC-MARKER-NxHtXZEJcMCyRBqq2LlEZA</dc:description>
  <cp:lastModifiedBy>bekenev</cp:lastModifiedBy>
  <cp:revision>4</cp:revision>
  <cp:lastPrinted>2026-04-03T04:51:00Z</cp:lastPrinted>
  <dcterms:created xsi:type="dcterms:W3CDTF">2026-07-13T13:24:00Z</dcterms:created>
  <dcterms:modified xsi:type="dcterms:W3CDTF">2026-07-13T13:24:00Z</dcterms:modified>
</cp:coreProperties>
</file>