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72" w:rsidRPr="001D7EBC" w:rsidRDefault="001E7B72" w:rsidP="00F00E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5DF" w:rsidRPr="001D7EBC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7EBC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</w:t>
      </w:r>
      <w:r w:rsidR="00CA75DF" w:rsidRPr="001D7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125A5" w:rsidRPr="001D7EBC" w:rsidRDefault="000125A5" w:rsidP="00AE3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b/>
          <w:bCs/>
          <w:color w:val="13100D"/>
          <w:sz w:val="24"/>
          <w:szCs w:val="24"/>
        </w:rPr>
        <w:t xml:space="preserve">на поставку </w:t>
      </w:r>
      <w:r w:rsidR="0005292D" w:rsidRPr="001D7EBC">
        <w:rPr>
          <w:rFonts w:ascii="Times New Roman" w:hAnsi="Times New Roman" w:cs="Times New Roman"/>
          <w:b/>
          <w:bCs/>
          <w:color w:val="13100D"/>
          <w:sz w:val="24"/>
          <w:szCs w:val="24"/>
        </w:rPr>
        <w:t>элект</w:t>
      </w:r>
      <w:r w:rsidR="00E74EF3" w:rsidRPr="001D7EBC">
        <w:rPr>
          <w:rFonts w:ascii="Times New Roman" w:hAnsi="Times New Roman" w:cs="Times New Roman"/>
          <w:b/>
          <w:bCs/>
          <w:color w:val="13100D"/>
          <w:sz w:val="24"/>
          <w:szCs w:val="24"/>
        </w:rPr>
        <w:t>родов</w:t>
      </w:r>
      <w:r w:rsidR="00AE3BA9" w:rsidRPr="001D7EBC">
        <w:rPr>
          <w:rFonts w:ascii="Times New Roman" w:hAnsi="Times New Roman" w:cs="Times New Roman"/>
          <w:sz w:val="24"/>
          <w:szCs w:val="24"/>
        </w:rPr>
        <w:t xml:space="preserve"> </w:t>
      </w:r>
      <w:r w:rsidR="003810E5" w:rsidRPr="001D7EBC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CA75DF" w:rsidRPr="001D7EBC">
        <w:rPr>
          <w:rFonts w:ascii="Times New Roman" w:hAnsi="Times New Roman" w:cs="Times New Roman"/>
          <w:b/>
          <w:bCs/>
          <w:sz w:val="24"/>
          <w:szCs w:val="24"/>
        </w:rPr>
        <w:t>нужд</w:t>
      </w:r>
      <w:r w:rsidR="00CA75DF" w:rsidRPr="001D7EBC">
        <w:rPr>
          <w:rFonts w:ascii="Times New Roman" w:hAnsi="Times New Roman" w:cs="Times New Roman"/>
          <w:sz w:val="24"/>
          <w:szCs w:val="24"/>
        </w:rPr>
        <w:t xml:space="preserve"> </w:t>
      </w:r>
      <w:r w:rsidR="00E74EF3" w:rsidRPr="001D7EBC">
        <w:rPr>
          <w:rFonts w:ascii="Times New Roman" w:hAnsi="Times New Roman" w:cs="Times New Roman"/>
          <w:b/>
          <w:bCs/>
          <w:color w:val="13100D"/>
          <w:sz w:val="24"/>
          <w:szCs w:val="24"/>
        </w:rPr>
        <w:t>МУП "</w:t>
      </w:r>
      <w:r w:rsidR="00F52927" w:rsidRPr="001D7EBC">
        <w:rPr>
          <w:rFonts w:ascii="Times New Roman" w:hAnsi="Times New Roman" w:cs="Times New Roman"/>
          <w:b/>
          <w:bCs/>
          <w:color w:val="13100D"/>
          <w:sz w:val="24"/>
          <w:szCs w:val="24"/>
        </w:rPr>
        <w:t>ВКС</w:t>
      </w:r>
      <w:r w:rsidR="00E74EF3" w:rsidRPr="001D7EBC">
        <w:rPr>
          <w:rFonts w:ascii="Times New Roman" w:hAnsi="Times New Roman" w:cs="Times New Roman"/>
          <w:b/>
          <w:bCs/>
          <w:color w:val="13100D"/>
          <w:sz w:val="24"/>
          <w:szCs w:val="24"/>
        </w:rPr>
        <w:t>"</w:t>
      </w:r>
    </w:p>
    <w:p w:rsidR="000125A5" w:rsidRPr="001D7EBC" w:rsidRDefault="000125A5" w:rsidP="000125A5">
      <w:pPr>
        <w:spacing w:after="0" w:line="240" w:lineRule="auto"/>
        <w:jc w:val="center"/>
        <w:rPr>
          <w:rFonts w:ascii="Times New Roman" w:hAnsi="Times New Roman" w:cs="Times New Roman"/>
          <w:color w:val="13100D"/>
          <w:sz w:val="24"/>
          <w:szCs w:val="24"/>
        </w:rPr>
      </w:pPr>
    </w:p>
    <w:p w:rsidR="000125A5" w:rsidRPr="001D7EBC" w:rsidRDefault="000125A5" w:rsidP="000125A5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13100D"/>
          <w:sz w:val="24"/>
          <w:szCs w:val="24"/>
        </w:rPr>
      </w:pPr>
      <w:r w:rsidRPr="001D7EBC">
        <w:rPr>
          <w:rFonts w:ascii="Times New Roman" w:hAnsi="Times New Roman" w:cs="Times New Roman"/>
          <w:b/>
          <w:bCs/>
          <w:color w:val="13100D"/>
          <w:sz w:val="24"/>
          <w:szCs w:val="24"/>
        </w:rPr>
        <w:t>Объект закупки:</w:t>
      </w:r>
    </w:p>
    <w:p w:rsidR="004654AE" w:rsidRPr="001D7EBC" w:rsidRDefault="002372F5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i/>
          <w:iCs/>
          <w:color w:val="13100D"/>
          <w:sz w:val="24"/>
          <w:szCs w:val="24"/>
        </w:rPr>
      </w:pPr>
      <w:r w:rsidRPr="001D7EBC">
        <w:rPr>
          <w:rFonts w:ascii="Times New Roman" w:hAnsi="Times New Roman" w:cs="Times New Roman"/>
          <w:i/>
          <w:iCs/>
          <w:color w:val="13100D"/>
          <w:sz w:val="24"/>
          <w:szCs w:val="24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:rsidR="00A83530" w:rsidRPr="001D7EBC" w:rsidRDefault="00A83530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i/>
          <w:iCs/>
          <w:color w:val="13100D"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617"/>
        <w:gridCol w:w="1476"/>
        <w:gridCol w:w="2156"/>
        <w:gridCol w:w="1415"/>
        <w:gridCol w:w="1864"/>
        <w:gridCol w:w="2043"/>
      </w:tblGrid>
      <w:tr w:rsidR="008D01E6" w:rsidRPr="001D7EBC" w:rsidTr="00AE3BA9">
        <w:trPr>
          <w:trHeight w:val="345"/>
        </w:trPr>
        <w:tc>
          <w:tcPr>
            <w:tcW w:w="619" w:type="dxa"/>
            <w:vMerge w:val="restart"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  <w:t xml:space="preserve">№ </w:t>
            </w:r>
            <w:proofErr w:type="gramStart"/>
            <w:r w:rsidRPr="001D7EBC"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  <w:t>п</w:t>
            </w:r>
            <w:proofErr w:type="gramEnd"/>
            <w:r w:rsidRPr="001D7EBC"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  <w:t>/п</w:t>
            </w:r>
          </w:p>
        </w:tc>
        <w:tc>
          <w:tcPr>
            <w:tcW w:w="1449" w:type="dxa"/>
            <w:vMerge w:val="restart"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168" w:type="dxa"/>
            <w:vMerge w:val="restart"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35" w:type="dxa"/>
            <w:gridSpan w:val="3"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Национальный режим</w:t>
            </w:r>
          </w:p>
        </w:tc>
      </w:tr>
      <w:tr w:rsidR="00E979A9" w:rsidRPr="001D7EBC" w:rsidTr="00AE3BA9">
        <w:trPr>
          <w:trHeight w:val="345"/>
        </w:trPr>
        <w:tc>
          <w:tcPr>
            <w:tcW w:w="619" w:type="dxa"/>
            <w:vMerge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</w:pPr>
          </w:p>
        </w:tc>
        <w:tc>
          <w:tcPr>
            <w:tcW w:w="1449" w:type="dxa"/>
            <w:vMerge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Merge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1875 (Запрет)</w:t>
            </w:r>
          </w:p>
        </w:tc>
        <w:tc>
          <w:tcPr>
            <w:tcW w:w="1865" w:type="dxa"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1875 (Ограничение)</w:t>
            </w:r>
          </w:p>
        </w:tc>
        <w:tc>
          <w:tcPr>
            <w:tcW w:w="2044" w:type="dxa"/>
            <w:hideMark/>
          </w:tcPr>
          <w:p w:rsidR="00E979A9" w:rsidRPr="001D7EBC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1875 (Преимущество)</w:t>
            </w:r>
          </w:p>
        </w:tc>
      </w:tr>
      <w:tr w:rsidR="00042435" w:rsidRPr="001D7EBC" w:rsidTr="00AE3BA9">
        <w:trPr>
          <w:trHeight w:val="345"/>
        </w:trPr>
        <w:tc>
          <w:tcPr>
            <w:tcW w:w="619" w:type="dxa"/>
          </w:tcPr>
          <w:p w:rsidR="00042435" w:rsidRPr="001D7EBC" w:rsidRDefault="00AE3BA9" w:rsidP="00687A08">
            <w:pPr>
              <w:contextualSpacing/>
              <w:rPr>
                <w:rFonts w:ascii="Times New Roman" w:hAnsi="Times New Roman" w:cs="Times New Roman"/>
                <w:color w:val="13100D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color w:val="13100D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042435" w:rsidRPr="001D7EBC" w:rsidRDefault="006E47BE" w:rsidP="00687A08">
            <w:pPr>
              <w:contextualSpacing/>
              <w:rPr>
                <w:rFonts w:ascii="Times New Roman" w:hAnsi="Times New Roman" w:cs="Times New Roman"/>
                <w:color w:val="13100D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color w:val="13100D"/>
                <w:sz w:val="24"/>
                <w:szCs w:val="24"/>
              </w:rPr>
              <w:t>27.90.13.110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35" w:rsidRPr="001D7EBC" w:rsidRDefault="00042435" w:rsidP="00687A0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</w:t>
            </w:r>
          </w:p>
        </w:tc>
        <w:tc>
          <w:tcPr>
            <w:tcW w:w="1426" w:type="dxa"/>
          </w:tcPr>
          <w:p w:rsidR="00042435" w:rsidRPr="001D7EBC" w:rsidRDefault="00042435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</w:pPr>
          </w:p>
        </w:tc>
        <w:tc>
          <w:tcPr>
            <w:tcW w:w="1865" w:type="dxa"/>
          </w:tcPr>
          <w:p w:rsidR="00042435" w:rsidRPr="001D7EBC" w:rsidRDefault="00042435" w:rsidP="0014378E">
            <w:pPr>
              <w:contextualSpacing/>
              <w:jc w:val="center"/>
              <w:rPr>
                <w:rFonts w:ascii="Times New Roman" w:hAnsi="Times New Roman" w:cs="Times New Roman"/>
                <w:color w:val="13100D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2435" w:rsidRPr="001D7EBC" w:rsidRDefault="006E47BE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</w:pPr>
            <w:r w:rsidRPr="001D7EBC">
              <w:rPr>
                <w:rFonts w:ascii="Times New Roman" w:hAnsi="Segoe UI Symbol" w:cs="Times New Roman"/>
                <w:color w:val="13100D"/>
                <w:sz w:val="24"/>
                <w:szCs w:val="24"/>
              </w:rPr>
              <w:t>✓</w:t>
            </w:r>
          </w:p>
        </w:tc>
      </w:tr>
      <w:tr w:rsidR="00042435" w:rsidRPr="001D7EBC" w:rsidTr="00AE3BA9">
        <w:trPr>
          <w:trHeight w:val="345"/>
        </w:trPr>
        <w:tc>
          <w:tcPr>
            <w:tcW w:w="619" w:type="dxa"/>
          </w:tcPr>
          <w:p w:rsidR="00042435" w:rsidRPr="001D7EBC" w:rsidRDefault="00AE3BA9" w:rsidP="00687A08">
            <w:pPr>
              <w:contextualSpacing/>
              <w:rPr>
                <w:rFonts w:ascii="Times New Roman" w:hAnsi="Times New Roman" w:cs="Times New Roman"/>
                <w:color w:val="13100D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color w:val="13100D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042435" w:rsidRPr="001D7EBC" w:rsidRDefault="006E47BE" w:rsidP="00687A08">
            <w:pPr>
              <w:contextualSpacing/>
              <w:rPr>
                <w:rFonts w:ascii="Times New Roman" w:hAnsi="Times New Roman" w:cs="Times New Roman"/>
                <w:color w:val="13100D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color w:val="13100D"/>
                <w:sz w:val="24"/>
                <w:szCs w:val="24"/>
              </w:rPr>
              <w:t>27.90.13.110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 w:rsidP="00687A0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</w:t>
            </w:r>
          </w:p>
        </w:tc>
        <w:tc>
          <w:tcPr>
            <w:tcW w:w="1426" w:type="dxa"/>
          </w:tcPr>
          <w:p w:rsidR="00042435" w:rsidRPr="001D7EBC" w:rsidRDefault="00042435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</w:pPr>
          </w:p>
        </w:tc>
        <w:tc>
          <w:tcPr>
            <w:tcW w:w="1865" w:type="dxa"/>
          </w:tcPr>
          <w:p w:rsidR="00042435" w:rsidRPr="001D7EBC" w:rsidRDefault="00042435" w:rsidP="0014378E">
            <w:pPr>
              <w:contextualSpacing/>
              <w:jc w:val="center"/>
              <w:rPr>
                <w:rFonts w:ascii="Times New Roman" w:hAnsi="Times New Roman" w:cs="Times New Roman"/>
                <w:color w:val="13100D"/>
                <w:sz w:val="24"/>
                <w:szCs w:val="24"/>
              </w:rPr>
            </w:pPr>
          </w:p>
        </w:tc>
        <w:tc>
          <w:tcPr>
            <w:tcW w:w="2044" w:type="dxa"/>
          </w:tcPr>
          <w:p w:rsidR="00042435" w:rsidRPr="001D7EBC" w:rsidRDefault="006E47BE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  <w:sz w:val="24"/>
                <w:szCs w:val="24"/>
              </w:rPr>
            </w:pPr>
            <w:r w:rsidRPr="001D7EBC">
              <w:rPr>
                <w:rFonts w:ascii="Times New Roman" w:hAnsi="Segoe UI Symbol" w:cs="Times New Roman"/>
                <w:color w:val="13100D"/>
                <w:sz w:val="24"/>
                <w:szCs w:val="24"/>
              </w:rPr>
              <w:t>✓</w:t>
            </w:r>
          </w:p>
        </w:tc>
      </w:tr>
    </w:tbl>
    <w:p w:rsidR="001E7B72" w:rsidRPr="001D7EBC" w:rsidRDefault="001E7B72">
      <w:pPr>
        <w:rPr>
          <w:rFonts w:ascii="Times New Roman" w:hAnsi="Times New Roman" w:cs="Times New Roman"/>
          <w:sz w:val="24"/>
          <w:szCs w:val="24"/>
        </w:rPr>
      </w:pPr>
    </w:p>
    <w:p w:rsidR="001E7B72" w:rsidRPr="001D7EBC" w:rsidRDefault="000125A5" w:rsidP="000125A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объекта закупки</w:t>
      </w:r>
    </w:p>
    <w:p w:rsidR="001E7B72" w:rsidRPr="001D7EBC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9"/>
        <w:tblW w:w="9611" w:type="dxa"/>
        <w:tblInd w:w="-5" w:type="dxa"/>
        <w:tblLayout w:type="fixed"/>
        <w:tblLook w:val="04A0"/>
      </w:tblPr>
      <w:tblGrid>
        <w:gridCol w:w="567"/>
        <w:gridCol w:w="2268"/>
        <w:gridCol w:w="4649"/>
        <w:gridCol w:w="992"/>
        <w:gridCol w:w="1135"/>
      </w:tblGrid>
      <w:tr w:rsidR="00210350" w:rsidRPr="001D7EBC" w:rsidTr="0005292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1D7EBC" w:rsidRDefault="00210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1D7EBC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  <w:p w:rsidR="00210350" w:rsidRPr="001D7EBC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0350" w:rsidRPr="001D7EBC" w:rsidRDefault="00210350" w:rsidP="00CA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1D7EBC" w:rsidRDefault="002103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1D7EBC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1D7EBC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042435" w:rsidRPr="001D7EBC" w:rsidTr="0005292D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Электроды </w:t>
            </w:r>
          </w:p>
          <w:p w:rsidR="00042435" w:rsidRPr="001D7EBC" w:rsidRDefault="00042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ОК-46.00</w:t>
            </w:r>
            <w:r w:rsidR="002C76EF" w:rsidRPr="001D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Тип-Э46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Диаметр-3.0 мм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Свариваемый</w:t>
            </w:r>
            <w:proofErr w:type="gramEnd"/>
            <w:r w:rsidRPr="001D7EB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материал-углеродистые стали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наплавки-соответствие</w:t>
            </w:r>
            <w:proofErr w:type="gramEnd"/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 xml:space="preserve">Покрытие: </w:t>
            </w:r>
            <w:proofErr w:type="gramStart"/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рутил-целлюлозное</w:t>
            </w:r>
            <w:proofErr w:type="gramEnd"/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Длина-350 мм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Фасовка -5,3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AB28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042435" w:rsidRPr="001D7EBC" w:rsidTr="0005292D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 w:rsidP="00AE3BA9">
            <w:pPr>
              <w:tabs>
                <w:tab w:val="left" w:pos="20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</w:t>
            </w:r>
          </w:p>
          <w:p w:rsidR="00042435" w:rsidRPr="001D7EBC" w:rsidRDefault="00042435" w:rsidP="00AE3BA9">
            <w:pPr>
              <w:tabs>
                <w:tab w:val="left" w:pos="20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ОК-46.00Р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Тип-Э46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Диаметр-4.0 мм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Свариваемый</w:t>
            </w:r>
            <w:proofErr w:type="gramEnd"/>
            <w:r w:rsidRPr="001D7EB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материал-углеродистые стали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наплавки-соответствие</w:t>
            </w:r>
            <w:proofErr w:type="gramEnd"/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Покрытие-рутил-целлюлозное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Длина-</w:t>
            </w:r>
            <w:r w:rsidR="0077751C" w:rsidRPr="001D7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50 мм</w:t>
            </w:r>
          </w:p>
          <w:p w:rsidR="00042435" w:rsidRPr="001D7EBC" w:rsidRDefault="00042435" w:rsidP="0004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Фасовка -6,6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04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1D7EBC" w:rsidRDefault="00AB28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>818,40</w:t>
            </w:r>
          </w:p>
        </w:tc>
      </w:tr>
    </w:tbl>
    <w:tbl>
      <w:tblPr>
        <w:tblW w:w="13783" w:type="dxa"/>
        <w:tblInd w:w="-34" w:type="dxa"/>
        <w:tblLook w:val="04A0"/>
      </w:tblPr>
      <w:tblGrid>
        <w:gridCol w:w="13783"/>
      </w:tblGrid>
      <w:tr w:rsidR="0005292D" w:rsidRPr="001D7EBC" w:rsidTr="0005292D">
        <w:trPr>
          <w:trHeight w:val="87"/>
        </w:trPr>
        <w:tc>
          <w:tcPr>
            <w:tcW w:w="13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92D" w:rsidRPr="001D7EBC" w:rsidRDefault="0005292D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1D7EBC" w:rsidRPr="001D7EBC" w:rsidRDefault="0005292D" w:rsidP="001D7EBC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2.Место поставки товара: </w:t>
            </w: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г. Верхняя Салда, </w:t>
            </w:r>
            <w:proofErr w:type="spellStart"/>
            <w:proofErr w:type="gramStart"/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Парковая 1</w:t>
            </w:r>
            <w:r w:rsidR="001D7EBC"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</w:t>
            </w: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</w:t>
            </w:r>
          </w:p>
          <w:p w:rsidR="001D7EBC" w:rsidRPr="001D7EBC" w:rsidRDefault="0005292D" w:rsidP="001D7EBC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 </w:t>
            </w:r>
            <w:r w:rsidR="001D7EBC" w:rsidRPr="001D7EB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.</w:t>
            </w: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Срок поставки товара:</w:t>
            </w:r>
            <w:r w:rsidRPr="001D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EBC" w:rsidRPr="001D7E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 момента заключения договора по 31.12 2026 г</w:t>
            </w:r>
            <w:proofErr w:type="gramStart"/>
            <w:r w:rsidR="001D7EBC" w:rsidRPr="001D7E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.П</w:t>
            </w:r>
            <w:proofErr w:type="gramEnd"/>
            <w:r w:rsidR="001D7EBC" w:rsidRPr="001D7E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 заявкам Заказчика оформленных в письменном виде, в зависимости от потребности. </w:t>
            </w:r>
            <w:r w:rsidR="001D7EBC" w:rsidRPr="001D7EBC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Поставка должна быть осуществлена не позднее 7 рабочих дней после подачи заявки Заказчиком.</w:t>
            </w:r>
            <w:r w:rsidR="001D7EBC" w:rsidRPr="001D7E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7EBC" w:rsidRPr="001D7E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 рабочие дни Заказчика с 08 ч. 00 мин. до 16 ч.00 мин</w:t>
            </w:r>
            <w:proofErr w:type="gramStart"/>
            <w:r w:rsidR="001D7EBC" w:rsidRPr="001D7E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.П</w:t>
            </w:r>
            <w:proofErr w:type="gramEnd"/>
            <w:r w:rsidR="001D7EBC" w:rsidRPr="001D7E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оставщик не позднее, чем за 1 рабочий день до предполагаемой даты поставки партии товара информирует Заказчика о дате поставки.</w:t>
            </w:r>
          </w:p>
          <w:p w:rsidR="001D7EBC" w:rsidRPr="001D7EBC" w:rsidRDefault="001D7EBC" w:rsidP="001D7EBC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D7EB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Доставка товара до места, разгрузка осуществляется силами и за счет Поставщика  </w:t>
            </w:r>
          </w:p>
          <w:p w:rsidR="0005292D" w:rsidRPr="001D7EBC" w:rsidRDefault="0005292D" w:rsidP="001D7EBC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4. Требования к качеству, безопасности поставляемого товара: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4.1. Поставляемый товар должен соответствовать заданным функциональным и качественным характеристикам; 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</w:t>
            </w: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4.3. Поставляемый Товар должен быть оригинальным и новым, неиспользованным; не прошедшим ремонт, в том числе восстановление, замену составных частей, восстановление потребительских свойств; 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поставщика.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4.4. Товар должен соответствовать нормам, критериям и требованиям безопасности, установленными нормативными документами Российской Федерации, в том числе: наличие сертификата или декларации соответствия, </w:t>
            </w:r>
            <w:proofErr w:type="gramStart"/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подтверждающих</w:t>
            </w:r>
            <w:proofErr w:type="gramEnd"/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соответствие Товара требованиям безопасности, установленным законодательством, а также наличие санитарно-эпидемиологического заключения, оформленного в установленном порядке. 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5. Требования к упаковке и маркировке поставляемого товара: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5.1. Товар должен находиться в упаковке, исключающей возможное повреждение Товара при его транспортировке; поставляемый Товар должен быть новым, то есть не бывшим ранее в эксплуатации, без дефектов материала и изготовления, не переделанным, не поврежденным. Упаковка Товара должна обеспечивать условия транспортировки, предъявляемые к данному виду Товара. Упаковка должна соответствовать требованиям действующих нормативных актов Российской Федерации. Многооборотная тара и средства пакетирования, в которых поступил товар, не возвращаются Поставщику. 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5.2. Поставщик несет ответственность за ненадлежащую упаковку, не обеспечивающую сохранность товара при его хранении и транспортировании;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5.3.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6. Требования к гарантийному сроку товара и (или) объему предоставления гарантий качества товара: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6.1. Товар, не имеет недостатков, в том числе связанных с качеством изготовления.  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6.2. Товар не имеет внешних повреждений. Качество и состояние Товара строго соответствуют основным его характеристикам. 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6.3. На каждую единицу Товара имеется гарантийный срок, установленный производителем. </w:t>
            </w:r>
          </w:p>
          <w:p w:rsidR="0005292D" w:rsidRPr="001D7EBC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6.4. Качество и безопасность Товара соответствует техническим регламентам, стандартам, санитарно-эпидемиологическим правилам и иным нормативам, являющимся обязательными в отношении данного вида Товара в соответствии с законодательством, действующим на территории Российской Федерации на дату поставки и приемки Товара. </w:t>
            </w:r>
          </w:p>
          <w:p w:rsidR="00D57C75" w:rsidRDefault="0005292D" w:rsidP="0009379E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6.5.  Гарантия качества товара – не менее 12 месяцев со дня приемки товара, но не менее в соответствии с гарантийным сроком, установленным производителем (изготовителем). </w:t>
            </w:r>
          </w:p>
          <w:p w:rsidR="0005292D" w:rsidRPr="001D7EBC" w:rsidRDefault="0005292D" w:rsidP="0009379E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6.6.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      </w:r>
            <w:proofErr w:type="gramStart"/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заменить товар на соответствующий</w:t>
            </w:r>
            <w:proofErr w:type="gramEnd"/>
            <w:r w:rsidRPr="001D7E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своим транспортом и за свой счет, в сроки, определенные договором.</w:t>
            </w:r>
          </w:p>
        </w:tc>
      </w:tr>
    </w:tbl>
    <w:p w:rsidR="001E7B72" w:rsidRPr="001D7EBC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7B72" w:rsidRPr="001D7EBC" w:rsidSect="00391B3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A20" w:rsidRDefault="000E6A20">
      <w:pPr>
        <w:spacing w:after="0" w:line="240" w:lineRule="auto"/>
      </w:pPr>
      <w:r>
        <w:separator/>
      </w:r>
    </w:p>
  </w:endnote>
  <w:endnote w:type="continuationSeparator" w:id="0">
    <w:p w:rsidR="000E6A20" w:rsidRDefault="000E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A20" w:rsidRDefault="000E6A20">
      <w:pPr>
        <w:spacing w:after="0" w:line="240" w:lineRule="auto"/>
      </w:pPr>
      <w:r>
        <w:separator/>
      </w:r>
    </w:p>
  </w:footnote>
  <w:footnote w:type="continuationSeparator" w:id="0">
    <w:p w:rsidR="000E6A20" w:rsidRDefault="000E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44A"/>
    <w:multiLevelType w:val="hybridMultilevel"/>
    <w:tmpl w:val="28CC7048"/>
    <w:lvl w:ilvl="0" w:tplc="1B0AC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67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CD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7A3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16A7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F0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0CF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F6F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80C7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42049"/>
    <w:multiLevelType w:val="hybridMultilevel"/>
    <w:tmpl w:val="2BE42CC0"/>
    <w:lvl w:ilvl="0" w:tplc="BB402F3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C24B57"/>
    <w:multiLevelType w:val="hybridMultilevel"/>
    <w:tmpl w:val="0EAC2282"/>
    <w:lvl w:ilvl="0" w:tplc="1F8A4A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B064E3C">
      <w:start w:val="1"/>
      <w:numFmt w:val="lowerLetter"/>
      <w:lvlText w:val="%2."/>
      <w:lvlJc w:val="left"/>
      <w:pPr>
        <w:ind w:left="1440" w:hanging="360"/>
      </w:pPr>
    </w:lvl>
    <w:lvl w:ilvl="2" w:tplc="A6989BA8">
      <w:start w:val="1"/>
      <w:numFmt w:val="lowerRoman"/>
      <w:lvlText w:val="%3."/>
      <w:lvlJc w:val="right"/>
      <w:pPr>
        <w:ind w:left="2160" w:hanging="180"/>
      </w:pPr>
    </w:lvl>
    <w:lvl w:ilvl="3" w:tplc="E9BC5A08">
      <w:start w:val="1"/>
      <w:numFmt w:val="decimal"/>
      <w:lvlText w:val="%4."/>
      <w:lvlJc w:val="left"/>
      <w:pPr>
        <w:ind w:left="2880" w:hanging="360"/>
      </w:pPr>
    </w:lvl>
    <w:lvl w:ilvl="4" w:tplc="6F08F52C">
      <w:start w:val="1"/>
      <w:numFmt w:val="lowerLetter"/>
      <w:lvlText w:val="%5."/>
      <w:lvlJc w:val="left"/>
      <w:pPr>
        <w:ind w:left="3600" w:hanging="360"/>
      </w:pPr>
    </w:lvl>
    <w:lvl w:ilvl="5" w:tplc="2EC4964E">
      <w:start w:val="1"/>
      <w:numFmt w:val="lowerRoman"/>
      <w:lvlText w:val="%6."/>
      <w:lvlJc w:val="right"/>
      <w:pPr>
        <w:ind w:left="4320" w:hanging="180"/>
      </w:pPr>
    </w:lvl>
    <w:lvl w:ilvl="6" w:tplc="D0B4026A">
      <w:start w:val="1"/>
      <w:numFmt w:val="decimal"/>
      <w:lvlText w:val="%7."/>
      <w:lvlJc w:val="left"/>
      <w:pPr>
        <w:ind w:left="5040" w:hanging="360"/>
      </w:pPr>
    </w:lvl>
    <w:lvl w:ilvl="7" w:tplc="DD4A08CE">
      <w:start w:val="1"/>
      <w:numFmt w:val="lowerLetter"/>
      <w:lvlText w:val="%8."/>
      <w:lvlJc w:val="left"/>
      <w:pPr>
        <w:ind w:left="5760" w:hanging="360"/>
      </w:pPr>
    </w:lvl>
    <w:lvl w:ilvl="8" w:tplc="0DC454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6D2A"/>
    <w:multiLevelType w:val="hybridMultilevel"/>
    <w:tmpl w:val="7230201A"/>
    <w:lvl w:ilvl="0" w:tplc="0DC6A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D6D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002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B29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E6E7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3AC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C246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E2DE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308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72"/>
    <w:rsid w:val="000125A5"/>
    <w:rsid w:val="00042435"/>
    <w:rsid w:val="0005292D"/>
    <w:rsid w:val="00091EBC"/>
    <w:rsid w:val="0009379E"/>
    <w:rsid w:val="000D2B84"/>
    <w:rsid w:val="000E4598"/>
    <w:rsid w:val="000E6A20"/>
    <w:rsid w:val="001254DD"/>
    <w:rsid w:val="0014378E"/>
    <w:rsid w:val="001644BA"/>
    <w:rsid w:val="001872FE"/>
    <w:rsid w:val="001B6875"/>
    <w:rsid w:val="001C130C"/>
    <w:rsid w:val="001C525D"/>
    <w:rsid w:val="001D7EBC"/>
    <w:rsid w:val="001E7B72"/>
    <w:rsid w:val="00207875"/>
    <w:rsid w:val="00210350"/>
    <w:rsid w:val="0022426E"/>
    <w:rsid w:val="002305DF"/>
    <w:rsid w:val="002372F5"/>
    <w:rsid w:val="0024420F"/>
    <w:rsid w:val="00244C92"/>
    <w:rsid w:val="00252421"/>
    <w:rsid w:val="002608CA"/>
    <w:rsid w:val="002639A2"/>
    <w:rsid w:val="002727EF"/>
    <w:rsid w:val="002761FB"/>
    <w:rsid w:val="002812FC"/>
    <w:rsid w:val="00283337"/>
    <w:rsid w:val="002A3B3C"/>
    <w:rsid w:val="002A3F29"/>
    <w:rsid w:val="002C76EF"/>
    <w:rsid w:val="002D5A09"/>
    <w:rsid w:val="003032F6"/>
    <w:rsid w:val="0032011A"/>
    <w:rsid w:val="003433D7"/>
    <w:rsid w:val="00375EA9"/>
    <w:rsid w:val="003810E5"/>
    <w:rsid w:val="00387783"/>
    <w:rsid w:val="00391B32"/>
    <w:rsid w:val="003A0C40"/>
    <w:rsid w:val="00403EF7"/>
    <w:rsid w:val="0044359B"/>
    <w:rsid w:val="00444417"/>
    <w:rsid w:val="004654AE"/>
    <w:rsid w:val="0048001D"/>
    <w:rsid w:val="00483024"/>
    <w:rsid w:val="004842E5"/>
    <w:rsid w:val="004C3190"/>
    <w:rsid w:val="00506363"/>
    <w:rsid w:val="00531A4B"/>
    <w:rsid w:val="005C03C1"/>
    <w:rsid w:val="006058BD"/>
    <w:rsid w:val="00641F40"/>
    <w:rsid w:val="00655956"/>
    <w:rsid w:val="006630F9"/>
    <w:rsid w:val="00687A08"/>
    <w:rsid w:val="006946D2"/>
    <w:rsid w:val="006B71FD"/>
    <w:rsid w:val="006D0792"/>
    <w:rsid w:val="006E4441"/>
    <w:rsid w:val="006E47BE"/>
    <w:rsid w:val="006F0730"/>
    <w:rsid w:val="00730D8F"/>
    <w:rsid w:val="007350FD"/>
    <w:rsid w:val="007741C0"/>
    <w:rsid w:val="0077751C"/>
    <w:rsid w:val="0078723E"/>
    <w:rsid w:val="007D7360"/>
    <w:rsid w:val="007E4808"/>
    <w:rsid w:val="007F674E"/>
    <w:rsid w:val="00824D6C"/>
    <w:rsid w:val="00850DE0"/>
    <w:rsid w:val="0085454C"/>
    <w:rsid w:val="00885419"/>
    <w:rsid w:val="008A39D6"/>
    <w:rsid w:val="008D01E6"/>
    <w:rsid w:val="008D146E"/>
    <w:rsid w:val="008E73EF"/>
    <w:rsid w:val="008F2E4D"/>
    <w:rsid w:val="00934327"/>
    <w:rsid w:val="009509CD"/>
    <w:rsid w:val="00986FE2"/>
    <w:rsid w:val="009A718B"/>
    <w:rsid w:val="00A42683"/>
    <w:rsid w:val="00A83530"/>
    <w:rsid w:val="00AB28CC"/>
    <w:rsid w:val="00AB5234"/>
    <w:rsid w:val="00AC68CA"/>
    <w:rsid w:val="00AE1F99"/>
    <w:rsid w:val="00AE3BA9"/>
    <w:rsid w:val="00AF363D"/>
    <w:rsid w:val="00AF6668"/>
    <w:rsid w:val="00B02AC1"/>
    <w:rsid w:val="00B42B99"/>
    <w:rsid w:val="00B84B6D"/>
    <w:rsid w:val="00B93767"/>
    <w:rsid w:val="00BC49A0"/>
    <w:rsid w:val="00BE30A0"/>
    <w:rsid w:val="00C0278C"/>
    <w:rsid w:val="00C45CE6"/>
    <w:rsid w:val="00C47884"/>
    <w:rsid w:val="00C52517"/>
    <w:rsid w:val="00C57327"/>
    <w:rsid w:val="00C75653"/>
    <w:rsid w:val="00C9381A"/>
    <w:rsid w:val="00CA0147"/>
    <w:rsid w:val="00CA75DF"/>
    <w:rsid w:val="00CE73D4"/>
    <w:rsid w:val="00D05902"/>
    <w:rsid w:val="00D231B8"/>
    <w:rsid w:val="00D23CA9"/>
    <w:rsid w:val="00D264B6"/>
    <w:rsid w:val="00D27847"/>
    <w:rsid w:val="00D323AE"/>
    <w:rsid w:val="00D539E3"/>
    <w:rsid w:val="00D57C75"/>
    <w:rsid w:val="00D71C92"/>
    <w:rsid w:val="00DA1E87"/>
    <w:rsid w:val="00DA2F8B"/>
    <w:rsid w:val="00DA3605"/>
    <w:rsid w:val="00DC3CA8"/>
    <w:rsid w:val="00E0425A"/>
    <w:rsid w:val="00E1159C"/>
    <w:rsid w:val="00E168D9"/>
    <w:rsid w:val="00E32751"/>
    <w:rsid w:val="00E37143"/>
    <w:rsid w:val="00E460DC"/>
    <w:rsid w:val="00E526C7"/>
    <w:rsid w:val="00E55852"/>
    <w:rsid w:val="00E74EF3"/>
    <w:rsid w:val="00E909A6"/>
    <w:rsid w:val="00E979A9"/>
    <w:rsid w:val="00ED5450"/>
    <w:rsid w:val="00F00E56"/>
    <w:rsid w:val="00F072A5"/>
    <w:rsid w:val="00F52927"/>
    <w:rsid w:val="00FA05A2"/>
    <w:rsid w:val="00FA27F2"/>
    <w:rsid w:val="00FE6A6F"/>
    <w:rsid w:val="00FF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83"/>
  </w:style>
  <w:style w:type="paragraph" w:styleId="1">
    <w:name w:val="heading 1"/>
    <w:basedOn w:val="a"/>
    <w:next w:val="a"/>
    <w:link w:val="10"/>
    <w:uiPriority w:val="9"/>
    <w:qFormat/>
    <w:rsid w:val="00387783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87783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87783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87783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87783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87783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87783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87783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87783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783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87783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387783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87783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87783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87783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8778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87783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8778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8778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8778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877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8778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77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877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877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877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87783"/>
    <w:rPr>
      <w:i/>
    </w:rPr>
  </w:style>
  <w:style w:type="paragraph" w:styleId="aa">
    <w:name w:val="header"/>
    <w:basedOn w:val="a"/>
    <w:link w:val="ab"/>
    <w:uiPriority w:val="99"/>
    <w:unhideWhenUsed/>
    <w:rsid w:val="003877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7783"/>
  </w:style>
  <w:style w:type="paragraph" w:styleId="ac">
    <w:name w:val="footer"/>
    <w:basedOn w:val="a"/>
    <w:link w:val="ad"/>
    <w:uiPriority w:val="99"/>
    <w:unhideWhenUsed/>
    <w:rsid w:val="003877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7783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387783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38778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387783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87783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387783"/>
    <w:rPr>
      <w:sz w:val="18"/>
    </w:rPr>
  </w:style>
  <w:style w:type="character" w:styleId="af3">
    <w:name w:val="footnote reference"/>
    <w:basedOn w:val="a0"/>
    <w:uiPriority w:val="99"/>
    <w:unhideWhenUsed/>
    <w:rsid w:val="0038778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87783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387783"/>
    <w:rPr>
      <w:sz w:val="20"/>
    </w:rPr>
  </w:style>
  <w:style w:type="character" w:styleId="af6">
    <w:name w:val="endnote reference"/>
    <w:basedOn w:val="a0"/>
    <w:uiPriority w:val="99"/>
    <w:semiHidden/>
    <w:unhideWhenUsed/>
    <w:rsid w:val="0038778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87783"/>
    <w:pPr>
      <w:spacing w:after="57"/>
    </w:pPr>
  </w:style>
  <w:style w:type="paragraph" w:styleId="23">
    <w:name w:val="toc 2"/>
    <w:basedOn w:val="a"/>
    <w:next w:val="a"/>
    <w:uiPriority w:val="39"/>
    <w:unhideWhenUsed/>
    <w:rsid w:val="0038778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8778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8778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877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877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877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877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87783"/>
    <w:pPr>
      <w:spacing w:after="57"/>
      <w:ind w:left="2268"/>
    </w:pPr>
  </w:style>
  <w:style w:type="paragraph" w:styleId="af7">
    <w:name w:val="TOC Heading"/>
    <w:uiPriority w:val="39"/>
    <w:unhideWhenUsed/>
    <w:rsid w:val="00387783"/>
  </w:style>
  <w:style w:type="paragraph" w:styleId="af8">
    <w:name w:val="table of figures"/>
    <w:basedOn w:val="a"/>
    <w:next w:val="a"/>
    <w:uiPriority w:val="99"/>
    <w:unhideWhenUsed/>
    <w:rsid w:val="00387783"/>
    <w:pPr>
      <w:spacing w:after="0"/>
    </w:pPr>
  </w:style>
  <w:style w:type="table" w:styleId="af9">
    <w:name w:val="Table Grid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387783"/>
    <w:pPr>
      <w:spacing w:after="0" w:line="240" w:lineRule="auto"/>
    </w:pPr>
  </w:style>
  <w:style w:type="paragraph" w:customStyle="1" w:styleId="ConsPlusNormal">
    <w:name w:val="ConsPlusNormal"/>
    <w:rsid w:val="0038778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387783"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unhideWhenUsed/>
    <w:rsid w:val="0038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sid w:val="005C03C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C03C1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C03C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C03C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C03C1"/>
    <w:rPr>
      <w:b/>
      <w:bCs/>
      <w:sz w:val="20"/>
      <w:szCs w:val="20"/>
    </w:rPr>
  </w:style>
  <w:style w:type="character" w:styleId="aff2">
    <w:name w:val="Book Title"/>
    <w:uiPriority w:val="33"/>
    <w:qFormat/>
    <w:rsid w:val="00C47884"/>
    <w:rPr>
      <w:b/>
      <w:bCs/>
      <w:i/>
      <w:iCs/>
      <w:spacing w:val="5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link w:val="12111"/>
    <w:qFormat/>
    <w:rsid w:val="00391B3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Calibri"/>
      <w:sz w:val="24"/>
      <w:szCs w:val="20"/>
      <w:lang w:val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391B32"/>
    <w:rPr>
      <w:rFonts w:ascii="Arial" w:eastAsia="Times New Roman" w:hAnsi="Arial" w:cs="Calibri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</dc:creator>
  <cp:keywords/>
  <dc:description>DOC-MARKER-DLr0Htpf34xyn5E2WsL2xA</dc:description>
  <cp:lastModifiedBy>Юлия</cp:lastModifiedBy>
  <cp:revision>12</cp:revision>
  <dcterms:created xsi:type="dcterms:W3CDTF">2026-05-06T11:14:00Z</dcterms:created>
  <dcterms:modified xsi:type="dcterms:W3CDTF">2026-07-17T08:55:00Z</dcterms:modified>
</cp:coreProperties>
</file>