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w:t>
      </w:r>
      <w:proofErr w:type="spellEnd"/>
      <w:r w:rsidR="003E4815">
        <w:rPr>
          <w:rFonts w:ascii="Times New Roman" w:eastAsia="Times New Roman" w:hAnsi="Times New Roman" w:cs="Times New Roman"/>
          <w:b/>
          <w:bCs/>
          <w:lang w:eastAsia="ru-RU"/>
        </w:rPr>
        <w:t>⁠⁠﻿﻿⁠⁠​‌⁠⁠⁠​‍﻿⁠﻿​⁠‌‌﻿‌﻿‌​‍​​‍⁠⁠﻿⁠⁠​‌﻿﻿‌﻿﻿​‌​хин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3DE2C09" w:rsidR="00B935D1" w:rsidRPr="00F02ACD" w:rsidRDefault="00D567F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w:t>
          </w:r>
          <w:r w:rsidR="009E6402">
            <w:rPr>
              <w:rStyle w:val="1f4"/>
              <w:b/>
              <w:bCs/>
            </w:rPr>
            <w:t>.07</w:t>
          </w:r>
          <w:r w:rsidR="00F2161A">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824A35D" w14:textId="77777777" w:rsidR="00D567F2" w:rsidRPr="00D567F2" w:rsidRDefault="00D567F2" w:rsidP="00D567F2">
      <w:pPr>
        <w:jc w:val="center"/>
        <w:rPr>
          <w:rFonts w:ascii="Times New Roman" w:eastAsia="Times New Roman" w:hAnsi="Times New Roman" w:cs="Times New Roman"/>
          <w:b/>
          <w:bCs/>
          <w:lang w:eastAsia="ru-RU"/>
        </w:rPr>
      </w:pPr>
      <w:r w:rsidRPr="00D567F2">
        <w:rPr>
          <w:rFonts w:ascii="Times New Roman" w:eastAsia="Times New Roman" w:hAnsi="Times New Roman" w:cs="Times New Roman"/>
          <w:b/>
          <w:bCs/>
          <w:lang w:eastAsia="ru-RU"/>
        </w:rPr>
        <w:t>на поставку экономайзера для нужд ООО «ИТЭ» в 2026 г.</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E784BEB" w:rsidR="001E153C" w:rsidRPr="00E834C7" w:rsidRDefault="00D567F2" w:rsidP="00D407F7">
            <w:pPr>
              <w:widowControl w:val="0"/>
              <w:jc w:val="both"/>
              <w:rPr>
                <w:rStyle w:val="1f4"/>
                <w:b/>
                <w:bCs/>
              </w:rPr>
            </w:pPr>
            <w:r>
              <w:rPr>
                <w:rStyle w:val="a6"/>
                <w:rFonts w:ascii="Times New Roman" w:hAnsi="Times New Roman"/>
                <w:b/>
                <w:bCs/>
                <w:iCs/>
                <w:color w:val="auto"/>
                <w:u w:val="none"/>
              </w:rPr>
              <w:t>17</w:t>
            </w:r>
            <w:r w:rsidR="001E153C" w:rsidRPr="00E834C7">
              <w:rPr>
                <w:rStyle w:val="a6"/>
                <w:rFonts w:ascii="Times New Roman" w:hAnsi="Times New Roman"/>
                <w:b/>
                <w:bCs/>
                <w:iCs/>
                <w:color w:val="auto"/>
                <w:u w:val="none"/>
              </w:rPr>
              <w:t>.0</w:t>
            </w:r>
            <w:r w:rsidR="009E6402">
              <w:rPr>
                <w:rStyle w:val="a6"/>
                <w:rFonts w:ascii="Times New Roman" w:hAnsi="Times New Roman"/>
                <w:b/>
                <w:bCs/>
                <w:iCs/>
                <w:color w:val="auto"/>
                <w:u w:val="none"/>
              </w:rPr>
              <w:t>7</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9375A99" w:rsidR="00D407F7" w:rsidRPr="00E834C7" w:rsidRDefault="003416D5"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D567F2">
                  <w:rPr>
                    <w:rStyle w:val="1f4"/>
                    <w:b/>
                    <w:bCs/>
                  </w:rPr>
                  <w:t>2</w:t>
                </w:r>
                <w:r w:rsidR="009E6402">
                  <w:rPr>
                    <w:rStyle w:val="1f4"/>
                    <w:b/>
                    <w:bCs/>
                  </w:rPr>
                  <w:t>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47E9C642" w:rsidR="00D407F7" w:rsidRPr="00E834C7" w:rsidRDefault="00D567F2" w:rsidP="00D407F7">
                <w:pPr>
                  <w:widowControl w:val="0"/>
                  <w:tabs>
                    <w:tab w:val="left" w:pos="247"/>
                    <w:tab w:val="left" w:pos="1130"/>
                  </w:tabs>
                  <w:ind w:left="33"/>
                  <w:contextualSpacing/>
                  <w:jc w:val="both"/>
                  <w:rPr>
                    <w:rStyle w:val="1f4"/>
                    <w:b/>
                    <w:bCs/>
                  </w:rPr>
                </w:pPr>
                <w:r>
                  <w:rPr>
                    <w:rStyle w:val="1f4"/>
                    <w:b/>
                    <w:bCs/>
                  </w:rPr>
                  <w:t>2</w:t>
                </w:r>
                <w:r w:rsidR="009E6402">
                  <w:rPr>
                    <w:rStyle w:val="1f4"/>
                    <w:b/>
                    <w:bCs/>
                  </w:rPr>
                  <w:t>7.07</w:t>
                </w:r>
                <w:r w:rsidR="00320F8D">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A2BC31E" w:rsidR="00D407F7" w:rsidRPr="00E834C7" w:rsidRDefault="003416D5"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r w:rsidR="00D567F2">
                  <w:rPr>
                    <w:rStyle w:val="1f4"/>
                    <w:b/>
                    <w:bCs/>
                  </w:rPr>
                  <w:t>2</w:t>
                </w:r>
                <w:r w:rsidR="003B5B86">
                  <w:rPr>
                    <w:rStyle w:val="1f4"/>
                    <w:b/>
                    <w:bCs/>
                  </w:rPr>
                  <w:t>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23DA791D" w:rsidR="00364BED" w:rsidRPr="00BF5CF1" w:rsidRDefault="003416D5"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4E0F4B">
                  <w:rPr>
                    <w:rFonts w:ascii="Times New Roman" w:hAnsi="Times New Roman" w:cs="Times New Roman"/>
                    <w:sz w:val="20"/>
                    <w:szCs w:val="20"/>
                  </w:rPr>
                  <w:t xml:space="preserve">  </w:t>
                </w:r>
              </w:sdtContent>
            </w:sdt>
            <w:r w:rsidR="004E0F4B" w:rsidRPr="004E0F4B">
              <w:rPr>
                <w:rFonts w:ascii="Times New Roman" w:eastAsia="Calibri" w:hAnsi="Times New Roman" w:cs="Times New Roman"/>
                <w:sz w:val="20"/>
                <w:szCs w:val="20"/>
                <w:lang w:eastAsia="ru-RU"/>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1859A85" w:rsidR="00364BED" w:rsidRPr="00470C22" w:rsidRDefault="00484E12" w:rsidP="00F73068">
                <w:pPr>
                  <w:widowControl w:val="0"/>
                  <w:spacing w:after="0" w:line="240" w:lineRule="auto"/>
                  <w:ind w:left="112"/>
                  <w:jc w:val="both"/>
                  <w:rPr>
                    <w:rFonts w:ascii="Times New Roman" w:hAnsi="Times New Roman" w:cs="Times New Roman"/>
                    <w:b/>
                    <w:bCs/>
                    <w:sz w:val="20"/>
                    <w:szCs w:val="20"/>
                  </w:rPr>
                </w:pPr>
                <w:r w:rsidRPr="00484E12">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D24E27F" w:rsidR="00364BED" w:rsidRPr="00E834C7" w:rsidRDefault="004E0F4B" w:rsidP="00F73068">
                <w:pPr>
                  <w:widowControl w:val="0"/>
                  <w:spacing w:after="0" w:line="240" w:lineRule="auto"/>
                  <w:ind w:left="112"/>
                  <w:jc w:val="both"/>
                  <w:rPr>
                    <w:rFonts w:ascii="Times New Roman" w:hAnsi="Times New Roman" w:cs="Times New Roman"/>
                    <w:b/>
                    <w:bCs/>
                    <w:sz w:val="20"/>
                    <w:szCs w:val="20"/>
                  </w:rPr>
                </w:pPr>
                <w:r w:rsidRPr="004E0F4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4024"/>
        <w:gridCol w:w="4809"/>
        <w:gridCol w:w="610"/>
      </w:tblGrid>
      <w:tr w:rsidR="0024495D" w:rsidRPr="00CD6114" w14:paraId="5B03D177" w14:textId="77777777" w:rsidTr="00D567F2">
        <w:trPr>
          <w:gridAfter w:val="1"/>
          <w:wAfter w:w="290" w:type="pct"/>
          <w:trHeight w:val="92"/>
        </w:trPr>
        <w:tc>
          <w:tcPr>
            <w:tcW w:w="48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567F2">
        <w:trPr>
          <w:gridAfter w:val="1"/>
          <w:wAfter w:w="290" w:type="pct"/>
          <w:trHeight w:val="91"/>
        </w:trPr>
        <w:tc>
          <w:tcPr>
            <w:tcW w:w="48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7725F828" w:rsidR="00031FB4" w:rsidRPr="00D567F2" w:rsidRDefault="001764D8" w:rsidP="00D567F2">
            <w:pPr>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D567F2" w:rsidRPr="00D567F2">
              <w:rPr>
                <w:rFonts w:ascii="Times New Roman" w:eastAsia="Times New Roman" w:hAnsi="Times New Roman" w:cs="Times New Roman"/>
                <w:b/>
                <w:sz w:val="20"/>
                <w:szCs w:val="20"/>
                <w:lang w:eastAsia="ru-RU"/>
              </w:rPr>
              <w:t>экономайзера для нужд ООО «ИТЭ» в 2026 г.</w:t>
            </w:r>
          </w:p>
        </w:tc>
      </w:tr>
      <w:tr w:rsidR="0024495D" w:rsidRPr="00CD6114" w14:paraId="5C9AFA0F" w14:textId="77777777" w:rsidTr="00D567F2">
        <w:trPr>
          <w:gridAfter w:val="1"/>
          <w:wAfter w:w="290" w:type="pct"/>
        </w:trPr>
        <w:tc>
          <w:tcPr>
            <w:tcW w:w="48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567F2">
        <w:trPr>
          <w:gridAfter w:val="1"/>
          <w:wAfter w:w="290" w:type="pct"/>
        </w:trPr>
        <w:tc>
          <w:tcPr>
            <w:tcW w:w="48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567F2">
        <w:trPr>
          <w:gridAfter w:val="1"/>
          <w:wAfter w:w="290" w:type="pct"/>
        </w:trPr>
        <w:tc>
          <w:tcPr>
            <w:tcW w:w="48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567F2">
        <w:trPr>
          <w:gridAfter w:val="1"/>
          <w:wAfter w:w="290" w:type="pct"/>
        </w:trPr>
        <w:tc>
          <w:tcPr>
            <w:tcW w:w="48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567F2">
        <w:trPr>
          <w:gridAfter w:val="1"/>
          <w:wAfter w:w="290" w:type="pct"/>
          <w:trHeight w:val="183"/>
        </w:trPr>
        <w:tc>
          <w:tcPr>
            <w:tcW w:w="48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567F2">
        <w:trPr>
          <w:gridAfter w:val="1"/>
          <w:wAfter w:w="290" w:type="pct"/>
          <w:trHeight w:val="182"/>
        </w:trPr>
        <w:tc>
          <w:tcPr>
            <w:tcW w:w="48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567F2">
        <w:trPr>
          <w:gridAfter w:val="1"/>
          <w:wAfter w:w="290" w:type="pct"/>
        </w:trPr>
        <w:tc>
          <w:tcPr>
            <w:tcW w:w="48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567F2">
        <w:trPr>
          <w:gridAfter w:val="1"/>
          <w:wAfter w:w="290" w:type="pct"/>
        </w:trPr>
        <w:tc>
          <w:tcPr>
            <w:tcW w:w="48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2E216DF3"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D567F2" w:rsidRPr="00D567F2">
              <w:rPr>
                <w:rFonts w:ascii="Times New Roman" w:hAnsi="Times New Roman" w:cs="Times New Roman"/>
                <w:b/>
                <w:bCs/>
                <w:sz w:val="20"/>
                <w:szCs w:val="20"/>
              </w:rPr>
              <w:t>6 744 750</w:t>
            </w:r>
            <w:r w:rsidR="005F15E2" w:rsidRPr="005F15E2">
              <w:rPr>
                <w:rFonts w:ascii="Times New Roman" w:hAnsi="Times New Roman" w:cs="Times New Roman"/>
                <w:b/>
                <w:bCs/>
                <w:sz w:val="20"/>
                <w:szCs w:val="20"/>
              </w:rPr>
              <w:t xml:space="preserve"> </w:t>
            </w:r>
            <w:r w:rsidR="00582EE3" w:rsidRPr="00D139B8">
              <w:rPr>
                <w:rFonts w:ascii="Times New Roman" w:hAnsi="Times New Roman" w:cs="Times New Roman"/>
                <w:b/>
                <w:bCs/>
                <w:sz w:val="20"/>
                <w:szCs w:val="20"/>
              </w:rPr>
              <w:t>(</w:t>
            </w:r>
            <w:r w:rsidR="00D567F2">
              <w:rPr>
                <w:rFonts w:ascii="Times New Roman" w:hAnsi="Times New Roman" w:cs="Times New Roman"/>
                <w:b/>
                <w:bCs/>
                <w:sz w:val="20"/>
                <w:szCs w:val="20"/>
              </w:rPr>
              <w:t>Шесть миллионов семьсот сорок четыре тысячи семьсот пятьдесят</w:t>
            </w:r>
            <w:r w:rsidR="00582EE3" w:rsidRPr="00D139B8">
              <w:rPr>
                <w:rFonts w:ascii="Times New Roman" w:hAnsi="Times New Roman" w:cs="Times New Roman"/>
                <w:b/>
                <w:bCs/>
                <w:sz w:val="20"/>
                <w:szCs w:val="20"/>
              </w:rPr>
              <w:t>) рубл</w:t>
            </w:r>
            <w:r w:rsidR="002D3E1B">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D567F2">
              <w:rPr>
                <w:rFonts w:ascii="Times New Roman" w:hAnsi="Times New Roman" w:cs="Times New Roman"/>
                <w:b/>
                <w:bCs/>
                <w:sz w:val="20"/>
                <w:szCs w:val="20"/>
              </w:rPr>
              <w:t>00</w:t>
            </w:r>
            <w:r w:rsidR="00582EE3" w:rsidRPr="00D139B8">
              <w:rPr>
                <w:rFonts w:ascii="Times New Roman" w:hAnsi="Times New Roman" w:cs="Times New Roman"/>
                <w:b/>
                <w:bCs/>
                <w:sz w:val="20"/>
                <w:szCs w:val="20"/>
              </w:rPr>
              <w:t xml:space="preserve"> копе</w:t>
            </w:r>
            <w:r w:rsidR="005F15E2">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D567F2">
        <w:trPr>
          <w:gridAfter w:val="1"/>
          <w:wAfter w:w="290" w:type="pct"/>
          <w:trHeight w:val="183"/>
        </w:trPr>
        <w:tc>
          <w:tcPr>
            <w:tcW w:w="489"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567F2">
        <w:trPr>
          <w:gridAfter w:val="1"/>
          <w:wAfter w:w="290" w:type="pct"/>
          <w:trHeight w:val="182"/>
        </w:trPr>
        <w:tc>
          <w:tcPr>
            <w:tcW w:w="489"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82FA470" w14:textId="52078E26" w:rsidR="0024495D" w:rsidRDefault="0024495D" w:rsidP="00BF5CF1">
            <w:pPr>
              <w:pStyle w:val="2f"/>
              <w:ind w:firstLine="521"/>
              <w:jc w:val="both"/>
              <w:rPr>
                <w:rStyle w:val="2f0"/>
                <w:rFonts w:eastAsia="Calibri"/>
                <w:bCs/>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p>
          <w:p w14:paraId="06E532BB" w14:textId="7133DB92" w:rsidR="00D567F2" w:rsidRPr="00B30006" w:rsidRDefault="00D567F2" w:rsidP="00BF5CF1">
            <w:pPr>
              <w:pStyle w:val="2f"/>
              <w:ind w:firstLine="521"/>
              <w:jc w:val="both"/>
              <w:rPr>
                <w:rStyle w:val="2f0"/>
                <w:sz w:val="20"/>
              </w:rPr>
            </w:pPr>
            <w:r w:rsidRPr="00D567F2">
              <w:rPr>
                <w:rStyle w:val="2f0"/>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D567F2">
        <w:trPr>
          <w:gridAfter w:val="1"/>
          <w:wAfter w:w="290" w:type="pct"/>
          <w:trHeight w:val="183"/>
        </w:trPr>
        <w:tc>
          <w:tcPr>
            <w:tcW w:w="48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567F2">
        <w:trPr>
          <w:gridAfter w:val="1"/>
          <w:wAfter w:w="290" w:type="pct"/>
          <w:trHeight w:val="182"/>
        </w:trPr>
        <w:tc>
          <w:tcPr>
            <w:tcW w:w="48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567F2">
        <w:trPr>
          <w:gridAfter w:val="1"/>
          <w:wAfter w:w="290" w:type="pct"/>
          <w:trHeight w:val="182"/>
        </w:trPr>
        <w:tc>
          <w:tcPr>
            <w:tcW w:w="48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567F2">
        <w:trPr>
          <w:gridAfter w:val="1"/>
          <w:wAfter w:w="290" w:type="pct"/>
          <w:trHeight w:val="182"/>
        </w:trPr>
        <w:tc>
          <w:tcPr>
            <w:tcW w:w="48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567F2">
        <w:trPr>
          <w:gridAfter w:val="1"/>
          <w:wAfter w:w="290" w:type="pct"/>
          <w:trHeight w:val="182"/>
        </w:trPr>
        <w:tc>
          <w:tcPr>
            <w:tcW w:w="48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19"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567F2">
        <w:trPr>
          <w:gridAfter w:val="1"/>
          <w:wAfter w:w="290" w:type="pct"/>
          <w:trHeight w:val="182"/>
        </w:trPr>
        <w:tc>
          <w:tcPr>
            <w:tcW w:w="48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567F2">
        <w:trPr>
          <w:gridAfter w:val="1"/>
          <w:wAfter w:w="290" w:type="pct"/>
          <w:trHeight w:val="182"/>
        </w:trPr>
        <w:tc>
          <w:tcPr>
            <w:tcW w:w="48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D567F2">
        <w:trPr>
          <w:gridAfter w:val="1"/>
          <w:wAfter w:w="290" w:type="pct"/>
          <w:trHeight w:val="182"/>
        </w:trPr>
        <w:tc>
          <w:tcPr>
            <w:tcW w:w="48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D567F2">
        <w:trPr>
          <w:gridAfter w:val="1"/>
          <w:wAfter w:w="290" w:type="pct"/>
          <w:trHeight w:val="182"/>
        </w:trPr>
        <w:tc>
          <w:tcPr>
            <w:tcW w:w="48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D567F2">
        <w:trPr>
          <w:gridAfter w:val="1"/>
          <w:wAfter w:w="290" w:type="pct"/>
          <w:trHeight w:val="182"/>
        </w:trPr>
        <w:tc>
          <w:tcPr>
            <w:tcW w:w="48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567F2">
        <w:trPr>
          <w:gridAfter w:val="1"/>
          <w:wAfter w:w="290" w:type="pct"/>
          <w:trHeight w:val="182"/>
        </w:trPr>
        <w:tc>
          <w:tcPr>
            <w:tcW w:w="48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567F2">
        <w:trPr>
          <w:gridAfter w:val="1"/>
          <w:wAfter w:w="290" w:type="pct"/>
          <w:trHeight w:val="182"/>
        </w:trPr>
        <w:tc>
          <w:tcPr>
            <w:tcW w:w="48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567F2">
        <w:trPr>
          <w:gridAfter w:val="1"/>
          <w:wAfter w:w="290" w:type="pct"/>
          <w:trHeight w:val="182"/>
        </w:trPr>
        <w:tc>
          <w:tcPr>
            <w:tcW w:w="48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567F2">
        <w:trPr>
          <w:gridAfter w:val="1"/>
          <w:wAfter w:w="290" w:type="pct"/>
          <w:trHeight w:val="182"/>
        </w:trPr>
        <w:tc>
          <w:tcPr>
            <w:tcW w:w="48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567F2">
        <w:trPr>
          <w:gridAfter w:val="1"/>
          <w:wAfter w:w="290" w:type="pct"/>
          <w:trHeight w:val="182"/>
        </w:trPr>
        <w:tc>
          <w:tcPr>
            <w:tcW w:w="48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567F2">
        <w:trPr>
          <w:gridAfter w:val="1"/>
          <w:wAfter w:w="290" w:type="pct"/>
          <w:trHeight w:val="182"/>
        </w:trPr>
        <w:tc>
          <w:tcPr>
            <w:tcW w:w="48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D567F2">
        <w:trPr>
          <w:gridAfter w:val="1"/>
          <w:wAfter w:w="290" w:type="pct"/>
          <w:trHeight w:val="182"/>
        </w:trPr>
        <w:tc>
          <w:tcPr>
            <w:tcW w:w="48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D567F2">
        <w:trPr>
          <w:gridAfter w:val="1"/>
          <w:wAfter w:w="290" w:type="pct"/>
          <w:trHeight w:val="182"/>
        </w:trPr>
        <w:tc>
          <w:tcPr>
            <w:tcW w:w="48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D567F2">
        <w:trPr>
          <w:gridAfter w:val="1"/>
          <w:wAfter w:w="290" w:type="pct"/>
          <w:trHeight w:val="182"/>
        </w:trPr>
        <w:tc>
          <w:tcPr>
            <w:tcW w:w="48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19"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D567F2">
        <w:trPr>
          <w:gridAfter w:val="1"/>
          <w:wAfter w:w="290" w:type="pct"/>
          <w:trHeight w:val="182"/>
        </w:trPr>
        <w:tc>
          <w:tcPr>
            <w:tcW w:w="48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D567F2">
        <w:trPr>
          <w:gridAfter w:val="1"/>
          <w:wAfter w:w="290" w:type="pct"/>
          <w:trHeight w:val="182"/>
        </w:trPr>
        <w:tc>
          <w:tcPr>
            <w:tcW w:w="48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19"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D567F2">
        <w:trPr>
          <w:gridAfter w:val="1"/>
          <w:wAfter w:w="290" w:type="pct"/>
          <w:trHeight w:val="182"/>
        </w:trPr>
        <w:tc>
          <w:tcPr>
            <w:tcW w:w="48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D567F2">
        <w:trPr>
          <w:gridAfter w:val="1"/>
          <w:wAfter w:w="290" w:type="pct"/>
        </w:trPr>
        <w:tc>
          <w:tcPr>
            <w:tcW w:w="48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19"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D567F2">
        <w:trPr>
          <w:gridAfter w:val="1"/>
          <w:wAfter w:w="290" w:type="pct"/>
          <w:trHeight w:val="775"/>
        </w:trPr>
        <w:tc>
          <w:tcPr>
            <w:tcW w:w="48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D567F2">
        <w:trPr>
          <w:gridAfter w:val="1"/>
          <w:wAfter w:w="290" w:type="pct"/>
        </w:trPr>
        <w:tc>
          <w:tcPr>
            <w:tcW w:w="48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53E25059"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56628">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w:t>
            </w:r>
            <w:r w:rsidRPr="006E65B3">
              <w:rPr>
                <w:rFonts w:ascii="Times New Roman" w:eastAsia="Times New Roman" w:hAnsi="Times New Roman" w:cs="Times New Roman"/>
                <w:bCs/>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D567F2">
        <w:trPr>
          <w:gridAfter w:val="1"/>
          <w:wAfter w:w="290" w:type="pct"/>
        </w:trPr>
        <w:tc>
          <w:tcPr>
            <w:tcW w:w="48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19"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D567F2">
        <w:trPr>
          <w:gridAfter w:val="1"/>
          <w:wAfter w:w="290" w:type="pct"/>
        </w:trPr>
        <w:tc>
          <w:tcPr>
            <w:tcW w:w="48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D567F2">
        <w:trPr>
          <w:gridAfter w:val="1"/>
          <w:wAfter w:w="290" w:type="pct"/>
        </w:trPr>
        <w:tc>
          <w:tcPr>
            <w:tcW w:w="48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19"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D567F2">
        <w:trPr>
          <w:gridAfter w:val="1"/>
          <w:wAfter w:w="290" w:type="pct"/>
        </w:trPr>
        <w:tc>
          <w:tcPr>
            <w:tcW w:w="48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D567F2">
        <w:trPr>
          <w:gridAfter w:val="1"/>
          <w:wAfter w:w="290" w:type="pct"/>
        </w:trPr>
        <w:tc>
          <w:tcPr>
            <w:tcW w:w="48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19"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D567F2">
        <w:trPr>
          <w:gridAfter w:val="1"/>
          <w:wAfter w:w="290" w:type="pct"/>
        </w:trPr>
        <w:tc>
          <w:tcPr>
            <w:tcW w:w="48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w:t>
            </w:r>
            <w:r w:rsidRPr="00283A9D">
              <w:rPr>
                <w:rFonts w:ascii="Times New Roman" w:eastAsia="Times New Roman" w:hAnsi="Times New Roman" w:cs="Times New Roman"/>
                <w:bCs/>
                <w:sz w:val="20"/>
                <w:szCs w:val="20"/>
                <w:lang w:eastAsia="ru-RU"/>
              </w:rPr>
              <w:lastRenderedPageBreak/>
              <w:t>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E6EF562"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881405">
              <w:rPr>
                <w:rFonts w:ascii="Times New Roman" w:eastAsia="Times New Roman" w:hAnsi="Times New Roman" w:cs="Times New Roman"/>
                <w:bCs/>
                <w:sz w:val="20"/>
                <w:szCs w:val="20"/>
                <w:lang w:eastAsia="ru-RU"/>
              </w:rPr>
              <w:t>;</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D567F2">
        <w:trPr>
          <w:gridAfter w:val="1"/>
          <w:wAfter w:w="290" w:type="pct"/>
        </w:trPr>
        <w:tc>
          <w:tcPr>
            <w:tcW w:w="48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19"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D567F2">
        <w:trPr>
          <w:gridAfter w:val="1"/>
          <w:wAfter w:w="290" w:type="pct"/>
        </w:trPr>
        <w:tc>
          <w:tcPr>
            <w:tcW w:w="48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D139B8">
              <w:rPr>
                <w:rFonts w:ascii="Times New Roman" w:hAnsi="Times New Roman" w:cs="Times New Roman"/>
                <w:sz w:val="20"/>
                <w:szCs w:val="20"/>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3B9C3986"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 xml:space="preserve">для </w:t>
            </w:r>
            <w:r w:rsidR="00095360">
              <w:rPr>
                <w:rFonts w:ascii="Times New Roman" w:hAnsi="Times New Roman" w:cs="Times New Roman"/>
                <w:b/>
                <w:bCs/>
                <w:sz w:val="20"/>
                <w:szCs w:val="20"/>
              </w:rPr>
              <w:t>«Преимущества»</w:t>
            </w:r>
            <w:r w:rsidRPr="00D139B8">
              <w:rPr>
                <w:rFonts w:ascii="Times New Roman" w:hAnsi="Times New Roman" w:cs="Times New Roman"/>
                <w:b/>
                <w:bCs/>
                <w:sz w:val="20"/>
                <w:szCs w:val="20"/>
              </w:rPr>
              <w:t>:</w:t>
            </w:r>
          </w:p>
          <w:tbl>
            <w:tblPr>
              <w:tblStyle w:val="a5"/>
              <w:tblW w:w="8606" w:type="dxa"/>
              <w:tblLook w:val="04A0" w:firstRow="1" w:lastRow="0" w:firstColumn="1" w:lastColumn="0" w:noHBand="0" w:noVBand="1"/>
            </w:tblPr>
            <w:tblGrid>
              <w:gridCol w:w="4384"/>
              <w:gridCol w:w="4222"/>
            </w:tblGrid>
            <w:tr w:rsidR="00881405" w:rsidRPr="006F1397" w14:paraId="0AF3D2FA" w14:textId="77777777" w:rsidTr="007B0C84">
              <w:tc>
                <w:tcPr>
                  <w:tcW w:w="4384" w:type="dxa"/>
                </w:tcPr>
                <w:bookmarkStart w:id="2" w:name="_Hlk216186754"/>
                <w:p w14:paraId="66F06BBE" w14:textId="05202BDF"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номер реестровой записи</w:t>
                  </w:r>
                </w:p>
              </w:tc>
              <w:tc>
                <w:tcPr>
                  <w:tcW w:w="4222" w:type="dxa"/>
                </w:tcPr>
                <w:p w14:paraId="306253BB" w14:textId="2CE546A3"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из российского (евразийского) реестра промышленной продукции</w:t>
                  </w:r>
                </w:p>
                <w:p w14:paraId="47330280" w14:textId="77777777"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из реестра российского (евразийского) программного обеспечения</w:t>
                  </w:r>
                </w:p>
              </w:tc>
            </w:tr>
            <w:tr w:rsidR="00881405" w:rsidRPr="006F1397" w14:paraId="1AA68C51" w14:textId="77777777" w:rsidTr="007B0C84">
              <w:trPr>
                <w:trHeight w:val="276"/>
              </w:trPr>
              <w:tc>
                <w:tcPr>
                  <w:tcW w:w="4384" w:type="dxa"/>
                </w:tcPr>
                <w:p w14:paraId="46F17891" w14:textId="46BAD802" w:rsidR="00881405" w:rsidRPr="00D567F2" w:rsidRDefault="003416D5" w:rsidP="00881405">
                  <w:pPr>
                    <w:tabs>
                      <w:tab w:val="left" w:pos="268"/>
                    </w:tabs>
                    <w:jc w:val="both"/>
                    <w:rPr>
                      <w:rFonts w:ascii="Times New Roman" w:hAnsi="Times New Roman"/>
                      <w:b/>
                      <w:lang w:eastAsia="en-US"/>
                    </w:rPr>
                  </w:pPr>
                  <w:sdt>
                    <w:sdtPr>
                      <w:rPr>
                        <w:rFonts w:ascii="Times New Roman" w:hAnsi="Times New Roman"/>
                        <w:b/>
                      </w:rPr>
                      <w:id w:val="-724452186"/>
                      <w14:checkbox>
                        <w14:checked w14:val="1"/>
                        <w14:checkedState w14:val="2612" w14:font="MS Gothic"/>
                        <w14:uncheckedState w14:val="2610" w14:font="MS Gothic"/>
                      </w14:checkbox>
                    </w:sdtPr>
                    <w:sdtEndPr/>
                    <w:sdtContent>
                      <w:r w:rsidR="009D648D" w:rsidRPr="00D567F2">
                        <w:rPr>
                          <w:rFonts w:ascii="MS Gothic" w:eastAsia="MS Gothic" w:hAnsi="MS Gothic" w:hint="eastAsia"/>
                          <w:b/>
                        </w:rPr>
                        <w:t>☒</w:t>
                      </w:r>
                    </w:sdtContent>
                  </w:sdt>
                  <w:r w:rsidR="00881405" w:rsidRPr="00D567F2">
                    <w:rPr>
                      <w:rFonts w:ascii="Times New Roman" w:hAnsi="Times New Roman"/>
                      <w:b/>
                      <w:lang w:eastAsia="en-US"/>
                    </w:rPr>
                    <w:t xml:space="preserve"> наименование страны происхождения</w:t>
                  </w:r>
                </w:p>
              </w:tc>
              <w:tc>
                <w:tcPr>
                  <w:tcW w:w="4222" w:type="dxa"/>
                </w:tcPr>
                <w:p w14:paraId="38AB31E9"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52B95508" w14:textId="77777777" w:rsidTr="007B0C84">
              <w:tc>
                <w:tcPr>
                  <w:tcW w:w="4384" w:type="dxa"/>
                </w:tcPr>
                <w:p w14:paraId="0261BCA5" w14:textId="77777777"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A8EC8C6"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13912F22" w14:textId="77777777" w:rsidTr="007B0C84">
              <w:tc>
                <w:tcPr>
                  <w:tcW w:w="4384" w:type="dxa"/>
                </w:tcPr>
                <w:p w14:paraId="2B00037A" w14:textId="3D547D17"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сертификат о происхождении товара (СТ-1)</w:t>
                  </w:r>
                </w:p>
              </w:tc>
              <w:tc>
                <w:tcPr>
                  <w:tcW w:w="4222" w:type="dxa"/>
                </w:tcPr>
                <w:p w14:paraId="3A92248E"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398D1DB3" w14:textId="77777777" w:rsidTr="007B0C84">
              <w:tc>
                <w:tcPr>
                  <w:tcW w:w="4384" w:type="dxa"/>
                </w:tcPr>
                <w:p w14:paraId="43C9F322" w14:textId="77777777" w:rsidR="00881405" w:rsidRPr="006F1397" w:rsidRDefault="003416D5" w:rsidP="0088140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881405" w:rsidRPr="006F1397">
                    <w:rPr>
                      <w:rFonts w:ascii="Times New Roman" w:hAnsi="Times New Roman"/>
                      <w:bCs/>
                      <w:lang w:eastAsia="en-US"/>
                    </w:rPr>
                    <w:t>медизделий</w:t>
                  </w:r>
                  <w:proofErr w:type="spellEnd"/>
                  <w:r w:rsidR="00881405" w:rsidRPr="006F1397">
                    <w:rPr>
                      <w:rFonts w:ascii="Times New Roman" w:hAnsi="Times New Roman"/>
                      <w:bCs/>
                      <w:lang w:eastAsia="en-US"/>
                    </w:rPr>
                    <w:t xml:space="preserve"> требованиям ГОСТ ISO 13485-2017</w:t>
                  </w:r>
                </w:p>
              </w:tc>
              <w:tc>
                <w:tcPr>
                  <w:tcW w:w="4222" w:type="dxa"/>
                </w:tcPr>
                <w:p w14:paraId="358139A4" w14:textId="77777777" w:rsidR="00881405" w:rsidRPr="006F1397" w:rsidRDefault="00881405" w:rsidP="00881405">
                  <w:pPr>
                    <w:tabs>
                      <w:tab w:val="left" w:pos="268"/>
                    </w:tabs>
                    <w:jc w:val="both"/>
                    <w:rPr>
                      <w:rFonts w:ascii="Times New Roman" w:hAnsi="Times New Roman"/>
                      <w:bCs/>
                      <w:lang w:eastAsia="en-US"/>
                    </w:rPr>
                  </w:pPr>
                </w:p>
              </w:tc>
            </w:tr>
            <w:bookmarkEnd w:id="2"/>
          </w:tbl>
          <w:p w14:paraId="21070D2B" w14:textId="4978969A" w:rsidR="000D1756" w:rsidRPr="004D717D"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D567F2">
        <w:trPr>
          <w:gridAfter w:val="1"/>
          <w:wAfter w:w="290" w:type="pct"/>
        </w:trPr>
        <w:tc>
          <w:tcPr>
            <w:tcW w:w="48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19"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D567F2">
        <w:trPr>
          <w:gridAfter w:val="1"/>
          <w:wAfter w:w="290" w:type="pct"/>
        </w:trPr>
        <w:tc>
          <w:tcPr>
            <w:tcW w:w="48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vAlign w:val="center"/>
          </w:tcPr>
          <w:p w14:paraId="0498FF74" w14:textId="77777777" w:rsidR="003416D5" w:rsidRPr="003416D5" w:rsidRDefault="003416D5" w:rsidP="003416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16D5">
              <w:rPr>
                <w:rFonts w:ascii="Times New Roman" w:eastAsia="Times New Roman" w:hAnsi="Times New Roman" w:cs="Times New Roman"/>
                <w:bCs/>
                <w:sz w:val="20"/>
                <w:szCs w:val="20"/>
                <w:lang w:eastAsia="ru-RU"/>
              </w:rPr>
              <w:t>Установлено.</w:t>
            </w:r>
          </w:p>
          <w:p w14:paraId="7C8CBFF5" w14:textId="77777777" w:rsidR="003416D5" w:rsidRPr="003416D5" w:rsidRDefault="003416D5" w:rsidP="003416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16D5">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3EAD0A66" w14:textId="77777777" w:rsidR="003416D5" w:rsidRPr="003416D5" w:rsidRDefault="003416D5" w:rsidP="003416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16D5">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48C754BC" w14:textId="3967E3AD" w:rsidR="003E5C67" w:rsidRPr="003E5C67" w:rsidRDefault="003416D5" w:rsidP="003416D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416D5">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r>
              <w:rPr>
                <w:rFonts w:ascii="Times New Roman" w:eastAsia="Times New Roman" w:hAnsi="Times New Roman" w:cs="Times New Roman"/>
                <w:bCs/>
                <w:sz w:val="20"/>
                <w:szCs w:val="20"/>
                <w:lang w:eastAsia="ru-RU"/>
              </w:rPr>
              <w:t xml:space="preserve"> </w:t>
            </w:r>
            <w:bookmarkStart w:id="3" w:name="_GoBack"/>
            <w:bookmarkEnd w:id="3"/>
          </w:p>
          <w:p w14:paraId="049230E2" w14:textId="59A13221" w:rsidR="0024495D" w:rsidRPr="004D717D" w:rsidRDefault="0024495D"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3C165D9F" w14:textId="77777777" w:rsidTr="00D567F2">
        <w:trPr>
          <w:gridAfter w:val="1"/>
          <w:wAfter w:w="290" w:type="pct"/>
        </w:trPr>
        <w:tc>
          <w:tcPr>
            <w:tcW w:w="48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19"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D567F2">
        <w:trPr>
          <w:gridAfter w:val="1"/>
          <w:wAfter w:w="290" w:type="pct"/>
          <w:trHeight w:val="1751"/>
        </w:trPr>
        <w:tc>
          <w:tcPr>
            <w:tcW w:w="48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D567F2">
        <w:trPr>
          <w:gridAfter w:val="1"/>
          <w:wAfter w:w="290" w:type="pct"/>
        </w:trPr>
        <w:tc>
          <w:tcPr>
            <w:tcW w:w="48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19"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D567F2">
        <w:trPr>
          <w:gridAfter w:val="1"/>
          <w:wAfter w:w="290" w:type="pct"/>
        </w:trPr>
        <w:tc>
          <w:tcPr>
            <w:tcW w:w="48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D567F2">
        <w:trPr>
          <w:gridAfter w:val="1"/>
          <w:wAfter w:w="290" w:type="pct"/>
        </w:trPr>
        <w:tc>
          <w:tcPr>
            <w:tcW w:w="489"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19"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D567F2">
        <w:trPr>
          <w:gridAfter w:val="1"/>
          <w:wAfter w:w="290" w:type="pct"/>
        </w:trPr>
        <w:tc>
          <w:tcPr>
            <w:tcW w:w="489"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D567F2">
        <w:trPr>
          <w:gridAfter w:val="1"/>
          <w:wAfter w:w="290" w:type="pct"/>
          <w:trHeight w:val="196"/>
        </w:trPr>
        <w:tc>
          <w:tcPr>
            <w:tcW w:w="489"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19"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D567F2">
        <w:trPr>
          <w:gridAfter w:val="1"/>
          <w:wAfter w:w="290" w:type="pct"/>
          <w:trHeight w:val="196"/>
        </w:trPr>
        <w:tc>
          <w:tcPr>
            <w:tcW w:w="48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D567F2">
        <w:trPr>
          <w:gridAfter w:val="1"/>
          <w:wAfter w:w="290" w:type="pct"/>
          <w:trHeight w:val="196"/>
        </w:trPr>
        <w:tc>
          <w:tcPr>
            <w:tcW w:w="489"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19"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D567F2">
        <w:trPr>
          <w:gridAfter w:val="1"/>
          <w:wAfter w:w="290" w:type="pct"/>
          <w:trHeight w:val="196"/>
        </w:trPr>
        <w:tc>
          <w:tcPr>
            <w:tcW w:w="489"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19" w:type="pct"/>
            <w:gridSpan w:val="2"/>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D567F2" w:rsidRPr="00D567F2" w14:paraId="7379E6C5" w14:textId="77777777" w:rsidTr="00D567F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36526D56" w14:textId="77777777" w:rsidR="00D567F2" w:rsidRPr="00D567F2" w:rsidRDefault="00D567F2" w:rsidP="00D567F2">
            <w:pPr>
              <w:suppressAutoHyphens/>
              <w:autoSpaceDE w:val="0"/>
              <w:snapToGrid w:val="0"/>
              <w:spacing w:after="0" w:line="240" w:lineRule="auto"/>
              <w:jc w:val="right"/>
              <w:rPr>
                <w:rFonts w:ascii="Calibri" w:eastAsia="Calibri" w:hAnsi="Calibri" w:cs="Calibri"/>
                <w:color w:val="000000"/>
                <w:sz w:val="18"/>
                <w:szCs w:val="18"/>
                <w:lang w:eastAsia="zh-CN"/>
              </w:rPr>
            </w:pPr>
            <w:bookmarkStart w:id="8" w:name="_Hlk94873296"/>
            <w:bookmarkEnd w:id="8"/>
          </w:p>
        </w:tc>
        <w:tc>
          <w:tcPr>
            <w:tcW w:w="2589" w:type="pct"/>
            <w:gridSpan w:val="2"/>
            <w:shd w:val="clear" w:color="auto" w:fill="auto"/>
          </w:tcPr>
          <w:p w14:paraId="53663022" w14:textId="544E7F0F"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26D5730" w14:textId="17B6A621"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51003B9" w14:textId="626BB1D6"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925295" w14:textId="77777777"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9CEE9" w14:textId="77777777" w:rsidR="00D567F2" w:rsidRDefault="00D567F2" w:rsidP="00D567F2">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58EB7B" w14:textId="77777777" w:rsidR="00D567F2" w:rsidRDefault="00D567F2" w:rsidP="00D567F2">
            <w:pPr>
              <w:suppressAutoHyphens/>
              <w:autoSpaceDE w:val="0"/>
              <w:spacing w:after="0" w:line="240" w:lineRule="auto"/>
              <w:rPr>
                <w:rFonts w:ascii="Times New Roman" w:eastAsia="Calibri" w:hAnsi="Times New Roman" w:cs="Times New Roman"/>
                <w:b/>
                <w:bCs/>
                <w:color w:val="000000"/>
                <w:sz w:val="18"/>
                <w:szCs w:val="18"/>
                <w:lang w:eastAsia="zh-CN"/>
              </w:rPr>
            </w:pPr>
          </w:p>
          <w:p w14:paraId="13393D22" w14:textId="4C8ED39C" w:rsidR="00D567F2" w:rsidRPr="00D567F2" w:rsidRDefault="00D567F2" w:rsidP="00D567F2">
            <w:pPr>
              <w:suppressAutoHyphens/>
              <w:autoSpaceDE w:val="0"/>
              <w:spacing w:after="0" w:line="240" w:lineRule="auto"/>
              <w:jc w:val="right"/>
              <w:rPr>
                <w:rFonts w:ascii="Calibri" w:eastAsia="Calibri" w:hAnsi="Calibri" w:cs="Calibri"/>
                <w:b/>
                <w:bCs/>
                <w:color w:val="FF0000"/>
                <w:sz w:val="18"/>
                <w:szCs w:val="18"/>
                <w:lang w:eastAsia="zh-CN"/>
              </w:rPr>
            </w:pPr>
            <w:r w:rsidRPr="00D567F2">
              <w:rPr>
                <w:rFonts w:ascii="Times New Roman" w:eastAsia="Calibri" w:hAnsi="Times New Roman" w:cs="Times New Roman"/>
                <w:b/>
                <w:bCs/>
                <w:color w:val="FF0000"/>
                <w:sz w:val="18"/>
                <w:szCs w:val="18"/>
                <w:lang w:eastAsia="zh-CN"/>
              </w:rPr>
              <w:t>Рекомендуемый образец формы заявки участника</w:t>
            </w:r>
          </w:p>
          <w:p w14:paraId="15EB005F" w14:textId="77777777" w:rsidR="00D567F2" w:rsidRPr="00D567F2" w:rsidRDefault="00D567F2" w:rsidP="00D567F2">
            <w:pPr>
              <w:suppressAutoHyphens/>
              <w:autoSpaceDE w:val="0"/>
              <w:spacing w:after="0" w:line="240" w:lineRule="auto"/>
              <w:jc w:val="right"/>
              <w:rPr>
                <w:rFonts w:ascii="Calibri" w:eastAsia="Calibri" w:hAnsi="Calibri" w:cs="Calibri"/>
                <w:b/>
                <w:bCs/>
                <w:color w:val="000000"/>
                <w:sz w:val="18"/>
                <w:szCs w:val="18"/>
                <w:lang w:eastAsia="zh-CN"/>
              </w:rPr>
            </w:pPr>
          </w:p>
        </w:tc>
      </w:tr>
    </w:tbl>
    <w:p w14:paraId="2696FE7E" w14:textId="77777777" w:rsidR="00D567F2" w:rsidRPr="00D567F2" w:rsidRDefault="00D567F2" w:rsidP="00D567F2">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D567F2" w:rsidRPr="00D567F2" w14:paraId="6EEBEA78" w14:textId="77777777" w:rsidTr="00003782">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9ADE30C" w14:textId="77777777" w:rsidR="00D567F2" w:rsidRPr="00D567F2" w:rsidRDefault="00D567F2" w:rsidP="00D567F2">
            <w:pPr>
              <w:keepNext/>
              <w:keepLines/>
              <w:suppressAutoHyphens/>
              <w:spacing w:after="0" w:line="240" w:lineRule="auto"/>
              <w:jc w:val="center"/>
              <w:rPr>
                <w:rFonts w:ascii="Times New Roman" w:eastAsia="Calibri" w:hAnsi="Times New Roman" w:cs="Times New Roman"/>
                <w:iCs/>
                <w:sz w:val="20"/>
                <w:szCs w:val="20"/>
                <w:lang w:eastAsia="ru-RU"/>
              </w:rPr>
            </w:pPr>
            <w:r w:rsidRPr="00D567F2">
              <w:rPr>
                <w:rFonts w:ascii="Times New Roman" w:eastAsia="Arial Unicode MS" w:hAnsi="Times New Roman" w:cs="Times New Roman"/>
                <w:b/>
                <w:sz w:val="20"/>
                <w:szCs w:val="20"/>
                <w:lang w:eastAsia="zh-CN"/>
              </w:rPr>
              <w:t>ПРЕДЛОЖЕНИЕ УЧАСТНИКА ЗАКУПКИ</w:t>
            </w:r>
          </w:p>
        </w:tc>
      </w:tr>
      <w:tr w:rsidR="00D567F2" w:rsidRPr="00D567F2" w14:paraId="33D56C45" w14:textId="77777777" w:rsidTr="00003782">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8EF6C0" w14:textId="77777777" w:rsidR="00D567F2" w:rsidRPr="00D567F2" w:rsidRDefault="00D567F2" w:rsidP="00D567F2">
            <w:pPr>
              <w:suppressAutoHyphens/>
              <w:spacing w:after="0" w:line="240" w:lineRule="auto"/>
              <w:jc w:val="center"/>
              <w:rPr>
                <w:rFonts w:ascii="Calibri" w:eastAsia="Times New Roman" w:hAnsi="Calibri" w:cs="Calibri"/>
                <w:sz w:val="20"/>
                <w:szCs w:val="20"/>
                <w:lang w:eastAsia="zh-CN"/>
              </w:rPr>
            </w:pPr>
            <w:r w:rsidRPr="00D567F2">
              <w:rPr>
                <w:rFonts w:ascii="Times New Roman" w:eastAsia="Arial Unicode MS" w:hAnsi="Times New Roman" w:cs="Times New Roman"/>
                <w:b/>
                <w:sz w:val="20"/>
                <w:szCs w:val="20"/>
                <w:lang w:eastAsia="zh-CN"/>
              </w:rPr>
              <w:t>№</w:t>
            </w:r>
            <w:r w:rsidRPr="00D567F2">
              <w:rPr>
                <w:rFonts w:ascii="Times New Roman" w:eastAsia="Calibri" w:hAnsi="Times New Roman" w:cs="Times New Roman"/>
                <w:b/>
                <w:sz w:val="20"/>
                <w:szCs w:val="20"/>
                <w:lang w:eastAsia="zh-CN"/>
              </w:rPr>
              <w:t xml:space="preserve"> </w:t>
            </w:r>
            <w:r w:rsidRPr="00D567F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69D1903" w14:textId="77777777" w:rsidR="00D567F2" w:rsidRPr="00D567F2" w:rsidRDefault="00D567F2" w:rsidP="00D567F2">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D567F2">
              <w:rPr>
                <w:rFonts w:ascii="Times New Roman" w:eastAsia="Arial Unicode MS" w:hAnsi="Times New Roman" w:cs="Times New Roman"/>
                <w:bCs/>
                <w:i/>
                <w:iCs/>
                <w:color w:val="000000" w:themeColor="text1"/>
                <w:sz w:val="20"/>
                <w:szCs w:val="20"/>
                <w:lang w:eastAsia="zh-CN"/>
              </w:rPr>
              <w:t>№</w:t>
            </w:r>
            <w:r w:rsidRPr="00D567F2">
              <w:rPr>
                <w:rFonts w:ascii="Times New Roman" w:eastAsia="Calibri" w:hAnsi="Times New Roman" w:cs="Times New Roman"/>
                <w:bCs/>
                <w:i/>
                <w:iCs/>
                <w:color w:val="000000" w:themeColor="text1"/>
                <w:sz w:val="20"/>
                <w:szCs w:val="20"/>
                <w:lang w:eastAsia="zh-CN"/>
              </w:rPr>
              <w:t xml:space="preserve"> </w:t>
            </w:r>
            <w:r w:rsidRPr="00D567F2">
              <w:rPr>
                <w:rFonts w:ascii="Times New Roman" w:eastAsia="Arial Unicode MS" w:hAnsi="Times New Roman" w:cs="Times New Roman"/>
                <w:bCs/>
                <w:i/>
                <w:iCs/>
                <w:color w:val="000000" w:themeColor="text1"/>
                <w:sz w:val="20"/>
                <w:szCs w:val="20"/>
                <w:lang w:eastAsia="zh-CN"/>
              </w:rPr>
              <w:t>_____________</w:t>
            </w:r>
          </w:p>
        </w:tc>
      </w:tr>
      <w:tr w:rsidR="00D567F2" w:rsidRPr="00D567F2" w14:paraId="7D108DCD" w14:textId="77777777" w:rsidTr="00003782">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DA7674A"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 xml:space="preserve">Изучив извещение о закупке </w:t>
            </w:r>
            <w:r w:rsidRPr="00D567F2">
              <w:rPr>
                <w:rFonts w:ascii="Times New Roman" w:eastAsia="Times New Roman" w:hAnsi="Times New Roman" w:cs="Times New Roman"/>
                <w:sz w:val="20"/>
                <w:szCs w:val="20"/>
              </w:rPr>
              <w:t xml:space="preserve">(включая все изменения и разъяснения к ней) </w:t>
            </w:r>
            <w:r w:rsidRPr="00D567F2">
              <w:rPr>
                <w:rFonts w:ascii="Times New Roman" w:eastAsia="Times New Roman" w:hAnsi="Times New Roman" w:cs="Times New Roman"/>
                <w:iCs/>
                <w:sz w:val="20"/>
                <w:szCs w:val="20"/>
              </w:rPr>
              <w:t>и </w:t>
            </w:r>
            <w:r w:rsidRPr="00D567F2">
              <w:rPr>
                <w:rFonts w:ascii="Times New Roman" w:eastAsia="Times New Roman" w:hAnsi="Times New Roman" w:cs="Times New Roman"/>
                <w:sz w:val="20"/>
                <w:szCs w:val="20"/>
              </w:rPr>
              <w:t xml:space="preserve">безоговорочно </w:t>
            </w:r>
            <w:r w:rsidRPr="00D567F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A323BA7"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427513B"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sz w:val="20"/>
                <w:szCs w:val="20"/>
              </w:rPr>
            </w:pPr>
            <w:r w:rsidRPr="00D567F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567F2">
              <w:rPr>
                <w:rFonts w:ascii="Times New Roman" w:eastAsia="Times New Roman" w:hAnsi="Times New Roman" w:cs="Times New Roman"/>
                <w:sz w:val="20"/>
                <w:szCs w:val="20"/>
              </w:rPr>
              <w:t xml:space="preserve">с единственным участником закупки </w:t>
            </w:r>
            <w:r w:rsidRPr="00D567F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3641CEC" w14:textId="77777777" w:rsidR="00D567F2" w:rsidRPr="00D567F2" w:rsidRDefault="00D567F2" w:rsidP="00D567F2">
            <w:pPr>
              <w:widowControl w:val="0"/>
              <w:suppressAutoHyphens/>
              <w:spacing w:after="0" w:line="240" w:lineRule="auto"/>
              <w:ind w:firstLine="567"/>
              <w:jc w:val="both"/>
              <w:rPr>
                <w:rFonts w:ascii="Times New Roman" w:eastAsia="Times New Roman" w:hAnsi="Times New Roman" w:cs="Times New Roman"/>
                <w:iCs/>
                <w:sz w:val="20"/>
                <w:szCs w:val="20"/>
              </w:rPr>
            </w:pPr>
            <w:r w:rsidRPr="00D567F2">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2B6776F" w14:textId="77777777" w:rsidR="00D567F2" w:rsidRPr="00D567F2" w:rsidRDefault="00D567F2" w:rsidP="00D567F2">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D567F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F1CDF50" w14:textId="77777777" w:rsidR="00D567F2" w:rsidRPr="00D567F2" w:rsidRDefault="00D567F2" w:rsidP="00D567F2">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D567F2" w:rsidRPr="00D567F2" w14:paraId="29B06F50" w14:textId="77777777" w:rsidTr="00003782">
        <w:tc>
          <w:tcPr>
            <w:tcW w:w="5000" w:type="pct"/>
            <w:shd w:val="clear" w:color="auto" w:fill="DEEAF6" w:themeFill="accent5" w:themeFillTint="33"/>
          </w:tcPr>
          <w:p w14:paraId="11B00B5B" w14:textId="77777777" w:rsidR="00D567F2" w:rsidRPr="00D567F2" w:rsidRDefault="00D567F2" w:rsidP="00D567F2">
            <w:pPr>
              <w:suppressAutoHyphens/>
              <w:jc w:val="center"/>
              <w:rPr>
                <w:rFonts w:ascii="Times New Roman" w:eastAsia="Times New Roman" w:hAnsi="Times New Roman" w:cs="Times New Roman"/>
                <w:b/>
                <w:bCs/>
                <w:sz w:val="20"/>
                <w:szCs w:val="20"/>
                <w:lang w:eastAsia="zh-CN"/>
              </w:rPr>
            </w:pPr>
            <w:r w:rsidRPr="00D567F2">
              <w:rPr>
                <w:rFonts w:ascii="Times New Roman" w:eastAsia="Arial Unicode MS" w:hAnsi="Times New Roman" w:cs="Times New Roman"/>
                <w:b/>
                <w:bCs/>
                <w:sz w:val="20"/>
                <w:szCs w:val="20"/>
                <w:lang w:eastAsia="zh-CN"/>
              </w:rPr>
              <w:t>ЦЕНОВОЕ ПРЕДЛОЖЕНИЕ УЧАСТНИКА</w:t>
            </w:r>
          </w:p>
        </w:tc>
      </w:tr>
      <w:tr w:rsidR="00D567F2" w:rsidRPr="00D567F2" w14:paraId="5178896D" w14:textId="77777777" w:rsidTr="00003782">
        <w:tc>
          <w:tcPr>
            <w:tcW w:w="5000" w:type="pct"/>
          </w:tcPr>
          <w:p w14:paraId="70AB0DF3"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D567F2">
              <w:rPr>
                <w:rFonts w:ascii="Times New Roman" w:eastAsia="Times New Roman" w:hAnsi="Times New Roman" w:cs="Times New Roman"/>
                <w:i/>
                <w:iCs/>
                <w:sz w:val="20"/>
                <w:szCs w:val="20"/>
                <w:lang w:eastAsia="zh-CN"/>
              </w:rPr>
              <w:t>(указывается, если участник является плательщиком НДС)</w:t>
            </w:r>
            <w:r w:rsidRPr="00D567F2">
              <w:rPr>
                <w:rFonts w:ascii="Times New Roman" w:eastAsia="Times New Roman" w:hAnsi="Times New Roman" w:cs="Times New Roman"/>
                <w:sz w:val="20"/>
                <w:szCs w:val="20"/>
                <w:lang w:eastAsia="zh-CN"/>
              </w:rPr>
              <w:t xml:space="preserve"> по ставке ____ % - ____</w:t>
            </w:r>
            <w:proofErr w:type="gramStart"/>
            <w:r w:rsidRPr="00D567F2">
              <w:rPr>
                <w:rFonts w:ascii="Times New Roman" w:eastAsia="Times New Roman" w:hAnsi="Times New Roman" w:cs="Times New Roman"/>
                <w:sz w:val="20"/>
                <w:szCs w:val="20"/>
                <w:lang w:eastAsia="zh-CN"/>
              </w:rPr>
              <w:t>_,_</w:t>
            </w:r>
            <w:proofErr w:type="gramEnd"/>
            <w:r w:rsidRPr="00D567F2">
              <w:rPr>
                <w:rFonts w:ascii="Times New Roman" w:eastAsia="Times New Roman" w:hAnsi="Times New Roman" w:cs="Times New Roman"/>
                <w:sz w:val="20"/>
                <w:szCs w:val="20"/>
                <w:lang w:eastAsia="zh-CN"/>
              </w:rPr>
              <w:t xml:space="preserve">__ (прописью) рублей __ копеек / без НДС </w:t>
            </w:r>
            <w:r w:rsidRPr="00D567F2">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D567F2">
              <w:rPr>
                <w:rFonts w:ascii="Times New Roman" w:eastAsia="Times New Roman" w:hAnsi="Times New Roman" w:cs="Times New Roman"/>
                <w:sz w:val="20"/>
                <w:szCs w:val="20"/>
                <w:lang w:eastAsia="zh-CN"/>
              </w:rPr>
              <w:t>.</w:t>
            </w:r>
          </w:p>
          <w:p w14:paraId="6D4324D3"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3E8B51A" w14:textId="77777777" w:rsidR="00D567F2" w:rsidRPr="00D567F2" w:rsidRDefault="00D567F2" w:rsidP="00D567F2">
            <w:pPr>
              <w:suppressAutoHyphens/>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83CF26B" w14:textId="77777777" w:rsidR="00D567F2" w:rsidRPr="00D567F2" w:rsidRDefault="00D567F2" w:rsidP="00D567F2">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D567F2" w:rsidRPr="00D567F2" w14:paraId="4C49FDC3" w14:textId="77777777" w:rsidTr="00003782">
        <w:tc>
          <w:tcPr>
            <w:tcW w:w="5000" w:type="pct"/>
            <w:shd w:val="clear" w:color="auto" w:fill="DEEAF6" w:themeFill="accent5" w:themeFillTint="33"/>
          </w:tcPr>
          <w:p w14:paraId="752CA1D9" w14:textId="77777777" w:rsidR="00D567F2" w:rsidRPr="00D567F2" w:rsidRDefault="00D567F2" w:rsidP="00D567F2">
            <w:pPr>
              <w:suppressAutoHyphens/>
              <w:jc w:val="center"/>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rPr>
              <w:t>СООТВЕТСТВИЕ УЧАСТНИКА ЗАКУПКИ ЕДИНЫМ ТРЕБОВАНИЯМ</w:t>
            </w:r>
          </w:p>
        </w:tc>
      </w:tr>
      <w:tr w:rsidR="00D567F2" w:rsidRPr="00D567F2" w14:paraId="037FF6EB" w14:textId="77777777" w:rsidTr="00003782">
        <w:tc>
          <w:tcPr>
            <w:tcW w:w="5000" w:type="pct"/>
          </w:tcPr>
          <w:p w14:paraId="4D990C76" w14:textId="0D804474" w:rsidR="00D567F2" w:rsidRPr="00D567F2" w:rsidRDefault="00D567F2" w:rsidP="00D567F2">
            <w:pPr>
              <w:widowControl w:val="0"/>
              <w:suppressAutoHyphens/>
              <w:ind w:firstLine="567"/>
              <w:jc w:val="both"/>
              <w:rPr>
                <w:rFonts w:ascii="Times New Roman" w:eastAsia="Times New Roman" w:hAnsi="Times New Roman" w:cs="Times New Roman"/>
                <w:sz w:val="20"/>
                <w:szCs w:val="20"/>
              </w:rPr>
            </w:pPr>
            <w:r w:rsidRPr="00D567F2">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D567F2">
              <w:rPr>
                <w:rFonts w:ascii="Times New Roman" w:eastAsia="Times New Roman" w:hAnsi="Times New Roman" w:cs="Times New Roman"/>
                <w:sz w:val="20"/>
                <w:szCs w:val="20"/>
              </w:rPr>
              <w:t xml:space="preserve"> извещения о закупке.</w:t>
            </w:r>
          </w:p>
        </w:tc>
      </w:tr>
    </w:tbl>
    <w:p w14:paraId="5F3045FF" w14:textId="77777777" w:rsidR="00D567F2" w:rsidRPr="00D567F2" w:rsidRDefault="00D567F2" w:rsidP="00D567F2">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D567F2" w:rsidRPr="00D567F2" w14:paraId="70F93C68" w14:textId="77777777" w:rsidTr="00003782">
        <w:tc>
          <w:tcPr>
            <w:tcW w:w="5000" w:type="pct"/>
            <w:gridSpan w:val="3"/>
            <w:shd w:val="clear" w:color="auto" w:fill="DEEAF6" w:themeFill="accent5" w:themeFillTint="33"/>
            <w:vAlign w:val="center"/>
          </w:tcPr>
          <w:p w14:paraId="59FA436B" w14:textId="77777777" w:rsidR="00D567F2" w:rsidRPr="00D567F2" w:rsidRDefault="00D567F2" w:rsidP="00D567F2">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D567F2">
              <w:rPr>
                <w:rFonts w:ascii="Times New Roman" w:eastAsia="Times New Roman" w:hAnsi="Times New Roman" w:cs="Times New Roman"/>
                <w:b/>
                <w:bCs/>
                <w:iCs/>
                <w:sz w:val="20"/>
                <w:szCs w:val="20"/>
                <w:lang w:eastAsia="zh-CN"/>
              </w:rPr>
              <w:t>АНКЕТА УЧАСТНИКА ЗАКУПКИ</w:t>
            </w:r>
          </w:p>
        </w:tc>
      </w:tr>
      <w:tr w:rsidR="00D567F2" w:rsidRPr="00D567F2" w14:paraId="0EEFC35A" w14:textId="77777777" w:rsidTr="00003782">
        <w:tc>
          <w:tcPr>
            <w:tcW w:w="257" w:type="pct"/>
            <w:vAlign w:val="center"/>
          </w:tcPr>
          <w:p w14:paraId="248F4823"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w:t>
            </w:r>
          </w:p>
        </w:tc>
        <w:tc>
          <w:tcPr>
            <w:tcW w:w="1859" w:type="pct"/>
            <w:vAlign w:val="center"/>
          </w:tcPr>
          <w:p w14:paraId="27CF1EFD"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D567F2">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4FE49332"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D567F2" w:rsidRPr="00D567F2" w14:paraId="1080BF9B" w14:textId="77777777" w:rsidTr="00003782">
        <w:tc>
          <w:tcPr>
            <w:tcW w:w="257" w:type="pct"/>
            <w:vAlign w:val="center"/>
          </w:tcPr>
          <w:p w14:paraId="1F261389"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2.</w:t>
            </w:r>
          </w:p>
        </w:tc>
        <w:tc>
          <w:tcPr>
            <w:tcW w:w="1859" w:type="pct"/>
            <w:vAlign w:val="center"/>
          </w:tcPr>
          <w:p w14:paraId="12C83F52"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731EA62"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0F970EB"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6DAD81"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6A6084D"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A995507"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75FCC54"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12E83BD" w14:textId="77777777" w:rsidR="00D567F2" w:rsidRPr="00D567F2" w:rsidRDefault="00D567F2" w:rsidP="00D567F2">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567F2" w:rsidRPr="00D567F2" w14:paraId="605D5B5E" w14:textId="77777777" w:rsidTr="00003782">
        <w:tc>
          <w:tcPr>
            <w:tcW w:w="257" w:type="pct"/>
            <w:vAlign w:val="center"/>
          </w:tcPr>
          <w:p w14:paraId="36435DE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3.</w:t>
            </w:r>
          </w:p>
        </w:tc>
        <w:tc>
          <w:tcPr>
            <w:tcW w:w="1859" w:type="pct"/>
            <w:vAlign w:val="center"/>
          </w:tcPr>
          <w:p w14:paraId="51760A0F"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86CC28F"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F70AB03"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567F2" w:rsidRPr="00D567F2" w14:paraId="6EEC4187" w14:textId="77777777" w:rsidTr="00003782">
        <w:tc>
          <w:tcPr>
            <w:tcW w:w="257" w:type="pct"/>
            <w:vAlign w:val="center"/>
          </w:tcPr>
          <w:p w14:paraId="788717B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4.</w:t>
            </w:r>
          </w:p>
        </w:tc>
        <w:tc>
          <w:tcPr>
            <w:tcW w:w="1859" w:type="pct"/>
            <w:vAlign w:val="center"/>
          </w:tcPr>
          <w:p w14:paraId="71A596E7"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Контактный телефон:</w:t>
            </w:r>
          </w:p>
        </w:tc>
        <w:tc>
          <w:tcPr>
            <w:tcW w:w="2884" w:type="pct"/>
            <w:vAlign w:val="center"/>
          </w:tcPr>
          <w:p w14:paraId="789B0A6F"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567F2" w:rsidRPr="00D567F2" w14:paraId="239E851E" w14:textId="77777777" w:rsidTr="00003782">
        <w:tc>
          <w:tcPr>
            <w:tcW w:w="257" w:type="pct"/>
            <w:vAlign w:val="center"/>
          </w:tcPr>
          <w:p w14:paraId="789AC5F6"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5.</w:t>
            </w:r>
          </w:p>
        </w:tc>
        <w:tc>
          <w:tcPr>
            <w:tcW w:w="1859" w:type="pct"/>
            <w:vAlign w:val="center"/>
          </w:tcPr>
          <w:p w14:paraId="64A95A30"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Факс (при наличии):</w:t>
            </w:r>
          </w:p>
        </w:tc>
        <w:tc>
          <w:tcPr>
            <w:tcW w:w="2884" w:type="pct"/>
            <w:vAlign w:val="center"/>
          </w:tcPr>
          <w:p w14:paraId="4FF5CBF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76698D65" w14:textId="77777777" w:rsidTr="00003782">
        <w:tc>
          <w:tcPr>
            <w:tcW w:w="257" w:type="pct"/>
            <w:vAlign w:val="center"/>
          </w:tcPr>
          <w:p w14:paraId="1365A731"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6.</w:t>
            </w:r>
          </w:p>
        </w:tc>
        <w:tc>
          <w:tcPr>
            <w:tcW w:w="1859" w:type="pct"/>
            <w:vAlign w:val="center"/>
          </w:tcPr>
          <w:p w14:paraId="3DCBCDBB"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Адрес электронной почты (</w:t>
            </w:r>
            <w:r w:rsidRPr="00D567F2">
              <w:rPr>
                <w:rFonts w:ascii="Times New Roman" w:eastAsia="Times New Roman" w:hAnsi="Times New Roman" w:cs="Times New Roman"/>
                <w:b/>
                <w:bCs/>
                <w:sz w:val="20"/>
                <w:szCs w:val="20"/>
                <w:lang w:val="en-US" w:eastAsia="zh-CN"/>
              </w:rPr>
              <w:t>e</w:t>
            </w:r>
            <w:r w:rsidRPr="00D567F2">
              <w:rPr>
                <w:rFonts w:ascii="Times New Roman" w:eastAsia="Times New Roman" w:hAnsi="Times New Roman" w:cs="Times New Roman"/>
                <w:b/>
                <w:bCs/>
                <w:sz w:val="20"/>
                <w:szCs w:val="20"/>
                <w:lang w:eastAsia="zh-CN"/>
              </w:rPr>
              <w:t>-</w:t>
            </w:r>
            <w:r w:rsidRPr="00D567F2">
              <w:rPr>
                <w:rFonts w:ascii="Times New Roman" w:eastAsia="Times New Roman" w:hAnsi="Times New Roman" w:cs="Times New Roman"/>
                <w:b/>
                <w:bCs/>
                <w:sz w:val="20"/>
                <w:szCs w:val="20"/>
                <w:lang w:val="en-US" w:eastAsia="zh-CN"/>
              </w:rPr>
              <w:t>mail</w:t>
            </w:r>
            <w:r w:rsidRPr="00D567F2">
              <w:rPr>
                <w:rFonts w:ascii="Times New Roman" w:eastAsia="Times New Roman" w:hAnsi="Times New Roman" w:cs="Times New Roman"/>
                <w:b/>
                <w:bCs/>
                <w:sz w:val="20"/>
                <w:szCs w:val="20"/>
                <w:lang w:eastAsia="zh-CN"/>
              </w:rPr>
              <w:t>) участника закупки</w:t>
            </w:r>
          </w:p>
        </w:tc>
        <w:tc>
          <w:tcPr>
            <w:tcW w:w="2884" w:type="pct"/>
            <w:vAlign w:val="center"/>
          </w:tcPr>
          <w:p w14:paraId="4EA04AFC"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567F2" w:rsidRPr="00D567F2" w14:paraId="6A59DF6A" w14:textId="77777777" w:rsidTr="00003782">
        <w:tc>
          <w:tcPr>
            <w:tcW w:w="257" w:type="pct"/>
            <w:vAlign w:val="center"/>
          </w:tcPr>
          <w:p w14:paraId="4A625274"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7.</w:t>
            </w:r>
          </w:p>
        </w:tc>
        <w:tc>
          <w:tcPr>
            <w:tcW w:w="1859" w:type="pct"/>
            <w:vAlign w:val="center"/>
          </w:tcPr>
          <w:p w14:paraId="3902023C"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D1C8653"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567F2" w:rsidRPr="00D567F2" w14:paraId="773B0608" w14:textId="77777777" w:rsidTr="00003782">
        <w:tc>
          <w:tcPr>
            <w:tcW w:w="257" w:type="pct"/>
            <w:vAlign w:val="center"/>
          </w:tcPr>
          <w:p w14:paraId="14DCC75E"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8.</w:t>
            </w:r>
          </w:p>
        </w:tc>
        <w:tc>
          <w:tcPr>
            <w:tcW w:w="1859" w:type="pct"/>
            <w:vAlign w:val="center"/>
          </w:tcPr>
          <w:p w14:paraId="74D91D2A"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840C10E"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58B27142" w14:textId="77777777" w:rsidTr="00003782">
        <w:tc>
          <w:tcPr>
            <w:tcW w:w="257" w:type="pct"/>
            <w:vAlign w:val="center"/>
          </w:tcPr>
          <w:p w14:paraId="2E6359D8"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9.</w:t>
            </w:r>
          </w:p>
        </w:tc>
        <w:tc>
          <w:tcPr>
            <w:tcW w:w="1859" w:type="pct"/>
            <w:vAlign w:val="center"/>
          </w:tcPr>
          <w:p w14:paraId="347A6D8A"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57C9183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6247C378" w14:textId="77777777" w:rsidTr="00003782">
        <w:tc>
          <w:tcPr>
            <w:tcW w:w="257" w:type="pct"/>
            <w:vAlign w:val="center"/>
          </w:tcPr>
          <w:p w14:paraId="50AFE02B"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10.</w:t>
            </w:r>
          </w:p>
        </w:tc>
        <w:tc>
          <w:tcPr>
            <w:tcW w:w="1859" w:type="pct"/>
            <w:vAlign w:val="center"/>
          </w:tcPr>
          <w:p w14:paraId="0637C0BE"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23E9FAD0"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567F2" w:rsidRPr="00D567F2" w14:paraId="29E8B282" w14:textId="77777777" w:rsidTr="00003782">
        <w:tc>
          <w:tcPr>
            <w:tcW w:w="257" w:type="pct"/>
            <w:vAlign w:val="center"/>
          </w:tcPr>
          <w:p w14:paraId="7622BE7D"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D567F2">
              <w:rPr>
                <w:rFonts w:ascii="Times New Roman" w:eastAsia="Times New Roman" w:hAnsi="Times New Roman" w:cs="Times New Roman"/>
                <w:b/>
                <w:sz w:val="20"/>
                <w:szCs w:val="20"/>
                <w:lang w:eastAsia="zh-CN"/>
              </w:rPr>
              <w:t>11.</w:t>
            </w:r>
          </w:p>
        </w:tc>
        <w:tc>
          <w:tcPr>
            <w:tcW w:w="1859" w:type="pct"/>
            <w:vAlign w:val="center"/>
          </w:tcPr>
          <w:p w14:paraId="2DF2B0D4" w14:textId="77777777" w:rsidR="00D567F2" w:rsidRPr="00D567F2" w:rsidRDefault="00D567F2" w:rsidP="00D567F2">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527692C0"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567F2" w:rsidRPr="00D567F2" w14:paraId="2EA6A0E3" w14:textId="77777777" w:rsidTr="00003782">
        <w:tc>
          <w:tcPr>
            <w:tcW w:w="257" w:type="pct"/>
            <w:vAlign w:val="center"/>
          </w:tcPr>
          <w:p w14:paraId="5F14E823"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11.1</w:t>
            </w:r>
          </w:p>
        </w:tc>
        <w:tc>
          <w:tcPr>
            <w:tcW w:w="1859" w:type="pct"/>
            <w:vAlign w:val="center"/>
          </w:tcPr>
          <w:p w14:paraId="401A686C"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024CBAE"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A22A668" w14:textId="77777777" w:rsidTr="00003782">
        <w:tc>
          <w:tcPr>
            <w:tcW w:w="257" w:type="pct"/>
            <w:vAlign w:val="center"/>
          </w:tcPr>
          <w:p w14:paraId="4976F3AA"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lastRenderedPageBreak/>
              <w:t>11.2</w:t>
            </w:r>
          </w:p>
        </w:tc>
        <w:tc>
          <w:tcPr>
            <w:tcW w:w="1859" w:type="pct"/>
            <w:vAlign w:val="center"/>
          </w:tcPr>
          <w:p w14:paraId="736E9A5F"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Расчетный счет</w:t>
            </w:r>
          </w:p>
        </w:tc>
        <w:tc>
          <w:tcPr>
            <w:tcW w:w="2884" w:type="pct"/>
            <w:vAlign w:val="center"/>
          </w:tcPr>
          <w:p w14:paraId="752511A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568584C" w14:textId="77777777" w:rsidTr="00003782">
        <w:tc>
          <w:tcPr>
            <w:tcW w:w="257" w:type="pct"/>
            <w:vAlign w:val="center"/>
          </w:tcPr>
          <w:p w14:paraId="0E56B7EE"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11.3</w:t>
            </w:r>
          </w:p>
        </w:tc>
        <w:tc>
          <w:tcPr>
            <w:tcW w:w="1859" w:type="pct"/>
            <w:vAlign w:val="center"/>
          </w:tcPr>
          <w:p w14:paraId="2FDAD843"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9A76205"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496A764B" w14:textId="77777777" w:rsidTr="00003782">
        <w:tc>
          <w:tcPr>
            <w:tcW w:w="257" w:type="pct"/>
            <w:vAlign w:val="center"/>
          </w:tcPr>
          <w:p w14:paraId="2F102677" w14:textId="77777777" w:rsidR="00D567F2" w:rsidRPr="00D567F2" w:rsidRDefault="00D567F2" w:rsidP="00D567F2">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11.4</w:t>
            </w:r>
          </w:p>
        </w:tc>
        <w:tc>
          <w:tcPr>
            <w:tcW w:w="1859" w:type="pct"/>
            <w:vAlign w:val="center"/>
          </w:tcPr>
          <w:p w14:paraId="19A06851"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БИК</w:t>
            </w:r>
          </w:p>
        </w:tc>
        <w:tc>
          <w:tcPr>
            <w:tcW w:w="2884" w:type="pct"/>
            <w:vAlign w:val="center"/>
          </w:tcPr>
          <w:p w14:paraId="39CEB109"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DBCE22F" w14:textId="77777777" w:rsidTr="00003782">
        <w:tc>
          <w:tcPr>
            <w:tcW w:w="257" w:type="pct"/>
            <w:vAlign w:val="center"/>
          </w:tcPr>
          <w:p w14:paraId="1448F4CA"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12.</w:t>
            </w:r>
          </w:p>
        </w:tc>
        <w:tc>
          <w:tcPr>
            <w:tcW w:w="1859" w:type="pct"/>
            <w:vAlign w:val="center"/>
          </w:tcPr>
          <w:p w14:paraId="4DE39F2E"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05E919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703F438"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567F2" w:rsidRPr="00D567F2" w14:paraId="3BE9E012" w14:textId="77777777" w:rsidTr="00003782">
        <w:tc>
          <w:tcPr>
            <w:tcW w:w="257" w:type="pct"/>
            <w:vAlign w:val="center"/>
          </w:tcPr>
          <w:p w14:paraId="423DF6BF"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13.</w:t>
            </w:r>
          </w:p>
        </w:tc>
        <w:tc>
          <w:tcPr>
            <w:tcW w:w="1859" w:type="pct"/>
            <w:vAlign w:val="center"/>
          </w:tcPr>
          <w:p w14:paraId="5E2FD6C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C4F5E84"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567F2" w:rsidRPr="00D567F2" w14:paraId="674FFC2F" w14:textId="77777777" w:rsidTr="00003782">
        <w:tc>
          <w:tcPr>
            <w:tcW w:w="257" w:type="pct"/>
            <w:vAlign w:val="center"/>
          </w:tcPr>
          <w:p w14:paraId="1645DE98"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14.</w:t>
            </w:r>
          </w:p>
        </w:tc>
        <w:tc>
          <w:tcPr>
            <w:tcW w:w="1859" w:type="pct"/>
            <w:vAlign w:val="center"/>
          </w:tcPr>
          <w:p w14:paraId="11792EB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101A626"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567F2" w:rsidRPr="00D567F2" w14:paraId="07DA4D85" w14:textId="77777777" w:rsidTr="00003782">
        <w:tc>
          <w:tcPr>
            <w:tcW w:w="257" w:type="pct"/>
            <w:vAlign w:val="center"/>
          </w:tcPr>
          <w:p w14:paraId="028A8500"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15.</w:t>
            </w:r>
          </w:p>
        </w:tc>
        <w:tc>
          <w:tcPr>
            <w:tcW w:w="1859" w:type="pct"/>
            <w:vAlign w:val="center"/>
          </w:tcPr>
          <w:p w14:paraId="171CF006"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C30D14D"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3E6EF446" w14:textId="77777777" w:rsidTr="00003782">
        <w:tc>
          <w:tcPr>
            <w:tcW w:w="257" w:type="pct"/>
            <w:vAlign w:val="center"/>
          </w:tcPr>
          <w:p w14:paraId="5CDC92EC"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16.</w:t>
            </w:r>
          </w:p>
        </w:tc>
        <w:tc>
          <w:tcPr>
            <w:tcW w:w="1859" w:type="pct"/>
            <w:vAlign w:val="center"/>
          </w:tcPr>
          <w:p w14:paraId="14FD5D00"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56E586BD"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567F2" w:rsidRPr="00D567F2" w14:paraId="2ADF9822" w14:textId="77777777" w:rsidTr="00003782">
        <w:tc>
          <w:tcPr>
            <w:tcW w:w="257" w:type="pct"/>
            <w:vAlign w:val="center"/>
          </w:tcPr>
          <w:p w14:paraId="419E05AF" w14:textId="77777777" w:rsidR="00D567F2" w:rsidRPr="00D567F2" w:rsidRDefault="00D567F2" w:rsidP="00D567F2">
            <w:pPr>
              <w:suppressAutoHyphens/>
              <w:spacing w:after="0" w:line="276" w:lineRule="auto"/>
              <w:contextualSpacing/>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17.</w:t>
            </w:r>
          </w:p>
        </w:tc>
        <w:tc>
          <w:tcPr>
            <w:tcW w:w="1859" w:type="pct"/>
            <w:vAlign w:val="center"/>
          </w:tcPr>
          <w:p w14:paraId="664CE5C3" w14:textId="77777777" w:rsidR="00D567F2" w:rsidRPr="00D567F2" w:rsidRDefault="00D567F2" w:rsidP="00D567F2">
            <w:pPr>
              <w:suppressAutoHyphens/>
              <w:spacing w:after="0" w:line="240" w:lineRule="auto"/>
              <w:contextualSpacing/>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F1745DA" w14:textId="77777777" w:rsidR="00D567F2" w:rsidRPr="00D567F2" w:rsidRDefault="00D567F2" w:rsidP="00D567F2">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EDC2552" w14:textId="7777777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9" w:name="_Hlk208070626"/>
    </w:p>
    <w:p w14:paraId="3E9093E1" w14:textId="7777777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D567F2">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D567F2">
        <w:rPr>
          <w:rFonts w:ascii="Times New Roman" w:eastAsia="Calibri" w:hAnsi="Times New Roman" w:cs="Times New Roman"/>
          <w:b/>
          <w:bCs/>
          <w:color w:val="000000"/>
          <w:sz w:val="20"/>
          <w:szCs w:val="20"/>
          <w:vertAlign w:val="superscript"/>
          <w:lang w:eastAsia="zh-CN"/>
        </w:rPr>
        <w:footnoteReference w:id="3"/>
      </w:r>
      <w:r w:rsidRPr="00D567F2">
        <w:rPr>
          <w:rFonts w:ascii="Times New Roman" w:eastAsia="Calibri" w:hAnsi="Times New Roman" w:cs="Times New Roman"/>
          <w:b/>
          <w:bCs/>
          <w:color w:val="000000"/>
          <w:sz w:val="20"/>
          <w:szCs w:val="20"/>
          <w:lang w:eastAsia="zh-CN"/>
        </w:rPr>
        <w:t>:</w:t>
      </w:r>
    </w:p>
    <w:p w14:paraId="4B85F774" w14:textId="77777777" w:rsidR="00D567F2" w:rsidRPr="00D567F2" w:rsidRDefault="00D567F2" w:rsidP="00D567F2">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D567F2" w:rsidRPr="00D567F2" w14:paraId="557D313E" w14:textId="77777777" w:rsidTr="00003782">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72F96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5C8B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82039A" w14:textId="77777777" w:rsidR="00D567F2" w:rsidRPr="00D567F2" w:rsidRDefault="00D567F2" w:rsidP="00D567F2">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D567F2">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D0ECD0" w14:textId="77777777" w:rsidR="00D567F2" w:rsidRPr="00D567F2" w:rsidRDefault="00D567F2" w:rsidP="00D567F2">
            <w:pPr>
              <w:suppressAutoHyphens/>
              <w:spacing w:after="0" w:line="240" w:lineRule="auto"/>
              <w:jc w:val="center"/>
              <w:rPr>
                <w:rFonts w:ascii="Times New Roman" w:eastAsia="Calibri" w:hAnsi="Times New Roman" w:cs="Calibri"/>
                <w:sz w:val="20"/>
                <w:szCs w:val="20"/>
                <w:lang w:eastAsia="zh-CN"/>
              </w:rPr>
            </w:pPr>
            <w:r w:rsidRPr="00D567F2">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2198E1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D567F2">
              <w:rPr>
                <w:rFonts w:ascii="Times New Roman" w:eastAsia="Calibri" w:hAnsi="Times New Roman" w:cs="Times New Roman"/>
                <w:b/>
                <w:bCs/>
                <w:iCs/>
                <w:sz w:val="20"/>
                <w:szCs w:val="20"/>
                <w:lang w:eastAsia="zh-CN"/>
              </w:rPr>
              <w:t xml:space="preserve">Номер реестровой записи </w:t>
            </w:r>
          </w:p>
          <w:p w14:paraId="396C56AE"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461AA5"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78DFB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2B5D06"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A9C9E9A"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sz w:val="20"/>
                <w:szCs w:val="20"/>
                <w:lang w:eastAsia="zh-CN"/>
              </w:rPr>
              <w:t>Сумма (итого), руб.</w:t>
            </w:r>
          </w:p>
        </w:tc>
      </w:tr>
      <w:tr w:rsidR="00D567F2" w:rsidRPr="00D567F2" w14:paraId="4B3FB142" w14:textId="77777777" w:rsidTr="00003782">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ED6F35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7410B1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553790C"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E57BFB1"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761A65F"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8383F6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E5822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FBDDD72"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01E50D66"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D567F2">
              <w:rPr>
                <w:rFonts w:ascii="Times New Roman" w:eastAsia="Calibri" w:hAnsi="Times New Roman" w:cs="Times New Roman"/>
                <w:b/>
                <w:bCs/>
                <w:sz w:val="20"/>
                <w:szCs w:val="20"/>
                <w:lang w:eastAsia="zh-CN"/>
              </w:rPr>
              <w:t>9</w:t>
            </w:r>
          </w:p>
        </w:tc>
      </w:tr>
      <w:tr w:rsidR="00D567F2" w:rsidRPr="00D567F2" w14:paraId="26F71A83" w14:textId="77777777" w:rsidTr="00003782">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01B7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D567F2">
              <w:rPr>
                <w:rFonts w:ascii="Times New Roman" w:eastAsia="Calibri" w:hAnsi="Times New Roman" w:cs="Times New Roman"/>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EA9FFE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ACAA3FF"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B02434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0DBEC3D"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00293C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DEC65A0"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103A2A3"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831631"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D567F2" w:rsidRPr="00D567F2" w14:paraId="1C1E224C" w14:textId="77777777" w:rsidTr="00003782">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0DCB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D567F2">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1E0637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854F0B4"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DA2D167"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A48361C"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F5093E9"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470CEA"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C73A7B"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F1B79D8" w14:textId="77777777" w:rsidR="00D567F2" w:rsidRPr="00D567F2" w:rsidRDefault="00D567F2" w:rsidP="00D567F2">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9"/>
    </w:tbl>
    <w:p w14:paraId="4B167462" w14:textId="77777777" w:rsidR="00D567F2" w:rsidRPr="00D567F2" w:rsidRDefault="00D567F2" w:rsidP="00D567F2">
      <w:pPr>
        <w:suppressAutoHyphens/>
        <w:spacing w:after="200" w:line="276" w:lineRule="auto"/>
        <w:rPr>
          <w:rFonts w:ascii="Calibri" w:eastAsia="Times New Roman" w:hAnsi="Calibri" w:cs="Calibri"/>
          <w:sz w:val="20"/>
          <w:szCs w:val="20"/>
          <w:lang w:eastAsia="zh-CN"/>
        </w:rPr>
      </w:pPr>
    </w:p>
    <w:p w14:paraId="377BA4F9" w14:textId="77777777" w:rsidR="00D567F2" w:rsidRPr="00D567F2" w:rsidRDefault="00D567F2" w:rsidP="00D567F2">
      <w:pPr>
        <w:rPr>
          <w:rFonts w:ascii="Calibri" w:eastAsia="Times New Roman" w:hAnsi="Calibri" w:cs="Calibri"/>
          <w:sz w:val="20"/>
          <w:szCs w:val="20"/>
          <w:lang w:eastAsia="zh-CN"/>
        </w:rPr>
      </w:pPr>
      <w:r w:rsidRPr="00D567F2">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D567F2" w:rsidRPr="00D567F2" w14:paraId="243669F4" w14:textId="77777777" w:rsidTr="00003782">
        <w:tc>
          <w:tcPr>
            <w:tcW w:w="10456" w:type="dxa"/>
          </w:tcPr>
          <w:p w14:paraId="1D74C857" w14:textId="77777777" w:rsidR="00D567F2" w:rsidRPr="00D567F2" w:rsidRDefault="00D567F2" w:rsidP="00D567F2">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D567F2">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8B7FE5" w14:textId="77777777" w:rsidR="00D567F2" w:rsidRPr="00D567F2" w:rsidRDefault="00D567F2" w:rsidP="00D567F2">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0B64E41" w14:textId="77777777" w:rsidR="00D567F2" w:rsidRPr="00D567F2" w:rsidRDefault="00D567F2" w:rsidP="00D567F2">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D567F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CE4FA31"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75EF6D3"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i/>
          <w:iCs/>
          <w:sz w:val="20"/>
          <w:szCs w:val="20"/>
          <w:lang w:eastAsia="zh-CN"/>
        </w:rPr>
      </w:pP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i/>
          <w:iCs/>
          <w:sz w:val="20"/>
          <w:szCs w:val="20"/>
          <w:lang w:eastAsia="zh-CN"/>
        </w:rPr>
        <w:t xml:space="preserve">        (фамилия, имя, отчество)</w:t>
      </w:r>
    </w:p>
    <w:p w14:paraId="412FF25D"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p>
    <w:p w14:paraId="6771C155"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i/>
          <w:iCs/>
          <w:sz w:val="20"/>
          <w:szCs w:val="20"/>
          <w:lang w:eastAsia="zh-CN"/>
        </w:rPr>
        <w:t>(серия, номер, кем и когда выдан)</w:t>
      </w:r>
    </w:p>
    <w:p w14:paraId="1212DB22"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786D677D"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82812D6"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46748EC"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96573E2"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D567F2">
        <w:rPr>
          <w:rFonts w:ascii="Times New Roman" w:eastAsia="Times New Roman" w:hAnsi="Times New Roman" w:cs="Times New Roman"/>
          <w:sz w:val="20"/>
          <w:szCs w:val="20"/>
          <w:lang w:eastAsia="zh-CN"/>
        </w:rPr>
        <w:t>наименование  ]</w:t>
      </w:r>
      <w:proofErr w:type="gramEnd"/>
      <w:r w:rsidRPr="00D567F2">
        <w:rPr>
          <w:rFonts w:ascii="Times New Roman" w:eastAsia="Times New Roman" w:hAnsi="Times New Roman" w:cs="Times New Roman"/>
          <w:sz w:val="20"/>
          <w:szCs w:val="20"/>
          <w:lang w:eastAsia="zh-CN"/>
        </w:rPr>
        <w:t>, зарегистрирован по адресу: [указать адрес].</w:t>
      </w:r>
    </w:p>
    <w:p w14:paraId="641B5906"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83336AA"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FC4D86C"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DAF77B5"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F9037BE" w14:textId="77777777" w:rsidR="00D567F2" w:rsidRPr="00D567F2" w:rsidRDefault="00D567F2" w:rsidP="00D567F2">
      <w:pPr>
        <w:suppressAutoHyphens/>
        <w:spacing w:after="0" w:line="240" w:lineRule="auto"/>
        <w:ind w:firstLine="709"/>
        <w:jc w:val="both"/>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AB73776" w14:textId="77777777" w:rsidR="00D567F2" w:rsidRPr="00D567F2" w:rsidRDefault="00D567F2" w:rsidP="00D567F2">
      <w:pPr>
        <w:suppressAutoHyphens/>
        <w:spacing w:after="200" w:line="276" w:lineRule="auto"/>
        <w:ind w:left="708" w:hanging="708"/>
        <w:rPr>
          <w:rFonts w:ascii="Times New Roman" w:eastAsia="Times New Roman" w:hAnsi="Times New Roman" w:cs="Times New Roman"/>
          <w:sz w:val="20"/>
          <w:szCs w:val="20"/>
          <w:lang w:eastAsia="zh-CN"/>
        </w:rPr>
      </w:pPr>
    </w:p>
    <w:p w14:paraId="01D76FA1"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sz w:val="20"/>
          <w:szCs w:val="20"/>
          <w:lang w:eastAsia="zh-CN"/>
        </w:rPr>
      </w:pPr>
      <w:r w:rsidRPr="00D567F2">
        <w:rPr>
          <w:rFonts w:ascii="Times New Roman" w:eastAsia="Times New Roman" w:hAnsi="Times New Roman" w:cs="Times New Roman"/>
          <w:sz w:val="20"/>
          <w:szCs w:val="20"/>
          <w:lang w:eastAsia="zh-CN"/>
        </w:rPr>
        <w:t>«___» ______________ 202_ г.                                 _________________ (_________)</w:t>
      </w:r>
    </w:p>
    <w:p w14:paraId="40E22B16" w14:textId="77777777" w:rsidR="00D567F2" w:rsidRPr="00D567F2" w:rsidRDefault="00D567F2" w:rsidP="00D567F2">
      <w:pPr>
        <w:suppressAutoHyphens/>
        <w:spacing w:after="0" w:line="240" w:lineRule="auto"/>
        <w:ind w:left="709" w:hanging="709"/>
        <w:rPr>
          <w:rFonts w:ascii="Times New Roman" w:eastAsia="Times New Roman" w:hAnsi="Times New Roman" w:cs="Times New Roman"/>
          <w:i/>
          <w:iCs/>
          <w:sz w:val="18"/>
          <w:szCs w:val="18"/>
          <w:lang w:eastAsia="zh-CN"/>
        </w:rPr>
      </w:pP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r>
      <w:r w:rsidRPr="00D567F2">
        <w:rPr>
          <w:rFonts w:ascii="Times New Roman" w:eastAsia="Times New Roman" w:hAnsi="Times New Roman" w:cs="Times New Roman"/>
          <w:sz w:val="20"/>
          <w:szCs w:val="20"/>
          <w:lang w:eastAsia="zh-CN"/>
        </w:rPr>
        <w:tab/>
        <w:t xml:space="preserve">                                    </w:t>
      </w:r>
      <w:r w:rsidRPr="00D567F2">
        <w:rPr>
          <w:rFonts w:ascii="Times New Roman" w:eastAsia="Times New Roman" w:hAnsi="Times New Roman" w:cs="Times New Roman"/>
          <w:i/>
          <w:iCs/>
          <w:sz w:val="18"/>
          <w:szCs w:val="18"/>
          <w:lang w:eastAsia="zh-CN"/>
        </w:rPr>
        <w:t xml:space="preserve">(подпись) </w:t>
      </w:r>
      <w:r w:rsidRPr="00D567F2">
        <w:rPr>
          <w:rFonts w:ascii="Times New Roman" w:eastAsia="Times New Roman" w:hAnsi="Times New Roman" w:cs="Times New Roman"/>
          <w:i/>
          <w:iCs/>
          <w:sz w:val="18"/>
          <w:szCs w:val="18"/>
          <w:lang w:eastAsia="zh-CN"/>
        </w:rPr>
        <w:tab/>
      </w:r>
      <w:r w:rsidRPr="00D567F2">
        <w:rPr>
          <w:rFonts w:ascii="Times New Roman" w:eastAsia="Times New Roman" w:hAnsi="Times New Roman" w:cs="Times New Roman"/>
          <w:i/>
          <w:iCs/>
          <w:sz w:val="18"/>
          <w:szCs w:val="18"/>
          <w:lang w:eastAsia="zh-CN"/>
        </w:rPr>
        <w:tab/>
        <w:t>ФИО</w:t>
      </w:r>
    </w:p>
    <w:p w14:paraId="3F9BBC4B" w14:textId="77777777" w:rsidR="00D567F2" w:rsidRPr="00D567F2" w:rsidRDefault="00D567F2" w:rsidP="00D567F2">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9880" w14:textId="77777777" w:rsidR="009108C1" w:rsidRDefault="009108C1">
      <w:pPr>
        <w:spacing w:after="0" w:line="240" w:lineRule="auto"/>
      </w:pPr>
      <w:r>
        <w:separator/>
      </w:r>
    </w:p>
  </w:endnote>
  <w:endnote w:type="continuationSeparator" w:id="0">
    <w:p w14:paraId="41F7A55A" w14:textId="77777777" w:rsidR="009108C1" w:rsidRDefault="0091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F1EDC7C" w:rsidR="00F73068" w:rsidRDefault="00F73068" w:rsidP="0054310E">
    <w:pPr>
      <w:pStyle w:val="a9"/>
      <w:tabs>
        <w:tab w:val="clear" w:pos="4677"/>
      </w:tabs>
    </w:pPr>
    <w:r>
      <w:tab/>
    </w:r>
    <w:r>
      <w:fldChar w:fldCharType="begin"/>
    </w:r>
    <w:r>
      <w:instrText xml:space="preserve"> PAGE   \* MERGEFORMAT </w:instrText>
    </w:r>
    <w:r>
      <w:fldChar w:fldCharType="separate"/>
    </w:r>
    <w:r w:rsidR="003416D5">
      <w:rPr>
        <w:noProof/>
      </w:rPr>
      <w:t>17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499B1" w14:textId="77777777" w:rsidR="009108C1" w:rsidRDefault="009108C1">
      <w:pPr>
        <w:spacing w:after="0" w:line="240" w:lineRule="auto"/>
      </w:pPr>
      <w:r>
        <w:separator/>
      </w:r>
    </w:p>
  </w:footnote>
  <w:footnote w:type="continuationSeparator" w:id="0">
    <w:p w14:paraId="0B34CBD1" w14:textId="77777777" w:rsidR="009108C1" w:rsidRDefault="009108C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549356CC" w14:textId="77777777" w:rsidR="00D567F2" w:rsidRPr="0081275B" w:rsidRDefault="00D567F2" w:rsidP="00D567F2">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375A9E0" w14:textId="77777777" w:rsidR="00D567F2" w:rsidRPr="0081275B" w:rsidRDefault="00D567F2" w:rsidP="00D567F2">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306BD"/>
    <w:rsid w:val="00031C6E"/>
    <w:rsid w:val="00031FB4"/>
    <w:rsid w:val="000439A0"/>
    <w:rsid w:val="00070675"/>
    <w:rsid w:val="00075766"/>
    <w:rsid w:val="00076944"/>
    <w:rsid w:val="000900AC"/>
    <w:rsid w:val="00091996"/>
    <w:rsid w:val="00095360"/>
    <w:rsid w:val="000D1756"/>
    <w:rsid w:val="000E75EC"/>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0D92"/>
    <w:rsid w:val="001E153C"/>
    <w:rsid w:val="001F7182"/>
    <w:rsid w:val="0024495D"/>
    <w:rsid w:val="00252418"/>
    <w:rsid w:val="0025284C"/>
    <w:rsid w:val="00256C00"/>
    <w:rsid w:val="00271E1F"/>
    <w:rsid w:val="00283A9D"/>
    <w:rsid w:val="002962C1"/>
    <w:rsid w:val="00296D05"/>
    <w:rsid w:val="002A5AC2"/>
    <w:rsid w:val="002C0075"/>
    <w:rsid w:val="002C14A6"/>
    <w:rsid w:val="002C330F"/>
    <w:rsid w:val="002D3E1B"/>
    <w:rsid w:val="002E762E"/>
    <w:rsid w:val="002F2FCC"/>
    <w:rsid w:val="00320F8D"/>
    <w:rsid w:val="00327AD7"/>
    <w:rsid w:val="00331187"/>
    <w:rsid w:val="003331FC"/>
    <w:rsid w:val="0033483E"/>
    <w:rsid w:val="003416D5"/>
    <w:rsid w:val="00352E13"/>
    <w:rsid w:val="003602CB"/>
    <w:rsid w:val="00364BED"/>
    <w:rsid w:val="003725DA"/>
    <w:rsid w:val="00383738"/>
    <w:rsid w:val="00384A6F"/>
    <w:rsid w:val="00390F7D"/>
    <w:rsid w:val="003B0C56"/>
    <w:rsid w:val="003B5B86"/>
    <w:rsid w:val="003C4574"/>
    <w:rsid w:val="003E056F"/>
    <w:rsid w:val="003E3E9E"/>
    <w:rsid w:val="003E4815"/>
    <w:rsid w:val="003E5C67"/>
    <w:rsid w:val="003F0D9A"/>
    <w:rsid w:val="00400A1D"/>
    <w:rsid w:val="00401090"/>
    <w:rsid w:val="0040213B"/>
    <w:rsid w:val="00436D85"/>
    <w:rsid w:val="00442C9E"/>
    <w:rsid w:val="00470C22"/>
    <w:rsid w:val="00477588"/>
    <w:rsid w:val="00483B31"/>
    <w:rsid w:val="00484E12"/>
    <w:rsid w:val="004D717D"/>
    <w:rsid w:val="004E0F4B"/>
    <w:rsid w:val="004F40AA"/>
    <w:rsid w:val="005079A2"/>
    <w:rsid w:val="00510985"/>
    <w:rsid w:val="005125C6"/>
    <w:rsid w:val="00525228"/>
    <w:rsid w:val="00536928"/>
    <w:rsid w:val="0054310E"/>
    <w:rsid w:val="005467B3"/>
    <w:rsid w:val="00564BAD"/>
    <w:rsid w:val="00565229"/>
    <w:rsid w:val="005660A5"/>
    <w:rsid w:val="005662FE"/>
    <w:rsid w:val="00573926"/>
    <w:rsid w:val="00582EE3"/>
    <w:rsid w:val="005A0C02"/>
    <w:rsid w:val="005B5933"/>
    <w:rsid w:val="005E1214"/>
    <w:rsid w:val="005E45B3"/>
    <w:rsid w:val="005F15E2"/>
    <w:rsid w:val="00607DC3"/>
    <w:rsid w:val="00612C81"/>
    <w:rsid w:val="0064252D"/>
    <w:rsid w:val="0064253C"/>
    <w:rsid w:val="00653E09"/>
    <w:rsid w:val="00656628"/>
    <w:rsid w:val="006711D1"/>
    <w:rsid w:val="0067369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5091A"/>
    <w:rsid w:val="00781BD3"/>
    <w:rsid w:val="007941E5"/>
    <w:rsid w:val="007B7712"/>
    <w:rsid w:val="007C3E28"/>
    <w:rsid w:val="007C409B"/>
    <w:rsid w:val="007D331B"/>
    <w:rsid w:val="007E6159"/>
    <w:rsid w:val="007E7D73"/>
    <w:rsid w:val="00836FFF"/>
    <w:rsid w:val="00850314"/>
    <w:rsid w:val="00866D4A"/>
    <w:rsid w:val="0086712B"/>
    <w:rsid w:val="00881405"/>
    <w:rsid w:val="00883093"/>
    <w:rsid w:val="00894AA9"/>
    <w:rsid w:val="008C2ACB"/>
    <w:rsid w:val="008C549A"/>
    <w:rsid w:val="008D2D62"/>
    <w:rsid w:val="008E092F"/>
    <w:rsid w:val="008E1803"/>
    <w:rsid w:val="008E42F2"/>
    <w:rsid w:val="00905540"/>
    <w:rsid w:val="009108C1"/>
    <w:rsid w:val="00911B91"/>
    <w:rsid w:val="00914A56"/>
    <w:rsid w:val="009160C2"/>
    <w:rsid w:val="009168A9"/>
    <w:rsid w:val="0098502E"/>
    <w:rsid w:val="009916A1"/>
    <w:rsid w:val="009A6455"/>
    <w:rsid w:val="009D648D"/>
    <w:rsid w:val="009E6402"/>
    <w:rsid w:val="00A13B57"/>
    <w:rsid w:val="00A3346A"/>
    <w:rsid w:val="00A53448"/>
    <w:rsid w:val="00A860C7"/>
    <w:rsid w:val="00AB32B6"/>
    <w:rsid w:val="00AE2701"/>
    <w:rsid w:val="00B04970"/>
    <w:rsid w:val="00B23783"/>
    <w:rsid w:val="00B30006"/>
    <w:rsid w:val="00B3410A"/>
    <w:rsid w:val="00B41C71"/>
    <w:rsid w:val="00B57661"/>
    <w:rsid w:val="00B91AA7"/>
    <w:rsid w:val="00B935D1"/>
    <w:rsid w:val="00B96737"/>
    <w:rsid w:val="00BA753A"/>
    <w:rsid w:val="00BB0229"/>
    <w:rsid w:val="00BB0899"/>
    <w:rsid w:val="00BB0F42"/>
    <w:rsid w:val="00BB403C"/>
    <w:rsid w:val="00BC5E90"/>
    <w:rsid w:val="00BC6C35"/>
    <w:rsid w:val="00BE07E0"/>
    <w:rsid w:val="00BE3719"/>
    <w:rsid w:val="00BF5CF1"/>
    <w:rsid w:val="00C044B1"/>
    <w:rsid w:val="00C1140E"/>
    <w:rsid w:val="00C24106"/>
    <w:rsid w:val="00C4222B"/>
    <w:rsid w:val="00C461E7"/>
    <w:rsid w:val="00C57DD6"/>
    <w:rsid w:val="00C74129"/>
    <w:rsid w:val="00CB0FCC"/>
    <w:rsid w:val="00CB7DED"/>
    <w:rsid w:val="00CD516D"/>
    <w:rsid w:val="00CD6114"/>
    <w:rsid w:val="00D139B8"/>
    <w:rsid w:val="00D274C9"/>
    <w:rsid w:val="00D3328C"/>
    <w:rsid w:val="00D407F7"/>
    <w:rsid w:val="00D467F0"/>
    <w:rsid w:val="00D4767B"/>
    <w:rsid w:val="00D55FB8"/>
    <w:rsid w:val="00D567F2"/>
    <w:rsid w:val="00D64ADD"/>
    <w:rsid w:val="00D6617E"/>
    <w:rsid w:val="00D720E3"/>
    <w:rsid w:val="00D72AA2"/>
    <w:rsid w:val="00D76A01"/>
    <w:rsid w:val="00D850BC"/>
    <w:rsid w:val="00D858EB"/>
    <w:rsid w:val="00D958F5"/>
    <w:rsid w:val="00DD537F"/>
    <w:rsid w:val="00DD5515"/>
    <w:rsid w:val="00DE2DC7"/>
    <w:rsid w:val="00DF0802"/>
    <w:rsid w:val="00E02BB5"/>
    <w:rsid w:val="00E10787"/>
    <w:rsid w:val="00E24678"/>
    <w:rsid w:val="00E3011C"/>
    <w:rsid w:val="00E67766"/>
    <w:rsid w:val="00E72B6B"/>
    <w:rsid w:val="00E73795"/>
    <w:rsid w:val="00E77E5E"/>
    <w:rsid w:val="00E831C6"/>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2161A"/>
    <w:rsid w:val="00F406AD"/>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D56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2705"/>
    <w:rsid w:val="0015062D"/>
    <w:rsid w:val="001B271C"/>
    <w:rsid w:val="00203520"/>
    <w:rsid w:val="00223634"/>
    <w:rsid w:val="00274A39"/>
    <w:rsid w:val="002A6C93"/>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5205A"/>
    <w:rsid w:val="00AC0236"/>
    <w:rsid w:val="00AE0502"/>
    <w:rsid w:val="00B53BD5"/>
    <w:rsid w:val="00BF119F"/>
    <w:rsid w:val="00C06FB2"/>
    <w:rsid w:val="00C37B34"/>
    <w:rsid w:val="00CE4727"/>
    <w:rsid w:val="00D36A71"/>
    <w:rsid w:val="00D5174B"/>
    <w:rsid w:val="00D7611D"/>
    <w:rsid w:val="00D86A4B"/>
    <w:rsid w:val="00DF6E1F"/>
    <w:rsid w:val="00E01C38"/>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6930D-8322-4103-A6AE-C5358FAF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7540</Words>
  <Characters>42982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DOC-MARKER-Vn-gtNRmYyBKIDIcespxhw</dc:description>
  <cp:lastModifiedBy>Admin</cp:lastModifiedBy>
  <cp:revision>29</cp:revision>
  <dcterms:created xsi:type="dcterms:W3CDTF">2026-06-04T06:51:00Z</dcterms:created>
  <dcterms:modified xsi:type="dcterms:W3CDTF">2026-07-17T14:30:00Z</dcterms:modified>
</cp:coreProperties>
</file>