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84E21" w14:textId="233E8543" w:rsidR="004F667F" w:rsidRPr="004F667F" w:rsidRDefault="0047523D" w:rsidP="004F667F">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Договор № </w:t>
      </w:r>
      <w:r w:rsidR="00680F89">
        <w:rPr>
          <w:rFonts w:ascii="Times New Roman" w:eastAsia="Calibri" w:hAnsi="Times New Roman" w:cs="Times New Roman"/>
          <w:b/>
          <w:sz w:val="24"/>
          <w:szCs w:val="24"/>
          <w:lang w:eastAsia="ru-RU"/>
        </w:rPr>
        <w:t>____________</w:t>
      </w:r>
    </w:p>
    <w:p w14:paraId="429A147E" w14:textId="3CCE6548" w:rsidR="004F667F" w:rsidRPr="004F667F" w:rsidRDefault="004F667F" w:rsidP="004F667F">
      <w:pPr>
        <w:widowControl w:val="0"/>
        <w:tabs>
          <w:tab w:val="num" w:pos="-142"/>
          <w:tab w:val="num" w:pos="227"/>
        </w:tabs>
        <w:adjustRightInd w:val="0"/>
        <w:spacing w:after="0" w:line="240" w:lineRule="auto"/>
        <w:jc w:val="center"/>
        <w:rPr>
          <w:rFonts w:ascii="Times New Roman" w:eastAsia="Times New Roman" w:hAnsi="Times New Roman" w:cs="Times New Roman"/>
          <w:sz w:val="24"/>
          <w:szCs w:val="24"/>
          <w:lang w:eastAsia="ru-RU"/>
        </w:rPr>
      </w:pPr>
      <w:r w:rsidRPr="004F667F">
        <w:rPr>
          <w:rFonts w:ascii="Times New Roman" w:eastAsia="Times New Roman" w:hAnsi="Times New Roman" w:cs="Times New Roman"/>
          <w:b/>
          <w:bCs/>
          <w:sz w:val="24"/>
          <w:szCs w:val="24"/>
          <w:lang w:eastAsia="ru-RU"/>
        </w:rPr>
        <w:t xml:space="preserve">на </w:t>
      </w:r>
      <w:r w:rsidR="00F2224B">
        <w:rPr>
          <w:rFonts w:ascii="Times New Roman" w:eastAsia="Times New Roman" w:hAnsi="Times New Roman" w:cs="Times New Roman"/>
          <w:b/>
          <w:bCs/>
          <w:sz w:val="24"/>
          <w:szCs w:val="24"/>
          <w:lang w:eastAsia="ru-RU"/>
        </w:rPr>
        <w:t>выполнение</w:t>
      </w:r>
      <w:r w:rsidRPr="004F667F">
        <w:rPr>
          <w:rFonts w:ascii="Times New Roman" w:eastAsia="Times New Roman" w:hAnsi="Times New Roman" w:cs="Times New Roman"/>
          <w:b/>
          <w:bCs/>
          <w:sz w:val="24"/>
          <w:szCs w:val="24"/>
          <w:lang w:eastAsia="ru-RU"/>
        </w:rPr>
        <w:t xml:space="preserve"> </w:t>
      </w:r>
      <w:r w:rsidR="00DC1823">
        <w:rPr>
          <w:rFonts w:ascii="Times New Roman" w:eastAsia="Times New Roman" w:hAnsi="Times New Roman" w:cs="Times New Roman"/>
          <w:b/>
          <w:bCs/>
          <w:sz w:val="24"/>
          <w:szCs w:val="24"/>
          <w:lang w:eastAsia="ru-RU"/>
        </w:rPr>
        <w:t>работ</w:t>
      </w:r>
      <w:r w:rsidRPr="004F667F">
        <w:rPr>
          <w:rFonts w:ascii="Times New Roman" w:eastAsia="Times New Roman" w:hAnsi="Times New Roman" w:cs="Times New Roman"/>
          <w:b/>
          <w:bCs/>
          <w:sz w:val="24"/>
          <w:szCs w:val="24"/>
          <w:lang w:eastAsia="ru-RU"/>
        </w:rPr>
        <w:t xml:space="preserve"> </w:t>
      </w:r>
      <w:r w:rsidRPr="002334C2">
        <w:rPr>
          <w:rFonts w:ascii="Times New Roman" w:eastAsia="Times New Roman" w:hAnsi="Times New Roman" w:cs="Times New Roman"/>
          <w:b/>
          <w:bCs/>
          <w:sz w:val="24"/>
          <w:szCs w:val="24"/>
          <w:lang w:eastAsia="ru-RU"/>
        </w:rPr>
        <w:t xml:space="preserve">по </w:t>
      </w:r>
      <w:r w:rsidR="00AA199A">
        <w:rPr>
          <w:rFonts w:ascii="Times New Roman" w:eastAsia="Times New Roman" w:hAnsi="Times New Roman" w:cs="Times New Roman"/>
          <w:b/>
          <w:bCs/>
          <w:sz w:val="24"/>
          <w:szCs w:val="24"/>
          <w:lang w:eastAsia="ru-RU"/>
        </w:rPr>
        <w:t xml:space="preserve">ремонту </w:t>
      </w:r>
      <w:r w:rsidR="00680F89">
        <w:rPr>
          <w:rFonts w:ascii="Times New Roman" w:eastAsia="Times New Roman" w:hAnsi="Times New Roman" w:cs="Times New Roman"/>
          <w:b/>
          <w:bCs/>
          <w:sz w:val="24"/>
          <w:szCs w:val="24"/>
          <w:lang w:eastAsia="ru-RU"/>
        </w:rPr>
        <w:t xml:space="preserve">помещений в </w:t>
      </w:r>
      <w:r w:rsidR="002C0BC1" w:rsidRPr="002C0BC1">
        <w:rPr>
          <w:rFonts w:ascii="Times New Roman" w:eastAsia="Times New Roman" w:hAnsi="Times New Roman" w:cs="Times New Roman"/>
          <w:b/>
          <w:bCs/>
          <w:sz w:val="24"/>
          <w:szCs w:val="24"/>
          <w:lang w:eastAsia="ru-RU"/>
        </w:rPr>
        <w:t xml:space="preserve">СДК </w:t>
      </w:r>
      <w:proofErr w:type="spellStart"/>
      <w:r w:rsidR="002C0BC1" w:rsidRPr="002C0BC1">
        <w:rPr>
          <w:rFonts w:ascii="Times New Roman" w:eastAsia="Times New Roman" w:hAnsi="Times New Roman" w:cs="Times New Roman"/>
          <w:b/>
          <w:bCs/>
          <w:sz w:val="24"/>
          <w:szCs w:val="24"/>
          <w:lang w:eastAsia="ru-RU"/>
        </w:rPr>
        <w:t>с</w:t>
      </w:r>
      <w:proofErr w:type="gramStart"/>
      <w:r w:rsidR="002C0BC1" w:rsidRPr="002C0BC1">
        <w:rPr>
          <w:rFonts w:ascii="Times New Roman" w:eastAsia="Times New Roman" w:hAnsi="Times New Roman" w:cs="Times New Roman"/>
          <w:b/>
          <w:bCs/>
          <w:sz w:val="24"/>
          <w:szCs w:val="24"/>
          <w:lang w:eastAsia="ru-RU"/>
        </w:rPr>
        <w:t>.Н</w:t>
      </w:r>
      <w:proofErr w:type="gramEnd"/>
      <w:r w:rsidR="002C0BC1" w:rsidRPr="002C0BC1">
        <w:rPr>
          <w:rFonts w:ascii="Times New Roman" w:eastAsia="Times New Roman" w:hAnsi="Times New Roman" w:cs="Times New Roman"/>
          <w:b/>
          <w:bCs/>
          <w:sz w:val="24"/>
          <w:szCs w:val="24"/>
          <w:lang w:eastAsia="ru-RU"/>
        </w:rPr>
        <w:t>иколевка</w:t>
      </w:r>
      <w:proofErr w:type="spellEnd"/>
      <w:r w:rsidR="002C0BC1" w:rsidRPr="002C0BC1">
        <w:rPr>
          <w:rFonts w:ascii="Times New Roman" w:eastAsia="Times New Roman" w:hAnsi="Times New Roman" w:cs="Times New Roman"/>
          <w:b/>
          <w:bCs/>
          <w:sz w:val="24"/>
          <w:szCs w:val="24"/>
          <w:lang w:eastAsia="ru-RU"/>
        </w:rPr>
        <w:t>, ул. Центральная, д.3 МАУК «</w:t>
      </w:r>
      <w:proofErr w:type="spellStart"/>
      <w:r w:rsidR="002C0BC1" w:rsidRPr="002C0BC1">
        <w:rPr>
          <w:rFonts w:ascii="Times New Roman" w:eastAsia="Times New Roman" w:hAnsi="Times New Roman" w:cs="Times New Roman"/>
          <w:b/>
          <w:bCs/>
          <w:sz w:val="24"/>
          <w:szCs w:val="24"/>
          <w:lang w:eastAsia="ru-RU"/>
        </w:rPr>
        <w:t>Натальинский</w:t>
      </w:r>
      <w:proofErr w:type="spellEnd"/>
      <w:r w:rsidR="002C0BC1" w:rsidRPr="002C0BC1">
        <w:rPr>
          <w:rFonts w:ascii="Times New Roman" w:eastAsia="Times New Roman" w:hAnsi="Times New Roman" w:cs="Times New Roman"/>
          <w:b/>
          <w:bCs/>
          <w:sz w:val="24"/>
          <w:szCs w:val="24"/>
          <w:lang w:eastAsia="ru-RU"/>
        </w:rPr>
        <w:t xml:space="preserve"> ЦК» </w:t>
      </w:r>
      <w:r w:rsidRPr="004F667F">
        <w:rPr>
          <w:rFonts w:ascii="Times New Roman" w:eastAsia="Times New Roman" w:hAnsi="Times New Roman" w:cs="Times New Roman"/>
          <w:sz w:val="24"/>
          <w:szCs w:val="24"/>
          <w:lang w:eastAsia="ru-RU"/>
        </w:rPr>
        <w:t xml:space="preserve"> </w:t>
      </w:r>
    </w:p>
    <w:p w14:paraId="2C10EAB6" w14:textId="77777777" w:rsidR="004F667F" w:rsidRPr="004F667F" w:rsidRDefault="004F667F" w:rsidP="004F667F">
      <w:pPr>
        <w:spacing w:after="0" w:line="240" w:lineRule="auto"/>
        <w:jc w:val="center"/>
        <w:rPr>
          <w:rFonts w:ascii="Times New Roman" w:eastAsia="Calibri" w:hAnsi="Times New Roman" w:cs="Times New Roman"/>
          <w:sz w:val="24"/>
          <w:szCs w:val="24"/>
          <w:lang w:eastAsia="ru-RU"/>
        </w:rPr>
      </w:pPr>
    </w:p>
    <w:p w14:paraId="2008FFCB" w14:textId="3624AC7A" w:rsidR="004F667F" w:rsidRPr="004F667F" w:rsidRDefault="008F0103" w:rsidP="004F667F">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с. </w:t>
      </w:r>
      <w:proofErr w:type="gramStart"/>
      <w:r>
        <w:rPr>
          <w:rFonts w:ascii="Times New Roman" w:eastAsia="Calibri" w:hAnsi="Times New Roman" w:cs="Times New Roman"/>
          <w:b/>
          <w:sz w:val="24"/>
          <w:szCs w:val="24"/>
          <w:lang w:eastAsia="ru-RU"/>
        </w:rPr>
        <w:t>Н​﻿‌​﻿​​﻿​⁠‍﻿‍​‍﻿​﻿​​​‌​﻿‍⁠‍​⁠﻿​‌⁠⁠​﻿⁠‌⁠​​​‌​</w:t>
      </w:r>
      <w:proofErr w:type="spellStart"/>
      <w:r>
        <w:rPr>
          <w:rFonts w:ascii="Times New Roman" w:eastAsia="Calibri" w:hAnsi="Times New Roman" w:cs="Times New Roman"/>
          <w:b/>
          <w:sz w:val="24"/>
          <w:szCs w:val="24"/>
          <w:lang w:eastAsia="ru-RU"/>
        </w:rPr>
        <w:t>атальино</w:t>
      </w:r>
      <w:proofErr w:type="spellEnd"/>
      <w:proofErr w:type="gramEnd"/>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t xml:space="preserve">    </w:t>
      </w:r>
      <w:r w:rsidR="00F03B44">
        <w:rPr>
          <w:rFonts w:ascii="Times New Roman" w:eastAsia="Calibri" w:hAnsi="Times New Roman" w:cs="Times New Roman"/>
          <w:b/>
          <w:sz w:val="24"/>
          <w:szCs w:val="24"/>
          <w:lang w:eastAsia="ru-RU"/>
        </w:rPr>
        <w:tab/>
      </w:r>
      <w:r w:rsidR="00F03B44">
        <w:rPr>
          <w:rFonts w:ascii="Times New Roman" w:eastAsia="Calibri" w:hAnsi="Times New Roman" w:cs="Times New Roman"/>
          <w:b/>
          <w:sz w:val="24"/>
          <w:szCs w:val="24"/>
          <w:lang w:eastAsia="ru-RU"/>
        </w:rPr>
        <w:tab/>
      </w:r>
      <w:r w:rsidR="00680F89">
        <w:rPr>
          <w:rFonts w:ascii="Times New Roman" w:eastAsia="Calibri" w:hAnsi="Times New Roman" w:cs="Times New Roman"/>
          <w:b/>
          <w:sz w:val="24"/>
          <w:szCs w:val="24"/>
          <w:lang w:eastAsia="ru-RU"/>
        </w:rPr>
        <w:t xml:space="preserve">          ____.____________</w:t>
      </w:r>
      <w:r w:rsidR="008915D9">
        <w:rPr>
          <w:rFonts w:ascii="Times New Roman" w:eastAsia="Calibri" w:hAnsi="Times New Roman" w:cs="Times New Roman"/>
          <w:b/>
          <w:sz w:val="24"/>
          <w:szCs w:val="24"/>
          <w:lang w:eastAsia="ru-RU"/>
        </w:rPr>
        <w:t>20</w:t>
      </w:r>
      <w:r w:rsidR="0047523D">
        <w:rPr>
          <w:rFonts w:ascii="Times New Roman" w:eastAsia="Calibri" w:hAnsi="Times New Roman" w:cs="Times New Roman"/>
          <w:b/>
          <w:sz w:val="24"/>
          <w:szCs w:val="24"/>
          <w:lang w:eastAsia="ru-RU"/>
        </w:rPr>
        <w:t>2</w:t>
      </w:r>
      <w:r w:rsidR="002C0BC1">
        <w:rPr>
          <w:rFonts w:ascii="Times New Roman" w:eastAsia="Calibri" w:hAnsi="Times New Roman" w:cs="Times New Roman"/>
          <w:b/>
          <w:sz w:val="24"/>
          <w:szCs w:val="24"/>
          <w:lang w:eastAsia="ru-RU"/>
        </w:rPr>
        <w:t>6</w:t>
      </w:r>
      <w:r w:rsidR="004F667F" w:rsidRPr="004F667F">
        <w:rPr>
          <w:rFonts w:ascii="Times New Roman" w:eastAsia="Calibri" w:hAnsi="Times New Roman" w:cs="Times New Roman"/>
          <w:b/>
          <w:sz w:val="24"/>
          <w:szCs w:val="24"/>
          <w:lang w:eastAsia="ru-RU"/>
        </w:rPr>
        <w:t>г.</w:t>
      </w:r>
    </w:p>
    <w:p w14:paraId="1449C0A7" w14:textId="77777777" w:rsidR="004F667F" w:rsidRPr="004F667F" w:rsidRDefault="004F667F" w:rsidP="004F667F">
      <w:pPr>
        <w:spacing w:after="0" w:line="240" w:lineRule="auto"/>
        <w:rPr>
          <w:rFonts w:ascii="Times New Roman" w:eastAsia="Calibri" w:hAnsi="Times New Roman" w:cs="Times New Roman"/>
          <w:b/>
          <w:sz w:val="24"/>
          <w:szCs w:val="24"/>
          <w:lang w:eastAsia="ru-RU"/>
        </w:rPr>
      </w:pPr>
    </w:p>
    <w:p w14:paraId="05BC71D9" w14:textId="5F502D91" w:rsidR="00A4249A" w:rsidRDefault="004F667F" w:rsidP="00A424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4F667F">
        <w:rPr>
          <w:rFonts w:ascii="Times New Roman" w:eastAsia="Times New Roman" w:hAnsi="Times New Roman" w:cs="Times New Roman"/>
          <w:bCs/>
          <w:sz w:val="24"/>
          <w:szCs w:val="24"/>
          <w:lang w:eastAsia="ru-RU"/>
        </w:rPr>
        <w:t xml:space="preserve">Муниципальное </w:t>
      </w:r>
      <w:r w:rsidR="009A1B6B">
        <w:rPr>
          <w:rFonts w:ascii="Times New Roman" w:eastAsia="Times New Roman" w:hAnsi="Times New Roman" w:cs="Times New Roman"/>
          <w:bCs/>
          <w:sz w:val="24"/>
          <w:szCs w:val="24"/>
          <w:lang w:eastAsia="ru-RU"/>
        </w:rPr>
        <w:t>автономное</w:t>
      </w:r>
      <w:r w:rsidRPr="004F667F">
        <w:rPr>
          <w:rFonts w:ascii="Times New Roman" w:eastAsia="Times New Roman" w:hAnsi="Times New Roman" w:cs="Times New Roman"/>
          <w:bCs/>
          <w:sz w:val="24"/>
          <w:szCs w:val="24"/>
          <w:lang w:eastAsia="ru-RU"/>
        </w:rPr>
        <w:t xml:space="preserve"> учреждение культуры </w:t>
      </w:r>
      <w:proofErr w:type="spellStart"/>
      <w:r w:rsidRPr="004F667F">
        <w:rPr>
          <w:rFonts w:ascii="Times New Roman" w:eastAsia="Times New Roman" w:hAnsi="Times New Roman" w:cs="Times New Roman"/>
          <w:bCs/>
          <w:sz w:val="24"/>
          <w:szCs w:val="24"/>
          <w:lang w:eastAsia="ru-RU"/>
        </w:rPr>
        <w:t>Натальинского</w:t>
      </w:r>
      <w:proofErr w:type="spellEnd"/>
      <w:r w:rsidRPr="004F667F">
        <w:rPr>
          <w:rFonts w:ascii="Times New Roman" w:eastAsia="Times New Roman" w:hAnsi="Times New Roman" w:cs="Times New Roman"/>
          <w:bCs/>
          <w:sz w:val="24"/>
          <w:szCs w:val="24"/>
          <w:lang w:eastAsia="ru-RU"/>
        </w:rPr>
        <w:t xml:space="preserve"> муниципального образования </w:t>
      </w:r>
      <w:proofErr w:type="spellStart"/>
      <w:r w:rsidRPr="004F667F">
        <w:rPr>
          <w:rFonts w:ascii="Times New Roman" w:eastAsia="Times New Roman" w:hAnsi="Times New Roman" w:cs="Times New Roman"/>
          <w:bCs/>
          <w:sz w:val="24"/>
          <w:szCs w:val="24"/>
          <w:lang w:eastAsia="ru-RU"/>
        </w:rPr>
        <w:t>Балаковского</w:t>
      </w:r>
      <w:proofErr w:type="spellEnd"/>
      <w:r w:rsidRPr="004F667F">
        <w:rPr>
          <w:rFonts w:ascii="Times New Roman" w:eastAsia="Times New Roman" w:hAnsi="Times New Roman" w:cs="Times New Roman"/>
          <w:bCs/>
          <w:sz w:val="24"/>
          <w:szCs w:val="24"/>
          <w:lang w:eastAsia="ru-RU"/>
        </w:rPr>
        <w:t xml:space="preserve"> муниципального района Саратовской области "</w:t>
      </w:r>
      <w:proofErr w:type="spellStart"/>
      <w:r w:rsidR="009A1B6B">
        <w:rPr>
          <w:rFonts w:ascii="Times New Roman" w:eastAsia="Times New Roman" w:hAnsi="Times New Roman" w:cs="Times New Roman"/>
          <w:bCs/>
          <w:sz w:val="24"/>
          <w:szCs w:val="24"/>
          <w:lang w:eastAsia="ru-RU"/>
        </w:rPr>
        <w:t>Натальинский</w:t>
      </w:r>
      <w:proofErr w:type="spellEnd"/>
      <w:r w:rsidR="009A1B6B">
        <w:rPr>
          <w:rFonts w:ascii="Times New Roman" w:eastAsia="Times New Roman" w:hAnsi="Times New Roman" w:cs="Times New Roman"/>
          <w:bCs/>
          <w:sz w:val="24"/>
          <w:szCs w:val="24"/>
          <w:lang w:eastAsia="ru-RU"/>
        </w:rPr>
        <w:t xml:space="preserve"> центр культуры" (МА</w:t>
      </w:r>
      <w:r w:rsidRPr="004F667F">
        <w:rPr>
          <w:rFonts w:ascii="Times New Roman" w:eastAsia="Times New Roman" w:hAnsi="Times New Roman" w:cs="Times New Roman"/>
          <w:bCs/>
          <w:sz w:val="24"/>
          <w:szCs w:val="24"/>
          <w:lang w:eastAsia="ru-RU"/>
        </w:rPr>
        <w:t>УК "</w:t>
      </w:r>
      <w:proofErr w:type="spellStart"/>
      <w:r w:rsidRPr="004F667F">
        <w:rPr>
          <w:rFonts w:ascii="Times New Roman" w:eastAsia="Times New Roman" w:hAnsi="Times New Roman" w:cs="Times New Roman"/>
          <w:bCs/>
          <w:sz w:val="24"/>
          <w:szCs w:val="24"/>
          <w:lang w:eastAsia="ru-RU"/>
        </w:rPr>
        <w:t>Натальинский</w:t>
      </w:r>
      <w:proofErr w:type="spellEnd"/>
      <w:r w:rsidRPr="004F667F">
        <w:rPr>
          <w:rFonts w:ascii="Times New Roman" w:eastAsia="Times New Roman" w:hAnsi="Times New Roman" w:cs="Times New Roman"/>
          <w:bCs/>
          <w:sz w:val="24"/>
          <w:szCs w:val="24"/>
          <w:lang w:eastAsia="ru-RU"/>
        </w:rPr>
        <w:t xml:space="preserve"> ЦК"),</w:t>
      </w:r>
      <w:r w:rsidR="00E24D48">
        <w:rPr>
          <w:rFonts w:ascii="Times New Roman" w:eastAsia="Times New Roman" w:hAnsi="Times New Roman" w:cs="Times New Roman"/>
          <w:bCs/>
          <w:sz w:val="24"/>
          <w:szCs w:val="24"/>
          <w:lang w:eastAsia="ru-RU"/>
        </w:rPr>
        <w:t xml:space="preserve"> </w:t>
      </w:r>
      <w:r w:rsidRPr="004F667F">
        <w:rPr>
          <w:rFonts w:ascii="Times New Roman" w:eastAsia="Times New Roman" w:hAnsi="Times New Roman" w:cs="Times New Roman"/>
          <w:bCs/>
          <w:sz w:val="24"/>
          <w:szCs w:val="24"/>
          <w:lang w:eastAsia="ru-RU"/>
        </w:rPr>
        <w:t xml:space="preserve">в </w:t>
      </w:r>
      <w:r w:rsidR="00E24D48">
        <w:rPr>
          <w:rFonts w:ascii="Times New Roman" w:eastAsia="Times New Roman" w:hAnsi="Times New Roman" w:cs="Times New Roman"/>
          <w:bCs/>
          <w:sz w:val="24"/>
          <w:szCs w:val="24"/>
          <w:lang w:eastAsia="ru-RU"/>
        </w:rPr>
        <w:t xml:space="preserve">лице </w:t>
      </w:r>
      <w:r w:rsidRPr="004F667F">
        <w:rPr>
          <w:rFonts w:ascii="Times New Roman" w:eastAsia="Times New Roman" w:hAnsi="Times New Roman" w:cs="Times New Roman"/>
          <w:bCs/>
          <w:sz w:val="24"/>
          <w:szCs w:val="24"/>
          <w:lang w:eastAsia="ru-RU"/>
        </w:rPr>
        <w:t xml:space="preserve">директора </w:t>
      </w:r>
      <w:r w:rsidR="009A1B6B">
        <w:rPr>
          <w:rFonts w:ascii="Times New Roman" w:eastAsia="Times New Roman" w:hAnsi="Times New Roman" w:cs="Times New Roman"/>
          <w:bCs/>
          <w:sz w:val="24"/>
          <w:szCs w:val="24"/>
          <w:lang w:eastAsia="ru-RU"/>
        </w:rPr>
        <w:t>Долгова А.В.</w:t>
      </w:r>
      <w:r w:rsidRPr="004F667F">
        <w:rPr>
          <w:rFonts w:ascii="Times New Roman" w:eastAsia="Times New Roman" w:hAnsi="Times New Roman" w:cs="Times New Roman"/>
          <w:bCs/>
          <w:sz w:val="24"/>
          <w:szCs w:val="24"/>
          <w:lang w:eastAsia="ru-RU"/>
        </w:rPr>
        <w:t>, действующе</w:t>
      </w:r>
      <w:r w:rsidR="00A96D74">
        <w:rPr>
          <w:rFonts w:ascii="Times New Roman" w:eastAsia="Times New Roman" w:hAnsi="Times New Roman" w:cs="Times New Roman"/>
          <w:bCs/>
          <w:sz w:val="24"/>
          <w:szCs w:val="24"/>
          <w:lang w:eastAsia="ru-RU"/>
        </w:rPr>
        <w:t>го</w:t>
      </w:r>
      <w:r w:rsidRPr="004F667F">
        <w:rPr>
          <w:rFonts w:ascii="Times New Roman" w:eastAsia="Times New Roman" w:hAnsi="Times New Roman" w:cs="Times New Roman"/>
          <w:bCs/>
          <w:sz w:val="24"/>
          <w:szCs w:val="24"/>
          <w:lang w:eastAsia="ru-RU"/>
        </w:rPr>
        <w:t xml:space="preserve"> на основании Устава</w:t>
      </w:r>
      <w:r w:rsidR="00E24D48" w:rsidRPr="00E24D48">
        <w:rPr>
          <w:rFonts w:ascii="Times New Roman" w:eastAsia="Times New Roman" w:hAnsi="Times New Roman" w:cs="Times New Roman"/>
          <w:bCs/>
          <w:sz w:val="24"/>
          <w:szCs w:val="24"/>
          <w:lang w:eastAsia="ru-RU"/>
        </w:rPr>
        <w:t xml:space="preserve"> </w:t>
      </w:r>
      <w:r w:rsidR="00E24D48" w:rsidRPr="004F667F">
        <w:rPr>
          <w:rFonts w:ascii="Times New Roman" w:eastAsia="Times New Roman" w:hAnsi="Times New Roman" w:cs="Times New Roman"/>
          <w:bCs/>
          <w:sz w:val="24"/>
          <w:szCs w:val="24"/>
          <w:lang w:eastAsia="ru-RU"/>
        </w:rPr>
        <w:t>именуемое в дальнейшем «Заказчик»</w:t>
      </w:r>
      <w:r w:rsidRPr="004F667F">
        <w:rPr>
          <w:rFonts w:ascii="Times New Roman" w:eastAsia="Times New Roman" w:hAnsi="Times New Roman" w:cs="Times New Roman"/>
          <w:bCs/>
          <w:sz w:val="24"/>
          <w:szCs w:val="24"/>
          <w:lang w:eastAsia="ru-RU"/>
        </w:rPr>
        <w:t xml:space="preserve"> с одной стороны</w:t>
      </w:r>
      <w:r w:rsidRPr="004F667F">
        <w:rPr>
          <w:rFonts w:ascii="Times New Roman" w:eastAsia="Times New Roman" w:hAnsi="Times New Roman" w:cs="Times New Roman"/>
          <w:sz w:val="24"/>
          <w:szCs w:val="24"/>
          <w:lang w:eastAsia="ru-RU"/>
        </w:rPr>
        <w:t>, и</w:t>
      </w:r>
      <w:r w:rsidR="00B54E1A">
        <w:rPr>
          <w:rFonts w:ascii="Times New Roman" w:eastAsia="Times New Roman" w:hAnsi="Times New Roman" w:cs="Times New Roman"/>
          <w:sz w:val="24"/>
          <w:szCs w:val="24"/>
          <w:lang w:eastAsia="ru-RU"/>
        </w:rPr>
        <w:t>,</w:t>
      </w:r>
      <w:r w:rsidR="00680F89">
        <w:rPr>
          <w:rFonts w:ascii="Times New Roman" w:eastAsia="Times New Roman" w:hAnsi="Times New Roman" w:cs="Times New Roman"/>
          <w:sz w:val="24"/>
          <w:szCs w:val="24"/>
          <w:lang w:eastAsia="ru-RU"/>
        </w:rPr>
        <w:t xml:space="preserve"> «_________________»</w:t>
      </w:r>
      <w:r w:rsidR="00A96D74" w:rsidRPr="00A96D74">
        <w:rPr>
          <w:rFonts w:ascii="Times New Roman" w:eastAsia="Times New Roman" w:hAnsi="Times New Roman" w:cs="Times New Roman"/>
          <w:sz w:val="24"/>
          <w:szCs w:val="24"/>
          <w:lang w:eastAsia="ru-RU"/>
        </w:rPr>
        <w:t xml:space="preserve"> </w:t>
      </w:r>
      <w:r w:rsidR="00E24D48">
        <w:rPr>
          <w:rFonts w:ascii="Times New Roman" w:eastAsia="Times New Roman" w:hAnsi="Times New Roman" w:cs="Times New Roman"/>
          <w:sz w:val="24"/>
          <w:szCs w:val="24"/>
          <w:lang w:eastAsia="ru-RU"/>
        </w:rPr>
        <w:t xml:space="preserve"> именуем</w:t>
      </w:r>
      <w:r w:rsidRPr="004F667F">
        <w:rPr>
          <w:rFonts w:ascii="Times New Roman" w:eastAsia="Times New Roman" w:hAnsi="Times New Roman" w:cs="Times New Roman"/>
          <w:sz w:val="24"/>
          <w:szCs w:val="24"/>
          <w:lang w:eastAsia="ru-RU"/>
        </w:rPr>
        <w:t>ый в дальнейшем «</w:t>
      </w:r>
      <w:r w:rsidR="00DC1823">
        <w:rPr>
          <w:rFonts w:ascii="Times New Roman" w:eastAsia="Times New Roman" w:hAnsi="Times New Roman" w:cs="Times New Roman"/>
          <w:sz w:val="24"/>
          <w:szCs w:val="24"/>
          <w:lang w:eastAsia="ru-RU"/>
        </w:rPr>
        <w:t>Подрядчик</w:t>
      </w:r>
      <w:r w:rsidRPr="004F667F">
        <w:rPr>
          <w:rFonts w:ascii="Times New Roman" w:eastAsia="Times New Roman" w:hAnsi="Times New Roman" w:cs="Times New Roman"/>
          <w:sz w:val="24"/>
          <w:szCs w:val="24"/>
          <w:lang w:eastAsia="ru-RU"/>
        </w:rPr>
        <w:t xml:space="preserve">», с другой стороны, именуемые в дальнейшем «Стороны», </w:t>
      </w:r>
      <w:r w:rsidR="00A4249A" w:rsidRPr="00A4249A">
        <w:rPr>
          <w:rFonts w:ascii="Times New Roman" w:eastAsia="Times New Roman" w:hAnsi="Times New Roman" w:cs="Times New Roman"/>
          <w:sz w:val="24"/>
          <w:szCs w:val="24"/>
          <w:lang w:eastAsia="ru-RU"/>
        </w:rPr>
        <w:t>руководствуясь Федеральным законом от 18.07.2011 года № 223-ФЗ "О закупках товаров, работ, услуг отдельными</w:t>
      </w:r>
      <w:proofErr w:type="gramEnd"/>
      <w:r w:rsidR="00A4249A" w:rsidRPr="00A4249A">
        <w:rPr>
          <w:rFonts w:ascii="Times New Roman" w:eastAsia="Times New Roman" w:hAnsi="Times New Roman" w:cs="Times New Roman"/>
          <w:sz w:val="24"/>
          <w:szCs w:val="24"/>
          <w:lang w:eastAsia="ru-RU"/>
        </w:rPr>
        <w:t xml:space="preserve"> видами юридических лиц", </w:t>
      </w:r>
      <w:r w:rsidR="00680F89" w:rsidRPr="00680F89">
        <w:rPr>
          <w:rFonts w:ascii="Times New Roman" w:eastAsia="Times New Roman" w:hAnsi="Times New Roman" w:cs="Times New Roman"/>
          <w:sz w:val="24"/>
          <w:szCs w:val="24"/>
          <w:lang w:eastAsia="ru-RU"/>
        </w:rPr>
        <w:t xml:space="preserve">при способе определения исполнителя на основании результатов осуществления закупки путем проведения аукциона в электронной форме (электронного аукциона), протокол № </w:t>
      </w:r>
      <w:r w:rsidR="002C0BC1">
        <w:rPr>
          <w:rFonts w:ascii="Times New Roman" w:eastAsia="Times New Roman" w:hAnsi="Times New Roman" w:cs="Times New Roman"/>
          <w:sz w:val="24"/>
          <w:szCs w:val="24"/>
          <w:lang w:eastAsia="ru-RU"/>
        </w:rPr>
        <w:t>___________ от ________2026</w:t>
      </w:r>
      <w:r w:rsidR="00680F89">
        <w:rPr>
          <w:rFonts w:ascii="Times New Roman" w:eastAsia="Times New Roman" w:hAnsi="Times New Roman" w:cs="Times New Roman"/>
          <w:sz w:val="24"/>
          <w:szCs w:val="24"/>
          <w:lang w:eastAsia="ru-RU"/>
        </w:rPr>
        <w:t xml:space="preserve">г., </w:t>
      </w:r>
      <w:r w:rsidR="00A4249A" w:rsidRPr="00A4249A">
        <w:rPr>
          <w:rFonts w:ascii="Times New Roman" w:eastAsia="Times New Roman" w:hAnsi="Times New Roman" w:cs="Times New Roman"/>
          <w:sz w:val="24"/>
          <w:szCs w:val="24"/>
          <w:lang w:eastAsia="ru-RU"/>
        </w:rPr>
        <w:t>заключили настоящий договор о нижеследующем:</w:t>
      </w:r>
    </w:p>
    <w:p w14:paraId="1DA2971E" w14:textId="77777777" w:rsidR="00A4249A" w:rsidRDefault="00A4249A" w:rsidP="00A424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1E270ED" w14:textId="2CA37BC1" w:rsidR="004F667F" w:rsidRPr="008634A6" w:rsidRDefault="00BC289A" w:rsidP="00A4249A">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1. </w:t>
      </w:r>
      <w:r w:rsidR="004F667F" w:rsidRPr="008634A6">
        <w:rPr>
          <w:rFonts w:ascii="Times New Roman" w:eastAsia="Calibri" w:hAnsi="Times New Roman" w:cs="Times New Roman"/>
          <w:b/>
          <w:sz w:val="24"/>
          <w:szCs w:val="24"/>
          <w:lang w:eastAsia="ru-RU"/>
        </w:rPr>
        <w:t xml:space="preserve">Предмет </w:t>
      </w:r>
      <w:r w:rsidR="0047523D" w:rsidRPr="008634A6">
        <w:rPr>
          <w:rFonts w:ascii="Times New Roman" w:eastAsia="Calibri" w:hAnsi="Times New Roman" w:cs="Times New Roman"/>
          <w:b/>
          <w:sz w:val="24"/>
          <w:szCs w:val="24"/>
          <w:lang w:eastAsia="ru-RU"/>
        </w:rPr>
        <w:t>договор</w:t>
      </w:r>
      <w:r w:rsidR="004F667F" w:rsidRPr="008634A6">
        <w:rPr>
          <w:rFonts w:ascii="Times New Roman" w:eastAsia="Calibri" w:hAnsi="Times New Roman" w:cs="Times New Roman"/>
          <w:b/>
          <w:sz w:val="24"/>
          <w:szCs w:val="24"/>
          <w:lang w:eastAsia="ru-RU"/>
        </w:rPr>
        <w:t>а</w:t>
      </w:r>
    </w:p>
    <w:p w14:paraId="3E2E187D" w14:textId="77777777" w:rsidR="008634A6" w:rsidRPr="008634A6" w:rsidRDefault="008634A6" w:rsidP="008634A6">
      <w:pPr>
        <w:pStyle w:val="a9"/>
        <w:spacing w:after="0" w:line="240" w:lineRule="auto"/>
        <w:ind w:left="1069"/>
        <w:rPr>
          <w:rFonts w:ascii="Times New Roman" w:eastAsia="Calibri" w:hAnsi="Times New Roman" w:cs="Times New Roman"/>
          <w:b/>
          <w:sz w:val="24"/>
          <w:szCs w:val="24"/>
          <w:lang w:eastAsia="ru-RU"/>
        </w:rPr>
      </w:pPr>
    </w:p>
    <w:p w14:paraId="5712FA74" w14:textId="1B96ADD8" w:rsidR="004F667F" w:rsidRDefault="004F667F" w:rsidP="004F667F">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4F667F">
        <w:rPr>
          <w:rFonts w:ascii="Times New Roman" w:eastAsia="Times New Roman" w:hAnsi="Times New Roman" w:cs="Times New Roman"/>
          <w:bCs/>
          <w:snapToGrid w:val="0"/>
          <w:color w:val="000000"/>
          <w:sz w:val="24"/>
          <w:szCs w:val="24"/>
          <w:lang w:eastAsia="ru-RU"/>
        </w:rPr>
        <w:t>1.1.</w:t>
      </w:r>
      <w:r w:rsidRPr="004F667F">
        <w:rPr>
          <w:rFonts w:ascii="Times New Roman" w:eastAsia="Times New Roman" w:hAnsi="Times New Roman" w:cs="Times New Roman"/>
          <w:snapToGrid w:val="0"/>
          <w:color w:val="000000"/>
          <w:sz w:val="24"/>
          <w:szCs w:val="24"/>
          <w:lang w:eastAsia="ru-RU"/>
        </w:rPr>
        <w:t> </w:t>
      </w:r>
      <w:r w:rsidR="00DC1823">
        <w:rPr>
          <w:rFonts w:ascii="Times New Roman" w:eastAsia="Times New Roman" w:hAnsi="Times New Roman" w:cs="Times New Roman"/>
          <w:snapToGrid w:val="0"/>
          <w:color w:val="000000"/>
          <w:sz w:val="24"/>
          <w:szCs w:val="24"/>
          <w:lang w:eastAsia="ru-RU"/>
        </w:rPr>
        <w:t>Подрядчик</w:t>
      </w:r>
      <w:r w:rsidRPr="004F667F">
        <w:rPr>
          <w:rFonts w:ascii="Times New Roman" w:eastAsia="Times New Roman" w:hAnsi="Times New Roman" w:cs="Times New Roman"/>
          <w:snapToGrid w:val="0"/>
          <w:color w:val="000000"/>
          <w:sz w:val="24"/>
          <w:szCs w:val="24"/>
          <w:lang w:eastAsia="ru-RU"/>
        </w:rPr>
        <w:t xml:space="preserve"> обязуется на условиях </w:t>
      </w:r>
      <w:r w:rsidR="0047523D">
        <w:rPr>
          <w:rFonts w:ascii="Times New Roman" w:eastAsia="Times New Roman" w:hAnsi="Times New Roman" w:cs="Times New Roman"/>
          <w:snapToGrid w:val="0"/>
          <w:color w:val="000000"/>
          <w:sz w:val="24"/>
          <w:szCs w:val="24"/>
          <w:lang w:eastAsia="ru-RU"/>
        </w:rPr>
        <w:t>договора</w:t>
      </w:r>
      <w:r w:rsidR="00AA199A">
        <w:rPr>
          <w:rFonts w:ascii="Times New Roman" w:eastAsia="Times New Roman" w:hAnsi="Times New Roman" w:cs="Times New Roman"/>
          <w:snapToGrid w:val="0"/>
          <w:color w:val="000000"/>
          <w:sz w:val="24"/>
          <w:szCs w:val="24"/>
          <w:lang w:eastAsia="ru-RU"/>
        </w:rPr>
        <w:t xml:space="preserve"> </w:t>
      </w:r>
      <w:r w:rsidR="00DC1823">
        <w:rPr>
          <w:rFonts w:ascii="Times New Roman" w:eastAsia="Times New Roman" w:hAnsi="Times New Roman" w:cs="Times New Roman"/>
          <w:snapToGrid w:val="0"/>
          <w:color w:val="000000"/>
          <w:sz w:val="24"/>
          <w:szCs w:val="24"/>
          <w:lang w:eastAsia="ru-RU"/>
        </w:rPr>
        <w:t>выполнить работы</w:t>
      </w:r>
      <w:r w:rsidRPr="004F667F">
        <w:rPr>
          <w:rFonts w:ascii="Times New Roman" w:eastAsia="Times New Roman" w:hAnsi="Times New Roman" w:cs="Times New Roman"/>
          <w:snapToGrid w:val="0"/>
          <w:color w:val="000000"/>
          <w:sz w:val="24"/>
          <w:szCs w:val="24"/>
          <w:lang w:eastAsia="ru-RU"/>
        </w:rPr>
        <w:t xml:space="preserve"> </w:t>
      </w:r>
      <w:r w:rsidRPr="004F667F">
        <w:rPr>
          <w:rFonts w:ascii="Times New Roman" w:eastAsia="Times New Roman" w:hAnsi="Times New Roman" w:cs="Times New Roman"/>
          <w:sz w:val="24"/>
          <w:szCs w:val="24"/>
          <w:lang w:eastAsia="ru-RU"/>
        </w:rPr>
        <w:t xml:space="preserve">по </w:t>
      </w:r>
      <w:r w:rsidR="00AA199A">
        <w:rPr>
          <w:rFonts w:ascii="Times New Roman" w:eastAsia="Times New Roman" w:hAnsi="Times New Roman" w:cs="Times New Roman"/>
          <w:sz w:val="24"/>
          <w:szCs w:val="24"/>
          <w:lang w:eastAsia="ru-RU"/>
        </w:rPr>
        <w:t xml:space="preserve">ремонту </w:t>
      </w:r>
      <w:r w:rsidR="00680F89">
        <w:rPr>
          <w:rFonts w:ascii="Times New Roman" w:eastAsia="Times New Roman" w:hAnsi="Times New Roman" w:cs="Times New Roman"/>
          <w:sz w:val="24"/>
          <w:szCs w:val="24"/>
          <w:lang w:eastAsia="ru-RU"/>
        </w:rPr>
        <w:t xml:space="preserve">помещений в </w:t>
      </w:r>
      <w:r w:rsidR="006F353F">
        <w:rPr>
          <w:rFonts w:ascii="Times New Roman" w:eastAsia="Times New Roman" w:hAnsi="Times New Roman" w:cs="Times New Roman"/>
          <w:sz w:val="24"/>
          <w:szCs w:val="24"/>
          <w:lang w:eastAsia="ru-RU"/>
        </w:rPr>
        <w:t>С</w:t>
      </w:r>
      <w:r w:rsidR="00680F89">
        <w:rPr>
          <w:rFonts w:ascii="Times New Roman" w:eastAsia="Times New Roman" w:hAnsi="Times New Roman" w:cs="Times New Roman"/>
          <w:sz w:val="24"/>
          <w:szCs w:val="24"/>
          <w:lang w:eastAsia="ru-RU"/>
        </w:rPr>
        <w:t xml:space="preserve">ДК </w:t>
      </w:r>
      <w:r w:rsidR="002C0BC1">
        <w:rPr>
          <w:rFonts w:ascii="Times New Roman" w:eastAsia="Times New Roman" w:hAnsi="Times New Roman" w:cs="Times New Roman"/>
          <w:sz w:val="24"/>
          <w:szCs w:val="24"/>
          <w:lang w:eastAsia="ru-RU"/>
        </w:rPr>
        <w:t>с.</w:t>
      </w:r>
      <w:r w:rsidR="00673031">
        <w:rPr>
          <w:rFonts w:ascii="Times New Roman" w:eastAsia="Times New Roman" w:hAnsi="Times New Roman" w:cs="Times New Roman"/>
          <w:sz w:val="24"/>
          <w:szCs w:val="24"/>
          <w:lang w:eastAsia="ru-RU"/>
        </w:rPr>
        <w:t xml:space="preserve"> </w:t>
      </w:r>
      <w:proofErr w:type="spellStart"/>
      <w:r w:rsidR="002C0BC1">
        <w:rPr>
          <w:rFonts w:ascii="Times New Roman" w:eastAsia="Times New Roman" w:hAnsi="Times New Roman" w:cs="Times New Roman"/>
          <w:sz w:val="24"/>
          <w:szCs w:val="24"/>
          <w:lang w:eastAsia="ru-RU"/>
        </w:rPr>
        <w:t>Николевка</w:t>
      </w:r>
      <w:proofErr w:type="spellEnd"/>
      <w:r w:rsidR="002C0BC1">
        <w:rPr>
          <w:rFonts w:ascii="Times New Roman" w:eastAsia="Times New Roman" w:hAnsi="Times New Roman" w:cs="Times New Roman"/>
          <w:sz w:val="24"/>
          <w:szCs w:val="24"/>
          <w:lang w:eastAsia="ru-RU"/>
        </w:rPr>
        <w:t xml:space="preserve">, ул. </w:t>
      </w:r>
      <w:proofErr w:type="gramStart"/>
      <w:r w:rsidR="002C0BC1">
        <w:rPr>
          <w:rFonts w:ascii="Times New Roman" w:eastAsia="Times New Roman" w:hAnsi="Times New Roman" w:cs="Times New Roman"/>
          <w:sz w:val="24"/>
          <w:szCs w:val="24"/>
          <w:lang w:eastAsia="ru-RU"/>
        </w:rPr>
        <w:t>Центральная</w:t>
      </w:r>
      <w:proofErr w:type="gramEnd"/>
      <w:r w:rsidR="002C0BC1">
        <w:rPr>
          <w:rFonts w:ascii="Times New Roman" w:eastAsia="Times New Roman" w:hAnsi="Times New Roman" w:cs="Times New Roman"/>
          <w:sz w:val="24"/>
          <w:szCs w:val="24"/>
          <w:lang w:eastAsia="ru-RU"/>
        </w:rPr>
        <w:t>, д.3</w:t>
      </w:r>
      <w:r w:rsidR="00B54E1A">
        <w:rPr>
          <w:rFonts w:ascii="Times New Roman" w:eastAsia="Times New Roman" w:hAnsi="Times New Roman" w:cs="Times New Roman"/>
          <w:sz w:val="24"/>
          <w:szCs w:val="24"/>
          <w:lang w:eastAsia="ru-RU"/>
        </w:rPr>
        <w:t xml:space="preserve"> МАУ</w:t>
      </w:r>
      <w:r w:rsidR="00BC289A">
        <w:rPr>
          <w:rFonts w:ascii="Times New Roman" w:eastAsia="Times New Roman" w:hAnsi="Times New Roman" w:cs="Times New Roman"/>
          <w:sz w:val="24"/>
          <w:szCs w:val="24"/>
          <w:lang w:eastAsia="ru-RU"/>
        </w:rPr>
        <w:t>К «</w:t>
      </w:r>
      <w:proofErr w:type="spellStart"/>
      <w:r w:rsidR="00BC289A">
        <w:rPr>
          <w:rFonts w:ascii="Times New Roman" w:eastAsia="Times New Roman" w:hAnsi="Times New Roman" w:cs="Times New Roman"/>
          <w:sz w:val="24"/>
          <w:szCs w:val="24"/>
          <w:lang w:eastAsia="ru-RU"/>
        </w:rPr>
        <w:t>Натальинский</w:t>
      </w:r>
      <w:proofErr w:type="spellEnd"/>
      <w:r w:rsidR="00BC289A">
        <w:rPr>
          <w:rFonts w:ascii="Times New Roman" w:eastAsia="Times New Roman" w:hAnsi="Times New Roman" w:cs="Times New Roman"/>
          <w:sz w:val="24"/>
          <w:szCs w:val="24"/>
          <w:lang w:eastAsia="ru-RU"/>
        </w:rPr>
        <w:t xml:space="preserve"> ЦК»</w:t>
      </w:r>
      <w:r w:rsidR="00817BF4">
        <w:rPr>
          <w:rFonts w:ascii="Times New Roman" w:eastAsia="Times New Roman" w:hAnsi="Times New Roman" w:cs="Times New Roman"/>
          <w:sz w:val="24"/>
          <w:szCs w:val="24"/>
          <w:lang w:eastAsia="ru-RU"/>
        </w:rPr>
        <w:t xml:space="preserve"> </w:t>
      </w:r>
      <w:r w:rsidRPr="004F667F">
        <w:rPr>
          <w:rFonts w:ascii="Times New Roman" w:eastAsia="Times New Roman" w:hAnsi="Times New Roman" w:cs="Times New Roman"/>
          <w:snapToGrid w:val="0"/>
          <w:color w:val="000000"/>
          <w:sz w:val="24"/>
          <w:szCs w:val="24"/>
          <w:lang w:eastAsia="ru-RU"/>
        </w:rPr>
        <w:t xml:space="preserve">(далее - </w:t>
      </w:r>
      <w:r w:rsidR="00DC1823">
        <w:rPr>
          <w:rFonts w:ascii="Times New Roman" w:eastAsia="Times New Roman" w:hAnsi="Times New Roman" w:cs="Times New Roman"/>
          <w:snapToGrid w:val="0"/>
          <w:color w:val="000000"/>
          <w:sz w:val="24"/>
          <w:szCs w:val="24"/>
          <w:lang w:eastAsia="ru-RU"/>
        </w:rPr>
        <w:t>работы</w:t>
      </w:r>
      <w:r w:rsidRPr="004F667F">
        <w:rPr>
          <w:rFonts w:ascii="Times New Roman" w:eastAsia="Times New Roman" w:hAnsi="Times New Roman" w:cs="Times New Roman"/>
          <w:snapToGrid w:val="0"/>
          <w:color w:val="000000"/>
          <w:sz w:val="24"/>
          <w:szCs w:val="24"/>
          <w:lang w:eastAsia="ru-RU"/>
        </w:rPr>
        <w:t xml:space="preserve">), а Заказчик обязуется на условиях </w:t>
      </w:r>
      <w:r w:rsidR="0047523D">
        <w:rPr>
          <w:rFonts w:ascii="Times New Roman" w:eastAsia="Times New Roman" w:hAnsi="Times New Roman" w:cs="Times New Roman"/>
          <w:snapToGrid w:val="0"/>
          <w:color w:val="000000"/>
          <w:sz w:val="24"/>
          <w:szCs w:val="24"/>
          <w:lang w:eastAsia="ru-RU"/>
        </w:rPr>
        <w:t>договора</w:t>
      </w:r>
      <w:r w:rsidR="00DC1823">
        <w:rPr>
          <w:rFonts w:ascii="Times New Roman" w:eastAsia="Times New Roman" w:hAnsi="Times New Roman" w:cs="Times New Roman"/>
          <w:snapToGrid w:val="0"/>
          <w:color w:val="000000"/>
          <w:sz w:val="24"/>
          <w:szCs w:val="24"/>
          <w:lang w:eastAsia="ru-RU"/>
        </w:rPr>
        <w:t xml:space="preserve"> принять и оплатить их, в соответствии с локально</w:t>
      </w:r>
      <w:r w:rsidR="004D57DF">
        <w:rPr>
          <w:rFonts w:ascii="Times New Roman" w:eastAsia="Times New Roman" w:hAnsi="Times New Roman" w:cs="Times New Roman"/>
          <w:snapToGrid w:val="0"/>
          <w:color w:val="000000"/>
          <w:sz w:val="24"/>
          <w:szCs w:val="24"/>
          <w:lang w:eastAsia="ru-RU"/>
        </w:rPr>
        <w:t xml:space="preserve"> сметным расчетом (Приложение №1</w:t>
      </w:r>
      <w:r w:rsidR="00DC1823">
        <w:rPr>
          <w:rFonts w:ascii="Times New Roman" w:eastAsia="Times New Roman" w:hAnsi="Times New Roman" w:cs="Times New Roman"/>
          <w:snapToGrid w:val="0"/>
          <w:color w:val="000000"/>
          <w:sz w:val="24"/>
          <w:szCs w:val="24"/>
          <w:lang w:eastAsia="ru-RU"/>
        </w:rPr>
        <w:t xml:space="preserve"> к договору).</w:t>
      </w:r>
    </w:p>
    <w:p w14:paraId="0EF17C4C" w14:textId="017C4374" w:rsidR="00865C04" w:rsidRDefault="00865C04" w:rsidP="00865C04">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1.2</w:t>
      </w:r>
      <w:r w:rsidRPr="00865C04">
        <w:rPr>
          <w:rFonts w:ascii="Times New Roman" w:eastAsia="Times New Roman" w:hAnsi="Times New Roman" w:cs="Times New Roman"/>
          <w:snapToGrid w:val="0"/>
          <w:color w:val="000000"/>
          <w:sz w:val="24"/>
          <w:szCs w:val="24"/>
          <w:lang w:eastAsia="ru-RU"/>
        </w:rPr>
        <w:t xml:space="preserve">. Срок </w:t>
      </w:r>
      <w:r>
        <w:rPr>
          <w:rFonts w:ascii="Times New Roman" w:eastAsia="Times New Roman" w:hAnsi="Times New Roman" w:cs="Times New Roman"/>
          <w:snapToGrid w:val="0"/>
          <w:color w:val="000000"/>
          <w:sz w:val="24"/>
          <w:szCs w:val="24"/>
          <w:lang w:eastAsia="ru-RU"/>
        </w:rPr>
        <w:t>выполнения работ</w:t>
      </w:r>
      <w:r w:rsidRPr="00865C04">
        <w:rPr>
          <w:rFonts w:ascii="Times New Roman" w:eastAsia="Times New Roman" w:hAnsi="Times New Roman" w:cs="Times New Roman"/>
          <w:snapToGrid w:val="0"/>
          <w:color w:val="000000"/>
          <w:sz w:val="24"/>
          <w:szCs w:val="24"/>
          <w:lang w:eastAsia="ru-RU"/>
        </w:rPr>
        <w:t xml:space="preserve"> с даты заключения договора в течени</w:t>
      </w:r>
      <w:proofErr w:type="gramStart"/>
      <w:r w:rsidRPr="00865C04">
        <w:rPr>
          <w:rFonts w:ascii="Times New Roman" w:eastAsia="Times New Roman" w:hAnsi="Times New Roman" w:cs="Times New Roman"/>
          <w:snapToGrid w:val="0"/>
          <w:color w:val="000000"/>
          <w:sz w:val="24"/>
          <w:szCs w:val="24"/>
          <w:lang w:eastAsia="ru-RU"/>
        </w:rPr>
        <w:t>и</w:t>
      </w:r>
      <w:proofErr w:type="gramEnd"/>
      <w:r w:rsidRPr="00865C04">
        <w:rPr>
          <w:rFonts w:ascii="Times New Roman" w:eastAsia="Times New Roman" w:hAnsi="Times New Roman" w:cs="Times New Roman"/>
          <w:snapToGrid w:val="0"/>
          <w:color w:val="000000"/>
          <w:sz w:val="24"/>
          <w:szCs w:val="24"/>
          <w:lang w:eastAsia="ru-RU"/>
        </w:rPr>
        <w:t xml:space="preserve"> </w:t>
      </w:r>
      <w:r w:rsidR="002C0BC1">
        <w:rPr>
          <w:rFonts w:ascii="Times New Roman" w:eastAsia="Times New Roman" w:hAnsi="Times New Roman" w:cs="Times New Roman"/>
          <w:snapToGrid w:val="0"/>
          <w:color w:val="000000"/>
          <w:sz w:val="24"/>
          <w:szCs w:val="24"/>
          <w:lang w:eastAsia="ru-RU"/>
        </w:rPr>
        <w:t>20</w:t>
      </w:r>
      <w:r w:rsidRPr="00865C04">
        <w:rPr>
          <w:rFonts w:ascii="Times New Roman" w:eastAsia="Times New Roman" w:hAnsi="Times New Roman" w:cs="Times New Roman"/>
          <w:snapToGrid w:val="0"/>
          <w:color w:val="000000"/>
          <w:sz w:val="24"/>
          <w:szCs w:val="24"/>
          <w:lang w:eastAsia="ru-RU"/>
        </w:rPr>
        <w:t xml:space="preserve"> рабочих дней</w:t>
      </w:r>
    </w:p>
    <w:p w14:paraId="60DBD565" w14:textId="3545A1F9" w:rsidR="00865C04" w:rsidRPr="004F667F" w:rsidRDefault="00865C04" w:rsidP="004F667F">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ОКПД</w:t>
      </w:r>
      <w:proofErr w:type="gramStart"/>
      <w:r>
        <w:rPr>
          <w:rFonts w:ascii="Times New Roman" w:eastAsia="Times New Roman" w:hAnsi="Times New Roman" w:cs="Times New Roman"/>
          <w:bCs/>
          <w:sz w:val="24"/>
          <w:szCs w:val="24"/>
          <w:lang w:eastAsia="ru-RU"/>
        </w:rPr>
        <w:t>2</w:t>
      </w:r>
      <w:proofErr w:type="gramEnd"/>
      <w:r>
        <w:rPr>
          <w:rFonts w:ascii="Times New Roman" w:eastAsia="Times New Roman" w:hAnsi="Times New Roman" w:cs="Times New Roman"/>
          <w:bCs/>
          <w:sz w:val="24"/>
          <w:szCs w:val="24"/>
          <w:lang w:eastAsia="ru-RU"/>
        </w:rPr>
        <w:t xml:space="preserve">: </w:t>
      </w:r>
      <w:r w:rsidRPr="00865C04">
        <w:rPr>
          <w:rFonts w:ascii="Times New Roman" w:eastAsia="Times New Roman" w:hAnsi="Times New Roman" w:cs="Times New Roman"/>
          <w:bCs/>
          <w:sz w:val="24"/>
          <w:szCs w:val="24"/>
          <w:lang w:eastAsia="ru-RU"/>
        </w:rPr>
        <w:t>43.39.19.190</w:t>
      </w:r>
    </w:p>
    <w:p w14:paraId="07C87DBA" w14:textId="77777777" w:rsidR="005956B3" w:rsidRPr="004F667F" w:rsidRDefault="005956B3" w:rsidP="004F667F">
      <w:pPr>
        <w:spacing w:after="0" w:line="240" w:lineRule="auto"/>
        <w:ind w:firstLine="709"/>
        <w:jc w:val="both"/>
        <w:rPr>
          <w:rFonts w:ascii="Times New Roman" w:eastAsia="Times New Roman" w:hAnsi="Times New Roman" w:cs="Times New Roman"/>
          <w:snapToGrid w:val="0"/>
          <w:color w:val="000000"/>
          <w:sz w:val="24"/>
          <w:szCs w:val="24"/>
          <w:lang w:eastAsia="ru-RU"/>
        </w:rPr>
      </w:pPr>
    </w:p>
    <w:p w14:paraId="5BA122BD" w14:textId="37C28FDA" w:rsidR="004F667F" w:rsidRDefault="004F667F" w:rsidP="004F667F">
      <w:pPr>
        <w:spacing w:after="0" w:line="240" w:lineRule="auto"/>
        <w:ind w:left="709"/>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2. </w:t>
      </w:r>
      <w:r w:rsidRPr="004F667F">
        <w:rPr>
          <w:rFonts w:ascii="Times New Roman" w:eastAsia="Calibri" w:hAnsi="Times New Roman" w:cs="Times New Roman"/>
          <w:b/>
          <w:sz w:val="24"/>
          <w:szCs w:val="24"/>
          <w:lang w:eastAsia="ru-RU"/>
        </w:rPr>
        <w:t xml:space="preserve">Цена </w:t>
      </w:r>
      <w:r w:rsidR="0047523D">
        <w:rPr>
          <w:rFonts w:ascii="Times New Roman" w:eastAsia="Calibri" w:hAnsi="Times New Roman" w:cs="Times New Roman"/>
          <w:b/>
          <w:sz w:val="24"/>
          <w:szCs w:val="24"/>
          <w:lang w:eastAsia="ru-RU"/>
        </w:rPr>
        <w:t>договор</w:t>
      </w:r>
      <w:r w:rsidRPr="004F667F">
        <w:rPr>
          <w:rFonts w:ascii="Times New Roman" w:eastAsia="Calibri" w:hAnsi="Times New Roman" w:cs="Times New Roman"/>
          <w:b/>
          <w:sz w:val="24"/>
          <w:szCs w:val="24"/>
          <w:lang w:eastAsia="ru-RU"/>
        </w:rPr>
        <w:t>а и порядок расчетов</w:t>
      </w:r>
    </w:p>
    <w:p w14:paraId="3E156C32" w14:textId="77777777" w:rsidR="008634A6" w:rsidRPr="004F667F" w:rsidRDefault="008634A6" w:rsidP="008634A6">
      <w:pPr>
        <w:spacing w:after="0" w:line="240" w:lineRule="auto"/>
        <w:ind w:left="709"/>
        <w:contextualSpacing/>
        <w:rPr>
          <w:rFonts w:ascii="Times New Roman" w:eastAsia="Calibri" w:hAnsi="Times New Roman" w:cs="Times New Roman"/>
          <w:b/>
          <w:sz w:val="24"/>
          <w:szCs w:val="24"/>
          <w:lang w:eastAsia="ru-RU"/>
        </w:rPr>
      </w:pPr>
    </w:p>
    <w:p w14:paraId="27628766" w14:textId="32DD2341" w:rsidR="004E0F8E" w:rsidRDefault="004F667F" w:rsidP="00A4249A">
      <w:pPr>
        <w:spacing w:after="0" w:line="240" w:lineRule="auto"/>
        <w:ind w:firstLine="708"/>
        <w:jc w:val="both"/>
        <w:rPr>
          <w:rFonts w:ascii="Times New Roman" w:eastAsia="Calibri" w:hAnsi="Times New Roman" w:cs="Times New Roman"/>
          <w:sz w:val="24"/>
          <w:szCs w:val="24"/>
          <w:lang w:eastAsia="ru-RU"/>
        </w:rPr>
      </w:pPr>
      <w:r w:rsidRPr="004F667F">
        <w:rPr>
          <w:rFonts w:ascii="Times New Roman" w:eastAsia="Times New Roman" w:hAnsi="Times New Roman" w:cs="Times New Roman"/>
          <w:sz w:val="24"/>
          <w:szCs w:val="24"/>
          <w:lang w:eastAsia="ru-RU"/>
        </w:rPr>
        <w:t xml:space="preserve">2.1. Цена </w:t>
      </w:r>
      <w:r w:rsidR="0047523D">
        <w:rPr>
          <w:rFonts w:ascii="Times New Roman" w:eastAsia="Times New Roman" w:hAnsi="Times New Roman" w:cs="Times New Roman"/>
          <w:sz w:val="24"/>
          <w:szCs w:val="24"/>
          <w:lang w:eastAsia="ru-RU"/>
        </w:rPr>
        <w:t>договор</w:t>
      </w:r>
      <w:r w:rsidRPr="004F667F">
        <w:rPr>
          <w:rFonts w:ascii="Times New Roman" w:eastAsia="Times New Roman" w:hAnsi="Times New Roman" w:cs="Times New Roman"/>
          <w:sz w:val="24"/>
          <w:szCs w:val="24"/>
          <w:lang w:eastAsia="ru-RU"/>
        </w:rPr>
        <w:t xml:space="preserve">а </w:t>
      </w:r>
      <w:r w:rsidR="007B6CFC">
        <w:rPr>
          <w:rFonts w:ascii="Times New Roman" w:eastAsia="Times New Roman" w:hAnsi="Times New Roman" w:cs="Times New Roman"/>
          <w:sz w:val="24"/>
          <w:szCs w:val="24"/>
          <w:lang w:eastAsia="ru-RU"/>
        </w:rPr>
        <w:t>устанавливается в российск</w:t>
      </w:r>
      <w:r w:rsidRPr="004F667F">
        <w:rPr>
          <w:rFonts w:ascii="Times New Roman" w:eastAsia="Times New Roman" w:hAnsi="Times New Roman" w:cs="Times New Roman"/>
          <w:sz w:val="24"/>
          <w:szCs w:val="24"/>
          <w:lang w:eastAsia="ru-RU"/>
        </w:rPr>
        <w:t>их рублях, составляет</w:t>
      </w:r>
      <w:proofErr w:type="gramStart"/>
      <w:r w:rsidRPr="004F667F">
        <w:rPr>
          <w:rFonts w:ascii="Times New Roman" w:eastAsia="Times New Roman" w:hAnsi="Times New Roman" w:cs="Times New Roman"/>
          <w:sz w:val="24"/>
          <w:szCs w:val="24"/>
          <w:lang w:eastAsia="ru-RU"/>
        </w:rPr>
        <w:t xml:space="preserve"> </w:t>
      </w:r>
      <w:r w:rsidR="00F1701A">
        <w:rPr>
          <w:rFonts w:ascii="Times New Roman" w:eastAsia="Times New Roman" w:hAnsi="Times New Roman" w:cs="Times New Roman"/>
          <w:b/>
          <w:sz w:val="24"/>
          <w:szCs w:val="24"/>
          <w:lang w:eastAsia="ru-RU"/>
        </w:rPr>
        <w:t>_________</w:t>
      </w:r>
      <w:r w:rsidRPr="004E0F8E">
        <w:rPr>
          <w:rFonts w:ascii="Times New Roman" w:eastAsia="Calibri" w:hAnsi="Times New Roman" w:cs="Times New Roman"/>
          <w:sz w:val="24"/>
          <w:szCs w:val="24"/>
          <w:lang w:eastAsia="ru-RU"/>
        </w:rPr>
        <w:t>(</w:t>
      </w:r>
      <w:r w:rsidR="00F1701A">
        <w:rPr>
          <w:rFonts w:ascii="Times New Roman" w:eastAsia="Calibri" w:hAnsi="Times New Roman" w:cs="Times New Roman"/>
          <w:sz w:val="24"/>
          <w:szCs w:val="24"/>
          <w:lang w:eastAsia="ru-RU"/>
        </w:rPr>
        <w:t xml:space="preserve">_____________) </w:t>
      </w:r>
      <w:proofErr w:type="gramEnd"/>
      <w:r w:rsidR="00F1701A">
        <w:rPr>
          <w:rFonts w:ascii="Times New Roman" w:eastAsia="Calibri" w:hAnsi="Times New Roman" w:cs="Times New Roman"/>
          <w:sz w:val="24"/>
          <w:szCs w:val="24"/>
          <w:lang w:eastAsia="ru-RU"/>
        </w:rPr>
        <w:t xml:space="preserve">рубля ______ </w:t>
      </w:r>
      <w:r w:rsidR="00BC289A">
        <w:rPr>
          <w:rFonts w:ascii="Times New Roman" w:eastAsia="Calibri" w:hAnsi="Times New Roman" w:cs="Times New Roman"/>
          <w:sz w:val="24"/>
          <w:szCs w:val="24"/>
          <w:lang w:eastAsia="ru-RU"/>
        </w:rPr>
        <w:t>копеек</w:t>
      </w:r>
      <w:r w:rsidRPr="004E0F8E">
        <w:rPr>
          <w:rFonts w:ascii="Times New Roman" w:eastAsia="Calibri" w:hAnsi="Times New Roman" w:cs="Times New Roman"/>
          <w:sz w:val="24"/>
          <w:szCs w:val="24"/>
          <w:lang w:eastAsia="ru-RU"/>
        </w:rPr>
        <w:t>,</w:t>
      </w:r>
      <w:r w:rsidR="0047523D" w:rsidRPr="004E0F8E">
        <w:rPr>
          <w:rFonts w:ascii="Times New Roman" w:eastAsia="Calibri" w:hAnsi="Times New Roman" w:cs="Times New Roman"/>
          <w:sz w:val="24"/>
          <w:szCs w:val="24"/>
          <w:lang w:eastAsia="ru-RU"/>
        </w:rPr>
        <w:t xml:space="preserve"> </w:t>
      </w:r>
      <w:r w:rsidR="002C0BC1">
        <w:rPr>
          <w:rFonts w:ascii="Times New Roman" w:eastAsia="Calibri" w:hAnsi="Times New Roman" w:cs="Times New Roman"/>
          <w:sz w:val="24"/>
          <w:szCs w:val="24"/>
          <w:lang w:eastAsia="ru-RU"/>
        </w:rPr>
        <w:t>в том числе НДС – _____</w:t>
      </w:r>
      <w:r w:rsidR="00F1701A" w:rsidRPr="00F1701A">
        <w:rPr>
          <w:rFonts w:ascii="Times New Roman" w:eastAsia="Calibri" w:hAnsi="Times New Roman" w:cs="Times New Roman"/>
          <w:sz w:val="24"/>
          <w:szCs w:val="24"/>
          <w:lang w:eastAsia="ru-RU"/>
        </w:rPr>
        <w:t xml:space="preserve"> % в размере </w:t>
      </w:r>
      <w:proofErr w:type="gramStart"/>
      <w:r w:rsidR="00F1701A" w:rsidRPr="00F1701A">
        <w:rPr>
          <w:rFonts w:ascii="Times New Roman" w:eastAsia="Calibri" w:hAnsi="Times New Roman" w:cs="Times New Roman"/>
          <w:sz w:val="24"/>
          <w:szCs w:val="24"/>
          <w:lang w:eastAsia="ru-RU"/>
        </w:rPr>
        <w:t>____________ рублей (или:</w:t>
      </w:r>
      <w:proofErr w:type="gramEnd"/>
      <w:r w:rsidR="00F1701A" w:rsidRPr="00F1701A">
        <w:rPr>
          <w:rFonts w:ascii="Times New Roman" w:eastAsia="Calibri" w:hAnsi="Times New Roman" w:cs="Times New Roman"/>
          <w:sz w:val="24"/>
          <w:szCs w:val="24"/>
          <w:lang w:eastAsia="ru-RU"/>
        </w:rPr>
        <w:t xml:space="preserve"> </w:t>
      </w:r>
      <w:proofErr w:type="gramStart"/>
      <w:r w:rsidR="00F1701A" w:rsidRPr="00F1701A">
        <w:rPr>
          <w:rFonts w:ascii="Times New Roman" w:eastAsia="Calibri" w:hAnsi="Times New Roman" w:cs="Times New Roman"/>
          <w:sz w:val="24"/>
          <w:szCs w:val="24"/>
          <w:lang w:eastAsia="ru-RU"/>
        </w:rPr>
        <w:t>НДС не обла</w:t>
      </w:r>
      <w:r w:rsidR="00F1701A">
        <w:rPr>
          <w:rFonts w:ascii="Times New Roman" w:eastAsia="Calibri" w:hAnsi="Times New Roman" w:cs="Times New Roman"/>
          <w:sz w:val="24"/>
          <w:szCs w:val="24"/>
          <w:lang w:eastAsia="ru-RU"/>
        </w:rPr>
        <w:t>гается на основании _________)</w:t>
      </w:r>
      <w:r w:rsidR="00BC289A">
        <w:rPr>
          <w:rFonts w:ascii="Times New Roman" w:eastAsia="Calibri" w:hAnsi="Times New Roman" w:cs="Times New Roman"/>
          <w:sz w:val="24"/>
          <w:szCs w:val="24"/>
          <w:lang w:eastAsia="ru-RU"/>
        </w:rPr>
        <w:t>.</w:t>
      </w:r>
      <w:proofErr w:type="gramEnd"/>
    </w:p>
    <w:p w14:paraId="62BED7DE" w14:textId="48B42661" w:rsidR="00F1701A" w:rsidRPr="00F1701A" w:rsidRDefault="00F1701A"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Pr="00F1701A">
        <w:rPr>
          <w:rFonts w:ascii="Times New Roman" w:eastAsia="Times New Roman" w:hAnsi="Times New Roman" w:cs="Times New Roman"/>
          <w:snapToGrid w:val="0"/>
          <w:color w:val="000000"/>
          <w:sz w:val="24"/>
          <w:szCs w:val="24"/>
          <w:lang w:eastAsia="ru-RU"/>
        </w:rPr>
        <w:t xml:space="preserve">.2. </w:t>
      </w:r>
      <w:proofErr w:type="gramStart"/>
      <w:r w:rsidRPr="00F1701A">
        <w:rPr>
          <w:rFonts w:ascii="Times New Roman" w:eastAsia="Times New Roman" w:hAnsi="Times New Roman" w:cs="Times New Roman"/>
          <w:snapToGrid w:val="0"/>
          <w:color w:val="000000"/>
          <w:sz w:val="24"/>
          <w:szCs w:val="24"/>
          <w:lang w:eastAsia="ru-RU"/>
        </w:rPr>
        <w:t xml:space="preserve">Сумма, подлежащая уплате Заказчиком </w:t>
      </w:r>
      <w:r w:rsidR="00232038">
        <w:rPr>
          <w:rFonts w:ascii="Times New Roman" w:eastAsia="Times New Roman" w:hAnsi="Times New Roman" w:cs="Times New Roman"/>
          <w:snapToGrid w:val="0"/>
          <w:color w:val="000000"/>
          <w:sz w:val="24"/>
          <w:szCs w:val="24"/>
          <w:lang w:eastAsia="ru-RU"/>
        </w:rPr>
        <w:t>Подрядчику</w:t>
      </w:r>
      <w:r w:rsidRPr="00F1701A">
        <w:rPr>
          <w:rFonts w:ascii="Times New Roman" w:eastAsia="Times New Roman" w:hAnsi="Times New Roman" w:cs="Times New Roman"/>
          <w:snapToGrid w:val="0"/>
          <w:color w:val="000000"/>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4E6C3E0F" w14:textId="25972392" w:rsidR="00F1701A" w:rsidRPr="00F1701A" w:rsidRDefault="00F1701A"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Pr="00F1701A">
        <w:rPr>
          <w:rFonts w:ascii="Times New Roman" w:eastAsia="Times New Roman" w:hAnsi="Times New Roman" w:cs="Times New Roman"/>
          <w:snapToGrid w:val="0"/>
          <w:color w:val="000000"/>
          <w:sz w:val="24"/>
          <w:szCs w:val="24"/>
          <w:lang w:eastAsia="ru-RU"/>
        </w:rPr>
        <w:t xml:space="preserve">.3. Цена Договора включает в себя: все налоги, в том числе НДС, сборы, стоимость материалов, используемых </w:t>
      </w:r>
      <w:proofErr w:type="gramStart"/>
      <w:r w:rsidRPr="00F1701A">
        <w:rPr>
          <w:rFonts w:ascii="Times New Roman" w:eastAsia="Times New Roman" w:hAnsi="Times New Roman" w:cs="Times New Roman"/>
          <w:snapToGrid w:val="0"/>
          <w:color w:val="000000"/>
          <w:sz w:val="24"/>
          <w:szCs w:val="24"/>
          <w:lang w:eastAsia="ru-RU"/>
        </w:rPr>
        <w:t>при</w:t>
      </w:r>
      <w:proofErr w:type="gramEnd"/>
      <w:r w:rsidRPr="00F1701A">
        <w:rPr>
          <w:rFonts w:ascii="Times New Roman" w:eastAsia="Times New Roman" w:hAnsi="Times New Roman" w:cs="Times New Roman"/>
          <w:snapToGrid w:val="0"/>
          <w:color w:val="000000"/>
          <w:sz w:val="24"/>
          <w:szCs w:val="24"/>
          <w:lang w:eastAsia="ru-RU"/>
        </w:rPr>
        <w:t xml:space="preserve"> </w:t>
      </w:r>
      <w:r w:rsidR="00232038">
        <w:rPr>
          <w:rFonts w:ascii="Times New Roman" w:eastAsia="Times New Roman" w:hAnsi="Times New Roman" w:cs="Times New Roman"/>
          <w:snapToGrid w:val="0"/>
          <w:color w:val="000000"/>
          <w:sz w:val="24"/>
          <w:szCs w:val="24"/>
          <w:lang w:eastAsia="ru-RU"/>
        </w:rPr>
        <w:t>выполнения работ</w:t>
      </w:r>
      <w:r w:rsidRPr="00F1701A">
        <w:rPr>
          <w:rFonts w:ascii="Times New Roman" w:eastAsia="Times New Roman" w:hAnsi="Times New Roman" w:cs="Times New Roman"/>
          <w:snapToGrid w:val="0"/>
          <w:color w:val="000000"/>
          <w:sz w:val="24"/>
          <w:szCs w:val="24"/>
          <w:lang w:eastAsia="ru-RU"/>
        </w:rPr>
        <w:t xml:space="preserve">, доставку, транспортные расходы и другие расходы победителя (лицо, с которым принято решение заключить договор), связанные с исполнением обязательств по </w:t>
      </w:r>
      <w:r w:rsidR="00F17643">
        <w:rPr>
          <w:rFonts w:ascii="Times New Roman" w:eastAsia="Times New Roman" w:hAnsi="Times New Roman" w:cs="Times New Roman"/>
          <w:snapToGrid w:val="0"/>
          <w:color w:val="000000"/>
          <w:sz w:val="24"/>
          <w:szCs w:val="24"/>
          <w:lang w:eastAsia="ru-RU"/>
        </w:rPr>
        <w:t>выполнению работ.</w:t>
      </w:r>
    </w:p>
    <w:p w14:paraId="29959A32" w14:textId="48B302B4" w:rsidR="00F1701A" w:rsidRPr="00F1701A" w:rsidRDefault="00075DF1"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00F1701A" w:rsidRPr="00F1701A">
        <w:rPr>
          <w:rFonts w:ascii="Times New Roman" w:eastAsia="Times New Roman" w:hAnsi="Times New Roman" w:cs="Times New Roman"/>
          <w:snapToGrid w:val="0"/>
          <w:color w:val="000000"/>
          <w:sz w:val="24"/>
          <w:szCs w:val="24"/>
          <w:lang w:eastAsia="ru-RU"/>
        </w:rPr>
        <w:t xml:space="preserve">.4. Цена Договора </w:t>
      </w:r>
      <w:r w:rsidR="00F1701A" w:rsidRPr="00F1701A">
        <w:rPr>
          <w:rFonts w:ascii="Times New Roman" w:eastAsia="Calibri" w:hAnsi="Times New Roman" w:cs="Times New Roman"/>
          <w:sz w:val="24"/>
          <w:szCs w:val="20"/>
          <w:lang w:eastAsia="ru-RU"/>
        </w:rPr>
        <w:t xml:space="preserve">может быть изменена только по соглашению Сторон в случаях, предусмотренных п. </w:t>
      </w:r>
      <w:r w:rsidR="00F1701A">
        <w:rPr>
          <w:rFonts w:ascii="Times New Roman" w:eastAsia="Calibri" w:hAnsi="Times New Roman" w:cs="Times New Roman"/>
          <w:sz w:val="24"/>
          <w:szCs w:val="20"/>
          <w:lang w:eastAsia="ru-RU"/>
        </w:rPr>
        <w:t>3.8.2</w:t>
      </w:r>
      <w:r w:rsidR="00F1701A" w:rsidRPr="00F1701A">
        <w:rPr>
          <w:rFonts w:ascii="Times New Roman" w:eastAsia="Calibri" w:hAnsi="Times New Roman" w:cs="Times New Roman"/>
          <w:sz w:val="24"/>
          <w:szCs w:val="20"/>
          <w:lang w:eastAsia="ru-RU"/>
        </w:rPr>
        <w:t xml:space="preserve"> настоящего договора.</w:t>
      </w:r>
    </w:p>
    <w:p w14:paraId="6B493459" w14:textId="66B42332" w:rsidR="00F1701A" w:rsidRPr="00F1701A" w:rsidRDefault="00075DF1" w:rsidP="00232038">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00F1701A" w:rsidRPr="00F1701A">
        <w:rPr>
          <w:rFonts w:ascii="Times New Roman" w:eastAsia="Times New Roman" w:hAnsi="Times New Roman" w:cs="Times New Roman"/>
          <w:snapToGrid w:val="0"/>
          <w:color w:val="000000"/>
          <w:sz w:val="24"/>
          <w:szCs w:val="24"/>
          <w:lang w:eastAsia="ru-RU"/>
        </w:rPr>
        <w:t xml:space="preserve">.5. Источник финансирования </w:t>
      </w:r>
      <w:r w:rsidR="00232038">
        <w:rPr>
          <w:rFonts w:ascii="Times New Roman" w:eastAsia="Times New Roman" w:hAnsi="Times New Roman" w:cs="Times New Roman"/>
          <w:snapToGrid w:val="0"/>
          <w:color w:val="000000"/>
          <w:sz w:val="24"/>
          <w:szCs w:val="24"/>
          <w:lang w:eastAsia="ru-RU"/>
        </w:rPr>
        <w:t>–</w:t>
      </w:r>
      <w:r>
        <w:rPr>
          <w:rFonts w:ascii="Times New Roman" w:eastAsia="Times New Roman" w:hAnsi="Times New Roman" w:cs="Times New Roman"/>
          <w:snapToGrid w:val="0"/>
          <w:color w:val="000000"/>
          <w:sz w:val="24"/>
          <w:szCs w:val="24"/>
          <w:lang w:eastAsia="ru-RU"/>
        </w:rPr>
        <w:t xml:space="preserve"> </w:t>
      </w:r>
      <w:r w:rsidR="00EF1B42">
        <w:rPr>
          <w:rFonts w:ascii="Times New Roman" w:eastAsia="Times New Roman" w:hAnsi="Times New Roman" w:cs="Times New Roman"/>
          <w:snapToGrid w:val="0"/>
          <w:color w:val="000000"/>
          <w:sz w:val="24"/>
          <w:szCs w:val="24"/>
          <w:lang w:eastAsia="ru-RU"/>
        </w:rPr>
        <w:t>с</w:t>
      </w:r>
      <w:r w:rsidR="006F353F">
        <w:rPr>
          <w:rFonts w:ascii="Times New Roman" w:eastAsia="Times New Roman" w:hAnsi="Times New Roman" w:cs="Times New Roman"/>
          <w:snapToGrid w:val="0"/>
          <w:color w:val="000000"/>
          <w:sz w:val="24"/>
          <w:szCs w:val="24"/>
          <w:lang w:eastAsia="ru-RU"/>
        </w:rPr>
        <w:t>редства автономных учреждений (</w:t>
      </w:r>
      <w:r w:rsidR="00EF1B42">
        <w:rPr>
          <w:rFonts w:ascii="Times New Roman" w:eastAsia="Times New Roman" w:hAnsi="Times New Roman" w:cs="Times New Roman"/>
          <w:snapToGrid w:val="0"/>
          <w:color w:val="000000"/>
          <w:sz w:val="24"/>
          <w:szCs w:val="24"/>
          <w:lang w:eastAsia="ru-RU"/>
        </w:rPr>
        <w:t>поступления от иной приносящей  доход деятельности).</w:t>
      </w:r>
    </w:p>
    <w:p w14:paraId="726A1F68" w14:textId="149DC926" w:rsidR="00F1701A" w:rsidRPr="00F1701A" w:rsidRDefault="00075DF1"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00F1701A" w:rsidRPr="00F1701A">
        <w:rPr>
          <w:rFonts w:ascii="Times New Roman" w:eastAsia="Times New Roman" w:hAnsi="Times New Roman" w:cs="Times New Roman"/>
          <w:snapToGrid w:val="0"/>
          <w:color w:val="000000"/>
          <w:sz w:val="24"/>
          <w:szCs w:val="24"/>
          <w:lang w:eastAsia="ru-RU"/>
        </w:rPr>
        <w:t xml:space="preserve">.6. Расчеты между Заказчиком и </w:t>
      </w:r>
      <w:r>
        <w:rPr>
          <w:rFonts w:ascii="Times New Roman" w:eastAsia="Times New Roman" w:hAnsi="Times New Roman" w:cs="Times New Roman"/>
          <w:snapToGrid w:val="0"/>
          <w:color w:val="000000"/>
          <w:sz w:val="24"/>
          <w:szCs w:val="24"/>
          <w:lang w:eastAsia="ru-RU"/>
        </w:rPr>
        <w:t>Подрядчиком</w:t>
      </w:r>
      <w:r w:rsidR="00F1701A" w:rsidRPr="00F1701A">
        <w:rPr>
          <w:rFonts w:ascii="Times New Roman" w:eastAsia="Times New Roman" w:hAnsi="Times New Roman" w:cs="Times New Roman"/>
          <w:snapToGrid w:val="0"/>
          <w:color w:val="000000"/>
          <w:sz w:val="24"/>
          <w:szCs w:val="24"/>
          <w:lang w:eastAsia="ru-RU"/>
        </w:rPr>
        <w:t xml:space="preserve"> за фактически </w:t>
      </w:r>
      <w:r w:rsidR="00F17643">
        <w:rPr>
          <w:rFonts w:ascii="Times New Roman" w:eastAsia="Times New Roman" w:hAnsi="Times New Roman" w:cs="Times New Roman"/>
          <w:snapToGrid w:val="0"/>
          <w:color w:val="000000"/>
          <w:sz w:val="24"/>
          <w:szCs w:val="24"/>
          <w:lang w:eastAsia="ru-RU"/>
        </w:rPr>
        <w:t>выполненные работы</w:t>
      </w:r>
      <w:r w:rsidR="00F1701A" w:rsidRPr="00F1701A">
        <w:rPr>
          <w:rFonts w:ascii="Times New Roman" w:eastAsia="Times New Roman" w:hAnsi="Times New Roman" w:cs="Times New Roman"/>
          <w:snapToGrid w:val="0"/>
          <w:color w:val="000000"/>
          <w:sz w:val="24"/>
          <w:szCs w:val="24"/>
          <w:lang w:eastAsia="ru-RU"/>
        </w:rPr>
        <w:t xml:space="preserve"> производятся в течение 7 (семи) рабочих дней </w:t>
      </w:r>
      <w:r w:rsidRPr="00075DF1">
        <w:rPr>
          <w:rFonts w:ascii="Times New Roman" w:eastAsia="Times New Roman" w:hAnsi="Times New Roman" w:cs="Times New Roman"/>
          <w:snapToGrid w:val="0"/>
          <w:color w:val="000000"/>
          <w:sz w:val="24"/>
          <w:szCs w:val="24"/>
          <w:lang w:eastAsia="ru-RU"/>
        </w:rPr>
        <w:t>с</w:t>
      </w:r>
      <w:r>
        <w:rPr>
          <w:rFonts w:ascii="Times New Roman" w:eastAsia="Times New Roman" w:hAnsi="Times New Roman" w:cs="Times New Roman"/>
          <w:snapToGrid w:val="0"/>
          <w:color w:val="000000"/>
          <w:sz w:val="24"/>
          <w:szCs w:val="24"/>
          <w:lang w:eastAsia="ru-RU"/>
        </w:rPr>
        <w:t>о дня утверждения Заказчиком</w:t>
      </w:r>
      <w:r w:rsidRPr="00075DF1">
        <w:rPr>
          <w:rFonts w:ascii="Times New Roman" w:eastAsia="Times New Roman" w:hAnsi="Times New Roman" w:cs="Times New Roman"/>
          <w:snapToGrid w:val="0"/>
          <w:color w:val="000000"/>
          <w:sz w:val="24"/>
          <w:szCs w:val="24"/>
          <w:lang w:eastAsia="ru-RU"/>
        </w:rPr>
        <w:t xml:space="preserve"> акта приемки товаров, работ, услуг </w:t>
      </w:r>
      <w:r>
        <w:rPr>
          <w:rFonts w:ascii="Times New Roman" w:eastAsia="Times New Roman" w:hAnsi="Times New Roman" w:cs="Times New Roman"/>
          <w:snapToGrid w:val="0"/>
          <w:color w:val="000000"/>
          <w:sz w:val="24"/>
          <w:szCs w:val="24"/>
          <w:lang w:eastAsia="ru-RU"/>
        </w:rPr>
        <w:t>(</w:t>
      </w:r>
      <w:r w:rsidRPr="00075DF1">
        <w:rPr>
          <w:rFonts w:ascii="Times New Roman" w:eastAsia="Times New Roman" w:hAnsi="Times New Roman" w:cs="Times New Roman"/>
          <w:snapToGrid w:val="0"/>
          <w:color w:val="000000"/>
          <w:sz w:val="24"/>
          <w:szCs w:val="24"/>
          <w:lang w:eastAsia="ru-RU"/>
        </w:rPr>
        <w:t>ф.0510452</w:t>
      </w:r>
      <w:r>
        <w:rPr>
          <w:rFonts w:ascii="Times New Roman" w:eastAsia="Times New Roman" w:hAnsi="Times New Roman" w:cs="Times New Roman"/>
          <w:snapToGrid w:val="0"/>
          <w:color w:val="000000"/>
          <w:sz w:val="24"/>
          <w:szCs w:val="24"/>
          <w:lang w:eastAsia="ru-RU"/>
        </w:rPr>
        <w:t>) на основании подписанных</w:t>
      </w:r>
      <w:r w:rsidRPr="00075DF1">
        <w:rPr>
          <w:rFonts w:ascii="Times New Roman" w:eastAsia="Times New Roman" w:hAnsi="Times New Roman" w:cs="Times New Roman"/>
          <w:snapToGrid w:val="0"/>
          <w:color w:val="000000"/>
          <w:sz w:val="24"/>
          <w:szCs w:val="24"/>
          <w:lang w:eastAsia="ru-RU"/>
        </w:rPr>
        <w:t xml:space="preserve"> Сторонами акта выполненных работ (КС-2), справки о сто</w:t>
      </w:r>
      <w:r>
        <w:rPr>
          <w:rFonts w:ascii="Times New Roman" w:eastAsia="Times New Roman" w:hAnsi="Times New Roman" w:cs="Times New Roman"/>
          <w:snapToGrid w:val="0"/>
          <w:color w:val="000000"/>
          <w:sz w:val="24"/>
          <w:szCs w:val="24"/>
          <w:lang w:eastAsia="ru-RU"/>
        </w:rPr>
        <w:t xml:space="preserve">имости выполненных работ (КС-3), </w:t>
      </w:r>
      <w:r w:rsidRPr="00075DF1">
        <w:rPr>
          <w:rFonts w:ascii="Times New Roman" w:eastAsia="Times New Roman" w:hAnsi="Times New Roman" w:cs="Times New Roman"/>
          <w:snapToGrid w:val="0"/>
          <w:color w:val="000000"/>
          <w:sz w:val="24"/>
          <w:szCs w:val="24"/>
          <w:lang w:eastAsia="ru-RU"/>
        </w:rPr>
        <w:t>счета-фактуры и (или) счета. Датой оплаты считается списание сре</w:t>
      </w:r>
      <w:proofErr w:type="gramStart"/>
      <w:r w:rsidRPr="00075DF1">
        <w:rPr>
          <w:rFonts w:ascii="Times New Roman" w:eastAsia="Times New Roman" w:hAnsi="Times New Roman" w:cs="Times New Roman"/>
          <w:snapToGrid w:val="0"/>
          <w:color w:val="000000"/>
          <w:sz w:val="24"/>
          <w:szCs w:val="24"/>
          <w:lang w:eastAsia="ru-RU"/>
        </w:rPr>
        <w:t>дств с р</w:t>
      </w:r>
      <w:proofErr w:type="gramEnd"/>
      <w:r w:rsidRPr="00075DF1">
        <w:rPr>
          <w:rFonts w:ascii="Times New Roman" w:eastAsia="Times New Roman" w:hAnsi="Times New Roman" w:cs="Times New Roman"/>
          <w:snapToGrid w:val="0"/>
          <w:color w:val="000000"/>
          <w:sz w:val="24"/>
          <w:szCs w:val="24"/>
          <w:lang w:eastAsia="ru-RU"/>
        </w:rPr>
        <w:t>асчетного счета Заказчика.</w:t>
      </w:r>
    </w:p>
    <w:p w14:paraId="021BCAF8" w14:textId="5D4697A5" w:rsidR="00F1701A" w:rsidRPr="00F1701A" w:rsidRDefault="00075DF1"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00F1701A" w:rsidRPr="00F1701A">
        <w:rPr>
          <w:rFonts w:ascii="Times New Roman" w:eastAsia="Times New Roman" w:hAnsi="Times New Roman" w:cs="Times New Roman"/>
          <w:snapToGrid w:val="0"/>
          <w:color w:val="000000"/>
          <w:sz w:val="24"/>
          <w:szCs w:val="24"/>
          <w:lang w:eastAsia="ru-RU"/>
        </w:rPr>
        <w:t xml:space="preserve">.7. Оплата по Договору осуществляется по безналичному расчету платежными поручениями путем перечисления Заказчиком денежных средств на расчетный счет </w:t>
      </w:r>
      <w:r w:rsidR="002939A0">
        <w:rPr>
          <w:rFonts w:ascii="Times New Roman" w:eastAsia="Times New Roman" w:hAnsi="Times New Roman" w:cs="Times New Roman"/>
          <w:snapToGrid w:val="0"/>
          <w:color w:val="000000"/>
          <w:sz w:val="24"/>
          <w:szCs w:val="24"/>
          <w:lang w:eastAsia="ru-RU"/>
        </w:rPr>
        <w:t>Подрядчика</w:t>
      </w:r>
      <w:r w:rsidR="00F1701A" w:rsidRPr="00F1701A">
        <w:rPr>
          <w:rFonts w:ascii="Times New Roman" w:eastAsia="Times New Roman" w:hAnsi="Times New Roman" w:cs="Times New Roman"/>
          <w:snapToGrid w:val="0"/>
          <w:color w:val="000000"/>
          <w:sz w:val="24"/>
          <w:szCs w:val="24"/>
          <w:lang w:eastAsia="ru-RU"/>
        </w:rPr>
        <w:t xml:space="preserve">, указанный в Договоре. В случае изменения расчетного счета </w:t>
      </w:r>
      <w:r w:rsidR="002939A0">
        <w:rPr>
          <w:rFonts w:ascii="Times New Roman" w:eastAsia="Times New Roman" w:hAnsi="Times New Roman" w:cs="Times New Roman"/>
          <w:snapToGrid w:val="0"/>
          <w:color w:val="000000"/>
          <w:sz w:val="24"/>
          <w:szCs w:val="24"/>
          <w:lang w:eastAsia="ru-RU"/>
        </w:rPr>
        <w:t>Подрядчик</w:t>
      </w:r>
      <w:r w:rsidR="00F1701A" w:rsidRPr="00F1701A">
        <w:rPr>
          <w:rFonts w:ascii="Times New Roman" w:eastAsia="Times New Roman" w:hAnsi="Times New Roman" w:cs="Times New Roman"/>
          <w:snapToGrid w:val="0"/>
          <w:color w:val="000000"/>
          <w:sz w:val="24"/>
          <w:szCs w:val="24"/>
          <w:lang w:eastAsia="ru-RU"/>
        </w:rPr>
        <w:t xml:space="preserve"> обязан в течение трех рабочих дней </w:t>
      </w:r>
      <w:proofErr w:type="gramStart"/>
      <w:r w:rsidR="00F1701A" w:rsidRPr="00F1701A">
        <w:rPr>
          <w:rFonts w:ascii="Times New Roman" w:eastAsia="Times New Roman" w:hAnsi="Times New Roman" w:cs="Times New Roman"/>
          <w:snapToGrid w:val="0"/>
          <w:color w:val="000000"/>
          <w:sz w:val="24"/>
          <w:szCs w:val="24"/>
          <w:lang w:eastAsia="ru-RU"/>
        </w:rPr>
        <w:t>с даты изменения</w:t>
      </w:r>
      <w:proofErr w:type="gramEnd"/>
      <w:r w:rsidR="00F1701A" w:rsidRPr="00F1701A">
        <w:rPr>
          <w:rFonts w:ascii="Times New Roman" w:eastAsia="Times New Roman" w:hAnsi="Times New Roman" w:cs="Times New Roman"/>
          <w:snapToGrid w:val="0"/>
          <w:color w:val="000000"/>
          <w:sz w:val="24"/>
          <w:szCs w:val="24"/>
          <w:lang w:eastAsia="ru-RU"/>
        </w:rPr>
        <w:t xml:space="preserve"> расчетного счета в письменной форме сообщить об этом Заказчику, указав новые реквизиты расчетного счета. В противном случае </w:t>
      </w:r>
      <w:r w:rsidR="00F1701A" w:rsidRPr="00F1701A">
        <w:rPr>
          <w:rFonts w:ascii="Times New Roman" w:eastAsia="Times New Roman" w:hAnsi="Times New Roman" w:cs="Times New Roman"/>
          <w:snapToGrid w:val="0"/>
          <w:color w:val="000000"/>
          <w:sz w:val="24"/>
          <w:szCs w:val="24"/>
          <w:lang w:eastAsia="ru-RU"/>
        </w:rPr>
        <w:lastRenderedPageBreak/>
        <w:t xml:space="preserve">все риски, связанные с перечислением Заказчиком денежных средств на указанный в Договоре счет </w:t>
      </w:r>
      <w:r w:rsidR="002939A0">
        <w:rPr>
          <w:rFonts w:ascii="Times New Roman" w:eastAsia="Times New Roman" w:hAnsi="Times New Roman" w:cs="Times New Roman"/>
          <w:snapToGrid w:val="0"/>
          <w:color w:val="000000"/>
          <w:sz w:val="24"/>
          <w:szCs w:val="24"/>
          <w:lang w:eastAsia="ru-RU"/>
        </w:rPr>
        <w:t>Подрядчика</w:t>
      </w:r>
      <w:r w:rsidR="00F1701A" w:rsidRPr="00F1701A">
        <w:rPr>
          <w:rFonts w:ascii="Times New Roman" w:eastAsia="Times New Roman" w:hAnsi="Times New Roman" w:cs="Times New Roman"/>
          <w:snapToGrid w:val="0"/>
          <w:color w:val="000000"/>
          <w:sz w:val="24"/>
          <w:szCs w:val="24"/>
          <w:lang w:eastAsia="ru-RU"/>
        </w:rPr>
        <w:t xml:space="preserve">, несет </w:t>
      </w:r>
      <w:r w:rsidR="002939A0">
        <w:rPr>
          <w:rFonts w:ascii="Times New Roman" w:eastAsia="Times New Roman" w:hAnsi="Times New Roman" w:cs="Times New Roman"/>
          <w:snapToGrid w:val="0"/>
          <w:color w:val="000000"/>
          <w:sz w:val="24"/>
          <w:szCs w:val="24"/>
          <w:lang w:eastAsia="ru-RU"/>
        </w:rPr>
        <w:t>Подрядчик</w:t>
      </w:r>
      <w:r w:rsidR="00F1701A" w:rsidRPr="00F1701A">
        <w:rPr>
          <w:rFonts w:ascii="Times New Roman" w:eastAsia="Times New Roman" w:hAnsi="Times New Roman" w:cs="Times New Roman"/>
          <w:snapToGrid w:val="0"/>
          <w:color w:val="000000"/>
          <w:sz w:val="24"/>
          <w:szCs w:val="24"/>
          <w:lang w:eastAsia="ru-RU"/>
        </w:rPr>
        <w:t>.</w:t>
      </w:r>
    </w:p>
    <w:p w14:paraId="7F4648B5" w14:textId="77777777" w:rsidR="00F1701A" w:rsidRPr="00F1701A" w:rsidRDefault="00F1701A"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F1701A">
        <w:rPr>
          <w:rFonts w:ascii="Times New Roman" w:eastAsia="Times New Roman" w:hAnsi="Times New Roman" w:cs="Times New Roman"/>
          <w:snapToGrid w:val="0"/>
          <w:color w:val="000000"/>
          <w:sz w:val="24"/>
          <w:szCs w:val="24"/>
          <w:lang w:eastAsia="ru-RU"/>
        </w:rPr>
        <w:t xml:space="preserve">Авансирование не предусмотрено. </w:t>
      </w:r>
    </w:p>
    <w:p w14:paraId="466045EF" w14:textId="38994C3C" w:rsidR="00F1701A" w:rsidRPr="00F1701A" w:rsidRDefault="00075DF1"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00F1701A" w:rsidRPr="00F1701A">
        <w:rPr>
          <w:rFonts w:ascii="Times New Roman" w:eastAsia="Times New Roman" w:hAnsi="Times New Roman" w:cs="Times New Roman"/>
          <w:snapToGrid w:val="0"/>
          <w:color w:val="000000"/>
          <w:sz w:val="24"/>
          <w:szCs w:val="24"/>
          <w:lang w:eastAsia="ru-RU"/>
        </w:rPr>
        <w:t>.8</w:t>
      </w:r>
      <w:proofErr w:type="gramStart"/>
      <w:r w:rsidR="00F1701A" w:rsidRPr="00F1701A">
        <w:rPr>
          <w:rFonts w:ascii="Times New Roman" w:eastAsia="Times New Roman" w:hAnsi="Times New Roman" w:cs="Times New Roman"/>
          <w:snapToGrid w:val="0"/>
          <w:color w:val="000000"/>
          <w:sz w:val="24"/>
          <w:szCs w:val="24"/>
          <w:lang w:eastAsia="ru-RU"/>
        </w:rPr>
        <w:t xml:space="preserve"> В</w:t>
      </w:r>
      <w:proofErr w:type="gramEnd"/>
      <w:r w:rsidR="00F1701A" w:rsidRPr="00F1701A">
        <w:rPr>
          <w:rFonts w:ascii="Times New Roman" w:eastAsia="Times New Roman" w:hAnsi="Times New Roman" w:cs="Times New Roman"/>
          <w:snapToGrid w:val="0"/>
          <w:color w:val="000000"/>
          <w:sz w:val="24"/>
          <w:szCs w:val="24"/>
          <w:lang w:eastAsia="ru-RU"/>
        </w:rPr>
        <w:t xml:space="preserve"> случае невыполнения или ненадлежащего выполнения </w:t>
      </w:r>
      <w:r>
        <w:rPr>
          <w:rFonts w:ascii="Times New Roman" w:eastAsia="Times New Roman" w:hAnsi="Times New Roman" w:cs="Times New Roman"/>
          <w:snapToGrid w:val="0"/>
          <w:color w:val="000000"/>
          <w:sz w:val="24"/>
          <w:szCs w:val="24"/>
          <w:lang w:eastAsia="ru-RU"/>
        </w:rPr>
        <w:t>Подрядчиком</w:t>
      </w:r>
      <w:r w:rsidR="00F1701A" w:rsidRPr="00F1701A">
        <w:rPr>
          <w:rFonts w:ascii="Times New Roman" w:eastAsia="Times New Roman" w:hAnsi="Times New Roman" w:cs="Times New Roman"/>
          <w:snapToGrid w:val="0"/>
          <w:color w:val="000000"/>
          <w:sz w:val="24"/>
          <w:szCs w:val="24"/>
          <w:lang w:eastAsia="ru-RU"/>
        </w:rPr>
        <w:t xml:space="preserve"> обязательств, предусмотренных настоящим Договором, сумма платежа, подлежащего перечислению </w:t>
      </w:r>
      <w:r>
        <w:rPr>
          <w:rFonts w:ascii="Times New Roman" w:eastAsia="Times New Roman" w:hAnsi="Times New Roman" w:cs="Times New Roman"/>
          <w:snapToGrid w:val="0"/>
          <w:color w:val="000000"/>
          <w:sz w:val="24"/>
          <w:szCs w:val="24"/>
          <w:lang w:eastAsia="ru-RU"/>
        </w:rPr>
        <w:t>Подрядчику</w:t>
      </w:r>
      <w:r w:rsidR="00F1701A" w:rsidRPr="00F1701A">
        <w:rPr>
          <w:rFonts w:ascii="Times New Roman" w:eastAsia="Times New Roman" w:hAnsi="Times New Roman" w:cs="Times New Roman"/>
          <w:snapToGrid w:val="0"/>
          <w:color w:val="000000"/>
          <w:sz w:val="24"/>
          <w:szCs w:val="24"/>
          <w:lang w:eastAsia="ru-RU"/>
        </w:rPr>
        <w:t xml:space="preserve">, может быть уменьшена Заказчиком на сумму начисленной неустойки (пеней, штрафов), предусмотренных Договором, в связи с неисполнением и/или ненадлежащим исполнением </w:t>
      </w:r>
      <w:r>
        <w:rPr>
          <w:rFonts w:ascii="Times New Roman" w:eastAsia="Times New Roman" w:hAnsi="Times New Roman" w:cs="Times New Roman"/>
          <w:snapToGrid w:val="0"/>
          <w:color w:val="000000"/>
          <w:sz w:val="24"/>
          <w:szCs w:val="24"/>
          <w:lang w:eastAsia="ru-RU"/>
        </w:rPr>
        <w:t>Подрядчиком</w:t>
      </w:r>
      <w:r w:rsidR="00F1701A" w:rsidRPr="00F1701A">
        <w:rPr>
          <w:rFonts w:ascii="Times New Roman" w:eastAsia="Times New Roman" w:hAnsi="Times New Roman" w:cs="Times New Roman"/>
          <w:snapToGrid w:val="0"/>
          <w:color w:val="000000"/>
          <w:sz w:val="24"/>
          <w:szCs w:val="24"/>
          <w:lang w:eastAsia="ru-RU"/>
        </w:rPr>
        <w:t xml:space="preserve"> своих договорных обязательств.</w:t>
      </w:r>
    </w:p>
    <w:p w14:paraId="7667CE18" w14:textId="12E60E27" w:rsidR="00F1701A" w:rsidRPr="00F1701A" w:rsidRDefault="00075DF1" w:rsidP="00F1701A">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2</w:t>
      </w:r>
      <w:r w:rsidR="00F1701A" w:rsidRPr="00F1701A">
        <w:rPr>
          <w:rFonts w:ascii="Times New Roman" w:eastAsia="Times New Roman" w:hAnsi="Times New Roman" w:cs="Times New Roman"/>
          <w:snapToGrid w:val="0"/>
          <w:color w:val="000000"/>
          <w:sz w:val="24"/>
          <w:szCs w:val="24"/>
          <w:lang w:eastAsia="ru-RU"/>
        </w:rPr>
        <w:t xml:space="preserve">.9. Сумма неустойки, основание ее начисления, расчет суммы неустойки на конкретную дату, а также итоговая сумма текущего платежа за вычетом рассчитанной суммы неустойки указываются в приложении к акту выполненных работ. Указанное приложение подписывается обеими Сторонами вместе с актом, а в случае отказа </w:t>
      </w:r>
      <w:r>
        <w:rPr>
          <w:rFonts w:ascii="Times New Roman" w:eastAsia="Times New Roman" w:hAnsi="Times New Roman" w:cs="Times New Roman"/>
          <w:snapToGrid w:val="0"/>
          <w:color w:val="000000"/>
          <w:sz w:val="24"/>
          <w:szCs w:val="24"/>
          <w:lang w:eastAsia="ru-RU"/>
        </w:rPr>
        <w:t>Подрядчиком</w:t>
      </w:r>
      <w:r w:rsidR="00F1701A" w:rsidRPr="00F1701A">
        <w:rPr>
          <w:rFonts w:ascii="Times New Roman" w:eastAsia="Times New Roman" w:hAnsi="Times New Roman" w:cs="Times New Roman"/>
          <w:snapToGrid w:val="0"/>
          <w:color w:val="000000"/>
          <w:sz w:val="24"/>
          <w:szCs w:val="24"/>
          <w:lang w:eastAsia="ru-RU"/>
        </w:rPr>
        <w:t xml:space="preserve">, </w:t>
      </w:r>
      <w:r w:rsidR="002939A0">
        <w:rPr>
          <w:rFonts w:ascii="Times New Roman" w:eastAsia="Times New Roman" w:hAnsi="Times New Roman" w:cs="Times New Roman"/>
          <w:snapToGrid w:val="0"/>
          <w:color w:val="000000"/>
          <w:sz w:val="24"/>
          <w:szCs w:val="24"/>
          <w:lang w:eastAsia="ru-RU"/>
        </w:rPr>
        <w:t>о</w:t>
      </w:r>
      <w:r w:rsidR="00F1701A" w:rsidRPr="00F1701A">
        <w:rPr>
          <w:rFonts w:ascii="Times New Roman" w:eastAsia="Times New Roman" w:hAnsi="Times New Roman" w:cs="Times New Roman"/>
          <w:snapToGrid w:val="0"/>
          <w:color w:val="000000"/>
          <w:sz w:val="24"/>
          <w:szCs w:val="24"/>
          <w:lang w:eastAsia="ru-RU"/>
        </w:rPr>
        <w:t>плата по акту осуществляется Заказчиком за вычетом начисленной неустойки.</w:t>
      </w:r>
    </w:p>
    <w:p w14:paraId="77B12B42" w14:textId="6F8F155A" w:rsidR="00B54E1A" w:rsidRDefault="00075DF1" w:rsidP="00FE7BB8">
      <w:pPr>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4F667F" w:rsidRPr="004F667F">
        <w:rPr>
          <w:rFonts w:ascii="Times New Roman" w:eastAsia="Times New Roman" w:hAnsi="Times New Roman" w:cs="Times New Roman"/>
          <w:sz w:val="24"/>
          <w:szCs w:val="24"/>
          <w:lang w:eastAsia="ru-RU"/>
        </w:rPr>
        <w:t>.  </w:t>
      </w:r>
      <w:r w:rsidR="00DC1823">
        <w:rPr>
          <w:rFonts w:ascii="Times New Roman" w:eastAsia="Times New Roman" w:hAnsi="Times New Roman" w:cs="Times New Roman"/>
          <w:sz w:val="24"/>
          <w:szCs w:val="24"/>
          <w:lang w:eastAsia="ru-RU"/>
        </w:rPr>
        <w:t>Работы</w:t>
      </w:r>
      <w:r w:rsidR="004F667F" w:rsidRPr="004F667F">
        <w:rPr>
          <w:rFonts w:ascii="Times New Roman" w:eastAsia="Times New Roman" w:hAnsi="Times New Roman" w:cs="Times New Roman"/>
          <w:sz w:val="24"/>
          <w:szCs w:val="24"/>
          <w:lang w:eastAsia="ru-RU"/>
        </w:rPr>
        <w:t xml:space="preserve">, не предусмотренные настоящим </w:t>
      </w:r>
      <w:r w:rsidR="0047523D">
        <w:rPr>
          <w:rFonts w:ascii="Times New Roman" w:eastAsia="Times New Roman" w:hAnsi="Times New Roman" w:cs="Times New Roman"/>
          <w:sz w:val="24"/>
          <w:szCs w:val="24"/>
          <w:lang w:eastAsia="ru-RU"/>
        </w:rPr>
        <w:t>договор</w:t>
      </w:r>
      <w:r w:rsidR="004F667F" w:rsidRPr="004F667F">
        <w:rPr>
          <w:rFonts w:ascii="Times New Roman" w:eastAsia="Times New Roman" w:hAnsi="Times New Roman" w:cs="Times New Roman"/>
          <w:sz w:val="24"/>
          <w:szCs w:val="24"/>
          <w:lang w:eastAsia="ru-RU"/>
        </w:rPr>
        <w:t>ом, Заказчиком не оплачиваются.</w:t>
      </w:r>
    </w:p>
    <w:p w14:paraId="5EC05FFA" w14:textId="77777777" w:rsidR="009020D0" w:rsidRPr="00B54E1A" w:rsidRDefault="009020D0" w:rsidP="00FE7BB8">
      <w:pPr>
        <w:adjustRightInd w:val="0"/>
        <w:spacing w:after="0" w:line="240" w:lineRule="auto"/>
        <w:ind w:firstLine="709"/>
        <w:jc w:val="both"/>
        <w:rPr>
          <w:rFonts w:ascii="Times New Roman" w:eastAsia="Times New Roman" w:hAnsi="Times New Roman" w:cs="Times New Roman"/>
          <w:sz w:val="24"/>
          <w:szCs w:val="24"/>
          <w:lang w:eastAsia="ru-RU"/>
        </w:rPr>
      </w:pPr>
    </w:p>
    <w:p w14:paraId="0B95267A" w14:textId="3B6AC4D6" w:rsidR="009020D0" w:rsidRDefault="009020D0" w:rsidP="009020D0">
      <w:pPr>
        <w:spacing w:after="0" w:line="240" w:lineRule="auto"/>
        <w:jc w:val="center"/>
        <w:rPr>
          <w:rFonts w:ascii="Times New Roman" w:eastAsia="Times New Roman" w:hAnsi="Times New Roman" w:cs="Times New Roman"/>
          <w:b/>
          <w:snapToGrid w:val="0"/>
          <w:color w:val="000000"/>
          <w:sz w:val="24"/>
          <w:szCs w:val="24"/>
          <w:lang w:eastAsia="ru-RU"/>
        </w:rPr>
      </w:pPr>
      <w:r>
        <w:rPr>
          <w:rFonts w:ascii="Times New Roman" w:eastAsia="Times New Roman" w:hAnsi="Times New Roman" w:cs="Times New Roman"/>
          <w:b/>
          <w:snapToGrid w:val="0"/>
          <w:color w:val="000000"/>
          <w:sz w:val="24"/>
          <w:szCs w:val="24"/>
          <w:lang w:eastAsia="ru-RU"/>
        </w:rPr>
        <w:t>3</w:t>
      </w:r>
      <w:r w:rsidRPr="009020D0">
        <w:rPr>
          <w:rFonts w:ascii="Times New Roman" w:eastAsia="Times New Roman" w:hAnsi="Times New Roman" w:cs="Times New Roman"/>
          <w:b/>
          <w:snapToGrid w:val="0"/>
          <w:color w:val="000000"/>
          <w:sz w:val="24"/>
          <w:szCs w:val="24"/>
          <w:lang w:eastAsia="ru-RU"/>
        </w:rPr>
        <w:t>. Обеспечение исполнения Договора</w:t>
      </w:r>
    </w:p>
    <w:p w14:paraId="152EECC4" w14:textId="77777777" w:rsidR="009020D0" w:rsidRPr="009020D0" w:rsidRDefault="009020D0" w:rsidP="009020D0">
      <w:pPr>
        <w:spacing w:after="0" w:line="240" w:lineRule="auto"/>
        <w:ind w:firstLine="709"/>
        <w:jc w:val="center"/>
        <w:rPr>
          <w:rFonts w:ascii="Times New Roman" w:eastAsia="Times New Roman" w:hAnsi="Times New Roman" w:cs="Times New Roman"/>
          <w:b/>
          <w:snapToGrid w:val="0"/>
          <w:color w:val="000000"/>
          <w:sz w:val="24"/>
          <w:szCs w:val="24"/>
          <w:lang w:eastAsia="ru-RU"/>
        </w:rPr>
      </w:pPr>
    </w:p>
    <w:p w14:paraId="73F1DC3A" w14:textId="1A7CBD9A"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 xml:space="preserve">.1. Обеспечение исполнения Договора устанавливается в размере </w:t>
      </w:r>
      <w:r w:rsidR="002C0BC1">
        <w:rPr>
          <w:rFonts w:ascii="Times New Roman" w:eastAsia="Times New Roman" w:hAnsi="Times New Roman" w:cs="Times New Roman"/>
          <w:snapToGrid w:val="0"/>
          <w:color w:val="000000"/>
          <w:sz w:val="24"/>
          <w:szCs w:val="24"/>
          <w:lang w:eastAsia="ru-RU"/>
        </w:rPr>
        <w:t>10</w:t>
      </w:r>
      <w:r w:rsidR="009020D0" w:rsidRPr="009020D0">
        <w:rPr>
          <w:rFonts w:ascii="Times New Roman" w:eastAsia="Times New Roman" w:hAnsi="Times New Roman" w:cs="Times New Roman"/>
          <w:snapToGrid w:val="0"/>
          <w:color w:val="000000"/>
          <w:sz w:val="24"/>
          <w:szCs w:val="24"/>
          <w:lang w:eastAsia="ru-RU"/>
        </w:rPr>
        <w:t xml:space="preserve">% от </w:t>
      </w:r>
      <w:r w:rsidR="00EF1B42">
        <w:rPr>
          <w:rFonts w:ascii="Times New Roman" w:eastAsia="Times New Roman" w:hAnsi="Times New Roman" w:cs="Times New Roman"/>
          <w:snapToGrid w:val="0"/>
          <w:color w:val="000000"/>
          <w:sz w:val="24"/>
          <w:szCs w:val="24"/>
          <w:lang w:eastAsia="ru-RU"/>
        </w:rPr>
        <w:t xml:space="preserve">начальной максимальной цены </w:t>
      </w:r>
      <w:r w:rsidR="009020D0" w:rsidRPr="009020D0">
        <w:rPr>
          <w:rFonts w:ascii="Times New Roman" w:eastAsia="Times New Roman" w:hAnsi="Times New Roman" w:cs="Times New Roman"/>
          <w:snapToGrid w:val="0"/>
          <w:color w:val="000000"/>
          <w:sz w:val="24"/>
          <w:szCs w:val="24"/>
          <w:lang w:eastAsia="ru-RU"/>
        </w:rPr>
        <w:t>Договора</w:t>
      </w:r>
      <w:r w:rsidR="00EF1B42">
        <w:rPr>
          <w:rFonts w:ascii="Times New Roman" w:eastAsia="Times New Roman" w:hAnsi="Times New Roman" w:cs="Times New Roman"/>
          <w:snapToGrid w:val="0"/>
          <w:color w:val="000000"/>
          <w:sz w:val="24"/>
          <w:szCs w:val="24"/>
          <w:lang w:eastAsia="ru-RU"/>
        </w:rPr>
        <w:t>.</w:t>
      </w:r>
    </w:p>
    <w:p w14:paraId="209A9759" w14:textId="7D27E137"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 xml:space="preserve">Размер обеспечения исполнения Договора в ходе исполнения Договора подлежит уменьшению в порядке и случаях, которые предусмотрены пунктами </w:t>
      </w:r>
      <w:r>
        <w:rPr>
          <w:rFonts w:ascii="Times New Roman" w:eastAsia="Times New Roman" w:hAnsi="Times New Roman" w:cs="Times New Roman"/>
          <w:snapToGrid w:val="0"/>
          <w:color w:val="000000"/>
          <w:sz w:val="24"/>
          <w:szCs w:val="24"/>
          <w:lang w:eastAsia="ru-RU"/>
        </w:rPr>
        <w:t>3.5 и 3</w:t>
      </w:r>
      <w:r w:rsidRPr="009020D0">
        <w:rPr>
          <w:rFonts w:ascii="Times New Roman" w:eastAsia="Times New Roman" w:hAnsi="Times New Roman" w:cs="Times New Roman"/>
          <w:snapToGrid w:val="0"/>
          <w:color w:val="000000"/>
          <w:sz w:val="24"/>
          <w:szCs w:val="24"/>
          <w:lang w:eastAsia="ru-RU"/>
        </w:rPr>
        <w:t>.6 Договора.</w:t>
      </w:r>
    </w:p>
    <w:p w14:paraId="65ACE64E" w14:textId="3D6AF7BE"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.2. Исполнение Договора обеспечивается предоставлением независимой гарантии, выданной банком или внесением денежных средств на указанный Заказчиком счет.</w:t>
      </w:r>
    </w:p>
    <w:p w14:paraId="350C2849" w14:textId="77777777"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Банковские реквизиты для перечисления денежных сре</w:t>
      </w:r>
      <w:proofErr w:type="gramStart"/>
      <w:r w:rsidRPr="009020D0">
        <w:rPr>
          <w:rFonts w:ascii="Times New Roman" w:eastAsia="Times New Roman" w:hAnsi="Times New Roman" w:cs="Times New Roman"/>
          <w:snapToGrid w:val="0"/>
          <w:color w:val="000000"/>
          <w:sz w:val="24"/>
          <w:szCs w:val="24"/>
          <w:lang w:eastAsia="ru-RU"/>
        </w:rPr>
        <w:t>дств в к</w:t>
      </w:r>
      <w:proofErr w:type="gramEnd"/>
      <w:r w:rsidRPr="009020D0">
        <w:rPr>
          <w:rFonts w:ascii="Times New Roman" w:eastAsia="Times New Roman" w:hAnsi="Times New Roman" w:cs="Times New Roman"/>
          <w:snapToGrid w:val="0"/>
          <w:color w:val="000000"/>
          <w:sz w:val="24"/>
          <w:szCs w:val="24"/>
          <w:lang w:eastAsia="ru-RU"/>
        </w:rPr>
        <w:t>ачестве обеспечения исполнения договора:</w:t>
      </w:r>
    </w:p>
    <w:p w14:paraId="2E724C37" w14:textId="77777777"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ИНН 6439071601 КПП 643901001</w:t>
      </w:r>
    </w:p>
    <w:p w14:paraId="71E2AFB2" w14:textId="77777777"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единый казначейский счет 40102810845370000052</w:t>
      </w:r>
    </w:p>
    <w:p w14:paraId="207B3813" w14:textId="77777777"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казначейский счет 03234643636074606000</w:t>
      </w:r>
    </w:p>
    <w:p w14:paraId="1273B072" w14:textId="77777777" w:rsidR="002C0BC1" w:rsidRDefault="002C0BC1"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2C0BC1">
        <w:rPr>
          <w:rFonts w:ascii="Times New Roman" w:eastAsia="Times New Roman" w:hAnsi="Times New Roman" w:cs="Times New Roman"/>
          <w:snapToGrid w:val="0"/>
          <w:color w:val="000000"/>
          <w:sz w:val="24"/>
          <w:szCs w:val="24"/>
          <w:lang w:eastAsia="ru-RU"/>
        </w:rPr>
        <w:t xml:space="preserve">ОКЦ № 3 Волго-Вятского ГУ Банка  России//УФК по Саратовской области </w:t>
      </w:r>
      <w:proofErr w:type="spellStart"/>
      <w:r w:rsidRPr="002C0BC1">
        <w:rPr>
          <w:rFonts w:ascii="Times New Roman" w:eastAsia="Times New Roman" w:hAnsi="Times New Roman" w:cs="Times New Roman"/>
          <w:snapToGrid w:val="0"/>
          <w:color w:val="000000"/>
          <w:sz w:val="24"/>
          <w:szCs w:val="24"/>
          <w:lang w:eastAsia="ru-RU"/>
        </w:rPr>
        <w:t>г</w:t>
      </w:r>
      <w:proofErr w:type="gramStart"/>
      <w:r w:rsidRPr="002C0BC1">
        <w:rPr>
          <w:rFonts w:ascii="Times New Roman" w:eastAsia="Times New Roman" w:hAnsi="Times New Roman" w:cs="Times New Roman"/>
          <w:snapToGrid w:val="0"/>
          <w:color w:val="000000"/>
          <w:sz w:val="24"/>
          <w:szCs w:val="24"/>
          <w:lang w:eastAsia="ru-RU"/>
        </w:rPr>
        <w:t>.С</w:t>
      </w:r>
      <w:proofErr w:type="gramEnd"/>
      <w:r w:rsidRPr="002C0BC1">
        <w:rPr>
          <w:rFonts w:ascii="Times New Roman" w:eastAsia="Times New Roman" w:hAnsi="Times New Roman" w:cs="Times New Roman"/>
          <w:snapToGrid w:val="0"/>
          <w:color w:val="000000"/>
          <w:sz w:val="24"/>
          <w:szCs w:val="24"/>
          <w:lang w:eastAsia="ru-RU"/>
        </w:rPr>
        <w:t>аратов</w:t>
      </w:r>
      <w:proofErr w:type="spellEnd"/>
    </w:p>
    <w:p w14:paraId="04CA736D" w14:textId="7B44C985"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БИК 016311121</w:t>
      </w:r>
    </w:p>
    <w:p w14:paraId="65BABFBD" w14:textId="2C74183E"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 xml:space="preserve">Получатель: Комитет Финансов администрации </w:t>
      </w:r>
      <w:proofErr w:type="spellStart"/>
      <w:r w:rsidRPr="009020D0">
        <w:rPr>
          <w:rFonts w:ascii="Times New Roman" w:eastAsia="Times New Roman" w:hAnsi="Times New Roman" w:cs="Times New Roman"/>
          <w:snapToGrid w:val="0"/>
          <w:color w:val="000000"/>
          <w:sz w:val="24"/>
          <w:szCs w:val="24"/>
          <w:lang w:eastAsia="ru-RU"/>
        </w:rPr>
        <w:t>Балаковского</w:t>
      </w:r>
      <w:proofErr w:type="spellEnd"/>
      <w:r w:rsidRPr="009020D0">
        <w:rPr>
          <w:rFonts w:ascii="Times New Roman" w:eastAsia="Times New Roman" w:hAnsi="Times New Roman" w:cs="Times New Roman"/>
          <w:snapToGrid w:val="0"/>
          <w:color w:val="000000"/>
          <w:sz w:val="24"/>
          <w:szCs w:val="24"/>
          <w:lang w:eastAsia="ru-RU"/>
        </w:rPr>
        <w:t xml:space="preserve"> муниципального района Саратовской области (МАУК «</w:t>
      </w:r>
      <w:proofErr w:type="spellStart"/>
      <w:r w:rsidRPr="009020D0">
        <w:rPr>
          <w:rFonts w:ascii="Times New Roman" w:eastAsia="Times New Roman" w:hAnsi="Times New Roman" w:cs="Times New Roman"/>
          <w:snapToGrid w:val="0"/>
          <w:color w:val="000000"/>
          <w:sz w:val="24"/>
          <w:szCs w:val="24"/>
          <w:lang w:eastAsia="ru-RU"/>
        </w:rPr>
        <w:t>Натальинский</w:t>
      </w:r>
      <w:proofErr w:type="spellEnd"/>
      <w:r w:rsidRPr="009020D0">
        <w:rPr>
          <w:rFonts w:ascii="Times New Roman" w:eastAsia="Times New Roman" w:hAnsi="Times New Roman" w:cs="Times New Roman"/>
          <w:snapToGrid w:val="0"/>
          <w:color w:val="000000"/>
          <w:sz w:val="24"/>
          <w:szCs w:val="24"/>
          <w:lang w:eastAsia="ru-RU"/>
        </w:rPr>
        <w:t xml:space="preserve"> ЦК» л/с 2000400</w:t>
      </w:r>
      <w:r w:rsidR="00232038">
        <w:rPr>
          <w:rFonts w:ascii="Times New Roman" w:eastAsia="Times New Roman" w:hAnsi="Times New Roman" w:cs="Times New Roman"/>
          <w:snapToGrid w:val="0"/>
          <w:color w:val="000000"/>
          <w:sz w:val="24"/>
          <w:szCs w:val="24"/>
          <w:lang w:eastAsia="ru-RU"/>
        </w:rPr>
        <w:t>15</w:t>
      </w:r>
      <w:r w:rsidRPr="009020D0">
        <w:rPr>
          <w:rFonts w:ascii="Times New Roman" w:eastAsia="Times New Roman" w:hAnsi="Times New Roman" w:cs="Times New Roman"/>
          <w:snapToGrid w:val="0"/>
          <w:color w:val="000000"/>
          <w:sz w:val="24"/>
          <w:szCs w:val="24"/>
          <w:lang w:eastAsia="ru-RU"/>
        </w:rPr>
        <w:t xml:space="preserve">), назначение платежа: «Обеспечение исполнения договора (далее указать краткое наименование предмета договора и номер закупки на официальном сайте)».  </w:t>
      </w:r>
    </w:p>
    <w:p w14:paraId="2037A53A" w14:textId="77777777" w:rsidR="00BB027D" w:rsidRDefault="009020D0" w:rsidP="00BB027D">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Способ обеспечения исполнения Договора, участником закупки, с которым заключается договор, определяется самостоятельно.</w:t>
      </w:r>
    </w:p>
    <w:p w14:paraId="22B4C55E" w14:textId="0367CA09" w:rsidR="00BB027D" w:rsidRPr="00BB027D" w:rsidRDefault="00BB027D" w:rsidP="00BB027D">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BB027D">
        <w:rPr>
          <w:rFonts w:ascii="Times New Roman" w:eastAsia="Times New Roman" w:hAnsi="Times New Roman" w:cs="Times New Roman"/>
          <w:sz w:val="24"/>
          <w:szCs w:val="24"/>
          <w:lang w:eastAsia="ru-RU"/>
        </w:rPr>
        <w:t>В случае</w:t>
      </w:r>
      <w:proofErr w:type="gramStart"/>
      <w:r w:rsidRPr="00BB027D">
        <w:rPr>
          <w:rFonts w:ascii="Times New Roman" w:eastAsia="Times New Roman" w:hAnsi="Times New Roman" w:cs="Times New Roman"/>
          <w:sz w:val="24"/>
          <w:szCs w:val="24"/>
          <w:lang w:eastAsia="ru-RU"/>
        </w:rPr>
        <w:t>,</w:t>
      </w:r>
      <w:proofErr w:type="gramEnd"/>
      <w:r w:rsidRPr="00BB027D">
        <w:rPr>
          <w:rFonts w:ascii="Times New Roman" w:eastAsia="Times New Roman" w:hAnsi="Times New Roman" w:cs="Times New Roman"/>
          <w:sz w:val="24"/>
          <w:szCs w:val="24"/>
          <w:lang w:eastAsia="ru-RU"/>
        </w:rPr>
        <w:t xml:space="preserve"> если обеспечение исполнения Договора предоставляется </w:t>
      </w:r>
      <w:r w:rsidR="00075DF1">
        <w:rPr>
          <w:rFonts w:ascii="Times New Roman" w:eastAsia="Times New Roman" w:hAnsi="Times New Roman" w:cs="Times New Roman"/>
          <w:sz w:val="24"/>
          <w:szCs w:val="24"/>
          <w:lang w:eastAsia="ru-RU"/>
        </w:rPr>
        <w:t>Подрядчиком</w:t>
      </w:r>
      <w:r w:rsidRPr="00BB027D">
        <w:rPr>
          <w:rFonts w:ascii="Times New Roman" w:eastAsia="Times New Roman" w:hAnsi="Times New Roman" w:cs="Times New Roman"/>
          <w:sz w:val="24"/>
          <w:szCs w:val="24"/>
          <w:lang w:eastAsia="ru-RU"/>
        </w:rPr>
        <w:t xml:space="preserve"> в виде независимой (банковской) гарантии (далее – банковская гарантия) срок такой банковской гарантии должен превышать срок исполнения основного обязательства по Договору не менее чем на 1 (один) месяц.</w:t>
      </w:r>
    </w:p>
    <w:p w14:paraId="5A0ED7C4" w14:textId="703E7B4A"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 xml:space="preserve">.3. Денежные средства, внесенные </w:t>
      </w:r>
      <w:r w:rsidR="00232038">
        <w:rPr>
          <w:rFonts w:ascii="Times New Roman" w:eastAsia="Times New Roman" w:hAnsi="Times New Roman" w:cs="Times New Roman"/>
          <w:snapToGrid w:val="0"/>
          <w:color w:val="000000"/>
          <w:sz w:val="24"/>
          <w:szCs w:val="24"/>
          <w:lang w:eastAsia="ru-RU"/>
        </w:rPr>
        <w:t xml:space="preserve">Подрядчиком </w:t>
      </w:r>
      <w:r w:rsidR="009020D0" w:rsidRPr="009020D0">
        <w:rPr>
          <w:rFonts w:ascii="Times New Roman" w:eastAsia="Times New Roman" w:hAnsi="Times New Roman" w:cs="Times New Roman"/>
          <w:snapToGrid w:val="0"/>
          <w:color w:val="000000"/>
          <w:sz w:val="24"/>
          <w:szCs w:val="24"/>
          <w:lang w:eastAsia="ru-RU"/>
        </w:rPr>
        <w:t xml:space="preserve">в качестве обеспечения исполнения Договора, в том числе часть этих денежных средств в случае уменьшения размера обеспечения исполнения Договора в соответствии с пунктами </w:t>
      </w:r>
      <w:r>
        <w:rPr>
          <w:rFonts w:ascii="Times New Roman" w:eastAsia="Times New Roman" w:hAnsi="Times New Roman" w:cs="Times New Roman"/>
          <w:snapToGrid w:val="0"/>
          <w:color w:val="000000"/>
          <w:sz w:val="24"/>
          <w:szCs w:val="24"/>
          <w:lang w:eastAsia="ru-RU"/>
        </w:rPr>
        <w:t>3.5 и 3</w:t>
      </w:r>
      <w:r w:rsidR="009020D0" w:rsidRPr="009020D0">
        <w:rPr>
          <w:rFonts w:ascii="Times New Roman" w:eastAsia="Times New Roman" w:hAnsi="Times New Roman" w:cs="Times New Roman"/>
          <w:snapToGrid w:val="0"/>
          <w:color w:val="000000"/>
          <w:sz w:val="24"/>
          <w:szCs w:val="24"/>
          <w:lang w:eastAsia="ru-RU"/>
        </w:rPr>
        <w:t xml:space="preserve">.6 Договора, возвращаются </w:t>
      </w:r>
      <w:r w:rsidR="00232038">
        <w:rPr>
          <w:rFonts w:ascii="Times New Roman" w:eastAsia="Times New Roman" w:hAnsi="Times New Roman" w:cs="Times New Roman"/>
          <w:snapToGrid w:val="0"/>
          <w:color w:val="000000"/>
          <w:sz w:val="24"/>
          <w:szCs w:val="24"/>
          <w:lang w:eastAsia="ru-RU"/>
        </w:rPr>
        <w:t>Подрядчику</w:t>
      </w:r>
      <w:r w:rsidR="009020D0" w:rsidRPr="009020D0">
        <w:rPr>
          <w:rFonts w:ascii="Times New Roman" w:eastAsia="Times New Roman" w:hAnsi="Times New Roman" w:cs="Times New Roman"/>
          <w:snapToGrid w:val="0"/>
          <w:color w:val="000000"/>
          <w:sz w:val="24"/>
          <w:szCs w:val="24"/>
          <w:lang w:eastAsia="ru-RU"/>
        </w:rPr>
        <w:t xml:space="preserve"> в течени</w:t>
      </w:r>
      <w:proofErr w:type="gramStart"/>
      <w:r w:rsidR="009020D0" w:rsidRPr="009020D0">
        <w:rPr>
          <w:rFonts w:ascii="Times New Roman" w:eastAsia="Times New Roman" w:hAnsi="Times New Roman" w:cs="Times New Roman"/>
          <w:snapToGrid w:val="0"/>
          <w:color w:val="000000"/>
          <w:sz w:val="24"/>
          <w:szCs w:val="24"/>
          <w:lang w:eastAsia="ru-RU"/>
        </w:rPr>
        <w:t>и</w:t>
      </w:r>
      <w:proofErr w:type="gramEnd"/>
      <w:r w:rsidR="009020D0" w:rsidRPr="009020D0">
        <w:rPr>
          <w:rFonts w:ascii="Times New Roman" w:eastAsia="Times New Roman" w:hAnsi="Times New Roman" w:cs="Times New Roman"/>
          <w:snapToGrid w:val="0"/>
          <w:color w:val="000000"/>
          <w:sz w:val="24"/>
          <w:szCs w:val="24"/>
          <w:lang w:eastAsia="ru-RU"/>
        </w:rPr>
        <w:t xml:space="preserve"> 7 (семи) рабочих дней с даты исполнения </w:t>
      </w:r>
      <w:r w:rsidR="00232038">
        <w:rPr>
          <w:rFonts w:ascii="Times New Roman" w:eastAsia="Times New Roman" w:hAnsi="Times New Roman" w:cs="Times New Roman"/>
          <w:snapToGrid w:val="0"/>
          <w:color w:val="000000"/>
          <w:sz w:val="24"/>
          <w:szCs w:val="24"/>
          <w:lang w:eastAsia="ru-RU"/>
        </w:rPr>
        <w:t>Подрядчиком</w:t>
      </w:r>
      <w:r w:rsidR="009020D0" w:rsidRPr="009020D0">
        <w:rPr>
          <w:rFonts w:ascii="Times New Roman" w:eastAsia="Times New Roman" w:hAnsi="Times New Roman" w:cs="Times New Roman"/>
          <w:snapToGrid w:val="0"/>
          <w:color w:val="000000"/>
          <w:sz w:val="24"/>
          <w:szCs w:val="24"/>
          <w:lang w:eastAsia="ru-RU"/>
        </w:rPr>
        <w:t xml:space="preserve"> обязательств, предусмотренных Договором.</w:t>
      </w:r>
    </w:p>
    <w:p w14:paraId="06786CC6" w14:textId="2FA835E5"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.4. Независимая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гарантии, направленное до окончания срока действия гарантии.</w:t>
      </w:r>
    </w:p>
    <w:p w14:paraId="54F190FD" w14:textId="2E10346A"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 xml:space="preserve">.5. В ходе исполнения Договора </w:t>
      </w:r>
      <w:r w:rsidR="00232038">
        <w:rPr>
          <w:rFonts w:ascii="Times New Roman" w:eastAsia="Times New Roman" w:hAnsi="Times New Roman" w:cs="Times New Roman"/>
          <w:snapToGrid w:val="0"/>
          <w:color w:val="000000"/>
          <w:sz w:val="24"/>
          <w:szCs w:val="24"/>
          <w:lang w:eastAsia="ru-RU"/>
        </w:rPr>
        <w:t>Подрядчик</w:t>
      </w:r>
      <w:r w:rsidR="009020D0" w:rsidRPr="009020D0">
        <w:rPr>
          <w:rFonts w:ascii="Times New Roman" w:eastAsia="Times New Roman" w:hAnsi="Times New Roman" w:cs="Times New Roman"/>
          <w:snapToGrid w:val="0"/>
          <w:color w:val="000000"/>
          <w:sz w:val="24"/>
          <w:szCs w:val="24"/>
          <w:lang w:eastAsia="ru-RU"/>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w:t>
      </w:r>
      <w:r>
        <w:rPr>
          <w:rFonts w:ascii="Times New Roman" w:eastAsia="Times New Roman" w:hAnsi="Times New Roman" w:cs="Times New Roman"/>
          <w:snapToGrid w:val="0"/>
          <w:color w:val="000000"/>
          <w:sz w:val="24"/>
          <w:szCs w:val="24"/>
          <w:lang w:eastAsia="ru-RU"/>
        </w:rPr>
        <w:t>которые предусмотрены пунктами 3.6 и 3</w:t>
      </w:r>
      <w:r w:rsidR="009020D0" w:rsidRPr="009020D0">
        <w:rPr>
          <w:rFonts w:ascii="Times New Roman" w:eastAsia="Times New Roman" w:hAnsi="Times New Roman" w:cs="Times New Roman"/>
          <w:snapToGrid w:val="0"/>
          <w:color w:val="000000"/>
          <w:sz w:val="24"/>
          <w:szCs w:val="24"/>
          <w:lang w:eastAsia="ru-RU"/>
        </w:rPr>
        <w:t>.7 Договора.</w:t>
      </w:r>
    </w:p>
    <w:p w14:paraId="5254286E" w14:textId="1F887BF1"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lastRenderedPageBreak/>
        <w:t>3</w:t>
      </w:r>
      <w:r w:rsidR="009020D0" w:rsidRPr="009020D0">
        <w:rPr>
          <w:rFonts w:ascii="Times New Roman" w:eastAsia="Times New Roman" w:hAnsi="Times New Roman" w:cs="Times New Roman"/>
          <w:snapToGrid w:val="0"/>
          <w:color w:val="000000"/>
          <w:sz w:val="24"/>
          <w:szCs w:val="24"/>
          <w:lang w:eastAsia="ru-RU"/>
        </w:rPr>
        <w:t>.6. Размер обеспечения исполнения Договора уменьшается посредством направления Заказ</w:t>
      </w:r>
      <w:r w:rsidR="00232038">
        <w:rPr>
          <w:rFonts w:ascii="Times New Roman" w:eastAsia="Times New Roman" w:hAnsi="Times New Roman" w:cs="Times New Roman"/>
          <w:snapToGrid w:val="0"/>
          <w:color w:val="000000"/>
          <w:sz w:val="24"/>
          <w:szCs w:val="24"/>
          <w:lang w:eastAsia="ru-RU"/>
        </w:rPr>
        <w:t>чиком информации об исполнении Подрядчиком</w:t>
      </w:r>
      <w:r w:rsidR="009020D0" w:rsidRPr="009020D0">
        <w:rPr>
          <w:rFonts w:ascii="Times New Roman" w:eastAsia="Times New Roman" w:hAnsi="Times New Roman" w:cs="Times New Roman"/>
          <w:snapToGrid w:val="0"/>
          <w:color w:val="000000"/>
          <w:sz w:val="24"/>
          <w:szCs w:val="24"/>
          <w:lang w:eastAsia="ru-RU"/>
        </w:rPr>
        <w:t xml:space="preserve"> обязательств по </w:t>
      </w:r>
      <w:r w:rsidR="00F17643">
        <w:rPr>
          <w:rFonts w:ascii="Times New Roman" w:eastAsia="Times New Roman" w:hAnsi="Times New Roman" w:cs="Times New Roman"/>
          <w:snapToGrid w:val="0"/>
          <w:color w:val="000000"/>
          <w:sz w:val="24"/>
          <w:szCs w:val="24"/>
          <w:lang w:eastAsia="ru-RU"/>
        </w:rPr>
        <w:t>выполнению работ</w:t>
      </w:r>
      <w:r w:rsidR="009020D0" w:rsidRPr="009020D0">
        <w:rPr>
          <w:rFonts w:ascii="Times New Roman" w:eastAsia="Times New Roman" w:hAnsi="Times New Roman" w:cs="Times New Roman"/>
          <w:snapToGrid w:val="0"/>
          <w:color w:val="000000"/>
          <w:sz w:val="24"/>
          <w:szCs w:val="24"/>
          <w:lang w:eastAsia="ru-RU"/>
        </w:rPr>
        <w:t xml:space="preserve"> или об исполнении им отдельного этапа </w:t>
      </w:r>
      <w:r w:rsidR="00F17643">
        <w:rPr>
          <w:rFonts w:ascii="Times New Roman" w:eastAsia="Times New Roman" w:hAnsi="Times New Roman" w:cs="Times New Roman"/>
          <w:snapToGrid w:val="0"/>
          <w:color w:val="000000"/>
          <w:sz w:val="24"/>
          <w:szCs w:val="24"/>
          <w:lang w:eastAsia="ru-RU"/>
        </w:rPr>
        <w:t>выполнения работ</w:t>
      </w:r>
      <w:r w:rsidR="009020D0" w:rsidRPr="009020D0">
        <w:rPr>
          <w:rFonts w:ascii="Times New Roman" w:eastAsia="Times New Roman" w:hAnsi="Times New Roman" w:cs="Times New Roman"/>
          <w:snapToGrid w:val="0"/>
          <w:color w:val="000000"/>
          <w:sz w:val="24"/>
          <w:szCs w:val="24"/>
          <w:lang w:eastAsia="ru-RU"/>
        </w:rPr>
        <w:t xml:space="preserve"> и стоимости исполненных обязатель</w:t>
      </w:r>
      <w:proofErr w:type="gramStart"/>
      <w:r w:rsidR="009020D0" w:rsidRPr="009020D0">
        <w:rPr>
          <w:rFonts w:ascii="Times New Roman" w:eastAsia="Times New Roman" w:hAnsi="Times New Roman" w:cs="Times New Roman"/>
          <w:snapToGrid w:val="0"/>
          <w:color w:val="000000"/>
          <w:sz w:val="24"/>
          <w:szCs w:val="24"/>
          <w:lang w:eastAsia="ru-RU"/>
        </w:rPr>
        <w:t>ств дл</w:t>
      </w:r>
      <w:proofErr w:type="gramEnd"/>
      <w:r w:rsidR="009020D0" w:rsidRPr="009020D0">
        <w:rPr>
          <w:rFonts w:ascii="Times New Roman" w:eastAsia="Times New Roman" w:hAnsi="Times New Roman" w:cs="Times New Roman"/>
          <w:snapToGrid w:val="0"/>
          <w:color w:val="000000"/>
          <w:sz w:val="24"/>
          <w:szCs w:val="24"/>
          <w:lang w:eastAsia="ru-RU"/>
        </w:rPr>
        <w:t>я включения в реестр договоров.</w:t>
      </w:r>
    </w:p>
    <w:p w14:paraId="019FDABB" w14:textId="6A2A49F2" w:rsidR="009020D0" w:rsidRP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которые предусмотрены Договором. В случае</w:t>
      </w:r>
      <w:proofErr w:type="gramStart"/>
      <w:r w:rsidRPr="009020D0">
        <w:rPr>
          <w:rFonts w:ascii="Times New Roman" w:eastAsia="Times New Roman" w:hAnsi="Times New Roman" w:cs="Times New Roman"/>
          <w:snapToGrid w:val="0"/>
          <w:color w:val="000000"/>
          <w:sz w:val="24"/>
          <w:szCs w:val="24"/>
          <w:lang w:eastAsia="ru-RU"/>
        </w:rPr>
        <w:t>,</w:t>
      </w:r>
      <w:proofErr w:type="gramEnd"/>
      <w:r w:rsidRPr="009020D0">
        <w:rPr>
          <w:rFonts w:ascii="Times New Roman" w:eastAsia="Times New Roman" w:hAnsi="Times New Roman" w:cs="Times New Roman"/>
          <w:snapToGrid w:val="0"/>
          <w:color w:val="000000"/>
          <w:sz w:val="24"/>
          <w:szCs w:val="24"/>
          <w:lang w:eastAsia="ru-RU"/>
        </w:rPr>
        <w:t xml:space="preserve">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реестре договоров. В случае</w:t>
      </w:r>
      <w:proofErr w:type="gramStart"/>
      <w:r w:rsidRPr="009020D0">
        <w:rPr>
          <w:rFonts w:ascii="Times New Roman" w:eastAsia="Times New Roman" w:hAnsi="Times New Roman" w:cs="Times New Roman"/>
          <w:snapToGrid w:val="0"/>
          <w:color w:val="000000"/>
          <w:sz w:val="24"/>
          <w:szCs w:val="24"/>
          <w:lang w:eastAsia="ru-RU"/>
        </w:rPr>
        <w:t>,</w:t>
      </w:r>
      <w:proofErr w:type="gramEnd"/>
      <w:r w:rsidRPr="009020D0">
        <w:rPr>
          <w:rFonts w:ascii="Times New Roman" w:eastAsia="Times New Roman" w:hAnsi="Times New Roman" w:cs="Times New Roman"/>
          <w:snapToGrid w:val="0"/>
          <w:color w:val="000000"/>
          <w:sz w:val="24"/>
          <w:szCs w:val="24"/>
          <w:lang w:eastAsia="ru-RU"/>
        </w:rPr>
        <w:t xml:space="preserve"> если обеспечение исполнения Договора осуществляется путем внесения денежных средств на счет, указанный Заказчиком, по заявлению </w:t>
      </w:r>
      <w:r w:rsidR="00232038">
        <w:rPr>
          <w:rFonts w:ascii="Times New Roman" w:eastAsia="Times New Roman" w:hAnsi="Times New Roman" w:cs="Times New Roman"/>
          <w:snapToGrid w:val="0"/>
          <w:color w:val="000000"/>
          <w:sz w:val="24"/>
          <w:szCs w:val="24"/>
          <w:lang w:eastAsia="ru-RU"/>
        </w:rPr>
        <w:t>Подрядчика</w:t>
      </w:r>
      <w:r w:rsidRPr="009020D0">
        <w:rPr>
          <w:rFonts w:ascii="Times New Roman" w:eastAsia="Times New Roman" w:hAnsi="Times New Roman" w:cs="Times New Roman"/>
          <w:snapToGrid w:val="0"/>
          <w:color w:val="000000"/>
          <w:sz w:val="24"/>
          <w:szCs w:val="24"/>
          <w:lang w:eastAsia="ru-RU"/>
        </w:rPr>
        <w:t xml:space="preserve"> ему возвращаются Заказчиком в установленный в п</w:t>
      </w:r>
      <w:r w:rsidR="00BB027D">
        <w:rPr>
          <w:rFonts w:ascii="Times New Roman" w:eastAsia="Times New Roman" w:hAnsi="Times New Roman" w:cs="Times New Roman"/>
          <w:snapToGrid w:val="0"/>
          <w:color w:val="000000"/>
          <w:sz w:val="24"/>
          <w:szCs w:val="24"/>
          <w:lang w:eastAsia="ru-RU"/>
        </w:rPr>
        <w:t>ункте 3</w:t>
      </w:r>
      <w:r w:rsidRPr="009020D0">
        <w:rPr>
          <w:rFonts w:ascii="Times New Roman" w:eastAsia="Times New Roman" w:hAnsi="Times New Roman" w:cs="Times New Roman"/>
          <w:snapToGrid w:val="0"/>
          <w:color w:val="000000"/>
          <w:sz w:val="24"/>
          <w:szCs w:val="24"/>
          <w:lang w:eastAsia="ru-RU"/>
        </w:rPr>
        <w:t>.3 Договора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реестре договоров.</w:t>
      </w:r>
    </w:p>
    <w:p w14:paraId="6C96F872" w14:textId="1FD4252B"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.7. Положения настоящего раздела Договора не применяются в случае заключения Договора с участником закупки, который является казенным учреждением.</w:t>
      </w:r>
    </w:p>
    <w:p w14:paraId="76C61650" w14:textId="41C3FBDD"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.8. Изменение условий договора, не являющихся существенными, допускается в соответствии с Гражданским кодексом Российской Федерации.</w:t>
      </w:r>
    </w:p>
    <w:p w14:paraId="2852EBD5" w14:textId="63F21D3F"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.8.1 Изменение существенных условий договора при его исполнении допускается по соглашению сторон в следующих случаях:</w:t>
      </w:r>
    </w:p>
    <w:p w14:paraId="102E0C18" w14:textId="1EFE3E61"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.8.2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от первоначальных условий договора при обязательном сохранении неизменной (</w:t>
      </w:r>
      <w:proofErr w:type="gramStart"/>
      <w:r w:rsidR="009020D0" w:rsidRPr="009020D0">
        <w:rPr>
          <w:rFonts w:ascii="Times New Roman" w:eastAsia="Times New Roman" w:hAnsi="Times New Roman" w:cs="Times New Roman"/>
          <w:snapToGrid w:val="0"/>
          <w:color w:val="000000"/>
          <w:sz w:val="24"/>
          <w:szCs w:val="24"/>
          <w:lang w:eastAsia="ru-RU"/>
        </w:rPr>
        <w:t>неизменными</w:t>
      </w:r>
      <w:proofErr w:type="gramEnd"/>
      <w:r w:rsidR="009020D0" w:rsidRPr="009020D0">
        <w:rPr>
          <w:rFonts w:ascii="Times New Roman" w:eastAsia="Times New Roman" w:hAnsi="Times New Roman" w:cs="Times New Roman"/>
          <w:snapToGrid w:val="0"/>
          <w:color w:val="000000"/>
          <w:sz w:val="24"/>
          <w:szCs w:val="24"/>
          <w:lang w:eastAsia="ru-RU"/>
        </w:rPr>
        <w:t>) цены (цен) единицы (единиц) товара (работы, услуги) (товаров, работ, услуг).</w:t>
      </w:r>
    </w:p>
    <w:p w14:paraId="5192B3A8" w14:textId="77777777" w:rsidR="009020D0" w:rsidRDefault="009020D0"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9020D0">
        <w:rPr>
          <w:rFonts w:ascii="Times New Roman" w:eastAsia="Times New Roman" w:hAnsi="Times New Roman" w:cs="Times New Roman"/>
          <w:snapToGrid w:val="0"/>
          <w:color w:val="000000"/>
          <w:sz w:val="24"/>
          <w:szCs w:val="24"/>
          <w:lang w:eastAsia="ru-RU"/>
        </w:rPr>
        <w:t>При этом стороны вправе продлить срок исполнения договора;</w:t>
      </w:r>
    </w:p>
    <w:p w14:paraId="62E2CD46" w14:textId="76A4C229" w:rsidR="00D81BD8" w:rsidRPr="009020D0" w:rsidRDefault="00EF1B42" w:rsidP="00D81BD8">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 xml:space="preserve">3.8.3.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w:t>
      </w:r>
      <w:r w:rsidR="00D81BD8">
        <w:rPr>
          <w:rFonts w:ascii="Times New Roman" w:eastAsia="Times New Roman" w:hAnsi="Times New Roman" w:cs="Times New Roman"/>
          <w:snapToGrid w:val="0"/>
          <w:color w:val="000000"/>
          <w:sz w:val="24"/>
          <w:szCs w:val="24"/>
          <w:lang w:eastAsia="ru-RU"/>
        </w:rPr>
        <w:t>прочих существенных условий договора;</w:t>
      </w:r>
    </w:p>
    <w:p w14:paraId="078ACF68" w14:textId="4F1F6A97" w:rsidR="009020D0" w:rsidRPr="009020D0" w:rsidRDefault="00BB027D" w:rsidP="00BB027D">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.8.</w:t>
      </w:r>
      <w:r w:rsidR="00D81BD8">
        <w:rPr>
          <w:rFonts w:ascii="Times New Roman" w:eastAsia="Times New Roman" w:hAnsi="Times New Roman" w:cs="Times New Roman"/>
          <w:snapToGrid w:val="0"/>
          <w:color w:val="000000"/>
          <w:sz w:val="24"/>
          <w:szCs w:val="24"/>
          <w:lang w:eastAsia="ru-RU"/>
        </w:rPr>
        <w:t>4</w:t>
      </w:r>
      <w:r w:rsidR="009020D0" w:rsidRPr="009020D0">
        <w:rPr>
          <w:rFonts w:ascii="Times New Roman" w:eastAsia="Times New Roman" w:hAnsi="Times New Roman" w:cs="Times New Roman"/>
          <w:snapToGrid w:val="0"/>
          <w:color w:val="000000"/>
          <w:sz w:val="24"/>
          <w:szCs w:val="24"/>
          <w:lang w:eastAsia="ru-RU"/>
        </w:rPr>
        <w:t xml:space="preserve">.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73438399" w14:textId="2283254B"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.8.</w:t>
      </w:r>
      <w:r w:rsidR="00D81BD8">
        <w:rPr>
          <w:rFonts w:ascii="Times New Roman" w:eastAsia="Times New Roman" w:hAnsi="Times New Roman" w:cs="Times New Roman"/>
          <w:snapToGrid w:val="0"/>
          <w:color w:val="000000"/>
          <w:sz w:val="24"/>
          <w:szCs w:val="24"/>
          <w:lang w:eastAsia="ru-RU"/>
        </w:rPr>
        <w:t>4</w:t>
      </w:r>
      <w:r w:rsidR="009020D0" w:rsidRPr="009020D0">
        <w:rPr>
          <w:rFonts w:ascii="Times New Roman" w:eastAsia="Times New Roman" w:hAnsi="Times New Roman" w:cs="Times New Roman"/>
          <w:snapToGrid w:val="0"/>
          <w:color w:val="000000"/>
          <w:sz w:val="24"/>
          <w:szCs w:val="24"/>
          <w:lang w:eastAsia="ru-RU"/>
        </w:rPr>
        <w:t>.1.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Саратовской области, органов местного самоуправления Саратовской области или решениями судов;</w:t>
      </w:r>
    </w:p>
    <w:p w14:paraId="001C74FB" w14:textId="0B5B89FE" w:rsidR="009020D0" w:rsidRPr="009020D0" w:rsidRDefault="00BB027D" w:rsidP="009020D0">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3</w:t>
      </w:r>
      <w:r w:rsidR="009020D0" w:rsidRPr="009020D0">
        <w:rPr>
          <w:rFonts w:ascii="Times New Roman" w:eastAsia="Times New Roman" w:hAnsi="Times New Roman" w:cs="Times New Roman"/>
          <w:snapToGrid w:val="0"/>
          <w:color w:val="000000"/>
          <w:sz w:val="24"/>
          <w:szCs w:val="24"/>
          <w:lang w:eastAsia="ru-RU"/>
        </w:rPr>
        <w:t>.8.</w:t>
      </w:r>
      <w:r w:rsidR="00D81BD8">
        <w:rPr>
          <w:rFonts w:ascii="Times New Roman" w:eastAsia="Times New Roman" w:hAnsi="Times New Roman" w:cs="Times New Roman"/>
          <w:snapToGrid w:val="0"/>
          <w:color w:val="000000"/>
          <w:sz w:val="24"/>
          <w:szCs w:val="24"/>
          <w:lang w:eastAsia="ru-RU"/>
        </w:rPr>
        <w:t>4</w:t>
      </w:r>
      <w:r w:rsidR="009020D0" w:rsidRPr="009020D0">
        <w:rPr>
          <w:rFonts w:ascii="Times New Roman" w:eastAsia="Times New Roman" w:hAnsi="Times New Roman" w:cs="Times New Roman"/>
          <w:snapToGrid w:val="0"/>
          <w:color w:val="000000"/>
          <w:sz w:val="24"/>
          <w:szCs w:val="24"/>
          <w:lang w:eastAsia="ru-RU"/>
        </w:rPr>
        <w:t>.2. Если необходимость изменения условий договора обусловлена обстоятельствами непреодолимой силы</w:t>
      </w:r>
    </w:p>
    <w:p w14:paraId="398200BF" w14:textId="77777777" w:rsidR="008634A6" w:rsidRPr="004F667F" w:rsidRDefault="008634A6" w:rsidP="004F667F">
      <w:pPr>
        <w:tabs>
          <w:tab w:val="num" w:pos="0"/>
        </w:tabs>
        <w:spacing w:after="0" w:line="240" w:lineRule="auto"/>
        <w:ind w:firstLine="709"/>
        <w:jc w:val="both"/>
        <w:rPr>
          <w:rFonts w:ascii="Times New Roman" w:eastAsia="Times New Roman" w:hAnsi="Times New Roman" w:cs="Times New Roman"/>
          <w:sz w:val="24"/>
          <w:szCs w:val="24"/>
          <w:lang w:eastAsia="ru-RU"/>
        </w:rPr>
      </w:pPr>
    </w:p>
    <w:p w14:paraId="5EEB5815" w14:textId="4B63661E" w:rsidR="004F667F" w:rsidRDefault="004F667F" w:rsidP="004F667F">
      <w:pPr>
        <w:spacing w:after="0" w:line="240" w:lineRule="auto"/>
        <w:ind w:left="-142"/>
        <w:jc w:val="center"/>
        <w:rPr>
          <w:rFonts w:ascii="Times New Roman" w:eastAsia="Calibri" w:hAnsi="Times New Roman" w:cs="Times New Roman"/>
          <w:b/>
          <w:sz w:val="24"/>
          <w:szCs w:val="24"/>
          <w:lang w:eastAsia="ru-RU"/>
        </w:rPr>
      </w:pPr>
      <w:r w:rsidRPr="004F667F">
        <w:rPr>
          <w:rFonts w:ascii="Times New Roman" w:eastAsia="Calibri" w:hAnsi="Times New Roman" w:cs="Times New Roman"/>
          <w:b/>
          <w:sz w:val="24"/>
          <w:szCs w:val="24"/>
          <w:lang w:eastAsia="ru-RU"/>
        </w:rPr>
        <w:t>4. Права и обязанности сторон</w:t>
      </w:r>
    </w:p>
    <w:p w14:paraId="3F5178B8" w14:textId="77777777" w:rsidR="008634A6" w:rsidRPr="00BF2C83" w:rsidRDefault="008634A6" w:rsidP="004F667F">
      <w:pPr>
        <w:spacing w:after="0" w:line="240" w:lineRule="auto"/>
        <w:ind w:left="-142"/>
        <w:jc w:val="center"/>
        <w:rPr>
          <w:rFonts w:ascii="Times New Roman" w:eastAsia="Calibri" w:hAnsi="Times New Roman" w:cs="Times New Roman"/>
          <w:b/>
          <w:sz w:val="24"/>
          <w:szCs w:val="24"/>
          <w:lang w:eastAsia="ru-RU"/>
        </w:rPr>
      </w:pPr>
    </w:p>
    <w:p w14:paraId="059F088E" w14:textId="1B2A2FCA" w:rsidR="004F667F" w:rsidRPr="00BF2C83"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b/>
          <w:sz w:val="24"/>
          <w:szCs w:val="24"/>
          <w:lang w:eastAsia="ru-RU"/>
        </w:rPr>
      </w:pPr>
      <w:r w:rsidRPr="00BF2C83">
        <w:rPr>
          <w:rFonts w:ascii="Times New Roman" w:eastAsia="Calibri" w:hAnsi="Times New Roman" w:cs="Times New Roman"/>
          <w:b/>
          <w:sz w:val="24"/>
          <w:szCs w:val="24"/>
          <w:lang w:eastAsia="ru-RU"/>
        </w:rPr>
        <w:t xml:space="preserve">4.1.  </w:t>
      </w:r>
      <w:r w:rsidR="00191334" w:rsidRPr="00BF2C83">
        <w:rPr>
          <w:rFonts w:ascii="Times New Roman" w:eastAsia="Calibri" w:hAnsi="Times New Roman" w:cs="Times New Roman"/>
          <w:b/>
          <w:sz w:val="24"/>
          <w:szCs w:val="24"/>
          <w:lang w:eastAsia="ru-RU"/>
        </w:rPr>
        <w:t>Подрядчик</w:t>
      </w:r>
      <w:r w:rsidRPr="00BF2C83">
        <w:rPr>
          <w:rFonts w:ascii="Times New Roman" w:eastAsia="Calibri" w:hAnsi="Times New Roman" w:cs="Times New Roman"/>
          <w:b/>
          <w:sz w:val="24"/>
          <w:szCs w:val="24"/>
          <w:lang w:eastAsia="ru-RU"/>
        </w:rPr>
        <w:t xml:space="preserve"> обязан:</w:t>
      </w:r>
    </w:p>
    <w:p w14:paraId="42B3548B" w14:textId="3A81CB94" w:rsidR="00865C04" w:rsidRPr="00865C04" w:rsidRDefault="00DD3490"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4.1.1. </w:t>
      </w:r>
      <w:r w:rsidR="00865C04">
        <w:rPr>
          <w:rFonts w:ascii="Times New Roman" w:eastAsia="Calibri" w:hAnsi="Times New Roman" w:cs="Times New Roman"/>
          <w:sz w:val="24"/>
          <w:szCs w:val="24"/>
          <w:lang w:eastAsia="ru-RU"/>
        </w:rPr>
        <w:t xml:space="preserve">Выполнять </w:t>
      </w:r>
      <w:r w:rsidR="00D81BD8">
        <w:rPr>
          <w:rFonts w:ascii="Times New Roman" w:eastAsia="Calibri" w:hAnsi="Times New Roman" w:cs="Times New Roman"/>
          <w:sz w:val="24"/>
          <w:szCs w:val="24"/>
          <w:lang w:eastAsia="ru-RU"/>
        </w:rPr>
        <w:t>работы</w:t>
      </w:r>
      <w:r w:rsidR="00865C04">
        <w:rPr>
          <w:rFonts w:ascii="Times New Roman" w:eastAsia="Calibri" w:hAnsi="Times New Roman" w:cs="Times New Roman"/>
          <w:sz w:val="24"/>
          <w:szCs w:val="24"/>
          <w:lang w:eastAsia="ru-RU"/>
        </w:rPr>
        <w:t xml:space="preserve"> в соответствии с требованиями</w:t>
      </w:r>
      <w:r w:rsidR="00865C04" w:rsidRPr="00865C04">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действующих государственных </w:t>
      </w:r>
      <w:r w:rsidR="00865C04" w:rsidRPr="00865C04">
        <w:rPr>
          <w:rFonts w:ascii="Times New Roman" w:eastAsia="Calibri" w:hAnsi="Times New Roman" w:cs="Times New Roman"/>
          <w:sz w:val="24"/>
          <w:szCs w:val="24"/>
          <w:lang w:eastAsia="ru-RU"/>
        </w:rPr>
        <w:t>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74BF2D3D"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Федеральный закон №52-ФЗ от 30.03.99 г. «О санитарно-эпидемиологическом благополучии населения (с Изменениями)»;</w:t>
      </w:r>
    </w:p>
    <w:p w14:paraId="65377618"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Градостроительный кодекс Российской Федерации (редакция, действующая);</w:t>
      </w:r>
    </w:p>
    <w:p w14:paraId="1BBA5701"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Федеральный закон от 22.07.2008 № 123-ФЗ «Технический регламент о требованиях пожарной безопасности (с Изменениями)»;</w:t>
      </w:r>
    </w:p>
    <w:p w14:paraId="56A8847F"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СНиП 12-03-2001 «Безопасность труда в строительстве Часть 1. Общие требования»;</w:t>
      </w:r>
    </w:p>
    <w:p w14:paraId="19EFF2C0"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СНиП 12-04-2002 «Безопасность труда в строительстве Часть 2. Строительное производство»;</w:t>
      </w:r>
    </w:p>
    <w:p w14:paraId="254077D5"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lastRenderedPageBreak/>
        <w:t>- Федеральный закон от 21.12.1994 № 69-ФЗ «О пожарной безопасности» (с Изменениями);</w:t>
      </w:r>
    </w:p>
    <w:p w14:paraId="3541F62E"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Федеральный закон от 27.12.2002 № 184-ФЗ «О техническом регулировании» (с Изменениями);</w:t>
      </w:r>
    </w:p>
    <w:p w14:paraId="3E8E0758"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Федеральным законом от 30.12.2009 № 384-ФЗ «Технический регламент о безопасности зданий и сооружений (с изменениями)»;</w:t>
      </w:r>
    </w:p>
    <w:p w14:paraId="69BCA37E"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СП 118.13330.2022 «Свод правил. Общественные здания и сооружения. СНиП 31-06-2009»;</w:t>
      </w:r>
    </w:p>
    <w:p w14:paraId="04D90187"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СП 70.13330.2012 «Свод правил. Несущие и ограждающие конструкции зданий. Актуализированная редакция СНиП 3.03.01-87»;</w:t>
      </w:r>
    </w:p>
    <w:p w14:paraId="141C48F9"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СП 28.13330.2017 «Свод правил. Защита строительных конструкций от коррозии. Актуализированная редакция СНиП 2.03.11-85»;</w:t>
      </w:r>
    </w:p>
    <w:p w14:paraId="1C284363" w14:textId="5F108511" w:rsidR="00865C04" w:rsidRPr="00865C04" w:rsidRDefault="002C0BC1"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w:t>
      </w:r>
      <w:r w:rsidR="00865C04" w:rsidRPr="00865C04">
        <w:rPr>
          <w:rFonts w:ascii="Times New Roman" w:eastAsia="Calibri" w:hAnsi="Times New Roman" w:cs="Times New Roman"/>
          <w:sz w:val="24"/>
          <w:szCs w:val="24"/>
          <w:lang w:eastAsia="ru-RU"/>
        </w:rPr>
        <w:t>СП 71.13330.2017 «Свод правил. Изоляционные и отделочные покрытия. Актуализированная редакция СНиП 3.04.01-87»;</w:t>
      </w:r>
    </w:p>
    <w:p w14:paraId="4FADF904"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СП 73.13330.2016 «Внутренние санитарно-технические системы зданий»;</w:t>
      </w:r>
    </w:p>
    <w:p w14:paraId="6036F64D"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СП 30.13330.2020 «Внутренний водопровод и канализация зданий»;</w:t>
      </w:r>
    </w:p>
    <w:p w14:paraId="3793DEBC"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ПУЭ «Правила устройства электроустановок» изд. 7;</w:t>
      </w:r>
    </w:p>
    <w:p w14:paraId="3ED4A851" w14:textId="77777777" w:rsidR="00865C04" w:rsidRPr="00865C04" w:rsidRDefault="00865C04" w:rsidP="00865C04">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865C04">
        <w:rPr>
          <w:rFonts w:ascii="Times New Roman" w:eastAsia="Calibri" w:hAnsi="Times New Roman" w:cs="Times New Roman"/>
          <w:sz w:val="24"/>
          <w:szCs w:val="24"/>
          <w:lang w:eastAsia="ru-RU"/>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4117EAC8" w14:textId="350137D9"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4.1.</w:t>
      </w:r>
      <w:r w:rsidR="00DD3490">
        <w:rPr>
          <w:rFonts w:ascii="Times New Roman" w:eastAsia="Calibri" w:hAnsi="Times New Roman" w:cs="Times New Roman"/>
          <w:sz w:val="24"/>
          <w:szCs w:val="24"/>
          <w:lang w:eastAsia="ru-RU"/>
        </w:rPr>
        <w:t>2</w:t>
      </w:r>
      <w:r w:rsidRPr="004F667F">
        <w:rPr>
          <w:rFonts w:ascii="Times New Roman" w:eastAsia="Calibri" w:hAnsi="Times New Roman" w:cs="Times New Roman"/>
          <w:sz w:val="24"/>
          <w:szCs w:val="24"/>
          <w:lang w:eastAsia="ru-RU"/>
        </w:rPr>
        <w:t xml:space="preserve">. </w:t>
      </w:r>
      <w:r w:rsidR="00191334">
        <w:rPr>
          <w:rFonts w:ascii="Times New Roman" w:eastAsia="Calibri" w:hAnsi="Times New Roman" w:cs="Times New Roman"/>
          <w:sz w:val="24"/>
          <w:szCs w:val="24"/>
          <w:lang w:eastAsia="ru-RU"/>
        </w:rPr>
        <w:t>Выполнить работы</w:t>
      </w:r>
      <w:r w:rsidRPr="004F667F">
        <w:rPr>
          <w:rFonts w:ascii="Times New Roman" w:eastAsia="Calibri" w:hAnsi="Times New Roman" w:cs="Times New Roman"/>
          <w:sz w:val="24"/>
          <w:szCs w:val="24"/>
          <w:lang w:eastAsia="ru-RU"/>
        </w:rPr>
        <w:t xml:space="preserve"> в объеме и сроки, предусмотренные настоящим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ом и приложениями к нему</w:t>
      </w:r>
      <w:r w:rsidR="00DD3490">
        <w:rPr>
          <w:rFonts w:ascii="Times New Roman" w:eastAsia="Calibri" w:hAnsi="Times New Roman" w:cs="Times New Roman"/>
          <w:sz w:val="24"/>
          <w:szCs w:val="24"/>
          <w:lang w:eastAsia="ru-RU"/>
        </w:rPr>
        <w:t>.</w:t>
      </w:r>
    </w:p>
    <w:p w14:paraId="4D96C12A" w14:textId="156C8315"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4.1.</w:t>
      </w:r>
      <w:r w:rsidR="00DD3490">
        <w:rPr>
          <w:rFonts w:ascii="Times New Roman" w:eastAsia="Calibri" w:hAnsi="Times New Roman" w:cs="Times New Roman"/>
          <w:sz w:val="24"/>
          <w:szCs w:val="24"/>
          <w:lang w:eastAsia="ru-RU"/>
        </w:rPr>
        <w:t>3</w:t>
      </w:r>
      <w:r w:rsidRPr="004F667F">
        <w:rPr>
          <w:rFonts w:ascii="Times New Roman" w:eastAsia="Calibri" w:hAnsi="Times New Roman" w:cs="Times New Roman"/>
          <w:sz w:val="24"/>
          <w:szCs w:val="24"/>
          <w:lang w:eastAsia="ru-RU"/>
        </w:rPr>
        <w:t xml:space="preserve">. </w:t>
      </w:r>
      <w:r w:rsidR="00191334">
        <w:rPr>
          <w:rFonts w:ascii="Times New Roman" w:eastAsia="Calibri" w:hAnsi="Times New Roman" w:cs="Times New Roman"/>
          <w:sz w:val="24"/>
          <w:szCs w:val="24"/>
          <w:lang w:eastAsia="ru-RU"/>
        </w:rPr>
        <w:t>Выполнение работ</w:t>
      </w:r>
      <w:r w:rsidRPr="004F667F">
        <w:rPr>
          <w:rFonts w:ascii="Times New Roman" w:eastAsia="Calibri" w:hAnsi="Times New Roman" w:cs="Times New Roman"/>
          <w:sz w:val="24"/>
          <w:szCs w:val="24"/>
          <w:lang w:eastAsia="ru-RU"/>
        </w:rPr>
        <w:t xml:space="preserve"> в полном соответствии с </w:t>
      </w:r>
      <w:r w:rsidR="00563F52">
        <w:rPr>
          <w:rFonts w:ascii="Times New Roman" w:eastAsia="Calibri" w:hAnsi="Times New Roman" w:cs="Times New Roman"/>
          <w:sz w:val="24"/>
          <w:szCs w:val="24"/>
          <w:lang w:eastAsia="ru-RU"/>
        </w:rPr>
        <w:t xml:space="preserve">Локальным сметным расчетом </w:t>
      </w:r>
      <w:r w:rsidRPr="004F667F">
        <w:rPr>
          <w:rFonts w:ascii="Times New Roman" w:eastAsia="Calibri" w:hAnsi="Times New Roman" w:cs="Times New Roman"/>
          <w:sz w:val="24"/>
          <w:szCs w:val="24"/>
          <w:lang w:eastAsia="ru-RU"/>
        </w:rPr>
        <w:t>(Приложение №</w:t>
      </w:r>
      <w:r w:rsidR="004D57DF">
        <w:rPr>
          <w:rFonts w:ascii="Times New Roman" w:eastAsia="Calibri" w:hAnsi="Times New Roman" w:cs="Times New Roman"/>
          <w:sz w:val="24"/>
          <w:szCs w:val="24"/>
          <w:lang w:eastAsia="ru-RU"/>
        </w:rPr>
        <w:t>1</w:t>
      </w:r>
      <w:r w:rsidRPr="004F667F">
        <w:rPr>
          <w:rFonts w:ascii="Times New Roman" w:eastAsia="Calibri" w:hAnsi="Times New Roman" w:cs="Times New Roman"/>
          <w:sz w:val="24"/>
          <w:szCs w:val="24"/>
          <w:lang w:eastAsia="ru-RU"/>
        </w:rPr>
        <w:t>), действующими нормами, правилами и техническими регламентами.</w:t>
      </w:r>
    </w:p>
    <w:p w14:paraId="2B7D3F2D" w14:textId="03104BBE"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4.1.</w:t>
      </w:r>
      <w:r w:rsidR="00DD3490">
        <w:rPr>
          <w:rFonts w:ascii="Times New Roman" w:eastAsia="Calibri" w:hAnsi="Times New Roman" w:cs="Times New Roman"/>
          <w:sz w:val="24"/>
          <w:szCs w:val="24"/>
          <w:lang w:eastAsia="ru-RU"/>
        </w:rPr>
        <w:t>4</w:t>
      </w:r>
      <w:r w:rsidRPr="004F667F">
        <w:rPr>
          <w:rFonts w:ascii="Times New Roman" w:eastAsia="Calibri" w:hAnsi="Times New Roman" w:cs="Times New Roman"/>
          <w:sz w:val="24"/>
          <w:szCs w:val="24"/>
          <w:lang w:eastAsia="ru-RU"/>
        </w:rPr>
        <w:t xml:space="preserve">. Перед началом </w:t>
      </w:r>
      <w:r w:rsidR="00191334">
        <w:rPr>
          <w:rFonts w:ascii="Times New Roman" w:eastAsia="Calibri" w:hAnsi="Times New Roman" w:cs="Times New Roman"/>
          <w:sz w:val="24"/>
          <w:szCs w:val="24"/>
          <w:lang w:eastAsia="ru-RU"/>
        </w:rPr>
        <w:t>выполнения работ</w:t>
      </w:r>
      <w:r w:rsidRPr="004F667F">
        <w:rPr>
          <w:rFonts w:ascii="Times New Roman" w:eastAsia="Calibri" w:hAnsi="Times New Roman" w:cs="Times New Roman"/>
          <w:sz w:val="24"/>
          <w:szCs w:val="24"/>
          <w:lang w:eastAsia="ru-RU"/>
        </w:rPr>
        <w:t xml:space="preserve"> представить Заказчику паспорта (сертификаты) качества на материалы и изделия, а также технические паспорта и инструкции по эксплуатации на используемое оборудование. </w:t>
      </w:r>
    </w:p>
    <w:p w14:paraId="7EED6FCB" w14:textId="321F94B1" w:rsidR="004F667F" w:rsidRPr="004F667F" w:rsidRDefault="00DD3490"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4.1.5</w:t>
      </w:r>
      <w:r w:rsidR="004F667F" w:rsidRPr="004F667F">
        <w:rPr>
          <w:rFonts w:ascii="Times New Roman" w:eastAsia="Calibri" w:hAnsi="Times New Roman" w:cs="Times New Roman"/>
          <w:sz w:val="24"/>
          <w:szCs w:val="24"/>
          <w:lang w:eastAsia="ru-RU"/>
        </w:rPr>
        <w:t xml:space="preserve">. Осуществлять постоянный контроль </w:t>
      </w:r>
      <w:r w:rsidR="00191334">
        <w:rPr>
          <w:rFonts w:ascii="Times New Roman" w:eastAsia="Calibri" w:hAnsi="Times New Roman" w:cs="Times New Roman"/>
          <w:sz w:val="24"/>
          <w:szCs w:val="24"/>
          <w:lang w:eastAsia="ru-RU"/>
        </w:rPr>
        <w:t>выполняемых работ</w:t>
      </w:r>
      <w:r w:rsidR="004F667F" w:rsidRPr="004F667F">
        <w:rPr>
          <w:rFonts w:ascii="Times New Roman" w:eastAsia="Calibri" w:hAnsi="Times New Roman" w:cs="Times New Roman"/>
          <w:sz w:val="24"/>
          <w:szCs w:val="24"/>
          <w:lang w:eastAsia="ru-RU"/>
        </w:rPr>
        <w:t xml:space="preserve"> в целях проверки </w:t>
      </w:r>
      <w:r w:rsidR="00191334">
        <w:rPr>
          <w:rFonts w:ascii="Times New Roman" w:eastAsia="Calibri" w:hAnsi="Times New Roman" w:cs="Times New Roman"/>
          <w:sz w:val="24"/>
          <w:szCs w:val="24"/>
          <w:lang w:eastAsia="ru-RU"/>
        </w:rPr>
        <w:t>их</w:t>
      </w:r>
      <w:r w:rsidR="004F667F" w:rsidRPr="004F667F">
        <w:rPr>
          <w:rFonts w:ascii="Times New Roman" w:eastAsia="Calibri" w:hAnsi="Times New Roman" w:cs="Times New Roman"/>
          <w:sz w:val="24"/>
          <w:szCs w:val="24"/>
          <w:lang w:eastAsia="ru-RU"/>
        </w:rPr>
        <w:t xml:space="preserve"> соответствия </w:t>
      </w:r>
      <w:r w:rsidR="00152328">
        <w:rPr>
          <w:rFonts w:ascii="Times New Roman" w:eastAsia="Calibri" w:hAnsi="Times New Roman" w:cs="Times New Roman"/>
          <w:sz w:val="24"/>
          <w:szCs w:val="24"/>
          <w:lang w:eastAsia="ru-RU"/>
        </w:rPr>
        <w:t xml:space="preserve">настоящему </w:t>
      </w:r>
      <w:r w:rsidR="00191334">
        <w:rPr>
          <w:rFonts w:ascii="Times New Roman" w:eastAsia="Calibri" w:hAnsi="Times New Roman" w:cs="Times New Roman"/>
          <w:sz w:val="24"/>
          <w:szCs w:val="24"/>
          <w:lang w:eastAsia="ru-RU"/>
        </w:rPr>
        <w:t>Договору</w:t>
      </w:r>
      <w:r w:rsidR="004F667F" w:rsidRPr="004F667F">
        <w:rPr>
          <w:rFonts w:ascii="Times New Roman" w:eastAsia="Calibri" w:hAnsi="Times New Roman" w:cs="Times New Roman"/>
          <w:sz w:val="24"/>
          <w:szCs w:val="24"/>
          <w:lang w:eastAsia="ru-RU"/>
        </w:rPr>
        <w:t>.</w:t>
      </w:r>
    </w:p>
    <w:p w14:paraId="313DD655" w14:textId="212001A8"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4.1.</w:t>
      </w:r>
      <w:r w:rsidR="00DD3490">
        <w:rPr>
          <w:rFonts w:ascii="Times New Roman" w:eastAsia="Calibri" w:hAnsi="Times New Roman" w:cs="Times New Roman"/>
          <w:sz w:val="24"/>
          <w:szCs w:val="24"/>
          <w:lang w:eastAsia="ru-RU"/>
        </w:rPr>
        <w:t>6</w:t>
      </w:r>
      <w:r w:rsidRPr="004F667F">
        <w:rPr>
          <w:rFonts w:ascii="Times New Roman" w:eastAsia="Calibri" w:hAnsi="Times New Roman" w:cs="Times New Roman"/>
          <w:sz w:val="24"/>
          <w:szCs w:val="24"/>
          <w:lang w:eastAsia="ru-RU"/>
        </w:rPr>
        <w:t xml:space="preserve">. Немедленно уведомлять Заказчика о событиях и обстоятельствах, которые могут оказать негативное влияние на </w:t>
      </w:r>
      <w:r w:rsidR="00191334">
        <w:rPr>
          <w:rFonts w:ascii="Times New Roman" w:eastAsia="Calibri" w:hAnsi="Times New Roman" w:cs="Times New Roman"/>
          <w:sz w:val="24"/>
          <w:szCs w:val="24"/>
          <w:lang w:eastAsia="ru-RU"/>
        </w:rPr>
        <w:t>выполняемые работы</w:t>
      </w:r>
      <w:r w:rsidRPr="004F667F">
        <w:rPr>
          <w:rFonts w:ascii="Times New Roman" w:eastAsia="Calibri" w:hAnsi="Times New Roman" w:cs="Times New Roman"/>
          <w:sz w:val="24"/>
          <w:szCs w:val="24"/>
          <w:lang w:eastAsia="ru-RU"/>
        </w:rPr>
        <w:t xml:space="preserve">, </w:t>
      </w:r>
      <w:r w:rsidR="00191334">
        <w:rPr>
          <w:rFonts w:ascii="Times New Roman" w:eastAsia="Calibri" w:hAnsi="Times New Roman" w:cs="Times New Roman"/>
          <w:sz w:val="24"/>
          <w:szCs w:val="24"/>
          <w:lang w:eastAsia="ru-RU"/>
        </w:rPr>
        <w:t>их</w:t>
      </w:r>
      <w:r w:rsidRPr="004F667F">
        <w:rPr>
          <w:rFonts w:ascii="Times New Roman" w:eastAsia="Calibri" w:hAnsi="Times New Roman" w:cs="Times New Roman"/>
          <w:sz w:val="24"/>
          <w:szCs w:val="24"/>
          <w:lang w:eastAsia="ru-RU"/>
        </w:rPr>
        <w:t xml:space="preserve"> качество и сроки.</w:t>
      </w:r>
    </w:p>
    <w:p w14:paraId="2C544489" w14:textId="7953D225"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4.1.7</w:t>
      </w:r>
      <w:r w:rsidR="00DD3490">
        <w:rPr>
          <w:rFonts w:ascii="Times New Roman" w:eastAsia="Calibri" w:hAnsi="Times New Roman" w:cs="Times New Roman"/>
          <w:sz w:val="24"/>
          <w:szCs w:val="24"/>
          <w:lang w:eastAsia="ru-RU"/>
        </w:rPr>
        <w:t>.</w:t>
      </w:r>
      <w:r w:rsidRPr="004F667F">
        <w:rPr>
          <w:rFonts w:ascii="Times New Roman" w:eastAsia="Calibri" w:hAnsi="Times New Roman" w:cs="Times New Roman"/>
          <w:sz w:val="24"/>
          <w:szCs w:val="24"/>
          <w:lang w:eastAsia="ru-RU"/>
        </w:rPr>
        <w:t xml:space="preserve"> Обеспечить беспрепятственный доступ для надзора и </w:t>
      </w:r>
      <w:proofErr w:type="gramStart"/>
      <w:r w:rsidRPr="004F667F">
        <w:rPr>
          <w:rFonts w:ascii="Times New Roman" w:eastAsia="Calibri" w:hAnsi="Times New Roman" w:cs="Times New Roman"/>
          <w:sz w:val="24"/>
          <w:szCs w:val="24"/>
          <w:lang w:eastAsia="ru-RU"/>
        </w:rPr>
        <w:t>контроля за</w:t>
      </w:r>
      <w:proofErr w:type="gramEnd"/>
      <w:r w:rsidRPr="004F667F">
        <w:rPr>
          <w:rFonts w:ascii="Times New Roman" w:eastAsia="Calibri" w:hAnsi="Times New Roman" w:cs="Times New Roman"/>
          <w:sz w:val="24"/>
          <w:szCs w:val="24"/>
          <w:lang w:eastAsia="ru-RU"/>
        </w:rPr>
        <w:t xml:space="preserve"> ходом выполнения работ представителям Заказчика, а также предоставлять им необходимую документацию.</w:t>
      </w:r>
    </w:p>
    <w:p w14:paraId="37D60473" w14:textId="04D31EC4"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4.1.8. Сдать </w:t>
      </w:r>
      <w:r w:rsidR="00191334">
        <w:rPr>
          <w:rFonts w:ascii="Times New Roman" w:eastAsia="Calibri" w:hAnsi="Times New Roman" w:cs="Times New Roman"/>
          <w:sz w:val="24"/>
          <w:szCs w:val="24"/>
          <w:lang w:eastAsia="ru-RU"/>
        </w:rPr>
        <w:t>выполненные работы</w:t>
      </w:r>
      <w:r w:rsidRPr="004F667F">
        <w:rPr>
          <w:rFonts w:ascii="Times New Roman" w:eastAsia="Calibri" w:hAnsi="Times New Roman" w:cs="Times New Roman"/>
          <w:sz w:val="24"/>
          <w:szCs w:val="24"/>
          <w:lang w:eastAsia="ru-RU"/>
        </w:rPr>
        <w:t xml:space="preserve"> по акту </w:t>
      </w:r>
      <w:r w:rsidR="00191334">
        <w:rPr>
          <w:rFonts w:ascii="Times New Roman" w:eastAsia="Calibri" w:hAnsi="Times New Roman" w:cs="Times New Roman"/>
          <w:sz w:val="24"/>
          <w:szCs w:val="24"/>
          <w:lang w:eastAsia="ru-RU"/>
        </w:rPr>
        <w:t>выполненных работ</w:t>
      </w:r>
      <w:r w:rsidRPr="004F667F">
        <w:rPr>
          <w:rFonts w:ascii="Times New Roman" w:eastAsia="Calibri" w:hAnsi="Times New Roman" w:cs="Times New Roman"/>
          <w:sz w:val="24"/>
          <w:szCs w:val="24"/>
          <w:lang w:eastAsia="ru-RU"/>
        </w:rPr>
        <w:t xml:space="preserve"> </w:t>
      </w:r>
      <w:r w:rsidR="00D81BD8">
        <w:rPr>
          <w:rFonts w:ascii="Times New Roman" w:eastAsia="Calibri" w:hAnsi="Times New Roman" w:cs="Times New Roman"/>
          <w:sz w:val="24"/>
          <w:szCs w:val="24"/>
          <w:lang w:eastAsia="ru-RU"/>
        </w:rPr>
        <w:t xml:space="preserve">п.5.1., </w:t>
      </w:r>
      <w:r w:rsidRPr="004F667F">
        <w:rPr>
          <w:rFonts w:ascii="Times New Roman" w:eastAsia="Calibri" w:hAnsi="Times New Roman" w:cs="Times New Roman"/>
          <w:sz w:val="24"/>
          <w:szCs w:val="24"/>
          <w:lang w:eastAsia="ru-RU"/>
        </w:rPr>
        <w:t xml:space="preserve">и передать Заказчику (в комплекте с исполнительной технической документацией) сертификаты на примененные материалы и изделия. </w:t>
      </w:r>
    </w:p>
    <w:p w14:paraId="287590F6" w14:textId="77777777"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4.1.9. Выполнять в полном объеме все свои обязательства, предусмотренные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ом.</w:t>
      </w:r>
    </w:p>
    <w:p w14:paraId="4146F766" w14:textId="65C2CD73" w:rsidR="004F667F" w:rsidRPr="00BF2C83"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b/>
          <w:bCs/>
          <w:sz w:val="24"/>
          <w:szCs w:val="24"/>
          <w:lang w:eastAsia="ru-RU"/>
        </w:rPr>
      </w:pPr>
      <w:r w:rsidRPr="00BF2C83">
        <w:rPr>
          <w:rFonts w:ascii="Times New Roman" w:eastAsia="Calibri" w:hAnsi="Times New Roman" w:cs="Times New Roman"/>
          <w:b/>
          <w:bCs/>
          <w:sz w:val="24"/>
          <w:szCs w:val="24"/>
          <w:lang w:eastAsia="ru-RU"/>
        </w:rPr>
        <w:t xml:space="preserve">4.2. </w:t>
      </w:r>
      <w:r w:rsidR="00191334" w:rsidRPr="00BF2C83">
        <w:rPr>
          <w:rFonts w:ascii="Times New Roman" w:eastAsia="Calibri" w:hAnsi="Times New Roman" w:cs="Times New Roman"/>
          <w:b/>
          <w:bCs/>
          <w:sz w:val="24"/>
          <w:szCs w:val="24"/>
          <w:lang w:eastAsia="ru-RU"/>
        </w:rPr>
        <w:t>Подрядчик</w:t>
      </w:r>
      <w:r w:rsidRPr="00BF2C83">
        <w:rPr>
          <w:rFonts w:ascii="Times New Roman" w:eastAsia="Calibri" w:hAnsi="Times New Roman" w:cs="Times New Roman"/>
          <w:b/>
          <w:bCs/>
          <w:sz w:val="24"/>
          <w:szCs w:val="24"/>
          <w:lang w:eastAsia="ru-RU"/>
        </w:rPr>
        <w:t xml:space="preserve"> вправе:</w:t>
      </w:r>
    </w:p>
    <w:p w14:paraId="5A8DC936" w14:textId="53D0F5C8"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4.2.1. Самостоятельно распоряжаться своим имуществом на </w:t>
      </w:r>
      <w:r w:rsidR="00131103">
        <w:rPr>
          <w:rFonts w:ascii="Times New Roman" w:eastAsia="Calibri" w:hAnsi="Times New Roman" w:cs="Times New Roman"/>
          <w:sz w:val="24"/>
          <w:szCs w:val="24"/>
          <w:lang w:eastAsia="ru-RU"/>
        </w:rPr>
        <w:t>объекте</w:t>
      </w:r>
      <w:r w:rsidRPr="004F667F">
        <w:rPr>
          <w:rFonts w:ascii="Times New Roman" w:eastAsia="Calibri" w:hAnsi="Times New Roman" w:cs="Times New Roman"/>
          <w:sz w:val="24"/>
          <w:szCs w:val="24"/>
          <w:lang w:eastAsia="ru-RU"/>
        </w:rPr>
        <w:t xml:space="preserve"> с учетом требований допуска на Объект.</w:t>
      </w:r>
    </w:p>
    <w:p w14:paraId="0C6D0F90" w14:textId="77777777" w:rsidR="004F667F" w:rsidRPr="00BF2C83"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b/>
          <w:bCs/>
          <w:sz w:val="24"/>
          <w:szCs w:val="24"/>
          <w:lang w:eastAsia="ru-RU"/>
        </w:rPr>
      </w:pPr>
      <w:r w:rsidRPr="00BF2C83">
        <w:rPr>
          <w:rFonts w:ascii="Times New Roman" w:eastAsia="Calibri" w:hAnsi="Times New Roman" w:cs="Times New Roman"/>
          <w:b/>
          <w:bCs/>
          <w:sz w:val="24"/>
          <w:szCs w:val="24"/>
          <w:lang w:eastAsia="ru-RU"/>
        </w:rPr>
        <w:t>4.3. Заказчик обязан:</w:t>
      </w:r>
    </w:p>
    <w:p w14:paraId="4EFAACDA" w14:textId="68913A5D"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4.3.1. Осуществлять технический надзор и контроль в процессе </w:t>
      </w:r>
      <w:r w:rsidR="00191334">
        <w:rPr>
          <w:rFonts w:ascii="Times New Roman" w:eastAsia="Calibri" w:hAnsi="Times New Roman" w:cs="Times New Roman"/>
          <w:sz w:val="24"/>
          <w:szCs w:val="24"/>
          <w:lang w:eastAsia="ru-RU"/>
        </w:rPr>
        <w:t>выполнения работ</w:t>
      </w:r>
      <w:r w:rsidRPr="004F667F">
        <w:rPr>
          <w:rFonts w:ascii="Times New Roman" w:eastAsia="Calibri" w:hAnsi="Times New Roman" w:cs="Times New Roman"/>
          <w:sz w:val="24"/>
          <w:szCs w:val="24"/>
          <w:lang w:eastAsia="ru-RU"/>
        </w:rPr>
        <w:t xml:space="preserve"> в целях проверки их качества </w:t>
      </w:r>
      <w:r w:rsidR="00152328" w:rsidRPr="00152328">
        <w:rPr>
          <w:rFonts w:ascii="Times New Roman" w:eastAsia="Calibri" w:hAnsi="Times New Roman" w:cs="Times New Roman"/>
          <w:sz w:val="24"/>
          <w:szCs w:val="24"/>
          <w:lang w:eastAsia="ru-RU"/>
        </w:rPr>
        <w:t>в соответствии с условиями настоящего Договора</w:t>
      </w:r>
      <w:r w:rsidRPr="004F667F">
        <w:rPr>
          <w:rFonts w:ascii="Times New Roman" w:eastAsia="Calibri" w:hAnsi="Times New Roman" w:cs="Times New Roman"/>
          <w:sz w:val="24"/>
          <w:szCs w:val="24"/>
          <w:lang w:eastAsia="ru-RU"/>
        </w:rPr>
        <w:t>.</w:t>
      </w:r>
    </w:p>
    <w:p w14:paraId="01C6011D" w14:textId="6969B89C"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4.3.2. Заказчик в случае выявления дефектов обязан в течение 3 рабочих дней направить </w:t>
      </w:r>
      <w:r w:rsidR="00191334">
        <w:rPr>
          <w:rFonts w:ascii="Times New Roman" w:eastAsia="Calibri" w:hAnsi="Times New Roman" w:cs="Times New Roman"/>
          <w:sz w:val="24"/>
          <w:szCs w:val="24"/>
          <w:lang w:eastAsia="ru-RU"/>
        </w:rPr>
        <w:t>Подрядчику</w:t>
      </w:r>
      <w:r w:rsidRPr="004F667F">
        <w:rPr>
          <w:rFonts w:ascii="Times New Roman" w:eastAsia="Calibri" w:hAnsi="Times New Roman" w:cs="Times New Roman"/>
          <w:sz w:val="24"/>
          <w:szCs w:val="24"/>
          <w:lang w:eastAsia="ru-RU"/>
        </w:rPr>
        <w:t xml:space="preserve"> письменное уведомление о выявленных дефектах на объекте, необходимости направления уполномоченного представителя </w:t>
      </w:r>
      <w:r w:rsidR="00191334">
        <w:rPr>
          <w:rFonts w:ascii="Times New Roman" w:eastAsia="Calibri" w:hAnsi="Times New Roman" w:cs="Times New Roman"/>
          <w:sz w:val="24"/>
          <w:szCs w:val="24"/>
          <w:lang w:eastAsia="ru-RU"/>
        </w:rPr>
        <w:t>Подрядчика</w:t>
      </w:r>
      <w:r w:rsidRPr="004F667F">
        <w:rPr>
          <w:rFonts w:ascii="Times New Roman" w:eastAsia="Calibri" w:hAnsi="Times New Roman" w:cs="Times New Roman"/>
          <w:sz w:val="24"/>
          <w:szCs w:val="24"/>
          <w:lang w:eastAsia="ru-RU"/>
        </w:rPr>
        <w:t xml:space="preserve"> для участия в комиссии по обследованию участка для фиксирования выявленных дефектов в Акте и определения сроков их устранения.</w:t>
      </w:r>
    </w:p>
    <w:p w14:paraId="242567D0" w14:textId="7D7A2502"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4.3.3. Производить приемку </w:t>
      </w:r>
      <w:r w:rsidR="00191334">
        <w:rPr>
          <w:rFonts w:ascii="Times New Roman" w:eastAsia="Calibri" w:hAnsi="Times New Roman" w:cs="Times New Roman"/>
          <w:sz w:val="24"/>
          <w:szCs w:val="24"/>
          <w:lang w:eastAsia="ru-RU"/>
        </w:rPr>
        <w:t>выполненных работ</w:t>
      </w:r>
      <w:r w:rsidRPr="004F667F">
        <w:rPr>
          <w:rFonts w:ascii="Times New Roman" w:eastAsia="Calibri" w:hAnsi="Times New Roman" w:cs="Times New Roman"/>
          <w:sz w:val="24"/>
          <w:szCs w:val="24"/>
          <w:lang w:eastAsia="ru-RU"/>
        </w:rPr>
        <w:t xml:space="preserve"> и </w:t>
      </w:r>
      <w:r w:rsidR="00191334">
        <w:rPr>
          <w:rFonts w:ascii="Times New Roman" w:eastAsia="Calibri" w:hAnsi="Times New Roman" w:cs="Times New Roman"/>
          <w:sz w:val="24"/>
          <w:szCs w:val="24"/>
          <w:lang w:eastAsia="ru-RU"/>
        </w:rPr>
        <w:t xml:space="preserve">их </w:t>
      </w:r>
      <w:r w:rsidRPr="004F667F">
        <w:rPr>
          <w:rFonts w:ascii="Times New Roman" w:eastAsia="Calibri" w:hAnsi="Times New Roman" w:cs="Times New Roman"/>
          <w:sz w:val="24"/>
          <w:szCs w:val="24"/>
          <w:lang w:eastAsia="ru-RU"/>
        </w:rPr>
        <w:t xml:space="preserve">оплату в порядке, предусмотренном настоящим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ом.</w:t>
      </w:r>
    </w:p>
    <w:p w14:paraId="4A0C6BD5" w14:textId="338197B9"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4.3.4. Обеспечить беспрепятственный проход на объекты рабочих и специалистов </w:t>
      </w:r>
      <w:r w:rsidR="00191334">
        <w:rPr>
          <w:rFonts w:ascii="Times New Roman" w:eastAsia="Calibri" w:hAnsi="Times New Roman" w:cs="Times New Roman"/>
          <w:sz w:val="24"/>
          <w:szCs w:val="24"/>
          <w:lang w:eastAsia="ru-RU"/>
        </w:rPr>
        <w:t>Подрядчика</w:t>
      </w:r>
      <w:r w:rsidRPr="004F667F">
        <w:rPr>
          <w:rFonts w:ascii="Times New Roman" w:eastAsia="Calibri" w:hAnsi="Times New Roman" w:cs="Times New Roman"/>
          <w:sz w:val="24"/>
          <w:szCs w:val="24"/>
          <w:lang w:eastAsia="ru-RU"/>
        </w:rPr>
        <w:t>.</w:t>
      </w:r>
    </w:p>
    <w:p w14:paraId="5991AFFB" w14:textId="77777777"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4.3.5. Исполнять надлежащим образом свои обязательства по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 xml:space="preserve">у. </w:t>
      </w:r>
    </w:p>
    <w:p w14:paraId="6E62C5AD" w14:textId="3081DC07" w:rsidR="008F0103" w:rsidRPr="00BF2C83" w:rsidRDefault="004F667F" w:rsidP="002334C2">
      <w:pPr>
        <w:autoSpaceDE w:val="0"/>
        <w:autoSpaceDN w:val="0"/>
        <w:adjustRightInd w:val="0"/>
        <w:spacing w:after="0" w:line="240" w:lineRule="auto"/>
        <w:ind w:firstLine="709"/>
        <w:jc w:val="both"/>
        <w:outlineLvl w:val="1"/>
        <w:rPr>
          <w:rFonts w:ascii="Times New Roman" w:eastAsia="Calibri" w:hAnsi="Times New Roman" w:cs="Times New Roman"/>
          <w:b/>
          <w:bCs/>
          <w:sz w:val="24"/>
          <w:szCs w:val="24"/>
          <w:lang w:eastAsia="ru-RU"/>
        </w:rPr>
      </w:pPr>
      <w:r w:rsidRPr="00BF2C83">
        <w:rPr>
          <w:rFonts w:ascii="Times New Roman" w:eastAsia="Calibri" w:hAnsi="Times New Roman" w:cs="Times New Roman"/>
          <w:b/>
          <w:bCs/>
          <w:sz w:val="24"/>
          <w:szCs w:val="24"/>
          <w:lang w:eastAsia="ru-RU"/>
        </w:rPr>
        <w:t>4.4. Заказчик вправе:</w:t>
      </w:r>
    </w:p>
    <w:p w14:paraId="5E466087" w14:textId="6B914C44"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lastRenderedPageBreak/>
        <w:t xml:space="preserve">4.4.1. Проверять ход и качество </w:t>
      </w:r>
      <w:r w:rsidR="00152328">
        <w:rPr>
          <w:rFonts w:ascii="Times New Roman" w:eastAsia="Calibri" w:hAnsi="Times New Roman" w:cs="Times New Roman"/>
          <w:sz w:val="24"/>
          <w:szCs w:val="24"/>
          <w:lang w:eastAsia="ru-RU"/>
        </w:rPr>
        <w:t>работ</w:t>
      </w:r>
      <w:r w:rsidRPr="004F667F">
        <w:rPr>
          <w:rFonts w:ascii="Times New Roman" w:eastAsia="Calibri" w:hAnsi="Times New Roman" w:cs="Times New Roman"/>
          <w:sz w:val="24"/>
          <w:szCs w:val="24"/>
          <w:lang w:eastAsia="ru-RU"/>
        </w:rPr>
        <w:t xml:space="preserve">, не вмешиваясь в деятельность </w:t>
      </w:r>
      <w:r w:rsidR="00152328">
        <w:rPr>
          <w:rFonts w:ascii="Times New Roman" w:eastAsia="Calibri" w:hAnsi="Times New Roman" w:cs="Times New Roman"/>
          <w:sz w:val="24"/>
          <w:szCs w:val="24"/>
          <w:lang w:eastAsia="ru-RU"/>
        </w:rPr>
        <w:t>Подрядчика</w:t>
      </w:r>
      <w:r w:rsidRPr="004F667F">
        <w:rPr>
          <w:rFonts w:ascii="Times New Roman" w:eastAsia="Calibri" w:hAnsi="Times New Roman" w:cs="Times New Roman"/>
          <w:sz w:val="24"/>
          <w:szCs w:val="24"/>
          <w:lang w:eastAsia="ru-RU"/>
        </w:rPr>
        <w:t>.</w:t>
      </w:r>
    </w:p>
    <w:p w14:paraId="4CF1FD6C" w14:textId="1A2D5C70"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4.4.2. Требовать от </w:t>
      </w:r>
      <w:r w:rsidR="00152328">
        <w:rPr>
          <w:rFonts w:ascii="Times New Roman" w:eastAsia="Calibri" w:hAnsi="Times New Roman" w:cs="Times New Roman"/>
          <w:sz w:val="24"/>
          <w:szCs w:val="24"/>
          <w:lang w:eastAsia="ru-RU"/>
        </w:rPr>
        <w:t>Подрядчика</w:t>
      </w:r>
      <w:r w:rsidRPr="004F667F">
        <w:rPr>
          <w:rFonts w:ascii="Times New Roman" w:eastAsia="Calibri" w:hAnsi="Times New Roman" w:cs="Times New Roman"/>
          <w:sz w:val="24"/>
          <w:szCs w:val="24"/>
          <w:lang w:eastAsia="ru-RU"/>
        </w:rPr>
        <w:t xml:space="preserve"> надлежащего выполнения обязательств в соответствии с условиями настоящего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а.</w:t>
      </w:r>
    </w:p>
    <w:p w14:paraId="7A940507" w14:textId="6BDB24A8"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4.4.3. Отказаться от оплаты </w:t>
      </w:r>
      <w:r w:rsidR="00152328">
        <w:rPr>
          <w:rFonts w:ascii="Times New Roman" w:eastAsia="Calibri" w:hAnsi="Times New Roman" w:cs="Times New Roman"/>
          <w:sz w:val="24"/>
          <w:szCs w:val="24"/>
          <w:lang w:eastAsia="ru-RU"/>
        </w:rPr>
        <w:t>работ, не предусмотренных</w:t>
      </w:r>
      <w:r w:rsidRPr="004F667F">
        <w:rPr>
          <w:rFonts w:ascii="Times New Roman" w:eastAsia="Calibri" w:hAnsi="Times New Roman" w:cs="Times New Roman"/>
          <w:sz w:val="24"/>
          <w:szCs w:val="24"/>
          <w:lang w:eastAsia="ru-RU"/>
        </w:rPr>
        <w:t xml:space="preserve"> </w:t>
      </w:r>
      <w:r w:rsidR="0047523D">
        <w:rPr>
          <w:rFonts w:ascii="Times New Roman" w:eastAsia="Calibri" w:hAnsi="Times New Roman" w:cs="Times New Roman"/>
          <w:sz w:val="24"/>
          <w:szCs w:val="24"/>
          <w:lang w:eastAsia="ru-RU"/>
        </w:rPr>
        <w:t>договор</w:t>
      </w:r>
      <w:r w:rsidR="00152328">
        <w:rPr>
          <w:rFonts w:ascii="Times New Roman" w:eastAsia="Calibri" w:hAnsi="Times New Roman" w:cs="Times New Roman"/>
          <w:sz w:val="24"/>
          <w:szCs w:val="24"/>
          <w:lang w:eastAsia="ru-RU"/>
        </w:rPr>
        <w:t>ом, но выполненных</w:t>
      </w:r>
      <w:r w:rsidRPr="004F667F">
        <w:rPr>
          <w:rFonts w:ascii="Times New Roman" w:eastAsia="Calibri" w:hAnsi="Times New Roman" w:cs="Times New Roman"/>
          <w:sz w:val="24"/>
          <w:szCs w:val="24"/>
          <w:lang w:eastAsia="ru-RU"/>
        </w:rPr>
        <w:t xml:space="preserve"> </w:t>
      </w:r>
      <w:r w:rsidR="00152328">
        <w:rPr>
          <w:rFonts w:ascii="Times New Roman" w:eastAsia="Calibri" w:hAnsi="Times New Roman" w:cs="Times New Roman"/>
          <w:sz w:val="24"/>
          <w:szCs w:val="24"/>
          <w:lang w:eastAsia="ru-RU"/>
        </w:rPr>
        <w:t>Подрядчиком</w:t>
      </w:r>
      <w:r w:rsidRPr="004F667F">
        <w:rPr>
          <w:rFonts w:ascii="Times New Roman" w:eastAsia="Calibri" w:hAnsi="Times New Roman" w:cs="Times New Roman"/>
          <w:sz w:val="24"/>
          <w:szCs w:val="24"/>
          <w:lang w:eastAsia="ru-RU"/>
        </w:rPr>
        <w:t>.</w:t>
      </w:r>
    </w:p>
    <w:p w14:paraId="1B91D3DB" w14:textId="36C60749"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4.4.4. </w:t>
      </w:r>
      <w:r w:rsidR="005956B3" w:rsidRPr="004F667F">
        <w:rPr>
          <w:rFonts w:ascii="Times New Roman" w:eastAsia="Calibri" w:hAnsi="Times New Roman" w:cs="Times New Roman"/>
          <w:sz w:val="24"/>
          <w:szCs w:val="24"/>
          <w:lang w:eastAsia="ru-RU"/>
        </w:rPr>
        <w:t xml:space="preserve">При исполнении </w:t>
      </w:r>
      <w:r w:rsidR="005956B3">
        <w:rPr>
          <w:rFonts w:ascii="Times New Roman" w:eastAsia="Calibri" w:hAnsi="Times New Roman" w:cs="Times New Roman"/>
          <w:sz w:val="24"/>
          <w:szCs w:val="24"/>
          <w:lang w:eastAsia="ru-RU"/>
        </w:rPr>
        <w:t>договор</w:t>
      </w:r>
      <w:r w:rsidR="005956B3" w:rsidRPr="004F667F">
        <w:rPr>
          <w:rFonts w:ascii="Times New Roman" w:eastAsia="Calibri" w:hAnsi="Times New Roman" w:cs="Times New Roman"/>
          <w:sz w:val="24"/>
          <w:szCs w:val="24"/>
          <w:lang w:eastAsia="ru-RU"/>
        </w:rPr>
        <w:t>а</w:t>
      </w:r>
      <w:r w:rsidRPr="004F667F">
        <w:rPr>
          <w:rFonts w:ascii="Times New Roman" w:eastAsia="Calibri" w:hAnsi="Times New Roman" w:cs="Times New Roman"/>
          <w:sz w:val="24"/>
          <w:szCs w:val="24"/>
          <w:lang w:eastAsia="ru-RU"/>
        </w:rPr>
        <w:t xml:space="preserve"> Заказчик не предоставляет </w:t>
      </w:r>
      <w:r w:rsidR="00152328">
        <w:rPr>
          <w:rFonts w:ascii="Times New Roman" w:eastAsia="Calibri" w:hAnsi="Times New Roman" w:cs="Times New Roman"/>
          <w:sz w:val="24"/>
          <w:szCs w:val="24"/>
          <w:lang w:eastAsia="ru-RU"/>
        </w:rPr>
        <w:t>Подрядчику</w:t>
      </w:r>
      <w:r w:rsidRPr="004F667F">
        <w:rPr>
          <w:rFonts w:ascii="Times New Roman" w:eastAsia="Calibri" w:hAnsi="Times New Roman" w:cs="Times New Roman"/>
          <w:sz w:val="24"/>
          <w:szCs w:val="24"/>
          <w:lang w:eastAsia="ru-RU"/>
        </w:rPr>
        <w:t xml:space="preserve"> бытовые, складские и иные помещения, не обеспечивает сохранность материалов и оборудования.</w:t>
      </w:r>
    </w:p>
    <w:p w14:paraId="44794B34" w14:textId="54DAC5B9"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4.4.5. В одностороннем порядке отказаться от исполнения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 xml:space="preserve">а с предварительным уведомлением </w:t>
      </w:r>
      <w:r w:rsidR="00152328">
        <w:rPr>
          <w:rFonts w:ascii="Times New Roman" w:eastAsia="Calibri" w:hAnsi="Times New Roman" w:cs="Times New Roman"/>
          <w:sz w:val="24"/>
          <w:szCs w:val="24"/>
          <w:lang w:eastAsia="ru-RU"/>
        </w:rPr>
        <w:t>Подрядчика</w:t>
      </w:r>
      <w:r w:rsidRPr="004F667F">
        <w:rPr>
          <w:rFonts w:ascii="Times New Roman" w:eastAsia="Calibri" w:hAnsi="Times New Roman" w:cs="Times New Roman"/>
          <w:sz w:val="24"/>
          <w:szCs w:val="24"/>
          <w:lang w:eastAsia="ru-RU"/>
        </w:rPr>
        <w:t xml:space="preserve"> по причинам:</w:t>
      </w:r>
    </w:p>
    <w:p w14:paraId="7C46F123" w14:textId="65C0A543" w:rsidR="004F667F" w:rsidRP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 </w:t>
      </w:r>
      <w:r w:rsidR="00152328">
        <w:rPr>
          <w:rFonts w:ascii="Times New Roman" w:eastAsia="Calibri" w:hAnsi="Times New Roman" w:cs="Times New Roman"/>
          <w:sz w:val="24"/>
          <w:szCs w:val="24"/>
          <w:lang w:eastAsia="ru-RU"/>
        </w:rPr>
        <w:t>невыполнения работ</w:t>
      </w:r>
      <w:r w:rsidRPr="004F667F">
        <w:rPr>
          <w:rFonts w:ascii="Times New Roman" w:eastAsia="Calibri" w:hAnsi="Times New Roman" w:cs="Times New Roman"/>
          <w:sz w:val="24"/>
          <w:szCs w:val="24"/>
          <w:lang w:eastAsia="ru-RU"/>
        </w:rPr>
        <w:t xml:space="preserve"> по вине </w:t>
      </w:r>
      <w:r w:rsidR="00152328">
        <w:rPr>
          <w:rFonts w:ascii="Times New Roman" w:eastAsia="Calibri" w:hAnsi="Times New Roman" w:cs="Times New Roman"/>
          <w:sz w:val="24"/>
          <w:szCs w:val="24"/>
          <w:lang w:eastAsia="ru-RU"/>
        </w:rPr>
        <w:t>Подрядчика</w:t>
      </w:r>
      <w:r w:rsidRPr="004F667F">
        <w:rPr>
          <w:rFonts w:ascii="Times New Roman" w:eastAsia="Calibri" w:hAnsi="Times New Roman" w:cs="Times New Roman"/>
          <w:sz w:val="24"/>
          <w:szCs w:val="24"/>
          <w:lang w:eastAsia="ru-RU"/>
        </w:rPr>
        <w:t xml:space="preserve"> по истечению 3 календарных дней после установленного срока оказания </w:t>
      </w:r>
      <w:r w:rsidR="00152328">
        <w:rPr>
          <w:rFonts w:ascii="Times New Roman" w:eastAsia="Calibri" w:hAnsi="Times New Roman" w:cs="Times New Roman"/>
          <w:sz w:val="24"/>
          <w:szCs w:val="24"/>
          <w:lang w:eastAsia="ru-RU"/>
        </w:rPr>
        <w:t>работ</w:t>
      </w:r>
      <w:r w:rsidRPr="004F667F">
        <w:rPr>
          <w:rFonts w:ascii="Times New Roman" w:eastAsia="Calibri" w:hAnsi="Times New Roman" w:cs="Times New Roman"/>
          <w:sz w:val="24"/>
          <w:szCs w:val="24"/>
          <w:lang w:eastAsia="ru-RU"/>
        </w:rPr>
        <w:t>;</w:t>
      </w:r>
    </w:p>
    <w:p w14:paraId="6A5F7433" w14:textId="1F426720" w:rsidR="004F667F" w:rsidRPr="004F667F" w:rsidRDefault="004F667F" w:rsidP="005161F7">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 - оказание </w:t>
      </w:r>
      <w:r w:rsidR="00152328">
        <w:rPr>
          <w:rFonts w:ascii="Times New Roman" w:eastAsia="Calibri" w:hAnsi="Times New Roman" w:cs="Times New Roman"/>
          <w:sz w:val="24"/>
          <w:szCs w:val="24"/>
          <w:lang w:eastAsia="ru-RU"/>
        </w:rPr>
        <w:t>работ</w:t>
      </w:r>
      <w:r w:rsidRPr="004F667F">
        <w:rPr>
          <w:rFonts w:ascii="Times New Roman" w:eastAsia="Calibri" w:hAnsi="Times New Roman" w:cs="Times New Roman"/>
          <w:sz w:val="24"/>
          <w:szCs w:val="24"/>
          <w:lang w:eastAsia="ru-RU"/>
        </w:rPr>
        <w:t xml:space="preserve"> ненадлежащего качества</w:t>
      </w:r>
      <w:r w:rsidR="005161F7">
        <w:rPr>
          <w:rFonts w:ascii="Times New Roman" w:eastAsia="Calibri" w:hAnsi="Times New Roman" w:cs="Times New Roman"/>
          <w:sz w:val="24"/>
          <w:szCs w:val="24"/>
          <w:lang w:eastAsia="ru-RU"/>
        </w:rPr>
        <w:t>.</w:t>
      </w:r>
    </w:p>
    <w:p w14:paraId="6AF9BA6B" w14:textId="2A09A4E9" w:rsidR="004F667F" w:rsidRDefault="004F667F"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sidRPr="004F667F">
        <w:rPr>
          <w:rFonts w:ascii="Times New Roman" w:eastAsia="Calibri" w:hAnsi="Times New Roman" w:cs="Times New Roman"/>
          <w:sz w:val="24"/>
          <w:szCs w:val="24"/>
          <w:lang w:eastAsia="ru-RU"/>
        </w:rPr>
        <w:t xml:space="preserve">4.4.6. Стороны обязуются обеспечить конфиденциальность сведений, относящихся к предмету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 xml:space="preserve">а и ставших им известными в ходе исполнения </w:t>
      </w:r>
      <w:r w:rsidR="0047523D">
        <w:rPr>
          <w:rFonts w:ascii="Times New Roman" w:eastAsia="Calibri" w:hAnsi="Times New Roman" w:cs="Times New Roman"/>
          <w:sz w:val="24"/>
          <w:szCs w:val="24"/>
          <w:lang w:eastAsia="ru-RU"/>
        </w:rPr>
        <w:t>договор</w:t>
      </w:r>
      <w:r w:rsidRPr="004F667F">
        <w:rPr>
          <w:rFonts w:ascii="Times New Roman" w:eastAsia="Calibri" w:hAnsi="Times New Roman" w:cs="Times New Roman"/>
          <w:sz w:val="24"/>
          <w:szCs w:val="24"/>
          <w:lang w:eastAsia="ru-RU"/>
        </w:rPr>
        <w:t>а.</w:t>
      </w:r>
    </w:p>
    <w:p w14:paraId="180A19BF" w14:textId="77777777" w:rsidR="00BF2C83" w:rsidRDefault="00BF2C83" w:rsidP="004F667F">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p>
    <w:p w14:paraId="2F8572A9" w14:textId="034B52F0" w:rsidR="00BF2C83" w:rsidRDefault="009020D0" w:rsidP="00BF2C83">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r w:rsidR="00BF2C83" w:rsidRPr="004F667F">
        <w:rPr>
          <w:rFonts w:ascii="Times New Roman" w:eastAsia="Calibri" w:hAnsi="Times New Roman" w:cs="Times New Roman"/>
          <w:b/>
          <w:sz w:val="24"/>
          <w:szCs w:val="24"/>
          <w:lang w:eastAsia="ru-RU"/>
        </w:rPr>
        <w:t xml:space="preserve">. Порядок сдачи и приемки </w:t>
      </w:r>
      <w:r w:rsidR="00BF2C83">
        <w:rPr>
          <w:rFonts w:ascii="Times New Roman" w:eastAsia="Calibri" w:hAnsi="Times New Roman" w:cs="Times New Roman"/>
          <w:b/>
          <w:sz w:val="24"/>
          <w:szCs w:val="24"/>
          <w:lang w:eastAsia="ru-RU"/>
        </w:rPr>
        <w:t xml:space="preserve">выполненных работ </w:t>
      </w:r>
    </w:p>
    <w:p w14:paraId="2D8C8780" w14:textId="77777777" w:rsidR="00BF2C83" w:rsidRPr="004F667F" w:rsidRDefault="00BF2C83" w:rsidP="00BF2C83">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70DFB9F1" w14:textId="0D403CBE" w:rsidR="00BF2C83" w:rsidRDefault="009020D0" w:rsidP="00BF2C83">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F2C83" w:rsidRPr="004F667F">
        <w:rPr>
          <w:rFonts w:ascii="Times New Roman" w:eastAsia="Times New Roman" w:hAnsi="Times New Roman" w:cs="Times New Roman"/>
          <w:sz w:val="24"/>
          <w:szCs w:val="24"/>
          <w:lang w:eastAsia="ru-RU"/>
        </w:rPr>
        <w:t>.1.</w:t>
      </w:r>
      <w:r w:rsidR="00BF2C83">
        <w:rPr>
          <w:rFonts w:ascii="Times New Roman" w:eastAsia="Times New Roman" w:hAnsi="Times New Roman" w:cs="Times New Roman"/>
          <w:sz w:val="24"/>
          <w:szCs w:val="24"/>
          <w:lang w:eastAsia="ru-RU"/>
        </w:rPr>
        <w:t xml:space="preserve"> </w:t>
      </w:r>
      <w:r w:rsidR="00BF2C83" w:rsidRPr="004F667F">
        <w:rPr>
          <w:rFonts w:ascii="Times New Roman" w:eastAsia="Times New Roman" w:hAnsi="Times New Roman" w:cs="Times New Roman"/>
          <w:sz w:val="24"/>
          <w:szCs w:val="24"/>
          <w:lang w:eastAsia="ru-RU"/>
        </w:rPr>
        <w:t xml:space="preserve">В течение </w:t>
      </w:r>
      <w:r w:rsidR="002C0BC1">
        <w:rPr>
          <w:rFonts w:ascii="Times New Roman" w:eastAsia="Times New Roman" w:hAnsi="Times New Roman" w:cs="Times New Roman"/>
          <w:sz w:val="24"/>
          <w:szCs w:val="24"/>
          <w:lang w:eastAsia="ru-RU"/>
        </w:rPr>
        <w:t>3</w:t>
      </w:r>
      <w:r w:rsidR="00BF2C83">
        <w:rPr>
          <w:rFonts w:ascii="Times New Roman" w:eastAsia="Times New Roman" w:hAnsi="Times New Roman" w:cs="Times New Roman"/>
          <w:sz w:val="24"/>
          <w:szCs w:val="24"/>
          <w:lang w:eastAsia="ru-RU"/>
        </w:rPr>
        <w:t xml:space="preserve"> (</w:t>
      </w:r>
      <w:r w:rsidR="002C0BC1">
        <w:rPr>
          <w:rFonts w:ascii="Times New Roman" w:eastAsia="Times New Roman" w:hAnsi="Times New Roman" w:cs="Times New Roman"/>
          <w:sz w:val="24"/>
          <w:szCs w:val="24"/>
          <w:lang w:eastAsia="ru-RU"/>
        </w:rPr>
        <w:t>трех</w:t>
      </w:r>
      <w:r w:rsidR="00BF2C83" w:rsidRPr="004F667F">
        <w:rPr>
          <w:rFonts w:ascii="Times New Roman" w:eastAsia="Times New Roman" w:hAnsi="Times New Roman" w:cs="Times New Roman"/>
          <w:sz w:val="24"/>
          <w:szCs w:val="24"/>
          <w:lang w:eastAsia="ru-RU"/>
        </w:rPr>
        <w:t xml:space="preserve">) </w:t>
      </w:r>
      <w:r w:rsidR="002C0BC1">
        <w:rPr>
          <w:rFonts w:ascii="Times New Roman" w:eastAsia="Times New Roman" w:hAnsi="Times New Roman" w:cs="Times New Roman"/>
          <w:sz w:val="24"/>
          <w:szCs w:val="24"/>
          <w:lang w:eastAsia="ru-RU"/>
        </w:rPr>
        <w:t>рабочих дней</w:t>
      </w:r>
      <w:r w:rsidR="00BF2C83" w:rsidRPr="004F667F">
        <w:rPr>
          <w:rFonts w:ascii="Times New Roman" w:eastAsia="Times New Roman" w:hAnsi="Times New Roman" w:cs="Times New Roman"/>
          <w:sz w:val="24"/>
          <w:szCs w:val="24"/>
          <w:lang w:eastAsia="ru-RU"/>
        </w:rPr>
        <w:t xml:space="preserve">, следующих за окончанием </w:t>
      </w:r>
      <w:r w:rsidR="00BF2C83">
        <w:rPr>
          <w:rFonts w:ascii="Times New Roman" w:eastAsia="Times New Roman" w:hAnsi="Times New Roman" w:cs="Times New Roman"/>
          <w:sz w:val="24"/>
          <w:szCs w:val="24"/>
          <w:lang w:eastAsia="ru-RU"/>
        </w:rPr>
        <w:t>срока выполнения работ</w:t>
      </w:r>
      <w:r w:rsidR="00BF2C83" w:rsidRPr="004F667F">
        <w:rPr>
          <w:rFonts w:ascii="Times New Roman" w:eastAsia="Times New Roman" w:hAnsi="Times New Roman" w:cs="Times New Roman"/>
          <w:sz w:val="24"/>
          <w:szCs w:val="24"/>
          <w:lang w:eastAsia="ru-RU"/>
        </w:rPr>
        <w:t xml:space="preserve">, </w:t>
      </w:r>
      <w:r w:rsidR="00BF2C83">
        <w:rPr>
          <w:rFonts w:ascii="Times New Roman" w:eastAsia="Times New Roman" w:hAnsi="Times New Roman" w:cs="Times New Roman"/>
          <w:sz w:val="24"/>
          <w:szCs w:val="24"/>
          <w:lang w:eastAsia="ru-RU"/>
        </w:rPr>
        <w:t>Подрядчик</w:t>
      </w:r>
      <w:r w:rsidR="00BF2C83" w:rsidRPr="004F667F">
        <w:rPr>
          <w:rFonts w:ascii="Times New Roman" w:eastAsia="Times New Roman" w:hAnsi="Times New Roman" w:cs="Times New Roman"/>
          <w:sz w:val="24"/>
          <w:szCs w:val="24"/>
          <w:lang w:eastAsia="ru-RU"/>
        </w:rPr>
        <w:t xml:space="preserve"> предоставляет Заказчику подписанный акт </w:t>
      </w:r>
      <w:r w:rsidR="00BF2C83">
        <w:rPr>
          <w:rFonts w:ascii="Times New Roman" w:eastAsia="Times New Roman" w:hAnsi="Times New Roman" w:cs="Times New Roman"/>
          <w:sz w:val="24"/>
          <w:szCs w:val="24"/>
          <w:lang w:eastAsia="ru-RU"/>
        </w:rPr>
        <w:t xml:space="preserve">выполненных работ (КС-2) </w:t>
      </w:r>
      <w:r w:rsidR="00BF2C83" w:rsidRPr="00273479">
        <w:rPr>
          <w:rFonts w:ascii="Times New Roman" w:eastAsia="Times New Roman" w:hAnsi="Times New Roman" w:cs="Times New Roman"/>
          <w:sz w:val="24"/>
          <w:szCs w:val="24"/>
          <w:lang w:eastAsia="ru-RU"/>
        </w:rPr>
        <w:t>спра</w:t>
      </w:r>
      <w:r w:rsidR="00BF2C83">
        <w:rPr>
          <w:rFonts w:ascii="Times New Roman" w:eastAsia="Times New Roman" w:hAnsi="Times New Roman" w:cs="Times New Roman"/>
          <w:sz w:val="24"/>
          <w:szCs w:val="24"/>
          <w:lang w:eastAsia="ru-RU"/>
        </w:rPr>
        <w:t>вку</w:t>
      </w:r>
      <w:r w:rsidR="00BF2C83" w:rsidRPr="00273479">
        <w:rPr>
          <w:rFonts w:ascii="Times New Roman" w:eastAsia="Times New Roman" w:hAnsi="Times New Roman" w:cs="Times New Roman"/>
          <w:sz w:val="24"/>
          <w:szCs w:val="24"/>
          <w:lang w:eastAsia="ru-RU"/>
        </w:rPr>
        <w:t xml:space="preserve"> о стоимости выполненных работ (КС-3)</w:t>
      </w:r>
      <w:r w:rsidR="00BF2C83">
        <w:rPr>
          <w:rFonts w:ascii="Times New Roman" w:eastAsia="Times New Roman" w:hAnsi="Times New Roman" w:cs="Times New Roman"/>
          <w:sz w:val="24"/>
          <w:szCs w:val="24"/>
          <w:lang w:eastAsia="ru-RU"/>
        </w:rPr>
        <w:t xml:space="preserve">, </w:t>
      </w:r>
      <w:r w:rsidR="00BF2C83" w:rsidRPr="004F667F">
        <w:rPr>
          <w:rFonts w:ascii="Times New Roman" w:eastAsia="Times New Roman" w:hAnsi="Times New Roman" w:cs="Times New Roman"/>
          <w:sz w:val="24"/>
          <w:szCs w:val="24"/>
          <w:lang w:eastAsia="ru-RU"/>
        </w:rPr>
        <w:t xml:space="preserve">в двух экземплярах, счет-фактуру </w:t>
      </w:r>
      <w:r w:rsidR="00BF2C83">
        <w:rPr>
          <w:rFonts w:ascii="Times New Roman" w:eastAsia="Times New Roman" w:hAnsi="Times New Roman" w:cs="Times New Roman"/>
          <w:sz w:val="24"/>
          <w:szCs w:val="24"/>
          <w:lang w:eastAsia="ru-RU"/>
        </w:rPr>
        <w:t>и (</w:t>
      </w:r>
      <w:r w:rsidR="00BF2C83" w:rsidRPr="004F667F">
        <w:rPr>
          <w:rFonts w:ascii="Times New Roman" w:eastAsia="Times New Roman" w:hAnsi="Times New Roman" w:cs="Times New Roman"/>
          <w:sz w:val="24"/>
          <w:szCs w:val="24"/>
          <w:lang w:eastAsia="ru-RU"/>
        </w:rPr>
        <w:t>или</w:t>
      </w:r>
      <w:r w:rsidR="00BF2C83">
        <w:rPr>
          <w:rFonts w:ascii="Times New Roman" w:eastAsia="Times New Roman" w:hAnsi="Times New Roman" w:cs="Times New Roman"/>
          <w:sz w:val="24"/>
          <w:szCs w:val="24"/>
          <w:lang w:eastAsia="ru-RU"/>
        </w:rPr>
        <w:t>)</w:t>
      </w:r>
      <w:r w:rsidR="00BF2C83" w:rsidRPr="004F667F">
        <w:rPr>
          <w:rFonts w:ascii="Times New Roman" w:eastAsia="Times New Roman" w:hAnsi="Times New Roman" w:cs="Times New Roman"/>
          <w:sz w:val="24"/>
          <w:szCs w:val="24"/>
          <w:lang w:eastAsia="ru-RU"/>
        </w:rPr>
        <w:t xml:space="preserve"> счет.</w:t>
      </w:r>
    </w:p>
    <w:p w14:paraId="16845620" w14:textId="3AA96109" w:rsidR="00BF2C83" w:rsidRPr="004F667F" w:rsidRDefault="009020D0" w:rsidP="00BF2C83">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939A0">
        <w:rPr>
          <w:rFonts w:ascii="Times New Roman" w:eastAsia="Times New Roman" w:hAnsi="Times New Roman" w:cs="Times New Roman"/>
          <w:sz w:val="24"/>
          <w:szCs w:val="24"/>
          <w:lang w:eastAsia="ru-RU"/>
        </w:rPr>
        <w:t>.1.1</w:t>
      </w:r>
      <w:r w:rsidR="00BF2C83" w:rsidRPr="004F667F">
        <w:rPr>
          <w:rFonts w:ascii="Times New Roman" w:eastAsia="Times New Roman" w:hAnsi="Times New Roman" w:cs="Times New Roman"/>
          <w:sz w:val="24"/>
          <w:szCs w:val="24"/>
          <w:lang w:eastAsia="ru-RU"/>
        </w:rPr>
        <w:t>. Заказчик проводит проверку соответствия объёмов и иных характеристик выполняемых работ.</w:t>
      </w:r>
    </w:p>
    <w:p w14:paraId="6DE8BD9F" w14:textId="77777777" w:rsidR="00BF2C83" w:rsidRPr="004F667F" w:rsidRDefault="00BF2C83" w:rsidP="00BF2C83">
      <w:pPr>
        <w:tabs>
          <w:tab w:val="num" w:pos="0"/>
        </w:tabs>
        <w:spacing w:after="0" w:line="240" w:lineRule="auto"/>
        <w:ind w:firstLine="709"/>
        <w:jc w:val="both"/>
        <w:rPr>
          <w:rFonts w:ascii="Times New Roman" w:eastAsia="Times New Roman" w:hAnsi="Times New Roman" w:cs="Times New Roman"/>
          <w:sz w:val="24"/>
          <w:szCs w:val="24"/>
          <w:lang w:eastAsia="ru-RU"/>
        </w:rPr>
      </w:pPr>
      <w:r w:rsidRPr="004F667F">
        <w:rPr>
          <w:rFonts w:ascii="Times New Roman" w:eastAsia="Times New Roman" w:hAnsi="Times New Roman" w:cs="Times New Roman"/>
          <w:sz w:val="24"/>
          <w:szCs w:val="24"/>
          <w:lang w:eastAsia="ru-RU"/>
        </w:rPr>
        <w:t xml:space="preserve"> Для проверки выполненных работ в части их соответствия условиям </w:t>
      </w:r>
      <w:r>
        <w:rPr>
          <w:rFonts w:ascii="Times New Roman" w:eastAsia="Times New Roman" w:hAnsi="Times New Roman" w:cs="Times New Roman"/>
          <w:sz w:val="24"/>
          <w:szCs w:val="24"/>
          <w:lang w:eastAsia="ru-RU"/>
        </w:rPr>
        <w:t>договор</w:t>
      </w:r>
      <w:r w:rsidRPr="004F667F">
        <w:rPr>
          <w:rFonts w:ascii="Times New Roman" w:eastAsia="Times New Roman" w:hAnsi="Times New Roman" w:cs="Times New Roman"/>
          <w:sz w:val="24"/>
          <w:szCs w:val="24"/>
          <w:lang w:eastAsia="ru-RU"/>
        </w:rPr>
        <w:t>а Заказчик проводит экспертизу. Экспертиза выполненных работ может проводиться Заказчиком своими силами или к её проведению могут привлекаться независимые эксперты (экспертные организации)</w:t>
      </w:r>
      <w:r>
        <w:rPr>
          <w:rFonts w:ascii="Times New Roman" w:eastAsia="Times New Roman" w:hAnsi="Times New Roman" w:cs="Times New Roman"/>
          <w:sz w:val="24"/>
          <w:szCs w:val="24"/>
          <w:lang w:eastAsia="ru-RU"/>
        </w:rPr>
        <w:t>.</w:t>
      </w:r>
    </w:p>
    <w:p w14:paraId="14BF7F37" w14:textId="2DBD4134" w:rsidR="00BF2C83" w:rsidRPr="004F667F" w:rsidRDefault="009020D0" w:rsidP="00BF2C83">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939A0">
        <w:rPr>
          <w:rFonts w:ascii="Times New Roman" w:eastAsia="Times New Roman" w:hAnsi="Times New Roman" w:cs="Times New Roman"/>
          <w:sz w:val="24"/>
          <w:szCs w:val="24"/>
          <w:lang w:eastAsia="ru-RU"/>
        </w:rPr>
        <w:t>.1.2</w:t>
      </w:r>
      <w:r w:rsidR="00BF2C83" w:rsidRPr="004F667F">
        <w:rPr>
          <w:rFonts w:ascii="Times New Roman" w:eastAsia="Times New Roman" w:hAnsi="Times New Roman" w:cs="Times New Roman"/>
          <w:sz w:val="24"/>
          <w:szCs w:val="24"/>
          <w:lang w:eastAsia="ru-RU"/>
        </w:rPr>
        <w:t>. В течение 10 (десяти)</w:t>
      </w:r>
      <w:r w:rsidR="00BF2C83">
        <w:rPr>
          <w:rFonts w:ascii="Times New Roman" w:eastAsia="Times New Roman" w:hAnsi="Times New Roman" w:cs="Times New Roman"/>
          <w:sz w:val="24"/>
          <w:szCs w:val="24"/>
          <w:lang w:eastAsia="ru-RU"/>
        </w:rPr>
        <w:t xml:space="preserve"> календарных</w:t>
      </w:r>
      <w:r w:rsidR="00BF2C83" w:rsidRPr="004F667F">
        <w:rPr>
          <w:rFonts w:ascii="Times New Roman" w:eastAsia="Times New Roman" w:hAnsi="Times New Roman" w:cs="Times New Roman"/>
          <w:sz w:val="24"/>
          <w:szCs w:val="24"/>
          <w:lang w:eastAsia="ru-RU"/>
        </w:rPr>
        <w:t xml:space="preserve"> дней с момента получения </w:t>
      </w:r>
      <w:r w:rsidR="00BF2C83">
        <w:rPr>
          <w:rFonts w:ascii="Times New Roman" w:eastAsia="Times New Roman" w:hAnsi="Times New Roman" w:cs="Times New Roman"/>
          <w:sz w:val="24"/>
          <w:szCs w:val="24"/>
          <w:lang w:eastAsia="ru-RU"/>
        </w:rPr>
        <w:t>документов указанных в п.3.1. настоящего договора</w:t>
      </w:r>
      <w:r w:rsidR="00BF2C83" w:rsidRPr="00F33477">
        <w:t xml:space="preserve"> </w:t>
      </w:r>
      <w:r w:rsidR="00BF2C83" w:rsidRPr="00F33477">
        <w:rPr>
          <w:rFonts w:ascii="Times New Roman" w:eastAsia="Times New Roman" w:hAnsi="Times New Roman" w:cs="Times New Roman"/>
          <w:sz w:val="24"/>
          <w:szCs w:val="24"/>
          <w:lang w:eastAsia="ru-RU"/>
        </w:rPr>
        <w:t xml:space="preserve">Заказчик обязан подписать </w:t>
      </w:r>
      <w:r w:rsidR="00BF2C83">
        <w:rPr>
          <w:rFonts w:ascii="Times New Roman" w:eastAsia="Times New Roman" w:hAnsi="Times New Roman" w:cs="Times New Roman"/>
          <w:sz w:val="24"/>
          <w:szCs w:val="24"/>
          <w:lang w:eastAsia="ru-RU"/>
        </w:rPr>
        <w:t>их</w:t>
      </w:r>
      <w:r w:rsidR="00BF2C83" w:rsidRPr="00F33477">
        <w:rPr>
          <w:rFonts w:ascii="Times New Roman" w:eastAsia="Times New Roman" w:hAnsi="Times New Roman" w:cs="Times New Roman"/>
          <w:sz w:val="24"/>
          <w:szCs w:val="24"/>
          <w:lang w:eastAsia="ru-RU"/>
        </w:rPr>
        <w:t xml:space="preserve"> и направить один экземпляр Подрядчику</w:t>
      </w:r>
      <w:r w:rsidR="00BF2C83">
        <w:rPr>
          <w:rFonts w:ascii="Times New Roman" w:eastAsia="Times New Roman" w:hAnsi="Times New Roman" w:cs="Times New Roman"/>
          <w:sz w:val="24"/>
          <w:szCs w:val="24"/>
          <w:lang w:eastAsia="ru-RU"/>
        </w:rPr>
        <w:t>.</w:t>
      </w:r>
    </w:p>
    <w:p w14:paraId="568A76FF" w14:textId="1E964E28" w:rsidR="00BF2C83" w:rsidRPr="009020D0" w:rsidRDefault="009020D0" w:rsidP="009020D0">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F2C83" w:rsidRPr="004F667F">
        <w:rPr>
          <w:rFonts w:ascii="Times New Roman" w:eastAsia="Times New Roman" w:hAnsi="Times New Roman" w:cs="Times New Roman"/>
          <w:sz w:val="24"/>
          <w:szCs w:val="24"/>
          <w:lang w:eastAsia="ru-RU"/>
        </w:rPr>
        <w:t>.</w:t>
      </w:r>
      <w:r w:rsidR="002939A0">
        <w:rPr>
          <w:rFonts w:ascii="Times New Roman" w:eastAsia="Times New Roman" w:hAnsi="Times New Roman" w:cs="Times New Roman"/>
          <w:sz w:val="24"/>
          <w:szCs w:val="24"/>
          <w:lang w:eastAsia="ru-RU"/>
        </w:rPr>
        <w:t>1.3</w:t>
      </w:r>
      <w:r w:rsidR="00BF2C83" w:rsidRPr="004F667F">
        <w:rPr>
          <w:rFonts w:ascii="Times New Roman" w:eastAsia="Times New Roman" w:hAnsi="Times New Roman" w:cs="Times New Roman"/>
          <w:sz w:val="24"/>
          <w:szCs w:val="24"/>
          <w:lang w:eastAsia="ru-RU"/>
        </w:rPr>
        <w:t xml:space="preserve">. В случае получения от Заказчика мотивированного отказа </w:t>
      </w:r>
      <w:r w:rsidR="00BF2C83">
        <w:rPr>
          <w:rFonts w:ascii="Times New Roman" w:eastAsia="Times New Roman" w:hAnsi="Times New Roman" w:cs="Times New Roman"/>
          <w:sz w:val="24"/>
          <w:szCs w:val="24"/>
          <w:lang w:eastAsia="ru-RU"/>
        </w:rPr>
        <w:t>Подрядчик</w:t>
      </w:r>
      <w:r w:rsidR="00BF2C83" w:rsidRPr="004F667F">
        <w:rPr>
          <w:rFonts w:ascii="Times New Roman" w:eastAsia="Times New Roman" w:hAnsi="Times New Roman" w:cs="Times New Roman"/>
          <w:sz w:val="24"/>
          <w:szCs w:val="24"/>
          <w:lang w:eastAsia="ru-RU"/>
        </w:rPr>
        <w:t xml:space="preserve"> должен устранить недостатки в срок, согласованный с Заказчиком.</w:t>
      </w:r>
    </w:p>
    <w:p w14:paraId="38C10A84" w14:textId="77777777" w:rsidR="006F353F" w:rsidRDefault="002939A0" w:rsidP="002939A0">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w:t>
      </w:r>
      <w:r w:rsidRPr="00273479">
        <w:rPr>
          <w:rFonts w:ascii="Times New Roman" w:eastAsia="Times New Roman" w:hAnsi="Times New Roman" w:cs="Times New Roman"/>
          <w:sz w:val="24"/>
          <w:szCs w:val="24"/>
          <w:lang w:eastAsia="ru-RU"/>
        </w:rPr>
        <w:t>Заказчик формирует Акт приемки товаров, работ, услуг (ф. 0510452) на</w:t>
      </w:r>
      <w:r>
        <w:rPr>
          <w:rFonts w:ascii="Times New Roman" w:eastAsia="Times New Roman" w:hAnsi="Times New Roman" w:cs="Times New Roman"/>
          <w:sz w:val="24"/>
          <w:szCs w:val="24"/>
          <w:lang w:eastAsia="ru-RU"/>
        </w:rPr>
        <w:t xml:space="preserve"> </w:t>
      </w:r>
      <w:r w:rsidRPr="00273479">
        <w:rPr>
          <w:rFonts w:ascii="Times New Roman" w:eastAsia="Times New Roman" w:hAnsi="Times New Roman" w:cs="Times New Roman"/>
          <w:sz w:val="24"/>
          <w:szCs w:val="24"/>
          <w:lang w:eastAsia="ru-RU"/>
        </w:rPr>
        <w:t>основании подписанного акта выполненных работ (КС-2)</w:t>
      </w:r>
      <w:r w:rsidRPr="002939A0">
        <w:t xml:space="preserve"> </w:t>
      </w:r>
      <w:r>
        <w:rPr>
          <w:rFonts w:ascii="Times New Roman" w:eastAsia="Times New Roman" w:hAnsi="Times New Roman" w:cs="Times New Roman"/>
          <w:sz w:val="24"/>
          <w:szCs w:val="24"/>
          <w:lang w:eastAsia="ru-RU"/>
        </w:rPr>
        <w:t>справки</w:t>
      </w:r>
      <w:r w:rsidR="006F353F">
        <w:rPr>
          <w:rFonts w:ascii="Times New Roman" w:eastAsia="Times New Roman" w:hAnsi="Times New Roman" w:cs="Times New Roman"/>
          <w:sz w:val="24"/>
          <w:szCs w:val="24"/>
          <w:lang w:eastAsia="ru-RU"/>
        </w:rPr>
        <w:t xml:space="preserve"> о стоимости выполненных работ </w:t>
      </w:r>
      <w:r w:rsidRPr="002939A0">
        <w:rPr>
          <w:rFonts w:ascii="Times New Roman" w:eastAsia="Times New Roman" w:hAnsi="Times New Roman" w:cs="Times New Roman"/>
          <w:sz w:val="24"/>
          <w:szCs w:val="24"/>
          <w:lang w:eastAsia="ru-RU"/>
        </w:rPr>
        <w:t>(КС-3</w:t>
      </w:r>
      <w:r w:rsidR="006F353F">
        <w:rPr>
          <w:rFonts w:ascii="Times New Roman" w:eastAsia="Times New Roman" w:hAnsi="Times New Roman" w:cs="Times New Roman"/>
          <w:sz w:val="24"/>
          <w:szCs w:val="24"/>
          <w:lang w:eastAsia="ru-RU"/>
        </w:rPr>
        <w:t>) и передает его на подпись </w:t>
      </w:r>
      <w:r w:rsidRPr="00273479">
        <w:rPr>
          <w:rFonts w:ascii="Times New Roman" w:eastAsia="Times New Roman" w:hAnsi="Times New Roman" w:cs="Times New Roman"/>
          <w:sz w:val="24"/>
          <w:szCs w:val="24"/>
          <w:lang w:eastAsia="ru-RU"/>
        </w:rPr>
        <w:t>Подрядчику. Подрядч</w:t>
      </w:r>
      <w:r w:rsidR="006F353F">
        <w:rPr>
          <w:rFonts w:ascii="Times New Roman" w:eastAsia="Times New Roman" w:hAnsi="Times New Roman" w:cs="Times New Roman"/>
          <w:sz w:val="24"/>
          <w:szCs w:val="24"/>
          <w:lang w:eastAsia="ru-RU"/>
        </w:rPr>
        <w:t>ик обязан подписать Акт приемки </w:t>
      </w:r>
      <w:r>
        <w:rPr>
          <w:rFonts w:ascii="Times New Roman" w:eastAsia="Times New Roman" w:hAnsi="Times New Roman" w:cs="Times New Roman"/>
          <w:sz w:val="24"/>
          <w:szCs w:val="24"/>
          <w:lang w:eastAsia="ru-RU"/>
        </w:rPr>
        <w:t>товар</w:t>
      </w:r>
      <w:r w:rsidR="006F353F">
        <w:rPr>
          <w:rFonts w:ascii="Times New Roman" w:eastAsia="Times New Roman" w:hAnsi="Times New Roman" w:cs="Times New Roman"/>
          <w:sz w:val="24"/>
          <w:szCs w:val="24"/>
          <w:lang w:eastAsia="ru-RU"/>
        </w:rPr>
        <w:t>ов, работ, услуг (ф. 0510452) и передать его </w:t>
      </w:r>
      <w:r w:rsidRPr="00273479">
        <w:rPr>
          <w:rFonts w:ascii="Times New Roman" w:eastAsia="Times New Roman" w:hAnsi="Times New Roman" w:cs="Times New Roman"/>
          <w:sz w:val="24"/>
          <w:szCs w:val="24"/>
          <w:lang w:eastAsia="ru-RU"/>
        </w:rPr>
        <w:t>Заказ</w:t>
      </w:r>
      <w:r w:rsidR="006F353F">
        <w:rPr>
          <w:rFonts w:ascii="Times New Roman" w:eastAsia="Times New Roman" w:hAnsi="Times New Roman" w:cs="Times New Roman"/>
          <w:sz w:val="24"/>
          <w:szCs w:val="24"/>
          <w:lang w:eastAsia="ru-RU"/>
        </w:rPr>
        <w:t>чику в течение 5 (пяти) рабочих дней со дня получения акта от Заказчика, либо предоставить в этот срок </w:t>
      </w:r>
    </w:p>
    <w:p w14:paraId="44554938" w14:textId="60BD2C7D" w:rsidR="002939A0" w:rsidRPr="004F667F" w:rsidRDefault="002939A0" w:rsidP="006F353F">
      <w:pPr>
        <w:tabs>
          <w:tab w:val="num" w:pos="0"/>
        </w:tabs>
        <w:spacing w:after="0" w:line="240" w:lineRule="auto"/>
        <w:jc w:val="both"/>
        <w:rPr>
          <w:rFonts w:ascii="Times New Roman" w:eastAsia="Times New Roman" w:hAnsi="Times New Roman" w:cs="Times New Roman"/>
          <w:sz w:val="24"/>
          <w:szCs w:val="24"/>
          <w:lang w:eastAsia="ru-RU"/>
        </w:rPr>
      </w:pPr>
      <w:r w:rsidRPr="00273479">
        <w:rPr>
          <w:rFonts w:ascii="Times New Roman" w:eastAsia="Times New Roman" w:hAnsi="Times New Roman" w:cs="Times New Roman"/>
          <w:sz w:val="24"/>
          <w:szCs w:val="24"/>
          <w:lang w:eastAsia="ru-RU"/>
        </w:rPr>
        <w:t>письменный мотивированный отказ от подписания.</w:t>
      </w:r>
    </w:p>
    <w:p w14:paraId="05834566" w14:textId="77777777" w:rsidR="00BF2C83" w:rsidRDefault="00BF2C83" w:rsidP="00BF2C83">
      <w:pPr>
        <w:spacing w:after="0" w:line="240" w:lineRule="auto"/>
        <w:ind w:firstLine="709"/>
        <w:jc w:val="center"/>
        <w:rPr>
          <w:rFonts w:ascii="Times New Roman" w:eastAsia="Times New Roman" w:hAnsi="Times New Roman" w:cs="Times New Roman"/>
          <w:b/>
          <w:snapToGrid w:val="0"/>
          <w:color w:val="000000"/>
          <w:sz w:val="24"/>
          <w:szCs w:val="24"/>
          <w:lang w:eastAsia="ru-RU"/>
        </w:rPr>
      </w:pPr>
    </w:p>
    <w:p w14:paraId="1D9F79D6" w14:textId="0901C0EA" w:rsidR="00BF2C83" w:rsidRDefault="009020D0" w:rsidP="00BF2C83">
      <w:pPr>
        <w:spacing w:after="0" w:line="240" w:lineRule="auto"/>
        <w:ind w:firstLine="709"/>
        <w:jc w:val="center"/>
        <w:rPr>
          <w:rFonts w:ascii="Times New Roman" w:eastAsia="Times New Roman" w:hAnsi="Times New Roman" w:cs="Times New Roman"/>
          <w:b/>
          <w:snapToGrid w:val="0"/>
          <w:color w:val="000000"/>
          <w:sz w:val="24"/>
          <w:szCs w:val="24"/>
          <w:lang w:eastAsia="ru-RU"/>
        </w:rPr>
      </w:pPr>
      <w:r>
        <w:rPr>
          <w:rFonts w:ascii="Times New Roman" w:eastAsia="Times New Roman" w:hAnsi="Times New Roman" w:cs="Times New Roman"/>
          <w:b/>
          <w:snapToGrid w:val="0"/>
          <w:color w:val="000000"/>
          <w:sz w:val="24"/>
          <w:szCs w:val="24"/>
          <w:lang w:eastAsia="ru-RU"/>
        </w:rPr>
        <w:t>6</w:t>
      </w:r>
      <w:r w:rsidR="00BF2C83" w:rsidRPr="00BF2C83">
        <w:rPr>
          <w:rFonts w:ascii="Times New Roman" w:eastAsia="Times New Roman" w:hAnsi="Times New Roman" w:cs="Times New Roman"/>
          <w:b/>
          <w:snapToGrid w:val="0"/>
          <w:color w:val="000000"/>
          <w:sz w:val="24"/>
          <w:szCs w:val="24"/>
          <w:lang w:eastAsia="ru-RU"/>
        </w:rPr>
        <w:t xml:space="preserve">. Место и сроки </w:t>
      </w:r>
      <w:r w:rsidR="00BF2C83">
        <w:rPr>
          <w:rFonts w:ascii="Times New Roman" w:eastAsia="Times New Roman" w:hAnsi="Times New Roman" w:cs="Times New Roman"/>
          <w:b/>
          <w:snapToGrid w:val="0"/>
          <w:color w:val="000000"/>
          <w:sz w:val="24"/>
          <w:szCs w:val="24"/>
          <w:lang w:eastAsia="ru-RU"/>
        </w:rPr>
        <w:t>выполнения работ</w:t>
      </w:r>
    </w:p>
    <w:p w14:paraId="0C8C82D1" w14:textId="77777777" w:rsidR="00BF2C83" w:rsidRPr="00BF2C83" w:rsidRDefault="00BF2C83" w:rsidP="00BF2C83">
      <w:pPr>
        <w:spacing w:after="0" w:line="240" w:lineRule="auto"/>
        <w:ind w:firstLine="709"/>
        <w:jc w:val="center"/>
        <w:rPr>
          <w:rFonts w:ascii="Times New Roman" w:eastAsia="Times New Roman" w:hAnsi="Times New Roman" w:cs="Times New Roman"/>
          <w:b/>
          <w:snapToGrid w:val="0"/>
          <w:color w:val="000000"/>
          <w:sz w:val="24"/>
          <w:szCs w:val="24"/>
          <w:lang w:eastAsia="ru-RU"/>
        </w:rPr>
      </w:pPr>
    </w:p>
    <w:p w14:paraId="0A11D665" w14:textId="532F5A46" w:rsidR="00BF2C83" w:rsidRPr="00BF2C83" w:rsidRDefault="009020D0" w:rsidP="00BF2C8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6</w:t>
      </w:r>
      <w:r w:rsidR="00BF2C83" w:rsidRPr="00BF2C83">
        <w:rPr>
          <w:rFonts w:ascii="Times New Roman" w:eastAsia="Times New Roman" w:hAnsi="Times New Roman" w:cs="Times New Roman"/>
          <w:snapToGrid w:val="0"/>
          <w:color w:val="000000"/>
          <w:sz w:val="24"/>
          <w:szCs w:val="24"/>
          <w:lang w:eastAsia="ru-RU"/>
        </w:rPr>
        <w:t xml:space="preserve">.1. </w:t>
      </w:r>
      <w:r w:rsidR="00BF2C83" w:rsidRPr="00BF2C83">
        <w:rPr>
          <w:rFonts w:ascii="Times New Roman" w:eastAsia="Times New Roman" w:hAnsi="Times New Roman" w:cs="Times New Roman"/>
          <w:sz w:val="24"/>
          <w:szCs w:val="24"/>
          <w:lang w:eastAsia="ru-RU"/>
        </w:rPr>
        <w:t xml:space="preserve">Сроки </w:t>
      </w:r>
      <w:r w:rsidR="00BF2C83">
        <w:rPr>
          <w:rFonts w:ascii="Times New Roman" w:eastAsia="Times New Roman" w:hAnsi="Times New Roman" w:cs="Times New Roman"/>
          <w:sz w:val="24"/>
          <w:szCs w:val="24"/>
          <w:lang w:eastAsia="ru-RU"/>
        </w:rPr>
        <w:t>выполнения работ</w:t>
      </w:r>
      <w:r w:rsidR="00BF2C83" w:rsidRPr="00BF2C83">
        <w:rPr>
          <w:rFonts w:ascii="Times New Roman" w:eastAsia="Times New Roman" w:hAnsi="Times New Roman" w:cs="Times New Roman"/>
          <w:sz w:val="24"/>
          <w:szCs w:val="24"/>
          <w:lang w:eastAsia="ru-RU"/>
        </w:rPr>
        <w:t xml:space="preserve">: в течение </w:t>
      </w:r>
      <w:r w:rsidR="002C0BC1">
        <w:rPr>
          <w:rFonts w:ascii="Times New Roman" w:eastAsia="Times New Roman" w:hAnsi="Times New Roman" w:cs="Times New Roman"/>
          <w:sz w:val="24"/>
          <w:szCs w:val="24"/>
          <w:lang w:eastAsia="ru-RU"/>
        </w:rPr>
        <w:t>20</w:t>
      </w:r>
      <w:r w:rsidR="00BF2C83" w:rsidRPr="00BF2C83">
        <w:rPr>
          <w:rFonts w:ascii="Times New Roman" w:eastAsia="Times New Roman" w:hAnsi="Times New Roman" w:cs="Times New Roman"/>
          <w:sz w:val="24"/>
          <w:szCs w:val="24"/>
          <w:lang w:eastAsia="ru-RU"/>
        </w:rPr>
        <w:t xml:space="preserve"> рабочих дней </w:t>
      </w:r>
      <w:proofErr w:type="gramStart"/>
      <w:r w:rsidR="00BF2C83" w:rsidRPr="00BF2C83">
        <w:rPr>
          <w:rFonts w:ascii="Times New Roman" w:eastAsia="Times New Roman" w:hAnsi="Times New Roman" w:cs="Times New Roman"/>
          <w:sz w:val="24"/>
          <w:szCs w:val="24"/>
          <w:lang w:eastAsia="ru-RU"/>
        </w:rPr>
        <w:t>с даты подписания</w:t>
      </w:r>
      <w:proofErr w:type="gramEnd"/>
      <w:r w:rsidR="00BF2C83" w:rsidRPr="00BF2C83">
        <w:rPr>
          <w:rFonts w:ascii="Times New Roman" w:eastAsia="Times New Roman" w:hAnsi="Times New Roman" w:cs="Times New Roman"/>
          <w:sz w:val="24"/>
          <w:szCs w:val="24"/>
          <w:lang w:eastAsia="ru-RU"/>
        </w:rPr>
        <w:t xml:space="preserve"> Договора.</w:t>
      </w:r>
    </w:p>
    <w:p w14:paraId="695A9763" w14:textId="0BB06649" w:rsidR="00BF2C83" w:rsidRPr="00BF2C83" w:rsidRDefault="00232038" w:rsidP="00BF2C8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Подрядчик</w:t>
      </w:r>
      <w:r w:rsidR="00BF2C83" w:rsidRPr="00BF2C83">
        <w:rPr>
          <w:rFonts w:ascii="Times New Roman" w:eastAsia="Times New Roman" w:hAnsi="Times New Roman" w:cs="Times New Roman"/>
          <w:sz w:val="24"/>
          <w:szCs w:val="24"/>
          <w:lang w:eastAsia="ru-RU"/>
        </w:rPr>
        <w:t xml:space="preserve"> осуществляет </w:t>
      </w:r>
      <w:r w:rsidR="002939A0">
        <w:rPr>
          <w:rFonts w:ascii="Times New Roman" w:eastAsia="Times New Roman" w:hAnsi="Times New Roman" w:cs="Times New Roman"/>
          <w:sz w:val="24"/>
          <w:szCs w:val="24"/>
          <w:lang w:eastAsia="ru-RU"/>
        </w:rPr>
        <w:t>выполнение работ</w:t>
      </w:r>
      <w:r w:rsidR="00BF2C83" w:rsidRPr="00BF2C83">
        <w:rPr>
          <w:rFonts w:ascii="Times New Roman" w:eastAsia="Times New Roman" w:hAnsi="Times New Roman" w:cs="Times New Roman"/>
          <w:sz w:val="24"/>
          <w:szCs w:val="24"/>
          <w:lang w:eastAsia="ru-RU"/>
        </w:rPr>
        <w:t xml:space="preserve"> по рабочим дням с 8-00 до 17-00 часов (обеденный перерыв с 12-00 до 13-00). </w:t>
      </w:r>
    </w:p>
    <w:p w14:paraId="536EA1BB" w14:textId="241B935D" w:rsidR="00BF2C83" w:rsidRPr="00BF2C83" w:rsidRDefault="009020D0" w:rsidP="00BF2C83">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6</w:t>
      </w:r>
      <w:r w:rsidR="00BF2C83" w:rsidRPr="00BF2C83">
        <w:rPr>
          <w:rFonts w:ascii="Times New Roman" w:eastAsia="Times New Roman" w:hAnsi="Times New Roman" w:cs="Times New Roman"/>
          <w:snapToGrid w:val="0"/>
          <w:color w:val="000000"/>
          <w:sz w:val="24"/>
          <w:szCs w:val="24"/>
          <w:lang w:eastAsia="ru-RU"/>
        </w:rPr>
        <w:t xml:space="preserve">.2. Датой исполнения </w:t>
      </w:r>
      <w:r w:rsidR="00232038">
        <w:rPr>
          <w:rFonts w:ascii="Times New Roman" w:eastAsia="Times New Roman" w:hAnsi="Times New Roman" w:cs="Times New Roman"/>
          <w:snapToGrid w:val="0"/>
          <w:color w:val="000000"/>
          <w:sz w:val="24"/>
          <w:szCs w:val="24"/>
          <w:lang w:eastAsia="ru-RU"/>
        </w:rPr>
        <w:t>Подрядчиком</w:t>
      </w:r>
      <w:r w:rsidR="00BF2C83" w:rsidRPr="00BF2C83">
        <w:rPr>
          <w:rFonts w:ascii="Times New Roman" w:eastAsia="Times New Roman" w:hAnsi="Times New Roman" w:cs="Times New Roman"/>
          <w:snapToGrid w:val="0"/>
          <w:color w:val="000000"/>
          <w:sz w:val="24"/>
          <w:szCs w:val="24"/>
          <w:lang w:eastAsia="ru-RU"/>
        </w:rPr>
        <w:t xml:space="preserve"> обязательств по Договору считается дата подписания Сторонами акта </w:t>
      </w:r>
      <w:r w:rsidR="00BF2C83">
        <w:rPr>
          <w:rFonts w:ascii="Times New Roman" w:eastAsia="Times New Roman" w:hAnsi="Times New Roman" w:cs="Times New Roman"/>
          <w:snapToGrid w:val="0"/>
          <w:color w:val="000000"/>
          <w:sz w:val="24"/>
          <w:szCs w:val="24"/>
          <w:lang w:eastAsia="ru-RU"/>
        </w:rPr>
        <w:t>выполненных работ</w:t>
      </w:r>
      <w:r w:rsidR="00BF2C83" w:rsidRPr="00BF2C83">
        <w:rPr>
          <w:rFonts w:ascii="Times New Roman" w:eastAsia="Times New Roman" w:hAnsi="Times New Roman" w:cs="Times New Roman"/>
          <w:snapToGrid w:val="0"/>
          <w:color w:val="000000"/>
          <w:sz w:val="24"/>
          <w:szCs w:val="24"/>
          <w:lang w:eastAsia="ru-RU"/>
        </w:rPr>
        <w:t>.</w:t>
      </w:r>
    </w:p>
    <w:p w14:paraId="335E8CBB" w14:textId="648320FD" w:rsidR="00BF2C83" w:rsidRDefault="009020D0" w:rsidP="00043D3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6</w:t>
      </w:r>
      <w:r w:rsidR="00BF2C83" w:rsidRPr="00BF2C83">
        <w:rPr>
          <w:rFonts w:ascii="Times New Roman" w:eastAsia="Times New Roman" w:hAnsi="Times New Roman" w:cs="Times New Roman"/>
          <w:snapToGrid w:val="0"/>
          <w:color w:val="000000"/>
          <w:sz w:val="24"/>
          <w:szCs w:val="24"/>
          <w:lang w:eastAsia="ru-RU"/>
        </w:rPr>
        <w:t xml:space="preserve">.3. </w:t>
      </w:r>
      <w:r w:rsidR="00BF2C83" w:rsidRPr="00BF2C83">
        <w:rPr>
          <w:rFonts w:ascii="Times New Roman" w:eastAsia="Times New Roman" w:hAnsi="Times New Roman" w:cs="Times New Roman"/>
          <w:sz w:val="24"/>
          <w:szCs w:val="24"/>
          <w:lang w:eastAsia="ru-RU"/>
        </w:rPr>
        <w:t xml:space="preserve">Место </w:t>
      </w:r>
      <w:r w:rsidR="002939A0">
        <w:rPr>
          <w:rFonts w:ascii="Times New Roman" w:eastAsia="Times New Roman" w:hAnsi="Times New Roman" w:cs="Times New Roman"/>
          <w:sz w:val="24"/>
          <w:szCs w:val="24"/>
          <w:lang w:eastAsia="ru-RU"/>
        </w:rPr>
        <w:t>выполнения работ</w:t>
      </w:r>
      <w:r w:rsidR="00BF2C83" w:rsidRPr="00BF2C83">
        <w:rPr>
          <w:rFonts w:ascii="Times New Roman" w:eastAsia="Times New Roman" w:hAnsi="Times New Roman" w:cs="Times New Roman"/>
          <w:sz w:val="24"/>
          <w:szCs w:val="24"/>
          <w:lang w:eastAsia="ru-RU"/>
        </w:rPr>
        <w:t xml:space="preserve">: Саратовская область, </w:t>
      </w:r>
      <w:proofErr w:type="spellStart"/>
      <w:r w:rsidR="00BF2C83" w:rsidRPr="00BF2C83">
        <w:rPr>
          <w:rFonts w:ascii="Times New Roman" w:eastAsia="Times New Roman" w:hAnsi="Times New Roman" w:cs="Times New Roman"/>
          <w:sz w:val="24"/>
          <w:szCs w:val="24"/>
          <w:lang w:eastAsia="ru-RU"/>
        </w:rPr>
        <w:t>Балаковский</w:t>
      </w:r>
      <w:proofErr w:type="spellEnd"/>
      <w:r w:rsidR="00BF2C83" w:rsidRPr="00BF2C83">
        <w:rPr>
          <w:rFonts w:ascii="Times New Roman" w:eastAsia="Times New Roman" w:hAnsi="Times New Roman" w:cs="Times New Roman"/>
          <w:sz w:val="24"/>
          <w:szCs w:val="24"/>
          <w:lang w:eastAsia="ru-RU"/>
        </w:rPr>
        <w:t xml:space="preserve"> район, </w:t>
      </w:r>
      <w:r w:rsidR="002C0BC1">
        <w:rPr>
          <w:rFonts w:ascii="Times New Roman" w:eastAsia="Times New Roman" w:hAnsi="Times New Roman" w:cs="Times New Roman"/>
          <w:sz w:val="24"/>
          <w:szCs w:val="24"/>
          <w:lang w:eastAsia="ru-RU"/>
        </w:rPr>
        <w:t>с.</w:t>
      </w:r>
      <w:r w:rsidR="00525C14">
        <w:rPr>
          <w:rFonts w:ascii="Times New Roman" w:eastAsia="Times New Roman" w:hAnsi="Times New Roman" w:cs="Times New Roman"/>
          <w:sz w:val="24"/>
          <w:szCs w:val="24"/>
          <w:lang w:eastAsia="ru-RU"/>
        </w:rPr>
        <w:t xml:space="preserve"> </w:t>
      </w:r>
      <w:proofErr w:type="spellStart"/>
      <w:r w:rsidR="002C0BC1">
        <w:rPr>
          <w:rFonts w:ascii="Times New Roman" w:eastAsia="Times New Roman" w:hAnsi="Times New Roman" w:cs="Times New Roman"/>
          <w:sz w:val="24"/>
          <w:szCs w:val="24"/>
          <w:lang w:eastAsia="ru-RU"/>
        </w:rPr>
        <w:t>Николевка</w:t>
      </w:r>
      <w:proofErr w:type="spellEnd"/>
      <w:r w:rsidR="002C0BC1">
        <w:rPr>
          <w:rFonts w:ascii="Times New Roman" w:eastAsia="Times New Roman" w:hAnsi="Times New Roman" w:cs="Times New Roman"/>
          <w:sz w:val="24"/>
          <w:szCs w:val="24"/>
          <w:lang w:eastAsia="ru-RU"/>
        </w:rPr>
        <w:t>, ул.</w:t>
      </w:r>
      <w:r w:rsidR="00525C14">
        <w:rPr>
          <w:rFonts w:ascii="Times New Roman" w:eastAsia="Times New Roman" w:hAnsi="Times New Roman" w:cs="Times New Roman"/>
          <w:sz w:val="24"/>
          <w:szCs w:val="24"/>
          <w:lang w:eastAsia="ru-RU"/>
        </w:rPr>
        <w:t xml:space="preserve"> </w:t>
      </w:r>
      <w:r w:rsidR="002C0BC1">
        <w:rPr>
          <w:rFonts w:ascii="Times New Roman" w:eastAsia="Times New Roman" w:hAnsi="Times New Roman" w:cs="Times New Roman"/>
          <w:sz w:val="24"/>
          <w:szCs w:val="24"/>
          <w:lang w:eastAsia="ru-RU"/>
        </w:rPr>
        <w:t>Центральная, д.3.</w:t>
      </w:r>
    </w:p>
    <w:p w14:paraId="646DC22B" w14:textId="77777777" w:rsidR="00043D32" w:rsidRPr="00BF2C83" w:rsidRDefault="00043D32" w:rsidP="00043D3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F08454D" w14:textId="796830B8" w:rsidR="00E332F9" w:rsidRDefault="009020D0" w:rsidP="00B00A34">
      <w:pPr>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7</w:t>
      </w:r>
      <w:r w:rsidR="00B00A34" w:rsidRPr="00B00A34">
        <w:rPr>
          <w:rFonts w:ascii="Times New Roman" w:eastAsia="Calibri" w:hAnsi="Times New Roman" w:cs="Times New Roman"/>
          <w:b/>
          <w:sz w:val="24"/>
          <w:szCs w:val="24"/>
          <w:lang w:eastAsia="ru-RU"/>
        </w:rPr>
        <w:t>. Гарантия качества выполненных работ</w:t>
      </w:r>
    </w:p>
    <w:p w14:paraId="4F4A45C4" w14:textId="77777777" w:rsidR="00B00A34" w:rsidRPr="00B00A34" w:rsidRDefault="00B00A34" w:rsidP="00B00A34">
      <w:pPr>
        <w:autoSpaceDE w:val="0"/>
        <w:autoSpaceDN w:val="0"/>
        <w:adjustRightInd w:val="0"/>
        <w:spacing w:after="0" w:line="240" w:lineRule="auto"/>
        <w:ind w:firstLine="709"/>
        <w:outlineLvl w:val="1"/>
        <w:rPr>
          <w:rFonts w:ascii="Times New Roman" w:eastAsia="Calibri" w:hAnsi="Times New Roman" w:cs="Times New Roman"/>
          <w:sz w:val="24"/>
          <w:szCs w:val="24"/>
          <w:lang w:eastAsia="ru-RU"/>
        </w:rPr>
      </w:pPr>
    </w:p>
    <w:p w14:paraId="5201F84D" w14:textId="0902FAE3" w:rsidR="00B00A34" w:rsidRPr="00B00A34" w:rsidRDefault="009020D0" w:rsidP="00273479">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B00A34">
        <w:rPr>
          <w:rFonts w:ascii="Times New Roman" w:eastAsia="Calibri" w:hAnsi="Times New Roman" w:cs="Times New Roman"/>
          <w:sz w:val="24"/>
          <w:szCs w:val="24"/>
          <w:lang w:eastAsia="ru-RU"/>
        </w:rPr>
        <w:t>.1</w:t>
      </w:r>
      <w:r w:rsidR="00B00A34" w:rsidRPr="00B00A34">
        <w:rPr>
          <w:rFonts w:ascii="Times New Roman" w:eastAsia="Calibri" w:hAnsi="Times New Roman" w:cs="Times New Roman"/>
          <w:sz w:val="24"/>
          <w:szCs w:val="24"/>
          <w:lang w:eastAsia="ru-RU"/>
        </w:rPr>
        <w:t xml:space="preserve">. Гарантийный срок на </w:t>
      </w:r>
      <w:r w:rsidR="00B00A34">
        <w:rPr>
          <w:rFonts w:ascii="Times New Roman" w:eastAsia="Calibri" w:hAnsi="Times New Roman" w:cs="Times New Roman"/>
          <w:sz w:val="24"/>
          <w:szCs w:val="24"/>
          <w:lang w:eastAsia="ru-RU"/>
        </w:rPr>
        <w:t>выполненные работы</w:t>
      </w:r>
      <w:r w:rsidR="00B00A34" w:rsidRPr="00B00A34">
        <w:rPr>
          <w:rFonts w:ascii="Times New Roman" w:eastAsia="Calibri" w:hAnsi="Times New Roman" w:cs="Times New Roman"/>
          <w:sz w:val="24"/>
          <w:szCs w:val="24"/>
          <w:lang w:eastAsia="ru-RU"/>
        </w:rPr>
        <w:t xml:space="preserve"> –</w:t>
      </w:r>
      <w:r w:rsidR="00273479">
        <w:rPr>
          <w:rFonts w:ascii="Times New Roman" w:eastAsia="Calibri" w:hAnsi="Times New Roman" w:cs="Times New Roman"/>
          <w:sz w:val="24"/>
          <w:szCs w:val="24"/>
          <w:lang w:eastAsia="ru-RU"/>
        </w:rPr>
        <w:t xml:space="preserve"> в течени</w:t>
      </w:r>
      <w:proofErr w:type="gramStart"/>
      <w:r w:rsidR="00273479">
        <w:rPr>
          <w:rFonts w:ascii="Times New Roman" w:eastAsia="Calibri" w:hAnsi="Times New Roman" w:cs="Times New Roman"/>
          <w:sz w:val="24"/>
          <w:szCs w:val="24"/>
          <w:lang w:eastAsia="ru-RU"/>
        </w:rPr>
        <w:t>и</w:t>
      </w:r>
      <w:proofErr w:type="gramEnd"/>
      <w:r w:rsidR="00273479">
        <w:rPr>
          <w:rFonts w:ascii="Times New Roman" w:eastAsia="Calibri" w:hAnsi="Times New Roman" w:cs="Times New Roman"/>
          <w:sz w:val="24"/>
          <w:szCs w:val="24"/>
          <w:lang w:eastAsia="ru-RU"/>
        </w:rPr>
        <w:t xml:space="preserve"> 5 лет </w:t>
      </w:r>
      <w:r w:rsidR="00B00A34" w:rsidRPr="00B00A34">
        <w:rPr>
          <w:rFonts w:ascii="Times New Roman" w:eastAsia="Calibri" w:hAnsi="Times New Roman" w:cs="Times New Roman"/>
          <w:sz w:val="24"/>
          <w:szCs w:val="24"/>
          <w:lang w:eastAsia="ru-RU"/>
        </w:rPr>
        <w:t>с момента подписания</w:t>
      </w:r>
      <w:r w:rsidR="00131103">
        <w:rPr>
          <w:rFonts w:ascii="Times New Roman" w:eastAsia="Calibri" w:hAnsi="Times New Roman" w:cs="Times New Roman"/>
          <w:sz w:val="24"/>
          <w:szCs w:val="24"/>
          <w:lang w:eastAsia="ru-RU"/>
        </w:rPr>
        <w:t xml:space="preserve"> сторонами Акта выполненных работ</w:t>
      </w:r>
      <w:r w:rsidR="00B00A34" w:rsidRPr="00B00A34">
        <w:rPr>
          <w:rFonts w:ascii="Times New Roman" w:eastAsia="Calibri" w:hAnsi="Times New Roman" w:cs="Times New Roman"/>
          <w:sz w:val="24"/>
          <w:szCs w:val="24"/>
          <w:lang w:eastAsia="ru-RU"/>
        </w:rPr>
        <w:t>.</w:t>
      </w:r>
    </w:p>
    <w:p w14:paraId="72F01A20" w14:textId="08579985" w:rsidR="00B00A34" w:rsidRPr="00B00A34" w:rsidRDefault="009020D0" w:rsidP="00273479">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B00A34">
        <w:rPr>
          <w:rFonts w:ascii="Times New Roman" w:eastAsia="Calibri" w:hAnsi="Times New Roman" w:cs="Times New Roman"/>
          <w:sz w:val="24"/>
          <w:szCs w:val="24"/>
          <w:lang w:eastAsia="ru-RU"/>
        </w:rPr>
        <w:t>.2</w:t>
      </w:r>
      <w:r w:rsidR="00B00A34" w:rsidRPr="00B00A34">
        <w:rPr>
          <w:rFonts w:ascii="Times New Roman" w:eastAsia="Calibri" w:hAnsi="Times New Roman" w:cs="Times New Roman"/>
          <w:sz w:val="24"/>
          <w:szCs w:val="24"/>
          <w:lang w:eastAsia="ru-RU"/>
        </w:rPr>
        <w:t>. Материалы, оборудование обеспечиваются гарантиями их изготовителей.</w:t>
      </w:r>
    </w:p>
    <w:p w14:paraId="7C31031F" w14:textId="303A1DCE" w:rsidR="00B00A34" w:rsidRPr="00B00A34" w:rsidRDefault="009020D0" w:rsidP="00273479">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B00A34">
        <w:rPr>
          <w:rFonts w:ascii="Times New Roman" w:eastAsia="Calibri" w:hAnsi="Times New Roman" w:cs="Times New Roman"/>
          <w:sz w:val="24"/>
          <w:szCs w:val="24"/>
          <w:lang w:eastAsia="ru-RU"/>
        </w:rPr>
        <w:t>.3</w:t>
      </w:r>
      <w:r w:rsidR="00B00A34" w:rsidRPr="00B00A34">
        <w:rPr>
          <w:rFonts w:ascii="Times New Roman" w:eastAsia="Calibri" w:hAnsi="Times New Roman" w:cs="Times New Roman"/>
          <w:sz w:val="24"/>
          <w:szCs w:val="24"/>
          <w:lang w:eastAsia="ru-RU"/>
        </w:rPr>
        <w:t xml:space="preserve">. </w:t>
      </w:r>
      <w:r w:rsidR="00B00A34">
        <w:rPr>
          <w:rFonts w:ascii="Times New Roman" w:eastAsia="Calibri" w:hAnsi="Times New Roman" w:cs="Times New Roman"/>
          <w:sz w:val="24"/>
          <w:szCs w:val="24"/>
          <w:lang w:eastAsia="ru-RU"/>
        </w:rPr>
        <w:t xml:space="preserve">Подрядчик несет ответственность за недостатки выполненных работ в период гарантийного срока. </w:t>
      </w:r>
      <w:r w:rsidR="00B00A34" w:rsidRPr="00B00A34">
        <w:rPr>
          <w:rFonts w:ascii="Times New Roman" w:eastAsia="Calibri" w:hAnsi="Times New Roman" w:cs="Times New Roman"/>
          <w:sz w:val="24"/>
          <w:szCs w:val="24"/>
          <w:lang w:eastAsia="ru-RU"/>
        </w:rPr>
        <w:t xml:space="preserve">Если в период гарантийного срока в результатах работ обнаружатся </w:t>
      </w:r>
      <w:r w:rsidR="00B00A34" w:rsidRPr="00B00A34">
        <w:rPr>
          <w:rFonts w:ascii="Times New Roman" w:eastAsia="Calibri" w:hAnsi="Times New Roman" w:cs="Times New Roman"/>
          <w:sz w:val="24"/>
          <w:szCs w:val="24"/>
          <w:lang w:eastAsia="ru-RU"/>
        </w:rPr>
        <w:lastRenderedPageBreak/>
        <w:t>дефекты, то Заказчик вправе направить подрядчику соответствующее уведомление, а Подрядчик обязан в сроки</w:t>
      </w:r>
      <w:r w:rsidR="00B00A34">
        <w:rPr>
          <w:rFonts w:ascii="Times New Roman" w:eastAsia="Calibri" w:hAnsi="Times New Roman" w:cs="Times New Roman"/>
          <w:sz w:val="24"/>
          <w:szCs w:val="24"/>
          <w:lang w:eastAsia="ru-RU"/>
        </w:rPr>
        <w:t xml:space="preserve"> установленные Заказчиком</w:t>
      </w:r>
      <w:r w:rsidR="00B00A34" w:rsidRPr="00B00A34">
        <w:rPr>
          <w:rFonts w:ascii="Times New Roman" w:eastAsia="Calibri" w:hAnsi="Times New Roman" w:cs="Times New Roman"/>
          <w:sz w:val="24"/>
          <w:szCs w:val="24"/>
          <w:lang w:eastAsia="ru-RU"/>
        </w:rPr>
        <w:t xml:space="preserve"> устранить их за свой счет.</w:t>
      </w:r>
    </w:p>
    <w:p w14:paraId="7D8163BE" w14:textId="5BDEA3FF" w:rsidR="00B00A34" w:rsidRPr="00B00A34" w:rsidRDefault="009020D0" w:rsidP="00273479">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B00A34">
        <w:rPr>
          <w:rFonts w:ascii="Times New Roman" w:eastAsia="Calibri" w:hAnsi="Times New Roman" w:cs="Times New Roman"/>
          <w:sz w:val="24"/>
          <w:szCs w:val="24"/>
          <w:lang w:eastAsia="ru-RU"/>
        </w:rPr>
        <w:t>.4</w:t>
      </w:r>
      <w:r w:rsidR="00B00A34" w:rsidRPr="00B00A34">
        <w:rPr>
          <w:rFonts w:ascii="Times New Roman" w:eastAsia="Calibri" w:hAnsi="Times New Roman" w:cs="Times New Roman"/>
          <w:sz w:val="24"/>
          <w:szCs w:val="24"/>
          <w:lang w:eastAsia="ru-RU"/>
        </w:rPr>
        <w:t>. Указанные гарантии не распространяются на случаи повреждения Объекта со стороны третьих лиц или повреждения Объекта действиями Заказчика.</w:t>
      </w:r>
    </w:p>
    <w:p w14:paraId="67DC6CA1" w14:textId="314E4131" w:rsidR="00B00A34" w:rsidRDefault="009020D0" w:rsidP="00273479">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B00A34">
        <w:rPr>
          <w:rFonts w:ascii="Times New Roman" w:eastAsia="Calibri" w:hAnsi="Times New Roman" w:cs="Times New Roman"/>
          <w:sz w:val="24"/>
          <w:szCs w:val="24"/>
          <w:lang w:eastAsia="ru-RU"/>
        </w:rPr>
        <w:t>.5</w:t>
      </w:r>
      <w:r w:rsidR="00B00A34" w:rsidRPr="00B00A34">
        <w:rPr>
          <w:rFonts w:ascii="Times New Roman" w:eastAsia="Calibri" w:hAnsi="Times New Roman" w:cs="Times New Roman"/>
          <w:sz w:val="24"/>
          <w:szCs w:val="24"/>
          <w:lang w:eastAsia="ru-RU"/>
        </w:rPr>
        <w:t xml:space="preserve">. При отказе Подрядчика от составления или подписания акта обнаруженных дефектов для их подтверждения Заказчик или Подрядчик имеют право назначить квалифицированную экспертизу, которая составит соответствующий акт по фиксированию дефектов и их характера. В случае признания претензий Заказчика </w:t>
      </w:r>
      <w:proofErr w:type="gramStart"/>
      <w:r w:rsidR="00B00A34" w:rsidRPr="00B00A34">
        <w:rPr>
          <w:rFonts w:ascii="Times New Roman" w:eastAsia="Calibri" w:hAnsi="Times New Roman" w:cs="Times New Roman"/>
          <w:sz w:val="24"/>
          <w:szCs w:val="24"/>
          <w:lang w:eastAsia="ru-RU"/>
        </w:rPr>
        <w:t>правомерными</w:t>
      </w:r>
      <w:proofErr w:type="gramEnd"/>
      <w:r w:rsidR="00B00A34" w:rsidRPr="00B00A34">
        <w:rPr>
          <w:rFonts w:ascii="Times New Roman" w:eastAsia="Calibri" w:hAnsi="Times New Roman" w:cs="Times New Roman"/>
          <w:sz w:val="24"/>
          <w:szCs w:val="24"/>
          <w:lang w:eastAsia="ru-RU"/>
        </w:rPr>
        <w:t xml:space="preserve">, оплата экспертизы осуществляется за счет Подрядчика. В случае признания претензий Заказчика </w:t>
      </w:r>
      <w:proofErr w:type="gramStart"/>
      <w:r w:rsidR="00B00A34" w:rsidRPr="00B00A34">
        <w:rPr>
          <w:rFonts w:ascii="Times New Roman" w:eastAsia="Calibri" w:hAnsi="Times New Roman" w:cs="Times New Roman"/>
          <w:sz w:val="24"/>
          <w:szCs w:val="24"/>
          <w:lang w:eastAsia="ru-RU"/>
        </w:rPr>
        <w:t>неправомерными</w:t>
      </w:r>
      <w:proofErr w:type="gramEnd"/>
      <w:r w:rsidR="00B00A34" w:rsidRPr="00B00A34">
        <w:rPr>
          <w:rFonts w:ascii="Times New Roman" w:eastAsia="Calibri" w:hAnsi="Times New Roman" w:cs="Times New Roman"/>
          <w:sz w:val="24"/>
          <w:szCs w:val="24"/>
          <w:lang w:eastAsia="ru-RU"/>
        </w:rPr>
        <w:t>, оплата экспертизы осуществляется за счет Заказчика. При этом сохраняется право сторон обратиться в суд по данному вопросу.</w:t>
      </w:r>
    </w:p>
    <w:p w14:paraId="2227AFB2" w14:textId="678C10A9" w:rsidR="00947856" w:rsidRDefault="00947856" w:rsidP="00273479">
      <w:pPr>
        <w:autoSpaceDE w:val="0"/>
        <w:autoSpaceDN w:val="0"/>
        <w:adjustRightInd w:val="0"/>
        <w:spacing w:after="0" w:line="240" w:lineRule="auto"/>
        <w:ind w:firstLine="709"/>
        <w:jc w:val="both"/>
        <w:outlineLvl w:val="1"/>
        <w:rPr>
          <w:rFonts w:ascii="Times New Roman" w:eastAsia="Calibri" w:hAnsi="Times New Roman" w:cs="Times New Roman"/>
          <w:sz w:val="24"/>
          <w:szCs w:val="24"/>
          <w:lang w:eastAsia="ru-RU"/>
        </w:rPr>
      </w:pPr>
    </w:p>
    <w:p w14:paraId="03680ACD" w14:textId="4C58C120" w:rsidR="00947856" w:rsidRDefault="00947856" w:rsidP="00947856">
      <w:pPr>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sidRPr="00947856">
        <w:rPr>
          <w:rFonts w:ascii="Times New Roman" w:eastAsia="Calibri" w:hAnsi="Times New Roman" w:cs="Times New Roman"/>
          <w:b/>
          <w:sz w:val="24"/>
          <w:szCs w:val="24"/>
          <w:lang w:eastAsia="ru-RU"/>
        </w:rPr>
        <w:t>8. Обеспечение гарантийных обязательств.</w:t>
      </w:r>
    </w:p>
    <w:p w14:paraId="03F5BA87" w14:textId="728E911D" w:rsidR="00525C14" w:rsidRPr="00947856" w:rsidRDefault="00525C14" w:rsidP="00947856">
      <w:pPr>
        <w:autoSpaceDE w:val="0"/>
        <w:autoSpaceDN w:val="0"/>
        <w:adjustRightInd w:val="0"/>
        <w:spacing w:after="0" w:line="240" w:lineRule="auto"/>
        <w:ind w:firstLine="709"/>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4C57A5AA" w14:textId="1E52AE5B" w:rsidR="00311218" w:rsidRPr="00311218" w:rsidRDefault="00947856" w:rsidP="00311218">
      <w:pPr>
        <w:spacing w:after="0" w:line="240" w:lineRule="auto"/>
        <w:ind w:firstLine="709"/>
        <w:jc w:val="both"/>
        <w:rPr>
          <w:rFonts w:ascii="Times New Roman" w:hAnsi="Times New Roman" w:cs="Times New Roman"/>
          <w:sz w:val="24"/>
          <w:lang w:eastAsia="ar-SA"/>
        </w:rPr>
      </w:pPr>
      <w:r w:rsidRPr="00947856">
        <w:rPr>
          <w:rFonts w:ascii="Times New Roman" w:hAnsi="Times New Roman" w:cs="Times New Roman"/>
          <w:sz w:val="24"/>
          <w:lang w:eastAsia="ar-SA"/>
        </w:rPr>
        <w:t xml:space="preserve">8.1. </w:t>
      </w:r>
      <w:r w:rsidR="00311218">
        <w:rPr>
          <w:rFonts w:ascii="Times New Roman" w:hAnsi="Times New Roman" w:cs="Times New Roman"/>
          <w:sz w:val="24"/>
          <w:lang w:eastAsia="ar-SA"/>
        </w:rPr>
        <w:t xml:space="preserve">Обеспечение гарантийных обязательств </w:t>
      </w:r>
      <w:r w:rsidR="00311218" w:rsidRPr="00311218">
        <w:rPr>
          <w:rFonts w:ascii="Times New Roman" w:hAnsi="Times New Roman" w:cs="Times New Roman"/>
          <w:sz w:val="24"/>
          <w:lang w:eastAsia="ar-SA"/>
        </w:rPr>
        <w:t>устанавливается в размере 1% от начальной (максимальной)</w:t>
      </w:r>
      <w:r w:rsidR="00311218">
        <w:rPr>
          <w:rFonts w:ascii="Times New Roman" w:hAnsi="Times New Roman" w:cs="Times New Roman"/>
          <w:sz w:val="24"/>
          <w:lang w:eastAsia="ar-SA"/>
        </w:rPr>
        <w:t xml:space="preserve"> цены договора, что составляет  </w:t>
      </w:r>
      <w:r w:rsidR="00311218" w:rsidRPr="00311218">
        <w:rPr>
          <w:rFonts w:ascii="Times New Roman" w:hAnsi="Times New Roman" w:cs="Times New Roman"/>
          <w:sz w:val="24"/>
          <w:lang w:eastAsia="ar-SA"/>
        </w:rPr>
        <w:t xml:space="preserve">17 332,18 (семнадцать тысяч </w:t>
      </w:r>
      <w:r w:rsidR="00406DE2">
        <w:rPr>
          <w:rFonts w:ascii="Times New Roman" w:hAnsi="Times New Roman" w:cs="Times New Roman"/>
          <w:sz w:val="24"/>
          <w:lang w:eastAsia="ar-SA"/>
        </w:rPr>
        <w:t>триста тридцать два) рубля</w:t>
      </w:r>
      <w:bookmarkStart w:id="0" w:name="_GoBack"/>
      <w:bookmarkEnd w:id="0"/>
      <w:r w:rsidR="00311218" w:rsidRPr="00311218">
        <w:rPr>
          <w:rFonts w:ascii="Times New Roman" w:hAnsi="Times New Roman" w:cs="Times New Roman"/>
          <w:sz w:val="24"/>
          <w:lang w:eastAsia="ar-SA"/>
        </w:rPr>
        <w:t xml:space="preserve"> 18 копеек. </w:t>
      </w:r>
    </w:p>
    <w:p w14:paraId="597B5BAC" w14:textId="6493D2A8" w:rsidR="00311218" w:rsidRPr="00311218" w:rsidRDefault="00311218" w:rsidP="00311218">
      <w:pPr>
        <w:spacing w:after="0" w:line="240" w:lineRule="auto"/>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8.2. </w:t>
      </w:r>
      <w:r w:rsidRPr="00311218">
        <w:rPr>
          <w:rFonts w:ascii="Times New Roman" w:hAnsi="Times New Roman" w:cs="Times New Roman"/>
          <w:sz w:val="24"/>
          <w:lang w:eastAsia="ar-SA"/>
        </w:rPr>
        <w:t>Обеспечение гарантийных обязательств по договору производится путем предоставления банковской гарантии, срок действия банковской гарантии на обеспечение гарантийных обязательств должен превышать действие Гарантийного срока на выполненные работы, не менее чем на 30 (тридцать) дней, либо внесением денежных средств Подрядчиком на расчетный счет Заказчика по указанным ниже банковским реквизитам:</w:t>
      </w:r>
    </w:p>
    <w:p w14:paraId="6C78CB6B"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ИНН 6439071601 КПП 643901001</w:t>
      </w:r>
    </w:p>
    <w:p w14:paraId="7120C453"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единый казначейский счет 40102810845370000052</w:t>
      </w:r>
    </w:p>
    <w:p w14:paraId="1118991E"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казначейский счет 03234643636074606000</w:t>
      </w:r>
    </w:p>
    <w:p w14:paraId="77B6DC33"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 xml:space="preserve">ОКЦ № 3 Волго-Вятского ГУ Банка  России//УФК по Саратовской области </w:t>
      </w:r>
      <w:proofErr w:type="spellStart"/>
      <w:r w:rsidRPr="00311218">
        <w:rPr>
          <w:rFonts w:ascii="Times New Roman" w:hAnsi="Times New Roman" w:cs="Times New Roman"/>
          <w:sz w:val="24"/>
          <w:lang w:eastAsia="ar-SA"/>
        </w:rPr>
        <w:t>г</w:t>
      </w:r>
      <w:proofErr w:type="gramStart"/>
      <w:r w:rsidRPr="00311218">
        <w:rPr>
          <w:rFonts w:ascii="Times New Roman" w:hAnsi="Times New Roman" w:cs="Times New Roman"/>
          <w:sz w:val="24"/>
          <w:lang w:eastAsia="ar-SA"/>
        </w:rPr>
        <w:t>.С</w:t>
      </w:r>
      <w:proofErr w:type="gramEnd"/>
      <w:r w:rsidRPr="00311218">
        <w:rPr>
          <w:rFonts w:ascii="Times New Roman" w:hAnsi="Times New Roman" w:cs="Times New Roman"/>
          <w:sz w:val="24"/>
          <w:lang w:eastAsia="ar-SA"/>
        </w:rPr>
        <w:t>аратов</w:t>
      </w:r>
      <w:proofErr w:type="spellEnd"/>
    </w:p>
    <w:p w14:paraId="3D2A9B98"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БИК 016311121</w:t>
      </w:r>
    </w:p>
    <w:p w14:paraId="269FF4DB"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 xml:space="preserve">Получатель: Комитет Финансов администрации </w:t>
      </w:r>
      <w:proofErr w:type="spellStart"/>
      <w:r w:rsidRPr="00311218">
        <w:rPr>
          <w:rFonts w:ascii="Times New Roman" w:hAnsi="Times New Roman" w:cs="Times New Roman"/>
          <w:sz w:val="24"/>
          <w:lang w:eastAsia="ar-SA"/>
        </w:rPr>
        <w:t>Балаковского</w:t>
      </w:r>
      <w:proofErr w:type="spellEnd"/>
      <w:r w:rsidRPr="00311218">
        <w:rPr>
          <w:rFonts w:ascii="Times New Roman" w:hAnsi="Times New Roman" w:cs="Times New Roman"/>
          <w:sz w:val="24"/>
          <w:lang w:eastAsia="ar-SA"/>
        </w:rPr>
        <w:t xml:space="preserve"> муниципального района Саратовской области (МАУК «</w:t>
      </w:r>
      <w:proofErr w:type="spellStart"/>
      <w:r w:rsidRPr="00311218">
        <w:rPr>
          <w:rFonts w:ascii="Times New Roman" w:hAnsi="Times New Roman" w:cs="Times New Roman"/>
          <w:sz w:val="24"/>
          <w:lang w:eastAsia="ar-SA"/>
        </w:rPr>
        <w:t>Натальинский</w:t>
      </w:r>
      <w:proofErr w:type="spellEnd"/>
      <w:r w:rsidRPr="00311218">
        <w:rPr>
          <w:rFonts w:ascii="Times New Roman" w:hAnsi="Times New Roman" w:cs="Times New Roman"/>
          <w:sz w:val="24"/>
          <w:lang w:eastAsia="ar-SA"/>
        </w:rPr>
        <w:t xml:space="preserve"> ЦК» л/с </w:t>
      </w:r>
      <w:r w:rsidRPr="00311218">
        <w:rPr>
          <w:rFonts w:ascii="Times New Roman" w:hAnsi="Times New Roman" w:cs="Times New Roman"/>
          <w:b/>
          <w:sz w:val="24"/>
          <w:lang w:eastAsia="ar-SA"/>
        </w:rPr>
        <w:t>200040015</w:t>
      </w:r>
      <w:r w:rsidRPr="00311218">
        <w:rPr>
          <w:rFonts w:ascii="Times New Roman" w:hAnsi="Times New Roman" w:cs="Times New Roman"/>
          <w:sz w:val="24"/>
          <w:lang w:eastAsia="ar-SA"/>
        </w:rPr>
        <w:t>).</w:t>
      </w:r>
    </w:p>
    <w:p w14:paraId="618138D8" w14:textId="16055718" w:rsidR="00311218" w:rsidRPr="00311218" w:rsidRDefault="00311218" w:rsidP="00311218">
      <w:pPr>
        <w:spacing w:after="0" w:line="240" w:lineRule="auto"/>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8.3. </w:t>
      </w:r>
      <w:r w:rsidRPr="00311218">
        <w:rPr>
          <w:rFonts w:ascii="Times New Roman" w:hAnsi="Times New Roman" w:cs="Times New Roman"/>
          <w:sz w:val="24"/>
          <w:lang w:eastAsia="ar-SA"/>
        </w:rPr>
        <w:t xml:space="preserve">Возврат обеспечения гарантийных обязательств осуществляется в течение 7 (семи) рабочих дней </w:t>
      </w:r>
      <w:proofErr w:type="gramStart"/>
      <w:r w:rsidRPr="00311218">
        <w:rPr>
          <w:rFonts w:ascii="Times New Roman" w:hAnsi="Times New Roman" w:cs="Times New Roman"/>
          <w:sz w:val="24"/>
          <w:lang w:eastAsia="ar-SA"/>
        </w:rPr>
        <w:t>с даты получения</w:t>
      </w:r>
      <w:proofErr w:type="gramEnd"/>
      <w:r w:rsidRPr="00311218">
        <w:rPr>
          <w:rFonts w:ascii="Times New Roman" w:hAnsi="Times New Roman" w:cs="Times New Roman"/>
          <w:sz w:val="24"/>
          <w:lang w:eastAsia="ar-SA"/>
        </w:rPr>
        <w:t xml:space="preserve"> Заказчиком соответствующего письменного требования, с указанием банковских реквизитов Подрядчика, при условии надлежащего исполнения Подрядчиком всех обязательств по настоящему Договору, но не ранее окончания срока действия гарантийных обязательств на выполненные работы.</w:t>
      </w:r>
    </w:p>
    <w:p w14:paraId="356E94A8" w14:textId="65EAE1F3" w:rsidR="00311218" w:rsidRPr="00311218" w:rsidRDefault="00311218" w:rsidP="00311218">
      <w:pPr>
        <w:spacing w:after="0" w:line="240" w:lineRule="auto"/>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8.4. </w:t>
      </w:r>
      <w:r w:rsidRPr="00311218">
        <w:rPr>
          <w:rFonts w:ascii="Times New Roman" w:hAnsi="Times New Roman" w:cs="Times New Roman"/>
          <w:sz w:val="24"/>
          <w:lang w:eastAsia="ar-SA"/>
        </w:rPr>
        <w:t>Требования к независимой гарантии в случае предоставления в счет обеспечения  гарантийных обязательств.</w:t>
      </w:r>
    </w:p>
    <w:p w14:paraId="6E49B0DE"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Независимая гарантия должна быть безотзывной и должна содержать:</w:t>
      </w:r>
    </w:p>
    <w:p w14:paraId="1C132B90"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67AF0FB"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57B9377"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3) независимая гарантия не может быть отозвана выдавшим ее гарантом;</w:t>
      </w:r>
    </w:p>
    <w:p w14:paraId="00D5249C"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4) независимая гарантия должна содержать:</w:t>
      </w:r>
    </w:p>
    <w:p w14:paraId="0BEA2920"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13869CC"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8.13.2 настоящего Положения;</w:t>
      </w:r>
    </w:p>
    <w:p w14:paraId="5C3F8CCA" w14:textId="77777777" w:rsidR="00311218" w:rsidRPr="00311218" w:rsidRDefault="00311218" w:rsidP="00311218">
      <w:pPr>
        <w:spacing w:after="0" w:line="240" w:lineRule="auto"/>
        <w:ind w:firstLine="709"/>
        <w:jc w:val="both"/>
        <w:rPr>
          <w:rFonts w:ascii="Times New Roman" w:hAnsi="Times New Roman" w:cs="Times New Roman"/>
          <w:sz w:val="24"/>
          <w:lang w:eastAsia="ar-SA"/>
        </w:rPr>
      </w:pPr>
      <w:r w:rsidRPr="00311218">
        <w:rPr>
          <w:rFonts w:ascii="Times New Roman" w:hAnsi="Times New Roman" w:cs="Times New Roman"/>
          <w:sz w:val="24"/>
          <w:lang w:eastAsia="ar-SA"/>
        </w:rPr>
        <w:lastRenderedPageBreak/>
        <w:t>в) указание на срок действия независимой гарантии, который должен превышать действие Гарантийного срока на выполненные работы, не менее чем на 30 (тридцать) календарных дней.</w:t>
      </w:r>
    </w:p>
    <w:p w14:paraId="7B0C606B" w14:textId="190108CA" w:rsidR="00947856" w:rsidRPr="00947856" w:rsidRDefault="00311218" w:rsidP="00311218">
      <w:pPr>
        <w:spacing w:after="0" w:line="240" w:lineRule="auto"/>
        <w:ind w:firstLine="709"/>
        <w:jc w:val="both"/>
        <w:rPr>
          <w:rFonts w:ascii="Times New Roman" w:hAnsi="Times New Roman" w:cs="Times New Roman"/>
          <w:bCs/>
          <w:sz w:val="24"/>
        </w:rPr>
      </w:pPr>
      <w:proofErr w:type="gramStart"/>
      <w:r w:rsidRPr="00311218">
        <w:rPr>
          <w:rFonts w:ascii="Times New Roman" w:hAnsi="Times New Roman" w:cs="Times New Roman"/>
          <w:sz w:val="24"/>
          <w:lang w:eastAsia="ar-SA"/>
        </w:rPr>
        <w:t>г)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Pr>
          <w:rFonts w:ascii="Times New Roman" w:hAnsi="Times New Roman" w:cs="Times New Roman"/>
          <w:sz w:val="24"/>
          <w:lang w:eastAsia="ar-SA"/>
        </w:rPr>
        <w:t>.</w:t>
      </w:r>
      <w:proofErr w:type="gramEnd"/>
    </w:p>
    <w:p w14:paraId="31216B17" w14:textId="77777777" w:rsidR="00947856" w:rsidRDefault="00947856" w:rsidP="00DE5964">
      <w:pPr>
        <w:spacing w:after="0" w:line="240" w:lineRule="auto"/>
        <w:ind w:left="709"/>
        <w:contextualSpacing/>
        <w:jc w:val="center"/>
        <w:rPr>
          <w:rFonts w:ascii="Times New Roman" w:eastAsia="Calibri" w:hAnsi="Times New Roman" w:cs="Times New Roman"/>
          <w:b/>
          <w:sz w:val="24"/>
          <w:szCs w:val="24"/>
          <w:lang w:eastAsia="ru-RU"/>
        </w:rPr>
      </w:pPr>
    </w:p>
    <w:p w14:paraId="0971784F" w14:textId="34ADE42E" w:rsidR="004F667F" w:rsidRDefault="00947856" w:rsidP="00DE5964">
      <w:pPr>
        <w:spacing w:after="0" w:line="240" w:lineRule="auto"/>
        <w:ind w:left="709"/>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w:t>
      </w:r>
      <w:r w:rsidR="00DE5964">
        <w:rPr>
          <w:rFonts w:ascii="Times New Roman" w:eastAsia="Calibri" w:hAnsi="Times New Roman" w:cs="Times New Roman"/>
          <w:b/>
          <w:sz w:val="24"/>
          <w:szCs w:val="24"/>
          <w:lang w:eastAsia="ru-RU"/>
        </w:rPr>
        <w:t xml:space="preserve">. </w:t>
      </w:r>
      <w:r w:rsidR="004F667F" w:rsidRPr="004F667F">
        <w:rPr>
          <w:rFonts w:ascii="Times New Roman" w:eastAsia="Calibri" w:hAnsi="Times New Roman" w:cs="Times New Roman"/>
          <w:b/>
          <w:sz w:val="24"/>
          <w:szCs w:val="24"/>
          <w:lang w:eastAsia="ru-RU"/>
        </w:rPr>
        <w:t>Ответственность сторон</w:t>
      </w:r>
    </w:p>
    <w:p w14:paraId="3709228F" w14:textId="77777777" w:rsidR="008634A6" w:rsidRPr="004F667F" w:rsidRDefault="008634A6" w:rsidP="00DE5964">
      <w:pPr>
        <w:spacing w:after="0" w:line="240" w:lineRule="auto"/>
        <w:ind w:left="709"/>
        <w:contextualSpacing/>
        <w:jc w:val="center"/>
        <w:rPr>
          <w:rFonts w:ascii="Times New Roman" w:eastAsia="Calibri" w:hAnsi="Times New Roman" w:cs="Times New Roman"/>
          <w:b/>
          <w:sz w:val="24"/>
          <w:szCs w:val="24"/>
          <w:lang w:eastAsia="ru-RU"/>
        </w:rPr>
      </w:pPr>
    </w:p>
    <w:p w14:paraId="612135A8" w14:textId="376CB345"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Pr>
          <w:rFonts w:ascii="Times New Roman" w:eastAsia="Calibri" w:hAnsi="Times New Roman" w:cs="Times New Roman"/>
          <w:sz w:val="24"/>
          <w:szCs w:val="24"/>
          <w:lang w:eastAsia="ru-RU"/>
        </w:rPr>
        <w:t>.1.</w:t>
      </w:r>
      <w:r w:rsidR="002B304E" w:rsidRPr="002B304E">
        <w:rPr>
          <w:rFonts w:ascii="Times New Roman" w:eastAsia="Calibri" w:hAnsi="Times New Roman" w:cs="Times New Roman"/>
          <w:sz w:val="24"/>
          <w:szCs w:val="24"/>
          <w:lang w:eastAsia="ru-RU"/>
        </w:rPr>
        <w:t xml:space="preserve"> Стороны несут ответственность за несвоевременное, ненадлежащее (некачественное) исполнение либо неисполнение обязательств по настоящему договору в соответствии с действующим законодательством Российской Федерации.</w:t>
      </w:r>
    </w:p>
    <w:p w14:paraId="52144865" w14:textId="32C60D47"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25296">
        <w:rPr>
          <w:rFonts w:ascii="Times New Roman" w:eastAsia="Calibri" w:hAnsi="Times New Roman" w:cs="Times New Roman"/>
          <w:sz w:val="24"/>
          <w:szCs w:val="24"/>
          <w:lang w:eastAsia="ru-RU"/>
        </w:rPr>
        <w:t>Подрядчик</w:t>
      </w:r>
      <w:r w:rsidR="002B304E" w:rsidRPr="002B304E">
        <w:rPr>
          <w:rFonts w:ascii="Times New Roman" w:eastAsia="Calibri" w:hAnsi="Times New Roman" w:cs="Times New Roman"/>
          <w:sz w:val="24"/>
          <w:szCs w:val="24"/>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F2A26C7" w14:textId="3488F6BA"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 xml:space="preserve">.3. В случае просрочки исполнения </w:t>
      </w:r>
      <w:r w:rsidR="00131103">
        <w:rPr>
          <w:rFonts w:ascii="Times New Roman" w:eastAsia="Calibri" w:hAnsi="Times New Roman" w:cs="Times New Roman"/>
          <w:sz w:val="24"/>
          <w:szCs w:val="24"/>
          <w:lang w:eastAsia="ru-RU"/>
        </w:rPr>
        <w:t>Подрядчиком</w:t>
      </w:r>
      <w:r w:rsidR="002B304E" w:rsidRPr="002B304E">
        <w:rPr>
          <w:rFonts w:ascii="Times New Roman" w:eastAsia="Calibri" w:hAnsi="Times New Roman" w:cs="Times New Roman"/>
          <w:sz w:val="24"/>
          <w:szCs w:val="24"/>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B25296">
        <w:rPr>
          <w:rFonts w:ascii="Times New Roman" w:eastAsia="Calibri" w:hAnsi="Times New Roman" w:cs="Times New Roman"/>
          <w:sz w:val="24"/>
          <w:szCs w:val="24"/>
          <w:lang w:eastAsia="ru-RU"/>
        </w:rPr>
        <w:t>Подрядчиком</w:t>
      </w:r>
      <w:r w:rsidR="002B304E" w:rsidRPr="002B304E">
        <w:rPr>
          <w:rFonts w:ascii="Times New Roman" w:eastAsia="Calibri" w:hAnsi="Times New Roman" w:cs="Times New Roman"/>
          <w:sz w:val="24"/>
          <w:szCs w:val="24"/>
          <w:lang w:eastAsia="ru-RU"/>
        </w:rPr>
        <w:t xml:space="preserve"> обязательств, предусмотренных договором, заказчик направляет </w:t>
      </w:r>
      <w:r w:rsidR="00B25296">
        <w:rPr>
          <w:rFonts w:ascii="Times New Roman" w:eastAsia="Calibri" w:hAnsi="Times New Roman" w:cs="Times New Roman"/>
          <w:sz w:val="24"/>
          <w:szCs w:val="24"/>
          <w:lang w:eastAsia="ru-RU"/>
        </w:rPr>
        <w:t>Подрядчику</w:t>
      </w:r>
      <w:r w:rsidR="002B304E" w:rsidRPr="002B304E">
        <w:rPr>
          <w:rFonts w:ascii="Times New Roman" w:eastAsia="Calibri" w:hAnsi="Times New Roman" w:cs="Times New Roman"/>
          <w:sz w:val="24"/>
          <w:szCs w:val="24"/>
          <w:lang w:eastAsia="ru-RU"/>
        </w:rPr>
        <w:t xml:space="preserve"> требование об уплате неустоек (штрафов, пеней).</w:t>
      </w:r>
    </w:p>
    <w:p w14:paraId="3F1E8333" w14:textId="6A03BA25"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рублей (одна тысяча рублей) 00 копеек.</w:t>
      </w:r>
    </w:p>
    <w:p w14:paraId="109C0C61" w14:textId="7136BD7A"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 xml:space="preserve">.5. За каждый факт неисполнения или ненадлежащего исполнения </w:t>
      </w:r>
      <w:r w:rsidR="00B25296">
        <w:rPr>
          <w:rFonts w:ascii="Times New Roman" w:eastAsia="Calibri" w:hAnsi="Times New Roman" w:cs="Times New Roman"/>
          <w:sz w:val="24"/>
          <w:szCs w:val="24"/>
          <w:lang w:eastAsia="ru-RU"/>
        </w:rPr>
        <w:t>Подрядчиком</w:t>
      </w:r>
      <w:r w:rsidR="002B304E" w:rsidRPr="002B304E">
        <w:rPr>
          <w:rFonts w:ascii="Times New Roman" w:eastAsia="Calibri" w:hAnsi="Times New Roman" w:cs="Times New Roman"/>
          <w:sz w:val="24"/>
          <w:szCs w:val="24"/>
          <w:lang w:eastAsia="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контракта (этапа).</w:t>
      </w:r>
    </w:p>
    <w:p w14:paraId="4D939857" w14:textId="6A4FB7D2"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 xml:space="preserve">.6. За каждый факт неисполнения или ненадлежащего исполнения </w:t>
      </w:r>
      <w:r w:rsidR="00B25296">
        <w:rPr>
          <w:rFonts w:ascii="Times New Roman" w:eastAsia="Calibri" w:hAnsi="Times New Roman" w:cs="Times New Roman"/>
          <w:sz w:val="24"/>
          <w:szCs w:val="24"/>
          <w:lang w:eastAsia="ru-RU"/>
        </w:rPr>
        <w:t>Подрядчиком</w:t>
      </w:r>
      <w:r w:rsidR="002B304E" w:rsidRPr="002B304E">
        <w:rPr>
          <w:rFonts w:ascii="Times New Roman" w:eastAsia="Calibri" w:hAnsi="Times New Roman" w:cs="Times New Roman"/>
          <w:sz w:val="24"/>
          <w:szCs w:val="24"/>
          <w:lang w:eastAsia="ru-RU"/>
        </w:rPr>
        <w:t xml:space="preserve"> обязательства, предусмотренного договором, которое не имеет стоимостного выражения, размер штрафа составляет: 1000 рублей (одна тысяча рублей) 00 копеек.</w:t>
      </w:r>
    </w:p>
    <w:p w14:paraId="324816CD" w14:textId="6EC36636"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 xml:space="preserve">.7. </w:t>
      </w:r>
      <w:proofErr w:type="gramStart"/>
      <w:r w:rsidR="002B304E" w:rsidRPr="002B304E">
        <w:rPr>
          <w:rFonts w:ascii="Times New Roman" w:eastAsia="Calibri" w:hAnsi="Times New Roman" w:cs="Times New Roman"/>
          <w:sz w:val="24"/>
          <w:szCs w:val="24"/>
          <w:lang w:eastAsia="ru-RU"/>
        </w:rPr>
        <w:t xml:space="preserve">Пеня начисляется за каждый день просрочки исполнения </w:t>
      </w:r>
      <w:r w:rsidR="00B25296">
        <w:rPr>
          <w:rFonts w:ascii="Times New Roman" w:eastAsia="Calibri" w:hAnsi="Times New Roman" w:cs="Times New Roman"/>
          <w:sz w:val="24"/>
          <w:szCs w:val="24"/>
          <w:lang w:eastAsia="ru-RU"/>
        </w:rPr>
        <w:t>Подрядчиком</w:t>
      </w:r>
      <w:r w:rsidR="002B304E" w:rsidRPr="002B304E">
        <w:rPr>
          <w:rFonts w:ascii="Times New Roman" w:eastAsia="Calibri" w:hAnsi="Times New Roman" w:cs="Times New Roman"/>
          <w:sz w:val="24"/>
          <w:szCs w:val="24"/>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Договора), уменьшенной на сумму, пропорциональную объему обязательств, предусмотренных Договором (отдельным этапом Договора),  и фактически</w:t>
      </w:r>
      <w:proofErr w:type="gramEnd"/>
      <w:r w:rsidR="002B304E" w:rsidRPr="002B304E">
        <w:rPr>
          <w:rFonts w:ascii="Times New Roman" w:eastAsia="Calibri" w:hAnsi="Times New Roman" w:cs="Times New Roman"/>
          <w:sz w:val="24"/>
          <w:szCs w:val="24"/>
          <w:lang w:eastAsia="ru-RU"/>
        </w:rPr>
        <w:t xml:space="preserve"> исполненных </w:t>
      </w:r>
      <w:r w:rsidR="00B25296">
        <w:rPr>
          <w:rFonts w:ascii="Times New Roman" w:eastAsia="Calibri" w:hAnsi="Times New Roman" w:cs="Times New Roman"/>
          <w:sz w:val="24"/>
          <w:szCs w:val="24"/>
          <w:lang w:eastAsia="ru-RU"/>
        </w:rPr>
        <w:t>Подрядчиком</w:t>
      </w:r>
      <w:r w:rsidR="002B304E" w:rsidRPr="002B304E">
        <w:rPr>
          <w:rFonts w:ascii="Times New Roman" w:eastAsia="Calibri"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14:paraId="129F7E1B" w14:textId="659CEAC2"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 xml:space="preserve">.8. Общая сумма начисленных штрафов за неисполнение или ненадлежащее исполнение </w:t>
      </w:r>
      <w:r w:rsidR="00B25296">
        <w:rPr>
          <w:rFonts w:ascii="Times New Roman" w:eastAsia="Calibri" w:hAnsi="Times New Roman" w:cs="Times New Roman"/>
          <w:sz w:val="24"/>
          <w:szCs w:val="24"/>
          <w:lang w:eastAsia="ru-RU"/>
        </w:rPr>
        <w:t>Подрядчиком</w:t>
      </w:r>
      <w:r w:rsidR="002B304E" w:rsidRPr="002B304E">
        <w:rPr>
          <w:rFonts w:ascii="Times New Roman" w:eastAsia="Calibri" w:hAnsi="Times New Roman" w:cs="Times New Roman"/>
          <w:sz w:val="24"/>
          <w:szCs w:val="24"/>
          <w:lang w:eastAsia="ru-RU"/>
        </w:rPr>
        <w:t xml:space="preserve"> обязательств, предусмотренных договором, не может превышать цену договора.</w:t>
      </w:r>
    </w:p>
    <w:p w14:paraId="0BB59E2A" w14:textId="6B53F3F2" w:rsidR="002B304E" w:rsidRPr="002B304E"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1816841" w14:textId="56FE3F7A" w:rsidR="004F667F" w:rsidRDefault="00947856" w:rsidP="002B304E">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2B304E" w:rsidRPr="002B304E">
        <w:rPr>
          <w:rFonts w:ascii="Times New Roman" w:eastAsia="Calibri" w:hAnsi="Times New Roman" w:cs="Times New Roman"/>
          <w:sz w:val="24"/>
          <w:szCs w:val="24"/>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ED325C" w14:textId="18B8DA40" w:rsidR="00EF1B42" w:rsidRPr="00D81BD8" w:rsidRDefault="00947856" w:rsidP="00D81BD8">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9</w:t>
      </w:r>
      <w:r w:rsidR="00D81BD8">
        <w:rPr>
          <w:rFonts w:ascii="Times New Roman" w:eastAsia="Calibri" w:hAnsi="Times New Roman" w:cs="Times New Roman"/>
          <w:sz w:val="24"/>
          <w:szCs w:val="24"/>
          <w:lang w:eastAsia="ru-RU"/>
        </w:rPr>
        <w:t xml:space="preserve">.11. </w:t>
      </w:r>
      <w:proofErr w:type="gramStart"/>
      <w:r w:rsidR="00D81BD8" w:rsidRPr="00D81BD8">
        <w:rPr>
          <w:rFonts w:ascii="Times New Roman" w:eastAsia="Calibri" w:hAnsi="Times New Roman" w:cs="Times New Roman"/>
          <w:sz w:val="24"/>
          <w:szCs w:val="24"/>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00D81BD8" w:rsidRPr="00D81BD8">
        <w:rPr>
          <w:rFonts w:ascii="Times New Roman" w:eastAsia="Calibri" w:hAnsi="Times New Roman" w:cs="Times New Roman"/>
          <w:sz w:val="24"/>
          <w:szCs w:val="24"/>
          <w:lang w:eastAsia="ru-RU"/>
        </w:rPr>
        <w:t xml:space="preserve"> контрактом, размер штрафа устанавливается в размере 1 процента цены контракта (этапа), но не более 5 тыс. рублей и не менее 1 тыс. рублей.</w:t>
      </w:r>
    </w:p>
    <w:p w14:paraId="78BD9462" w14:textId="27BF1512" w:rsidR="00EC0481" w:rsidRDefault="00947856"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r>
        <w:rPr>
          <w:rFonts w:ascii="Times New Roman" w:eastAsia="Times New Roman" w:hAnsi="Times New Roman" w:cs="Times New Roman"/>
          <w:b/>
          <w:snapToGrid w:val="0"/>
          <w:color w:val="000000"/>
          <w:sz w:val="24"/>
          <w:szCs w:val="24"/>
          <w:lang w:eastAsia="ru-RU"/>
        </w:rPr>
        <w:t>10</w:t>
      </w:r>
      <w:r w:rsidR="00EC0481" w:rsidRPr="00EC0481">
        <w:rPr>
          <w:rFonts w:ascii="Times New Roman" w:eastAsia="Times New Roman" w:hAnsi="Times New Roman" w:cs="Times New Roman"/>
          <w:b/>
          <w:snapToGrid w:val="0"/>
          <w:color w:val="000000"/>
          <w:sz w:val="24"/>
          <w:szCs w:val="24"/>
          <w:lang w:eastAsia="ru-RU"/>
        </w:rPr>
        <w:t>. Форс-мажор</w:t>
      </w:r>
    </w:p>
    <w:p w14:paraId="1B7CCE93" w14:textId="77777777" w:rsidR="00EC0481" w:rsidRPr="00EC0481" w:rsidRDefault="00EC0481" w:rsidP="00EC0481">
      <w:pPr>
        <w:spacing w:after="0" w:line="240" w:lineRule="auto"/>
        <w:ind w:firstLine="709"/>
        <w:jc w:val="center"/>
        <w:rPr>
          <w:rFonts w:ascii="Times New Roman" w:eastAsia="Times New Roman" w:hAnsi="Times New Roman" w:cs="Times New Roman"/>
          <w:snapToGrid w:val="0"/>
          <w:color w:val="000000"/>
          <w:sz w:val="24"/>
          <w:szCs w:val="24"/>
          <w:lang w:eastAsia="ru-RU"/>
        </w:rPr>
      </w:pPr>
    </w:p>
    <w:p w14:paraId="1BF261AC" w14:textId="724B16C1" w:rsidR="00EC0481" w:rsidRPr="00EC0481" w:rsidRDefault="00947856"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10</w:t>
      </w:r>
      <w:r w:rsidR="00EC0481" w:rsidRPr="00EC0481">
        <w:rPr>
          <w:rFonts w:ascii="Times New Roman" w:eastAsia="Times New Roman" w:hAnsi="Times New Roman" w:cs="Times New Roman"/>
          <w:snapToGrid w:val="0"/>
          <w:color w:val="000000"/>
          <w:sz w:val="24"/>
          <w:szCs w:val="24"/>
          <w:lang w:eastAsia="ru-RU"/>
        </w:rPr>
        <w:t>.1.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обстоятельств непреодолимой силы, включая наводнение, пожар, землетрясение, другие стихийные бедствия, а также акты органов государственной власти и задержки в бюджетном финансировании, препятствующие реализации договора, возникшие после его подписания. Если любое из таких обстоятельств непосредственно повлияло на исполнение обязательств в установленный срок, то срок исполнения обязательства отодвигается соразмерно времени действия данного обстоятельства.</w:t>
      </w:r>
    </w:p>
    <w:p w14:paraId="3C99D6E1" w14:textId="2C30C5BA" w:rsidR="00EC0481" w:rsidRPr="00EC0481" w:rsidRDefault="00947856"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10</w:t>
      </w:r>
      <w:r w:rsidR="00EC0481" w:rsidRPr="00EC0481">
        <w:rPr>
          <w:rFonts w:ascii="Times New Roman" w:eastAsia="Times New Roman" w:hAnsi="Times New Roman" w:cs="Times New Roman"/>
          <w:snapToGrid w:val="0"/>
          <w:color w:val="000000"/>
          <w:sz w:val="24"/>
          <w:szCs w:val="24"/>
          <w:lang w:eastAsia="ru-RU"/>
        </w:rPr>
        <w:t>.2. Сторона, которая не исполняет своего обязательства вследствие действия непреодолимой силы, должна в срок не позднее 5 (пяти) дней с момента возникновения обстоятельств непреодолимой силы известить другую сторону о таких обстоятельствах и их влиянии на исполнение обязательств по договору.</w:t>
      </w:r>
    </w:p>
    <w:p w14:paraId="74D555F1" w14:textId="098FFAD5" w:rsidR="00EC0481" w:rsidRPr="00EC0481" w:rsidRDefault="00947856"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10</w:t>
      </w:r>
      <w:r w:rsidR="00EC0481" w:rsidRPr="00EC0481">
        <w:rPr>
          <w:rFonts w:ascii="Times New Roman" w:eastAsia="Times New Roman" w:hAnsi="Times New Roman" w:cs="Times New Roman"/>
          <w:snapToGrid w:val="0"/>
          <w:color w:val="000000"/>
          <w:sz w:val="24"/>
          <w:szCs w:val="24"/>
          <w:lang w:eastAsia="ru-RU"/>
        </w:rPr>
        <w:t xml:space="preserve">.3. Если обстоятельства непреодолимой силы действуют на протяжении 3 (трех) последовательных месяцев, настоящий </w:t>
      </w:r>
      <w:proofErr w:type="gramStart"/>
      <w:r w:rsidR="00EC0481" w:rsidRPr="00EC0481">
        <w:rPr>
          <w:rFonts w:ascii="Times New Roman" w:eastAsia="Times New Roman" w:hAnsi="Times New Roman" w:cs="Times New Roman"/>
          <w:snapToGrid w:val="0"/>
          <w:color w:val="000000"/>
          <w:sz w:val="24"/>
          <w:szCs w:val="24"/>
          <w:lang w:eastAsia="ru-RU"/>
        </w:rPr>
        <w:t>договор</w:t>
      </w:r>
      <w:proofErr w:type="gramEnd"/>
      <w:r w:rsidR="00EC0481" w:rsidRPr="00EC0481">
        <w:rPr>
          <w:rFonts w:ascii="Times New Roman" w:eastAsia="Times New Roman" w:hAnsi="Times New Roman" w:cs="Times New Roman"/>
          <w:snapToGrid w:val="0"/>
          <w:color w:val="000000"/>
          <w:sz w:val="24"/>
          <w:szCs w:val="24"/>
          <w:lang w:eastAsia="ru-RU"/>
        </w:rPr>
        <w:t xml:space="preserve"> может быть расторгнут по соглашению сторон.</w:t>
      </w:r>
    </w:p>
    <w:p w14:paraId="2BC11A77" w14:textId="77777777" w:rsidR="00EC0481" w:rsidRDefault="00EC0481" w:rsidP="00EC0481">
      <w:pPr>
        <w:spacing w:after="0" w:line="240" w:lineRule="auto"/>
        <w:ind w:firstLine="709"/>
        <w:rPr>
          <w:rFonts w:ascii="Times New Roman" w:eastAsia="Times New Roman" w:hAnsi="Times New Roman" w:cs="Times New Roman"/>
          <w:b/>
          <w:snapToGrid w:val="0"/>
          <w:color w:val="000000"/>
          <w:sz w:val="24"/>
          <w:szCs w:val="24"/>
          <w:lang w:eastAsia="ru-RU"/>
        </w:rPr>
      </w:pPr>
    </w:p>
    <w:p w14:paraId="374F0772" w14:textId="702BF3EE" w:rsidR="00EC0481" w:rsidRDefault="00EC0481"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r>
        <w:rPr>
          <w:rFonts w:ascii="Times New Roman" w:eastAsia="Times New Roman" w:hAnsi="Times New Roman" w:cs="Times New Roman"/>
          <w:b/>
          <w:snapToGrid w:val="0"/>
          <w:color w:val="000000"/>
          <w:sz w:val="24"/>
          <w:szCs w:val="24"/>
          <w:lang w:eastAsia="ru-RU"/>
        </w:rPr>
        <w:t>1</w:t>
      </w:r>
      <w:r w:rsidR="00947856">
        <w:rPr>
          <w:rFonts w:ascii="Times New Roman" w:eastAsia="Times New Roman" w:hAnsi="Times New Roman" w:cs="Times New Roman"/>
          <w:b/>
          <w:snapToGrid w:val="0"/>
          <w:color w:val="000000"/>
          <w:sz w:val="24"/>
          <w:szCs w:val="24"/>
          <w:lang w:eastAsia="ru-RU"/>
        </w:rPr>
        <w:t>1</w:t>
      </w:r>
      <w:r w:rsidRPr="00EC0481">
        <w:rPr>
          <w:rFonts w:ascii="Times New Roman" w:eastAsia="Times New Roman" w:hAnsi="Times New Roman" w:cs="Times New Roman"/>
          <w:b/>
          <w:snapToGrid w:val="0"/>
          <w:color w:val="000000"/>
          <w:sz w:val="24"/>
          <w:szCs w:val="24"/>
          <w:lang w:eastAsia="ru-RU"/>
        </w:rPr>
        <w:t>. Рассмотрение и разрешение споров</w:t>
      </w:r>
    </w:p>
    <w:p w14:paraId="2A21221F" w14:textId="77777777" w:rsidR="00EC0481" w:rsidRPr="00EC0481" w:rsidRDefault="00EC0481" w:rsidP="00EC0481">
      <w:pPr>
        <w:spacing w:after="0" w:line="240" w:lineRule="auto"/>
        <w:ind w:firstLine="709"/>
        <w:rPr>
          <w:rFonts w:ascii="Times New Roman" w:eastAsia="Times New Roman" w:hAnsi="Times New Roman" w:cs="Times New Roman"/>
          <w:b/>
          <w:snapToGrid w:val="0"/>
          <w:color w:val="000000"/>
          <w:sz w:val="24"/>
          <w:szCs w:val="24"/>
          <w:lang w:eastAsia="ru-RU"/>
        </w:rPr>
      </w:pPr>
    </w:p>
    <w:p w14:paraId="6DDD74DB" w14:textId="06ED5907"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1</w:t>
      </w:r>
      <w:r w:rsidRPr="00EC0481">
        <w:rPr>
          <w:rFonts w:ascii="Times New Roman" w:eastAsia="Times New Roman" w:hAnsi="Times New Roman" w:cs="Times New Roman"/>
          <w:snapToGrid w:val="0"/>
          <w:color w:val="000000"/>
          <w:sz w:val="24"/>
          <w:szCs w:val="24"/>
          <w:lang w:eastAsia="ru-RU"/>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63D8EA98" w14:textId="33E6F337" w:rsidR="00EC0481" w:rsidRPr="00EC0481" w:rsidRDefault="00947856"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11</w:t>
      </w:r>
      <w:r w:rsidR="00EC0481" w:rsidRPr="00EC0481">
        <w:rPr>
          <w:rFonts w:ascii="Times New Roman" w:eastAsia="Times New Roman" w:hAnsi="Times New Roman" w:cs="Times New Roman"/>
          <w:snapToGrid w:val="0"/>
          <w:color w:val="000000"/>
          <w:sz w:val="24"/>
          <w:szCs w:val="24"/>
          <w:lang w:eastAsia="ru-RU"/>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3ACBEC9" w14:textId="2288290E"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EC0481">
        <w:rPr>
          <w:rFonts w:ascii="Times New Roman" w:eastAsia="Times New Roman" w:hAnsi="Times New Roman" w:cs="Times New Roman"/>
          <w:snapToGrid w:val="0"/>
          <w:color w:val="000000"/>
          <w:sz w:val="24"/>
          <w:szCs w:val="24"/>
          <w:lang w:eastAsia="ru-RU"/>
        </w:rPr>
        <w:t xml:space="preserve">Срок рассмотрения претензии не может превышать 7-ми </w:t>
      </w:r>
      <w:r w:rsidR="000E571F">
        <w:rPr>
          <w:rFonts w:ascii="Times New Roman" w:eastAsia="Times New Roman" w:hAnsi="Times New Roman" w:cs="Times New Roman"/>
          <w:snapToGrid w:val="0"/>
          <w:color w:val="000000"/>
          <w:sz w:val="24"/>
          <w:szCs w:val="24"/>
          <w:lang w:eastAsia="ru-RU"/>
        </w:rPr>
        <w:t xml:space="preserve">(рабочих) </w:t>
      </w:r>
      <w:r w:rsidRPr="00EC0481">
        <w:rPr>
          <w:rFonts w:ascii="Times New Roman" w:eastAsia="Times New Roman" w:hAnsi="Times New Roman" w:cs="Times New Roman"/>
          <w:snapToGrid w:val="0"/>
          <w:color w:val="000000"/>
          <w:sz w:val="24"/>
          <w:szCs w:val="24"/>
          <w:lang w:eastAsia="ru-RU"/>
        </w:rPr>
        <w:t>дней. Переписка Сторон может осуществляться в виде писем, а в случаях направления телекса, факса, иного электронного сообщения - с последующим предоставлением оригинала документа.</w:t>
      </w:r>
    </w:p>
    <w:p w14:paraId="651FD845" w14:textId="131A82D1" w:rsidR="00EC0481" w:rsidRDefault="00947856"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11</w:t>
      </w:r>
      <w:r w:rsidR="00EC0481" w:rsidRPr="00EC0481">
        <w:rPr>
          <w:rFonts w:ascii="Times New Roman" w:eastAsia="Times New Roman" w:hAnsi="Times New Roman" w:cs="Times New Roman"/>
          <w:snapToGrid w:val="0"/>
          <w:color w:val="000000"/>
          <w:sz w:val="24"/>
          <w:szCs w:val="24"/>
          <w:lang w:eastAsia="ru-RU"/>
        </w:rPr>
        <w:t>.3. При не урегулировании Сторонами спора в досудебном порядке спор разрешается в судебном порядке.</w:t>
      </w:r>
    </w:p>
    <w:p w14:paraId="1D02A11D" w14:textId="47CA3017" w:rsidR="00EC0481" w:rsidRPr="00EC0481" w:rsidRDefault="00947856"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11</w:t>
      </w:r>
      <w:r w:rsidR="00F17643">
        <w:rPr>
          <w:rFonts w:ascii="Times New Roman" w:eastAsia="Times New Roman" w:hAnsi="Times New Roman" w:cs="Times New Roman"/>
          <w:snapToGrid w:val="0"/>
          <w:color w:val="000000"/>
          <w:sz w:val="24"/>
          <w:szCs w:val="24"/>
          <w:lang w:eastAsia="ru-RU"/>
        </w:rPr>
        <w:t xml:space="preserve">.4. </w:t>
      </w:r>
      <w:r w:rsidR="00F17643" w:rsidRPr="00F17643">
        <w:rPr>
          <w:rFonts w:ascii="Times New Roman" w:eastAsia="Times New Roman" w:hAnsi="Times New Roman" w:cs="Times New Roman"/>
          <w:snapToGrid w:val="0"/>
          <w:color w:val="000000"/>
          <w:sz w:val="24"/>
          <w:szCs w:val="24"/>
          <w:lang w:eastAsia="ru-RU"/>
        </w:rPr>
        <w:t>Все споры между Сторонами, по которым не было достигнуто соглашения, разрешаются Арбитр</w:t>
      </w:r>
      <w:r w:rsidR="00F17643">
        <w:rPr>
          <w:rFonts w:ascii="Times New Roman" w:eastAsia="Times New Roman" w:hAnsi="Times New Roman" w:cs="Times New Roman"/>
          <w:snapToGrid w:val="0"/>
          <w:color w:val="000000"/>
          <w:sz w:val="24"/>
          <w:szCs w:val="24"/>
          <w:lang w:eastAsia="ru-RU"/>
        </w:rPr>
        <w:t>ажным судом Саратовской области, в установленном законом порядке.</w:t>
      </w:r>
    </w:p>
    <w:p w14:paraId="4FB3D488" w14:textId="77777777" w:rsidR="00EF1B42" w:rsidRDefault="00EF1B42"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p>
    <w:p w14:paraId="11B8B233" w14:textId="4C26DE3C" w:rsidR="00EC0481" w:rsidRDefault="00947856"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r>
        <w:rPr>
          <w:rFonts w:ascii="Times New Roman" w:eastAsia="Times New Roman" w:hAnsi="Times New Roman" w:cs="Times New Roman"/>
          <w:b/>
          <w:snapToGrid w:val="0"/>
          <w:color w:val="000000"/>
          <w:sz w:val="24"/>
          <w:szCs w:val="24"/>
          <w:lang w:eastAsia="ru-RU"/>
        </w:rPr>
        <w:t>12</w:t>
      </w:r>
      <w:r w:rsidR="00EC0481" w:rsidRPr="00EC0481">
        <w:rPr>
          <w:rFonts w:ascii="Times New Roman" w:eastAsia="Times New Roman" w:hAnsi="Times New Roman" w:cs="Times New Roman"/>
          <w:b/>
          <w:snapToGrid w:val="0"/>
          <w:color w:val="000000"/>
          <w:sz w:val="24"/>
          <w:szCs w:val="24"/>
          <w:lang w:eastAsia="ru-RU"/>
        </w:rPr>
        <w:t>. Срок действия Договора</w:t>
      </w:r>
    </w:p>
    <w:p w14:paraId="08EBA7BC" w14:textId="77777777" w:rsidR="00EC0481" w:rsidRPr="00EC0481" w:rsidRDefault="00EC0481"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p>
    <w:p w14:paraId="75990DEA" w14:textId="50EC8AEB"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2</w:t>
      </w:r>
      <w:r w:rsidRPr="00EC0481">
        <w:rPr>
          <w:rFonts w:ascii="Times New Roman" w:eastAsia="Times New Roman" w:hAnsi="Times New Roman" w:cs="Times New Roman"/>
          <w:snapToGrid w:val="0"/>
          <w:color w:val="000000"/>
          <w:sz w:val="24"/>
          <w:szCs w:val="24"/>
          <w:lang w:eastAsia="ru-RU"/>
        </w:rPr>
        <w:t>.1. Договор вступает в силу с даты его подписания обеими Сторон</w:t>
      </w:r>
      <w:r>
        <w:rPr>
          <w:rFonts w:ascii="Times New Roman" w:eastAsia="Times New Roman" w:hAnsi="Times New Roman" w:cs="Times New Roman"/>
          <w:snapToGrid w:val="0"/>
          <w:color w:val="000000"/>
          <w:sz w:val="24"/>
          <w:szCs w:val="24"/>
          <w:lang w:eastAsia="ru-RU"/>
        </w:rPr>
        <w:t>ами и действует по 31.12.202</w:t>
      </w:r>
      <w:r w:rsidR="002C0BC1">
        <w:rPr>
          <w:rFonts w:ascii="Times New Roman" w:eastAsia="Times New Roman" w:hAnsi="Times New Roman" w:cs="Times New Roman"/>
          <w:snapToGrid w:val="0"/>
          <w:color w:val="000000"/>
          <w:sz w:val="24"/>
          <w:szCs w:val="24"/>
          <w:lang w:eastAsia="ru-RU"/>
        </w:rPr>
        <w:t>6</w:t>
      </w:r>
      <w:r w:rsidRPr="00EC0481">
        <w:rPr>
          <w:rFonts w:ascii="Times New Roman" w:eastAsia="Times New Roman" w:hAnsi="Times New Roman" w:cs="Times New Roman"/>
          <w:snapToGrid w:val="0"/>
          <w:color w:val="000000"/>
          <w:sz w:val="24"/>
          <w:szCs w:val="24"/>
          <w:lang w:eastAsia="ru-RU"/>
        </w:rPr>
        <w:t xml:space="preserve"> г.</w:t>
      </w:r>
      <w:r w:rsidR="00F17643">
        <w:rPr>
          <w:rFonts w:ascii="Times New Roman" w:eastAsia="Times New Roman" w:hAnsi="Times New Roman" w:cs="Times New Roman"/>
          <w:snapToGrid w:val="0"/>
          <w:color w:val="000000"/>
          <w:sz w:val="24"/>
          <w:szCs w:val="24"/>
          <w:lang w:eastAsia="ru-RU"/>
        </w:rPr>
        <w:t>, а в</w:t>
      </w:r>
      <w:r w:rsidR="009E0165">
        <w:rPr>
          <w:rFonts w:ascii="Times New Roman" w:eastAsia="Times New Roman" w:hAnsi="Times New Roman" w:cs="Times New Roman"/>
          <w:snapToGrid w:val="0"/>
          <w:color w:val="000000"/>
          <w:sz w:val="24"/>
          <w:szCs w:val="24"/>
          <w:lang w:eastAsia="ru-RU"/>
        </w:rPr>
        <w:t xml:space="preserve"> </w:t>
      </w:r>
      <w:r w:rsidR="00F17643">
        <w:rPr>
          <w:rFonts w:ascii="Times New Roman" w:eastAsia="Times New Roman" w:hAnsi="Times New Roman" w:cs="Times New Roman"/>
          <w:snapToGrid w:val="0"/>
          <w:color w:val="000000"/>
          <w:sz w:val="24"/>
          <w:szCs w:val="24"/>
          <w:lang w:eastAsia="ru-RU"/>
        </w:rPr>
        <w:t xml:space="preserve">части обязательств до полного </w:t>
      </w:r>
      <w:r w:rsidR="009E0165">
        <w:rPr>
          <w:rFonts w:ascii="Times New Roman" w:eastAsia="Times New Roman" w:hAnsi="Times New Roman" w:cs="Times New Roman"/>
          <w:snapToGrid w:val="0"/>
          <w:color w:val="000000"/>
          <w:sz w:val="24"/>
          <w:szCs w:val="24"/>
          <w:lang w:eastAsia="ru-RU"/>
        </w:rPr>
        <w:t>их исполнения</w:t>
      </w:r>
      <w:r w:rsidRPr="00EC0481">
        <w:rPr>
          <w:rFonts w:ascii="Times New Roman" w:eastAsia="Times New Roman" w:hAnsi="Times New Roman" w:cs="Times New Roman"/>
          <w:snapToGrid w:val="0"/>
          <w:color w:val="000000"/>
          <w:sz w:val="24"/>
          <w:szCs w:val="24"/>
          <w:lang w:eastAsia="ru-RU"/>
        </w:rPr>
        <w:t xml:space="preserve"> Окончание срока действия Договора не влечет прекращения неисполненных обязатель</w:t>
      </w:r>
      <w:proofErr w:type="gramStart"/>
      <w:r w:rsidRPr="00EC0481">
        <w:rPr>
          <w:rFonts w:ascii="Times New Roman" w:eastAsia="Times New Roman" w:hAnsi="Times New Roman" w:cs="Times New Roman"/>
          <w:snapToGrid w:val="0"/>
          <w:color w:val="000000"/>
          <w:sz w:val="24"/>
          <w:szCs w:val="24"/>
          <w:lang w:eastAsia="ru-RU"/>
        </w:rPr>
        <w:t>ств Ст</w:t>
      </w:r>
      <w:proofErr w:type="gramEnd"/>
      <w:r w:rsidRPr="00EC0481">
        <w:rPr>
          <w:rFonts w:ascii="Times New Roman" w:eastAsia="Times New Roman" w:hAnsi="Times New Roman" w:cs="Times New Roman"/>
          <w:snapToGrid w:val="0"/>
          <w:color w:val="000000"/>
          <w:sz w:val="24"/>
          <w:szCs w:val="24"/>
          <w:lang w:eastAsia="ru-RU"/>
        </w:rPr>
        <w:t>орон по Договору.</w:t>
      </w:r>
    </w:p>
    <w:p w14:paraId="629D32C9" w14:textId="7D24B02E" w:rsidR="00EC0481" w:rsidRDefault="00EC0481"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p>
    <w:p w14:paraId="0BB7BD7A" w14:textId="3F3E3534" w:rsidR="00EC0481" w:rsidRDefault="00EC0481"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r>
        <w:rPr>
          <w:rFonts w:ascii="Times New Roman" w:eastAsia="Times New Roman" w:hAnsi="Times New Roman" w:cs="Times New Roman"/>
          <w:b/>
          <w:snapToGrid w:val="0"/>
          <w:color w:val="000000"/>
          <w:sz w:val="24"/>
          <w:szCs w:val="24"/>
          <w:lang w:eastAsia="ru-RU"/>
        </w:rPr>
        <w:t>1</w:t>
      </w:r>
      <w:r w:rsidR="00947856">
        <w:rPr>
          <w:rFonts w:ascii="Times New Roman" w:eastAsia="Times New Roman" w:hAnsi="Times New Roman" w:cs="Times New Roman"/>
          <w:b/>
          <w:snapToGrid w:val="0"/>
          <w:color w:val="000000"/>
          <w:sz w:val="24"/>
          <w:szCs w:val="24"/>
          <w:lang w:eastAsia="ru-RU"/>
        </w:rPr>
        <w:t>3</w:t>
      </w:r>
      <w:r w:rsidRPr="00EC0481">
        <w:rPr>
          <w:rFonts w:ascii="Times New Roman" w:eastAsia="Times New Roman" w:hAnsi="Times New Roman" w:cs="Times New Roman"/>
          <w:b/>
          <w:snapToGrid w:val="0"/>
          <w:color w:val="000000"/>
          <w:sz w:val="24"/>
          <w:szCs w:val="24"/>
          <w:lang w:eastAsia="ru-RU"/>
        </w:rPr>
        <w:t>. Иные положения</w:t>
      </w:r>
    </w:p>
    <w:p w14:paraId="17716A32" w14:textId="77777777" w:rsidR="00EC0481" w:rsidRPr="00EC0481" w:rsidRDefault="00EC0481" w:rsidP="00EC0481">
      <w:pPr>
        <w:spacing w:after="0" w:line="240" w:lineRule="auto"/>
        <w:ind w:firstLine="709"/>
        <w:jc w:val="center"/>
        <w:rPr>
          <w:rFonts w:ascii="Times New Roman" w:eastAsia="Times New Roman" w:hAnsi="Times New Roman" w:cs="Times New Roman"/>
          <w:b/>
          <w:snapToGrid w:val="0"/>
          <w:color w:val="000000"/>
          <w:sz w:val="24"/>
          <w:szCs w:val="24"/>
          <w:lang w:eastAsia="ru-RU"/>
        </w:rPr>
      </w:pPr>
    </w:p>
    <w:p w14:paraId="22ECA15A" w14:textId="226083F4"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Pr="00EC0481">
        <w:rPr>
          <w:rFonts w:ascii="Times New Roman" w:eastAsia="Times New Roman" w:hAnsi="Times New Roman" w:cs="Times New Roman"/>
          <w:snapToGrid w:val="0"/>
          <w:color w:val="000000"/>
          <w:sz w:val="24"/>
          <w:szCs w:val="24"/>
          <w:lang w:eastAsia="ru-RU"/>
        </w:rPr>
        <w:t>.1. Договор составлен в форме электронного документа, подписанного усиленными электронными подписями Сторон.</w:t>
      </w:r>
    </w:p>
    <w:p w14:paraId="6AF6BDBA" w14:textId="483F178D"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Pr="00EC0481">
        <w:rPr>
          <w:rFonts w:ascii="Times New Roman" w:eastAsia="Times New Roman" w:hAnsi="Times New Roman" w:cs="Times New Roman"/>
          <w:snapToGrid w:val="0"/>
          <w:color w:val="000000"/>
          <w:sz w:val="24"/>
          <w:szCs w:val="24"/>
          <w:lang w:eastAsia="ru-RU"/>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EC0481">
        <w:rPr>
          <w:rFonts w:ascii="Times New Roman" w:eastAsia="Times New Roman" w:hAnsi="Times New Roman" w:cs="Times New Roman"/>
          <w:snapToGrid w:val="0"/>
          <w:color w:val="000000"/>
          <w:sz w:val="24"/>
          <w:szCs w:val="24"/>
          <w:lang w:eastAsia="ru-RU"/>
        </w:rPr>
        <w:t>с даты внесения</w:t>
      </w:r>
      <w:proofErr w:type="gramEnd"/>
      <w:r w:rsidRPr="00EC0481">
        <w:rPr>
          <w:rFonts w:ascii="Times New Roman" w:eastAsia="Times New Roman" w:hAnsi="Times New Roman" w:cs="Times New Roman"/>
          <w:snapToGrid w:val="0"/>
          <w:color w:val="000000"/>
          <w:sz w:val="24"/>
          <w:szCs w:val="24"/>
          <w:lang w:eastAsia="ru-RU"/>
        </w:rPr>
        <w:t xml:space="preserve"> в единый </w:t>
      </w:r>
      <w:r w:rsidRPr="00EC0481">
        <w:rPr>
          <w:rFonts w:ascii="Times New Roman" w:eastAsia="Times New Roman" w:hAnsi="Times New Roman" w:cs="Times New Roman"/>
          <w:snapToGrid w:val="0"/>
          <w:color w:val="000000"/>
          <w:sz w:val="24"/>
          <w:szCs w:val="24"/>
          <w:lang w:eastAsia="ru-RU"/>
        </w:rPr>
        <w:lastRenderedPageBreak/>
        <w:t>государственный реестр юридических лиц указанных изменений письменно известить об этом другую Сторону.</w:t>
      </w:r>
    </w:p>
    <w:p w14:paraId="16D98614" w14:textId="7A105FC1"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Pr="00EC0481">
        <w:rPr>
          <w:rFonts w:ascii="Times New Roman" w:eastAsia="Times New Roman" w:hAnsi="Times New Roman" w:cs="Times New Roman"/>
          <w:snapToGrid w:val="0"/>
          <w:color w:val="000000"/>
          <w:sz w:val="24"/>
          <w:szCs w:val="24"/>
          <w:lang w:eastAsia="ru-RU"/>
        </w:rPr>
        <w:t>.3.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14:paraId="31F96A55" w14:textId="23D4CB15"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Pr="00EC0481">
        <w:rPr>
          <w:rFonts w:ascii="Times New Roman" w:eastAsia="Times New Roman" w:hAnsi="Times New Roman" w:cs="Times New Roman"/>
          <w:snapToGrid w:val="0"/>
          <w:color w:val="000000"/>
          <w:sz w:val="24"/>
          <w:szCs w:val="24"/>
          <w:lang w:eastAsia="ru-RU"/>
        </w:rPr>
        <w:t xml:space="preserve">.4. При исполнении Договора не допускается перемена </w:t>
      </w:r>
      <w:r w:rsidR="00194ED0">
        <w:rPr>
          <w:rFonts w:ascii="Times New Roman" w:eastAsia="Times New Roman" w:hAnsi="Times New Roman" w:cs="Times New Roman"/>
          <w:snapToGrid w:val="0"/>
          <w:color w:val="000000"/>
          <w:sz w:val="24"/>
          <w:szCs w:val="24"/>
          <w:lang w:eastAsia="ru-RU"/>
        </w:rPr>
        <w:t>Подрядчик</w:t>
      </w:r>
      <w:r w:rsidR="00174B50">
        <w:rPr>
          <w:rFonts w:ascii="Times New Roman" w:eastAsia="Times New Roman" w:hAnsi="Times New Roman" w:cs="Times New Roman"/>
          <w:snapToGrid w:val="0"/>
          <w:color w:val="000000"/>
          <w:sz w:val="24"/>
          <w:szCs w:val="24"/>
          <w:lang w:eastAsia="ru-RU"/>
        </w:rPr>
        <w:t>а</w:t>
      </w:r>
      <w:r w:rsidRPr="00EC0481">
        <w:rPr>
          <w:rFonts w:ascii="Times New Roman" w:eastAsia="Times New Roman" w:hAnsi="Times New Roman" w:cs="Times New Roman"/>
          <w:snapToGrid w:val="0"/>
          <w:color w:val="000000"/>
          <w:sz w:val="24"/>
          <w:szCs w:val="24"/>
          <w:lang w:eastAsia="ru-RU"/>
        </w:rPr>
        <w:t xml:space="preserve">, за исключением случая, если новый </w:t>
      </w:r>
      <w:r w:rsidR="00194ED0">
        <w:rPr>
          <w:rFonts w:ascii="Times New Roman" w:eastAsia="Times New Roman" w:hAnsi="Times New Roman" w:cs="Times New Roman"/>
          <w:snapToGrid w:val="0"/>
          <w:color w:val="000000"/>
          <w:sz w:val="24"/>
          <w:szCs w:val="24"/>
          <w:lang w:eastAsia="ru-RU"/>
        </w:rPr>
        <w:t>подрядчик</w:t>
      </w:r>
      <w:r w:rsidRPr="00EC0481">
        <w:rPr>
          <w:rFonts w:ascii="Times New Roman" w:eastAsia="Times New Roman" w:hAnsi="Times New Roman" w:cs="Times New Roman"/>
          <w:snapToGrid w:val="0"/>
          <w:color w:val="000000"/>
          <w:sz w:val="24"/>
          <w:szCs w:val="24"/>
          <w:lang w:eastAsia="ru-RU"/>
        </w:rPr>
        <w:t xml:space="preserve"> является правопреемником </w:t>
      </w:r>
      <w:r w:rsidR="00194ED0">
        <w:rPr>
          <w:rFonts w:ascii="Times New Roman" w:eastAsia="Times New Roman" w:hAnsi="Times New Roman" w:cs="Times New Roman"/>
          <w:snapToGrid w:val="0"/>
          <w:color w:val="000000"/>
          <w:sz w:val="24"/>
          <w:szCs w:val="24"/>
          <w:lang w:eastAsia="ru-RU"/>
        </w:rPr>
        <w:t>Подрядчика</w:t>
      </w:r>
      <w:r w:rsidRPr="00EC0481">
        <w:rPr>
          <w:rFonts w:ascii="Times New Roman" w:eastAsia="Times New Roman" w:hAnsi="Times New Roman" w:cs="Times New Roman"/>
          <w:snapToGrid w:val="0"/>
          <w:color w:val="000000"/>
          <w:sz w:val="24"/>
          <w:szCs w:val="24"/>
          <w:lang w:eastAsia="ru-RU"/>
        </w:rPr>
        <w:t xml:space="preserve"> вследствие реорганизации юридического лица в форме преобразования, слияния или присоединения.</w:t>
      </w:r>
    </w:p>
    <w:p w14:paraId="48711A24" w14:textId="3E0C72FA" w:rsidR="00EC0481" w:rsidRPr="00EC0481" w:rsidRDefault="00EC0481"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EC0481">
        <w:rPr>
          <w:rFonts w:ascii="Times New Roman" w:eastAsia="Times New Roman" w:hAnsi="Times New Roman" w:cs="Times New Roman"/>
          <w:snapToGrid w:val="0"/>
          <w:color w:val="000000"/>
          <w:sz w:val="24"/>
          <w:szCs w:val="24"/>
          <w:lang w:eastAsia="ru-RU"/>
        </w:rPr>
        <w:t xml:space="preserve">Передача прав и обязанностей по Договору правопреемнику </w:t>
      </w:r>
      <w:r w:rsidR="00194ED0">
        <w:rPr>
          <w:rFonts w:ascii="Times New Roman" w:eastAsia="Times New Roman" w:hAnsi="Times New Roman" w:cs="Times New Roman"/>
          <w:snapToGrid w:val="0"/>
          <w:color w:val="000000"/>
          <w:sz w:val="24"/>
          <w:szCs w:val="24"/>
          <w:lang w:eastAsia="ru-RU"/>
        </w:rPr>
        <w:t xml:space="preserve">Подрядчика </w:t>
      </w:r>
      <w:r w:rsidRPr="00EC0481">
        <w:rPr>
          <w:rFonts w:ascii="Times New Roman" w:eastAsia="Times New Roman" w:hAnsi="Times New Roman" w:cs="Times New Roman"/>
          <w:snapToGrid w:val="0"/>
          <w:color w:val="000000"/>
          <w:sz w:val="24"/>
          <w:szCs w:val="24"/>
          <w:lang w:eastAsia="ru-RU"/>
        </w:rPr>
        <w:t>осуществляется путем заключения соответствующего дополнительного соглашения к Договору.</w:t>
      </w:r>
    </w:p>
    <w:p w14:paraId="3604BA0F" w14:textId="5A4CB3FD"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.5.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6E62A943" w14:textId="1D45D759"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.6. </w:t>
      </w:r>
      <w:proofErr w:type="gramStart"/>
      <w:r w:rsidR="00EC0481" w:rsidRPr="00EC0481">
        <w:rPr>
          <w:rFonts w:ascii="Times New Roman" w:eastAsia="Times New Roman" w:hAnsi="Times New Roman" w:cs="Times New Roman"/>
          <w:snapToGrid w:val="0"/>
          <w:color w:val="000000"/>
          <w:sz w:val="24"/>
          <w:szCs w:val="24"/>
          <w:lang w:eastAsia="ru-RU"/>
        </w:rPr>
        <w:t>Договор</w:t>
      </w:r>
      <w:proofErr w:type="gramEnd"/>
      <w:r w:rsidR="00EC0481" w:rsidRPr="00EC0481">
        <w:rPr>
          <w:rFonts w:ascii="Times New Roman" w:eastAsia="Times New Roman" w:hAnsi="Times New Roman" w:cs="Times New Roman"/>
          <w:snapToGrid w:val="0"/>
          <w:color w:val="000000"/>
          <w:sz w:val="24"/>
          <w:szCs w:val="24"/>
          <w:lang w:eastAsia="ru-RU"/>
        </w:rPr>
        <w:t xml:space="preserve"> может быть расторгнут по основаниям и в порядке, предусмотренном Гражданским кодексом </w:t>
      </w:r>
      <w:r w:rsidR="00194ED0">
        <w:rPr>
          <w:rFonts w:ascii="Times New Roman" w:eastAsia="Times New Roman" w:hAnsi="Times New Roman" w:cs="Times New Roman"/>
          <w:snapToGrid w:val="0"/>
          <w:color w:val="000000"/>
          <w:sz w:val="24"/>
          <w:szCs w:val="24"/>
          <w:lang w:eastAsia="ru-RU"/>
        </w:rPr>
        <w:t>Российской Федерации.</w:t>
      </w:r>
      <w:r w:rsidR="00EC0481" w:rsidRPr="00EC0481">
        <w:rPr>
          <w:rFonts w:ascii="Times New Roman" w:eastAsia="Times New Roman" w:hAnsi="Times New Roman" w:cs="Times New Roman"/>
          <w:snapToGrid w:val="0"/>
          <w:color w:val="000000"/>
          <w:sz w:val="24"/>
          <w:szCs w:val="24"/>
          <w:lang w:eastAsia="ru-RU"/>
        </w:rPr>
        <w:t xml:space="preserve"> </w:t>
      </w:r>
    </w:p>
    <w:p w14:paraId="5A046B0C" w14:textId="4822CCDE"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.7. Заказчик вправе принять решение об одностороннем отказе от исполнения Договора в соответствии с гражданским законодательством.</w:t>
      </w:r>
    </w:p>
    <w:p w14:paraId="768B8100" w14:textId="678FFEC2"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12</w:t>
      </w:r>
      <w:r w:rsidR="00EC0481" w:rsidRPr="00EC0481">
        <w:rPr>
          <w:rFonts w:ascii="Times New Roman" w:eastAsia="Times New Roman" w:hAnsi="Times New Roman" w:cs="Times New Roman"/>
          <w:snapToGrid w:val="0"/>
          <w:color w:val="000000"/>
          <w:sz w:val="24"/>
          <w:szCs w:val="24"/>
          <w:lang w:eastAsia="ru-RU"/>
        </w:rPr>
        <w:t>.8.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60E0CE71" w14:textId="5BA45AAF"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w:t>
      </w:r>
      <w:proofErr w:type="gramStart"/>
      <w:r w:rsidR="00EC0481" w:rsidRPr="00EC0481">
        <w:rPr>
          <w:rFonts w:ascii="Times New Roman" w:eastAsia="Times New Roman" w:hAnsi="Times New Roman" w:cs="Times New Roman"/>
          <w:snapToGrid w:val="0"/>
          <w:color w:val="000000"/>
          <w:sz w:val="24"/>
          <w:szCs w:val="24"/>
          <w:lang w:eastAsia="ru-RU"/>
        </w:rPr>
        <w:t>и</w:t>
      </w:r>
      <w:proofErr w:type="gramEnd"/>
      <w:r w:rsidR="00EC0481" w:rsidRPr="00EC0481">
        <w:rPr>
          <w:rFonts w:ascii="Times New Roman" w:eastAsia="Times New Roman" w:hAnsi="Times New Roman" w:cs="Times New Roman"/>
          <w:snapToGrid w:val="0"/>
          <w:color w:val="000000"/>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B5C9F0B" w14:textId="378BAEF0"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.10. </w:t>
      </w:r>
      <w:proofErr w:type="gramStart"/>
      <w:r w:rsidR="00EC0481" w:rsidRPr="00EC0481">
        <w:rPr>
          <w:rFonts w:ascii="Times New Roman" w:eastAsia="Times New Roman" w:hAnsi="Times New Roman" w:cs="Times New Roman"/>
          <w:snapToGrid w:val="0"/>
          <w:color w:val="000000"/>
          <w:sz w:val="24"/>
          <w:szCs w:val="24"/>
          <w:lang w:eastAsia="ru-RU"/>
        </w:rPr>
        <w:t xml:space="preserve">Решение Заказчика об одностороннем отказе от выполнения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w:t>
      </w:r>
      <w:r w:rsidR="00194ED0">
        <w:rPr>
          <w:rFonts w:ascii="Times New Roman" w:eastAsia="Times New Roman" w:hAnsi="Times New Roman" w:cs="Times New Roman"/>
          <w:snapToGrid w:val="0"/>
          <w:color w:val="000000"/>
          <w:sz w:val="24"/>
          <w:szCs w:val="24"/>
          <w:lang w:eastAsia="ru-RU"/>
        </w:rPr>
        <w:t>Подрядчику</w:t>
      </w:r>
      <w:r w:rsidR="00EC0481" w:rsidRPr="00EC0481">
        <w:rPr>
          <w:rFonts w:ascii="Times New Roman" w:eastAsia="Times New Roman" w:hAnsi="Times New Roman" w:cs="Times New Roman"/>
          <w:snapToGrid w:val="0"/>
          <w:color w:val="000000"/>
          <w:sz w:val="24"/>
          <w:szCs w:val="24"/>
          <w:lang w:eastAsia="ru-RU"/>
        </w:rPr>
        <w:t xml:space="preserve">  по почте заказным письмом с уведомлением о вручении по адресу </w:t>
      </w:r>
      <w:r w:rsidR="00194ED0">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указанному в Договоре, либо посредством факсимильной связи, либо по адресу электронной почты, либо с использованием иных средств связи и</w:t>
      </w:r>
      <w:proofErr w:type="gramEnd"/>
      <w:r w:rsidR="00EC0481" w:rsidRPr="00EC0481">
        <w:rPr>
          <w:rFonts w:ascii="Times New Roman" w:eastAsia="Times New Roman" w:hAnsi="Times New Roman" w:cs="Times New Roman"/>
          <w:snapToGrid w:val="0"/>
          <w:color w:val="000000"/>
          <w:sz w:val="24"/>
          <w:szCs w:val="24"/>
          <w:lang w:eastAsia="ru-RU"/>
        </w:rPr>
        <w:t xml:space="preserve"> доставки, </w:t>
      </w:r>
      <w:proofErr w:type="gramStart"/>
      <w:r w:rsidR="00EC0481" w:rsidRPr="00EC0481">
        <w:rPr>
          <w:rFonts w:ascii="Times New Roman" w:eastAsia="Times New Roman" w:hAnsi="Times New Roman" w:cs="Times New Roman"/>
          <w:snapToGrid w:val="0"/>
          <w:color w:val="000000"/>
          <w:sz w:val="24"/>
          <w:szCs w:val="24"/>
          <w:lang w:eastAsia="ru-RU"/>
        </w:rPr>
        <w:t>обеспечивающих</w:t>
      </w:r>
      <w:proofErr w:type="gramEnd"/>
      <w:r w:rsidR="00EC0481" w:rsidRPr="00EC0481">
        <w:rPr>
          <w:rFonts w:ascii="Times New Roman" w:eastAsia="Times New Roman" w:hAnsi="Times New Roman" w:cs="Times New Roman"/>
          <w:snapToGrid w:val="0"/>
          <w:color w:val="000000"/>
          <w:sz w:val="24"/>
          <w:szCs w:val="24"/>
          <w:lang w:eastAsia="ru-RU"/>
        </w:rPr>
        <w:t xml:space="preserve"> фиксирование такого уведомления и получение Заказчиком подтверждения о его вручении </w:t>
      </w:r>
      <w:r w:rsidR="00194ED0">
        <w:rPr>
          <w:rFonts w:ascii="Times New Roman" w:eastAsia="Times New Roman" w:hAnsi="Times New Roman" w:cs="Times New Roman"/>
          <w:snapToGrid w:val="0"/>
          <w:color w:val="000000"/>
          <w:sz w:val="24"/>
          <w:szCs w:val="24"/>
          <w:lang w:eastAsia="ru-RU"/>
        </w:rPr>
        <w:t>Подрядчику</w:t>
      </w:r>
      <w:r w:rsidR="00EC0481" w:rsidRPr="00EC0481">
        <w:rPr>
          <w:rFonts w:ascii="Times New Roman" w:eastAsia="Times New Roman" w:hAnsi="Times New Roman" w:cs="Times New Roman"/>
          <w:snapToGrid w:val="0"/>
          <w:color w:val="000000"/>
          <w:sz w:val="24"/>
          <w:szCs w:val="24"/>
          <w:lang w:eastAsia="ru-RU"/>
        </w:rPr>
        <w:t xml:space="preserve">. Выполнение Заказчиком требований настоящей части считается надлежащим уведомлением </w:t>
      </w:r>
      <w:r w:rsidR="00194ED0">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xml:space="preserve"> об одностороннем отказе от выполнения Договора. Датой такого надлежащего уведомления признается дата получения Заказчиком подтверждения о вручении </w:t>
      </w:r>
      <w:r w:rsidR="00194ED0">
        <w:rPr>
          <w:rFonts w:ascii="Times New Roman" w:eastAsia="Times New Roman" w:hAnsi="Times New Roman" w:cs="Times New Roman"/>
          <w:snapToGrid w:val="0"/>
          <w:color w:val="000000"/>
          <w:sz w:val="24"/>
          <w:szCs w:val="24"/>
          <w:lang w:eastAsia="ru-RU"/>
        </w:rPr>
        <w:t>Подрядчику</w:t>
      </w:r>
      <w:r w:rsidR="00EC0481" w:rsidRPr="00EC0481">
        <w:rPr>
          <w:rFonts w:ascii="Times New Roman" w:eastAsia="Times New Roman" w:hAnsi="Times New Roman" w:cs="Times New Roman"/>
          <w:snapToGrid w:val="0"/>
          <w:color w:val="000000"/>
          <w:sz w:val="24"/>
          <w:szCs w:val="24"/>
          <w:lang w:eastAsia="ru-RU"/>
        </w:rPr>
        <w:t xml:space="preserve"> указанного уведомления либо дата получения Заказчиком информации об отсутствии </w:t>
      </w:r>
      <w:r w:rsidR="00194ED0">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xml:space="preserve">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00EC0481" w:rsidRPr="00EC0481">
        <w:rPr>
          <w:rFonts w:ascii="Times New Roman" w:eastAsia="Times New Roman" w:hAnsi="Times New Roman" w:cs="Times New Roman"/>
          <w:snapToGrid w:val="0"/>
          <w:color w:val="000000"/>
          <w:sz w:val="24"/>
          <w:szCs w:val="24"/>
          <w:lang w:eastAsia="ru-RU"/>
        </w:rPr>
        <w:t>по истечении тридцати дней с даты размещения решения Государственного заказчика об одностороннем отказе от выполнения Договора в единой информационной системе</w:t>
      </w:r>
      <w:proofErr w:type="gramEnd"/>
      <w:r w:rsidR="00EC0481" w:rsidRPr="00EC0481">
        <w:rPr>
          <w:rFonts w:ascii="Times New Roman" w:eastAsia="Times New Roman" w:hAnsi="Times New Roman" w:cs="Times New Roman"/>
          <w:snapToGrid w:val="0"/>
          <w:color w:val="000000"/>
          <w:sz w:val="24"/>
          <w:szCs w:val="24"/>
          <w:lang w:eastAsia="ru-RU"/>
        </w:rPr>
        <w:t>.</w:t>
      </w:r>
    </w:p>
    <w:p w14:paraId="1B4E223E" w14:textId="4622C98C"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.11. Решение Заказчика об одностороннем отказе от исполнения Договора вступает в </w:t>
      </w:r>
      <w:proofErr w:type="gramStart"/>
      <w:r w:rsidR="00EC0481" w:rsidRPr="00EC0481">
        <w:rPr>
          <w:rFonts w:ascii="Times New Roman" w:eastAsia="Times New Roman" w:hAnsi="Times New Roman" w:cs="Times New Roman"/>
          <w:snapToGrid w:val="0"/>
          <w:color w:val="000000"/>
          <w:sz w:val="24"/>
          <w:szCs w:val="24"/>
          <w:lang w:eastAsia="ru-RU"/>
        </w:rPr>
        <w:t>силу</w:t>
      </w:r>
      <w:proofErr w:type="gramEnd"/>
      <w:r w:rsidR="00EC0481" w:rsidRPr="00EC0481">
        <w:rPr>
          <w:rFonts w:ascii="Times New Roman" w:eastAsia="Times New Roman" w:hAnsi="Times New Roman" w:cs="Times New Roman"/>
          <w:snapToGrid w:val="0"/>
          <w:color w:val="000000"/>
          <w:sz w:val="24"/>
          <w:szCs w:val="24"/>
          <w:lang w:eastAsia="ru-RU"/>
        </w:rPr>
        <w:t xml:space="preserve"> и Договор считается расторгнутым через десять дней с даты надлежащего уведомления Заказчиком </w:t>
      </w:r>
      <w:r w:rsidR="00194ED0">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xml:space="preserve"> об одностороннем отказе от исполнения Договора.</w:t>
      </w:r>
    </w:p>
    <w:p w14:paraId="1F8475AC" w14:textId="31B8840C"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.12. </w:t>
      </w:r>
      <w:proofErr w:type="gramStart"/>
      <w:r w:rsidR="00EC0481" w:rsidRPr="00EC0481">
        <w:rPr>
          <w:rFonts w:ascii="Times New Roman" w:eastAsia="Times New Roman" w:hAnsi="Times New Roman" w:cs="Times New Roman"/>
          <w:snapToGrid w:val="0"/>
          <w:color w:val="000000"/>
          <w:sz w:val="24"/>
          <w:szCs w:val="24"/>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194ED0">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настоящего Договора.</w:t>
      </w:r>
      <w:proofErr w:type="gramEnd"/>
      <w:r w:rsidR="00EC0481" w:rsidRPr="00EC0481">
        <w:rPr>
          <w:rFonts w:ascii="Times New Roman" w:eastAsia="Times New Roman" w:hAnsi="Times New Roman" w:cs="Times New Roman"/>
          <w:snapToGrid w:val="0"/>
          <w:color w:val="000000"/>
          <w:sz w:val="24"/>
          <w:szCs w:val="24"/>
          <w:lang w:eastAsia="ru-RU"/>
        </w:rPr>
        <w:t xml:space="preserve"> Данное правило не применяется в случае повторного нарушения </w:t>
      </w:r>
      <w:r w:rsidR="00194ED0">
        <w:rPr>
          <w:rFonts w:ascii="Times New Roman" w:eastAsia="Times New Roman" w:hAnsi="Times New Roman" w:cs="Times New Roman"/>
          <w:snapToGrid w:val="0"/>
          <w:color w:val="000000"/>
          <w:sz w:val="24"/>
          <w:szCs w:val="24"/>
          <w:lang w:eastAsia="ru-RU"/>
        </w:rPr>
        <w:t>Подрядчиком</w:t>
      </w:r>
      <w:r w:rsidR="00EC0481" w:rsidRPr="00EC0481">
        <w:rPr>
          <w:rFonts w:ascii="Times New Roman" w:eastAsia="Times New Roman" w:hAnsi="Times New Roman" w:cs="Times New Roman"/>
          <w:snapToGrid w:val="0"/>
          <w:color w:val="000000"/>
          <w:sz w:val="24"/>
          <w:szCs w:val="24"/>
          <w:lang w:eastAsia="ru-RU"/>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7A31676" w14:textId="58F743E0"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lastRenderedPageBreak/>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.13. </w:t>
      </w:r>
      <w:r w:rsidR="00194ED0">
        <w:rPr>
          <w:rFonts w:ascii="Times New Roman" w:eastAsia="Times New Roman" w:hAnsi="Times New Roman" w:cs="Times New Roman"/>
          <w:snapToGrid w:val="0"/>
          <w:color w:val="000000"/>
          <w:sz w:val="24"/>
          <w:szCs w:val="24"/>
          <w:lang w:eastAsia="ru-RU"/>
        </w:rPr>
        <w:t>Подрядчик</w:t>
      </w:r>
      <w:r w:rsidR="00EC0481" w:rsidRPr="00EC0481">
        <w:rPr>
          <w:rFonts w:ascii="Times New Roman" w:eastAsia="Times New Roman" w:hAnsi="Times New Roman" w:cs="Times New Roman"/>
          <w:snapToGrid w:val="0"/>
          <w:color w:val="000000"/>
          <w:sz w:val="24"/>
          <w:szCs w:val="24"/>
          <w:lang w:eastAsia="ru-RU"/>
        </w:rPr>
        <w:t xml:space="preserve"> вправе принять решение об одностороннем отказе от исполнения Договора в соответствии с гражданским законодательством, </w:t>
      </w:r>
    </w:p>
    <w:p w14:paraId="06A17195" w14:textId="424C0B34"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.14. </w:t>
      </w:r>
      <w:proofErr w:type="gramStart"/>
      <w:r w:rsidR="00EC0481" w:rsidRPr="00EC0481">
        <w:rPr>
          <w:rFonts w:ascii="Times New Roman" w:eastAsia="Times New Roman" w:hAnsi="Times New Roman" w:cs="Times New Roman"/>
          <w:snapToGrid w:val="0"/>
          <w:color w:val="000000"/>
          <w:sz w:val="24"/>
          <w:szCs w:val="24"/>
          <w:lang w:eastAsia="ru-RU"/>
        </w:rPr>
        <w:t xml:space="preserve">Решение </w:t>
      </w:r>
      <w:r w:rsidR="00194ED0">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xml:space="preserve"> об одностороннем отказе от исполнения Догов</w:t>
      </w:r>
      <w:r>
        <w:rPr>
          <w:rFonts w:ascii="Times New Roman" w:eastAsia="Times New Roman" w:hAnsi="Times New Roman" w:cs="Times New Roman"/>
          <w:snapToGrid w:val="0"/>
          <w:color w:val="000000"/>
          <w:sz w:val="24"/>
          <w:szCs w:val="24"/>
          <w:lang w:eastAsia="ru-RU"/>
        </w:rPr>
        <w:t xml:space="preserve">ора не позднее </w:t>
      </w:r>
      <w:r w:rsidR="00EC0481" w:rsidRPr="00EC0481">
        <w:rPr>
          <w:rFonts w:ascii="Times New Roman" w:eastAsia="Times New Roman" w:hAnsi="Times New Roman" w:cs="Times New Roman"/>
          <w:snapToGrid w:val="0"/>
          <w:color w:val="000000"/>
          <w:sz w:val="24"/>
          <w:szCs w:val="24"/>
          <w:lang w:eastAsia="ru-RU"/>
        </w:rPr>
        <w:t>чем в течение трех рабочих дней с даты принятия</w:t>
      </w:r>
      <w:r w:rsidR="00194ED0">
        <w:rPr>
          <w:rFonts w:ascii="Times New Roman" w:eastAsia="Times New Roman" w:hAnsi="Times New Roman" w:cs="Times New Roman"/>
          <w:snapToGrid w:val="0"/>
          <w:color w:val="000000"/>
          <w:sz w:val="24"/>
          <w:szCs w:val="24"/>
          <w:lang w:eastAsia="ru-RU"/>
        </w:rPr>
        <w:t xml:space="preserve"> такого решения, направляется </w:t>
      </w:r>
      <w:r w:rsidR="00EC0481" w:rsidRPr="00EC0481">
        <w:rPr>
          <w:rFonts w:ascii="Times New Roman" w:eastAsia="Times New Roman" w:hAnsi="Times New Roman" w:cs="Times New Roman"/>
          <w:snapToGrid w:val="0"/>
          <w:color w:val="000000"/>
          <w:sz w:val="24"/>
          <w:szCs w:val="24"/>
          <w:lang w:eastAsia="ru-RU"/>
        </w:rPr>
        <w:t>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proofErr w:type="gramEnd"/>
      <w:r w:rsidR="00EC0481" w:rsidRPr="00EC0481">
        <w:rPr>
          <w:rFonts w:ascii="Times New Roman" w:eastAsia="Times New Roman" w:hAnsi="Times New Roman" w:cs="Times New Roman"/>
          <w:snapToGrid w:val="0"/>
          <w:color w:val="000000"/>
          <w:sz w:val="24"/>
          <w:szCs w:val="24"/>
          <w:lang w:eastAsia="ru-RU"/>
        </w:rPr>
        <w:t xml:space="preserve"> и получение </w:t>
      </w:r>
      <w:r w:rsidR="00194ED0">
        <w:rPr>
          <w:rFonts w:ascii="Times New Roman" w:eastAsia="Times New Roman" w:hAnsi="Times New Roman" w:cs="Times New Roman"/>
          <w:snapToGrid w:val="0"/>
          <w:color w:val="000000"/>
          <w:sz w:val="24"/>
          <w:szCs w:val="24"/>
          <w:lang w:eastAsia="ru-RU"/>
        </w:rPr>
        <w:t>Подрядчиком</w:t>
      </w:r>
      <w:r w:rsidR="00EC0481" w:rsidRPr="00EC0481">
        <w:rPr>
          <w:rFonts w:ascii="Times New Roman" w:eastAsia="Times New Roman" w:hAnsi="Times New Roman" w:cs="Times New Roman"/>
          <w:snapToGrid w:val="0"/>
          <w:color w:val="000000"/>
          <w:sz w:val="24"/>
          <w:szCs w:val="24"/>
          <w:lang w:eastAsia="ru-RU"/>
        </w:rPr>
        <w:t xml:space="preserve"> подтверждения о его вручении Заказчику. Выполнение </w:t>
      </w:r>
      <w:r>
        <w:rPr>
          <w:rFonts w:ascii="Times New Roman" w:eastAsia="Times New Roman" w:hAnsi="Times New Roman" w:cs="Times New Roman"/>
          <w:snapToGrid w:val="0"/>
          <w:color w:val="000000"/>
          <w:sz w:val="24"/>
          <w:szCs w:val="24"/>
          <w:lang w:eastAsia="ru-RU"/>
        </w:rPr>
        <w:t>Подрядчиком</w:t>
      </w:r>
      <w:r w:rsidR="00EC0481" w:rsidRPr="00EC0481">
        <w:rPr>
          <w:rFonts w:ascii="Times New Roman" w:eastAsia="Times New Roman" w:hAnsi="Times New Roman" w:cs="Times New Roman"/>
          <w:snapToGrid w:val="0"/>
          <w:color w:val="000000"/>
          <w:sz w:val="24"/>
          <w:szCs w:val="24"/>
          <w:lang w:eastAsia="ru-RU"/>
        </w:rPr>
        <w:t xml:space="preserve">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Pr>
          <w:rFonts w:ascii="Times New Roman" w:eastAsia="Times New Roman" w:hAnsi="Times New Roman" w:cs="Times New Roman"/>
          <w:snapToGrid w:val="0"/>
          <w:color w:val="000000"/>
          <w:sz w:val="24"/>
          <w:szCs w:val="24"/>
          <w:lang w:eastAsia="ru-RU"/>
        </w:rPr>
        <w:t>Подрядчиком</w:t>
      </w:r>
      <w:r w:rsidR="00EC0481" w:rsidRPr="00EC0481">
        <w:rPr>
          <w:rFonts w:ascii="Times New Roman" w:eastAsia="Times New Roman" w:hAnsi="Times New Roman" w:cs="Times New Roman"/>
          <w:snapToGrid w:val="0"/>
          <w:color w:val="000000"/>
          <w:sz w:val="24"/>
          <w:szCs w:val="24"/>
          <w:lang w:eastAsia="ru-RU"/>
        </w:rPr>
        <w:t xml:space="preserve"> подтверждения о вручении Заказчику указанного уведомления.</w:t>
      </w:r>
    </w:p>
    <w:p w14:paraId="7A8F03E4" w14:textId="6A6C3C3D"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.15. Решение </w:t>
      </w:r>
      <w:r>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xml:space="preserve"> об одностороннем отказе от исполнения Договора вступает в </w:t>
      </w:r>
      <w:proofErr w:type="gramStart"/>
      <w:r w:rsidR="00EC0481" w:rsidRPr="00EC0481">
        <w:rPr>
          <w:rFonts w:ascii="Times New Roman" w:eastAsia="Times New Roman" w:hAnsi="Times New Roman" w:cs="Times New Roman"/>
          <w:snapToGrid w:val="0"/>
          <w:color w:val="000000"/>
          <w:sz w:val="24"/>
          <w:szCs w:val="24"/>
          <w:lang w:eastAsia="ru-RU"/>
        </w:rPr>
        <w:t>силу</w:t>
      </w:r>
      <w:proofErr w:type="gramEnd"/>
      <w:r w:rsidR="00EC0481" w:rsidRPr="00EC0481">
        <w:rPr>
          <w:rFonts w:ascii="Times New Roman" w:eastAsia="Times New Roman" w:hAnsi="Times New Roman" w:cs="Times New Roman"/>
          <w:snapToGrid w:val="0"/>
          <w:color w:val="000000"/>
          <w:sz w:val="24"/>
          <w:szCs w:val="24"/>
          <w:lang w:eastAsia="ru-RU"/>
        </w:rPr>
        <w:t xml:space="preserve"> и Договор считается расторгнутым через десять дней с даты надлежащего уведомления </w:t>
      </w:r>
      <w:r>
        <w:rPr>
          <w:rFonts w:ascii="Times New Roman" w:eastAsia="Times New Roman" w:hAnsi="Times New Roman" w:cs="Times New Roman"/>
          <w:snapToGrid w:val="0"/>
          <w:color w:val="000000"/>
          <w:sz w:val="24"/>
          <w:szCs w:val="24"/>
          <w:lang w:eastAsia="ru-RU"/>
        </w:rPr>
        <w:t>Подрядчика</w:t>
      </w:r>
      <w:r w:rsidR="00EC0481" w:rsidRPr="00EC0481">
        <w:rPr>
          <w:rFonts w:ascii="Times New Roman" w:eastAsia="Times New Roman" w:hAnsi="Times New Roman" w:cs="Times New Roman"/>
          <w:snapToGrid w:val="0"/>
          <w:color w:val="000000"/>
          <w:sz w:val="24"/>
          <w:szCs w:val="24"/>
          <w:lang w:eastAsia="ru-RU"/>
        </w:rPr>
        <w:t xml:space="preserve"> Заказчика об одностороннем отказе от исполнения Договора.</w:t>
      </w:r>
    </w:p>
    <w:p w14:paraId="5B954CD2" w14:textId="753E030B"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 xml:space="preserve">.16. </w:t>
      </w:r>
      <w:r>
        <w:rPr>
          <w:rFonts w:ascii="Times New Roman" w:eastAsia="Times New Roman" w:hAnsi="Times New Roman" w:cs="Times New Roman"/>
          <w:snapToGrid w:val="0"/>
          <w:color w:val="000000"/>
          <w:sz w:val="24"/>
          <w:szCs w:val="24"/>
          <w:lang w:eastAsia="ru-RU"/>
        </w:rPr>
        <w:t>Подрядчик</w:t>
      </w:r>
      <w:r w:rsidR="00EC0481" w:rsidRPr="00EC0481">
        <w:rPr>
          <w:rFonts w:ascii="Times New Roman" w:eastAsia="Times New Roman" w:hAnsi="Times New Roman" w:cs="Times New Roman"/>
          <w:snapToGrid w:val="0"/>
          <w:color w:val="000000"/>
          <w:sz w:val="24"/>
          <w:szCs w:val="24"/>
          <w:lang w:eastAsia="ru-RU"/>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00EC0481" w:rsidRPr="00EC0481">
        <w:rPr>
          <w:rFonts w:ascii="Times New Roman" w:eastAsia="Times New Roman" w:hAnsi="Times New Roman" w:cs="Times New Roman"/>
          <w:snapToGrid w:val="0"/>
          <w:color w:val="000000"/>
          <w:sz w:val="24"/>
          <w:szCs w:val="24"/>
          <w:lang w:eastAsia="ru-RU"/>
        </w:rPr>
        <w:t>решении</w:t>
      </w:r>
      <w:proofErr w:type="gramEnd"/>
      <w:r w:rsidR="00EC0481" w:rsidRPr="00EC0481">
        <w:rPr>
          <w:rFonts w:ascii="Times New Roman" w:eastAsia="Times New Roman" w:hAnsi="Times New Roman" w:cs="Times New Roman"/>
          <w:snapToGrid w:val="0"/>
          <w:color w:val="000000"/>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9B0EC09" w14:textId="2CA1F9EB"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.17.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35BBD48" w14:textId="010AA5B9" w:rsidR="00EC0481" w:rsidRPr="00EC0481" w:rsidRDefault="00F1701A" w:rsidP="00EC0481">
      <w:pPr>
        <w:spacing w:after="0" w:line="240" w:lineRule="auto"/>
        <w:ind w:firstLine="709"/>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1</w:t>
      </w:r>
      <w:r w:rsidR="00947856">
        <w:rPr>
          <w:rFonts w:ascii="Times New Roman" w:eastAsia="Times New Roman" w:hAnsi="Times New Roman" w:cs="Times New Roman"/>
          <w:snapToGrid w:val="0"/>
          <w:color w:val="000000"/>
          <w:sz w:val="24"/>
          <w:szCs w:val="24"/>
          <w:lang w:eastAsia="ru-RU"/>
        </w:rPr>
        <w:t>3</w:t>
      </w:r>
      <w:r w:rsidR="00EC0481" w:rsidRPr="00EC0481">
        <w:rPr>
          <w:rFonts w:ascii="Times New Roman" w:eastAsia="Times New Roman" w:hAnsi="Times New Roman" w:cs="Times New Roman"/>
          <w:snapToGrid w:val="0"/>
          <w:color w:val="000000"/>
          <w:sz w:val="24"/>
          <w:szCs w:val="24"/>
          <w:lang w:eastAsia="ru-RU"/>
        </w:rPr>
        <w:t>.18. Во всем, что не оговорено в Договоре, Стороны руководствуются действующим законодательством Российской Федерации.</w:t>
      </w:r>
    </w:p>
    <w:p w14:paraId="2758817F" w14:textId="77777777" w:rsidR="008634A6" w:rsidRPr="004F667F" w:rsidRDefault="008634A6" w:rsidP="004F667F">
      <w:pPr>
        <w:spacing w:after="0" w:line="240" w:lineRule="auto"/>
        <w:ind w:firstLine="709"/>
        <w:jc w:val="both"/>
        <w:rPr>
          <w:rFonts w:ascii="Times New Roman" w:eastAsia="Times New Roman" w:hAnsi="Times New Roman" w:cs="Times New Roman"/>
          <w:sz w:val="24"/>
          <w:szCs w:val="24"/>
          <w:lang w:eastAsia="ru-RU"/>
        </w:rPr>
      </w:pPr>
    </w:p>
    <w:p w14:paraId="38F89B7D" w14:textId="3280A0D1" w:rsidR="004F667F" w:rsidRDefault="00EC0481" w:rsidP="00B25296">
      <w:pPr>
        <w:spacing w:after="0" w:line="24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947856">
        <w:rPr>
          <w:rFonts w:ascii="Times New Roman" w:eastAsia="Times New Roman" w:hAnsi="Times New Roman" w:cs="Times New Roman"/>
          <w:b/>
          <w:bCs/>
          <w:color w:val="000000"/>
          <w:sz w:val="24"/>
          <w:szCs w:val="24"/>
          <w:lang w:eastAsia="ru-RU"/>
        </w:rPr>
        <w:t>4</w:t>
      </w:r>
      <w:r w:rsidR="004F667F" w:rsidRPr="004F667F">
        <w:rPr>
          <w:rFonts w:ascii="Times New Roman" w:eastAsia="Times New Roman" w:hAnsi="Times New Roman" w:cs="Times New Roman"/>
          <w:b/>
          <w:bCs/>
          <w:color w:val="000000"/>
          <w:sz w:val="24"/>
          <w:szCs w:val="24"/>
          <w:lang w:eastAsia="ru-RU"/>
        </w:rPr>
        <w:t xml:space="preserve">. Приложения к настоящему </w:t>
      </w:r>
      <w:r w:rsidR="0047523D">
        <w:rPr>
          <w:rFonts w:ascii="Times New Roman" w:eastAsia="Times New Roman" w:hAnsi="Times New Roman" w:cs="Times New Roman"/>
          <w:b/>
          <w:bCs/>
          <w:color w:val="000000"/>
          <w:sz w:val="24"/>
          <w:szCs w:val="24"/>
          <w:lang w:eastAsia="ru-RU"/>
        </w:rPr>
        <w:t>договор</w:t>
      </w:r>
      <w:r w:rsidR="004F667F" w:rsidRPr="004F667F">
        <w:rPr>
          <w:rFonts w:ascii="Times New Roman" w:eastAsia="Times New Roman" w:hAnsi="Times New Roman" w:cs="Times New Roman"/>
          <w:b/>
          <w:bCs/>
          <w:color w:val="000000"/>
          <w:sz w:val="24"/>
          <w:szCs w:val="24"/>
          <w:lang w:eastAsia="ru-RU"/>
        </w:rPr>
        <w:t>у</w:t>
      </w:r>
    </w:p>
    <w:p w14:paraId="2666CDDD" w14:textId="77777777" w:rsidR="008634A6" w:rsidRPr="004F667F" w:rsidRDefault="008634A6" w:rsidP="00B25296">
      <w:pPr>
        <w:spacing w:after="0" w:line="240" w:lineRule="atLeast"/>
        <w:jc w:val="center"/>
        <w:rPr>
          <w:rFonts w:ascii="Times New Roman" w:eastAsia="Times New Roman" w:hAnsi="Times New Roman" w:cs="Times New Roman"/>
          <w:b/>
          <w:bCs/>
          <w:color w:val="000000"/>
          <w:sz w:val="24"/>
          <w:szCs w:val="24"/>
          <w:lang w:eastAsia="ru-RU"/>
        </w:rPr>
      </w:pPr>
    </w:p>
    <w:p w14:paraId="0738CA1F" w14:textId="384A3C9F" w:rsidR="00EC0481" w:rsidRDefault="00947856" w:rsidP="00B25296">
      <w:pPr>
        <w:widowControl w:val="0"/>
        <w:autoSpaceDE w:val="0"/>
        <w:autoSpaceDN w:val="0"/>
        <w:adjustRightInd w:val="0"/>
        <w:spacing w:after="0" w:line="240" w:lineRule="atLeast"/>
        <w:ind w:firstLine="709"/>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14</w:t>
      </w:r>
      <w:r w:rsidR="004F667F" w:rsidRPr="004F667F">
        <w:rPr>
          <w:rFonts w:ascii="Times New Roman" w:eastAsia="Times New Roman" w:hAnsi="Times New Roman" w:cs="Times New Roman"/>
          <w:sz w:val="24"/>
          <w:szCs w:val="24"/>
          <w:lang w:eastAsia="ru-RU"/>
        </w:rPr>
        <w:t xml:space="preserve">.1. </w:t>
      </w:r>
      <w:r w:rsidR="00FA2FB7">
        <w:rPr>
          <w:rFonts w:ascii="Times New Roman" w:eastAsia="Calibri" w:hAnsi="Times New Roman" w:cs="Times New Roman"/>
          <w:sz w:val="24"/>
          <w:szCs w:val="24"/>
          <w:lang w:eastAsia="ru-RU"/>
        </w:rPr>
        <w:t>Неотъемлемой частью</w:t>
      </w:r>
      <w:r w:rsidR="004F667F" w:rsidRPr="004F667F">
        <w:rPr>
          <w:rFonts w:ascii="Times New Roman" w:eastAsia="Calibri" w:hAnsi="Times New Roman" w:cs="Times New Roman"/>
          <w:sz w:val="24"/>
          <w:szCs w:val="24"/>
          <w:lang w:eastAsia="ru-RU"/>
        </w:rPr>
        <w:t xml:space="preserve"> </w:t>
      </w:r>
      <w:r w:rsidR="0047523D">
        <w:rPr>
          <w:rFonts w:ascii="Times New Roman" w:eastAsia="Calibri" w:hAnsi="Times New Roman" w:cs="Times New Roman"/>
          <w:sz w:val="24"/>
          <w:szCs w:val="24"/>
          <w:lang w:eastAsia="ru-RU"/>
        </w:rPr>
        <w:t>Договор</w:t>
      </w:r>
      <w:r w:rsidR="004F667F" w:rsidRPr="004F667F">
        <w:rPr>
          <w:rFonts w:ascii="Times New Roman" w:eastAsia="Calibri" w:hAnsi="Times New Roman" w:cs="Times New Roman"/>
          <w:sz w:val="24"/>
          <w:szCs w:val="24"/>
          <w:lang w:eastAsia="ru-RU"/>
        </w:rPr>
        <w:t>а является:</w:t>
      </w:r>
    </w:p>
    <w:p w14:paraId="3471EA3F" w14:textId="4B3AAE73" w:rsidR="004F667F" w:rsidRPr="004F667F" w:rsidRDefault="004D57DF" w:rsidP="00EC0481">
      <w:pPr>
        <w:widowControl w:val="0"/>
        <w:autoSpaceDE w:val="0"/>
        <w:autoSpaceDN w:val="0"/>
        <w:adjustRightInd w:val="0"/>
        <w:spacing w:after="0" w:line="240" w:lineRule="atLeas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Приложение № 1</w:t>
      </w:r>
      <w:r w:rsidR="00EC0481">
        <w:rPr>
          <w:rFonts w:ascii="Times New Roman" w:eastAsia="Calibri" w:hAnsi="Times New Roman" w:cs="Times New Roman"/>
          <w:sz w:val="24"/>
          <w:szCs w:val="24"/>
          <w:lang w:eastAsia="ru-RU"/>
        </w:rPr>
        <w:t xml:space="preserve"> –</w:t>
      </w:r>
      <w:r w:rsidRPr="004D5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Локально сметный расчет</w:t>
      </w:r>
      <w:r>
        <w:rPr>
          <w:rFonts w:ascii="Times New Roman" w:eastAsia="Calibri" w:hAnsi="Times New Roman" w:cs="Times New Roman"/>
          <w:sz w:val="24"/>
          <w:szCs w:val="24"/>
          <w:lang w:eastAsia="ru-RU"/>
        </w:rPr>
        <w:t xml:space="preserve"> </w:t>
      </w:r>
    </w:p>
    <w:p w14:paraId="3A92A9AB" w14:textId="2543476C" w:rsidR="00EC0481" w:rsidRPr="004F667F" w:rsidRDefault="00EC0481" w:rsidP="00EC048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 № 2</w:t>
      </w:r>
      <w:r w:rsidR="004F667F" w:rsidRPr="004F667F">
        <w:rPr>
          <w:rFonts w:ascii="Times New Roman" w:eastAsia="Times New Roman" w:hAnsi="Times New Roman" w:cs="Times New Roman"/>
          <w:sz w:val="24"/>
          <w:szCs w:val="24"/>
          <w:lang w:eastAsia="ru-RU"/>
        </w:rPr>
        <w:t xml:space="preserve"> – </w:t>
      </w:r>
      <w:r w:rsidR="004D57DF">
        <w:rPr>
          <w:rFonts w:ascii="Times New Roman" w:eastAsia="Calibri" w:hAnsi="Times New Roman" w:cs="Times New Roman"/>
          <w:sz w:val="24"/>
          <w:szCs w:val="24"/>
          <w:lang w:eastAsia="ru-RU"/>
        </w:rPr>
        <w:t>Техническое задание</w:t>
      </w:r>
    </w:p>
    <w:p w14:paraId="1A851A61" w14:textId="77777777" w:rsidR="004F667F" w:rsidRPr="004F667F" w:rsidRDefault="004F667F" w:rsidP="004F667F">
      <w:pPr>
        <w:spacing w:after="0" w:line="240" w:lineRule="auto"/>
        <w:ind w:firstLine="709"/>
        <w:jc w:val="both"/>
        <w:rPr>
          <w:rFonts w:ascii="Times New Roman" w:eastAsia="Calibri" w:hAnsi="Times New Roman" w:cs="Times New Roman"/>
          <w:sz w:val="24"/>
          <w:szCs w:val="24"/>
          <w:lang w:eastAsia="ru-RU"/>
        </w:rPr>
      </w:pPr>
    </w:p>
    <w:p w14:paraId="7F51C111" w14:textId="20D0DE0A" w:rsidR="004F667F" w:rsidRDefault="00947856" w:rsidP="004F667F">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15</w:t>
      </w:r>
      <w:r w:rsidR="004F667F" w:rsidRPr="004F667F">
        <w:rPr>
          <w:rFonts w:ascii="Times New Roman" w:eastAsia="Calibri" w:hAnsi="Times New Roman" w:cs="Times New Roman"/>
          <w:b/>
          <w:sz w:val="24"/>
          <w:szCs w:val="24"/>
          <w:lang w:eastAsia="ru-RU"/>
        </w:rPr>
        <w:t>. Адреса, реквизиты и подписи Сторон</w:t>
      </w:r>
    </w:p>
    <w:p w14:paraId="49789786" w14:textId="77777777" w:rsidR="00EC0481" w:rsidRPr="004F667F" w:rsidRDefault="00EC0481" w:rsidP="004F667F">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tbl>
      <w:tblPr>
        <w:tblW w:w="0" w:type="auto"/>
        <w:tblLook w:val="04A0" w:firstRow="1" w:lastRow="0" w:firstColumn="1" w:lastColumn="0" w:noHBand="0" w:noVBand="1"/>
      </w:tblPr>
      <w:tblGrid>
        <w:gridCol w:w="4675"/>
        <w:gridCol w:w="4679"/>
      </w:tblGrid>
      <w:tr w:rsidR="002508B9" w:rsidRPr="00B25296" w14:paraId="2B1BDA98" w14:textId="77777777" w:rsidTr="002B304E">
        <w:tc>
          <w:tcPr>
            <w:tcW w:w="4675" w:type="dxa"/>
            <w:shd w:val="clear" w:color="auto" w:fill="auto"/>
          </w:tcPr>
          <w:p w14:paraId="7E68B477" w14:textId="77777777" w:rsidR="002508B9" w:rsidRPr="00B25296" w:rsidRDefault="002508B9" w:rsidP="002508B9">
            <w:pPr>
              <w:suppressAutoHyphens/>
              <w:spacing w:after="0" w:line="240" w:lineRule="auto"/>
              <w:rPr>
                <w:rFonts w:ascii="Times New Roman" w:eastAsia="Times New Roman" w:hAnsi="Times New Roman" w:cs="Times New Roman"/>
                <w:b/>
                <w:kern w:val="2"/>
                <w:sz w:val="21"/>
                <w:szCs w:val="21"/>
              </w:rPr>
            </w:pPr>
            <w:r w:rsidRPr="00B25296">
              <w:rPr>
                <w:rFonts w:ascii="Times New Roman" w:eastAsia="Times New Roman" w:hAnsi="Times New Roman" w:cs="Times New Roman"/>
                <w:b/>
                <w:kern w:val="2"/>
                <w:sz w:val="21"/>
                <w:szCs w:val="21"/>
              </w:rPr>
              <w:t>Заказчик:</w:t>
            </w:r>
          </w:p>
          <w:p w14:paraId="11E02CD9" w14:textId="77777777" w:rsidR="002508B9" w:rsidRPr="00B25296" w:rsidRDefault="002508B9" w:rsidP="00875A05">
            <w:pPr>
              <w:suppressAutoHyphens/>
              <w:spacing w:after="0" w:line="240" w:lineRule="auto"/>
              <w:rPr>
                <w:rFonts w:ascii="Times New Roman" w:eastAsia="Times New Roman" w:hAnsi="Times New Roman" w:cs="Times New Roman"/>
                <w:b/>
                <w:color w:val="171312"/>
                <w:kern w:val="2"/>
                <w:sz w:val="21"/>
                <w:szCs w:val="21"/>
                <w:lang w:eastAsia="ar-SA"/>
              </w:rPr>
            </w:pPr>
            <w:r w:rsidRPr="00B25296">
              <w:rPr>
                <w:rFonts w:ascii="Times New Roman" w:eastAsia="Times New Roman" w:hAnsi="Times New Roman" w:cs="Times New Roman"/>
                <w:b/>
                <w:kern w:val="2"/>
                <w:sz w:val="21"/>
                <w:szCs w:val="21"/>
              </w:rPr>
              <w:t>МАУК "</w:t>
            </w:r>
            <w:proofErr w:type="spellStart"/>
            <w:r w:rsidRPr="00B25296">
              <w:rPr>
                <w:rFonts w:ascii="Times New Roman" w:eastAsia="Times New Roman" w:hAnsi="Times New Roman" w:cs="Times New Roman"/>
                <w:b/>
                <w:kern w:val="2"/>
                <w:sz w:val="21"/>
                <w:szCs w:val="21"/>
              </w:rPr>
              <w:t>Натальинский</w:t>
            </w:r>
            <w:proofErr w:type="spellEnd"/>
            <w:r w:rsidRPr="00B25296">
              <w:rPr>
                <w:rFonts w:ascii="Times New Roman" w:eastAsia="Times New Roman" w:hAnsi="Times New Roman" w:cs="Times New Roman"/>
                <w:b/>
                <w:kern w:val="2"/>
                <w:sz w:val="21"/>
                <w:szCs w:val="21"/>
              </w:rPr>
              <w:t xml:space="preserve"> </w:t>
            </w:r>
            <w:r w:rsidR="00875A05" w:rsidRPr="00B25296">
              <w:rPr>
                <w:rFonts w:ascii="Times New Roman" w:eastAsia="Times New Roman" w:hAnsi="Times New Roman" w:cs="Times New Roman"/>
                <w:b/>
                <w:kern w:val="2"/>
                <w:sz w:val="21"/>
                <w:szCs w:val="21"/>
              </w:rPr>
              <w:t>ЦК</w:t>
            </w:r>
            <w:r w:rsidRPr="00B25296">
              <w:rPr>
                <w:rFonts w:ascii="Times New Roman" w:eastAsia="Times New Roman" w:hAnsi="Times New Roman" w:cs="Times New Roman"/>
                <w:b/>
                <w:kern w:val="2"/>
                <w:sz w:val="21"/>
                <w:szCs w:val="21"/>
              </w:rPr>
              <w:t>"</w:t>
            </w:r>
          </w:p>
        </w:tc>
        <w:tc>
          <w:tcPr>
            <w:tcW w:w="4679" w:type="dxa"/>
            <w:shd w:val="clear" w:color="auto" w:fill="auto"/>
          </w:tcPr>
          <w:p w14:paraId="5EA3EC24" w14:textId="77777777" w:rsidR="002334C2" w:rsidRPr="00B25296" w:rsidRDefault="002334C2" w:rsidP="002334C2">
            <w:pPr>
              <w:widowControl w:val="0"/>
              <w:autoSpaceDE w:val="0"/>
              <w:autoSpaceDN w:val="0"/>
              <w:adjustRightInd w:val="0"/>
              <w:spacing w:after="0" w:line="240" w:lineRule="auto"/>
              <w:outlineLvl w:val="1"/>
              <w:rPr>
                <w:rFonts w:ascii="Times New Roman" w:eastAsia="Times New Roman" w:hAnsi="Times New Roman" w:cs="Times New Roman"/>
                <w:b/>
                <w:bCs/>
                <w:sz w:val="21"/>
                <w:szCs w:val="21"/>
              </w:rPr>
            </w:pPr>
            <w:r w:rsidRPr="00B25296">
              <w:rPr>
                <w:rFonts w:ascii="Times New Roman" w:eastAsia="Times New Roman" w:hAnsi="Times New Roman" w:cs="Times New Roman"/>
                <w:b/>
                <w:bCs/>
                <w:sz w:val="21"/>
                <w:szCs w:val="21"/>
              </w:rPr>
              <w:t>Подрядчик:</w:t>
            </w:r>
          </w:p>
          <w:p w14:paraId="0FE6FA45" w14:textId="62BA01B5" w:rsidR="002508B9" w:rsidRPr="00B25296" w:rsidRDefault="002508B9" w:rsidP="002334C2">
            <w:pPr>
              <w:widowControl w:val="0"/>
              <w:autoSpaceDE w:val="0"/>
              <w:autoSpaceDN w:val="0"/>
              <w:adjustRightInd w:val="0"/>
              <w:spacing w:after="0" w:line="240" w:lineRule="auto"/>
              <w:outlineLvl w:val="1"/>
              <w:rPr>
                <w:rFonts w:ascii="Times New Roman" w:eastAsia="Times New Roman" w:hAnsi="Times New Roman" w:cs="Times New Roman"/>
                <w:sz w:val="21"/>
                <w:szCs w:val="21"/>
              </w:rPr>
            </w:pPr>
          </w:p>
        </w:tc>
      </w:tr>
      <w:tr w:rsidR="002508B9" w:rsidRPr="00B25296" w14:paraId="63F50C79" w14:textId="77777777" w:rsidTr="002B304E">
        <w:tc>
          <w:tcPr>
            <w:tcW w:w="4675" w:type="dxa"/>
            <w:shd w:val="clear" w:color="auto" w:fill="auto"/>
          </w:tcPr>
          <w:p w14:paraId="669DD587" w14:textId="77777777" w:rsidR="002508B9" w:rsidRPr="00B25296" w:rsidRDefault="002508B9" w:rsidP="002508B9">
            <w:pPr>
              <w:suppressAutoHyphens/>
              <w:autoSpaceDE w:val="0"/>
              <w:autoSpaceDN w:val="0"/>
              <w:spacing w:after="0" w:line="240" w:lineRule="auto"/>
              <w:rPr>
                <w:rFonts w:ascii="Times New Roman" w:eastAsia="Times New Roman" w:hAnsi="Times New Roman" w:cs="Times New Roman"/>
                <w:kern w:val="2"/>
                <w:sz w:val="21"/>
                <w:szCs w:val="21"/>
              </w:rPr>
            </w:pPr>
            <w:r w:rsidRPr="00B25296">
              <w:rPr>
                <w:rFonts w:ascii="Times New Roman" w:eastAsia="Times New Roman" w:hAnsi="Times New Roman" w:cs="Times New Roman"/>
                <w:kern w:val="2"/>
                <w:sz w:val="21"/>
                <w:szCs w:val="21"/>
              </w:rPr>
              <w:t xml:space="preserve">413801, Саратовская область, </w:t>
            </w:r>
            <w:proofErr w:type="spellStart"/>
            <w:r w:rsidRPr="00B25296">
              <w:rPr>
                <w:rFonts w:ascii="Times New Roman" w:eastAsia="Times New Roman" w:hAnsi="Times New Roman" w:cs="Times New Roman"/>
                <w:kern w:val="2"/>
                <w:sz w:val="21"/>
                <w:szCs w:val="21"/>
              </w:rPr>
              <w:t>Балаковский</w:t>
            </w:r>
            <w:proofErr w:type="spellEnd"/>
            <w:r w:rsidRPr="00B25296">
              <w:rPr>
                <w:rFonts w:ascii="Times New Roman" w:eastAsia="Times New Roman" w:hAnsi="Times New Roman" w:cs="Times New Roman"/>
                <w:kern w:val="2"/>
                <w:sz w:val="21"/>
                <w:szCs w:val="21"/>
              </w:rPr>
              <w:t xml:space="preserve"> район, с. </w:t>
            </w:r>
            <w:proofErr w:type="gramStart"/>
            <w:r w:rsidRPr="00B25296">
              <w:rPr>
                <w:rFonts w:ascii="Times New Roman" w:eastAsia="Times New Roman" w:hAnsi="Times New Roman" w:cs="Times New Roman"/>
                <w:kern w:val="2"/>
                <w:sz w:val="21"/>
                <w:szCs w:val="21"/>
              </w:rPr>
              <w:t>Натальино</w:t>
            </w:r>
            <w:proofErr w:type="gramEnd"/>
            <w:r w:rsidRPr="00B25296">
              <w:rPr>
                <w:rFonts w:ascii="Times New Roman" w:eastAsia="Times New Roman" w:hAnsi="Times New Roman" w:cs="Times New Roman"/>
                <w:kern w:val="2"/>
                <w:sz w:val="21"/>
                <w:szCs w:val="21"/>
              </w:rPr>
              <w:t>, ул. К. Маркса, 21</w:t>
            </w:r>
          </w:p>
          <w:p w14:paraId="501593DA" w14:textId="77777777" w:rsidR="002508B9" w:rsidRPr="00B25296" w:rsidRDefault="002508B9" w:rsidP="002508B9">
            <w:pPr>
              <w:suppressAutoHyphens/>
              <w:autoSpaceDE w:val="0"/>
              <w:autoSpaceDN w:val="0"/>
              <w:spacing w:after="0" w:line="240" w:lineRule="auto"/>
              <w:rPr>
                <w:rFonts w:ascii="Times New Roman" w:eastAsia="Times New Roman" w:hAnsi="Times New Roman" w:cs="Times New Roman"/>
                <w:kern w:val="2"/>
                <w:sz w:val="21"/>
                <w:szCs w:val="21"/>
              </w:rPr>
            </w:pPr>
            <w:r w:rsidRPr="00B25296">
              <w:rPr>
                <w:rFonts w:ascii="Times New Roman" w:eastAsia="Times New Roman" w:hAnsi="Times New Roman" w:cs="Times New Roman"/>
                <w:kern w:val="2"/>
                <w:sz w:val="21"/>
                <w:szCs w:val="21"/>
              </w:rPr>
              <w:t>ИНН 6439071601 КПП 643901001</w:t>
            </w:r>
          </w:p>
          <w:p w14:paraId="66D5FD0A" w14:textId="77777777" w:rsidR="002508B9" w:rsidRPr="00B25296" w:rsidRDefault="002508B9" w:rsidP="002508B9">
            <w:pPr>
              <w:suppressAutoHyphens/>
              <w:autoSpaceDE w:val="0"/>
              <w:autoSpaceDN w:val="0"/>
              <w:spacing w:after="0" w:line="240" w:lineRule="auto"/>
              <w:rPr>
                <w:rFonts w:ascii="Times New Roman" w:eastAsia="Times New Roman" w:hAnsi="Times New Roman" w:cs="Times New Roman"/>
                <w:kern w:val="2"/>
                <w:sz w:val="21"/>
                <w:szCs w:val="21"/>
              </w:rPr>
            </w:pPr>
            <w:r w:rsidRPr="00B25296">
              <w:rPr>
                <w:rFonts w:ascii="Times New Roman" w:eastAsia="Times New Roman" w:hAnsi="Times New Roman" w:cs="Times New Roman"/>
                <w:kern w:val="2"/>
                <w:sz w:val="21"/>
                <w:szCs w:val="21"/>
              </w:rPr>
              <w:t>ОГРН 1096439001504</w:t>
            </w:r>
          </w:p>
          <w:p w14:paraId="3A596996" w14:textId="590B6205" w:rsidR="002508B9" w:rsidRPr="00B25296" w:rsidRDefault="00563F52" w:rsidP="002508B9">
            <w:pPr>
              <w:suppressAutoHyphens/>
              <w:autoSpaceDE w:val="0"/>
              <w:autoSpaceDN w:val="0"/>
              <w:spacing w:after="0" w:line="240" w:lineRule="auto"/>
              <w:rPr>
                <w:rFonts w:ascii="Times New Roman" w:eastAsia="Times New Roman" w:hAnsi="Times New Roman" w:cs="Times New Roman"/>
                <w:kern w:val="2"/>
                <w:sz w:val="21"/>
                <w:szCs w:val="21"/>
              </w:rPr>
            </w:pPr>
            <w:r w:rsidRPr="00B25296">
              <w:rPr>
                <w:rFonts w:ascii="Times New Roman" w:eastAsia="Times New Roman" w:hAnsi="Times New Roman" w:cs="Times New Roman"/>
                <w:kern w:val="2"/>
                <w:sz w:val="21"/>
                <w:szCs w:val="21"/>
              </w:rPr>
              <w:t>к/с</w:t>
            </w:r>
            <w:r w:rsidR="002508B9" w:rsidRPr="00B25296">
              <w:rPr>
                <w:rFonts w:ascii="Times New Roman" w:eastAsia="Times New Roman" w:hAnsi="Times New Roman" w:cs="Times New Roman"/>
                <w:kern w:val="2"/>
                <w:sz w:val="21"/>
                <w:szCs w:val="21"/>
              </w:rPr>
              <w:t xml:space="preserve"> 40102810845370000052</w:t>
            </w:r>
          </w:p>
          <w:p w14:paraId="13346A20" w14:textId="51F10CBD" w:rsidR="002508B9" w:rsidRPr="00B25296" w:rsidRDefault="00E61B01" w:rsidP="002508B9">
            <w:pPr>
              <w:suppressAutoHyphens/>
              <w:autoSpaceDE w:val="0"/>
              <w:autoSpaceDN w:val="0"/>
              <w:spacing w:after="0" w:line="240" w:lineRule="auto"/>
              <w:rPr>
                <w:rFonts w:ascii="Times New Roman" w:eastAsia="Times New Roman" w:hAnsi="Times New Roman" w:cs="Times New Roman"/>
                <w:kern w:val="2"/>
                <w:sz w:val="21"/>
                <w:szCs w:val="21"/>
              </w:rPr>
            </w:pPr>
            <w:proofErr w:type="gramStart"/>
            <w:r w:rsidRPr="00B25296">
              <w:rPr>
                <w:rFonts w:ascii="Times New Roman" w:eastAsia="Times New Roman" w:hAnsi="Times New Roman" w:cs="Times New Roman"/>
                <w:kern w:val="2"/>
                <w:sz w:val="21"/>
                <w:szCs w:val="21"/>
              </w:rPr>
              <w:t>р</w:t>
            </w:r>
            <w:proofErr w:type="gramEnd"/>
            <w:r w:rsidRPr="00B25296">
              <w:rPr>
                <w:rFonts w:ascii="Times New Roman" w:eastAsia="Times New Roman" w:hAnsi="Times New Roman" w:cs="Times New Roman"/>
                <w:kern w:val="2"/>
                <w:sz w:val="21"/>
                <w:szCs w:val="21"/>
              </w:rPr>
              <w:t>/с</w:t>
            </w:r>
            <w:r w:rsidR="002508B9" w:rsidRPr="00B25296">
              <w:rPr>
                <w:rFonts w:ascii="Times New Roman" w:eastAsia="Times New Roman" w:hAnsi="Times New Roman" w:cs="Times New Roman"/>
                <w:kern w:val="2"/>
                <w:sz w:val="21"/>
                <w:szCs w:val="21"/>
              </w:rPr>
              <w:t xml:space="preserve"> 03234643636074606000</w:t>
            </w:r>
          </w:p>
          <w:p w14:paraId="7F558C96" w14:textId="77777777" w:rsidR="002C0BC1" w:rsidRDefault="002C0BC1" w:rsidP="002508B9">
            <w:pPr>
              <w:suppressAutoHyphens/>
              <w:autoSpaceDE w:val="0"/>
              <w:autoSpaceDN w:val="0"/>
              <w:spacing w:after="0" w:line="240" w:lineRule="auto"/>
              <w:rPr>
                <w:rFonts w:ascii="Times New Roman" w:eastAsia="Times New Roman" w:hAnsi="Times New Roman" w:cs="Times New Roman"/>
                <w:kern w:val="2"/>
                <w:sz w:val="21"/>
                <w:szCs w:val="21"/>
              </w:rPr>
            </w:pPr>
            <w:r w:rsidRPr="002C0BC1">
              <w:rPr>
                <w:rFonts w:ascii="Times New Roman" w:eastAsia="Times New Roman" w:hAnsi="Times New Roman" w:cs="Times New Roman"/>
                <w:kern w:val="2"/>
                <w:sz w:val="21"/>
                <w:szCs w:val="21"/>
              </w:rPr>
              <w:t xml:space="preserve">ОКЦ № 3 Волго-Вятского ГУ Банка  России//УФК по Саратовской области </w:t>
            </w:r>
            <w:proofErr w:type="spellStart"/>
            <w:r w:rsidRPr="002C0BC1">
              <w:rPr>
                <w:rFonts w:ascii="Times New Roman" w:eastAsia="Times New Roman" w:hAnsi="Times New Roman" w:cs="Times New Roman"/>
                <w:kern w:val="2"/>
                <w:sz w:val="21"/>
                <w:szCs w:val="21"/>
              </w:rPr>
              <w:t>г</w:t>
            </w:r>
            <w:proofErr w:type="gramStart"/>
            <w:r w:rsidRPr="002C0BC1">
              <w:rPr>
                <w:rFonts w:ascii="Times New Roman" w:eastAsia="Times New Roman" w:hAnsi="Times New Roman" w:cs="Times New Roman"/>
                <w:kern w:val="2"/>
                <w:sz w:val="21"/>
                <w:szCs w:val="21"/>
              </w:rPr>
              <w:t>.С</w:t>
            </w:r>
            <w:proofErr w:type="gramEnd"/>
            <w:r w:rsidRPr="002C0BC1">
              <w:rPr>
                <w:rFonts w:ascii="Times New Roman" w:eastAsia="Times New Roman" w:hAnsi="Times New Roman" w:cs="Times New Roman"/>
                <w:kern w:val="2"/>
                <w:sz w:val="21"/>
                <w:szCs w:val="21"/>
              </w:rPr>
              <w:t>аратов</w:t>
            </w:r>
            <w:proofErr w:type="spellEnd"/>
          </w:p>
          <w:p w14:paraId="653099CE" w14:textId="0FFF5E6A" w:rsidR="002508B9" w:rsidRPr="00B25296" w:rsidRDefault="002508B9" w:rsidP="002508B9">
            <w:pPr>
              <w:suppressAutoHyphens/>
              <w:autoSpaceDE w:val="0"/>
              <w:autoSpaceDN w:val="0"/>
              <w:spacing w:after="0" w:line="240" w:lineRule="auto"/>
              <w:rPr>
                <w:rFonts w:ascii="Times New Roman" w:eastAsia="Times New Roman" w:hAnsi="Times New Roman" w:cs="Times New Roman"/>
                <w:kern w:val="2"/>
                <w:sz w:val="21"/>
                <w:szCs w:val="21"/>
              </w:rPr>
            </w:pPr>
            <w:r w:rsidRPr="00B25296">
              <w:rPr>
                <w:rFonts w:ascii="Times New Roman" w:eastAsia="Times New Roman" w:hAnsi="Times New Roman" w:cs="Times New Roman"/>
                <w:kern w:val="2"/>
                <w:sz w:val="21"/>
                <w:szCs w:val="21"/>
              </w:rPr>
              <w:t>БИК 016311121</w:t>
            </w:r>
          </w:p>
          <w:p w14:paraId="1489691A" w14:textId="0A0BFA8E" w:rsidR="002508B9" w:rsidRPr="00B25296" w:rsidRDefault="00D247CA" w:rsidP="002508B9">
            <w:pPr>
              <w:suppressAutoHyphens/>
              <w:autoSpaceDE w:val="0"/>
              <w:autoSpaceDN w:val="0"/>
              <w:spacing w:after="0" w:line="240" w:lineRule="auto"/>
              <w:rPr>
                <w:rFonts w:ascii="Times New Roman" w:eastAsia="Times New Roman" w:hAnsi="Times New Roman" w:cs="Times New Roman"/>
                <w:kern w:val="2"/>
                <w:sz w:val="21"/>
                <w:szCs w:val="21"/>
              </w:rPr>
            </w:pPr>
            <w:r>
              <w:rPr>
                <w:rFonts w:ascii="Times New Roman" w:eastAsia="Times New Roman" w:hAnsi="Times New Roman" w:cs="Times New Roman"/>
                <w:kern w:val="2"/>
                <w:sz w:val="21"/>
                <w:szCs w:val="21"/>
              </w:rPr>
              <w:t>П</w:t>
            </w:r>
            <w:r w:rsidR="00947856">
              <w:rPr>
                <w:rFonts w:ascii="Times New Roman" w:eastAsia="Times New Roman" w:hAnsi="Times New Roman" w:cs="Times New Roman"/>
                <w:kern w:val="2"/>
                <w:sz w:val="21"/>
                <w:szCs w:val="21"/>
              </w:rPr>
              <w:t>олучатель</w:t>
            </w:r>
            <w:r w:rsidR="002508B9" w:rsidRPr="00B25296">
              <w:rPr>
                <w:rFonts w:ascii="Times New Roman" w:eastAsia="Times New Roman" w:hAnsi="Times New Roman" w:cs="Times New Roman"/>
                <w:kern w:val="2"/>
                <w:sz w:val="21"/>
                <w:szCs w:val="21"/>
              </w:rPr>
              <w:t xml:space="preserve">: Комитет Финансов  администрации </w:t>
            </w:r>
            <w:proofErr w:type="spellStart"/>
            <w:r w:rsidR="002508B9" w:rsidRPr="00B25296">
              <w:rPr>
                <w:rFonts w:ascii="Times New Roman" w:eastAsia="Times New Roman" w:hAnsi="Times New Roman" w:cs="Times New Roman"/>
                <w:kern w:val="2"/>
                <w:sz w:val="21"/>
                <w:szCs w:val="21"/>
              </w:rPr>
              <w:t>Балаковского</w:t>
            </w:r>
            <w:proofErr w:type="spellEnd"/>
            <w:r w:rsidR="002508B9" w:rsidRPr="00B25296">
              <w:rPr>
                <w:rFonts w:ascii="Times New Roman" w:eastAsia="Times New Roman" w:hAnsi="Times New Roman" w:cs="Times New Roman"/>
                <w:kern w:val="2"/>
                <w:sz w:val="21"/>
                <w:szCs w:val="21"/>
              </w:rPr>
              <w:t xml:space="preserve">  муниципального района  Саратовской области (МАУК «</w:t>
            </w:r>
            <w:proofErr w:type="spellStart"/>
            <w:r w:rsidR="002508B9" w:rsidRPr="00B25296">
              <w:rPr>
                <w:rFonts w:ascii="Times New Roman" w:eastAsia="Times New Roman" w:hAnsi="Times New Roman" w:cs="Times New Roman"/>
                <w:kern w:val="2"/>
                <w:sz w:val="21"/>
                <w:szCs w:val="21"/>
              </w:rPr>
              <w:t>Натальинский</w:t>
            </w:r>
            <w:proofErr w:type="spellEnd"/>
            <w:r w:rsidR="002508B9" w:rsidRPr="00B25296">
              <w:rPr>
                <w:rFonts w:ascii="Times New Roman" w:eastAsia="Times New Roman" w:hAnsi="Times New Roman" w:cs="Times New Roman"/>
                <w:kern w:val="2"/>
                <w:sz w:val="21"/>
                <w:szCs w:val="21"/>
              </w:rPr>
              <w:t xml:space="preserve"> ЦК» л/с 20004001</w:t>
            </w:r>
            <w:r w:rsidR="009E0165">
              <w:rPr>
                <w:rFonts w:ascii="Times New Roman" w:eastAsia="Times New Roman" w:hAnsi="Times New Roman" w:cs="Times New Roman"/>
                <w:kern w:val="2"/>
                <w:sz w:val="21"/>
                <w:szCs w:val="21"/>
              </w:rPr>
              <w:t>3</w:t>
            </w:r>
            <w:r w:rsidR="002508B9" w:rsidRPr="00B25296">
              <w:rPr>
                <w:rFonts w:ascii="Times New Roman" w:eastAsia="Times New Roman" w:hAnsi="Times New Roman" w:cs="Times New Roman"/>
                <w:kern w:val="2"/>
                <w:sz w:val="21"/>
                <w:szCs w:val="21"/>
              </w:rPr>
              <w:t>)</w:t>
            </w:r>
          </w:p>
          <w:p w14:paraId="7691C82F" w14:textId="77777777" w:rsidR="002508B9" w:rsidRPr="00B25296" w:rsidRDefault="002508B9" w:rsidP="002508B9">
            <w:pPr>
              <w:suppressAutoHyphens/>
              <w:autoSpaceDE w:val="0"/>
              <w:autoSpaceDN w:val="0"/>
              <w:spacing w:after="0" w:line="240" w:lineRule="auto"/>
              <w:rPr>
                <w:rFonts w:ascii="Times New Roman" w:eastAsia="Times New Roman" w:hAnsi="Times New Roman" w:cs="Times New Roman"/>
                <w:kern w:val="2"/>
                <w:sz w:val="21"/>
                <w:szCs w:val="21"/>
                <w:lang w:val="en-US"/>
              </w:rPr>
            </w:pPr>
            <w:r w:rsidRPr="00B25296">
              <w:rPr>
                <w:rFonts w:ascii="Times New Roman" w:eastAsia="Times New Roman" w:hAnsi="Times New Roman" w:cs="Times New Roman"/>
                <w:kern w:val="2"/>
                <w:sz w:val="21"/>
                <w:szCs w:val="21"/>
              </w:rPr>
              <w:t>тел</w:t>
            </w:r>
            <w:r w:rsidRPr="00B25296">
              <w:rPr>
                <w:rFonts w:ascii="Times New Roman" w:eastAsia="Times New Roman" w:hAnsi="Times New Roman" w:cs="Times New Roman"/>
                <w:kern w:val="2"/>
                <w:sz w:val="21"/>
                <w:szCs w:val="21"/>
                <w:lang w:val="en-US"/>
              </w:rPr>
              <w:t>.: (8453) 65-22-19</w:t>
            </w:r>
          </w:p>
          <w:p w14:paraId="1024B8A2" w14:textId="77777777" w:rsidR="002508B9" w:rsidRDefault="002508B9" w:rsidP="002508B9">
            <w:pPr>
              <w:suppressAutoHyphens/>
              <w:spacing w:after="0" w:line="240" w:lineRule="auto"/>
              <w:rPr>
                <w:rFonts w:ascii="Times New Roman" w:eastAsia="Times New Roman" w:hAnsi="Times New Roman" w:cs="Times New Roman"/>
                <w:kern w:val="2"/>
                <w:sz w:val="21"/>
                <w:szCs w:val="21"/>
                <w:lang w:val="en-US"/>
              </w:rPr>
            </w:pPr>
            <w:r w:rsidRPr="00B25296">
              <w:rPr>
                <w:rFonts w:ascii="Times New Roman" w:eastAsia="Times New Roman" w:hAnsi="Times New Roman" w:cs="Times New Roman"/>
                <w:kern w:val="2"/>
                <w:sz w:val="21"/>
                <w:szCs w:val="21"/>
                <w:lang w:val="en-US"/>
              </w:rPr>
              <w:t>e-mail: 6522192@mail.ru</w:t>
            </w:r>
          </w:p>
          <w:p w14:paraId="51B9A6B0" w14:textId="7C8186FE" w:rsidR="00B25296" w:rsidRPr="00B25296" w:rsidRDefault="00B25296" w:rsidP="002508B9">
            <w:pPr>
              <w:suppressAutoHyphens/>
              <w:spacing w:after="0" w:line="240" w:lineRule="auto"/>
              <w:rPr>
                <w:rFonts w:ascii="Times New Roman" w:eastAsia="Times New Roman" w:hAnsi="Times New Roman" w:cs="Times New Roman"/>
                <w:b/>
                <w:color w:val="171312"/>
                <w:kern w:val="2"/>
                <w:sz w:val="21"/>
                <w:szCs w:val="21"/>
                <w:lang w:val="en-US" w:eastAsia="ar-SA"/>
              </w:rPr>
            </w:pPr>
          </w:p>
        </w:tc>
        <w:tc>
          <w:tcPr>
            <w:tcW w:w="4679" w:type="dxa"/>
            <w:shd w:val="clear" w:color="auto" w:fill="auto"/>
          </w:tcPr>
          <w:p w14:paraId="2C26B4DB" w14:textId="17963073" w:rsidR="002508B9" w:rsidRPr="00B54E1A" w:rsidRDefault="002508B9" w:rsidP="00EC0481">
            <w:pPr>
              <w:widowControl w:val="0"/>
              <w:autoSpaceDE w:val="0"/>
              <w:autoSpaceDN w:val="0"/>
              <w:adjustRightInd w:val="0"/>
              <w:spacing w:after="0" w:line="240" w:lineRule="auto"/>
              <w:outlineLvl w:val="1"/>
              <w:rPr>
                <w:rFonts w:eastAsiaTheme="minorEastAsia"/>
                <w:sz w:val="21"/>
                <w:szCs w:val="21"/>
              </w:rPr>
            </w:pPr>
          </w:p>
        </w:tc>
      </w:tr>
      <w:tr w:rsidR="002508B9" w:rsidRPr="00B25296" w14:paraId="367000AF" w14:textId="77777777" w:rsidTr="002B304E">
        <w:tc>
          <w:tcPr>
            <w:tcW w:w="4675" w:type="dxa"/>
            <w:shd w:val="clear" w:color="auto" w:fill="auto"/>
          </w:tcPr>
          <w:p w14:paraId="4AEC72C5" w14:textId="3C97891A" w:rsidR="002508B9" w:rsidRPr="00B25296" w:rsidRDefault="002508B9" w:rsidP="002508B9">
            <w:pPr>
              <w:suppressAutoHyphens/>
              <w:spacing w:before="28" w:after="28" w:line="336" w:lineRule="atLeast"/>
              <w:rPr>
                <w:rFonts w:ascii="Times New Roman" w:eastAsia="Times New Roman" w:hAnsi="Times New Roman" w:cs="Times New Roman"/>
                <w:b/>
                <w:color w:val="171312"/>
                <w:kern w:val="2"/>
                <w:sz w:val="21"/>
                <w:szCs w:val="21"/>
                <w:lang w:eastAsia="ar-SA"/>
              </w:rPr>
            </w:pPr>
            <w:r w:rsidRPr="00B25296">
              <w:rPr>
                <w:rFonts w:ascii="Times New Roman" w:eastAsia="Times New Roman" w:hAnsi="Times New Roman" w:cs="Times New Roman"/>
                <w:b/>
                <w:color w:val="171312"/>
                <w:kern w:val="2"/>
                <w:sz w:val="21"/>
                <w:szCs w:val="21"/>
                <w:lang w:eastAsia="ar-SA"/>
              </w:rPr>
              <w:t>______________ А.В. Долгов</w:t>
            </w:r>
          </w:p>
        </w:tc>
        <w:tc>
          <w:tcPr>
            <w:tcW w:w="4679" w:type="dxa"/>
            <w:shd w:val="clear" w:color="auto" w:fill="auto"/>
          </w:tcPr>
          <w:p w14:paraId="6BFBD039" w14:textId="29FF7D59" w:rsidR="00A4249A" w:rsidRPr="00B54E1A" w:rsidRDefault="002508B9" w:rsidP="00EC0481">
            <w:pPr>
              <w:tabs>
                <w:tab w:val="left" w:pos="675"/>
              </w:tabs>
              <w:suppressAutoHyphens/>
              <w:snapToGrid w:val="0"/>
              <w:spacing w:after="0" w:line="240" w:lineRule="auto"/>
              <w:jc w:val="both"/>
              <w:rPr>
                <w:rFonts w:ascii="Times New Roman" w:eastAsia="Lucida Sans Unicode" w:hAnsi="Times New Roman" w:cs="Times New Roman"/>
                <w:sz w:val="21"/>
                <w:szCs w:val="21"/>
              </w:rPr>
            </w:pPr>
            <w:r w:rsidRPr="00B25296">
              <w:rPr>
                <w:rFonts w:ascii="Times New Roman" w:eastAsia="Lucida Sans Unicode" w:hAnsi="Times New Roman" w:cs="Times New Roman"/>
                <w:b/>
                <w:sz w:val="21"/>
                <w:szCs w:val="21"/>
              </w:rPr>
              <w:t>_________________</w:t>
            </w:r>
            <w:r w:rsidR="00B54E1A">
              <w:rPr>
                <w:rFonts w:ascii="Times New Roman" w:eastAsia="Lucida Sans Unicode" w:hAnsi="Times New Roman" w:cs="Times New Roman"/>
                <w:b/>
                <w:sz w:val="21"/>
                <w:szCs w:val="21"/>
              </w:rPr>
              <w:t xml:space="preserve"> </w:t>
            </w:r>
            <w:r w:rsidR="00EC0481">
              <w:rPr>
                <w:rFonts w:ascii="Times New Roman" w:eastAsia="Lucida Sans Unicode" w:hAnsi="Times New Roman" w:cs="Times New Roman"/>
                <w:b/>
                <w:sz w:val="21"/>
                <w:szCs w:val="21"/>
              </w:rPr>
              <w:t>/_____________/</w:t>
            </w:r>
          </w:p>
        </w:tc>
      </w:tr>
    </w:tbl>
    <w:p w14:paraId="01D71BA9" w14:textId="77777777" w:rsidR="004F667F" w:rsidRPr="00B25296" w:rsidRDefault="004F667F" w:rsidP="004F667F">
      <w:pPr>
        <w:widowControl w:val="0"/>
        <w:autoSpaceDE w:val="0"/>
        <w:autoSpaceDN w:val="0"/>
        <w:adjustRightInd w:val="0"/>
        <w:spacing w:after="0" w:line="240" w:lineRule="auto"/>
        <w:outlineLvl w:val="1"/>
        <w:rPr>
          <w:rFonts w:ascii="Times New Roman" w:eastAsia="Calibri" w:hAnsi="Times New Roman" w:cs="Times New Roman"/>
          <w:b/>
          <w:sz w:val="21"/>
          <w:szCs w:val="21"/>
          <w:lang w:eastAsia="ru-RU"/>
        </w:rPr>
      </w:pPr>
    </w:p>
    <w:p w14:paraId="170BD81F" w14:textId="096D8E9E" w:rsidR="005323D0" w:rsidRDefault="005323D0" w:rsidP="00E24D48">
      <w:pPr>
        <w:autoSpaceDE w:val="0"/>
        <w:autoSpaceDN w:val="0"/>
        <w:spacing w:after="0" w:line="240" w:lineRule="auto"/>
        <w:jc w:val="center"/>
        <w:rPr>
          <w:rFonts w:ascii="Times New Roman" w:eastAsia="Times New Roman" w:hAnsi="Times New Roman" w:cs="Times New Roman"/>
          <w:b/>
          <w:noProof/>
          <w:sz w:val="24"/>
          <w:szCs w:val="24"/>
          <w:lang w:eastAsia="ru-RU"/>
        </w:rPr>
      </w:pPr>
    </w:p>
    <w:p w14:paraId="4B0504F6" w14:textId="1A9C28BC" w:rsidR="00AD6641" w:rsidRDefault="00AD6641" w:rsidP="00E24D48">
      <w:pPr>
        <w:autoSpaceDE w:val="0"/>
        <w:autoSpaceDN w:val="0"/>
        <w:spacing w:after="0" w:line="240" w:lineRule="auto"/>
        <w:jc w:val="center"/>
        <w:rPr>
          <w:rFonts w:ascii="Times New Roman" w:eastAsia="Times New Roman" w:hAnsi="Times New Roman" w:cs="Times New Roman"/>
          <w:b/>
          <w:noProof/>
          <w:sz w:val="24"/>
          <w:szCs w:val="24"/>
          <w:lang w:eastAsia="ru-RU"/>
        </w:rPr>
      </w:pPr>
    </w:p>
    <w:p w14:paraId="73D38631" w14:textId="14CFF419" w:rsidR="00AD6641" w:rsidRDefault="00AD6641" w:rsidP="00E24D48">
      <w:pPr>
        <w:autoSpaceDE w:val="0"/>
        <w:autoSpaceDN w:val="0"/>
        <w:spacing w:after="0" w:line="240" w:lineRule="auto"/>
        <w:jc w:val="center"/>
        <w:rPr>
          <w:rFonts w:ascii="Times New Roman" w:eastAsia="Times New Roman" w:hAnsi="Times New Roman" w:cs="Times New Roman"/>
          <w:b/>
          <w:noProof/>
          <w:sz w:val="24"/>
          <w:szCs w:val="24"/>
          <w:lang w:eastAsia="ru-RU"/>
        </w:rPr>
      </w:pPr>
    </w:p>
    <w:p w14:paraId="08D424F3" w14:textId="4D9A24CA" w:rsidR="00AD6641" w:rsidRDefault="00AD6641" w:rsidP="00E24D48">
      <w:pPr>
        <w:autoSpaceDE w:val="0"/>
        <w:autoSpaceDN w:val="0"/>
        <w:spacing w:after="0" w:line="240" w:lineRule="auto"/>
        <w:jc w:val="center"/>
        <w:rPr>
          <w:rFonts w:ascii="Times New Roman" w:eastAsia="Times New Roman" w:hAnsi="Times New Roman" w:cs="Times New Roman"/>
          <w:b/>
          <w:noProof/>
          <w:sz w:val="24"/>
          <w:szCs w:val="24"/>
          <w:lang w:eastAsia="ru-RU"/>
        </w:rPr>
      </w:pPr>
    </w:p>
    <w:p w14:paraId="2D824129" w14:textId="790A8B52" w:rsidR="00AD6641" w:rsidRDefault="00AD6641" w:rsidP="00E24D48">
      <w:pPr>
        <w:autoSpaceDE w:val="0"/>
        <w:autoSpaceDN w:val="0"/>
        <w:spacing w:after="0" w:line="240" w:lineRule="auto"/>
        <w:jc w:val="center"/>
        <w:rPr>
          <w:rFonts w:ascii="Times New Roman" w:eastAsia="Times New Roman" w:hAnsi="Times New Roman" w:cs="Times New Roman"/>
          <w:b/>
          <w:noProof/>
          <w:sz w:val="24"/>
          <w:szCs w:val="24"/>
          <w:lang w:eastAsia="ru-RU"/>
        </w:rPr>
      </w:pPr>
    </w:p>
    <w:p w14:paraId="248FC94B" w14:textId="3B2A0981" w:rsidR="00AD6641" w:rsidRDefault="00AD6641" w:rsidP="00E24D48">
      <w:pPr>
        <w:autoSpaceDE w:val="0"/>
        <w:autoSpaceDN w:val="0"/>
        <w:spacing w:after="0" w:line="240" w:lineRule="auto"/>
        <w:jc w:val="center"/>
        <w:rPr>
          <w:rFonts w:ascii="Times New Roman" w:eastAsia="Times New Roman" w:hAnsi="Times New Roman" w:cs="Times New Roman"/>
          <w:b/>
          <w:noProof/>
          <w:sz w:val="24"/>
          <w:szCs w:val="24"/>
          <w:lang w:eastAsia="ru-RU"/>
        </w:rPr>
      </w:pPr>
    </w:p>
    <w:sectPr w:rsidR="00AD6641" w:rsidSect="00B54E1A">
      <w:pgSz w:w="11906" w:h="16838"/>
      <w:pgMar w:top="709" w:right="991" w:bottom="56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845D7" w14:textId="77777777" w:rsidR="00A564D4" w:rsidRDefault="00A564D4" w:rsidP="004F667F">
      <w:pPr>
        <w:spacing w:after="0" w:line="240" w:lineRule="auto"/>
      </w:pPr>
      <w:r>
        <w:separator/>
      </w:r>
    </w:p>
  </w:endnote>
  <w:endnote w:type="continuationSeparator" w:id="0">
    <w:p w14:paraId="6E9B6FA4" w14:textId="77777777" w:rsidR="00A564D4" w:rsidRDefault="00A564D4" w:rsidP="004F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B7E64" w14:textId="77777777" w:rsidR="00A564D4" w:rsidRDefault="00A564D4" w:rsidP="004F667F">
      <w:pPr>
        <w:spacing w:after="0" w:line="240" w:lineRule="auto"/>
      </w:pPr>
      <w:r>
        <w:separator/>
      </w:r>
    </w:p>
  </w:footnote>
  <w:footnote w:type="continuationSeparator" w:id="0">
    <w:p w14:paraId="7AB04469" w14:textId="77777777" w:rsidR="00A564D4" w:rsidRDefault="00A564D4" w:rsidP="004F66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F43"/>
    <w:multiLevelType w:val="hybridMultilevel"/>
    <w:tmpl w:val="19227ADE"/>
    <w:lvl w:ilvl="0" w:tplc="65004E4A">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44393"/>
    <w:multiLevelType w:val="hybridMultilevel"/>
    <w:tmpl w:val="3E0CD1F4"/>
    <w:lvl w:ilvl="0" w:tplc="7988C5E4">
      <w:start w:val="1"/>
      <w:numFmt w:val="decimal"/>
      <w:lvlText w:val="%1."/>
      <w:lvlJc w:val="left"/>
      <w:pPr>
        <w:ind w:left="4500" w:hanging="360"/>
      </w:pPr>
      <w:rPr>
        <w:rFonts w:hint="default"/>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2">
    <w:nsid w:val="67590370"/>
    <w:multiLevelType w:val="hybridMultilevel"/>
    <w:tmpl w:val="C318EEFA"/>
    <w:lvl w:ilvl="0" w:tplc="D4A07F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562A82"/>
    <w:multiLevelType w:val="hybridMultilevel"/>
    <w:tmpl w:val="0A8E6E84"/>
    <w:lvl w:ilvl="0" w:tplc="E6D64A18">
      <w:start w:val="5"/>
      <w:numFmt w:val="decimal"/>
      <w:lvlText w:val="%1."/>
      <w:lvlJc w:val="left"/>
      <w:pPr>
        <w:ind w:left="45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E3"/>
    <w:rsid w:val="00043D32"/>
    <w:rsid w:val="0007337E"/>
    <w:rsid w:val="00075DF1"/>
    <w:rsid w:val="000817F0"/>
    <w:rsid w:val="000B07CD"/>
    <w:rsid w:val="000E571F"/>
    <w:rsid w:val="00117C4F"/>
    <w:rsid w:val="00122AE3"/>
    <w:rsid w:val="00124621"/>
    <w:rsid w:val="00131103"/>
    <w:rsid w:val="00141D66"/>
    <w:rsid w:val="00152328"/>
    <w:rsid w:val="001653A2"/>
    <w:rsid w:val="00174B50"/>
    <w:rsid w:val="00191334"/>
    <w:rsid w:val="00194ED0"/>
    <w:rsid w:val="001E2FBC"/>
    <w:rsid w:val="002068DB"/>
    <w:rsid w:val="00206946"/>
    <w:rsid w:val="00212947"/>
    <w:rsid w:val="00221528"/>
    <w:rsid w:val="00232038"/>
    <w:rsid w:val="002334C2"/>
    <w:rsid w:val="00236556"/>
    <w:rsid w:val="00243645"/>
    <w:rsid w:val="002508B9"/>
    <w:rsid w:val="00257319"/>
    <w:rsid w:val="002733AF"/>
    <w:rsid w:val="00273479"/>
    <w:rsid w:val="002939A0"/>
    <w:rsid w:val="002B304E"/>
    <w:rsid w:val="002C0BC1"/>
    <w:rsid w:val="002E408E"/>
    <w:rsid w:val="00311218"/>
    <w:rsid w:val="00321614"/>
    <w:rsid w:val="0032338F"/>
    <w:rsid w:val="0033240B"/>
    <w:rsid w:val="0034476D"/>
    <w:rsid w:val="003557BF"/>
    <w:rsid w:val="00355FC9"/>
    <w:rsid w:val="0036304E"/>
    <w:rsid w:val="00370E5A"/>
    <w:rsid w:val="003A5337"/>
    <w:rsid w:val="00406DE2"/>
    <w:rsid w:val="00432120"/>
    <w:rsid w:val="00454624"/>
    <w:rsid w:val="0047523D"/>
    <w:rsid w:val="0048123A"/>
    <w:rsid w:val="004C5EB7"/>
    <w:rsid w:val="004D57DF"/>
    <w:rsid w:val="004E0F8E"/>
    <w:rsid w:val="004F667F"/>
    <w:rsid w:val="005161F7"/>
    <w:rsid w:val="00525C14"/>
    <w:rsid w:val="005323D0"/>
    <w:rsid w:val="00533FCD"/>
    <w:rsid w:val="00555900"/>
    <w:rsid w:val="00563F52"/>
    <w:rsid w:val="005703BF"/>
    <w:rsid w:val="005956B3"/>
    <w:rsid w:val="005A776D"/>
    <w:rsid w:val="005E155C"/>
    <w:rsid w:val="005F7110"/>
    <w:rsid w:val="0060456C"/>
    <w:rsid w:val="006363D8"/>
    <w:rsid w:val="00656FCD"/>
    <w:rsid w:val="00667670"/>
    <w:rsid w:val="00673031"/>
    <w:rsid w:val="00674CB2"/>
    <w:rsid w:val="00680F89"/>
    <w:rsid w:val="00690051"/>
    <w:rsid w:val="006B1446"/>
    <w:rsid w:val="006D03F5"/>
    <w:rsid w:val="006D2997"/>
    <w:rsid w:val="006D48E2"/>
    <w:rsid w:val="006F353F"/>
    <w:rsid w:val="007973FB"/>
    <w:rsid w:val="007A0AD2"/>
    <w:rsid w:val="007A3D04"/>
    <w:rsid w:val="007B6CFC"/>
    <w:rsid w:val="007C2D1C"/>
    <w:rsid w:val="007C5A40"/>
    <w:rsid w:val="008035CF"/>
    <w:rsid w:val="00805907"/>
    <w:rsid w:val="00817BF4"/>
    <w:rsid w:val="008634A6"/>
    <w:rsid w:val="00865C04"/>
    <w:rsid w:val="00875A05"/>
    <w:rsid w:val="008861A2"/>
    <w:rsid w:val="008915D9"/>
    <w:rsid w:val="008A090B"/>
    <w:rsid w:val="008A657B"/>
    <w:rsid w:val="008E3AB2"/>
    <w:rsid w:val="008F0103"/>
    <w:rsid w:val="009020D0"/>
    <w:rsid w:val="009335CB"/>
    <w:rsid w:val="00934383"/>
    <w:rsid w:val="00943B04"/>
    <w:rsid w:val="00947856"/>
    <w:rsid w:val="00963F8E"/>
    <w:rsid w:val="009A1B6B"/>
    <w:rsid w:val="009C0230"/>
    <w:rsid w:val="009E0165"/>
    <w:rsid w:val="00A4249A"/>
    <w:rsid w:val="00A556D4"/>
    <w:rsid w:val="00A564D4"/>
    <w:rsid w:val="00A96D74"/>
    <w:rsid w:val="00A97EFD"/>
    <w:rsid w:val="00AA199A"/>
    <w:rsid w:val="00AD6641"/>
    <w:rsid w:val="00B00A34"/>
    <w:rsid w:val="00B20637"/>
    <w:rsid w:val="00B22D88"/>
    <w:rsid w:val="00B25296"/>
    <w:rsid w:val="00B27AFD"/>
    <w:rsid w:val="00B27BAB"/>
    <w:rsid w:val="00B54E1A"/>
    <w:rsid w:val="00B554E4"/>
    <w:rsid w:val="00B869D3"/>
    <w:rsid w:val="00BB027D"/>
    <w:rsid w:val="00BB0B29"/>
    <w:rsid w:val="00BC289A"/>
    <w:rsid w:val="00BF2C83"/>
    <w:rsid w:val="00C049A5"/>
    <w:rsid w:val="00C107F3"/>
    <w:rsid w:val="00C56486"/>
    <w:rsid w:val="00C91A07"/>
    <w:rsid w:val="00CD0361"/>
    <w:rsid w:val="00D23A03"/>
    <w:rsid w:val="00D247CA"/>
    <w:rsid w:val="00D46989"/>
    <w:rsid w:val="00D64F1A"/>
    <w:rsid w:val="00D727A8"/>
    <w:rsid w:val="00D80DD2"/>
    <w:rsid w:val="00D81BD8"/>
    <w:rsid w:val="00DA0D21"/>
    <w:rsid w:val="00DC0796"/>
    <w:rsid w:val="00DC1823"/>
    <w:rsid w:val="00DD023D"/>
    <w:rsid w:val="00DD3490"/>
    <w:rsid w:val="00DE5964"/>
    <w:rsid w:val="00E24D48"/>
    <w:rsid w:val="00E2794B"/>
    <w:rsid w:val="00E332F9"/>
    <w:rsid w:val="00E44739"/>
    <w:rsid w:val="00E5032E"/>
    <w:rsid w:val="00E61B01"/>
    <w:rsid w:val="00EC0481"/>
    <w:rsid w:val="00ED15F1"/>
    <w:rsid w:val="00EF1B42"/>
    <w:rsid w:val="00F03B44"/>
    <w:rsid w:val="00F1701A"/>
    <w:rsid w:val="00F17643"/>
    <w:rsid w:val="00F2224B"/>
    <w:rsid w:val="00F25962"/>
    <w:rsid w:val="00F33477"/>
    <w:rsid w:val="00F552C0"/>
    <w:rsid w:val="00F60C44"/>
    <w:rsid w:val="00F749E4"/>
    <w:rsid w:val="00FA2FB7"/>
    <w:rsid w:val="00FB37B1"/>
    <w:rsid w:val="00FD140E"/>
    <w:rsid w:val="00FD1D65"/>
    <w:rsid w:val="00FE7BB8"/>
    <w:rsid w:val="00FF5F29"/>
    <w:rsid w:val="00FF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F667F"/>
    <w:pPr>
      <w:spacing w:after="0" w:line="240" w:lineRule="auto"/>
    </w:pPr>
    <w:rPr>
      <w:sz w:val="20"/>
      <w:szCs w:val="20"/>
    </w:rPr>
  </w:style>
  <w:style w:type="character" w:customStyle="1" w:styleId="a4">
    <w:name w:val="Текст сноски Знак"/>
    <w:basedOn w:val="a0"/>
    <w:link w:val="a3"/>
    <w:uiPriority w:val="99"/>
    <w:semiHidden/>
    <w:rsid w:val="004F667F"/>
    <w:rPr>
      <w:sz w:val="20"/>
      <w:szCs w:val="20"/>
    </w:rPr>
  </w:style>
  <w:style w:type="character" w:styleId="a5">
    <w:name w:val="Hyperlink"/>
    <w:uiPriority w:val="99"/>
    <w:rsid w:val="004F667F"/>
    <w:rPr>
      <w:color w:val="0000FF"/>
      <w:u w:val="single"/>
    </w:rPr>
  </w:style>
  <w:style w:type="character" w:styleId="a6">
    <w:name w:val="footnote reference"/>
    <w:rsid w:val="004F667F"/>
    <w:rPr>
      <w:vertAlign w:val="superscript"/>
    </w:rPr>
  </w:style>
  <w:style w:type="paragraph" w:styleId="a7">
    <w:name w:val="Balloon Text"/>
    <w:basedOn w:val="a"/>
    <w:link w:val="a8"/>
    <w:uiPriority w:val="99"/>
    <w:semiHidden/>
    <w:unhideWhenUsed/>
    <w:rsid w:val="008A65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A657B"/>
    <w:rPr>
      <w:rFonts w:ascii="Segoe UI" w:hAnsi="Segoe UI" w:cs="Segoe UI"/>
      <w:sz w:val="18"/>
      <w:szCs w:val="18"/>
    </w:rPr>
  </w:style>
  <w:style w:type="paragraph" w:styleId="a9">
    <w:name w:val="List Paragraph"/>
    <w:basedOn w:val="a"/>
    <w:uiPriority w:val="34"/>
    <w:qFormat/>
    <w:rsid w:val="008634A6"/>
    <w:pPr>
      <w:ind w:left="720"/>
      <w:contextualSpacing/>
    </w:pPr>
  </w:style>
  <w:style w:type="paragraph" w:styleId="aa">
    <w:name w:val="header"/>
    <w:basedOn w:val="a"/>
    <w:link w:val="ab"/>
    <w:uiPriority w:val="99"/>
    <w:unhideWhenUsed/>
    <w:rsid w:val="004E0F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E0F8E"/>
  </w:style>
  <w:style w:type="paragraph" w:styleId="ac">
    <w:name w:val="footer"/>
    <w:basedOn w:val="a"/>
    <w:link w:val="ad"/>
    <w:uiPriority w:val="99"/>
    <w:unhideWhenUsed/>
    <w:rsid w:val="004E0F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E0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F667F"/>
    <w:pPr>
      <w:spacing w:after="0" w:line="240" w:lineRule="auto"/>
    </w:pPr>
    <w:rPr>
      <w:sz w:val="20"/>
      <w:szCs w:val="20"/>
    </w:rPr>
  </w:style>
  <w:style w:type="character" w:customStyle="1" w:styleId="a4">
    <w:name w:val="Текст сноски Знак"/>
    <w:basedOn w:val="a0"/>
    <w:link w:val="a3"/>
    <w:uiPriority w:val="99"/>
    <w:semiHidden/>
    <w:rsid w:val="004F667F"/>
    <w:rPr>
      <w:sz w:val="20"/>
      <w:szCs w:val="20"/>
    </w:rPr>
  </w:style>
  <w:style w:type="character" w:styleId="a5">
    <w:name w:val="Hyperlink"/>
    <w:uiPriority w:val="99"/>
    <w:rsid w:val="004F667F"/>
    <w:rPr>
      <w:color w:val="0000FF"/>
      <w:u w:val="single"/>
    </w:rPr>
  </w:style>
  <w:style w:type="character" w:styleId="a6">
    <w:name w:val="footnote reference"/>
    <w:rsid w:val="004F667F"/>
    <w:rPr>
      <w:vertAlign w:val="superscript"/>
    </w:rPr>
  </w:style>
  <w:style w:type="paragraph" w:styleId="a7">
    <w:name w:val="Balloon Text"/>
    <w:basedOn w:val="a"/>
    <w:link w:val="a8"/>
    <w:uiPriority w:val="99"/>
    <w:semiHidden/>
    <w:unhideWhenUsed/>
    <w:rsid w:val="008A65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A657B"/>
    <w:rPr>
      <w:rFonts w:ascii="Segoe UI" w:hAnsi="Segoe UI" w:cs="Segoe UI"/>
      <w:sz w:val="18"/>
      <w:szCs w:val="18"/>
    </w:rPr>
  </w:style>
  <w:style w:type="paragraph" w:styleId="a9">
    <w:name w:val="List Paragraph"/>
    <w:basedOn w:val="a"/>
    <w:uiPriority w:val="34"/>
    <w:qFormat/>
    <w:rsid w:val="008634A6"/>
    <w:pPr>
      <w:ind w:left="720"/>
      <w:contextualSpacing/>
    </w:pPr>
  </w:style>
  <w:style w:type="paragraph" w:styleId="aa">
    <w:name w:val="header"/>
    <w:basedOn w:val="a"/>
    <w:link w:val="ab"/>
    <w:uiPriority w:val="99"/>
    <w:unhideWhenUsed/>
    <w:rsid w:val="004E0F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E0F8E"/>
  </w:style>
  <w:style w:type="paragraph" w:styleId="ac">
    <w:name w:val="footer"/>
    <w:basedOn w:val="a"/>
    <w:link w:val="ad"/>
    <w:uiPriority w:val="99"/>
    <w:unhideWhenUsed/>
    <w:rsid w:val="004E0F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E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125710">
      <w:bodyDiv w:val="1"/>
      <w:marLeft w:val="0"/>
      <w:marRight w:val="0"/>
      <w:marTop w:val="0"/>
      <w:marBottom w:val="0"/>
      <w:divBdr>
        <w:top w:val="none" w:sz="0" w:space="0" w:color="auto"/>
        <w:left w:val="none" w:sz="0" w:space="0" w:color="auto"/>
        <w:bottom w:val="none" w:sz="0" w:space="0" w:color="auto"/>
        <w:right w:val="none" w:sz="0" w:space="0" w:color="auto"/>
      </w:divBdr>
    </w:div>
    <w:div w:id="1253467996">
      <w:bodyDiv w:val="1"/>
      <w:marLeft w:val="0"/>
      <w:marRight w:val="0"/>
      <w:marTop w:val="0"/>
      <w:marBottom w:val="0"/>
      <w:divBdr>
        <w:top w:val="none" w:sz="0" w:space="0" w:color="auto"/>
        <w:left w:val="none" w:sz="0" w:space="0" w:color="auto"/>
        <w:bottom w:val="none" w:sz="0" w:space="0" w:color="auto"/>
        <w:right w:val="none" w:sz="0" w:space="0" w:color="auto"/>
      </w:divBdr>
    </w:div>
    <w:div w:id="13844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638F-DA71-454A-9B5A-B8E32B64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11</Pages>
  <Words>5154</Words>
  <Characters>29383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DOC-MARKER-OVTE0BWBJPoJ2WCe8JcXZQ</dc:description>
  <cp:lastModifiedBy>003</cp:lastModifiedBy>
  <cp:revision>103</cp:revision>
  <cp:lastPrinted>2026-06-26T07:34:00Z</cp:lastPrinted>
  <dcterms:created xsi:type="dcterms:W3CDTF">2019-04-05T11:34:00Z</dcterms:created>
  <dcterms:modified xsi:type="dcterms:W3CDTF">2026-07-02T06:41:00Z</dcterms:modified>
</cp:coreProperties>
</file>