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770AF7">
      <w:pPr>
        <w:pStyle w:val="5"/>
        <w:spacing w:before="0" w:after="0"/>
        <w:ind w:right="-284" w:hanging="142"/>
        <w:jc w:val="center"/>
        <w:rPr>
          <w:rFonts w:ascii="Times New Roman" w:hAnsi="Times New Roman" w:cs="Times New Roman"/>
        </w:rPr>
      </w:pPr>
      <w:r>
        <w:rPr>
          <w:rFonts w:ascii="Times New Roman" w:hAnsi="Times New Roman" w:cs="Times New Roman"/>
        </w:rPr>
        <w:t>Техническое зад‌‌​‌⁠‌‌﻿​​​​‌﻿‌⁠‍﻿‍﻿⁠﻿​﻿⁠﻿‌‍​​‍​⁠‌‌﻿‍​﻿﻿‌‌‍‍ание</w:t>
      </w:r>
    </w:p>
    <w:p w14:paraId="629AA74E" w14:textId="0A1B335A" w:rsidR="005C763A" w:rsidRPr="00A401BC" w:rsidRDefault="00F72E06" w:rsidP="00A401BC">
      <w:pPr>
        <w:pStyle w:val="docdata"/>
        <w:spacing w:before="0" w:beforeAutospacing="0" w:after="0" w:afterAutospacing="0"/>
        <w:ind w:right="-284" w:hanging="142"/>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w:t>
      </w:r>
      <w:r w:rsidR="007C1522" w:rsidRPr="007C1522">
        <w:rPr>
          <w:b/>
          <w:bCs/>
          <w:color w:val="000000"/>
          <w:sz w:val="22"/>
          <w:szCs w:val="22"/>
        </w:rPr>
        <w:t xml:space="preserve">по </w:t>
      </w:r>
      <w:bookmarkStart w:id="1" w:name="_Hlk173489507"/>
      <w:r w:rsidR="00A401BC">
        <w:rPr>
          <w:b/>
          <w:bCs/>
          <w:color w:val="000000"/>
          <w:sz w:val="22"/>
          <w:szCs w:val="22"/>
        </w:rPr>
        <w:t>м</w:t>
      </w:r>
      <w:r w:rsidR="00A401BC" w:rsidRPr="00A401BC">
        <w:rPr>
          <w:b/>
          <w:bCs/>
          <w:color w:val="000000"/>
          <w:sz w:val="22"/>
          <w:szCs w:val="22"/>
        </w:rPr>
        <w:t>онтажны</w:t>
      </w:r>
      <w:r w:rsidR="00A401BC">
        <w:rPr>
          <w:b/>
          <w:bCs/>
          <w:color w:val="000000"/>
          <w:sz w:val="22"/>
          <w:szCs w:val="22"/>
        </w:rPr>
        <w:t>м</w:t>
      </w:r>
      <w:r w:rsidR="00A401BC" w:rsidRPr="00A401BC">
        <w:rPr>
          <w:b/>
          <w:bCs/>
          <w:color w:val="000000"/>
          <w:sz w:val="22"/>
          <w:szCs w:val="22"/>
        </w:rPr>
        <w:t>, пусконаладочны</w:t>
      </w:r>
      <w:r w:rsidR="00A401BC">
        <w:rPr>
          <w:b/>
          <w:bCs/>
          <w:color w:val="000000"/>
          <w:sz w:val="22"/>
          <w:szCs w:val="22"/>
        </w:rPr>
        <w:t>м</w:t>
      </w:r>
      <w:r w:rsidR="00A401BC" w:rsidRPr="00A401BC">
        <w:rPr>
          <w:b/>
          <w:bCs/>
          <w:color w:val="000000"/>
          <w:sz w:val="22"/>
          <w:szCs w:val="22"/>
        </w:rPr>
        <w:t xml:space="preserve"> работы системы пожарной сигнализации, системы оповещения и управления эвакуацией по адресу: Новгородская область, </w:t>
      </w:r>
      <w:proofErr w:type="spellStart"/>
      <w:r w:rsidR="00A401BC" w:rsidRPr="00A401BC">
        <w:rPr>
          <w:b/>
          <w:bCs/>
          <w:color w:val="000000"/>
          <w:sz w:val="22"/>
          <w:szCs w:val="22"/>
        </w:rPr>
        <w:t>Парфинский</w:t>
      </w:r>
      <w:proofErr w:type="spellEnd"/>
      <w:r w:rsidR="00A401BC" w:rsidRPr="00A401BC">
        <w:rPr>
          <w:b/>
          <w:bCs/>
          <w:color w:val="000000"/>
          <w:sz w:val="22"/>
          <w:szCs w:val="22"/>
        </w:rPr>
        <w:t xml:space="preserve"> р-он, п. Пола, ул. Советская, д. 33</w:t>
      </w:r>
      <w:bookmarkEnd w:id="1"/>
    </w:p>
    <w:p w14:paraId="47A42200" w14:textId="5009F298" w:rsidR="005C763A" w:rsidRDefault="00F72E06" w:rsidP="00A401BC">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A401BC" w:rsidRPr="00A401BC">
        <w:rPr>
          <w:rFonts w:ascii="Times New Roman" w:hAnsi="Times New Roman"/>
          <w:bCs/>
          <w:sz w:val="22"/>
          <w:szCs w:val="22"/>
        </w:rPr>
        <w:t xml:space="preserve">Монтажные, пусконаладочные работы системы пожарной сигнализации, системы оповещения и управления эвакуацией по адресу: Новгородская область, </w:t>
      </w:r>
      <w:proofErr w:type="spellStart"/>
      <w:r w:rsidR="00A401BC" w:rsidRPr="00A401BC">
        <w:rPr>
          <w:rFonts w:ascii="Times New Roman" w:hAnsi="Times New Roman"/>
          <w:bCs/>
          <w:sz w:val="22"/>
          <w:szCs w:val="22"/>
        </w:rPr>
        <w:t>Парфинский</w:t>
      </w:r>
      <w:proofErr w:type="spellEnd"/>
      <w:r w:rsidR="00A401BC" w:rsidRPr="00A401BC">
        <w:rPr>
          <w:rFonts w:ascii="Times New Roman" w:hAnsi="Times New Roman"/>
          <w:bCs/>
          <w:sz w:val="22"/>
          <w:szCs w:val="22"/>
        </w:rPr>
        <w:t xml:space="preserve"> р-он, п. Пола, ул. Советская, д. 33</w:t>
      </w:r>
    </w:p>
    <w:p w14:paraId="0DB091A6" w14:textId="07113418" w:rsidR="0018340C" w:rsidRDefault="0018340C" w:rsidP="00A401BC">
      <w:pPr>
        <w:pStyle w:val="af6"/>
        <w:spacing w:after="0" w:line="276" w:lineRule="auto"/>
        <w:ind w:left="-142" w:right="-143"/>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A401BC" w:rsidRPr="00A401BC">
        <w:rPr>
          <w:rFonts w:ascii="Times New Roman" w:hAnsi="Times New Roman"/>
          <w:color w:val="000000"/>
          <w:sz w:val="22"/>
          <w:szCs w:val="22"/>
        </w:rPr>
        <w:t>43.21.10.140</w:t>
      </w:r>
      <w:r w:rsidR="00A401BC">
        <w:rPr>
          <w:rFonts w:ascii="Times New Roman" w:hAnsi="Times New Roman"/>
          <w:color w:val="000000"/>
          <w:sz w:val="22"/>
          <w:szCs w:val="22"/>
        </w:rPr>
        <w:t xml:space="preserve"> </w:t>
      </w:r>
      <w:r w:rsidR="00A401BC" w:rsidRPr="00A401BC">
        <w:rPr>
          <w:rFonts w:ascii="Times New Roman" w:hAnsi="Times New Roman"/>
          <w:color w:val="000000"/>
          <w:sz w:val="22"/>
          <w:szCs w:val="22"/>
        </w:rPr>
        <w:t>Работы по монтажу систем пожарной сигнализации и охранной сигнализации</w:t>
      </w:r>
    </w:p>
    <w:p w14:paraId="6505D4F3" w14:textId="35102690" w:rsidR="0077546B" w:rsidRDefault="00F72E06" w:rsidP="00A401BC">
      <w:pPr>
        <w:pStyle w:val="af6"/>
        <w:spacing w:after="0" w:line="276" w:lineRule="auto"/>
        <w:ind w:left="-142" w:right="-143"/>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A401BC">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A401BC">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26C9C7ED" w:rsidR="0077546B" w:rsidRPr="00F054CF"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3. Место выполнения работ</w:t>
      </w:r>
      <w:r w:rsidRPr="00D722EA">
        <w:rPr>
          <w:rFonts w:ascii="Times New Roman" w:hAnsi="Times New Roman"/>
          <w:b/>
          <w:sz w:val="22"/>
          <w:szCs w:val="22"/>
        </w:rPr>
        <w:t xml:space="preserve">: </w:t>
      </w:r>
      <w:r w:rsidR="00F054CF" w:rsidRPr="00F054CF">
        <w:rPr>
          <w:rFonts w:ascii="Times New Roman" w:hAnsi="Times New Roman"/>
          <w:bCs/>
          <w:sz w:val="22"/>
          <w:szCs w:val="22"/>
        </w:rPr>
        <w:t xml:space="preserve">175140, Россия, Новгородская обл., </w:t>
      </w:r>
      <w:proofErr w:type="spellStart"/>
      <w:r w:rsidR="00F054CF" w:rsidRPr="00F054CF">
        <w:rPr>
          <w:rFonts w:ascii="Times New Roman" w:hAnsi="Times New Roman"/>
          <w:bCs/>
          <w:sz w:val="22"/>
          <w:szCs w:val="22"/>
        </w:rPr>
        <w:t>Парфинский</w:t>
      </w:r>
      <w:proofErr w:type="spellEnd"/>
      <w:r w:rsidR="00F054CF" w:rsidRPr="00F054CF">
        <w:rPr>
          <w:rFonts w:ascii="Times New Roman" w:hAnsi="Times New Roman"/>
          <w:bCs/>
          <w:sz w:val="22"/>
          <w:szCs w:val="22"/>
        </w:rPr>
        <w:t xml:space="preserve"> р-н, п. Пола, ул. Советская, 33</w:t>
      </w:r>
    </w:p>
    <w:p w14:paraId="08F427BB" w14:textId="4F98C476"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sidRPr="00D722EA">
        <w:rPr>
          <w:rFonts w:ascii="Times New Roman" w:hAnsi="Times New Roman"/>
          <w:b/>
          <w:sz w:val="22"/>
          <w:szCs w:val="22"/>
        </w:rPr>
        <w:t xml:space="preserve">: </w:t>
      </w:r>
      <w:r w:rsidR="00F054CF" w:rsidRPr="00F054CF">
        <w:rPr>
          <w:rFonts w:ascii="Times New Roman" w:hAnsi="Times New Roman"/>
          <w:bCs/>
          <w:sz w:val="22"/>
          <w:szCs w:val="22"/>
        </w:rPr>
        <w:t>с момента заключения договора по 25.08.2026 г.</w:t>
      </w:r>
    </w:p>
    <w:p w14:paraId="19A4DD38"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rsidP="00770AF7">
      <w:pPr>
        <w:spacing w:line="276" w:lineRule="auto"/>
        <w:ind w:left="-142" w:right="-143"/>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rsidP="00770AF7">
      <w:pPr>
        <w:spacing w:line="276" w:lineRule="auto"/>
        <w:ind w:left="-142" w:right="-143"/>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rsidP="00770AF7">
      <w:pPr>
        <w:spacing w:line="276" w:lineRule="auto"/>
        <w:ind w:left="-142" w:right="-143"/>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rsidP="00770AF7">
      <w:pPr>
        <w:spacing w:line="276" w:lineRule="auto"/>
        <w:ind w:left="-142" w:right="-143"/>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rsidP="00770AF7">
      <w:pPr>
        <w:spacing w:line="276" w:lineRule="auto"/>
        <w:ind w:left="-142" w:right="-143"/>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rsidP="00770AF7">
      <w:pPr>
        <w:spacing w:line="276" w:lineRule="auto"/>
        <w:ind w:left="-142" w:right="-143"/>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rsidP="00770AF7">
      <w:pPr>
        <w:spacing w:line="276" w:lineRule="auto"/>
        <w:ind w:left="-142" w:right="-143"/>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rsidP="0077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rsidP="00770AF7">
      <w:pPr>
        <w:spacing w:line="276" w:lineRule="auto"/>
        <w:ind w:left="-142" w:right="-143"/>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rsidP="000446F2">
      <w:pPr>
        <w:spacing w:line="276" w:lineRule="auto"/>
        <w:ind w:left="-142" w:right="-143"/>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rsidP="000446F2">
      <w:pPr>
        <w:pStyle w:val="1"/>
        <w:shd w:val="clear" w:color="auto" w:fill="FFFFFF"/>
        <w:spacing w:before="0" w:beforeAutospacing="0" w:after="0" w:afterAutospacing="0" w:line="276" w:lineRule="auto"/>
        <w:ind w:left="-142" w:right="-143"/>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3F87E2A6" w:rsidR="0077546B" w:rsidRDefault="00F72E06" w:rsidP="000446F2">
      <w:pPr>
        <w:spacing w:line="276" w:lineRule="auto"/>
        <w:ind w:left="-142" w:right="-143"/>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50ED2212" w14:textId="77777777" w:rsidR="00CF039D" w:rsidRPr="00CF039D" w:rsidRDefault="00CF039D" w:rsidP="00F82D5A">
      <w:pPr>
        <w:spacing w:line="276" w:lineRule="auto"/>
        <w:ind w:left="-142" w:right="-143"/>
        <w:jc w:val="both"/>
        <w:rPr>
          <w:rFonts w:ascii="Times New Roman" w:hAnsi="Times New Roman"/>
          <w:sz w:val="22"/>
          <w:szCs w:val="22"/>
          <w:shd w:val="clear" w:color="auto" w:fill="FFFFFF"/>
        </w:rPr>
      </w:pPr>
      <w:r w:rsidRPr="00CF039D">
        <w:rPr>
          <w:rFonts w:ascii="Times New Roman" w:hAnsi="Times New Roman"/>
          <w:sz w:val="22"/>
          <w:szCs w:val="22"/>
          <w:shd w:val="clear" w:color="auto" w:fill="FFFFFF"/>
        </w:rPr>
        <w:t>- Все предусмотренные работы производятся в соответствии с РД 78.145-93 «Системы и комплексы охранной, пожарной и охранно-пожарной сигнализации. Правила производства и приемки работ».</w:t>
      </w:r>
    </w:p>
    <w:p w14:paraId="5B0ED737" w14:textId="3440E914" w:rsidR="00CF039D" w:rsidRDefault="00CF039D" w:rsidP="00CF039D">
      <w:pPr>
        <w:spacing w:line="276" w:lineRule="auto"/>
        <w:ind w:left="-142" w:right="-143"/>
        <w:jc w:val="both"/>
        <w:rPr>
          <w:rFonts w:ascii="Times New Roman" w:hAnsi="Times New Roman"/>
          <w:sz w:val="22"/>
          <w:szCs w:val="22"/>
          <w:shd w:val="clear" w:color="auto" w:fill="FFFFFF"/>
        </w:rPr>
      </w:pPr>
      <w:r w:rsidRPr="00CF039D">
        <w:rPr>
          <w:rFonts w:ascii="Times New Roman" w:hAnsi="Times New Roman"/>
          <w:sz w:val="22"/>
          <w:szCs w:val="22"/>
          <w:shd w:val="clear" w:color="auto" w:fill="FFFFFF"/>
        </w:rPr>
        <w:t>Работы должны быть выполнены с соблюдением следующих стандартов и правил:</w:t>
      </w:r>
    </w:p>
    <w:p w14:paraId="19F89C72" w14:textId="77777777" w:rsidR="00CF039D" w:rsidRPr="00CF039D" w:rsidRDefault="00CF039D" w:rsidP="00CF039D">
      <w:pPr>
        <w:spacing w:line="276" w:lineRule="auto"/>
        <w:ind w:left="-142" w:right="-143"/>
        <w:jc w:val="both"/>
        <w:rPr>
          <w:rFonts w:ascii="Times New Roman" w:hAnsi="Times New Roman"/>
          <w:sz w:val="22"/>
          <w:szCs w:val="22"/>
          <w:shd w:val="clear" w:color="auto" w:fill="FFFFFF"/>
        </w:rPr>
      </w:pPr>
      <w:r w:rsidRPr="00CF039D">
        <w:rPr>
          <w:rFonts w:ascii="Times New Roman" w:hAnsi="Times New Roman"/>
          <w:sz w:val="22"/>
          <w:szCs w:val="22"/>
          <w:shd w:val="clear" w:color="auto" w:fill="FFFFFF"/>
        </w:rPr>
        <w:t>- СП 78.13330.2012 «Свод правил. Автомобильные дороги. Актуализированная редакция СНиП 3.06.03-85»;</w:t>
      </w:r>
    </w:p>
    <w:p w14:paraId="7534B63B" w14:textId="71966F91" w:rsidR="00CF039D" w:rsidRDefault="00CF039D" w:rsidP="00CF039D">
      <w:pPr>
        <w:spacing w:line="276" w:lineRule="auto"/>
        <w:ind w:left="-142" w:right="-143"/>
        <w:jc w:val="both"/>
        <w:rPr>
          <w:rFonts w:ascii="Times New Roman" w:hAnsi="Times New Roman"/>
          <w:sz w:val="22"/>
          <w:szCs w:val="22"/>
          <w:shd w:val="clear" w:color="auto" w:fill="FFFFFF"/>
        </w:rPr>
      </w:pPr>
      <w:r w:rsidRPr="00CF039D">
        <w:rPr>
          <w:rFonts w:ascii="Times New Roman" w:hAnsi="Times New Roman"/>
          <w:sz w:val="22"/>
          <w:szCs w:val="22"/>
          <w:shd w:val="clear" w:color="auto" w:fill="FFFFFF"/>
        </w:rPr>
        <w:t>- СП 82.13330.2016 «Свод правил. Благоустройство территорий. Актуализированная редакция СНиП III-10-75»;</w:t>
      </w:r>
    </w:p>
    <w:p w14:paraId="7B026C7B" w14:textId="588104CB" w:rsidR="007563B8" w:rsidRDefault="007563B8" w:rsidP="000446F2">
      <w:pPr>
        <w:widowControl/>
        <w:spacing w:line="276" w:lineRule="auto"/>
        <w:ind w:left="-142" w:right="-143"/>
        <w:jc w:val="both"/>
        <w:rPr>
          <w:rFonts w:ascii="Times New Roman" w:eastAsia="Calibri" w:hAnsi="Times New Roman"/>
          <w:sz w:val="22"/>
          <w:szCs w:val="22"/>
          <w:lang w:eastAsia="en-US"/>
        </w:rPr>
      </w:pPr>
      <w:r w:rsidRPr="007563B8">
        <w:rPr>
          <w:rFonts w:ascii="Times New Roman" w:eastAsia="Calibri" w:hAnsi="Times New Roman"/>
          <w:sz w:val="22"/>
          <w:szCs w:val="22"/>
          <w:lang w:eastAsia="en-US"/>
        </w:rPr>
        <w:t>- СП 76.13330.2016 «Электротехнические устройства.»</w:t>
      </w:r>
      <w:r>
        <w:rPr>
          <w:rFonts w:ascii="Times New Roman" w:eastAsia="Calibri" w:hAnsi="Times New Roman"/>
          <w:sz w:val="22"/>
          <w:szCs w:val="22"/>
          <w:lang w:eastAsia="en-US"/>
        </w:rPr>
        <w:t>;</w:t>
      </w:r>
    </w:p>
    <w:p w14:paraId="2A5A727B" w14:textId="444AB820" w:rsidR="007563B8" w:rsidRDefault="007563B8"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7563B8">
        <w:rPr>
          <w:rFonts w:ascii="Times New Roman" w:eastAsia="Calibri" w:hAnsi="Times New Roman"/>
          <w:sz w:val="22"/>
          <w:szCs w:val="22"/>
          <w:lang w:eastAsia="en-US"/>
        </w:rPr>
        <w:t>СП 134.13330.2022 «Системы электросвязи зданий и сооружений. Основные положения проектирования»</w:t>
      </w:r>
      <w:r>
        <w:rPr>
          <w:rFonts w:ascii="Times New Roman" w:eastAsia="Calibri" w:hAnsi="Times New Roman"/>
          <w:sz w:val="22"/>
          <w:szCs w:val="22"/>
          <w:lang w:eastAsia="en-US"/>
        </w:rPr>
        <w:t>;</w:t>
      </w:r>
    </w:p>
    <w:p w14:paraId="018676E0" w14:textId="4041ECCD" w:rsidR="00474CB3" w:rsidRDefault="00474CB3"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474CB3">
        <w:rPr>
          <w:rFonts w:ascii="Times New Roman" w:eastAsia="Calibri" w:hAnsi="Times New Roman"/>
          <w:sz w:val="22"/>
          <w:szCs w:val="22"/>
          <w:lang w:eastAsia="en-US"/>
        </w:rPr>
        <w:t>СП 77.13330.2016 «Системы автоматизации»</w:t>
      </w:r>
    </w:p>
    <w:p w14:paraId="146E335A" w14:textId="32888507" w:rsidR="00F054CF" w:rsidRPr="00F054CF" w:rsidRDefault="00F054CF" w:rsidP="00F054CF">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Н</w:t>
      </w:r>
      <w:r w:rsidRPr="00F054CF">
        <w:rPr>
          <w:rFonts w:ascii="Times New Roman" w:eastAsia="Calibri" w:hAnsi="Times New Roman"/>
          <w:sz w:val="22"/>
          <w:szCs w:val="22"/>
          <w:lang w:eastAsia="en-US"/>
        </w:rPr>
        <w:t xml:space="preserve">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62B4C388" w14:textId="77777777" w:rsidR="00F054CF" w:rsidRPr="00F054CF" w:rsidRDefault="00F054CF" w:rsidP="00F054CF">
      <w:pPr>
        <w:widowControl/>
        <w:spacing w:line="276" w:lineRule="auto"/>
        <w:ind w:left="-142" w:right="-143"/>
        <w:jc w:val="both"/>
        <w:rPr>
          <w:rFonts w:ascii="Times New Roman" w:eastAsia="Calibri" w:hAnsi="Times New Roman"/>
          <w:sz w:val="22"/>
          <w:szCs w:val="22"/>
          <w:lang w:eastAsia="en-US"/>
        </w:rPr>
      </w:pPr>
      <w:r w:rsidRPr="00F054CF">
        <w:rPr>
          <w:rFonts w:ascii="Times New Roman" w:eastAsia="Calibri" w:hAnsi="Times New Roman"/>
          <w:sz w:val="22"/>
          <w:szCs w:val="22"/>
          <w:lang w:eastAsia="en-U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BBE2F51" w14:textId="77777777" w:rsidR="00F054CF" w:rsidRPr="00F054CF" w:rsidRDefault="00F054CF" w:rsidP="00F054CF">
      <w:pPr>
        <w:widowControl/>
        <w:spacing w:line="276" w:lineRule="auto"/>
        <w:ind w:left="-142" w:right="-143"/>
        <w:jc w:val="both"/>
        <w:rPr>
          <w:rFonts w:ascii="Times New Roman" w:eastAsia="Calibri" w:hAnsi="Times New Roman"/>
          <w:sz w:val="22"/>
          <w:szCs w:val="22"/>
          <w:lang w:eastAsia="en-US"/>
        </w:rPr>
      </w:pPr>
      <w:r w:rsidRPr="00F054CF">
        <w:rPr>
          <w:rFonts w:ascii="Times New Roman" w:eastAsia="Calibri" w:hAnsi="Times New Roman"/>
          <w:sz w:val="22"/>
          <w:szCs w:val="22"/>
          <w:lang w:eastAsia="en-U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06E5B6ED" w14:textId="326B33BD" w:rsidR="00F054CF" w:rsidRDefault="00F054CF" w:rsidP="00F054CF">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lastRenderedPageBreak/>
        <w:t xml:space="preserve">- </w:t>
      </w:r>
      <w:r w:rsidRPr="00F054CF">
        <w:rPr>
          <w:rFonts w:ascii="Times New Roman" w:eastAsia="Calibri" w:hAnsi="Times New Roman"/>
          <w:sz w:val="22"/>
          <w:szCs w:val="22"/>
          <w:lang w:eastAsia="en-U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41B81DA8" w14:textId="2CD2DB3A" w:rsidR="0077546B" w:rsidRDefault="00F72E06" w:rsidP="000446F2">
      <w:pPr>
        <w:widowControl/>
        <w:spacing w:line="276" w:lineRule="auto"/>
        <w:ind w:left="-142" w:right="-143"/>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rsidP="000446F2">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0446F2">
      <w:pPr>
        <w:tabs>
          <w:tab w:val="center" w:pos="567"/>
        </w:tabs>
        <w:spacing w:line="276" w:lineRule="auto"/>
        <w:ind w:left="-142" w:right="-143"/>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9365CEB" w:rsidR="0077546B" w:rsidRDefault="00F72E06" w:rsidP="00770AF7">
      <w:pPr>
        <w:spacing w:line="276" w:lineRule="auto"/>
        <w:ind w:left="-142" w:right="-143"/>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D722EA">
        <w:rPr>
          <w:rFonts w:ascii="Times New Roman" w:hAnsi="Times New Roman"/>
          <w:sz w:val="22"/>
          <w:szCs w:val="22"/>
        </w:rPr>
        <w:t>выполненны</w:t>
      </w:r>
      <w:r w:rsidR="00A16A1B" w:rsidRPr="00D722EA">
        <w:rPr>
          <w:rFonts w:ascii="Times New Roman" w:hAnsi="Times New Roman"/>
          <w:sz w:val="22"/>
          <w:szCs w:val="22"/>
        </w:rPr>
        <w:t>е работы по</w:t>
      </w:r>
      <w:r w:rsidR="003E1A2F">
        <w:rPr>
          <w:rFonts w:ascii="Times New Roman" w:hAnsi="Times New Roman"/>
          <w:sz w:val="22"/>
          <w:szCs w:val="22"/>
        </w:rPr>
        <w:t xml:space="preserve"> </w:t>
      </w:r>
      <w:r w:rsidR="00F054CF" w:rsidRPr="00F054CF">
        <w:rPr>
          <w:rFonts w:ascii="Times New Roman" w:hAnsi="Times New Roman"/>
          <w:sz w:val="22"/>
          <w:szCs w:val="22"/>
        </w:rPr>
        <w:t>монтажным, пусконаладочным работы системы пожарной сигнализации, системы оповещения и управления эвакуацией</w:t>
      </w:r>
      <w:r w:rsidR="00F054CF">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rsidP="00770AF7">
      <w:pPr>
        <w:tabs>
          <w:tab w:val="center" w:pos="567"/>
        </w:tabs>
        <w:spacing w:line="276" w:lineRule="auto"/>
        <w:ind w:left="-142" w:right="-143"/>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770AF7">
      <w:pPr>
        <w:spacing w:line="276" w:lineRule="auto"/>
        <w:ind w:left="-142" w:right="-143"/>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770AF7">
      <w:pPr>
        <w:pStyle w:val="af8"/>
        <w:spacing w:line="276" w:lineRule="auto"/>
        <w:ind w:left="-142" w:right="-143"/>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770AF7">
      <w:pPr>
        <w:pStyle w:val="af8"/>
        <w:spacing w:line="276" w:lineRule="auto"/>
        <w:ind w:left="-142" w:right="-143"/>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770AF7">
      <w:pPr>
        <w:pStyle w:val="af8"/>
        <w:spacing w:line="276" w:lineRule="auto"/>
        <w:ind w:left="-142" w:right="-143"/>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770AF7">
      <w:pPr>
        <w:pStyle w:val="af8"/>
        <w:spacing w:line="276" w:lineRule="auto"/>
        <w:ind w:left="-142" w:right="-143"/>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770AF7">
      <w:pPr>
        <w:pStyle w:val="af8"/>
        <w:spacing w:line="276" w:lineRule="auto"/>
        <w:ind w:left="-142" w:right="-143"/>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770AF7">
      <w:pPr>
        <w:spacing w:line="276" w:lineRule="auto"/>
        <w:ind w:left="-142" w:right="-143"/>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21257A10" w:rsidR="0077546B" w:rsidRDefault="00F72E06" w:rsidP="00770AF7">
      <w:pPr>
        <w:spacing w:line="276" w:lineRule="auto"/>
        <w:ind w:left="-142" w:right="-143"/>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 xml:space="preserve">9.8. В соответствии с условиями Договора гарантийный срок на выполненные работы – </w:t>
      </w:r>
      <w:r w:rsidRPr="00D722EA">
        <w:rPr>
          <w:rFonts w:ascii="Times New Roman" w:eastAsia="SimSun" w:hAnsi="Times New Roman"/>
          <w:sz w:val="22"/>
          <w:szCs w:val="22"/>
          <w:lang w:eastAsia="hi-IN" w:bidi="hi-IN"/>
        </w:rPr>
        <w:t xml:space="preserve">не менее </w:t>
      </w:r>
      <w:r w:rsidR="00F054CF">
        <w:rPr>
          <w:rFonts w:ascii="Times New Roman" w:eastAsia="SimSun" w:hAnsi="Times New Roman"/>
          <w:sz w:val="22"/>
          <w:szCs w:val="22"/>
          <w:lang w:eastAsia="hi-IN" w:bidi="hi-IN"/>
        </w:rPr>
        <w:t>36</w:t>
      </w:r>
      <w:r w:rsidRPr="00D722EA">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 MKR-1350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43C9D" w14:textId="77777777" w:rsidR="002123BD" w:rsidRDefault="002123BD">
      <w:r>
        <w:separator/>
      </w:r>
    </w:p>
  </w:endnote>
  <w:endnote w:type="continuationSeparator" w:id="0">
    <w:p w14:paraId="577BD43D" w14:textId="77777777" w:rsidR="002123BD" w:rsidRDefault="0021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6EB9D" w14:textId="77777777" w:rsidR="002123BD" w:rsidRDefault="002123BD">
      <w:r>
        <w:separator/>
      </w:r>
    </w:p>
  </w:footnote>
  <w:footnote w:type="continuationSeparator" w:id="0">
    <w:p w14:paraId="3E3CDACC" w14:textId="77777777" w:rsidR="002123BD" w:rsidRDefault="00212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446F2"/>
    <w:rsid w:val="0018340C"/>
    <w:rsid w:val="001E2DBC"/>
    <w:rsid w:val="002123BD"/>
    <w:rsid w:val="00285834"/>
    <w:rsid w:val="002949BF"/>
    <w:rsid w:val="00302193"/>
    <w:rsid w:val="003049D1"/>
    <w:rsid w:val="0035349F"/>
    <w:rsid w:val="00365D84"/>
    <w:rsid w:val="003B0124"/>
    <w:rsid w:val="003B5C8F"/>
    <w:rsid w:val="003E1A2F"/>
    <w:rsid w:val="003F619E"/>
    <w:rsid w:val="00474CB3"/>
    <w:rsid w:val="004B50CB"/>
    <w:rsid w:val="00535704"/>
    <w:rsid w:val="00546213"/>
    <w:rsid w:val="005769F3"/>
    <w:rsid w:val="005C763A"/>
    <w:rsid w:val="006A06D3"/>
    <w:rsid w:val="0075480F"/>
    <w:rsid w:val="007563B8"/>
    <w:rsid w:val="00770AF7"/>
    <w:rsid w:val="0077546B"/>
    <w:rsid w:val="007C1522"/>
    <w:rsid w:val="007E2706"/>
    <w:rsid w:val="00805877"/>
    <w:rsid w:val="00837780"/>
    <w:rsid w:val="009C7A90"/>
    <w:rsid w:val="00A16A1B"/>
    <w:rsid w:val="00A401BC"/>
    <w:rsid w:val="00AC6EB8"/>
    <w:rsid w:val="00AF35C4"/>
    <w:rsid w:val="00BC2E78"/>
    <w:rsid w:val="00C378E9"/>
    <w:rsid w:val="00C61CF8"/>
    <w:rsid w:val="00C7473A"/>
    <w:rsid w:val="00CF039D"/>
    <w:rsid w:val="00D0045F"/>
    <w:rsid w:val="00D04144"/>
    <w:rsid w:val="00D27542"/>
    <w:rsid w:val="00D722EA"/>
    <w:rsid w:val="00D8787A"/>
    <w:rsid w:val="00D91BE8"/>
    <w:rsid w:val="00DB67AB"/>
    <w:rsid w:val="00DE1EE9"/>
    <w:rsid w:val="00DF3BB7"/>
    <w:rsid w:val="00E06A1C"/>
    <w:rsid w:val="00EA5411"/>
    <w:rsid w:val="00EF4CAA"/>
    <w:rsid w:val="00F054CF"/>
    <w:rsid w:val="00F72E06"/>
    <w:rsid w:val="00F82D5A"/>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2224</Words>
  <Characters>12680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DOC-MARKER-fehFPZF1GLMEHqURhAWIaw</dc:description>
  <dc:creator>Admin</dc:creator>
  <cp:lastModifiedBy>Искандер Мухтаров Равилевич</cp:lastModifiedBy>
  <cp:revision>4</cp:revision>
  <dcterms:created xsi:type="dcterms:W3CDTF">2026-07-09T10:20:00Z</dcterms:created>
  <dcterms:modified xsi:type="dcterms:W3CDTF">2026-07-09T10:25:00Z</dcterms:modified>
</cp:coreProperties>
</file>