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3340" w14:textId="365AAE8E" w:rsidR="002A7311" w:rsidRDefault="002A7311" w:rsidP="00F12692">
      <w:pPr>
        <w:pStyle w:val="aa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p w14:paraId="55856798" w14:textId="77777777" w:rsidR="002A7311" w:rsidRDefault="002A7311" w:rsidP="00F12692">
      <w:pPr>
        <w:pStyle w:val="aa"/>
        <w:suppressAutoHyphens/>
        <w:ind w:firstLine="567"/>
        <w:rPr>
          <w:sz w:val="24"/>
          <w:szCs w:val="24"/>
        </w:rPr>
      </w:pPr>
    </w:p>
    <w:p w14:paraId="09BD6ADE" w14:textId="4FED1682" w:rsidR="00947319" w:rsidRPr="00AB5A04" w:rsidRDefault="00947319" w:rsidP="00F12692">
      <w:pPr>
        <w:pStyle w:val="aa"/>
        <w:suppressAutoHyphens/>
        <w:ind w:firstLine="567"/>
        <w:rPr>
          <w:sz w:val="24"/>
          <w:szCs w:val="24"/>
        </w:rPr>
      </w:pPr>
      <w:r w:rsidRPr="00516510">
        <w:rPr>
          <w:sz w:val="24"/>
          <w:szCs w:val="24"/>
        </w:rPr>
        <w:t>ДОГОВОР ОКАЗАНИЯ УСЛУГ №</w:t>
      </w:r>
      <w:r w:rsidR="008F22FD">
        <w:rPr>
          <w:sz w:val="24"/>
          <w:szCs w:val="24"/>
        </w:rPr>
        <w:t xml:space="preserve"> </w:t>
      </w:r>
      <w:r w:rsidR="00245945">
        <w:rPr>
          <w:sz w:val="24"/>
          <w:szCs w:val="24"/>
        </w:rPr>
        <w:t>__________</w:t>
      </w:r>
    </w:p>
    <w:p w14:paraId="42B97A93" w14:textId="77777777" w:rsidR="00947319" w:rsidRPr="00AB5A04" w:rsidRDefault="00947319" w:rsidP="00F12692">
      <w:pPr>
        <w:pStyle w:val="aa"/>
        <w:suppressAutoHyphens/>
        <w:ind w:firstLine="567"/>
        <w:jc w:val="both"/>
        <w:rPr>
          <w:sz w:val="24"/>
          <w:szCs w:val="24"/>
        </w:rPr>
      </w:pPr>
    </w:p>
    <w:p w14:paraId="60A02E85" w14:textId="77777777" w:rsidR="00947319" w:rsidRPr="00AB5A04" w:rsidRDefault="008F22FD" w:rsidP="00F12692">
      <w:pPr>
        <w:tabs>
          <w:tab w:val="right" w:pos="8883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47319" w:rsidRPr="00AB5A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Славгород</w:t>
      </w:r>
      <w:r w:rsidR="00947319" w:rsidRPr="00AB5A0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947319" w:rsidRPr="00AB5A04">
        <w:rPr>
          <w:rFonts w:ascii="Times New Roman" w:hAnsi="Times New Roman"/>
          <w:sz w:val="24"/>
          <w:szCs w:val="24"/>
        </w:rPr>
        <w:t xml:space="preserve">   </w:t>
      </w:r>
      <w:r w:rsidR="00245945">
        <w:rPr>
          <w:rFonts w:ascii="Times New Roman" w:hAnsi="Times New Roman"/>
          <w:sz w:val="24"/>
          <w:szCs w:val="24"/>
        </w:rPr>
        <w:t>«</w:t>
      </w:r>
      <w:proofErr w:type="gramEnd"/>
      <w:r w:rsidR="00245945">
        <w:rPr>
          <w:rFonts w:ascii="Times New Roman" w:hAnsi="Times New Roman"/>
          <w:sz w:val="24"/>
          <w:szCs w:val="24"/>
        </w:rPr>
        <w:t>___»</w:t>
      </w:r>
      <w:r w:rsidR="003A7B75">
        <w:rPr>
          <w:rFonts w:ascii="Times New Roman" w:hAnsi="Times New Roman"/>
          <w:sz w:val="24"/>
          <w:szCs w:val="24"/>
        </w:rPr>
        <w:t xml:space="preserve"> </w:t>
      </w:r>
      <w:r w:rsidR="00245945">
        <w:rPr>
          <w:rFonts w:ascii="Times New Roman" w:hAnsi="Times New Roman"/>
          <w:sz w:val="24"/>
          <w:szCs w:val="24"/>
        </w:rPr>
        <w:t>______</w:t>
      </w:r>
      <w:r w:rsidR="003A7B75">
        <w:rPr>
          <w:rFonts w:ascii="Times New Roman" w:hAnsi="Times New Roman"/>
          <w:sz w:val="24"/>
          <w:szCs w:val="24"/>
        </w:rPr>
        <w:t xml:space="preserve"> </w:t>
      </w:r>
      <w:r w:rsidR="00947319" w:rsidRPr="00AB5A04">
        <w:rPr>
          <w:rFonts w:ascii="Times New Roman" w:hAnsi="Times New Roman"/>
          <w:sz w:val="24"/>
          <w:szCs w:val="24"/>
        </w:rPr>
        <w:t>202</w:t>
      </w:r>
      <w:r w:rsidR="00245945">
        <w:rPr>
          <w:rFonts w:ascii="Times New Roman" w:hAnsi="Times New Roman"/>
          <w:sz w:val="24"/>
          <w:szCs w:val="24"/>
        </w:rPr>
        <w:t>__</w:t>
      </w:r>
      <w:r w:rsidR="00947319" w:rsidRPr="00AB5A04">
        <w:rPr>
          <w:rFonts w:ascii="Times New Roman" w:hAnsi="Times New Roman"/>
          <w:sz w:val="24"/>
          <w:szCs w:val="24"/>
        </w:rPr>
        <w:t xml:space="preserve"> г.</w:t>
      </w:r>
    </w:p>
    <w:p w14:paraId="7C258B57" w14:textId="77777777" w:rsidR="00947319" w:rsidRPr="00AB5A04" w:rsidRDefault="00947319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5F7F71" w14:textId="77777777" w:rsidR="003A7B75" w:rsidRPr="00245945" w:rsidRDefault="000C6620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30DAB">
        <w:rPr>
          <w:rFonts w:ascii="Times New Roman" w:hAnsi="Times New Roman"/>
          <w:b/>
          <w:bCs/>
          <w:sz w:val="24"/>
          <w:szCs w:val="24"/>
        </w:rPr>
        <w:t>Муниципальное унитарное предприятие «Тепл‌﻿‍‍‌​​​‍​​﻿‍﻿​﻿​‌﻿‍‍‌​​​​‍‌‍​​‍‌​⁠‌​​⁠﻿⁠﻿‍‍осбыт» города Славгорода Алтайского края</w:t>
      </w:r>
      <w:r>
        <w:rPr>
          <w:rFonts w:ascii="Times New Roman" w:hAnsi="Times New Roman"/>
          <w:b/>
          <w:bCs/>
          <w:sz w:val="24"/>
          <w:szCs w:val="24"/>
        </w:rPr>
        <w:t xml:space="preserve"> (МУП «Теплосбыт»)</w:t>
      </w:r>
      <w:r w:rsidR="00947319" w:rsidRPr="0024594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47319" w:rsidRPr="00245945">
        <w:rPr>
          <w:rFonts w:ascii="Times New Roman" w:hAnsi="Times New Roman"/>
          <w:sz w:val="24"/>
          <w:szCs w:val="24"/>
        </w:rPr>
        <w:t>именуемое в дальнейшем «</w:t>
      </w:r>
      <w:r w:rsidR="00947319" w:rsidRPr="00245945">
        <w:rPr>
          <w:rFonts w:ascii="Times New Roman" w:hAnsi="Times New Roman"/>
          <w:b/>
          <w:sz w:val="24"/>
          <w:szCs w:val="24"/>
        </w:rPr>
        <w:t>Заказчик»</w:t>
      </w:r>
      <w:r w:rsidR="00947319" w:rsidRPr="00245945">
        <w:rPr>
          <w:rFonts w:ascii="Times New Roman" w:hAnsi="Times New Roman"/>
          <w:sz w:val="24"/>
          <w:szCs w:val="24"/>
        </w:rPr>
        <w:t xml:space="preserve">, в лице директора </w:t>
      </w:r>
      <w:r w:rsidR="00C635E3">
        <w:rPr>
          <w:rFonts w:ascii="Times New Roman" w:hAnsi="Times New Roman"/>
          <w:sz w:val="24"/>
          <w:szCs w:val="24"/>
        </w:rPr>
        <w:t xml:space="preserve">и. о. Бакланова </w:t>
      </w:r>
      <w:r w:rsidR="00C635E3">
        <w:rPr>
          <w:rFonts w:ascii="Times New Roman" w:hAnsi="Times New Roman"/>
          <w:bCs/>
          <w:sz w:val="24"/>
          <w:szCs w:val="24"/>
        </w:rPr>
        <w:t>Анна Александровна</w:t>
      </w:r>
      <w:r w:rsidR="00A015D9" w:rsidRPr="00245945"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 w:rsidR="00C635E3">
        <w:rPr>
          <w:rFonts w:ascii="Times New Roman" w:hAnsi="Times New Roman"/>
          <w:bCs/>
          <w:sz w:val="24"/>
          <w:szCs w:val="24"/>
        </w:rPr>
        <w:t xml:space="preserve">распоряжения Администрации МО г. Славгорода Алтайского края № 114-л от 01.10.2025г. и </w:t>
      </w:r>
      <w:r w:rsidR="00A015D9" w:rsidRPr="00245945">
        <w:rPr>
          <w:rFonts w:ascii="Times New Roman" w:hAnsi="Times New Roman"/>
          <w:bCs/>
          <w:sz w:val="24"/>
          <w:szCs w:val="24"/>
        </w:rPr>
        <w:t>Устава</w:t>
      </w:r>
      <w:r w:rsidR="00947319" w:rsidRPr="00245945">
        <w:rPr>
          <w:rFonts w:ascii="Times New Roman" w:hAnsi="Times New Roman"/>
          <w:sz w:val="24"/>
          <w:szCs w:val="24"/>
        </w:rPr>
        <w:t>,</w:t>
      </w:r>
      <w:r w:rsidR="003A7B75" w:rsidRPr="00245945">
        <w:rPr>
          <w:rFonts w:ascii="Times New Roman" w:hAnsi="Times New Roman"/>
          <w:sz w:val="24"/>
          <w:szCs w:val="24"/>
        </w:rPr>
        <w:t xml:space="preserve"> с одной стороны и</w:t>
      </w:r>
    </w:p>
    <w:p w14:paraId="35A8EF30" w14:textId="77777777" w:rsidR="00947319" w:rsidRPr="00245945" w:rsidRDefault="00245945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="003A7B75" w:rsidRPr="0024594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3A7B75" w:rsidRPr="00245945">
        <w:rPr>
          <w:rFonts w:ascii="Times New Roman" w:hAnsi="Times New Roman"/>
          <w:b/>
          <w:sz w:val="24"/>
          <w:szCs w:val="24"/>
        </w:rPr>
        <w:t>«Исполнитель»,</w:t>
      </w:r>
      <w:r w:rsidR="003A7B75" w:rsidRPr="00245945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3A7B75" w:rsidRPr="00245945">
        <w:rPr>
          <w:rFonts w:ascii="Times New Roman" w:hAnsi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3A7B75" w:rsidRPr="0024594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7319" w:rsidRPr="00245945">
        <w:rPr>
          <w:rFonts w:ascii="Times New Roman" w:hAnsi="Times New Roman"/>
          <w:sz w:val="24"/>
          <w:szCs w:val="24"/>
        </w:rPr>
        <w:t>с другой стороны, вместе именуемые как «Стороны», заключили настоящий договор (далее – «Договор») о нижеследующем:</w:t>
      </w:r>
    </w:p>
    <w:p w14:paraId="2CECD5D0" w14:textId="77777777" w:rsidR="00D11FE3" w:rsidRPr="00AB5A04" w:rsidRDefault="00D11FE3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D34A15" w14:textId="77777777" w:rsidR="00947319" w:rsidRPr="00AB5A04" w:rsidRDefault="00947319" w:rsidP="00F12692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5A0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08CDBFFB" w14:textId="77777777" w:rsidR="00627AAA" w:rsidRPr="00947319" w:rsidRDefault="00627AAA" w:rsidP="00627AAA">
      <w:pPr>
        <w:numPr>
          <w:ilvl w:val="1"/>
          <w:numId w:val="1"/>
        </w:numPr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319">
        <w:rPr>
          <w:rFonts w:ascii="Times New Roman" w:hAnsi="Times New Roman"/>
          <w:sz w:val="24"/>
          <w:szCs w:val="24"/>
        </w:rPr>
        <w:t>Предметом настоящего договора является оказание услуг:</w:t>
      </w:r>
    </w:p>
    <w:p w14:paraId="584AA413" w14:textId="77777777" w:rsidR="00627AAA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947319">
        <w:rPr>
          <w:rFonts w:ascii="Times New Roman" w:hAnsi="Times New Roman"/>
          <w:sz w:val="24"/>
          <w:szCs w:val="24"/>
        </w:rPr>
        <w:t>- по ведению бухгалтерского</w:t>
      </w:r>
      <w:r>
        <w:rPr>
          <w:rFonts w:ascii="Times New Roman" w:hAnsi="Times New Roman"/>
          <w:sz w:val="24"/>
          <w:szCs w:val="24"/>
        </w:rPr>
        <w:t>, финансового и налогового учета;</w:t>
      </w:r>
      <w:r w:rsidRPr="00B37BFA">
        <w:rPr>
          <w:rFonts w:ascii="Times New Roman" w:hAnsi="Times New Roman"/>
          <w:sz w:val="24"/>
          <w:szCs w:val="24"/>
        </w:rPr>
        <w:t xml:space="preserve"> </w:t>
      </w:r>
    </w:p>
    <w:p w14:paraId="428546F7" w14:textId="77777777" w:rsidR="00627AAA" w:rsidRDefault="00627AAA" w:rsidP="00627AA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47319">
        <w:rPr>
          <w:rFonts w:ascii="Times New Roman" w:hAnsi="Times New Roman"/>
          <w:sz w:val="24"/>
          <w:szCs w:val="24"/>
        </w:rPr>
        <w:t>далее по тек</w:t>
      </w:r>
      <w:r>
        <w:rPr>
          <w:rFonts w:ascii="Times New Roman" w:hAnsi="Times New Roman"/>
          <w:sz w:val="24"/>
          <w:szCs w:val="24"/>
        </w:rPr>
        <w:t>сту договора «Услуги».</w:t>
      </w:r>
    </w:p>
    <w:p w14:paraId="0E005850" w14:textId="13451DD3" w:rsidR="00947319" w:rsidRPr="00E7173B" w:rsidRDefault="00947319" w:rsidP="00F126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7173B">
        <w:rPr>
          <w:rFonts w:ascii="Times New Roman" w:hAnsi="Times New Roman"/>
          <w:sz w:val="24"/>
          <w:szCs w:val="24"/>
        </w:rPr>
        <w:t xml:space="preserve">1.2. </w:t>
      </w:r>
      <w:r w:rsidRPr="00E7173B">
        <w:rPr>
          <w:rFonts w:ascii="Times New Roman" w:hAnsi="Times New Roman"/>
          <w:color w:val="000000"/>
          <w:sz w:val="24"/>
          <w:szCs w:val="24"/>
        </w:rPr>
        <w:t xml:space="preserve">Услуги по Договору оказываются Исполнителем с </w:t>
      </w:r>
      <w:r w:rsidR="00245945">
        <w:rPr>
          <w:rFonts w:ascii="Times New Roman" w:hAnsi="Times New Roman"/>
          <w:color w:val="000000"/>
          <w:sz w:val="24"/>
          <w:szCs w:val="24"/>
        </w:rPr>
        <w:t>2</w:t>
      </w:r>
      <w:r w:rsidR="002A7311">
        <w:rPr>
          <w:rFonts w:ascii="Times New Roman" w:hAnsi="Times New Roman"/>
          <w:color w:val="000000"/>
          <w:sz w:val="24"/>
          <w:szCs w:val="24"/>
        </w:rPr>
        <w:t>3</w:t>
      </w:r>
      <w:r w:rsidR="0023629B">
        <w:rPr>
          <w:rFonts w:ascii="Times New Roman" w:hAnsi="Times New Roman"/>
          <w:color w:val="000000"/>
          <w:sz w:val="24"/>
          <w:szCs w:val="24"/>
        </w:rPr>
        <w:t>.</w:t>
      </w:r>
      <w:r w:rsidR="007B3540">
        <w:rPr>
          <w:rFonts w:ascii="Times New Roman" w:hAnsi="Times New Roman"/>
          <w:color w:val="000000"/>
          <w:sz w:val="24"/>
          <w:szCs w:val="24"/>
        </w:rPr>
        <w:t>0</w:t>
      </w:r>
      <w:r w:rsidR="002A7311">
        <w:rPr>
          <w:rFonts w:ascii="Times New Roman" w:hAnsi="Times New Roman"/>
          <w:color w:val="000000"/>
          <w:sz w:val="24"/>
          <w:szCs w:val="24"/>
        </w:rPr>
        <w:t>7</w:t>
      </w:r>
      <w:r w:rsidRPr="00E7173B">
        <w:rPr>
          <w:rFonts w:ascii="Times New Roman" w:hAnsi="Times New Roman"/>
          <w:color w:val="000000"/>
          <w:sz w:val="24"/>
          <w:szCs w:val="24"/>
        </w:rPr>
        <w:t>.202</w:t>
      </w:r>
      <w:r w:rsidR="007B3540">
        <w:rPr>
          <w:rFonts w:ascii="Times New Roman" w:hAnsi="Times New Roman"/>
          <w:color w:val="000000"/>
          <w:sz w:val="24"/>
          <w:szCs w:val="24"/>
        </w:rPr>
        <w:t>6</w:t>
      </w:r>
      <w:r w:rsidRPr="00E7173B">
        <w:rPr>
          <w:rFonts w:ascii="Times New Roman" w:hAnsi="Times New Roman"/>
          <w:color w:val="000000"/>
          <w:sz w:val="24"/>
          <w:szCs w:val="24"/>
        </w:rPr>
        <w:t xml:space="preserve">г. по </w:t>
      </w:r>
      <w:r w:rsidR="008D5325">
        <w:rPr>
          <w:rFonts w:ascii="Times New Roman" w:hAnsi="Times New Roman"/>
          <w:color w:val="000000"/>
          <w:sz w:val="24"/>
          <w:szCs w:val="24"/>
        </w:rPr>
        <w:t>2</w:t>
      </w:r>
      <w:r w:rsidR="000C6620">
        <w:rPr>
          <w:rFonts w:ascii="Times New Roman" w:hAnsi="Times New Roman"/>
          <w:color w:val="000000"/>
          <w:sz w:val="24"/>
          <w:szCs w:val="24"/>
        </w:rPr>
        <w:t>1</w:t>
      </w:r>
      <w:r w:rsidR="00B37BFA" w:rsidRPr="00E7173B">
        <w:rPr>
          <w:rFonts w:ascii="Times New Roman" w:hAnsi="Times New Roman"/>
          <w:color w:val="000000"/>
          <w:sz w:val="24"/>
          <w:szCs w:val="24"/>
        </w:rPr>
        <w:t>.</w:t>
      </w:r>
      <w:r w:rsidR="00F154AB">
        <w:rPr>
          <w:rFonts w:ascii="Times New Roman" w:hAnsi="Times New Roman"/>
          <w:color w:val="000000"/>
          <w:sz w:val="24"/>
          <w:szCs w:val="24"/>
        </w:rPr>
        <w:t>0</w:t>
      </w:r>
      <w:r w:rsidR="002A7311">
        <w:rPr>
          <w:rFonts w:ascii="Times New Roman" w:hAnsi="Times New Roman"/>
          <w:color w:val="000000"/>
          <w:sz w:val="24"/>
          <w:szCs w:val="24"/>
        </w:rPr>
        <w:t>8</w:t>
      </w:r>
      <w:r w:rsidR="0023629B">
        <w:rPr>
          <w:rFonts w:ascii="Times New Roman" w:hAnsi="Times New Roman"/>
          <w:color w:val="000000"/>
          <w:sz w:val="24"/>
          <w:szCs w:val="24"/>
        </w:rPr>
        <w:t>.202</w:t>
      </w:r>
      <w:r w:rsidR="00F154AB">
        <w:rPr>
          <w:rFonts w:ascii="Times New Roman" w:hAnsi="Times New Roman"/>
          <w:color w:val="000000"/>
          <w:sz w:val="24"/>
          <w:szCs w:val="24"/>
        </w:rPr>
        <w:t>6</w:t>
      </w:r>
      <w:r w:rsidR="00B37BFA" w:rsidRPr="00E717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173B">
        <w:rPr>
          <w:rFonts w:ascii="Times New Roman" w:hAnsi="Times New Roman"/>
          <w:color w:val="000000"/>
          <w:sz w:val="24"/>
          <w:szCs w:val="24"/>
        </w:rPr>
        <w:t>г.</w:t>
      </w:r>
    </w:p>
    <w:p w14:paraId="3E489BBA" w14:textId="77777777" w:rsidR="00947319" w:rsidRPr="00AB5A04" w:rsidRDefault="00947319" w:rsidP="00F1269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028AFDEC" w14:textId="77777777" w:rsidR="00947319" w:rsidRPr="00AB5A04" w:rsidRDefault="00947319" w:rsidP="00F12692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5A04">
        <w:rPr>
          <w:rFonts w:ascii="Times New Roman" w:hAnsi="Times New Roman"/>
          <w:b/>
          <w:sz w:val="24"/>
          <w:szCs w:val="24"/>
        </w:rPr>
        <w:t>2. ОБЯЗАННОСТИ СТОРОН</w:t>
      </w:r>
    </w:p>
    <w:p w14:paraId="293C07EC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B5A04">
        <w:rPr>
          <w:rFonts w:ascii="Times New Roman" w:hAnsi="Times New Roman"/>
          <w:b/>
          <w:sz w:val="24"/>
          <w:szCs w:val="24"/>
        </w:rPr>
        <w:t>2.1. Исполнитель обязан:</w:t>
      </w:r>
    </w:p>
    <w:p w14:paraId="7F08C39F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2.1.1. Своевременно, в течение срока действия настоящего договора оказывать услуги в соответствии Приложением № 1 к Договору и действующим законодательством РФ на основании документов, предоставляемых Заказчиком.</w:t>
      </w:r>
    </w:p>
    <w:p w14:paraId="0E45A845" w14:textId="77777777" w:rsidR="00627AAA" w:rsidRPr="00AB5A04" w:rsidRDefault="00627AAA" w:rsidP="00627AAA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AB5A04">
        <w:rPr>
          <w:sz w:val="24"/>
          <w:szCs w:val="24"/>
        </w:rPr>
        <w:t xml:space="preserve">2.1.2. Выполнять требования исполнительного органа Заказчика, а также лиц, уполномоченных им, по вопросам: </w:t>
      </w:r>
    </w:p>
    <w:p w14:paraId="21551C23" w14:textId="77777777" w:rsidR="00627AAA" w:rsidRPr="00AB5A04" w:rsidRDefault="00627AAA" w:rsidP="00627AAA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A04">
        <w:rPr>
          <w:sz w:val="24"/>
          <w:szCs w:val="24"/>
        </w:rPr>
        <w:t xml:space="preserve">ведения бухгалтерского, </w:t>
      </w:r>
      <w:r>
        <w:rPr>
          <w:sz w:val="24"/>
          <w:szCs w:val="24"/>
        </w:rPr>
        <w:t xml:space="preserve">финансового и </w:t>
      </w:r>
      <w:r w:rsidRPr="00AB5A04">
        <w:rPr>
          <w:sz w:val="24"/>
          <w:szCs w:val="24"/>
        </w:rPr>
        <w:t>нало</w:t>
      </w:r>
      <w:r>
        <w:rPr>
          <w:sz w:val="24"/>
          <w:szCs w:val="24"/>
        </w:rPr>
        <w:t>гового учета;</w:t>
      </w:r>
      <w:r w:rsidRPr="00AB5A04">
        <w:rPr>
          <w:sz w:val="24"/>
          <w:szCs w:val="24"/>
        </w:rPr>
        <w:t xml:space="preserve"> </w:t>
      </w:r>
    </w:p>
    <w:p w14:paraId="59251F9D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2.1.3. Предупреждать Заказчика о возможных отрицательных последствиях, к которым могут привести операции по ведению Заказчиком услуг, указанных в п.1.1. договора и документооборота, если они имеют отношения к выполняемому заданию.</w:t>
      </w:r>
    </w:p>
    <w:p w14:paraId="003AAD05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5A04">
        <w:rPr>
          <w:rFonts w:ascii="Times New Roman" w:hAnsi="Times New Roman"/>
          <w:sz w:val="24"/>
          <w:szCs w:val="24"/>
        </w:rPr>
        <w:t>2.1.4</w:t>
      </w:r>
      <w:r w:rsidRPr="00947319">
        <w:rPr>
          <w:rFonts w:ascii="Times New Roman" w:hAnsi="Times New Roman"/>
          <w:sz w:val="24"/>
          <w:szCs w:val="24"/>
        </w:rPr>
        <w:t>. Предоставлять Заказчику бухгалтерскую и налоговую и иную отчетность, связанную с исполнением настоящего договора,</w:t>
      </w:r>
      <w:r w:rsidRPr="00AB5A04">
        <w:rPr>
          <w:rFonts w:ascii="Times New Roman" w:hAnsi="Times New Roman"/>
          <w:sz w:val="24"/>
          <w:szCs w:val="24"/>
        </w:rPr>
        <w:t xml:space="preserve"> не позже, чем за 3 рабочих дн</w:t>
      </w:r>
      <w:r>
        <w:rPr>
          <w:rFonts w:ascii="Times New Roman" w:hAnsi="Times New Roman"/>
          <w:sz w:val="24"/>
          <w:szCs w:val="24"/>
        </w:rPr>
        <w:t>я</w:t>
      </w:r>
      <w:r w:rsidRPr="00AB5A04">
        <w:rPr>
          <w:rFonts w:ascii="Times New Roman" w:hAnsi="Times New Roman"/>
          <w:sz w:val="24"/>
          <w:szCs w:val="24"/>
        </w:rPr>
        <w:t xml:space="preserve"> до окончания сроков предоставления документов в соответствующий орган.</w:t>
      </w:r>
    </w:p>
    <w:p w14:paraId="660C4A44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2.1.5. Давать пояснения по составлению бухгалтерской, налоговой и иной отчетности, а также указать на факторы, повлиявшие на формирование ее показателей по требованию Заказчика.</w:t>
      </w:r>
    </w:p>
    <w:p w14:paraId="008A0E6A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2.1.6. В письменном виде, либо по электронной почте сообщать Заказчику информацию для перечисления налоговых и других обязательных платежей не позже чем за 3 рабочих дня до окончания срока перечисления таких платежей. Информация должна включать в себя сумму, реквизиты получателя</w:t>
      </w:r>
      <w:r w:rsidRPr="00947319">
        <w:rPr>
          <w:rFonts w:ascii="Times New Roman" w:hAnsi="Times New Roman"/>
          <w:sz w:val="24"/>
          <w:szCs w:val="24"/>
        </w:rPr>
        <w:t>, основание и назначение</w:t>
      </w:r>
      <w:r w:rsidRPr="00AB5A04">
        <w:rPr>
          <w:rFonts w:ascii="Times New Roman" w:hAnsi="Times New Roman"/>
          <w:sz w:val="24"/>
          <w:szCs w:val="24"/>
        </w:rPr>
        <w:t xml:space="preserve"> платежа.</w:t>
      </w:r>
    </w:p>
    <w:p w14:paraId="4B57B619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2.1.7 Сохранять первичные документы, переданные ему.</w:t>
      </w:r>
    </w:p>
    <w:p w14:paraId="7EF1C2C2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5A04">
        <w:rPr>
          <w:rFonts w:ascii="Times New Roman" w:hAnsi="Times New Roman"/>
          <w:sz w:val="24"/>
          <w:szCs w:val="24"/>
        </w:rPr>
        <w:t>2.1.8. Сохранять конфиденциальность информации, которая ему стала доступна о Заказчике в связи с выполнением поручения.</w:t>
      </w:r>
    </w:p>
    <w:p w14:paraId="1BC98470" w14:textId="77777777" w:rsidR="00627AAA" w:rsidRPr="00AB5A04" w:rsidRDefault="00627AAA" w:rsidP="00627AAA">
      <w:pPr>
        <w:pStyle w:val="a8"/>
        <w:suppressAutoHyphens/>
        <w:spacing w:before="0" w:after="0"/>
        <w:ind w:firstLine="567"/>
        <w:rPr>
          <w:b/>
          <w:bCs/>
          <w:sz w:val="24"/>
          <w:szCs w:val="24"/>
        </w:rPr>
      </w:pPr>
      <w:r w:rsidRPr="00AB5A04">
        <w:rPr>
          <w:b/>
          <w:bCs/>
          <w:sz w:val="24"/>
          <w:szCs w:val="24"/>
        </w:rPr>
        <w:t>2.2. Заказчик обязан:</w:t>
      </w:r>
    </w:p>
    <w:p w14:paraId="1CEA8F30" w14:textId="77777777" w:rsidR="00627AAA" w:rsidRPr="00AB5A04" w:rsidRDefault="00627AAA" w:rsidP="00627AAA">
      <w:pPr>
        <w:pStyle w:val="ConsNormal"/>
        <w:ind w:right="0" w:firstLine="567"/>
        <w:jc w:val="both"/>
        <w:rPr>
          <w:sz w:val="24"/>
          <w:szCs w:val="24"/>
        </w:rPr>
      </w:pPr>
      <w:r w:rsidRPr="00AB5A04">
        <w:rPr>
          <w:sz w:val="24"/>
          <w:szCs w:val="24"/>
        </w:rPr>
        <w:t>2.2.1 Оплатить услуги Исполнителя в порядке, в сроки и в размере, установленные настоящим договором.</w:t>
      </w:r>
    </w:p>
    <w:p w14:paraId="6D83D763" w14:textId="77777777" w:rsidR="00627AAA" w:rsidRPr="00AB5A04" w:rsidRDefault="00627AAA" w:rsidP="00627AAA">
      <w:pPr>
        <w:pStyle w:val="ConsNormal"/>
        <w:ind w:right="0" w:firstLine="567"/>
        <w:jc w:val="both"/>
        <w:rPr>
          <w:sz w:val="24"/>
          <w:szCs w:val="24"/>
        </w:rPr>
      </w:pPr>
      <w:r w:rsidRPr="00AB5A04">
        <w:rPr>
          <w:sz w:val="24"/>
          <w:szCs w:val="24"/>
        </w:rPr>
        <w:t>2.2.2. Предоставить первичную документацию, необходимую для выполнения задания.</w:t>
      </w:r>
    </w:p>
    <w:p w14:paraId="75EADE95" w14:textId="77777777" w:rsidR="00627AAA" w:rsidRPr="00AB5A04" w:rsidRDefault="00627AAA" w:rsidP="00627AAA">
      <w:pPr>
        <w:pStyle w:val="ConsNormal"/>
        <w:ind w:right="0" w:firstLine="567"/>
        <w:jc w:val="both"/>
        <w:rPr>
          <w:sz w:val="24"/>
          <w:szCs w:val="24"/>
        </w:rPr>
      </w:pPr>
      <w:r w:rsidRPr="00AB5A04">
        <w:rPr>
          <w:sz w:val="24"/>
          <w:szCs w:val="24"/>
        </w:rPr>
        <w:t>2.2.3. Предоставлять необходимую иную информацию для выполнения задания, в том числе, доверенности на выполнение определенных действий.</w:t>
      </w:r>
    </w:p>
    <w:p w14:paraId="4E69F071" w14:textId="77777777" w:rsidR="00947319" w:rsidRPr="00AB5A04" w:rsidRDefault="00947319" w:rsidP="00F12692">
      <w:pPr>
        <w:pStyle w:val="a8"/>
        <w:suppressAutoHyphens/>
        <w:spacing w:before="0" w:after="0"/>
        <w:ind w:firstLine="567"/>
        <w:rPr>
          <w:sz w:val="24"/>
          <w:szCs w:val="24"/>
        </w:rPr>
      </w:pPr>
    </w:p>
    <w:p w14:paraId="5139F1B2" w14:textId="77777777" w:rsidR="00947319" w:rsidRPr="00AB5A04" w:rsidRDefault="00947319" w:rsidP="00F12692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5A04">
        <w:rPr>
          <w:rFonts w:ascii="Times New Roman" w:hAnsi="Times New Roman"/>
          <w:b/>
          <w:sz w:val="24"/>
          <w:szCs w:val="24"/>
        </w:rPr>
        <w:lastRenderedPageBreak/>
        <w:t>3. СТОИМОСТЬ УСЛУГ И ПОРЯДОК РАСЧЕТОВ</w:t>
      </w:r>
    </w:p>
    <w:p w14:paraId="36FA20EB" w14:textId="77777777" w:rsidR="00947319" w:rsidRPr="00947319" w:rsidRDefault="00947319" w:rsidP="002A7311">
      <w:pPr>
        <w:pStyle w:val="ConsNormal"/>
        <w:ind w:right="0" w:firstLine="567"/>
        <w:jc w:val="both"/>
        <w:rPr>
          <w:sz w:val="24"/>
          <w:szCs w:val="24"/>
        </w:rPr>
      </w:pPr>
      <w:r w:rsidRPr="00AB5A04">
        <w:rPr>
          <w:sz w:val="24"/>
          <w:szCs w:val="24"/>
        </w:rPr>
        <w:t>3</w:t>
      </w:r>
      <w:r w:rsidRPr="00947319">
        <w:rPr>
          <w:sz w:val="24"/>
          <w:szCs w:val="24"/>
        </w:rPr>
        <w:t xml:space="preserve">.1. Стоимость всех услуг Исполнителя, указанных в п.1.1. договора составляют </w:t>
      </w:r>
      <w:r w:rsidR="00245945">
        <w:rPr>
          <w:sz w:val="24"/>
          <w:szCs w:val="24"/>
        </w:rPr>
        <w:t xml:space="preserve">_______________ </w:t>
      </w:r>
      <w:r w:rsidR="00E7173B">
        <w:rPr>
          <w:sz w:val="24"/>
          <w:szCs w:val="24"/>
        </w:rPr>
        <w:t>(</w:t>
      </w:r>
      <w:r w:rsidR="00245945">
        <w:rPr>
          <w:sz w:val="24"/>
          <w:szCs w:val="24"/>
        </w:rPr>
        <w:t>________________________</w:t>
      </w:r>
      <w:r w:rsidR="00E7173B">
        <w:rPr>
          <w:sz w:val="24"/>
          <w:szCs w:val="24"/>
        </w:rPr>
        <w:t>)</w:t>
      </w:r>
      <w:r w:rsidR="00233A76">
        <w:rPr>
          <w:sz w:val="24"/>
          <w:szCs w:val="24"/>
        </w:rPr>
        <w:t xml:space="preserve"> тысяч</w:t>
      </w:r>
      <w:r w:rsidRPr="00947319">
        <w:rPr>
          <w:sz w:val="24"/>
          <w:szCs w:val="24"/>
        </w:rPr>
        <w:t xml:space="preserve"> рублей </w:t>
      </w:r>
      <w:r w:rsidR="00245945">
        <w:rPr>
          <w:sz w:val="24"/>
          <w:szCs w:val="24"/>
        </w:rPr>
        <w:t>____</w:t>
      </w:r>
      <w:r w:rsidRPr="00947319">
        <w:rPr>
          <w:sz w:val="24"/>
          <w:szCs w:val="24"/>
        </w:rPr>
        <w:t xml:space="preserve"> коп. </w:t>
      </w:r>
      <w:r w:rsidR="00AD31E5">
        <w:rPr>
          <w:sz w:val="24"/>
          <w:szCs w:val="24"/>
        </w:rPr>
        <w:t>(НДС не облагается)</w:t>
      </w:r>
      <w:r w:rsidRPr="00947319">
        <w:rPr>
          <w:sz w:val="24"/>
          <w:szCs w:val="24"/>
        </w:rPr>
        <w:t>, в месяц.</w:t>
      </w:r>
    </w:p>
    <w:p w14:paraId="34CD9663" w14:textId="17109BA7" w:rsidR="00627AAA" w:rsidRPr="00947319" w:rsidRDefault="00627AAA" w:rsidP="002A7311">
      <w:pPr>
        <w:pStyle w:val="ac"/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947319">
        <w:t>3</w:t>
      </w:r>
      <w:r>
        <w:t>.2</w:t>
      </w:r>
      <w:r w:rsidRPr="00947319">
        <w:t xml:space="preserve">. </w:t>
      </w:r>
      <w:r w:rsidRPr="00947319">
        <w:rPr>
          <w:color w:val="000000"/>
        </w:rPr>
        <w:t>Заказчик производит оплату</w:t>
      </w:r>
      <w:r>
        <w:rPr>
          <w:color w:val="000000"/>
        </w:rPr>
        <w:t xml:space="preserve"> 50% от стоимости договора в течении 3-х рабочих дней с момента заключения договора, а оставшиеся 50% от суммы договора </w:t>
      </w:r>
      <w:r w:rsidRPr="00947319">
        <w:rPr>
          <w:color w:val="000000"/>
        </w:rPr>
        <w:t xml:space="preserve">за фактически оказанные услуги, не позднее </w:t>
      </w:r>
      <w:r w:rsidR="00035415">
        <w:rPr>
          <w:color w:val="000000"/>
        </w:rPr>
        <w:t>7</w:t>
      </w:r>
      <w:r w:rsidRPr="00947319">
        <w:rPr>
          <w:color w:val="000000"/>
        </w:rPr>
        <w:t xml:space="preserve"> (</w:t>
      </w:r>
      <w:proofErr w:type="spellStart"/>
      <w:r w:rsidRPr="00947319">
        <w:rPr>
          <w:color w:val="000000"/>
        </w:rPr>
        <w:t>д</w:t>
      </w:r>
      <w:r w:rsidR="00035415">
        <w:rPr>
          <w:color w:val="000000"/>
        </w:rPr>
        <w:t>семи</w:t>
      </w:r>
      <w:proofErr w:type="spellEnd"/>
      <w:r w:rsidRPr="00947319">
        <w:rPr>
          <w:color w:val="000000"/>
        </w:rPr>
        <w:t>) рабочих дней с даты подписания обеими Сторонами Акта оказанных услуг путём перечисления денежных средств на счет Исполнителя, указанный в разделе 8 Договора.</w:t>
      </w:r>
    </w:p>
    <w:p w14:paraId="4E0F2496" w14:textId="77777777" w:rsidR="00627AAA" w:rsidRPr="00947319" w:rsidRDefault="00627AAA" w:rsidP="002A7311">
      <w:pPr>
        <w:pStyle w:val="ac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3.4. </w:t>
      </w:r>
      <w:r w:rsidRPr="00947319">
        <w:rPr>
          <w:color w:val="000000"/>
        </w:rPr>
        <w:t>Датой исполнения обязательства по оплате услуг по Договору считается дата списания денежных средств со счета Заказчика.</w:t>
      </w:r>
    </w:p>
    <w:p w14:paraId="35FB796A" w14:textId="77777777" w:rsidR="00947319" w:rsidRPr="00AB5A04" w:rsidRDefault="00947319" w:rsidP="00F12692">
      <w:pPr>
        <w:pStyle w:val="ac"/>
        <w:spacing w:before="0" w:beforeAutospacing="0" w:after="0" w:afterAutospacing="0"/>
        <w:ind w:right="-6" w:firstLine="567"/>
        <w:jc w:val="both"/>
      </w:pPr>
    </w:p>
    <w:p w14:paraId="0B6DB911" w14:textId="77777777" w:rsidR="00947319" w:rsidRPr="00AB5A04" w:rsidRDefault="00947319" w:rsidP="00F12692">
      <w:pPr>
        <w:pStyle w:val="ConsNormal"/>
        <w:ind w:right="0" w:firstLine="567"/>
        <w:jc w:val="center"/>
        <w:rPr>
          <w:b/>
          <w:caps/>
          <w:sz w:val="24"/>
          <w:szCs w:val="24"/>
        </w:rPr>
      </w:pPr>
      <w:r w:rsidRPr="00AB5A04">
        <w:rPr>
          <w:b/>
          <w:caps/>
          <w:sz w:val="24"/>
          <w:szCs w:val="24"/>
        </w:rPr>
        <w:t>4. Ответственность сторон</w:t>
      </w:r>
    </w:p>
    <w:p w14:paraId="0B6187B0" w14:textId="77777777" w:rsidR="00627AAA" w:rsidRPr="00947319" w:rsidRDefault="00627AAA" w:rsidP="00627AAA">
      <w:pPr>
        <w:pStyle w:val="7618"/>
        <w:spacing w:before="0" w:beforeAutospacing="0" w:after="0" w:afterAutospacing="0"/>
        <w:ind w:firstLine="567"/>
        <w:jc w:val="both"/>
      </w:pPr>
      <w:r w:rsidRPr="00947319">
        <w:rPr>
          <w:color w:val="000000"/>
        </w:rPr>
        <w:t>4.1. Стороны несут ответственность за неисполнение или ненадле</w:t>
      </w:r>
      <w:r>
        <w:rPr>
          <w:color w:val="000000"/>
        </w:rPr>
        <w:t>жащее исполнение взятых на себя</w:t>
      </w:r>
      <w:r w:rsidRPr="00947319">
        <w:rPr>
          <w:color w:val="000000"/>
        </w:rPr>
        <w:t xml:space="preserve"> обязательств по Договору в соответствии с законодательством Российской Федерации и условиями Договора.</w:t>
      </w:r>
    </w:p>
    <w:p w14:paraId="379F1B7E" w14:textId="77777777" w:rsidR="00627AAA" w:rsidRPr="00947319" w:rsidRDefault="00627AAA" w:rsidP="00627AAA">
      <w:pPr>
        <w:pStyle w:val="ac"/>
        <w:spacing w:before="0" w:beforeAutospacing="0" w:after="0" w:afterAutospacing="0"/>
        <w:ind w:firstLine="567"/>
        <w:jc w:val="both"/>
      </w:pPr>
      <w:r w:rsidRPr="00947319">
        <w:rPr>
          <w:bCs/>
          <w:color w:val="000000"/>
        </w:rPr>
        <w:t>4.2.</w:t>
      </w:r>
      <w:r>
        <w:rPr>
          <w:color w:val="000000"/>
        </w:rPr>
        <w:t xml:space="preserve"> </w:t>
      </w:r>
      <w:r w:rsidRPr="00947319">
        <w:rPr>
          <w:color w:val="000000"/>
        </w:rPr>
        <w:t xml:space="preserve">В случае ненадлежащего по качеству и </w:t>
      </w:r>
      <w:r>
        <w:rPr>
          <w:color w:val="000000"/>
        </w:rPr>
        <w:t>(</w:t>
      </w:r>
      <w:r w:rsidRPr="00947319">
        <w:rPr>
          <w:color w:val="000000"/>
        </w:rPr>
        <w:t>или</w:t>
      </w:r>
      <w:r>
        <w:rPr>
          <w:color w:val="000000"/>
        </w:rPr>
        <w:t>)</w:t>
      </w:r>
      <w:r w:rsidRPr="00947319">
        <w:rPr>
          <w:color w:val="000000"/>
        </w:rPr>
        <w:t xml:space="preserve"> несвоевременного исполнения своих обязательств по Договору, Исполнитель уплачивает З</w:t>
      </w:r>
      <w:r>
        <w:rPr>
          <w:color w:val="000000"/>
        </w:rPr>
        <w:t>аказчику неустойку в размере 0,</w:t>
      </w:r>
      <w:r w:rsidRPr="00947319">
        <w:rPr>
          <w:color w:val="000000"/>
        </w:rPr>
        <w:t>1% от месячной стоимости услуг по Договору за каждый случай ненадлежащего исполнения обязательств.</w:t>
      </w:r>
    </w:p>
    <w:p w14:paraId="6DEE7F39" w14:textId="77777777" w:rsidR="00627AAA" w:rsidRPr="00947319" w:rsidRDefault="00627AAA" w:rsidP="00627AAA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947319">
        <w:rPr>
          <w:bCs/>
          <w:color w:val="000000"/>
        </w:rPr>
        <w:t>4.3.</w:t>
      </w:r>
      <w:r w:rsidRPr="00947319">
        <w:rPr>
          <w:color w:val="000000"/>
        </w:rPr>
        <w:t xml:space="preserve"> В случае нарушения срока оплаты рез</w:t>
      </w:r>
      <w:r>
        <w:rPr>
          <w:color w:val="000000"/>
        </w:rPr>
        <w:t xml:space="preserve">ультатов услуг, </w:t>
      </w:r>
      <w:r w:rsidRPr="00947319">
        <w:rPr>
          <w:color w:val="000000"/>
        </w:rPr>
        <w:t>Заказчик уплачивает Испол</w:t>
      </w:r>
      <w:r w:rsidRPr="00D11FE3">
        <w:t xml:space="preserve">нителю неустойку в размере </w:t>
      </w:r>
      <w:r>
        <w:rPr>
          <w:rFonts w:eastAsia="Calibri"/>
          <w:shd w:val="clear" w:color="auto" w:fill="FFFFFF"/>
        </w:rPr>
        <w:t>1/130</w:t>
      </w:r>
      <w:r w:rsidRPr="00D11FE3">
        <w:rPr>
          <w:rFonts w:eastAsia="Calibri"/>
          <w:shd w:val="clear" w:color="auto" w:fill="FFFFFF"/>
        </w:rPr>
        <w:t xml:space="preserve"> </w:t>
      </w:r>
      <w:hyperlink r:id="rId7" w:anchor="dst100002" w:history="1">
        <w:r w:rsidRPr="00D11FE3">
          <w:rPr>
            <w:rFonts w:eastAsia="Calibri"/>
            <w:shd w:val="clear" w:color="auto" w:fill="FFFFFF"/>
          </w:rPr>
          <w:t>ставки</w:t>
        </w:r>
      </w:hyperlink>
      <w:r w:rsidRPr="00D11FE3">
        <w:t xml:space="preserve"> </w:t>
      </w:r>
      <w:r w:rsidRPr="00D11FE3">
        <w:rPr>
          <w:rFonts w:eastAsia="Calibri"/>
          <w:shd w:val="clear" w:color="auto" w:fill="FFFFFF"/>
        </w:rPr>
        <w:t>рефинансирования Центрального</w:t>
      </w:r>
      <w:r w:rsidRPr="00947319">
        <w:rPr>
          <w:rFonts w:eastAsia="Calibri"/>
          <w:color w:val="000000"/>
          <w:shd w:val="clear" w:color="auto" w:fill="FFFFFF"/>
        </w:rPr>
        <w:t xml:space="preserve">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</w:t>
      </w:r>
      <w:r w:rsidRPr="00947319">
        <w:rPr>
          <w:color w:val="000000"/>
        </w:rPr>
        <w:t>.</w:t>
      </w:r>
    </w:p>
    <w:p w14:paraId="71938E5D" w14:textId="77777777" w:rsidR="00627AAA" w:rsidRPr="00947319" w:rsidRDefault="00627AAA" w:rsidP="00627AAA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947319">
        <w:rPr>
          <w:bCs/>
          <w:color w:val="000000"/>
        </w:rPr>
        <w:t>4.4.</w:t>
      </w:r>
      <w:r w:rsidRPr="00947319">
        <w:rPr>
          <w:color w:val="000000"/>
        </w:rPr>
        <w:t xml:space="preserve"> Уплата неустойки и возмещение убытков осуществляется по письменному требованию заинтересованной Стороны и не освобождает Сторону, нарушившую условия Договора, от исполнения своих обязательств по нему.</w:t>
      </w:r>
    </w:p>
    <w:p w14:paraId="44C96BEA" w14:textId="77777777" w:rsidR="00627AAA" w:rsidRPr="00947319" w:rsidRDefault="00627AAA" w:rsidP="00627AAA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947319">
        <w:rPr>
          <w:bCs/>
          <w:color w:val="000000"/>
        </w:rPr>
        <w:t xml:space="preserve">4.5. </w:t>
      </w:r>
      <w:r w:rsidRPr="00947319">
        <w:rPr>
          <w:color w:val="000000"/>
        </w:rPr>
        <w:t>Допуск Исполнителя к выполнению работ по настоящему Договору в помещения Заказчика производится после его ознакомления уполномоченными лицами Заказчика с нормативными документами Заказчика по обеспечению информационной безопасности. После ознакомления с вышеуказанными документами Исполнитель подписывает обязательство о выполнении требований этих документов.</w:t>
      </w:r>
    </w:p>
    <w:p w14:paraId="7E3DB9A9" w14:textId="77777777" w:rsidR="00627AAA" w:rsidRPr="00947319" w:rsidRDefault="00627AAA" w:rsidP="00627AAA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947319">
        <w:rPr>
          <w:bCs/>
          <w:color w:val="000000"/>
        </w:rPr>
        <w:t>4.6.</w:t>
      </w:r>
      <w:r w:rsidRPr="00947319">
        <w:rPr>
          <w:color w:val="000000"/>
        </w:rPr>
        <w:t xml:space="preserve"> В случае причинения Заказчику убытков в результате нарушения Исполнителем требований нормативных документов Заказчика по обеспечению информационной безопасности в ходе выполнения работ в помещениях Заказчика Исполнитель обязан полностью возместить Заказчику причиненные ему убытки.</w:t>
      </w:r>
    </w:p>
    <w:p w14:paraId="21087771" w14:textId="77777777" w:rsidR="00947319" w:rsidRPr="00947319" w:rsidRDefault="00947319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AE505" w14:textId="77777777" w:rsidR="00516510" w:rsidRDefault="00D11FE3" w:rsidP="00F12692">
      <w:pPr>
        <w:pStyle w:val="ConsNormal"/>
        <w:ind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947319" w:rsidRPr="00947319">
        <w:rPr>
          <w:b/>
          <w:bCs/>
          <w:sz w:val="24"/>
          <w:szCs w:val="24"/>
        </w:rPr>
        <w:t>СРОК ДЕЙСТВИЯ, ОСНОВАНИЯ ИЗМЕНЕНИЯ И РАСТОРЖЕНИЯ</w:t>
      </w:r>
    </w:p>
    <w:p w14:paraId="5490C8C8" w14:textId="77777777" w:rsidR="00947319" w:rsidRPr="00947319" w:rsidRDefault="00947319" w:rsidP="00F12692">
      <w:pPr>
        <w:pStyle w:val="ConsNormal"/>
        <w:ind w:right="0" w:firstLine="567"/>
        <w:jc w:val="center"/>
        <w:rPr>
          <w:b/>
          <w:bCs/>
          <w:sz w:val="24"/>
          <w:szCs w:val="24"/>
        </w:rPr>
      </w:pPr>
      <w:r w:rsidRPr="00947319">
        <w:rPr>
          <w:b/>
          <w:bCs/>
          <w:sz w:val="24"/>
          <w:szCs w:val="24"/>
        </w:rPr>
        <w:t>ДОГОВОРА</w:t>
      </w:r>
    </w:p>
    <w:p w14:paraId="517383EF" w14:textId="7EFFEC16" w:rsidR="00947319" w:rsidRPr="00AB5A04" w:rsidRDefault="00947319" w:rsidP="00F12692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947319">
        <w:rPr>
          <w:sz w:val="24"/>
          <w:szCs w:val="24"/>
        </w:rPr>
        <w:t>5.1. Договор вступает в силу с момента его подписания Сторонами и действует по</w:t>
      </w:r>
      <w:r w:rsidR="008D5325">
        <w:rPr>
          <w:sz w:val="24"/>
          <w:szCs w:val="24"/>
        </w:rPr>
        <w:t xml:space="preserve"> </w:t>
      </w:r>
      <w:r w:rsidR="002A7311">
        <w:rPr>
          <w:sz w:val="24"/>
          <w:szCs w:val="24"/>
        </w:rPr>
        <w:t>30</w:t>
      </w:r>
      <w:r w:rsidR="003A7B75">
        <w:rPr>
          <w:sz w:val="24"/>
          <w:szCs w:val="24"/>
        </w:rPr>
        <w:t>.</w:t>
      </w:r>
      <w:r w:rsidR="00F154AB">
        <w:rPr>
          <w:sz w:val="24"/>
          <w:szCs w:val="24"/>
        </w:rPr>
        <w:t>0</w:t>
      </w:r>
      <w:r w:rsidR="002A7311">
        <w:rPr>
          <w:sz w:val="24"/>
          <w:szCs w:val="24"/>
        </w:rPr>
        <w:t>9</w:t>
      </w:r>
      <w:r w:rsidR="003A7B75">
        <w:rPr>
          <w:sz w:val="24"/>
          <w:szCs w:val="24"/>
        </w:rPr>
        <w:t>.202</w:t>
      </w:r>
      <w:r w:rsidR="00F154AB">
        <w:rPr>
          <w:sz w:val="24"/>
          <w:szCs w:val="24"/>
        </w:rPr>
        <w:t>6</w:t>
      </w:r>
      <w:r w:rsidR="003A7B75">
        <w:rPr>
          <w:sz w:val="24"/>
          <w:szCs w:val="24"/>
        </w:rPr>
        <w:t xml:space="preserve"> </w:t>
      </w:r>
      <w:r w:rsidRPr="00947319">
        <w:rPr>
          <w:sz w:val="24"/>
          <w:szCs w:val="24"/>
        </w:rPr>
        <w:t>г. включительно, а в части финансовых обязательств до полного их исполнения.</w:t>
      </w:r>
    </w:p>
    <w:p w14:paraId="57995B83" w14:textId="77777777" w:rsidR="00947319" w:rsidRPr="00AB5A04" w:rsidRDefault="00947319" w:rsidP="00F12692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589BD0" w14:textId="77777777" w:rsidR="00947319" w:rsidRPr="00AB5A04" w:rsidRDefault="00947319" w:rsidP="00F12692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B5A04">
        <w:rPr>
          <w:rFonts w:ascii="Times New Roman" w:hAnsi="Times New Roman"/>
          <w:b/>
          <w:sz w:val="24"/>
          <w:szCs w:val="24"/>
        </w:rPr>
        <w:t xml:space="preserve">6. </w:t>
      </w:r>
      <w:r w:rsidRPr="00AB5A04">
        <w:rPr>
          <w:rFonts w:ascii="Times New Roman" w:hAnsi="Times New Roman"/>
          <w:b/>
          <w:caps/>
          <w:sz w:val="24"/>
          <w:szCs w:val="24"/>
        </w:rPr>
        <w:t>Прочие условия</w:t>
      </w:r>
    </w:p>
    <w:p w14:paraId="2F5E51A1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6.1. Договор составлен в двух экземплярах, по одному экземпляру каждой из Сторон.</w:t>
      </w:r>
    </w:p>
    <w:p w14:paraId="506E69E0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6.2. 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суде.</w:t>
      </w:r>
    </w:p>
    <w:p w14:paraId="36E08ECB" w14:textId="77777777" w:rsidR="00627AAA" w:rsidRPr="00AB5A04" w:rsidRDefault="00627AAA" w:rsidP="00627AAA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t>6.3. 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 w14:paraId="5FD2C21C" w14:textId="77777777" w:rsidR="00627AAA" w:rsidRDefault="00627AAA" w:rsidP="00627AA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5A04">
        <w:rPr>
          <w:rFonts w:ascii="Times New Roman" w:hAnsi="Times New Roman"/>
          <w:sz w:val="24"/>
          <w:szCs w:val="24"/>
        </w:rPr>
        <w:lastRenderedPageBreak/>
        <w:t>6.4. В случае изменения каких-либо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14:paraId="336D8723" w14:textId="77777777" w:rsidR="00D11FE3" w:rsidRPr="00AB5A04" w:rsidRDefault="00D11FE3" w:rsidP="00F1269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E610D3" w14:textId="77777777" w:rsidR="00947319" w:rsidRPr="00AB5A04" w:rsidRDefault="00947319" w:rsidP="00F12692">
      <w:pPr>
        <w:pStyle w:val="ac"/>
        <w:numPr>
          <w:ilvl w:val="0"/>
          <w:numId w:val="19"/>
        </w:numPr>
        <w:tabs>
          <w:tab w:val="left" w:pos="360"/>
        </w:tabs>
        <w:spacing w:before="0" w:beforeAutospacing="0" w:after="0" w:afterAutospacing="0"/>
        <w:jc w:val="center"/>
      </w:pPr>
      <w:r w:rsidRPr="00AB5A04">
        <w:rPr>
          <w:b/>
          <w:bCs/>
          <w:color w:val="000000"/>
        </w:rPr>
        <w:t>КОНФИДЕНЦИАЛЬНОСТЬ</w:t>
      </w:r>
    </w:p>
    <w:p w14:paraId="14203098" w14:textId="77777777" w:rsidR="00627AAA" w:rsidRPr="00AB5A04" w:rsidRDefault="00627AAA" w:rsidP="00627AAA">
      <w:pPr>
        <w:pStyle w:val="ac"/>
        <w:spacing w:before="0" w:beforeAutospacing="0" w:after="0" w:afterAutospacing="0"/>
        <w:ind w:firstLine="567"/>
        <w:jc w:val="both"/>
      </w:pPr>
      <w:r w:rsidRPr="00AB5A04">
        <w:rPr>
          <w:bCs/>
          <w:color w:val="000000"/>
        </w:rPr>
        <w:t>7.1.</w:t>
      </w:r>
      <w:r w:rsidRPr="00AB5A04">
        <w:rPr>
          <w:color w:val="000000"/>
        </w:rPr>
        <w:tab/>
        <w:t>Стороны обязуются сохранять конфиденциальность информации, полученной в ходе исполнения своих обязательств по Договору,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расторжения.</w:t>
      </w:r>
    </w:p>
    <w:p w14:paraId="31F4E4B4" w14:textId="77777777" w:rsidR="00627AAA" w:rsidRPr="00AB5A04" w:rsidRDefault="00627AAA" w:rsidP="00627AAA">
      <w:pPr>
        <w:pStyle w:val="ac"/>
        <w:spacing w:before="0" w:beforeAutospacing="0" w:after="0" w:afterAutospacing="0"/>
        <w:ind w:firstLine="567"/>
        <w:jc w:val="both"/>
      </w:pPr>
      <w:r w:rsidRPr="00AB5A04">
        <w:rPr>
          <w:bCs/>
          <w:color w:val="000000"/>
        </w:rPr>
        <w:t>7.2.</w:t>
      </w:r>
      <w:r w:rsidRPr="00AB5A04">
        <w:rPr>
          <w:color w:val="000000"/>
        </w:rPr>
        <w:tab/>
        <w:t>Конфиденциальная информация Заказчика, обладателем которой в соответствии с Договором стал Исполнитель, сохраняет статус конфиденциальной независимо от характера материальных носителей, на которых она была представлена (бумажных, магнитных, оптических) и способов передачи информации (документально, в процессе оказания услуг), в частности, но не ограничиваясь перечисленным.</w:t>
      </w:r>
    </w:p>
    <w:p w14:paraId="1AF68AAF" w14:textId="77777777" w:rsidR="00627AAA" w:rsidRPr="00AB5A04" w:rsidRDefault="00627AAA" w:rsidP="00627AAA">
      <w:pPr>
        <w:pStyle w:val="ac"/>
        <w:spacing w:before="0" w:beforeAutospacing="0" w:after="0" w:afterAutospacing="0"/>
        <w:ind w:firstLine="567"/>
        <w:jc w:val="both"/>
      </w:pPr>
      <w:r w:rsidRPr="00AB5A04">
        <w:rPr>
          <w:bCs/>
          <w:color w:val="000000"/>
        </w:rPr>
        <w:t>7.3.</w:t>
      </w:r>
      <w:r w:rsidRPr="00AB5A04">
        <w:rPr>
          <w:color w:val="000000"/>
        </w:rPr>
        <w:tab/>
        <w:t>Доказательство нарушения условий о конфиденциальности возлагается на Сторону, заявившую о таком нарушении.</w:t>
      </w:r>
    </w:p>
    <w:p w14:paraId="7F332560" w14:textId="77777777" w:rsidR="00627AAA" w:rsidRPr="00AB5A04" w:rsidRDefault="00627AAA" w:rsidP="00627AAA">
      <w:pPr>
        <w:pStyle w:val="ac"/>
        <w:spacing w:before="0" w:beforeAutospacing="0" w:after="0" w:afterAutospacing="0"/>
        <w:ind w:firstLine="567"/>
        <w:jc w:val="both"/>
      </w:pPr>
      <w:r w:rsidRPr="00AB5A04">
        <w:rPr>
          <w:bCs/>
          <w:color w:val="000000"/>
        </w:rPr>
        <w:t>7.4.</w:t>
      </w:r>
      <w:r w:rsidRPr="00AB5A04">
        <w:rPr>
          <w:color w:val="000000"/>
        </w:rPr>
        <w:tab/>
        <w:t>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14:paraId="682DD0DA" w14:textId="77777777" w:rsidR="00947319" w:rsidRPr="00AB5A04" w:rsidRDefault="00947319" w:rsidP="00F12692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B23A80" w14:textId="77777777" w:rsidR="00947319" w:rsidRPr="00AB5A04" w:rsidRDefault="00947319" w:rsidP="00F12692">
      <w:pPr>
        <w:pStyle w:val="ad"/>
        <w:suppressAutoHyphens/>
        <w:ind w:left="0" w:firstLine="567"/>
        <w:jc w:val="center"/>
        <w:rPr>
          <w:rFonts w:ascii="Times New Roman" w:hAnsi="Times New Roman"/>
          <w:b/>
        </w:rPr>
      </w:pPr>
      <w:r w:rsidRPr="00AB5A04">
        <w:rPr>
          <w:rFonts w:ascii="Times New Roman" w:hAnsi="Times New Roman"/>
          <w:b/>
          <w:sz w:val="24"/>
          <w:szCs w:val="24"/>
        </w:rPr>
        <w:t xml:space="preserve">8. </w:t>
      </w:r>
      <w:r w:rsidRPr="00AB5A04">
        <w:rPr>
          <w:rFonts w:ascii="Times New Roman" w:hAnsi="Times New Roman"/>
          <w:b/>
          <w:caps/>
          <w:sz w:val="24"/>
          <w:szCs w:val="24"/>
        </w:rPr>
        <w:t>Адреса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AB5A04">
        <w:rPr>
          <w:rFonts w:ascii="Times New Roman" w:hAnsi="Times New Roman"/>
          <w:b/>
          <w:caps/>
          <w:sz w:val="24"/>
          <w:szCs w:val="24"/>
        </w:rPr>
        <w:t xml:space="preserve"> банковские реквизиты </w:t>
      </w:r>
      <w:r>
        <w:rPr>
          <w:rFonts w:ascii="Times New Roman" w:hAnsi="Times New Roman"/>
          <w:b/>
          <w:caps/>
          <w:sz w:val="24"/>
          <w:szCs w:val="24"/>
        </w:rPr>
        <w:t xml:space="preserve">И </w:t>
      </w:r>
      <w:r>
        <w:rPr>
          <w:rFonts w:ascii="Times New Roman" w:hAnsi="Times New Roman"/>
          <w:b/>
        </w:rPr>
        <w:t>ПОДПИСИ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85"/>
      </w:tblGrid>
      <w:tr w:rsidR="00A015D9" w:rsidRPr="002F6D8C" w14:paraId="3BDDEE06" w14:textId="77777777" w:rsidTr="00F12692">
        <w:tc>
          <w:tcPr>
            <w:tcW w:w="4927" w:type="dxa"/>
          </w:tcPr>
          <w:p w14:paraId="107B0B48" w14:textId="77777777" w:rsidR="00A015D9" w:rsidRPr="00F12692" w:rsidRDefault="00A015D9" w:rsidP="00233A76">
            <w:pPr>
              <w:spacing w:after="160" w:line="259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F12692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14:paraId="5B6C8745" w14:textId="77777777" w:rsidR="00A015D9" w:rsidRPr="000C6620" w:rsidRDefault="00A015D9" w:rsidP="00245945">
            <w:pPr>
              <w:rPr>
                <w:rFonts w:ascii="Times New Roman" w:hAnsi="Times New Roman"/>
                <w:b/>
              </w:rPr>
            </w:pPr>
            <w:r w:rsidRPr="000C6620">
              <w:rPr>
                <w:rFonts w:ascii="Times New Roman" w:hAnsi="Times New Roman"/>
                <w:b/>
              </w:rPr>
              <w:t>М</w:t>
            </w:r>
            <w:r w:rsidR="000C6620" w:rsidRPr="000C6620">
              <w:rPr>
                <w:rFonts w:ascii="Times New Roman" w:hAnsi="Times New Roman"/>
                <w:b/>
              </w:rPr>
              <w:t>УП</w:t>
            </w:r>
            <w:r w:rsidRPr="000C6620">
              <w:rPr>
                <w:rFonts w:ascii="Times New Roman" w:hAnsi="Times New Roman"/>
                <w:b/>
              </w:rPr>
              <w:t xml:space="preserve"> «Теплосбыт»</w:t>
            </w:r>
          </w:p>
          <w:p w14:paraId="6D8E5228" w14:textId="77777777" w:rsidR="00A015D9" w:rsidRPr="00245945" w:rsidRDefault="00A015D9" w:rsidP="00245945">
            <w:pPr>
              <w:rPr>
                <w:rFonts w:ascii="Times New Roman" w:hAnsi="Times New Roman"/>
              </w:rPr>
            </w:pPr>
            <w:r w:rsidRPr="00245945">
              <w:rPr>
                <w:rFonts w:ascii="Times New Roman" w:hAnsi="Times New Roman"/>
              </w:rPr>
              <w:t>ИНН 2210009010</w:t>
            </w:r>
          </w:p>
          <w:p w14:paraId="07F2BE8C" w14:textId="77777777" w:rsidR="00A015D9" w:rsidRPr="00245945" w:rsidRDefault="00A015D9" w:rsidP="00245945">
            <w:pPr>
              <w:rPr>
                <w:rFonts w:ascii="Times New Roman" w:hAnsi="Times New Roman"/>
              </w:rPr>
            </w:pPr>
            <w:r w:rsidRPr="00245945">
              <w:rPr>
                <w:rFonts w:ascii="Times New Roman" w:hAnsi="Times New Roman"/>
              </w:rPr>
              <w:t>КПП 221001001</w:t>
            </w:r>
          </w:p>
          <w:p w14:paraId="0684B7A3" w14:textId="77777777" w:rsidR="00A015D9" w:rsidRPr="00245945" w:rsidRDefault="00A015D9" w:rsidP="00245945">
            <w:pPr>
              <w:rPr>
                <w:rFonts w:ascii="Times New Roman" w:hAnsi="Times New Roman"/>
              </w:rPr>
            </w:pPr>
            <w:r w:rsidRPr="00245945">
              <w:rPr>
                <w:rFonts w:ascii="Times New Roman" w:hAnsi="Times New Roman"/>
              </w:rPr>
              <w:t>ОГРН 1112210000869</w:t>
            </w:r>
          </w:p>
          <w:p w14:paraId="2C85933A" w14:textId="77777777" w:rsidR="00A015D9" w:rsidRPr="00245945" w:rsidRDefault="00A015D9" w:rsidP="00245945">
            <w:pPr>
              <w:rPr>
                <w:rFonts w:ascii="Times New Roman" w:hAnsi="Times New Roman"/>
              </w:rPr>
            </w:pPr>
            <w:r w:rsidRPr="00245945">
              <w:rPr>
                <w:rFonts w:ascii="Times New Roman" w:hAnsi="Times New Roman"/>
              </w:rPr>
              <w:t>658820, Алтайский край, г. Славгород, ул. Володарского, 120</w:t>
            </w:r>
          </w:p>
          <w:p w14:paraId="1B6DD597" w14:textId="77777777" w:rsidR="00A015D9" w:rsidRPr="00245945" w:rsidRDefault="00A015D9" w:rsidP="00245945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45945">
              <w:rPr>
                <w:rFonts w:ascii="Times New Roman" w:hAnsi="Times New Roman"/>
                <w:bCs/>
              </w:rPr>
              <w:t>Алтайское отделение №8644</w:t>
            </w:r>
          </w:p>
          <w:p w14:paraId="5FA7BA33" w14:textId="77777777" w:rsidR="00A015D9" w:rsidRPr="00245945" w:rsidRDefault="00A015D9" w:rsidP="00245945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45945">
              <w:rPr>
                <w:rFonts w:ascii="Times New Roman" w:hAnsi="Times New Roman"/>
                <w:bCs/>
              </w:rPr>
              <w:t>ПАО СБЕРБАНК</w:t>
            </w:r>
          </w:p>
          <w:p w14:paraId="409F2725" w14:textId="77777777" w:rsidR="00A015D9" w:rsidRPr="00245945" w:rsidRDefault="00A015D9" w:rsidP="00245945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45945">
              <w:rPr>
                <w:rFonts w:ascii="Times New Roman" w:hAnsi="Times New Roman"/>
                <w:bCs/>
              </w:rPr>
              <w:t>БИК 040173604</w:t>
            </w:r>
          </w:p>
          <w:p w14:paraId="34AD9082" w14:textId="77777777" w:rsidR="00A015D9" w:rsidRPr="00245945" w:rsidRDefault="00A015D9" w:rsidP="00245945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45945">
              <w:rPr>
                <w:rFonts w:ascii="Times New Roman" w:hAnsi="Times New Roman"/>
                <w:bCs/>
              </w:rPr>
              <w:t>к/с 30101810200000000604</w:t>
            </w:r>
          </w:p>
          <w:p w14:paraId="018D8B72" w14:textId="77777777" w:rsidR="00A015D9" w:rsidRPr="002F6D8C" w:rsidRDefault="00A015D9" w:rsidP="00245945">
            <w:pPr>
              <w:rPr>
                <w:rFonts w:ascii="Times New Roman" w:hAnsi="Times New Roman"/>
                <w:sz w:val="24"/>
                <w:szCs w:val="24"/>
              </w:rPr>
            </w:pPr>
            <w:r w:rsidRPr="00245945">
              <w:rPr>
                <w:rFonts w:ascii="Times New Roman" w:hAnsi="Times New Roman"/>
                <w:bCs/>
              </w:rPr>
              <w:t>р/с 40702810902000023367</w:t>
            </w:r>
          </w:p>
          <w:p w14:paraId="2E2B3B14" w14:textId="77777777" w:rsidR="00A015D9" w:rsidRPr="002F6D8C" w:rsidRDefault="00A015D9" w:rsidP="00233A76">
            <w:pPr>
              <w:spacing w:after="160" w:line="259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863D9E" w14:textId="77777777" w:rsidR="00A015D9" w:rsidRPr="002F6D8C" w:rsidRDefault="00C635E3" w:rsidP="00C635E3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о. д</w:t>
            </w:r>
            <w:r w:rsidR="0023629B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23629B">
              <w:rPr>
                <w:rFonts w:ascii="Times New Roman" w:hAnsi="Times New Roman"/>
                <w:bCs/>
                <w:sz w:val="24"/>
                <w:szCs w:val="24"/>
              </w:rPr>
              <w:t xml:space="preserve"> 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A015D9" w:rsidRPr="002F6D8C">
              <w:rPr>
                <w:rFonts w:ascii="Times New Roman" w:hAnsi="Times New Roman"/>
                <w:bCs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А.А</w:t>
            </w:r>
            <w:r w:rsidR="0023629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Бакланова</w:t>
            </w:r>
          </w:p>
        </w:tc>
        <w:tc>
          <w:tcPr>
            <w:tcW w:w="4928" w:type="dxa"/>
          </w:tcPr>
          <w:p w14:paraId="77F6A316" w14:textId="77777777" w:rsidR="00A015D9" w:rsidRPr="00F12692" w:rsidRDefault="00A015D9" w:rsidP="00F12692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692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4BDB6C7E" w14:textId="77777777" w:rsidR="00A015D9" w:rsidRPr="002F6D8C" w:rsidRDefault="00A015D9" w:rsidP="00233A76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C012443" w14:textId="77777777" w:rsidR="00F12692" w:rsidRDefault="00F12692" w:rsidP="00F12692">
      <w:pPr>
        <w:suppressAutoHyphens/>
        <w:ind w:firstLine="567"/>
        <w:jc w:val="both"/>
        <w:rPr>
          <w:rFonts w:ascii="Times New Roman" w:hAnsi="Times New Roman"/>
          <w:b/>
          <w:bCs/>
        </w:rPr>
      </w:pPr>
    </w:p>
    <w:p w14:paraId="62D8EE23" w14:textId="77777777" w:rsidR="00F12692" w:rsidRDefault="00F12692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7349FB7" w14:textId="77777777" w:rsidR="00947319" w:rsidRDefault="00947319" w:rsidP="00F12692">
      <w:pPr>
        <w:suppressAutoHyphens/>
        <w:ind w:firstLine="567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Приложение № 1 </w:t>
      </w:r>
    </w:p>
    <w:p w14:paraId="78DFF1A4" w14:textId="77777777" w:rsidR="00947319" w:rsidRPr="000A2994" w:rsidRDefault="00245945" w:rsidP="00F12692">
      <w:pPr>
        <w:pStyle w:val="aa"/>
        <w:suppressAutoHyphens/>
        <w:ind w:firstLine="567"/>
        <w:jc w:val="right"/>
      </w:pPr>
      <w:r>
        <w:t>к Д</w:t>
      </w:r>
      <w:r w:rsidR="00947319">
        <w:t xml:space="preserve">оговору </w:t>
      </w:r>
      <w:r w:rsidR="00947319" w:rsidRPr="000A2994">
        <w:t xml:space="preserve">оказания </w:t>
      </w:r>
      <w:r w:rsidR="00947319">
        <w:t>услуг</w:t>
      </w:r>
    </w:p>
    <w:p w14:paraId="42460954" w14:textId="77777777" w:rsidR="00947319" w:rsidRDefault="00DF4532" w:rsidP="00F12692">
      <w:pPr>
        <w:pStyle w:val="aa"/>
        <w:suppressAutoHyphens/>
        <w:ind w:firstLine="567"/>
        <w:jc w:val="right"/>
      </w:pPr>
      <w:r>
        <w:t xml:space="preserve">№ </w:t>
      </w:r>
      <w:r w:rsidR="00245945">
        <w:t>_________</w:t>
      </w:r>
      <w:r w:rsidR="00947319">
        <w:t xml:space="preserve"> от </w:t>
      </w:r>
      <w:r w:rsidR="00245945">
        <w:t xml:space="preserve">«__» _______ </w:t>
      </w:r>
      <w:r w:rsidR="00947319">
        <w:t>202</w:t>
      </w:r>
      <w:r w:rsidR="00245945">
        <w:t>__</w:t>
      </w:r>
      <w:r w:rsidR="00947319">
        <w:t xml:space="preserve"> г.</w:t>
      </w:r>
    </w:p>
    <w:p w14:paraId="13E0B2F6" w14:textId="77777777" w:rsidR="00036993" w:rsidRDefault="00036993" w:rsidP="00036993">
      <w:pPr>
        <w:pStyle w:val="aa"/>
        <w:suppressAutoHyphens/>
        <w:ind w:firstLine="567"/>
        <w:jc w:val="both"/>
      </w:pPr>
    </w:p>
    <w:p w14:paraId="57887AB0" w14:textId="77777777" w:rsidR="002A7311" w:rsidRPr="002A7311" w:rsidRDefault="002A7311" w:rsidP="002A7311">
      <w:pPr>
        <w:tabs>
          <w:tab w:val="left" w:pos="284"/>
        </w:tabs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2A7311">
        <w:rPr>
          <w:rFonts w:ascii="Times New Roman" w:eastAsiaTheme="minorHAnsi" w:hAnsi="Times New Roman"/>
          <w:b/>
          <w:szCs w:val="22"/>
          <w:lang w:eastAsia="en-US"/>
        </w:rPr>
        <w:t>Техническое задание</w:t>
      </w:r>
    </w:p>
    <w:p w14:paraId="29D7A075" w14:textId="77777777" w:rsidR="002A7311" w:rsidRPr="002A7311" w:rsidRDefault="002A7311" w:rsidP="002A7311">
      <w:pPr>
        <w:tabs>
          <w:tab w:val="left" w:pos="284"/>
        </w:tabs>
        <w:suppressAutoHyphens/>
        <w:jc w:val="center"/>
        <w:rPr>
          <w:rFonts w:ascii="Times New Roman" w:hAnsi="Times New Roman"/>
          <w:b/>
          <w:szCs w:val="22"/>
        </w:rPr>
      </w:pPr>
      <w:r w:rsidRPr="002A7311">
        <w:rPr>
          <w:rFonts w:ascii="Times New Roman" w:hAnsi="Times New Roman"/>
          <w:b/>
          <w:szCs w:val="22"/>
        </w:rPr>
        <w:t>на услуги по ведению бухгалтерского, финансового и налогового учета</w:t>
      </w:r>
    </w:p>
    <w:p w14:paraId="50337F45" w14:textId="77777777" w:rsidR="002A7311" w:rsidRPr="002A7311" w:rsidRDefault="002A7311" w:rsidP="002A7311">
      <w:pPr>
        <w:tabs>
          <w:tab w:val="left" w:pos="284"/>
        </w:tabs>
        <w:suppressAutoHyphens/>
        <w:jc w:val="center"/>
        <w:rPr>
          <w:rFonts w:ascii="Times New Roman" w:hAnsi="Times New Roman"/>
          <w:b/>
          <w:szCs w:val="22"/>
        </w:rPr>
      </w:pPr>
    </w:p>
    <w:p w14:paraId="7E4DBB2E" w14:textId="77777777" w:rsidR="002A7311" w:rsidRPr="002A7311" w:rsidRDefault="002A7311" w:rsidP="002A7311">
      <w:pPr>
        <w:tabs>
          <w:tab w:val="left" w:pos="284"/>
        </w:tabs>
        <w:suppressAutoHyphens/>
        <w:jc w:val="center"/>
        <w:rPr>
          <w:rFonts w:ascii="Times New Roman" w:hAnsi="Times New Roman"/>
          <w:b/>
          <w:szCs w:val="22"/>
        </w:rPr>
      </w:pPr>
    </w:p>
    <w:p w14:paraId="0712DF3B" w14:textId="77777777" w:rsidR="002A7311" w:rsidRPr="002A7311" w:rsidRDefault="002A7311" w:rsidP="002A7311">
      <w:pPr>
        <w:numPr>
          <w:ilvl w:val="0"/>
          <w:numId w:val="23"/>
        </w:numPr>
        <w:tabs>
          <w:tab w:val="left" w:pos="284"/>
        </w:tabs>
        <w:suppressAutoHyphens/>
        <w:spacing w:after="160" w:line="259" w:lineRule="auto"/>
        <w:ind w:left="0" w:firstLine="0"/>
        <w:jc w:val="both"/>
        <w:rPr>
          <w:rFonts w:ascii="Times New Roman" w:hAnsi="Times New Roman"/>
          <w:b/>
          <w:bCs/>
          <w:iCs/>
          <w:szCs w:val="22"/>
        </w:rPr>
      </w:pPr>
      <w:r w:rsidRPr="002A7311">
        <w:rPr>
          <w:rFonts w:ascii="Times New Roman" w:hAnsi="Times New Roman"/>
          <w:b/>
          <w:bCs/>
          <w:iCs/>
          <w:szCs w:val="22"/>
        </w:rPr>
        <w:t>Объем услуг:</w:t>
      </w:r>
    </w:p>
    <w:p w14:paraId="7A0A964C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1.1. Контроль по вопросам:</w:t>
      </w:r>
    </w:p>
    <w:p w14:paraId="0334E6D6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текущего ведения бухгалтерского, налогового учета по всем регистрам;</w:t>
      </w:r>
    </w:p>
    <w:p w14:paraId="1F8851B9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оформления первичной документации по операциям бухгалтерского, налогового, складского учета:</w:t>
      </w:r>
    </w:p>
    <w:p w14:paraId="4BB3DF9B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реализации услуг, товаров, материалов, основных средств;</w:t>
      </w:r>
    </w:p>
    <w:p w14:paraId="4E960D08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списания материалов, отнесения полученных услуг по статьям и объектам затрат, формирования статей расходов по объектам учета затрат;</w:t>
      </w:r>
    </w:p>
    <w:p w14:paraId="6D7ECFEF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расчетов с контрагентами;</w:t>
      </w:r>
    </w:p>
    <w:p w14:paraId="34FBF079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расчетов по подотчетным средствам;</w:t>
      </w:r>
    </w:p>
    <w:p w14:paraId="4045141E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правильности ведения кассовых операций;</w:t>
      </w:r>
    </w:p>
    <w:p w14:paraId="3521ABA6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правильности проведения операций в 1С, которые вносит в программу не Исполнитель.</w:t>
      </w:r>
    </w:p>
    <w:p w14:paraId="67C2D698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</w:p>
    <w:p w14:paraId="38AF7683" w14:textId="77777777" w:rsidR="002A7311" w:rsidRPr="002A7311" w:rsidRDefault="002A7311" w:rsidP="002A7311">
      <w:pPr>
        <w:tabs>
          <w:tab w:val="left" w:pos="284"/>
        </w:tabs>
        <w:suppressAutoHyphens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1.2. Проведение следующих операций в 1С:</w:t>
      </w:r>
    </w:p>
    <w:p w14:paraId="3E624BA4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выгрузка и проведение выгруженных банковских выписок;</w:t>
      </w:r>
    </w:p>
    <w:p w14:paraId="5BFCBA6D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проведение поступления товаров, работ, услуг от поставщиков;</w:t>
      </w:r>
    </w:p>
    <w:p w14:paraId="0988DE5D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распределение расходов по статьям и объектам, в целях соблюдения требования о раздельном учете хозяйственных операций;</w:t>
      </w:r>
    </w:p>
    <w:p w14:paraId="62C74570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учет основных средств: поступление, амортизация, выбытие;</w:t>
      </w:r>
    </w:p>
    <w:p w14:paraId="11BFC79C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начисление заработной платы и налогов, взносов с фонда оплаты труда;</w:t>
      </w:r>
    </w:p>
    <w:p w14:paraId="0559710F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начисление налогов (водный налог, УСН);</w:t>
      </w:r>
    </w:p>
    <w:p w14:paraId="53530791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проведение бухгалтерских операций (операции вручную), отражение бухгалтерских справок в учете;</w:t>
      </w:r>
    </w:p>
    <w:p w14:paraId="33562B94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начисление субсидии;</w:t>
      </w:r>
    </w:p>
    <w:p w14:paraId="0BD2A7CF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начисление резервов, в соответствии с законодательством в области бухгалтерского учета;</w:t>
      </w:r>
    </w:p>
    <w:p w14:paraId="2B7C57EA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проведение операций по закрытию месяца, года, реформация баланса;</w:t>
      </w:r>
    </w:p>
    <w:p w14:paraId="5C4569D2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отражение прочих операций, сообразно необходимости проведения в учете организации, не затронутых должностными обязанностями других работников бухгалтерии.</w:t>
      </w:r>
    </w:p>
    <w:p w14:paraId="6DF997DF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</w:p>
    <w:p w14:paraId="1B442626" w14:textId="77777777" w:rsidR="002A7311" w:rsidRPr="002A7311" w:rsidRDefault="002A7311" w:rsidP="002A7311">
      <w:pPr>
        <w:numPr>
          <w:ilvl w:val="1"/>
          <w:numId w:val="23"/>
        </w:numPr>
        <w:tabs>
          <w:tab w:val="left" w:pos="284"/>
        </w:tabs>
        <w:suppressAutoHyphens/>
        <w:spacing w:after="160" w:line="259" w:lineRule="auto"/>
        <w:ind w:left="0" w:firstLine="0"/>
        <w:jc w:val="both"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Составление и сдача бухгалтерской, налоговой, статистической отчетности в органы инспекции ФНС, внебюджетные фонды, статистику в установленные законодательством сроки.</w:t>
      </w:r>
    </w:p>
    <w:p w14:paraId="20783515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</w:p>
    <w:p w14:paraId="3E991FBA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1.4. Работа с Управлением Алтайского края по государственному регулированию цен и тарифов, а именно:</w:t>
      </w:r>
    </w:p>
    <w:p w14:paraId="1362E5C9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 xml:space="preserve">подготовка пакета документов и защита тарифов на регулируемые виды деятельности; </w:t>
      </w:r>
    </w:p>
    <w:p w14:paraId="541600DF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  <w:r w:rsidRPr="002A7311">
        <w:rPr>
          <w:rFonts w:ascii="Times New Roman" w:hAnsi="Times New Roman"/>
          <w:szCs w:val="22"/>
        </w:rPr>
        <w:t>-</w:t>
      </w:r>
      <w:r w:rsidRPr="002A7311">
        <w:rPr>
          <w:rFonts w:ascii="Times New Roman" w:hAnsi="Times New Roman"/>
          <w:szCs w:val="22"/>
        </w:rPr>
        <w:tab/>
        <w:t>сдача отчетов согласно графику или уведомлений регулятора.</w:t>
      </w:r>
    </w:p>
    <w:p w14:paraId="6B2C5555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szCs w:val="22"/>
        </w:rPr>
      </w:pPr>
    </w:p>
    <w:p w14:paraId="1ED2946B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1.5. Подготовка и сдача отчетности по требованию Администрации муниципального образования муниципальный округ город Славгород Алтайского края.</w:t>
      </w:r>
    </w:p>
    <w:p w14:paraId="0F948E23" w14:textId="77777777" w:rsidR="002A7311" w:rsidRPr="002A7311" w:rsidRDefault="002A7311" w:rsidP="002A7311">
      <w:pPr>
        <w:tabs>
          <w:tab w:val="left" w:pos="284"/>
        </w:tabs>
        <w:suppressAutoHyphens/>
        <w:jc w:val="both"/>
        <w:rPr>
          <w:rFonts w:ascii="Times New Roman" w:hAnsi="Times New Roman"/>
          <w:i/>
          <w:szCs w:val="22"/>
        </w:rPr>
      </w:pPr>
      <w:r w:rsidRPr="002A7311">
        <w:rPr>
          <w:rFonts w:ascii="Times New Roman" w:hAnsi="Times New Roman"/>
          <w:i/>
          <w:szCs w:val="22"/>
        </w:rPr>
        <w:t>Расчет калькуляций, анализ издержек, анализ рентабельности и прочие экономические отчеты выполняются по запросу руководителя.</w:t>
      </w:r>
    </w:p>
    <w:p w14:paraId="511D9035" w14:textId="77777777" w:rsidR="002A7311" w:rsidRPr="002A7311" w:rsidRDefault="002A7311" w:rsidP="002A7311">
      <w:pPr>
        <w:tabs>
          <w:tab w:val="left" w:pos="284"/>
        </w:tabs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763223A2" w14:textId="77777777" w:rsidR="002A7311" w:rsidRPr="002A7311" w:rsidRDefault="002A7311" w:rsidP="002A7311">
      <w:pPr>
        <w:tabs>
          <w:tab w:val="left" w:pos="284"/>
          <w:tab w:val="left" w:pos="7836"/>
        </w:tabs>
        <w:jc w:val="both"/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</w:pPr>
      <w:r w:rsidRPr="002A7311">
        <w:rPr>
          <w:rFonts w:ascii="Times New Roman" w:eastAsia="Calibri" w:hAnsi="Times New Roman"/>
          <w:b/>
          <w:bCs/>
          <w:szCs w:val="22"/>
          <w:highlight w:val="yellow"/>
          <w:lang w:eastAsia="en-US"/>
        </w:rPr>
        <w:t>2. Срок оказания у</w:t>
      </w:r>
      <w:r w:rsidRPr="002A7311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>слуг:</w:t>
      </w:r>
      <w:r w:rsidRPr="002A7311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 xml:space="preserve"> оказываются с 23.07.2026г. по 21.08.2026 г.</w:t>
      </w:r>
    </w:p>
    <w:p w14:paraId="7C8DEAA5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2A7311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 xml:space="preserve">3. Место оказания услуг: </w:t>
      </w:r>
      <w:r w:rsidRPr="002A7311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>на территории заказчика по адресу: 658820, Алтайский край, г. Славгород, ул. Володарского 120</w:t>
      </w:r>
    </w:p>
    <w:p w14:paraId="6B6FB240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  <w:r w:rsidRPr="002A7311">
        <w:rPr>
          <w:rFonts w:ascii="Times New Roman" w:eastAsiaTheme="minorHAnsi" w:hAnsi="Times New Roman"/>
          <w:b/>
          <w:bCs/>
          <w:szCs w:val="22"/>
          <w:lang w:eastAsia="en-US"/>
        </w:rPr>
        <w:t xml:space="preserve">4. Требования к качеству товаров, качественным (потребительским) свойствам товаров: </w:t>
      </w:r>
    </w:p>
    <w:p w14:paraId="37163A43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2A7311">
        <w:rPr>
          <w:rFonts w:ascii="Times New Roman" w:eastAsiaTheme="minorHAnsi" w:hAnsi="Times New Roman"/>
          <w:bCs/>
          <w:iCs/>
          <w:szCs w:val="22"/>
          <w:lang w:eastAsia="en-US"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6AC5DD4D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2A7311">
        <w:rPr>
          <w:rFonts w:ascii="Times New Roman" w:eastAsiaTheme="minorHAnsi" w:hAnsi="Times New Roman"/>
          <w:bCs/>
          <w:szCs w:val="22"/>
          <w:lang w:eastAsia="en-US"/>
        </w:rPr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43C7BF52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2A7311">
        <w:rPr>
          <w:rFonts w:ascii="Times New Roman" w:eastAsiaTheme="minorHAnsi" w:hAnsi="Times New Roman"/>
          <w:bCs/>
          <w:szCs w:val="22"/>
          <w:lang w:eastAsia="en-US"/>
        </w:rPr>
        <w:lastRenderedPageBreak/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61037970" w14:textId="77777777" w:rsidR="002A7311" w:rsidRPr="002A7311" w:rsidRDefault="002A7311" w:rsidP="002A7311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2A7311">
        <w:rPr>
          <w:rFonts w:ascii="Times New Roman" w:eastAsiaTheme="minorHAnsi" w:hAnsi="Times New Roman"/>
          <w:b/>
          <w:bCs/>
          <w:szCs w:val="22"/>
          <w:lang w:eastAsia="en-US"/>
        </w:rPr>
        <w:t xml:space="preserve">5. </w:t>
      </w:r>
      <w:r w:rsidRPr="002A7311">
        <w:rPr>
          <w:rFonts w:ascii="Times New Roman" w:eastAsiaTheme="minorHAnsi" w:hAnsi="Times New Roman"/>
          <w:b/>
          <w:szCs w:val="22"/>
          <w:lang w:eastAsia="en-US"/>
        </w:rPr>
        <w:t>Условия оказания услуг</w:t>
      </w:r>
      <w:r w:rsidRPr="002A7311">
        <w:rPr>
          <w:rFonts w:ascii="Times New Roman" w:eastAsiaTheme="minorHAnsi" w:hAnsi="Times New Roman"/>
          <w:szCs w:val="22"/>
          <w:lang w:eastAsia="en-US"/>
        </w:rPr>
        <w:t xml:space="preserve">: </w:t>
      </w:r>
    </w:p>
    <w:p w14:paraId="5D56B6EC" w14:textId="77777777" w:rsidR="002A7311" w:rsidRPr="002A7311" w:rsidRDefault="002A7311" w:rsidP="002A7311">
      <w:pPr>
        <w:tabs>
          <w:tab w:val="left" w:pos="284"/>
        </w:tabs>
        <w:rPr>
          <w:rFonts w:ascii="Times New Roman" w:eastAsiaTheme="minorHAnsi" w:hAnsi="Times New Roman"/>
          <w:szCs w:val="22"/>
          <w:lang w:eastAsia="en-US"/>
        </w:rPr>
      </w:pPr>
      <w:r w:rsidRPr="002A7311">
        <w:rPr>
          <w:rFonts w:ascii="Times New Roman" w:eastAsiaTheme="minorHAnsi" w:hAnsi="Times New Roman"/>
          <w:bCs/>
          <w:szCs w:val="22"/>
          <w:lang w:eastAsia="en-US"/>
        </w:rPr>
        <w:t>5.1. Специалистов на место оказания услуг Исполнитель доставляет самостоятельно и за свой счет</w:t>
      </w:r>
    </w:p>
    <w:p w14:paraId="1C9BE734" w14:textId="77777777" w:rsidR="002A7311" w:rsidRDefault="002A7311" w:rsidP="00036993">
      <w:pPr>
        <w:pStyle w:val="aa"/>
        <w:suppressAutoHyphens/>
        <w:ind w:firstLine="567"/>
        <w:rPr>
          <w:sz w:val="24"/>
          <w:szCs w:val="24"/>
        </w:rPr>
      </w:pPr>
    </w:p>
    <w:p w14:paraId="662B41B2" w14:textId="77777777" w:rsidR="002A7311" w:rsidRDefault="002A7311" w:rsidP="00036993">
      <w:pPr>
        <w:pStyle w:val="aa"/>
        <w:suppressAutoHyphens/>
        <w:ind w:firstLine="567"/>
        <w:rPr>
          <w:sz w:val="24"/>
          <w:szCs w:val="24"/>
        </w:rPr>
      </w:pPr>
    </w:p>
    <w:p w14:paraId="00A2ABE1" w14:textId="77777777" w:rsidR="002A7311" w:rsidRDefault="002A7311" w:rsidP="00036993">
      <w:pPr>
        <w:pStyle w:val="aa"/>
        <w:suppressAutoHyphens/>
        <w:ind w:firstLine="567"/>
        <w:rPr>
          <w:sz w:val="24"/>
          <w:szCs w:val="24"/>
        </w:rPr>
      </w:pPr>
    </w:p>
    <w:p w14:paraId="246261D5" w14:textId="77777777" w:rsidR="00036993" w:rsidRPr="00036993" w:rsidRDefault="00036993" w:rsidP="00036993">
      <w:pPr>
        <w:pStyle w:val="aa"/>
        <w:suppressAutoHyphens/>
        <w:ind w:firstLine="567"/>
        <w:jc w:val="both"/>
        <w:rPr>
          <w:b w:val="0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97"/>
      </w:tblGrid>
      <w:tr w:rsidR="00036993" w14:paraId="21457EF3" w14:textId="77777777" w:rsidTr="00036993">
        <w:tc>
          <w:tcPr>
            <w:tcW w:w="4998" w:type="dxa"/>
          </w:tcPr>
          <w:p w14:paraId="6D4FE2AC" w14:textId="77777777" w:rsidR="00036993" w:rsidRDefault="00C635E3" w:rsidP="00C635E3">
            <w:pPr>
              <w:pStyle w:val="aa"/>
              <w:suppressAutoHyphens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И.</w:t>
            </w:r>
            <w:r w:rsidR="00F154A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о. д</w:t>
            </w:r>
            <w:r w:rsidR="00036993">
              <w:rPr>
                <w:b w:val="0"/>
                <w:sz w:val="24"/>
                <w:szCs w:val="24"/>
              </w:rPr>
              <w:t>иректор</w:t>
            </w:r>
            <w:r>
              <w:rPr>
                <w:b w:val="0"/>
                <w:sz w:val="24"/>
                <w:szCs w:val="24"/>
              </w:rPr>
              <w:t>а</w:t>
            </w:r>
            <w:r w:rsidR="00036993">
              <w:rPr>
                <w:b w:val="0"/>
                <w:sz w:val="24"/>
                <w:szCs w:val="24"/>
              </w:rPr>
              <w:t xml:space="preserve"> ____________ </w:t>
            </w:r>
            <w:r w:rsidR="0023629B">
              <w:rPr>
                <w:b w:val="0"/>
                <w:sz w:val="24"/>
                <w:szCs w:val="24"/>
              </w:rPr>
              <w:t>А.</w:t>
            </w:r>
            <w:r>
              <w:rPr>
                <w:b w:val="0"/>
                <w:sz w:val="24"/>
                <w:szCs w:val="24"/>
              </w:rPr>
              <w:t>А</w:t>
            </w:r>
            <w:r w:rsidR="0023629B">
              <w:rPr>
                <w:b w:val="0"/>
                <w:sz w:val="24"/>
                <w:szCs w:val="24"/>
              </w:rPr>
              <w:t xml:space="preserve">. </w:t>
            </w:r>
            <w:r>
              <w:rPr>
                <w:b w:val="0"/>
                <w:sz w:val="24"/>
                <w:szCs w:val="24"/>
              </w:rPr>
              <w:t>Бакланова</w:t>
            </w:r>
          </w:p>
        </w:tc>
        <w:tc>
          <w:tcPr>
            <w:tcW w:w="4999" w:type="dxa"/>
          </w:tcPr>
          <w:p w14:paraId="2CB7C677" w14:textId="77777777" w:rsidR="00036993" w:rsidRDefault="00036993" w:rsidP="00245945">
            <w:pPr>
              <w:pStyle w:val="aa"/>
              <w:suppressAutoHyphens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_______________ </w:t>
            </w:r>
            <w:r w:rsidR="00245945">
              <w:rPr>
                <w:b w:val="0"/>
                <w:sz w:val="24"/>
                <w:szCs w:val="24"/>
              </w:rPr>
              <w:t>/_____________/</w:t>
            </w:r>
          </w:p>
        </w:tc>
      </w:tr>
    </w:tbl>
    <w:p w14:paraId="02240134" w14:textId="77777777" w:rsidR="00036993" w:rsidRPr="00036993" w:rsidRDefault="00036993" w:rsidP="0023629B">
      <w:pPr>
        <w:pStyle w:val="aa"/>
        <w:suppressAutoHyphens/>
        <w:ind w:firstLine="0"/>
        <w:jc w:val="both"/>
        <w:rPr>
          <w:b w:val="0"/>
          <w:sz w:val="24"/>
          <w:szCs w:val="24"/>
        </w:rPr>
      </w:pPr>
    </w:p>
    <w:sectPr w:rsidR="00036993" w:rsidRPr="00036993" w:rsidSect="00213EB7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850" w:bottom="1440" w:left="1276" w:header="0" w:footer="431" w:gutter="0"/>
      <w:cols w:space="720"/>
      <w:titlePg/>
      <w:docGrid w:linePitch="299"/>
    </w:sectPr>
    <!-- MKR-1346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B897E" w14:textId="77777777" w:rsidR="004B3B77" w:rsidRDefault="004B3B77">
      <w:r>
        <w:separator/>
      </w:r>
    </w:p>
  </w:endnote>
  <w:endnote w:type="continuationSeparator" w:id="0">
    <w:p w14:paraId="46621E15" w14:textId="77777777" w:rsidR="004B3B77" w:rsidRDefault="004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1B9CB" w14:textId="77777777" w:rsidR="00F12692" w:rsidRDefault="00F12692">
    <w:pPr>
      <w:pStyle w:val="a6"/>
      <w:jc w:val="right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DC46AF">
      <w:rPr>
        <w:rStyle w:val="a5"/>
        <w:rFonts w:ascii="Times New Roman" w:hAnsi="Times New Roman"/>
        <w:noProof/>
      </w:rPr>
      <w:t>4</w:t>
    </w:r>
    <w:r>
      <w:rPr>
        <w:rStyle w:val="a5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7665688"/>
      <w:docPartObj>
        <w:docPartGallery w:val="Page Numbers (Bottom of Page)"/>
        <w:docPartUnique/>
      </w:docPartObj>
    </w:sdtPr>
    <w:sdtEndPr/>
    <w:sdtContent>
      <w:p w14:paraId="516A5FEB" w14:textId="77777777" w:rsidR="00F12692" w:rsidRDefault="00F126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6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E952E" w14:textId="77777777" w:rsidR="00F12692" w:rsidRDefault="00F126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EDE6D" w14:textId="77777777" w:rsidR="004B3B77" w:rsidRDefault="004B3B77">
      <w:r>
        <w:separator/>
      </w:r>
    </w:p>
  </w:footnote>
  <w:footnote w:type="continuationSeparator" w:id="0">
    <w:p w14:paraId="14CF02CB" w14:textId="77777777" w:rsidR="004B3B77" w:rsidRDefault="004B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1893" w14:textId="77777777" w:rsidR="00F12692" w:rsidRDefault="00F12692">
    <w:pPr>
      <w:pStyle w:val="a3"/>
      <w:framePr w:wrap="around" w:vAnchor="text" w:hAnchor="margin" w:xAlign="right" w:y="1"/>
      <w:rPr>
        <w:rStyle w:val="a5"/>
        <w:sz w:val="21"/>
      </w:rPr>
    </w:pP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PAGE  </w:instrText>
    </w:r>
    <w:r>
      <w:rPr>
        <w:rStyle w:val="a5"/>
        <w:sz w:val="21"/>
      </w:rPr>
      <w:fldChar w:fldCharType="separate"/>
    </w:r>
    <w:r>
      <w:rPr>
        <w:rStyle w:val="a5"/>
        <w:noProof/>
        <w:sz w:val="21"/>
      </w:rPr>
      <w:t>11</w:t>
    </w:r>
    <w:r>
      <w:rPr>
        <w:rStyle w:val="a5"/>
        <w:sz w:val="21"/>
      </w:rPr>
      <w:fldChar w:fldCharType="end"/>
    </w:r>
  </w:p>
  <w:p w14:paraId="3F05998B" w14:textId="77777777" w:rsidR="00F12692" w:rsidRDefault="00F12692">
    <w:pPr>
      <w:pStyle w:val="a3"/>
      <w:ind w:right="360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84C1E" w14:textId="77777777" w:rsidR="00F12692" w:rsidRDefault="00F12692">
    <w:pPr>
      <w:pStyle w:val="a3"/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0438"/>
    <w:multiLevelType w:val="multilevel"/>
    <w:tmpl w:val="520C1870"/>
    <w:lvl w:ilvl="0">
      <w:start w:val="1"/>
      <w:numFmt w:val="decimal"/>
      <w:lvlText w:val="%1."/>
      <w:lvlJc w:val="center"/>
      <w:pPr>
        <w:tabs>
          <w:tab w:val="num" w:pos="1211"/>
        </w:tabs>
        <w:ind w:left="1188" w:hanging="3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284" w:firstLine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6"/>
        </w:tabs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4"/>
        </w:tabs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3"/>
        </w:tabs>
        <w:ind w:left="4733" w:hanging="11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0E186A0F"/>
    <w:multiLevelType w:val="multilevel"/>
    <w:tmpl w:val="CD782DA8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5D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8540F4"/>
    <w:multiLevelType w:val="hybridMultilevel"/>
    <w:tmpl w:val="2E9EF40A"/>
    <w:lvl w:ilvl="0" w:tplc="AE52F2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F9C"/>
    <w:multiLevelType w:val="hybridMultilevel"/>
    <w:tmpl w:val="9830D0E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406702"/>
    <w:multiLevelType w:val="multilevel"/>
    <w:tmpl w:val="200E3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12718B"/>
    <w:multiLevelType w:val="hybridMultilevel"/>
    <w:tmpl w:val="6576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01BE"/>
    <w:multiLevelType w:val="hybridMultilevel"/>
    <w:tmpl w:val="F650F6A4"/>
    <w:lvl w:ilvl="0" w:tplc="AE52F2F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F1628B"/>
    <w:multiLevelType w:val="multilevel"/>
    <w:tmpl w:val="76CC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15F31"/>
    <w:multiLevelType w:val="hybridMultilevel"/>
    <w:tmpl w:val="FF6C5EC2"/>
    <w:lvl w:ilvl="0" w:tplc="232498BC">
      <w:start w:val="1"/>
      <w:numFmt w:val="decimal"/>
      <w:lvlText w:val="%1."/>
      <w:lvlJc w:val="left"/>
      <w:pPr>
        <w:ind w:left="104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2CD773C7"/>
    <w:multiLevelType w:val="hybridMultilevel"/>
    <w:tmpl w:val="4724A3A0"/>
    <w:lvl w:ilvl="0" w:tplc="057EFB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971B40"/>
    <w:multiLevelType w:val="hybridMultilevel"/>
    <w:tmpl w:val="1FBA98BA"/>
    <w:lvl w:ilvl="0" w:tplc="AE52F2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F0D89"/>
    <w:multiLevelType w:val="multilevel"/>
    <w:tmpl w:val="BEDC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B70A89"/>
    <w:multiLevelType w:val="multilevel"/>
    <w:tmpl w:val="200E3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D2764F"/>
    <w:multiLevelType w:val="hybridMultilevel"/>
    <w:tmpl w:val="BEFE8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62ECB"/>
    <w:multiLevelType w:val="hybridMultilevel"/>
    <w:tmpl w:val="BEFE8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C600E"/>
    <w:multiLevelType w:val="hybridMultilevel"/>
    <w:tmpl w:val="4724A3A0"/>
    <w:lvl w:ilvl="0" w:tplc="057EFB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2519C6"/>
    <w:multiLevelType w:val="hybridMultilevel"/>
    <w:tmpl w:val="0DA6D730"/>
    <w:lvl w:ilvl="0" w:tplc="AE52F2F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603654A1"/>
    <w:multiLevelType w:val="hybridMultilevel"/>
    <w:tmpl w:val="A7BC5A56"/>
    <w:lvl w:ilvl="0" w:tplc="5E88D9EA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9" w15:restartNumberingAfterBreak="0">
    <w:nsid w:val="662027EF"/>
    <w:multiLevelType w:val="multilevel"/>
    <w:tmpl w:val="200E3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780AEE"/>
    <w:multiLevelType w:val="hybridMultilevel"/>
    <w:tmpl w:val="F8AA4B3E"/>
    <w:lvl w:ilvl="0" w:tplc="AE52F2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9686F"/>
    <w:multiLevelType w:val="hybridMultilevel"/>
    <w:tmpl w:val="E8A4967C"/>
    <w:lvl w:ilvl="0" w:tplc="3BF80D2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3031B"/>
    <w:multiLevelType w:val="multilevel"/>
    <w:tmpl w:val="5B8429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  <w:color w:val="000000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2"/>
  </w:num>
  <w:num w:numId="5">
    <w:abstractNumId w:val="21"/>
  </w:num>
  <w:num w:numId="6">
    <w:abstractNumId w:val="6"/>
  </w:num>
  <w:num w:numId="7">
    <w:abstractNumId w:val="15"/>
  </w:num>
  <w:num w:numId="8">
    <w:abstractNumId w:val="4"/>
  </w:num>
  <w:num w:numId="9">
    <w:abstractNumId w:val="10"/>
  </w:num>
  <w:num w:numId="10">
    <w:abstractNumId w:val="2"/>
  </w:num>
  <w:num w:numId="11">
    <w:abstractNumId w:val="13"/>
  </w:num>
  <w:num w:numId="12">
    <w:abstractNumId w:val="19"/>
  </w:num>
  <w:num w:numId="13">
    <w:abstractNumId w:val="14"/>
  </w:num>
  <w:num w:numId="14">
    <w:abstractNumId w:val="11"/>
  </w:num>
  <w:num w:numId="15">
    <w:abstractNumId w:val="20"/>
  </w:num>
  <w:num w:numId="16">
    <w:abstractNumId w:val="18"/>
  </w:num>
  <w:num w:numId="17">
    <w:abstractNumId w:val="3"/>
  </w:num>
  <w:num w:numId="18">
    <w:abstractNumId w:val="9"/>
  </w:num>
  <w:num w:numId="19">
    <w:abstractNumId w:val="1"/>
  </w:num>
  <w:num w:numId="20">
    <w:abstractNumId w:val="5"/>
  </w:num>
  <w:num w:numId="21">
    <w:abstractNumId w:val="7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19"/>
    <w:rsid w:val="00033725"/>
    <w:rsid w:val="00035415"/>
    <w:rsid w:val="00036993"/>
    <w:rsid w:val="000642F2"/>
    <w:rsid w:val="000C6620"/>
    <w:rsid w:val="000D0A44"/>
    <w:rsid w:val="000F4CF2"/>
    <w:rsid w:val="000F59BE"/>
    <w:rsid w:val="0013621D"/>
    <w:rsid w:val="00157369"/>
    <w:rsid w:val="00162F32"/>
    <w:rsid w:val="00166A6C"/>
    <w:rsid w:val="00197D49"/>
    <w:rsid w:val="001D3181"/>
    <w:rsid w:val="00213EB7"/>
    <w:rsid w:val="00233A76"/>
    <w:rsid w:val="0023629B"/>
    <w:rsid w:val="00245945"/>
    <w:rsid w:val="00265B12"/>
    <w:rsid w:val="00292256"/>
    <w:rsid w:val="002A00F5"/>
    <w:rsid w:val="002A7311"/>
    <w:rsid w:val="002B1523"/>
    <w:rsid w:val="002D1207"/>
    <w:rsid w:val="002F42AB"/>
    <w:rsid w:val="00356475"/>
    <w:rsid w:val="00372D2E"/>
    <w:rsid w:val="003768C3"/>
    <w:rsid w:val="00386ABF"/>
    <w:rsid w:val="003A2AA6"/>
    <w:rsid w:val="003A7B75"/>
    <w:rsid w:val="003C223D"/>
    <w:rsid w:val="003E037C"/>
    <w:rsid w:val="0042329A"/>
    <w:rsid w:val="004274E3"/>
    <w:rsid w:val="0046108C"/>
    <w:rsid w:val="004B3B77"/>
    <w:rsid w:val="004D5B6E"/>
    <w:rsid w:val="005106DC"/>
    <w:rsid w:val="00516510"/>
    <w:rsid w:val="00564E7D"/>
    <w:rsid w:val="00570E74"/>
    <w:rsid w:val="0058201D"/>
    <w:rsid w:val="00593BBD"/>
    <w:rsid w:val="00611731"/>
    <w:rsid w:val="00627AAA"/>
    <w:rsid w:val="00690EDB"/>
    <w:rsid w:val="006A3050"/>
    <w:rsid w:val="006C4D46"/>
    <w:rsid w:val="00740A59"/>
    <w:rsid w:val="00766C6C"/>
    <w:rsid w:val="00794DD2"/>
    <w:rsid w:val="007A718C"/>
    <w:rsid w:val="007B3540"/>
    <w:rsid w:val="007C173D"/>
    <w:rsid w:val="007D1CD1"/>
    <w:rsid w:val="007D60B4"/>
    <w:rsid w:val="00834047"/>
    <w:rsid w:val="008459E6"/>
    <w:rsid w:val="00862EA8"/>
    <w:rsid w:val="008713D0"/>
    <w:rsid w:val="00877A1D"/>
    <w:rsid w:val="00893799"/>
    <w:rsid w:val="008B3EAD"/>
    <w:rsid w:val="008D5325"/>
    <w:rsid w:val="008E1DF8"/>
    <w:rsid w:val="008F22FD"/>
    <w:rsid w:val="00933F12"/>
    <w:rsid w:val="00947319"/>
    <w:rsid w:val="009530A8"/>
    <w:rsid w:val="0096000A"/>
    <w:rsid w:val="009658A3"/>
    <w:rsid w:val="00981B89"/>
    <w:rsid w:val="009842FE"/>
    <w:rsid w:val="009E01C4"/>
    <w:rsid w:val="00A015D9"/>
    <w:rsid w:val="00A176A4"/>
    <w:rsid w:val="00A415C2"/>
    <w:rsid w:val="00A416AD"/>
    <w:rsid w:val="00A46B66"/>
    <w:rsid w:val="00A5777A"/>
    <w:rsid w:val="00AD31E5"/>
    <w:rsid w:val="00AE2447"/>
    <w:rsid w:val="00B37BFA"/>
    <w:rsid w:val="00BA2A6B"/>
    <w:rsid w:val="00BB2362"/>
    <w:rsid w:val="00C50DA2"/>
    <w:rsid w:val="00C635E3"/>
    <w:rsid w:val="00C7300A"/>
    <w:rsid w:val="00CA2CFF"/>
    <w:rsid w:val="00CB1387"/>
    <w:rsid w:val="00CE3088"/>
    <w:rsid w:val="00CE6C35"/>
    <w:rsid w:val="00D11FE3"/>
    <w:rsid w:val="00D459D9"/>
    <w:rsid w:val="00D61492"/>
    <w:rsid w:val="00D671D9"/>
    <w:rsid w:val="00D8440D"/>
    <w:rsid w:val="00DC1083"/>
    <w:rsid w:val="00DC46AF"/>
    <w:rsid w:val="00DF4532"/>
    <w:rsid w:val="00E420F5"/>
    <w:rsid w:val="00E7173B"/>
    <w:rsid w:val="00EC08D7"/>
    <w:rsid w:val="00EF3EB1"/>
    <w:rsid w:val="00F03FB4"/>
    <w:rsid w:val="00F12692"/>
    <w:rsid w:val="00F152AF"/>
    <w:rsid w:val="00F154AB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4257"/>
  <w15:docId w15:val="{71182DC9-F487-4C5F-9A18-5B104BE7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19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7319"/>
    <w:pPr>
      <w:keepNext/>
      <w:outlineLvl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4731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47319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basedOn w:val="a0"/>
    <w:rsid w:val="00947319"/>
  </w:style>
  <w:style w:type="paragraph" w:styleId="a6">
    <w:name w:val="footer"/>
    <w:basedOn w:val="a"/>
    <w:link w:val="a7"/>
    <w:uiPriority w:val="99"/>
    <w:rsid w:val="0094731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319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Body Text Indent"/>
    <w:basedOn w:val="a"/>
    <w:link w:val="a9"/>
    <w:rsid w:val="00947319"/>
    <w:pPr>
      <w:spacing w:before="120" w:after="120"/>
      <w:ind w:firstLine="709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947319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Title"/>
    <w:basedOn w:val="a"/>
    <w:link w:val="ab"/>
    <w:qFormat/>
    <w:rsid w:val="00947319"/>
    <w:pPr>
      <w:ind w:firstLine="709"/>
      <w:jc w:val="center"/>
    </w:pPr>
    <w:rPr>
      <w:rFonts w:ascii="Times New Roman" w:hAnsi="Times New Roman"/>
      <w:b/>
    </w:rPr>
  </w:style>
  <w:style w:type="character" w:customStyle="1" w:styleId="ab">
    <w:name w:val="Заголовок Знак"/>
    <w:basedOn w:val="a0"/>
    <w:link w:val="aa"/>
    <w:rsid w:val="0094731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Normal">
    <w:name w:val="ConsNormal"/>
    <w:rsid w:val="0094731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473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ae">
    <w:name w:val="Table Grid"/>
    <w:basedOn w:val="a1"/>
    <w:rsid w:val="0094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618">
    <w:name w:val="7618"/>
    <w:aliases w:val="bqiaagaaeyqcaaagiaiaaap5gaaabqczaaaaaaaaaaaaaaaaaaaaaaaaaaaaaaaaaaaaaaaaaaaaaaaaaaaaaaaaaaaaaaaaaaaaaaaaaaaaaaaaaaaaaaaaaaaaaaaaaaaaaaaaaaaaaaaaaaaaaaaaaaaaaaaaaaaaaaaaaaaaaaaaaaaaaaaaaaaaaaaaaaaaaaaaaaaaaaaaaaaaaaaaaaaaaaaaaaaaaaaa"/>
    <w:basedOn w:val="a"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11F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 с отступом 31"/>
    <w:basedOn w:val="a"/>
    <w:rsid w:val="00D11FE3"/>
    <w:pPr>
      <w:ind w:left="567"/>
    </w:pPr>
    <w:rPr>
      <w:rFonts w:ascii="Times New Roman" w:hAnsi="Times New Roman"/>
      <w:sz w:val="24"/>
      <w:lang w:val="en-US" w:eastAsia="ar-SA"/>
    </w:rPr>
  </w:style>
  <w:style w:type="paragraph" w:customStyle="1" w:styleId="ConsPlusNormal">
    <w:name w:val="ConsPlusNormal"/>
    <w:link w:val="ConsPlusNormal0"/>
    <w:rsid w:val="00D11F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FE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015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015D9"/>
    <w:rPr>
      <w:rFonts w:ascii="Courier New" w:eastAsia="Times New Roman" w:hAnsi="Courier New" w:cs="Times New Roman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33A7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3A7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e"/>
    <w:uiPriority w:val="39"/>
    <w:rsid w:val="002A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453/c8144b5ee23295f6ecdf3da3a09ec81f707aac3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DOC-MARKER-AwQZWOBJotbPPbRpQm_HCw</dc:description>
  <dc:creator>User</dc:creator>
  <cp:lastModifiedBy>Анатолий Жерновков Алексеевич</cp:lastModifiedBy>
  <cp:revision>3</cp:revision>
  <cp:lastPrinted>2024-08-13T05:33:00Z</cp:lastPrinted>
  <dcterms:created xsi:type="dcterms:W3CDTF">2026-07-20T04:00:00Z</dcterms:created>
  <dcterms:modified xsi:type="dcterms:W3CDTF">2026-07-20T04:02:00Z</dcterms:modified>
</cp:coreProperties>
</file>