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9676E0" w:rsidP="009676E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 xml:space="preserve">Приложение № </w:t>
      </w:r>
      <w:r w:rsidR="00370446">
        <w:rPr>
          <w:rFonts w:ascii="Times New Roman" w:hAnsi="Times New Roman" w:cs="Times New Roman"/>
          <w:i/>
          <w:u w:val="single"/>
        </w:rPr>
        <w:t>1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9676E0">
        <w:trPr>
          <w:trHeight w:val="68"/>
        </w:trPr>
        <w:tc>
          <w:tcPr>
            <w:tcW w:w="1700" w:type="pct"/>
          </w:tcPr>
          <w:p w:rsidR="004A475D" w:rsidRPr="004A475D" w:rsidRDefault="004A475D" w:rsidP="009676E0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9676E0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3365C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9676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9676E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="009676E0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lang w:eastAsia="ar-SA"/>
        </w:rPr>
        <w:t xml:space="preserve">путем проведения_______________ в электронной форме, на основании итогового протокола заседания </w:t>
      </w:r>
      <w:r w:rsidR="009676E0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9676E0" w:rsidRPr="009676E0">
        <w:rPr>
          <w:b/>
          <w:i/>
        </w:rPr>
        <w:t xml:space="preserve">«Масло подсолнечное рафинированное дезодорированное вымороженное первый сорт»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9676E0" w:rsidRPr="004A475D" w:rsidRDefault="009676E0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9676E0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9676E0">
        <w:rPr>
          <w:rStyle w:val="a5"/>
          <w:b w:val="0"/>
          <w:color w:val="000000"/>
          <w:shd w:val="clear" w:color="auto" w:fill="FFFFFF"/>
        </w:rPr>
        <w:t>до «3</w:t>
      </w:r>
      <w:r w:rsidR="00F274B5">
        <w:rPr>
          <w:rStyle w:val="a5"/>
          <w:b w:val="0"/>
          <w:color w:val="000000"/>
          <w:shd w:val="clear" w:color="auto" w:fill="FFFFFF"/>
        </w:rPr>
        <w:t>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F274B5">
        <w:rPr>
          <w:rStyle w:val="a5"/>
          <w:b w:val="0"/>
          <w:color w:val="000000"/>
          <w:shd w:val="clear" w:color="auto" w:fill="FFFFFF"/>
        </w:rPr>
        <w:t>октября</w:t>
      </w:r>
      <w:bookmarkStart w:id="47" w:name="_GoBack"/>
      <w:bookmarkEnd w:id="47"/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9676E0">
        <w:rPr>
          <w:rStyle w:val="a5"/>
          <w:b w:val="0"/>
          <w:color w:val="000000"/>
          <w:shd w:val="clear" w:color="auto" w:fill="FFFFFF"/>
        </w:rPr>
        <w:t xml:space="preserve">6 </w:t>
      </w:r>
      <w:r w:rsidRPr="004A475D">
        <w:rPr>
          <w:rStyle w:val="a5"/>
          <w:b w:val="0"/>
          <w:color w:val="000000"/>
          <w:shd w:val="clear" w:color="auto" w:fill="FFFFFF"/>
        </w:rPr>
        <w:t>года,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9676E0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1</w:t>
      </w:r>
      <w:r w:rsidR="007E6A18" w:rsidRPr="009676E0">
        <w:rPr>
          <w:rFonts w:ascii="Times New Roman" w:hAnsi="Times New Roman" w:cs="Times New Roman"/>
        </w:rPr>
        <w:t>1</w:t>
      </w:r>
      <w:r w:rsidRPr="009676E0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9676E0">
        <w:rPr>
          <w:rFonts w:ascii="Times New Roman" w:hAnsi="Times New Roman" w:cs="Times New Roman"/>
        </w:rPr>
        <w:t>.</w:t>
      </w:r>
    </w:p>
    <w:p w:rsidR="004A475D" w:rsidRPr="009676E0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F274B5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274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274B5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F274B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F274B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F274B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F274B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247"/>
        <w:gridCol w:w="1277"/>
        <w:gridCol w:w="1416"/>
        <w:gridCol w:w="2085"/>
        <w:gridCol w:w="1949"/>
      </w:tblGrid>
      <w:tr w:rsidR="009024DC" w:rsidRPr="009024DC" w:rsidTr="009676E0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55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8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9676E0">
              <w:rPr>
                <w:b/>
                <w:lang w:bidi="ru-RU"/>
              </w:rPr>
              <w:t>*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9676E0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9676E0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9676E0">
              <w:rPr>
                <w:lang w:bidi="ru-RU"/>
              </w:rPr>
              <w:t>1</w:t>
            </w:r>
          </w:p>
        </w:tc>
        <w:tc>
          <w:tcPr>
            <w:tcW w:w="1559" w:type="pct"/>
          </w:tcPr>
          <w:p w:rsidR="009676E0" w:rsidRDefault="009024DC" w:rsidP="009676E0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9676E0" w:rsidRPr="009676E0">
              <w:rPr>
                <w:lang w:bidi="ru-RU"/>
              </w:rPr>
              <w:t xml:space="preserve">Масло подсолнечное рафинированное дезодорированное вымороженное первый сорт, </w:t>
            </w:r>
          </w:p>
          <w:p w:rsidR="009676E0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  <w:p w:rsidR="009024DC" w:rsidRPr="009024DC" w:rsidRDefault="009676E0" w:rsidP="00F274B5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И</w:t>
            </w:r>
            <w:r w:rsidRPr="009676E0">
              <w:rPr>
                <w:lang w:bidi="ru-RU"/>
              </w:rPr>
              <w:t>зготовитель</w:t>
            </w:r>
            <w:r w:rsidR="00F274B5">
              <w:rPr>
                <w:lang w:bidi="ru-RU"/>
              </w:rPr>
              <w:t>:</w:t>
            </w:r>
          </w:p>
        </w:tc>
        <w:tc>
          <w:tcPr>
            <w:tcW w:w="613" w:type="pct"/>
          </w:tcPr>
          <w:p w:rsidR="009024DC" w:rsidRPr="009024DC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80" w:type="pct"/>
          </w:tcPr>
          <w:p w:rsidR="009024DC" w:rsidRPr="009024DC" w:rsidRDefault="009676E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65 100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00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676E0" w:rsidRPr="009024DC" w:rsidTr="009676E0">
        <w:tc>
          <w:tcPr>
            <w:tcW w:w="4064" w:type="pct"/>
            <w:gridSpan w:val="5"/>
          </w:tcPr>
          <w:p w:rsidR="009676E0" w:rsidRPr="009024DC" w:rsidRDefault="009676E0" w:rsidP="009676E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Итого, с учетом НДС:</w:t>
            </w: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676E0" w:rsidRPr="009024DC" w:rsidRDefault="009676E0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676E0" w:rsidRDefault="009676E0" w:rsidP="009676E0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9676E0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9676E0" w:rsidRPr="009024DC" w:rsidRDefault="009676E0" w:rsidP="009676E0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024DC" w:rsidRPr="009676E0" w:rsidRDefault="009024DC" w:rsidP="009676E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9676E0">
        <w:rPr>
          <w:rFonts w:ascii="Times New Roman" w:hAnsi="Times New Roman" w:cs="Times New Roman"/>
        </w:rPr>
        <w:t>): к</w:t>
      </w:r>
      <w:r w:rsidRPr="009676E0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9676E0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9024DC" w:rsidRDefault="009024DC" w:rsidP="009676E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9676E0">
        <w:rPr>
          <w:rFonts w:ascii="Times New Roman" w:hAnsi="Times New Roman" w:cs="Times New Roman"/>
        </w:rPr>
        <w:t xml:space="preserve"> </w:t>
      </w:r>
      <w:r w:rsidR="009676E0" w:rsidRPr="009676E0">
        <w:rPr>
          <w:rFonts w:ascii="Times New Roman" w:hAnsi="Times New Roman" w:cs="Times New Roman"/>
        </w:rPr>
        <w:t xml:space="preserve">Евро куб - пластиковый контейнер на 1000 кг в металлической обрешетке, на пластиковом или металлическом поддоне. </w:t>
      </w:r>
      <w:r w:rsidR="009676E0" w:rsidRPr="009676E0">
        <w:rPr>
          <w:rFonts w:ascii="Times New Roman" w:hAnsi="Times New Roman" w:cs="Times New Roman"/>
        </w:rPr>
        <w:br/>
        <w:t xml:space="preserve">Наличие сливного крана </w:t>
      </w:r>
      <w:proofErr w:type="spellStart"/>
      <w:r w:rsidR="009676E0" w:rsidRPr="009676E0">
        <w:rPr>
          <w:rFonts w:ascii="Times New Roman" w:hAnsi="Times New Roman" w:cs="Times New Roman"/>
        </w:rPr>
        <w:t>ду</w:t>
      </w:r>
      <w:proofErr w:type="spellEnd"/>
      <w:r w:rsidR="009676E0" w:rsidRPr="009676E0">
        <w:rPr>
          <w:rFonts w:ascii="Times New Roman" w:hAnsi="Times New Roman" w:cs="Times New Roman"/>
        </w:rPr>
        <w:t xml:space="preserve"> 50 с крышкой обязательно, наличие заливной крышки 140 мм обязательно</w:t>
      </w:r>
    </w:p>
    <w:p w:rsidR="009024DC" w:rsidRPr="009024DC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9676E0" w:rsidRPr="009676E0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момента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договора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Заказчика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графиком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товара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подаются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менее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раза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9676E0" w:rsidRPr="009676E0">
        <w:rPr>
          <w:rFonts w:ascii="Times New Roman" w:hAnsi="Times New Roman" w:cs="Times New Roman"/>
          <w:lang w:val="uk-UA"/>
        </w:rPr>
        <w:t>неделю</w:t>
      </w:r>
      <w:proofErr w:type="spellEnd"/>
      <w:r w:rsidR="009676E0" w:rsidRPr="009676E0">
        <w:rPr>
          <w:rFonts w:ascii="Times New Roman" w:hAnsi="Times New Roman" w:cs="Times New Roman"/>
          <w:lang w:val="uk-UA"/>
        </w:rPr>
        <w:t>.</w:t>
      </w:r>
    </w:p>
    <w:p w:rsidR="009024DC" w:rsidRPr="009676E0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ОП производственная площадка РАМКОН, 140103, Московская </w:t>
      </w:r>
      <w:proofErr w:type="spellStart"/>
      <w:r w:rsidR="009676E0" w:rsidRPr="009676E0">
        <w:rPr>
          <w:rFonts w:ascii="Times New Roman" w:hAnsi="Times New Roman" w:cs="Times New Roman"/>
          <w:b/>
          <w:bCs/>
          <w:u w:val="single"/>
        </w:rPr>
        <w:t>обл</w:t>
      </w:r>
      <w:proofErr w:type="spellEnd"/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, Раменский </w:t>
      </w:r>
      <w:proofErr w:type="spellStart"/>
      <w:r w:rsidR="009676E0" w:rsidRPr="009676E0">
        <w:rPr>
          <w:rFonts w:ascii="Times New Roman" w:hAnsi="Times New Roman" w:cs="Times New Roman"/>
          <w:b/>
          <w:bCs/>
          <w:u w:val="single"/>
        </w:rPr>
        <w:t>г.о</w:t>
      </w:r>
      <w:proofErr w:type="spellEnd"/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., Раменское г, 4-й км </w:t>
      </w:r>
      <w:proofErr w:type="spellStart"/>
      <w:r w:rsidR="009676E0" w:rsidRPr="009676E0">
        <w:rPr>
          <w:rFonts w:ascii="Times New Roman" w:hAnsi="Times New Roman" w:cs="Times New Roman"/>
          <w:b/>
          <w:bCs/>
          <w:u w:val="single"/>
        </w:rPr>
        <w:t>Донинское</w:t>
      </w:r>
      <w:proofErr w:type="spellEnd"/>
      <w:r w:rsidR="009676E0" w:rsidRPr="009676E0">
        <w:rPr>
          <w:rFonts w:ascii="Times New Roman" w:hAnsi="Times New Roman" w:cs="Times New Roman"/>
          <w:b/>
          <w:bCs/>
          <w:u w:val="single"/>
        </w:rPr>
        <w:t xml:space="preserve"> ш, стр. 14 офис 1</w:t>
      </w:r>
      <w:r w:rsidR="009676E0">
        <w:rPr>
          <w:rFonts w:ascii="Times New Roman" w:hAnsi="Times New Roman" w:cs="Times New Roman"/>
          <w:b/>
          <w:bCs/>
          <w:u w:val="single"/>
        </w:rPr>
        <w:t xml:space="preserve"> </w:t>
      </w:r>
      <w:r w:rsidR="009676E0" w:rsidRPr="009676E0">
        <w:rPr>
          <w:rFonts w:ascii="Times New Roman" w:hAnsi="Times New Roman" w:cs="Times New Roman"/>
          <w:u w:val="single"/>
        </w:rPr>
        <w:t>(время приемки - с 8:00 по 14:00) рабочие дни</w:t>
      </w:r>
    </w:p>
    <w:p w:rsidR="009024DC" w:rsidRPr="009024DC" w:rsidRDefault="009024DC" w:rsidP="009676E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 поставки:</w:t>
      </w:r>
      <w:r w:rsidR="009676E0">
        <w:rPr>
          <w:rFonts w:ascii="Times New Roman" w:hAnsi="Times New Roman" w:cs="Times New Roman"/>
          <w:b/>
        </w:rPr>
        <w:t xml:space="preserve"> </w:t>
      </w:r>
    </w:p>
    <w:p w:rsidR="009676E0" w:rsidRPr="009676E0" w:rsidRDefault="009024DC" w:rsidP="009676E0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9676E0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9676E0">
        <w:t>в течени</w:t>
      </w:r>
      <w:r w:rsidR="009676E0" w:rsidRPr="009676E0">
        <w:t>е 2</w:t>
      </w:r>
      <w:r w:rsidR="009676E0">
        <w:rPr>
          <w:b/>
        </w:rPr>
        <w:t xml:space="preserve"> </w:t>
      </w:r>
      <w:r w:rsidR="009676E0">
        <w:t>(двух) рабочих дней.</w:t>
      </w:r>
    </w:p>
    <w:p w:rsidR="009024DC" w:rsidRPr="009024DC" w:rsidRDefault="009676E0" w:rsidP="009676E0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8. </w:t>
      </w:r>
      <w:r w:rsidR="009024DC" w:rsidRPr="009024DC">
        <w:rPr>
          <w:rFonts w:ascii="Times New Roman" w:hAnsi="Times New Roman" w:cs="Times New Roman"/>
          <w:b/>
        </w:rPr>
        <w:t>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2 (двух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9676E0" w:rsidP="009676E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9.</w:t>
      </w:r>
      <w:r w:rsidR="009024DC" w:rsidRPr="009024DC">
        <w:rPr>
          <w:rFonts w:ascii="Times New Roman" w:hAnsi="Times New Roman" w:cs="Times New Roman"/>
          <w:b/>
        </w:rPr>
        <w:t xml:space="preserve">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9024DC" w:rsidRDefault="009024DC" w:rsidP="009676E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9676E0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9676E0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274B5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274B5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274B5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274B5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274B5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274B5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274B5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274B5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F274B5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0446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676E0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274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5416</Words>
  <Characters>30873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10</cp:revision>
  <dcterms:created xsi:type="dcterms:W3CDTF">2025-12-11T05:35:00Z</dcterms:created>
  <dcterms:modified xsi:type="dcterms:W3CDTF">2026-07-20T08:50:00Z</dcterms:modified>
</cp:coreProperties>
</file>