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437E" w14:textId="77777777" w:rsidR="00F94F4E" w:rsidRPr="004D35D0" w:rsidRDefault="00E51305">
      <w:pPr>
        <w:spacing w:after="0"/>
        <w:ind w:firstLine="709"/>
        <w:jc w:val="center"/>
        <w:rPr>
          <w:rFonts w:cs="Times New Roman"/>
          <w:sz w:val="22"/>
        </w:rPr>
      </w:pPr>
      <w:r w:rsidRPr="004D35D0">
        <w:rPr>
          <w:rFonts w:cs="Times New Roman"/>
          <w:b/>
          <w:bCs/>
          <w:sz w:val="22"/>
        </w:rPr>
        <w:t>ТЕХНИЧЕСКОЕ ЗАДАНИЕ</w:t>
      </w:r>
    </w:p>
    <w:p w14:paraId="3F86E129" w14:textId="57245BC0" w:rsidR="00F94F4E" w:rsidRPr="004D35D0" w:rsidRDefault="00E51305">
      <w:pPr>
        <w:spacing w:after="0"/>
        <w:ind w:firstLine="709"/>
        <w:jc w:val="center"/>
        <w:rPr>
          <w:rFonts w:cs="Times New Roman"/>
          <w:b/>
          <w:bCs/>
          <w:sz w:val="22"/>
        </w:rPr>
      </w:pPr>
      <w:r w:rsidRPr="004D35D0">
        <w:rPr>
          <w:rFonts w:cs="Times New Roman"/>
          <w:b/>
          <w:bCs/>
          <w:sz w:val="22"/>
        </w:rPr>
        <w:t xml:space="preserve">на поставку </w:t>
      </w:r>
      <w:r w:rsidR="00725F97">
        <w:rPr>
          <w:rFonts w:cs="Times New Roman"/>
          <w:b/>
          <w:bCs/>
          <w:sz w:val="22"/>
        </w:rPr>
        <w:t>фильтр</w:t>
      </w:r>
      <w:r w:rsidR="00C20A35">
        <w:rPr>
          <w:rFonts w:cs="Times New Roman"/>
          <w:b/>
          <w:bCs/>
          <w:sz w:val="22"/>
        </w:rPr>
        <w:t>ов</w:t>
      </w:r>
    </w:p>
    <w:p w14:paraId="4B6CAA3B" w14:textId="77777777" w:rsidR="006F10FA" w:rsidRPr="004D35D0" w:rsidRDefault="006F10FA" w:rsidP="00B34AC1">
      <w:pPr>
        <w:spacing w:after="0"/>
        <w:jc w:val="both"/>
        <w:rPr>
          <w:rFonts w:cs="Times New Roman"/>
          <w:sz w:val="22"/>
        </w:rPr>
      </w:pPr>
    </w:p>
    <w:p w14:paraId="3C458F36" w14:textId="77777777" w:rsidR="00F94F4E" w:rsidRPr="004D35D0" w:rsidRDefault="00E51305">
      <w:pPr>
        <w:spacing w:after="0"/>
        <w:ind w:firstLine="709"/>
        <w:jc w:val="both"/>
        <w:rPr>
          <w:rFonts w:cs="Times New Roman"/>
          <w:b/>
          <w:bCs/>
          <w:sz w:val="22"/>
        </w:rPr>
      </w:pPr>
      <w:r w:rsidRPr="004D35D0">
        <w:rPr>
          <w:rFonts w:cs="Times New Roman"/>
          <w:b/>
          <w:bCs/>
          <w:sz w:val="22"/>
        </w:rPr>
        <w:t>1.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60"/>
        <w:gridCol w:w="3668"/>
        <w:gridCol w:w="851"/>
        <w:gridCol w:w="867"/>
      </w:tblGrid>
      <w:tr w:rsidR="00B34AC1" w:rsidRPr="004D35D0" w14:paraId="5D6C6518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93E940" w14:textId="77777777" w:rsidR="00B34AC1" w:rsidRPr="004D35D0" w:rsidRDefault="00B34AC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4D35D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D057278" w14:textId="77777777" w:rsidR="00B34AC1" w:rsidRPr="004D35D0" w:rsidRDefault="00B34AC1" w:rsidP="006F10FA">
            <w:pPr>
              <w:pStyle w:val="af3"/>
              <w:spacing w:before="0" w:beforeAutospacing="0" w:after="0" w:afterAutospacing="0"/>
              <w:rPr>
                <w:i/>
                <w:iCs/>
                <w:sz w:val="22"/>
                <w:szCs w:val="22"/>
              </w:rPr>
            </w:pPr>
            <w:r w:rsidRPr="004D35D0">
              <w:rPr>
                <w:b/>
                <w:bCs/>
                <w:color w:val="000000"/>
                <w:sz w:val="22"/>
                <w:szCs w:val="22"/>
              </w:rPr>
              <w:t>Наименование товара</w:t>
            </w:r>
            <w:r w:rsidRPr="004D35D0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C6825E6" w14:textId="73FB48D9" w:rsidR="00B34AC1" w:rsidRPr="004D35D0" w:rsidRDefault="00B34AC1" w:rsidP="00E164A5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D4B98" w14:textId="5E9942D0" w:rsidR="00B34AC1" w:rsidRPr="004D35D0" w:rsidRDefault="00B34AC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ОКПД-2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C6BD" w14:textId="256D4BAF" w:rsidR="00B34AC1" w:rsidRPr="004D35D0" w:rsidRDefault="00B34AC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4D35D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Фактические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F26F1" w14:textId="77777777" w:rsidR="00B34AC1" w:rsidRPr="004D35D0" w:rsidRDefault="00B34AC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4D35D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 xml:space="preserve">Кол-во 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6559CC7" w14:textId="77777777" w:rsidR="00B34AC1" w:rsidRPr="004D35D0" w:rsidRDefault="00B34AC1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</w:pPr>
            <w:r w:rsidRPr="004D35D0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  <w14:ligatures w14:val="none"/>
              </w:rPr>
              <w:t>Ед. изм.</w:t>
            </w:r>
          </w:p>
        </w:tc>
      </w:tr>
      <w:tr w:rsidR="00B34AC1" w:rsidRPr="004D35D0" w14:paraId="49C53AE4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607938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174505" w14:textId="57372F8A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20A35">
              <w:rPr>
                <w:color w:val="000000"/>
                <w:sz w:val="22"/>
              </w:rPr>
              <w:t>Фильтр сменный для масла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020" w14:textId="3BA95E6E" w:rsidR="00B34AC1" w:rsidRPr="004D35D0" w:rsidRDefault="00BC5218" w:rsidP="006F10F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E7DC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DIFA5103</w:t>
            </w:r>
          </w:p>
          <w:p w14:paraId="0C0DDAE3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Внешний диаметр, мм: 110</w:t>
            </w:r>
          </w:p>
          <w:p w14:paraId="21BF84F8" w14:textId="78E36941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Резьба: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ab/>
            </w:r>
            <w:r w:rsidR="009C7662">
              <w:rPr>
                <w:rFonts w:eastAsia="Times New Roman" w:cs="Times New Roman"/>
                <w:color w:val="000000"/>
                <w:sz w:val="22"/>
                <w:lang w:val="en-US" w:eastAsia="ru-RU"/>
                <w14:ligatures w14:val="none"/>
              </w:rPr>
              <w:t xml:space="preserve"> 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G-11/8</w:t>
            </w:r>
            <w:r w:rsidR="00511C1F"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"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-16</w:t>
            </w:r>
            <w:r w:rsidR="009C7662">
              <w:rPr>
                <w:rFonts w:eastAsia="Times New Roman" w:cs="Times New Roman"/>
                <w:color w:val="000000"/>
                <w:sz w:val="22"/>
                <w:lang w:val="en-US" w:eastAsia="ru-RU"/>
                <w14:ligatures w14:val="none"/>
              </w:rPr>
              <w:t>-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UN</w:t>
            </w:r>
            <w:r w:rsidR="009C7662">
              <w:rPr>
                <w:rFonts w:eastAsia="Times New Roman" w:cs="Times New Roman"/>
                <w:color w:val="000000"/>
                <w:sz w:val="22"/>
                <w:lang w:val="en-US" w:eastAsia="ru-RU"/>
                <w14:ligatures w14:val="none"/>
              </w:rPr>
              <w:t>F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-2B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CE1C1" w14:textId="2424D417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4D83C7" w14:textId="5783F999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15</w:t>
            </w:r>
          </w:p>
        </w:tc>
      </w:tr>
      <w:tr w:rsidR="00B34AC1" w:rsidRPr="004D35D0" w14:paraId="4B367C5D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C61A593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19DFA8" w14:textId="70806BF2" w:rsidR="00B34AC1" w:rsidRPr="00C20A35" w:rsidRDefault="00C20A35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2002D">
              <w:rPr>
                <w:color w:val="000000"/>
                <w:sz w:val="22"/>
                <w:szCs w:val="22"/>
              </w:rPr>
              <w:t>Фильтрующий элемент</w:t>
            </w:r>
            <w:r w:rsidRPr="00C20A35">
              <w:rPr>
                <w:color w:val="000000"/>
                <w:sz w:val="22"/>
                <w:szCs w:val="22"/>
              </w:rPr>
              <w:t xml:space="preserve"> очистки топлива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188D" w14:textId="7DD3CB15" w:rsidR="00B34AC1" w:rsidRPr="004D35D0" w:rsidRDefault="00BC5218" w:rsidP="0046277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15A7" w14:textId="77777777" w:rsidR="00B34AC1" w:rsidRDefault="00B2002D" w:rsidP="0046277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Артикул: </w:t>
            </w:r>
            <w:r w:rsidR="00694127"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DIFA7301A  </w:t>
            </w:r>
          </w:p>
          <w:p w14:paraId="2C2DDEFA" w14:textId="77777777" w:rsidR="00B2002D" w:rsidRDefault="00B2002D" w:rsidP="00B2002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2002D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Диаметр наружный: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60</w:t>
            </w:r>
            <w:r w:rsidRPr="00B2002D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м</w:t>
            </w:r>
          </w:p>
          <w:p w14:paraId="40A5EF0C" w14:textId="587AB68D" w:rsidR="00B2002D" w:rsidRPr="00C20A35" w:rsidRDefault="00B2002D" w:rsidP="00B2002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2002D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Внутренний диаметр 28 мм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6FFC" w14:textId="6F2EA16D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64DB1C" w14:textId="7D0B482E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7</w:t>
            </w:r>
          </w:p>
        </w:tc>
      </w:tr>
      <w:tr w:rsidR="00B34AC1" w:rsidRPr="004D35D0" w14:paraId="12126995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F1444D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D5ECCD" w14:textId="2F49DBD2" w:rsidR="00B34AC1" w:rsidRPr="00C20A35" w:rsidRDefault="00C20A35" w:rsidP="006F10FA">
            <w:pPr>
              <w:pStyle w:val="af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C20A35">
              <w:rPr>
                <w:color w:val="000000"/>
                <w:sz w:val="22"/>
                <w:szCs w:val="22"/>
              </w:rPr>
              <w:t>Фильтрующий элемент очистки масла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BDE9" w14:textId="5A345E33" w:rsidR="00B34AC1" w:rsidRPr="004D35D0" w:rsidRDefault="00BC5218" w:rsidP="0046277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937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DIFA5407</w:t>
            </w:r>
          </w:p>
          <w:p w14:paraId="133AA60A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диаметр (d1) — 23,5 мм;</w:t>
            </w:r>
          </w:p>
          <w:p w14:paraId="7BEA6277" w14:textId="4C00860E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тонкость фильтрации — 10 мкм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061F2" w14:textId="3B2BC8A0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A5E59" w14:textId="2105AA95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20</w:t>
            </w:r>
          </w:p>
        </w:tc>
      </w:tr>
      <w:tr w:rsidR="00B34AC1" w:rsidRPr="004D35D0" w14:paraId="37317082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D209C8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CDFE8C" w14:textId="786C3A1C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Ф</w:t>
            </w:r>
            <w:r w:rsidRPr="00C20A35">
              <w:rPr>
                <w:color w:val="000000"/>
                <w:sz w:val="22"/>
              </w:rPr>
              <w:t>ильтр сменный для масла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525" w14:textId="7B846633" w:rsidR="00B34AC1" w:rsidRPr="004D35D0" w:rsidRDefault="00BC5218" w:rsidP="0046277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C9C7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DIFA5127</w:t>
            </w:r>
          </w:p>
          <w:p w14:paraId="7333D34C" w14:textId="5E7D8272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внешний диаметр — 12</w:t>
            </w:r>
            <w:r w:rsid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7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мм</w:t>
            </w:r>
          </w:p>
          <w:p w14:paraId="48AAFFE0" w14:textId="22784040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резьба — 11/4</w:t>
            </w:r>
            <w:r w:rsidR="00511C1F"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"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-BSP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04FF" w14:textId="180899F7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F7958F" w14:textId="716DD969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6</w:t>
            </w:r>
          </w:p>
        </w:tc>
      </w:tr>
      <w:tr w:rsidR="00B34AC1" w:rsidRPr="004D35D0" w14:paraId="184A3A6D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3628B5B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88FC7F" w14:textId="4219CA86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>Ф</w:t>
            </w:r>
            <w:r w:rsidRPr="00C20A35">
              <w:rPr>
                <w:color w:val="000000"/>
                <w:sz w:val="22"/>
              </w:rPr>
              <w:t>ильтр сменный для масла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E6B5" w14:textId="50B2D308" w:rsidR="00B34AC1" w:rsidRPr="004D35D0" w:rsidRDefault="00BC5218" w:rsidP="00F24AF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9CA1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DIFA51130</w:t>
            </w:r>
          </w:p>
          <w:p w14:paraId="6EC1BB3B" w14:textId="56B29A0C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диаметр d</w:t>
            </w:r>
            <w:r w:rsid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— 97 мм;</w:t>
            </w:r>
          </w:p>
          <w:p w14:paraId="604B7731" w14:textId="1938B242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резьба G — 1 1/4"-11BSP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7196" w14:textId="5402AC58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A58B8" w14:textId="488D8D94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24</w:t>
            </w:r>
          </w:p>
        </w:tc>
      </w:tr>
      <w:tr w:rsidR="00B34AC1" w:rsidRPr="004D35D0" w14:paraId="0D0B6E5C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094FB3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43432C" w14:textId="40DDCAA1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20A35">
              <w:rPr>
                <w:color w:val="000000"/>
                <w:sz w:val="22"/>
                <w:szCs w:val="22"/>
              </w:rPr>
              <w:t xml:space="preserve">Фильтрующий элемент очистки </w:t>
            </w:r>
            <w:r>
              <w:rPr>
                <w:color w:val="000000"/>
                <w:sz w:val="22"/>
                <w:szCs w:val="22"/>
              </w:rPr>
              <w:t>воздуха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4A5" w14:textId="34DEA311" w:rsidR="00B34AC1" w:rsidRPr="004D35D0" w:rsidRDefault="00BC5218" w:rsidP="00F24AF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C77B" w14:textId="6EC5A1D4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Артикул: DIFA4704 </w:t>
            </w:r>
          </w:p>
          <w:p w14:paraId="12F04638" w14:textId="384A785A" w:rsidR="00511C1F" w:rsidRPr="00511C1F" w:rsidRDefault="00511C1F" w:rsidP="00511C1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Высота H, мм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</w:t>
            </w: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50</w:t>
            </w:r>
          </w:p>
          <w:p w14:paraId="12F2F42B" w14:textId="108F9A91" w:rsidR="00511C1F" w:rsidRPr="00511C1F" w:rsidRDefault="00511C1F" w:rsidP="00511C1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Длина L, мм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</w:t>
            </w: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430</w:t>
            </w:r>
          </w:p>
          <w:p w14:paraId="7174AAD9" w14:textId="7FA7FAD6" w:rsidR="00C20A35" w:rsidRPr="00C20A35" w:rsidRDefault="00511C1F" w:rsidP="00511C1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Ширина B, мм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</w:t>
            </w: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4C0E" w14:textId="39535145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318D6D" w14:textId="54CB2FFD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10</w:t>
            </w:r>
          </w:p>
        </w:tc>
      </w:tr>
      <w:tr w:rsidR="00B34AC1" w:rsidRPr="004D35D0" w14:paraId="46F39C2B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5C28BB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93574A" w14:textId="29141EF6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20A35">
              <w:rPr>
                <w:color w:val="000000"/>
                <w:sz w:val="22"/>
                <w:szCs w:val="22"/>
              </w:rPr>
              <w:t xml:space="preserve">Фильтрующий элемент очистки </w:t>
            </w:r>
            <w:r>
              <w:rPr>
                <w:color w:val="000000"/>
                <w:sz w:val="22"/>
                <w:szCs w:val="22"/>
              </w:rPr>
              <w:t>воздуха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FD80" w14:textId="7964A21C" w:rsidR="00B34AC1" w:rsidRPr="004D35D0" w:rsidRDefault="00BC5218" w:rsidP="00F24AF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DAAB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DIFA4391</w:t>
            </w:r>
          </w:p>
          <w:p w14:paraId="1C32CAC2" w14:textId="759CC9FD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внешний диаметр — 31</w:t>
            </w:r>
            <w:r w:rsid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мм;</w:t>
            </w:r>
          </w:p>
          <w:p w14:paraId="75E18A9B" w14:textId="45471303" w:rsid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внутренний диаметр — </w:t>
            </w:r>
            <w:r w:rsid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178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мм</w:t>
            </w:r>
          </w:p>
          <w:p w14:paraId="1D88850E" w14:textId="7902A785" w:rsidR="00C20A35" w:rsidRPr="00C20A35" w:rsidRDefault="00C20A35" w:rsidP="00F24AFA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3564" w14:textId="2D01A137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BE05DB" w14:textId="2D9EC037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15</w:t>
            </w:r>
          </w:p>
        </w:tc>
      </w:tr>
      <w:tr w:rsidR="00B34AC1" w:rsidRPr="004D35D0" w14:paraId="37A74112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660607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021DD2" w14:textId="5458DB1E" w:rsidR="00B34AC1" w:rsidRPr="00C20A35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20A35">
              <w:rPr>
                <w:color w:val="000000"/>
                <w:sz w:val="22"/>
                <w:szCs w:val="22"/>
              </w:rPr>
              <w:t xml:space="preserve">Фильтрующий элемент очистки </w:t>
            </w:r>
            <w:r>
              <w:rPr>
                <w:color w:val="000000"/>
                <w:sz w:val="22"/>
                <w:szCs w:val="22"/>
              </w:rPr>
              <w:t>воздуха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D24" w14:textId="0D038074" w:rsidR="00B34AC1" w:rsidRPr="00C20A35" w:rsidRDefault="00BC5218" w:rsidP="009D3759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D8624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DIFA4391-01</w:t>
            </w:r>
          </w:p>
          <w:p w14:paraId="45FFCEA5" w14:textId="0204417E" w:rsidR="00C20A35" w:rsidRPr="00C20A35" w:rsidRDefault="00511C1F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внешний </w:t>
            </w:r>
            <w:proofErr w:type="gramStart"/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диаметр</w:t>
            </w:r>
            <w:r w:rsidR="00C20A35"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 -</w:t>
            </w:r>
            <w:proofErr w:type="gramEnd"/>
            <w:r w:rsidR="00C20A35"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178 мм;</w:t>
            </w:r>
          </w:p>
          <w:p w14:paraId="01A7794B" w14:textId="21860FF0" w:rsidR="00C20A35" w:rsidRPr="00C20A35" w:rsidRDefault="00511C1F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внутренний диаметр </w:t>
            </w:r>
            <w:r w:rsidR="00C20A35"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- 1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43</w:t>
            </w:r>
            <w:r w:rsidR="00C20A35"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мм;</w:t>
            </w:r>
          </w:p>
          <w:p w14:paraId="6F3EF4FA" w14:textId="332771EB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060B" w14:textId="5BC9B33C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79AB23" w14:textId="5506CE9A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15</w:t>
            </w:r>
          </w:p>
        </w:tc>
      </w:tr>
      <w:tr w:rsidR="00B34AC1" w:rsidRPr="004D35D0" w14:paraId="639A5B88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47E34FF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C40F26" w14:textId="00D1AD90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8C67E8">
              <w:rPr>
                <w:color w:val="000000"/>
                <w:sz w:val="22"/>
                <w:szCs w:val="22"/>
              </w:rPr>
              <w:t>Фильтр тонкой очистки</w:t>
            </w:r>
            <w:r w:rsidRPr="00C20A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топлива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295" w14:textId="70D1F850" w:rsidR="00B34AC1" w:rsidRPr="004D35D0" w:rsidRDefault="00BC5218" w:rsidP="009D3759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8D3B" w14:textId="3F0ACAB1" w:rsidR="00C20A35" w:rsidRDefault="00511C1F" w:rsidP="00511C1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</w:t>
            </w:r>
            <w:r w:rsidR="00694127"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6104 </w:t>
            </w:r>
          </w:p>
          <w:p w14:paraId="13E8AD96" w14:textId="1AC96A5F" w:rsidR="008C67E8" w:rsidRPr="008C67E8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Диаметр D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93 мм</w:t>
            </w:r>
          </w:p>
          <w:p w14:paraId="15CF570B" w14:textId="77777777" w:rsidR="008C67E8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Диаметр d1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-</w:t>
            </w: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61 мм</w:t>
            </w:r>
          </w:p>
          <w:p w14:paraId="1C0ED027" w14:textId="3C0284B8" w:rsidR="008C67E8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Диаметр d2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72 мм</w:t>
            </w:r>
          </w:p>
          <w:p w14:paraId="74860FF3" w14:textId="55151BD2" w:rsidR="00511C1F" w:rsidRPr="00C20A35" w:rsidRDefault="00511C1F" w:rsidP="00511C1F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Резьба G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</w:t>
            </w:r>
            <w:r w:rsidRPr="00511C1F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M18x1,5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D3BD" w14:textId="3CE38F2C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ADDA3D" w14:textId="0FFDDE03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12</w:t>
            </w:r>
          </w:p>
        </w:tc>
      </w:tr>
      <w:tr w:rsidR="00B34AC1" w:rsidRPr="004D35D0" w14:paraId="3D4DF82E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FE7C5C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F5B51A" w14:textId="0247C79D" w:rsidR="00B34AC1" w:rsidRPr="004D35D0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20A35">
              <w:rPr>
                <w:color w:val="000000"/>
                <w:sz w:val="22"/>
                <w:szCs w:val="22"/>
              </w:rPr>
              <w:t>Фильтр</w:t>
            </w:r>
            <w:r>
              <w:rPr>
                <w:color w:val="000000"/>
                <w:sz w:val="22"/>
                <w:szCs w:val="22"/>
              </w:rPr>
              <w:t xml:space="preserve"> сменный для</w:t>
            </w:r>
            <w:r w:rsidRPr="00C20A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топлива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79A" w14:textId="1EF16BCA" w:rsidR="00B34AC1" w:rsidRPr="004D35D0" w:rsidRDefault="00BC5218" w:rsidP="00106B7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5827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DIFA6113</w:t>
            </w:r>
          </w:p>
          <w:p w14:paraId="1C9E04D9" w14:textId="4FD3FC62" w:rsidR="008C67E8" w:rsidRPr="008C67E8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Диаметр D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93 мм</w:t>
            </w:r>
          </w:p>
          <w:p w14:paraId="4E879C9C" w14:textId="12861572" w:rsidR="008C67E8" w:rsidRPr="008C67E8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Диаметр d1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61 мм</w:t>
            </w:r>
          </w:p>
          <w:p w14:paraId="05AFDD0E" w14:textId="3CF161B9" w:rsidR="008C67E8" w:rsidRPr="008C67E8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Диаметр d2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-</w:t>
            </w: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72 мм</w:t>
            </w:r>
          </w:p>
          <w:p w14:paraId="4131A4ED" w14:textId="133ECF99" w:rsidR="00C20A35" w:rsidRPr="00C20A35" w:rsidRDefault="008C67E8" w:rsidP="008C67E8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Резьба G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-</w:t>
            </w:r>
            <w:r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M18x1,5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E2F4" w14:textId="54D63D99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5F6FB9" w14:textId="013977AB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15</w:t>
            </w:r>
          </w:p>
        </w:tc>
      </w:tr>
      <w:tr w:rsidR="00B34AC1" w:rsidRPr="004D35D0" w14:paraId="01E992A5" w14:textId="77777777" w:rsidTr="00511C1F"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8F1844A" w14:textId="77777777" w:rsidR="00B34AC1" w:rsidRPr="004D35D0" w:rsidRDefault="00B34AC1" w:rsidP="009D3759">
            <w:pPr>
              <w:pStyle w:val="af8"/>
              <w:numPr>
                <w:ilvl w:val="0"/>
                <w:numId w:val="1"/>
              </w:num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6D01F2" w14:textId="012612A8" w:rsidR="00B34AC1" w:rsidRPr="00C20A35" w:rsidRDefault="00C20A35" w:rsidP="006F10FA">
            <w:pPr>
              <w:pStyle w:val="af3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C20A35">
              <w:rPr>
                <w:color w:val="000000"/>
                <w:sz w:val="22"/>
                <w:szCs w:val="22"/>
              </w:rPr>
              <w:t>Фильтр</w:t>
            </w:r>
            <w:r>
              <w:rPr>
                <w:color w:val="000000"/>
                <w:sz w:val="22"/>
                <w:szCs w:val="22"/>
              </w:rPr>
              <w:t xml:space="preserve"> грубой очистки</w:t>
            </w:r>
            <w:r w:rsidRPr="00C20A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топлива</w:t>
            </w:r>
            <w:r w:rsidRPr="00C20A35">
              <w:rPr>
                <w:color w:val="000000"/>
                <w:sz w:val="22"/>
              </w:rPr>
              <w:t xml:space="preserve"> DIFA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4450" w14:textId="5DEBF3FE" w:rsidR="00B34AC1" w:rsidRPr="004D35D0" w:rsidRDefault="00BC5218" w:rsidP="00106B71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BC521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29.32.30.390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7D28" w14:textId="7777777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Артикул: DIFA6402/01</w:t>
            </w:r>
          </w:p>
          <w:p w14:paraId="7F3057C5" w14:textId="09627BA7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диаметр 1</w:t>
            </w:r>
            <w:r w:rsid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08</w:t>
            </w: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 xml:space="preserve"> мм</w:t>
            </w:r>
          </w:p>
          <w:p w14:paraId="34F06C71" w14:textId="13B98A66" w:rsidR="00C20A35" w:rsidRPr="00C20A35" w:rsidRDefault="00C20A35" w:rsidP="00C20A35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C20A35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Резьба: G-</w:t>
            </w:r>
            <w:r w:rsidR="008C67E8" w:rsidRPr="008C67E8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1"-14UN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087D" w14:textId="133561BB" w:rsidR="00B34AC1" w:rsidRPr="004D35D0" w:rsidRDefault="00B34AC1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proofErr w:type="spellStart"/>
            <w:r w:rsidRPr="004D35D0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B6A4C" w14:textId="14B0939F" w:rsidR="00B34AC1" w:rsidRPr="00694127" w:rsidRDefault="00694127" w:rsidP="006F10FA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</w:pPr>
            <w:r w:rsidRPr="00694127">
              <w:rPr>
                <w:rFonts w:eastAsia="Times New Roman" w:cs="Times New Roman"/>
                <w:color w:val="000000"/>
                <w:sz w:val="22"/>
                <w:lang w:eastAsia="ru-RU"/>
                <w14:ligatures w14:val="none"/>
              </w:rPr>
              <w:t>6</w:t>
            </w:r>
          </w:p>
        </w:tc>
      </w:tr>
    </w:tbl>
    <w:p w14:paraId="754B39D7" w14:textId="5FEB33E8" w:rsidR="00BC5218" w:rsidRPr="00493853" w:rsidRDefault="00E51305" w:rsidP="00493853">
      <w:pPr>
        <w:pStyle w:val="af3"/>
        <w:spacing w:before="0" w:beforeAutospacing="0" w:after="0" w:afterAutospacing="0"/>
        <w:rPr>
          <w:sz w:val="22"/>
          <w:szCs w:val="22"/>
        </w:rPr>
      </w:pPr>
      <w:r w:rsidRPr="004D35D0">
        <w:rPr>
          <w:sz w:val="22"/>
          <w:szCs w:val="22"/>
        </w:rPr>
        <w:t xml:space="preserve"> </w:t>
      </w:r>
    </w:p>
    <w:p w14:paraId="55040F2C" w14:textId="75AF44B1" w:rsidR="00BC5218" w:rsidRDefault="00BC5218" w:rsidP="00BC5218">
      <w:pPr>
        <w:spacing w:after="0"/>
        <w:ind w:left="-142" w:right="141"/>
        <w:jc w:val="both"/>
        <w:rPr>
          <w:bCs/>
          <w:sz w:val="22"/>
        </w:rPr>
      </w:pPr>
      <w:r w:rsidRPr="00493853">
        <w:rPr>
          <w:rFonts w:cs="Times New Roman"/>
          <w:bCs/>
          <w:sz w:val="22"/>
          <w:highlight w:val="yellow"/>
        </w:rPr>
        <w:t>В связи с необходимостью обеспечения совместимости закупаемых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</w:t>
      </w:r>
      <w:r w:rsidR="00493853" w:rsidRPr="00493853">
        <w:rPr>
          <w:rFonts w:cs="Times New Roman"/>
          <w:bCs/>
          <w:sz w:val="22"/>
          <w:highlight w:val="yellow"/>
        </w:rPr>
        <w:t xml:space="preserve"> (</w:t>
      </w:r>
      <w:proofErr w:type="gramStart"/>
      <w:r w:rsidR="00493853" w:rsidRPr="00493853">
        <w:rPr>
          <w:rFonts w:cs="Times New Roman"/>
          <w:bCs/>
          <w:sz w:val="22"/>
          <w:highlight w:val="yellow"/>
        </w:rPr>
        <w:t>зерноуборочные  и</w:t>
      </w:r>
      <w:proofErr w:type="gramEnd"/>
      <w:r w:rsidR="00493853" w:rsidRPr="00493853">
        <w:rPr>
          <w:rFonts w:cs="Times New Roman"/>
          <w:bCs/>
          <w:sz w:val="22"/>
          <w:highlight w:val="yellow"/>
        </w:rPr>
        <w:t xml:space="preserve"> кормоуборочные комбайны производства ОАО "</w:t>
      </w:r>
      <w:proofErr w:type="spellStart"/>
      <w:r w:rsidR="00493853" w:rsidRPr="00493853">
        <w:rPr>
          <w:rFonts w:cs="Times New Roman"/>
          <w:bCs/>
          <w:sz w:val="22"/>
          <w:highlight w:val="yellow"/>
        </w:rPr>
        <w:t>Гомсельмаш</w:t>
      </w:r>
      <w:proofErr w:type="spellEnd"/>
      <w:r w:rsidR="00493853" w:rsidRPr="00493853">
        <w:rPr>
          <w:rFonts w:cs="Times New Roman"/>
          <w:bCs/>
          <w:sz w:val="22"/>
          <w:highlight w:val="yellow"/>
        </w:rPr>
        <w:t>" а именно GS-12. GH-800. GH-810. КВК-800, УЭС-280</w:t>
      </w:r>
      <w:proofErr w:type="gramStart"/>
      <w:r w:rsidR="00493853" w:rsidRPr="00493853">
        <w:rPr>
          <w:rFonts w:cs="Times New Roman"/>
          <w:bCs/>
          <w:sz w:val="22"/>
          <w:highlight w:val="yellow"/>
        </w:rPr>
        <w:t>А</w:t>
      </w:r>
      <w:r w:rsidR="00493853" w:rsidRPr="00493853">
        <w:rPr>
          <w:rFonts w:cs="Times New Roman"/>
          <w:bCs/>
          <w:sz w:val="22"/>
          <w:highlight w:val="yellow"/>
        </w:rPr>
        <w:t xml:space="preserve">) </w:t>
      </w:r>
      <w:r w:rsidRPr="00493853">
        <w:rPr>
          <w:rFonts w:cs="Times New Roman"/>
          <w:bCs/>
          <w:sz w:val="22"/>
          <w:highlight w:val="yellow"/>
        </w:rPr>
        <w:t xml:space="preserve"> (</w:t>
      </w:r>
      <w:proofErr w:type="gramEnd"/>
      <w:r w:rsidRPr="00493853">
        <w:rPr>
          <w:rFonts w:cs="Times New Roman"/>
          <w:bCs/>
          <w:sz w:val="22"/>
          <w:highlight w:val="yellow"/>
        </w:rPr>
        <w:t>в соответствии подпункта б, п.3, ч.6.1 ст.3 ФЗ-223), поставка эквивалентного товара не допускается.</w:t>
      </w:r>
      <w:r w:rsidR="00E51305" w:rsidRPr="00BC5218">
        <w:rPr>
          <w:bCs/>
          <w:sz w:val="22"/>
        </w:rPr>
        <w:t xml:space="preserve"> </w:t>
      </w:r>
    </w:p>
    <w:p w14:paraId="0AD83F99" w14:textId="61F6D2DB" w:rsidR="00F94F4E" w:rsidRPr="00BC5218" w:rsidRDefault="00E51305" w:rsidP="00BC5218">
      <w:pPr>
        <w:spacing w:after="0"/>
        <w:ind w:left="-142" w:right="141"/>
        <w:jc w:val="both"/>
        <w:rPr>
          <w:bCs/>
          <w:sz w:val="22"/>
        </w:rPr>
      </w:pPr>
      <w:r w:rsidRPr="00BC5218">
        <w:rPr>
          <w:bCs/>
          <w:sz w:val="22"/>
        </w:rPr>
        <w:lastRenderedPageBreak/>
        <w:t xml:space="preserve">   </w:t>
      </w:r>
    </w:p>
    <w:p w14:paraId="250C9452" w14:textId="7FDD5696" w:rsidR="00F94F4E" w:rsidRPr="00587B2E" w:rsidRDefault="00E51305" w:rsidP="00BC5218">
      <w:pPr>
        <w:spacing w:after="0"/>
        <w:ind w:left="-142" w:right="-285"/>
        <w:jc w:val="both"/>
        <w:rPr>
          <w:rFonts w:cs="Times New Roman"/>
          <w:sz w:val="22"/>
          <w:highlight w:val="yellow"/>
        </w:rPr>
      </w:pPr>
      <w:r w:rsidRPr="00587B2E">
        <w:rPr>
          <w:rFonts w:cs="Times New Roman"/>
          <w:b/>
          <w:bCs/>
          <w:sz w:val="22"/>
          <w:highlight w:val="yellow"/>
        </w:rPr>
        <w:t>2. Место поставки:</w:t>
      </w:r>
      <w:r w:rsidRPr="00587B2E">
        <w:rPr>
          <w:rFonts w:cs="Times New Roman"/>
          <w:sz w:val="22"/>
          <w:highlight w:val="yellow"/>
        </w:rPr>
        <w:t xml:space="preserve"> </w:t>
      </w:r>
      <w:r w:rsidR="00587B2E" w:rsidRPr="00587B2E">
        <w:rPr>
          <w:rFonts w:cs="Times New Roman"/>
          <w:sz w:val="22"/>
          <w:highlight w:val="yellow"/>
        </w:rPr>
        <w:t xml:space="preserve">422718, Россия, Татарстан </w:t>
      </w:r>
      <w:proofErr w:type="spellStart"/>
      <w:r w:rsidR="00587B2E" w:rsidRPr="00587B2E">
        <w:rPr>
          <w:rFonts w:cs="Times New Roman"/>
          <w:sz w:val="22"/>
          <w:highlight w:val="yellow"/>
        </w:rPr>
        <w:t>Респ</w:t>
      </w:r>
      <w:proofErr w:type="spellEnd"/>
      <w:r w:rsidR="00587B2E" w:rsidRPr="00587B2E">
        <w:rPr>
          <w:rFonts w:cs="Times New Roman"/>
          <w:sz w:val="22"/>
          <w:highlight w:val="yellow"/>
        </w:rPr>
        <w:t xml:space="preserve">., Высокогорский р-н, п. ж/д разъезда </w:t>
      </w:r>
      <w:proofErr w:type="spellStart"/>
      <w:r w:rsidR="00587B2E" w:rsidRPr="00587B2E">
        <w:rPr>
          <w:rFonts w:cs="Times New Roman"/>
          <w:sz w:val="22"/>
          <w:highlight w:val="yellow"/>
        </w:rPr>
        <w:t>Киндери</w:t>
      </w:r>
      <w:proofErr w:type="spellEnd"/>
      <w:r w:rsidR="00587B2E" w:rsidRPr="00587B2E">
        <w:rPr>
          <w:rFonts w:cs="Times New Roman"/>
          <w:sz w:val="22"/>
          <w:highlight w:val="yellow"/>
        </w:rPr>
        <w:t>, ул. Лесная, 12</w:t>
      </w:r>
    </w:p>
    <w:p w14:paraId="6EA2C90E" w14:textId="4438760D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587B2E">
        <w:rPr>
          <w:rFonts w:cs="Times New Roman"/>
          <w:b/>
          <w:bCs/>
          <w:sz w:val="22"/>
          <w:highlight w:val="yellow"/>
        </w:rPr>
        <w:t>3. Срок поставки:</w:t>
      </w:r>
      <w:r w:rsidRPr="00587B2E">
        <w:rPr>
          <w:rFonts w:cs="Times New Roman"/>
          <w:sz w:val="22"/>
          <w:highlight w:val="yellow"/>
        </w:rPr>
        <w:t xml:space="preserve"> в течение </w:t>
      </w:r>
      <w:r w:rsidR="00587B2E" w:rsidRPr="00587B2E">
        <w:rPr>
          <w:rFonts w:cs="Times New Roman"/>
          <w:sz w:val="22"/>
          <w:highlight w:val="yellow"/>
        </w:rPr>
        <w:t>14</w:t>
      </w:r>
      <w:r w:rsidRPr="00587B2E">
        <w:rPr>
          <w:rFonts w:cs="Times New Roman"/>
          <w:sz w:val="22"/>
          <w:highlight w:val="yellow"/>
        </w:rPr>
        <w:t xml:space="preserve"> календарных дней с момента заключения Договора.</w:t>
      </w:r>
    </w:p>
    <w:p w14:paraId="760811EC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3.1. Доставка, погрузочно-разгрузочные работы выполняются силами Поставщика.</w:t>
      </w:r>
    </w:p>
    <w:p w14:paraId="2EA4840B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b/>
          <w:bCs/>
          <w:sz w:val="22"/>
        </w:rPr>
      </w:pPr>
      <w:r w:rsidRPr="004D35D0">
        <w:rPr>
          <w:rFonts w:cs="Times New Roman"/>
          <w:b/>
          <w:bCs/>
          <w:sz w:val="22"/>
        </w:rPr>
        <w:t>4. Требования к качеству, безопасности поставляемого товара:</w:t>
      </w:r>
    </w:p>
    <w:p w14:paraId="786A76D4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275DA53E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4E9909AC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6014F6A1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F4674F4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D016EC8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b/>
          <w:bCs/>
          <w:sz w:val="22"/>
        </w:rPr>
      </w:pPr>
      <w:r w:rsidRPr="004D35D0">
        <w:rPr>
          <w:rFonts w:cs="Times New Roman"/>
          <w:b/>
          <w:bCs/>
          <w:sz w:val="22"/>
        </w:rPr>
        <w:t>5. Требования к упаковке и маркировке поставляемого товара:</w:t>
      </w:r>
    </w:p>
    <w:p w14:paraId="6B03ED0F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10AA42C7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6ED0762D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E528ACB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4FA35DB2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b/>
          <w:bCs/>
          <w:sz w:val="22"/>
        </w:rPr>
      </w:pPr>
      <w:r w:rsidRPr="004D35D0">
        <w:rPr>
          <w:rFonts w:cs="Times New Roman"/>
          <w:b/>
          <w:bCs/>
          <w:sz w:val="22"/>
        </w:rPr>
        <w:t>6. Требования к гарантийному сроку товара и (или) объему предоставления гарантий качества товара:</w:t>
      </w:r>
    </w:p>
    <w:p w14:paraId="494E483C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5B360614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429416C4" w14:textId="77777777" w:rsidR="00F94F4E" w:rsidRPr="004D35D0" w:rsidRDefault="00E51305" w:rsidP="00BC5218">
      <w:pPr>
        <w:spacing w:after="0"/>
        <w:ind w:left="-142" w:right="-285"/>
        <w:jc w:val="both"/>
        <w:rPr>
          <w:rFonts w:cs="Times New Roman"/>
          <w:sz w:val="22"/>
        </w:rPr>
      </w:pPr>
      <w:r w:rsidRPr="004D35D0">
        <w:rPr>
          <w:rFonts w:cs="Times New Roman"/>
          <w:sz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463A2D74" w14:textId="77777777" w:rsidR="00F94F4E" w:rsidRPr="004D35D0" w:rsidRDefault="00E51305" w:rsidP="00BC5218">
      <w:pPr>
        <w:ind w:left="-142"/>
        <w:rPr>
          <w:rFonts w:cs="Times New Roman"/>
          <w:sz w:val="22"/>
        </w:rPr>
      </w:pPr>
      <w:r w:rsidRPr="004D35D0">
        <w:rPr>
          <w:rFonts w:ascii="Tahoma" w:hAnsi="Tahoma" w:cs="Tahoma"/>
          <w:sz w:val="22"/>
        </w:rPr>
        <w:t>﻿</w:t>
      </w:r>
      <w:r w:rsidRPr="004D35D0">
        <w:rPr>
          <w:rFonts w:cs="Times New Roman"/>
          <w:sz w:val="22"/>
        </w:rPr>
        <w:t>​​​​​​</w:t>
      </w:r>
      <w:r w:rsidRPr="004D35D0">
        <w:rPr>
          <w:rFonts w:ascii="Tahoma" w:hAnsi="Tahoma" w:cs="Tahoma"/>
          <w:sz w:val="22"/>
        </w:rPr>
        <w:t>﻿</w:t>
      </w:r>
      <w:r w:rsidRPr="004D35D0">
        <w:rPr>
          <w:rFonts w:cs="Times New Roman"/>
          <w:sz w:val="22"/>
        </w:rPr>
        <w:t>​​</w:t>
      </w:r>
      <w:r w:rsidRPr="004D35D0">
        <w:rPr>
          <w:rFonts w:ascii="Tahoma" w:hAnsi="Tahoma" w:cs="Tahoma"/>
          <w:sz w:val="22"/>
        </w:rPr>
        <w:t>﻿‍</w:t>
      </w:r>
      <w:r w:rsidRPr="004D35D0">
        <w:rPr>
          <w:rFonts w:cs="Times New Roman"/>
          <w:sz w:val="22"/>
        </w:rPr>
        <w:t>‍‍</w:t>
      </w:r>
      <w:r w:rsidRPr="004D35D0">
        <w:rPr>
          <w:rFonts w:ascii="Tahoma" w:hAnsi="Tahoma" w:cs="Tahoma"/>
          <w:sz w:val="22"/>
        </w:rPr>
        <w:t>﻿</w:t>
      </w:r>
      <w:r w:rsidRPr="004D35D0">
        <w:rPr>
          <w:rFonts w:cs="Times New Roman"/>
          <w:sz w:val="22"/>
        </w:rPr>
        <w:t>​⁠​‍</w:t>
      </w:r>
      <w:r w:rsidRPr="004D35D0">
        <w:rPr>
          <w:rFonts w:ascii="Tahoma" w:hAnsi="Tahoma" w:cs="Tahoma"/>
          <w:sz w:val="22"/>
        </w:rPr>
        <w:t>﻿</w:t>
      </w:r>
      <w:r w:rsidRPr="004D35D0">
        <w:rPr>
          <w:rFonts w:cs="Times New Roman"/>
          <w:sz w:val="22"/>
        </w:rPr>
        <w:t>⁠​‍‌</w:t>
      </w:r>
      <w:r w:rsidRPr="004D35D0">
        <w:rPr>
          <w:rFonts w:ascii="Tahoma" w:hAnsi="Tahoma" w:cs="Tahoma"/>
          <w:sz w:val="22"/>
        </w:rPr>
        <w:t>﻿</w:t>
      </w:r>
      <w:r w:rsidRPr="004D35D0">
        <w:rPr>
          <w:rFonts w:cs="Times New Roman"/>
          <w:sz w:val="22"/>
        </w:rPr>
        <w:t>​⁠‌‍‍‌​‌​‍‍​‌​</w:t>
      </w:r>
      <w:r w:rsidRPr="004D35D0">
        <w:rPr>
          <w:rFonts w:ascii="Tahoma" w:hAnsi="Tahoma" w:cs="Tahoma"/>
          <w:sz w:val="22"/>
        </w:rPr>
        <w:t>﻿‌</w:t>
      </w:r>
      <w:r w:rsidRPr="004D35D0">
        <w:rPr>
          <w:rFonts w:cs="Times New Roman"/>
          <w:sz w:val="22"/>
        </w:rPr>
        <w:t>‌‌​</w:t>
      </w:r>
    </w:p>
    <w:sectPr w:rsidR="00F94F4E" w:rsidRPr="004D35D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B72FD" w14:textId="77777777" w:rsidR="003F539D" w:rsidRDefault="003F539D">
      <w:pPr>
        <w:spacing w:after="0"/>
      </w:pPr>
      <w:r>
        <w:separator/>
      </w:r>
    </w:p>
  </w:endnote>
  <w:endnote w:type="continuationSeparator" w:id="0">
    <w:p w14:paraId="1ECAB23C" w14:textId="77777777" w:rsidR="003F539D" w:rsidRDefault="003F53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DF7C7" w14:textId="77777777" w:rsidR="003F539D" w:rsidRDefault="003F539D">
      <w:pPr>
        <w:spacing w:after="0"/>
      </w:pPr>
      <w:r>
        <w:separator/>
      </w:r>
    </w:p>
  </w:footnote>
  <w:footnote w:type="continuationSeparator" w:id="0">
    <w:p w14:paraId="141C69D5" w14:textId="77777777" w:rsidR="003F539D" w:rsidRDefault="003F53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B674C"/>
    <w:multiLevelType w:val="hybridMultilevel"/>
    <w:tmpl w:val="1472A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1E"/>
    <w:rsid w:val="0008219A"/>
    <w:rsid w:val="00106B71"/>
    <w:rsid w:val="00271592"/>
    <w:rsid w:val="002B39E3"/>
    <w:rsid w:val="00380CA5"/>
    <w:rsid w:val="003F539D"/>
    <w:rsid w:val="0044514F"/>
    <w:rsid w:val="0046277F"/>
    <w:rsid w:val="00493853"/>
    <w:rsid w:val="004D35D0"/>
    <w:rsid w:val="004E391B"/>
    <w:rsid w:val="00511C1F"/>
    <w:rsid w:val="00540F0A"/>
    <w:rsid w:val="00587B2E"/>
    <w:rsid w:val="005978E8"/>
    <w:rsid w:val="00694127"/>
    <w:rsid w:val="006D5084"/>
    <w:rsid w:val="006F10FA"/>
    <w:rsid w:val="00725F97"/>
    <w:rsid w:val="00826975"/>
    <w:rsid w:val="00872E6F"/>
    <w:rsid w:val="008C67E8"/>
    <w:rsid w:val="009C7662"/>
    <w:rsid w:val="009D3759"/>
    <w:rsid w:val="009E309C"/>
    <w:rsid w:val="00AE1FBF"/>
    <w:rsid w:val="00B2002D"/>
    <w:rsid w:val="00B34AC1"/>
    <w:rsid w:val="00BA781E"/>
    <w:rsid w:val="00BC5218"/>
    <w:rsid w:val="00C20A35"/>
    <w:rsid w:val="00E164A5"/>
    <w:rsid w:val="00E27AE9"/>
    <w:rsid w:val="00E51305"/>
    <w:rsid w:val="00ED773A"/>
    <w:rsid w:val="00F24AFA"/>
    <w:rsid w:val="00F94F4E"/>
    <w:rsid w:val="00FA5A78"/>
    <w:rsid w:val="490E3215"/>
    <w:rsid w:val="59E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7E9E"/>
  <w15:docId w15:val="{B3EEEE0E-5AF3-4A55-A95F-5B82C737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  <w14:ligatures w14:val="none"/>
    </w:rPr>
  </w:style>
  <w:style w:type="paragraph" w:styleId="af4">
    <w:name w:val="Subtitle"/>
    <w:basedOn w:val="a"/>
    <w:next w:val="a"/>
    <w:link w:val="af5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f6">
    <w:name w:val="Table Grid"/>
    <w:basedOn w:val="a1"/>
    <w:uiPriority w:val="39"/>
    <w:semiHidden/>
    <w:unhideWhenUsed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f7">
    <w:name w:val="No Spacing"/>
    <w:uiPriority w:val="1"/>
    <w:qFormat/>
    <w:rPr>
      <w:sz w:val="22"/>
      <w:szCs w:val="22"/>
      <w:lang w:eastAsia="en-US"/>
      <w14:ligatures w14:val="standardContextual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2">
    <w:name w:val="Нижний колонтитул Знак"/>
    <w:basedOn w:val="a0"/>
    <w:link w:val="af1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qFormat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  <w:sz w:val="28"/>
    </w:rPr>
  </w:style>
  <w:style w:type="character" w:customStyle="1" w:styleId="af0">
    <w:name w:val="Заголовок Знак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Подзаголовок Знак"/>
    <w:basedOn w:val="a0"/>
    <w:link w:val="af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qFormat/>
    <w:rPr>
      <w:rFonts w:ascii="Times New Roman" w:hAnsi="Times New Roman"/>
      <w:i/>
      <w:iCs/>
      <w:color w:val="2F5496" w:themeColor="accent1" w:themeShade="BF"/>
      <w:sz w:val="28"/>
    </w:rPr>
  </w:style>
  <w:style w:type="character" w:customStyle="1" w:styleId="14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11">
    <w:name w:val="Заголовок 2 Знак1"/>
    <w:qFormat/>
    <w:rPr>
      <w:rFonts w:ascii="Times New Roman" w:eastAsia="Times New Roman" w:hAnsi="Times New Roman" w:cs="Times New Roman"/>
      <w:b/>
      <w:bCs/>
      <w:iCs/>
      <w:sz w:val="28"/>
      <w:szCs w:val="28"/>
    </w:rPr>
  </w:style>
  <w:style w:type="table" w:customStyle="1" w:styleId="111">
    <w:name w:val="Сетка таблицы11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dc:description>DOC-MARKER-YZ_JPtrYSGSlYhwVVreOkQ</dc:description>
  <cp:lastModifiedBy>Виноградова Ирина Александровна</cp:lastModifiedBy>
  <cp:revision>46</cp:revision>
  <dcterms:created xsi:type="dcterms:W3CDTF">2026-04-22T07:03:00Z</dcterms:created>
  <dcterms:modified xsi:type="dcterms:W3CDTF">2026-07-17T10:21:00Z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eyJoZGlkIjoiN2RkZTQ0MmRlNDQyODIyOTFjYTNmZjBjNjNjMjhiYWMiLCJ1c2VySWQiOiI4NDI0OTgxMjc3MTIifQ==</vt:lpwstr>
  </property>
  <property fmtid="{D5CDD505-2E9C-101B-9397-08002B2CF9AE}" pid="3" name="KSOProductBuildVer">
    <vt:lpwstr>1049-12.1.0.26880</vt:lpwstr>
  </property>
  <property fmtid="{D5CDD505-2E9C-101B-9397-08002B2CF9AE}" pid="4" name="ICV">
    <vt:lpwstr>6BAB90AE5A5A4E00B5F0680DA145EC19_12</vt:lpwstr>
  </property>
</Properties>
</file>