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DD4A7C" w14:textId="4F09800F" w:rsidR="00514325" w:rsidRDefault="00514325">
      <w:pPr>
        <w:widowControl w:val="0"/>
        <w:spacing w:after="200" w:line="276" w:lineRule="auto"/>
        <w:ind w:right="-108"/>
        <w:jc w:val="center"/>
        <w:rPr>
          <w:rFonts w:ascii="Times New Roman" w:eastAsia="Times New Roman" w:hAnsi="Times New Roman" w:cs="Times New Roman"/>
          <w:b/>
          <w:bCs/>
          <w:sz w:val="24"/>
          <w:szCs w:val="24"/>
          <w:lang w:val="ru-RU" w:eastAsia="ru-RU"/>
        </w:rPr>
      </w:pPr>
      <w:r>
        <w:rPr>
          <w:rFonts w:ascii="Times New Roman" w:eastAsia="Times New Roman" w:hAnsi="Times New Roman" w:cs="Times New Roman"/>
          <w:b/>
          <w:bCs/>
          <w:sz w:val="24"/>
          <w:szCs w:val="24"/>
          <w:lang w:val="ru-RU" w:eastAsia="ru-RU"/>
        </w:rPr>
        <w:t>Проект договора</w:t>
      </w:r>
    </w:p>
    <w:p w14:paraId="5D33F9D3" w14:textId="2E8CEFEE" w:rsidR="000861AF" w:rsidRPr="00CF60F3" w:rsidRDefault="00FD6344">
      <w:pPr>
        <w:widowControl w:val="0"/>
        <w:spacing w:after="200" w:line="276" w:lineRule="auto"/>
        <w:ind w:right="-108"/>
        <w:jc w:val="center"/>
        <w:rPr>
          <w:rFonts w:ascii="Times New Roman" w:eastAsia="Times New Roman" w:hAnsi="Times New Roman" w:cs="Times New Roman"/>
          <w:b/>
          <w:bCs/>
          <w:sz w:val="24"/>
          <w:szCs w:val="24"/>
          <w:lang w:val="ru-RU" w:eastAsia="ru-RU"/>
        </w:rPr>
      </w:pPr>
      <w:r w:rsidRPr="00CF60F3">
        <w:rPr>
          <w:rFonts w:ascii="Times New Roman" w:eastAsia="Times New Roman" w:hAnsi="Times New Roman" w:cs="Times New Roman"/>
          <w:b/>
          <w:bCs/>
          <w:sz w:val="24"/>
          <w:szCs w:val="24"/>
          <w:lang w:val="ru-RU" w:eastAsia="ru-RU"/>
        </w:rPr>
        <w:t>Д О Г О В О Р №</w:t>
      </w:r>
      <w:r w:rsidR="00933991">
        <w:rPr>
          <w:rFonts w:ascii="Times New Roman" w:eastAsia="Times New Roman" w:hAnsi="Times New Roman" w:cs="Times New Roman"/>
          <w:b/>
          <w:bCs/>
          <w:sz w:val="24"/>
          <w:szCs w:val="24"/>
          <w:lang w:val="ru-RU" w:eastAsia="ru-RU"/>
        </w:rPr>
        <w:t xml:space="preserve"> </w:t>
      </w:r>
      <w:r w:rsidRPr="00CF60F3">
        <w:rPr>
          <w:rFonts w:ascii="Times New Roman" w:eastAsia="Times New Roman" w:hAnsi="Times New Roman" w:cs="Times New Roman"/>
          <w:b/>
          <w:bCs/>
          <w:sz w:val="24"/>
          <w:szCs w:val="24"/>
          <w:lang w:val="ru-RU" w:eastAsia="ru-RU"/>
        </w:rPr>
        <w:t>___</w:t>
      </w:r>
    </w:p>
    <w:p w14:paraId="2E03F4D6" w14:textId="5AD12748" w:rsidR="000861AF" w:rsidRPr="00CF60F3" w:rsidRDefault="00E83D53" w:rsidP="009D7C4D">
      <w:pPr>
        <w:tabs>
          <w:tab w:val="left" w:pos="0"/>
        </w:tabs>
        <w:ind w:right="-108"/>
        <w:jc w:val="both"/>
        <w:rPr>
          <w:rFonts w:ascii="Times New Roman" w:eastAsia="Calibri" w:hAnsi="Times New Roman" w:cs="Times New Roman"/>
          <w:sz w:val="24"/>
          <w:szCs w:val="24"/>
          <w:lang w:val="ru-RU" w:eastAsia="ru-RU"/>
        </w:rPr>
      </w:pPr>
      <w:r w:rsidRPr="00CF60F3">
        <w:rPr>
          <w:rFonts w:ascii="Times New Roman" w:eastAsia="Calibri" w:hAnsi="Times New Roman" w:cs="Times New Roman"/>
          <w:sz w:val="24"/>
          <w:szCs w:val="24"/>
          <w:lang w:val="ru-RU" w:eastAsia="ru-RU"/>
        </w:rPr>
        <w:t>г</w:t>
      </w:r>
      <w:r w:rsidR="00FD6344" w:rsidRPr="00CF60F3">
        <w:rPr>
          <w:rFonts w:ascii="Times New Roman" w:eastAsia="Calibri" w:hAnsi="Times New Roman" w:cs="Times New Roman"/>
          <w:sz w:val="24"/>
          <w:szCs w:val="24"/>
          <w:lang w:val="ru-RU" w:eastAsia="ru-RU"/>
        </w:rPr>
        <w:t>.</w:t>
      </w:r>
      <w:r w:rsidRPr="00CF60F3">
        <w:rPr>
          <w:rFonts w:ascii="Times New Roman" w:eastAsia="Calibri" w:hAnsi="Times New Roman" w:cs="Times New Roman"/>
          <w:sz w:val="24"/>
          <w:szCs w:val="24"/>
          <w:lang w:val="ru-RU" w:eastAsia="ru-RU"/>
        </w:rPr>
        <w:t xml:space="preserve"> </w:t>
      </w:r>
      <w:r w:rsidR="00866E54" w:rsidRPr="00CF60F3">
        <w:rPr>
          <w:rFonts w:ascii="Times New Roman" w:eastAsia="Calibri" w:hAnsi="Times New Roman" w:cs="Times New Roman"/>
          <w:sz w:val="24"/>
          <w:szCs w:val="24"/>
          <w:lang w:val="ru-RU" w:eastAsia="ru-RU"/>
        </w:rPr>
        <w:t>____‍﻿‍﻿‍​‍​​⁠‌‌‌‌⁠﻿﻿​‌‍﻿‍‌‌​‌﻿﻿​‍﻿‌﻿‌⁠‌‌​⁠‌​﻿‌​____</w:t>
      </w:r>
      <w:r w:rsidR="00FD6344" w:rsidRPr="00CF60F3">
        <w:rPr>
          <w:rFonts w:ascii="Times New Roman" w:eastAsia="Calibri" w:hAnsi="Times New Roman" w:cs="Times New Roman"/>
          <w:bCs/>
          <w:caps/>
          <w:color w:val="000000"/>
          <w:sz w:val="24"/>
          <w:szCs w:val="24"/>
          <w:lang w:val="ru-RU" w:eastAsia="ru-RU"/>
        </w:rPr>
        <w:tab/>
      </w:r>
      <w:r w:rsidR="00FD6344" w:rsidRPr="00CF60F3">
        <w:rPr>
          <w:rFonts w:ascii="Times New Roman" w:eastAsia="Calibri" w:hAnsi="Times New Roman" w:cs="Times New Roman"/>
          <w:bCs/>
          <w:caps/>
          <w:color w:val="000000"/>
          <w:sz w:val="24"/>
          <w:szCs w:val="24"/>
          <w:lang w:val="ru-RU" w:eastAsia="ru-RU"/>
        </w:rPr>
        <w:tab/>
      </w:r>
      <w:r w:rsidR="00FD6344" w:rsidRPr="00CF60F3">
        <w:rPr>
          <w:rFonts w:ascii="Times New Roman" w:eastAsia="Calibri" w:hAnsi="Times New Roman" w:cs="Times New Roman"/>
          <w:bCs/>
          <w:caps/>
          <w:color w:val="000000"/>
          <w:sz w:val="24"/>
          <w:szCs w:val="24"/>
          <w:lang w:val="ru-RU" w:eastAsia="ru-RU"/>
        </w:rPr>
        <w:tab/>
      </w:r>
      <w:r w:rsidR="00FD6344" w:rsidRPr="00CF60F3">
        <w:rPr>
          <w:rFonts w:ascii="Times New Roman" w:eastAsia="Calibri" w:hAnsi="Times New Roman" w:cs="Times New Roman"/>
          <w:bCs/>
          <w:caps/>
          <w:color w:val="000000"/>
          <w:sz w:val="24"/>
          <w:szCs w:val="24"/>
          <w:lang w:val="ru-RU" w:eastAsia="ru-RU"/>
        </w:rPr>
        <w:tab/>
      </w:r>
      <w:r w:rsidR="00FD6344" w:rsidRPr="00CF60F3">
        <w:rPr>
          <w:rFonts w:ascii="Times New Roman" w:eastAsia="Calibri" w:hAnsi="Times New Roman" w:cs="Times New Roman"/>
          <w:bCs/>
          <w:caps/>
          <w:color w:val="000000"/>
          <w:sz w:val="24"/>
          <w:szCs w:val="24"/>
          <w:lang w:val="ru-RU" w:eastAsia="ru-RU"/>
        </w:rPr>
        <w:tab/>
      </w:r>
      <w:r w:rsidR="00FD6344" w:rsidRPr="00CF60F3">
        <w:rPr>
          <w:rFonts w:ascii="Times New Roman" w:eastAsia="Calibri" w:hAnsi="Times New Roman" w:cs="Times New Roman"/>
          <w:bCs/>
          <w:caps/>
          <w:color w:val="000000"/>
          <w:sz w:val="24"/>
          <w:szCs w:val="24"/>
          <w:lang w:val="ru-RU" w:eastAsia="ru-RU"/>
        </w:rPr>
        <w:tab/>
      </w:r>
      <w:r w:rsidR="009D7C4D" w:rsidRPr="00CF60F3">
        <w:rPr>
          <w:rFonts w:ascii="Times New Roman" w:eastAsia="Calibri" w:hAnsi="Times New Roman" w:cs="Times New Roman"/>
          <w:bCs/>
          <w:caps/>
          <w:color w:val="000000"/>
          <w:sz w:val="24"/>
          <w:szCs w:val="24"/>
          <w:lang w:val="ru-RU" w:eastAsia="ru-RU"/>
        </w:rPr>
        <w:t xml:space="preserve">                              </w:t>
      </w:r>
      <w:r w:rsidR="00FD6344" w:rsidRPr="00CF60F3">
        <w:rPr>
          <w:rFonts w:ascii="Times New Roman" w:eastAsia="Calibri" w:hAnsi="Times New Roman" w:cs="Times New Roman"/>
          <w:bCs/>
          <w:caps/>
          <w:color w:val="000000"/>
          <w:sz w:val="24"/>
          <w:szCs w:val="24"/>
          <w:lang w:val="ru-RU" w:eastAsia="ru-RU"/>
        </w:rPr>
        <w:t>«____»______________</w:t>
      </w:r>
      <w:r w:rsidR="00C9191B">
        <w:rPr>
          <w:rFonts w:ascii="Times New Roman" w:eastAsia="Calibri" w:hAnsi="Times New Roman" w:cs="Times New Roman"/>
          <w:sz w:val="24"/>
          <w:szCs w:val="24"/>
          <w:lang w:val="ru-RU" w:eastAsia="ru-RU"/>
        </w:rPr>
        <w:t>2026</w:t>
      </w:r>
      <w:r w:rsidR="00FD6344" w:rsidRPr="00CF60F3">
        <w:rPr>
          <w:rFonts w:ascii="Times New Roman" w:eastAsia="Calibri" w:hAnsi="Times New Roman" w:cs="Times New Roman"/>
          <w:sz w:val="24"/>
          <w:szCs w:val="24"/>
          <w:lang w:val="ru-RU" w:eastAsia="ru-RU"/>
        </w:rPr>
        <w:t xml:space="preserve"> г.</w:t>
      </w:r>
    </w:p>
    <w:p w14:paraId="68D47FC5" w14:textId="77777777" w:rsidR="000861AF" w:rsidRPr="00CF60F3" w:rsidRDefault="000861AF">
      <w:pPr>
        <w:tabs>
          <w:tab w:val="left" w:pos="0"/>
        </w:tabs>
        <w:ind w:left="-108" w:right="-108" w:firstLine="709"/>
        <w:jc w:val="center"/>
        <w:rPr>
          <w:rFonts w:ascii="Times New Roman" w:eastAsia="Calibri" w:hAnsi="Times New Roman" w:cs="Times New Roman"/>
          <w:b/>
          <w:sz w:val="24"/>
          <w:szCs w:val="24"/>
          <w:lang w:val="ru-RU" w:eastAsia="ru-RU"/>
        </w:rPr>
      </w:pPr>
    </w:p>
    <w:p w14:paraId="3B369417" w14:textId="26825A6D" w:rsidR="000861AF" w:rsidRPr="00CF60F3" w:rsidRDefault="00523C34">
      <w:pPr>
        <w:ind w:left="-108" w:right="-108" w:firstLine="709"/>
        <w:jc w:val="both"/>
        <w:rPr>
          <w:rFonts w:ascii="Times New Roman" w:eastAsia="Times New Roman" w:hAnsi="Times New Roman" w:cs="Times New Roman"/>
          <w:bCs/>
          <w:sz w:val="24"/>
          <w:szCs w:val="24"/>
          <w:u w:val="single"/>
          <w:lang w:val="ru-RU" w:eastAsia="ru-RU"/>
        </w:rPr>
      </w:pPr>
      <w:r w:rsidRPr="00CF60F3">
        <w:rPr>
          <w:rFonts w:ascii="Times New Roman" w:eastAsia="Times New Roman" w:hAnsi="Times New Roman" w:cs="Times New Roman"/>
          <w:b/>
          <w:sz w:val="24"/>
          <w:szCs w:val="24"/>
          <w:lang w:val="ru-RU" w:eastAsia="ru-RU"/>
        </w:rPr>
        <w:t>____________________________________________</w:t>
      </w:r>
      <w:r w:rsidR="009D7C4D" w:rsidRPr="00CF60F3">
        <w:rPr>
          <w:rFonts w:ascii="Times New Roman" w:eastAsia="Times New Roman" w:hAnsi="Times New Roman" w:cs="Times New Roman"/>
          <w:b/>
          <w:sz w:val="24"/>
          <w:szCs w:val="24"/>
          <w:lang w:val="ru-RU" w:eastAsia="ru-RU"/>
        </w:rPr>
        <w:t xml:space="preserve"> </w:t>
      </w:r>
      <w:r w:rsidR="00FD6344" w:rsidRPr="00CF60F3">
        <w:rPr>
          <w:rFonts w:ascii="Times New Roman" w:eastAsia="Times New Roman" w:hAnsi="Times New Roman" w:cs="Times New Roman"/>
          <w:sz w:val="24"/>
          <w:szCs w:val="24"/>
          <w:lang w:val="ru-RU" w:eastAsia="ru-RU"/>
        </w:rPr>
        <w:t xml:space="preserve">именуемое в дальнейшем «Заказчик», в лице </w:t>
      </w:r>
      <w:r w:rsidRPr="00CF60F3">
        <w:rPr>
          <w:rFonts w:ascii="Times New Roman" w:eastAsia="Times New Roman" w:hAnsi="Times New Roman" w:cs="Times New Roman"/>
          <w:b/>
          <w:sz w:val="24"/>
          <w:szCs w:val="24"/>
          <w:lang w:val="ru-RU" w:eastAsia="ru-RU"/>
        </w:rPr>
        <w:t>__________________________________</w:t>
      </w:r>
      <w:r w:rsidR="00E83D53" w:rsidRPr="00CF60F3">
        <w:rPr>
          <w:rFonts w:ascii="Times New Roman" w:eastAsia="Times New Roman" w:hAnsi="Times New Roman" w:cs="Times New Roman"/>
          <w:b/>
          <w:sz w:val="24"/>
          <w:szCs w:val="24"/>
          <w:lang w:val="ru-RU" w:eastAsia="ru-RU"/>
        </w:rPr>
        <w:t xml:space="preserve"> </w:t>
      </w:r>
      <w:r w:rsidR="00FD6344" w:rsidRPr="00CF60F3">
        <w:rPr>
          <w:rFonts w:ascii="Times New Roman" w:eastAsia="Times New Roman" w:hAnsi="Times New Roman" w:cs="Times New Roman"/>
          <w:sz w:val="24"/>
          <w:szCs w:val="24"/>
          <w:lang w:val="ru-RU" w:eastAsia="ru-RU"/>
        </w:rPr>
        <w:t>действующе</w:t>
      </w:r>
      <w:r w:rsidRPr="00CF60F3">
        <w:rPr>
          <w:rFonts w:ascii="Times New Roman" w:eastAsia="Times New Roman" w:hAnsi="Times New Roman" w:cs="Times New Roman"/>
          <w:sz w:val="24"/>
          <w:szCs w:val="24"/>
          <w:lang w:val="ru-RU" w:eastAsia="ru-RU"/>
        </w:rPr>
        <w:t>го</w:t>
      </w:r>
      <w:r w:rsidR="00FD6344" w:rsidRPr="00CF60F3">
        <w:rPr>
          <w:rFonts w:ascii="Times New Roman" w:eastAsia="Times New Roman" w:hAnsi="Times New Roman" w:cs="Times New Roman"/>
          <w:sz w:val="24"/>
          <w:szCs w:val="24"/>
          <w:lang w:val="ru-RU" w:eastAsia="ru-RU"/>
        </w:rPr>
        <w:t xml:space="preserve"> на основании </w:t>
      </w:r>
      <w:r w:rsidRPr="00CF60F3">
        <w:rPr>
          <w:rFonts w:ascii="Times New Roman" w:eastAsia="Times New Roman" w:hAnsi="Times New Roman" w:cs="Times New Roman"/>
          <w:sz w:val="24"/>
          <w:szCs w:val="24"/>
          <w:lang w:val="ru-RU" w:eastAsia="ru-RU"/>
        </w:rPr>
        <w:t>________________</w:t>
      </w:r>
      <w:r w:rsidR="00FD6344" w:rsidRPr="00CF60F3">
        <w:rPr>
          <w:rFonts w:ascii="Times New Roman" w:eastAsia="Times New Roman" w:hAnsi="Times New Roman" w:cs="Times New Roman"/>
          <w:sz w:val="24"/>
          <w:szCs w:val="24"/>
          <w:lang w:val="ru-RU" w:eastAsia="ru-RU"/>
        </w:rPr>
        <w:t>, с одной стороны</w:t>
      </w:r>
      <w:r w:rsidR="00FD6344" w:rsidRPr="00CF60F3">
        <w:rPr>
          <w:rFonts w:ascii="Times New Roman" w:eastAsia="Calibri" w:hAnsi="Times New Roman" w:cs="Times New Roman"/>
          <w:sz w:val="24"/>
          <w:szCs w:val="24"/>
          <w:lang w:val="ru-RU" w:eastAsia="ru-RU"/>
        </w:rPr>
        <w:t xml:space="preserve">, и _____________________________________________________________________, именуемый в дальнейшем «Поставщик», в лице  __________________, действующего на основании ______, с другой стороны, вместе далее именуемые «Стороны», с соблюдением требований Федерального закона от </w:t>
      </w:r>
      <w:r w:rsidR="00FD6344" w:rsidRPr="00CF60F3">
        <w:rPr>
          <w:rFonts w:ascii="Times New Roman" w:eastAsia="Calibri" w:hAnsi="Times New Roman" w:cs="Times New Roman"/>
          <w:color w:val="000000"/>
          <w:sz w:val="24"/>
          <w:szCs w:val="24"/>
          <w:shd w:val="clear" w:color="auto" w:fill="FFFFFF"/>
          <w:lang w:val="ru-RU" w:eastAsia="ru-RU"/>
        </w:rPr>
        <w:t>18.07.2011 г. № 223-ФЗ «О закупках товаров, работ, услуг отдельными видами юридических лиц»</w:t>
      </w:r>
      <w:r w:rsidR="00FD6344" w:rsidRPr="00CF60F3">
        <w:rPr>
          <w:rFonts w:ascii="Times New Roman" w:eastAsia="Calibri" w:hAnsi="Times New Roman" w:cs="Times New Roman"/>
          <w:sz w:val="24"/>
          <w:szCs w:val="24"/>
          <w:lang w:val="ru-RU" w:eastAsia="ru-RU"/>
        </w:rPr>
        <w:t>, заключили настоящий договор о нижеследующем:</w:t>
      </w:r>
    </w:p>
    <w:p w14:paraId="37DC02EF" w14:textId="77777777" w:rsidR="000861AF" w:rsidRPr="00CF60F3" w:rsidRDefault="000861AF">
      <w:pPr>
        <w:ind w:left="-108" w:right="-108" w:firstLine="709"/>
        <w:jc w:val="center"/>
        <w:rPr>
          <w:rFonts w:ascii="Times New Roman" w:eastAsia="Calibri" w:hAnsi="Times New Roman" w:cs="Times New Roman"/>
          <w:b/>
          <w:sz w:val="24"/>
          <w:szCs w:val="24"/>
          <w:lang w:val="ru-RU" w:eastAsia="ru-RU"/>
        </w:rPr>
      </w:pPr>
    </w:p>
    <w:p w14:paraId="0E6956BB" w14:textId="09788F1F" w:rsidR="000861AF" w:rsidRPr="00CF60F3" w:rsidRDefault="00EE04D8" w:rsidP="00EE04D8">
      <w:pPr>
        <w:numPr>
          <w:ilvl w:val="0"/>
          <w:numId w:val="1"/>
        </w:numPr>
        <w:contextualSpacing/>
        <w:jc w:val="center"/>
        <w:outlineLvl w:val="0"/>
        <w:rPr>
          <w:rFonts w:ascii="Times New Roman" w:eastAsia="Calibri" w:hAnsi="Times New Roman" w:cs="Times New Roman"/>
          <w:b/>
          <w:sz w:val="24"/>
          <w:szCs w:val="24"/>
          <w:lang w:val="ru-RU" w:eastAsia="ru-RU"/>
        </w:rPr>
      </w:pPr>
      <w:r w:rsidRPr="00EE04D8">
        <w:rPr>
          <w:rFonts w:ascii="Times New Roman" w:eastAsia="Calibri" w:hAnsi="Times New Roman" w:cs="Times New Roman"/>
          <w:b/>
          <w:sz w:val="24"/>
          <w:szCs w:val="24"/>
          <w:lang w:val="ru-RU" w:eastAsia="ru-RU"/>
        </w:rPr>
        <w:t xml:space="preserve">ТЕРМИНЫ, ИСПОЛЬЗУЕМЫЕ В </w:t>
      </w:r>
      <w:r>
        <w:rPr>
          <w:rFonts w:ascii="Times New Roman" w:eastAsia="Calibri" w:hAnsi="Times New Roman" w:cs="Times New Roman"/>
          <w:b/>
          <w:sz w:val="24"/>
          <w:szCs w:val="24"/>
          <w:lang w:val="ru-RU" w:eastAsia="ru-RU"/>
        </w:rPr>
        <w:t>ДОГО​﻿‍‌﻿⁠​​‌﻿⁠​‍​﻿‌‍﻿​‌​﻿‍‍⁠‌‌‌⁠‌‍‌‌‌​‌‍﻿⁠﻿‍‍‍‌ВОРЕ</w:t>
      </w:r>
    </w:p>
    <w:p w14:paraId="7A30F77B" w14:textId="77777777" w:rsidR="000861AF" w:rsidRPr="00CF60F3" w:rsidRDefault="000861AF">
      <w:pPr>
        <w:ind w:left="720" w:right="-108" w:firstLine="709"/>
        <w:contextualSpacing/>
        <w:jc w:val="both"/>
        <w:outlineLvl w:val="0"/>
        <w:rPr>
          <w:rFonts w:ascii="Times New Roman" w:eastAsia="Calibri" w:hAnsi="Times New Roman" w:cs="Times New Roman"/>
          <w:b/>
          <w:sz w:val="24"/>
          <w:szCs w:val="24"/>
          <w:lang w:val="ru-RU" w:eastAsia="ru-RU"/>
        </w:rPr>
      </w:pPr>
    </w:p>
    <w:p w14:paraId="2483F4CB" w14:textId="25C6EDB6" w:rsidR="00EE04D8" w:rsidRPr="00EE04D8" w:rsidRDefault="00EE04D8" w:rsidP="00FB0BE0">
      <w:pPr>
        <w:ind w:firstLine="567"/>
        <w:jc w:val="both"/>
        <w:rPr>
          <w:rFonts w:ascii="Times New Roman" w:eastAsia="Calibri" w:hAnsi="Times New Roman" w:cs="Times New Roman"/>
          <w:sz w:val="24"/>
          <w:szCs w:val="24"/>
          <w:lang w:val="ru-RU" w:eastAsia="ru-RU"/>
        </w:rPr>
      </w:pPr>
      <w:r w:rsidRPr="00EE04D8">
        <w:rPr>
          <w:rFonts w:ascii="Times New Roman" w:eastAsia="Calibri" w:hAnsi="Times New Roman" w:cs="Times New Roman"/>
          <w:sz w:val="24"/>
          <w:szCs w:val="24"/>
          <w:lang w:val="ru-RU" w:eastAsia="ru-RU"/>
        </w:rPr>
        <w:t xml:space="preserve">1.1. Топливная карта – пластиковая смарт-карта со встроенной микросхемой, которая позволяет Держателю (см. пункт 1.3 настоящего </w:t>
      </w:r>
      <w:r>
        <w:rPr>
          <w:rFonts w:ascii="Times New Roman" w:eastAsia="Calibri" w:hAnsi="Times New Roman" w:cs="Times New Roman"/>
          <w:sz w:val="24"/>
          <w:szCs w:val="24"/>
          <w:lang w:val="ru-RU" w:eastAsia="ru-RU"/>
        </w:rPr>
        <w:t>Договор</w:t>
      </w:r>
      <w:r w:rsidRPr="00EE04D8">
        <w:rPr>
          <w:rFonts w:ascii="Times New Roman" w:eastAsia="Calibri" w:hAnsi="Times New Roman" w:cs="Times New Roman"/>
          <w:sz w:val="24"/>
          <w:szCs w:val="24"/>
          <w:lang w:val="ru-RU" w:eastAsia="ru-RU"/>
        </w:rPr>
        <w:t>а) получать топливо через сеть АЗС. Топливная карта  является средством для учета отпуска нефтепродуктов. На топливной карте возможно введение суточного либо месячного ограничения отпуска нефтепродуктов на определенную сумму.</w:t>
      </w:r>
    </w:p>
    <w:p w14:paraId="7552CCE2" w14:textId="77777777" w:rsidR="00EE04D8" w:rsidRPr="00EE04D8" w:rsidRDefault="00EE04D8" w:rsidP="00FB0BE0">
      <w:pPr>
        <w:ind w:firstLine="567"/>
        <w:jc w:val="both"/>
        <w:rPr>
          <w:rFonts w:ascii="Times New Roman" w:eastAsia="Calibri" w:hAnsi="Times New Roman" w:cs="Times New Roman"/>
          <w:sz w:val="24"/>
          <w:szCs w:val="24"/>
          <w:lang w:val="ru-RU" w:eastAsia="ru-RU"/>
        </w:rPr>
      </w:pPr>
      <w:r w:rsidRPr="00EE04D8">
        <w:rPr>
          <w:rFonts w:ascii="Times New Roman" w:eastAsia="Calibri" w:hAnsi="Times New Roman" w:cs="Times New Roman"/>
          <w:sz w:val="24"/>
          <w:szCs w:val="24"/>
          <w:lang w:val="ru-RU" w:eastAsia="ru-RU"/>
        </w:rPr>
        <w:t xml:space="preserve">1.2. Система отпуска нефтепродуктов по топливным картам – система, позволяющая производить реализацию нефтепродуктов через автозаправочные станции (далее АЗС) при помощи топливных карт. </w:t>
      </w:r>
    </w:p>
    <w:p w14:paraId="048B02B3" w14:textId="77777777" w:rsidR="00EE04D8" w:rsidRPr="00EE04D8" w:rsidRDefault="00EE04D8" w:rsidP="00FB0BE0">
      <w:pPr>
        <w:ind w:firstLine="567"/>
        <w:jc w:val="both"/>
        <w:rPr>
          <w:rFonts w:ascii="Times New Roman" w:eastAsia="Calibri" w:hAnsi="Times New Roman" w:cs="Times New Roman"/>
          <w:sz w:val="24"/>
          <w:szCs w:val="24"/>
          <w:lang w:val="ru-RU" w:eastAsia="ru-RU"/>
        </w:rPr>
      </w:pPr>
      <w:r w:rsidRPr="00EE04D8">
        <w:rPr>
          <w:rFonts w:ascii="Times New Roman" w:eastAsia="Calibri" w:hAnsi="Times New Roman" w:cs="Times New Roman"/>
          <w:sz w:val="24"/>
          <w:szCs w:val="24"/>
          <w:lang w:val="ru-RU" w:eastAsia="ru-RU"/>
        </w:rPr>
        <w:t>1.3. Держатель – лицо, уполномоченное Заказчиком получать топливо на АЗС Поставщика, при этом ни Поставщик, ни оператор АЗС Поставщика не обязаны дополнительно проверять наличие соответствующих полномочий у держателя карты.</w:t>
      </w:r>
    </w:p>
    <w:p w14:paraId="7F2A4675" w14:textId="63F34599" w:rsidR="00787634" w:rsidRPr="00EE04D8" w:rsidRDefault="00EE04D8" w:rsidP="00FB0BE0">
      <w:pPr>
        <w:widowControl w:val="0"/>
        <w:autoSpaceDE w:val="0"/>
        <w:autoSpaceDN w:val="0"/>
        <w:adjustRightInd w:val="0"/>
        <w:ind w:right="-108" w:firstLine="709"/>
        <w:jc w:val="both"/>
        <w:rPr>
          <w:rFonts w:ascii="Times New Roman" w:eastAsia="Calibri" w:hAnsi="Times New Roman" w:cs="Times New Roman"/>
          <w:sz w:val="24"/>
          <w:szCs w:val="24"/>
          <w:lang w:val="ru-RU" w:eastAsia="ru-RU"/>
        </w:rPr>
      </w:pPr>
      <w:r w:rsidRPr="00EE04D8">
        <w:rPr>
          <w:rFonts w:ascii="Times New Roman" w:eastAsia="Calibri" w:hAnsi="Times New Roman" w:cs="Times New Roman"/>
          <w:sz w:val="24"/>
          <w:szCs w:val="24"/>
          <w:lang w:val="ru-RU" w:eastAsia="ru-RU"/>
        </w:rPr>
        <w:t>1.4. Лицевой счет Заказчика – рублевый счет Заказчика в системе отпуска нефтепродуктов по топливным картам  для учета суммы выборки, объема и ассортимента топлива, которое может быть получено по топливным картам</w:t>
      </w:r>
      <w:r w:rsidR="00787634" w:rsidRPr="00EE04D8">
        <w:rPr>
          <w:rFonts w:ascii="Times New Roman" w:eastAsia="Calibri" w:hAnsi="Times New Roman" w:cs="Times New Roman"/>
          <w:sz w:val="24"/>
          <w:szCs w:val="24"/>
          <w:lang w:val="ru-RU" w:eastAsia="ru-RU"/>
        </w:rPr>
        <w:t>.</w:t>
      </w:r>
    </w:p>
    <w:p w14:paraId="6F7FEE7B" w14:textId="77777777" w:rsidR="001160B6" w:rsidRPr="00CF60F3" w:rsidRDefault="001160B6" w:rsidP="001D1009">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p>
    <w:p w14:paraId="20A32F2B" w14:textId="6BACC190" w:rsidR="000861AF" w:rsidRDefault="00EE04D8" w:rsidP="00EE04D8">
      <w:pPr>
        <w:numPr>
          <w:ilvl w:val="0"/>
          <w:numId w:val="1"/>
        </w:numPr>
        <w:ind w:right="-108"/>
        <w:contextualSpacing/>
        <w:jc w:val="center"/>
        <w:outlineLvl w:val="0"/>
        <w:rPr>
          <w:rFonts w:ascii="Times New Roman" w:eastAsia="Calibri" w:hAnsi="Times New Roman" w:cs="Times New Roman"/>
          <w:b/>
          <w:sz w:val="24"/>
          <w:szCs w:val="24"/>
          <w:lang w:val="ru-RU" w:eastAsia="ru-RU"/>
        </w:rPr>
      </w:pPr>
      <w:r w:rsidRPr="00EE04D8">
        <w:rPr>
          <w:rFonts w:ascii="Times New Roman" w:eastAsia="Calibri" w:hAnsi="Times New Roman" w:cs="Times New Roman"/>
          <w:b/>
          <w:sz w:val="24"/>
          <w:szCs w:val="24"/>
          <w:lang w:val="ru-RU" w:eastAsia="ru-RU"/>
        </w:rPr>
        <w:t xml:space="preserve">ПРЕДМЕТ </w:t>
      </w:r>
      <w:r>
        <w:rPr>
          <w:rFonts w:ascii="Times New Roman" w:eastAsia="Calibri" w:hAnsi="Times New Roman" w:cs="Times New Roman"/>
          <w:b/>
          <w:sz w:val="24"/>
          <w:szCs w:val="24"/>
          <w:lang w:val="ru-RU" w:eastAsia="ru-RU"/>
        </w:rPr>
        <w:t>ДОГОВОРА</w:t>
      </w:r>
    </w:p>
    <w:p w14:paraId="41CF0BE3" w14:textId="77777777" w:rsidR="00DD4B38" w:rsidRPr="00CF60F3" w:rsidRDefault="00DD4B38" w:rsidP="00DD4B38">
      <w:pPr>
        <w:ind w:left="720" w:right="-108"/>
        <w:contextualSpacing/>
        <w:outlineLvl w:val="0"/>
        <w:rPr>
          <w:rFonts w:ascii="Times New Roman" w:eastAsia="Calibri" w:hAnsi="Times New Roman" w:cs="Times New Roman"/>
          <w:b/>
          <w:sz w:val="24"/>
          <w:szCs w:val="24"/>
          <w:lang w:val="ru-RU" w:eastAsia="ru-RU"/>
        </w:rPr>
      </w:pPr>
    </w:p>
    <w:p w14:paraId="6694D23C" w14:textId="23AE568A" w:rsidR="00DD4B38" w:rsidRDefault="00DD4B38" w:rsidP="00FB0BE0">
      <w:pPr>
        <w:ind w:firstLine="567"/>
        <w:jc w:val="both"/>
        <w:rPr>
          <w:rFonts w:ascii="Times New Roman" w:eastAsia="Calibri" w:hAnsi="Times New Roman" w:cs="Times New Roman"/>
          <w:sz w:val="24"/>
          <w:szCs w:val="24"/>
          <w:lang w:val="ru-RU" w:eastAsia="ru-RU"/>
        </w:rPr>
      </w:pPr>
      <w:bookmarkStart w:id="0" w:name="_Hlk145593765"/>
      <w:r w:rsidRPr="00DD4B38">
        <w:rPr>
          <w:rFonts w:ascii="Times New Roman" w:eastAsia="Calibri" w:hAnsi="Times New Roman" w:cs="Times New Roman"/>
          <w:sz w:val="24"/>
          <w:szCs w:val="24"/>
          <w:lang w:val="ru-RU" w:eastAsia="ru-RU"/>
        </w:rPr>
        <w:t>2.1.</w:t>
      </w:r>
      <w:r w:rsidRPr="00DD4B38">
        <w:rPr>
          <w:rFonts w:ascii="Times New Roman" w:eastAsia="Calibri" w:hAnsi="Times New Roman" w:cs="Times New Roman"/>
          <w:sz w:val="24"/>
          <w:szCs w:val="24"/>
          <w:lang w:val="ru-RU" w:eastAsia="ru-RU"/>
        </w:rPr>
        <w:tab/>
        <w:t xml:space="preserve">Поставщик обязуется передать в собственность Заказчика через сеть АЗС, а Заказчик обязуется принять и оплатить поставку нефтепродуктов на условиях настоящего </w:t>
      </w:r>
      <w:r w:rsidR="00933991">
        <w:rPr>
          <w:rFonts w:ascii="Times New Roman" w:eastAsia="Calibri" w:hAnsi="Times New Roman" w:cs="Times New Roman"/>
          <w:sz w:val="24"/>
          <w:szCs w:val="24"/>
          <w:lang w:val="ru-RU" w:eastAsia="ru-RU"/>
        </w:rPr>
        <w:t>Договор</w:t>
      </w:r>
      <w:r w:rsidRPr="00DD4B38">
        <w:rPr>
          <w:rFonts w:ascii="Times New Roman" w:eastAsia="Calibri" w:hAnsi="Times New Roman" w:cs="Times New Roman"/>
          <w:sz w:val="24"/>
          <w:szCs w:val="24"/>
          <w:lang w:val="ru-RU" w:eastAsia="ru-RU"/>
        </w:rPr>
        <w:t xml:space="preserve">а, приложений </w:t>
      </w:r>
      <w:r w:rsidR="00FA681C" w:rsidRPr="00DD4B38">
        <w:rPr>
          <w:rFonts w:ascii="Times New Roman" w:eastAsia="Calibri" w:hAnsi="Times New Roman" w:cs="Times New Roman"/>
          <w:sz w:val="24"/>
          <w:szCs w:val="24"/>
          <w:lang w:val="ru-RU" w:eastAsia="ru-RU"/>
        </w:rPr>
        <w:t>и дополнительных</w:t>
      </w:r>
      <w:r w:rsidRPr="00DD4B38">
        <w:rPr>
          <w:rFonts w:ascii="Times New Roman" w:eastAsia="Calibri" w:hAnsi="Times New Roman" w:cs="Times New Roman"/>
          <w:sz w:val="24"/>
          <w:szCs w:val="24"/>
          <w:lang w:val="ru-RU" w:eastAsia="ru-RU"/>
        </w:rPr>
        <w:t xml:space="preserve"> соглашений к настоящему </w:t>
      </w:r>
      <w:r w:rsidR="00933991">
        <w:rPr>
          <w:rFonts w:ascii="Times New Roman" w:eastAsia="Calibri" w:hAnsi="Times New Roman" w:cs="Times New Roman"/>
          <w:sz w:val="24"/>
          <w:szCs w:val="24"/>
          <w:lang w:val="ru-RU" w:eastAsia="ru-RU"/>
        </w:rPr>
        <w:t>Договор</w:t>
      </w:r>
      <w:r w:rsidRPr="00DD4B38">
        <w:rPr>
          <w:rFonts w:ascii="Times New Roman" w:eastAsia="Calibri" w:hAnsi="Times New Roman" w:cs="Times New Roman"/>
          <w:sz w:val="24"/>
          <w:szCs w:val="24"/>
          <w:lang w:val="ru-RU" w:eastAsia="ru-RU"/>
        </w:rPr>
        <w:t xml:space="preserve">у. </w:t>
      </w:r>
    </w:p>
    <w:p w14:paraId="1E0C2311" w14:textId="201D0DFC" w:rsidR="009459BF" w:rsidRPr="009459BF" w:rsidRDefault="009459BF" w:rsidP="00FB0BE0">
      <w:pPr>
        <w:ind w:firstLine="567"/>
        <w:jc w:val="both"/>
        <w:rPr>
          <w:rFonts w:ascii="Times New Roman" w:eastAsia="Calibri" w:hAnsi="Times New Roman" w:cs="Times New Roman"/>
          <w:sz w:val="24"/>
          <w:szCs w:val="24"/>
          <w:lang w:val="ru-RU" w:eastAsia="ru-RU"/>
        </w:rPr>
      </w:pPr>
      <w:r w:rsidRPr="000C3010">
        <w:rPr>
          <w:rFonts w:ascii="Times New Roman" w:eastAsia="Calibri" w:hAnsi="Times New Roman" w:cs="Times New Roman"/>
          <w:sz w:val="24"/>
          <w:szCs w:val="24"/>
          <w:highlight w:val="yellow"/>
          <w:lang w:val="ru-RU" w:eastAsia="ru-RU"/>
        </w:rPr>
        <w:t xml:space="preserve">Место поставки товара: </w:t>
      </w:r>
      <w:r w:rsidR="00FA681C" w:rsidRPr="000C3010">
        <w:rPr>
          <w:rFonts w:ascii="Times New Roman" w:eastAsia="Calibri" w:hAnsi="Times New Roman" w:cs="Times New Roman"/>
          <w:sz w:val="24"/>
          <w:szCs w:val="24"/>
          <w:highlight w:val="yellow"/>
          <w:lang w:val="ru-RU" w:eastAsia="ru-RU"/>
        </w:rPr>
        <w:t xml:space="preserve">через АЗС, находящейся на территории Саратовской области, г. Балашова, </w:t>
      </w:r>
      <w:proofErr w:type="spellStart"/>
      <w:r w:rsidR="00FA681C" w:rsidRPr="000C3010">
        <w:rPr>
          <w:rFonts w:ascii="Times New Roman" w:eastAsia="Calibri" w:hAnsi="Times New Roman" w:cs="Times New Roman"/>
          <w:sz w:val="24"/>
          <w:szCs w:val="24"/>
          <w:highlight w:val="yellow"/>
          <w:lang w:val="ru-RU" w:eastAsia="ru-RU"/>
        </w:rPr>
        <w:t>Балашовском</w:t>
      </w:r>
      <w:proofErr w:type="spellEnd"/>
      <w:r w:rsidR="00FA681C" w:rsidRPr="000C3010">
        <w:rPr>
          <w:rFonts w:ascii="Times New Roman" w:eastAsia="Calibri" w:hAnsi="Times New Roman" w:cs="Times New Roman"/>
          <w:sz w:val="24"/>
          <w:szCs w:val="24"/>
          <w:highlight w:val="yellow"/>
          <w:lang w:val="ru-RU" w:eastAsia="ru-RU"/>
        </w:rPr>
        <w:t xml:space="preserve"> районе, по направлению к областному центру, в г. Саратове. Отпуск Товара производится по топливным картам литрового номинала (пластиковая карта) путем заправки служебного автотранспорта Заказчика круглосуточно. Топливные карты выдаются Поставщиком товара.</w:t>
      </w:r>
    </w:p>
    <w:p w14:paraId="76522C46" w14:textId="7631B03F" w:rsidR="00DD4B38" w:rsidRPr="00DD4B38" w:rsidRDefault="00DD4B38" w:rsidP="00FB0BE0">
      <w:pPr>
        <w:ind w:firstLine="567"/>
        <w:jc w:val="both"/>
        <w:rPr>
          <w:rFonts w:ascii="Times New Roman" w:eastAsia="Calibri" w:hAnsi="Times New Roman" w:cs="Times New Roman"/>
          <w:sz w:val="24"/>
          <w:szCs w:val="24"/>
          <w:lang w:val="ru-RU" w:eastAsia="ru-RU"/>
        </w:rPr>
      </w:pPr>
      <w:r w:rsidRPr="00DD4B38">
        <w:rPr>
          <w:rFonts w:ascii="Times New Roman" w:eastAsia="Calibri" w:hAnsi="Times New Roman" w:cs="Times New Roman"/>
          <w:sz w:val="24"/>
          <w:szCs w:val="24"/>
          <w:lang w:val="ru-RU" w:eastAsia="ru-RU"/>
        </w:rPr>
        <w:t xml:space="preserve"> </w:t>
      </w:r>
      <w:r w:rsidRPr="000C3010">
        <w:rPr>
          <w:rFonts w:ascii="Times New Roman" w:eastAsia="Calibri" w:hAnsi="Times New Roman" w:cs="Times New Roman"/>
          <w:sz w:val="24"/>
          <w:szCs w:val="24"/>
          <w:highlight w:val="yellow"/>
          <w:lang w:val="ru-RU" w:eastAsia="ru-RU"/>
        </w:rPr>
        <w:t xml:space="preserve">Срок поставки нефтепродуктов: </w:t>
      </w:r>
      <w:r w:rsidR="00FA681C" w:rsidRPr="000C3010">
        <w:rPr>
          <w:rFonts w:ascii="Times New Roman" w:eastAsia="Calibri" w:hAnsi="Times New Roman" w:cs="Times New Roman"/>
          <w:sz w:val="24"/>
          <w:szCs w:val="24"/>
          <w:highlight w:val="yellow"/>
          <w:lang w:val="ru-RU" w:eastAsia="ru-RU"/>
        </w:rPr>
        <w:t xml:space="preserve">с момента заключения Договора до </w:t>
      </w:r>
      <w:r w:rsidR="004062BD">
        <w:rPr>
          <w:rFonts w:ascii="Times New Roman" w:eastAsia="Calibri" w:hAnsi="Times New Roman" w:cs="Times New Roman"/>
          <w:sz w:val="24"/>
          <w:szCs w:val="24"/>
          <w:highlight w:val="yellow"/>
          <w:lang w:val="ru-RU" w:eastAsia="ru-RU"/>
        </w:rPr>
        <w:t>30</w:t>
      </w:r>
      <w:r w:rsidR="00FA681C" w:rsidRPr="000C3010">
        <w:rPr>
          <w:rFonts w:ascii="Times New Roman" w:eastAsia="Calibri" w:hAnsi="Times New Roman" w:cs="Times New Roman"/>
          <w:sz w:val="24"/>
          <w:szCs w:val="24"/>
          <w:highlight w:val="yellow"/>
          <w:lang w:val="ru-RU" w:eastAsia="ru-RU"/>
        </w:rPr>
        <w:t>.</w:t>
      </w:r>
      <w:r w:rsidR="004062BD">
        <w:rPr>
          <w:rFonts w:ascii="Times New Roman" w:eastAsia="Calibri" w:hAnsi="Times New Roman" w:cs="Times New Roman"/>
          <w:sz w:val="24"/>
          <w:szCs w:val="24"/>
          <w:highlight w:val="yellow"/>
          <w:lang w:val="ru-RU" w:eastAsia="ru-RU"/>
        </w:rPr>
        <w:t>09</w:t>
      </w:r>
      <w:r w:rsidR="00FA681C" w:rsidRPr="000C3010">
        <w:rPr>
          <w:rFonts w:ascii="Times New Roman" w:eastAsia="Calibri" w:hAnsi="Times New Roman" w:cs="Times New Roman"/>
          <w:sz w:val="24"/>
          <w:szCs w:val="24"/>
          <w:highlight w:val="yellow"/>
          <w:lang w:val="ru-RU" w:eastAsia="ru-RU"/>
        </w:rPr>
        <w:t>.2026 года. Товар отпускается ежедневно и круглосуточно.</w:t>
      </w:r>
      <w:r w:rsidRPr="00DD4B38">
        <w:rPr>
          <w:rFonts w:ascii="Times New Roman" w:eastAsia="Calibri" w:hAnsi="Times New Roman" w:cs="Times New Roman"/>
          <w:sz w:val="24"/>
          <w:szCs w:val="24"/>
          <w:lang w:val="ru-RU" w:eastAsia="ru-RU"/>
        </w:rPr>
        <w:t xml:space="preserve"> </w:t>
      </w:r>
    </w:p>
    <w:p w14:paraId="49796986" w14:textId="6FA206F5" w:rsidR="00DD4B38" w:rsidRPr="00DD4B38" w:rsidRDefault="00DD4B38" w:rsidP="00FB0BE0">
      <w:pPr>
        <w:ind w:firstLine="567"/>
        <w:jc w:val="both"/>
        <w:rPr>
          <w:rFonts w:ascii="Times New Roman" w:eastAsia="Calibri" w:hAnsi="Times New Roman" w:cs="Times New Roman"/>
          <w:sz w:val="24"/>
          <w:szCs w:val="24"/>
          <w:lang w:val="ru-RU" w:eastAsia="ru-RU"/>
        </w:rPr>
      </w:pPr>
      <w:r w:rsidRPr="00DD4B38">
        <w:rPr>
          <w:rFonts w:ascii="Times New Roman" w:eastAsia="Calibri" w:hAnsi="Times New Roman" w:cs="Times New Roman"/>
          <w:sz w:val="24"/>
          <w:szCs w:val="24"/>
          <w:lang w:val="ru-RU" w:eastAsia="ru-RU"/>
        </w:rPr>
        <w:t>2.2.</w:t>
      </w:r>
      <w:r w:rsidRPr="00DD4B38">
        <w:rPr>
          <w:rFonts w:ascii="Times New Roman" w:eastAsia="Calibri" w:hAnsi="Times New Roman" w:cs="Times New Roman"/>
          <w:sz w:val="24"/>
          <w:szCs w:val="24"/>
          <w:lang w:val="ru-RU" w:eastAsia="ru-RU"/>
        </w:rPr>
        <w:tab/>
        <w:t xml:space="preserve">Поставщик обязуется передать, а Заказчик </w:t>
      </w:r>
      <w:r w:rsidR="00FA681C" w:rsidRPr="00DD4B38">
        <w:rPr>
          <w:rFonts w:ascii="Times New Roman" w:eastAsia="Calibri" w:hAnsi="Times New Roman" w:cs="Times New Roman"/>
          <w:sz w:val="24"/>
          <w:szCs w:val="24"/>
          <w:lang w:val="ru-RU" w:eastAsia="ru-RU"/>
        </w:rPr>
        <w:t>принять топливные</w:t>
      </w:r>
      <w:r w:rsidRPr="00DD4B38">
        <w:rPr>
          <w:rFonts w:ascii="Times New Roman" w:eastAsia="Calibri" w:hAnsi="Times New Roman" w:cs="Times New Roman"/>
          <w:sz w:val="24"/>
          <w:szCs w:val="24"/>
          <w:lang w:val="ru-RU" w:eastAsia="ru-RU"/>
        </w:rPr>
        <w:t xml:space="preserve"> карты на </w:t>
      </w:r>
      <w:r w:rsidR="00FA681C" w:rsidRPr="00DD4B38">
        <w:rPr>
          <w:rFonts w:ascii="Times New Roman" w:eastAsia="Calibri" w:hAnsi="Times New Roman" w:cs="Times New Roman"/>
          <w:sz w:val="24"/>
          <w:szCs w:val="24"/>
          <w:lang w:val="ru-RU" w:eastAsia="ru-RU"/>
        </w:rPr>
        <w:t>условиях настоящего</w:t>
      </w:r>
      <w:r w:rsidRPr="00DD4B38">
        <w:rPr>
          <w:rFonts w:ascii="Times New Roman" w:eastAsia="Calibri" w:hAnsi="Times New Roman" w:cs="Times New Roman"/>
          <w:sz w:val="24"/>
          <w:szCs w:val="24"/>
          <w:lang w:val="ru-RU" w:eastAsia="ru-RU"/>
        </w:rPr>
        <w:t xml:space="preserve"> </w:t>
      </w:r>
      <w:r w:rsidR="00933991">
        <w:rPr>
          <w:rFonts w:ascii="Times New Roman" w:eastAsia="Calibri" w:hAnsi="Times New Roman" w:cs="Times New Roman"/>
          <w:sz w:val="24"/>
          <w:szCs w:val="24"/>
          <w:lang w:val="ru-RU" w:eastAsia="ru-RU"/>
        </w:rPr>
        <w:t>Договор</w:t>
      </w:r>
      <w:r w:rsidRPr="00DD4B38">
        <w:rPr>
          <w:rFonts w:ascii="Times New Roman" w:eastAsia="Calibri" w:hAnsi="Times New Roman" w:cs="Times New Roman"/>
          <w:sz w:val="24"/>
          <w:szCs w:val="24"/>
          <w:lang w:val="ru-RU" w:eastAsia="ru-RU"/>
        </w:rPr>
        <w:t xml:space="preserve">а, приложений и дополнительных соглашений к настоящему </w:t>
      </w:r>
      <w:r w:rsidR="00933991">
        <w:rPr>
          <w:rFonts w:ascii="Times New Roman" w:eastAsia="Calibri" w:hAnsi="Times New Roman" w:cs="Times New Roman"/>
          <w:sz w:val="24"/>
          <w:szCs w:val="24"/>
          <w:lang w:val="ru-RU" w:eastAsia="ru-RU"/>
        </w:rPr>
        <w:t>Договор</w:t>
      </w:r>
      <w:r w:rsidRPr="00DD4B38">
        <w:rPr>
          <w:rFonts w:ascii="Times New Roman" w:eastAsia="Calibri" w:hAnsi="Times New Roman" w:cs="Times New Roman"/>
          <w:sz w:val="24"/>
          <w:szCs w:val="24"/>
          <w:lang w:val="ru-RU" w:eastAsia="ru-RU"/>
        </w:rPr>
        <w:t>у.</w:t>
      </w:r>
    </w:p>
    <w:p w14:paraId="20E541B0" w14:textId="6125C198" w:rsidR="000861AF" w:rsidRPr="00DD4B38" w:rsidRDefault="00DD4B38" w:rsidP="00FB0BE0">
      <w:pPr>
        <w:ind w:firstLine="567"/>
        <w:jc w:val="both"/>
        <w:rPr>
          <w:rFonts w:ascii="Times New Roman" w:eastAsia="Calibri" w:hAnsi="Times New Roman" w:cs="Times New Roman"/>
          <w:sz w:val="24"/>
          <w:szCs w:val="24"/>
          <w:lang w:val="ru-RU" w:eastAsia="ru-RU"/>
        </w:rPr>
      </w:pPr>
      <w:r w:rsidRPr="00DD4B38">
        <w:rPr>
          <w:rFonts w:ascii="Times New Roman" w:eastAsia="Calibri" w:hAnsi="Times New Roman" w:cs="Times New Roman"/>
          <w:sz w:val="24"/>
          <w:szCs w:val="24"/>
          <w:lang w:val="ru-RU" w:eastAsia="ru-RU"/>
        </w:rPr>
        <w:t>2.3.</w:t>
      </w:r>
      <w:r w:rsidRPr="00DD4B38">
        <w:rPr>
          <w:rFonts w:ascii="Times New Roman" w:eastAsia="Calibri" w:hAnsi="Times New Roman" w:cs="Times New Roman"/>
          <w:sz w:val="24"/>
          <w:szCs w:val="24"/>
          <w:lang w:val="ru-RU" w:eastAsia="ru-RU"/>
        </w:rPr>
        <w:tab/>
        <w:t xml:space="preserve">Использование топливных карт Заказчиком осуществляется в соответствии с настоящим </w:t>
      </w:r>
      <w:r w:rsidR="00933991">
        <w:rPr>
          <w:rFonts w:ascii="Times New Roman" w:eastAsia="Calibri" w:hAnsi="Times New Roman" w:cs="Times New Roman"/>
          <w:sz w:val="24"/>
          <w:szCs w:val="24"/>
          <w:lang w:val="ru-RU" w:eastAsia="ru-RU"/>
        </w:rPr>
        <w:t>Договор</w:t>
      </w:r>
      <w:r w:rsidRPr="00DD4B38">
        <w:rPr>
          <w:rFonts w:ascii="Times New Roman" w:eastAsia="Calibri" w:hAnsi="Times New Roman" w:cs="Times New Roman"/>
          <w:sz w:val="24"/>
          <w:szCs w:val="24"/>
          <w:lang w:val="ru-RU" w:eastAsia="ru-RU"/>
        </w:rPr>
        <w:t>ом и Правилами пользования топливной картой</w:t>
      </w:r>
      <w:r w:rsidR="002E25E7" w:rsidRPr="00DD4B38">
        <w:rPr>
          <w:rFonts w:ascii="Times New Roman" w:eastAsia="Calibri" w:hAnsi="Times New Roman" w:cs="Times New Roman"/>
          <w:sz w:val="24"/>
          <w:szCs w:val="24"/>
          <w:lang w:val="ru-RU" w:eastAsia="ru-RU"/>
        </w:rPr>
        <w:t>.</w:t>
      </w:r>
      <w:bookmarkEnd w:id="0"/>
    </w:p>
    <w:p w14:paraId="79C55041" w14:textId="77777777" w:rsidR="000861AF" w:rsidRPr="00CF60F3" w:rsidRDefault="000861AF">
      <w:pPr>
        <w:widowControl w:val="0"/>
        <w:autoSpaceDE w:val="0"/>
        <w:autoSpaceDN w:val="0"/>
        <w:adjustRightInd w:val="0"/>
        <w:ind w:left="-108" w:right="-108" w:firstLine="709"/>
        <w:jc w:val="both"/>
        <w:rPr>
          <w:rFonts w:ascii="Times New Roman" w:eastAsia="Calibri" w:hAnsi="Times New Roman" w:cs="Times New Roman"/>
          <w:sz w:val="24"/>
          <w:szCs w:val="24"/>
          <w:lang w:val="ru-RU" w:eastAsia="ru-RU"/>
        </w:rPr>
      </w:pPr>
    </w:p>
    <w:p w14:paraId="21A4B637" w14:textId="03E4DAF5" w:rsidR="000861AF" w:rsidRPr="00CF60F3" w:rsidRDefault="00FD6344">
      <w:pPr>
        <w:widowControl w:val="0"/>
        <w:ind w:left="-108" w:right="-108" w:firstLine="709"/>
        <w:jc w:val="center"/>
        <w:outlineLvl w:val="0"/>
        <w:rPr>
          <w:rFonts w:ascii="Times New Roman" w:eastAsia="Calibri" w:hAnsi="Times New Roman" w:cs="Times New Roman"/>
          <w:b/>
          <w:bCs/>
          <w:sz w:val="24"/>
          <w:szCs w:val="24"/>
          <w:lang w:val="ru-RU" w:eastAsia="ru-RU"/>
        </w:rPr>
      </w:pPr>
      <w:r w:rsidRPr="00CF60F3">
        <w:rPr>
          <w:rFonts w:ascii="Times New Roman" w:eastAsia="Times New Roman" w:hAnsi="Times New Roman" w:cs="Times New Roman"/>
          <w:b/>
          <w:sz w:val="24"/>
          <w:szCs w:val="24"/>
          <w:lang w:val="ru-RU" w:eastAsia="ru-RU"/>
        </w:rPr>
        <w:t xml:space="preserve">3. </w:t>
      </w:r>
      <w:r w:rsidR="00EE04D8" w:rsidRPr="00EE04D8">
        <w:rPr>
          <w:rFonts w:ascii="Times New Roman" w:eastAsia="Times New Roman" w:hAnsi="Times New Roman" w:cs="Times New Roman"/>
          <w:b/>
          <w:sz w:val="24"/>
          <w:szCs w:val="24"/>
          <w:lang w:val="ru-RU" w:eastAsia="ru-RU"/>
        </w:rPr>
        <w:t>УСЛОВИЯ ПОСТАВКИ</w:t>
      </w:r>
    </w:p>
    <w:p w14:paraId="226FDAE2" w14:textId="77777777" w:rsidR="00EE04D8" w:rsidRPr="00EE04D8" w:rsidRDefault="00EE04D8" w:rsidP="00FB0BE0">
      <w:pPr>
        <w:ind w:firstLine="567"/>
        <w:jc w:val="both"/>
        <w:rPr>
          <w:rFonts w:ascii="Times New Roman" w:eastAsia="Times New Roman" w:hAnsi="Times New Roman" w:cs="Times New Roman"/>
          <w:sz w:val="24"/>
          <w:szCs w:val="24"/>
          <w:lang w:val="ru-RU" w:eastAsia="ru-RU"/>
        </w:rPr>
      </w:pPr>
      <w:r w:rsidRPr="00EE04D8">
        <w:rPr>
          <w:rFonts w:ascii="Times New Roman" w:eastAsia="Times New Roman" w:hAnsi="Times New Roman" w:cs="Times New Roman"/>
          <w:sz w:val="24"/>
          <w:szCs w:val="24"/>
          <w:lang w:val="ru-RU" w:eastAsia="ru-RU"/>
        </w:rPr>
        <w:t xml:space="preserve">3.1. Нефтепродукты передаются Заказчику путем заправки автотранспорта </w:t>
      </w:r>
      <w:proofErr w:type="spellStart"/>
      <w:r w:rsidRPr="00EE04D8">
        <w:rPr>
          <w:rFonts w:ascii="Times New Roman" w:eastAsia="Times New Roman" w:hAnsi="Times New Roman" w:cs="Times New Roman"/>
          <w:sz w:val="24"/>
          <w:szCs w:val="24"/>
          <w:lang w:val="ru-RU" w:eastAsia="ru-RU"/>
        </w:rPr>
        <w:t>Заказчикa</w:t>
      </w:r>
      <w:proofErr w:type="spellEnd"/>
      <w:r w:rsidRPr="00EE04D8">
        <w:rPr>
          <w:rFonts w:ascii="Times New Roman" w:eastAsia="Times New Roman" w:hAnsi="Times New Roman" w:cs="Times New Roman"/>
          <w:sz w:val="24"/>
          <w:szCs w:val="24"/>
          <w:lang w:val="ru-RU" w:eastAsia="ru-RU"/>
        </w:rPr>
        <w:t xml:space="preserve"> по заправочным ведомостям или переданным ему топливным картам через сеть АЗС, оснащенных системой отпуска нефтепродуктов по топливным картам.</w:t>
      </w:r>
    </w:p>
    <w:p w14:paraId="7E13EF47" w14:textId="382CE213" w:rsidR="000861AF" w:rsidRPr="00EE04D8" w:rsidRDefault="00EE04D8" w:rsidP="00FB0BE0">
      <w:pPr>
        <w:ind w:right="-108" w:firstLine="709"/>
        <w:jc w:val="both"/>
        <w:rPr>
          <w:rFonts w:ascii="Times New Roman" w:eastAsia="Times New Roman" w:hAnsi="Times New Roman" w:cs="Times New Roman"/>
          <w:sz w:val="24"/>
          <w:szCs w:val="24"/>
          <w:lang w:val="ru-RU" w:eastAsia="ru-RU"/>
        </w:rPr>
      </w:pPr>
      <w:r w:rsidRPr="00EE04D8">
        <w:rPr>
          <w:rFonts w:ascii="Times New Roman" w:eastAsia="Times New Roman" w:hAnsi="Times New Roman" w:cs="Times New Roman"/>
          <w:sz w:val="24"/>
          <w:szCs w:val="24"/>
          <w:lang w:val="ru-RU" w:eastAsia="ru-RU"/>
        </w:rPr>
        <w:t>3.2 Право собственности на нефтепродукты, а также все риски случайной порчи и/или утраты  переходят к Заказчику с момента налива нефтепродуктов в автотранспорт или иную тару Заказчиком</w:t>
      </w:r>
      <w:r w:rsidR="00FD6344" w:rsidRPr="00CF60F3">
        <w:rPr>
          <w:rFonts w:ascii="Times New Roman" w:eastAsia="Times New Roman" w:hAnsi="Times New Roman" w:cs="Times New Roman"/>
          <w:sz w:val="24"/>
          <w:szCs w:val="24"/>
          <w:lang w:val="ru-RU" w:eastAsia="ru-RU"/>
        </w:rPr>
        <w:t>.</w:t>
      </w:r>
    </w:p>
    <w:p w14:paraId="791AFD24" w14:textId="68441D62" w:rsidR="000861AF" w:rsidRPr="00DD4B38" w:rsidRDefault="00FD6344">
      <w:pPr>
        <w:widowControl w:val="0"/>
        <w:ind w:left="-108" w:right="-108" w:firstLine="709"/>
        <w:jc w:val="center"/>
        <w:outlineLvl w:val="0"/>
        <w:rPr>
          <w:rFonts w:ascii="Times New Roman" w:eastAsia="Times New Roman" w:hAnsi="Times New Roman" w:cs="Times New Roman"/>
          <w:b/>
          <w:sz w:val="24"/>
          <w:szCs w:val="24"/>
          <w:lang w:val="ru-RU" w:eastAsia="ru-RU"/>
        </w:rPr>
      </w:pPr>
      <w:r w:rsidRPr="00DD4B38">
        <w:rPr>
          <w:rFonts w:ascii="Times New Roman" w:eastAsia="Times New Roman" w:hAnsi="Times New Roman" w:cs="Times New Roman"/>
          <w:b/>
          <w:sz w:val="24"/>
          <w:szCs w:val="24"/>
          <w:lang w:val="ru-RU" w:eastAsia="ru-RU"/>
        </w:rPr>
        <w:t xml:space="preserve">4. </w:t>
      </w:r>
      <w:r w:rsidR="00DD4B38" w:rsidRPr="00DD4B38">
        <w:rPr>
          <w:rFonts w:ascii="Times New Roman" w:eastAsia="Times New Roman" w:hAnsi="Times New Roman" w:cs="Times New Roman"/>
          <w:b/>
          <w:sz w:val="24"/>
          <w:szCs w:val="24"/>
          <w:lang w:val="ru-RU" w:eastAsia="ru-RU"/>
        </w:rPr>
        <w:t xml:space="preserve">ЦЕНА НЕФТЕПРОДУКТОВ ПО </w:t>
      </w:r>
      <w:r w:rsidR="00933991">
        <w:rPr>
          <w:rFonts w:ascii="Times New Roman" w:eastAsia="Times New Roman" w:hAnsi="Times New Roman" w:cs="Times New Roman"/>
          <w:b/>
          <w:sz w:val="24"/>
          <w:szCs w:val="24"/>
          <w:lang w:val="ru-RU" w:eastAsia="ru-RU"/>
        </w:rPr>
        <w:t>ДОГОВОР</w:t>
      </w:r>
      <w:r w:rsidR="00DD4B38" w:rsidRPr="00DD4B38">
        <w:rPr>
          <w:rFonts w:ascii="Times New Roman" w:eastAsia="Times New Roman" w:hAnsi="Times New Roman" w:cs="Times New Roman"/>
          <w:b/>
          <w:sz w:val="24"/>
          <w:szCs w:val="24"/>
          <w:lang w:val="ru-RU" w:eastAsia="ru-RU"/>
        </w:rPr>
        <w:t>У И ПОРЯДОК ИХ ОПЛАТЫ</w:t>
      </w:r>
    </w:p>
    <w:p w14:paraId="363AE56A" w14:textId="334FD9D1" w:rsidR="00DD4B38" w:rsidRPr="00DD4B38" w:rsidRDefault="00DD4B38" w:rsidP="00FB0BE0">
      <w:pPr>
        <w:ind w:firstLine="567"/>
        <w:jc w:val="both"/>
        <w:rPr>
          <w:rFonts w:ascii="Times New Roman" w:eastAsia="Times New Roman" w:hAnsi="Times New Roman" w:cs="Times New Roman"/>
          <w:sz w:val="24"/>
          <w:szCs w:val="24"/>
          <w:lang w:val="ru-RU" w:eastAsia="ru-RU"/>
        </w:rPr>
      </w:pPr>
      <w:r w:rsidRPr="00DD4B38">
        <w:rPr>
          <w:rFonts w:ascii="Times New Roman" w:eastAsia="Times New Roman" w:hAnsi="Times New Roman" w:cs="Times New Roman"/>
          <w:sz w:val="24"/>
          <w:szCs w:val="24"/>
          <w:lang w:val="ru-RU" w:eastAsia="ru-RU"/>
        </w:rPr>
        <w:lastRenderedPageBreak/>
        <w:t xml:space="preserve">4.1. </w:t>
      </w:r>
      <w:proofErr w:type="gramStart"/>
      <w:r w:rsidRPr="00DD4B38">
        <w:rPr>
          <w:rFonts w:ascii="Times New Roman" w:eastAsia="Times New Roman" w:hAnsi="Times New Roman" w:cs="Times New Roman"/>
          <w:sz w:val="24"/>
          <w:szCs w:val="24"/>
          <w:lang w:val="ru-RU" w:eastAsia="ru-RU"/>
        </w:rPr>
        <w:t xml:space="preserve">Максимальное значение цены </w:t>
      </w:r>
      <w:r w:rsidR="00933991">
        <w:rPr>
          <w:rFonts w:ascii="Times New Roman" w:eastAsia="Times New Roman" w:hAnsi="Times New Roman" w:cs="Times New Roman"/>
          <w:sz w:val="24"/>
          <w:szCs w:val="24"/>
          <w:lang w:val="ru-RU" w:eastAsia="ru-RU"/>
        </w:rPr>
        <w:t>Договор</w:t>
      </w:r>
      <w:r w:rsidRPr="00DD4B38">
        <w:rPr>
          <w:rFonts w:ascii="Times New Roman" w:eastAsia="Times New Roman" w:hAnsi="Times New Roman" w:cs="Times New Roman"/>
          <w:sz w:val="24"/>
          <w:szCs w:val="24"/>
          <w:lang w:val="ru-RU" w:eastAsia="ru-RU"/>
        </w:rPr>
        <w:t>а (</w:t>
      </w:r>
      <w:proofErr w:type="spellStart"/>
      <w:r w:rsidRPr="00DD4B38">
        <w:rPr>
          <w:rFonts w:ascii="Times New Roman" w:eastAsia="Times New Roman" w:hAnsi="Times New Roman" w:cs="Times New Roman"/>
          <w:sz w:val="24"/>
          <w:szCs w:val="24"/>
          <w:lang w:val="ru-RU" w:eastAsia="ru-RU"/>
        </w:rPr>
        <w:t>Цкmax</w:t>
      </w:r>
      <w:proofErr w:type="spellEnd"/>
      <w:r w:rsidRPr="00DD4B38">
        <w:rPr>
          <w:rFonts w:ascii="Times New Roman" w:eastAsia="Times New Roman" w:hAnsi="Times New Roman" w:cs="Times New Roman"/>
          <w:sz w:val="24"/>
          <w:szCs w:val="24"/>
          <w:lang w:val="ru-RU" w:eastAsia="ru-RU"/>
        </w:rPr>
        <w:t xml:space="preserve">) составляет </w:t>
      </w:r>
      <w:r w:rsidR="004062BD">
        <w:rPr>
          <w:rFonts w:ascii="Times New Roman" w:eastAsia="Times New Roman" w:hAnsi="Times New Roman" w:cs="Times New Roman"/>
          <w:sz w:val="24"/>
          <w:szCs w:val="24"/>
          <w:lang w:val="ru-RU" w:eastAsia="ru-RU"/>
        </w:rPr>
        <w:t>200</w:t>
      </w:r>
      <w:r w:rsidRPr="00DD4B38">
        <w:rPr>
          <w:rFonts w:ascii="Times New Roman" w:eastAsia="Times New Roman" w:hAnsi="Times New Roman" w:cs="Times New Roman"/>
          <w:sz w:val="24"/>
          <w:szCs w:val="24"/>
          <w:lang w:val="ru-RU" w:eastAsia="ru-RU"/>
        </w:rPr>
        <w:t xml:space="preserve"> 000 (</w:t>
      </w:r>
      <w:r w:rsidR="004062BD">
        <w:rPr>
          <w:rFonts w:ascii="Times New Roman" w:eastAsia="Times New Roman" w:hAnsi="Times New Roman" w:cs="Times New Roman"/>
          <w:sz w:val="24"/>
          <w:szCs w:val="24"/>
          <w:lang w:val="ru-RU" w:eastAsia="ru-RU"/>
        </w:rPr>
        <w:t>Двести</w:t>
      </w:r>
      <w:r w:rsidRPr="00DD4B38">
        <w:rPr>
          <w:rFonts w:ascii="Times New Roman" w:eastAsia="Times New Roman" w:hAnsi="Times New Roman" w:cs="Times New Roman"/>
          <w:sz w:val="24"/>
          <w:szCs w:val="24"/>
          <w:lang w:val="ru-RU" w:eastAsia="ru-RU"/>
        </w:rPr>
        <w:t xml:space="preserve"> тысяч) рублей 00 копеек, в т.ч.  НДС </w:t>
      </w:r>
      <w:r w:rsidR="00FA681C">
        <w:rPr>
          <w:rFonts w:ascii="Times New Roman" w:eastAsia="Times New Roman" w:hAnsi="Times New Roman" w:cs="Times New Roman"/>
          <w:sz w:val="24"/>
          <w:szCs w:val="24"/>
          <w:lang w:val="ru-RU" w:eastAsia="ru-RU"/>
        </w:rPr>
        <w:t>__</w:t>
      </w:r>
      <w:r w:rsidRPr="00DD4B38">
        <w:rPr>
          <w:rFonts w:ascii="Times New Roman" w:eastAsia="Times New Roman" w:hAnsi="Times New Roman" w:cs="Times New Roman"/>
          <w:sz w:val="24"/>
          <w:szCs w:val="24"/>
          <w:lang w:val="ru-RU" w:eastAsia="ru-RU"/>
        </w:rPr>
        <w:t>% (если предусмотрен), в случае, если Поставщик имеет право на освобождение от уплаты НДС, то слова «включая НДС» заменяются на слова «НДС не облагается в соответствии с главами Налогового кодекса РФ»).</w:t>
      </w:r>
      <w:proofErr w:type="gramEnd"/>
    </w:p>
    <w:p w14:paraId="0C7FF5AB" w14:textId="59FBD43D" w:rsidR="00DD4B38" w:rsidRPr="00DD4B38" w:rsidRDefault="00DD4B38" w:rsidP="00FB0BE0">
      <w:pPr>
        <w:ind w:firstLine="567"/>
        <w:jc w:val="both"/>
        <w:rPr>
          <w:rFonts w:ascii="Times New Roman" w:eastAsia="Times New Roman" w:hAnsi="Times New Roman" w:cs="Times New Roman"/>
          <w:sz w:val="24"/>
          <w:szCs w:val="24"/>
          <w:lang w:val="ru-RU" w:eastAsia="ru-RU"/>
        </w:rPr>
      </w:pPr>
      <w:r w:rsidRPr="00DD4B38">
        <w:rPr>
          <w:rFonts w:ascii="Times New Roman" w:eastAsia="Times New Roman" w:hAnsi="Times New Roman" w:cs="Times New Roman"/>
          <w:sz w:val="24"/>
          <w:szCs w:val="24"/>
          <w:lang w:val="ru-RU" w:eastAsia="ru-RU"/>
        </w:rPr>
        <w:t xml:space="preserve">В случае, заключения </w:t>
      </w:r>
      <w:r w:rsidR="00933991">
        <w:rPr>
          <w:rFonts w:ascii="Times New Roman" w:eastAsia="Times New Roman" w:hAnsi="Times New Roman" w:cs="Times New Roman"/>
          <w:sz w:val="24"/>
          <w:szCs w:val="24"/>
          <w:lang w:val="ru-RU" w:eastAsia="ru-RU"/>
        </w:rPr>
        <w:t>Договор</w:t>
      </w:r>
      <w:r w:rsidRPr="00DD4B38">
        <w:rPr>
          <w:rFonts w:ascii="Times New Roman" w:eastAsia="Times New Roman" w:hAnsi="Times New Roman" w:cs="Times New Roman"/>
          <w:sz w:val="24"/>
          <w:szCs w:val="24"/>
          <w:lang w:val="ru-RU" w:eastAsia="ru-RU"/>
        </w:rPr>
        <w:t xml:space="preserve">а с юридическим или  физическим лицом, в том числе зарегистрированному в качестве индивидуального предпринимателя, оплата такого </w:t>
      </w:r>
      <w:r w:rsidR="00933991">
        <w:rPr>
          <w:rFonts w:ascii="Times New Roman" w:eastAsia="Times New Roman" w:hAnsi="Times New Roman" w:cs="Times New Roman"/>
          <w:sz w:val="24"/>
          <w:szCs w:val="24"/>
          <w:lang w:val="ru-RU" w:eastAsia="ru-RU"/>
        </w:rPr>
        <w:t>Договор</w:t>
      </w:r>
      <w:r w:rsidRPr="00DD4B38">
        <w:rPr>
          <w:rFonts w:ascii="Times New Roman" w:eastAsia="Times New Roman" w:hAnsi="Times New Roman" w:cs="Times New Roman"/>
          <w:sz w:val="24"/>
          <w:szCs w:val="24"/>
          <w:lang w:val="ru-RU" w:eastAsia="ru-RU"/>
        </w:rPr>
        <w:t xml:space="preserve">а,  уменьшается на размер налогов, сборов и иных обязательных платежей в бюджеты бюджетной системы Российской Федерации, связанных с оплатой </w:t>
      </w:r>
      <w:r w:rsidR="00933991">
        <w:rPr>
          <w:rFonts w:ascii="Times New Roman" w:eastAsia="Times New Roman" w:hAnsi="Times New Roman" w:cs="Times New Roman"/>
          <w:sz w:val="24"/>
          <w:szCs w:val="24"/>
          <w:lang w:val="ru-RU" w:eastAsia="ru-RU"/>
        </w:rPr>
        <w:t>Договор</w:t>
      </w:r>
      <w:r w:rsidRPr="00DD4B38">
        <w:rPr>
          <w:rFonts w:ascii="Times New Roman" w:eastAsia="Times New Roman" w:hAnsi="Times New Roman" w:cs="Times New Roman"/>
          <w:sz w:val="24"/>
          <w:szCs w:val="24"/>
          <w:lang w:val="ru-RU" w:eastAsia="ru-RU"/>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40052A7" w14:textId="77777777" w:rsidR="00DD4B38" w:rsidRPr="00DD4B38" w:rsidRDefault="00DD4B38" w:rsidP="00FB0BE0">
      <w:pPr>
        <w:ind w:firstLine="567"/>
        <w:jc w:val="both"/>
        <w:rPr>
          <w:rFonts w:ascii="Times New Roman" w:eastAsia="Times New Roman" w:hAnsi="Times New Roman" w:cs="Times New Roman"/>
          <w:sz w:val="24"/>
          <w:szCs w:val="24"/>
          <w:lang w:val="ru-RU" w:eastAsia="ru-RU"/>
        </w:rPr>
      </w:pPr>
      <w:r w:rsidRPr="00DD4B38">
        <w:rPr>
          <w:rFonts w:ascii="Times New Roman" w:eastAsia="Times New Roman" w:hAnsi="Times New Roman" w:cs="Times New Roman"/>
          <w:sz w:val="24"/>
          <w:szCs w:val="24"/>
          <w:lang w:val="ru-RU" w:eastAsia="ru-RU"/>
        </w:rPr>
        <w:t xml:space="preserve">     Оплата осуществляется по следующей формуле: </w:t>
      </w:r>
    </w:p>
    <w:p w14:paraId="3B6F869E" w14:textId="77777777" w:rsidR="00DD4B38" w:rsidRPr="00DD4B38" w:rsidRDefault="00DD4B38" w:rsidP="00FB0BE0">
      <w:pPr>
        <w:ind w:firstLine="567"/>
        <w:jc w:val="both"/>
        <w:rPr>
          <w:rFonts w:ascii="Times New Roman" w:eastAsia="Times New Roman" w:hAnsi="Times New Roman" w:cs="Times New Roman"/>
          <w:sz w:val="24"/>
          <w:szCs w:val="24"/>
          <w:lang w:val="ru-RU" w:eastAsia="ru-RU"/>
        </w:rPr>
      </w:pPr>
      <w:proofErr w:type="spellStart"/>
      <w:r w:rsidRPr="00DD4B38">
        <w:rPr>
          <w:rFonts w:ascii="Times New Roman" w:eastAsia="Times New Roman" w:hAnsi="Times New Roman" w:cs="Times New Roman"/>
          <w:sz w:val="24"/>
          <w:szCs w:val="24"/>
          <w:lang w:val="ru-RU" w:eastAsia="ru-RU"/>
        </w:rPr>
        <w:t>Цк</w:t>
      </w:r>
      <w:proofErr w:type="spellEnd"/>
      <w:r w:rsidRPr="00DD4B38">
        <w:rPr>
          <w:rFonts w:ascii="Times New Roman" w:eastAsia="Times New Roman" w:hAnsi="Times New Roman" w:cs="Times New Roman"/>
          <w:sz w:val="24"/>
          <w:szCs w:val="24"/>
          <w:lang w:val="ru-RU" w:eastAsia="ru-RU"/>
        </w:rPr>
        <w:t>=</w:t>
      </w:r>
      <w:proofErr w:type="spellStart"/>
      <w:r w:rsidRPr="00DD4B38">
        <w:rPr>
          <w:rFonts w:ascii="Times New Roman" w:eastAsia="Times New Roman" w:hAnsi="Times New Roman" w:cs="Times New Roman"/>
          <w:sz w:val="24"/>
          <w:szCs w:val="24"/>
          <w:lang w:val="ru-RU" w:eastAsia="ru-RU"/>
        </w:rPr>
        <w:t>ΣЦi</w:t>
      </w:r>
      <w:proofErr w:type="spellEnd"/>
      <w:r w:rsidRPr="00DD4B38">
        <w:rPr>
          <w:rFonts w:ascii="Times New Roman" w:eastAsia="Times New Roman" w:hAnsi="Times New Roman" w:cs="Times New Roman"/>
          <w:sz w:val="24"/>
          <w:szCs w:val="24"/>
          <w:lang w:val="ru-RU" w:eastAsia="ru-RU"/>
        </w:rPr>
        <w:t xml:space="preserve"> факт </w:t>
      </w:r>
      <w:proofErr w:type="spellStart"/>
      <w:r w:rsidRPr="00DD4B38">
        <w:rPr>
          <w:rFonts w:ascii="Times New Roman" w:eastAsia="Times New Roman" w:hAnsi="Times New Roman" w:cs="Times New Roman"/>
          <w:sz w:val="24"/>
          <w:szCs w:val="24"/>
          <w:lang w:val="ru-RU" w:eastAsia="ru-RU"/>
        </w:rPr>
        <w:t>хVi</w:t>
      </w:r>
      <w:proofErr w:type="spellEnd"/>
      <w:r w:rsidRPr="00DD4B38">
        <w:rPr>
          <w:rFonts w:ascii="Times New Roman" w:eastAsia="Times New Roman" w:hAnsi="Times New Roman" w:cs="Times New Roman"/>
          <w:sz w:val="24"/>
          <w:szCs w:val="24"/>
          <w:lang w:val="ru-RU" w:eastAsia="ru-RU"/>
        </w:rPr>
        <w:t xml:space="preserve"> </w:t>
      </w:r>
    </w:p>
    <w:p w14:paraId="408C2CD9" w14:textId="4D3E4F68" w:rsidR="00DD4B38" w:rsidRPr="00DD4B38" w:rsidRDefault="00DD4B38" w:rsidP="00FB0BE0">
      <w:pPr>
        <w:ind w:firstLine="567"/>
        <w:jc w:val="both"/>
        <w:rPr>
          <w:rFonts w:ascii="Times New Roman" w:eastAsia="Times New Roman" w:hAnsi="Times New Roman" w:cs="Times New Roman"/>
          <w:sz w:val="24"/>
          <w:szCs w:val="24"/>
          <w:lang w:val="ru-RU" w:eastAsia="ru-RU"/>
        </w:rPr>
      </w:pPr>
      <w:r w:rsidRPr="00DD4B38">
        <w:rPr>
          <w:rFonts w:ascii="Times New Roman" w:eastAsia="Times New Roman" w:hAnsi="Times New Roman" w:cs="Times New Roman"/>
          <w:sz w:val="24"/>
          <w:szCs w:val="24"/>
          <w:lang w:val="ru-RU" w:eastAsia="ru-RU"/>
        </w:rPr>
        <w:t xml:space="preserve">где </w:t>
      </w:r>
      <w:proofErr w:type="spellStart"/>
      <w:r w:rsidRPr="00DD4B38">
        <w:rPr>
          <w:rFonts w:ascii="Times New Roman" w:eastAsia="Times New Roman" w:hAnsi="Times New Roman" w:cs="Times New Roman"/>
          <w:sz w:val="24"/>
          <w:szCs w:val="24"/>
          <w:lang w:val="ru-RU" w:eastAsia="ru-RU"/>
        </w:rPr>
        <w:t>Цк</w:t>
      </w:r>
      <w:proofErr w:type="spellEnd"/>
      <w:r w:rsidRPr="00DD4B38">
        <w:rPr>
          <w:rFonts w:ascii="Times New Roman" w:eastAsia="Times New Roman" w:hAnsi="Times New Roman" w:cs="Times New Roman"/>
          <w:sz w:val="24"/>
          <w:szCs w:val="24"/>
          <w:lang w:val="ru-RU" w:eastAsia="ru-RU"/>
        </w:rPr>
        <w:t xml:space="preserve"> – цена </w:t>
      </w:r>
      <w:r w:rsidR="00933991">
        <w:rPr>
          <w:rFonts w:ascii="Times New Roman" w:eastAsia="Times New Roman" w:hAnsi="Times New Roman" w:cs="Times New Roman"/>
          <w:sz w:val="24"/>
          <w:szCs w:val="24"/>
          <w:lang w:val="ru-RU" w:eastAsia="ru-RU"/>
        </w:rPr>
        <w:t>Договор</w:t>
      </w:r>
      <w:r w:rsidRPr="00DD4B38">
        <w:rPr>
          <w:rFonts w:ascii="Times New Roman" w:eastAsia="Times New Roman" w:hAnsi="Times New Roman" w:cs="Times New Roman"/>
          <w:sz w:val="24"/>
          <w:szCs w:val="24"/>
          <w:lang w:val="ru-RU" w:eastAsia="ru-RU"/>
        </w:rPr>
        <w:t xml:space="preserve">а, определённая с использованием настоящей формулы, которая не может превышать </w:t>
      </w:r>
      <w:proofErr w:type="spellStart"/>
      <w:r w:rsidRPr="00DD4B38">
        <w:rPr>
          <w:rFonts w:ascii="Times New Roman" w:eastAsia="Times New Roman" w:hAnsi="Times New Roman" w:cs="Times New Roman"/>
          <w:sz w:val="24"/>
          <w:szCs w:val="24"/>
          <w:lang w:val="ru-RU" w:eastAsia="ru-RU"/>
        </w:rPr>
        <w:t>Цк</w:t>
      </w:r>
      <w:proofErr w:type="spellEnd"/>
      <w:r w:rsidRPr="00DD4B38">
        <w:rPr>
          <w:rFonts w:ascii="Times New Roman" w:eastAsia="Times New Roman" w:hAnsi="Times New Roman" w:cs="Times New Roman"/>
          <w:sz w:val="24"/>
          <w:szCs w:val="24"/>
          <w:lang w:val="ru-RU" w:eastAsia="ru-RU"/>
        </w:rPr>
        <w:t xml:space="preserve"> </w:t>
      </w:r>
      <w:proofErr w:type="spellStart"/>
      <w:r w:rsidRPr="00DD4B38">
        <w:rPr>
          <w:rFonts w:ascii="Times New Roman" w:eastAsia="Times New Roman" w:hAnsi="Times New Roman" w:cs="Times New Roman"/>
          <w:sz w:val="24"/>
          <w:szCs w:val="24"/>
          <w:lang w:val="ru-RU" w:eastAsia="ru-RU"/>
        </w:rPr>
        <w:t>max</w:t>
      </w:r>
      <w:proofErr w:type="spellEnd"/>
      <w:r w:rsidRPr="00DD4B38">
        <w:rPr>
          <w:rFonts w:ascii="Times New Roman" w:eastAsia="Times New Roman" w:hAnsi="Times New Roman" w:cs="Times New Roman"/>
          <w:sz w:val="24"/>
          <w:szCs w:val="24"/>
          <w:lang w:val="ru-RU" w:eastAsia="ru-RU"/>
        </w:rPr>
        <w:t xml:space="preserve"> (максимальное значение цены </w:t>
      </w:r>
      <w:r w:rsidR="00933991">
        <w:rPr>
          <w:rFonts w:ascii="Times New Roman" w:eastAsia="Times New Roman" w:hAnsi="Times New Roman" w:cs="Times New Roman"/>
          <w:sz w:val="24"/>
          <w:szCs w:val="24"/>
          <w:lang w:val="ru-RU" w:eastAsia="ru-RU"/>
        </w:rPr>
        <w:t>Договор</w:t>
      </w:r>
      <w:r w:rsidRPr="00DD4B38">
        <w:rPr>
          <w:rFonts w:ascii="Times New Roman" w:eastAsia="Times New Roman" w:hAnsi="Times New Roman" w:cs="Times New Roman"/>
          <w:sz w:val="24"/>
          <w:szCs w:val="24"/>
          <w:lang w:val="ru-RU" w:eastAsia="ru-RU"/>
        </w:rPr>
        <w:t>а) (</w:t>
      </w:r>
      <w:proofErr w:type="spellStart"/>
      <w:r w:rsidRPr="00DD4B38">
        <w:rPr>
          <w:rFonts w:ascii="Times New Roman" w:eastAsia="Times New Roman" w:hAnsi="Times New Roman" w:cs="Times New Roman"/>
          <w:sz w:val="24"/>
          <w:szCs w:val="24"/>
          <w:lang w:val="ru-RU" w:eastAsia="ru-RU"/>
        </w:rPr>
        <w:t>Цк</w:t>
      </w:r>
      <w:proofErr w:type="spellEnd"/>
      <w:r w:rsidRPr="00DD4B38">
        <w:rPr>
          <w:rFonts w:ascii="Times New Roman" w:eastAsia="Times New Roman" w:hAnsi="Times New Roman" w:cs="Times New Roman"/>
          <w:sz w:val="24"/>
          <w:szCs w:val="24"/>
          <w:lang w:val="ru-RU" w:eastAsia="ru-RU"/>
        </w:rPr>
        <w:t xml:space="preserve"> ≤ </w:t>
      </w:r>
      <w:proofErr w:type="spellStart"/>
      <w:r w:rsidRPr="00DD4B38">
        <w:rPr>
          <w:rFonts w:ascii="Times New Roman" w:eastAsia="Times New Roman" w:hAnsi="Times New Roman" w:cs="Times New Roman"/>
          <w:sz w:val="24"/>
          <w:szCs w:val="24"/>
          <w:lang w:val="ru-RU" w:eastAsia="ru-RU"/>
        </w:rPr>
        <w:t>Цк</w:t>
      </w:r>
      <w:proofErr w:type="spellEnd"/>
      <w:r w:rsidRPr="00DD4B38">
        <w:rPr>
          <w:rFonts w:ascii="Times New Roman" w:eastAsia="Times New Roman" w:hAnsi="Times New Roman" w:cs="Times New Roman"/>
          <w:sz w:val="24"/>
          <w:szCs w:val="24"/>
          <w:lang w:val="ru-RU" w:eastAsia="ru-RU"/>
        </w:rPr>
        <w:t xml:space="preserve"> </w:t>
      </w:r>
      <w:proofErr w:type="spellStart"/>
      <w:r w:rsidRPr="00DD4B38">
        <w:rPr>
          <w:rFonts w:ascii="Times New Roman" w:eastAsia="Times New Roman" w:hAnsi="Times New Roman" w:cs="Times New Roman"/>
          <w:sz w:val="24"/>
          <w:szCs w:val="24"/>
          <w:lang w:val="ru-RU" w:eastAsia="ru-RU"/>
        </w:rPr>
        <w:t>max</w:t>
      </w:r>
      <w:proofErr w:type="spellEnd"/>
      <w:r w:rsidRPr="00DD4B38">
        <w:rPr>
          <w:rFonts w:ascii="Times New Roman" w:eastAsia="Times New Roman" w:hAnsi="Times New Roman" w:cs="Times New Roman"/>
          <w:sz w:val="24"/>
          <w:szCs w:val="24"/>
          <w:lang w:val="ru-RU" w:eastAsia="ru-RU"/>
        </w:rPr>
        <w:t>);</w:t>
      </w:r>
    </w:p>
    <w:p w14:paraId="5CA14551" w14:textId="77777777" w:rsidR="00DD4B38" w:rsidRPr="00DD4B38" w:rsidRDefault="00DD4B38" w:rsidP="00FB0BE0">
      <w:pPr>
        <w:ind w:firstLine="567"/>
        <w:jc w:val="both"/>
        <w:rPr>
          <w:rFonts w:ascii="Times New Roman" w:eastAsia="Times New Roman" w:hAnsi="Times New Roman" w:cs="Times New Roman"/>
          <w:sz w:val="24"/>
          <w:szCs w:val="24"/>
          <w:lang w:val="ru-RU" w:eastAsia="ru-RU"/>
        </w:rPr>
      </w:pPr>
      <w:proofErr w:type="spellStart"/>
      <w:r w:rsidRPr="00DD4B38">
        <w:rPr>
          <w:rFonts w:ascii="Times New Roman" w:eastAsia="Times New Roman" w:hAnsi="Times New Roman" w:cs="Times New Roman"/>
          <w:sz w:val="24"/>
          <w:szCs w:val="24"/>
          <w:lang w:val="ru-RU" w:eastAsia="ru-RU"/>
        </w:rPr>
        <w:t>Vi</w:t>
      </w:r>
      <w:proofErr w:type="spellEnd"/>
      <w:r w:rsidRPr="00DD4B38">
        <w:rPr>
          <w:rFonts w:ascii="Times New Roman" w:eastAsia="Times New Roman" w:hAnsi="Times New Roman" w:cs="Times New Roman"/>
          <w:sz w:val="24"/>
          <w:szCs w:val="24"/>
          <w:lang w:val="ru-RU" w:eastAsia="ru-RU"/>
        </w:rPr>
        <w:t xml:space="preserve"> – количество литров нефтепродукта по отдельному факту поставки (заправки);</w:t>
      </w:r>
    </w:p>
    <w:p w14:paraId="31ED0F04" w14:textId="77777777" w:rsidR="00DD4B38" w:rsidRPr="00DD4B38" w:rsidRDefault="00DD4B38" w:rsidP="00FB0BE0">
      <w:pPr>
        <w:ind w:firstLine="567"/>
        <w:jc w:val="both"/>
        <w:rPr>
          <w:rFonts w:ascii="Times New Roman" w:eastAsia="Times New Roman" w:hAnsi="Times New Roman" w:cs="Times New Roman"/>
          <w:sz w:val="24"/>
          <w:szCs w:val="24"/>
          <w:lang w:val="ru-RU" w:eastAsia="ru-RU"/>
        </w:rPr>
      </w:pPr>
      <w:proofErr w:type="spellStart"/>
      <w:r w:rsidRPr="00DD4B38">
        <w:rPr>
          <w:rFonts w:ascii="Times New Roman" w:eastAsia="Times New Roman" w:hAnsi="Times New Roman" w:cs="Times New Roman"/>
          <w:sz w:val="24"/>
          <w:szCs w:val="24"/>
          <w:lang w:val="ru-RU" w:eastAsia="ru-RU"/>
        </w:rPr>
        <w:t>Цi</w:t>
      </w:r>
      <w:proofErr w:type="spellEnd"/>
      <w:r w:rsidRPr="00DD4B38">
        <w:rPr>
          <w:rFonts w:ascii="Times New Roman" w:eastAsia="Times New Roman" w:hAnsi="Times New Roman" w:cs="Times New Roman"/>
          <w:sz w:val="24"/>
          <w:szCs w:val="24"/>
          <w:lang w:val="ru-RU" w:eastAsia="ru-RU"/>
        </w:rPr>
        <w:t xml:space="preserve"> факт – фактическая отпускная цена за единицу товара на момент каждой поставки (заправки) (Указываемая Поставщиком в документе о приемке товара), которая не может превышать </w:t>
      </w:r>
      <w:proofErr w:type="spellStart"/>
      <w:r w:rsidRPr="00DD4B38">
        <w:rPr>
          <w:rFonts w:ascii="Times New Roman" w:eastAsia="Times New Roman" w:hAnsi="Times New Roman" w:cs="Times New Roman"/>
          <w:sz w:val="24"/>
          <w:szCs w:val="24"/>
          <w:lang w:val="ru-RU" w:eastAsia="ru-RU"/>
        </w:rPr>
        <w:t>Цiторг</w:t>
      </w:r>
      <w:proofErr w:type="spellEnd"/>
      <w:r w:rsidRPr="00DD4B38">
        <w:rPr>
          <w:rFonts w:ascii="Times New Roman" w:eastAsia="Times New Roman" w:hAnsi="Times New Roman" w:cs="Times New Roman"/>
          <w:sz w:val="24"/>
          <w:szCs w:val="24"/>
          <w:lang w:val="ru-RU" w:eastAsia="ru-RU"/>
        </w:rPr>
        <w:t xml:space="preserve"> (цену за единицу товара, определяемая по результатам торгов) (</w:t>
      </w:r>
      <w:proofErr w:type="spellStart"/>
      <w:r w:rsidRPr="00DD4B38">
        <w:rPr>
          <w:rFonts w:ascii="Times New Roman" w:eastAsia="Times New Roman" w:hAnsi="Times New Roman" w:cs="Times New Roman"/>
          <w:sz w:val="24"/>
          <w:szCs w:val="24"/>
          <w:lang w:val="ru-RU" w:eastAsia="ru-RU"/>
        </w:rPr>
        <w:t>Цiфакт≤Цiторг</w:t>
      </w:r>
      <w:proofErr w:type="spellEnd"/>
      <w:r w:rsidRPr="00DD4B38">
        <w:rPr>
          <w:rFonts w:ascii="Times New Roman" w:eastAsia="Times New Roman" w:hAnsi="Times New Roman" w:cs="Times New Roman"/>
          <w:sz w:val="24"/>
          <w:szCs w:val="24"/>
          <w:lang w:val="ru-RU" w:eastAsia="ru-RU"/>
        </w:rPr>
        <w:t>);</w:t>
      </w:r>
    </w:p>
    <w:p w14:paraId="6E65D714" w14:textId="77777777" w:rsidR="00DD4B38" w:rsidRPr="00DD4B38" w:rsidRDefault="00DD4B38" w:rsidP="00FB0BE0">
      <w:pPr>
        <w:ind w:firstLine="567"/>
        <w:jc w:val="both"/>
        <w:rPr>
          <w:rFonts w:ascii="Times New Roman" w:eastAsia="Times New Roman" w:hAnsi="Times New Roman" w:cs="Times New Roman"/>
          <w:sz w:val="24"/>
          <w:szCs w:val="24"/>
          <w:lang w:val="ru-RU" w:eastAsia="ru-RU"/>
        </w:rPr>
      </w:pPr>
      <w:r w:rsidRPr="00DD4B38">
        <w:rPr>
          <w:rFonts w:ascii="Times New Roman" w:eastAsia="Times New Roman" w:hAnsi="Times New Roman" w:cs="Times New Roman"/>
          <w:sz w:val="24"/>
          <w:szCs w:val="24"/>
          <w:lang w:val="ru-RU" w:eastAsia="ru-RU"/>
        </w:rPr>
        <w:t>4.2. Цена за 1 литр нефтепродуктов не должна превышать:</w:t>
      </w:r>
    </w:p>
    <w:p w14:paraId="53F9172C" w14:textId="77777777" w:rsidR="00DD4B38" w:rsidRPr="00DD4B38" w:rsidRDefault="00DD4B38" w:rsidP="00FB0BE0">
      <w:pPr>
        <w:ind w:firstLine="567"/>
        <w:jc w:val="both"/>
        <w:rPr>
          <w:rFonts w:ascii="Times New Roman" w:eastAsia="Times New Roman" w:hAnsi="Times New Roman" w:cs="Times New Roman"/>
          <w:sz w:val="24"/>
          <w:szCs w:val="24"/>
          <w:lang w:val="ru-RU" w:eastAsia="ru-RU"/>
        </w:rPr>
      </w:pPr>
      <w:r w:rsidRPr="00DD4B38">
        <w:rPr>
          <w:rFonts w:ascii="Times New Roman" w:eastAsia="Times New Roman" w:hAnsi="Times New Roman" w:cs="Times New Roman"/>
          <w:sz w:val="24"/>
          <w:szCs w:val="24"/>
          <w:lang w:val="ru-RU" w:eastAsia="ru-RU"/>
        </w:rPr>
        <w:t>4.2.1. Цена 1 литра нефтепродуктов: бензин АИ-92 – __________ руб.;</w:t>
      </w:r>
    </w:p>
    <w:p w14:paraId="15FAC509" w14:textId="77777777" w:rsidR="00DD4B38" w:rsidRPr="00DD4B38" w:rsidRDefault="00DD4B38" w:rsidP="00FB0BE0">
      <w:pPr>
        <w:ind w:firstLine="567"/>
        <w:jc w:val="both"/>
        <w:rPr>
          <w:rFonts w:ascii="Times New Roman" w:eastAsia="Times New Roman" w:hAnsi="Times New Roman" w:cs="Times New Roman"/>
          <w:sz w:val="24"/>
          <w:szCs w:val="24"/>
          <w:lang w:val="ru-RU" w:eastAsia="ru-RU"/>
        </w:rPr>
      </w:pPr>
      <w:r w:rsidRPr="00DD4B38">
        <w:rPr>
          <w:rFonts w:ascii="Times New Roman" w:eastAsia="Times New Roman" w:hAnsi="Times New Roman" w:cs="Times New Roman"/>
          <w:sz w:val="24"/>
          <w:szCs w:val="24"/>
          <w:lang w:val="ru-RU" w:eastAsia="ru-RU"/>
        </w:rPr>
        <w:t>4.2.2. Цена 1 литра нефтепродуктов: дизельное топливо зимнее – __________ руб.</w:t>
      </w:r>
    </w:p>
    <w:p w14:paraId="506599C6" w14:textId="77777777" w:rsidR="00DD4B38" w:rsidRPr="00DD4B38" w:rsidRDefault="00DD4B38" w:rsidP="00FB0BE0">
      <w:pPr>
        <w:ind w:firstLine="567"/>
        <w:jc w:val="both"/>
        <w:rPr>
          <w:rFonts w:ascii="Times New Roman" w:eastAsia="Times New Roman" w:hAnsi="Times New Roman" w:cs="Times New Roman"/>
          <w:sz w:val="24"/>
          <w:szCs w:val="24"/>
          <w:lang w:val="ru-RU" w:eastAsia="ru-RU"/>
        </w:rPr>
      </w:pPr>
      <w:r w:rsidRPr="00DD4B38">
        <w:rPr>
          <w:rFonts w:ascii="Times New Roman" w:eastAsia="Times New Roman" w:hAnsi="Times New Roman" w:cs="Times New Roman"/>
          <w:sz w:val="24"/>
          <w:szCs w:val="24"/>
          <w:lang w:val="ru-RU" w:eastAsia="ru-RU"/>
        </w:rPr>
        <w:t>4.2.3. Цена 1 литра нефтепродуктов: дизельное топливо межсезонное – __________ руб.</w:t>
      </w:r>
    </w:p>
    <w:p w14:paraId="64C920E9" w14:textId="77777777" w:rsidR="00DD4B38" w:rsidRPr="00DD4B38" w:rsidRDefault="00DD4B38" w:rsidP="00FB0BE0">
      <w:pPr>
        <w:ind w:firstLine="567"/>
        <w:jc w:val="both"/>
        <w:rPr>
          <w:rFonts w:ascii="Times New Roman" w:eastAsia="Times New Roman" w:hAnsi="Times New Roman" w:cs="Times New Roman"/>
          <w:sz w:val="24"/>
          <w:szCs w:val="24"/>
          <w:lang w:val="ru-RU" w:eastAsia="ru-RU"/>
        </w:rPr>
      </w:pPr>
      <w:r w:rsidRPr="00DD4B38">
        <w:rPr>
          <w:rFonts w:ascii="Times New Roman" w:eastAsia="Times New Roman" w:hAnsi="Times New Roman" w:cs="Times New Roman"/>
          <w:sz w:val="24"/>
          <w:szCs w:val="24"/>
          <w:lang w:val="ru-RU" w:eastAsia="ru-RU"/>
        </w:rPr>
        <w:t>4.2.4. Цена 1 литра нефтепродуктов: дизельное топливо летнее – __________ руб.</w:t>
      </w:r>
    </w:p>
    <w:p w14:paraId="13007EA3" w14:textId="77777777" w:rsidR="00DD4B38" w:rsidRPr="00DD4B38" w:rsidRDefault="00DD4B38" w:rsidP="00FB0BE0">
      <w:pPr>
        <w:ind w:firstLine="567"/>
        <w:jc w:val="both"/>
        <w:rPr>
          <w:rFonts w:ascii="Times New Roman" w:eastAsia="Times New Roman" w:hAnsi="Times New Roman" w:cs="Times New Roman"/>
          <w:sz w:val="24"/>
          <w:szCs w:val="24"/>
          <w:lang w:val="ru-RU" w:eastAsia="ru-RU"/>
        </w:rPr>
      </w:pPr>
      <w:r w:rsidRPr="00DD4B38">
        <w:rPr>
          <w:rFonts w:ascii="Times New Roman" w:eastAsia="Times New Roman" w:hAnsi="Times New Roman" w:cs="Times New Roman"/>
          <w:sz w:val="24"/>
          <w:szCs w:val="24"/>
          <w:lang w:val="ru-RU" w:eastAsia="ru-RU"/>
        </w:rPr>
        <w:t xml:space="preserve">(указывается значение цены за единицу товара, определяемой по результатам торгов) </w:t>
      </w:r>
    </w:p>
    <w:p w14:paraId="1506ED96" w14:textId="77777777" w:rsidR="00DD4B38" w:rsidRPr="00DD4B38" w:rsidRDefault="00DD4B38" w:rsidP="00FB0BE0">
      <w:pPr>
        <w:ind w:firstLine="567"/>
        <w:jc w:val="both"/>
        <w:rPr>
          <w:rFonts w:ascii="Times New Roman" w:eastAsia="Times New Roman" w:hAnsi="Times New Roman" w:cs="Times New Roman"/>
          <w:sz w:val="24"/>
          <w:szCs w:val="24"/>
          <w:lang w:val="ru-RU" w:eastAsia="ru-RU"/>
        </w:rPr>
      </w:pPr>
      <w:r w:rsidRPr="00DD4B38">
        <w:rPr>
          <w:rFonts w:ascii="Times New Roman" w:eastAsia="Times New Roman" w:hAnsi="Times New Roman" w:cs="Times New Roman"/>
          <w:sz w:val="24"/>
          <w:szCs w:val="24"/>
          <w:lang w:val="ru-RU" w:eastAsia="ru-RU"/>
        </w:rPr>
        <w:t xml:space="preserve">Если цена за 1 литр нефтепродукта Поставщика в день заправки ≥ </w:t>
      </w:r>
      <w:proofErr w:type="spellStart"/>
      <w:r w:rsidRPr="00DD4B38">
        <w:rPr>
          <w:rFonts w:ascii="Times New Roman" w:eastAsia="Times New Roman" w:hAnsi="Times New Roman" w:cs="Times New Roman"/>
          <w:sz w:val="24"/>
          <w:szCs w:val="24"/>
          <w:lang w:val="ru-RU" w:eastAsia="ru-RU"/>
        </w:rPr>
        <w:t>Ц</w:t>
      </w:r>
      <w:proofErr w:type="gramStart"/>
      <w:r w:rsidRPr="00DD4B38">
        <w:rPr>
          <w:rFonts w:ascii="Times New Roman" w:eastAsia="Times New Roman" w:hAnsi="Times New Roman" w:cs="Times New Roman"/>
          <w:sz w:val="24"/>
          <w:szCs w:val="24"/>
          <w:lang w:val="ru-RU" w:eastAsia="ru-RU"/>
        </w:rPr>
        <w:t>i</w:t>
      </w:r>
      <w:proofErr w:type="gramEnd"/>
      <w:r w:rsidRPr="00DD4B38">
        <w:rPr>
          <w:rFonts w:ascii="Times New Roman" w:eastAsia="Times New Roman" w:hAnsi="Times New Roman" w:cs="Times New Roman"/>
          <w:sz w:val="24"/>
          <w:szCs w:val="24"/>
          <w:lang w:val="ru-RU" w:eastAsia="ru-RU"/>
        </w:rPr>
        <w:t>торг</w:t>
      </w:r>
      <w:proofErr w:type="spellEnd"/>
      <w:r w:rsidRPr="00DD4B38">
        <w:rPr>
          <w:rFonts w:ascii="Times New Roman" w:eastAsia="Times New Roman" w:hAnsi="Times New Roman" w:cs="Times New Roman"/>
          <w:sz w:val="24"/>
          <w:szCs w:val="24"/>
          <w:lang w:val="ru-RU" w:eastAsia="ru-RU"/>
        </w:rPr>
        <w:t xml:space="preserve">, то цена нефтепродукта  = </w:t>
      </w:r>
      <w:proofErr w:type="spellStart"/>
      <w:r w:rsidRPr="00DD4B38">
        <w:rPr>
          <w:rFonts w:ascii="Times New Roman" w:eastAsia="Times New Roman" w:hAnsi="Times New Roman" w:cs="Times New Roman"/>
          <w:sz w:val="24"/>
          <w:szCs w:val="24"/>
          <w:lang w:val="ru-RU" w:eastAsia="ru-RU"/>
        </w:rPr>
        <w:t>Цiторг</w:t>
      </w:r>
      <w:proofErr w:type="spellEnd"/>
      <w:r w:rsidRPr="00DD4B38">
        <w:rPr>
          <w:rFonts w:ascii="Times New Roman" w:eastAsia="Times New Roman" w:hAnsi="Times New Roman" w:cs="Times New Roman"/>
          <w:sz w:val="24"/>
          <w:szCs w:val="24"/>
          <w:lang w:val="ru-RU" w:eastAsia="ru-RU"/>
        </w:rPr>
        <w:t>.</w:t>
      </w:r>
    </w:p>
    <w:p w14:paraId="45D55A13" w14:textId="77777777" w:rsidR="00DD4B38" w:rsidRPr="00DD4B38" w:rsidRDefault="00DD4B38" w:rsidP="00FB0BE0">
      <w:pPr>
        <w:ind w:firstLine="567"/>
        <w:jc w:val="both"/>
        <w:rPr>
          <w:rFonts w:ascii="Times New Roman" w:eastAsia="Times New Roman" w:hAnsi="Times New Roman" w:cs="Times New Roman"/>
          <w:sz w:val="24"/>
          <w:szCs w:val="24"/>
          <w:lang w:val="ru-RU" w:eastAsia="ru-RU"/>
        </w:rPr>
      </w:pPr>
      <w:r w:rsidRPr="00DD4B38">
        <w:rPr>
          <w:rFonts w:ascii="Times New Roman" w:eastAsia="Times New Roman" w:hAnsi="Times New Roman" w:cs="Times New Roman"/>
          <w:sz w:val="24"/>
          <w:szCs w:val="24"/>
          <w:lang w:val="ru-RU" w:eastAsia="ru-RU"/>
        </w:rPr>
        <w:t xml:space="preserve">Если цена 1 литра нефтепродукта Поставщика в день заправки&lt; </w:t>
      </w:r>
      <w:proofErr w:type="spellStart"/>
      <w:r w:rsidRPr="00DD4B38">
        <w:rPr>
          <w:rFonts w:ascii="Times New Roman" w:eastAsia="Times New Roman" w:hAnsi="Times New Roman" w:cs="Times New Roman"/>
          <w:sz w:val="24"/>
          <w:szCs w:val="24"/>
          <w:lang w:val="ru-RU" w:eastAsia="ru-RU"/>
        </w:rPr>
        <w:t>Ц</w:t>
      </w:r>
      <w:proofErr w:type="gramStart"/>
      <w:r w:rsidRPr="00DD4B38">
        <w:rPr>
          <w:rFonts w:ascii="Times New Roman" w:eastAsia="Times New Roman" w:hAnsi="Times New Roman" w:cs="Times New Roman"/>
          <w:sz w:val="24"/>
          <w:szCs w:val="24"/>
          <w:lang w:val="ru-RU" w:eastAsia="ru-RU"/>
        </w:rPr>
        <w:t>i</w:t>
      </w:r>
      <w:proofErr w:type="gramEnd"/>
      <w:r w:rsidRPr="00DD4B38">
        <w:rPr>
          <w:rFonts w:ascii="Times New Roman" w:eastAsia="Times New Roman" w:hAnsi="Times New Roman" w:cs="Times New Roman"/>
          <w:sz w:val="24"/>
          <w:szCs w:val="24"/>
          <w:lang w:val="ru-RU" w:eastAsia="ru-RU"/>
        </w:rPr>
        <w:t>торг</w:t>
      </w:r>
      <w:proofErr w:type="spellEnd"/>
      <w:r w:rsidRPr="00DD4B38">
        <w:rPr>
          <w:rFonts w:ascii="Times New Roman" w:eastAsia="Times New Roman" w:hAnsi="Times New Roman" w:cs="Times New Roman"/>
          <w:sz w:val="24"/>
          <w:szCs w:val="24"/>
          <w:lang w:val="ru-RU" w:eastAsia="ru-RU"/>
        </w:rPr>
        <w:t xml:space="preserve">, то цена нефтепродукта = цене Поставщика в день поставки. </w:t>
      </w:r>
    </w:p>
    <w:p w14:paraId="24ED68CA" w14:textId="468AC468" w:rsidR="00DD4B38" w:rsidRPr="00DD4B38" w:rsidRDefault="00DD4B38" w:rsidP="00FB0BE0">
      <w:pPr>
        <w:ind w:firstLine="567"/>
        <w:jc w:val="both"/>
        <w:rPr>
          <w:rFonts w:ascii="Times New Roman" w:eastAsia="Times New Roman" w:hAnsi="Times New Roman" w:cs="Times New Roman"/>
          <w:sz w:val="24"/>
          <w:szCs w:val="24"/>
          <w:lang w:val="ru-RU" w:eastAsia="ru-RU"/>
        </w:rPr>
      </w:pPr>
      <w:r w:rsidRPr="00DD4B38">
        <w:rPr>
          <w:rFonts w:ascii="Times New Roman" w:eastAsia="Times New Roman" w:hAnsi="Times New Roman" w:cs="Times New Roman"/>
          <w:sz w:val="24"/>
          <w:szCs w:val="24"/>
          <w:lang w:val="ru-RU" w:eastAsia="ru-RU"/>
        </w:rPr>
        <w:t xml:space="preserve">4.3. Цена </w:t>
      </w:r>
      <w:r w:rsidR="00933991">
        <w:rPr>
          <w:rFonts w:ascii="Times New Roman" w:eastAsia="Times New Roman" w:hAnsi="Times New Roman" w:cs="Times New Roman"/>
          <w:sz w:val="24"/>
          <w:szCs w:val="24"/>
          <w:lang w:val="ru-RU" w:eastAsia="ru-RU"/>
        </w:rPr>
        <w:t>Договор</w:t>
      </w:r>
      <w:r w:rsidRPr="00DD4B38">
        <w:rPr>
          <w:rFonts w:ascii="Times New Roman" w:eastAsia="Times New Roman" w:hAnsi="Times New Roman" w:cs="Times New Roman"/>
          <w:sz w:val="24"/>
          <w:szCs w:val="24"/>
          <w:lang w:val="ru-RU" w:eastAsia="ru-RU"/>
        </w:rPr>
        <w:t>а включает в себя стоимость товара, топливной карты, все налоги, сборы, страхование и другие обязательные платежи в соответствии с действующим законодательством Российской Федерации.</w:t>
      </w:r>
    </w:p>
    <w:p w14:paraId="42D9D7B6" w14:textId="3BF19B16" w:rsidR="00DD4B38" w:rsidRPr="00DD4B38" w:rsidRDefault="00DD4B38" w:rsidP="00FB0BE0">
      <w:pPr>
        <w:ind w:firstLine="567"/>
        <w:jc w:val="both"/>
        <w:rPr>
          <w:rFonts w:ascii="Times New Roman" w:eastAsia="Times New Roman" w:hAnsi="Times New Roman" w:cs="Times New Roman"/>
          <w:sz w:val="24"/>
          <w:szCs w:val="24"/>
          <w:lang w:val="ru-RU" w:eastAsia="ru-RU"/>
        </w:rPr>
      </w:pPr>
      <w:r w:rsidRPr="00DD4B38">
        <w:rPr>
          <w:rFonts w:ascii="Times New Roman" w:eastAsia="Times New Roman" w:hAnsi="Times New Roman" w:cs="Times New Roman"/>
          <w:sz w:val="24"/>
          <w:szCs w:val="24"/>
          <w:lang w:val="ru-RU" w:eastAsia="ru-RU"/>
        </w:rPr>
        <w:t xml:space="preserve">4.4. </w:t>
      </w:r>
      <w:r w:rsidR="00933991">
        <w:rPr>
          <w:rFonts w:ascii="Times New Roman" w:eastAsia="Times New Roman" w:hAnsi="Times New Roman" w:cs="Times New Roman"/>
          <w:sz w:val="24"/>
          <w:szCs w:val="24"/>
          <w:lang w:val="ru-RU" w:eastAsia="ru-RU"/>
        </w:rPr>
        <w:t>Договор</w:t>
      </w:r>
      <w:r w:rsidRPr="00DD4B38">
        <w:rPr>
          <w:rFonts w:ascii="Times New Roman" w:eastAsia="Times New Roman" w:hAnsi="Times New Roman" w:cs="Times New Roman"/>
          <w:sz w:val="24"/>
          <w:szCs w:val="24"/>
          <w:lang w:val="ru-RU" w:eastAsia="ru-RU"/>
        </w:rPr>
        <w:t xml:space="preserve"> финансируется за счет  средств автономных учреждений.</w:t>
      </w:r>
    </w:p>
    <w:p w14:paraId="3A354226" w14:textId="677C65A6" w:rsidR="00DD4B38" w:rsidRPr="00DD4B38" w:rsidRDefault="00DD4B38" w:rsidP="00FB0BE0">
      <w:pPr>
        <w:ind w:firstLine="567"/>
        <w:jc w:val="both"/>
        <w:rPr>
          <w:rFonts w:ascii="Times New Roman" w:eastAsia="Times New Roman" w:hAnsi="Times New Roman" w:cs="Times New Roman"/>
          <w:sz w:val="24"/>
          <w:szCs w:val="24"/>
          <w:lang w:val="ru-RU" w:eastAsia="ru-RU"/>
        </w:rPr>
      </w:pPr>
      <w:r w:rsidRPr="00DD4B38">
        <w:rPr>
          <w:rFonts w:ascii="Times New Roman" w:eastAsia="Times New Roman" w:hAnsi="Times New Roman" w:cs="Times New Roman"/>
          <w:sz w:val="24"/>
          <w:szCs w:val="24"/>
          <w:lang w:val="ru-RU" w:eastAsia="ru-RU"/>
        </w:rPr>
        <w:t xml:space="preserve">4.5. Заказчик оплачивает нефтепродукты на условиях, определяемых в приложении № 1 к настоящему </w:t>
      </w:r>
      <w:r w:rsidR="00933991">
        <w:rPr>
          <w:rFonts w:ascii="Times New Roman" w:eastAsia="Times New Roman" w:hAnsi="Times New Roman" w:cs="Times New Roman"/>
          <w:sz w:val="24"/>
          <w:szCs w:val="24"/>
          <w:lang w:val="ru-RU" w:eastAsia="ru-RU"/>
        </w:rPr>
        <w:t>Договор</w:t>
      </w:r>
      <w:r w:rsidRPr="00DD4B38">
        <w:rPr>
          <w:rFonts w:ascii="Times New Roman" w:eastAsia="Times New Roman" w:hAnsi="Times New Roman" w:cs="Times New Roman"/>
          <w:sz w:val="24"/>
          <w:szCs w:val="24"/>
          <w:lang w:val="ru-RU" w:eastAsia="ru-RU"/>
        </w:rPr>
        <w:t xml:space="preserve">у. </w:t>
      </w:r>
    </w:p>
    <w:p w14:paraId="28378E43" w14:textId="05DB4262" w:rsidR="00DD4B38" w:rsidRPr="00DD4B38" w:rsidRDefault="00DD4B38" w:rsidP="00FB0BE0">
      <w:pPr>
        <w:ind w:firstLine="567"/>
        <w:jc w:val="both"/>
        <w:rPr>
          <w:rFonts w:ascii="Times New Roman" w:eastAsia="Times New Roman" w:hAnsi="Times New Roman" w:cs="Times New Roman"/>
          <w:sz w:val="24"/>
          <w:szCs w:val="24"/>
          <w:lang w:val="ru-RU" w:eastAsia="ru-RU"/>
        </w:rPr>
      </w:pPr>
      <w:r w:rsidRPr="00DD4B38">
        <w:rPr>
          <w:rFonts w:ascii="Times New Roman" w:eastAsia="Times New Roman" w:hAnsi="Times New Roman" w:cs="Times New Roman"/>
          <w:sz w:val="24"/>
          <w:szCs w:val="24"/>
          <w:lang w:val="ru-RU" w:eastAsia="ru-RU"/>
        </w:rPr>
        <w:t xml:space="preserve">4.6. Топливная карта передается Заказчику на </w:t>
      </w:r>
      <w:proofErr w:type="gramStart"/>
      <w:r w:rsidRPr="00DD4B38">
        <w:rPr>
          <w:rFonts w:ascii="Times New Roman" w:eastAsia="Times New Roman" w:hAnsi="Times New Roman" w:cs="Times New Roman"/>
          <w:sz w:val="24"/>
          <w:szCs w:val="24"/>
          <w:lang w:val="ru-RU" w:eastAsia="ru-RU"/>
        </w:rPr>
        <w:t>условиях</w:t>
      </w:r>
      <w:proofErr w:type="gramEnd"/>
      <w:r w:rsidRPr="00DD4B38">
        <w:rPr>
          <w:rFonts w:ascii="Times New Roman" w:eastAsia="Times New Roman" w:hAnsi="Times New Roman" w:cs="Times New Roman"/>
          <w:sz w:val="24"/>
          <w:szCs w:val="24"/>
          <w:lang w:val="ru-RU" w:eastAsia="ru-RU"/>
        </w:rPr>
        <w:t xml:space="preserve">,  определяемых в приложении № 2  к настоящему </w:t>
      </w:r>
      <w:r w:rsidR="00933991">
        <w:rPr>
          <w:rFonts w:ascii="Times New Roman" w:eastAsia="Times New Roman" w:hAnsi="Times New Roman" w:cs="Times New Roman"/>
          <w:sz w:val="24"/>
          <w:szCs w:val="24"/>
          <w:lang w:val="ru-RU" w:eastAsia="ru-RU"/>
        </w:rPr>
        <w:t>договор</w:t>
      </w:r>
      <w:r w:rsidRPr="00DD4B38">
        <w:rPr>
          <w:rFonts w:ascii="Times New Roman" w:eastAsia="Times New Roman" w:hAnsi="Times New Roman" w:cs="Times New Roman"/>
          <w:sz w:val="24"/>
          <w:szCs w:val="24"/>
          <w:lang w:val="ru-RU" w:eastAsia="ru-RU"/>
        </w:rPr>
        <w:t>у, оформляется Поставщиком и  за его счет.</w:t>
      </w:r>
    </w:p>
    <w:p w14:paraId="65FCE116" w14:textId="034FDA98" w:rsidR="00B169B8" w:rsidRPr="00CF60F3" w:rsidRDefault="00DD4B38" w:rsidP="00FB0BE0">
      <w:pPr>
        <w:ind w:firstLine="567"/>
        <w:jc w:val="both"/>
        <w:rPr>
          <w:rFonts w:ascii="Times New Roman" w:eastAsia="Times New Roman" w:hAnsi="Times New Roman" w:cs="Times New Roman"/>
          <w:sz w:val="24"/>
          <w:szCs w:val="24"/>
          <w:lang w:val="ru-RU" w:eastAsia="ru-RU"/>
        </w:rPr>
      </w:pPr>
      <w:r w:rsidRPr="00DD4B38">
        <w:rPr>
          <w:rFonts w:ascii="Times New Roman" w:eastAsia="Times New Roman" w:hAnsi="Times New Roman" w:cs="Times New Roman"/>
          <w:sz w:val="24"/>
          <w:szCs w:val="24"/>
          <w:lang w:val="ru-RU" w:eastAsia="ru-RU"/>
        </w:rPr>
        <w:t>4.7. Оплата за поставленный Товара производится Заказчиком ежемесячно по факту поставки товара не более 7 (Семи) рабочих дней с даты подписания Сторонами документа, подтверждающего приемку Товара. Расчет по Договору осуществляется Заказчиком после подписания сторонами товарной накладной и/или УПД, на основании выставленного Поставщиком счета, счета-фактуры (при наличии). Датой оплаты является дата списания денежных средств с расчетного счета Заказчика</w:t>
      </w:r>
      <w:r w:rsidR="00B169B8" w:rsidRPr="00CF60F3">
        <w:rPr>
          <w:rFonts w:ascii="Times New Roman" w:eastAsia="Times New Roman" w:hAnsi="Times New Roman" w:cs="Times New Roman"/>
          <w:sz w:val="24"/>
          <w:szCs w:val="24"/>
          <w:lang w:val="ru-RU" w:eastAsia="ru-RU"/>
        </w:rPr>
        <w:t xml:space="preserve">. </w:t>
      </w:r>
    </w:p>
    <w:p w14:paraId="1DBEFFD9" w14:textId="4CF879A5" w:rsidR="00821FA4" w:rsidRPr="00CF60F3" w:rsidRDefault="00821FA4" w:rsidP="006C0DE3">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p>
    <w:p w14:paraId="463FA890" w14:textId="3314D310" w:rsidR="000861AF" w:rsidRDefault="00FD6344">
      <w:pPr>
        <w:widowControl w:val="0"/>
        <w:shd w:val="clear" w:color="auto" w:fill="FFFFFF"/>
        <w:ind w:left="-108" w:right="-108" w:firstLine="709"/>
        <w:jc w:val="center"/>
        <w:outlineLvl w:val="0"/>
        <w:rPr>
          <w:rFonts w:ascii="Times New Roman" w:eastAsia="Times New Roman" w:hAnsi="Times New Roman" w:cs="Times New Roman"/>
          <w:b/>
          <w:sz w:val="24"/>
          <w:szCs w:val="24"/>
          <w:lang w:val="ru-RU" w:eastAsia="ru-RU"/>
        </w:rPr>
      </w:pPr>
      <w:r w:rsidRPr="00DD4B38">
        <w:rPr>
          <w:rFonts w:ascii="Times New Roman" w:eastAsia="Times New Roman" w:hAnsi="Times New Roman" w:cs="Times New Roman"/>
          <w:b/>
          <w:sz w:val="24"/>
          <w:szCs w:val="24"/>
          <w:lang w:val="ru-RU" w:eastAsia="ru-RU"/>
        </w:rPr>
        <w:t xml:space="preserve">5. </w:t>
      </w:r>
      <w:r w:rsidR="00DD4B38" w:rsidRPr="00DD4B38">
        <w:rPr>
          <w:rFonts w:ascii="Times New Roman" w:eastAsia="Times New Roman" w:hAnsi="Times New Roman" w:cs="Times New Roman"/>
          <w:b/>
          <w:sz w:val="24"/>
          <w:szCs w:val="24"/>
          <w:lang w:val="ru-RU" w:eastAsia="ru-RU"/>
        </w:rPr>
        <w:t>ПОРЯДОК ПРИЕМА – ПЕРЕДАЧИ</w:t>
      </w:r>
    </w:p>
    <w:p w14:paraId="14CCAACB" w14:textId="0817F890" w:rsidR="00FB0BE0" w:rsidRPr="00FB0BE0" w:rsidRDefault="00FB0BE0" w:rsidP="00FB0BE0">
      <w:pPr>
        <w:widowControl w:val="0"/>
        <w:shd w:val="clear" w:color="auto" w:fill="FFFFFF"/>
        <w:ind w:right="-108" w:firstLine="601"/>
        <w:jc w:val="both"/>
        <w:outlineLvl w:val="0"/>
        <w:rPr>
          <w:rFonts w:ascii="Times New Roman" w:eastAsia="Times New Roman" w:hAnsi="Times New Roman" w:cs="Times New Roman"/>
          <w:sz w:val="24"/>
          <w:szCs w:val="24"/>
          <w:lang w:val="ru-RU" w:eastAsia="ru-RU"/>
        </w:rPr>
      </w:pPr>
      <w:r w:rsidRPr="00FB0BE0">
        <w:rPr>
          <w:rFonts w:ascii="Times New Roman" w:eastAsia="Times New Roman" w:hAnsi="Times New Roman" w:cs="Times New Roman"/>
          <w:sz w:val="24"/>
          <w:szCs w:val="24"/>
          <w:lang w:val="ru-RU" w:eastAsia="ru-RU"/>
        </w:rPr>
        <w:t xml:space="preserve">5.1. Товар, поставляемый Поставщиком, должен соответствовать характеристикам, указанным в Спецификации (Приложение № 4 к настоящему </w:t>
      </w:r>
      <w:r>
        <w:rPr>
          <w:rFonts w:ascii="Times New Roman" w:eastAsia="Times New Roman" w:hAnsi="Times New Roman" w:cs="Times New Roman"/>
          <w:sz w:val="24"/>
          <w:szCs w:val="24"/>
          <w:lang w:val="ru-RU" w:eastAsia="ru-RU"/>
        </w:rPr>
        <w:t>Договор</w:t>
      </w:r>
      <w:r w:rsidRPr="00FB0BE0">
        <w:rPr>
          <w:rFonts w:ascii="Times New Roman" w:eastAsia="Times New Roman" w:hAnsi="Times New Roman" w:cs="Times New Roman"/>
          <w:sz w:val="24"/>
          <w:szCs w:val="24"/>
          <w:lang w:val="ru-RU" w:eastAsia="ru-RU"/>
        </w:rPr>
        <w:t>у)</w:t>
      </w:r>
      <w:r>
        <w:rPr>
          <w:rFonts w:ascii="Times New Roman" w:eastAsia="Times New Roman" w:hAnsi="Times New Roman" w:cs="Times New Roman"/>
          <w:sz w:val="24"/>
          <w:szCs w:val="24"/>
          <w:lang w:val="ru-RU" w:eastAsia="ru-RU"/>
        </w:rPr>
        <w:t>.</w:t>
      </w:r>
    </w:p>
    <w:p w14:paraId="2F8C791E" w14:textId="533B7EBF" w:rsidR="000532D5" w:rsidRPr="000532D5" w:rsidRDefault="00FB0BE0" w:rsidP="00FB0BE0">
      <w:pPr>
        <w:ind w:firstLine="56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5.2</w:t>
      </w:r>
      <w:r w:rsidR="000532D5" w:rsidRPr="000532D5">
        <w:rPr>
          <w:rFonts w:ascii="Times New Roman" w:eastAsia="Times New Roman" w:hAnsi="Times New Roman" w:cs="Times New Roman"/>
          <w:sz w:val="24"/>
          <w:szCs w:val="24"/>
          <w:lang w:val="ru-RU" w:eastAsia="ru-RU"/>
        </w:rPr>
        <w:t>. Приёмка результата исполнения Договора осуществляется в порядке, установленном законодательством Российской Федерации и Договором. Приемка товара осуществляется путем передачи Поставщиком товара, сопроводительных документов в порядке, установленном законодательством Российской Федерации обязательных для данного вида товара, а также иных документов, подтверждающих качество товара.</w:t>
      </w:r>
    </w:p>
    <w:p w14:paraId="3B0F4DF6" w14:textId="77777777" w:rsidR="000532D5" w:rsidRPr="000532D5" w:rsidRDefault="000532D5" w:rsidP="00FB0BE0">
      <w:pPr>
        <w:ind w:firstLine="567"/>
        <w:jc w:val="both"/>
        <w:rPr>
          <w:rFonts w:ascii="Times New Roman" w:eastAsia="Times New Roman" w:hAnsi="Times New Roman" w:cs="Times New Roman"/>
          <w:sz w:val="24"/>
          <w:szCs w:val="24"/>
          <w:lang w:val="ru-RU" w:eastAsia="ru-RU"/>
        </w:rPr>
      </w:pPr>
      <w:r w:rsidRPr="000532D5">
        <w:rPr>
          <w:rFonts w:ascii="Times New Roman" w:eastAsia="Times New Roman" w:hAnsi="Times New Roman" w:cs="Times New Roman"/>
          <w:sz w:val="24"/>
          <w:szCs w:val="24"/>
          <w:lang w:val="ru-RU" w:eastAsia="ru-RU"/>
        </w:rPr>
        <w:t xml:space="preserve"> В соответствии со статьей 6. «Условия признания электронных документов, подписанных электронной подписью, равнозначными документам на бумажном носителе, подписанным собственноручной подписью» Федерального закона от 06.04.2011 №63-ФЗ (ред. от 28.12.2024) «Об электронной подписи» Стороны предусматривают в рамках исполнения Договора возможность обмена документами об исполнении по телекоммуникационным каналам связи через систему электронного документооборота (далее - ЭДО), подписанными усиленными квалифицированными электронными подписями лиц, имеющих право действовать от имени каждой Стороны.</w:t>
      </w:r>
    </w:p>
    <w:p w14:paraId="552EBCF1" w14:textId="6C7C8244" w:rsidR="000532D5" w:rsidRPr="000532D5" w:rsidRDefault="00FB0BE0" w:rsidP="00FB0BE0">
      <w:pPr>
        <w:ind w:firstLine="56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5.3</w:t>
      </w:r>
      <w:r w:rsidR="000532D5" w:rsidRPr="000532D5">
        <w:rPr>
          <w:rFonts w:ascii="Times New Roman" w:eastAsia="Times New Roman" w:hAnsi="Times New Roman" w:cs="Times New Roman"/>
          <w:sz w:val="24"/>
          <w:szCs w:val="24"/>
          <w:lang w:val="ru-RU" w:eastAsia="ru-RU"/>
        </w:rPr>
        <w:t>. Для проверки предоставленных Поставщиком результатов, предусмотренных Договором, в части их соответствия условиям Договора Заказчик может проводит экспертизу поставленного Товара своими силами, либо вправе привлечь экспертов, экспертные организации на основании Договоров, заключенных в соответствии с Федеральным законом № 223-ФЗ.</w:t>
      </w:r>
    </w:p>
    <w:p w14:paraId="7D135CF0" w14:textId="1C0ACA3A" w:rsidR="000532D5" w:rsidRPr="000532D5" w:rsidRDefault="00FB0BE0" w:rsidP="00FB0BE0">
      <w:pPr>
        <w:ind w:firstLine="56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5.4</w:t>
      </w:r>
      <w:r w:rsidR="000532D5" w:rsidRPr="000532D5">
        <w:rPr>
          <w:rFonts w:ascii="Times New Roman" w:eastAsia="Times New Roman" w:hAnsi="Times New Roman" w:cs="Times New Roman"/>
          <w:sz w:val="24"/>
          <w:szCs w:val="24"/>
          <w:lang w:val="ru-RU" w:eastAsia="ru-RU"/>
        </w:rPr>
        <w:t>.  Поставщик до 5 (Пятого) числа месяца, следующего за отчетным, оформляет и предоставляет Заказчику отчетные документы (счета-фактуры; товарные накладные, отчет о транзакциях, проведенных с использованием Карт и др.) в соответствии с нормами действующего законодательства РФ. Отчетные документы направляются посредством электронной почты, либо в электронном виде с использованием усиленной квалифицированной электронной подписи посредством электронного документооборота в системе электронного документооборота.</w:t>
      </w:r>
    </w:p>
    <w:p w14:paraId="6AE158E6" w14:textId="4F3EED4E" w:rsidR="000532D5" w:rsidRPr="000532D5" w:rsidRDefault="000532D5" w:rsidP="00FB0BE0">
      <w:pPr>
        <w:ind w:firstLine="567"/>
        <w:jc w:val="both"/>
        <w:rPr>
          <w:rFonts w:ascii="Times New Roman" w:eastAsia="Times New Roman" w:hAnsi="Times New Roman" w:cs="Times New Roman"/>
          <w:sz w:val="24"/>
          <w:szCs w:val="24"/>
          <w:lang w:val="ru-RU" w:eastAsia="ru-RU"/>
        </w:rPr>
      </w:pPr>
      <w:r w:rsidRPr="000532D5">
        <w:rPr>
          <w:rFonts w:ascii="Times New Roman" w:eastAsia="Times New Roman" w:hAnsi="Times New Roman" w:cs="Times New Roman"/>
          <w:sz w:val="24"/>
          <w:szCs w:val="24"/>
          <w:lang w:val="ru-RU" w:eastAsia="ru-RU"/>
        </w:rPr>
        <w:t xml:space="preserve">5.5. Заказчик осуществляет приемку результата исполнения Договора, в том числе в части соответствия количества, объема требованиям, установленным Договором, включая при необходимости проведение экспертизы поставленного Товара, не позднее 20 (двадцати) рабочих дней следующих за днем поступления документа о приемке, направленного Поставщиком, следующие отчетные документы: </w:t>
      </w:r>
    </w:p>
    <w:p w14:paraId="621C572E" w14:textId="77777777" w:rsidR="000532D5" w:rsidRPr="000532D5" w:rsidRDefault="000532D5" w:rsidP="00FB0BE0">
      <w:pPr>
        <w:ind w:firstLine="567"/>
        <w:jc w:val="both"/>
        <w:rPr>
          <w:rFonts w:ascii="Times New Roman" w:eastAsia="Times New Roman" w:hAnsi="Times New Roman" w:cs="Times New Roman"/>
          <w:sz w:val="24"/>
          <w:szCs w:val="24"/>
          <w:lang w:val="ru-RU" w:eastAsia="ru-RU"/>
        </w:rPr>
      </w:pPr>
      <w:r w:rsidRPr="000532D5">
        <w:rPr>
          <w:rFonts w:ascii="Times New Roman" w:eastAsia="Times New Roman" w:hAnsi="Times New Roman" w:cs="Times New Roman"/>
          <w:sz w:val="24"/>
          <w:szCs w:val="24"/>
          <w:lang w:val="ru-RU" w:eastAsia="ru-RU"/>
        </w:rPr>
        <w:t>- счет;</w:t>
      </w:r>
      <w:r w:rsidRPr="000532D5">
        <w:rPr>
          <w:rFonts w:ascii="Times New Roman" w:eastAsia="Times New Roman" w:hAnsi="Times New Roman" w:cs="Times New Roman"/>
          <w:sz w:val="24"/>
          <w:szCs w:val="24"/>
          <w:lang w:val="ru-RU" w:eastAsia="ru-RU"/>
        </w:rPr>
        <w:tab/>
      </w:r>
    </w:p>
    <w:p w14:paraId="744961A4" w14:textId="77777777" w:rsidR="000532D5" w:rsidRPr="000532D5" w:rsidRDefault="000532D5" w:rsidP="00FB0BE0">
      <w:pPr>
        <w:ind w:firstLine="567"/>
        <w:jc w:val="both"/>
        <w:rPr>
          <w:rFonts w:ascii="Times New Roman" w:eastAsia="Times New Roman" w:hAnsi="Times New Roman" w:cs="Times New Roman"/>
          <w:sz w:val="24"/>
          <w:szCs w:val="24"/>
          <w:lang w:val="ru-RU" w:eastAsia="ru-RU"/>
        </w:rPr>
      </w:pPr>
      <w:r w:rsidRPr="000532D5">
        <w:rPr>
          <w:rFonts w:ascii="Times New Roman" w:eastAsia="Times New Roman" w:hAnsi="Times New Roman" w:cs="Times New Roman"/>
          <w:sz w:val="24"/>
          <w:szCs w:val="24"/>
          <w:lang w:val="ru-RU" w:eastAsia="ru-RU"/>
        </w:rPr>
        <w:t>- счет-фактура (при наличии НДС);</w:t>
      </w:r>
    </w:p>
    <w:p w14:paraId="3E33B9EE" w14:textId="77777777" w:rsidR="000532D5" w:rsidRPr="000532D5" w:rsidRDefault="000532D5" w:rsidP="00FB0BE0">
      <w:pPr>
        <w:ind w:firstLine="567"/>
        <w:jc w:val="both"/>
        <w:rPr>
          <w:rFonts w:ascii="Times New Roman" w:eastAsia="Times New Roman" w:hAnsi="Times New Roman" w:cs="Times New Roman"/>
          <w:sz w:val="24"/>
          <w:szCs w:val="24"/>
          <w:lang w:val="ru-RU" w:eastAsia="ru-RU"/>
        </w:rPr>
      </w:pPr>
      <w:r w:rsidRPr="000532D5">
        <w:rPr>
          <w:rFonts w:ascii="Times New Roman" w:eastAsia="Times New Roman" w:hAnsi="Times New Roman" w:cs="Times New Roman"/>
          <w:sz w:val="24"/>
          <w:szCs w:val="24"/>
          <w:lang w:val="ru-RU" w:eastAsia="ru-RU"/>
        </w:rPr>
        <w:t>- товарная накладная и/или УПД;</w:t>
      </w:r>
    </w:p>
    <w:p w14:paraId="6170A1EC" w14:textId="77777777" w:rsidR="000532D5" w:rsidRPr="000532D5" w:rsidRDefault="000532D5" w:rsidP="00FB0BE0">
      <w:pPr>
        <w:ind w:firstLine="567"/>
        <w:jc w:val="both"/>
        <w:rPr>
          <w:rFonts w:ascii="Times New Roman" w:eastAsia="Times New Roman" w:hAnsi="Times New Roman" w:cs="Times New Roman"/>
          <w:sz w:val="24"/>
          <w:szCs w:val="24"/>
          <w:lang w:val="ru-RU" w:eastAsia="ru-RU"/>
        </w:rPr>
      </w:pPr>
      <w:r w:rsidRPr="000532D5">
        <w:rPr>
          <w:rFonts w:ascii="Times New Roman" w:eastAsia="Times New Roman" w:hAnsi="Times New Roman" w:cs="Times New Roman"/>
          <w:sz w:val="24"/>
          <w:szCs w:val="24"/>
          <w:lang w:val="ru-RU" w:eastAsia="ru-RU"/>
        </w:rPr>
        <w:t>- Акт сдачи-приемки Товара;</w:t>
      </w:r>
    </w:p>
    <w:p w14:paraId="3900B8FF" w14:textId="77777777" w:rsidR="000532D5" w:rsidRPr="000532D5" w:rsidRDefault="000532D5" w:rsidP="00FB0BE0">
      <w:pPr>
        <w:ind w:firstLine="567"/>
        <w:jc w:val="both"/>
        <w:rPr>
          <w:rFonts w:ascii="Times New Roman" w:eastAsia="Times New Roman" w:hAnsi="Times New Roman" w:cs="Times New Roman"/>
          <w:sz w:val="24"/>
          <w:szCs w:val="24"/>
          <w:lang w:val="ru-RU" w:eastAsia="ru-RU"/>
        </w:rPr>
      </w:pPr>
      <w:r w:rsidRPr="000532D5">
        <w:rPr>
          <w:rFonts w:ascii="Times New Roman" w:eastAsia="Times New Roman" w:hAnsi="Times New Roman" w:cs="Times New Roman"/>
          <w:sz w:val="24"/>
          <w:szCs w:val="24"/>
          <w:lang w:val="ru-RU" w:eastAsia="ru-RU"/>
        </w:rPr>
        <w:t>- реестр операций по ТПК, который должен включать в себя данные по каждом держателю ТПК.</w:t>
      </w:r>
    </w:p>
    <w:p w14:paraId="6BC5D571" w14:textId="77777777" w:rsidR="000532D5" w:rsidRPr="000532D5" w:rsidRDefault="000532D5" w:rsidP="00FB0BE0">
      <w:pPr>
        <w:ind w:firstLine="567"/>
        <w:jc w:val="both"/>
        <w:rPr>
          <w:rFonts w:ascii="Times New Roman" w:eastAsia="Times New Roman" w:hAnsi="Times New Roman" w:cs="Times New Roman"/>
          <w:sz w:val="24"/>
          <w:szCs w:val="24"/>
          <w:lang w:val="ru-RU" w:eastAsia="ru-RU"/>
        </w:rPr>
      </w:pPr>
      <w:r w:rsidRPr="000532D5">
        <w:rPr>
          <w:rFonts w:ascii="Times New Roman" w:eastAsia="Times New Roman" w:hAnsi="Times New Roman" w:cs="Times New Roman"/>
          <w:sz w:val="24"/>
          <w:szCs w:val="24"/>
          <w:lang w:val="ru-RU" w:eastAsia="ru-RU"/>
        </w:rPr>
        <w:t>Поставщик вправе предоставить Заказчику в составе отчетных документов универсальный передаточный документ (далее – УПД) при его использовании в бухгалтерском учете Поставщика. При этом УПД заменяет собой счет-фактуру и товарную накладную.</w:t>
      </w:r>
    </w:p>
    <w:p w14:paraId="7B4E20B6" w14:textId="17EC063F" w:rsidR="00E25841" w:rsidRPr="00CF60F3" w:rsidRDefault="000532D5" w:rsidP="00FB0BE0">
      <w:pPr>
        <w:ind w:firstLine="567"/>
        <w:jc w:val="both"/>
        <w:rPr>
          <w:rFonts w:ascii="Times New Roman" w:eastAsia="Times New Roman" w:hAnsi="Times New Roman" w:cs="Times New Roman"/>
          <w:sz w:val="24"/>
          <w:szCs w:val="24"/>
          <w:lang w:val="ru-RU" w:eastAsia="ru-RU"/>
        </w:rPr>
      </w:pPr>
      <w:r w:rsidRPr="000532D5">
        <w:rPr>
          <w:rFonts w:ascii="Times New Roman" w:eastAsia="Times New Roman" w:hAnsi="Times New Roman" w:cs="Times New Roman"/>
          <w:sz w:val="24"/>
          <w:szCs w:val="24"/>
          <w:lang w:val="ru-RU" w:eastAsia="ru-RU"/>
        </w:rPr>
        <w:t> 5.6. По окончании исполнения Сторонами обязательств по Договору Поставщик  в течение 30 (тридцати) дней представляет Заказчику Акт сверки расчетов по Договору по форме 0510477</w:t>
      </w:r>
      <w:r w:rsidR="00E25841" w:rsidRPr="00CF60F3">
        <w:rPr>
          <w:rFonts w:ascii="Times New Roman" w:eastAsia="Times New Roman" w:hAnsi="Times New Roman" w:cs="Times New Roman"/>
          <w:sz w:val="24"/>
          <w:szCs w:val="24"/>
          <w:lang w:val="ru-RU" w:eastAsia="ru-RU"/>
        </w:rPr>
        <w:t>.</w:t>
      </w:r>
    </w:p>
    <w:p w14:paraId="25D2E170" w14:textId="77777777" w:rsidR="000861AF" w:rsidRPr="00CF60F3" w:rsidRDefault="000861AF">
      <w:pPr>
        <w:shd w:val="clear" w:color="auto" w:fill="FFFFFF"/>
        <w:ind w:left="-108" w:right="-108" w:firstLine="709"/>
        <w:jc w:val="center"/>
        <w:rPr>
          <w:rFonts w:ascii="Times New Roman" w:eastAsia="Calibri" w:hAnsi="Times New Roman" w:cs="Times New Roman"/>
          <w:b/>
          <w:sz w:val="24"/>
          <w:szCs w:val="24"/>
          <w:lang w:val="ru-RU"/>
        </w:rPr>
      </w:pPr>
    </w:p>
    <w:p w14:paraId="18118439" w14:textId="7715DA73" w:rsidR="000861AF" w:rsidRPr="00CF60F3" w:rsidRDefault="00FD6344">
      <w:pPr>
        <w:shd w:val="clear" w:color="auto" w:fill="FFFFFF"/>
        <w:ind w:left="-108" w:right="-108" w:firstLine="709"/>
        <w:jc w:val="center"/>
        <w:outlineLvl w:val="0"/>
        <w:rPr>
          <w:rFonts w:ascii="Times New Roman" w:eastAsia="Calibri" w:hAnsi="Times New Roman" w:cs="Times New Roman"/>
          <w:b/>
          <w:sz w:val="24"/>
          <w:szCs w:val="24"/>
          <w:lang w:val="ru-RU" w:eastAsia="ru-RU"/>
        </w:rPr>
      </w:pPr>
      <w:r w:rsidRPr="00CF60F3">
        <w:rPr>
          <w:rFonts w:ascii="Times New Roman" w:eastAsia="Calibri" w:hAnsi="Times New Roman" w:cs="Times New Roman"/>
          <w:b/>
          <w:sz w:val="24"/>
          <w:szCs w:val="24"/>
          <w:lang w:val="ru-RU"/>
        </w:rPr>
        <w:t>6. Ответственность сторон</w:t>
      </w:r>
    </w:p>
    <w:p w14:paraId="4FDDF0C8" w14:textId="744C4D61" w:rsidR="000532D5" w:rsidRPr="000532D5" w:rsidRDefault="000532D5" w:rsidP="00FB0BE0">
      <w:pPr>
        <w:ind w:firstLine="567"/>
        <w:jc w:val="both"/>
        <w:rPr>
          <w:rFonts w:ascii="Times New Roman" w:eastAsia="Times New Roman" w:hAnsi="Times New Roman" w:cs="Times New Roman"/>
          <w:sz w:val="24"/>
          <w:szCs w:val="24"/>
          <w:lang w:val="ru-RU" w:eastAsia="ru-RU"/>
        </w:rPr>
      </w:pPr>
      <w:r w:rsidRPr="000532D5">
        <w:rPr>
          <w:rFonts w:ascii="Times New Roman" w:eastAsia="Times New Roman" w:hAnsi="Times New Roman" w:cs="Times New Roman"/>
          <w:sz w:val="24"/>
          <w:szCs w:val="24"/>
          <w:lang w:val="ru-RU" w:eastAsia="ru-RU"/>
        </w:rPr>
        <w:t>6.1. Стороны несут ответственность за неисполнение или ненадлежащее исполнение принятых по Договору обязательств в соответствии с законодательством Российской Федерации и условиями Договора.</w:t>
      </w:r>
    </w:p>
    <w:p w14:paraId="106AFF0E" w14:textId="1E47E810" w:rsidR="000532D5" w:rsidRPr="000532D5" w:rsidRDefault="000532D5" w:rsidP="00FB0BE0">
      <w:pPr>
        <w:ind w:firstLine="567"/>
        <w:jc w:val="both"/>
        <w:rPr>
          <w:rFonts w:ascii="Times New Roman" w:eastAsia="Times New Roman" w:hAnsi="Times New Roman" w:cs="Times New Roman"/>
          <w:sz w:val="24"/>
          <w:szCs w:val="24"/>
          <w:lang w:val="ru-RU" w:eastAsia="ru-RU"/>
        </w:rPr>
      </w:pPr>
      <w:r w:rsidRPr="000532D5">
        <w:rPr>
          <w:rFonts w:ascii="Times New Roman" w:eastAsia="Times New Roman" w:hAnsi="Times New Roman" w:cs="Times New Roman"/>
          <w:sz w:val="24"/>
          <w:szCs w:val="24"/>
          <w:lang w:val="ru-RU" w:eastAsia="ru-RU"/>
        </w:rPr>
        <w:t xml:space="preserve">6.2. Невыполнение Поставщиком условий по Договору является основанием для обращения Заказчика в суд с требованием о расторжении Договора или расторжения Договора в связи с односторонним отказом Заказчика от исполнения Договора. </w:t>
      </w:r>
    </w:p>
    <w:p w14:paraId="73C76538" w14:textId="2670D2BB" w:rsidR="000532D5" w:rsidRPr="000532D5" w:rsidRDefault="000532D5" w:rsidP="00FB0BE0">
      <w:pPr>
        <w:ind w:firstLine="567"/>
        <w:jc w:val="both"/>
        <w:rPr>
          <w:rFonts w:ascii="Times New Roman" w:eastAsia="Times New Roman" w:hAnsi="Times New Roman" w:cs="Times New Roman"/>
          <w:sz w:val="24"/>
          <w:szCs w:val="24"/>
          <w:lang w:val="ru-RU" w:eastAsia="ru-RU"/>
        </w:rPr>
      </w:pPr>
      <w:r w:rsidRPr="000532D5">
        <w:rPr>
          <w:rFonts w:ascii="Times New Roman" w:eastAsia="Times New Roman" w:hAnsi="Times New Roman" w:cs="Times New Roman"/>
          <w:sz w:val="24"/>
          <w:szCs w:val="24"/>
          <w:lang w:val="ru-RU" w:eastAsia="ru-RU"/>
        </w:rPr>
        <w:t>6.3.В случае полного (частичного) невыполнения условий Договора одной из Сторон эта Сторона обязана возместить другой Стороне причиненные убытки.</w:t>
      </w:r>
    </w:p>
    <w:p w14:paraId="43830AD5" w14:textId="306C11BC" w:rsidR="000532D5" w:rsidRPr="000532D5" w:rsidRDefault="000532D5" w:rsidP="00FB0BE0">
      <w:pPr>
        <w:ind w:firstLine="567"/>
        <w:jc w:val="both"/>
        <w:rPr>
          <w:rFonts w:ascii="Times New Roman" w:eastAsia="Times New Roman" w:hAnsi="Times New Roman" w:cs="Times New Roman"/>
          <w:sz w:val="24"/>
          <w:szCs w:val="24"/>
          <w:lang w:val="ru-RU" w:eastAsia="ru-RU"/>
        </w:rPr>
      </w:pPr>
      <w:r w:rsidRPr="000532D5">
        <w:rPr>
          <w:rFonts w:ascii="Times New Roman" w:eastAsia="Times New Roman" w:hAnsi="Times New Roman" w:cs="Times New Roman"/>
          <w:sz w:val="24"/>
          <w:szCs w:val="24"/>
          <w:lang w:val="ru-RU" w:eastAsia="ru-RU"/>
        </w:rPr>
        <w:t xml:space="preserve">6.4. В случае несвоевременного, некачественного или неполного выполнения Поставщиком возложенных на него обязательств, предусмотренных настоящим Договором, Поставщик в течение 2 (двух) банковских дней со дня получения соответствующего требования Заказчика обязан уплатить Заказчику пеню.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ключевой ставки ЦБ РФ, действующей на календарный день просрочки, от суммы неисполненных обязательств за каждый день просрочки и возмещает Заказчику причиненные убытки. Поставка ГСМ в неполном объеме приравнивается к не поставке.  </w:t>
      </w:r>
    </w:p>
    <w:p w14:paraId="15436007" w14:textId="09B714BF" w:rsidR="000532D5" w:rsidRPr="000532D5" w:rsidRDefault="000532D5" w:rsidP="00FB0BE0">
      <w:pPr>
        <w:ind w:firstLine="567"/>
        <w:jc w:val="both"/>
        <w:rPr>
          <w:rFonts w:ascii="Times New Roman" w:eastAsia="Times New Roman" w:hAnsi="Times New Roman" w:cs="Times New Roman"/>
          <w:sz w:val="24"/>
          <w:szCs w:val="24"/>
          <w:lang w:val="ru-RU" w:eastAsia="ru-RU"/>
        </w:rPr>
      </w:pPr>
      <w:r w:rsidRPr="000532D5">
        <w:rPr>
          <w:rFonts w:ascii="Times New Roman" w:eastAsia="Times New Roman" w:hAnsi="Times New Roman" w:cs="Times New Roman"/>
          <w:sz w:val="24"/>
          <w:szCs w:val="24"/>
          <w:lang w:val="ru-RU" w:eastAsia="ru-RU"/>
        </w:rPr>
        <w:t>6.5. В случае поставки топлива, не соответствующего вышеуказанному требованию (ГОСТам и ТУ), использование которого повлекло выход из строя автотранспортной техники Заказчика, Поставщик обязан возместить расходы по её восстановлению.</w:t>
      </w:r>
    </w:p>
    <w:p w14:paraId="54C7AD6E" w14:textId="4A132A82" w:rsidR="000532D5" w:rsidRPr="000532D5" w:rsidRDefault="000532D5" w:rsidP="00FB0BE0">
      <w:pPr>
        <w:ind w:firstLine="567"/>
        <w:jc w:val="both"/>
        <w:rPr>
          <w:rFonts w:ascii="Times New Roman" w:eastAsia="Times New Roman" w:hAnsi="Times New Roman" w:cs="Times New Roman"/>
          <w:sz w:val="24"/>
          <w:szCs w:val="24"/>
          <w:lang w:val="ru-RU" w:eastAsia="ru-RU"/>
        </w:rPr>
      </w:pPr>
      <w:r w:rsidRPr="000532D5">
        <w:rPr>
          <w:rFonts w:ascii="Times New Roman" w:eastAsia="Times New Roman" w:hAnsi="Times New Roman" w:cs="Times New Roman"/>
          <w:sz w:val="24"/>
          <w:szCs w:val="24"/>
          <w:lang w:val="ru-RU" w:eastAsia="ru-RU"/>
        </w:rPr>
        <w:t xml:space="preserve">    6.6. В случае невыполнения Поставщиком обязанности произвести отгрузку Товара установленные сроки, Заказчик вправе потребовать от Поставщика уплаты штрафа в размере 100% от стоимости не поставленного Товара, а также расторгнуть Договор в одностороннем внесудебном порядке.</w:t>
      </w:r>
    </w:p>
    <w:p w14:paraId="0B553A58" w14:textId="661AD6BB" w:rsidR="000532D5" w:rsidRPr="000532D5" w:rsidRDefault="000532D5" w:rsidP="00FB0BE0">
      <w:pPr>
        <w:ind w:firstLine="567"/>
        <w:jc w:val="both"/>
        <w:rPr>
          <w:rFonts w:ascii="Times New Roman" w:eastAsia="Times New Roman" w:hAnsi="Times New Roman" w:cs="Times New Roman"/>
          <w:sz w:val="24"/>
          <w:szCs w:val="24"/>
          <w:lang w:val="ru-RU" w:eastAsia="ru-RU"/>
        </w:rPr>
      </w:pPr>
      <w:r w:rsidRPr="000532D5">
        <w:rPr>
          <w:rFonts w:ascii="Times New Roman" w:eastAsia="Times New Roman" w:hAnsi="Times New Roman" w:cs="Times New Roman"/>
          <w:sz w:val="24"/>
          <w:szCs w:val="24"/>
          <w:lang w:val="ru-RU" w:eastAsia="ru-RU"/>
        </w:rPr>
        <w:t xml:space="preserve">       6.7. В случае поставки Товара ненадлежащего качества, а также Товара, не указанного в Приложении № 1 к настоящему Договору или по ценам, отличающимся от цен, указанных в Приложении №1 к настоящему договору, Заказчик вправе потребовать от Поставщика уплаты штрафа в размере 100% от стоимости Товара, поставленного с нарушением условий настоящего Договора, а также расторгнуть Договор в одностороннем внесудебном порядке.</w:t>
      </w:r>
    </w:p>
    <w:p w14:paraId="5FABEC3A" w14:textId="321BC4D9" w:rsidR="000532D5" w:rsidRPr="000532D5" w:rsidRDefault="000532D5" w:rsidP="00FB0BE0">
      <w:pPr>
        <w:ind w:firstLine="567"/>
        <w:jc w:val="both"/>
        <w:rPr>
          <w:rFonts w:ascii="Times New Roman" w:eastAsia="Times New Roman" w:hAnsi="Times New Roman" w:cs="Times New Roman"/>
          <w:sz w:val="24"/>
          <w:szCs w:val="24"/>
          <w:lang w:val="ru-RU" w:eastAsia="ru-RU"/>
        </w:rPr>
      </w:pPr>
      <w:r w:rsidRPr="000532D5">
        <w:rPr>
          <w:rFonts w:ascii="Times New Roman" w:eastAsia="Times New Roman" w:hAnsi="Times New Roman" w:cs="Times New Roman"/>
          <w:sz w:val="24"/>
          <w:szCs w:val="24"/>
          <w:lang w:val="ru-RU" w:eastAsia="ru-RU"/>
        </w:rPr>
        <w:t>6.8. Поставщик несет полную материальную ответственность в случае наступления любого несчастного случая (включая со смертельным исходом), причинения любого ущерба персоналу и (или) имуществу Заказчика и любым третьим лицам, предъявления исков и совершения других юридических действий, связанных с расходами, если это вызвано ошибками Поставщика при исполнении настоящего Договора или ущерб причинен вследствие обстоятельств, за которые отвечает Поставщик.</w:t>
      </w:r>
    </w:p>
    <w:p w14:paraId="619257FE" w14:textId="49CEC564" w:rsidR="000532D5" w:rsidRPr="000532D5" w:rsidRDefault="000532D5" w:rsidP="00FB0BE0">
      <w:pPr>
        <w:ind w:firstLine="567"/>
        <w:jc w:val="both"/>
        <w:rPr>
          <w:rFonts w:ascii="Times New Roman" w:eastAsia="Times New Roman" w:hAnsi="Times New Roman" w:cs="Times New Roman"/>
          <w:sz w:val="24"/>
          <w:szCs w:val="24"/>
          <w:lang w:val="ru-RU" w:eastAsia="ru-RU"/>
        </w:rPr>
      </w:pPr>
      <w:r w:rsidRPr="000532D5">
        <w:rPr>
          <w:rFonts w:ascii="Times New Roman" w:eastAsia="Times New Roman" w:hAnsi="Times New Roman" w:cs="Times New Roman"/>
          <w:sz w:val="24"/>
          <w:szCs w:val="24"/>
          <w:lang w:val="ru-RU" w:eastAsia="ru-RU"/>
        </w:rPr>
        <w:t>6.9. 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46468CD4" w14:textId="29E083C3" w:rsidR="000532D5" w:rsidRPr="000532D5" w:rsidRDefault="000532D5" w:rsidP="00FB0BE0">
      <w:pPr>
        <w:ind w:firstLine="567"/>
        <w:jc w:val="both"/>
        <w:rPr>
          <w:rFonts w:ascii="Times New Roman" w:eastAsia="Times New Roman" w:hAnsi="Times New Roman" w:cs="Times New Roman"/>
          <w:sz w:val="24"/>
          <w:szCs w:val="24"/>
          <w:lang w:val="ru-RU" w:eastAsia="ru-RU"/>
        </w:rPr>
      </w:pPr>
      <w:r w:rsidRPr="000532D5">
        <w:rPr>
          <w:rFonts w:ascii="Times New Roman" w:eastAsia="Times New Roman" w:hAnsi="Times New Roman" w:cs="Times New Roman"/>
          <w:sz w:val="24"/>
          <w:szCs w:val="24"/>
          <w:lang w:val="ru-RU" w:eastAsia="ru-RU"/>
        </w:rPr>
        <w:t>6.10.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B958DE4" w14:textId="1610D5C9" w:rsidR="000532D5" w:rsidRPr="000532D5" w:rsidRDefault="000532D5" w:rsidP="00FB0BE0">
      <w:pPr>
        <w:ind w:firstLine="567"/>
        <w:jc w:val="both"/>
        <w:rPr>
          <w:rFonts w:ascii="Times New Roman" w:eastAsia="Times New Roman" w:hAnsi="Times New Roman" w:cs="Times New Roman"/>
          <w:sz w:val="24"/>
          <w:szCs w:val="24"/>
          <w:lang w:val="ru-RU" w:eastAsia="ru-RU"/>
        </w:rPr>
      </w:pPr>
      <w:r w:rsidRPr="000532D5">
        <w:rPr>
          <w:rFonts w:ascii="Times New Roman" w:eastAsia="Times New Roman" w:hAnsi="Times New Roman" w:cs="Times New Roman"/>
          <w:sz w:val="24"/>
          <w:szCs w:val="24"/>
          <w:lang w:val="ru-RU" w:eastAsia="ru-RU"/>
        </w:rPr>
        <w:t>6.11.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40E8D1D3" w14:textId="7F94A957" w:rsidR="002366F9" w:rsidRPr="000532D5" w:rsidRDefault="000532D5" w:rsidP="00FB0BE0">
      <w:pPr>
        <w:ind w:firstLine="567"/>
        <w:jc w:val="both"/>
        <w:rPr>
          <w:rFonts w:ascii="Times New Roman" w:eastAsia="Times New Roman" w:hAnsi="Times New Roman" w:cs="Times New Roman"/>
          <w:sz w:val="24"/>
          <w:szCs w:val="24"/>
          <w:lang w:val="ru-RU" w:eastAsia="ru-RU"/>
        </w:rPr>
      </w:pPr>
      <w:r w:rsidRPr="000532D5">
        <w:rPr>
          <w:rFonts w:ascii="Times New Roman" w:eastAsia="Times New Roman" w:hAnsi="Times New Roman" w:cs="Times New Roman"/>
          <w:sz w:val="24"/>
          <w:szCs w:val="24"/>
          <w:lang w:val="ru-RU" w:eastAsia="ru-RU"/>
        </w:rPr>
        <w:t>6.12. Общая сумма начисленных штрафов за ненадлежащее исполнение Заказчиком обязательств, предусмотренных Договором, не может превышать цену Договора</w:t>
      </w:r>
      <w:r w:rsidR="002366F9" w:rsidRPr="000532D5">
        <w:rPr>
          <w:rFonts w:ascii="Times New Roman" w:eastAsia="Times New Roman" w:hAnsi="Times New Roman" w:cs="Times New Roman"/>
          <w:sz w:val="24"/>
          <w:szCs w:val="24"/>
          <w:lang w:val="ru-RU" w:eastAsia="ru-RU"/>
        </w:rPr>
        <w:t>.</w:t>
      </w:r>
    </w:p>
    <w:p w14:paraId="79D93B24" w14:textId="77777777" w:rsidR="005E5244" w:rsidRPr="00CF60F3" w:rsidRDefault="005E5244" w:rsidP="005E5244">
      <w:pPr>
        <w:widowControl w:val="0"/>
        <w:shd w:val="clear" w:color="auto" w:fill="FFFFFF"/>
        <w:tabs>
          <w:tab w:val="left" w:pos="709"/>
        </w:tabs>
        <w:adjustRightInd w:val="0"/>
        <w:ind w:right="-108" w:firstLine="709"/>
        <w:jc w:val="both"/>
        <w:rPr>
          <w:rFonts w:ascii="Times New Roman" w:eastAsia="Times New Roman" w:hAnsi="Times New Roman" w:cs="Times New Roman"/>
          <w:sz w:val="24"/>
          <w:szCs w:val="24"/>
          <w:lang w:val="ru-RU" w:eastAsia="ru-RU"/>
        </w:rPr>
      </w:pPr>
    </w:p>
    <w:p w14:paraId="740C35C2" w14:textId="06599F18" w:rsidR="000861AF" w:rsidRPr="00F65360" w:rsidRDefault="00FD6344" w:rsidP="00F65360">
      <w:pPr>
        <w:shd w:val="clear" w:color="auto" w:fill="FFFFFF"/>
        <w:ind w:left="-108" w:right="-108" w:firstLine="709"/>
        <w:jc w:val="center"/>
        <w:outlineLvl w:val="0"/>
        <w:rPr>
          <w:rFonts w:ascii="Times New Roman" w:eastAsia="Calibri" w:hAnsi="Times New Roman" w:cs="Times New Roman"/>
          <w:b/>
          <w:sz w:val="24"/>
          <w:szCs w:val="24"/>
          <w:lang w:val="ru-RU"/>
        </w:rPr>
      </w:pPr>
      <w:r w:rsidRPr="00F65360">
        <w:rPr>
          <w:rFonts w:ascii="Times New Roman" w:eastAsia="Calibri" w:hAnsi="Times New Roman" w:cs="Times New Roman"/>
          <w:b/>
          <w:sz w:val="24"/>
          <w:szCs w:val="24"/>
          <w:lang w:val="ru-RU"/>
        </w:rPr>
        <w:t>7. Порядок разрешения споров</w:t>
      </w:r>
    </w:p>
    <w:p w14:paraId="758953A4" w14:textId="1D7E4FD4" w:rsidR="00E70985" w:rsidRPr="00E70985" w:rsidRDefault="00E70985" w:rsidP="00FB0BE0">
      <w:pPr>
        <w:ind w:firstLine="567"/>
        <w:jc w:val="both"/>
        <w:rPr>
          <w:rFonts w:ascii="Times New Roman" w:eastAsia="Times New Roman" w:hAnsi="Times New Roman" w:cs="Times New Roman"/>
          <w:sz w:val="24"/>
          <w:szCs w:val="24"/>
          <w:lang w:val="ru-RU" w:eastAsia="ru-RU"/>
        </w:rPr>
      </w:pPr>
      <w:r w:rsidRPr="00FB0BE0">
        <w:rPr>
          <w:rFonts w:ascii="Times New Roman" w:eastAsia="Times New Roman" w:hAnsi="Times New Roman" w:cs="Times New Roman"/>
          <w:sz w:val="24"/>
          <w:szCs w:val="24"/>
          <w:lang w:val="ru-RU" w:eastAsia="ru-RU"/>
        </w:rPr>
        <w:t>7</w:t>
      </w:r>
      <w:r w:rsidRPr="00E70985">
        <w:rPr>
          <w:rFonts w:ascii="Times New Roman" w:eastAsia="Times New Roman" w:hAnsi="Times New Roman" w:cs="Times New Roman"/>
          <w:sz w:val="24"/>
          <w:szCs w:val="24"/>
          <w:lang w:val="ru-RU" w:eastAsia="ru-RU"/>
        </w:rPr>
        <w:t>.1. В случае возникновения любых противоречий, претензий и разногласий, а также споров, связанных с исполнением Договора,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305ABA42" w14:textId="0DFEB425" w:rsidR="00E70985" w:rsidRPr="00E70985" w:rsidRDefault="00E70985" w:rsidP="00FB0BE0">
      <w:pPr>
        <w:ind w:firstLine="567"/>
        <w:jc w:val="both"/>
        <w:rPr>
          <w:rFonts w:ascii="Times New Roman" w:eastAsia="Times New Roman" w:hAnsi="Times New Roman" w:cs="Times New Roman"/>
          <w:sz w:val="24"/>
          <w:szCs w:val="24"/>
          <w:lang w:val="ru-RU" w:eastAsia="ru-RU"/>
        </w:rPr>
      </w:pPr>
      <w:r w:rsidRPr="00E70985">
        <w:rPr>
          <w:rFonts w:ascii="Times New Roman" w:eastAsia="Times New Roman" w:hAnsi="Times New Roman" w:cs="Times New Roman"/>
          <w:sz w:val="24"/>
          <w:szCs w:val="24"/>
          <w:lang w:val="ru-RU" w:eastAsia="ru-RU"/>
        </w:rPr>
        <w:t>7.2.</w:t>
      </w:r>
      <w:r w:rsidRPr="00E70985">
        <w:rPr>
          <w:rFonts w:ascii="Times New Roman" w:eastAsia="Times New Roman" w:hAnsi="Times New Roman" w:cs="Times New Roman"/>
          <w:sz w:val="24"/>
          <w:szCs w:val="24"/>
          <w:lang w:val="ru-RU" w:eastAsia="ru-RU"/>
        </w:rPr>
        <w:tab/>
        <w:t>Все достигнутые договоренности Стороны оформляют в виде дополнительных соглашений, подписанных Сторонами и скрепленных печатями.</w:t>
      </w:r>
    </w:p>
    <w:p w14:paraId="23A83D3C" w14:textId="0A08545F" w:rsidR="00E70985" w:rsidRPr="00E70985" w:rsidRDefault="00E70985" w:rsidP="00FB0BE0">
      <w:pPr>
        <w:ind w:firstLine="567"/>
        <w:jc w:val="both"/>
        <w:rPr>
          <w:rFonts w:ascii="Times New Roman" w:eastAsia="Times New Roman" w:hAnsi="Times New Roman" w:cs="Times New Roman"/>
          <w:sz w:val="24"/>
          <w:szCs w:val="24"/>
          <w:lang w:val="ru-RU" w:eastAsia="ru-RU"/>
        </w:rPr>
      </w:pPr>
      <w:r w:rsidRPr="00E70985">
        <w:rPr>
          <w:rFonts w:ascii="Times New Roman" w:eastAsia="Times New Roman" w:hAnsi="Times New Roman" w:cs="Times New Roman"/>
          <w:sz w:val="24"/>
          <w:szCs w:val="24"/>
          <w:lang w:val="ru-RU" w:eastAsia="ru-RU"/>
        </w:rPr>
        <w:t>7.3.</w:t>
      </w:r>
      <w:r w:rsidRPr="00E70985">
        <w:rPr>
          <w:rFonts w:ascii="Times New Roman" w:eastAsia="Times New Roman" w:hAnsi="Times New Roman" w:cs="Times New Roman"/>
          <w:sz w:val="24"/>
          <w:szCs w:val="24"/>
          <w:lang w:val="ru-RU" w:eastAsia="ru-RU"/>
        </w:rPr>
        <w:tab/>
        <w:t>До передачи спора на разрешение арбитражного суда Стороны принимают меры к его урегулированию в претензионном порядке.</w:t>
      </w:r>
    </w:p>
    <w:p w14:paraId="0841F6AD" w14:textId="2168E851" w:rsidR="00E70985" w:rsidRPr="00E70985" w:rsidRDefault="00E70985" w:rsidP="00FB0BE0">
      <w:pPr>
        <w:ind w:firstLine="567"/>
        <w:jc w:val="both"/>
        <w:rPr>
          <w:rFonts w:ascii="Times New Roman" w:eastAsia="Times New Roman" w:hAnsi="Times New Roman" w:cs="Times New Roman"/>
          <w:sz w:val="24"/>
          <w:szCs w:val="24"/>
          <w:lang w:val="ru-RU" w:eastAsia="ru-RU"/>
        </w:rPr>
      </w:pPr>
      <w:r w:rsidRPr="00E70985">
        <w:rPr>
          <w:rFonts w:ascii="Times New Roman" w:eastAsia="Times New Roman" w:hAnsi="Times New Roman" w:cs="Times New Roman"/>
          <w:sz w:val="24"/>
          <w:szCs w:val="24"/>
          <w:lang w:val="ru-RU" w:eastAsia="ru-RU"/>
        </w:rPr>
        <w:t>7.3.1.</w:t>
      </w:r>
      <w:r w:rsidRPr="00E70985">
        <w:rPr>
          <w:rFonts w:ascii="Times New Roman" w:eastAsia="Times New Roman" w:hAnsi="Times New Roman" w:cs="Times New Roman"/>
          <w:sz w:val="24"/>
          <w:szCs w:val="24"/>
          <w:lang w:val="ru-RU" w:eastAsia="ru-RU"/>
        </w:rPr>
        <w:tab/>
        <w:t xml:space="preserve"> Претензия должна быть направлена другой Стороне в письменном виде. По полученной претензии Сторона должна дать письменный ответ </w:t>
      </w:r>
      <w:r w:rsidRPr="00E70985">
        <w:rPr>
          <w:rFonts w:ascii="Times New Roman" w:eastAsia="Times New Roman" w:hAnsi="Times New Roman" w:cs="Times New Roman"/>
          <w:sz w:val="24"/>
          <w:szCs w:val="24"/>
          <w:lang w:val="ru-RU" w:eastAsia="ru-RU"/>
        </w:rPr>
        <w:br/>
        <w:t xml:space="preserve">по существу в срок не позднее 15 (пятнадцати) календарных дней с даты </w:t>
      </w:r>
      <w:r w:rsidRPr="00E70985">
        <w:rPr>
          <w:rFonts w:ascii="Times New Roman" w:eastAsia="Times New Roman" w:hAnsi="Times New Roman" w:cs="Times New Roman"/>
          <w:sz w:val="24"/>
          <w:szCs w:val="24"/>
          <w:lang w:val="ru-RU" w:eastAsia="ru-RU"/>
        </w:rPr>
        <w:br/>
        <w:t>ее получения. Оставление претензии без ответа в установленный срок означает признание требований претензии.</w:t>
      </w:r>
    </w:p>
    <w:p w14:paraId="65A0F016" w14:textId="4963BE14" w:rsidR="00E70985" w:rsidRPr="00E70985" w:rsidRDefault="00E70985" w:rsidP="00FB0BE0">
      <w:pPr>
        <w:ind w:firstLine="567"/>
        <w:jc w:val="both"/>
        <w:rPr>
          <w:rFonts w:ascii="Times New Roman" w:eastAsia="Times New Roman" w:hAnsi="Times New Roman" w:cs="Times New Roman"/>
          <w:sz w:val="24"/>
          <w:szCs w:val="24"/>
          <w:lang w:val="ru-RU" w:eastAsia="ru-RU"/>
        </w:rPr>
      </w:pPr>
      <w:r w:rsidRPr="00E70985">
        <w:rPr>
          <w:rFonts w:ascii="Times New Roman" w:eastAsia="Times New Roman" w:hAnsi="Times New Roman" w:cs="Times New Roman"/>
          <w:sz w:val="24"/>
          <w:szCs w:val="24"/>
          <w:lang w:val="ru-RU" w:eastAsia="ru-RU"/>
        </w:rPr>
        <w:t>7.3.2.</w:t>
      </w:r>
      <w:r w:rsidRPr="00E70985">
        <w:rPr>
          <w:rFonts w:ascii="Times New Roman" w:eastAsia="Times New Roman" w:hAnsi="Times New Roman" w:cs="Times New Roman"/>
          <w:sz w:val="24"/>
          <w:szCs w:val="24"/>
          <w:lang w:val="ru-RU" w:eastAsia="ru-RU"/>
        </w:rPr>
        <w:tab/>
        <w:t xml:space="preserve"> Если претензионные требования подлежат денежной оценке, в претензии указывается </w:t>
      </w:r>
      <w:proofErr w:type="spellStart"/>
      <w:r w:rsidRPr="00E70985">
        <w:rPr>
          <w:rFonts w:ascii="Times New Roman" w:eastAsia="Times New Roman" w:hAnsi="Times New Roman" w:cs="Times New Roman"/>
          <w:sz w:val="24"/>
          <w:szCs w:val="24"/>
          <w:lang w:val="ru-RU" w:eastAsia="ru-RU"/>
        </w:rPr>
        <w:t>истребуемая</w:t>
      </w:r>
      <w:proofErr w:type="spellEnd"/>
      <w:r w:rsidRPr="00E70985">
        <w:rPr>
          <w:rFonts w:ascii="Times New Roman" w:eastAsia="Times New Roman" w:hAnsi="Times New Roman" w:cs="Times New Roman"/>
          <w:sz w:val="24"/>
          <w:szCs w:val="24"/>
          <w:lang w:val="ru-RU" w:eastAsia="ru-RU"/>
        </w:rPr>
        <w:t xml:space="preserve"> сумма и ее полный и обоснованный расчет.</w:t>
      </w:r>
    </w:p>
    <w:p w14:paraId="6A276065" w14:textId="6B45FA6D" w:rsidR="00E70985" w:rsidRPr="00E70985" w:rsidRDefault="00E70985" w:rsidP="00FB0BE0">
      <w:pPr>
        <w:ind w:firstLine="567"/>
        <w:jc w:val="both"/>
        <w:rPr>
          <w:rFonts w:ascii="Times New Roman" w:eastAsia="Times New Roman" w:hAnsi="Times New Roman" w:cs="Times New Roman"/>
          <w:sz w:val="24"/>
          <w:szCs w:val="24"/>
          <w:lang w:val="ru-RU" w:eastAsia="ru-RU"/>
        </w:rPr>
      </w:pPr>
      <w:r w:rsidRPr="00E70985">
        <w:rPr>
          <w:rFonts w:ascii="Times New Roman" w:eastAsia="Times New Roman" w:hAnsi="Times New Roman" w:cs="Times New Roman"/>
          <w:sz w:val="24"/>
          <w:szCs w:val="24"/>
          <w:lang w:val="ru-RU" w:eastAsia="ru-RU"/>
        </w:rPr>
        <w:t>7.3.3.</w:t>
      </w:r>
      <w:r w:rsidRPr="00E70985">
        <w:rPr>
          <w:rFonts w:ascii="Times New Roman" w:eastAsia="Times New Roman" w:hAnsi="Times New Roman" w:cs="Times New Roman"/>
          <w:sz w:val="24"/>
          <w:szCs w:val="24"/>
          <w:lang w:val="ru-RU" w:eastAsia="ru-RU"/>
        </w:rPr>
        <w:tab/>
        <w:t xml:space="preserve">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03A9EBD2" w14:textId="77777777" w:rsidR="00E70985" w:rsidRPr="00E70985" w:rsidRDefault="00E70985" w:rsidP="00FB0BE0">
      <w:pPr>
        <w:ind w:firstLine="567"/>
        <w:jc w:val="both"/>
        <w:rPr>
          <w:rFonts w:ascii="Times New Roman" w:eastAsia="Times New Roman" w:hAnsi="Times New Roman" w:cs="Times New Roman"/>
          <w:sz w:val="24"/>
          <w:szCs w:val="24"/>
          <w:lang w:val="ru-RU" w:eastAsia="ru-RU"/>
        </w:rPr>
      </w:pPr>
      <w:r w:rsidRPr="00E70985">
        <w:rPr>
          <w:rFonts w:ascii="Times New Roman" w:eastAsia="Times New Roman" w:hAnsi="Times New Roman" w:cs="Times New Roman"/>
          <w:sz w:val="24"/>
          <w:szCs w:val="24"/>
          <w:lang w:val="ru-RU" w:eastAsia="ru-RU"/>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7817276F" w14:textId="0B0AA99F" w:rsidR="002366F9" w:rsidRPr="00CF60F3" w:rsidRDefault="00E70985" w:rsidP="00FB0BE0">
      <w:pPr>
        <w:ind w:firstLine="567"/>
        <w:jc w:val="both"/>
        <w:rPr>
          <w:rFonts w:ascii="Times New Roman" w:eastAsia="Times New Roman" w:hAnsi="Times New Roman" w:cs="Times New Roman"/>
          <w:sz w:val="24"/>
          <w:szCs w:val="24"/>
          <w:lang w:val="ru-RU" w:eastAsia="ru-RU"/>
        </w:rPr>
      </w:pPr>
      <w:r w:rsidRPr="00E70985">
        <w:rPr>
          <w:rFonts w:ascii="Times New Roman" w:eastAsia="Times New Roman" w:hAnsi="Times New Roman" w:cs="Times New Roman"/>
          <w:sz w:val="24"/>
          <w:szCs w:val="24"/>
          <w:lang w:val="ru-RU" w:eastAsia="ru-RU"/>
        </w:rPr>
        <w:t xml:space="preserve">7.4. Неурегулированные споры передаются на разрешение в Арбитражный суд </w:t>
      </w:r>
      <w:r w:rsidR="00FA681C" w:rsidRPr="00FA681C">
        <w:rPr>
          <w:rFonts w:ascii="Times New Roman" w:eastAsia="Times New Roman" w:hAnsi="Times New Roman" w:cs="Times New Roman"/>
          <w:sz w:val="24"/>
          <w:szCs w:val="24"/>
          <w:highlight w:val="yellow"/>
          <w:lang w:val="ru-RU" w:eastAsia="ru-RU"/>
        </w:rPr>
        <w:t>Саратовской области</w:t>
      </w:r>
      <w:r w:rsidRPr="00E70985">
        <w:rPr>
          <w:rFonts w:ascii="Times New Roman" w:eastAsia="Times New Roman" w:hAnsi="Times New Roman" w:cs="Times New Roman"/>
          <w:sz w:val="24"/>
          <w:szCs w:val="24"/>
          <w:lang w:val="ru-RU" w:eastAsia="ru-RU"/>
        </w:rPr>
        <w:t>, только после принятия мер по их досудебному урегулированию</w:t>
      </w:r>
      <w:r w:rsidR="002366F9" w:rsidRPr="00E70985">
        <w:rPr>
          <w:rFonts w:ascii="Times New Roman" w:eastAsia="Times New Roman" w:hAnsi="Times New Roman" w:cs="Times New Roman"/>
          <w:sz w:val="24"/>
          <w:szCs w:val="24"/>
          <w:lang w:val="ru-RU" w:eastAsia="ru-RU"/>
        </w:rPr>
        <w:t>.</w:t>
      </w:r>
      <w:r w:rsidR="002366F9" w:rsidRPr="00CF60F3">
        <w:rPr>
          <w:rFonts w:ascii="Times New Roman" w:eastAsia="Times New Roman" w:hAnsi="Times New Roman" w:cs="Times New Roman"/>
          <w:sz w:val="24"/>
          <w:szCs w:val="24"/>
          <w:lang w:val="ru-RU" w:eastAsia="ru-RU"/>
        </w:rPr>
        <w:t xml:space="preserve"> </w:t>
      </w:r>
    </w:p>
    <w:p w14:paraId="3D89AF21" w14:textId="77777777" w:rsidR="00EB70E6" w:rsidRPr="00CF60F3" w:rsidRDefault="00EB70E6">
      <w:pPr>
        <w:widowControl w:val="0"/>
        <w:suppressAutoHyphens/>
        <w:ind w:left="-108" w:right="-108" w:firstLine="709"/>
        <w:jc w:val="both"/>
        <w:rPr>
          <w:rFonts w:ascii="Times New Roman" w:eastAsia="Calibri" w:hAnsi="Times New Roman" w:cs="Times New Roman"/>
          <w:color w:val="000000"/>
          <w:sz w:val="24"/>
          <w:szCs w:val="24"/>
          <w:lang w:val="ru-RU"/>
        </w:rPr>
      </w:pPr>
    </w:p>
    <w:p w14:paraId="41917CFF" w14:textId="77777777" w:rsidR="00051287" w:rsidRDefault="00051287" w:rsidP="00051287">
      <w:pPr>
        <w:pStyle w:val="a8"/>
        <w:jc w:val="center"/>
        <w:rPr>
          <w:b/>
        </w:rPr>
      </w:pPr>
      <w:r>
        <w:rPr>
          <w:b/>
        </w:rPr>
        <w:t>8. ГАРАНТИИ КАЧЕСТВА ТОВАРА</w:t>
      </w:r>
    </w:p>
    <w:p w14:paraId="3C532DED" w14:textId="737C1A66" w:rsidR="00F65360" w:rsidRPr="00F65360" w:rsidRDefault="00F65360" w:rsidP="00FB0BE0">
      <w:pPr>
        <w:ind w:firstLine="56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8.1. </w:t>
      </w:r>
      <w:r w:rsidRPr="00F65360">
        <w:rPr>
          <w:rFonts w:ascii="Times New Roman" w:eastAsia="Times New Roman" w:hAnsi="Times New Roman" w:cs="Times New Roman"/>
          <w:sz w:val="24"/>
          <w:szCs w:val="24"/>
          <w:lang w:val="ru-RU" w:eastAsia="ru-RU"/>
        </w:rPr>
        <w:t xml:space="preserve">Поставщик гарантирует Заказчику, что приобретенные им нефтепродукты отвечают высоким стандартам безопасности и качества, сертифицированы в соответствии с законодательством РФ. </w:t>
      </w:r>
    </w:p>
    <w:p w14:paraId="76A7AA4D" w14:textId="48C613D4" w:rsidR="00BF674D" w:rsidRDefault="00F65360" w:rsidP="00FB0BE0">
      <w:pPr>
        <w:ind w:firstLine="56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8</w:t>
      </w:r>
      <w:r w:rsidRPr="00F65360">
        <w:rPr>
          <w:rFonts w:ascii="Times New Roman" w:eastAsia="Times New Roman" w:hAnsi="Times New Roman" w:cs="Times New Roman"/>
          <w:sz w:val="24"/>
          <w:szCs w:val="24"/>
          <w:lang w:val="ru-RU" w:eastAsia="ru-RU"/>
        </w:rPr>
        <w:t xml:space="preserve">.2. Качество нефтепродуктов должно соответствовать </w:t>
      </w:r>
      <w:r w:rsidR="00BF674D" w:rsidRPr="00BF674D">
        <w:rPr>
          <w:rFonts w:ascii="Times New Roman" w:eastAsia="Times New Roman" w:hAnsi="Times New Roman" w:cs="Times New Roman"/>
          <w:sz w:val="24"/>
          <w:szCs w:val="24"/>
          <w:highlight w:val="yellow"/>
          <w:lang w:val="ru-RU" w:eastAsia="ru-RU"/>
        </w:rPr>
        <w:t>ГОСТ 32513-2023</w:t>
      </w:r>
      <w:r w:rsidR="00BF674D" w:rsidRPr="00BF674D">
        <w:rPr>
          <w:highlight w:val="yellow"/>
          <w:lang w:val="ru-RU"/>
        </w:rPr>
        <w:t xml:space="preserve"> </w:t>
      </w:r>
      <w:r w:rsidR="00BF674D" w:rsidRPr="00BF674D">
        <w:rPr>
          <w:rFonts w:ascii="Times New Roman" w:eastAsia="Times New Roman" w:hAnsi="Times New Roman" w:cs="Times New Roman"/>
          <w:sz w:val="24"/>
          <w:szCs w:val="24"/>
          <w:highlight w:val="yellow"/>
          <w:lang w:val="ru-RU" w:eastAsia="ru-RU"/>
        </w:rPr>
        <w:t>и/или ГОСТ Р 54283-2010, ГОСТ 32511-2013.</w:t>
      </w:r>
    </w:p>
    <w:p w14:paraId="60AB7FFE" w14:textId="77777777" w:rsidR="00BF674D" w:rsidRDefault="00BF674D" w:rsidP="00FB0BE0">
      <w:pPr>
        <w:ind w:firstLine="567"/>
        <w:jc w:val="both"/>
        <w:rPr>
          <w:rFonts w:ascii="Times New Roman" w:eastAsia="Times New Roman" w:hAnsi="Times New Roman" w:cs="Times New Roman"/>
          <w:sz w:val="24"/>
          <w:szCs w:val="24"/>
          <w:lang w:val="ru-RU" w:eastAsia="ru-RU"/>
        </w:rPr>
      </w:pPr>
    </w:p>
    <w:p w14:paraId="163ADA5B" w14:textId="77777777" w:rsidR="00051287" w:rsidRPr="00051287" w:rsidRDefault="00051287" w:rsidP="00DD7FB3">
      <w:pPr>
        <w:pStyle w:val="a8"/>
        <w:jc w:val="center"/>
        <w:rPr>
          <w:b/>
        </w:rPr>
      </w:pPr>
      <w:r w:rsidRPr="00051287">
        <w:rPr>
          <w:b/>
        </w:rPr>
        <w:t>9. ДЕЙСТВИЕ ОБСТОЯТЕЛЬСТВ НЕПРЕОДОЛИМОЙ СИЛЫ</w:t>
      </w:r>
    </w:p>
    <w:p w14:paraId="6AD797E4" w14:textId="1B71C8CB" w:rsidR="00051287" w:rsidRPr="00DD7FB3" w:rsidRDefault="00051287" w:rsidP="00FB0BE0">
      <w:pPr>
        <w:ind w:firstLine="567"/>
        <w:jc w:val="both"/>
        <w:rPr>
          <w:rFonts w:ascii="Times New Roman" w:eastAsia="Times New Roman" w:hAnsi="Times New Roman" w:cs="Times New Roman"/>
          <w:sz w:val="24"/>
          <w:szCs w:val="24"/>
          <w:lang w:val="ru-RU" w:eastAsia="ru-RU"/>
        </w:rPr>
      </w:pPr>
      <w:r w:rsidRPr="00FB0BE0">
        <w:rPr>
          <w:rFonts w:ascii="Times New Roman" w:eastAsia="Times New Roman" w:hAnsi="Times New Roman" w:cs="Times New Roman"/>
          <w:sz w:val="24"/>
          <w:szCs w:val="24"/>
          <w:lang w:val="ru-RU" w:eastAsia="ru-RU"/>
        </w:rPr>
        <w:t xml:space="preserve"> </w:t>
      </w:r>
      <w:r w:rsidRPr="00DD7FB3">
        <w:rPr>
          <w:rFonts w:ascii="Times New Roman" w:eastAsia="Times New Roman" w:hAnsi="Times New Roman" w:cs="Times New Roman"/>
          <w:sz w:val="24"/>
          <w:szCs w:val="24"/>
          <w:lang w:val="ru-RU" w:eastAsia="ru-RU"/>
        </w:rPr>
        <w:t>9.1.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Договору, а также других чрезвычайных обстоятельств, которые возникли после заключения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6BEB06ED" w14:textId="77777777" w:rsidR="00051287" w:rsidRPr="00DD7FB3" w:rsidRDefault="00051287" w:rsidP="00FB0BE0">
      <w:pPr>
        <w:ind w:firstLine="567"/>
        <w:jc w:val="both"/>
        <w:rPr>
          <w:rFonts w:ascii="Times New Roman" w:eastAsia="Times New Roman" w:hAnsi="Times New Roman" w:cs="Times New Roman"/>
          <w:sz w:val="24"/>
          <w:szCs w:val="24"/>
          <w:lang w:val="ru-RU" w:eastAsia="ru-RU"/>
        </w:rPr>
      </w:pPr>
      <w:r w:rsidRPr="00DD7FB3">
        <w:rPr>
          <w:rFonts w:ascii="Times New Roman" w:eastAsia="Times New Roman" w:hAnsi="Times New Roman" w:cs="Times New Roman"/>
          <w:sz w:val="24"/>
          <w:szCs w:val="24"/>
          <w:lang w:val="ru-RU" w:eastAsia="ru-RU"/>
        </w:rPr>
        <w:t>9.2. При наступлении таких обстоятельств, срок исполнения обязательств по Договору отодвигается соразмерно времени действия данных обстоятельств постольку, поскольку эти обстоятельства значительно влияют на исполнение Договора в срок.</w:t>
      </w:r>
    </w:p>
    <w:p w14:paraId="3275B11A" w14:textId="64309A0D" w:rsidR="00051287" w:rsidRPr="00DD7FB3" w:rsidRDefault="00FB0BE0" w:rsidP="00FB0BE0">
      <w:pPr>
        <w:ind w:firstLine="56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9</w:t>
      </w:r>
      <w:r w:rsidR="00051287" w:rsidRPr="00DD7FB3">
        <w:rPr>
          <w:rFonts w:ascii="Times New Roman" w:eastAsia="Times New Roman" w:hAnsi="Times New Roman" w:cs="Times New Roman"/>
          <w:sz w:val="24"/>
          <w:szCs w:val="24"/>
          <w:lang w:val="ru-RU" w:eastAsia="ru-RU"/>
        </w:rPr>
        <w:t>.3. Сторона, для которой создалась невозможность исполнения обязательств по Договору вследствие обстоятельств непреодолимой силы, не позднее 10 (десяти)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681807C9" w14:textId="77777777" w:rsidR="00051287" w:rsidRPr="00DD7FB3" w:rsidRDefault="00051287" w:rsidP="00FB0BE0">
      <w:pPr>
        <w:ind w:firstLine="567"/>
        <w:jc w:val="both"/>
        <w:rPr>
          <w:rFonts w:ascii="Times New Roman" w:eastAsia="Times New Roman" w:hAnsi="Times New Roman" w:cs="Times New Roman"/>
          <w:sz w:val="24"/>
          <w:szCs w:val="24"/>
          <w:lang w:val="ru-RU" w:eastAsia="ru-RU"/>
        </w:rPr>
      </w:pPr>
      <w:r w:rsidRPr="00DD7FB3">
        <w:rPr>
          <w:rFonts w:ascii="Times New Roman" w:eastAsia="Times New Roman" w:hAnsi="Times New Roman" w:cs="Times New Roman"/>
          <w:sz w:val="24"/>
          <w:szCs w:val="24"/>
          <w:lang w:val="ru-RU" w:eastAsia="ru-RU"/>
        </w:rPr>
        <w:t xml:space="preserve">9.4. Доказательством наличия обстоятельств непреодолимой силы и их продолжительности является соответствующее письменное свидетельство уполномоченных органов и организаций. </w:t>
      </w:r>
    </w:p>
    <w:p w14:paraId="7CEFA5F3" w14:textId="77777777" w:rsidR="00051287" w:rsidRPr="00DD7FB3" w:rsidRDefault="00051287" w:rsidP="00FB0BE0">
      <w:pPr>
        <w:ind w:firstLine="567"/>
        <w:jc w:val="both"/>
        <w:rPr>
          <w:rFonts w:ascii="Times New Roman" w:eastAsia="Times New Roman" w:hAnsi="Times New Roman" w:cs="Times New Roman"/>
          <w:sz w:val="24"/>
          <w:szCs w:val="24"/>
          <w:lang w:val="ru-RU" w:eastAsia="ru-RU"/>
        </w:rPr>
      </w:pPr>
      <w:r w:rsidRPr="00DD7FB3">
        <w:rPr>
          <w:rFonts w:ascii="Times New Roman" w:eastAsia="Times New Roman" w:hAnsi="Times New Roman" w:cs="Times New Roman"/>
          <w:sz w:val="24"/>
          <w:szCs w:val="24"/>
          <w:lang w:val="ru-RU" w:eastAsia="ru-RU"/>
        </w:rPr>
        <w:t>При рассмотрении споров в связи с обстоятельствами непреодолимой силы сторона, ссылающаяся на эти обстоятельства, обязана представить документальное подтверждение их наступления, подписанное органом, уполномоченным выдавать соответствующий документ (выданный лицом, уполномоченным выдавать такие документы). Заключение,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10BE45C1" w14:textId="77777777" w:rsidR="00051287" w:rsidRPr="00DD7FB3" w:rsidRDefault="00051287" w:rsidP="00FB0BE0">
      <w:pPr>
        <w:ind w:firstLine="567"/>
        <w:jc w:val="both"/>
        <w:rPr>
          <w:rFonts w:ascii="Times New Roman" w:eastAsia="Times New Roman" w:hAnsi="Times New Roman" w:cs="Times New Roman"/>
          <w:sz w:val="24"/>
          <w:szCs w:val="24"/>
          <w:lang w:val="ru-RU" w:eastAsia="ru-RU"/>
        </w:rPr>
      </w:pPr>
      <w:r w:rsidRPr="00DD7FB3">
        <w:rPr>
          <w:rFonts w:ascii="Times New Roman" w:eastAsia="Times New Roman" w:hAnsi="Times New Roman" w:cs="Times New Roman"/>
          <w:sz w:val="24"/>
          <w:szCs w:val="24"/>
          <w:lang w:val="ru-RU" w:eastAsia="ru-RU"/>
        </w:rPr>
        <w:t>9.5. В случае возникновения обстоятельств непреодолимой силы Стороны вправе расторгнуть Договор. В этом случае ни одна из Сторон не вправе требовать возмещения убытков.</w:t>
      </w:r>
    </w:p>
    <w:p w14:paraId="332FE979" w14:textId="77777777" w:rsidR="00051287" w:rsidRPr="00051287" w:rsidRDefault="00051287" w:rsidP="00DD7FB3">
      <w:pPr>
        <w:jc w:val="both"/>
        <w:rPr>
          <w:sz w:val="24"/>
          <w:lang w:val="ru-RU"/>
        </w:rPr>
      </w:pPr>
    </w:p>
    <w:p w14:paraId="501CA4B1" w14:textId="6156DAB0" w:rsidR="00051287" w:rsidRPr="00051287" w:rsidRDefault="00DD7FB3" w:rsidP="00FB0BE0">
      <w:pPr>
        <w:pStyle w:val="a8"/>
        <w:jc w:val="center"/>
        <w:rPr>
          <w:b/>
          <w:bCs/>
        </w:rPr>
      </w:pPr>
      <w:r w:rsidRPr="00DD7FB3">
        <w:rPr>
          <w:b/>
        </w:rPr>
        <w:t>10</w:t>
      </w:r>
      <w:r w:rsidR="00051287" w:rsidRPr="00DD7FB3">
        <w:rPr>
          <w:b/>
        </w:rPr>
        <w:t>. АНТИКОРРУПЦИОННАЯ ОГОВОРКА</w:t>
      </w:r>
    </w:p>
    <w:p w14:paraId="316A00FD" w14:textId="54F82AEC" w:rsidR="00A12225" w:rsidRPr="00A12225" w:rsidRDefault="00A12225" w:rsidP="00A12225">
      <w:pPr>
        <w:ind w:firstLine="567"/>
        <w:jc w:val="both"/>
        <w:rPr>
          <w:rFonts w:ascii="Times New Roman" w:eastAsia="Times New Roman" w:hAnsi="Times New Roman" w:cs="Times New Roman"/>
          <w:sz w:val="24"/>
          <w:szCs w:val="24"/>
          <w:lang w:val="ru-RU" w:eastAsia="ru-RU"/>
        </w:rPr>
      </w:pPr>
      <w:r w:rsidRPr="00A12225">
        <w:rPr>
          <w:rFonts w:ascii="Times New Roman" w:eastAsia="Times New Roman" w:hAnsi="Times New Roman" w:cs="Times New Roman"/>
          <w:sz w:val="24"/>
          <w:szCs w:val="24"/>
          <w:lang w:val="ru-RU" w:eastAsia="ru-RU"/>
        </w:rPr>
        <w:t>10.1.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7A6A2E4" w14:textId="420C152A" w:rsidR="00051287" w:rsidRPr="00DD7FB3" w:rsidRDefault="00A12225" w:rsidP="00A12225">
      <w:pPr>
        <w:ind w:firstLine="567"/>
        <w:jc w:val="both"/>
        <w:rPr>
          <w:rFonts w:ascii="Times New Roman" w:eastAsia="Times New Roman" w:hAnsi="Times New Roman" w:cs="Times New Roman"/>
          <w:sz w:val="24"/>
          <w:szCs w:val="24"/>
          <w:lang w:val="ru-RU" w:eastAsia="ru-RU"/>
        </w:rPr>
      </w:pPr>
      <w:r w:rsidRPr="00A12225">
        <w:rPr>
          <w:rFonts w:ascii="Times New Roman" w:eastAsia="Times New Roman" w:hAnsi="Times New Roman" w:cs="Times New Roman"/>
          <w:sz w:val="24"/>
          <w:szCs w:val="24"/>
          <w:lang w:val="ru-RU" w:eastAsia="ru-RU"/>
        </w:rPr>
        <w:t>10.2. В случае возникновения у Стороны подозрений, что произошло или может произойти нарушение каких-либо положений предыдущей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исполнителем,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момента направления письменного уведомления</w:t>
      </w:r>
      <w:r w:rsidR="00051287" w:rsidRPr="00DD7FB3">
        <w:rPr>
          <w:rFonts w:ascii="Times New Roman" w:eastAsia="Times New Roman" w:hAnsi="Times New Roman" w:cs="Times New Roman"/>
          <w:sz w:val="24"/>
          <w:szCs w:val="24"/>
          <w:lang w:val="ru-RU" w:eastAsia="ru-RU"/>
        </w:rPr>
        <w:t>.</w:t>
      </w:r>
    </w:p>
    <w:p w14:paraId="5EC3D467" w14:textId="77777777" w:rsidR="00051287" w:rsidRPr="00051287" w:rsidRDefault="00051287" w:rsidP="00FB0BE0">
      <w:pPr>
        <w:jc w:val="both"/>
        <w:rPr>
          <w:sz w:val="24"/>
          <w:lang w:val="ru-RU"/>
        </w:rPr>
      </w:pPr>
    </w:p>
    <w:p w14:paraId="19B84983" w14:textId="6A6F1C6C" w:rsidR="00051287" w:rsidRPr="00DD7FB3" w:rsidRDefault="00DD7FB3" w:rsidP="00A12225">
      <w:pPr>
        <w:pStyle w:val="a8"/>
        <w:jc w:val="center"/>
        <w:rPr>
          <w:b/>
        </w:rPr>
      </w:pPr>
      <w:r>
        <w:rPr>
          <w:b/>
        </w:rPr>
        <w:t>11</w:t>
      </w:r>
      <w:r w:rsidR="00051287" w:rsidRPr="00051287">
        <w:rPr>
          <w:b/>
        </w:rPr>
        <w:t>. СРОК ДЕЙСТВИЯ, ПОРЯДОК ИЗМЕНЕНИЯ И РАСТОРЖЕНИЯ ДОГОВОРА</w:t>
      </w:r>
    </w:p>
    <w:p w14:paraId="4DE8F51D" w14:textId="6C093E91" w:rsidR="00051287" w:rsidRPr="00DD7FB3" w:rsidRDefault="00DD7FB3" w:rsidP="00A12225">
      <w:pPr>
        <w:ind w:firstLine="567"/>
        <w:jc w:val="both"/>
        <w:rPr>
          <w:rFonts w:ascii="Times New Roman" w:eastAsia="Times New Roman" w:hAnsi="Times New Roman" w:cs="Times New Roman"/>
          <w:sz w:val="24"/>
          <w:szCs w:val="24"/>
          <w:lang w:val="ru-RU" w:eastAsia="ru-RU"/>
        </w:rPr>
      </w:pPr>
      <w:r w:rsidRPr="00DD7FB3">
        <w:rPr>
          <w:rFonts w:ascii="Times New Roman" w:eastAsia="Times New Roman" w:hAnsi="Times New Roman" w:cs="Times New Roman"/>
          <w:sz w:val="24"/>
          <w:szCs w:val="24"/>
          <w:lang w:val="ru-RU" w:eastAsia="ru-RU"/>
        </w:rPr>
        <w:t xml:space="preserve"> 11</w:t>
      </w:r>
      <w:r w:rsidR="00051287" w:rsidRPr="00DD7FB3">
        <w:rPr>
          <w:rFonts w:ascii="Times New Roman" w:eastAsia="Times New Roman" w:hAnsi="Times New Roman" w:cs="Times New Roman"/>
          <w:sz w:val="24"/>
          <w:szCs w:val="24"/>
          <w:lang w:val="ru-RU" w:eastAsia="ru-RU"/>
        </w:rPr>
        <w:t>.1.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7D104128" w14:textId="77777777" w:rsidR="00051287" w:rsidRPr="00DD7FB3" w:rsidRDefault="00051287" w:rsidP="00A12225">
      <w:pPr>
        <w:ind w:firstLine="567"/>
        <w:jc w:val="both"/>
        <w:rPr>
          <w:rFonts w:ascii="Times New Roman" w:eastAsia="Times New Roman" w:hAnsi="Times New Roman" w:cs="Times New Roman"/>
          <w:sz w:val="24"/>
          <w:szCs w:val="24"/>
          <w:lang w:val="ru-RU" w:eastAsia="ru-RU"/>
        </w:rPr>
      </w:pPr>
      <w:r w:rsidRPr="00DD7FB3">
        <w:rPr>
          <w:rFonts w:ascii="Times New Roman" w:eastAsia="Times New Roman" w:hAnsi="Times New Roman" w:cs="Times New Roman"/>
          <w:sz w:val="24"/>
          <w:szCs w:val="24"/>
          <w:lang w:val="ru-RU" w:eastAsia="ru-RU"/>
        </w:rPr>
        <w:t>1) увеличения по инициативе Заказчика количества поставляемого товара, с соответствующим изменением цены Договора в пределах тридцати процентов от первоначальных условий Договора при обязательном сохранении неизменной цены единицы товара;</w:t>
      </w:r>
    </w:p>
    <w:p w14:paraId="73A0A3C0" w14:textId="77777777" w:rsidR="00051287" w:rsidRPr="00DD7FB3" w:rsidRDefault="00051287" w:rsidP="00A12225">
      <w:pPr>
        <w:ind w:firstLine="567"/>
        <w:jc w:val="both"/>
        <w:rPr>
          <w:rFonts w:ascii="Times New Roman" w:eastAsia="Times New Roman" w:hAnsi="Times New Roman" w:cs="Times New Roman"/>
          <w:sz w:val="24"/>
          <w:szCs w:val="24"/>
          <w:lang w:val="ru-RU" w:eastAsia="ru-RU"/>
        </w:rPr>
      </w:pPr>
      <w:r w:rsidRPr="00DD7FB3">
        <w:rPr>
          <w:rFonts w:ascii="Times New Roman" w:eastAsia="Times New Roman" w:hAnsi="Times New Roman" w:cs="Times New Roman"/>
          <w:sz w:val="24"/>
          <w:szCs w:val="24"/>
          <w:lang w:val="ru-RU" w:eastAsia="ru-RU"/>
        </w:rPr>
        <w:t>2) уменьшения по инициативе заказчика количества поставляемого товара, с соответствующим изменением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w:t>
      </w:r>
    </w:p>
    <w:p w14:paraId="74B6DF47" w14:textId="77777777" w:rsidR="00051287" w:rsidRPr="00DD7FB3" w:rsidRDefault="00051287" w:rsidP="00A12225">
      <w:pPr>
        <w:ind w:firstLine="567"/>
        <w:jc w:val="both"/>
        <w:rPr>
          <w:rFonts w:ascii="Times New Roman" w:eastAsia="Times New Roman" w:hAnsi="Times New Roman" w:cs="Times New Roman"/>
          <w:sz w:val="24"/>
          <w:szCs w:val="24"/>
          <w:lang w:val="ru-RU" w:eastAsia="ru-RU"/>
        </w:rPr>
      </w:pPr>
      <w:r w:rsidRPr="00DD7FB3">
        <w:rPr>
          <w:rFonts w:ascii="Times New Roman" w:eastAsia="Times New Roman" w:hAnsi="Times New Roman" w:cs="Times New Roman"/>
          <w:sz w:val="24"/>
          <w:szCs w:val="24"/>
          <w:lang w:val="ru-RU" w:eastAsia="ru-RU"/>
        </w:rPr>
        <w:t>3) снижения цены Договора без изменения предусмотренных таким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26A0A19A" w14:textId="77777777" w:rsidR="00051287" w:rsidRPr="00DD7FB3" w:rsidRDefault="00051287" w:rsidP="00A12225">
      <w:pPr>
        <w:ind w:firstLine="567"/>
        <w:jc w:val="both"/>
        <w:rPr>
          <w:rFonts w:ascii="Times New Roman" w:eastAsia="Times New Roman" w:hAnsi="Times New Roman" w:cs="Times New Roman"/>
          <w:sz w:val="24"/>
          <w:szCs w:val="24"/>
          <w:lang w:val="ru-RU" w:eastAsia="ru-RU"/>
        </w:rPr>
      </w:pPr>
      <w:r w:rsidRPr="00DD7FB3">
        <w:rPr>
          <w:rFonts w:ascii="Times New Roman" w:eastAsia="Times New Roman" w:hAnsi="Times New Roman" w:cs="Times New Roman"/>
          <w:sz w:val="24"/>
          <w:szCs w:val="24"/>
          <w:lang w:val="ru-RU" w:eastAsia="ru-RU"/>
        </w:rPr>
        <w:t>4) возникновения необходимости изменения условий Договора, обусловленной изменениями действующего законодательства, предписаниями федеральных органов исполнительной власти, органов исполнительной власти субъектов Российской Федерации;</w:t>
      </w:r>
    </w:p>
    <w:p w14:paraId="7B645FB1" w14:textId="77777777" w:rsidR="00051287" w:rsidRPr="00DD7FB3" w:rsidRDefault="00051287" w:rsidP="00A12225">
      <w:pPr>
        <w:ind w:firstLine="567"/>
        <w:jc w:val="both"/>
        <w:rPr>
          <w:rFonts w:ascii="Times New Roman" w:eastAsia="Times New Roman" w:hAnsi="Times New Roman" w:cs="Times New Roman"/>
          <w:sz w:val="24"/>
          <w:szCs w:val="24"/>
          <w:lang w:val="ru-RU" w:eastAsia="ru-RU"/>
        </w:rPr>
      </w:pPr>
      <w:r w:rsidRPr="00DD7FB3">
        <w:rPr>
          <w:rFonts w:ascii="Times New Roman" w:eastAsia="Times New Roman" w:hAnsi="Times New Roman" w:cs="Times New Roman"/>
          <w:sz w:val="24"/>
          <w:szCs w:val="24"/>
          <w:lang w:val="ru-RU" w:eastAsia="ru-RU"/>
        </w:rPr>
        <w:t>5) изменения условий Договора при возникновении обстоятельств непреодолимой силы;</w:t>
      </w:r>
    </w:p>
    <w:p w14:paraId="54B805D5" w14:textId="77777777" w:rsidR="00051287" w:rsidRPr="00DD7FB3" w:rsidRDefault="00051287" w:rsidP="00A12225">
      <w:pPr>
        <w:ind w:firstLine="567"/>
        <w:jc w:val="both"/>
        <w:rPr>
          <w:rFonts w:ascii="Times New Roman" w:eastAsia="Times New Roman" w:hAnsi="Times New Roman" w:cs="Times New Roman"/>
          <w:sz w:val="24"/>
          <w:szCs w:val="24"/>
          <w:lang w:val="ru-RU" w:eastAsia="ru-RU"/>
        </w:rPr>
      </w:pPr>
      <w:r w:rsidRPr="00DD7FB3">
        <w:rPr>
          <w:rFonts w:ascii="Times New Roman" w:eastAsia="Times New Roman" w:hAnsi="Times New Roman" w:cs="Times New Roman"/>
          <w:sz w:val="24"/>
          <w:szCs w:val="24"/>
          <w:lang w:val="ru-RU" w:eastAsia="ru-RU"/>
        </w:rPr>
        <w:t>6) изменения в ходе исполнения Договора регулируемых государством цен и (или) тарифов на продукцию, поставляемую в ходе исполнения Договора;</w:t>
      </w:r>
    </w:p>
    <w:p w14:paraId="32C49206" w14:textId="77777777" w:rsidR="00051287" w:rsidRPr="00DD7FB3" w:rsidRDefault="00051287" w:rsidP="00A12225">
      <w:pPr>
        <w:ind w:firstLine="567"/>
        <w:jc w:val="both"/>
        <w:rPr>
          <w:rFonts w:ascii="Times New Roman" w:eastAsia="Times New Roman" w:hAnsi="Times New Roman" w:cs="Times New Roman"/>
          <w:sz w:val="24"/>
          <w:szCs w:val="24"/>
          <w:lang w:val="ru-RU" w:eastAsia="ru-RU"/>
        </w:rPr>
      </w:pPr>
      <w:r w:rsidRPr="00DD7FB3">
        <w:rPr>
          <w:rFonts w:ascii="Times New Roman" w:eastAsia="Times New Roman" w:hAnsi="Times New Roman" w:cs="Times New Roman"/>
          <w:sz w:val="24"/>
          <w:szCs w:val="24"/>
          <w:lang w:val="ru-RU" w:eastAsia="ru-RU"/>
        </w:rPr>
        <w:t>7) если исполнителем предложена поставка товара с улучшенными техническими, качественными и функциональными характеристиками (потребительскими свойствами) без изменения всех прочих существенных условий Договора.</w:t>
      </w:r>
    </w:p>
    <w:p w14:paraId="3A22BB42" w14:textId="6AE4FF2B" w:rsidR="00051287" w:rsidRPr="00DD7FB3" w:rsidRDefault="00DD7FB3" w:rsidP="00A12225">
      <w:pPr>
        <w:ind w:firstLine="567"/>
        <w:jc w:val="both"/>
        <w:rPr>
          <w:rFonts w:ascii="Times New Roman" w:eastAsia="Times New Roman" w:hAnsi="Times New Roman" w:cs="Times New Roman"/>
          <w:sz w:val="24"/>
          <w:szCs w:val="24"/>
          <w:lang w:val="ru-RU" w:eastAsia="ru-RU"/>
        </w:rPr>
      </w:pPr>
      <w:r w:rsidRPr="00DD7FB3">
        <w:rPr>
          <w:rFonts w:ascii="Times New Roman" w:eastAsia="Times New Roman" w:hAnsi="Times New Roman" w:cs="Times New Roman"/>
          <w:sz w:val="24"/>
          <w:szCs w:val="24"/>
          <w:lang w:val="ru-RU" w:eastAsia="ru-RU"/>
        </w:rPr>
        <w:t>11</w:t>
      </w:r>
      <w:r w:rsidR="00051287" w:rsidRPr="00DD7FB3">
        <w:rPr>
          <w:rFonts w:ascii="Times New Roman" w:eastAsia="Times New Roman" w:hAnsi="Times New Roman" w:cs="Times New Roman"/>
          <w:sz w:val="24"/>
          <w:szCs w:val="24"/>
          <w:lang w:val="ru-RU" w:eastAsia="ru-RU"/>
        </w:rPr>
        <w:t>.2. Расторжение Договора допускается по соглашению сторон, по решению суда или в связи с одностороннем отказом стороны Договора от его исполнения, в соответствии с действующим законодательством РФ.</w:t>
      </w:r>
    </w:p>
    <w:p w14:paraId="6176ACF7" w14:textId="4F2B146E" w:rsidR="00051287" w:rsidRPr="00DD7FB3" w:rsidRDefault="00DD7FB3" w:rsidP="00A12225">
      <w:pPr>
        <w:ind w:firstLine="567"/>
        <w:jc w:val="both"/>
        <w:rPr>
          <w:rFonts w:ascii="Times New Roman" w:eastAsia="Times New Roman" w:hAnsi="Times New Roman" w:cs="Times New Roman"/>
          <w:sz w:val="24"/>
          <w:szCs w:val="24"/>
          <w:lang w:val="ru-RU" w:eastAsia="ru-RU"/>
        </w:rPr>
      </w:pPr>
      <w:r w:rsidRPr="00DD7FB3">
        <w:rPr>
          <w:rFonts w:ascii="Times New Roman" w:eastAsia="Times New Roman" w:hAnsi="Times New Roman" w:cs="Times New Roman"/>
          <w:sz w:val="24"/>
          <w:szCs w:val="24"/>
          <w:lang w:val="ru-RU" w:eastAsia="ru-RU"/>
        </w:rPr>
        <w:t>11</w:t>
      </w:r>
      <w:r w:rsidR="00051287" w:rsidRPr="00DD7FB3">
        <w:rPr>
          <w:rFonts w:ascii="Times New Roman" w:eastAsia="Times New Roman" w:hAnsi="Times New Roman" w:cs="Times New Roman"/>
          <w:sz w:val="24"/>
          <w:szCs w:val="24"/>
          <w:lang w:val="ru-RU" w:eastAsia="ru-RU"/>
        </w:rPr>
        <w:t xml:space="preserve">.3. Заказчик вправе принять решение об одностороннем отказе от исполнения настоящего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w:t>
      </w:r>
    </w:p>
    <w:p w14:paraId="20D65F57" w14:textId="4B02736B" w:rsidR="00051287" w:rsidRPr="00DD7FB3" w:rsidRDefault="00DD7FB3" w:rsidP="00A12225">
      <w:pPr>
        <w:ind w:firstLine="567"/>
        <w:jc w:val="both"/>
        <w:rPr>
          <w:rFonts w:ascii="Times New Roman" w:eastAsia="Times New Roman" w:hAnsi="Times New Roman" w:cs="Times New Roman"/>
          <w:sz w:val="24"/>
          <w:szCs w:val="24"/>
          <w:lang w:val="ru-RU" w:eastAsia="ru-RU"/>
        </w:rPr>
      </w:pPr>
      <w:r w:rsidRPr="00DD7FB3">
        <w:rPr>
          <w:rFonts w:ascii="Times New Roman" w:eastAsia="Times New Roman" w:hAnsi="Times New Roman" w:cs="Times New Roman"/>
          <w:sz w:val="24"/>
          <w:szCs w:val="24"/>
          <w:lang w:val="ru-RU" w:eastAsia="ru-RU"/>
        </w:rPr>
        <w:t>11</w:t>
      </w:r>
      <w:r w:rsidR="00051287" w:rsidRPr="00DD7FB3">
        <w:rPr>
          <w:rFonts w:ascii="Times New Roman" w:eastAsia="Times New Roman" w:hAnsi="Times New Roman" w:cs="Times New Roman"/>
          <w:sz w:val="24"/>
          <w:szCs w:val="24"/>
          <w:lang w:val="ru-RU" w:eastAsia="ru-RU"/>
        </w:rPr>
        <w:t>.3.1. в случае отступления Поставщика в работе от условий Договора или иные недостатки результата работы, которые не были устранены в установленный Заказчиком разумный срок, либо являются существенными и неустранимыми (пункт 3 статьи 723 Гражданского кодекса РФ);</w:t>
      </w:r>
    </w:p>
    <w:p w14:paraId="5B145DC0" w14:textId="7A35779B" w:rsidR="00051287" w:rsidRPr="00DD7FB3" w:rsidRDefault="00DD7FB3" w:rsidP="00A12225">
      <w:pPr>
        <w:ind w:firstLine="567"/>
        <w:jc w:val="both"/>
        <w:rPr>
          <w:rFonts w:ascii="Times New Roman" w:eastAsia="Times New Roman" w:hAnsi="Times New Roman" w:cs="Times New Roman"/>
          <w:sz w:val="24"/>
          <w:szCs w:val="24"/>
          <w:lang w:val="ru-RU" w:eastAsia="ru-RU"/>
        </w:rPr>
      </w:pPr>
      <w:r w:rsidRPr="00DD7FB3">
        <w:rPr>
          <w:rFonts w:ascii="Times New Roman" w:eastAsia="Times New Roman" w:hAnsi="Times New Roman" w:cs="Times New Roman"/>
          <w:sz w:val="24"/>
          <w:szCs w:val="24"/>
          <w:lang w:val="ru-RU" w:eastAsia="ru-RU"/>
        </w:rPr>
        <w:t>11</w:t>
      </w:r>
      <w:r w:rsidR="00051287" w:rsidRPr="00DD7FB3">
        <w:rPr>
          <w:rFonts w:ascii="Times New Roman" w:eastAsia="Times New Roman" w:hAnsi="Times New Roman" w:cs="Times New Roman"/>
          <w:sz w:val="24"/>
          <w:szCs w:val="24"/>
          <w:lang w:val="ru-RU" w:eastAsia="ru-RU"/>
        </w:rPr>
        <w:t>.3.2. если Поставщик не приступает своевременно к исполнению Договора или выполняет работу настолько медленно, что окончание её к сроку становится явно невозможным (часть 2 статьи 715 Гражданского кодекса РФ).</w:t>
      </w:r>
    </w:p>
    <w:p w14:paraId="375D8417" w14:textId="0ED7879D" w:rsidR="00051287" w:rsidRPr="00DD7FB3" w:rsidRDefault="00051287" w:rsidP="00A12225">
      <w:pPr>
        <w:ind w:firstLine="567"/>
        <w:jc w:val="both"/>
        <w:rPr>
          <w:rFonts w:ascii="Times New Roman" w:eastAsia="Times New Roman" w:hAnsi="Times New Roman" w:cs="Times New Roman"/>
          <w:sz w:val="24"/>
          <w:szCs w:val="24"/>
          <w:lang w:val="ru-RU" w:eastAsia="ru-RU"/>
        </w:rPr>
      </w:pPr>
      <w:r w:rsidRPr="00DD7FB3">
        <w:rPr>
          <w:rFonts w:ascii="Times New Roman" w:eastAsia="Times New Roman" w:hAnsi="Times New Roman" w:cs="Times New Roman"/>
          <w:sz w:val="24"/>
          <w:szCs w:val="24"/>
          <w:lang w:val="ru-RU" w:eastAsia="ru-RU"/>
        </w:rPr>
        <w:t>1</w:t>
      </w:r>
      <w:r w:rsidR="00DD7FB3" w:rsidRPr="00DD7FB3">
        <w:rPr>
          <w:rFonts w:ascii="Times New Roman" w:eastAsia="Times New Roman" w:hAnsi="Times New Roman" w:cs="Times New Roman"/>
          <w:sz w:val="24"/>
          <w:szCs w:val="24"/>
          <w:lang w:val="ru-RU" w:eastAsia="ru-RU"/>
        </w:rPr>
        <w:t>1</w:t>
      </w:r>
      <w:r w:rsidRPr="00DD7FB3">
        <w:rPr>
          <w:rFonts w:ascii="Times New Roman" w:eastAsia="Times New Roman" w:hAnsi="Times New Roman" w:cs="Times New Roman"/>
          <w:sz w:val="24"/>
          <w:szCs w:val="24"/>
          <w:lang w:val="ru-RU" w:eastAsia="ru-RU"/>
        </w:rPr>
        <w:t>.3.3. в иных случаях, предусмотренных действующим законодательством РФ.</w:t>
      </w:r>
    </w:p>
    <w:p w14:paraId="285D2BD5" w14:textId="634072F5" w:rsidR="00F23C9B" w:rsidRDefault="00DD7FB3" w:rsidP="00A12225">
      <w:pPr>
        <w:ind w:firstLine="567"/>
        <w:jc w:val="both"/>
        <w:rPr>
          <w:rFonts w:ascii="Times New Roman" w:eastAsia="Times New Roman" w:hAnsi="Times New Roman" w:cs="Times New Roman"/>
          <w:sz w:val="24"/>
          <w:szCs w:val="24"/>
          <w:lang w:val="ru-RU" w:eastAsia="ru-RU"/>
        </w:rPr>
      </w:pPr>
      <w:r w:rsidRPr="00DD7FB3">
        <w:rPr>
          <w:rFonts w:ascii="Times New Roman" w:eastAsia="Times New Roman" w:hAnsi="Times New Roman" w:cs="Times New Roman"/>
          <w:sz w:val="24"/>
          <w:szCs w:val="24"/>
          <w:lang w:val="ru-RU" w:eastAsia="ru-RU"/>
        </w:rPr>
        <w:t>11</w:t>
      </w:r>
      <w:r w:rsidR="00051287" w:rsidRPr="00DD7FB3">
        <w:rPr>
          <w:rFonts w:ascii="Times New Roman" w:eastAsia="Times New Roman" w:hAnsi="Times New Roman" w:cs="Times New Roman"/>
          <w:sz w:val="24"/>
          <w:szCs w:val="24"/>
          <w:lang w:val="ru-RU" w:eastAsia="ru-RU"/>
        </w:rPr>
        <w:t xml:space="preserve">.4. </w:t>
      </w:r>
      <w:r w:rsidR="00F23C9B" w:rsidRPr="00FC51EC">
        <w:rPr>
          <w:rFonts w:ascii="Times New Roman" w:eastAsia="Times New Roman" w:hAnsi="Times New Roman" w:cs="Times New Roman"/>
          <w:sz w:val="24"/>
          <w:szCs w:val="24"/>
          <w:highlight w:val="yellow"/>
          <w:lang w:val="ru-RU" w:eastAsia="ru-RU"/>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19A12B11" w14:textId="5B592864" w:rsidR="00051287" w:rsidRPr="00DD7FB3" w:rsidRDefault="00F23C9B" w:rsidP="00A12225">
      <w:pPr>
        <w:ind w:firstLine="56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11.4.1. </w:t>
      </w:r>
      <w:r w:rsidR="00051287" w:rsidRPr="00DD7FB3">
        <w:rPr>
          <w:rFonts w:ascii="Times New Roman" w:eastAsia="Times New Roman" w:hAnsi="Times New Roman" w:cs="Times New Roman"/>
          <w:sz w:val="24"/>
          <w:szCs w:val="24"/>
          <w:lang w:val="ru-RU" w:eastAsia="ru-RU"/>
        </w:rPr>
        <w:t>Расторжение Договора по соглашению Сторон производится путём подписания соответствующего соглашения о расторжении.  Сторона, которой направлено предложение о расторжении Договора по соглашению Сторон, должна дать письменный ответ в срок не позднее 5 (пяти) рабочих дней с даты его получения.</w:t>
      </w:r>
    </w:p>
    <w:p w14:paraId="56FDF44E" w14:textId="60C788B4" w:rsidR="00051287" w:rsidRPr="00DD7FB3" w:rsidRDefault="00DD7FB3" w:rsidP="00A12225">
      <w:pPr>
        <w:ind w:firstLine="567"/>
        <w:jc w:val="both"/>
        <w:rPr>
          <w:rFonts w:ascii="Times New Roman" w:eastAsia="Times New Roman" w:hAnsi="Times New Roman" w:cs="Times New Roman"/>
          <w:sz w:val="24"/>
          <w:szCs w:val="24"/>
          <w:lang w:val="ru-RU" w:eastAsia="ru-RU"/>
        </w:rPr>
      </w:pPr>
      <w:r w:rsidRPr="00DD7FB3">
        <w:rPr>
          <w:rFonts w:ascii="Times New Roman" w:eastAsia="Times New Roman" w:hAnsi="Times New Roman" w:cs="Times New Roman"/>
          <w:sz w:val="24"/>
          <w:szCs w:val="24"/>
          <w:lang w:val="ru-RU" w:eastAsia="ru-RU"/>
        </w:rPr>
        <w:t>11</w:t>
      </w:r>
      <w:r w:rsidR="00051287" w:rsidRPr="00DD7FB3">
        <w:rPr>
          <w:rFonts w:ascii="Times New Roman" w:eastAsia="Times New Roman" w:hAnsi="Times New Roman" w:cs="Times New Roman"/>
          <w:sz w:val="24"/>
          <w:szCs w:val="24"/>
          <w:lang w:val="ru-RU" w:eastAsia="ru-RU"/>
        </w:rPr>
        <w:t xml:space="preserve">.5. В случае расторжения Договора по инициативе любой из Сторон производится сверка расчётов, которой подтверждается объём </w:t>
      </w:r>
      <w:r w:rsidR="000C2AE4">
        <w:rPr>
          <w:rFonts w:ascii="Times New Roman" w:eastAsia="Times New Roman" w:hAnsi="Times New Roman" w:cs="Times New Roman"/>
          <w:sz w:val="24"/>
          <w:szCs w:val="24"/>
          <w:lang w:val="ru-RU" w:eastAsia="ru-RU"/>
        </w:rPr>
        <w:t>товаров</w:t>
      </w:r>
      <w:r w:rsidR="00051287" w:rsidRPr="00DD7FB3">
        <w:rPr>
          <w:rFonts w:ascii="Times New Roman" w:eastAsia="Times New Roman" w:hAnsi="Times New Roman" w:cs="Times New Roman"/>
          <w:sz w:val="24"/>
          <w:szCs w:val="24"/>
          <w:lang w:val="ru-RU" w:eastAsia="ru-RU"/>
        </w:rPr>
        <w:t xml:space="preserve">, принятых Заказчиком. </w:t>
      </w:r>
    </w:p>
    <w:p w14:paraId="679238F6" w14:textId="77777777" w:rsidR="00051287" w:rsidRPr="00DD7FB3" w:rsidRDefault="00051287" w:rsidP="00A12225">
      <w:pPr>
        <w:ind w:firstLine="567"/>
        <w:jc w:val="both"/>
        <w:rPr>
          <w:rFonts w:ascii="Times New Roman" w:eastAsia="Times New Roman" w:hAnsi="Times New Roman" w:cs="Times New Roman"/>
          <w:sz w:val="24"/>
          <w:szCs w:val="24"/>
          <w:lang w:val="ru-RU" w:eastAsia="ru-RU"/>
        </w:rPr>
      </w:pPr>
      <w:r w:rsidRPr="00DD7FB3">
        <w:rPr>
          <w:rFonts w:ascii="Times New Roman" w:eastAsia="Times New Roman" w:hAnsi="Times New Roman" w:cs="Times New Roman"/>
          <w:sz w:val="24"/>
          <w:szCs w:val="24"/>
          <w:lang w:val="ru-RU" w:eastAsia="ru-RU"/>
        </w:rPr>
        <w:t>12.6. При расторжении Договора в связи с одностороннем отказом стороны Договора от   исполнения,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6FA03365" w14:textId="4C0A413B" w:rsidR="00051287" w:rsidRPr="00DD7FB3" w:rsidRDefault="00DD7FB3" w:rsidP="00A12225">
      <w:pPr>
        <w:ind w:firstLine="567"/>
        <w:jc w:val="both"/>
        <w:rPr>
          <w:rFonts w:ascii="Times New Roman" w:eastAsia="Times New Roman" w:hAnsi="Times New Roman" w:cs="Times New Roman"/>
          <w:sz w:val="24"/>
          <w:szCs w:val="24"/>
          <w:lang w:val="ru-RU" w:eastAsia="ru-RU"/>
        </w:rPr>
      </w:pPr>
      <w:r w:rsidRPr="00DD7FB3">
        <w:rPr>
          <w:rFonts w:ascii="Times New Roman" w:eastAsia="Times New Roman" w:hAnsi="Times New Roman" w:cs="Times New Roman"/>
          <w:sz w:val="24"/>
          <w:szCs w:val="24"/>
          <w:lang w:val="ru-RU" w:eastAsia="ru-RU"/>
        </w:rPr>
        <w:t>11</w:t>
      </w:r>
      <w:r w:rsidR="00051287" w:rsidRPr="00DD7FB3">
        <w:rPr>
          <w:rFonts w:ascii="Times New Roman" w:eastAsia="Times New Roman" w:hAnsi="Times New Roman" w:cs="Times New Roman"/>
          <w:sz w:val="24"/>
          <w:szCs w:val="24"/>
          <w:lang w:val="ru-RU" w:eastAsia="ru-RU"/>
        </w:rPr>
        <w:t>.7. Уведомление  об одностороннем отказе от исполнения Договора,  не позднее   трёх  рабочих дней с даты принятия этого решения,   направляется другой стороне по почте заказным письмом с уведомлением о вручении по адресу,  указанному в Договоре, либо по ЭДО,  телеграммой  или: - посредством факсимильной связи, -  по адресу электронной почты, либо с использованием иных средств связи и доставки, обеспечивающих фиксирование такого уведомления и получение подтверждения о его вручении другой стороной. Датой надлежащего уведомления признается дата получения другой стороной подтверждения о вручении указанного уведомления либо дата получения информации об отсутствии стороны по его адресу, указанному в Договоре.</w:t>
      </w:r>
    </w:p>
    <w:p w14:paraId="6FE09775" w14:textId="1169AD71" w:rsidR="00051287" w:rsidRPr="00DD7FB3" w:rsidRDefault="00DD7FB3" w:rsidP="00A12225">
      <w:pPr>
        <w:ind w:firstLine="567"/>
        <w:jc w:val="both"/>
        <w:rPr>
          <w:rFonts w:ascii="Times New Roman" w:eastAsia="Times New Roman" w:hAnsi="Times New Roman" w:cs="Times New Roman"/>
          <w:sz w:val="24"/>
          <w:szCs w:val="24"/>
          <w:lang w:val="ru-RU" w:eastAsia="ru-RU"/>
        </w:rPr>
      </w:pPr>
      <w:r w:rsidRPr="00DD7FB3">
        <w:rPr>
          <w:rFonts w:ascii="Times New Roman" w:eastAsia="Times New Roman" w:hAnsi="Times New Roman" w:cs="Times New Roman"/>
          <w:sz w:val="24"/>
          <w:szCs w:val="24"/>
          <w:lang w:val="ru-RU" w:eastAsia="ru-RU"/>
        </w:rPr>
        <w:t>11</w:t>
      </w:r>
      <w:r w:rsidR="00051287" w:rsidRPr="00DD7FB3">
        <w:rPr>
          <w:rFonts w:ascii="Times New Roman" w:eastAsia="Times New Roman" w:hAnsi="Times New Roman" w:cs="Times New Roman"/>
          <w:sz w:val="24"/>
          <w:szCs w:val="24"/>
          <w:lang w:val="ru-RU" w:eastAsia="ru-RU"/>
        </w:rPr>
        <w:t>.8. Решение об одностороннем отказе от исполнения Договора вступает в силу и Договор считается расторгнутым через 10 (десять) рабочих дней с даты надлежащего уведомления сторонами об одностороннем отказе от исполнения Договора.</w:t>
      </w:r>
    </w:p>
    <w:p w14:paraId="161F67C1" w14:textId="3657E5B1" w:rsidR="00051287" w:rsidRPr="00DD7FB3" w:rsidRDefault="00DD7FB3" w:rsidP="00A12225">
      <w:pPr>
        <w:ind w:firstLine="567"/>
        <w:jc w:val="both"/>
        <w:rPr>
          <w:rFonts w:ascii="Times New Roman" w:eastAsia="Times New Roman" w:hAnsi="Times New Roman" w:cs="Times New Roman"/>
          <w:sz w:val="24"/>
          <w:szCs w:val="24"/>
          <w:lang w:val="ru-RU" w:eastAsia="ru-RU"/>
        </w:rPr>
      </w:pPr>
      <w:r w:rsidRPr="00DD7FB3">
        <w:rPr>
          <w:rFonts w:ascii="Times New Roman" w:eastAsia="Times New Roman" w:hAnsi="Times New Roman" w:cs="Times New Roman"/>
          <w:sz w:val="24"/>
          <w:szCs w:val="24"/>
          <w:lang w:val="ru-RU" w:eastAsia="ru-RU"/>
        </w:rPr>
        <w:t>11</w:t>
      </w:r>
      <w:r w:rsidR="00051287" w:rsidRPr="00DD7FB3">
        <w:rPr>
          <w:rFonts w:ascii="Times New Roman" w:eastAsia="Times New Roman" w:hAnsi="Times New Roman" w:cs="Times New Roman"/>
          <w:sz w:val="24"/>
          <w:szCs w:val="24"/>
          <w:lang w:val="ru-RU" w:eastAsia="ru-RU"/>
        </w:rPr>
        <w:t>.9. Сторона обязана отменить не вступившее в силу решение об одностороннем отказе от исполнения Договора, если в течение 10 (десяти) рабочих дней с даты надлежащего уведомления о принятом решение об одностороннем отказе от исполнения Договора другой стороной устранено нарушение условий Договора, послужившее основанием для принятия указанного решения.</w:t>
      </w:r>
    </w:p>
    <w:p w14:paraId="4DDC2184" w14:textId="5F79DD26" w:rsidR="00051287" w:rsidRPr="00DD7FB3" w:rsidRDefault="00DD7FB3" w:rsidP="00A12225">
      <w:pPr>
        <w:ind w:firstLine="567"/>
        <w:jc w:val="both"/>
        <w:rPr>
          <w:rFonts w:ascii="Times New Roman" w:eastAsia="Times New Roman" w:hAnsi="Times New Roman" w:cs="Times New Roman"/>
          <w:sz w:val="24"/>
          <w:szCs w:val="24"/>
          <w:lang w:val="ru-RU" w:eastAsia="ru-RU"/>
        </w:rPr>
      </w:pPr>
      <w:r w:rsidRPr="00DD7FB3">
        <w:rPr>
          <w:rFonts w:ascii="Times New Roman" w:eastAsia="Times New Roman" w:hAnsi="Times New Roman" w:cs="Times New Roman"/>
          <w:sz w:val="24"/>
          <w:szCs w:val="24"/>
          <w:lang w:val="ru-RU" w:eastAsia="ru-RU"/>
        </w:rPr>
        <w:t>11</w:t>
      </w:r>
      <w:r w:rsidR="00051287" w:rsidRPr="00DD7FB3">
        <w:rPr>
          <w:rFonts w:ascii="Times New Roman" w:eastAsia="Times New Roman" w:hAnsi="Times New Roman" w:cs="Times New Roman"/>
          <w:sz w:val="24"/>
          <w:szCs w:val="24"/>
          <w:lang w:val="ru-RU" w:eastAsia="ru-RU"/>
        </w:rPr>
        <w:t>.10.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требованиям для выполнения работ по Договору.</w:t>
      </w:r>
    </w:p>
    <w:p w14:paraId="10FEACF5" w14:textId="71FEA977" w:rsidR="00051287" w:rsidRPr="00DD7FB3" w:rsidRDefault="00DD7FB3" w:rsidP="00A12225">
      <w:pPr>
        <w:ind w:firstLine="567"/>
        <w:jc w:val="both"/>
        <w:rPr>
          <w:rFonts w:ascii="Times New Roman" w:eastAsia="Times New Roman" w:hAnsi="Times New Roman" w:cs="Times New Roman"/>
          <w:sz w:val="24"/>
          <w:szCs w:val="24"/>
          <w:lang w:val="ru-RU" w:eastAsia="ru-RU"/>
        </w:rPr>
      </w:pPr>
      <w:r w:rsidRPr="00DD7FB3">
        <w:rPr>
          <w:rFonts w:ascii="Times New Roman" w:eastAsia="Times New Roman" w:hAnsi="Times New Roman" w:cs="Times New Roman"/>
          <w:sz w:val="24"/>
          <w:szCs w:val="24"/>
          <w:lang w:val="ru-RU" w:eastAsia="ru-RU"/>
        </w:rPr>
        <w:t>11</w:t>
      </w:r>
      <w:r w:rsidR="00051287" w:rsidRPr="00DD7FB3">
        <w:rPr>
          <w:rFonts w:ascii="Times New Roman" w:eastAsia="Times New Roman" w:hAnsi="Times New Roman" w:cs="Times New Roman"/>
          <w:sz w:val="24"/>
          <w:szCs w:val="24"/>
          <w:lang w:val="ru-RU" w:eastAsia="ru-RU"/>
        </w:rPr>
        <w:t>.11. При расторжении Договора в связи с одностороннем отказом стороны Договора от исполнения Договора, другая сторона Договора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153DEAFA" w14:textId="002A59DE" w:rsidR="00051287" w:rsidRPr="00DD7FB3" w:rsidRDefault="00DD7FB3" w:rsidP="00A12225">
      <w:pPr>
        <w:ind w:firstLine="567"/>
        <w:jc w:val="both"/>
        <w:rPr>
          <w:rFonts w:ascii="Times New Roman" w:eastAsia="Times New Roman" w:hAnsi="Times New Roman" w:cs="Times New Roman"/>
          <w:sz w:val="24"/>
          <w:szCs w:val="24"/>
          <w:lang w:val="ru-RU" w:eastAsia="ru-RU"/>
        </w:rPr>
      </w:pPr>
      <w:r w:rsidRPr="00DD7FB3">
        <w:rPr>
          <w:rFonts w:ascii="Times New Roman" w:eastAsia="Times New Roman" w:hAnsi="Times New Roman" w:cs="Times New Roman"/>
          <w:sz w:val="24"/>
          <w:szCs w:val="24"/>
          <w:lang w:val="ru-RU" w:eastAsia="ru-RU"/>
        </w:rPr>
        <w:t>11</w:t>
      </w:r>
      <w:r w:rsidR="00051287" w:rsidRPr="00DD7FB3">
        <w:rPr>
          <w:rFonts w:ascii="Times New Roman" w:eastAsia="Times New Roman" w:hAnsi="Times New Roman" w:cs="Times New Roman"/>
          <w:sz w:val="24"/>
          <w:szCs w:val="24"/>
          <w:lang w:val="ru-RU" w:eastAsia="ru-RU"/>
        </w:rPr>
        <w:t>.12. Изменения и дополнения к Договору вносятся по взаимному согласию Сторон и оформляются соответствующими соглашениями, подписываемыми сторонами.</w:t>
      </w:r>
    </w:p>
    <w:p w14:paraId="036C469A" w14:textId="7B4D69EB" w:rsidR="00051287" w:rsidRPr="00DD7FB3" w:rsidRDefault="00DD7FB3" w:rsidP="00A12225">
      <w:pPr>
        <w:ind w:firstLine="567"/>
        <w:jc w:val="both"/>
        <w:rPr>
          <w:rFonts w:ascii="Times New Roman" w:eastAsia="Times New Roman" w:hAnsi="Times New Roman" w:cs="Times New Roman"/>
          <w:sz w:val="24"/>
          <w:szCs w:val="24"/>
          <w:lang w:val="ru-RU" w:eastAsia="ru-RU"/>
        </w:rPr>
      </w:pPr>
      <w:r w:rsidRPr="00DD7FB3">
        <w:rPr>
          <w:rFonts w:ascii="Times New Roman" w:eastAsia="Times New Roman" w:hAnsi="Times New Roman" w:cs="Times New Roman"/>
          <w:sz w:val="24"/>
          <w:szCs w:val="24"/>
          <w:lang w:val="ru-RU" w:eastAsia="ru-RU"/>
        </w:rPr>
        <w:t>11</w:t>
      </w:r>
      <w:r w:rsidR="00051287" w:rsidRPr="00DD7FB3">
        <w:rPr>
          <w:rFonts w:ascii="Times New Roman" w:eastAsia="Times New Roman" w:hAnsi="Times New Roman" w:cs="Times New Roman"/>
          <w:sz w:val="24"/>
          <w:szCs w:val="24"/>
          <w:lang w:val="ru-RU" w:eastAsia="ru-RU"/>
        </w:rPr>
        <w:t>.13. В случае принятия какого-либо изменения, дополнения или поправки в нормативные правовые акты Российской Федерации, региональные или местные нормативные правовые акты, лицензии, разрешения и другие официальные документы, которые вступают в силу на территории Российской Федерации и Краснодарского края, Стороны Договора обязаны соблюдать такие изменения, дополнения или поправки.</w:t>
      </w:r>
    </w:p>
    <w:p w14:paraId="6BDD23E3" w14:textId="08B147A7" w:rsidR="00051287" w:rsidRPr="00DD7FB3" w:rsidRDefault="00DD7FB3" w:rsidP="00A12225">
      <w:pPr>
        <w:ind w:firstLine="567"/>
        <w:jc w:val="both"/>
        <w:rPr>
          <w:rFonts w:ascii="Times New Roman" w:eastAsia="Times New Roman" w:hAnsi="Times New Roman" w:cs="Times New Roman"/>
          <w:sz w:val="24"/>
          <w:szCs w:val="24"/>
          <w:lang w:val="ru-RU" w:eastAsia="ru-RU"/>
        </w:rPr>
      </w:pPr>
      <w:r w:rsidRPr="00DD7FB3">
        <w:rPr>
          <w:rFonts w:ascii="Times New Roman" w:eastAsia="Times New Roman" w:hAnsi="Times New Roman" w:cs="Times New Roman"/>
          <w:sz w:val="24"/>
          <w:szCs w:val="24"/>
          <w:lang w:val="ru-RU" w:eastAsia="ru-RU"/>
        </w:rPr>
        <w:t>11</w:t>
      </w:r>
      <w:r w:rsidR="00051287" w:rsidRPr="00DD7FB3">
        <w:rPr>
          <w:rFonts w:ascii="Times New Roman" w:eastAsia="Times New Roman" w:hAnsi="Times New Roman" w:cs="Times New Roman"/>
          <w:sz w:val="24"/>
          <w:szCs w:val="24"/>
          <w:lang w:val="ru-RU" w:eastAsia="ru-RU"/>
        </w:rPr>
        <w:t>.14. Стороны пришли к соглашению о возможности использования в процессе исполнения Договора наряду с бумажным документооборотом системы юридически значимого электронного документооборота, в рамках которой Стороны направляют и получают подписанные квалифицированной электронной подписью платежные документы, счета, счета-фактуры, акты сверки взаимных расчетов, первичные учетные документы (в том числе универсальные передаточные документы) по телекоммуникационным каналам связи. При этом Стороны подтверждают, что документы, направляемые ими друг другу посредством системы ЭДО, будут считаться полученными надлежащим образом, а также получение Сторонами документов посредством Системы ЭДО равнозначно получению документов на бумажном носителе и такое получение документов будет иметь юридическую силу и являться юридически значимым для Сторон, если это не противоречит действующему законодательству.</w:t>
      </w:r>
    </w:p>
    <w:p w14:paraId="1DB6A02C" w14:textId="77777777" w:rsidR="00051287" w:rsidRPr="00051287" w:rsidRDefault="00051287" w:rsidP="00051287">
      <w:pPr>
        <w:spacing w:line="228" w:lineRule="auto"/>
        <w:ind w:firstLine="567"/>
        <w:jc w:val="both"/>
        <w:rPr>
          <w:sz w:val="24"/>
          <w:szCs w:val="24"/>
          <w:lang w:val="ru-RU"/>
        </w:rPr>
      </w:pPr>
    </w:p>
    <w:p w14:paraId="022B7042" w14:textId="68EAADBC" w:rsidR="00051287" w:rsidRDefault="00DD7FB3" w:rsidP="00DD7FB3">
      <w:pPr>
        <w:pStyle w:val="a8"/>
        <w:jc w:val="center"/>
        <w:rPr>
          <w:b/>
        </w:rPr>
      </w:pPr>
      <w:r>
        <w:rPr>
          <w:b/>
        </w:rPr>
        <w:t>12</w:t>
      </w:r>
      <w:r w:rsidR="00051287">
        <w:rPr>
          <w:b/>
        </w:rPr>
        <w:t>. ЗАКЛЮЧИТЕЛЬНЫЕ ПОЛОЖЕНИЕ</w:t>
      </w:r>
    </w:p>
    <w:p w14:paraId="3E2D7DD5" w14:textId="29A411BA" w:rsidR="00A12225" w:rsidRPr="00652874" w:rsidRDefault="00652874" w:rsidP="00652874">
      <w:pPr>
        <w:ind w:firstLine="567"/>
        <w:jc w:val="both"/>
        <w:rPr>
          <w:rFonts w:ascii="Times New Roman" w:eastAsia="Times New Roman" w:hAnsi="Times New Roman" w:cs="Times New Roman"/>
          <w:sz w:val="24"/>
          <w:szCs w:val="24"/>
          <w:lang w:val="ru-RU" w:eastAsia="ru-RU"/>
        </w:rPr>
      </w:pPr>
      <w:r w:rsidRPr="00652874">
        <w:rPr>
          <w:rFonts w:ascii="Times New Roman" w:eastAsia="Times New Roman" w:hAnsi="Times New Roman" w:cs="Times New Roman"/>
          <w:sz w:val="24"/>
          <w:szCs w:val="24"/>
          <w:lang w:val="ru-RU" w:eastAsia="ru-RU"/>
        </w:rPr>
        <w:t>12</w:t>
      </w:r>
      <w:r w:rsidR="00A12225" w:rsidRPr="00652874">
        <w:rPr>
          <w:rFonts w:ascii="Times New Roman" w:eastAsia="Times New Roman" w:hAnsi="Times New Roman" w:cs="Times New Roman"/>
          <w:sz w:val="24"/>
          <w:szCs w:val="24"/>
          <w:lang w:val="ru-RU" w:eastAsia="ru-RU"/>
        </w:rPr>
        <w:t xml:space="preserve">.1. Настоящий Договор вступает в силу с момента заключения и действует </w:t>
      </w:r>
      <w:r w:rsidR="00A12225" w:rsidRPr="004062BD">
        <w:rPr>
          <w:rFonts w:ascii="Times New Roman" w:eastAsia="Times New Roman" w:hAnsi="Times New Roman" w:cs="Times New Roman"/>
          <w:sz w:val="24"/>
          <w:szCs w:val="24"/>
          <w:highlight w:val="yellow"/>
          <w:lang w:val="ru-RU" w:eastAsia="ru-RU"/>
        </w:rPr>
        <w:t>по 31.</w:t>
      </w:r>
      <w:r w:rsidR="004062BD" w:rsidRPr="004062BD">
        <w:rPr>
          <w:rFonts w:ascii="Times New Roman" w:eastAsia="Times New Roman" w:hAnsi="Times New Roman" w:cs="Times New Roman"/>
          <w:sz w:val="24"/>
          <w:szCs w:val="24"/>
          <w:highlight w:val="yellow"/>
          <w:lang w:val="ru-RU" w:eastAsia="ru-RU"/>
        </w:rPr>
        <w:t>10</w:t>
      </w:r>
      <w:r w:rsidR="00A12225" w:rsidRPr="004062BD">
        <w:rPr>
          <w:rFonts w:ascii="Times New Roman" w:eastAsia="Times New Roman" w:hAnsi="Times New Roman" w:cs="Times New Roman"/>
          <w:sz w:val="24"/>
          <w:szCs w:val="24"/>
          <w:highlight w:val="yellow"/>
          <w:lang w:val="ru-RU" w:eastAsia="ru-RU"/>
        </w:rPr>
        <w:t>.2026 г.,</w:t>
      </w:r>
      <w:r w:rsidR="00A12225" w:rsidRPr="00652874">
        <w:rPr>
          <w:rFonts w:ascii="Times New Roman" w:eastAsia="Times New Roman" w:hAnsi="Times New Roman" w:cs="Times New Roman"/>
          <w:sz w:val="24"/>
          <w:szCs w:val="24"/>
          <w:lang w:val="ru-RU" w:eastAsia="ru-RU"/>
        </w:rPr>
        <w:t xml:space="preserve"> а в части осуществления расчетов по Договору и ответственности Сторон, предусмотренной главой 6 Договора, - до полного исполнения Сторонами взаимных обязательств.</w:t>
      </w:r>
    </w:p>
    <w:p w14:paraId="72411F15" w14:textId="7B2B6554" w:rsidR="00A12225" w:rsidRPr="00652874" w:rsidRDefault="00652874" w:rsidP="00652874">
      <w:pPr>
        <w:ind w:firstLine="567"/>
        <w:jc w:val="both"/>
        <w:rPr>
          <w:rFonts w:ascii="Times New Roman" w:eastAsia="Times New Roman" w:hAnsi="Times New Roman" w:cs="Times New Roman"/>
          <w:sz w:val="24"/>
          <w:szCs w:val="24"/>
          <w:lang w:val="ru-RU" w:eastAsia="ru-RU"/>
        </w:rPr>
      </w:pPr>
      <w:r w:rsidRPr="00652874">
        <w:rPr>
          <w:rFonts w:ascii="Times New Roman" w:eastAsia="Times New Roman" w:hAnsi="Times New Roman" w:cs="Times New Roman"/>
          <w:sz w:val="24"/>
          <w:szCs w:val="24"/>
          <w:lang w:val="ru-RU" w:eastAsia="ru-RU"/>
        </w:rPr>
        <w:t>12</w:t>
      </w:r>
      <w:r w:rsidR="00A12225" w:rsidRPr="00652874">
        <w:rPr>
          <w:rFonts w:ascii="Times New Roman" w:eastAsia="Times New Roman" w:hAnsi="Times New Roman" w:cs="Times New Roman"/>
          <w:sz w:val="24"/>
          <w:szCs w:val="24"/>
          <w:lang w:val="ru-RU" w:eastAsia="ru-RU"/>
        </w:rPr>
        <w:t>.2. Все документы, направленные и полученные Сторонами в процессе исполнения настоящего Договора посредством почтовой</w:t>
      </w:r>
      <w:bookmarkStart w:id="1" w:name="_GoBack"/>
      <w:bookmarkEnd w:id="1"/>
      <w:r w:rsidR="00A12225" w:rsidRPr="00652874">
        <w:rPr>
          <w:rFonts w:ascii="Times New Roman" w:eastAsia="Times New Roman" w:hAnsi="Times New Roman" w:cs="Times New Roman"/>
          <w:sz w:val="24"/>
          <w:szCs w:val="24"/>
          <w:lang w:val="ru-RU" w:eastAsia="ru-RU"/>
        </w:rPr>
        <w:t>, телеграфной, телетайпной, телефонной, электронной или иной связи обладают юридической силой, в случае, если позволяют достоверно установить, что документ исходит от Стороны Договора.</w:t>
      </w:r>
    </w:p>
    <w:p w14:paraId="47525D24" w14:textId="588F18B2" w:rsidR="00A12225" w:rsidRPr="00652874" w:rsidRDefault="00652874" w:rsidP="00652874">
      <w:pPr>
        <w:ind w:firstLine="567"/>
        <w:jc w:val="both"/>
        <w:rPr>
          <w:rFonts w:ascii="Times New Roman" w:eastAsia="Times New Roman" w:hAnsi="Times New Roman" w:cs="Times New Roman"/>
          <w:sz w:val="24"/>
          <w:szCs w:val="24"/>
          <w:lang w:val="ru-RU" w:eastAsia="ru-RU"/>
        </w:rPr>
      </w:pPr>
      <w:r w:rsidRPr="00652874">
        <w:rPr>
          <w:rFonts w:ascii="Times New Roman" w:eastAsia="Times New Roman" w:hAnsi="Times New Roman" w:cs="Times New Roman"/>
          <w:sz w:val="24"/>
          <w:szCs w:val="24"/>
          <w:lang w:val="ru-RU" w:eastAsia="ru-RU"/>
        </w:rPr>
        <w:t>12</w:t>
      </w:r>
      <w:r w:rsidR="00A12225" w:rsidRPr="00652874">
        <w:rPr>
          <w:rFonts w:ascii="Times New Roman" w:eastAsia="Times New Roman" w:hAnsi="Times New Roman" w:cs="Times New Roman"/>
          <w:sz w:val="24"/>
          <w:szCs w:val="24"/>
          <w:lang w:val="ru-RU" w:eastAsia="ru-RU"/>
        </w:rPr>
        <w:t>.3. При исполнении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p w14:paraId="3DCC194D" w14:textId="6EFB23CC" w:rsidR="00A12225" w:rsidRPr="00652874" w:rsidRDefault="00652874" w:rsidP="00652874">
      <w:pPr>
        <w:ind w:firstLine="567"/>
        <w:jc w:val="both"/>
        <w:rPr>
          <w:rFonts w:ascii="Times New Roman" w:eastAsia="Times New Roman" w:hAnsi="Times New Roman" w:cs="Times New Roman"/>
          <w:sz w:val="24"/>
          <w:szCs w:val="24"/>
          <w:lang w:val="ru-RU" w:eastAsia="ru-RU"/>
        </w:rPr>
      </w:pPr>
      <w:r w:rsidRPr="00652874">
        <w:rPr>
          <w:rFonts w:ascii="Times New Roman" w:eastAsia="Times New Roman" w:hAnsi="Times New Roman" w:cs="Times New Roman"/>
          <w:sz w:val="24"/>
          <w:szCs w:val="24"/>
          <w:lang w:val="ru-RU" w:eastAsia="ru-RU"/>
        </w:rPr>
        <w:t>12</w:t>
      </w:r>
      <w:r w:rsidR="00A12225" w:rsidRPr="00652874">
        <w:rPr>
          <w:rFonts w:ascii="Times New Roman" w:eastAsia="Times New Roman" w:hAnsi="Times New Roman" w:cs="Times New Roman"/>
          <w:sz w:val="24"/>
          <w:szCs w:val="24"/>
          <w:lang w:val="ru-RU" w:eastAsia="ru-RU"/>
        </w:rPr>
        <w:t>.4. В случае перемены Заказчика права и обязанности Заказчика, предусмотренные Договором, переходят к новому Заказчику.</w:t>
      </w:r>
    </w:p>
    <w:p w14:paraId="59F3760A" w14:textId="3C590E9A" w:rsidR="00A12225" w:rsidRPr="00652874" w:rsidRDefault="00652874" w:rsidP="00652874">
      <w:pPr>
        <w:ind w:firstLine="567"/>
        <w:jc w:val="both"/>
        <w:rPr>
          <w:rFonts w:ascii="Times New Roman" w:eastAsia="Times New Roman" w:hAnsi="Times New Roman" w:cs="Times New Roman"/>
          <w:sz w:val="24"/>
          <w:szCs w:val="24"/>
          <w:lang w:val="ru-RU" w:eastAsia="ru-RU"/>
        </w:rPr>
      </w:pPr>
      <w:r w:rsidRPr="00652874">
        <w:rPr>
          <w:rFonts w:ascii="Times New Roman" w:eastAsia="Times New Roman" w:hAnsi="Times New Roman" w:cs="Times New Roman"/>
          <w:sz w:val="24"/>
          <w:szCs w:val="24"/>
          <w:lang w:val="ru-RU" w:eastAsia="ru-RU"/>
        </w:rPr>
        <w:t>12</w:t>
      </w:r>
      <w:r w:rsidR="00A12225" w:rsidRPr="00652874">
        <w:rPr>
          <w:rFonts w:ascii="Times New Roman" w:eastAsia="Times New Roman" w:hAnsi="Times New Roman" w:cs="Times New Roman"/>
          <w:sz w:val="24"/>
          <w:szCs w:val="24"/>
          <w:lang w:val="ru-RU" w:eastAsia="ru-RU"/>
        </w:rPr>
        <w:t>.5. Изменение условий настоящего Договора не допускается, за исключением случаев, предусмотренных действующим законодательством Российской Федерации</w:t>
      </w:r>
      <w:r w:rsidR="00FC51EC">
        <w:rPr>
          <w:rFonts w:ascii="Times New Roman" w:eastAsia="Times New Roman" w:hAnsi="Times New Roman" w:cs="Times New Roman"/>
          <w:sz w:val="24"/>
          <w:szCs w:val="24"/>
          <w:lang w:val="ru-RU" w:eastAsia="ru-RU"/>
        </w:rPr>
        <w:t xml:space="preserve"> </w:t>
      </w:r>
      <w:r w:rsidR="00FC51EC" w:rsidRPr="00FC51EC">
        <w:rPr>
          <w:rFonts w:ascii="Times New Roman" w:eastAsia="Times New Roman" w:hAnsi="Times New Roman" w:cs="Times New Roman"/>
          <w:sz w:val="24"/>
          <w:szCs w:val="24"/>
          <w:highlight w:val="yellow"/>
          <w:lang w:val="ru-RU" w:eastAsia="ru-RU"/>
        </w:rPr>
        <w:t>и Положением о закупке Заказчика</w:t>
      </w:r>
      <w:r w:rsidR="00A12225" w:rsidRPr="00652874">
        <w:rPr>
          <w:rFonts w:ascii="Times New Roman" w:eastAsia="Times New Roman" w:hAnsi="Times New Roman" w:cs="Times New Roman"/>
          <w:sz w:val="24"/>
          <w:szCs w:val="24"/>
          <w:lang w:val="ru-RU" w:eastAsia="ru-RU"/>
        </w:rPr>
        <w:t>.</w:t>
      </w:r>
    </w:p>
    <w:p w14:paraId="6C043A04" w14:textId="3856B061" w:rsidR="00A12225" w:rsidRPr="00652874" w:rsidRDefault="00652874" w:rsidP="00652874">
      <w:pPr>
        <w:ind w:firstLine="567"/>
        <w:jc w:val="both"/>
        <w:rPr>
          <w:rFonts w:ascii="Times New Roman" w:eastAsia="Times New Roman" w:hAnsi="Times New Roman" w:cs="Times New Roman"/>
          <w:sz w:val="24"/>
          <w:szCs w:val="24"/>
          <w:lang w:val="ru-RU" w:eastAsia="ru-RU"/>
        </w:rPr>
      </w:pPr>
      <w:r w:rsidRPr="00652874">
        <w:rPr>
          <w:rFonts w:ascii="Times New Roman" w:eastAsia="Times New Roman" w:hAnsi="Times New Roman" w:cs="Times New Roman"/>
          <w:sz w:val="24"/>
          <w:szCs w:val="24"/>
          <w:lang w:val="ru-RU" w:eastAsia="ru-RU"/>
        </w:rPr>
        <w:t>12</w:t>
      </w:r>
      <w:r w:rsidR="00A12225" w:rsidRPr="00652874">
        <w:rPr>
          <w:rFonts w:ascii="Times New Roman" w:eastAsia="Times New Roman" w:hAnsi="Times New Roman" w:cs="Times New Roman"/>
          <w:sz w:val="24"/>
          <w:szCs w:val="24"/>
          <w:lang w:val="ru-RU" w:eastAsia="ru-RU"/>
        </w:rPr>
        <w:t xml:space="preserve">.7. При исполнении договора по соглашению сторон допускается поставка товара качественные характеристики которых являются улучшенными по сравнению с указанными в договоре, если иное не предусмотрено положением </w:t>
      </w:r>
      <w:r w:rsidR="00774BD5" w:rsidRPr="00774BD5">
        <w:rPr>
          <w:rFonts w:ascii="Times New Roman" w:eastAsia="Times New Roman" w:hAnsi="Times New Roman" w:cs="Times New Roman"/>
          <w:sz w:val="24"/>
          <w:szCs w:val="24"/>
          <w:highlight w:val="yellow"/>
          <w:lang w:val="ru-RU" w:eastAsia="ru-RU"/>
        </w:rPr>
        <w:t>МУНИЦИПАЛЬНОЕ АВТОНОМНОЕ УЧРЕЖДЕНИЕ КУЛЬТУРЫ "БАЛАШОВСКИЙ ДРАМАТИЧЕСКИЙ ТЕАТР".</w:t>
      </w:r>
    </w:p>
    <w:p w14:paraId="7932AA3B" w14:textId="52B7E3C4" w:rsidR="00A12225" w:rsidRPr="00652874" w:rsidRDefault="00652874" w:rsidP="00652874">
      <w:pPr>
        <w:ind w:firstLine="567"/>
        <w:jc w:val="both"/>
        <w:rPr>
          <w:rFonts w:ascii="Times New Roman" w:eastAsia="Times New Roman" w:hAnsi="Times New Roman" w:cs="Times New Roman"/>
          <w:sz w:val="24"/>
          <w:szCs w:val="24"/>
          <w:lang w:val="ru-RU" w:eastAsia="ru-RU"/>
        </w:rPr>
      </w:pPr>
      <w:r w:rsidRPr="00652874">
        <w:rPr>
          <w:rFonts w:ascii="Times New Roman" w:eastAsia="Times New Roman" w:hAnsi="Times New Roman" w:cs="Times New Roman"/>
          <w:sz w:val="24"/>
          <w:szCs w:val="24"/>
          <w:lang w:val="ru-RU" w:eastAsia="ru-RU"/>
        </w:rPr>
        <w:t>12</w:t>
      </w:r>
      <w:r w:rsidR="00A12225" w:rsidRPr="00652874">
        <w:rPr>
          <w:rFonts w:ascii="Times New Roman" w:eastAsia="Times New Roman" w:hAnsi="Times New Roman" w:cs="Times New Roman"/>
          <w:sz w:val="24"/>
          <w:szCs w:val="24"/>
          <w:lang w:val="ru-RU" w:eastAsia="ru-RU"/>
        </w:rPr>
        <w:t>.8. Расторжение договора допускается по соглашению сторон либо решению суда, в соответствии с ГК РФ. Соглашение сторон оформляется в письменной форме.</w:t>
      </w:r>
    </w:p>
    <w:p w14:paraId="27B98029" w14:textId="4F82EB4A" w:rsidR="00A12225" w:rsidRPr="00652874" w:rsidRDefault="00652874" w:rsidP="00652874">
      <w:pPr>
        <w:ind w:firstLine="567"/>
        <w:jc w:val="both"/>
        <w:rPr>
          <w:rFonts w:ascii="Times New Roman" w:eastAsia="Times New Roman" w:hAnsi="Times New Roman" w:cs="Times New Roman"/>
          <w:sz w:val="24"/>
          <w:szCs w:val="24"/>
          <w:lang w:val="ru-RU" w:eastAsia="ru-RU"/>
        </w:rPr>
      </w:pPr>
      <w:r w:rsidRPr="00652874">
        <w:rPr>
          <w:rFonts w:ascii="Times New Roman" w:eastAsia="Times New Roman" w:hAnsi="Times New Roman" w:cs="Times New Roman"/>
          <w:sz w:val="24"/>
          <w:szCs w:val="24"/>
          <w:lang w:val="ru-RU" w:eastAsia="ru-RU"/>
        </w:rPr>
        <w:t>12</w:t>
      </w:r>
      <w:r w:rsidR="00A12225" w:rsidRPr="00652874">
        <w:rPr>
          <w:rFonts w:ascii="Times New Roman" w:eastAsia="Times New Roman" w:hAnsi="Times New Roman" w:cs="Times New Roman"/>
          <w:sz w:val="24"/>
          <w:szCs w:val="24"/>
          <w:lang w:val="ru-RU" w:eastAsia="ru-RU"/>
        </w:rPr>
        <w:t>.9.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но не ограничиваясь, в случае:</w:t>
      </w:r>
    </w:p>
    <w:p w14:paraId="12767FEF" w14:textId="77777777" w:rsidR="00A12225" w:rsidRPr="00652874" w:rsidRDefault="00A12225" w:rsidP="00652874">
      <w:pPr>
        <w:ind w:firstLine="567"/>
        <w:jc w:val="both"/>
        <w:rPr>
          <w:rFonts w:ascii="Times New Roman" w:eastAsia="Times New Roman" w:hAnsi="Times New Roman" w:cs="Times New Roman"/>
          <w:sz w:val="24"/>
          <w:szCs w:val="24"/>
          <w:lang w:val="ru-RU" w:eastAsia="ru-RU"/>
        </w:rPr>
      </w:pPr>
      <w:r w:rsidRPr="00652874">
        <w:rPr>
          <w:rFonts w:ascii="Times New Roman" w:eastAsia="Times New Roman" w:hAnsi="Times New Roman" w:cs="Times New Roman"/>
          <w:sz w:val="24"/>
          <w:szCs w:val="24"/>
          <w:lang w:val="ru-RU" w:eastAsia="ru-RU"/>
        </w:rPr>
        <w:t>- отказа Поставщика передать Заказчику Товар или принадлежности к нему;</w:t>
      </w:r>
    </w:p>
    <w:p w14:paraId="6716C1E6" w14:textId="77777777" w:rsidR="00A12225" w:rsidRPr="00652874" w:rsidRDefault="00A12225" w:rsidP="00652874">
      <w:pPr>
        <w:ind w:firstLine="567"/>
        <w:jc w:val="both"/>
        <w:rPr>
          <w:rFonts w:ascii="Times New Roman" w:eastAsia="Times New Roman" w:hAnsi="Times New Roman" w:cs="Times New Roman"/>
          <w:sz w:val="24"/>
          <w:szCs w:val="24"/>
          <w:lang w:val="ru-RU" w:eastAsia="ru-RU"/>
        </w:rPr>
      </w:pPr>
      <w:r w:rsidRPr="00652874">
        <w:rPr>
          <w:rFonts w:ascii="Times New Roman" w:eastAsia="Times New Roman" w:hAnsi="Times New Roman" w:cs="Times New Roman"/>
          <w:sz w:val="24"/>
          <w:szCs w:val="24"/>
          <w:lang w:val="ru-RU" w:eastAsia="ru-RU"/>
        </w:rPr>
        <w:t>- существенного нарушения Поставщиком требований к качеству Товара, а именно обнаружения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6F1978BB" w14:textId="77777777" w:rsidR="00A12225" w:rsidRPr="00652874" w:rsidRDefault="00A12225" w:rsidP="00652874">
      <w:pPr>
        <w:ind w:firstLine="567"/>
        <w:jc w:val="both"/>
        <w:rPr>
          <w:rFonts w:ascii="Times New Roman" w:eastAsia="Times New Roman" w:hAnsi="Times New Roman" w:cs="Times New Roman"/>
          <w:sz w:val="24"/>
          <w:szCs w:val="24"/>
          <w:lang w:val="ru-RU" w:eastAsia="ru-RU"/>
        </w:rPr>
      </w:pPr>
      <w:r w:rsidRPr="00652874">
        <w:rPr>
          <w:rFonts w:ascii="Times New Roman" w:eastAsia="Times New Roman" w:hAnsi="Times New Roman" w:cs="Times New Roman"/>
          <w:sz w:val="24"/>
          <w:szCs w:val="24"/>
          <w:lang w:val="ru-RU" w:eastAsia="ru-RU"/>
        </w:rPr>
        <w:t>- невыполнения Поставщиком в разумный срок требования Заказчика о доукомплектовании Товара;</w:t>
      </w:r>
    </w:p>
    <w:p w14:paraId="3F399884" w14:textId="77777777" w:rsidR="00A12225" w:rsidRPr="00652874" w:rsidRDefault="00A12225" w:rsidP="00652874">
      <w:pPr>
        <w:ind w:firstLine="567"/>
        <w:jc w:val="both"/>
        <w:rPr>
          <w:rFonts w:ascii="Times New Roman" w:eastAsia="Times New Roman" w:hAnsi="Times New Roman" w:cs="Times New Roman"/>
          <w:sz w:val="24"/>
          <w:szCs w:val="24"/>
          <w:lang w:val="ru-RU" w:eastAsia="ru-RU"/>
        </w:rPr>
      </w:pPr>
      <w:r w:rsidRPr="00652874">
        <w:rPr>
          <w:rFonts w:ascii="Times New Roman" w:eastAsia="Times New Roman" w:hAnsi="Times New Roman" w:cs="Times New Roman"/>
          <w:sz w:val="24"/>
          <w:szCs w:val="24"/>
          <w:lang w:val="ru-RU" w:eastAsia="ru-RU"/>
        </w:rPr>
        <w:t>- неоднократного нарушения Поставщиком сроков поставки Товара.</w:t>
      </w:r>
    </w:p>
    <w:p w14:paraId="1F9CE017" w14:textId="6AC43DE0" w:rsidR="00A12225" w:rsidRPr="00652874" w:rsidRDefault="00652874" w:rsidP="00652874">
      <w:pPr>
        <w:ind w:firstLine="567"/>
        <w:jc w:val="both"/>
        <w:rPr>
          <w:rFonts w:ascii="Times New Roman" w:eastAsia="Times New Roman" w:hAnsi="Times New Roman" w:cs="Times New Roman"/>
          <w:sz w:val="24"/>
          <w:szCs w:val="24"/>
          <w:lang w:val="ru-RU" w:eastAsia="ru-RU"/>
        </w:rPr>
      </w:pPr>
      <w:r w:rsidRPr="00652874">
        <w:rPr>
          <w:rFonts w:ascii="Times New Roman" w:eastAsia="Times New Roman" w:hAnsi="Times New Roman" w:cs="Times New Roman"/>
          <w:sz w:val="24"/>
          <w:szCs w:val="24"/>
          <w:lang w:val="ru-RU" w:eastAsia="ru-RU"/>
        </w:rPr>
        <w:t>12</w:t>
      </w:r>
      <w:r w:rsidR="00A12225" w:rsidRPr="00652874">
        <w:rPr>
          <w:rFonts w:ascii="Times New Roman" w:eastAsia="Times New Roman" w:hAnsi="Times New Roman" w:cs="Times New Roman"/>
          <w:sz w:val="24"/>
          <w:szCs w:val="24"/>
          <w:lang w:val="ru-RU" w:eastAsia="ru-RU"/>
        </w:rPr>
        <w:t>.10. Любая договоренность между Сторонами, влекущая за собой новые обстоятельства, не предусмотренные настоящим Договором, считается действительной, если она подтверждена Сторонами в письменной форме в виде дополнительного соглашения.</w:t>
      </w:r>
    </w:p>
    <w:p w14:paraId="604D878E" w14:textId="1CA51208" w:rsidR="00A12225" w:rsidRPr="00652874" w:rsidRDefault="00652874" w:rsidP="00652874">
      <w:pPr>
        <w:ind w:firstLine="567"/>
        <w:jc w:val="both"/>
        <w:rPr>
          <w:rFonts w:ascii="Times New Roman" w:eastAsia="Times New Roman" w:hAnsi="Times New Roman" w:cs="Times New Roman"/>
          <w:sz w:val="24"/>
          <w:szCs w:val="24"/>
          <w:lang w:val="ru-RU" w:eastAsia="ru-RU"/>
        </w:rPr>
      </w:pPr>
      <w:r w:rsidRPr="00652874">
        <w:rPr>
          <w:rFonts w:ascii="Times New Roman" w:eastAsia="Times New Roman" w:hAnsi="Times New Roman" w:cs="Times New Roman"/>
          <w:sz w:val="24"/>
          <w:szCs w:val="24"/>
          <w:lang w:val="ru-RU" w:eastAsia="ru-RU"/>
        </w:rPr>
        <w:t>12</w:t>
      </w:r>
      <w:r w:rsidR="00A12225" w:rsidRPr="00652874">
        <w:rPr>
          <w:rFonts w:ascii="Times New Roman" w:eastAsia="Times New Roman" w:hAnsi="Times New Roman" w:cs="Times New Roman"/>
          <w:sz w:val="24"/>
          <w:szCs w:val="24"/>
          <w:lang w:val="ru-RU" w:eastAsia="ru-RU"/>
        </w:rPr>
        <w:t xml:space="preserve">.11. Стороны обязаны известить друг друга, если произошли изменения в сведениях о лице, в том числе о его банковских реквизитах в 3-х </w:t>
      </w:r>
      <w:proofErr w:type="spellStart"/>
      <w:r w:rsidR="00A12225" w:rsidRPr="00652874">
        <w:rPr>
          <w:rFonts w:ascii="Times New Roman" w:eastAsia="Times New Roman" w:hAnsi="Times New Roman" w:cs="Times New Roman"/>
          <w:sz w:val="24"/>
          <w:szCs w:val="24"/>
          <w:lang w:val="ru-RU" w:eastAsia="ru-RU"/>
        </w:rPr>
        <w:t>дневный</w:t>
      </w:r>
      <w:proofErr w:type="spellEnd"/>
      <w:r w:rsidR="00A12225" w:rsidRPr="00652874">
        <w:rPr>
          <w:rFonts w:ascii="Times New Roman" w:eastAsia="Times New Roman" w:hAnsi="Times New Roman" w:cs="Times New Roman"/>
          <w:sz w:val="24"/>
          <w:szCs w:val="24"/>
          <w:lang w:val="ru-RU" w:eastAsia="ru-RU"/>
        </w:rPr>
        <w:t xml:space="preserve"> срок с момента изменения. Сторона, не исполнившая определенную настоящим пунктом Договора обязанность, несет риски связанных с ней последствий.</w:t>
      </w:r>
    </w:p>
    <w:p w14:paraId="19562B14" w14:textId="4CA3A992" w:rsidR="00A12225" w:rsidRPr="00652874" w:rsidRDefault="00652874" w:rsidP="00652874">
      <w:pPr>
        <w:ind w:firstLine="567"/>
        <w:jc w:val="both"/>
        <w:rPr>
          <w:rFonts w:ascii="Times New Roman" w:eastAsia="Times New Roman" w:hAnsi="Times New Roman" w:cs="Times New Roman"/>
          <w:sz w:val="24"/>
          <w:szCs w:val="24"/>
          <w:lang w:val="ru-RU" w:eastAsia="ru-RU"/>
        </w:rPr>
      </w:pPr>
      <w:r w:rsidRPr="00652874">
        <w:rPr>
          <w:rFonts w:ascii="Times New Roman" w:eastAsia="Times New Roman" w:hAnsi="Times New Roman" w:cs="Times New Roman"/>
          <w:sz w:val="24"/>
          <w:szCs w:val="24"/>
          <w:lang w:val="ru-RU" w:eastAsia="ru-RU"/>
        </w:rPr>
        <w:t>12</w:t>
      </w:r>
      <w:r w:rsidR="00A12225" w:rsidRPr="00652874">
        <w:rPr>
          <w:rFonts w:ascii="Times New Roman" w:eastAsia="Times New Roman" w:hAnsi="Times New Roman" w:cs="Times New Roman"/>
          <w:sz w:val="24"/>
          <w:szCs w:val="24"/>
          <w:lang w:val="ru-RU" w:eastAsia="ru-RU"/>
        </w:rPr>
        <w:t>.12. Поставщик обязуется не разглашать, не передавать и не делать каким-либо еще способом доступными третьим лицам сведения, содержащиеся в документах, имеющих отношение к взаимоотношениям Сторон в рамках настоящего Договора, иначе как с письменного согласия Заказчика.</w:t>
      </w:r>
    </w:p>
    <w:p w14:paraId="19BF659A" w14:textId="35BB2BC4" w:rsidR="00A12225" w:rsidRPr="00652874" w:rsidRDefault="00652874" w:rsidP="00652874">
      <w:pPr>
        <w:ind w:firstLine="567"/>
        <w:jc w:val="both"/>
        <w:rPr>
          <w:rFonts w:ascii="Times New Roman" w:eastAsia="Times New Roman" w:hAnsi="Times New Roman" w:cs="Times New Roman"/>
          <w:sz w:val="24"/>
          <w:szCs w:val="24"/>
          <w:lang w:val="ru-RU" w:eastAsia="ru-RU"/>
        </w:rPr>
      </w:pPr>
      <w:r w:rsidRPr="00652874">
        <w:rPr>
          <w:rFonts w:ascii="Times New Roman" w:eastAsia="Times New Roman" w:hAnsi="Times New Roman" w:cs="Times New Roman"/>
          <w:sz w:val="24"/>
          <w:szCs w:val="24"/>
          <w:lang w:val="ru-RU" w:eastAsia="ru-RU"/>
        </w:rPr>
        <w:t>12</w:t>
      </w:r>
      <w:r w:rsidR="00A12225" w:rsidRPr="00652874">
        <w:rPr>
          <w:rFonts w:ascii="Times New Roman" w:eastAsia="Times New Roman" w:hAnsi="Times New Roman" w:cs="Times New Roman"/>
          <w:sz w:val="24"/>
          <w:szCs w:val="24"/>
          <w:lang w:val="ru-RU" w:eastAsia="ru-RU"/>
        </w:rPr>
        <w:t>.13. Взаимоотношения Сторон по поставке товара для нужд Заказчика в части не предусмотренной настоящим Договором регулируются действующим законодательством Российской Федерации.</w:t>
      </w:r>
    </w:p>
    <w:p w14:paraId="5EA9756C" w14:textId="2E673403" w:rsidR="00A12225" w:rsidRPr="00652874" w:rsidRDefault="00652874" w:rsidP="00652874">
      <w:pPr>
        <w:ind w:firstLine="567"/>
        <w:jc w:val="both"/>
        <w:rPr>
          <w:rFonts w:ascii="Times New Roman" w:eastAsia="Times New Roman" w:hAnsi="Times New Roman" w:cs="Times New Roman"/>
          <w:sz w:val="24"/>
          <w:szCs w:val="24"/>
          <w:lang w:val="ru-RU" w:eastAsia="ru-RU"/>
        </w:rPr>
      </w:pPr>
      <w:r w:rsidRPr="00652874">
        <w:rPr>
          <w:rFonts w:ascii="Times New Roman" w:eastAsia="Times New Roman" w:hAnsi="Times New Roman" w:cs="Times New Roman"/>
          <w:sz w:val="24"/>
          <w:szCs w:val="24"/>
          <w:lang w:val="ru-RU" w:eastAsia="ru-RU"/>
        </w:rPr>
        <w:t>12</w:t>
      </w:r>
      <w:r w:rsidR="00A12225" w:rsidRPr="00652874">
        <w:rPr>
          <w:rFonts w:ascii="Times New Roman" w:eastAsia="Times New Roman" w:hAnsi="Times New Roman" w:cs="Times New Roman"/>
          <w:sz w:val="24"/>
          <w:szCs w:val="24"/>
          <w:lang w:val="ru-RU" w:eastAsia="ru-RU"/>
        </w:rPr>
        <w:t xml:space="preserve">.14. Договор составлен в форме электронного документа, подписанного электронными цифровыми подписями уполномоченных на подписание договора лиц обеих сторон. </w:t>
      </w:r>
    </w:p>
    <w:p w14:paraId="260A9E15" w14:textId="77777777" w:rsidR="00A12225" w:rsidRPr="00652874" w:rsidRDefault="00A12225" w:rsidP="00652874">
      <w:pPr>
        <w:ind w:firstLine="567"/>
        <w:jc w:val="both"/>
        <w:rPr>
          <w:rFonts w:ascii="Times New Roman" w:eastAsia="Times New Roman" w:hAnsi="Times New Roman" w:cs="Times New Roman"/>
          <w:sz w:val="24"/>
          <w:szCs w:val="24"/>
          <w:lang w:val="ru-RU" w:eastAsia="ru-RU"/>
        </w:rPr>
      </w:pPr>
      <w:r w:rsidRPr="00652874">
        <w:rPr>
          <w:rFonts w:ascii="Times New Roman" w:eastAsia="Times New Roman" w:hAnsi="Times New Roman" w:cs="Times New Roman"/>
          <w:sz w:val="24"/>
          <w:szCs w:val="24"/>
          <w:lang w:val="ru-RU" w:eastAsia="ru-RU"/>
        </w:rPr>
        <w:t>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заверенном печатью.</w:t>
      </w:r>
    </w:p>
    <w:p w14:paraId="4576E972" w14:textId="18DB25EC" w:rsidR="00051287" w:rsidRDefault="00A12225" w:rsidP="00652874">
      <w:pPr>
        <w:ind w:firstLine="567"/>
        <w:jc w:val="both"/>
        <w:rPr>
          <w:rFonts w:ascii="Times New Roman" w:eastAsia="Times New Roman" w:hAnsi="Times New Roman" w:cs="Times New Roman"/>
          <w:sz w:val="24"/>
          <w:szCs w:val="24"/>
          <w:lang w:val="ru-RU" w:eastAsia="ru-RU"/>
        </w:rPr>
      </w:pPr>
      <w:r w:rsidRPr="00652874">
        <w:rPr>
          <w:rFonts w:ascii="Times New Roman" w:eastAsia="Times New Roman" w:hAnsi="Times New Roman" w:cs="Times New Roman"/>
          <w:sz w:val="24"/>
          <w:szCs w:val="24"/>
          <w:lang w:val="ru-RU" w:eastAsia="ru-RU"/>
        </w:rPr>
        <w:t>Дополнительно стороны вправе оформить Договор на бумажном носителе в 2 (двух) экземплярах, по одному для каждой из сторон, имеющих такую же юридическую силу, как и Договор, заключенный в электронной форме</w:t>
      </w:r>
      <w:r w:rsidR="00652874">
        <w:rPr>
          <w:rFonts w:ascii="Times New Roman" w:eastAsia="Times New Roman" w:hAnsi="Times New Roman" w:cs="Times New Roman"/>
          <w:sz w:val="24"/>
          <w:szCs w:val="24"/>
          <w:lang w:val="ru-RU" w:eastAsia="ru-RU"/>
        </w:rPr>
        <w:t>.</w:t>
      </w:r>
    </w:p>
    <w:p w14:paraId="46C89A7A" w14:textId="2A4A7BEB" w:rsidR="00652874" w:rsidRPr="00652874" w:rsidRDefault="00652874" w:rsidP="00652874">
      <w:pPr>
        <w:ind w:firstLine="567"/>
        <w:jc w:val="both"/>
        <w:rPr>
          <w:rFonts w:ascii="Times New Roman" w:eastAsia="Times New Roman" w:hAnsi="Times New Roman" w:cs="Times New Roman"/>
          <w:sz w:val="24"/>
          <w:szCs w:val="24"/>
          <w:lang w:val="ru-RU" w:eastAsia="ru-RU"/>
        </w:rPr>
      </w:pPr>
      <w:r w:rsidRPr="00652874">
        <w:rPr>
          <w:rFonts w:ascii="Times New Roman" w:eastAsia="Times New Roman" w:hAnsi="Times New Roman" w:cs="Times New Roman"/>
          <w:sz w:val="24"/>
          <w:szCs w:val="24"/>
          <w:lang w:val="ru-RU" w:eastAsia="ru-RU"/>
        </w:rPr>
        <w:t>Приложения к Договору, являющиеся его неотъемлемой частью:</w:t>
      </w:r>
    </w:p>
    <w:p w14:paraId="2785B6AB" w14:textId="69C044EF" w:rsidR="00DD7FB3" w:rsidRPr="00DD7FB3" w:rsidRDefault="00DD7FB3" w:rsidP="00DD7FB3">
      <w:pPr>
        <w:ind w:left="708" w:firstLine="708"/>
        <w:rPr>
          <w:rFonts w:ascii="Times New Roman" w:eastAsia="Times New Roman" w:hAnsi="Times New Roman" w:cs="Times New Roman"/>
          <w:sz w:val="24"/>
          <w:szCs w:val="24"/>
          <w:lang w:val="ru-RU" w:eastAsia="ru-RU"/>
        </w:rPr>
      </w:pPr>
      <w:r w:rsidRPr="00DD7FB3">
        <w:rPr>
          <w:rFonts w:ascii="Times New Roman" w:eastAsia="Times New Roman" w:hAnsi="Times New Roman" w:cs="Times New Roman"/>
          <w:sz w:val="24"/>
          <w:szCs w:val="24"/>
          <w:lang w:val="ru-RU" w:eastAsia="ru-RU"/>
        </w:rPr>
        <w:t>- Приложение № 1</w:t>
      </w:r>
    </w:p>
    <w:p w14:paraId="4FBD7378" w14:textId="6CAA15C4" w:rsidR="00DD7FB3" w:rsidRPr="00DD7FB3" w:rsidRDefault="00DD7FB3" w:rsidP="00DD7FB3">
      <w:pPr>
        <w:ind w:left="708" w:firstLine="708"/>
        <w:rPr>
          <w:rFonts w:ascii="Times New Roman" w:eastAsia="Times New Roman" w:hAnsi="Times New Roman" w:cs="Times New Roman"/>
          <w:sz w:val="24"/>
          <w:szCs w:val="24"/>
          <w:lang w:val="ru-RU" w:eastAsia="ru-RU"/>
        </w:rPr>
      </w:pPr>
      <w:r w:rsidRPr="00DD7FB3">
        <w:rPr>
          <w:rFonts w:ascii="Times New Roman" w:eastAsia="Times New Roman" w:hAnsi="Times New Roman" w:cs="Times New Roman"/>
          <w:sz w:val="24"/>
          <w:szCs w:val="24"/>
          <w:lang w:val="ru-RU" w:eastAsia="ru-RU"/>
        </w:rPr>
        <w:t>- Приложение № 2</w:t>
      </w:r>
    </w:p>
    <w:p w14:paraId="3203A906" w14:textId="30A31F56" w:rsidR="00DD7FB3" w:rsidRPr="00DD7FB3" w:rsidRDefault="00DD7FB3" w:rsidP="00E81BC9">
      <w:pPr>
        <w:ind w:left="708" w:firstLine="708"/>
        <w:rPr>
          <w:rFonts w:ascii="Times New Roman" w:eastAsia="Times New Roman" w:hAnsi="Times New Roman" w:cs="Times New Roman"/>
          <w:sz w:val="24"/>
          <w:szCs w:val="24"/>
          <w:lang w:val="ru-RU" w:eastAsia="ru-RU"/>
        </w:rPr>
      </w:pPr>
      <w:r w:rsidRPr="00DD7FB3">
        <w:rPr>
          <w:rFonts w:ascii="Times New Roman" w:eastAsia="Times New Roman" w:hAnsi="Times New Roman" w:cs="Times New Roman"/>
          <w:sz w:val="24"/>
          <w:szCs w:val="24"/>
          <w:lang w:val="ru-RU" w:eastAsia="ru-RU"/>
        </w:rPr>
        <w:t xml:space="preserve">- Приложение № 3 </w:t>
      </w:r>
    </w:p>
    <w:p w14:paraId="569A2FB5" w14:textId="5411F876" w:rsidR="00D25E5A" w:rsidRPr="00CF60F3" w:rsidRDefault="00DD7FB3" w:rsidP="00E81BC9">
      <w:pPr>
        <w:ind w:left="708" w:firstLine="708"/>
        <w:rPr>
          <w:rFonts w:ascii="Times New Roman" w:eastAsia="Times New Roman" w:hAnsi="Times New Roman" w:cs="Times New Roman"/>
          <w:sz w:val="24"/>
          <w:szCs w:val="24"/>
          <w:lang w:val="ru-RU" w:eastAsia="ru-RU"/>
        </w:rPr>
      </w:pPr>
      <w:r w:rsidRPr="00DD7FB3">
        <w:rPr>
          <w:rFonts w:ascii="Times New Roman" w:eastAsia="Times New Roman" w:hAnsi="Times New Roman" w:cs="Times New Roman"/>
          <w:sz w:val="24"/>
          <w:szCs w:val="24"/>
          <w:lang w:val="ru-RU" w:eastAsia="ru-RU"/>
        </w:rPr>
        <w:t>- Приложение № 4</w:t>
      </w:r>
    </w:p>
    <w:p w14:paraId="47019CF9" w14:textId="5C0AEDF5" w:rsidR="00ED2FD6" w:rsidRPr="00DD7FB3" w:rsidRDefault="00F61EDE" w:rsidP="00DD7FB3">
      <w:pPr>
        <w:ind w:firstLine="567"/>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 xml:space="preserve">   </w:t>
      </w:r>
    </w:p>
    <w:p w14:paraId="02EFC61A" w14:textId="048D320C" w:rsidR="000861AF" w:rsidRPr="00CF60F3" w:rsidRDefault="00DD7FB3">
      <w:pPr>
        <w:ind w:left="-108" w:right="-108" w:firstLine="709"/>
        <w:jc w:val="center"/>
        <w:outlineLvl w:val="0"/>
        <w:rPr>
          <w:rFonts w:ascii="Times New Roman" w:eastAsia="Calibri" w:hAnsi="Times New Roman" w:cs="Times New Roman"/>
          <w:b/>
          <w:sz w:val="24"/>
          <w:szCs w:val="24"/>
          <w:lang w:val="ru-RU" w:eastAsia="ru-RU"/>
        </w:rPr>
      </w:pPr>
      <w:r>
        <w:rPr>
          <w:rFonts w:ascii="Times New Roman" w:eastAsia="Calibri" w:hAnsi="Times New Roman" w:cs="Times New Roman"/>
          <w:b/>
          <w:sz w:val="24"/>
          <w:szCs w:val="24"/>
          <w:lang w:val="ru-RU" w:eastAsia="ru-RU"/>
        </w:rPr>
        <w:t>13</w:t>
      </w:r>
      <w:r w:rsidR="00FD6344" w:rsidRPr="00CF60F3">
        <w:rPr>
          <w:rFonts w:ascii="Times New Roman" w:eastAsia="Calibri" w:hAnsi="Times New Roman" w:cs="Times New Roman"/>
          <w:b/>
          <w:sz w:val="24"/>
          <w:szCs w:val="24"/>
          <w:lang w:val="ru-RU" w:eastAsia="ru-RU"/>
        </w:rPr>
        <w:t xml:space="preserve">. </w:t>
      </w:r>
      <w:r w:rsidR="00FD6344" w:rsidRPr="00CF60F3">
        <w:rPr>
          <w:rFonts w:ascii="Times New Roman" w:eastAsia="Times New Roman" w:hAnsi="Times New Roman" w:cs="Times New Roman"/>
          <w:b/>
          <w:sz w:val="24"/>
          <w:szCs w:val="24"/>
          <w:lang w:val="ru-RU" w:eastAsia="ru-RU"/>
        </w:rPr>
        <w:t>Адреса места нахождения, банковские реквизиты и подписи Сторон</w:t>
      </w:r>
    </w:p>
    <w:p w14:paraId="438F7C48" w14:textId="77777777" w:rsidR="000861AF" w:rsidRPr="00CF60F3" w:rsidRDefault="000861AF">
      <w:pPr>
        <w:ind w:left="-108" w:right="-108" w:firstLine="567"/>
        <w:jc w:val="center"/>
        <w:rPr>
          <w:rFonts w:ascii="Times New Roman" w:eastAsia="Calibri" w:hAnsi="Times New Roman" w:cs="Times New Roman"/>
          <w:b/>
          <w:sz w:val="24"/>
          <w:szCs w:val="24"/>
          <w:lang w:val="ru-RU" w:eastAsia="ru-RU"/>
        </w:rPr>
      </w:pPr>
    </w:p>
    <w:tbl>
      <w:tblPr>
        <w:tblW w:w="10200" w:type="dxa"/>
        <w:tblInd w:w="108" w:type="dxa"/>
        <w:tblLayout w:type="fixed"/>
        <w:tblLook w:val="04A0" w:firstRow="1" w:lastRow="0" w:firstColumn="1" w:lastColumn="0" w:noHBand="0" w:noVBand="1"/>
      </w:tblPr>
      <w:tblGrid>
        <w:gridCol w:w="5134"/>
        <w:gridCol w:w="5066"/>
      </w:tblGrid>
      <w:tr w:rsidR="000861AF" w:rsidRPr="00CF60F3" w14:paraId="0A665412" w14:textId="77777777">
        <w:trPr>
          <w:trHeight w:val="425"/>
        </w:trPr>
        <w:tc>
          <w:tcPr>
            <w:tcW w:w="5137" w:type="dxa"/>
            <w:tcBorders>
              <w:top w:val="nil"/>
              <w:left w:val="nil"/>
              <w:bottom w:val="nil"/>
              <w:right w:val="single" w:sz="4" w:space="0" w:color="FFFFFF"/>
            </w:tcBorders>
          </w:tcPr>
          <w:p w14:paraId="729FAFC5" w14:textId="77777777" w:rsidR="000861AF" w:rsidRPr="00CF60F3" w:rsidRDefault="00FD6344">
            <w:pPr>
              <w:autoSpaceDE w:val="0"/>
              <w:autoSpaceDN w:val="0"/>
              <w:adjustRightInd w:val="0"/>
              <w:ind w:left="-108" w:right="-108" w:firstLine="709"/>
              <w:jc w:val="both"/>
              <w:rPr>
                <w:rFonts w:ascii="Times New Roman" w:eastAsia="Times New Roman" w:hAnsi="Times New Roman" w:cs="Times New Roman"/>
                <w:b/>
                <w:sz w:val="24"/>
                <w:szCs w:val="24"/>
                <w:lang w:val="ru-RU" w:eastAsia="ru-RU"/>
              </w:rPr>
            </w:pPr>
            <w:r w:rsidRPr="00CF60F3">
              <w:rPr>
                <w:rFonts w:ascii="Times New Roman" w:eastAsia="Times New Roman" w:hAnsi="Times New Roman" w:cs="Times New Roman"/>
                <w:b/>
                <w:sz w:val="24"/>
                <w:szCs w:val="24"/>
                <w:lang w:val="ru-RU" w:eastAsia="ru-RU"/>
              </w:rPr>
              <w:t>Заказчик:</w:t>
            </w:r>
          </w:p>
          <w:p w14:paraId="2ACCA69C" w14:textId="77777777" w:rsidR="00933991" w:rsidRPr="00111162" w:rsidRDefault="00933991" w:rsidP="00933991">
            <w:pPr>
              <w:contextualSpacing/>
              <w:rPr>
                <w:rFonts w:ascii="Times New Roman" w:hAnsi="Times New Roman" w:cs="Times New Roman"/>
                <w:b/>
                <w:bCs/>
                <w:sz w:val="24"/>
                <w:szCs w:val="24"/>
                <w:lang w:val="ru-RU"/>
              </w:rPr>
            </w:pPr>
            <w:r w:rsidRPr="00111162">
              <w:rPr>
                <w:rFonts w:ascii="Times New Roman" w:hAnsi="Times New Roman" w:cs="Times New Roman"/>
                <w:b/>
                <w:bCs/>
                <w:sz w:val="24"/>
                <w:szCs w:val="24"/>
                <w:lang w:val="ru-RU"/>
              </w:rPr>
              <w:t>Муниципальное автономное учреждение культуры "Балашовский драматический театр"</w:t>
            </w:r>
          </w:p>
          <w:p w14:paraId="082087D7" w14:textId="77777777" w:rsidR="00933991" w:rsidRPr="00111162" w:rsidRDefault="00933991" w:rsidP="00933991">
            <w:pPr>
              <w:rPr>
                <w:rFonts w:ascii="Times New Roman" w:hAnsi="Times New Roman" w:cs="Times New Roman"/>
                <w:sz w:val="24"/>
                <w:szCs w:val="24"/>
                <w:lang w:val="ru-RU"/>
              </w:rPr>
            </w:pPr>
            <w:r w:rsidRPr="00111162">
              <w:rPr>
                <w:rFonts w:ascii="Times New Roman" w:hAnsi="Times New Roman" w:cs="Times New Roman"/>
                <w:sz w:val="24"/>
                <w:szCs w:val="24"/>
                <w:lang w:val="ru-RU"/>
              </w:rPr>
              <w:t xml:space="preserve">Юридический и почтовый адрес: 412309, </w:t>
            </w:r>
          </w:p>
          <w:p w14:paraId="6307FC6C" w14:textId="77777777" w:rsidR="00933991" w:rsidRPr="00111162" w:rsidRDefault="00933991" w:rsidP="00933991">
            <w:pPr>
              <w:rPr>
                <w:rFonts w:ascii="Times New Roman" w:hAnsi="Times New Roman" w:cs="Times New Roman"/>
                <w:sz w:val="24"/>
                <w:szCs w:val="24"/>
                <w:lang w:val="ru-RU"/>
              </w:rPr>
            </w:pPr>
            <w:r w:rsidRPr="00111162">
              <w:rPr>
                <w:rFonts w:ascii="Times New Roman" w:hAnsi="Times New Roman" w:cs="Times New Roman"/>
                <w:sz w:val="24"/>
                <w:szCs w:val="24"/>
                <w:lang w:val="ru-RU"/>
              </w:rPr>
              <w:t>Саратовская область, г. Балашов, ул. Рабочая, 32А</w:t>
            </w:r>
          </w:p>
          <w:p w14:paraId="446BB9B7" w14:textId="77777777" w:rsidR="00933991" w:rsidRPr="00111162" w:rsidRDefault="00933991" w:rsidP="00933991">
            <w:pPr>
              <w:rPr>
                <w:rFonts w:ascii="Times New Roman" w:hAnsi="Times New Roman" w:cs="Times New Roman"/>
                <w:sz w:val="24"/>
                <w:szCs w:val="24"/>
                <w:lang w:val="ru-RU"/>
              </w:rPr>
            </w:pPr>
            <w:proofErr w:type="spellStart"/>
            <w:r w:rsidRPr="00111162">
              <w:rPr>
                <w:rFonts w:ascii="Times New Roman" w:hAnsi="Times New Roman" w:cs="Times New Roman"/>
                <w:sz w:val="24"/>
                <w:szCs w:val="24"/>
                <w:lang w:val="ru-RU"/>
              </w:rPr>
              <w:t>Комфин</w:t>
            </w:r>
            <w:proofErr w:type="spellEnd"/>
            <w:r w:rsidRPr="00111162">
              <w:rPr>
                <w:rFonts w:ascii="Times New Roman" w:hAnsi="Times New Roman" w:cs="Times New Roman"/>
                <w:sz w:val="24"/>
                <w:szCs w:val="24"/>
                <w:lang w:val="ru-RU"/>
              </w:rPr>
              <w:t xml:space="preserve"> Балашова Саратовской области        </w:t>
            </w:r>
          </w:p>
          <w:p w14:paraId="73C06C55" w14:textId="77777777" w:rsidR="00933991" w:rsidRPr="00111162" w:rsidRDefault="00933991" w:rsidP="00933991">
            <w:pPr>
              <w:rPr>
                <w:rFonts w:ascii="Times New Roman" w:hAnsi="Times New Roman" w:cs="Times New Roman"/>
                <w:sz w:val="24"/>
                <w:szCs w:val="24"/>
                <w:lang w:val="ru-RU"/>
              </w:rPr>
            </w:pPr>
            <w:r w:rsidRPr="00111162">
              <w:rPr>
                <w:rFonts w:ascii="Times New Roman" w:hAnsi="Times New Roman" w:cs="Times New Roman"/>
                <w:sz w:val="24"/>
                <w:szCs w:val="24"/>
                <w:lang w:val="ru-RU"/>
              </w:rPr>
              <w:t>(МАУК «БДТ» л/с 001040023)</w:t>
            </w:r>
          </w:p>
          <w:p w14:paraId="3808E454" w14:textId="77777777" w:rsidR="00933991" w:rsidRPr="00111162" w:rsidRDefault="00933991" w:rsidP="00933991">
            <w:pPr>
              <w:rPr>
                <w:rFonts w:ascii="Times New Roman" w:hAnsi="Times New Roman" w:cs="Times New Roman"/>
                <w:sz w:val="24"/>
                <w:szCs w:val="24"/>
                <w:lang w:val="ru-RU"/>
              </w:rPr>
            </w:pPr>
            <w:r w:rsidRPr="00111162">
              <w:rPr>
                <w:rFonts w:ascii="Times New Roman" w:hAnsi="Times New Roman" w:cs="Times New Roman"/>
                <w:sz w:val="24"/>
                <w:szCs w:val="24"/>
                <w:lang w:val="ru-RU"/>
              </w:rPr>
              <w:t>ИНН/КПП    6440003331/644001001</w:t>
            </w:r>
          </w:p>
          <w:p w14:paraId="482C3046" w14:textId="77777777" w:rsidR="00933991" w:rsidRPr="00111162" w:rsidRDefault="00933991" w:rsidP="00933991">
            <w:pPr>
              <w:rPr>
                <w:rFonts w:ascii="Times New Roman" w:hAnsi="Times New Roman" w:cs="Times New Roman"/>
                <w:sz w:val="24"/>
                <w:szCs w:val="24"/>
                <w:lang w:val="ru-RU"/>
              </w:rPr>
            </w:pPr>
            <w:r w:rsidRPr="00111162">
              <w:rPr>
                <w:rFonts w:ascii="Times New Roman" w:hAnsi="Times New Roman" w:cs="Times New Roman"/>
                <w:sz w:val="24"/>
                <w:szCs w:val="24"/>
                <w:lang w:val="ru-RU"/>
              </w:rPr>
              <w:t>Р/счет 03234643636080006000</w:t>
            </w:r>
          </w:p>
          <w:p w14:paraId="6244CB63" w14:textId="77777777" w:rsidR="00933991" w:rsidRPr="00111162" w:rsidRDefault="00933991" w:rsidP="00933991">
            <w:pPr>
              <w:rPr>
                <w:rFonts w:ascii="Times New Roman" w:hAnsi="Times New Roman" w:cs="Times New Roman"/>
                <w:sz w:val="24"/>
                <w:szCs w:val="24"/>
                <w:lang w:val="ru-RU"/>
              </w:rPr>
            </w:pPr>
            <w:r w:rsidRPr="00111162">
              <w:rPr>
                <w:rFonts w:ascii="Times New Roman" w:hAnsi="Times New Roman" w:cs="Times New Roman"/>
                <w:sz w:val="24"/>
                <w:szCs w:val="24"/>
                <w:lang w:val="ru-RU"/>
              </w:rPr>
              <w:t>ОКЦ №3 Волго-Вятского ГУ Банка России//</w:t>
            </w:r>
          </w:p>
          <w:p w14:paraId="043B8CA1" w14:textId="77777777" w:rsidR="00933991" w:rsidRPr="00111162" w:rsidRDefault="00933991" w:rsidP="00933991">
            <w:pPr>
              <w:rPr>
                <w:rFonts w:ascii="Times New Roman" w:hAnsi="Times New Roman" w:cs="Times New Roman"/>
                <w:sz w:val="24"/>
                <w:szCs w:val="24"/>
                <w:lang w:val="ru-RU"/>
              </w:rPr>
            </w:pPr>
            <w:r w:rsidRPr="00111162">
              <w:rPr>
                <w:rFonts w:ascii="Times New Roman" w:hAnsi="Times New Roman" w:cs="Times New Roman"/>
                <w:sz w:val="24"/>
                <w:szCs w:val="24"/>
                <w:lang w:val="ru-RU"/>
              </w:rPr>
              <w:t xml:space="preserve">УФК по Саратовской области г. Саратов </w:t>
            </w:r>
          </w:p>
          <w:p w14:paraId="7B8EB308" w14:textId="77777777" w:rsidR="00933991" w:rsidRPr="00111162" w:rsidRDefault="00933991" w:rsidP="00933991">
            <w:pPr>
              <w:rPr>
                <w:rFonts w:ascii="Times New Roman" w:hAnsi="Times New Roman" w:cs="Times New Roman"/>
                <w:sz w:val="24"/>
                <w:szCs w:val="24"/>
                <w:lang w:val="ru-RU"/>
              </w:rPr>
            </w:pPr>
            <w:r w:rsidRPr="00111162">
              <w:rPr>
                <w:rFonts w:ascii="Times New Roman" w:hAnsi="Times New Roman" w:cs="Times New Roman"/>
                <w:sz w:val="24"/>
                <w:szCs w:val="24"/>
                <w:lang w:val="ru-RU"/>
              </w:rPr>
              <w:t xml:space="preserve">БИК 016311121 </w:t>
            </w:r>
          </w:p>
          <w:p w14:paraId="2C77431A" w14:textId="77777777" w:rsidR="00933991" w:rsidRPr="00111162" w:rsidRDefault="00933991" w:rsidP="00933991">
            <w:pPr>
              <w:rPr>
                <w:rFonts w:ascii="Times New Roman" w:hAnsi="Times New Roman" w:cs="Times New Roman"/>
                <w:sz w:val="24"/>
                <w:szCs w:val="24"/>
                <w:lang w:val="ru-RU"/>
              </w:rPr>
            </w:pPr>
            <w:r w:rsidRPr="00111162">
              <w:rPr>
                <w:rFonts w:ascii="Times New Roman" w:hAnsi="Times New Roman" w:cs="Times New Roman"/>
                <w:sz w:val="24"/>
                <w:szCs w:val="24"/>
                <w:lang w:val="ru-RU"/>
              </w:rPr>
              <w:t>К/счет 40102810845370000052</w:t>
            </w:r>
          </w:p>
          <w:p w14:paraId="76560666" w14:textId="77777777" w:rsidR="00933991" w:rsidRPr="00111162" w:rsidRDefault="00933991" w:rsidP="00933991">
            <w:pPr>
              <w:rPr>
                <w:rFonts w:ascii="Times New Roman" w:hAnsi="Times New Roman" w:cs="Times New Roman"/>
                <w:sz w:val="24"/>
                <w:szCs w:val="24"/>
                <w:lang w:val="ru-RU"/>
              </w:rPr>
            </w:pPr>
            <w:r w:rsidRPr="00111162">
              <w:rPr>
                <w:rFonts w:ascii="Times New Roman" w:hAnsi="Times New Roman" w:cs="Times New Roman"/>
                <w:sz w:val="24"/>
                <w:szCs w:val="24"/>
                <w:lang w:val="ru-RU"/>
              </w:rPr>
              <w:t xml:space="preserve">КБК 08010000000000000130 </w:t>
            </w:r>
          </w:p>
          <w:p w14:paraId="5D405B9B" w14:textId="77777777" w:rsidR="00933991" w:rsidRPr="00111162" w:rsidRDefault="00933991" w:rsidP="00933991">
            <w:pPr>
              <w:rPr>
                <w:rFonts w:ascii="Times New Roman" w:hAnsi="Times New Roman" w:cs="Times New Roman"/>
                <w:sz w:val="24"/>
                <w:szCs w:val="24"/>
                <w:lang w:val="ru-RU"/>
              </w:rPr>
            </w:pPr>
            <w:r w:rsidRPr="00111162">
              <w:rPr>
                <w:rFonts w:ascii="Times New Roman" w:hAnsi="Times New Roman" w:cs="Times New Roman"/>
                <w:sz w:val="24"/>
                <w:szCs w:val="24"/>
                <w:lang w:val="ru-RU"/>
              </w:rPr>
              <w:t>ОКПО 02192877</w:t>
            </w:r>
          </w:p>
          <w:p w14:paraId="09074086" w14:textId="77777777" w:rsidR="00933991" w:rsidRPr="00111162" w:rsidRDefault="00933991" w:rsidP="00933991">
            <w:pPr>
              <w:rPr>
                <w:rFonts w:ascii="Times New Roman" w:hAnsi="Times New Roman" w:cs="Times New Roman"/>
                <w:sz w:val="24"/>
                <w:szCs w:val="24"/>
                <w:lang w:val="ru-RU"/>
              </w:rPr>
            </w:pPr>
            <w:r w:rsidRPr="00111162">
              <w:rPr>
                <w:rFonts w:ascii="Times New Roman" w:hAnsi="Times New Roman" w:cs="Times New Roman"/>
                <w:sz w:val="24"/>
                <w:szCs w:val="24"/>
                <w:lang w:val="ru-RU"/>
              </w:rPr>
              <w:t xml:space="preserve">ОКТМО 63608101 </w:t>
            </w:r>
          </w:p>
          <w:p w14:paraId="764307C7" w14:textId="77777777" w:rsidR="00933991" w:rsidRPr="00111162" w:rsidRDefault="00933991" w:rsidP="00933991">
            <w:pPr>
              <w:rPr>
                <w:rFonts w:ascii="Times New Roman" w:hAnsi="Times New Roman" w:cs="Times New Roman"/>
                <w:sz w:val="24"/>
                <w:szCs w:val="24"/>
                <w:lang w:val="ru-RU"/>
              </w:rPr>
            </w:pPr>
            <w:r w:rsidRPr="00111162">
              <w:rPr>
                <w:rFonts w:ascii="Times New Roman" w:hAnsi="Times New Roman" w:cs="Times New Roman"/>
                <w:sz w:val="24"/>
                <w:szCs w:val="24"/>
                <w:lang w:val="ru-RU"/>
              </w:rPr>
              <w:t>ОГРН 1026401590566</w:t>
            </w:r>
          </w:p>
          <w:p w14:paraId="34E41DDC" w14:textId="048E58DB" w:rsidR="000861AF" w:rsidRPr="00CF60F3" w:rsidRDefault="00933991" w:rsidP="00933991">
            <w:pPr>
              <w:ind w:right="-108"/>
              <w:jc w:val="both"/>
              <w:rPr>
                <w:rFonts w:ascii="Times New Roman" w:eastAsia="Calibri" w:hAnsi="Times New Roman" w:cs="Times New Roman"/>
                <w:b/>
                <w:sz w:val="24"/>
                <w:szCs w:val="24"/>
                <w:lang w:val="ru-RU" w:eastAsia="ru-RU"/>
              </w:rPr>
            </w:pPr>
            <w:r w:rsidRPr="00111162">
              <w:rPr>
                <w:rFonts w:ascii="Times New Roman" w:hAnsi="Times New Roman" w:cs="Times New Roman"/>
                <w:sz w:val="24"/>
                <w:szCs w:val="24"/>
                <w:lang w:val="ru-RU"/>
              </w:rPr>
              <w:t>Телефон/факс: 8(</w:t>
            </w:r>
            <w:r>
              <w:rPr>
                <w:rFonts w:ascii="Times New Roman" w:hAnsi="Times New Roman" w:cs="Times New Roman"/>
                <w:sz w:val="24"/>
                <w:szCs w:val="24"/>
                <w:lang w:val="ru-RU"/>
              </w:rPr>
              <w:t>8</w:t>
            </w:r>
            <w:r w:rsidRPr="00111162">
              <w:rPr>
                <w:rFonts w:ascii="Times New Roman" w:hAnsi="Times New Roman" w:cs="Times New Roman"/>
                <w:sz w:val="24"/>
                <w:szCs w:val="24"/>
                <w:lang w:val="ru-RU"/>
              </w:rPr>
              <w:t>4545) 6-34-48; 6-34-46</w:t>
            </w:r>
          </w:p>
          <w:p w14:paraId="2E5A58F7" w14:textId="77777777" w:rsidR="000861AF" w:rsidRPr="00CF60F3" w:rsidRDefault="00FD6344">
            <w:pPr>
              <w:ind w:leftChars="200" w:left="419" w:right="-108" w:hanging="19"/>
              <w:jc w:val="both"/>
              <w:rPr>
                <w:rFonts w:ascii="Times New Roman" w:eastAsia="Calibri" w:hAnsi="Times New Roman" w:cs="Times New Roman"/>
                <w:b/>
                <w:sz w:val="24"/>
                <w:szCs w:val="24"/>
                <w:lang w:val="ru-RU" w:eastAsia="ru-RU"/>
              </w:rPr>
            </w:pPr>
            <w:r w:rsidRPr="00CF60F3">
              <w:rPr>
                <w:rFonts w:ascii="Times New Roman" w:eastAsia="Calibri" w:hAnsi="Times New Roman" w:cs="Times New Roman"/>
                <w:b/>
                <w:sz w:val="24"/>
                <w:szCs w:val="24"/>
                <w:lang w:val="ru-RU" w:eastAsia="ru-RU"/>
              </w:rPr>
              <w:t xml:space="preserve">        </w:t>
            </w:r>
          </w:p>
          <w:p w14:paraId="5B13BF9D" w14:textId="77777777" w:rsidR="000861AF" w:rsidRPr="00CF60F3" w:rsidRDefault="000861AF">
            <w:pPr>
              <w:ind w:leftChars="200" w:left="419" w:right="-108" w:hanging="19"/>
              <w:jc w:val="both"/>
              <w:rPr>
                <w:rFonts w:ascii="Times New Roman" w:eastAsia="Calibri" w:hAnsi="Times New Roman" w:cs="Times New Roman"/>
                <w:b/>
                <w:sz w:val="24"/>
                <w:szCs w:val="24"/>
                <w:lang w:val="ru-RU" w:eastAsia="ru-RU"/>
              </w:rPr>
            </w:pPr>
          </w:p>
          <w:p w14:paraId="1FAAD99B" w14:textId="77777777" w:rsidR="000861AF" w:rsidRPr="00CF60F3" w:rsidRDefault="00FD6344">
            <w:pPr>
              <w:ind w:leftChars="200" w:left="419" w:right="-108" w:hanging="19"/>
              <w:jc w:val="both"/>
              <w:rPr>
                <w:rFonts w:ascii="Times New Roman" w:eastAsia="Calibri" w:hAnsi="Times New Roman" w:cs="Times New Roman"/>
                <w:b/>
                <w:sz w:val="24"/>
                <w:szCs w:val="24"/>
                <w:lang w:val="ru-RU" w:eastAsia="ru-RU"/>
              </w:rPr>
            </w:pPr>
            <w:r w:rsidRPr="00CF60F3">
              <w:rPr>
                <w:rFonts w:ascii="Times New Roman" w:eastAsia="Calibri" w:hAnsi="Times New Roman" w:cs="Times New Roman"/>
                <w:b/>
                <w:sz w:val="24"/>
                <w:szCs w:val="24"/>
                <w:lang w:val="ru-RU" w:eastAsia="ru-RU"/>
              </w:rPr>
              <w:t xml:space="preserve">______________/__________/ </w:t>
            </w:r>
          </w:p>
          <w:p w14:paraId="786AD48A" w14:textId="77777777" w:rsidR="000861AF" w:rsidRPr="00CF60F3" w:rsidRDefault="00FD6344">
            <w:pPr>
              <w:ind w:leftChars="200" w:left="419" w:right="-108" w:hanging="19"/>
              <w:jc w:val="both"/>
              <w:rPr>
                <w:rFonts w:ascii="Times New Roman" w:eastAsia="Calibri" w:hAnsi="Times New Roman" w:cs="Times New Roman"/>
                <w:sz w:val="24"/>
                <w:szCs w:val="24"/>
                <w:lang w:val="ru-RU" w:eastAsia="ru-RU"/>
              </w:rPr>
            </w:pPr>
            <w:r w:rsidRPr="00CF60F3">
              <w:rPr>
                <w:rFonts w:ascii="Times New Roman" w:eastAsia="Calibri" w:hAnsi="Times New Roman" w:cs="Times New Roman"/>
                <w:sz w:val="24"/>
                <w:szCs w:val="24"/>
                <w:lang w:val="ru-RU" w:eastAsia="ru-RU"/>
              </w:rPr>
              <w:t>«___»_______________ 20__ г.</w:t>
            </w:r>
          </w:p>
          <w:p w14:paraId="3568AC0B" w14:textId="77777777" w:rsidR="000861AF" w:rsidRPr="00CF60F3" w:rsidRDefault="00FD6344">
            <w:pPr>
              <w:autoSpaceDE w:val="0"/>
              <w:autoSpaceDN w:val="0"/>
              <w:adjustRightInd w:val="0"/>
              <w:ind w:left="-108" w:right="-108" w:firstLine="709"/>
              <w:jc w:val="both"/>
              <w:rPr>
                <w:rFonts w:ascii="Times New Roman" w:eastAsia="Calibri" w:hAnsi="Times New Roman" w:cs="Times New Roman"/>
                <w:sz w:val="24"/>
                <w:szCs w:val="24"/>
                <w:lang w:val="ru-RU" w:eastAsia="ar-SA"/>
              </w:rPr>
            </w:pPr>
            <w:r w:rsidRPr="00CF60F3">
              <w:rPr>
                <w:rFonts w:ascii="Times New Roman" w:eastAsia="Calibri" w:hAnsi="Times New Roman" w:cs="Times New Roman"/>
                <w:sz w:val="24"/>
                <w:szCs w:val="24"/>
                <w:lang w:val="ru-RU" w:eastAsia="ar-SA"/>
              </w:rPr>
              <w:t xml:space="preserve">М.П. </w:t>
            </w:r>
          </w:p>
        </w:tc>
        <w:tc>
          <w:tcPr>
            <w:tcW w:w="5069" w:type="dxa"/>
            <w:tcBorders>
              <w:top w:val="nil"/>
              <w:left w:val="single" w:sz="4" w:space="0" w:color="FFFFFF"/>
              <w:bottom w:val="nil"/>
              <w:right w:val="nil"/>
            </w:tcBorders>
          </w:tcPr>
          <w:p w14:paraId="0B9CE9DB" w14:textId="77777777" w:rsidR="000861AF" w:rsidRPr="00CF60F3" w:rsidRDefault="00FD6344">
            <w:pPr>
              <w:ind w:left="459" w:right="-108" w:firstLine="709"/>
              <w:jc w:val="both"/>
              <w:rPr>
                <w:rFonts w:ascii="Times New Roman" w:eastAsia="Calibri" w:hAnsi="Times New Roman" w:cs="Times New Roman"/>
                <w:b/>
                <w:sz w:val="24"/>
                <w:szCs w:val="24"/>
                <w:lang w:val="ru-RU" w:eastAsia="ru-RU"/>
              </w:rPr>
            </w:pPr>
            <w:r w:rsidRPr="00CF60F3">
              <w:rPr>
                <w:rFonts w:ascii="Times New Roman" w:eastAsia="Calibri" w:hAnsi="Times New Roman" w:cs="Times New Roman"/>
                <w:b/>
                <w:sz w:val="24"/>
                <w:szCs w:val="24"/>
                <w:lang w:val="ru-RU" w:eastAsia="ru-RU"/>
              </w:rPr>
              <w:t>Поставщик:</w:t>
            </w:r>
          </w:p>
          <w:p w14:paraId="1DC43174" w14:textId="77777777" w:rsidR="000861AF" w:rsidRPr="00CF60F3" w:rsidRDefault="00FD6344">
            <w:pPr>
              <w:ind w:left="459" w:right="-108" w:firstLine="709"/>
              <w:jc w:val="both"/>
              <w:rPr>
                <w:rFonts w:ascii="Times New Roman" w:eastAsia="Calibri" w:hAnsi="Times New Roman" w:cs="Times New Roman"/>
                <w:spacing w:val="-5"/>
                <w:sz w:val="24"/>
                <w:szCs w:val="24"/>
                <w:lang w:val="ru-RU" w:eastAsia="ru-RU"/>
              </w:rPr>
            </w:pPr>
            <w:r w:rsidRPr="00CF60F3">
              <w:rPr>
                <w:rFonts w:ascii="Times New Roman" w:eastAsia="Calibri" w:hAnsi="Times New Roman" w:cs="Times New Roman"/>
                <w:spacing w:val="-5"/>
                <w:sz w:val="24"/>
                <w:szCs w:val="24"/>
                <w:lang w:val="ru-RU" w:eastAsia="ru-RU"/>
              </w:rPr>
              <w:t xml:space="preserve">Юридический адрес: </w:t>
            </w:r>
          </w:p>
          <w:p w14:paraId="0AAA0024" w14:textId="77777777" w:rsidR="000861AF" w:rsidRPr="00CF60F3" w:rsidRDefault="00FD6344">
            <w:pPr>
              <w:ind w:left="459" w:right="-108" w:firstLine="709"/>
              <w:jc w:val="both"/>
              <w:rPr>
                <w:rFonts w:ascii="Times New Roman" w:eastAsia="Calibri" w:hAnsi="Times New Roman" w:cs="Times New Roman"/>
                <w:spacing w:val="-5"/>
                <w:sz w:val="24"/>
                <w:szCs w:val="24"/>
                <w:lang w:val="ru-RU" w:eastAsia="ru-RU"/>
              </w:rPr>
            </w:pPr>
            <w:r w:rsidRPr="00CF60F3">
              <w:rPr>
                <w:rFonts w:ascii="Times New Roman" w:eastAsia="Calibri" w:hAnsi="Times New Roman" w:cs="Times New Roman"/>
                <w:spacing w:val="-5"/>
                <w:sz w:val="24"/>
                <w:szCs w:val="24"/>
                <w:lang w:val="ru-RU" w:eastAsia="ru-RU"/>
              </w:rPr>
              <w:t xml:space="preserve">Почтовый адрес: </w:t>
            </w:r>
          </w:p>
          <w:p w14:paraId="36D4261E" w14:textId="77777777" w:rsidR="000861AF" w:rsidRPr="00CF60F3" w:rsidRDefault="00FD6344">
            <w:pPr>
              <w:ind w:left="459" w:right="-108" w:firstLine="709"/>
              <w:jc w:val="both"/>
              <w:rPr>
                <w:rFonts w:ascii="Times New Roman" w:eastAsia="Calibri" w:hAnsi="Times New Roman" w:cs="Times New Roman"/>
                <w:spacing w:val="-5"/>
                <w:sz w:val="24"/>
                <w:szCs w:val="24"/>
                <w:lang w:val="ru-RU" w:eastAsia="ru-RU"/>
              </w:rPr>
            </w:pPr>
            <w:r w:rsidRPr="00CF60F3">
              <w:rPr>
                <w:rFonts w:ascii="Times New Roman" w:eastAsia="Calibri" w:hAnsi="Times New Roman" w:cs="Times New Roman"/>
                <w:spacing w:val="-5"/>
                <w:sz w:val="24"/>
                <w:szCs w:val="24"/>
                <w:lang w:val="ru-RU" w:eastAsia="ru-RU"/>
              </w:rPr>
              <w:t xml:space="preserve">Телефон:  </w:t>
            </w:r>
          </w:p>
          <w:p w14:paraId="03C719DB" w14:textId="77777777" w:rsidR="000861AF" w:rsidRPr="00CF60F3" w:rsidRDefault="00FD6344">
            <w:pPr>
              <w:ind w:left="459" w:right="-108" w:firstLine="709"/>
              <w:jc w:val="both"/>
              <w:rPr>
                <w:rFonts w:ascii="Times New Roman" w:eastAsia="Calibri" w:hAnsi="Times New Roman" w:cs="Times New Roman"/>
                <w:spacing w:val="-5"/>
                <w:sz w:val="24"/>
                <w:szCs w:val="24"/>
                <w:lang w:val="ru-RU" w:eastAsia="ru-RU"/>
              </w:rPr>
            </w:pPr>
            <w:r w:rsidRPr="00CF60F3">
              <w:rPr>
                <w:rFonts w:ascii="Times New Roman" w:eastAsia="Calibri" w:hAnsi="Times New Roman" w:cs="Times New Roman"/>
                <w:spacing w:val="-5"/>
                <w:sz w:val="24"/>
                <w:szCs w:val="24"/>
                <w:lang w:val="ru-RU" w:eastAsia="ru-RU"/>
              </w:rPr>
              <w:t xml:space="preserve">Факс: </w:t>
            </w:r>
          </w:p>
          <w:p w14:paraId="08378894" w14:textId="77777777" w:rsidR="000861AF" w:rsidRPr="00CF60F3" w:rsidRDefault="00FD6344">
            <w:pPr>
              <w:ind w:left="459" w:right="-108" w:firstLine="709"/>
              <w:jc w:val="both"/>
              <w:rPr>
                <w:rFonts w:ascii="Times New Roman" w:eastAsia="Calibri" w:hAnsi="Times New Roman" w:cs="Times New Roman"/>
                <w:spacing w:val="-5"/>
                <w:sz w:val="24"/>
                <w:szCs w:val="24"/>
                <w:lang w:val="ru-RU" w:eastAsia="ru-RU"/>
              </w:rPr>
            </w:pPr>
            <w:r w:rsidRPr="00CF60F3">
              <w:rPr>
                <w:rFonts w:ascii="Times New Roman" w:eastAsia="Calibri" w:hAnsi="Times New Roman" w:cs="Times New Roman"/>
                <w:sz w:val="24"/>
                <w:szCs w:val="24"/>
                <w:lang w:eastAsia="ru-RU"/>
              </w:rPr>
              <w:t>e</w:t>
            </w:r>
            <w:r w:rsidRPr="00CF60F3">
              <w:rPr>
                <w:rFonts w:ascii="Times New Roman" w:eastAsia="Calibri" w:hAnsi="Times New Roman" w:cs="Times New Roman"/>
                <w:sz w:val="24"/>
                <w:szCs w:val="24"/>
                <w:lang w:val="ru-RU" w:eastAsia="ru-RU"/>
              </w:rPr>
              <w:t>-</w:t>
            </w:r>
            <w:r w:rsidRPr="00CF60F3">
              <w:rPr>
                <w:rFonts w:ascii="Times New Roman" w:eastAsia="Calibri" w:hAnsi="Times New Roman" w:cs="Times New Roman"/>
                <w:sz w:val="24"/>
                <w:szCs w:val="24"/>
                <w:lang w:eastAsia="ru-RU"/>
              </w:rPr>
              <w:t>mail</w:t>
            </w:r>
            <w:r w:rsidRPr="00CF60F3">
              <w:rPr>
                <w:rFonts w:ascii="Times New Roman" w:eastAsia="Calibri" w:hAnsi="Times New Roman" w:cs="Times New Roman"/>
                <w:sz w:val="24"/>
                <w:szCs w:val="24"/>
                <w:lang w:val="ru-RU" w:eastAsia="ru-RU"/>
              </w:rPr>
              <w:t>:</w:t>
            </w:r>
          </w:p>
          <w:p w14:paraId="557F5B13" w14:textId="77777777" w:rsidR="000861AF" w:rsidRPr="00CF60F3" w:rsidRDefault="00FD6344">
            <w:pPr>
              <w:ind w:left="459" w:right="-108" w:firstLine="709"/>
              <w:jc w:val="both"/>
              <w:rPr>
                <w:rFonts w:ascii="Times New Roman" w:eastAsia="Calibri" w:hAnsi="Times New Roman" w:cs="Times New Roman"/>
                <w:spacing w:val="-5"/>
                <w:sz w:val="24"/>
                <w:szCs w:val="24"/>
                <w:lang w:val="ru-RU" w:eastAsia="ru-RU"/>
              </w:rPr>
            </w:pPr>
            <w:r w:rsidRPr="00CF60F3">
              <w:rPr>
                <w:rFonts w:ascii="Times New Roman" w:eastAsia="Calibri" w:hAnsi="Times New Roman" w:cs="Times New Roman"/>
                <w:spacing w:val="-5"/>
                <w:sz w:val="24"/>
                <w:szCs w:val="24"/>
                <w:lang w:val="ru-RU" w:eastAsia="ru-RU"/>
              </w:rPr>
              <w:t xml:space="preserve">Банковские реквизиты:  </w:t>
            </w:r>
          </w:p>
          <w:p w14:paraId="11D5C26B" w14:textId="77777777" w:rsidR="000861AF" w:rsidRPr="00CF60F3" w:rsidRDefault="00FD6344">
            <w:pPr>
              <w:ind w:left="459" w:right="-108" w:firstLine="709"/>
              <w:jc w:val="both"/>
              <w:rPr>
                <w:rFonts w:ascii="Times New Roman" w:eastAsia="Calibri" w:hAnsi="Times New Roman" w:cs="Times New Roman"/>
                <w:spacing w:val="-5"/>
                <w:sz w:val="24"/>
                <w:szCs w:val="24"/>
                <w:lang w:val="ru-RU" w:eastAsia="ru-RU"/>
              </w:rPr>
            </w:pPr>
            <w:r w:rsidRPr="00CF60F3">
              <w:rPr>
                <w:rFonts w:ascii="Times New Roman" w:eastAsia="Calibri" w:hAnsi="Times New Roman" w:cs="Times New Roman"/>
                <w:spacing w:val="-5"/>
                <w:sz w:val="24"/>
                <w:szCs w:val="24"/>
                <w:lang w:val="ru-RU" w:eastAsia="ru-RU"/>
              </w:rPr>
              <w:t xml:space="preserve">ИНН </w:t>
            </w:r>
          </w:p>
          <w:p w14:paraId="50904688" w14:textId="77777777" w:rsidR="000861AF" w:rsidRPr="00CF60F3" w:rsidRDefault="00FD6344">
            <w:pPr>
              <w:ind w:left="459" w:right="-108" w:firstLine="709"/>
              <w:jc w:val="both"/>
              <w:rPr>
                <w:rFonts w:ascii="Times New Roman" w:eastAsia="Calibri" w:hAnsi="Times New Roman" w:cs="Times New Roman"/>
                <w:spacing w:val="-5"/>
                <w:sz w:val="24"/>
                <w:szCs w:val="24"/>
                <w:lang w:val="ru-RU" w:eastAsia="ru-RU"/>
              </w:rPr>
            </w:pPr>
            <w:r w:rsidRPr="00CF60F3">
              <w:rPr>
                <w:rFonts w:ascii="Times New Roman" w:eastAsia="Calibri" w:hAnsi="Times New Roman" w:cs="Times New Roman"/>
                <w:spacing w:val="-5"/>
                <w:sz w:val="24"/>
                <w:szCs w:val="24"/>
                <w:lang w:val="ru-RU" w:eastAsia="ru-RU"/>
              </w:rPr>
              <w:t xml:space="preserve">КПП </w:t>
            </w:r>
          </w:p>
          <w:p w14:paraId="49EEAA12" w14:textId="77777777" w:rsidR="000861AF" w:rsidRPr="00CF60F3" w:rsidRDefault="00FD6344">
            <w:pPr>
              <w:ind w:left="459" w:right="-108" w:firstLine="709"/>
              <w:jc w:val="both"/>
              <w:rPr>
                <w:rFonts w:ascii="Times New Roman" w:eastAsia="Calibri" w:hAnsi="Times New Roman" w:cs="Times New Roman"/>
                <w:spacing w:val="-5"/>
                <w:sz w:val="24"/>
                <w:szCs w:val="24"/>
                <w:lang w:val="ru-RU" w:eastAsia="ru-RU"/>
              </w:rPr>
            </w:pPr>
            <w:r w:rsidRPr="00CF60F3">
              <w:rPr>
                <w:rFonts w:ascii="Times New Roman" w:eastAsia="Calibri" w:hAnsi="Times New Roman" w:cs="Times New Roman"/>
                <w:spacing w:val="-5"/>
                <w:sz w:val="24"/>
                <w:szCs w:val="24"/>
                <w:lang w:val="ru-RU" w:eastAsia="ru-RU"/>
              </w:rPr>
              <w:t xml:space="preserve">ОГРН              </w:t>
            </w:r>
          </w:p>
          <w:p w14:paraId="63FF4622" w14:textId="77777777" w:rsidR="000861AF" w:rsidRPr="00CF60F3" w:rsidRDefault="00FD6344">
            <w:pPr>
              <w:ind w:left="459" w:right="-108" w:firstLine="709"/>
              <w:jc w:val="both"/>
              <w:rPr>
                <w:rFonts w:ascii="Times New Roman" w:eastAsia="Calibri" w:hAnsi="Times New Roman" w:cs="Times New Roman"/>
                <w:sz w:val="24"/>
                <w:szCs w:val="24"/>
                <w:lang w:val="ru-RU" w:eastAsia="ar-SA"/>
              </w:rPr>
            </w:pPr>
            <w:r w:rsidRPr="00CF60F3">
              <w:rPr>
                <w:rFonts w:ascii="Times New Roman" w:eastAsia="Calibri" w:hAnsi="Times New Roman" w:cs="Times New Roman"/>
                <w:sz w:val="24"/>
                <w:szCs w:val="24"/>
                <w:lang w:val="ru-RU" w:eastAsia="ar-SA"/>
              </w:rPr>
              <w:t>ОКТМО              ОКПО</w:t>
            </w:r>
          </w:p>
          <w:p w14:paraId="53327F23" w14:textId="77777777" w:rsidR="000861AF" w:rsidRPr="00CF60F3" w:rsidRDefault="000861AF">
            <w:pPr>
              <w:ind w:left="459" w:right="-108" w:firstLine="709"/>
              <w:jc w:val="both"/>
              <w:rPr>
                <w:rFonts w:ascii="Times New Roman" w:eastAsia="Calibri" w:hAnsi="Times New Roman" w:cs="Times New Roman"/>
                <w:sz w:val="24"/>
                <w:szCs w:val="24"/>
                <w:lang w:val="ru-RU" w:eastAsia="ar-SA"/>
              </w:rPr>
            </w:pPr>
          </w:p>
          <w:p w14:paraId="5344340F" w14:textId="77777777" w:rsidR="000861AF" w:rsidRPr="00CF60F3" w:rsidRDefault="00FD6344">
            <w:pPr>
              <w:ind w:left="459" w:right="-108" w:firstLine="709"/>
              <w:jc w:val="both"/>
              <w:rPr>
                <w:rFonts w:ascii="Times New Roman" w:eastAsia="Calibri" w:hAnsi="Times New Roman" w:cs="Times New Roman"/>
                <w:sz w:val="24"/>
                <w:szCs w:val="24"/>
                <w:lang w:val="ru-RU" w:eastAsia="ar-SA"/>
              </w:rPr>
            </w:pPr>
            <w:r w:rsidRPr="00CF60F3">
              <w:rPr>
                <w:rFonts w:ascii="Times New Roman" w:eastAsia="Calibri" w:hAnsi="Times New Roman" w:cs="Times New Roman"/>
                <w:sz w:val="24"/>
                <w:szCs w:val="24"/>
                <w:lang w:val="ru-RU" w:eastAsia="ar-SA"/>
              </w:rPr>
              <w:t>БИК</w:t>
            </w:r>
          </w:p>
          <w:p w14:paraId="7A8E1530" w14:textId="77777777" w:rsidR="000861AF" w:rsidRPr="00CF60F3" w:rsidRDefault="00FD6344">
            <w:pPr>
              <w:ind w:left="459" w:right="-108" w:firstLine="709"/>
              <w:jc w:val="both"/>
              <w:rPr>
                <w:rFonts w:ascii="Times New Roman" w:eastAsia="Calibri" w:hAnsi="Times New Roman" w:cs="Times New Roman"/>
                <w:sz w:val="24"/>
                <w:szCs w:val="24"/>
                <w:lang w:val="ru-RU" w:eastAsia="ar-SA"/>
              </w:rPr>
            </w:pPr>
            <w:r w:rsidRPr="00CF60F3">
              <w:rPr>
                <w:rFonts w:ascii="Times New Roman" w:eastAsia="Calibri" w:hAnsi="Times New Roman" w:cs="Times New Roman"/>
                <w:sz w:val="24"/>
                <w:szCs w:val="24"/>
                <w:lang w:val="ru-RU" w:eastAsia="ar-SA"/>
              </w:rPr>
              <w:t xml:space="preserve">к/с   </w:t>
            </w:r>
          </w:p>
          <w:p w14:paraId="37CFC84D" w14:textId="77777777" w:rsidR="000861AF" w:rsidRPr="00CF60F3" w:rsidRDefault="00FD6344">
            <w:pPr>
              <w:ind w:left="459" w:right="-108" w:firstLine="709"/>
              <w:jc w:val="both"/>
              <w:rPr>
                <w:rFonts w:ascii="Times New Roman" w:eastAsia="Calibri" w:hAnsi="Times New Roman" w:cs="Times New Roman"/>
                <w:b/>
                <w:sz w:val="24"/>
                <w:szCs w:val="24"/>
                <w:lang w:val="ru-RU" w:eastAsia="ru-RU"/>
              </w:rPr>
            </w:pPr>
            <w:r w:rsidRPr="00CF60F3">
              <w:rPr>
                <w:rFonts w:ascii="Times New Roman" w:eastAsia="Calibri" w:hAnsi="Times New Roman" w:cs="Times New Roman"/>
                <w:sz w:val="24"/>
                <w:szCs w:val="24"/>
                <w:lang w:val="ru-RU" w:eastAsia="ar-SA"/>
              </w:rPr>
              <w:t xml:space="preserve">р/с </w:t>
            </w:r>
          </w:p>
          <w:p w14:paraId="3944012C" w14:textId="77777777" w:rsidR="000861AF" w:rsidRDefault="00FD6344">
            <w:pPr>
              <w:ind w:left="-108" w:right="-108" w:firstLine="709"/>
              <w:jc w:val="both"/>
              <w:rPr>
                <w:rFonts w:ascii="Times New Roman" w:eastAsia="Calibri" w:hAnsi="Times New Roman" w:cs="Times New Roman"/>
                <w:b/>
                <w:sz w:val="24"/>
                <w:szCs w:val="24"/>
                <w:lang w:val="ru-RU" w:eastAsia="ru-RU"/>
              </w:rPr>
            </w:pPr>
            <w:r w:rsidRPr="00CF60F3">
              <w:rPr>
                <w:rFonts w:ascii="Times New Roman" w:eastAsia="Calibri" w:hAnsi="Times New Roman" w:cs="Times New Roman"/>
                <w:b/>
                <w:sz w:val="24"/>
                <w:szCs w:val="24"/>
                <w:lang w:val="ru-RU" w:eastAsia="ru-RU"/>
              </w:rPr>
              <w:t xml:space="preserve">        </w:t>
            </w:r>
          </w:p>
          <w:p w14:paraId="63F36AE6" w14:textId="77777777" w:rsidR="00933991" w:rsidRDefault="00933991">
            <w:pPr>
              <w:ind w:left="-108" w:right="-108" w:firstLine="709"/>
              <w:jc w:val="both"/>
              <w:rPr>
                <w:rFonts w:ascii="Times New Roman" w:eastAsia="Calibri" w:hAnsi="Times New Roman" w:cs="Times New Roman"/>
                <w:b/>
                <w:sz w:val="24"/>
                <w:szCs w:val="24"/>
                <w:lang w:val="ru-RU" w:eastAsia="ru-RU"/>
              </w:rPr>
            </w:pPr>
          </w:p>
          <w:p w14:paraId="0C58F33E" w14:textId="77777777" w:rsidR="00933991" w:rsidRDefault="00933991">
            <w:pPr>
              <w:ind w:left="-108" w:right="-108" w:firstLine="709"/>
              <w:jc w:val="both"/>
              <w:rPr>
                <w:rFonts w:ascii="Times New Roman" w:eastAsia="Calibri" w:hAnsi="Times New Roman" w:cs="Times New Roman"/>
                <w:b/>
                <w:sz w:val="24"/>
                <w:szCs w:val="24"/>
                <w:lang w:val="ru-RU" w:eastAsia="ru-RU"/>
              </w:rPr>
            </w:pPr>
          </w:p>
          <w:p w14:paraId="4B784466" w14:textId="77777777" w:rsidR="00933991" w:rsidRDefault="00933991">
            <w:pPr>
              <w:ind w:left="-108" w:right="-108" w:firstLine="709"/>
              <w:jc w:val="both"/>
              <w:rPr>
                <w:rFonts w:ascii="Times New Roman" w:eastAsia="Calibri" w:hAnsi="Times New Roman" w:cs="Times New Roman"/>
                <w:b/>
                <w:sz w:val="24"/>
                <w:szCs w:val="24"/>
                <w:lang w:val="ru-RU" w:eastAsia="ru-RU"/>
              </w:rPr>
            </w:pPr>
          </w:p>
          <w:p w14:paraId="5FE4E3B4" w14:textId="77777777" w:rsidR="00933991" w:rsidRDefault="00933991">
            <w:pPr>
              <w:ind w:left="-108" w:right="-108" w:firstLine="709"/>
              <w:jc w:val="both"/>
              <w:rPr>
                <w:rFonts w:ascii="Times New Roman" w:eastAsia="Calibri" w:hAnsi="Times New Roman" w:cs="Times New Roman"/>
                <w:b/>
                <w:sz w:val="24"/>
                <w:szCs w:val="24"/>
                <w:lang w:val="ru-RU" w:eastAsia="ru-RU"/>
              </w:rPr>
            </w:pPr>
          </w:p>
          <w:p w14:paraId="6B006ABF" w14:textId="77777777" w:rsidR="00933991" w:rsidRPr="00CF60F3" w:rsidRDefault="00933991">
            <w:pPr>
              <w:ind w:left="-108" w:right="-108" w:firstLine="709"/>
              <w:jc w:val="both"/>
              <w:rPr>
                <w:rFonts w:ascii="Times New Roman" w:eastAsia="Calibri" w:hAnsi="Times New Roman" w:cs="Times New Roman"/>
                <w:b/>
                <w:sz w:val="24"/>
                <w:szCs w:val="24"/>
                <w:lang w:val="ru-RU" w:eastAsia="ru-RU"/>
              </w:rPr>
            </w:pPr>
          </w:p>
          <w:p w14:paraId="00EDCE9A" w14:textId="77777777" w:rsidR="000861AF" w:rsidRPr="00CF60F3" w:rsidRDefault="000861AF">
            <w:pPr>
              <w:ind w:left="-108" w:right="-108" w:firstLine="709"/>
              <w:jc w:val="both"/>
              <w:rPr>
                <w:rFonts w:ascii="Times New Roman" w:eastAsia="Calibri" w:hAnsi="Times New Roman" w:cs="Times New Roman"/>
                <w:b/>
                <w:sz w:val="24"/>
                <w:szCs w:val="24"/>
                <w:lang w:val="ru-RU" w:eastAsia="ru-RU"/>
              </w:rPr>
            </w:pPr>
          </w:p>
          <w:p w14:paraId="3E1BA6B6" w14:textId="77777777" w:rsidR="000861AF" w:rsidRPr="00CF60F3" w:rsidRDefault="00FD6344">
            <w:pPr>
              <w:ind w:left="-108" w:right="-108" w:firstLine="709"/>
              <w:jc w:val="both"/>
              <w:rPr>
                <w:rFonts w:ascii="Times New Roman" w:eastAsia="Calibri" w:hAnsi="Times New Roman" w:cs="Times New Roman"/>
                <w:b/>
                <w:sz w:val="24"/>
                <w:szCs w:val="24"/>
                <w:lang w:val="ru-RU" w:eastAsia="ru-RU"/>
              </w:rPr>
            </w:pPr>
            <w:r w:rsidRPr="00CF60F3">
              <w:rPr>
                <w:rFonts w:ascii="Times New Roman" w:eastAsia="Calibri" w:hAnsi="Times New Roman" w:cs="Times New Roman"/>
                <w:b/>
                <w:sz w:val="24"/>
                <w:szCs w:val="24"/>
                <w:lang w:val="ru-RU" w:eastAsia="ru-RU"/>
              </w:rPr>
              <w:t xml:space="preserve">______________/__________/ </w:t>
            </w:r>
          </w:p>
          <w:p w14:paraId="45D779DF" w14:textId="77777777" w:rsidR="000861AF" w:rsidRPr="00CF60F3" w:rsidRDefault="00FD6344">
            <w:pPr>
              <w:ind w:left="459" w:right="-108" w:firstLine="709"/>
              <w:jc w:val="both"/>
              <w:rPr>
                <w:rFonts w:ascii="Times New Roman" w:eastAsia="Calibri" w:hAnsi="Times New Roman" w:cs="Times New Roman"/>
                <w:sz w:val="24"/>
                <w:szCs w:val="24"/>
                <w:lang w:val="ru-RU" w:eastAsia="ru-RU"/>
              </w:rPr>
            </w:pPr>
            <w:r w:rsidRPr="00CF60F3">
              <w:rPr>
                <w:rFonts w:ascii="Times New Roman" w:eastAsia="Calibri" w:hAnsi="Times New Roman" w:cs="Times New Roman"/>
                <w:sz w:val="24"/>
                <w:szCs w:val="24"/>
                <w:lang w:val="ru-RU" w:eastAsia="ru-RU"/>
              </w:rPr>
              <w:t>«___»_______________ 20__ г.</w:t>
            </w:r>
          </w:p>
          <w:p w14:paraId="766B3893" w14:textId="77777777" w:rsidR="000861AF" w:rsidRPr="00CF60F3" w:rsidRDefault="00FD6344">
            <w:pPr>
              <w:ind w:left="459" w:right="-108" w:firstLine="709"/>
              <w:jc w:val="both"/>
              <w:rPr>
                <w:rFonts w:ascii="Times New Roman" w:eastAsia="Calibri" w:hAnsi="Times New Roman" w:cs="Times New Roman"/>
                <w:sz w:val="24"/>
                <w:szCs w:val="24"/>
                <w:lang w:val="ru-RU" w:eastAsia="ar-SA"/>
              </w:rPr>
            </w:pPr>
            <w:r w:rsidRPr="00CF60F3">
              <w:rPr>
                <w:rFonts w:ascii="Times New Roman" w:eastAsia="Calibri" w:hAnsi="Times New Roman" w:cs="Times New Roman"/>
                <w:sz w:val="24"/>
                <w:szCs w:val="24"/>
                <w:lang w:val="ru-RU" w:eastAsia="ar-SA"/>
              </w:rPr>
              <w:t xml:space="preserve">М.П. </w:t>
            </w:r>
          </w:p>
        </w:tc>
      </w:tr>
    </w:tbl>
    <w:p w14:paraId="4B46062C" w14:textId="77777777" w:rsidR="00F86AE3" w:rsidRPr="00CF60F3" w:rsidRDefault="00F86AE3">
      <w:pPr>
        <w:ind w:left="6946" w:right="-108" w:firstLine="709"/>
        <w:jc w:val="both"/>
        <w:rPr>
          <w:rFonts w:ascii="Times New Roman" w:eastAsia="Calibri" w:hAnsi="Times New Roman" w:cs="Times New Roman"/>
          <w:bCs/>
          <w:sz w:val="24"/>
          <w:szCs w:val="24"/>
          <w:lang w:val="ru-RU" w:eastAsia="ru-RU"/>
        </w:rPr>
      </w:pPr>
    </w:p>
    <w:p w14:paraId="3571EAAC" w14:textId="77777777" w:rsidR="00F86AE3" w:rsidRPr="00CF60F3" w:rsidRDefault="00F86AE3">
      <w:pPr>
        <w:ind w:left="6946" w:right="-108" w:firstLine="709"/>
        <w:jc w:val="both"/>
        <w:rPr>
          <w:rFonts w:ascii="Times New Roman" w:eastAsia="Calibri" w:hAnsi="Times New Roman" w:cs="Times New Roman"/>
          <w:bCs/>
          <w:sz w:val="24"/>
          <w:szCs w:val="24"/>
          <w:lang w:val="ru-RU" w:eastAsia="ru-RU"/>
        </w:rPr>
        <w:sectPr w:rsidR="00F86AE3" w:rsidRPr="00CF60F3">
          <w:pgSz w:w="11906" w:h="16838"/>
          <w:pgMar w:top="709" w:right="567" w:bottom="709" w:left="1134" w:header="709" w:footer="709" w:gutter="0"/>
          <w:cols w:space="720"/>
        </w:sectPr>
      </w:pPr>
    </w:p>
    <w:p w14:paraId="546DFF6A" w14:textId="77777777" w:rsidR="00933991" w:rsidRPr="00933991" w:rsidRDefault="00933991" w:rsidP="00933991">
      <w:pPr>
        <w:ind w:left="6521"/>
        <w:rPr>
          <w:rFonts w:ascii="Times New Roman" w:hAnsi="Times New Roman" w:cs="Times New Roman"/>
          <w:i/>
          <w:sz w:val="24"/>
          <w:szCs w:val="24"/>
        </w:rPr>
      </w:pPr>
      <w:proofErr w:type="spellStart"/>
      <w:r w:rsidRPr="00933991">
        <w:rPr>
          <w:rFonts w:ascii="Times New Roman" w:hAnsi="Times New Roman" w:cs="Times New Roman"/>
          <w:i/>
          <w:sz w:val="24"/>
          <w:szCs w:val="24"/>
        </w:rPr>
        <w:t>Приложение</w:t>
      </w:r>
      <w:proofErr w:type="spellEnd"/>
      <w:r w:rsidRPr="00933991">
        <w:rPr>
          <w:rFonts w:ascii="Times New Roman" w:hAnsi="Times New Roman" w:cs="Times New Roman"/>
          <w:i/>
          <w:sz w:val="24"/>
          <w:szCs w:val="24"/>
        </w:rPr>
        <w:t xml:space="preserve"> №1</w:t>
      </w:r>
    </w:p>
    <w:p w14:paraId="1AEC5B14" w14:textId="2F74302F" w:rsidR="00933991" w:rsidRPr="00933991" w:rsidRDefault="00933991" w:rsidP="00933991">
      <w:pPr>
        <w:ind w:left="6521"/>
        <w:rPr>
          <w:rFonts w:ascii="Times New Roman" w:hAnsi="Times New Roman" w:cs="Times New Roman"/>
          <w:i/>
          <w:sz w:val="24"/>
          <w:szCs w:val="24"/>
        </w:rPr>
      </w:pPr>
      <w:r w:rsidRPr="00933991">
        <w:rPr>
          <w:rFonts w:ascii="Times New Roman" w:hAnsi="Times New Roman" w:cs="Times New Roman"/>
          <w:i/>
          <w:sz w:val="24"/>
          <w:szCs w:val="24"/>
        </w:rPr>
        <w:t xml:space="preserve">к </w:t>
      </w:r>
      <w:r>
        <w:rPr>
          <w:rFonts w:ascii="Times New Roman" w:hAnsi="Times New Roman" w:cs="Times New Roman"/>
          <w:i/>
          <w:sz w:val="24"/>
          <w:szCs w:val="24"/>
        </w:rPr>
        <w:t>Договор</w:t>
      </w:r>
      <w:r w:rsidRPr="00933991">
        <w:rPr>
          <w:rFonts w:ascii="Times New Roman" w:hAnsi="Times New Roman" w:cs="Times New Roman"/>
          <w:i/>
          <w:sz w:val="24"/>
          <w:szCs w:val="24"/>
        </w:rPr>
        <w:t xml:space="preserve">у </w:t>
      </w:r>
    </w:p>
    <w:p w14:paraId="786ED25F" w14:textId="77777777" w:rsidR="00933991" w:rsidRPr="00933991" w:rsidRDefault="00933991" w:rsidP="00933991">
      <w:pPr>
        <w:ind w:left="6521"/>
        <w:rPr>
          <w:rFonts w:ascii="Times New Roman" w:hAnsi="Times New Roman" w:cs="Times New Roman"/>
          <w:i/>
          <w:sz w:val="24"/>
          <w:szCs w:val="24"/>
        </w:rPr>
      </w:pPr>
      <w:r w:rsidRPr="00933991">
        <w:rPr>
          <w:rFonts w:ascii="Times New Roman" w:hAnsi="Times New Roman" w:cs="Times New Roman"/>
          <w:i/>
          <w:sz w:val="24"/>
          <w:szCs w:val="24"/>
        </w:rPr>
        <w:t>№ _____________________________</w:t>
      </w:r>
    </w:p>
    <w:p w14:paraId="4E898AFC" w14:textId="42176D68" w:rsidR="00933991" w:rsidRPr="00933991" w:rsidRDefault="00933991" w:rsidP="00933991">
      <w:pPr>
        <w:ind w:left="6521"/>
        <w:rPr>
          <w:rFonts w:ascii="Times New Roman" w:hAnsi="Times New Roman" w:cs="Times New Roman"/>
          <w:sz w:val="24"/>
          <w:szCs w:val="24"/>
        </w:rPr>
      </w:pPr>
      <w:r w:rsidRPr="00933991">
        <w:rPr>
          <w:rFonts w:ascii="Times New Roman" w:hAnsi="Times New Roman" w:cs="Times New Roman"/>
          <w:i/>
          <w:sz w:val="24"/>
          <w:szCs w:val="24"/>
        </w:rPr>
        <w:t>от «___» ___________ 202</w:t>
      </w:r>
      <w:r w:rsidRPr="00933991">
        <w:rPr>
          <w:rFonts w:ascii="Times New Roman" w:hAnsi="Times New Roman" w:cs="Times New Roman"/>
          <w:i/>
          <w:sz w:val="24"/>
          <w:szCs w:val="24"/>
          <w:lang w:val="ru-RU"/>
        </w:rPr>
        <w:t>6</w:t>
      </w:r>
      <w:r w:rsidRPr="00933991">
        <w:rPr>
          <w:rFonts w:ascii="Times New Roman" w:hAnsi="Times New Roman" w:cs="Times New Roman"/>
          <w:i/>
          <w:sz w:val="24"/>
          <w:szCs w:val="24"/>
        </w:rPr>
        <w:t xml:space="preserve"> г.</w:t>
      </w:r>
    </w:p>
    <w:p w14:paraId="0DA5C4C9" w14:textId="77777777" w:rsidR="00933991" w:rsidRPr="00933991" w:rsidRDefault="00933991" w:rsidP="00933991">
      <w:pPr>
        <w:ind w:firstLine="567"/>
        <w:rPr>
          <w:rFonts w:ascii="Times New Roman" w:hAnsi="Times New Roman" w:cs="Times New Roman"/>
          <w:sz w:val="24"/>
          <w:szCs w:val="24"/>
        </w:rPr>
      </w:pPr>
    </w:p>
    <w:p w14:paraId="2B7B0154" w14:textId="77777777" w:rsidR="00933991" w:rsidRPr="00933991" w:rsidRDefault="00933991" w:rsidP="00933991">
      <w:pPr>
        <w:ind w:firstLine="567"/>
        <w:jc w:val="center"/>
        <w:rPr>
          <w:rFonts w:ascii="Times New Roman" w:hAnsi="Times New Roman" w:cs="Times New Roman"/>
          <w:b/>
          <w:sz w:val="24"/>
          <w:szCs w:val="24"/>
          <w:lang w:val="ru-RU"/>
        </w:rPr>
      </w:pPr>
      <w:r w:rsidRPr="00933991">
        <w:rPr>
          <w:rFonts w:ascii="Times New Roman" w:hAnsi="Times New Roman" w:cs="Times New Roman"/>
          <w:b/>
          <w:sz w:val="24"/>
          <w:szCs w:val="24"/>
          <w:lang w:val="ru-RU"/>
        </w:rPr>
        <w:t>ПРАВА И ОБЯЗАННОСТИ ПОСТАВЩИКА И ЗАКАЗЧИКА</w:t>
      </w:r>
    </w:p>
    <w:p w14:paraId="28EEB0BC" w14:textId="77777777" w:rsidR="00933991" w:rsidRPr="00933991" w:rsidRDefault="00933991" w:rsidP="00933991">
      <w:pPr>
        <w:ind w:firstLine="567"/>
        <w:rPr>
          <w:rFonts w:ascii="Times New Roman" w:hAnsi="Times New Roman" w:cs="Times New Roman"/>
          <w:sz w:val="24"/>
          <w:szCs w:val="24"/>
          <w:lang w:val="ru-RU"/>
        </w:rPr>
      </w:pPr>
    </w:p>
    <w:p w14:paraId="67FEDF21" w14:textId="77777777" w:rsidR="00933991" w:rsidRPr="00933991" w:rsidRDefault="00933991" w:rsidP="00933991">
      <w:pPr>
        <w:ind w:firstLine="284"/>
        <w:rPr>
          <w:rFonts w:ascii="Times New Roman" w:hAnsi="Times New Roman" w:cs="Times New Roman"/>
          <w:sz w:val="24"/>
          <w:szCs w:val="24"/>
          <w:lang w:val="ru-RU"/>
        </w:rPr>
      </w:pPr>
      <w:r w:rsidRPr="00933991">
        <w:rPr>
          <w:rFonts w:ascii="Times New Roman" w:hAnsi="Times New Roman" w:cs="Times New Roman"/>
          <w:sz w:val="24"/>
          <w:szCs w:val="24"/>
          <w:lang w:val="ru-RU"/>
        </w:rPr>
        <w:t xml:space="preserve">Выборка нефтепродуктов осуществляется через сеть АЗС, оснащенной системой отпуска нефтепродуктов по топливным картам. Сумма предоплаты за нефтепродукты не установлена, оплата производится Заказчиком по фактической поставке  нефтепродуктов за месяц. </w:t>
      </w:r>
    </w:p>
    <w:p w14:paraId="37C2F617" w14:textId="690092E5" w:rsidR="00933991" w:rsidRPr="00933991" w:rsidRDefault="00933991" w:rsidP="00933991">
      <w:pPr>
        <w:ind w:firstLine="284"/>
        <w:rPr>
          <w:rFonts w:ascii="Times New Roman" w:hAnsi="Times New Roman" w:cs="Times New Roman"/>
          <w:sz w:val="24"/>
          <w:szCs w:val="24"/>
          <w:lang w:val="ru-RU"/>
        </w:rPr>
      </w:pPr>
      <w:r w:rsidRPr="00933991">
        <w:rPr>
          <w:rFonts w:ascii="Times New Roman" w:hAnsi="Times New Roman" w:cs="Times New Roman"/>
          <w:sz w:val="24"/>
          <w:szCs w:val="24"/>
          <w:lang w:val="ru-RU"/>
        </w:rPr>
        <w:t xml:space="preserve">Оплата за нефтепродукты производится путем перечисления денежных средств на расчетный счет Поставщика по реквизитам, указанным в п.13 </w:t>
      </w:r>
      <w:r>
        <w:rPr>
          <w:rFonts w:ascii="Times New Roman" w:hAnsi="Times New Roman" w:cs="Times New Roman"/>
          <w:sz w:val="24"/>
          <w:szCs w:val="24"/>
          <w:lang w:val="ru-RU"/>
        </w:rPr>
        <w:t>договор</w:t>
      </w:r>
      <w:r w:rsidRPr="00933991">
        <w:rPr>
          <w:rFonts w:ascii="Times New Roman" w:hAnsi="Times New Roman" w:cs="Times New Roman"/>
          <w:sz w:val="24"/>
          <w:szCs w:val="24"/>
          <w:lang w:val="ru-RU"/>
        </w:rPr>
        <w:t xml:space="preserve">а, а так же согласно выставленному счету. В случае безналичного перечисления Заказчик обязан указать в основании платежа в платежном поручении: «оплата стоимости нефтепродуктов по </w:t>
      </w:r>
      <w:r>
        <w:rPr>
          <w:rFonts w:ascii="Times New Roman" w:hAnsi="Times New Roman" w:cs="Times New Roman"/>
          <w:sz w:val="24"/>
          <w:szCs w:val="24"/>
          <w:lang w:val="ru-RU"/>
        </w:rPr>
        <w:t>договор</w:t>
      </w:r>
      <w:r w:rsidRPr="00933991">
        <w:rPr>
          <w:rFonts w:ascii="Times New Roman" w:hAnsi="Times New Roman" w:cs="Times New Roman"/>
          <w:sz w:val="24"/>
          <w:szCs w:val="24"/>
          <w:lang w:val="ru-RU"/>
        </w:rPr>
        <w:t xml:space="preserve">у № ______ от _________   20   г., согласно счету №______ от ___________20 __г.  </w:t>
      </w:r>
    </w:p>
    <w:p w14:paraId="4D67A8EC" w14:textId="77777777" w:rsidR="00933991" w:rsidRPr="00933991" w:rsidRDefault="00933991" w:rsidP="00933991">
      <w:pPr>
        <w:ind w:firstLine="284"/>
        <w:rPr>
          <w:rFonts w:ascii="Times New Roman" w:hAnsi="Times New Roman" w:cs="Times New Roman"/>
          <w:sz w:val="24"/>
          <w:szCs w:val="24"/>
          <w:lang w:val="ru-RU"/>
        </w:rPr>
      </w:pPr>
      <w:r w:rsidRPr="00933991">
        <w:rPr>
          <w:rFonts w:ascii="Times New Roman" w:hAnsi="Times New Roman" w:cs="Times New Roman"/>
          <w:sz w:val="24"/>
          <w:szCs w:val="24"/>
          <w:lang w:val="ru-RU"/>
        </w:rPr>
        <w:t>Датой оплаты считается дата поступления денежных средств на расчётный счёт  Поставщика.</w:t>
      </w:r>
    </w:p>
    <w:p w14:paraId="1CC83409" w14:textId="77777777" w:rsidR="00933991" w:rsidRPr="00933991" w:rsidRDefault="00933991" w:rsidP="00933991">
      <w:pPr>
        <w:ind w:firstLine="284"/>
        <w:rPr>
          <w:rFonts w:ascii="Times New Roman" w:hAnsi="Times New Roman" w:cs="Times New Roman"/>
          <w:sz w:val="24"/>
          <w:szCs w:val="24"/>
          <w:lang w:val="ru-RU"/>
        </w:rPr>
      </w:pPr>
      <w:r w:rsidRPr="00933991">
        <w:rPr>
          <w:rFonts w:ascii="Times New Roman" w:hAnsi="Times New Roman" w:cs="Times New Roman"/>
          <w:sz w:val="24"/>
          <w:szCs w:val="24"/>
          <w:lang w:val="ru-RU"/>
        </w:rPr>
        <w:t>Расчет производится, не более 7 (семи) рабочих дней с даты подписания Заказчиком документов о приемке. Безналичный расчет. Дневные или месячные ограничения получения топлива и его ассортимент записываются по желанию Заказчика на картах в соответствии с письменной заявкой. Количество и ассортимент поставленного топлива определяется исходя из данных по выборке Заказчиком топлива на АЗС и фиксируется в чеке, выдаваемом оператором АЗС Заказчику.</w:t>
      </w:r>
    </w:p>
    <w:p w14:paraId="47810FFD" w14:textId="4C35E75F" w:rsidR="00933991" w:rsidRPr="00933991" w:rsidRDefault="00933991" w:rsidP="00933991">
      <w:pPr>
        <w:ind w:firstLine="284"/>
        <w:rPr>
          <w:rFonts w:ascii="Times New Roman" w:hAnsi="Times New Roman" w:cs="Times New Roman"/>
          <w:sz w:val="24"/>
          <w:szCs w:val="24"/>
          <w:lang w:val="ru-RU"/>
        </w:rPr>
      </w:pPr>
      <w:r w:rsidRPr="00933991">
        <w:rPr>
          <w:rFonts w:ascii="Times New Roman" w:hAnsi="Times New Roman" w:cs="Times New Roman"/>
          <w:sz w:val="24"/>
          <w:szCs w:val="24"/>
          <w:lang w:val="ru-RU"/>
        </w:rPr>
        <w:t xml:space="preserve">Топливная карта передается Заказчику в соответствии с «Правилами пользования топливной картой» (Приложение  № 2  к  </w:t>
      </w:r>
      <w:r>
        <w:rPr>
          <w:rFonts w:ascii="Times New Roman" w:hAnsi="Times New Roman" w:cs="Times New Roman"/>
          <w:sz w:val="24"/>
          <w:szCs w:val="24"/>
          <w:lang w:val="ru-RU"/>
        </w:rPr>
        <w:t>Договор</w:t>
      </w:r>
      <w:r w:rsidRPr="00933991">
        <w:rPr>
          <w:rFonts w:ascii="Times New Roman" w:hAnsi="Times New Roman" w:cs="Times New Roman"/>
          <w:sz w:val="24"/>
          <w:szCs w:val="24"/>
          <w:lang w:val="ru-RU"/>
        </w:rPr>
        <w:t>у), оформляется Поставщиком и  за его счет.</w:t>
      </w:r>
    </w:p>
    <w:p w14:paraId="3D4F4B21" w14:textId="77777777" w:rsidR="00933991" w:rsidRPr="00933991" w:rsidRDefault="00933991" w:rsidP="00933991">
      <w:pPr>
        <w:ind w:firstLine="284"/>
        <w:rPr>
          <w:rFonts w:ascii="Times New Roman" w:hAnsi="Times New Roman" w:cs="Times New Roman"/>
          <w:sz w:val="24"/>
          <w:szCs w:val="24"/>
          <w:lang w:val="ru-RU"/>
        </w:rPr>
      </w:pPr>
      <w:r w:rsidRPr="00933991">
        <w:rPr>
          <w:rFonts w:ascii="Times New Roman" w:hAnsi="Times New Roman" w:cs="Times New Roman"/>
          <w:sz w:val="24"/>
          <w:szCs w:val="24"/>
          <w:lang w:val="ru-RU"/>
        </w:rPr>
        <w:t>Заказчик обязан, в случае утраты топливной карты, незамедлительно сообщать об этом письменно Поставщику. Поставщик прекращает отпуск нефтепродуктов со следующего дня после поступления письменного заявления Заказчика.</w:t>
      </w:r>
    </w:p>
    <w:p w14:paraId="2602123F" w14:textId="77777777" w:rsidR="00933991" w:rsidRPr="00933991" w:rsidRDefault="00933991" w:rsidP="00933991">
      <w:pPr>
        <w:ind w:firstLine="284"/>
        <w:rPr>
          <w:rFonts w:ascii="Times New Roman" w:hAnsi="Times New Roman" w:cs="Times New Roman"/>
          <w:sz w:val="24"/>
          <w:szCs w:val="24"/>
          <w:lang w:val="ru-RU"/>
        </w:rPr>
      </w:pPr>
      <w:r w:rsidRPr="00933991">
        <w:rPr>
          <w:rFonts w:ascii="Times New Roman" w:hAnsi="Times New Roman" w:cs="Times New Roman"/>
          <w:sz w:val="24"/>
          <w:szCs w:val="24"/>
          <w:lang w:val="ru-RU"/>
        </w:rPr>
        <w:t>Заказчик обязан возвращать Поставщику дефектные топливные карты для установления причины дефекта, не позднее 30 календарных дней с момента ее получения Заказчиком. Дефектная карта подлежит исправлению или заменяется на новую не ранее 48 часов после возврата.</w:t>
      </w:r>
    </w:p>
    <w:p w14:paraId="3882CBE3" w14:textId="77777777" w:rsidR="00933991" w:rsidRPr="00933991" w:rsidRDefault="00933991" w:rsidP="00933991">
      <w:pPr>
        <w:ind w:firstLine="284"/>
        <w:rPr>
          <w:rFonts w:ascii="Times New Roman" w:hAnsi="Times New Roman" w:cs="Times New Roman"/>
          <w:sz w:val="24"/>
          <w:szCs w:val="24"/>
          <w:lang w:val="ru-RU"/>
        </w:rPr>
      </w:pPr>
      <w:r w:rsidRPr="00933991">
        <w:rPr>
          <w:rFonts w:ascii="Times New Roman" w:hAnsi="Times New Roman" w:cs="Times New Roman"/>
          <w:sz w:val="24"/>
          <w:szCs w:val="24"/>
          <w:lang w:val="ru-RU"/>
        </w:rPr>
        <w:t>По заявке Заказчика Поставщик предоставляет отчет об отпуске нефтепродуктов.</w:t>
      </w:r>
    </w:p>
    <w:p w14:paraId="0CD48482" w14:textId="75E73649" w:rsidR="00933991" w:rsidRPr="00933991" w:rsidRDefault="00933991" w:rsidP="00933991">
      <w:pPr>
        <w:ind w:firstLine="284"/>
        <w:rPr>
          <w:rFonts w:ascii="Times New Roman" w:hAnsi="Times New Roman" w:cs="Times New Roman"/>
          <w:sz w:val="24"/>
          <w:szCs w:val="24"/>
          <w:lang w:val="ru-RU"/>
        </w:rPr>
      </w:pPr>
      <w:r w:rsidRPr="00933991">
        <w:rPr>
          <w:rFonts w:ascii="Times New Roman" w:hAnsi="Times New Roman" w:cs="Times New Roman"/>
          <w:sz w:val="24"/>
          <w:szCs w:val="24"/>
          <w:lang w:val="ru-RU"/>
        </w:rPr>
        <w:t xml:space="preserve">Во всем остальном действуют условия настоящего </w:t>
      </w:r>
      <w:r>
        <w:rPr>
          <w:rFonts w:ascii="Times New Roman" w:hAnsi="Times New Roman" w:cs="Times New Roman"/>
          <w:sz w:val="24"/>
          <w:szCs w:val="24"/>
          <w:lang w:val="ru-RU"/>
        </w:rPr>
        <w:t>Договор</w:t>
      </w:r>
      <w:r w:rsidRPr="00933991">
        <w:rPr>
          <w:rFonts w:ascii="Times New Roman" w:hAnsi="Times New Roman" w:cs="Times New Roman"/>
          <w:sz w:val="24"/>
          <w:szCs w:val="24"/>
          <w:lang w:val="ru-RU"/>
        </w:rPr>
        <w:t>а.</w:t>
      </w:r>
    </w:p>
    <w:p w14:paraId="4FEC15D0" w14:textId="77777777" w:rsidR="00933991" w:rsidRPr="00933991" w:rsidRDefault="00933991" w:rsidP="00933991">
      <w:pPr>
        <w:ind w:firstLine="284"/>
        <w:rPr>
          <w:rFonts w:ascii="Times New Roman" w:hAnsi="Times New Roman" w:cs="Times New Roman"/>
          <w:sz w:val="24"/>
          <w:szCs w:val="24"/>
          <w:lang w:val="ru-RU"/>
        </w:rPr>
      </w:pPr>
      <w:r w:rsidRPr="00933991">
        <w:rPr>
          <w:rFonts w:ascii="Times New Roman" w:hAnsi="Times New Roman" w:cs="Times New Roman"/>
          <w:sz w:val="24"/>
          <w:szCs w:val="24"/>
          <w:lang w:val="ru-RU"/>
        </w:rPr>
        <w:t>Настоящее соглашение вступает в силу с момента его подписания уполномоченными представителями обеих сторон, заключено сторонами в двух подлинных экземплярах, по одному для каждой из сторон</w:t>
      </w:r>
    </w:p>
    <w:p w14:paraId="2F0DBB4F" w14:textId="77777777" w:rsidR="00933991" w:rsidRPr="00933991" w:rsidRDefault="00933991" w:rsidP="00933991">
      <w:pPr>
        <w:rPr>
          <w:rFonts w:ascii="Times New Roman" w:hAnsi="Times New Roman" w:cs="Times New Roman"/>
          <w:b/>
          <w:sz w:val="24"/>
          <w:szCs w:val="24"/>
          <w:lang w:val="ru-RU"/>
        </w:rPr>
      </w:pPr>
    </w:p>
    <w:p w14:paraId="3CD78B02" w14:textId="77777777" w:rsidR="00933991" w:rsidRPr="00933991" w:rsidRDefault="00933991" w:rsidP="00933991">
      <w:pPr>
        <w:rPr>
          <w:rFonts w:ascii="Times New Roman" w:hAnsi="Times New Roman" w:cs="Times New Roman"/>
          <w:b/>
          <w:sz w:val="24"/>
          <w:szCs w:val="24"/>
          <w:lang w:val="ru-RU"/>
        </w:rPr>
      </w:pPr>
      <w:r w:rsidRPr="00933991">
        <w:rPr>
          <w:rFonts w:ascii="Times New Roman" w:hAnsi="Times New Roman" w:cs="Times New Roman"/>
          <w:b/>
          <w:sz w:val="24"/>
          <w:szCs w:val="24"/>
          <w:lang w:val="ru-RU"/>
        </w:rPr>
        <w:t>ЗАКАЗЧИК</w:t>
      </w:r>
    </w:p>
    <w:p w14:paraId="33FCA63E" w14:textId="77777777" w:rsidR="00933991" w:rsidRPr="00933991" w:rsidRDefault="00933991" w:rsidP="00933991">
      <w:pPr>
        <w:rPr>
          <w:rFonts w:ascii="Times New Roman" w:hAnsi="Times New Roman" w:cs="Times New Roman"/>
          <w:b/>
          <w:sz w:val="24"/>
          <w:szCs w:val="24"/>
          <w:lang w:val="ru-RU"/>
        </w:rPr>
      </w:pPr>
      <w:r w:rsidRPr="00933991">
        <w:rPr>
          <w:rFonts w:ascii="Times New Roman" w:hAnsi="Times New Roman" w:cs="Times New Roman"/>
          <w:b/>
          <w:sz w:val="24"/>
          <w:szCs w:val="24"/>
          <w:lang w:val="ru-RU"/>
        </w:rPr>
        <w:t xml:space="preserve">Директор  МАУК </w:t>
      </w:r>
    </w:p>
    <w:p w14:paraId="7E825C2E" w14:textId="77777777" w:rsidR="00933991" w:rsidRPr="00933991" w:rsidRDefault="00933991" w:rsidP="00933991">
      <w:pPr>
        <w:rPr>
          <w:rFonts w:ascii="Times New Roman" w:hAnsi="Times New Roman" w:cs="Times New Roman"/>
          <w:b/>
          <w:sz w:val="24"/>
          <w:szCs w:val="24"/>
          <w:lang w:val="ru-RU"/>
        </w:rPr>
      </w:pPr>
      <w:r w:rsidRPr="00933991">
        <w:rPr>
          <w:rFonts w:ascii="Times New Roman" w:hAnsi="Times New Roman" w:cs="Times New Roman"/>
          <w:b/>
          <w:sz w:val="24"/>
          <w:szCs w:val="24"/>
          <w:lang w:val="ru-RU"/>
        </w:rPr>
        <w:t>«Балашовский драматический театр»</w:t>
      </w:r>
      <w:r w:rsidRPr="00933991">
        <w:rPr>
          <w:rFonts w:ascii="Times New Roman" w:hAnsi="Times New Roman" w:cs="Times New Roman"/>
          <w:b/>
          <w:sz w:val="24"/>
          <w:szCs w:val="24"/>
          <w:lang w:val="ru-RU"/>
        </w:rPr>
        <w:tab/>
      </w:r>
      <w:r w:rsidRPr="00933991">
        <w:rPr>
          <w:rFonts w:ascii="Times New Roman" w:hAnsi="Times New Roman" w:cs="Times New Roman"/>
          <w:b/>
          <w:sz w:val="24"/>
          <w:szCs w:val="24"/>
          <w:lang w:val="ru-RU"/>
        </w:rPr>
        <w:tab/>
        <w:t>__________________</w:t>
      </w:r>
      <w:r w:rsidRPr="00933991">
        <w:rPr>
          <w:rFonts w:ascii="Times New Roman" w:hAnsi="Times New Roman" w:cs="Times New Roman"/>
          <w:b/>
          <w:sz w:val="24"/>
          <w:szCs w:val="24"/>
          <w:lang w:val="ru-RU"/>
        </w:rPr>
        <w:tab/>
        <w:t xml:space="preserve"> Т.В. Чучкова</w:t>
      </w:r>
    </w:p>
    <w:p w14:paraId="6A1751BC" w14:textId="77777777" w:rsidR="00933991" w:rsidRPr="00933991" w:rsidRDefault="00933991" w:rsidP="00933991">
      <w:pPr>
        <w:rPr>
          <w:rFonts w:ascii="Times New Roman" w:hAnsi="Times New Roman" w:cs="Times New Roman"/>
          <w:sz w:val="24"/>
          <w:szCs w:val="24"/>
          <w:lang w:val="ru-RU"/>
        </w:rPr>
      </w:pPr>
      <w:r w:rsidRPr="00933991">
        <w:rPr>
          <w:rFonts w:ascii="Times New Roman" w:hAnsi="Times New Roman" w:cs="Times New Roman"/>
          <w:sz w:val="24"/>
          <w:szCs w:val="24"/>
          <w:lang w:val="ru-RU"/>
        </w:rPr>
        <w:t>МП</w:t>
      </w:r>
    </w:p>
    <w:p w14:paraId="1BA79169" w14:textId="77777777" w:rsidR="00933991" w:rsidRPr="00933991" w:rsidRDefault="00933991" w:rsidP="00933991">
      <w:pPr>
        <w:rPr>
          <w:rFonts w:ascii="Times New Roman" w:hAnsi="Times New Roman" w:cs="Times New Roman"/>
          <w:sz w:val="24"/>
          <w:szCs w:val="24"/>
          <w:lang w:val="ru-RU"/>
        </w:rPr>
      </w:pPr>
    </w:p>
    <w:p w14:paraId="06822325" w14:textId="77777777" w:rsidR="00933991" w:rsidRPr="00933991" w:rsidRDefault="00933991" w:rsidP="00933991">
      <w:pPr>
        <w:rPr>
          <w:rFonts w:ascii="Times New Roman" w:hAnsi="Times New Roman" w:cs="Times New Roman"/>
          <w:sz w:val="24"/>
          <w:szCs w:val="24"/>
          <w:lang w:val="ru-RU"/>
        </w:rPr>
      </w:pPr>
    </w:p>
    <w:p w14:paraId="498AE62F" w14:textId="77777777" w:rsidR="00933991" w:rsidRPr="00933991" w:rsidRDefault="00933991" w:rsidP="00933991">
      <w:pPr>
        <w:rPr>
          <w:rFonts w:ascii="Times New Roman" w:hAnsi="Times New Roman" w:cs="Times New Roman"/>
          <w:b/>
          <w:sz w:val="24"/>
          <w:szCs w:val="24"/>
          <w:lang w:val="ru-RU"/>
        </w:rPr>
      </w:pPr>
    </w:p>
    <w:p w14:paraId="70AD6533" w14:textId="77777777" w:rsidR="00933991" w:rsidRPr="00933991" w:rsidRDefault="00933991" w:rsidP="00933991">
      <w:pPr>
        <w:rPr>
          <w:rFonts w:ascii="Times New Roman" w:hAnsi="Times New Roman" w:cs="Times New Roman"/>
          <w:b/>
          <w:sz w:val="24"/>
          <w:szCs w:val="24"/>
          <w:lang w:val="ru-RU"/>
        </w:rPr>
      </w:pPr>
      <w:r w:rsidRPr="00933991">
        <w:rPr>
          <w:rFonts w:ascii="Times New Roman" w:hAnsi="Times New Roman" w:cs="Times New Roman"/>
          <w:b/>
          <w:sz w:val="24"/>
          <w:szCs w:val="24"/>
          <w:lang w:val="ru-RU"/>
        </w:rPr>
        <w:t>ПОСТАВЩИК</w:t>
      </w:r>
    </w:p>
    <w:p w14:paraId="47104459" w14:textId="77777777" w:rsidR="00933991" w:rsidRPr="00933991" w:rsidRDefault="00933991" w:rsidP="00933991">
      <w:pPr>
        <w:rPr>
          <w:rFonts w:ascii="Times New Roman" w:hAnsi="Times New Roman" w:cs="Times New Roman"/>
          <w:b/>
          <w:sz w:val="24"/>
          <w:szCs w:val="24"/>
          <w:lang w:val="ru-RU"/>
        </w:rPr>
      </w:pPr>
      <w:r w:rsidRPr="00933991">
        <w:rPr>
          <w:rFonts w:ascii="Times New Roman" w:hAnsi="Times New Roman" w:cs="Times New Roman"/>
          <w:b/>
          <w:sz w:val="24"/>
          <w:szCs w:val="24"/>
          <w:lang w:val="ru-RU"/>
        </w:rPr>
        <w:t>_____________________________________</w:t>
      </w:r>
      <w:r w:rsidRPr="00933991">
        <w:rPr>
          <w:rFonts w:ascii="Times New Roman" w:hAnsi="Times New Roman" w:cs="Times New Roman"/>
          <w:b/>
          <w:sz w:val="24"/>
          <w:szCs w:val="24"/>
          <w:lang w:val="ru-RU"/>
        </w:rPr>
        <w:tab/>
      </w:r>
      <w:r w:rsidRPr="00933991">
        <w:rPr>
          <w:rFonts w:ascii="Times New Roman" w:hAnsi="Times New Roman" w:cs="Times New Roman"/>
          <w:b/>
          <w:sz w:val="24"/>
          <w:szCs w:val="24"/>
          <w:lang w:val="ru-RU"/>
        </w:rPr>
        <w:tab/>
        <w:t>__________________            ______________</w:t>
      </w:r>
    </w:p>
    <w:p w14:paraId="561AD6AF" w14:textId="77777777" w:rsidR="00933991" w:rsidRPr="00933991" w:rsidRDefault="00933991" w:rsidP="00933991">
      <w:pPr>
        <w:rPr>
          <w:rFonts w:ascii="Times New Roman" w:hAnsi="Times New Roman" w:cs="Times New Roman"/>
          <w:sz w:val="24"/>
          <w:szCs w:val="24"/>
          <w:lang w:val="ru-RU"/>
        </w:rPr>
      </w:pPr>
      <w:r w:rsidRPr="00933991">
        <w:rPr>
          <w:rFonts w:ascii="Times New Roman" w:hAnsi="Times New Roman" w:cs="Times New Roman"/>
          <w:sz w:val="24"/>
          <w:szCs w:val="24"/>
          <w:lang w:val="ru-RU"/>
        </w:rPr>
        <w:t>МП</w:t>
      </w:r>
    </w:p>
    <w:p w14:paraId="5EAAD4EF" w14:textId="77777777" w:rsidR="00933991" w:rsidRPr="00933991" w:rsidRDefault="00933991" w:rsidP="00933991">
      <w:pPr>
        <w:ind w:left="6521"/>
        <w:rPr>
          <w:rFonts w:ascii="Times New Roman" w:hAnsi="Times New Roman" w:cs="Times New Roman"/>
          <w:i/>
          <w:sz w:val="24"/>
          <w:szCs w:val="24"/>
          <w:lang w:val="ru-RU"/>
        </w:rPr>
      </w:pPr>
      <w:r w:rsidRPr="00933991">
        <w:rPr>
          <w:rFonts w:ascii="Times New Roman" w:hAnsi="Times New Roman" w:cs="Times New Roman"/>
          <w:i/>
          <w:sz w:val="24"/>
          <w:szCs w:val="24"/>
          <w:lang w:val="ru-RU"/>
        </w:rPr>
        <w:br w:type="page"/>
        <w:t>Приложение №2</w:t>
      </w:r>
    </w:p>
    <w:p w14:paraId="5AB7BB1A" w14:textId="0CE2A36A" w:rsidR="00933991" w:rsidRPr="00933991" w:rsidRDefault="00933991" w:rsidP="00933991">
      <w:pPr>
        <w:ind w:left="6521"/>
        <w:rPr>
          <w:rFonts w:ascii="Times New Roman" w:hAnsi="Times New Roman" w:cs="Times New Roman"/>
          <w:i/>
          <w:sz w:val="24"/>
          <w:szCs w:val="24"/>
          <w:lang w:val="ru-RU"/>
        </w:rPr>
      </w:pPr>
      <w:r w:rsidRPr="00933991">
        <w:rPr>
          <w:rFonts w:ascii="Times New Roman" w:hAnsi="Times New Roman" w:cs="Times New Roman"/>
          <w:i/>
          <w:sz w:val="24"/>
          <w:szCs w:val="24"/>
          <w:lang w:val="ru-RU"/>
        </w:rPr>
        <w:t xml:space="preserve"> к </w:t>
      </w:r>
      <w:r>
        <w:rPr>
          <w:rFonts w:ascii="Times New Roman" w:hAnsi="Times New Roman" w:cs="Times New Roman"/>
          <w:i/>
          <w:sz w:val="24"/>
          <w:szCs w:val="24"/>
          <w:lang w:val="ru-RU"/>
        </w:rPr>
        <w:t>Договор</w:t>
      </w:r>
      <w:r w:rsidRPr="00933991">
        <w:rPr>
          <w:rFonts w:ascii="Times New Roman" w:hAnsi="Times New Roman" w:cs="Times New Roman"/>
          <w:i/>
          <w:sz w:val="24"/>
          <w:szCs w:val="24"/>
          <w:lang w:val="ru-RU"/>
        </w:rPr>
        <w:t xml:space="preserve">у </w:t>
      </w:r>
    </w:p>
    <w:p w14:paraId="5591ABF6" w14:textId="77777777" w:rsidR="00933991" w:rsidRPr="00933991" w:rsidRDefault="00933991" w:rsidP="00933991">
      <w:pPr>
        <w:ind w:left="6521"/>
        <w:rPr>
          <w:rFonts w:ascii="Times New Roman" w:hAnsi="Times New Roman" w:cs="Times New Roman"/>
          <w:i/>
          <w:sz w:val="24"/>
          <w:szCs w:val="24"/>
          <w:lang w:val="ru-RU"/>
        </w:rPr>
      </w:pPr>
      <w:r w:rsidRPr="00933991">
        <w:rPr>
          <w:rFonts w:ascii="Times New Roman" w:hAnsi="Times New Roman" w:cs="Times New Roman"/>
          <w:i/>
          <w:sz w:val="24"/>
          <w:szCs w:val="24"/>
          <w:lang w:val="ru-RU"/>
        </w:rPr>
        <w:t>№ _____________________________</w:t>
      </w:r>
    </w:p>
    <w:p w14:paraId="507EDC33" w14:textId="3375AD5D" w:rsidR="00933991" w:rsidRPr="00933991" w:rsidRDefault="00933991" w:rsidP="00933991">
      <w:pPr>
        <w:ind w:left="6521"/>
        <w:rPr>
          <w:rFonts w:ascii="Times New Roman" w:hAnsi="Times New Roman" w:cs="Times New Roman"/>
          <w:i/>
          <w:sz w:val="24"/>
          <w:szCs w:val="24"/>
          <w:lang w:val="ru-RU"/>
        </w:rPr>
      </w:pPr>
      <w:r w:rsidRPr="00933991">
        <w:rPr>
          <w:rFonts w:ascii="Times New Roman" w:hAnsi="Times New Roman" w:cs="Times New Roman"/>
          <w:i/>
          <w:sz w:val="24"/>
          <w:szCs w:val="24"/>
          <w:lang w:val="ru-RU"/>
        </w:rPr>
        <w:t>от «_____» ________ 2026г.</w:t>
      </w:r>
    </w:p>
    <w:p w14:paraId="2DD27695" w14:textId="77777777" w:rsidR="00933991" w:rsidRPr="00933991" w:rsidRDefault="00933991" w:rsidP="00933991">
      <w:pPr>
        <w:ind w:firstLine="567"/>
        <w:rPr>
          <w:rFonts w:ascii="Times New Roman" w:hAnsi="Times New Roman" w:cs="Times New Roman"/>
          <w:sz w:val="24"/>
          <w:szCs w:val="24"/>
          <w:lang w:val="ru-RU"/>
        </w:rPr>
      </w:pPr>
    </w:p>
    <w:p w14:paraId="7E1BF4BD" w14:textId="77777777" w:rsidR="00933991" w:rsidRPr="00933991" w:rsidRDefault="00933991" w:rsidP="00933991">
      <w:pPr>
        <w:ind w:firstLine="567"/>
        <w:rPr>
          <w:rFonts w:ascii="Times New Roman" w:hAnsi="Times New Roman" w:cs="Times New Roman"/>
          <w:b/>
          <w:sz w:val="24"/>
          <w:szCs w:val="24"/>
          <w:lang w:val="ru-RU"/>
        </w:rPr>
      </w:pPr>
      <w:r w:rsidRPr="00933991">
        <w:rPr>
          <w:rFonts w:ascii="Times New Roman" w:hAnsi="Times New Roman" w:cs="Times New Roman"/>
          <w:b/>
          <w:sz w:val="24"/>
          <w:szCs w:val="24"/>
          <w:lang w:val="ru-RU"/>
        </w:rPr>
        <w:t xml:space="preserve">                            ПРАВИЛА ПОЛЬЗОВАНИЯ ТОПЛИВНОЙ КАРТОЙ</w:t>
      </w:r>
    </w:p>
    <w:p w14:paraId="1188E2DC" w14:textId="77777777" w:rsidR="00933991" w:rsidRPr="00933991" w:rsidRDefault="00933991" w:rsidP="00933991">
      <w:pPr>
        <w:ind w:firstLine="567"/>
        <w:rPr>
          <w:rFonts w:ascii="Times New Roman" w:hAnsi="Times New Roman" w:cs="Times New Roman"/>
          <w:b/>
          <w:sz w:val="24"/>
          <w:szCs w:val="24"/>
          <w:lang w:val="ru-RU"/>
        </w:rPr>
      </w:pPr>
    </w:p>
    <w:p w14:paraId="4B73D07D" w14:textId="77777777" w:rsidR="00933991" w:rsidRPr="00933991" w:rsidRDefault="00933991" w:rsidP="00933991">
      <w:pPr>
        <w:ind w:firstLine="567"/>
        <w:jc w:val="center"/>
        <w:rPr>
          <w:rFonts w:ascii="Times New Roman" w:hAnsi="Times New Roman" w:cs="Times New Roman"/>
          <w:b/>
          <w:sz w:val="24"/>
          <w:szCs w:val="24"/>
        </w:rPr>
      </w:pPr>
      <w:r w:rsidRPr="00933991">
        <w:rPr>
          <w:rFonts w:ascii="Times New Roman" w:hAnsi="Times New Roman" w:cs="Times New Roman"/>
          <w:b/>
          <w:sz w:val="24"/>
          <w:szCs w:val="24"/>
        </w:rPr>
        <w:t>1.ОБЩИЕ ПОЛОЖЕНИЯ</w:t>
      </w:r>
    </w:p>
    <w:p w14:paraId="35121896" w14:textId="77777777" w:rsidR="00933991" w:rsidRPr="00933991" w:rsidRDefault="00933991" w:rsidP="00933991">
      <w:pPr>
        <w:ind w:firstLine="567"/>
        <w:jc w:val="center"/>
        <w:rPr>
          <w:rFonts w:ascii="Times New Roman" w:hAnsi="Times New Roman" w:cs="Times New Roman"/>
          <w:b/>
          <w:sz w:val="24"/>
          <w:szCs w:val="24"/>
        </w:rPr>
      </w:pPr>
    </w:p>
    <w:p w14:paraId="12460FC8" w14:textId="77777777" w:rsidR="00933991" w:rsidRPr="00933991" w:rsidRDefault="00933991" w:rsidP="00933991">
      <w:pPr>
        <w:widowControl w:val="0"/>
        <w:numPr>
          <w:ilvl w:val="0"/>
          <w:numId w:val="18"/>
        </w:numPr>
        <w:tabs>
          <w:tab w:val="left" w:pos="993"/>
        </w:tabs>
        <w:ind w:left="0" w:firstLine="567"/>
        <w:jc w:val="both"/>
        <w:rPr>
          <w:rFonts w:ascii="Times New Roman" w:hAnsi="Times New Roman" w:cs="Times New Roman"/>
          <w:sz w:val="24"/>
          <w:szCs w:val="24"/>
          <w:lang w:val="ru-RU"/>
        </w:rPr>
      </w:pPr>
      <w:r w:rsidRPr="00933991">
        <w:rPr>
          <w:rFonts w:ascii="Times New Roman" w:hAnsi="Times New Roman" w:cs="Times New Roman"/>
          <w:sz w:val="24"/>
          <w:szCs w:val="24"/>
          <w:lang w:val="ru-RU"/>
        </w:rPr>
        <w:t>Система отпуска нефтепродуктов по топливным картам – система учета Заказчика и безналичных расчетов, позволяющая производить реализацию нефтепродуктов через автозаправочные станции (далее АЗС) при помощи топливных карт.</w:t>
      </w:r>
    </w:p>
    <w:p w14:paraId="24D8249B" w14:textId="77777777" w:rsidR="00933991" w:rsidRPr="00933991" w:rsidRDefault="00933991" w:rsidP="00933991">
      <w:pPr>
        <w:widowControl w:val="0"/>
        <w:numPr>
          <w:ilvl w:val="0"/>
          <w:numId w:val="18"/>
        </w:numPr>
        <w:tabs>
          <w:tab w:val="left" w:pos="993"/>
        </w:tabs>
        <w:ind w:left="0" w:firstLine="567"/>
        <w:jc w:val="both"/>
        <w:rPr>
          <w:rFonts w:ascii="Times New Roman" w:hAnsi="Times New Roman" w:cs="Times New Roman"/>
          <w:sz w:val="24"/>
          <w:szCs w:val="24"/>
          <w:lang w:val="ru-RU"/>
        </w:rPr>
      </w:pPr>
      <w:r w:rsidRPr="00933991">
        <w:rPr>
          <w:rFonts w:ascii="Times New Roman" w:hAnsi="Times New Roman" w:cs="Times New Roman"/>
          <w:sz w:val="24"/>
          <w:szCs w:val="24"/>
          <w:lang w:val="ru-RU"/>
        </w:rPr>
        <w:t>Топливная карта – пластиковая смарт-карта со встроенной микросхемой, которая позволяет Держателю получать топливо на АЗС Поставщика. Топливная карта является средством для учета нефтепродуктов. На топливной карте возможно введение суточного либо месячного ограничения отпуска нефтепродуктов на определенную сумму.</w:t>
      </w:r>
    </w:p>
    <w:p w14:paraId="13010396" w14:textId="3E15E713" w:rsidR="00933991" w:rsidRPr="00933991" w:rsidRDefault="00933991" w:rsidP="00933991">
      <w:pPr>
        <w:widowControl w:val="0"/>
        <w:numPr>
          <w:ilvl w:val="0"/>
          <w:numId w:val="18"/>
        </w:numPr>
        <w:tabs>
          <w:tab w:val="left" w:pos="993"/>
        </w:tabs>
        <w:ind w:left="0" w:firstLine="567"/>
        <w:jc w:val="both"/>
        <w:rPr>
          <w:rFonts w:ascii="Times New Roman" w:hAnsi="Times New Roman" w:cs="Times New Roman"/>
          <w:sz w:val="24"/>
          <w:szCs w:val="24"/>
          <w:lang w:val="ru-RU"/>
        </w:rPr>
      </w:pPr>
      <w:r w:rsidRPr="00933991">
        <w:rPr>
          <w:rFonts w:ascii="Times New Roman" w:hAnsi="Times New Roman" w:cs="Times New Roman"/>
          <w:sz w:val="24"/>
          <w:szCs w:val="24"/>
          <w:lang w:val="ru-RU"/>
        </w:rPr>
        <w:t xml:space="preserve">Заказчик – юридическое лицо, заключившее с Поставщиком </w:t>
      </w:r>
      <w:r>
        <w:rPr>
          <w:rFonts w:ascii="Times New Roman" w:hAnsi="Times New Roman" w:cs="Times New Roman"/>
          <w:sz w:val="24"/>
          <w:szCs w:val="24"/>
          <w:lang w:val="ru-RU"/>
        </w:rPr>
        <w:t>Договор</w:t>
      </w:r>
      <w:r w:rsidRPr="00933991">
        <w:rPr>
          <w:rFonts w:ascii="Times New Roman" w:hAnsi="Times New Roman" w:cs="Times New Roman"/>
          <w:sz w:val="24"/>
          <w:szCs w:val="24"/>
          <w:lang w:val="ru-RU"/>
        </w:rPr>
        <w:t xml:space="preserve"> реализации нефтепродуктов по топливным картам через АЗС. Заказчик может получать топливо различных видов, общее количество которого за сутки или за месяц не может превышать установленного ограничения, независимо от того, сколько литров топлива  было куплено по карте в предыдущий день.</w:t>
      </w:r>
    </w:p>
    <w:p w14:paraId="28F34A97" w14:textId="77777777" w:rsidR="00933991" w:rsidRPr="00933991" w:rsidRDefault="00933991" w:rsidP="00933991">
      <w:pPr>
        <w:widowControl w:val="0"/>
        <w:numPr>
          <w:ilvl w:val="0"/>
          <w:numId w:val="18"/>
        </w:numPr>
        <w:tabs>
          <w:tab w:val="left" w:pos="993"/>
        </w:tabs>
        <w:ind w:left="0" w:firstLine="567"/>
        <w:jc w:val="both"/>
        <w:rPr>
          <w:rFonts w:ascii="Times New Roman" w:hAnsi="Times New Roman" w:cs="Times New Roman"/>
          <w:sz w:val="24"/>
          <w:szCs w:val="24"/>
          <w:lang w:val="ru-RU"/>
        </w:rPr>
      </w:pPr>
      <w:r w:rsidRPr="00933991">
        <w:rPr>
          <w:rFonts w:ascii="Times New Roman" w:hAnsi="Times New Roman" w:cs="Times New Roman"/>
          <w:sz w:val="24"/>
          <w:szCs w:val="24"/>
          <w:lang w:val="ru-RU"/>
        </w:rPr>
        <w:t>Держатель – лицо, уполномоченное Заказчиком получать топливо на АЗС Поставщика, при этом ни Поставщик, ни оператор АЗС Поставщика не обязаны дополнительно проверять наличие соответствующих полномочий у держателя карты.</w:t>
      </w:r>
    </w:p>
    <w:p w14:paraId="18814612" w14:textId="77777777" w:rsidR="00933991" w:rsidRPr="00933991" w:rsidRDefault="00933991" w:rsidP="00933991">
      <w:pPr>
        <w:widowControl w:val="0"/>
        <w:numPr>
          <w:ilvl w:val="0"/>
          <w:numId w:val="18"/>
        </w:numPr>
        <w:tabs>
          <w:tab w:val="left" w:pos="993"/>
        </w:tabs>
        <w:ind w:left="0" w:firstLine="567"/>
        <w:jc w:val="both"/>
        <w:rPr>
          <w:rFonts w:ascii="Times New Roman" w:hAnsi="Times New Roman" w:cs="Times New Roman"/>
          <w:sz w:val="24"/>
          <w:szCs w:val="24"/>
          <w:lang w:val="ru-RU"/>
        </w:rPr>
      </w:pPr>
      <w:r w:rsidRPr="00933991">
        <w:rPr>
          <w:rFonts w:ascii="Times New Roman" w:hAnsi="Times New Roman" w:cs="Times New Roman"/>
          <w:sz w:val="24"/>
          <w:szCs w:val="24"/>
          <w:lang w:val="ru-RU"/>
        </w:rPr>
        <w:t>Лицевой счет Заказчика – рублевый счет Заказчика в системе отпуска нефтепродуктов по топливным картам  для учета суммы выборки, объема и ассортимента топлива, которое может быть получено по топливным картам.</w:t>
      </w:r>
    </w:p>
    <w:p w14:paraId="3269D165" w14:textId="77777777" w:rsidR="00933991" w:rsidRPr="00933991" w:rsidRDefault="00933991" w:rsidP="00933991">
      <w:pPr>
        <w:widowControl w:val="0"/>
        <w:numPr>
          <w:ilvl w:val="0"/>
          <w:numId w:val="18"/>
        </w:numPr>
        <w:tabs>
          <w:tab w:val="left" w:pos="993"/>
        </w:tabs>
        <w:ind w:left="0" w:firstLine="567"/>
        <w:jc w:val="both"/>
        <w:rPr>
          <w:rFonts w:ascii="Times New Roman" w:hAnsi="Times New Roman" w:cs="Times New Roman"/>
          <w:sz w:val="24"/>
          <w:szCs w:val="24"/>
          <w:lang w:val="ru-RU"/>
        </w:rPr>
      </w:pPr>
      <w:r w:rsidRPr="00933991">
        <w:rPr>
          <w:rFonts w:ascii="Times New Roman" w:hAnsi="Times New Roman" w:cs="Times New Roman"/>
          <w:sz w:val="24"/>
          <w:szCs w:val="24"/>
          <w:lang w:val="ru-RU"/>
        </w:rPr>
        <w:t>Доверенное лицо Заказчика – лицо, назначенное Заказчиком для контактов с Поставщиком. Данные о доверенном лице вносятся в карточку Заказчика. Доверенное лицо Заказчика имеет право блокировать (разблокировать) карты, узнавать остатки по Картам и распределять информацию о поступившей оплате по топливным картам у Поставщика по телефону.</w:t>
      </w:r>
    </w:p>
    <w:p w14:paraId="2092D3A7" w14:textId="77777777" w:rsidR="00933991" w:rsidRPr="00933991" w:rsidRDefault="00933991" w:rsidP="00933991">
      <w:pPr>
        <w:widowControl w:val="0"/>
        <w:numPr>
          <w:ilvl w:val="0"/>
          <w:numId w:val="18"/>
        </w:numPr>
        <w:tabs>
          <w:tab w:val="left" w:pos="993"/>
        </w:tabs>
        <w:ind w:left="0" w:firstLine="567"/>
        <w:jc w:val="both"/>
        <w:rPr>
          <w:rFonts w:ascii="Times New Roman" w:hAnsi="Times New Roman" w:cs="Times New Roman"/>
          <w:sz w:val="24"/>
          <w:szCs w:val="24"/>
          <w:lang w:val="ru-RU"/>
        </w:rPr>
      </w:pPr>
      <w:r w:rsidRPr="00933991">
        <w:rPr>
          <w:rFonts w:ascii="Times New Roman" w:hAnsi="Times New Roman" w:cs="Times New Roman"/>
          <w:sz w:val="24"/>
          <w:szCs w:val="24"/>
          <w:lang w:val="ru-RU"/>
        </w:rPr>
        <w:t>Ключевое слово – слово (набор слов) сообщаемый Доверенным лицом Заказчика для блокирования или разблокирования Карты (Карт) без письменного указания Заказчика.</w:t>
      </w:r>
    </w:p>
    <w:p w14:paraId="3BCE7DD8" w14:textId="77777777" w:rsidR="00933991" w:rsidRPr="00933991" w:rsidRDefault="00933991" w:rsidP="00933991">
      <w:pPr>
        <w:tabs>
          <w:tab w:val="left" w:pos="993"/>
        </w:tabs>
        <w:ind w:firstLine="567"/>
        <w:jc w:val="center"/>
        <w:rPr>
          <w:rFonts w:ascii="Times New Roman" w:hAnsi="Times New Roman" w:cs="Times New Roman"/>
          <w:b/>
          <w:sz w:val="24"/>
          <w:szCs w:val="24"/>
          <w:lang w:val="ru-RU"/>
        </w:rPr>
      </w:pPr>
    </w:p>
    <w:p w14:paraId="7BBE8894" w14:textId="77777777" w:rsidR="00933991" w:rsidRPr="00933991" w:rsidRDefault="00933991" w:rsidP="00933991">
      <w:pPr>
        <w:tabs>
          <w:tab w:val="left" w:pos="993"/>
        </w:tabs>
        <w:ind w:firstLine="567"/>
        <w:jc w:val="center"/>
        <w:rPr>
          <w:rFonts w:ascii="Times New Roman" w:hAnsi="Times New Roman" w:cs="Times New Roman"/>
          <w:b/>
          <w:sz w:val="24"/>
          <w:szCs w:val="24"/>
        </w:rPr>
      </w:pPr>
      <w:r w:rsidRPr="00933991">
        <w:rPr>
          <w:rFonts w:ascii="Times New Roman" w:hAnsi="Times New Roman" w:cs="Times New Roman"/>
          <w:b/>
          <w:sz w:val="24"/>
          <w:szCs w:val="24"/>
        </w:rPr>
        <w:t>2. ОФОРМЛЕНИЕ ПЛАСТИКОВОЙ КАРТЫ</w:t>
      </w:r>
    </w:p>
    <w:p w14:paraId="578A900C" w14:textId="77777777" w:rsidR="00933991" w:rsidRPr="00933991" w:rsidRDefault="00933991" w:rsidP="00933991">
      <w:pPr>
        <w:tabs>
          <w:tab w:val="left" w:pos="993"/>
        </w:tabs>
        <w:ind w:firstLine="567"/>
        <w:jc w:val="center"/>
        <w:rPr>
          <w:rFonts w:ascii="Times New Roman" w:hAnsi="Times New Roman" w:cs="Times New Roman"/>
          <w:b/>
          <w:sz w:val="24"/>
          <w:szCs w:val="24"/>
        </w:rPr>
      </w:pPr>
    </w:p>
    <w:p w14:paraId="79C506FB" w14:textId="77777777" w:rsidR="00933991" w:rsidRPr="00933991" w:rsidRDefault="00933991" w:rsidP="00933991">
      <w:pPr>
        <w:widowControl w:val="0"/>
        <w:numPr>
          <w:ilvl w:val="0"/>
          <w:numId w:val="19"/>
        </w:numPr>
        <w:tabs>
          <w:tab w:val="left" w:pos="993"/>
        </w:tabs>
        <w:ind w:left="0" w:firstLine="567"/>
        <w:jc w:val="both"/>
        <w:rPr>
          <w:rFonts w:ascii="Times New Roman" w:hAnsi="Times New Roman" w:cs="Times New Roman"/>
          <w:sz w:val="24"/>
          <w:szCs w:val="24"/>
          <w:lang w:val="ru-RU"/>
        </w:rPr>
      </w:pPr>
      <w:r w:rsidRPr="00933991">
        <w:rPr>
          <w:rFonts w:ascii="Times New Roman" w:hAnsi="Times New Roman" w:cs="Times New Roman"/>
          <w:sz w:val="24"/>
          <w:szCs w:val="24"/>
          <w:lang w:val="ru-RU"/>
        </w:rPr>
        <w:t>Заказчик получает Топливные Карты в офисе Поставщика, а так же при желании может получить и заполнить заявку на установку дневных или месячных ограничений на топливных картах (Приложение №3).</w:t>
      </w:r>
    </w:p>
    <w:p w14:paraId="16A9B73C" w14:textId="08DB0A21" w:rsidR="00933991" w:rsidRPr="00933991" w:rsidRDefault="00933991" w:rsidP="00933991">
      <w:pPr>
        <w:widowControl w:val="0"/>
        <w:numPr>
          <w:ilvl w:val="0"/>
          <w:numId w:val="19"/>
        </w:numPr>
        <w:tabs>
          <w:tab w:val="left" w:pos="993"/>
        </w:tabs>
        <w:ind w:left="0" w:firstLine="567"/>
        <w:jc w:val="both"/>
        <w:rPr>
          <w:rFonts w:ascii="Times New Roman" w:hAnsi="Times New Roman" w:cs="Times New Roman"/>
          <w:sz w:val="24"/>
          <w:szCs w:val="24"/>
          <w:lang w:val="ru-RU"/>
        </w:rPr>
      </w:pPr>
      <w:r w:rsidRPr="00933991">
        <w:rPr>
          <w:rFonts w:ascii="Times New Roman" w:hAnsi="Times New Roman" w:cs="Times New Roman"/>
          <w:sz w:val="24"/>
          <w:szCs w:val="24"/>
          <w:lang w:val="ru-RU"/>
        </w:rPr>
        <w:t xml:space="preserve">Оплата топливных карт производится на условиях п.5 Приложения №1 к настоящему </w:t>
      </w:r>
      <w:r>
        <w:rPr>
          <w:rFonts w:ascii="Times New Roman" w:hAnsi="Times New Roman" w:cs="Times New Roman"/>
          <w:sz w:val="24"/>
          <w:szCs w:val="24"/>
          <w:lang w:val="ru-RU"/>
        </w:rPr>
        <w:t>Договор</w:t>
      </w:r>
      <w:r w:rsidRPr="00933991">
        <w:rPr>
          <w:rFonts w:ascii="Times New Roman" w:hAnsi="Times New Roman" w:cs="Times New Roman"/>
          <w:sz w:val="24"/>
          <w:szCs w:val="24"/>
          <w:lang w:val="ru-RU"/>
        </w:rPr>
        <w:t xml:space="preserve">у. Карты форматируются в течение 1 рабочего дня  после получения заявки от Заказчика. </w:t>
      </w:r>
    </w:p>
    <w:p w14:paraId="07E72994" w14:textId="77777777" w:rsidR="00933991" w:rsidRPr="00933991" w:rsidRDefault="00933991" w:rsidP="00933991">
      <w:pPr>
        <w:widowControl w:val="0"/>
        <w:numPr>
          <w:ilvl w:val="0"/>
          <w:numId w:val="19"/>
        </w:numPr>
        <w:tabs>
          <w:tab w:val="left" w:pos="993"/>
        </w:tabs>
        <w:ind w:left="0" w:firstLine="567"/>
        <w:jc w:val="both"/>
        <w:rPr>
          <w:rFonts w:ascii="Times New Roman" w:hAnsi="Times New Roman" w:cs="Times New Roman"/>
          <w:sz w:val="24"/>
          <w:szCs w:val="24"/>
          <w:lang w:val="ru-RU"/>
        </w:rPr>
      </w:pPr>
      <w:r w:rsidRPr="00933991">
        <w:rPr>
          <w:rFonts w:ascii="Times New Roman" w:hAnsi="Times New Roman" w:cs="Times New Roman"/>
          <w:sz w:val="24"/>
          <w:szCs w:val="24"/>
          <w:lang w:val="ru-RU"/>
        </w:rPr>
        <w:t>При выдаче топливных карт на них заносится информация о дневных или месячных ограничениях (лимитах) заправки топлива</w:t>
      </w:r>
    </w:p>
    <w:p w14:paraId="4A32CFC2" w14:textId="77777777" w:rsidR="00933991" w:rsidRPr="00933991" w:rsidRDefault="00933991" w:rsidP="00933991">
      <w:pPr>
        <w:widowControl w:val="0"/>
        <w:numPr>
          <w:ilvl w:val="0"/>
          <w:numId w:val="19"/>
        </w:numPr>
        <w:tabs>
          <w:tab w:val="left" w:pos="993"/>
        </w:tabs>
        <w:ind w:left="0" w:firstLine="567"/>
        <w:jc w:val="both"/>
        <w:rPr>
          <w:rFonts w:ascii="Times New Roman" w:hAnsi="Times New Roman" w:cs="Times New Roman"/>
          <w:sz w:val="24"/>
          <w:szCs w:val="24"/>
          <w:lang w:val="ru-RU"/>
        </w:rPr>
      </w:pPr>
      <w:r w:rsidRPr="00933991">
        <w:rPr>
          <w:rFonts w:ascii="Times New Roman" w:hAnsi="Times New Roman" w:cs="Times New Roman"/>
          <w:sz w:val="24"/>
          <w:szCs w:val="24"/>
          <w:lang w:val="ru-RU"/>
        </w:rPr>
        <w:t>Для изменения дневного или месячного ограничения, установленного на картах, необходимо переформатирование. Для этого Заказчик передает Поставщику письменную заявку (Приложение №3), в которой указывает величину новых ограничений. Устная заявка принимается по телефону только от доверенного лица Заказчика, указанного в карточке Заказчика, после подтверждения им ключевого слова.</w:t>
      </w:r>
    </w:p>
    <w:p w14:paraId="1A5919C6" w14:textId="79AEDCFA" w:rsidR="00933991" w:rsidRPr="00933991" w:rsidRDefault="00933991" w:rsidP="00933991">
      <w:pPr>
        <w:widowControl w:val="0"/>
        <w:numPr>
          <w:ilvl w:val="0"/>
          <w:numId w:val="19"/>
        </w:numPr>
        <w:tabs>
          <w:tab w:val="left" w:pos="993"/>
        </w:tabs>
        <w:ind w:left="0" w:firstLine="567"/>
        <w:jc w:val="both"/>
        <w:rPr>
          <w:rFonts w:ascii="Times New Roman" w:hAnsi="Times New Roman" w:cs="Times New Roman"/>
          <w:sz w:val="24"/>
          <w:szCs w:val="24"/>
          <w:lang w:val="ru-RU"/>
        </w:rPr>
      </w:pPr>
      <w:r w:rsidRPr="00933991">
        <w:rPr>
          <w:rFonts w:ascii="Times New Roman" w:hAnsi="Times New Roman" w:cs="Times New Roman"/>
          <w:sz w:val="24"/>
          <w:szCs w:val="24"/>
          <w:lang w:val="ru-RU"/>
        </w:rPr>
        <w:t xml:space="preserve">Оплата за нефтепродукты производится путем перечисления денежных средств на расчетный счет Поставщика по реквизитам, указанным в </w:t>
      </w:r>
      <w:r>
        <w:rPr>
          <w:rFonts w:ascii="Times New Roman" w:hAnsi="Times New Roman" w:cs="Times New Roman"/>
          <w:sz w:val="24"/>
          <w:szCs w:val="24"/>
          <w:lang w:val="ru-RU"/>
        </w:rPr>
        <w:t>Договор</w:t>
      </w:r>
      <w:r w:rsidRPr="00933991">
        <w:rPr>
          <w:rFonts w:ascii="Times New Roman" w:hAnsi="Times New Roman" w:cs="Times New Roman"/>
          <w:sz w:val="24"/>
          <w:szCs w:val="24"/>
          <w:lang w:val="ru-RU"/>
        </w:rPr>
        <w:t xml:space="preserve">е, или согласно выставленному счету. Оплата нефтепродуктов производится на условиях п.3 приложения №1 к настоящему </w:t>
      </w:r>
      <w:r>
        <w:rPr>
          <w:rFonts w:ascii="Times New Roman" w:hAnsi="Times New Roman" w:cs="Times New Roman"/>
          <w:sz w:val="24"/>
          <w:szCs w:val="24"/>
          <w:lang w:val="ru-RU"/>
        </w:rPr>
        <w:t>Договор</w:t>
      </w:r>
      <w:r w:rsidRPr="00933991">
        <w:rPr>
          <w:rFonts w:ascii="Times New Roman" w:hAnsi="Times New Roman" w:cs="Times New Roman"/>
          <w:sz w:val="24"/>
          <w:szCs w:val="24"/>
          <w:lang w:val="ru-RU"/>
        </w:rPr>
        <w:t xml:space="preserve">у. </w:t>
      </w:r>
    </w:p>
    <w:p w14:paraId="673E81AA" w14:textId="77777777" w:rsidR="00933991" w:rsidRPr="00933991" w:rsidRDefault="00933991" w:rsidP="00933991">
      <w:pPr>
        <w:widowControl w:val="0"/>
        <w:numPr>
          <w:ilvl w:val="0"/>
          <w:numId w:val="19"/>
        </w:numPr>
        <w:tabs>
          <w:tab w:val="left" w:pos="993"/>
        </w:tabs>
        <w:ind w:left="0" w:firstLine="567"/>
        <w:jc w:val="both"/>
        <w:rPr>
          <w:rFonts w:ascii="Times New Roman" w:hAnsi="Times New Roman" w:cs="Times New Roman"/>
          <w:sz w:val="24"/>
          <w:szCs w:val="24"/>
          <w:lang w:val="ru-RU"/>
        </w:rPr>
      </w:pPr>
      <w:r w:rsidRPr="00933991">
        <w:rPr>
          <w:rFonts w:ascii="Times New Roman" w:hAnsi="Times New Roman" w:cs="Times New Roman"/>
          <w:sz w:val="24"/>
          <w:szCs w:val="24"/>
          <w:lang w:val="ru-RU"/>
        </w:rPr>
        <w:t xml:space="preserve">Топливная Карта может быть получена, только представителем Заказчика по доверенности, оформленной в соответствии с законодательством РФ. </w:t>
      </w:r>
    </w:p>
    <w:p w14:paraId="6401548F" w14:textId="3F98BC60" w:rsidR="00933991" w:rsidRPr="00933991" w:rsidRDefault="00933991" w:rsidP="00933991">
      <w:pPr>
        <w:widowControl w:val="0"/>
        <w:numPr>
          <w:ilvl w:val="0"/>
          <w:numId w:val="19"/>
        </w:numPr>
        <w:tabs>
          <w:tab w:val="left" w:pos="993"/>
        </w:tabs>
        <w:ind w:left="0" w:firstLine="567"/>
        <w:jc w:val="both"/>
        <w:rPr>
          <w:rFonts w:ascii="Times New Roman" w:hAnsi="Times New Roman" w:cs="Times New Roman"/>
          <w:sz w:val="24"/>
          <w:szCs w:val="24"/>
          <w:lang w:val="ru-RU"/>
        </w:rPr>
      </w:pPr>
      <w:r w:rsidRPr="00933991">
        <w:rPr>
          <w:rFonts w:ascii="Times New Roman" w:hAnsi="Times New Roman" w:cs="Times New Roman"/>
          <w:sz w:val="24"/>
          <w:szCs w:val="24"/>
          <w:lang w:val="ru-RU"/>
        </w:rPr>
        <w:t xml:space="preserve">Заказчик получает Топливную  Карту у Поставщика. Поставщик имеет право отказать в продаже, замене или разблокировании Карт, а также приостановить их действие по причине невыполнения Заказчиком своих обязательств по </w:t>
      </w:r>
      <w:r>
        <w:rPr>
          <w:rFonts w:ascii="Times New Roman" w:hAnsi="Times New Roman" w:cs="Times New Roman"/>
          <w:sz w:val="24"/>
          <w:szCs w:val="24"/>
          <w:lang w:val="ru-RU"/>
        </w:rPr>
        <w:t>Договор</w:t>
      </w:r>
      <w:r w:rsidRPr="00933991">
        <w:rPr>
          <w:rFonts w:ascii="Times New Roman" w:hAnsi="Times New Roman" w:cs="Times New Roman"/>
          <w:sz w:val="24"/>
          <w:szCs w:val="24"/>
          <w:lang w:val="ru-RU"/>
        </w:rPr>
        <w:t>у.</w:t>
      </w:r>
    </w:p>
    <w:p w14:paraId="2215F12E" w14:textId="77777777" w:rsidR="00933991" w:rsidRPr="00933991" w:rsidRDefault="00933991" w:rsidP="00933991">
      <w:pPr>
        <w:tabs>
          <w:tab w:val="left" w:pos="993"/>
        </w:tabs>
        <w:ind w:firstLine="567"/>
        <w:jc w:val="center"/>
        <w:rPr>
          <w:rFonts w:ascii="Times New Roman" w:hAnsi="Times New Roman" w:cs="Times New Roman"/>
          <w:b/>
          <w:sz w:val="24"/>
          <w:szCs w:val="24"/>
          <w:lang w:val="ru-RU"/>
        </w:rPr>
      </w:pPr>
    </w:p>
    <w:p w14:paraId="3ED23585" w14:textId="77777777" w:rsidR="00933991" w:rsidRPr="00933991" w:rsidRDefault="00933991" w:rsidP="00933991">
      <w:pPr>
        <w:tabs>
          <w:tab w:val="left" w:pos="993"/>
        </w:tabs>
        <w:ind w:firstLine="567"/>
        <w:jc w:val="center"/>
        <w:rPr>
          <w:rFonts w:ascii="Times New Roman" w:hAnsi="Times New Roman" w:cs="Times New Roman"/>
          <w:b/>
          <w:sz w:val="24"/>
          <w:szCs w:val="24"/>
          <w:lang w:val="ru-RU"/>
        </w:rPr>
      </w:pPr>
      <w:r w:rsidRPr="00933991">
        <w:rPr>
          <w:rFonts w:ascii="Times New Roman" w:hAnsi="Times New Roman" w:cs="Times New Roman"/>
          <w:b/>
          <w:sz w:val="24"/>
          <w:szCs w:val="24"/>
          <w:lang w:val="ru-RU"/>
        </w:rPr>
        <w:t>3. ИСПОЛЬЗОВАНИЕ ПЛАСТИКОВОЙ КАРТЫ</w:t>
      </w:r>
    </w:p>
    <w:p w14:paraId="215C17EB" w14:textId="77777777" w:rsidR="00933991" w:rsidRPr="00933991" w:rsidRDefault="00933991" w:rsidP="00933991">
      <w:pPr>
        <w:tabs>
          <w:tab w:val="left" w:pos="993"/>
        </w:tabs>
        <w:ind w:firstLine="567"/>
        <w:jc w:val="center"/>
        <w:rPr>
          <w:rFonts w:ascii="Times New Roman" w:hAnsi="Times New Roman" w:cs="Times New Roman"/>
          <w:b/>
          <w:sz w:val="24"/>
          <w:szCs w:val="24"/>
          <w:lang w:val="ru-RU"/>
        </w:rPr>
      </w:pPr>
    </w:p>
    <w:p w14:paraId="650E5BB9" w14:textId="77777777" w:rsidR="00933991" w:rsidRPr="00933991" w:rsidRDefault="00933991" w:rsidP="00933991">
      <w:pPr>
        <w:tabs>
          <w:tab w:val="left" w:pos="993"/>
          <w:tab w:val="left" w:pos="10206"/>
        </w:tabs>
        <w:ind w:firstLine="567"/>
        <w:rPr>
          <w:rFonts w:ascii="Times New Roman" w:hAnsi="Times New Roman" w:cs="Times New Roman"/>
          <w:sz w:val="24"/>
          <w:szCs w:val="24"/>
          <w:lang w:val="ru-RU"/>
        </w:rPr>
      </w:pPr>
      <w:r w:rsidRPr="00933991">
        <w:rPr>
          <w:rFonts w:ascii="Times New Roman" w:hAnsi="Times New Roman" w:cs="Times New Roman"/>
          <w:sz w:val="24"/>
          <w:szCs w:val="24"/>
          <w:lang w:val="ru-RU"/>
        </w:rPr>
        <w:t>3.1. Карта может быть использована только для получения топлива на АЗС организации, участвующей в Системе отпуска нефтепродуктов по топливным картам.</w:t>
      </w:r>
    </w:p>
    <w:p w14:paraId="72E1C1BD" w14:textId="77777777" w:rsidR="00933991" w:rsidRPr="00933991" w:rsidRDefault="00933991" w:rsidP="00933991">
      <w:pPr>
        <w:tabs>
          <w:tab w:val="left" w:pos="993"/>
          <w:tab w:val="left" w:pos="10206"/>
        </w:tabs>
        <w:ind w:firstLine="567"/>
        <w:rPr>
          <w:rFonts w:ascii="Times New Roman" w:hAnsi="Times New Roman" w:cs="Times New Roman"/>
          <w:sz w:val="24"/>
          <w:szCs w:val="24"/>
          <w:lang w:val="ru-RU"/>
        </w:rPr>
      </w:pPr>
      <w:r w:rsidRPr="00933991">
        <w:rPr>
          <w:rFonts w:ascii="Times New Roman" w:hAnsi="Times New Roman" w:cs="Times New Roman"/>
          <w:sz w:val="24"/>
          <w:szCs w:val="24"/>
          <w:lang w:val="ru-RU"/>
        </w:rPr>
        <w:t>3.2. Заказчик полностью отвечает за все операции, совершенные с использованием принадлежащих ему топливных карт.</w:t>
      </w:r>
    </w:p>
    <w:p w14:paraId="59D26153" w14:textId="76A3AF84" w:rsidR="00933991" w:rsidRPr="00933991" w:rsidRDefault="00933991" w:rsidP="00933991">
      <w:pPr>
        <w:tabs>
          <w:tab w:val="left" w:pos="993"/>
          <w:tab w:val="left" w:pos="10206"/>
        </w:tabs>
        <w:ind w:firstLine="567"/>
        <w:rPr>
          <w:rFonts w:ascii="Times New Roman" w:hAnsi="Times New Roman" w:cs="Times New Roman"/>
          <w:sz w:val="24"/>
          <w:szCs w:val="24"/>
          <w:lang w:val="ru-RU"/>
        </w:rPr>
      </w:pPr>
      <w:r w:rsidRPr="00933991">
        <w:rPr>
          <w:rFonts w:ascii="Times New Roman" w:hAnsi="Times New Roman" w:cs="Times New Roman"/>
          <w:sz w:val="24"/>
          <w:szCs w:val="24"/>
          <w:lang w:val="ru-RU"/>
        </w:rPr>
        <w:t xml:space="preserve">3.3.Действия сотрудника Заказчика, участвующего  в системе отпуска по топливным картам, регламентируются настоящей инструкцией, являющейся неотъемлемой частью </w:t>
      </w:r>
      <w:r>
        <w:rPr>
          <w:rFonts w:ascii="Times New Roman" w:hAnsi="Times New Roman" w:cs="Times New Roman"/>
          <w:sz w:val="24"/>
          <w:szCs w:val="24"/>
          <w:lang w:val="ru-RU"/>
        </w:rPr>
        <w:t>Договор</w:t>
      </w:r>
      <w:r w:rsidRPr="00933991">
        <w:rPr>
          <w:rFonts w:ascii="Times New Roman" w:hAnsi="Times New Roman" w:cs="Times New Roman"/>
          <w:sz w:val="24"/>
          <w:szCs w:val="24"/>
          <w:lang w:val="ru-RU"/>
        </w:rPr>
        <w:t>а между Заказчиком и Поставщиком.</w:t>
      </w:r>
    </w:p>
    <w:p w14:paraId="76EC9C1E" w14:textId="77777777" w:rsidR="00933991" w:rsidRPr="00933991" w:rsidRDefault="00933991" w:rsidP="00933991">
      <w:pPr>
        <w:tabs>
          <w:tab w:val="left" w:pos="993"/>
          <w:tab w:val="left" w:pos="10206"/>
        </w:tabs>
        <w:ind w:firstLine="567"/>
        <w:rPr>
          <w:rFonts w:ascii="Times New Roman" w:hAnsi="Times New Roman" w:cs="Times New Roman"/>
          <w:sz w:val="24"/>
          <w:szCs w:val="24"/>
          <w:lang w:val="ru-RU"/>
        </w:rPr>
      </w:pPr>
      <w:r w:rsidRPr="00933991">
        <w:rPr>
          <w:rFonts w:ascii="Times New Roman" w:hAnsi="Times New Roman" w:cs="Times New Roman"/>
          <w:sz w:val="24"/>
          <w:szCs w:val="24"/>
          <w:lang w:val="ru-RU"/>
        </w:rPr>
        <w:t>3.4. Для получения топлива Держатель Карты должен передать Карту оператору АЗС и сообщить марку и объем топлива, которое он желает приобрести. Оператор АЗС, используя терминал для приема Карт, проводит операцию списания требуемого количества топлива с Карты.</w:t>
      </w:r>
    </w:p>
    <w:p w14:paraId="6E2E2B79" w14:textId="77777777" w:rsidR="00933991" w:rsidRPr="00933991" w:rsidRDefault="00933991" w:rsidP="00933991">
      <w:pPr>
        <w:tabs>
          <w:tab w:val="left" w:pos="993"/>
          <w:tab w:val="left" w:pos="10206"/>
        </w:tabs>
        <w:ind w:firstLine="567"/>
        <w:rPr>
          <w:rFonts w:ascii="Times New Roman" w:hAnsi="Times New Roman" w:cs="Times New Roman"/>
          <w:sz w:val="24"/>
          <w:szCs w:val="24"/>
          <w:lang w:val="ru-RU"/>
        </w:rPr>
      </w:pPr>
      <w:r w:rsidRPr="00933991">
        <w:rPr>
          <w:rFonts w:ascii="Times New Roman" w:hAnsi="Times New Roman" w:cs="Times New Roman"/>
          <w:sz w:val="24"/>
          <w:szCs w:val="24"/>
          <w:lang w:val="ru-RU"/>
        </w:rPr>
        <w:t>3.5. При получении топлива какой-либо марки по топливной карте на АЗС, остаток денежных средств Заказчика в системе отпуска нефтепродуктов по топливным картам уменьшается на сумму, равную количеству литров топлива, полученного Заказчиком, по  цене данной АЗС по топливным картам.</w:t>
      </w:r>
    </w:p>
    <w:p w14:paraId="7C46B578" w14:textId="77777777" w:rsidR="00933991" w:rsidRPr="00933991" w:rsidRDefault="00933991" w:rsidP="00933991">
      <w:pPr>
        <w:tabs>
          <w:tab w:val="left" w:pos="993"/>
          <w:tab w:val="left" w:pos="10206"/>
        </w:tabs>
        <w:ind w:firstLine="567"/>
        <w:rPr>
          <w:rFonts w:ascii="Times New Roman" w:hAnsi="Times New Roman" w:cs="Times New Roman"/>
          <w:sz w:val="24"/>
          <w:szCs w:val="24"/>
          <w:lang w:val="ru-RU"/>
        </w:rPr>
      </w:pPr>
      <w:r w:rsidRPr="00933991">
        <w:rPr>
          <w:rFonts w:ascii="Times New Roman" w:hAnsi="Times New Roman" w:cs="Times New Roman"/>
          <w:sz w:val="24"/>
          <w:szCs w:val="24"/>
          <w:lang w:val="ru-RU"/>
        </w:rPr>
        <w:t>3.6. Операция по списанию топлива с карты может быть остановлена терминалом по следующим причинам:</w:t>
      </w:r>
    </w:p>
    <w:p w14:paraId="3FACA7D1" w14:textId="77777777" w:rsidR="00933991" w:rsidRPr="00933991" w:rsidRDefault="00933991" w:rsidP="00933991">
      <w:pPr>
        <w:tabs>
          <w:tab w:val="left" w:pos="993"/>
          <w:tab w:val="left" w:pos="10206"/>
        </w:tabs>
        <w:ind w:firstLine="567"/>
        <w:rPr>
          <w:rFonts w:ascii="Times New Roman" w:hAnsi="Times New Roman" w:cs="Times New Roman"/>
          <w:sz w:val="24"/>
          <w:szCs w:val="24"/>
          <w:lang w:val="ru-RU"/>
        </w:rPr>
      </w:pPr>
      <w:r w:rsidRPr="00933991">
        <w:rPr>
          <w:rFonts w:ascii="Times New Roman" w:hAnsi="Times New Roman" w:cs="Times New Roman"/>
          <w:sz w:val="24"/>
          <w:szCs w:val="24"/>
          <w:lang w:val="ru-RU"/>
        </w:rPr>
        <w:t>-величина запрашиваемого объема топлива превышает установленный лимит по карте;</w:t>
      </w:r>
    </w:p>
    <w:p w14:paraId="5DAED411" w14:textId="77777777" w:rsidR="00933991" w:rsidRPr="00933991" w:rsidRDefault="00933991" w:rsidP="00933991">
      <w:pPr>
        <w:tabs>
          <w:tab w:val="left" w:pos="993"/>
          <w:tab w:val="left" w:pos="10206"/>
        </w:tabs>
        <w:ind w:firstLine="567"/>
        <w:rPr>
          <w:rFonts w:ascii="Times New Roman" w:hAnsi="Times New Roman" w:cs="Times New Roman"/>
          <w:sz w:val="24"/>
          <w:szCs w:val="24"/>
          <w:lang w:val="ru-RU"/>
        </w:rPr>
      </w:pPr>
      <w:r w:rsidRPr="00933991">
        <w:rPr>
          <w:rFonts w:ascii="Times New Roman" w:hAnsi="Times New Roman" w:cs="Times New Roman"/>
          <w:sz w:val="24"/>
          <w:szCs w:val="24"/>
          <w:lang w:val="ru-RU"/>
        </w:rPr>
        <w:t>-топливная карта заблокирована.</w:t>
      </w:r>
    </w:p>
    <w:p w14:paraId="170A7389" w14:textId="77777777" w:rsidR="00933991" w:rsidRPr="00933991" w:rsidRDefault="00933991" w:rsidP="00933991">
      <w:pPr>
        <w:tabs>
          <w:tab w:val="left" w:pos="993"/>
          <w:tab w:val="left" w:pos="10206"/>
        </w:tabs>
        <w:ind w:firstLine="567"/>
        <w:rPr>
          <w:rFonts w:ascii="Times New Roman" w:hAnsi="Times New Roman" w:cs="Times New Roman"/>
          <w:sz w:val="24"/>
          <w:szCs w:val="24"/>
          <w:lang w:val="ru-RU"/>
        </w:rPr>
      </w:pPr>
      <w:r w:rsidRPr="00933991">
        <w:rPr>
          <w:rFonts w:ascii="Times New Roman" w:hAnsi="Times New Roman" w:cs="Times New Roman"/>
          <w:sz w:val="24"/>
          <w:szCs w:val="24"/>
          <w:lang w:val="ru-RU"/>
        </w:rPr>
        <w:t>3.7. В случае если операция проведена, а Держатель Карты по каким-либо причинам отказывается от приобретения топлива, не совершив заправку автомобиля, в обязательном порядке должна быть проведена операция отмены неподтвержденной операции.</w:t>
      </w:r>
    </w:p>
    <w:p w14:paraId="06FEFCB4" w14:textId="77777777" w:rsidR="00933991" w:rsidRPr="00933991" w:rsidRDefault="00933991" w:rsidP="00933991">
      <w:pPr>
        <w:tabs>
          <w:tab w:val="left" w:pos="993"/>
          <w:tab w:val="left" w:pos="10206"/>
        </w:tabs>
        <w:ind w:firstLine="567"/>
        <w:rPr>
          <w:rFonts w:ascii="Times New Roman" w:hAnsi="Times New Roman" w:cs="Times New Roman"/>
          <w:sz w:val="24"/>
          <w:szCs w:val="24"/>
          <w:lang w:val="ru-RU"/>
        </w:rPr>
      </w:pPr>
      <w:r w:rsidRPr="00933991">
        <w:rPr>
          <w:rFonts w:ascii="Times New Roman" w:hAnsi="Times New Roman" w:cs="Times New Roman"/>
          <w:sz w:val="24"/>
          <w:szCs w:val="24"/>
          <w:lang w:val="ru-RU"/>
        </w:rPr>
        <w:t>3.8. На чеке распечатывается справочная информация, в которой указывается цена на топливо, соответствующая цене, установленной на АЗС для реализации по топливным картам, на дату проведения операции, количество и вид топлива, стоимость топлива, отпущенного Заказчику, рассчитанная по этой цене. Данная информация не является финансовой. Заказчик обязан проверить только правильность указанной в чеке марки топлива и количества литров. В случае если обслуживание по Карте невозможно, Заказчик в обязательном порядке выдается «чек отказа» для предоставления его в офис Поставщика и уточнения сложившейся ситуации.</w:t>
      </w:r>
    </w:p>
    <w:p w14:paraId="7F314620" w14:textId="77777777" w:rsidR="00933991" w:rsidRPr="00933991" w:rsidRDefault="00933991" w:rsidP="00933991">
      <w:pPr>
        <w:tabs>
          <w:tab w:val="left" w:pos="993"/>
          <w:tab w:val="left" w:pos="10206"/>
        </w:tabs>
        <w:ind w:firstLine="567"/>
        <w:rPr>
          <w:rFonts w:ascii="Times New Roman" w:hAnsi="Times New Roman" w:cs="Times New Roman"/>
          <w:sz w:val="24"/>
          <w:szCs w:val="24"/>
          <w:lang w:val="ru-RU"/>
        </w:rPr>
      </w:pPr>
      <w:r w:rsidRPr="00933991">
        <w:rPr>
          <w:rFonts w:ascii="Times New Roman" w:hAnsi="Times New Roman" w:cs="Times New Roman"/>
          <w:sz w:val="24"/>
          <w:szCs w:val="24"/>
          <w:lang w:val="ru-RU"/>
        </w:rPr>
        <w:t xml:space="preserve">3.9. После каждой операции с Картой Заказчику на АЗС в обязательном порядке выдается чек. В случае успешного обслуживания – чек о совершенной операции с указанием даты и времени операции, номера Карты, номера терминала и т.д. В случае любой неуспешной операции с Картой – чек отказа с указанием причины отказа в совершении операции. Заказчик обязан проверить правильность оформления проведенной операции. Все спорные вопросы, связанные с обслуживанием по Картам, могут быть рассмотрены Поставщиком только при предъявлении соответствующих чеков. </w:t>
      </w:r>
    </w:p>
    <w:p w14:paraId="205C376F" w14:textId="77777777" w:rsidR="00933991" w:rsidRPr="00933991" w:rsidRDefault="00933991" w:rsidP="00933991">
      <w:pPr>
        <w:tabs>
          <w:tab w:val="left" w:pos="993"/>
        </w:tabs>
        <w:ind w:firstLine="567"/>
        <w:jc w:val="center"/>
        <w:rPr>
          <w:rFonts w:ascii="Times New Roman" w:hAnsi="Times New Roman" w:cs="Times New Roman"/>
          <w:b/>
          <w:sz w:val="24"/>
          <w:szCs w:val="24"/>
          <w:lang w:val="ru-RU"/>
        </w:rPr>
      </w:pPr>
    </w:p>
    <w:p w14:paraId="0CC74FE7" w14:textId="77777777" w:rsidR="00933991" w:rsidRPr="00933991" w:rsidRDefault="00933991" w:rsidP="00933991">
      <w:pPr>
        <w:tabs>
          <w:tab w:val="left" w:pos="993"/>
        </w:tabs>
        <w:ind w:firstLine="567"/>
        <w:jc w:val="center"/>
        <w:rPr>
          <w:rFonts w:ascii="Times New Roman" w:hAnsi="Times New Roman" w:cs="Times New Roman"/>
          <w:b/>
          <w:sz w:val="24"/>
          <w:szCs w:val="24"/>
          <w:lang w:val="ru-RU"/>
        </w:rPr>
      </w:pPr>
      <w:r w:rsidRPr="00933991">
        <w:rPr>
          <w:rFonts w:ascii="Times New Roman" w:hAnsi="Times New Roman" w:cs="Times New Roman"/>
          <w:b/>
          <w:sz w:val="24"/>
          <w:szCs w:val="24"/>
          <w:lang w:val="ru-RU"/>
        </w:rPr>
        <w:t>4</w:t>
      </w:r>
      <w:r w:rsidRPr="00933991">
        <w:rPr>
          <w:rFonts w:ascii="Times New Roman" w:hAnsi="Times New Roman" w:cs="Times New Roman"/>
          <w:sz w:val="24"/>
          <w:szCs w:val="24"/>
          <w:lang w:val="ru-RU"/>
        </w:rPr>
        <w:t xml:space="preserve">. </w:t>
      </w:r>
      <w:r w:rsidRPr="00933991">
        <w:rPr>
          <w:rFonts w:ascii="Times New Roman" w:hAnsi="Times New Roman" w:cs="Times New Roman"/>
          <w:b/>
          <w:sz w:val="24"/>
          <w:szCs w:val="24"/>
          <w:lang w:val="ru-RU"/>
        </w:rPr>
        <w:t>БЛОКИРОВАНИЕ ПЛАСТИКОВЫХ КАРТ</w:t>
      </w:r>
    </w:p>
    <w:p w14:paraId="55511BB2" w14:textId="77777777" w:rsidR="00933991" w:rsidRPr="00933991" w:rsidRDefault="00933991" w:rsidP="00933991">
      <w:pPr>
        <w:tabs>
          <w:tab w:val="left" w:pos="993"/>
        </w:tabs>
        <w:ind w:firstLine="567"/>
        <w:rPr>
          <w:rFonts w:ascii="Times New Roman" w:hAnsi="Times New Roman" w:cs="Times New Roman"/>
          <w:sz w:val="24"/>
          <w:szCs w:val="24"/>
          <w:lang w:val="ru-RU"/>
        </w:rPr>
      </w:pPr>
    </w:p>
    <w:p w14:paraId="23A06025" w14:textId="77777777" w:rsidR="00933991" w:rsidRPr="00933991" w:rsidRDefault="00933991" w:rsidP="00933991">
      <w:pPr>
        <w:tabs>
          <w:tab w:val="left" w:pos="993"/>
        </w:tabs>
        <w:ind w:firstLine="567"/>
        <w:rPr>
          <w:rFonts w:ascii="Times New Roman" w:hAnsi="Times New Roman" w:cs="Times New Roman"/>
          <w:sz w:val="24"/>
          <w:szCs w:val="24"/>
          <w:lang w:val="ru-RU"/>
        </w:rPr>
      </w:pPr>
      <w:r w:rsidRPr="00933991">
        <w:rPr>
          <w:rFonts w:ascii="Times New Roman" w:hAnsi="Times New Roman" w:cs="Times New Roman"/>
          <w:sz w:val="24"/>
          <w:szCs w:val="24"/>
          <w:lang w:val="ru-RU"/>
        </w:rPr>
        <w:t>4.1. Карты могут быть заблокированы по желанию Заказчика при письменном обращении (Приложение №3) в офисе Поставщика или при сообщении Доверенным лицом Заказчика ключевого слова диспетчеру Поставщика.</w:t>
      </w:r>
    </w:p>
    <w:p w14:paraId="5A95352B" w14:textId="77777777" w:rsidR="00933991" w:rsidRPr="00933991" w:rsidRDefault="00933991" w:rsidP="00933991">
      <w:pPr>
        <w:tabs>
          <w:tab w:val="left" w:pos="993"/>
        </w:tabs>
        <w:ind w:firstLine="567"/>
        <w:rPr>
          <w:rFonts w:ascii="Times New Roman" w:hAnsi="Times New Roman" w:cs="Times New Roman"/>
          <w:sz w:val="24"/>
          <w:szCs w:val="24"/>
          <w:lang w:val="ru-RU"/>
        </w:rPr>
      </w:pPr>
      <w:r w:rsidRPr="00933991">
        <w:rPr>
          <w:rFonts w:ascii="Times New Roman" w:hAnsi="Times New Roman" w:cs="Times New Roman"/>
          <w:sz w:val="24"/>
          <w:szCs w:val="24"/>
          <w:lang w:val="ru-RU"/>
        </w:rPr>
        <w:t>4.2. Поставщик блокирует Карту в течение 24-х часов с момента устного или письменного обращения Заказчика.</w:t>
      </w:r>
    </w:p>
    <w:p w14:paraId="2925A8A3" w14:textId="77777777" w:rsidR="00933991" w:rsidRPr="00933991" w:rsidRDefault="00933991" w:rsidP="00933991">
      <w:pPr>
        <w:tabs>
          <w:tab w:val="left" w:pos="993"/>
        </w:tabs>
        <w:ind w:firstLine="567"/>
        <w:rPr>
          <w:rFonts w:ascii="Times New Roman" w:hAnsi="Times New Roman" w:cs="Times New Roman"/>
          <w:sz w:val="24"/>
          <w:szCs w:val="24"/>
          <w:lang w:val="ru-RU"/>
        </w:rPr>
      </w:pPr>
      <w:r w:rsidRPr="00933991">
        <w:rPr>
          <w:rFonts w:ascii="Times New Roman" w:hAnsi="Times New Roman" w:cs="Times New Roman"/>
          <w:sz w:val="24"/>
          <w:szCs w:val="24"/>
          <w:lang w:val="ru-RU"/>
        </w:rPr>
        <w:t>4.3. Поставщик не несет ответственности за незаконное использование Карты, полученной Заказчиком.</w:t>
      </w:r>
    </w:p>
    <w:p w14:paraId="24C32BEA" w14:textId="77777777" w:rsidR="00933991" w:rsidRPr="00933991" w:rsidRDefault="00933991" w:rsidP="00933991">
      <w:pPr>
        <w:tabs>
          <w:tab w:val="left" w:pos="993"/>
        </w:tabs>
        <w:ind w:firstLine="567"/>
        <w:rPr>
          <w:rFonts w:ascii="Times New Roman" w:hAnsi="Times New Roman" w:cs="Times New Roman"/>
          <w:sz w:val="24"/>
          <w:szCs w:val="24"/>
          <w:lang w:val="ru-RU"/>
        </w:rPr>
      </w:pPr>
      <w:r w:rsidRPr="00933991">
        <w:rPr>
          <w:rFonts w:ascii="Times New Roman" w:hAnsi="Times New Roman" w:cs="Times New Roman"/>
          <w:sz w:val="24"/>
          <w:szCs w:val="24"/>
          <w:lang w:val="ru-RU"/>
        </w:rPr>
        <w:t>4.4. Если Заказчик в течение шести месяцев не использовал Карту, то она автоматически блокируется. Для разблокирования Карты необходимо представить ее в офис Поставщика.</w:t>
      </w:r>
    </w:p>
    <w:p w14:paraId="6E787A69" w14:textId="77777777" w:rsidR="00933991" w:rsidRPr="00933991" w:rsidRDefault="00933991" w:rsidP="00933991">
      <w:pPr>
        <w:tabs>
          <w:tab w:val="left" w:pos="993"/>
        </w:tabs>
        <w:ind w:firstLine="567"/>
        <w:jc w:val="center"/>
        <w:rPr>
          <w:rFonts w:ascii="Times New Roman" w:hAnsi="Times New Roman" w:cs="Times New Roman"/>
          <w:b/>
          <w:sz w:val="24"/>
          <w:szCs w:val="24"/>
          <w:lang w:val="ru-RU"/>
        </w:rPr>
      </w:pPr>
    </w:p>
    <w:p w14:paraId="1EFCF626" w14:textId="77777777" w:rsidR="00933991" w:rsidRPr="00933991" w:rsidRDefault="00933991" w:rsidP="00933991">
      <w:pPr>
        <w:tabs>
          <w:tab w:val="left" w:pos="993"/>
        </w:tabs>
        <w:ind w:firstLine="567"/>
        <w:jc w:val="center"/>
        <w:rPr>
          <w:rFonts w:ascii="Times New Roman" w:hAnsi="Times New Roman" w:cs="Times New Roman"/>
          <w:b/>
          <w:sz w:val="24"/>
          <w:szCs w:val="24"/>
          <w:lang w:val="ru-RU"/>
        </w:rPr>
      </w:pPr>
      <w:r w:rsidRPr="00933991">
        <w:rPr>
          <w:rFonts w:ascii="Times New Roman" w:hAnsi="Times New Roman" w:cs="Times New Roman"/>
          <w:b/>
          <w:sz w:val="24"/>
          <w:szCs w:val="24"/>
          <w:lang w:val="ru-RU"/>
        </w:rPr>
        <w:t>5. ПОВРЕЖДЕНИЕ, УТРАТА И НЕЗАКОННОЕ ИСПОЛЬЗОВАНИЕ</w:t>
      </w:r>
    </w:p>
    <w:p w14:paraId="697BC7C6" w14:textId="77777777" w:rsidR="00933991" w:rsidRPr="00933991" w:rsidRDefault="00933991" w:rsidP="00933991">
      <w:pPr>
        <w:tabs>
          <w:tab w:val="left" w:pos="993"/>
        </w:tabs>
        <w:ind w:firstLine="567"/>
        <w:jc w:val="center"/>
        <w:rPr>
          <w:rFonts w:ascii="Times New Roman" w:hAnsi="Times New Roman" w:cs="Times New Roman"/>
          <w:b/>
          <w:sz w:val="24"/>
          <w:szCs w:val="24"/>
          <w:lang w:val="ru-RU"/>
        </w:rPr>
      </w:pPr>
      <w:r w:rsidRPr="00933991">
        <w:rPr>
          <w:rFonts w:ascii="Times New Roman" w:hAnsi="Times New Roman" w:cs="Times New Roman"/>
          <w:b/>
          <w:sz w:val="24"/>
          <w:szCs w:val="24"/>
          <w:lang w:val="ru-RU"/>
        </w:rPr>
        <w:t>ПЛАСТИКОВЫХ КАРТ</w:t>
      </w:r>
    </w:p>
    <w:p w14:paraId="4CABEB11" w14:textId="77777777" w:rsidR="00933991" w:rsidRPr="00933991" w:rsidRDefault="00933991" w:rsidP="00933991">
      <w:pPr>
        <w:tabs>
          <w:tab w:val="left" w:pos="993"/>
        </w:tabs>
        <w:ind w:firstLine="567"/>
        <w:rPr>
          <w:rFonts w:ascii="Times New Roman" w:hAnsi="Times New Roman" w:cs="Times New Roman"/>
          <w:sz w:val="24"/>
          <w:szCs w:val="24"/>
          <w:lang w:val="ru-RU"/>
        </w:rPr>
      </w:pPr>
    </w:p>
    <w:p w14:paraId="7A65D9D7" w14:textId="77777777" w:rsidR="00933991" w:rsidRPr="00933991" w:rsidRDefault="00933991" w:rsidP="00933991">
      <w:pPr>
        <w:tabs>
          <w:tab w:val="left" w:pos="993"/>
        </w:tabs>
        <w:ind w:firstLine="567"/>
        <w:rPr>
          <w:rFonts w:ascii="Times New Roman" w:hAnsi="Times New Roman" w:cs="Times New Roman"/>
          <w:sz w:val="24"/>
          <w:szCs w:val="24"/>
          <w:lang w:val="ru-RU"/>
        </w:rPr>
      </w:pPr>
      <w:r w:rsidRPr="00933991">
        <w:rPr>
          <w:rFonts w:ascii="Times New Roman" w:hAnsi="Times New Roman" w:cs="Times New Roman"/>
          <w:sz w:val="24"/>
          <w:szCs w:val="24"/>
          <w:lang w:val="ru-RU"/>
        </w:rPr>
        <w:t>5.1. Держатель Карты обязан предпринимать все возможные меры для предотвращения повреждения,  утраты и незаконного использования Карты.</w:t>
      </w:r>
    </w:p>
    <w:p w14:paraId="3063182C" w14:textId="77777777" w:rsidR="00933991" w:rsidRPr="00933991" w:rsidRDefault="00933991" w:rsidP="00933991">
      <w:pPr>
        <w:tabs>
          <w:tab w:val="left" w:pos="993"/>
        </w:tabs>
        <w:ind w:firstLine="567"/>
        <w:rPr>
          <w:rFonts w:ascii="Times New Roman" w:hAnsi="Times New Roman" w:cs="Times New Roman"/>
          <w:sz w:val="24"/>
          <w:szCs w:val="24"/>
          <w:lang w:val="ru-RU"/>
        </w:rPr>
      </w:pPr>
      <w:r w:rsidRPr="00933991">
        <w:rPr>
          <w:rFonts w:ascii="Times New Roman" w:hAnsi="Times New Roman" w:cs="Times New Roman"/>
          <w:sz w:val="24"/>
          <w:szCs w:val="24"/>
          <w:lang w:val="ru-RU"/>
        </w:rPr>
        <w:t>5.2. Если Заказчик обнаружил пропажу карты, он обязан сообщить об этом Поставщику по телефону.</w:t>
      </w:r>
    </w:p>
    <w:p w14:paraId="64A32E9E" w14:textId="77777777" w:rsidR="00933991" w:rsidRPr="00933991" w:rsidRDefault="00933991" w:rsidP="00933991">
      <w:pPr>
        <w:tabs>
          <w:tab w:val="left" w:pos="993"/>
        </w:tabs>
        <w:ind w:firstLine="567"/>
        <w:rPr>
          <w:rFonts w:ascii="Times New Roman" w:hAnsi="Times New Roman" w:cs="Times New Roman"/>
          <w:sz w:val="24"/>
          <w:szCs w:val="24"/>
          <w:lang w:val="ru-RU"/>
        </w:rPr>
      </w:pPr>
      <w:r w:rsidRPr="00933991">
        <w:rPr>
          <w:rFonts w:ascii="Times New Roman" w:hAnsi="Times New Roman" w:cs="Times New Roman"/>
          <w:sz w:val="24"/>
          <w:szCs w:val="24"/>
          <w:lang w:val="ru-RU"/>
        </w:rPr>
        <w:t>5.3. Любое устное обращение Заказчика о необходимости заблокировать Карту должно быть в обязательном порядке подтверждено Заявкой о блокировании Карты (Приложение №3) или Ключевым словом.</w:t>
      </w:r>
    </w:p>
    <w:p w14:paraId="63404D0C" w14:textId="77777777" w:rsidR="00933991" w:rsidRPr="00933991" w:rsidRDefault="00933991" w:rsidP="00933991">
      <w:pPr>
        <w:tabs>
          <w:tab w:val="left" w:pos="993"/>
        </w:tabs>
        <w:ind w:firstLine="567"/>
        <w:rPr>
          <w:rFonts w:ascii="Times New Roman" w:hAnsi="Times New Roman" w:cs="Times New Roman"/>
          <w:sz w:val="24"/>
          <w:szCs w:val="24"/>
          <w:lang w:val="ru-RU"/>
        </w:rPr>
      </w:pPr>
      <w:r w:rsidRPr="00933991">
        <w:rPr>
          <w:rFonts w:ascii="Times New Roman" w:hAnsi="Times New Roman" w:cs="Times New Roman"/>
          <w:sz w:val="24"/>
          <w:szCs w:val="24"/>
          <w:lang w:val="ru-RU"/>
        </w:rPr>
        <w:t>5.4. В случае повреждения Карты Заказчик получает у Поставщика новую Карту и оформляет все необходимые документы для форматирования Карты.</w:t>
      </w:r>
    </w:p>
    <w:p w14:paraId="34D8A38C" w14:textId="77777777" w:rsidR="00933991" w:rsidRPr="00933991" w:rsidRDefault="00933991" w:rsidP="00933991">
      <w:pPr>
        <w:tabs>
          <w:tab w:val="left" w:pos="993"/>
        </w:tabs>
        <w:ind w:firstLine="567"/>
        <w:rPr>
          <w:rFonts w:ascii="Times New Roman" w:hAnsi="Times New Roman" w:cs="Times New Roman"/>
          <w:sz w:val="24"/>
          <w:szCs w:val="24"/>
          <w:lang w:val="ru-RU"/>
        </w:rPr>
      </w:pPr>
      <w:r w:rsidRPr="00933991">
        <w:rPr>
          <w:rFonts w:ascii="Times New Roman" w:hAnsi="Times New Roman" w:cs="Times New Roman"/>
          <w:sz w:val="24"/>
          <w:szCs w:val="24"/>
          <w:lang w:val="ru-RU"/>
        </w:rPr>
        <w:t>5.5. Для того чтобы топливная карта служила долго и безотказно, следует избегать:</w:t>
      </w:r>
    </w:p>
    <w:p w14:paraId="7606F1B2" w14:textId="77777777" w:rsidR="00933991" w:rsidRPr="00933991" w:rsidRDefault="00933991" w:rsidP="00933991">
      <w:pPr>
        <w:tabs>
          <w:tab w:val="left" w:pos="993"/>
        </w:tabs>
        <w:ind w:firstLine="567"/>
        <w:rPr>
          <w:rFonts w:ascii="Times New Roman" w:hAnsi="Times New Roman" w:cs="Times New Roman"/>
          <w:sz w:val="24"/>
          <w:szCs w:val="24"/>
          <w:lang w:val="ru-RU"/>
        </w:rPr>
      </w:pPr>
      <w:r w:rsidRPr="00933991">
        <w:rPr>
          <w:rFonts w:ascii="Times New Roman" w:hAnsi="Times New Roman" w:cs="Times New Roman"/>
          <w:sz w:val="24"/>
          <w:szCs w:val="24"/>
          <w:lang w:val="ru-RU"/>
        </w:rPr>
        <w:t>-перегибов карты</w:t>
      </w:r>
    </w:p>
    <w:p w14:paraId="03733094" w14:textId="77777777" w:rsidR="00933991" w:rsidRPr="00933991" w:rsidRDefault="00933991" w:rsidP="00933991">
      <w:pPr>
        <w:tabs>
          <w:tab w:val="left" w:pos="993"/>
        </w:tabs>
        <w:ind w:firstLine="567"/>
        <w:rPr>
          <w:rFonts w:ascii="Times New Roman" w:hAnsi="Times New Roman" w:cs="Times New Roman"/>
          <w:sz w:val="24"/>
          <w:szCs w:val="24"/>
          <w:lang w:val="ru-RU"/>
        </w:rPr>
      </w:pPr>
      <w:r w:rsidRPr="00933991">
        <w:rPr>
          <w:rFonts w:ascii="Times New Roman" w:hAnsi="Times New Roman" w:cs="Times New Roman"/>
          <w:sz w:val="24"/>
          <w:szCs w:val="24"/>
          <w:lang w:val="ru-RU"/>
        </w:rPr>
        <w:t>-царапания карты</w:t>
      </w:r>
    </w:p>
    <w:p w14:paraId="751B5B6E" w14:textId="77777777" w:rsidR="00933991" w:rsidRPr="00933991" w:rsidRDefault="00933991" w:rsidP="00933991">
      <w:pPr>
        <w:tabs>
          <w:tab w:val="left" w:pos="993"/>
        </w:tabs>
        <w:ind w:firstLine="567"/>
        <w:rPr>
          <w:rFonts w:ascii="Times New Roman" w:hAnsi="Times New Roman" w:cs="Times New Roman"/>
          <w:sz w:val="24"/>
          <w:szCs w:val="24"/>
          <w:lang w:val="ru-RU"/>
        </w:rPr>
      </w:pPr>
      <w:r w:rsidRPr="00933991">
        <w:rPr>
          <w:rFonts w:ascii="Times New Roman" w:hAnsi="Times New Roman" w:cs="Times New Roman"/>
          <w:sz w:val="24"/>
          <w:szCs w:val="24"/>
          <w:lang w:val="ru-RU"/>
        </w:rPr>
        <w:t>-грубого физического воздействия на карту, ударов и т.д.</w:t>
      </w:r>
    </w:p>
    <w:p w14:paraId="358F779C" w14:textId="77777777" w:rsidR="00933991" w:rsidRPr="00933991" w:rsidRDefault="00933991" w:rsidP="00933991">
      <w:pPr>
        <w:tabs>
          <w:tab w:val="left" w:pos="993"/>
        </w:tabs>
        <w:ind w:firstLine="567"/>
        <w:rPr>
          <w:rFonts w:ascii="Times New Roman" w:hAnsi="Times New Roman" w:cs="Times New Roman"/>
          <w:sz w:val="24"/>
          <w:szCs w:val="24"/>
          <w:lang w:val="ru-RU"/>
        </w:rPr>
      </w:pPr>
      <w:r w:rsidRPr="00933991">
        <w:rPr>
          <w:rFonts w:ascii="Times New Roman" w:hAnsi="Times New Roman" w:cs="Times New Roman"/>
          <w:sz w:val="24"/>
          <w:szCs w:val="24"/>
          <w:lang w:val="ru-RU"/>
        </w:rPr>
        <w:t>-намокания карты</w:t>
      </w:r>
    </w:p>
    <w:p w14:paraId="5BEC5DD5" w14:textId="77777777" w:rsidR="00933991" w:rsidRPr="00933991" w:rsidRDefault="00933991" w:rsidP="00933991">
      <w:pPr>
        <w:tabs>
          <w:tab w:val="left" w:pos="993"/>
        </w:tabs>
        <w:ind w:firstLine="567"/>
        <w:rPr>
          <w:rFonts w:ascii="Times New Roman" w:hAnsi="Times New Roman" w:cs="Times New Roman"/>
          <w:sz w:val="24"/>
          <w:szCs w:val="24"/>
          <w:lang w:val="ru-RU"/>
        </w:rPr>
      </w:pPr>
      <w:r w:rsidRPr="00933991">
        <w:rPr>
          <w:rFonts w:ascii="Times New Roman" w:hAnsi="Times New Roman" w:cs="Times New Roman"/>
          <w:sz w:val="24"/>
          <w:szCs w:val="24"/>
          <w:lang w:val="ru-RU"/>
        </w:rPr>
        <w:t>-длительного воздействия на карту сильных магнитных полей.</w:t>
      </w:r>
    </w:p>
    <w:p w14:paraId="15D89D22" w14:textId="77777777" w:rsidR="00933991" w:rsidRPr="00933991" w:rsidRDefault="00933991" w:rsidP="00933991">
      <w:pPr>
        <w:tabs>
          <w:tab w:val="left" w:pos="993"/>
        </w:tabs>
        <w:ind w:firstLine="567"/>
        <w:jc w:val="center"/>
        <w:rPr>
          <w:rFonts w:ascii="Times New Roman" w:hAnsi="Times New Roman" w:cs="Times New Roman"/>
          <w:b/>
          <w:sz w:val="24"/>
          <w:szCs w:val="24"/>
          <w:lang w:val="ru-RU"/>
        </w:rPr>
      </w:pPr>
    </w:p>
    <w:p w14:paraId="3210D248" w14:textId="77777777" w:rsidR="00933991" w:rsidRPr="00933991" w:rsidRDefault="00933991" w:rsidP="00933991">
      <w:pPr>
        <w:tabs>
          <w:tab w:val="left" w:pos="993"/>
        </w:tabs>
        <w:ind w:firstLine="567"/>
        <w:jc w:val="center"/>
        <w:rPr>
          <w:rFonts w:ascii="Times New Roman" w:hAnsi="Times New Roman" w:cs="Times New Roman"/>
          <w:b/>
          <w:sz w:val="24"/>
          <w:szCs w:val="24"/>
          <w:lang w:val="ru-RU"/>
        </w:rPr>
      </w:pPr>
      <w:r w:rsidRPr="00933991">
        <w:rPr>
          <w:rFonts w:ascii="Times New Roman" w:hAnsi="Times New Roman" w:cs="Times New Roman"/>
          <w:b/>
          <w:sz w:val="24"/>
          <w:szCs w:val="24"/>
          <w:lang w:val="ru-RU"/>
        </w:rPr>
        <w:t>6. РЕЕСТР ОПЕРАЦИЙ С ИСПОЛЬЗОВАНИЕМ ПЛАСТИКОВЫХ КАРТ</w:t>
      </w:r>
    </w:p>
    <w:p w14:paraId="4A5FDF16" w14:textId="77777777" w:rsidR="00933991" w:rsidRPr="00933991" w:rsidRDefault="00933991" w:rsidP="00933991">
      <w:pPr>
        <w:tabs>
          <w:tab w:val="left" w:pos="993"/>
        </w:tabs>
        <w:ind w:firstLine="567"/>
        <w:rPr>
          <w:rFonts w:ascii="Times New Roman" w:hAnsi="Times New Roman" w:cs="Times New Roman"/>
          <w:sz w:val="24"/>
          <w:szCs w:val="24"/>
          <w:lang w:val="ru-RU"/>
        </w:rPr>
      </w:pPr>
    </w:p>
    <w:p w14:paraId="5AFE1B0B" w14:textId="77777777" w:rsidR="00933991" w:rsidRPr="00933991" w:rsidRDefault="00933991" w:rsidP="00933991">
      <w:pPr>
        <w:tabs>
          <w:tab w:val="left" w:pos="993"/>
        </w:tabs>
        <w:ind w:firstLine="567"/>
        <w:rPr>
          <w:rFonts w:ascii="Times New Roman" w:hAnsi="Times New Roman" w:cs="Times New Roman"/>
          <w:sz w:val="24"/>
          <w:szCs w:val="24"/>
          <w:lang w:val="ru-RU"/>
        </w:rPr>
      </w:pPr>
      <w:r w:rsidRPr="00933991">
        <w:rPr>
          <w:rFonts w:ascii="Times New Roman" w:hAnsi="Times New Roman" w:cs="Times New Roman"/>
          <w:sz w:val="24"/>
          <w:szCs w:val="24"/>
          <w:lang w:val="ru-RU"/>
        </w:rPr>
        <w:t>6.1. Заказчик имеет право на получение Реестра операций с использованием топливных карт за все время пользования Картами. Реестр операций, произведенных в течение месяца, предоставляется Заказчику после 5-го числа месяца, следующего за отчетным, в офисе Поставщика.</w:t>
      </w:r>
    </w:p>
    <w:p w14:paraId="61605CD8" w14:textId="77777777" w:rsidR="00933991" w:rsidRPr="00933991" w:rsidRDefault="00933991" w:rsidP="00933991">
      <w:pPr>
        <w:tabs>
          <w:tab w:val="left" w:pos="993"/>
        </w:tabs>
        <w:ind w:firstLine="567"/>
        <w:rPr>
          <w:rFonts w:ascii="Times New Roman" w:hAnsi="Times New Roman" w:cs="Times New Roman"/>
          <w:sz w:val="24"/>
          <w:szCs w:val="24"/>
          <w:lang w:val="ru-RU"/>
        </w:rPr>
      </w:pPr>
      <w:r w:rsidRPr="00933991">
        <w:rPr>
          <w:rFonts w:ascii="Times New Roman" w:hAnsi="Times New Roman" w:cs="Times New Roman"/>
          <w:sz w:val="24"/>
          <w:szCs w:val="24"/>
          <w:lang w:val="ru-RU"/>
        </w:rPr>
        <w:t>6.2. В случае обнаружения Заказчиком расхождений в реестре операций Заказчик обязан письменно информировать Поставщика (предъявить претензию) по существу выявленных расхождений в срок не позднее одного месяца после месяца заправки автотранспорта нефтепродуктами.</w:t>
      </w:r>
    </w:p>
    <w:p w14:paraId="48D6C13B" w14:textId="77777777" w:rsidR="00933991" w:rsidRPr="00933991" w:rsidRDefault="00933991" w:rsidP="00933991">
      <w:pPr>
        <w:tabs>
          <w:tab w:val="left" w:pos="993"/>
        </w:tabs>
        <w:ind w:firstLine="567"/>
        <w:rPr>
          <w:rFonts w:ascii="Times New Roman" w:hAnsi="Times New Roman" w:cs="Times New Roman"/>
          <w:sz w:val="24"/>
          <w:szCs w:val="24"/>
          <w:lang w:val="ru-RU"/>
        </w:rPr>
      </w:pPr>
    </w:p>
    <w:tbl>
      <w:tblPr>
        <w:tblW w:w="9887" w:type="dxa"/>
        <w:tblInd w:w="108" w:type="dxa"/>
        <w:tblLook w:val="00A0" w:firstRow="1" w:lastRow="0" w:firstColumn="1" w:lastColumn="0" w:noHBand="0" w:noVBand="0"/>
      </w:tblPr>
      <w:tblGrid>
        <w:gridCol w:w="5209"/>
        <w:gridCol w:w="4678"/>
      </w:tblGrid>
      <w:tr w:rsidR="00933991" w:rsidRPr="00933991" w14:paraId="0CEA177D" w14:textId="77777777" w:rsidTr="0085018D">
        <w:tc>
          <w:tcPr>
            <w:tcW w:w="5209" w:type="dxa"/>
            <w:hideMark/>
          </w:tcPr>
          <w:p w14:paraId="71BFCA73" w14:textId="77777777" w:rsidR="00933991" w:rsidRPr="00933991" w:rsidRDefault="00933991" w:rsidP="0085018D">
            <w:pPr>
              <w:rPr>
                <w:rFonts w:ascii="Times New Roman" w:hAnsi="Times New Roman" w:cs="Times New Roman"/>
                <w:b/>
                <w:sz w:val="24"/>
                <w:szCs w:val="24"/>
              </w:rPr>
            </w:pPr>
            <w:r w:rsidRPr="00933991">
              <w:rPr>
                <w:rFonts w:ascii="Times New Roman" w:hAnsi="Times New Roman" w:cs="Times New Roman"/>
                <w:b/>
                <w:sz w:val="24"/>
                <w:szCs w:val="24"/>
              </w:rPr>
              <w:t xml:space="preserve">Заказчик:                                                                            </w:t>
            </w:r>
          </w:p>
        </w:tc>
        <w:tc>
          <w:tcPr>
            <w:tcW w:w="4678" w:type="dxa"/>
            <w:hideMark/>
          </w:tcPr>
          <w:p w14:paraId="65C68BB2" w14:textId="77777777" w:rsidR="00933991" w:rsidRPr="00933991" w:rsidRDefault="00933991" w:rsidP="0085018D">
            <w:pPr>
              <w:rPr>
                <w:rFonts w:ascii="Times New Roman" w:hAnsi="Times New Roman" w:cs="Times New Roman"/>
                <w:b/>
                <w:sz w:val="24"/>
                <w:szCs w:val="24"/>
              </w:rPr>
            </w:pPr>
            <w:r w:rsidRPr="00933991">
              <w:rPr>
                <w:rFonts w:ascii="Times New Roman" w:hAnsi="Times New Roman" w:cs="Times New Roman"/>
                <w:b/>
                <w:sz w:val="24"/>
                <w:szCs w:val="24"/>
              </w:rPr>
              <w:t>Поставщик:</w:t>
            </w:r>
          </w:p>
        </w:tc>
      </w:tr>
      <w:tr w:rsidR="00933991" w:rsidRPr="00933991" w14:paraId="5540EE1D" w14:textId="77777777" w:rsidTr="0085018D">
        <w:tc>
          <w:tcPr>
            <w:tcW w:w="5209" w:type="dxa"/>
            <w:hideMark/>
          </w:tcPr>
          <w:p w14:paraId="0B93D880" w14:textId="77777777" w:rsidR="00933991" w:rsidRPr="00933991" w:rsidRDefault="00933991" w:rsidP="0085018D">
            <w:pPr>
              <w:rPr>
                <w:rFonts w:ascii="Times New Roman" w:hAnsi="Times New Roman" w:cs="Times New Roman"/>
                <w:b/>
                <w:bCs/>
                <w:sz w:val="24"/>
                <w:szCs w:val="24"/>
                <w:lang w:val="ru-RU"/>
              </w:rPr>
            </w:pPr>
            <w:r w:rsidRPr="00933991">
              <w:rPr>
                <w:rFonts w:ascii="Times New Roman" w:hAnsi="Times New Roman" w:cs="Times New Roman"/>
                <w:b/>
                <w:sz w:val="24"/>
                <w:szCs w:val="24"/>
                <w:lang w:val="ru-RU"/>
              </w:rPr>
              <w:t xml:space="preserve"> МАУК «Балашовский драматический театр» </w:t>
            </w:r>
          </w:p>
          <w:p w14:paraId="41E561EB" w14:textId="77777777" w:rsidR="00933991" w:rsidRPr="00933991" w:rsidRDefault="00933991" w:rsidP="0085018D">
            <w:pPr>
              <w:rPr>
                <w:rFonts w:ascii="Times New Roman" w:hAnsi="Times New Roman" w:cs="Times New Roman"/>
                <w:b/>
                <w:sz w:val="24"/>
                <w:szCs w:val="24"/>
                <w:lang w:val="ru-RU"/>
              </w:rPr>
            </w:pPr>
          </w:p>
          <w:p w14:paraId="17EA4FC9" w14:textId="77777777" w:rsidR="00933991" w:rsidRPr="00933991" w:rsidRDefault="00933991" w:rsidP="0085018D">
            <w:pPr>
              <w:rPr>
                <w:rFonts w:ascii="Times New Roman" w:hAnsi="Times New Roman" w:cs="Times New Roman"/>
                <w:b/>
                <w:sz w:val="24"/>
                <w:szCs w:val="24"/>
                <w:lang w:val="ru-RU"/>
              </w:rPr>
            </w:pPr>
            <w:r w:rsidRPr="00933991">
              <w:rPr>
                <w:rFonts w:ascii="Times New Roman" w:hAnsi="Times New Roman" w:cs="Times New Roman"/>
                <w:b/>
                <w:sz w:val="24"/>
                <w:szCs w:val="24"/>
                <w:lang w:val="ru-RU"/>
              </w:rPr>
              <w:t xml:space="preserve">Директор  </w:t>
            </w:r>
          </w:p>
          <w:p w14:paraId="13039C94" w14:textId="77777777" w:rsidR="00933991" w:rsidRPr="00933991" w:rsidRDefault="00933991" w:rsidP="0085018D">
            <w:pPr>
              <w:tabs>
                <w:tab w:val="left" w:pos="4428"/>
              </w:tabs>
              <w:rPr>
                <w:rFonts w:ascii="Times New Roman" w:hAnsi="Times New Roman" w:cs="Times New Roman"/>
                <w:b/>
                <w:bCs/>
                <w:sz w:val="24"/>
                <w:szCs w:val="24"/>
                <w:lang w:val="ru-RU"/>
              </w:rPr>
            </w:pPr>
            <w:r w:rsidRPr="00933991">
              <w:rPr>
                <w:rFonts w:ascii="Times New Roman" w:hAnsi="Times New Roman" w:cs="Times New Roman"/>
                <w:bCs/>
                <w:i/>
                <w:sz w:val="24"/>
                <w:szCs w:val="24"/>
                <w:lang w:val="ru-RU"/>
              </w:rPr>
              <w:t>_________________</w:t>
            </w:r>
            <w:r w:rsidRPr="00933991">
              <w:rPr>
                <w:rFonts w:ascii="Times New Roman" w:hAnsi="Times New Roman" w:cs="Times New Roman"/>
                <w:b/>
                <w:sz w:val="24"/>
                <w:szCs w:val="24"/>
                <w:lang w:val="ru-RU"/>
              </w:rPr>
              <w:t xml:space="preserve"> Т.В. Чучкова</w:t>
            </w:r>
            <w:r w:rsidRPr="00933991">
              <w:rPr>
                <w:rFonts w:ascii="Times New Roman" w:hAnsi="Times New Roman" w:cs="Times New Roman"/>
                <w:b/>
                <w:bCs/>
                <w:sz w:val="24"/>
                <w:szCs w:val="24"/>
                <w:lang w:val="ru-RU"/>
              </w:rPr>
              <w:t xml:space="preserve"> </w:t>
            </w:r>
          </w:p>
          <w:p w14:paraId="0C9A82FB" w14:textId="77777777" w:rsidR="00933991" w:rsidRPr="00933991" w:rsidRDefault="00933991" w:rsidP="0085018D">
            <w:pPr>
              <w:tabs>
                <w:tab w:val="left" w:pos="4428"/>
              </w:tabs>
              <w:rPr>
                <w:rFonts w:ascii="Times New Roman" w:hAnsi="Times New Roman" w:cs="Times New Roman"/>
                <w:sz w:val="24"/>
                <w:szCs w:val="24"/>
              </w:rPr>
            </w:pPr>
            <w:r w:rsidRPr="00933991">
              <w:rPr>
                <w:rFonts w:ascii="Times New Roman" w:hAnsi="Times New Roman" w:cs="Times New Roman"/>
                <w:bCs/>
                <w:i/>
                <w:sz w:val="24"/>
                <w:szCs w:val="24"/>
              </w:rPr>
              <w:t>М.П.</w:t>
            </w:r>
          </w:p>
        </w:tc>
        <w:tc>
          <w:tcPr>
            <w:tcW w:w="4678" w:type="dxa"/>
          </w:tcPr>
          <w:p w14:paraId="1E9F86EA" w14:textId="77777777" w:rsidR="00933991" w:rsidRPr="00933991" w:rsidRDefault="00933991" w:rsidP="0085018D">
            <w:pPr>
              <w:tabs>
                <w:tab w:val="left" w:pos="4428"/>
              </w:tabs>
              <w:rPr>
                <w:rFonts w:ascii="Times New Roman" w:hAnsi="Times New Roman" w:cs="Times New Roman"/>
                <w:sz w:val="24"/>
                <w:szCs w:val="24"/>
              </w:rPr>
            </w:pPr>
            <w:proofErr w:type="spellStart"/>
            <w:r w:rsidRPr="00933991">
              <w:rPr>
                <w:rFonts w:ascii="Times New Roman" w:hAnsi="Times New Roman" w:cs="Times New Roman"/>
                <w:bCs/>
                <w:i/>
                <w:sz w:val="24"/>
                <w:szCs w:val="24"/>
              </w:rPr>
              <w:t>Наименование</w:t>
            </w:r>
            <w:proofErr w:type="spellEnd"/>
            <w:r w:rsidRPr="00933991">
              <w:rPr>
                <w:rFonts w:ascii="Times New Roman" w:hAnsi="Times New Roman" w:cs="Times New Roman"/>
                <w:bCs/>
                <w:i/>
                <w:sz w:val="24"/>
                <w:szCs w:val="24"/>
              </w:rPr>
              <w:t xml:space="preserve"> </w:t>
            </w:r>
            <w:proofErr w:type="spellStart"/>
            <w:r w:rsidRPr="00933991">
              <w:rPr>
                <w:rFonts w:ascii="Times New Roman" w:hAnsi="Times New Roman" w:cs="Times New Roman"/>
                <w:bCs/>
                <w:i/>
                <w:sz w:val="24"/>
                <w:szCs w:val="24"/>
              </w:rPr>
              <w:t>организации</w:t>
            </w:r>
            <w:proofErr w:type="spellEnd"/>
          </w:p>
          <w:p w14:paraId="69078D88" w14:textId="77777777" w:rsidR="00933991" w:rsidRPr="00933991" w:rsidRDefault="00933991" w:rsidP="0085018D">
            <w:pPr>
              <w:tabs>
                <w:tab w:val="left" w:pos="4428"/>
              </w:tabs>
              <w:rPr>
                <w:rFonts w:ascii="Times New Roman" w:hAnsi="Times New Roman" w:cs="Times New Roman"/>
                <w:b/>
                <w:bCs/>
                <w:i/>
                <w:sz w:val="24"/>
                <w:szCs w:val="24"/>
              </w:rPr>
            </w:pPr>
          </w:p>
          <w:p w14:paraId="61CD8208" w14:textId="77777777" w:rsidR="00933991" w:rsidRPr="00933991" w:rsidRDefault="00933991" w:rsidP="0085018D">
            <w:pPr>
              <w:tabs>
                <w:tab w:val="left" w:pos="4428"/>
              </w:tabs>
              <w:rPr>
                <w:rFonts w:ascii="Times New Roman" w:hAnsi="Times New Roman" w:cs="Times New Roman"/>
                <w:bCs/>
                <w:i/>
                <w:sz w:val="24"/>
                <w:szCs w:val="24"/>
              </w:rPr>
            </w:pPr>
          </w:p>
          <w:p w14:paraId="24024EC4" w14:textId="77777777" w:rsidR="00933991" w:rsidRPr="00933991" w:rsidRDefault="00933991" w:rsidP="0085018D">
            <w:pPr>
              <w:tabs>
                <w:tab w:val="left" w:pos="4428"/>
              </w:tabs>
              <w:rPr>
                <w:rFonts w:ascii="Times New Roman" w:hAnsi="Times New Roman" w:cs="Times New Roman"/>
                <w:bCs/>
                <w:i/>
                <w:sz w:val="24"/>
                <w:szCs w:val="24"/>
              </w:rPr>
            </w:pPr>
          </w:p>
          <w:p w14:paraId="07947139" w14:textId="77777777" w:rsidR="00933991" w:rsidRPr="00933991" w:rsidRDefault="00933991" w:rsidP="0085018D">
            <w:pPr>
              <w:tabs>
                <w:tab w:val="left" w:pos="4428"/>
              </w:tabs>
              <w:rPr>
                <w:rFonts w:ascii="Times New Roman" w:hAnsi="Times New Roman" w:cs="Times New Roman"/>
                <w:bCs/>
                <w:i/>
                <w:sz w:val="24"/>
                <w:szCs w:val="24"/>
              </w:rPr>
            </w:pPr>
            <w:r w:rsidRPr="00933991">
              <w:rPr>
                <w:rFonts w:ascii="Times New Roman" w:hAnsi="Times New Roman" w:cs="Times New Roman"/>
                <w:bCs/>
                <w:i/>
                <w:sz w:val="24"/>
                <w:szCs w:val="24"/>
              </w:rPr>
              <w:t>___________________/_____________</w:t>
            </w:r>
          </w:p>
          <w:p w14:paraId="64C85E23" w14:textId="77777777" w:rsidR="00933991" w:rsidRPr="00933991" w:rsidRDefault="00933991" w:rsidP="0085018D">
            <w:pPr>
              <w:tabs>
                <w:tab w:val="left" w:pos="4428"/>
              </w:tabs>
              <w:rPr>
                <w:rFonts w:ascii="Times New Roman" w:hAnsi="Times New Roman" w:cs="Times New Roman"/>
                <w:bCs/>
                <w:i/>
                <w:sz w:val="24"/>
                <w:szCs w:val="24"/>
              </w:rPr>
            </w:pPr>
            <w:r w:rsidRPr="00933991">
              <w:rPr>
                <w:rFonts w:ascii="Times New Roman" w:hAnsi="Times New Roman" w:cs="Times New Roman"/>
                <w:bCs/>
                <w:i/>
                <w:sz w:val="24"/>
                <w:szCs w:val="24"/>
              </w:rPr>
              <w:t>М.П.</w:t>
            </w:r>
          </w:p>
          <w:p w14:paraId="75D05B06" w14:textId="77777777" w:rsidR="00933991" w:rsidRPr="00933991" w:rsidRDefault="00933991" w:rsidP="0085018D">
            <w:pPr>
              <w:rPr>
                <w:rFonts w:ascii="Times New Roman" w:hAnsi="Times New Roman" w:cs="Times New Roman"/>
                <w:sz w:val="24"/>
                <w:szCs w:val="24"/>
              </w:rPr>
            </w:pPr>
          </w:p>
        </w:tc>
      </w:tr>
    </w:tbl>
    <w:p w14:paraId="36FBAEF8" w14:textId="77777777" w:rsidR="00933991" w:rsidRPr="00933991" w:rsidRDefault="00933991" w:rsidP="00933991">
      <w:pPr>
        <w:ind w:left="6804"/>
        <w:rPr>
          <w:rFonts w:ascii="Times New Roman" w:hAnsi="Times New Roman" w:cs="Times New Roman"/>
          <w:i/>
          <w:sz w:val="24"/>
          <w:szCs w:val="24"/>
        </w:rPr>
      </w:pPr>
    </w:p>
    <w:p w14:paraId="7074312A" w14:textId="77777777" w:rsidR="00933991" w:rsidRPr="00933991" w:rsidRDefault="00933991" w:rsidP="00933991">
      <w:pPr>
        <w:ind w:left="6804"/>
        <w:rPr>
          <w:rFonts w:ascii="Times New Roman" w:hAnsi="Times New Roman" w:cs="Times New Roman"/>
          <w:i/>
          <w:sz w:val="24"/>
          <w:szCs w:val="24"/>
        </w:rPr>
      </w:pPr>
    </w:p>
    <w:p w14:paraId="348F06A1" w14:textId="77777777" w:rsidR="00933991" w:rsidRPr="00933991" w:rsidRDefault="00933991" w:rsidP="00933991">
      <w:pPr>
        <w:ind w:left="6804"/>
        <w:rPr>
          <w:rFonts w:ascii="Times New Roman" w:hAnsi="Times New Roman" w:cs="Times New Roman"/>
          <w:i/>
          <w:sz w:val="24"/>
          <w:szCs w:val="24"/>
        </w:rPr>
      </w:pPr>
    </w:p>
    <w:p w14:paraId="6DFE1764" w14:textId="77777777" w:rsidR="00933991" w:rsidRPr="00933991" w:rsidRDefault="00933991" w:rsidP="00933991">
      <w:pPr>
        <w:ind w:left="6804"/>
        <w:rPr>
          <w:rFonts w:ascii="Times New Roman" w:hAnsi="Times New Roman" w:cs="Times New Roman"/>
          <w:i/>
          <w:sz w:val="24"/>
          <w:szCs w:val="24"/>
        </w:rPr>
      </w:pPr>
    </w:p>
    <w:p w14:paraId="47D44D6A" w14:textId="77777777" w:rsidR="00933991" w:rsidRPr="00933991" w:rsidRDefault="00933991" w:rsidP="00933991">
      <w:pPr>
        <w:ind w:left="6804"/>
        <w:rPr>
          <w:rFonts w:ascii="Times New Roman" w:hAnsi="Times New Roman" w:cs="Times New Roman"/>
          <w:i/>
          <w:sz w:val="24"/>
          <w:szCs w:val="24"/>
        </w:rPr>
      </w:pPr>
    </w:p>
    <w:p w14:paraId="36AABF8A" w14:textId="77777777" w:rsidR="00933991" w:rsidRPr="00933991" w:rsidRDefault="00933991" w:rsidP="00933991">
      <w:pPr>
        <w:ind w:left="6804"/>
        <w:rPr>
          <w:rFonts w:ascii="Times New Roman" w:hAnsi="Times New Roman" w:cs="Times New Roman"/>
          <w:i/>
          <w:sz w:val="24"/>
          <w:szCs w:val="24"/>
        </w:rPr>
      </w:pPr>
    </w:p>
    <w:p w14:paraId="4F82D76A" w14:textId="77777777" w:rsidR="00933991" w:rsidRPr="00933991" w:rsidRDefault="00933991" w:rsidP="00933991">
      <w:pPr>
        <w:ind w:left="6804"/>
        <w:rPr>
          <w:rFonts w:ascii="Times New Roman" w:hAnsi="Times New Roman" w:cs="Times New Roman"/>
          <w:i/>
          <w:sz w:val="24"/>
          <w:szCs w:val="24"/>
        </w:rPr>
      </w:pPr>
    </w:p>
    <w:p w14:paraId="698EE5E1" w14:textId="77777777" w:rsidR="00933991" w:rsidRPr="00933991" w:rsidRDefault="00933991" w:rsidP="00933991">
      <w:pPr>
        <w:ind w:left="6804"/>
        <w:rPr>
          <w:rFonts w:ascii="Times New Roman" w:hAnsi="Times New Roman" w:cs="Times New Roman"/>
          <w:i/>
          <w:sz w:val="24"/>
          <w:szCs w:val="24"/>
        </w:rPr>
      </w:pPr>
    </w:p>
    <w:p w14:paraId="2A15E9EB" w14:textId="77777777" w:rsidR="00933991" w:rsidRPr="00933991" w:rsidRDefault="00933991" w:rsidP="00933991">
      <w:pPr>
        <w:ind w:left="6804"/>
        <w:rPr>
          <w:rFonts w:ascii="Times New Roman" w:hAnsi="Times New Roman" w:cs="Times New Roman"/>
          <w:i/>
          <w:sz w:val="24"/>
          <w:szCs w:val="24"/>
        </w:rPr>
      </w:pPr>
      <w:r w:rsidRPr="00933991">
        <w:rPr>
          <w:rFonts w:ascii="Times New Roman" w:hAnsi="Times New Roman" w:cs="Times New Roman"/>
          <w:i/>
          <w:sz w:val="24"/>
          <w:szCs w:val="24"/>
        </w:rPr>
        <w:br w:type="page"/>
      </w:r>
      <w:proofErr w:type="spellStart"/>
      <w:r w:rsidRPr="00933991">
        <w:rPr>
          <w:rFonts w:ascii="Times New Roman" w:hAnsi="Times New Roman" w:cs="Times New Roman"/>
          <w:i/>
          <w:sz w:val="24"/>
          <w:szCs w:val="24"/>
        </w:rPr>
        <w:t>Приложение</w:t>
      </w:r>
      <w:proofErr w:type="spellEnd"/>
      <w:r w:rsidRPr="00933991">
        <w:rPr>
          <w:rFonts w:ascii="Times New Roman" w:hAnsi="Times New Roman" w:cs="Times New Roman"/>
          <w:i/>
          <w:sz w:val="24"/>
          <w:szCs w:val="24"/>
        </w:rPr>
        <w:t xml:space="preserve"> №3</w:t>
      </w:r>
    </w:p>
    <w:p w14:paraId="25BB958B" w14:textId="6479B2A8" w:rsidR="00933991" w:rsidRPr="00933991" w:rsidRDefault="00933991" w:rsidP="00933991">
      <w:pPr>
        <w:ind w:left="6804"/>
        <w:rPr>
          <w:rFonts w:ascii="Times New Roman" w:hAnsi="Times New Roman" w:cs="Times New Roman"/>
          <w:i/>
          <w:sz w:val="24"/>
          <w:szCs w:val="24"/>
        </w:rPr>
      </w:pPr>
      <w:r w:rsidRPr="00933991">
        <w:rPr>
          <w:rFonts w:ascii="Times New Roman" w:hAnsi="Times New Roman" w:cs="Times New Roman"/>
          <w:i/>
          <w:sz w:val="24"/>
          <w:szCs w:val="24"/>
        </w:rPr>
        <w:t xml:space="preserve">к </w:t>
      </w:r>
      <w:r>
        <w:rPr>
          <w:rFonts w:ascii="Times New Roman" w:hAnsi="Times New Roman" w:cs="Times New Roman"/>
          <w:i/>
          <w:sz w:val="24"/>
          <w:szCs w:val="24"/>
        </w:rPr>
        <w:t>Договор</w:t>
      </w:r>
      <w:r w:rsidRPr="00933991">
        <w:rPr>
          <w:rFonts w:ascii="Times New Roman" w:hAnsi="Times New Roman" w:cs="Times New Roman"/>
          <w:i/>
          <w:sz w:val="24"/>
          <w:szCs w:val="24"/>
        </w:rPr>
        <w:t xml:space="preserve">у </w:t>
      </w:r>
    </w:p>
    <w:p w14:paraId="2864BFAD" w14:textId="77777777" w:rsidR="00933991" w:rsidRPr="00933991" w:rsidRDefault="00933991" w:rsidP="00933991">
      <w:pPr>
        <w:ind w:left="6804"/>
        <w:rPr>
          <w:rFonts w:ascii="Times New Roman" w:hAnsi="Times New Roman" w:cs="Times New Roman"/>
          <w:i/>
          <w:sz w:val="24"/>
          <w:szCs w:val="24"/>
        </w:rPr>
      </w:pPr>
      <w:r w:rsidRPr="00933991">
        <w:rPr>
          <w:rFonts w:ascii="Times New Roman" w:hAnsi="Times New Roman" w:cs="Times New Roman"/>
          <w:i/>
          <w:sz w:val="24"/>
          <w:szCs w:val="24"/>
        </w:rPr>
        <w:t>№___________________________</w:t>
      </w:r>
    </w:p>
    <w:p w14:paraId="3C1A22F2" w14:textId="2BA0D312" w:rsidR="00933991" w:rsidRPr="00933991" w:rsidRDefault="00933991" w:rsidP="00933991">
      <w:pPr>
        <w:ind w:left="6804"/>
        <w:rPr>
          <w:rFonts w:ascii="Times New Roman" w:hAnsi="Times New Roman" w:cs="Times New Roman"/>
          <w:i/>
          <w:sz w:val="24"/>
          <w:szCs w:val="24"/>
        </w:rPr>
      </w:pPr>
      <w:r w:rsidRPr="00933991">
        <w:rPr>
          <w:rFonts w:ascii="Times New Roman" w:hAnsi="Times New Roman" w:cs="Times New Roman"/>
          <w:i/>
          <w:sz w:val="24"/>
          <w:szCs w:val="24"/>
        </w:rPr>
        <w:t>от «_____» ______ 202</w:t>
      </w:r>
      <w:r w:rsidRPr="00933991">
        <w:rPr>
          <w:rFonts w:ascii="Times New Roman" w:hAnsi="Times New Roman" w:cs="Times New Roman"/>
          <w:i/>
          <w:sz w:val="24"/>
          <w:szCs w:val="24"/>
          <w:lang w:val="ru-RU"/>
        </w:rPr>
        <w:t>6</w:t>
      </w:r>
      <w:r w:rsidRPr="00933991">
        <w:rPr>
          <w:rFonts w:ascii="Times New Roman" w:hAnsi="Times New Roman" w:cs="Times New Roman"/>
          <w:i/>
          <w:sz w:val="24"/>
          <w:szCs w:val="24"/>
        </w:rPr>
        <w:t xml:space="preserve"> г.</w:t>
      </w:r>
    </w:p>
    <w:tbl>
      <w:tblPr>
        <w:tblW w:w="10365" w:type="dxa"/>
        <w:tblInd w:w="108" w:type="dxa"/>
        <w:tblLayout w:type="fixed"/>
        <w:tblLook w:val="04A0" w:firstRow="1" w:lastRow="0" w:firstColumn="1" w:lastColumn="0" w:noHBand="0" w:noVBand="1"/>
      </w:tblPr>
      <w:tblGrid>
        <w:gridCol w:w="10365"/>
      </w:tblGrid>
      <w:tr w:rsidR="00933991" w:rsidRPr="004062BD" w14:paraId="667D59C9" w14:textId="77777777" w:rsidTr="0085018D">
        <w:tc>
          <w:tcPr>
            <w:tcW w:w="10368" w:type="dxa"/>
          </w:tcPr>
          <w:p w14:paraId="51BB623F" w14:textId="77777777" w:rsidR="00933991" w:rsidRPr="00933991" w:rsidRDefault="00933991" w:rsidP="0085018D">
            <w:pPr>
              <w:jc w:val="center"/>
              <w:rPr>
                <w:rFonts w:ascii="Times New Roman" w:hAnsi="Times New Roman" w:cs="Times New Roman"/>
                <w:b/>
                <w:sz w:val="24"/>
                <w:szCs w:val="24"/>
                <w:lang w:val="ru-RU"/>
              </w:rPr>
            </w:pPr>
            <w:r w:rsidRPr="00933991">
              <w:rPr>
                <w:rFonts w:ascii="Times New Roman" w:hAnsi="Times New Roman" w:cs="Times New Roman"/>
                <w:b/>
                <w:sz w:val="24"/>
                <w:szCs w:val="24"/>
                <w:lang w:val="ru-RU"/>
              </w:rPr>
              <w:t xml:space="preserve">З А Я В К А </w:t>
            </w:r>
          </w:p>
          <w:p w14:paraId="1CB4FDE7" w14:textId="77777777" w:rsidR="00933991" w:rsidRPr="00933991" w:rsidRDefault="00933991" w:rsidP="0085018D">
            <w:pPr>
              <w:jc w:val="center"/>
              <w:rPr>
                <w:rFonts w:ascii="Times New Roman" w:hAnsi="Times New Roman" w:cs="Times New Roman"/>
                <w:b/>
                <w:sz w:val="24"/>
                <w:szCs w:val="24"/>
                <w:lang w:val="ru-RU"/>
              </w:rPr>
            </w:pPr>
            <w:r w:rsidRPr="00933991">
              <w:rPr>
                <w:rFonts w:ascii="Times New Roman" w:hAnsi="Times New Roman" w:cs="Times New Roman"/>
                <w:b/>
                <w:sz w:val="24"/>
                <w:szCs w:val="24"/>
                <w:lang w:val="ru-RU"/>
              </w:rPr>
              <w:t>на установление ограничения и блокирование карт</w:t>
            </w:r>
          </w:p>
        </w:tc>
      </w:tr>
    </w:tbl>
    <w:p w14:paraId="71EA702C" w14:textId="77777777" w:rsidR="00933991" w:rsidRPr="00933991" w:rsidRDefault="00933991" w:rsidP="00933991">
      <w:pPr>
        <w:ind w:firstLine="567"/>
        <w:rPr>
          <w:rFonts w:ascii="Times New Roman" w:hAnsi="Times New Roman" w:cs="Times New Roman"/>
          <w:sz w:val="24"/>
          <w:szCs w:val="24"/>
          <w:lang w:val="ru-RU"/>
        </w:rPr>
      </w:pPr>
      <w:r w:rsidRPr="00933991">
        <w:rPr>
          <w:rFonts w:ascii="Times New Roman" w:hAnsi="Times New Roman" w:cs="Times New Roman"/>
          <w:sz w:val="24"/>
          <w:szCs w:val="24"/>
          <w:lang w:val="ru-RU"/>
        </w:rPr>
        <w:t xml:space="preserve">Настоящим Муниципальное автономное учреждение культуры «Балашовский драматический театр»       (наименование  юридического лица) </w:t>
      </w:r>
    </w:p>
    <w:p w14:paraId="49DE475D" w14:textId="77777777" w:rsidR="00933991" w:rsidRPr="00933991" w:rsidRDefault="00933991" w:rsidP="00933991">
      <w:pPr>
        <w:ind w:firstLine="567"/>
        <w:rPr>
          <w:rFonts w:ascii="Times New Roman" w:hAnsi="Times New Roman" w:cs="Times New Roman"/>
          <w:sz w:val="24"/>
          <w:szCs w:val="24"/>
          <w:lang w:val="ru-RU"/>
        </w:rPr>
      </w:pPr>
      <w:r w:rsidRPr="00933991">
        <w:rPr>
          <w:rFonts w:ascii="Times New Roman" w:hAnsi="Times New Roman" w:cs="Times New Roman"/>
          <w:sz w:val="24"/>
          <w:szCs w:val="24"/>
          <w:lang w:val="ru-RU"/>
        </w:rPr>
        <w:t>в лице                      ___________________________________.</w:t>
      </w:r>
    </w:p>
    <w:p w14:paraId="6F648C88" w14:textId="77777777" w:rsidR="00933991" w:rsidRPr="00933991" w:rsidRDefault="00933991" w:rsidP="00933991">
      <w:pPr>
        <w:ind w:firstLine="567"/>
        <w:rPr>
          <w:rFonts w:ascii="Times New Roman" w:hAnsi="Times New Roman" w:cs="Times New Roman"/>
          <w:sz w:val="24"/>
          <w:szCs w:val="24"/>
          <w:lang w:val="ru-RU"/>
        </w:rPr>
      </w:pPr>
      <w:r w:rsidRPr="00933991">
        <w:rPr>
          <w:rFonts w:ascii="Times New Roman" w:hAnsi="Times New Roman" w:cs="Times New Roman"/>
          <w:sz w:val="24"/>
          <w:szCs w:val="24"/>
          <w:lang w:val="ru-RU"/>
        </w:rPr>
        <w:t xml:space="preserve"> (Ф.И.О. полностью, должность)</w:t>
      </w:r>
    </w:p>
    <w:p w14:paraId="7F701DC3" w14:textId="77777777" w:rsidR="00933991" w:rsidRPr="00933991" w:rsidRDefault="00933991" w:rsidP="00933991">
      <w:pPr>
        <w:ind w:firstLine="567"/>
        <w:rPr>
          <w:rFonts w:ascii="Times New Roman" w:hAnsi="Times New Roman" w:cs="Times New Roman"/>
          <w:sz w:val="24"/>
          <w:szCs w:val="24"/>
          <w:lang w:val="ru-RU"/>
        </w:rPr>
      </w:pPr>
      <w:r w:rsidRPr="00933991">
        <w:rPr>
          <w:rFonts w:ascii="Times New Roman" w:hAnsi="Times New Roman" w:cs="Times New Roman"/>
          <w:sz w:val="24"/>
          <w:szCs w:val="24"/>
          <w:lang w:val="ru-RU"/>
        </w:rPr>
        <w:t>Просит установить следующие ограничения на картах и марки топлива, которое можно получать по картам (в литрах):</w:t>
      </w:r>
    </w:p>
    <w:tbl>
      <w:tblPr>
        <w:tblW w:w="10065" w:type="dxa"/>
        <w:tblInd w:w="70" w:type="dxa"/>
        <w:tblLayout w:type="fixed"/>
        <w:tblCellMar>
          <w:left w:w="70" w:type="dxa"/>
          <w:right w:w="70" w:type="dxa"/>
        </w:tblCellMar>
        <w:tblLook w:val="04A0" w:firstRow="1" w:lastRow="0" w:firstColumn="1" w:lastColumn="0" w:noHBand="0" w:noVBand="1"/>
      </w:tblPr>
      <w:tblGrid>
        <w:gridCol w:w="409"/>
        <w:gridCol w:w="411"/>
        <w:gridCol w:w="413"/>
        <w:gridCol w:w="415"/>
        <w:gridCol w:w="419"/>
        <w:gridCol w:w="418"/>
        <w:gridCol w:w="418"/>
        <w:gridCol w:w="419"/>
        <w:gridCol w:w="418"/>
        <w:gridCol w:w="422"/>
        <w:gridCol w:w="728"/>
        <w:gridCol w:w="278"/>
        <w:gridCol w:w="785"/>
        <w:gridCol w:w="356"/>
        <w:gridCol w:w="356"/>
        <w:gridCol w:w="139"/>
        <w:gridCol w:w="217"/>
        <w:gridCol w:w="355"/>
        <w:gridCol w:w="279"/>
        <w:gridCol w:w="77"/>
        <w:gridCol w:w="356"/>
        <w:gridCol w:w="417"/>
        <w:gridCol w:w="295"/>
        <w:gridCol w:w="356"/>
        <w:gridCol w:w="909"/>
      </w:tblGrid>
      <w:tr w:rsidR="00933991" w:rsidRPr="004062BD" w14:paraId="4AF877FD" w14:textId="77777777" w:rsidTr="0085018D">
        <w:trPr>
          <w:cantSplit/>
          <w:trHeight w:hRule="exact" w:val="850"/>
        </w:trPr>
        <w:tc>
          <w:tcPr>
            <w:tcW w:w="4162" w:type="dxa"/>
            <w:gridSpan w:val="10"/>
            <w:vMerge w:val="restart"/>
            <w:tcBorders>
              <w:top w:val="single" w:sz="4" w:space="0" w:color="000000"/>
              <w:left w:val="single" w:sz="4" w:space="0" w:color="000000"/>
              <w:bottom w:val="single" w:sz="4" w:space="0" w:color="000000"/>
              <w:right w:val="nil"/>
            </w:tcBorders>
            <w:shd w:val="clear" w:color="auto" w:fill="E5E5E5"/>
            <w:vAlign w:val="center"/>
            <w:hideMark/>
          </w:tcPr>
          <w:p w14:paraId="0B32B276" w14:textId="77777777" w:rsidR="00933991" w:rsidRPr="00933991" w:rsidRDefault="00933991" w:rsidP="0085018D">
            <w:pPr>
              <w:ind w:right="279" w:firstLine="72"/>
              <w:rPr>
                <w:rFonts w:ascii="Times New Roman" w:hAnsi="Times New Roman" w:cs="Times New Roman"/>
                <w:sz w:val="24"/>
                <w:szCs w:val="24"/>
                <w:lang w:val="ru-RU"/>
              </w:rPr>
            </w:pPr>
            <w:r w:rsidRPr="00933991">
              <w:rPr>
                <w:rFonts w:ascii="Times New Roman" w:hAnsi="Times New Roman" w:cs="Times New Roman"/>
                <w:sz w:val="24"/>
                <w:szCs w:val="24"/>
                <w:lang w:val="ru-RU"/>
              </w:rPr>
              <w:t>Кол-во Карт</w:t>
            </w:r>
          </w:p>
          <w:p w14:paraId="32F50CA5" w14:textId="77777777" w:rsidR="00933991" w:rsidRPr="00933991" w:rsidRDefault="00933991" w:rsidP="0085018D">
            <w:pPr>
              <w:ind w:right="279" w:firstLine="72"/>
              <w:rPr>
                <w:rFonts w:ascii="Times New Roman" w:hAnsi="Times New Roman" w:cs="Times New Roman"/>
                <w:sz w:val="24"/>
                <w:szCs w:val="24"/>
                <w:lang w:val="ru-RU"/>
              </w:rPr>
            </w:pPr>
            <w:r w:rsidRPr="00933991">
              <w:rPr>
                <w:rFonts w:ascii="Times New Roman" w:hAnsi="Times New Roman" w:cs="Times New Roman"/>
                <w:sz w:val="24"/>
                <w:szCs w:val="24"/>
                <w:lang w:val="ru-RU"/>
              </w:rPr>
              <w:t>Номер карты</w:t>
            </w:r>
          </w:p>
          <w:p w14:paraId="7DF2DD1F" w14:textId="77777777" w:rsidR="00933991" w:rsidRPr="00933991" w:rsidRDefault="00933991" w:rsidP="0085018D">
            <w:pPr>
              <w:ind w:right="279" w:firstLine="72"/>
              <w:rPr>
                <w:rFonts w:ascii="Times New Roman" w:hAnsi="Times New Roman" w:cs="Times New Roman"/>
                <w:sz w:val="24"/>
                <w:szCs w:val="24"/>
                <w:lang w:val="ru-RU"/>
              </w:rPr>
            </w:pPr>
            <w:r w:rsidRPr="00933991">
              <w:rPr>
                <w:rFonts w:ascii="Times New Roman" w:hAnsi="Times New Roman" w:cs="Times New Roman"/>
                <w:sz w:val="24"/>
                <w:szCs w:val="24"/>
                <w:lang w:val="ru-RU"/>
              </w:rPr>
              <w:t>(заполняется при установлении новых</w:t>
            </w:r>
          </w:p>
          <w:p w14:paraId="6919DD87" w14:textId="77777777" w:rsidR="00933991" w:rsidRPr="00933991" w:rsidRDefault="00933991" w:rsidP="0085018D">
            <w:pPr>
              <w:ind w:right="279" w:firstLine="72"/>
              <w:rPr>
                <w:rFonts w:ascii="Times New Roman" w:hAnsi="Times New Roman" w:cs="Times New Roman"/>
                <w:sz w:val="24"/>
                <w:szCs w:val="24"/>
                <w:lang w:val="ru-RU"/>
              </w:rPr>
            </w:pPr>
            <w:r w:rsidRPr="00933991">
              <w:rPr>
                <w:rFonts w:ascii="Times New Roman" w:hAnsi="Times New Roman" w:cs="Times New Roman"/>
                <w:sz w:val="24"/>
                <w:szCs w:val="24"/>
                <w:lang w:val="ru-RU"/>
              </w:rPr>
              <w:t>ограничений на ранее форматированных Картах)</w:t>
            </w:r>
          </w:p>
        </w:tc>
        <w:tc>
          <w:tcPr>
            <w:tcW w:w="5903" w:type="dxa"/>
            <w:gridSpan w:val="15"/>
            <w:tcBorders>
              <w:top w:val="single" w:sz="4" w:space="0" w:color="000000"/>
              <w:left w:val="single" w:sz="4" w:space="0" w:color="000000"/>
              <w:bottom w:val="nil"/>
              <w:right w:val="single" w:sz="4" w:space="0" w:color="000000"/>
            </w:tcBorders>
            <w:shd w:val="clear" w:color="auto" w:fill="E5E5E5"/>
            <w:vAlign w:val="center"/>
            <w:hideMark/>
          </w:tcPr>
          <w:p w14:paraId="20547A35" w14:textId="77777777" w:rsidR="00933991" w:rsidRPr="00933991" w:rsidRDefault="00933991" w:rsidP="0085018D">
            <w:pPr>
              <w:ind w:left="110" w:firstLine="53"/>
              <w:rPr>
                <w:rFonts w:ascii="Times New Roman" w:hAnsi="Times New Roman" w:cs="Times New Roman"/>
                <w:sz w:val="24"/>
                <w:szCs w:val="24"/>
                <w:lang w:val="ru-RU"/>
              </w:rPr>
            </w:pPr>
            <w:r w:rsidRPr="00933991">
              <w:rPr>
                <w:rFonts w:ascii="Times New Roman" w:hAnsi="Times New Roman" w:cs="Times New Roman"/>
                <w:sz w:val="24"/>
                <w:szCs w:val="24"/>
                <w:lang w:val="ru-RU"/>
              </w:rPr>
              <w:t>Топливо</w:t>
            </w:r>
          </w:p>
          <w:p w14:paraId="63E107E3" w14:textId="77777777" w:rsidR="00933991" w:rsidRPr="00933991" w:rsidRDefault="00933991" w:rsidP="0085018D">
            <w:pPr>
              <w:ind w:left="110" w:firstLine="53"/>
              <w:rPr>
                <w:rFonts w:ascii="Times New Roman" w:hAnsi="Times New Roman" w:cs="Times New Roman"/>
                <w:sz w:val="24"/>
                <w:szCs w:val="24"/>
                <w:lang w:val="ru-RU"/>
              </w:rPr>
            </w:pPr>
            <w:r w:rsidRPr="00933991">
              <w:rPr>
                <w:rFonts w:ascii="Times New Roman" w:hAnsi="Times New Roman" w:cs="Times New Roman"/>
                <w:sz w:val="24"/>
                <w:szCs w:val="24"/>
                <w:lang w:val="ru-RU"/>
              </w:rPr>
              <w:t xml:space="preserve"> Величина ограничения и вид топлива, в руб.  (сутки или месяц)    «С»     /     «М»</w:t>
            </w:r>
          </w:p>
        </w:tc>
      </w:tr>
      <w:tr w:rsidR="00933991" w:rsidRPr="004062BD" w14:paraId="6D0DCF49" w14:textId="77777777" w:rsidTr="0085018D">
        <w:trPr>
          <w:cantSplit/>
          <w:trHeight w:hRule="exact" w:val="680"/>
        </w:trPr>
        <w:tc>
          <w:tcPr>
            <w:tcW w:w="4162" w:type="dxa"/>
            <w:gridSpan w:val="10"/>
            <w:vMerge/>
            <w:tcBorders>
              <w:top w:val="single" w:sz="4" w:space="0" w:color="000000"/>
              <w:left w:val="single" w:sz="4" w:space="0" w:color="000000"/>
              <w:bottom w:val="single" w:sz="4" w:space="0" w:color="000000"/>
              <w:right w:val="nil"/>
            </w:tcBorders>
            <w:vAlign w:val="center"/>
            <w:hideMark/>
          </w:tcPr>
          <w:p w14:paraId="39200DA9" w14:textId="77777777" w:rsidR="00933991" w:rsidRPr="00933991" w:rsidRDefault="00933991" w:rsidP="0085018D">
            <w:pPr>
              <w:ind w:right="279" w:firstLine="72"/>
              <w:rPr>
                <w:rFonts w:ascii="Times New Roman" w:hAnsi="Times New Roman" w:cs="Times New Roman"/>
                <w:sz w:val="24"/>
                <w:szCs w:val="24"/>
                <w:lang w:val="ru-RU"/>
              </w:rPr>
            </w:pPr>
          </w:p>
        </w:tc>
        <w:tc>
          <w:tcPr>
            <w:tcW w:w="4343" w:type="dxa"/>
            <w:gridSpan w:val="12"/>
            <w:tcBorders>
              <w:top w:val="single" w:sz="4" w:space="0" w:color="000000"/>
              <w:left w:val="single" w:sz="4" w:space="0" w:color="000000"/>
              <w:bottom w:val="nil"/>
              <w:right w:val="nil"/>
            </w:tcBorders>
            <w:shd w:val="clear" w:color="auto" w:fill="E5E5E5"/>
            <w:vAlign w:val="center"/>
            <w:hideMark/>
          </w:tcPr>
          <w:p w14:paraId="1DB8E3B0" w14:textId="77777777" w:rsidR="00933991" w:rsidRPr="00933991" w:rsidRDefault="00933991" w:rsidP="0085018D">
            <w:pPr>
              <w:ind w:left="110"/>
              <w:rPr>
                <w:rFonts w:ascii="Times New Roman" w:hAnsi="Times New Roman" w:cs="Times New Roman"/>
                <w:sz w:val="24"/>
                <w:szCs w:val="24"/>
              </w:rPr>
            </w:pPr>
            <w:proofErr w:type="spellStart"/>
            <w:r w:rsidRPr="00933991">
              <w:rPr>
                <w:rFonts w:ascii="Times New Roman" w:hAnsi="Times New Roman" w:cs="Times New Roman"/>
                <w:sz w:val="24"/>
                <w:szCs w:val="24"/>
              </w:rPr>
              <w:t>Выбор</w:t>
            </w:r>
            <w:proofErr w:type="spellEnd"/>
            <w:r w:rsidRPr="00933991">
              <w:rPr>
                <w:rFonts w:ascii="Times New Roman" w:hAnsi="Times New Roman" w:cs="Times New Roman"/>
                <w:sz w:val="24"/>
                <w:szCs w:val="24"/>
              </w:rPr>
              <w:t xml:space="preserve"> </w:t>
            </w:r>
            <w:proofErr w:type="spellStart"/>
            <w:r w:rsidRPr="00933991">
              <w:rPr>
                <w:rFonts w:ascii="Times New Roman" w:hAnsi="Times New Roman" w:cs="Times New Roman"/>
                <w:sz w:val="24"/>
                <w:szCs w:val="24"/>
              </w:rPr>
              <w:t>потребляемого</w:t>
            </w:r>
            <w:proofErr w:type="spellEnd"/>
            <w:r w:rsidRPr="00933991">
              <w:rPr>
                <w:rFonts w:ascii="Times New Roman" w:hAnsi="Times New Roman" w:cs="Times New Roman"/>
                <w:sz w:val="24"/>
                <w:szCs w:val="24"/>
              </w:rPr>
              <w:t xml:space="preserve"> </w:t>
            </w:r>
            <w:proofErr w:type="spellStart"/>
            <w:r w:rsidRPr="00933991">
              <w:rPr>
                <w:rFonts w:ascii="Times New Roman" w:hAnsi="Times New Roman" w:cs="Times New Roman"/>
                <w:sz w:val="24"/>
                <w:szCs w:val="24"/>
              </w:rPr>
              <w:t>топлива</w:t>
            </w:r>
            <w:proofErr w:type="spellEnd"/>
            <w:r w:rsidRPr="00933991">
              <w:rPr>
                <w:rFonts w:ascii="Times New Roman" w:hAnsi="Times New Roman" w:cs="Times New Roman"/>
                <w:sz w:val="24"/>
                <w:szCs w:val="24"/>
              </w:rPr>
              <w:t xml:space="preserve"> </w:t>
            </w:r>
          </w:p>
        </w:tc>
        <w:tc>
          <w:tcPr>
            <w:tcW w:w="1560" w:type="dxa"/>
            <w:gridSpan w:val="3"/>
            <w:vMerge w:val="restart"/>
            <w:tcBorders>
              <w:top w:val="single" w:sz="4" w:space="0" w:color="000000"/>
              <w:left w:val="single" w:sz="4" w:space="0" w:color="000000"/>
              <w:bottom w:val="single" w:sz="4" w:space="0" w:color="000000"/>
              <w:right w:val="single" w:sz="4" w:space="0" w:color="000000"/>
            </w:tcBorders>
            <w:shd w:val="clear" w:color="auto" w:fill="E5E5E5"/>
            <w:vAlign w:val="center"/>
            <w:hideMark/>
          </w:tcPr>
          <w:p w14:paraId="5903A1DD" w14:textId="77777777" w:rsidR="00933991" w:rsidRPr="00933991" w:rsidRDefault="00933991" w:rsidP="0085018D">
            <w:pPr>
              <w:ind w:left="110" w:hanging="38"/>
              <w:jc w:val="center"/>
              <w:rPr>
                <w:rFonts w:ascii="Times New Roman" w:hAnsi="Times New Roman" w:cs="Times New Roman"/>
                <w:sz w:val="24"/>
                <w:szCs w:val="24"/>
                <w:lang w:val="ru-RU"/>
              </w:rPr>
            </w:pPr>
            <w:r w:rsidRPr="00933991">
              <w:rPr>
                <w:rFonts w:ascii="Times New Roman" w:hAnsi="Times New Roman" w:cs="Times New Roman"/>
                <w:sz w:val="24"/>
                <w:szCs w:val="24"/>
                <w:lang w:val="ru-RU"/>
              </w:rPr>
              <w:t>Общее</w:t>
            </w:r>
          </w:p>
          <w:p w14:paraId="7B658DB3" w14:textId="77777777" w:rsidR="00933991" w:rsidRPr="00933991" w:rsidRDefault="00933991" w:rsidP="0085018D">
            <w:pPr>
              <w:ind w:left="110" w:hanging="38"/>
              <w:rPr>
                <w:rFonts w:ascii="Times New Roman" w:hAnsi="Times New Roman" w:cs="Times New Roman"/>
                <w:sz w:val="24"/>
                <w:szCs w:val="24"/>
                <w:lang w:val="ru-RU"/>
              </w:rPr>
            </w:pPr>
            <w:r w:rsidRPr="00933991">
              <w:rPr>
                <w:rFonts w:ascii="Times New Roman" w:hAnsi="Times New Roman" w:cs="Times New Roman"/>
                <w:sz w:val="24"/>
                <w:szCs w:val="24"/>
                <w:lang w:val="ru-RU"/>
              </w:rPr>
              <w:t>ограничение</w:t>
            </w:r>
          </w:p>
          <w:p w14:paraId="01F9F3E2" w14:textId="77777777" w:rsidR="00933991" w:rsidRPr="00933991" w:rsidRDefault="00933991" w:rsidP="0085018D">
            <w:pPr>
              <w:ind w:left="110" w:hanging="38"/>
              <w:rPr>
                <w:rFonts w:ascii="Times New Roman" w:hAnsi="Times New Roman" w:cs="Times New Roman"/>
                <w:sz w:val="24"/>
                <w:szCs w:val="24"/>
                <w:lang w:val="ru-RU"/>
              </w:rPr>
            </w:pPr>
            <w:r w:rsidRPr="00933991">
              <w:rPr>
                <w:rFonts w:ascii="Times New Roman" w:hAnsi="Times New Roman" w:cs="Times New Roman"/>
                <w:sz w:val="24"/>
                <w:szCs w:val="24"/>
                <w:lang w:val="ru-RU"/>
              </w:rPr>
              <w:t>на все виды</w:t>
            </w:r>
          </w:p>
        </w:tc>
      </w:tr>
      <w:tr w:rsidR="00933991" w:rsidRPr="00933991" w14:paraId="0E758DEE" w14:textId="77777777" w:rsidTr="0085018D">
        <w:trPr>
          <w:cantSplit/>
          <w:trHeight w:hRule="exact" w:val="397"/>
        </w:trPr>
        <w:tc>
          <w:tcPr>
            <w:tcW w:w="4162" w:type="dxa"/>
            <w:gridSpan w:val="10"/>
            <w:vMerge/>
            <w:tcBorders>
              <w:top w:val="single" w:sz="4" w:space="0" w:color="000000"/>
              <w:left w:val="single" w:sz="4" w:space="0" w:color="000000"/>
              <w:bottom w:val="single" w:sz="4" w:space="0" w:color="000000"/>
              <w:right w:val="nil"/>
            </w:tcBorders>
            <w:vAlign w:val="center"/>
            <w:hideMark/>
          </w:tcPr>
          <w:p w14:paraId="45D6077A" w14:textId="77777777" w:rsidR="00933991" w:rsidRPr="00933991" w:rsidRDefault="00933991" w:rsidP="0085018D">
            <w:pPr>
              <w:ind w:right="279" w:firstLine="72"/>
              <w:rPr>
                <w:rFonts w:ascii="Times New Roman" w:hAnsi="Times New Roman" w:cs="Times New Roman"/>
                <w:sz w:val="24"/>
                <w:szCs w:val="24"/>
                <w:lang w:val="ru-RU"/>
              </w:rPr>
            </w:pPr>
          </w:p>
        </w:tc>
        <w:tc>
          <w:tcPr>
            <w:tcW w:w="728" w:type="dxa"/>
            <w:tcBorders>
              <w:top w:val="single" w:sz="4" w:space="0" w:color="000000"/>
              <w:left w:val="single" w:sz="4" w:space="0" w:color="000000"/>
              <w:bottom w:val="single" w:sz="4" w:space="0" w:color="000000"/>
              <w:right w:val="nil"/>
            </w:tcBorders>
            <w:shd w:val="clear" w:color="auto" w:fill="E5E5E5"/>
            <w:vAlign w:val="center"/>
            <w:hideMark/>
          </w:tcPr>
          <w:p w14:paraId="3EE9A9B7" w14:textId="77777777" w:rsidR="00933991" w:rsidRPr="00933991" w:rsidRDefault="00933991" w:rsidP="0085018D">
            <w:pPr>
              <w:rPr>
                <w:rFonts w:ascii="Times New Roman" w:hAnsi="Times New Roman" w:cs="Times New Roman"/>
                <w:sz w:val="24"/>
                <w:szCs w:val="24"/>
              </w:rPr>
            </w:pPr>
            <w:r w:rsidRPr="00933991">
              <w:rPr>
                <w:rFonts w:ascii="Times New Roman" w:hAnsi="Times New Roman" w:cs="Times New Roman"/>
                <w:sz w:val="24"/>
                <w:szCs w:val="24"/>
              </w:rPr>
              <w:t>ДТ</w:t>
            </w:r>
          </w:p>
        </w:tc>
        <w:tc>
          <w:tcPr>
            <w:tcW w:w="1063" w:type="dxa"/>
            <w:gridSpan w:val="2"/>
            <w:tcBorders>
              <w:top w:val="single" w:sz="4" w:space="0" w:color="000000"/>
              <w:left w:val="single" w:sz="4" w:space="0" w:color="000000"/>
              <w:bottom w:val="single" w:sz="4" w:space="0" w:color="000000"/>
              <w:right w:val="nil"/>
            </w:tcBorders>
            <w:shd w:val="clear" w:color="auto" w:fill="E5E5E5"/>
            <w:vAlign w:val="center"/>
            <w:hideMark/>
          </w:tcPr>
          <w:p w14:paraId="25209584" w14:textId="77777777" w:rsidR="00933991" w:rsidRPr="00933991" w:rsidRDefault="00933991" w:rsidP="0085018D">
            <w:pPr>
              <w:rPr>
                <w:rFonts w:ascii="Times New Roman" w:hAnsi="Times New Roman" w:cs="Times New Roman"/>
                <w:sz w:val="24"/>
                <w:szCs w:val="24"/>
              </w:rPr>
            </w:pPr>
            <w:r w:rsidRPr="00933991">
              <w:rPr>
                <w:rFonts w:ascii="Times New Roman" w:hAnsi="Times New Roman" w:cs="Times New Roman"/>
                <w:sz w:val="24"/>
                <w:szCs w:val="24"/>
              </w:rPr>
              <w:t>80</w:t>
            </w:r>
          </w:p>
        </w:tc>
        <w:tc>
          <w:tcPr>
            <w:tcW w:w="851" w:type="dxa"/>
            <w:gridSpan w:val="3"/>
            <w:tcBorders>
              <w:top w:val="single" w:sz="4" w:space="0" w:color="000000"/>
              <w:left w:val="single" w:sz="4" w:space="0" w:color="000000"/>
              <w:bottom w:val="single" w:sz="4" w:space="0" w:color="000000"/>
              <w:right w:val="nil"/>
            </w:tcBorders>
            <w:shd w:val="clear" w:color="auto" w:fill="E5E5E5"/>
            <w:vAlign w:val="center"/>
            <w:hideMark/>
          </w:tcPr>
          <w:p w14:paraId="6E14C018" w14:textId="77777777" w:rsidR="00933991" w:rsidRPr="00933991" w:rsidRDefault="00933991" w:rsidP="0085018D">
            <w:pPr>
              <w:rPr>
                <w:rFonts w:ascii="Times New Roman" w:hAnsi="Times New Roman" w:cs="Times New Roman"/>
                <w:sz w:val="24"/>
                <w:szCs w:val="24"/>
              </w:rPr>
            </w:pPr>
            <w:r w:rsidRPr="00933991">
              <w:rPr>
                <w:rFonts w:ascii="Times New Roman" w:hAnsi="Times New Roman" w:cs="Times New Roman"/>
                <w:sz w:val="24"/>
                <w:szCs w:val="24"/>
              </w:rPr>
              <w:t>92</w:t>
            </w:r>
          </w:p>
        </w:tc>
        <w:tc>
          <w:tcPr>
            <w:tcW w:w="851" w:type="dxa"/>
            <w:gridSpan w:val="3"/>
            <w:tcBorders>
              <w:top w:val="single" w:sz="4" w:space="0" w:color="000000"/>
              <w:left w:val="single" w:sz="4" w:space="0" w:color="000000"/>
              <w:bottom w:val="single" w:sz="4" w:space="0" w:color="000000"/>
              <w:right w:val="nil"/>
            </w:tcBorders>
            <w:shd w:val="clear" w:color="auto" w:fill="E5E5E5"/>
            <w:vAlign w:val="center"/>
            <w:hideMark/>
          </w:tcPr>
          <w:p w14:paraId="2D1A3C13" w14:textId="77777777" w:rsidR="00933991" w:rsidRPr="00933991" w:rsidRDefault="00933991" w:rsidP="0085018D">
            <w:pPr>
              <w:rPr>
                <w:rFonts w:ascii="Times New Roman" w:hAnsi="Times New Roman" w:cs="Times New Roman"/>
                <w:sz w:val="24"/>
                <w:szCs w:val="24"/>
              </w:rPr>
            </w:pPr>
            <w:r w:rsidRPr="00933991">
              <w:rPr>
                <w:rFonts w:ascii="Times New Roman" w:hAnsi="Times New Roman" w:cs="Times New Roman"/>
                <w:sz w:val="24"/>
                <w:szCs w:val="24"/>
              </w:rPr>
              <w:t>95</w:t>
            </w:r>
          </w:p>
        </w:tc>
        <w:tc>
          <w:tcPr>
            <w:tcW w:w="850" w:type="dxa"/>
            <w:gridSpan w:val="3"/>
            <w:tcBorders>
              <w:top w:val="single" w:sz="4" w:space="0" w:color="000000"/>
              <w:left w:val="single" w:sz="4" w:space="0" w:color="000000"/>
              <w:bottom w:val="single" w:sz="4" w:space="0" w:color="000000"/>
              <w:right w:val="nil"/>
            </w:tcBorders>
            <w:shd w:val="clear" w:color="auto" w:fill="E5E5E5"/>
            <w:vAlign w:val="center"/>
            <w:hideMark/>
          </w:tcPr>
          <w:p w14:paraId="627F7958" w14:textId="77777777" w:rsidR="00933991" w:rsidRPr="00933991" w:rsidRDefault="00933991" w:rsidP="0085018D">
            <w:pPr>
              <w:rPr>
                <w:rFonts w:ascii="Times New Roman" w:hAnsi="Times New Roman" w:cs="Times New Roman"/>
                <w:sz w:val="24"/>
                <w:szCs w:val="24"/>
              </w:rPr>
            </w:pPr>
            <w:r w:rsidRPr="00933991">
              <w:rPr>
                <w:rFonts w:ascii="Times New Roman" w:hAnsi="Times New Roman" w:cs="Times New Roman"/>
                <w:sz w:val="24"/>
                <w:szCs w:val="24"/>
              </w:rPr>
              <w:t>98</w:t>
            </w:r>
          </w:p>
        </w:tc>
        <w:tc>
          <w:tcPr>
            <w:tcW w:w="1560" w:type="dxa"/>
            <w:gridSpan w:val="3"/>
            <w:vMerge/>
            <w:tcBorders>
              <w:top w:val="single" w:sz="4" w:space="0" w:color="000000"/>
              <w:left w:val="single" w:sz="4" w:space="0" w:color="000000"/>
              <w:bottom w:val="single" w:sz="4" w:space="0" w:color="000000"/>
              <w:right w:val="single" w:sz="4" w:space="0" w:color="000000"/>
            </w:tcBorders>
            <w:vAlign w:val="center"/>
            <w:hideMark/>
          </w:tcPr>
          <w:p w14:paraId="4F5F1A02" w14:textId="77777777" w:rsidR="00933991" w:rsidRPr="00933991" w:rsidRDefault="00933991" w:rsidP="0085018D">
            <w:pPr>
              <w:ind w:left="110"/>
              <w:rPr>
                <w:rFonts w:ascii="Times New Roman" w:hAnsi="Times New Roman" w:cs="Times New Roman"/>
                <w:sz w:val="24"/>
                <w:szCs w:val="24"/>
              </w:rPr>
            </w:pPr>
          </w:p>
        </w:tc>
      </w:tr>
      <w:tr w:rsidR="00933991" w:rsidRPr="00933991" w14:paraId="1DA46E98" w14:textId="77777777" w:rsidTr="0085018D">
        <w:trPr>
          <w:cantSplit/>
          <w:trHeight w:val="303"/>
        </w:trPr>
        <w:tc>
          <w:tcPr>
            <w:tcW w:w="409" w:type="dxa"/>
            <w:tcBorders>
              <w:top w:val="nil"/>
              <w:left w:val="single" w:sz="4" w:space="0" w:color="000000"/>
              <w:bottom w:val="single" w:sz="4" w:space="0" w:color="000000"/>
              <w:right w:val="nil"/>
            </w:tcBorders>
          </w:tcPr>
          <w:p w14:paraId="4ED296B6" w14:textId="77777777" w:rsidR="00933991" w:rsidRPr="00933991" w:rsidRDefault="00933991" w:rsidP="0085018D">
            <w:pPr>
              <w:ind w:right="279" w:firstLine="72"/>
              <w:rPr>
                <w:rFonts w:ascii="Times New Roman" w:hAnsi="Times New Roman" w:cs="Times New Roman"/>
                <w:sz w:val="24"/>
                <w:szCs w:val="24"/>
              </w:rPr>
            </w:pPr>
          </w:p>
        </w:tc>
        <w:tc>
          <w:tcPr>
            <w:tcW w:w="411" w:type="dxa"/>
            <w:tcBorders>
              <w:top w:val="nil"/>
              <w:left w:val="single" w:sz="4" w:space="0" w:color="000000"/>
              <w:bottom w:val="single" w:sz="4" w:space="0" w:color="000000"/>
              <w:right w:val="nil"/>
            </w:tcBorders>
          </w:tcPr>
          <w:p w14:paraId="7FECA73E" w14:textId="77777777" w:rsidR="00933991" w:rsidRPr="00933991" w:rsidRDefault="00933991" w:rsidP="0085018D">
            <w:pPr>
              <w:ind w:right="279" w:firstLine="72"/>
              <w:rPr>
                <w:rFonts w:ascii="Times New Roman" w:hAnsi="Times New Roman" w:cs="Times New Roman"/>
                <w:sz w:val="24"/>
                <w:szCs w:val="24"/>
              </w:rPr>
            </w:pPr>
          </w:p>
        </w:tc>
        <w:tc>
          <w:tcPr>
            <w:tcW w:w="413" w:type="dxa"/>
            <w:tcBorders>
              <w:top w:val="nil"/>
              <w:left w:val="single" w:sz="4" w:space="0" w:color="000000"/>
              <w:bottom w:val="single" w:sz="4" w:space="0" w:color="000000"/>
              <w:right w:val="nil"/>
            </w:tcBorders>
          </w:tcPr>
          <w:p w14:paraId="34D901A4" w14:textId="77777777" w:rsidR="00933991" w:rsidRPr="00933991" w:rsidRDefault="00933991" w:rsidP="0085018D">
            <w:pPr>
              <w:ind w:right="279" w:firstLine="72"/>
              <w:rPr>
                <w:rFonts w:ascii="Times New Roman" w:hAnsi="Times New Roman" w:cs="Times New Roman"/>
                <w:sz w:val="24"/>
                <w:szCs w:val="24"/>
              </w:rPr>
            </w:pPr>
          </w:p>
        </w:tc>
        <w:tc>
          <w:tcPr>
            <w:tcW w:w="415" w:type="dxa"/>
            <w:tcBorders>
              <w:top w:val="nil"/>
              <w:left w:val="single" w:sz="4" w:space="0" w:color="000000"/>
              <w:bottom w:val="single" w:sz="4" w:space="0" w:color="000000"/>
              <w:right w:val="nil"/>
            </w:tcBorders>
          </w:tcPr>
          <w:p w14:paraId="0420BDD5" w14:textId="77777777" w:rsidR="00933991" w:rsidRPr="00933991" w:rsidRDefault="00933991" w:rsidP="0085018D">
            <w:pPr>
              <w:ind w:right="279" w:firstLine="72"/>
              <w:rPr>
                <w:rFonts w:ascii="Times New Roman" w:hAnsi="Times New Roman" w:cs="Times New Roman"/>
                <w:sz w:val="24"/>
                <w:szCs w:val="24"/>
              </w:rPr>
            </w:pPr>
          </w:p>
        </w:tc>
        <w:tc>
          <w:tcPr>
            <w:tcW w:w="419" w:type="dxa"/>
            <w:tcBorders>
              <w:top w:val="nil"/>
              <w:left w:val="single" w:sz="4" w:space="0" w:color="000000"/>
              <w:bottom w:val="single" w:sz="4" w:space="0" w:color="000000"/>
              <w:right w:val="nil"/>
            </w:tcBorders>
          </w:tcPr>
          <w:p w14:paraId="771F5244" w14:textId="77777777" w:rsidR="00933991" w:rsidRPr="00933991" w:rsidRDefault="00933991" w:rsidP="0085018D">
            <w:pPr>
              <w:ind w:right="279" w:firstLine="72"/>
              <w:rPr>
                <w:rFonts w:ascii="Times New Roman" w:hAnsi="Times New Roman" w:cs="Times New Roman"/>
                <w:sz w:val="24"/>
                <w:szCs w:val="24"/>
              </w:rPr>
            </w:pPr>
          </w:p>
        </w:tc>
        <w:tc>
          <w:tcPr>
            <w:tcW w:w="418" w:type="dxa"/>
            <w:tcBorders>
              <w:top w:val="nil"/>
              <w:left w:val="single" w:sz="4" w:space="0" w:color="000000"/>
              <w:bottom w:val="single" w:sz="4" w:space="0" w:color="000000"/>
              <w:right w:val="nil"/>
            </w:tcBorders>
          </w:tcPr>
          <w:p w14:paraId="07A3FC42" w14:textId="77777777" w:rsidR="00933991" w:rsidRPr="00933991" w:rsidRDefault="00933991" w:rsidP="0085018D">
            <w:pPr>
              <w:ind w:right="279" w:firstLine="72"/>
              <w:rPr>
                <w:rFonts w:ascii="Times New Roman" w:hAnsi="Times New Roman" w:cs="Times New Roman"/>
                <w:sz w:val="24"/>
                <w:szCs w:val="24"/>
              </w:rPr>
            </w:pPr>
          </w:p>
        </w:tc>
        <w:tc>
          <w:tcPr>
            <w:tcW w:w="418" w:type="dxa"/>
            <w:tcBorders>
              <w:top w:val="nil"/>
              <w:left w:val="single" w:sz="4" w:space="0" w:color="000000"/>
              <w:bottom w:val="single" w:sz="4" w:space="0" w:color="000000"/>
              <w:right w:val="nil"/>
            </w:tcBorders>
          </w:tcPr>
          <w:p w14:paraId="391125B3" w14:textId="77777777" w:rsidR="00933991" w:rsidRPr="00933991" w:rsidRDefault="00933991" w:rsidP="0085018D">
            <w:pPr>
              <w:ind w:right="279" w:firstLine="72"/>
              <w:rPr>
                <w:rFonts w:ascii="Times New Roman" w:hAnsi="Times New Roman" w:cs="Times New Roman"/>
                <w:sz w:val="24"/>
                <w:szCs w:val="24"/>
              </w:rPr>
            </w:pPr>
          </w:p>
        </w:tc>
        <w:tc>
          <w:tcPr>
            <w:tcW w:w="419" w:type="dxa"/>
            <w:tcBorders>
              <w:top w:val="nil"/>
              <w:left w:val="single" w:sz="4" w:space="0" w:color="000000"/>
              <w:bottom w:val="single" w:sz="4" w:space="0" w:color="000000"/>
              <w:right w:val="nil"/>
            </w:tcBorders>
          </w:tcPr>
          <w:p w14:paraId="61E026EE" w14:textId="77777777" w:rsidR="00933991" w:rsidRPr="00933991" w:rsidRDefault="00933991" w:rsidP="0085018D">
            <w:pPr>
              <w:ind w:right="279" w:firstLine="72"/>
              <w:rPr>
                <w:rFonts w:ascii="Times New Roman" w:hAnsi="Times New Roman" w:cs="Times New Roman"/>
                <w:sz w:val="24"/>
                <w:szCs w:val="24"/>
              </w:rPr>
            </w:pPr>
          </w:p>
        </w:tc>
        <w:tc>
          <w:tcPr>
            <w:tcW w:w="418" w:type="dxa"/>
            <w:tcBorders>
              <w:top w:val="nil"/>
              <w:left w:val="single" w:sz="4" w:space="0" w:color="000000"/>
              <w:bottom w:val="single" w:sz="4" w:space="0" w:color="000000"/>
              <w:right w:val="nil"/>
            </w:tcBorders>
          </w:tcPr>
          <w:p w14:paraId="6F426FAB" w14:textId="77777777" w:rsidR="00933991" w:rsidRPr="00933991" w:rsidRDefault="00933991" w:rsidP="0085018D">
            <w:pPr>
              <w:ind w:right="279" w:firstLine="72"/>
              <w:rPr>
                <w:rFonts w:ascii="Times New Roman" w:hAnsi="Times New Roman" w:cs="Times New Roman"/>
                <w:sz w:val="24"/>
                <w:szCs w:val="24"/>
              </w:rPr>
            </w:pPr>
          </w:p>
        </w:tc>
        <w:tc>
          <w:tcPr>
            <w:tcW w:w="422" w:type="dxa"/>
            <w:tcBorders>
              <w:top w:val="nil"/>
              <w:left w:val="single" w:sz="4" w:space="0" w:color="000000"/>
              <w:bottom w:val="single" w:sz="4" w:space="0" w:color="000000"/>
              <w:right w:val="nil"/>
            </w:tcBorders>
          </w:tcPr>
          <w:p w14:paraId="62C2F2F2" w14:textId="77777777" w:rsidR="00933991" w:rsidRPr="00933991" w:rsidRDefault="00933991" w:rsidP="0085018D">
            <w:pPr>
              <w:ind w:right="279" w:firstLine="72"/>
              <w:rPr>
                <w:rFonts w:ascii="Times New Roman" w:hAnsi="Times New Roman" w:cs="Times New Roman"/>
                <w:sz w:val="24"/>
                <w:szCs w:val="24"/>
              </w:rPr>
            </w:pPr>
          </w:p>
        </w:tc>
        <w:tc>
          <w:tcPr>
            <w:tcW w:w="728" w:type="dxa"/>
            <w:tcBorders>
              <w:top w:val="nil"/>
              <w:left w:val="single" w:sz="4" w:space="0" w:color="000000"/>
              <w:bottom w:val="single" w:sz="4" w:space="0" w:color="000000"/>
              <w:right w:val="nil"/>
            </w:tcBorders>
            <w:vAlign w:val="center"/>
          </w:tcPr>
          <w:p w14:paraId="6BEF299E" w14:textId="77777777" w:rsidR="00933991" w:rsidRPr="00933991" w:rsidRDefault="00933991" w:rsidP="0085018D">
            <w:pPr>
              <w:ind w:left="110"/>
              <w:rPr>
                <w:rFonts w:ascii="Times New Roman" w:hAnsi="Times New Roman" w:cs="Times New Roman"/>
                <w:sz w:val="24"/>
                <w:szCs w:val="24"/>
              </w:rPr>
            </w:pPr>
          </w:p>
        </w:tc>
        <w:tc>
          <w:tcPr>
            <w:tcW w:w="1063" w:type="dxa"/>
            <w:gridSpan w:val="2"/>
            <w:tcBorders>
              <w:top w:val="nil"/>
              <w:left w:val="single" w:sz="4" w:space="0" w:color="000000"/>
              <w:bottom w:val="single" w:sz="4" w:space="0" w:color="000000"/>
              <w:right w:val="nil"/>
            </w:tcBorders>
            <w:vAlign w:val="center"/>
          </w:tcPr>
          <w:p w14:paraId="511C8E54" w14:textId="77777777" w:rsidR="00933991" w:rsidRPr="00933991" w:rsidRDefault="00933991" w:rsidP="0085018D">
            <w:pPr>
              <w:ind w:left="110"/>
              <w:rPr>
                <w:rFonts w:ascii="Times New Roman" w:hAnsi="Times New Roman" w:cs="Times New Roman"/>
                <w:sz w:val="24"/>
                <w:szCs w:val="24"/>
              </w:rPr>
            </w:pPr>
          </w:p>
        </w:tc>
        <w:tc>
          <w:tcPr>
            <w:tcW w:w="851" w:type="dxa"/>
            <w:gridSpan w:val="3"/>
            <w:tcBorders>
              <w:top w:val="nil"/>
              <w:left w:val="single" w:sz="4" w:space="0" w:color="000000"/>
              <w:bottom w:val="single" w:sz="4" w:space="0" w:color="000000"/>
              <w:right w:val="nil"/>
            </w:tcBorders>
            <w:vAlign w:val="center"/>
          </w:tcPr>
          <w:p w14:paraId="4F8D1723" w14:textId="77777777" w:rsidR="00933991" w:rsidRPr="00933991" w:rsidRDefault="00933991" w:rsidP="0085018D">
            <w:pPr>
              <w:ind w:left="110"/>
              <w:rPr>
                <w:rFonts w:ascii="Times New Roman" w:hAnsi="Times New Roman" w:cs="Times New Roman"/>
                <w:sz w:val="24"/>
                <w:szCs w:val="24"/>
              </w:rPr>
            </w:pPr>
          </w:p>
        </w:tc>
        <w:tc>
          <w:tcPr>
            <w:tcW w:w="851" w:type="dxa"/>
            <w:gridSpan w:val="3"/>
            <w:tcBorders>
              <w:top w:val="nil"/>
              <w:left w:val="single" w:sz="4" w:space="0" w:color="000000"/>
              <w:bottom w:val="single" w:sz="4" w:space="0" w:color="000000"/>
              <w:right w:val="nil"/>
            </w:tcBorders>
            <w:vAlign w:val="center"/>
          </w:tcPr>
          <w:p w14:paraId="72BD85C2" w14:textId="77777777" w:rsidR="00933991" w:rsidRPr="00933991" w:rsidRDefault="00933991" w:rsidP="0085018D">
            <w:pPr>
              <w:ind w:left="110"/>
              <w:rPr>
                <w:rFonts w:ascii="Times New Roman" w:hAnsi="Times New Roman" w:cs="Times New Roman"/>
                <w:sz w:val="24"/>
                <w:szCs w:val="24"/>
              </w:rPr>
            </w:pPr>
          </w:p>
        </w:tc>
        <w:tc>
          <w:tcPr>
            <w:tcW w:w="850" w:type="dxa"/>
            <w:gridSpan w:val="3"/>
            <w:tcBorders>
              <w:top w:val="nil"/>
              <w:left w:val="single" w:sz="4" w:space="0" w:color="000000"/>
              <w:bottom w:val="single" w:sz="4" w:space="0" w:color="000000"/>
              <w:right w:val="nil"/>
            </w:tcBorders>
            <w:vAlign w:val="center"/>
          </w:tcPr>
          <w:p w14:paraId="6BC160D4" w14:textId="77777777" w:rsidR="00933991" w:rsidRPr="00933991" w:rsidRDefault="00933991" w:rsidP="0085018D">
            <w:pPr>
              <w:ind w:left="110"/>
              <w:rPr>
                <w:rFonts w:ascii="Times New Roman" w:hAnsi="Times New Roman" w:cs="Times New Roman"/>
                <w:sz w:val="24"/>
                <w:szCs w:val="24"/>
              </w:rPr>
            </w:pPr>
          </w:p>
        </w:tc>
        <w:tc>
          <w:tcPr>
            <w:tcW w:w="1560" w:type="dxa"/>
            <w:gridSpan w:val="3"/>
            <w:tcBorders>
              <w:top w:val="nil"/>
              <w:left w:val="single" w:sz="4" w:space="0" w:color="000000"/>
              <w:bottom w:val="single" w:sz="4" w:space="0" w:color="000000"/>
              <w:right w:val="single" w:sz="4" w:space="0" w:color="000000"/>
            </w:tcBorders>
            <w:vAlign w:val="center"/>
          </w:tcPr>
          <w:p w14:paraId="74ACA0DF" w14:textId="77777777" w:rsidR="00933991" w:rsidRPr="00933991" w:rsidRDefault="00933991" w:rsidP="0085018D">
            <w:pPr>
              <w:ind w:left="110"/>
              <w:rPr>
                <w:rFonts w:ascii="Times New Roman" w:hAnsi="Times New Roman" w:cs="Times New Roman"/>
                <w:sz w:val="24"/>
                <w:szCs w:val="24"/>
              </w:rPr>
            </w:pPr>
          </w:p>
        </w:tc>
      </w:tr>
      <w:tr w:rsidR="00933991" w:rsidRPr="00933991" w14:paraId="74290552" w14:textId="77777777" w:rsidTr="0085018D">
        <w:trPr>
          <w:cantSplit/>
          <w:trHeight w:hRule="exact" w:val="304"/>
        </w:trPr>
        <w:tc>
          <w:tcPr>
            <w:tcW w:w="409" w:type="dxa"/>
            <w:tcBorders>
              <w:top w:val="nil"/>
              <w:left w:val="single" w:sz="4" w:space="0" w:color="000000"/>
              <w:bottom w:val="single" w:sz="4" w:space="0" w:color="000000"/>
              <w:right w:val="nil"/>
            </w:tcBorders>
          </w:tcPr>
          <w:p w14:paraId="48338021" w14:textId="77777777" w:rsidR="00933991" w:rsidRPr="00933991" w:rsidRDefault="00933991" w:rsidP="0085018D">
            <w:pPr>
              <w:ind w:right="279" w:firstLine="72"/>
              <w:rPr>
                <w:rFonts w:ascii="Times New Roman" w:hAnsi="Times New Roman" w:cs="Times New Roman"/>
                <w:sz w:val="24"/>
                <w:szCs w:val="24"/>
              </w:rPr>
            </w:pPr>
          </w:p>
        </w:tc>
        <w:tc>
          <w:tcPr>
            <w:tcW w:w="411" w:type="dxa"/>
            <w:tcBorders>
              <w:top w:val="nil"/>
              <w:left w:val="single" w:sz="4" w:space="0" w:color="000000"/>
              <w:bottom w:val="single" w:sz="4" w:space="0" w:color="000000"/>
              <w:right w:val="nil"/>
            </w:tcBorders>
          </w:tcPr>
          <w:p w14:paraId="7AC753B1" w14:textId="77777777" w:rsidR="00933991" w:rsidRPr="00933991" w:rsidRDefault="00933991" w:rsidP="0085018D">
            <w:pPr>
              <w:ind w:right="279" w:firstLine="72"/>
              <w:rPr>
                <w:rFonts w:ascii="Times New Roman" w:hAnsi="Times New Roman" w:cs="Times New Roman"/>
                <w:sz w:val="24"/>
                <w:szCs w:val="24"/>
              </w:rPr>
            </w:pPr>
          </w:p>
        </w:tc>
        <w:tc>
          <w:tcPr>
            <w:tcW w:w="413" w:type="dxa"/>
            <w:tcBorders>
              <w:top w:val="nil"/>
              <w:left w:val="single" w:sz="4" w:space="0" w:color="000000"/>
              <w:bottom w:val="single" w:sz="4" w:space="0" w:color="000000"/>
              <w:right w:val="nil"/>
            </w:tcBorders>
          </w:tcPr>
          <w:p w14:paraId="4BE2A81C" w14:textId="77777777" w:rsidR="00933991" w:rsidRPr="00933991" w:rsidRDefault="00933991" w:rsidP="0085018D">
            <w:pPr>
              <w:ind w:right="279" w:firstLine="72"/>
              <w:rPr>
                <w:rFonts w:ascii="Times New Roman" w:hAnsi="Times New Roman" w:cs="Times New Roman"/>
                <w:sz w:val="24"/>
                <w:szCs w:val="24"/>
              </w:rPr>
            </w:pPr>
          </w:p>
        </w:tc>
        <w:tc>
          <w:tcPr>
            <w:tcW w:w="415" w:type="dxa"/>
            <w:tcBorders>
              <w:top w:val="nil"/>
              <w:left w:val="single" w:sz="4" w:space="0" w:color="000000"/>
              <w:bottom w:val="single" w:sz="4" w:space="0" w:color="000000"/>
              <w:right w:val="nil"/>
            </w:tcBorders>
          </w:tcPr>
          <w:p w14:paraId="515808EC" w14:textId="77777777" w:rsidR="00933991" w:rsidRPr="00933991" w:rsidRDefault="00933991" w:rsidP="0085018D">
            <w:pPr>
              <w:ind w:right="279" w:firstLine="72"/>
              <w:rPr>
                <w:rFonts w:ascii="Times New Roman" w:hAnsi="Times New Roman" w:cs="Times New Roman"/>
                <w:sz w:val="24"/>
                <w:szCs w:val="24"/>
              </w:rPr>
            </w:pPr>
          </w:p>
        </w:tc>
        <w:tc>
          <w:tcPr>
            <w:tcW w:w="419" w:type="dxa"/>
            <w:tcBorders>
              <w:top w:val="nil"/>
              <w:left w:val="single" w:sz="4" w:space="0" w:color="000000"/>
              <w:bottom w:val="single" w:sz="4" w:space="0" w:color="000000"/>
              <w:right w:val="nil"/>
            </w:tcBorders>
          </w:tcPr>
          <w:p w14:paraId="395B1BE7" w14:textId="77777777" w:rsidR="00933991" w:rsidRPr="00933991" w:rsidRDefault="00933991" w:rsidP="0085018D">
            <w:pPr>
              <w:ind w:right="279" w:firstLine="72"/>
              <w:rPr>
                <w:rFonts w:ascii="Times New Roman" w:hAnsi="Times New Roman" w:cs="Times New Roman"/>
                <w:sz w:val="24"/>
                <w:szCs w:val="24"/>
              </w:rPr>
            </w:pPr>
          </w:p>
        </w:tc>
        <w:tc>
          <w:tcPr>
            <w:tcW w:w="418" w:type="dxa"/>
            <w:tcBorders>
              <w:top w:val="nil"/>
              <w:left w:val="single" w:sz="4" w:space="0" w:color="000000"/>
              <w:bottom w:val="single" w:sz="4" w:space="0" w:color="000000"/>
              <w:right w:val="nil"/>
            </w:tcBorders>
          </w:tcPr>
          <w:p w14:paraId="774A4268" w14:textId="77777777" w:rsidR="00933991" w:rsidRPr="00933991" w:rsidRDefault="00933991" w:rsidP="0085018D">
            <w:pPr>
              <w:ind w:right="279" w:firstLine="72"/>
              <w:rPr>
                <w:rFonts w:ascii="Times New Roman" w:hAnsi="Times New Roman" w:cs="Times New Roman"/>
                <w:sz w:val="24"/>
                <w:szCs w:val="24"/>
              </w:rPr>
            </w:pPr>
          </w:p>
        </w:tc>
        <w:tc>
          <w:tcPr>
            <w:tcW w:w="418" w:type="dxa"/>
            <w:tcBorders>
              <w:top w:val="nil"/>
              <w:left w:val="single" w:sz="4" w:space="0" w:color="000000"/>
              <w:bottom w:val="single" w:sz="4" w:space="0" w:color="000000"/>
              <w:right w:val="nil"/>
            </w:tcBorders>
          </w:tcPr>
          <w:p w14:paraId="76E299A5" w14:textId="77777777" w:rsidR="00933991" w:rsidRPr="00933991" w:rsidRDefault="00933991" w:rsidP="0085018D">
            <w:pPr>
              <w:ind w:right="279" w:firstLine="72"/>
              <w:rPr>
                <w:rFonts w:ascii="Times New Roman" w:hAnsi="Times New Roman" w:cs="Times New Roman"/>
                <w:sz w:val="24"/>
                <w:szCs w:val="24"/>
              </w:rPr>
            </w:pPr>
          </w:p>
        </w:tc>
        <w:tc>
          <w:tcPr>
            <w:tcW w:w="419" w:type="dxa"/>
            <w:tcBorders>
              <w:top w:val="nil"/>
              <w:left w:val="single" w:sz="4" w:space="0" w:color="000000"/>
              <w:bottom w:val="single" w:sz="4" w:space="0" w:color="000000"/>
              <w:right w:val="nil"/>
            </w:tcBorders>
          </w:tcPr>
          <w:p w14:paraId="6E2D5788" w14:textId="77777777" w:rsidR="00933991" w:rsidRPr="00933991" w:rsidRDefault="00933991" w:rsidP="0085018D">
            <w:pPr>
              <w:ind w:right="279" w:firstLine="72"/>
              <w:rPr>
                <w:rFonts w:ascii="Times New Roman" w:hAnsi="Times New Roman" w:cs="Times New Roman"/>
                <w:sz w:val="24"/>
                <w:szCs w:val="24"/>
              </w:rPr>
            </w:pPr>
          </w:p>
        </w:tc>
        <w:tc>
          <w:tcPr>
            <w:tcW w:w="418" w:type="dxa"/>
            <w:tcBorders>
              <w:top w:val="nil"/>
              <w:left w:val="single" w:sz="4" w:space="0" w:color="000000"/>
              <w:bottom w:val="single" w:sz="4" w:space="0" w:color="000000"/>
              <w:right w:val="nil"/>
            </w:tcBorders>
          </w:tcPr>
          <w:p w14:paraId="5C8401B4" w14:textId="77777777" w:rsidR="00933991" w:rsidRPr="00933991" w:rsidRDefault="00933991" w:rsidP="0085018D">
            <w:pPr>
              <w:ind w:right="279" w:firstLine="72"/>
              <w:rPr>
                <w:rFonts w:ascii="Times New Roman" w:hAnsi="Times New Roman" w:cs="Times New Roman"/>
                <w:sz w:val="24"/>
                <w:szCs w:val="24"/>
              </w:rPr>
            </w:pPr>
          </w:p>
        </w:tc>
        <w:tc>
          <w:tcPr>
            <w:tcW w:w="422" w:type="dxa"/>
            <w:tcBorders>
              <w:top w:val="nil"/>
              <w:left w:val="single" w:sz="4" w:space="0" w:color="000000"/>
              <w:bottom w:val="single" w:sz="4" w:space="0" w:color="000000"/>
              <w:right w:val="nil"/>
            </w:tcBorders>
          </w:tcPr>
          <w:p w14:paraId="4F4235A0" w14:textId="77777777" w:rsidR="00933991" w:rsidRPr="00933991" w:rsidRDefault="00933991" w:rsidP="0085018D">
            <w:pPr>
              <w:ind w:right="279" w:firstLine="72"/>
              <w:rPr>
                <w:rFonts w:ascii="Times New Roman" w:hAnsi="Times New Roman" w:cs="Times New Roman"/>
                <w:sz w:val="24"/>
                <w:szCs w:val="24"/>
              </w:rPr>
            </w:pPr>
          </w:p>
        </w:tc>
        <w:tc>
          <w:tcPr>
            <w:tcW w:w="728" w:type="dxa"/>
            <w:tcBorders>
              <w:top w:val="nil"/>
              <w:left w:val="single" w:sz="4" w:space="0" w:color="000000"/>
              <w:bottom w:val="single" w:sz="4" w:space="0" w:color="000000"/>
              <w:right w:val="nil"/>
            </w:tcBorders>
            <w:vAlign w:val="center"/>
          </w:tcPr>
          <w:p w14:paraId="3A100FCB" w14:textId="77777777" w:rsidR="00933991" w:rsidRPr="00933991" w:rsidRDefault="00933991" w:rsidP="0085018D">
            <w:pPr>
              <w:ind w:left="110"/>
              <w:rPr>
                <w:rFonts w:ascii="Times New Roman" w:hAnsi="Times New Roman" w:cs="Times New Roman"/>
                <w:sz w:val="24"/>
                <w:szCs w:val="24"/>
              </w:rPr>
            </w:pPr>
          </w:p>
        </w:tc>
        <w:tc>
          <w:tcPr>
            <w:tcW w:w="1063" w:type="dxa"/>
            <w:gridSpan w:val="2"/>
            <w:tcBorders>
              <w:top w:val="nil"/>
              <w:left w:val="single" w:sz="4" w:space="0" w:color="000000"/>
              <w:bottom w:val="single" w:sz="4" w:space="0" w:color="000000"/>
              <w:right w:val="nil"/>
            </w:tcBorders>
            <w:vAlign w:val="center"/>
          </w:tcPr>
          <w:p w14:paraId="153AC254" w14:textId="77777777" w:rsidR="00933991" w:rsidRPr="00933991" w:rsidRDefault="00933991" w:rsidP="0085018D">
            <w:pPr>
              <w:ind w:left="110"/>
              <w:rPr>
                <w:rFonts w:ascii="Times New Roman" w:hAnsi="Times New Roman" w:cs="Times New Roman"/>
                <w:sz w:val="24"/>
                <w:szCs w:val="24"/>
              </w:rPr>
            </w:pPr>
          </w:p>
        </w:tc>
        <w:tc>
          <w:tcPr>
            <w:tcW w:w="851" w:type="dxa"/>
            <w:gridSpan w:val="3"/>
            <w:tcBorders>
              <w:top w:val="nil"/>
              <w:left w:val="single" w:sz="4" w:space="0" w:color="000000"/>
              <w:bottom w:val="single" w:sz="4" w:space="0" w:color="000000"/>
              <w:right w:val="nil"/>
            </w:tcBorders>
            <w:vAlign w:val="center"/>
          </w:tcPr>
          <w:p w14:paraId="0A3DD35B" w14:textId="77777777" w:rsidR="00933991" w:rsidRPr="00933991" w:rsidRDefault="00933991" w:rsidP="0085018D">
            <w:pPr>
              <w:ind w:left="110"/>
              <w:rPr>
                <w:rFonts w:ascii="Times New Roman" w:hAnsi="Times New Roman" w:cs="Times New Roman"/>
                <w:sz w:val="24"/>
                <w:szCs w:val="24"/>
              </w:rPr>
            </w:pPr>
          </w:p>
        </w:tc>
        <w:tc>
          <w:tcPr>
            <w:tcW w:w="851" w:type="dxa"/>
            <w:gridSpan w:val="3"/>
            <w:tcBorders>
              <w:top w:val="nil"/>
              <w:left w:val="single" w:sz="4" w:space="0" w:color="000000"/>
              <w:bottom w:val="single" w:sz="4" w:space="0" w:color="000000"/>
              <w:right w:val="nil"/>
            </w:tcBorders>
            <w:vAlign w:val="center"/>
          </w:tcPr>
          <w:p w14:paraId="00E1FE70" w14:textId="77777777" w:rsidR="00933991" w:rsidRPr="00933991" w:rsidRDefault="00933991" w:rsidP="0085018D">
            <w:pPr>
              <w:ind w:left="110"/>
              <w:rPr>
                <w:rFonts w:ascii="Times New Roman" w:hAnsi="Times New Roman" w:cs="Times New Roman"/>
                <w:sz w:val="24"/>
                <w:szCs w:val="24"/>
              </w:rPr>
            </w:pPr>
          </w:p>
        </w:tc>
        <w:tc>
          <w:tcPr>
            <w:tcW w:w="850" w:type="dxa"/>
            <w:gridSpan w:val="3"/>
            <w:tcBorders>
              <w:top w:val="nil"/>
              <w:left w:val="single" w:sz="4" w:space="0" w:color="000000"/>
              <w:bottom w:val="single" w:sz="4" w:space="0" w:color="000000"/>
              <w:right w:val="nil"/>
            </w:tcBorders>
            <w:vAlign w:val="center"/>
          </w:tcPr>
          <w:p w14:paraId="78EAC0E3" w14:textId="77777777" w:rsidR="00933991" w:rsidRPr="00933991" w:rsidRDefault="00933991" w:rsidP="0085018D">
            <w:pPr>
              <w:ind w:left="110"/>
              <w:rPr>
                <w:rFonts w:ascii="Times New Roman" w:hAnsi="Times New Roman" w:cs="Times New Roman"/>
                <w:sz w:val="24"/>
                <w:szCs w:val="24"/>
              </w:rPr>
            </w:pPr>
          </w:p>
        </w:tc>
        <w:tc>
          <w:tcPr>
            <w:tcW w:w="1560" w:type="dxa"/>
            <w:gridSpan w:val="3"/>
            <w:tcBorders>
              <w:top w:val="nil"/>
              <w:left w:val="single" w:sz="4" w:space="0" w:color="000000"/>
              <w:bottom w:val="single" w:sz="4" w:space="0" w:color="000000"/>
              <w:right w:val="single" w:sz="4" w:space="0" w:color="000000"/>
            </w:tcBorders>
            <w:vAlign w:val="center"/>
          </w:tcPr>
          <w:p w14:paraId="60F6B921" w14:textId="77777777" w:rsidR="00933991" w:rsidRPr="00933991" w:rsidRDefault="00933991" w:rsidP="0085018D">
            <w:pPr>
              <w:ind w:left="110"/>
              <w:rPr>
                <w:rFonts w:ascii="Times New Roman" w:hAnsi="Times New Roman" w:cs="Times New Roman"/>
                <w:sz w:val="24"/>
                <w:szCs w:val="24"/>
              </w:rPr>
            </w:pPr>
          </w:p>
        </w:tc>
      </w:tr>
      <w:tr w:rsidR="00933991" w:rsidRPr="00933991" w14:paraId="49E9C411" w14:textId="77777777" w:rsidTr="0085018D">
        <w:trPr>
          <w:cantSplit/>
          <w:trHeight w:hRule="exact" w:val="304"/>
        </w:trPr>
        <w:tc>
          <w:tcPr>
            <w:tcW w:w="409" w:type="dxa"/>
            <w:tcBorders>
              <w:top w:val="nil"/>
              <w:left w:val="single" w:sz="4" w:space="0" w:color="000000"/>
              <w:bottom w:val="single" w:sz="4" w:space="0" w:color="000000"/>
              <w:right w:val="nil"/>
            </w:tcBorders>
          </w:tcPr>
          <w:p w14:paraId="64BE0EED" w14:textId="77777777" w:rsidR="00933991" w:rsidRPr="00933991" w:rsidRDefault="00933991" w:rsidP="0085018D">
            <w:pPr>
              <w:ind w:right="279" w:firstLine="72"/>
              <w:rPr>
                <w:rFonts w:ascii="Times New Roman" w:hAnsi="Times New Roman" w:cs="Times New Roman"/>
                <w:sz w:val="24"/>
                <w:szCs w:val="24"/>
              </w:rPr>
            </w:pPr>
          </w:p>
        </w:tc>
        <w:tc>
          <w:tcPr>
            <w:tcW w:w="411" w:type="dxa"/>
            <w:tcBorders>
              <w:top w:val="nil"/>
              <w:left w:val="single" w:sz="4" w:space="0" w:color="000000"/>
              <w:bottom w:val="single" w:sz="4" w:space="0" w:color="000000"/>
              <w:right w:val="nil"/>
            </w:tcBorders>
          </w:tcPr>
          <w:p w14:paraId="6A4F88EA" w14:textId="77777777" w:rsidR="00933991" w:rsidRPr="00933991" w:rsidRDefault="00933991" w:rsidP="0085018D">
            <w:pPr>
              <w:ind w:right="279" w:firstLine="72"/>
              <w:rPr>
                <w:rFonts w:ascii="Times New Roman" w:hAnsi="Times New Roman" w:cs="Times New Roman"/>
                <w:sz w:val="24"/>
                <w:szCs w:val="24"/>
              </w:rPr>
            </w:pPr>
          </w:p>
        </w:tc>
        <w:tc>
          <w:tcPr>
            <w:tcW w:w="413" w:type="dxa"/>
            <w:tcBorders>
              <w:top w:val="nil"/>
              <w:left w:val="single" w:sz="4" w:space="0" w:color="000000"/>
              <w:bottom w:val="single" w:sz="4" w:space="0" w:color="000000"/>
              <w:right w:val="nil"/>
            </w:tcBorders>
          </w:tcPr>
          <w:p w14:paraId="08446BA7" w14:textId="77777777" w:rsidR="00933991" w:rsidRPr="00933991" w:rsidRDefault="00933991" w:rsidP="0085018D">
            <w:pPr>
              <w:ind w:right="279" w:firstLine="72"/>
              <w:rPr>
                <w:rFonts w:ascii="Times New Roman" w:hAnsi="Times New Roman" w:cs="Times New Roman"/>
                <w:sz w:val="24"/>
                <w:szCs w:val="24"/>
              </w:rPr>
            </w:pPr>
          </w:p>
        </w:tc>
        <w:tc>
          <w:tcPr>
            <w:tcW w:w="415" w:type="dxa"/>
            <w:tcBorders>
              <w:top w:val="nil"/>
              <w:left w:val="single" w:sz="4" w:space="0" w:color="000000"/>
              <w:bottom w:val="single" w:sz="4" w:space="0" w:color="000000"/>
              <w:right w:val="nil"/>
            </w:tcBorders>
          </w:tcPr>
          <w:p w14:paraId="43E295B2" w14:textId="77777777" w:rsidR="00933991" w:rsidRPr="00933991" w:rsidRDefault="00933991" w:rsidP="0085018D">
            <w:pPr>
              <w:ind w:right="279" w:firstLine="72"/>
              <w:rPr>
                <w:rFonts w:ascii="Times New Roman" w:hAnsi="Times New Roman" w:cs="Times New Roman"/>
                <w:sz w:val="24"/>
                <w:szCs w:val="24"/>
              </w:rPr>
            </w:pPr>
          </w:p>
        </w:tc>
        <w:tc>
          <w:tcPr>
            <w:tcW w:w="419" w:type="dxa"/>
            <w:tcBorders>
              <w:top w:val="nil"/>
              <w:left w:val="single" w:sz="4" w:space="0" w:color="000000"/>
              <w:bottom w:val="single" w:sz="4" w:space="0" w:color="000000"/>
              <w:right w:val="nil"/>
            </w:tcBorders>
          </w:tcPr>
          <w:p w14:paraId="6695B80F" w14:textId="77777777" w:rsidR="00933991" w:rsidRPr="00933991" w:rsidRDefault="00933991" w:rsidP="0085018D">
            <w:pPr>
              <w:ind w:right="279" w:firstLine="72"/>
              <w:rPr>
                <w:rFonts w:ascii="Times New Roman" w:hAnsi="Times New Roman" w:cs="Times New Roman"/>
                <w:sz w:val="24"/>
                <w:szCs w:val="24"/>
              </w:rPr>
            </w:pPr>
          </w:p>
        </w:tc>
        <w:tc>
          <w:tcPr>
            <w:tcW w:w="418" w:type="dxa"/>
            <w:tcBorders>
              <w:top w:val="nil"/>
              <w:left w:val="single" w:sz="4" w:space="0" w:color="000000"/>
              <w:bottom w:val="single" w:sz="4" w:space="0" w:color="000000"/>
              <w:right w:val="nil"/>
            </w:tcBorders>
          </w:tcPr>
          <w:p w14:paraId="18C314F5" w14:textId="77777777" w:rsidR="00933991" w:rsidRPr="00933991" w:rsidRDefault="00933991" w:rsidP="0085018D">
            <w:pPr>
              <w:ind w:right="279" w:firstLine="72"/>
              <w:rPr>
                <w:rFonts w:ascii="Times New Roman" w:hAnsi="Times New Roman" w:cs="Times New Roman"/>
                <w:sz w:val="24"/>
                <w:szCs w:val="24"/>
              </w:rPr>
            </w:pPr>
          </w:p>
        </w:tc>
        <w:tc>
          <w:tcPr>
            <w:tcW w:w="418" w:type="dxa"/>
            <w:tcBorders>
              <w:top w:val="nil"/>
              <w:left w:val="single" w:sz="4" w:space="0" w:color="000000"/>
              <w:bottom w:val="single" w:sz="4" w:space="0" w:color="000000"/>
              <w:right w:val="nil"/>
            </w:tcBorders>
          </w:tcPr>
          <w:p w14:paraId="0F07B800" w14:textId="77777777" w:rsidR="00933991" w:rsidRPr="00933991" w:rsidRDefault="00933991" w:rsidP="0085018D">
            <w:pPr>
              <w:ind w:right="279" w:firstLine="72"/>
              <w:rPr>
                <w:rFonts w:ascii="Times New Roman" w:hAnsi="Times New Roman" w:cs="Times New Roman"/>
                <w:sz w:val="24"/>
                <w:szCs w:val="24"/>
              </w:rPr>
            </w:pPr>
          </w:p>
        </w:tc>
        <w:tc>
          <w:tcPr>
            <w:tcW w:w="419" w:type="dxa"/>
            <w:tcBorders>
              <w:top w:val="nil"/>
              <w:left w:val="single" w:sz="4" w:space="0" w:color="000000"/>
              <w:bottom w:val="single" w:sz="4" w:space="0" w:color="000000"/>
              <w:right w:val="nil"/>
            </w:tcBorders>
          </w:tcPr>
          <w:p w14:paraId="362A85EF" w14:textId="77777777" w:rsidR="00933991" w:rsidRPr="00933991" w:rsidRDefault="00933991" w:rsidP="0085018D">
            <w:pPr>
              <w:ind w:right="279" w:firstLine="72"/>
              <w:rPr>
                <w:rFonts w:ascii="Times New Roman" w:hAnsi="Times New Roman" w:cs="Times New Roman"/>
                <w:sz w:val="24"/>
                <w:szCs w:val="24"/>
              </w:rPr>
            </w:pPr>
          </w:p>
        </w:tc>
        <w:tc>
          <w:tcPr>
            <w:tcW w:w="418" w:type="dxa"/>
            <w:tcBorders>
              <w:top w:val="nil"/>
              <w:left w:val="single" w:sz="4" w:space="0" w:color="000000"/>
              <w:bottom w:val="single" w:sz="4" w:space="0" w:color="000000"/>
              <w:right w:val="nil"/>
            </w:tcBorders>
          </w:tcPr>
          <w:p w14:paraId="1860E291" w14:textId="77777777" w:rsidR="00933991" w:rsidRPr="00933991" w:rsidRDefault="00933991" w:rsidP="0085018D">
            <w:pPr>
              <w:ind w:right="279" w:firstLine="72"/>
              <w:rPr>
                <w:rFonts w:ascii="Times New Roman" w:hAnsi="Times New Roman" w:cs="Times New Roman"/>
                <w:sz w:val="24"/>
                <w:szCs w:val="24"/>
              </w:rPr>
            </w:pPr>
          </w:p>
        </w:tc>
        <w:tc>
          <w:tcPr>
            <w:tcW w:w="422" w:type="dxa"/>
            <w:tcBorders>
              <w:top w:val="nil"/>
              <w:left w:val="single" w:sz="4" w:space="0" w:color="000000"/>
              <w:bottom w:val="single" w:sz="4" w:space="0" w:color="000000"/>
              <w:right w:val="nil"/>
            </w:tcBorders>
          </w:tcPr>
          <w:p w14:paraId="57E085C1" w14:textId="77777777" w:rsidR="00933991" w:rsidRPr="00933991" w:rsidRDefault="00933991" w:rsidP="0085018D">
            <w:pPr>
              <w:ind w:right="279" w:firstLine="72"/>
              <w:rPr>
                <w:rFonts w:ascii="Times New Roman" w:hAnsi="Times New Roman" w:cs="Times New Roman"/>
                <w:sz w:val="24"/>
                <w:szCs w:val="24"/>
              </w:rPr>
            </w:pPr>
          </w:p>
        </w:tc>
        <w:tc>
          <w:tcPr>
            <w:tcW w:w="728" w:type="dxa"/>
            <w:tcBorders>
              <w:top w:val="nil"/>
              <w:left w:val="single" w:sz="4" w:space="0" w:color="000000"/>
              <w:bottom w:val="single" w:sz="4" w:space="0" w:color="000000"/>
              <w:right w:val="nil"/>
            </w:tcBorders>
            <w:vAlign w:val="center"/>
          </w:tcPr>
          <w:p w14:paraId="5B7815FA" w14:textId="77777777" w:rsidR="00933991" w:rsidRPr="00933991" w:rsidRDefault="00933991" w:rsidP="0085018D">
            <w:pPr>
              <w:ind w:left="110"/>
              <w:rPr>
                <w:rFonts w:ascii="Times New Roman" w:hAnsi="Times New Roman" w:cs="Times New Roman"/>
                <w:sz w:val="24"/>
                <w:szCs w:val="24"/>
              </w:rPr>
            </w:pPr>
          </w:p>
        </w:tc>
        <w:tc>
          <w:tcPr>
            <w:tcW w:w="1063" w:type="dxa"/>
            <w:gridSpan w:val="2"/>
            <w:tcBorders>
              <w:top w:val="nil"/>
              <w:left w:val="single" w:sz="4" w:space="0" w:color="000000"/>
              <w:bottom w:val="single" w:sz="4" w:space="0" w:color="000000"/>
              <w:right w:val="nil"/>
            </w:tcBorders>
            <w:vAlign w:val="center"/>
          </w:tcPr>
          <w:p w14:paraId="28F001FF" w14:textId="77777777" w:rsidR="00933991" w:rsidRPr="00933991" w:rsidRDefault="00933991" w:rsidP="0085018D">
            <w:pPr>
              <w:ind w:left="110"/>
              <w:rPr>
                <w:rFonts w:ascii="Times New Roman" w:hAnsi="Times New Roman" w:cs="Times New Roman"/>
                <w:sz w:val="24"/>
                <w:szCs w:val="24"/>
              </w:rPr>
            </w:pPr>
          </w:p>
        </w:tc>
        <w:tc>
          <w:tcPr>
            <w:tcW w:w="851" w:type="dxa"/>
            <w:gridSpan w:val="3"/>
            <w:tcBorders>
              <w:top w:val="nil"/>
              <w:left w:val="single" w:sz="4" w:space="0" w:color="000000"/>
              <w:bottom w:val="single" w:sz="4" w:space="0" w:color="000000"/>
              <w:right w:val="nil"/>
            </w:tcBorders>
            <w:vAlign w:val="center"/>
          </w:tcPr>
          <w:p w14:paraId="1A8955E0" w14:textId="77777777" w:rsidR="00933991" w:rsidRPr="00933991" w:rsidRDefault="00933991" w:rsidP="0085018D">
            <w:pPr>
              <w:ind w:left="110"/>
              <w:rPr>
                <w:rFonts w:ascii="Times New Roman" w:hAnsi="Times New Roman" w:cs="Times New Roman"/>
                <w:sz w:val="24"/>
                <w:szCs w:val="24"/>
              </w:rPr>
            </w:pPr>
          </w:p>
        </w:tc>
        <w:tc>
          <w:tcPr>
            <w:tcW w:w="851" w:type="dxa"/>
            <w:gridSpan w:val="3"/>
            <w:tcBorders>
              <w:top w:val="nil"/>
              <w:left w:val="single" w:sz="4" w:space="0" w:color="000000"/>
              <w:bottom w:val="single" w:sz="4" w:space="0" w:color="000000"/>
              <w:right w:val="nil"/>
            </w:tcBorders>
            <w:vAlign w:val="center"/>
          </w:tcPr>
          <w:p w14:paraId="21B03BBB" w14:textId="77777777" w:rsidR="00933991" w:rsidRPr="00933991" w:rsidRDefault="00933991" w:rsidP="0085018D">
            <w:pPr>
              <w:ind w:left="110"/>
              <w:rPr>
                <w:rFonts w:ascii="Times New Roman" w:hAnsi="Times New Roman" w:cs="Times New Roman"/>
                <w:sz w:val="24"/>
                <w:szCs w:val="24"/>
              </w:rPr>
            </w:pPr>
          </w:p>
        </w:tc>
        <w:tc>
          <w:tcPr>
            <w:tcW w:w="850" w:type="dxa"/>
            <w:gridSpan w:val="3"/>
            <w:tcBorders>
              <w:top w:val="nil"/>
              <w:left w:val="single" w:sz="4" w:space="0" w:color="000000"/>
              <w:bottom w:val="single" w:sz="4" w:space="0" w:color="000000"/>
              <w:right w:val="nil"/>
            </w:tcBorders>
            <w:vAlign w:val="center"/>
          </w:tcPr>
          <w:p w14:paraId="00F0481C" w14:textId="77777777" w:rsidR="00933991" w:rsidRPr="00933991" w:rsidRDefault="00933991" w:rsidP="0085018D">
            <w:pPr>
              <w:ind w:left="110"/>
              <w:rPr>
                <w:rFonts w:ascii="Times New Roman" w:hAnsi="Times New Roman" w:cs="Times New Roman"/>
                <w:sz w:val="24"/>
                <w:szCs w:val="24"/>
              </w:rPr>
            </w:pPr>
          </w:p>
        </w:tc>
        <w:tc>
          <w:tcPr>
            <w:tcW w:w="1560" w:type="dxa"/>
            <w:gridSpan w:val="3"/>
            <w:tcBorders>
              <w:top w:val="nil"/>
              <w:left w:val="single" w:sz="4" w:space="0" w:color="000000"/>
              <w:bottom w:val="single" w:sz="4" w:space="0" w:color="000000"/>
              <w:right w:val="single" w:sz="4" w:space="0" w:color="000000"/>
            </w:tcBorders>
            <w:vAlign w:val="center"/>
          </w:tcPr>
          <w:p w14:paraId="1D0AFF1D" w14:textId="77777777" w:rsidR="00933991" w:rsidRPr="00933991" w:rsidRDefault="00933991" w:rsidP="0085018D">
            <w:pPr>
              <w:ind w:left="110"/>
              <w:rPr>
                <w:rFonts w:ascii="Times New Roman" w:hAnsi="Times New Roman" w:cs="Times New Roman"/>
                <w:sz w:val="24"/>
                <w:szCs w:val="24"/>
              </w:rPr>
            </w:pPr>
          </w:p>
        </w:tc>
      </w:tr>
      <w:tr w:rsidR="00933991" w:rsidRPr="00933991" w14:paraId="49E5BE01" w14:textId="77777777" w:rsidTr="0085018D">
        <w:trPr>
          <w:cantSplit/>
          <w:trHeight w:hRule="exact" w:val="304"/>
        </w:trPr>
        <w:tc>
          <w:tcPr>
            <w:tcW w:w="409" w:type="dxa"/>
            <w:tcBorders>
              <w:top w:val="nil"/>
              <w:left w:val="single" w:sz="4" w:space="0" w:color="000000"/>
              <w:bottom w:val="single" w:sz="4" w:space="0" w:color="000000"/>
              <w:right w:val="nil"/>
            </w:tcBorders>
          </w:tcPr>
          <w:p w14:paraId="28139EED" w14:textId="77777777" w:rsidR="00933991" w:rsidRPr="00933991" w:rsidRDefault="00933991" w:rsidP="0085018D">
            <w:pPr>
              <w:ind w:right="279" w:firstLine="72"/>
              <w:rPr>
                <w:rFonts w:ascii="Times New Roman" w:hAnsi="Times New Roman" w:cs="Times New Roman"/>
                <w:sz w:val="24"/>
                <w:szCs w:val="24"/>
              </w:rPr>
            </w:pPr>
          </w:p>
        </w:tc>
        <w:tc>
          <w:tcPr>
            <w:tcW w:w="411" w:type="dxa"/>
            <w:tcBorders>
              <w:top w:val="nil"/>
              <w:left w:val="single" w:sz="4" w:space="0" w:color="000000"/>
              <w:bottom w:val="single" w:sz="4" w:space="0" w:color="000000"/>
              <w:right w:val="nil"/>
            </w:tcBorders>
          </w:tcPr>
          <w:p w14:paraId="13C4A4B2" w14:textId="77777777" w:rsidR="00933991" w:rsidRPr="00933991" w:rsidRDefault="00933991" w:rsidP="0085018D">
            <w:pPr>
              <w:ind w:right="279" w:firstLine="72"/>
              <w:rPr>
                <w:rFonts w:ascii="Times New Roman" w:hAnsi="Times New Roman" w:cs="Times New Roman"/>
                <w:sz w:val="24"/>
                <w:szCs w:val="24"/>
              </w:rPr>
            </w:pPr>
          </w:p>
        </w:tc>
        <w:tc>
          <w:tcPr>
            <w:tcW w:w="413" w:type="dxa"/>
            <w:tcBorders>
              <w:top w:val="nil"/>
              <w:left w:val="single" w:sz="4" w:space="0" w:color="000000"/>
              <w:bottom w:val="single" w:sz="4" w:space="0" w:color="000000"/>
              <w:right w:val="nil"/>
            </w:tcBorders>
          </w:tcPr>
          <w:p w14:paraId="79EEF5C9" w14:textId="77777777" w:rsidR="00933991" w:rsidRPr="00933991" w:rsidRDefault="00933991" w:rsidP="0085018D">
            <w:pPr>
              <w:ind w:right="279" w:firstLine="72"/>
              <w:rPr>
                <w:rFonts w:ascii="Times New Roman" w:hAnsi="Times New Roman" w:cs="Times New Roman"/>
                <w:sz w:val="24"/>
                <w:szCs w:val="24"/>
              </w:rPr>
            </w:pPr>
          </w:p>
        </w:tc>
        <w:tc>
          <w:tcPr>
            <w:tcW w:w="415" w:type="dxa"/>
            <w:tcBorders>
              <w:top w:val="nil"/>
              <w:left w:val="single" w:sz="4" w:space="0" w:color="000000"/>
              <w:bottom w:val="single" w:sz="4" w:space="0" w:color="000000"/>
              <w:right w:val="nil"/>
            </w:tcBorders>
          </w:tcPr>
          <w:p w14:paraId="5F5817E7" w14:textId="77777777" w:rsidR="00933991" w:rsidRPr="00933991" w:rsidRDefault="00933991" w:rsidP="0085018D">
            <w:pPr>
              <w:ind w:right="279" w:firstLine="72"/>
              <w:rPr>
                <w:rFonts w:ascii="Times New Roman" w:hAnsi="Times New Roman" w:cs="Times New Roman"/>
                <w:sz w:val="24"/>
                <w:szCs w:val="24"/>
              </w:rPr>
            </w:pPr>
          </w:p>
        </w:tc>
        <w:tc>
          <w:tcPr>
            <w:tcW w:w="419" w:type="dxa"/>
            <w:tcBorders>
              <w:top w:val="nil"/>
              <w:left w:val="single" w:sz="4" w:space="0" w:color="000000"/>
              <w:bottom w:val="single" w:sz="4" w:space="0" w:color="000000"/>
              <w:right w:val="nil"/>
            </w:tcBorders>
          </w:tcPr>
          <w:p w14:paraId="5199EABC" w14:textId="77777777" w:rsidR="00933991" w:rsidRPr="00933991" w:rsidRDefault="00933991" w:rsidP="0085018D">
            <w:pPr>
              <w:ind w:right="279" w:firstLine="72"/>
              <w:rPr>
                <w:rFonts w:ascii="Times New Roman" w:hAnsi="Times New Roman" w:cs="Times New Roman"/>
                <w:sz w:val="24"/>
                <w:szCs w:val="24"/>
              </w:rPr>
            </w:pPr>
          </w:p>
        </w:tc>
        <w:tc>
          <w:tcPr>
            <w:tcW w:w="418" w:type="dxa"/>
            <w:tcBorders>
              <w:top w:val="nil"/>
              <w:left w:val="single" w:sz="4" w:space="0" w:color="000000"/>
              <w:bottom w:val="single" w:sz="4" w:space="0" w:color="000000"/>
              <w:right w:val="nil"/>
            </w:tcBorders>
          </w:tcPr>
          <w:p w14:paraId="18CF04C4" w14:textId="77777777" w:rsidR="00933991" w:rsidRPr="00933991" w:rsidRDefault="00933991" w:rsidP="0085018D">
            <w:pPr>
              <w:ind w:right="279" w:firstLine="72"/>
              <w:rPr>
                <w:rFonts w:ascii="Times New Roman" w:hAnsi="Times New Roman" w:cs="Times New Roman"/>
                <w:sz w:val="24"/>
                <w:szCs w:val="24"/>
              </w:rPr>
            </w:pPr>
          </w:p>
        </w:tc>
        <w:tc>
          <w:tcPr>
            <w:tcW w:w="418" w:type="dxa"/>
            <w:tcBorders>
              <w:top w:val="nil"/>
              <w:left w:val="single" w:sz="4" w:space="0" w:color="000000"/>
              <w:bottom w:val="single" w:sz="4" w:space="0" w:color="000000"/>
              <w:right w:val="nil"/>
            </w:tcBorders>
          </w:tcPr>
          <w:p w14:paraId="58F69E35" w14:textId="77777777" w:rsidR="00933991" w:rsidRPr="00933991" w:rsidRDefault="00933991" w:rsidP="0085018D">
            <w:pPr>
              <w:ind w:right="279" w:firstLine="72"/>
              <w:rPr>
                <w:rFonts w:ascii="Times New Roman" w:hAnsi="Times New Roman" w:cs="Times New Roman"/>
                <w:sz w:val="24"/>
                <w:szCs w:val="24"/>
              </w:rPr>
            </w:pPr>
          </w:p>
        </w:tc>
        <w:tc>
          <w:tcPr>
            <w:tcW w:w="419" w:type="dxa"/>
            <w:tcBorders>
              <w:top w:val="nil"/>
              <w:left w:val="single" w:sz="4" w:space="0" w:color="000000"/>
              <w:bottom w:val="single" w:sz="4" w:space="0" w:color="000000"/>
              <w:right w:val="nil"/>
            </w:tcBorders>
          </w:tcPr>
          <w:p w14:paraId="08202A47" w14:textId="77777777" w:rsidR="00933991" w:rsidRPr="00933991" w:rsidRDefault="00933991" w:rsidP="0085018D">
            <w:pPr>
              <w:ind w:right="279" w:firstLine="72"/>
              <w:rPr>
                <w:rFonts w:ascii="Times New Roman" w:hAnsi="Times New Roman" w:cs="Times New Roman"/>
                <w:sz w:val="24"/>
                <w:szCs w:val="24"/>
              </w:rPr>
            </w:pPr>
          </w:p>
        </w:tc>
        <w:tc>
          <w:tcPr>
            <w:tcW w:w="418" w:type="dxa"/>
            <w:tcBorders>
              <w:top w:val="nil"/>
              <w:left w:val="single" w:sz="4" w:space="0" w:color="000000"/>
              <w:bottom w:val="single" w:sz="4" w:space="0" w:color="000000"/>
              <w:right w:val="nil"/>
            </w:tcBorders>
          </w:tcPr>
          <w:p w14:paraId="5502A329" w14:textId="77777777" w:rsidR="00933991" w:rsidRPr="00933991" w:rsidRDefault="00933991" w:rsidP="0085018D">
            <w:pPr>
              <w:ind w:right="279" w:firstLine="72"/>
              <w:rPr>
                <w:rFonts w:ascii="Times New Roman" w:hAnsi="Times New Roman" w:cs="Times New Roman"/>
                <w:sz w:val="24"/>
                <w:szCs w:val="24"/>
              </w:rPr>
            </w:pPr>
          </w:p>
        </w:tc>
        <w:tc>
          <w:tcPr>
            <w:tcW w:w="422" w:type="dxa"/>
            <w:tcBorders>
              <w:top w:val="nil"/>
              <w:left w:val="single" w:sz="4" w:space="0" w:color="000000"/>
              <w:bottom w:val="single" w:sz="4" w:space="0" w:color="000000"/>
              <w:right w:val="nil"/>
            </w:tcBorders>
          </w:tcPr>
          <w:p w14:paraId="613A2CAA" w14:textId="77777777" w:rsidR="00933991" w:rsidRPr="00933991" w:rsidRDefault="00933991" w:rsidP="0085018D">
            <w:pPr>
              <w:ind w:right="279" w:firstLine="72"/>
              <w:rPr>
                <w:rFonts w:ascii="Times New Roman" w:hAnsi="Times New Roman" w:cs="Times New Roman"/>
                <w:sz w:val="24"/>
                <w:szCs w:val="24"/>
              </w:rPr>
            </w:pPr>
          </w:p>
        </w:tc>
        <w:tc>
          <w:tcPr>
            <w:tcW w:w="728" w:type="dxa"/>
            <w:tcBorders>
              <w:top w:val="nil"/>
              <w:left w:val="single" w:sz="4" w:space="0" w:color="000000"/>
              <w:bottom w:val="single" w:sz="4" w:space="0" w:color="000000"/>
              <w:right w:val="nil"/>
            </w:tcBorders>
            <w:vAlign w:val="center"/>
          </w:tcPr>
          <w:p w14:paraId="0FD06E9F" w14:textId="77777777" w:rsidR="00933991" w:rsidRPr="00933991" w:rsidRDefault="00933991" w:rsidP="0085018D">
            <w:pPr>
              <w:ind w:left="110"/>
              <w:rPr>
                <w:rFonts w:ascii="Times New Roman" w:hAnsi="Times New Roman" w:cs="Times New Roman"/>
                <w:sz w:val="24"/>
                <w:szCs w:val="24"/>
              </w:rPr>
            </w:pPr>
          </w:p>
        </w:tc>
        <w:tc>
          <w:tcPr>
            <w:tcW w:w="1063" w:type="dxa"/>
            <w:gridSpan w:val="2"/>
            <w:tcBorders>
              <w:top w:val="nil"/>
              <w:left w:val="single" w:sz="4" w:space="0" w:color="000000"/>
              <w:bottom w:val="single" w:sz="4" w:space="0" w:color="000000"/>
              <w:right w:val="nil"/>
            </w:tcBorders>
            <w:vAlign w:val="center"/>
          </w:tcPr>
          <w:p w14:paraId="4A307CB6" w14:textId="77777777" w:rsidR="00933991" w:rsidRPr="00933991" w:rsidRDefault="00933991" w:rsidP="0085018D">
            <w:pPr>
              <w:ind w:left="110"/>
              <w:rPr>
                <w:rFonts w:ascii="Times New Roman" w:hAnsi="Times New Roman" w:cs="Times New Roman"/>
                <w:sz w:val="24"/>
                <w:szCs w:val="24"/>
              </w:rPr>
            </w:pPr>
          </w:p>
        </w:tc>
        <w:tc>
          <w:tcPr>
            <w:tcW w:w="851" w:type="dxa"/>
            <w:gridSpan w:val="3"/>
            <w:tcBorders>
              <w:top w:val="nil"/>
              <w:left w:val="single" w:sz="4" w:space="0" w:color="000000"/>
              <w:bottom w:val="single" w:sz="4" w:space="0" w:color="000000"/>
              <w:right w:val="nil"/>
            </w:tcBorders>
            <w:vAlign w:val="center"/>
          </w:tcPr>
          <w:p w14:paraId="412D3FBD" w14:textId="77777777" w:rsidR="00933991" w:rsidRPr="00933991" w:rsidRDefault="00933991" w:rsidP="0085018D">
            <w:pPr>
              <w:ind w:left="110"/>
              <w:rPr>
                <w:rFonts w:ascii="Times New Roman" w:hAnsi="Times New Roman" w:cs="Times New Roman"/>
                <w:sz w:val="24"/>
                <w:szCs w:val="24"/>
              </w:rPr>
            </w:pPr>
          </w:p>
        </w:tc>
        <w:tc>
          <w:tcPr>
            <w:tcW w:w="851" w:type="dxa"/>
            <w:gridSpan w:val="3"/>
            <w:tcBorders>
              <w:top w:val="nil"/>
              <w:left w:val="single" w:sz="4" w:space="0" w:color="000000"/>
              <w:bottom w:val="single" w:sz="4" w:space="0" w:color="000000"/>
              <w:right w:val="nil"/>
            </w:tcBorders>
            <w:vAlign w:val="center"/>
          </w:tcPr>
          <w:p w14:paraId="7FF30588" w14:textId="77777777" w:rsidR="00933991" w:rsidRPr="00933991" w:rsidRDefault="00933991" w:rsidP="0085018D">
            <w:pPr>
              <w:ind w:left="110"/>
              <w:rPr>
                <w:rFonts w:ascii="Times New Roman" w:hAnsi="Times New Roman" w:cs="Times New Roman"/>
                <w:sz w:val="24"/>
                <w:szCs w:val="24"/>
              </w:rPr>
            </w:pPr>
          </w:p>
        </w:tc>
        <w:tc>
          <w:tcPr>
            <w:tcW w:w="850" w:type="dxa"/>
            <w:gridSpan w:val="3"/>
            <w:tcBorders>
              <w:top w:val="nil"/>
              <w:left w:val="single" w:sz="4" w:space="0" w:color="000000"/>
              <w:bottom w:val="single" w:sz="4" w:space="0" w:color="000000"/>
              <w:right w:val="nil"/>
            </w:tcBorders>
            <w:vAlign w:val="center"/>
          </w:tcPr>
          <w:p w14:paraId="29282460" w14:textId="77777777" w:rsidR="00933991" w:rsidRPr="00933991" w:rsidRDefault="00933991" w:rsidP="0085018D">
            <w:pPr>
              <w:ind w:left="110"/>
              <w:rPr>
                <w:rFonts w:ascii="Times New Roman" w:hAnsi="Times New Roman" w:cs="Times New Roman"/>
                <w:sz w:val="24"/>
                <w:szCs w:val="24"/>
              </w:rPr>
            </w:pPr>
          </w:p>
        </w:tc>
        <w:tc>
          <w:tcPr>
            <w:tcW w:w="1560" w:type="dxa"/>
            <w:gridSpan w:val="3"/>
            <w:tcBorders>
              <w:top w:val="nil"/>
              <w:left w:val="single" w:sz="4" w:space="0" w:color="000000"/>
              <w:bottom w:val="single" w:sz="4" w:space="0" w:color="000000"/>
              <w:right w:val="single" w:sz="4" w:space="0" w:color="000000"/>
            </w:tcBorders>
            <w:vAlign w:val="center"/>
          </w:tcPr>
          <w:p w14:paraId="040834FF" w14:textId="77777777" w:rsidR="00933991" w:rsidRPr="00933991" w:rsidRDefault="00933991" w:rsidP="0085018D">
            <w:pPr>
              <w:ind w:left="110"/>
              <w:rPr>
                <w:rFonts w:ascii="Times New Roman" w:hAnsi="Times New Roman" w:cs="Times New Roman"/>
                <w:sz w:val="24"/>
                <w:szCs w:val="24"/>
              </w:rPr>
            </w:pPr>
          </w:p>
        </w:tc>
      </w:tr>
      <w:tr w:rsidR="00933991" w:rsidRPr="00933991" w14:paraId="54DBD291" w14:textId="77777777" w:rsidTr="0085018D">
        <w:trPr>
          <w:cantSplit/>
          <w:trHeight w:hRule="exact" w:val="304"/>
        </w:trPr>
        <w:tc>
          <w:tcPr>
            <w:tcW w:w="409" w:type="dxa"/>
            <w:tcBorders>
              <w:top w:val="nil"/>
              <w:left w:val="single" w:sz="4" w:space="0" w:color="000000"/>
              <w:bottom w:val="single" w:sz="4" w:space="0" w:color="000000"/>
              <w:right w:val="nil"/>
            </w:tcBorders>
          </w:tcPr>
          <w:p w14:paraId="0DB6FC04" w14:textId="77777777" w:rsidR="00933991" w:rsidRPr="00933991" w:rsidRDefault="00933991" w:rsidP="0085018D">
            <w:pPr>
              <w:ind w:right="279" w:firstLine="72"/>
              <w:rPr>
                <w:rFonts w:ascii="Times New Roman" w:hAnsi="Times New Roman" w:cs="Times New Roman"/>
                <w:sz w:val="24"/>
                <w:szCs w:val="24"/>
              </w:rPr>
            </w:pPr>
          </w:p>
        </w:tc>
        <w:tc>
          <w:tcPr>
            <w:tcW w:w="411" w:type="dxa"/>
            <w:tcBorders>
              <w:top w:val="nil"/>
              <w:left w:val="single" w:sz="4" w:space="0" w:color="000000"/>
              <w:bottom w:val="single" w:sz="4" w:space="0" w:color="000000"/>
              <w:right w:val="nil"/>
            </w:tcBorders>
          </w:tcPr>
          <w:p w14:paraId="3FEEDC27" w14:textId="77777777" w:rsidR="00933991" w:rsidRPr="00933991" w:rsidRDefault="00933991" w:rsidP="0085018D">
            <w:pPr>
              <w:ind w:right="279" w:firstLine="72"/>
              <w:rPr>
                <w:rFonts w:ascii="Times New Roman" w:hAnsi="Times New Roman" w:cs="Times New Roman"/>
                <w:sz w:val="24"/>
                <w:szCs w:val="24"/>
              </w:rPr>
            </w:pPr>
          </w:p>
        </w:tc>
        <w:tc>
          <w:tcPr>
            <w:tcW w:w="413" w:type="dxa"/>
            <w:tcBorders>
              <w:top w:val="nil"/>
              <w:left w:val="single" w:sz="4" w:space="0" w:color="000000"/>
              <w:bottom w:val="single" w:sz="4" w:space="0" w:color="000000"/>
              <w:right w:val="nil"/>
            </w:tcBorders>
          </w:tcPr>
          <w:p w14:paraId="49808E92" w14:textId="77777777" w:rsidR="00933991" w:rsidRPr="00933991" w:rsidRDefault="00933991" w:rsidP="0085018D">
            <w:pPr>
              <w:ind w:right="279" w:firstLine="72"/>
              <w:rPr>
                <w:rFonts w:ascii="Times New Roman" w:hAnsi="Times New Roman" w:cs="Times New Roman"/>
                <w:sz w:val="24"/>
                <w:szCs w:val="24"/>
              </w:rPr>
            </w:pPr>
          </w:p>
        </w:tc>
        <w:tc>
          <w:tcPr>
            <w:tcW w:w="415" w:type="dxa"/>
            <w:tcBorders>
              <w:top w:val="nil"/>
              <w:left w:val="single" w:sz="4" w:space="0" w:color="000000"/>
              <w:bottom w:val="single" w:sz="4" w:space="0" w:color="000000"/>
              <w:right w:val="nil"/>
            </w:tcBorders>
          </w:tcPr>
          <w:p w14:paraId="63EA5F0A" w14:textId="77777777" w:rsidR="00933991" w:rsidRPr="00933991" w:rsidRDefault="00933991" w:rsidP="0085018D">
            <w:pPr>
              <w:ind w:right="279" w:firstLine="72"/>
              <w:rPr>
                <w:rFonts w:ascii="Times New Roman" w:hAnsi="Times New Roman" w:cs="Times New Roman"/>
                <w:sz w:val="24"/>
                <w:szCs w:val="24"/>
              </w:rPr>
            </w:pPr>
          </w:p>
        </w:tc>
        <w:tc>
          <w:tcPr>
            <w:tcW w:w="419" w:type="dxa"/>
            <w:tcBorders>
              <w:top w:val="nil"/>
              <w:left w:val="single" w:sz="4" w:space="0" w:color="000000"/>
              <w:bottom w:val="single" w:sz="4" w:space="0" w:color="000000"/>
              <w:right w:val="nil"/>
            </w:tcBorders>
          </w:tcPr>
          <w:p w14:paraId="314CE0F8" w14:textId="77777777" w:rsidR="00933991" w:rsidRPr="00933991" w:rsidRDefault="00933991" w:rsidP="0085018D">
            <w:pPr>
              <w:ind w:right="279" w:firstLine="72"/>
              <w:rPr>
                <w:rFonts w:ascii="Times New Roman" w:hAnsi="Times New Roman" w:cs="Times New Roman"/>
                <w:sz w:val="24"/>
                <w:szCs w:val="24"/>
              </w:rPr>
            </w:pPr>
          </w:p>
        </w:tc>
        <w:tc>
          <w:tcPr>
            <w:tcW w:w="418" w:type="dxa"/>
            <w:tcBorders>
              <w:top w:val="nil"/>
              <w:left w:val="single" w:sz="4" w:space="0" w:color="000000"/>
              <w:bottom w:val="single" w:sz="4" w:space="0" w:color="000000"/>
              <w:right w:val="nil"/>
            </w:tcBorders>
          </w:tcPr>
          <w:p w14:paraId="6D5F57DE" w14:textId="77777777" w:rsidR="00933991" w:rsidRPr="00933991" w:rsidRDefault="00933991" w:rsidP="0085018D">
            <w:pPr>
              <w:ind w:right="279" w:firstLine="72"/>
              <w:rPr>
                <w:rFonts w:ascii="Times New Roman" w:hAnsi="Times New Roman" w:cs="Times New Roman"/>
                <w:sz w:val="24"/>
                <w:szCs w:val="24"/>
              </w:rPr>
            </w:pPr>
          </w:p>
        </w:tc>
        <w:tc>
          <w:tcPr>
            <w:tcW w:w="418" w:type="dxa"/>
            <w:tcBorders>
              <w:top w:val="nil"/>
              <w:left w:val="single" w:sz="4" w:space="0" w:color="000000"/>
              <w:bottom w:val="single" w:sz="4" w:space="0" w:color="000000"/>
              <w:right w:val="nil"/>
            </w:tcBorders>
          </w:tcPr>
          <w:p w14:paraId="7DBACE50" w14:textId="77777777" w:rsidR="00933991" w:rsidRPr="00933991" w:rsidRDefault="00933991" w:rsidP="0085018D">
            <w:pPr>
              <w:ind w:right="279" w:firstLine="72"/>
              <w:rPr>
                <w:rFonts w:ascii="Times New Roman" w:hAnsi="Times New Roman" w:cs="Times New Roman"/>
                <w:sz w:val="24"/>
                <w:szCs w:val="24"/>
              </w:rPr>
            </w:pPr>
          </w:p>
        </w:tc>
        <w:tc>
          <w:tcPr>
            <w:tcW w:w="419" w:type="dxa"/>
            <w:tcBorders>
              <w:top w:val="nil"/>
              <w:left w:val="single" w:sz="4" w:space="0" w:color="000000"/>
              <w:bottom w:val="single" w:sz="4" w:space="0" w:color="000000"/>
              <w:right w:val="nil"/>
            </w:tcBorders>
          </w:tcPr>
          <w:p w14:paraId="0289DE35" w14:textId="77777777" w:rsidR="00933991" w:rsidRPr="00933991" w:rsidRDefault="00933991" w:rsidP="0085018D">
            <w:pPr>
              <w:ind w:right="279" w:firstLine="72"/>
              <w:rPr>
                <w:rFonts w:ascii="Times New Roman" w:hAnsi="Times New Roman" w:cs="Times New Roman"/>
                <w:sz w:val="24"/>
                <w:szCs w:val="24"/>
              </w:rPr>
            </w:pPr>
          </w:p>
        </w:tc>
        <w:tc>
          <w:tcPr>
            <w:tcW w:w="418" w:type="dxa"/>
            <w:tcBorders>
              <w:top w:val="nil"/>
              <w:left w:val="single" w:sz="4" w:space="0" w:color="000000"/>
              <w:bottom w:val="single" w:sz="4" w:space="0" w:color="000000"/>
              <w:right w:val="nil"/>
            </w:tcBorders>
          </w:tcPr>
          <w:p w14:paraId="7E1E5691" w14:textId="77777777" w:rsidR="00933991" w:rsidRPr="00933991" w:rsidRDefault="00933991" w:rsidP="0085018D">
            <w:pPr>
              <w:ind w:right="279" w:firstLine="72"/>
              <w:rPr>
                <w:rFonts w:ascii="Times New Roman" w:hAnsi="Times New Roman" w:cs="Times New Roman"/>
                <w:sz w:val="24"/>
                <w:szCs w:val="24"/>
              </w:rPr>
            </w:pPr>
          </w:p>
        </w:tc>
        <w:tc>
          <w:tcPr>
            <w:tcW w:w="422" w:type="dxa"/>
            <w:tcBorders>
              <w:top w:val="nil"/>
              <w:left w:val="single" w:sz="4" w:space="0" w:color="000000"/>
              <w:bottom w:val="single" w:sz="4" w:space="0" w:color="000000"/>
              <w:right w:val="nil"/>
            </w:tcBorders>
          </w:tcPr>
          <w:p w14:paraId="6CEBE52C" w14:textId="77777777" w:rsidR="00933991" w:rsidRPr="00933991" w:rsidRDefault="00933991" w:rsidP="0085018D">
            <w:pPr>
              <w:ind w:right="279" w:firstLine="72"/>
              <w:rPr>
                <w:rFonts w:ascii="Times New Roman" w:hAnsi="Times New Roman" w:cs="Times New Roman"/>
                <w:sz w:val="24"/>
                <w:szCs w:val="24"/>
              </w:rPr>
            </w:pPr>
          </w:p>
        </w:tc>
        <w:tc>
          <w:tcPr>
            <w:tcW w:w="728" w:type="dxa"/>
            <w:tcBorders>
              <w:top w:val="nil"/>
              <w:left w:val="single" w:sz="4" w:space="0" w:color="000000"/>
              <w:bottom w:val="single" w:sz="4" w:space="0" w:color="000000"/>
              <w:right w:val="nil"/>
            </w:tcBorders>
            <w:vAlign w:val="center"/>
          </w:tcPr>
          <w:p w14:paraId="30C3BA81" w14:textId="77777777" w:rsidR="00933991" w:rsidRPr="00933991" w:rsidRDefault="00933991" w:rsidP="0085018D">
            <w:pPr>
              <w:ind w:left="110"/>
              <w:rPr>
                <w:rFonts w:ascii="Times New Roman" w:hAnsi="Times New Roman" w:cs="Times New Roman"/>
                <w:sz w:val="24"/>
                <w:szCs w:val="24"/>
              </w:rPr>
            </w:pPr>
          </w:p>
        </w:tc>
        <w:tc>
          <w:tcPr>
            <w:tcW w:w="1063" w:type="dxa"/>
            <w:gridSpan w:val="2"/>
            <w:tcBorders>
              <w:top w:val="nil"/>
              <w:left w:val="single" w:sz="4" w:space="0" w:color="000000"/>
              <w:bottom w:val="single" w:sz="4" w:space="0" w:color="000000"/>
              <w:right w:val="nil"/>
            </w:tcBorders>
            <w:vAlign w:val="center"/>
          </w:tcPr>
          <w:p w14:paraId="5FD6A188" w14:textId="77777777" w:rsidR="00933991" w:rsidRPr="00933991" w:rsidRDefault="00933991" w:rsidP="0085018D">
            <w:pPr>
              <w:ind w:left="110"/>
              <w:rPr>
                <w:rFonts w:ascii="Times New Roman" w:hAnsi="Times New Roman" w:cs="Times New Roman"/>
                <w:sz w:val="24"/>
                <w:szCs w:val="24"/>
              </w:rPr>
            </w:pPr>
          </w:p>
        </w:tc>
        <w:tc>
          <w:tcPr>
            <w:tcW w:w="851" w:type="dxa"/>
            <w:gridSpan w:val="3"/>
            <w:tcBorders>
              <w:top w:val="nil"/>
              <w:left w:val="single" w:sz="4" w:space="0" w:color="000000"/>
              <w:bottom w:val="single" w:sz="4" w:space="0" w:color="000000"/>
              <w:right w:val="nil"/>
            </w:tcBorders>
            <w:vAlign w:val="center"/>
          </w:tcPr>
          <w:p w14:paraId="47FFC0DD" w14:textId="77777777" w:rsidR="00933991" w:rsidRPr="00933991" w:rsidRDefault="00933991" w:rsidP="0085018D">
            <w:pPr>
              <w:ind w:left="110"/>
              <w:rPr>
                <w:rFonts w:ascii="Times New Roman" w:hAnsi="Times New Roman" w:cs="Times New Roman"/>
                <w:sz w:val="24"/>
                <w:szCs w:val="24"/>
              </w:rPr>
            </w:pPr>
          </w:p>
        </w:tc>
        <w:tc>
          <w:tcPr>
            <w:tcW w:w="851" w:type="dxa"/>
            <w:gridSpan w:val="3"/>
            <w:tcBorders>
              <w:top w:val="nil"/>
              <w:left w:val="single" w:sz="4" w:space="0" w:color="000000"/>
              <w:bottom w:val="single" w:sz="4" w:space="0" w:color="000000"/>
              <w:right w:val="nil"/>
            </w:tcBorders>
            <w:vAlign w:val="center"/>
          </w:tcPr>
          <w:p w14:paraId="3996ABB0" w14:textId="77777777" w:rsidR="00933991" w:rsidRPr="00933991" w:rsidRDefault="00933991" w:rsidP="0085018D">
            <w:pPr>
              <w:ind w:left="110"/>
              <w:rPr>
                <w:rFonts w:ascii="Times New Roman" w:hAnsi="Times New Roman" w:cs="Times New Roman"/>
                <w:sz w:val="24"/>
                <w:szCs w:val="24"/>
              </w:rPr>
            </w:pPr>
          </w:p>
        </w:tc>
        <w:tc>
          <w:tcPr>
            <w:tcW w:w="850" w:type="dxa"/>
            <w:gridSpan w:val="3"/>
            <w:tcBorders>
              <w:top w:val="nil"/>
              <w:left w:val="single" w:sz="4" w:space="0" w:color="000000"/>
              <w:bottom w:val="single" w:sz="4" w:space="0" w:color="000000"/>
              <w:right w:val="nil"/>
            </w:tcBorders>
            <w:vAlign w:val="center"/>
          </w:tcPr>
          <w:p w14:paraId="64454AC3" w14:textId="77777777" w:rsidR="00933991" w:rsidRPr="00933991" w:rsidRDefault="00933991" w:rsidP="0085018D">
            <w:pPr>
              <w:ind w:left="110"/>
              <w:rPr>
                <w:rFonts w:ascii="Times New Roman" w:hAnsi="Times New Roman" w:cs="Times New Roman"/>
                <w:sz w:val="24"/>
                <w:szCs w:val="24"/>
              </w:rPr>
            </w:pPr>
          </w:p>
        </w:tc>
        <w:tc>
          <w:tcPr>
            <w:tcW w:w="1560" w:type="dxa"/>
            <w:gridSpan w:val="3"/>
            <w:tcBorders>
              <w:top w:val="nil"/>
              <w:left w:val="single" w:sz="4" w:space="0" w:color="000000"/>
              <w:bottom w:val="single" w:sz="4" w:space="0" w:color="000000"/>
              <w:right w:val="single" w:sz="4" w:space="0" w:color="000000"/>
            </w:tcBorders>
            <w:vAlign w:val="center"/>
          </w:tcPr>
          <w:p w14:paraId="51521426" w14:textId="77777777" w:rsidR="00933991" w:rsidRPr="00933991" w:rsidRDefault="00933991" w:rsidP="0085018D">
            <w:pPr>
              <w:ind w:left="110"/>
              <w:rPr>
                <w:rFonts w:ascii="Times New Roman" w:hAnsi="Times New Roman" w:cs="Times New Roman"/>
                <w:sz w:val="24"/>
                <w:szCs w:val="24"/>
              </w:rPr>
            </w:pPr>
          </w:p>
        </w:tc>
      </w:tr>
      <w:tr w:rsidR="00933991" w:rsidRPr="00933991" w14:paraId="7CC7CA30" w14:textId="77777777" w:rsidTr="0085018D">
        <w:trPr>
          <w:cantSplit/>
          <w:trHeight w:hRule="exact" w:val="286"/>
        </w:trPr>
        <w:tc>
          <w:tcPr>
            <w:tcW w:w="5168" w:type="dxa"/>
            <w:gridSpan w:val="12"/>
            <w:vMerge w:val="restart"/>
            <w:tcMar>
              <w:top w:w="0" w:type="dxa"/>
              <w:left w:w="108" w:type="dxa"/>
              <w:bottom w:w="0" w:type="dxa"/>
              <w:right w:w="108" w:type="dxa"/>
            </w:tcMar>
            <w:vAlign w:val="center"/>
            <w:hideMark/>
          </w:tcPr>
          <w:p w14:paraId="1029D993" w14:textId="77777777" w:rsidR="00933991" w:rsidRPr="00933991" w:rsidRDefault="00933991" w:rsidP="0085018D">
            <w:pPr>
              <w:ind w:left="110" w:right="279"/>
              <w:rPr>
                <w:rFonts w:ascii="Times New Roman" w:hAnsi="Times New Roman" w:cs="Times New Roman"/>
                <w:sz w:val="24"/>
                <w:szCs w:val="24"/>
                <w:lang w:val="ru-RU"/>
              </w:rPr>
            </w:pPr>
            <w:r w:rsidRPr="00933991">
              <w:rPr>
                <w:rFonts w:ascii="Times New Roman" w:hAnsi="Times New Roman" w:cs="Times New Roman"/>
                <w:sz w:val="24"/>
                <w:szCs w:val="24"/>
                <w:lang w:val="ru-RU"/>
              </w:rPr>
              <w:br/>
              <w:t>Заявляет об утрате/повреждении Карт и просит заблокировать их</w:t>
            </w:r>
          </w:p>
        </w:tc>
        <w:tc>
          <w:tcPr>
            <w:tcW w:w="785" w:type="dxa"/>
            <w:tcBorders>
              <w:top w:val="single" w:sz="4" w:space="0" w:color="000000"/>
              <w:left w:val="single" w:sz="4" w:space="0" w:color="000000"/>
              <w:bottom w:val="single" w:sz="4" w:space="0" w:color="000000"/>
              <w:right w:val="nil"/>
            </w:tcBorders>
            <w:shd w:val="clear" w:color="auto" w:fill="E6E6E6"/>
            <w:tcMar>
              <w:top w:w="0" w:type="dxa"/>
              <w:left w:w="108" w:type="dxa"/>
              <w:bottom w:w="0" w:type="dxa"/>
              <w:right w:w="108" w:type="dxa"/>
            </w:tcMar>
            <w:vAlign w:val="center"/>
            <w:hideMark/>
          </w:tcPr>
          <w:p w14:paraId="308C8829" w14:textId="77777777" w:rsidR="00933991" w:rsidRPr="00933991" w:rsidRDefault="00933991" w:rsidP="0085018D">
            <w:pPr>
              <w:ind w:left="110" w:firstLine="1"/>
              <w:rPr>
                <w:rFonts w:ascii="Times New Roman" w:hAnsi="Times New Roman" w:cs="Times New Roman"/>
                <w:sz w:val="24"/>
                <w:szCs w:val="24"/>
              </w:rPr>
            </w:pPr>
            <w:r w:rsidRPr="00933991">
              <w:rPr>
                <w:rFonts w:ascii="Times New Roman" w:hAnsi="Times New Roman" w:cs="Times New Roman"/>
                <w:sz w:val="24"/>
                <w:szCs w:val="24"/>
              </w:rPr>
              <w:t>№</w:t>
            </w:r>
          </w:p>
        </w:tc>
        <w:tc>
          <w:tcPr>
            <w:tcW w:w="35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A5069BC" w14:textId="77777777" w:rsidR="00933991" w:rsidRPr="00933991" w:rsidRDefault="00933991" w:rsidP="0085018D">
            <w:pPr>
              <w:ind w:left="110"/>
              <w:rPr>
                <w:rFonts w:ascii="Times New Roman" w:hAnsi="Times New Roman" w:cs="Times New Roman"/>
                <w:sz w:val="24"/>
                <w:szCs w:val="24"/>
              </w:rPr>
            </w:pPr>
          </w:p>
        </w:tc>
        <w:tc>
          <w:tcPr>
            <w:tcW w:w="35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9F506CC" w14:textId="77777777" w:rsidR="00933991" w:rsidRPr="00933991" w:rsidRDefault="00933991" w:rsidP="0085018D">
            <w:pPr>
              <w:ind w:left="110"/>
              <w:rPr>
                <w:rFonts w:ascii="Times New Roman" w:hAnsi="Times New Roman" w:cs="Times New Roman"/>
                <w:sz w:val="24"/>
                <w:szCs w:val="24"/>
              </w:rPr>
            </w:pPr>
          </w:p>
        </w:tc>
        <w:tc>
          <w:tcPr>
            <w:tcW w:w="356"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8128E1C" w14:textId="77777777" w:rsidR="00933991" w:rsidRPr="00933991" w:rsidRDefault="00933991" w:rsidP="0085018D">
            <w:pPr>
              <w:ind w:left="110"/>
              <w:rPr>
                <w:rFonts w:ascii="Times New Roman" w:hAnsi="Times New Roman" w:cs="Times New Roman"/>
                <w:sz w:val="24"/>
                <w:szCs w:val="24"/>
              </w:rPr>
            </w:pPr>
          </w:p>
        </w:tc>
        <w:tc>
          <w:tcPr>
            <w:tcW w:w="35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AE2A562" w14:textId="77777777" w:rsidR="00933991" w:rsidRPr="00933991" w:rsidRDefault="00933991" w:rsidP="0085018D">
            <w:pPr>
              <w:ind w:left="110"/>
              <w:rPr>
                <w:rFonts w:ascii="Times New Roman" w:hAnsi="Times New Roman" w:cs="Times New Roman"/>
                <w:sz w:val="24"/>
                <w:szCs w:val="24"/>
              </w:rPr>
            </w:pPr>
          </w:p>
        </w:tc>
        <w:tc>
          <w:tcPr>
            <w:tcW w:w="356"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3EF78F1" w14:textId="77777777" w:rsidR="00933991" w:rsidRPr="00933991" w:rsidRDefault="00933991" w:rsidP="0085018D">
            <w:pPr>
              <w:ind w:left="110"/>
              <w:rPr>
                <w:rFonts w:ascii="Times New Roman" w:hAnsi="Times New Roman" w:cs="Times New Roman"/>
                <w:sz w:val="24"/>
                <w:szCs w:val="24"/>
              </w:rPr>
            </w:pPr>
          </w:p>
        </w:tc>
        <w:tc>
          <w:tcPr>
            <w:tcW w:w="35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4FF9550" w14:textId="77777777" w:rsidR="00933991" w:rsidRPr="00933991" w:rsidRDefault="00933991" w:rsidP="0085018D">
            <w:pPr>
              <w:ind w:left="110"/>
              <w:rPr>
                <w:rFonts w:ascii="Times New Roman" w:hAnsi="Times New Roman" w:cs="Times New Roman"/>
                <w:sz w:val="24"/>
                <w:szCs w:val="24"/>
              </w:rPr>
            </w:pPr>
          </w:p>
        </w:tc>
        <w:tc>
          <w:tcPr>
            <w:tcW w:w="41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C0FD6C8" w14:textId="77777777" w:rsidR="00933991" w:rsidRPr="00933991" w:rsidRDefault="00933991" w:rsidP="0085018D">
            <w:pPr>
              <w:ind w:left="110"/>
              <w:rPr>
                <w:rFonts w:ascii="Times New Roman" w:hAnsi="Times New Roman" w:cs="Times New Roman"/>
                <w:sz w:val="24"/>
                <w:szCs w:val="24"/>
              </w:rPr>
            </w:pPr>
          </w:p>
        </w:tc>
        <w:tc>
          <w:tcPr>
            <w:tcW w:w="2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6AFA3C1" w14:textId="77777777" w:rsidR="00933991" w:rsidRPr="00933991" w:rsidRDefault="00933991" w:rsidP="0085018D">
            <w:pPr>
              <w:ind w:left="110"/>
              <w:rPr>
                <w:rFonts w:ascii="Times New Roman" w:hAnsi="Times New Roman" w:cs="Times New Roman"/>
                <w:sz w:val="24"/>
                <w:szCs w:val="24"/>
              </w:rPr>
            </w:pPr>
          </w:p>
        </w:tc>
        <w:tc>
          <w:tcPr>
            <w:tcW w:w="35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B29E893" w14:textId="77777777" w:rsidR="00933991" w:rsidRPr="00933991" w:rsidRDefault="00933991" w:rsidP="0085018D">
            <w:pPr>
              <w:ind w:left="110"/>
              <w:rPr>
                <w:rFonts w:ascii="Times New Roman" w:hAnsi="Times New Roman" w:cs="Times New Roman"/>
                <w:sz w:val="24"/>
                <w:szCs w:val="24"/>
              </w:rPr>
            </w:pPr>
          </w:p>
        </w:tc>
        <w:tc>
          <w:tcPr>
            <w:tcW w:w="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C117E" w14:textId="77777777" w:rsidR="00933991" w:rsidRPr="00933991" w:rsidRDefault="00933991" w:rsidP="0085018D">
            <w:pPr>
              <w:ind w:left="110"/>
              <w:rPr>
                <w:rFonts w:ascii="Times New Roman" w:hAnsi="Times New Roman" w:cs="Times New Roman"/>
                <w:sz w:val="24"/>
                <w:szCs w:val="24"/>
              </w:rPr>
            </w:pPr>
          </w:p>
        </w:tc>
      </w:tr>
      <w:tr w:rsidR="00933991" w:rsidRPr="00933991" w14:paraId="443872B9" w14:textId="77777777" w:rsidTr="0085018D">
        <w:trPr>
          <w:cantSplit/>
          <w:trHeight w:hRule="exact" w:val="286"/>
        </w:trPr>
        <w:tc>
          <w:tcPr>
            <w:tcW w:w="5168" w:type="dxa"/>
            <w:gridSpan w:val="12"/>
            <w:vMerge/>
            <w:vAlign w:val="center"/>
            <w:hideMark/>
          </w:tcPr>
          <w:p w14:paraId="17A49537" w14:textId="77777777" w:rsidR="00933991" w:rsidRPr="00933991" w:rsidRDefault="00933991" w:rsidP="0085018D">
            <w:pPr>
              <w:ind w:left="110" w:right="279"/>
              <w:rPr>
                <w:rFonts w:ascii="Times New Roman" w:hAnsi="Times New Roman" w:cs="Times New Roman"/>
                <w:sz w:val="24"/>
                <w:szCs w:val="24"/>
              </w:rPr>
            </w:pPr>
          </w:p>
        </w:tc>
        <w:tc>
          <w:tcPr>
            <w:tcW w:w="785" w:type="dxa"/>
            <w:tcBorders>
              <w:top w:val="nil"/>
              <w:left w:val="single" w:sz="4" w:space="0" w:color="000000"/>
              <w:bottom w:val="single" w:sz="4" w:space="0" w:color="000000"/>
              <w:right w:val="nil"/>
            </w:tcBorders>
            <w:shd w:val="clear" w:color="auto" w:fill="E6E6E6"/>
            <w:tcMar>
              <w:top w:w="0" w:type="dxa"/>
              <w:left w:w="108" w:type="dxa"/>
              <w:bottom w:w="0" w:type="dxa"/>
              <w:right w:w="108" w:type="dxa"/>
            </w:tcMar>
            <w:vAlign w:val="center"/>
            <w:hideMark/>
          </w:tcPr>
          <w:p w14:paraId="1FFD2989" w14:textId="77777777" w:rsidR="00933991" w:rsidRPr="00933991" w:rsidRDefault="00933991" w:rsidP="0085018D">
            <w:pPr>
              <w:ind w:left="110" w:firstLine="1"/>
              <w:rPr>
                <w:rFonts w:ascii="Times New Roman" w:hAnsi="Times New Roman" w:cs="Times New Roman"/>
                <w:sz w:val="24"/>
                <w:szCs w:val="24"/>
              </w:rPr>
            </w:pPr>
            <w:r w:rsidRPr="00933991">
              <w:rPr>
                <w:rFonts w:ascii="Times New Roman" w:hAnsi="Times New Roman" w:cs="Times New Roman"/>
                <w:sz w:val="24"/>
                <w:szCs w:val="24"/>
              </w:rPr>
              <w:t>№</w:t>
            </w:r>
          </w:p>
        </w:tc>
        <w:tc>
          <w:tcPr>
            <w:tcW w:w="356" w:type="dxa"/>
            <w:tcBorders>
              <w:top w:val="nil"/>
              <w:left w:val="single" w:sz="4" w:space="0" w:color="000000"/>
              <w:bottom w:val="single" w:sz="4" w:space="0" w:color="000000"/>
              <w:right w:val="nil"/>
            </w:tcBorders>
            <w:tcMar>
              <w:top w:w="0" w:type="dxa"/>
              <w:left w:w="108" w:type="dxa"/>
              <w:bottom w:w="0" w:type="dxa"/>
              <w:right w:w="108" w:type="dxa"/>
            </w:tcMar>
          </w:tcPr>
          <w:p w14:paraId="4E2F3C58" w14:textId="77777777" w:rsidR="00933991" w:rsidRPr="00933991" w:rsidRDefault="00933991" w:rsidP="0085018D">
            <w:pPr>
              <w:ind w:left="110"/>
              <w:rPr>
                <w:rFonts w:ascii="Times New Roman" w:hAnsi="Times New Roman" w:cs="Times New Roman"/>
                <w:sz w:val="24"/>
                <w:szCs w:val="24"/>
              </w:rPr>
            </w:pPr>
          </w:p>
        </w:tc>
        <w:tc>
          <w:tcPr>
            <w:tcW w:w="356" w:type="dxa"/>
            <w:tcBorders>
              <w:top w:val="nil"/>
              <w:left w:val="single" w:sz="4" w:space="0" w:color="000000"/>
              <w:bottom w:val="single" w:sz="4" w:space="0" w:color="000000"/>
              <w:right w:val="nil"/>
            </w:tcBorders>
            <w:tcMar>
              <w:top w:w="0" w:type="dxa"/>
              <w:left w:w="108" w:type="dxa"/>
              <w:bottom w:w="0" w:type="dxa"/>
              <w:right w:w="108" w:type="dxa"/>
            </w:tcMar>
          </w:tcPr>
          <w:p w14:paraId="052AD211" w14:textId="77777777" w:rsidR="00933991" w:rsidRPr="00933991" w:rsidRDefault="00933991" w:rsidP="0085018D">
            <w:pPr>
              <w:ind w:left="110"/>
              <w:rPr>
                <w:rFonts w:ascii="Times New Roman" w:hAnsi="Times New Roman" w:cs="Times New Roman"/>
                <w:sz w:val="24"/>
                <w:szCs w:val="24"/>
              </w:rPr>
            </w:pPr>
          </w:p>
        </w:tc>
        <w:tc>
          <w:tcPr>
            <w:tcW w:w="356" w:type="dxa"/>
            <w:gridSpan w:val="2"/>
            <w:tcBorders>
              <w:top w:val="nil"/>
              <w:left w:val="single" w:sz="4" w:space="0" w:color="000000"/>
              <w:bottom w:val="single" w:sz="4" w:space="0" w:color="000000"/>
              <w:right w:val="nil"/>
            </w:tcBorders>
            <w:tcMar>
              <w:top w:w="0" w:type="dxa"/>
              <w:left w:w="108" w:type="dxa"/>
              <w:bottom w:w="0" w:type="dxa"/>
              <w:right w:w="108" w:type="dxa"/>
            </w:tcMar>
          </w:tcPr>
          <w:p w14:paraId="56C97E56" w14:textId="77777777" w:rsidR="00933991" w:rsidRPr="00933991" w:rsidRDefault="00933991" w:rsidP="0085018D">
            <w:pPr>
              <w:ind w:left="110"/>
              <w:rPr>
                <w:rFonts w:ascii="Times New Roman" w:hAnsi="Times New Roman" w:cs="Times New Roman"/>
                <w:sz w:val="24"/>
                <w:szCs w:val="24"/>
              </w:rPr>
            </w:pPr>
          </w:p>
        </w:tc>
        <w:tc>
          <w:tcPr>
            <w:tcW w:w="355" w:type="dxa"/>
            <w:tcBorders>
              <w:top w:val="nil"/>
              <w:left w:val="single" w:sz="4" w:space="0" w:color="000000"/>
              <w:bottom w:val="single" w:sz="4" w:space="0" w:color="000000"/>
              <w:right w:val="nil"/>
            </w:tcBorders>
            <w:tcMar>
              <w:top w:w="0" w:type="dxa"/>
              <w:left w:w="108" w:type="dxa"/>
              <w:bottom w:w="0" w:type="dxa"/>
              <w:right w:w="108" w:type="dxa"/>
            </w:tcMar>
          </w:tcPr>
          <w:p w14:paraId="0B0090DF" w14:textId="77777777" w:rsidR="00933991" w:rsidRPr="00933991" w:rsidRDefault="00933991" w:rsidP="0085018D">
            <w:pPr>
              <w:ind w:left="110"/>
              <w:rPr>
                <w:rFonts w:ascii="Times New Roman" w:hAnsi="Times New Roman" w:cs="Times New Roman"/>
                <w:sz w:val="24"/>
                <w:szCs w:val="24"/>
              </w:rPr>
            </w:pPr>
          </w:p>
        </w:tc>
        <w:tc>
          <w:tcPr>
            <w:tcW w:w="356" w:type="dxa"/>
            <w:gridSpan w:val="2"/>
            <w:tcBorders>
              <w:top w:val="nil"/>
              <w:left w:val="single" w:sz="4" w:space="0" w:color="000000"/>
              <w:bottom w:val="single" w:sz="4" w:space="0" w:color="000000"/>
              <w:right w:val="nil"/>
            </w:tcBorders>
            <w:tcMar>
              <w:top w:w="0" w:type="dxa"/>
              <w:left w:w="108" w:type="dxa"/>
              <w:bottom w:w="0" w:type="dxa"/>
              <w:right w:w="108" w:type="dxa"/>
            </w:tcMar>
          </w:tcPr>
          <w:p w14:paraId="2FC27682" w14:textId="77777777" w:rsidR="00933991" w:rsidRPr="00933991" w:rsidRDefault="00933991" w:rsidP="0085018D">
            <w:pPr>
              <w:ind w:left="110"/>
              <w:rPr>
                <w:rFonts w:ascii="Times New Roman" w:hAnsi="Times New Roman" w:cs="Times New Roman"/>
                <w:sz w:val="24"/>
                <w:szCs w:val="24"/>
              </w:rPr>
            </w:pPr>
          </w:p>
        </w:tc>
        <w:tc>
          <w:tcPr>
            <w:tcW w:w="356" w:type="dxa"/>
            <w:tcBorders>
              <w:top w:val="nil"/>
              <w:left w:val="single" w:sz="4" w:space="0" w:color="000000"/>
              <w:bottom w:val="single" w:sz="4" w:space="0" w:color="000000"/>
              <w:right w:val="nil"/>
            </w:tcBorders>
            <w:tcMar>
              <w:top w:w="0" w:type="dxa"/>
              <w:left w:w="108" w:type="dxa"/>
              <w:bottom w:w="0" w:type="dxa"/>
              <w:right w:w="108" w:type="dxa"/>
            </w:tcMar>
          </w:tcPr>
          <w:p w14:paraId="5249153E" w14:textId="77777777" w:rsidR="00933991" w:rsidRPr="00933991" w:rsidRDefault="00933991" w:rsidP="0085018D">
            <w:pPr>
              <w:ind w:left="110"/>
              <w:rPr>
                <w:rFonts w:ascii="Times New Roman" w:hAnsi="Times New Roman" w:cs="Times New Roman"/>
                <w:sz w:val="24"/>
                <w:szCs w:val="24"/>
              </w:rPr>
            </w:pPr>
          </w:p>
        </w:tc>
        <w:tc>
          <w:tcPr>
            <w:tcW w:w="417" w:type="dxa"/>
            <w:tcBorders>
              <w:top w:val="nil"/>
              <w:left w:val="single" w:sz="4" w:space="0" w:color="000000"/>
              <w:bottom w:val="single" w:sz="4" w:space="0" w:color="000000"/>
              <w:right w:val="nil"/>
            </w:tcBorders>
            <w:tcMar>
              <w:top w:w="0" w:type="dxa"/>
              <w:left w:w="108" w:type="dxa"/>
              <w:bottom w:w="0" w:type="dxa"/>
              <w:right w:w="108" w:type="dxa"/>
            </w:tcMar>
          </w:tcPr>
          <w:p w14:paraId="58C0D851" w14:textId="77777777" w:rsidR="00933991" w:rsidRPr="00933991" w:rsidRDefault="00933991" w:rsidP="0085018D">
            <w:pPr>
              <w:ind w:left="110"/>
              <w:rPr>
                <w:rFonts w:ascii="Times New Roman" w:hAnsi="Times New Roman" w:cs="Times New Roman"/>
                <w:sz w:val="24"/>
                <w:szCs w:val="24"/>
              </w:rPr>
            </w:pPr>
          </w:p>
        </w:tc>
        <w:tc>
          <w:tcPr>
            <w:tcW w:w="295" w:type="dxa"/>
            <w:tcBorders>
              <w:top w:val="nil"/>
              <w:left w:val="single" w:sz="4" w:space="0" w:color="000000"/>
              <w:bottom w:val="single" w:sz="4" w:space="0" w:color="000000"/>
              <w:right w:val="nil"/>
            </w:tcBorders>
            <w:tcMar>
              <w:top w:w="0" w:type="dxa"/>
              <w:left w:w="108" w:type="dxa"/>
              <w:bottom w:w="0" w:type="dxa"/>
              <w:right w:w="108" w:type="dxa"/>
            </w:tcMar>
          </w:tcPr>
          <w:p w14:paraId="793791BC" w14:textId="77777777" w:rsidR="00933991" w:rsidRPr="00933991" w:rsidRDefault="00933991" w:rsidP="0085018D">
            <w:pPr>
              <w:ind w:left="110"/>
              <w:rPr>
                <w:rFonts w:ascii="Times New Roman" w:hAnsi="Times New Roman" w:cs="Times New Roman"/>
                <w:sz w:val="24"/>
                <w:szCs w:val="24"/>
              </w:rPr>
            </w:pPr>
          </w:p>
        </w:tc>
        <w:tc>
          <w:tcPr>
            <w:tcW w:w="356" w:type="dxa"/>
            <w:tcBorders>
              <w:top w:val="nil"/>
              <w:left w:val="single" w:sz="4" w:space="0" w:color="000000"/>
              <w:bottom w:val="single" w:sz="4" w:space="0" w:color="000000"/>
              <w:right w:val="nil"/>
            </w:tcBorders>
            <w:tcMar>
              <w:top w:w="0" w:type="dxa"/>
              <w:left w:w="108" w:type="dxa"/>
              <w:bottom w:w="0" w:type="dxa"/>
              <w:right w:w="108" w:type="dxa"/>
            </w:tcMar>
          </w:tcPr>
          <w:p w14:paraId="63DED23B" w14:textId="77777777" w:rsidR="00933991" w:rsidRPr="00933991" w:rsidRDefault="00933991" w:rsidP="0085018D">
            <w:pPr>
              <w:ind w:left="110"/>
              <w:rPr>
                <w:rFonts w:ascii="Times New Roman" w:hAnsi="Times New Roman" w:cs="Times New Roman"/>
                <w:sz w:val="24"/>
                <w:szCs w:val="24"/>
              </w:rPr>
            </w:pPr>
          </w:p>
        </w:tc>
        <w:tc>
          <w:tcPr>
            <w:tcW w:w="909"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763401DD" w14:textId="77777777" w:rsidR="00933991" w:rsidRPr="00933991" w:rsidRDefault="00933991" w:rsidP="0085018D">
            <w:pPr>
              <w:ind w:left="110"/>
              <w:rPr>
                <w:rFonts w:ascii="Times New Roman" w:hAnsi="Times New Roman" w:cs="Times New Roman"/>
                <w:sz w:val="24"/>
                <w:szCs w:val="24"/>
              </w:rPr>
            </w:pPr>
          </w:p>
        </w:tc>
      </w:tr>
      <w:tr w:rsidR="00933991" w:rsidRPr="00933991" w14:paraId="726CF963" w14:textId="77777777" w:rsidTr="0085018D">
        <w:trPr>
          <w:cantSplit/>
        </w:trPr>
        <w:tc>
          <w:tcPr>
            <w:tcW w:w="5168" w:type="dxa"/>
            <w:gridSpan w:val="12"/>
            <w:vMerge/>
            <w:vAlign w:val="center"/>
            <w:hideMark/>
          </w:tcPr>
          <w:p w14:paraId="4495EB5D" w14:textId="77777777" w:rsidR="00933991" w:rsidRPr="00933991" w:rsidRDefault="00933991" w:rsidP="0085018D">
            <w:pPr>
              <w:ind w:left="110" w:right="279"/>
              <w:rPr>
                <w:rFonts w:ascii="Times New Roman" w:hAnsi="Times New Roman" w:cs="Times New Roman"/>
                <w:sz w:val="24"/>
                <w:szCs w:val="24"/>
              </w:rPr>
            </w:pPr>
          </w:p>
        </w:tc>
        <w:tc>
          <w:tcPr>
            <w:tcW w:w="785" w:type="dxa"/>
            <w:tcBorders>
              <w:top w:val="nil"/>
              <w:left w:val="single" w:sz="4" w:space="0" w:color="000000"/>
              <w:bottom w:val="single" w:sz="4" w:space="0" w:color="000000"/>
              <w:right w:val="nil"/>
            </w:tcBorders>
            <w:shd w:val="clear" w:color="auto" w:fill="E6E6E6"/>
            <w:tcMar>
              <w:top w:w="0" w:type="dxa"/>
              <w:left w:w="108" w:type="dxa"/>
              <w:bottom w:w="0" w:type="dxa"/>
              <w:right w:w="108" w:type="dxa"/>
            </w:tcMar>
            <w:vAlign w:val="center"/>
            <w:hideMark/>
          </w:tcPr>
          <w:p w14:paraId="4673258D" w14:textId="77777777" w:rsidR="00933991" w:rsidRPr="00933991" w:rsidRDefault="00933991" w:rsidP="0085018D">
            <w:pPr>
              <w:ind w:left="110" w:firstLine="1"/>
              <w:rPr>
                <w:rFonts w:ascii="Times New Roman" w:hAnsi="Times New Roman" w:cs="Times New Roman"/>
                <w:sz w:val="24"/>
                <w:szCs w:val="24"/>
              </w:rPr>
            </w:pPr>
            <w:r w:rsidRPr="00933991">
              <w:rPr>
                <w:rFonts w:ascii="Times New Roman" w:hAnsi="Times New Roman" w:cs="Times New Roman"/>
                <w:sz w:val="24"/>
                <w:szCs w:val="24"/>
              </w:rPr>
              <w:t>№</w:t>
            </w:r>
          </w:p>
        </w:tc>
        <w:tc>
          <w:tcPr>
            <w:tcW w:w="356" w:type="dxa"/>
            <w:tcBorders>
              <w:top w:val="nil"/>
              <w:left w:val="single" w:sz="4" w:space="0" w:color="000000"/>
              <w:bottom w:val="single" w:sz="4" w:space="0" w:color="000000"/>
              <w:right w:val="nil"/>
            </w:tcBorders>
            <w:tcMar>
              <w:top w:w="0" w:type="dxa"/>
              <w:left w:w="108" w:type="dxa"/>
              <w:bottom w:w="0" w:type="dxa"/>
              <w:right w:w="108" w:type="dxa"/>
            </w:tcMar>
          </w:tcPr>
          <w:p w14:paraId="4A747919" w14:textId="77777777" w:rsidR="00933991" w:rsidRPr="00933991" w:rsidRDefault="00933991" w:rsidP="0085018D">
            <w:pPr>
              <w:ind w:left="110"/>
              <w:rPr>
                <w:rFonts w:ascii="Times New Roman" w:hAnsi="Times New Roman" w:cs="Times New Roman"/>
                <w:sz w:val="24"/>
                <w:szCs w:val="24"/>
              </w:rPr>
            </w:pPr>
          </w:p>
        </w:tc>
        <w:tc>
          <w:tcPr>
            <w:tcW w:w="356" w:type="dxa"/>
            <w:tcBorders>
              <w:top w:val="nil"/>
              <w:left w:val="single" w:sz="4" w:space="0" w:color="000000"/>
              <w:bottom w:val="single" w:sz="4" w:space="0" w:color="000000"/>
              <w:right w:val="nil"/>
            </w:tcBorders>
            <w:tcMar>
              <w:top w:w="0" w:type="dxa"/>
              <w:left w:w="108" w:type="dxa"/>
              <w:bottom w:w="0" w:type="dxa"/>
              <w:right w:w="108" w:type="dxa"/>
            </w:tcMar>
          </w:tcPr>
          <w:p w14:paraId="71569CFB" w14:textId="77777777" w:rsidR="00933991" w:rsidRPr="00933991" w:rsidRDefault="00933991" w:rsidP="0085018D">
            <w:pPr>
              <w:ind w:left="110"/>
              <w:rPr>
                <w:rFonts w:ascii="Times New Roman" w:hAnsi="Times New Roman" w:cs="Times New Roman"/>
                <w:sz w:val="24"/>
                <w:szCs w:val="24"/>
              </w:rPr>
            </w:pPr>
          </w:p>
        </w:tc>
        <w:tc>
          <w:tcPr>
            <w:tcW w:w="356" w:type="dxa"/>
            <w:gridSpan w:val="2"/>
            <w:tcBorders>
              <w:top w:val="nil"/>
              <w:left w:val="single" w:sz="4" w:space="0" w:color="000000"/>
              <w:bottom w:val="single" w:sz="4" w:space="0" w:color="000000"/>
              <w:right w:val="nil"/>
            </w:tcBorders>
            <w:tcMar>
              <w:top w:w="0" w:type="dxa"/>
              <w:left w:w="108" w:type="dxa"/>
              <w:bottom w:w="0" w:type="dxa"/>
              <w:right w:w="108" w:type="dxa"/>
            </w:tcMar>
          </w:tcPr>
          <w:p w14:paraId="22D12E6A" w14:textId="77777777" w:rsidR="00933991" w:rsidRPr="00933991" w:rsidRDefault="00933991" w:rsidP="0085018D">
            <w:pPr>
              <w:ind w:left="110"/>
              <w:rPr>
                <w:rFonts w:ascii="Times New Roman" w:hAnsi="Times New Roman" w:cs="Times New Roman"/>
                <w:sz w:val="24"/>
                <w:szCs w:val="24"/>
              </w:rPr>
            </w:pPr>
          </w:p>
        </w:tc>
        <w:tc>
          <w:tcPr>
            <w:tcW w:w="355" w:type="dxa"/>
            <w:tcBorders>
              <w:top w:val="nil"/>
              <w:left w:val="single" w:sz="4" w:space="0" w:color="000000"/>
              <w:bottom w:val="single" w:sz="4" w:space="0" w:color="000000"/>
              <w:right w:val="nil"/>
            </w:tcBorders>
            <w:tcMar>
              <w:top w:w="0" w:type="dxa"/>
              <w:left w:w="108" w:type="dxa"/>
              <w:bottom w:w="0" w:type="dxa"/>
              <w:right w:w="108" w:type="dxa"/>
            </w:tcMar>
          </w:tcPr>
          <w:p w14:paraId="4DEE5B45" w14:textId="77777777" w:rsidR="00933991" w:rsidRPr="00933991" w:rsidRDefault="00933991" w:rsidP="0085018D">
            <w:pPr>
              <w:ind w:left="110"/>
              <w:rPr>
                <w:rFonts w:ascii="Times New Roman" w:hAnsi="Times New Roman" w:cs="Times New Roman"/>
                <w:sz w:val="24"/>
                <w:szCs w:val="24"/>
              </w:rPr>
            </w:pPr>
          </w:p>
        </w:tc>
        <w:tc>
          <w:tcPr>
            <w:tcW w:w="356" w:type="dxa"/>
            <w:gridSpan w:val="2"/>
            <w:tcBorders>
              <w:top w:val="nil"/>
              <w:left w:val="single" w:sz="4" w:space="0" w:color="000000"/>
              <w:bottom w:val="single" w:sz="4" w:space="0" w:color="000000"/>
              <w:right w:val="nil"/>
            </w:tcBorders>
            <w:tcMar>
              <w:top w:w="0" w:type="dxa"/>
              <w:left w:w="108" w:type="dxa"/>
              <w:bottom w:w="0" w:type="dxa"/>
              <w:right w:w="108" w:type="dxa"/>
            </w:tcMar>
          </w:tcPr>
          <w:p w14:paraId="4C3039D6" w14:textId="77777777" w:rsidR="00933991" w:rsidRPr="00933991" w:rsidRDefault="00933991" w:rsidP="0085018D">
            <w:pPr>
              <w:ind w:left="110"/>
              <w:rPr>
                <w:rFonts w:ascii="Times New Roman" w:hAnsi="Times New Roman" w:cs="Times New Roman"/>
                <w:sz w:val="24"/>
                <w:szCs w:val="24"/>
              </w:rPr>
            </w:pPr>
          </w:p>
        </w:tc>
        <w:tc>
          <w:tcPr>
            <w:tcW w:w="356" w:type="dxa"/>
            <w:tcBorders>
              <w:top w:val="nil"/>
              <w:left w:val="single" w:sz="4" w:space="0" w:color="000000"/>
              <w:bottom w:val="single" w:sz="4" w:space="0" w:color="000000"/>
              <w:right w:val="nil"/>
            </w:tcBorders>
            <w:tcMar>
              <w:top w:w="0" w:type="dxa"/>
              <w:left w:w="108" w:type="dxa"/>
              <w:bottom w:w="0" w:type="dxa"/>
              <w:right w:w="108" w:type="dxa"/>
            </w:tcMar>
          </w:tcPr>
          <w:p w14:paraId="7127A36D" w14:textId="77777777" w:rsidR="00933991" w:rsidRPr="00933991" w:rsidRDefault="00933991" w:rsidP="0085018D">
            <w:pPr>
              <w:ind w:left="110"/>
              <w:rPr>
                <w:rFonts w:ascii="Times New Roman" w:hAnsi="Times New Roman" w:cs="Times New Roman"/>
                <w:sz w:val="24"/>
                <w:szCs w:val="24"/>
              </w:rPr>
            </w:pPr>
          </w:p>
        </w:tc>
        <w:tc>
          <w:tcPr>
            <w:tcW w:w="417" w:type="dxa"/>
            <w:tcBorders>
              <w:top w:val="nil"/>
              <w:left w:val="single" w:sz="4" w:space="0" w:color="000000"/>
              <w:bottom w:val="single" w:sz="4" w:space="0" w:color="000000"/>
              <w:right w:val="nil"/>
            </w:tcBorders>
            <w:tcMar>
              <w:top w:w="0" w:type="dxa"/>
              <w:left w:w="108" w:type="dxa"/>
              <w:bottom w:w="0" w:type="dxa"/>
              <w:right w:w="108" w:type="dxa"/>
            </w:tcMar>
          </w:tcPr>
          <w:p w14:paraId="18B580E4" w14:textId="77777777" w:rsidR="00933991" w:rsidRPr="00933991" w:rsidRDefault="00933991" w:rsidP="0085018D">
            <w:pPr>
              <w:ind w:left="110"/>
              <w:rPr>
                <w:rFonts w:ascii="Times New Roman" w:hAnsi="Times New Roman" w:cs="Times New Roman"/>
                <w:sz w:val="24"/>
                <w:szCs w:val="24"/>
              </w:rPr>
            </w:pPr>
          </w:p>
        </w:tc>
        <w:tc>
          <w:tcPr>
            <w:tcW w:w="295" w:type="dxa"/>
            <w:tcBorders>
              <w:top w:val="nil"/>
              <w:left w:val="single" w:sz="4" w:space="0" w:color="000000"/>
              <w:bottom w:val="single" w:sz="4" w:space="0" w:color="000000"/>
              <w:right w:val="nil"/>
            </w:tcBorders>
            <w:tcMar>
              <w:top w:w="0" w:type="dxa"/>
              <w:left w:w="108" w:type="dxa"/>
              <w:bottom w:w="0" w:type="dxa"/>
              <w:right w:w="108" w:type="dxa"/>
            </w:tcMar>
          </w:tcPr>
          <w:p w14:paraId="061E5AB6" w14:textId="77777777" w:rsidR="00933991" w:rsidRPr="00933991" w:rsidRDefault="00933991" w:rsidP="0085018D">
            <w:pPr>
              <w:ind w:left="110"/>
              <w:rPr>
                <w:rFonts w:ascii="Times New Roman" w:hAnsi="Times New Roman" w:cs="Times New Roman"/>
                <w:sz w:val="24"/>
                <w:szCs w:val="24"/>
              </w:rPr>
            </w:pPr>
          </w:p>
        </w:tc>
        <w:tc>
          <w:tcPr>
            <w:tcW w:w="356" w:type="dxa"/>
            <w:tcBorders>
              <w:top w:val="nil"/>
              <w:left w:val="single" w:sz="4" w:space="0" w:color="000000"/>
              <w:bottom w:val="single" w:sz="4" w:space="0" w:color="000000"/>
              <w:right w:val="nil"/>
            </w:tcBorders>
            <w:tcMar>
              <w:top w:w="0" w:type="dxa"/>
              <w:left w:w="108" w:type="dxa"/>
              <w:bottom w:w="0" w:type="dxa"/>
              <w:right w:w="108" w:type="dxa"/>
            </w:tcMar>
          </w:tcPr>
          <w:p w14:paraId="558AAE37" w14:textId="77777777" w:rsidR="00933991" w:rsidRPr="00933991" w:rsidRDefault="00933991" w:rsidP="0085018D">
            <w:pPr>
              <w:ind w:left="110"/>
              <w:rPr>
                <w:rFonts w:ascii="Times New Roman" w:hAnsi="Times New Roman" w:cs="Times New Roman"/>
                <w:sz w:val="24"/>
                <w:szCs w:val="24"/>
              </w:rPr>
            </w:pPr>
          </w:p>
        </w:tc>
        <w:tc>
          <w:tcPr>
            <w:tcW w:w="909"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444A535D" w14:textId="77777777" w:rsidR="00933991" w:rsidRPr="00933991" w:rsidRDefault="00933991" w:rsidP="0085018D">
            <w:pPr>
              <w:ind w:left="110"/>
              <w:rPr>
                <w:rFonts w:ascii="Times New Roman" w:hAnsi="Times New Roman" w:cs="Times New Roman"/>
                <w:sz w:val="24"/>
                <w:szCs w:val="24"/>
              </w:rPr>
            </w:pPr>
          </w:p>
        </w:tc>
      </w:tr>
    </w:tbl>
    <w:p w14:paraId="59A84CAA" w14:textId="77777777" w:rsidR="00933991" w:rsidRPr="00933991" w:rsidRDefault="00933991" w:rsidP="00933991">
      <w:pPr>
        <w:ind w:firstLine="567"/>
        <w:rPr>
          <w:rFonts w:ascii="Times New Roman" w:hAnsi="Times New Roman" w:cs="Times New Roman"/>
          <w:sz w:val="24"/>
          <w:szCs w:val="24"/>
        </w:rPr>
      </w:pPr>
    </w:p>
    <w:tbl>
      <w:tblPr>
        <w:tblW w:w="100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6"/>
        <w:gridCol w:w="606"/>
        <w:gridCol w:w="356"/>
        <w:gridCol w:w="356"/>
        <w:gridCol w:w="356"/>
        <w:gridCol w:w="355"/>
        <w:gridCol w:w="356"/>
        <w:gridCol w:w="356"/>
        <w:gridCol w:w="355"/>
        <w:gridCol w:w="356"/>
        <w:gridCol w:w="356"/>
        <w:gridCol w:w="366"/>
        <w:gridCol w:w="685"/>
      </w:tblGrid>
      <w:tr w:rsidR="00933991" w:rsidRPr="00933991" w14:paraId="4C328C2B" w14:textId="77777777" w:rsidTr="0085018D">
        <w:trPr>
          <w:cantSplit/>
          <w:trHeight w:hRule="exact" w:val="286"/>
        </w:trPr>
        <w:tc>
          <w:tcPr>
            <w:tcW w:w="5176" w:type="dxa"/>
            <w:vMerge w:val="restart"/>
            <w:tcBorders>
              <w:top w:val="single" w:sz="4" w:space="0" w:color="auto"/>
              <w:left w:val="single" w:sz="4" w:space="0" w:color="auto"/>
              <w:bottom w:val="single" w:sz="4" w:space="0" w:color="auto"/>
              <w:right w:val="single" w:sz="4" w:space="0" w:color="auto"/>
            </w:tcBorders>
            <w:vAlign w:val="center"/>
            <w:hideMark/>
          </w:tcPr>
          <w:p w14:paraId="2891FFC8" w14:textId="77777777" w:rsidR="00933991" w:rsidRPr="00933991" w:rsidRDefault="00933991" w:rsidP="0085018D">
            <w:pPr>
              <w:ind w:firstLine="567"/>
              <w:rPr>
                <w:rFonts w:ascii="Times New Roman" w:hAnsi="Times New Roman" w:cs="Times New Roman"/>
                <w:sz w:val="24"/>
                <w:szCs w:val="24"/>
              </w:rPr>
            </w:pPr>
            <w:proofErr w:type="spellStart"/>
            <w:r w:rsidRPr="00933991">
              <w:rPr>
                <w:rFonts w:ascii="Times New Roman" w:hAnsi="Times New Roman" w:cs="Times New Roman"/>
                <w:sz w:val="24"/>
                <w:szCs w:val="24"/>
              </w:rPr>
              <w:t>Просит</w:t>
            </w:r>
            <w:proofErr w:type="spellEnd"/>
            <w:r w:rsidRPr="00933991">
              <w:rPr>
                <w:rFonts w:ascii="Times New Roman" w:hAnsi="Times New Roman" w:cs="Times New Roman"/>
                <w:sz w:val="24"/>
                <w:szCs w:val="24"/>
              </w:rPr>
              <w:t xml:space="preserve"> </w:t>
            </w:r>
            <w:proofErr w:type="spellStart"/>
            <w:r w:rsidRPr="00933991">
              <w:rPr>
                <w:rFonts w:ascii="Times New Roman" w:hAnsi="Times New Roman" w:cs="Times New Roman"/>
                <w:sz w:val="24"/>
                <w:szCs w:val="24"/>
              </w:rPr>
              <w:t>разблокировать</w:t>
            </w:r>
            <w:proofErr w:type="spellEnd"/>
            <w:r w:rsidRPr="00933991">
              <w:rPr>
                <w:rFonts w:ascii="Times New Roman" w:hAnsi="Times New Roman" w:cs="Times New Roman"/>
                <w:sz w:val="24"/>
                <w:szCs w:val="24"/>
              </w:rPr>
              <w:t xml:space="preserve"> </w:t>
            </w:r>
            <w:proofErr w:type="spellStart"/>
            <w:r w:rsidRPr="00933991">
              <w:rPr>
                <w:rFonts w:ascii="Times New Roman" w:hAnsi="Times New Roman" w:cs="Times New Roman"/>
                <w:sz w:val="24"/>
                <w:szCs w:val="24"/>
              </w:rPr>
              <w:t>Карты</w:t>
            </w:r>
            <w:proofErr w:type="spellEnd"/>
            <w:r w:rsidRPr="00933991">
              <w:rPr>
                <w:rFonts w:ascii="Times New Roman" w:hAnsi="Times New Roman" w:cs="Times New Roman"/>
                <w:sz w:val="24"/>
                <w:szCs w:val="24"/>
              </w:rPr>
              <w:t>:</w:t>
            </w:r>
          </w:p>
        </w:tc>
        <w:tc>
          <w:tcPr>
            <w:tcW w:w="606"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40E7653" w14:textId="77777777" w:rsidR="00933991" w:rsidRPr="00933991" w:rsidRDefault="00933991" w:rsidP="0085018D">
            <w:pPr>
              <w:ind w:firstLine="567"/>
              <w:rPr>
                <w:rFonts w:ascii="Times New Roman" w:hAnsi="Times New Roman" w:cs="Times New Roman"/>
                <w:sz w:val="24"/>
                <w:szCs w:val="24"/>
              </w:rPr>
            </w:pPr>
            <w:r w:rsidRPr="00933991">
              <w:rPr>
                <w:rFonts w:ascii="Times New Roman" w:hAnsi="Times New Roman" w:cs="Times New Roman"/>
                <w:sz w:val="24"/>
                <w:szCs w:val="24"/>
              </w:rPr>
              <w:t>№</w:t>
            </w:r>
          </w:p>
        </w:tc>
        <w:tc>
          <w:tcPr>
            <w:tcW w:w="356" w:type="dxa"/>
            <w:tcBorders>
              <w:top w:val="single" w:sz="4" w:space="0" w:color="auto"/>
              <w:left w:val="single" w:sz="4" w:space="0" w:color="auto"/>
              <w:bottom w:val="single" w:sz="4" w:space="0" w:color="auto"/>
              <w:right w:val="single" w:sz="4" w:space="0" w:color="auto"/>
            </w:tcBorders>
          </w:tcPr>
          <w:p w14:paraId="39DDF963" w14:textId="77777777" w:rsidR="00933991" w:rsidRPr="00933991" w:rsidRDefault="00933991" w:rsidP="0085018D">
            <w:pPr>
              <w:ind w:firstLine="567"/>
              <w:rPr>
                <w:rFonts w:ascii="Times New Roman" w:hAnsi="Times New Roman" w:cs="Times New Roman"/>
                <w:sz w:val="24"/>
                <w:szCs w:val="24"/>
              </w:rPr>
            </w:pPr>
          </w:p>
        </w:tc>
        <w:tc>
          <w:tcPr>
            <w:tcW w:w="356" w:type="dxa"/>
            <w:tcBorders>
              <w:top w:val="single" w:sz="4" w:space="0" w:color="auto"/>
              <w:left w:val="single" w:sz="4" w:space="0" w:color="auto"/>
              <w:bottom w:val="single" w:sz="4" w:space="0" w:color="auto"/>
              <w:right w:val="single" w:sz="4" w:space="0" w:color="auto"/>
            </w:tcBorders>
          </w:tcPr>
          <w:p w14:paraId="13B51D64" w14:textId="77777777" w:rsidR="00933991" w:rsidRPr="00933991" w:rsidRDefault="00933991" w:rsidP="0085018D">
            <w:pPr>
              <w:ind w:firstLine="567"/>
              <w:rPr>
                <w:rFonts w:ascii="Times New Roman" w:hAnsi="Times New Roman" w:cs="Times New Roman"/>
                <w:sz w:val="24"/>
                <w:szCs w:val="24"/>
              </w:rPr>
            </w:pPr>
          </w:p>
        </w:tc>
        <w:tc>
          <w:tcPr>
            <w:tcW w:w="356" w:type="dxa"/>
            <w:tcBorders>
              <w:top w:val="single" w:sz="4" w:space="0" w:color="auto"/>
              <w:left w:val="single" w:sz="4" w:space="0" w:color="auto"/>
              <w:bottom w:val="single" w:sz="4" w:space="0" w:color="auto"/>
              <w:right w:val="single" w:sz="4" w:space="0" w:color="auto"/>
            </w:tcBorders>
          </w:tcPr>
          <w:p w14:paraId="26353150" w14:textId="77777777" w:rsidR="00933991" w:rsidRPr="00933991" w:rsidRDefault="00933991" w:rsidP="0085018D">
            <w:pPr>
              <w:ind w:firstLine="567"/>
              <w:rPr>
                <w:rFonts w:ascii="Times New Roman" w:hAnsi="Times New Roman" w:cs="Times New Roman"/>
                <w:sz w:val="24"/>
                <w:szCs w:val="24"/>
              </w:rPr>
            </w:pPr>
          </w:p>
        </w:tc>
        <w:tc>
          <w:tcPr>
            <w:tcW w:w="355" w:type="dxa"/>
            <w:tcBorders>
              <w:top w:val="single" w:sz="4" w:space="0" w:color="auto"/>
              <w:left w:val="single" w:sz="4" w:space="0" w:color="auto"/>
              <w:bottom w:val="single" w:sz="4" w:space="0" w:color="auto"/>
              <w:right w:val="single" w:sz="4" w:space="0" w:color="auto"/>
            </w:tcBorders>
          </w:tcPr>
          <w:p w14:paraId="61B19570" w14:textId="77777777" w:rsidR="00933991" w:rsidRPr="00933991" w:rsidRDefault="00933991" w:rsidP="0085018D">
            <w:pPr>
              <w:ind w:firstLine="567"/>
              <w:rPr>
                <w:rFonts w:ascii="Times New Roman" w:hAnsi="Times New Roman" w:cs="Times New Roman"/>
                <w:sz w:val="24"/>
                <w:szCs w:val="24"/>
              </w:rPr>
            </w:pPr>
          </w:p>
        </w:tc>
        <w:tc>
          <w:tcPr>
            <w:tcW w:w="356" w:type="dxa"/>
            <w:tcBorders>
              <w:top w:val="single" w:sz="4" w:space="0" w:color="auto"/>
              <w:left w:val="single" w:sz="4" w:space="0" w:color="auto"/>
              <w:bottom w:val="single" w:sz="4" w:space="0" w:color="auto"/>
              <w:right w:val="single" w:sz="4" w:space="0" w:color="auto"/>
            </w:tcBorders>
          </w:tcPr>
          <w:p w14:paraId="74BEDF8C" w14:textId="77777777" w:rsidR="00933991" w:rsidRPr="00933991" w:rsidRDefault="00933991" w:rsidP="0085018D">
            <w:pPr>
              <w:ind w:firstLine="567"/>
              <w:rPr>
                <w:rFonts w:ascii="Times New Roman" w:hAnsi="Times New Roman" w:cs="Times New Roman"/>
                <w:sz w:val="24"/>
                <w:szCs w:val="24"/>
              </w:rPr>
            </w:pPr>
          </w:p>
        </w:tc>
        <w:tc>
          <w:tcPr>
            <w:tcW w:w="356" w:type="dxa"/>
            <w:tcBorders>
              <w:top w:val="single" w:sz="4" w:space="0" w:color="auto"/>
              <w:left w:val="single" w:sz="4" w:space="0" w:color="auto"/>
              <w:bottom w:val="single" w:sz="4" w:space="0" w:color="auto"/>
              <w:right w:val="single" w:sz="4" w:space="0" w:color="auto"/>
            </w:tcBorders>
          </w:tcPr>
          <w:p w14:paraId="5992F358" w14:textId="77777777" w:rsidR="00933991" w:rsidRPr="00933991" w:rsidRDefault="00933991" w:rsidP="0085018D">
            <w:pPr>
              <w:ind w:firstLine="567"/>
              <w:rPr>
                <w:rFonts w:ascii="Times New Roman" w:hAnsi="Times New Roman" w:cs="Times New Roman"/>
                <w:sz w:val="24"/>
                <w:szCs w:val="24"/>
              </w:rPr>
            </w:pPr>
          </w:p>
        </w:tc>
        <w:tc>
          <w:tcPr>
            <w:tcW w:w="355" w:type="dxa"/>
            <w:tcBorders>
              <w:top w:val="single" w:sz="4" w:space="0" w:color="auto"/>
              <w:left w:val="single" w:sz="4" w:space="0" w:color="auto"/>
              <w:bottom w:val="single" w:sz="4" w:space="0" w:color="auto"/>
              <w:right w:val="single" w:sz="4" w:space="0" w:color="auto"/>
            </w:tcBorders>
          </w:tcPr>
          <w:p w14:paraId="758E6FFA" w14:textId="77777777" w:rsidR="00933991" w:rsidRPr="00933991" w:rsidRDefault="00933991" w:rsidP="0085018D">
            <w:pPr>
              <w:ind w:firstLine="567"/>
              <w:rPr>
                <w:rFonts w:ascii="Times New Roman" w:hAnsi="Times New Roman" w:cs="Times New Roman"/>
                <w:sz w:val="24"/>
                <w:szCs w:val="24"/>
              </w:rPr>
            </w:pPr>
          </w:p>
        </w:tc>
        <w:tc>
          <w:tcPr>
            <w:tcW w:w="356" w:type="dxa"/>
            <w:tcBorders>
              <w:top w:val="single" w:sz="4" w:space="0" w:color="auto"/>
              <w:left w:val="single" w:sz="4" w:space="0" w:color="auto"/>
              <w:bottom w:val="single" w:sz="4" w:space="0" w:color="auto"/>
              <w:right w:val="single" w:sz="4" w:space="0" w:color="auto"/>
            </w:tcBorders>
          </w:tcPr>
          <w:p w14:paraId="746AB112" w14:textId="77777777" w:rsidR="00933991" w:rsidRPr="00933991" w:rsidRDefault="00933991" w:rsidP="0085018D">
            <w:pPr>
              <w:ind w:firstLine="567"/>
              <w:rPr>
                <w:rFonts w:ascii="Times New Roman" w:hAnsi="Times New Roman" w:cs="Times New Roman"/>
                <w:sz w:val="24"/>
                <w:szCs w:val="24"/>
              </w:rPr>
            </w:pPr>
          </w:p>
        </w:tc>
        <w:tc>
          <w:tcPr>
            <w:tcW w:w="356" w:type="dxa"/>
            <w:tcBorders>
              <w:top w:val="single" w:sz="4" w:space="0" w:color="auto"/>
              <w:left w:val="single" w:sz="4" w:space="0" w:color="auto"/>
              <w:bottom w:val="single" w:sz="4" w:space="0" w:color="auto"/>
              <w:right w:val="single" w:sz="4" w:space="0" w:color="auto"/>
            </w:tcBorders>
          </w:tcPr>
          <w:p w14:paraId="3C17E511" w14:textId="77777777" w:rsidR="00933991" w:rsidRPr="00933991" w:rsidRDefault="00933991" w:rsidP="0085018D">
            <w:pPr>
              <w:ind w:firstLine="567"/>
              <w:rPr>
                <w:rFonts w:ascii="Times New Roman" w:hAnsi="Times New Roman" w:cs="Times New Roman"/>
                <w:sz w:val="24"/>
                <w:szCs w:val="24"/>
              </w:rPr>
            </w:pPr>
          </w:p>
        </w:tc>
        <w:tc>
          <w:tcPr>
            <w:tcW w:w="366" w:type="dxa"/>
            <w:tcBorders>
              <w:top w:val="single" w:sz="4" w:space="0" w:color="auto"/>
              <w:left w:val="single" w:sz="4" w:space="0" w:color="auto"/>
              <w:bottom w:val="single" w:sz="4" w:space="0" w:color="auto"/>
              <w:right w:val="single" w:sz="4" w:space="0" w:color="auto"/>
            </w:tcBorders>
          </w:tcPr>
          <w:p w14:paraId="7BBB9BCF" w14:textId="77777777" w:rsidR="00933991" w:rsidRPr="00933991" w:rsidRDefault="00933991" w:rsidP="0085018D">
            <w:pPr>
              <w:ind w:firstLine="567"/>
              <w:rPr>
                <w:rFonts w:ascii="Times New Roman" w:hAnsi="Times New Roman" w:cs="Times New Roman"/>
                <w:sz w:val="24"/>
                <w:szCs w:val="24"/>
              </w:rPr>
            </w:pPr>
          </w:p>
        </w:tc>
        <w:tc>
          <w:tcPr>
            <w:tcW w:w="685" w:type="dxa"/>
            <w:tcBorders>
              <w:top w:val="single" w:sz="4" w:space="0" w:color="auto"/>
              <w:left w:val="single" w:sz="4" w:space="0" w:color="auto"/>
              <w:bottom w:val="single" w:sz="4" w:space="0" w:color="auto"/>
              <w:right w:val="single" w:sz="4" w:space="0" w:color="auto"/>
            </w:tcBorders>
          </w:tcPr>
          <w:p w14:paraId="67553DD9" w14:textId="77777777" w:rsidR="00933991" w:rsidRPr="00933991" w:rsidRDefault="00933991" w:rsidP="0085018D">
            <w:pPr>
              <w:ind w:firstLine="567"/>
              <w:rPr>
                <w:rFonts w:ascii="Times New Roman" w:hAnsi="Times New Roman" w:cs="Times New Roman"/>
                <w:sz w:val="24"/>
                <w:szCs w:val="24"/>
              </w:rPr>
            </w:pPr>
          </w:p>
        </w:tc>
      </w:tr>
      <w:tr w:rsidR="00933991" w:rsidRPr="00933991" w14:paraId="27613084" w14:textId="77777777" w:rsidTr="0085018D">
        <w:trPr>
          <w:cantSplit/>
          <w:trHeight w:hRule="exact" w:val="286"/>
        </w:trPr>
        <w:tc>
          <w:tcPr>
            <w:tcW w:w="5176" w:type="dxa"/>
            <w:vMerge/>
            <w:tcBorders>
              <w:top w:val="single" w:sz="4" w:space="0" w:color="auto"/>
              <w:left w:val="single" w:sz="4" w:space="0" w:color="auto"/>
              <w:bottom w:val="single" w:sz="4" w:space="0" w:color="auto"/>
              <w:right w:val="single" w:sz="4" w:space="0" w:color="auto"/>
            </w:tcBorders>
            <w:vAlign w:val="center"/>
            <w:hideMark/>
          </w:tcPr>
          <w:p w14:paraId="4A381B65" w14:textId="77777777" w:rsidR="00933991" w:rsidRPr="00933991" w:rsidRDefault="00933991" w:rsidP="0085018D">
            <w:pPr>
              <w:ind w:firstLine="567"/>
              <w:rPr>
                <w:rFonts w:ascii="Times New Roman" w:hAnsi="Times New Roman" w:cs="Times New Roman"/>
                <w:sz w:val="24"/>
                <w:szCs w:val="24"/>
              </w:rPr>
            </w:pPr>
          </w:p>
        </w:tc>
        <w:tc>
          <w:tcPr>
            <w:tcW w:w="606"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57FE05C" w14:textId="77777777" w:rsidR="00933991" w:rsidRPr="00933991" w:rsidRDefault="00933991" w:rsidP="0085018D">
            <w:pPr>
              <w:ind w:firstLine="567"/>
              <w:rPr>
                <w:rFonts w:ascii="Times New Roman" w:hAnsi="Times New Roman" w:cs="Times New Roman"/>
                <w:sz w:val="24"/>
                <w:szCs w:val="24"/>
              </w:rPr>
            </w:pPr>
            <w:r w:rsidRPr="00933991">
              <w:rPr>
                <w:rFonts w:ascii="Times New Roman" w:hAnsi="Times New Roman" w:cs="Times New Roman"/>
                <w:sz w:val="24"/>
                <w:szCs w:val="24"/>
              </w:rPr>
              <w:t>№</w:t>
            </w:r>
          </w:p>
        </w:tc>
        <w:tc>
          <w:tcPr>
            <w:tcW w:w="356" w:type="dxa"/>
            <w:tcBorders>
              <w:top w:val="single" w:sz="4" w:space="0" w:color="auto"/>
              <w:left w:val="single" w:sz="4" w:space="0" w:color="auto"/>
              <w:bottom w:val="single" w:sz="4" w:space="0" w:color="auto"/>
              <w:right w:val="single" w:sz="4" w:space="0" w:color="auto"/>
            </w:tcBorders>
          </w:tcPr>
          <w:p w14:paraId="75CF0E1F" w14:textId="77777777" w:rsidR="00933991" w:rsidRPr="00933991" w:rsidRDefault="00933991" w:rsidP="0085018D">
            <w:pPr>
              <w:ind w:firstLine="567"/>
              <w:rPr>
                <w:rFonts w:ascii="Times New Roman" w:hAnsi="Times New Roman" w:cs="Times New Roman"/>
                <w:sz w:val="24"/>
                <w:szCs w:val="24"/>
              </w:rPr>
            </w:pPr>
          </w:p>
        </w:tc>
        <w:tc>
          <w:tcPr>
            <w:tcW w:w="356" w:type="dxa"/>
            <w:tcBorders>
              <w:top w:val="single" w:sz="4" w:space="0" w:color="auto"/>
              <w:left w:val="single" w:sz="4" w:space="0" w:color="auto"/>
              <w:bottom w:val="single" w:sz="4" w:space="0" w:color="auto"/>
              <w:right w:val="single" w:sz="4" w:space="0" w:color="auto"/>
            </w:tcBorders>
          </w:tcPr>
          <w:p w14:paraId="235DC043" w14:textId="77777777" w:rsidR="00933991" w:rsidRPr="00933991" w:rsidRDefault="00933991" w:rsidP="0085018D">
            <w:pPr>
              <w:ind w:firstLine="567"/>
              <w:rPr>
                <w:rFonts w:ascii="Times New Roman" w:hAnsi="Times New Roman" w:cs="Times New Roman"/>
                <w:sz w:val="24"/>
                <w:szCs w:val="24"/>
              </w:rPr>
            </w:pPr>
          </w:p>
        </w:tc>
        <w:tc>
          <w:tcPr>
            <w:tcW w:w="356" w:type="dxa"/>
            <w:tcBorders>
              <w:top w:val="single" w:sz="4" w:space="0" w:color="auto"/>
              <w:left w:val="single" w:sz="4" w:space="0" w:color="auto"/>
              <w:bottom w:val="single" w:sz="4" w:space="0" w:color="auto"/>
              <w:right w:val="single" w:sz="4" w:space="0" w:color="auto"/>
            </w:tcBorders>
          </w:tcPr>
          <w:p w14:paraId="5EA58DB3" w14:textId="77777777" w:rsidR="00933991" w:rsidRPr="00933991" w:rsidRDefault="00933991" w:rsidP="0085018D">
            <w:pPr>
              <w:ind w:firstLine="567"/>
              <w:rPr>
                <w:rFonts w:ascii="Times New Roman" w:hAnsi="Times New Roman" w:cs="Times New Roman"/>
                <w:sz w:val="24"/>
                <w:szCs w:val="24"/>
              </w:rPr>
            </w:pPr>
          </w:p>
        </w:tc>
        <w:tc>
          <w:tcPr>
            <w:tcW w:w="355" w:type="dxa"/>
            <w:tcBorders>
              <w:top w:val="single" w:sz="4" w:space="0" w:color="auto"/>
              <w:left w:val="single" w:sz="4" w:space="0" w:color="auto"/>
              <w:bottom w:val="single" w:sz="4" w:space="0" w:color="auto"/>
              <w:right w:val="single" w:sz="4" w:space="0" w:color="auto"/>
            </w:tcBorders>
          </w:tcPr>
          <w:p w14:paraId="1039F12F" w14:textId="77777777" w:rsidR="00933991" w:rsidRPr="00933991" w:rsidRDefault="00933991" w:rsidP="0085018D">
            <w:pPr>
              <w:ind w:firstLine="567"/>
              <w:rPr>
                <w:rFonts w:ascii="Times New Roman" w:hAnsi="Times New Roman" w:cs="Times New Roman"/>
                <w:sz w:val="24"/>
                <w:szCs w:val="24"/>
              </w:rPr>
            </w:pPr>
          </w:p>
        </w:tc>
        <w:tc>
          <w:tcPr>
            <w:tcW w:w="356" w:type="dxa"/>
            <w:tcBorders>
              <w:top w:val="single" w:sz="4" w:space="0" w:color="auto"/>
              <w:left w:val="single" w:sz="4" w:space="0" w:color="auto"/>
              <w:bottom w:val="single" w:sz="4" w:space="0" w:color="auto"/>
              <w:right w:val="single" w:sz="4" w:space="0" w:color="auto"/>
            </w:tcBorders>
          </w:tcPr>
          <w:p w14:paraId="19E653CB" w14:textId="77777777" w:rsidR="00933991" w:rsidRPr="00933991" w:rsidRDefault="00933991" w:rsidP="0085018D">
            <w:pPr>
              <w:ind w:firstLine="567"/>
              <w:rPr>
                <w:rFonts w:ascii="Times New Roman" w:hAnsi="Times New Roman" w:cs="Times New Roman"/>
                <w:sz w:val="24"/>
                <w:szCs w:val="24"/>
              </w:rPr>
            </w:pPr>
          </w:p>
        </w:tc>
        <w:tc>
          <w:tcPr>
            <w:tcW w:w="356" w:type="dxa"/>
            <w:tcBorders>
              <w:top w:val="single" w:sz="4" w:space="0" w:color="auto"/>
              <w:left w:val="single" w:sz="4" w:space="0" w:color="auto"/>
              <w:bottom w:val="single" w:sz="4" w:space="0" w:color="auto"/>
              <w:right w:val="single" w:sz="4" w:space="0" w:color="auto"/>
            </w:tcBorders>
          </w:tcPr>
          <w:p w14:paraId="342963AB" w14:textId="77777777" w:rsidR="00933991" w:rsidRPr="00933991" w:rsidRDefault="00933991" w:rsidP="0085018D">
            <w:pPr>
              <w:ind w:firstLine="567"/>
              <w:rPr>
                <w:rFonts w:ascii="Times New Roman" w:hAnsi="Times New Roman" w:cs="Times New Roman"/>
                <w:sz w:val="24"/>
                <w:szCs w:val="24"/>
              </w:rPr>
            </w:pPr>
          </w:p>
        </w:tc>
        <w:tc>
          <w:tcPr>
            <w:tcW w:w="355" w:type="dxa"/>
            <w:tcBorders>
              <w:top w:val="single" w:sz="4" w:space="0" w:color="auto"/>
              <w:left w:val="single" w:sz="4" w:space="0" w:color="auto"/>
              <w:bottom w:val="single" w:sz="4" w:space="0" w:color="auto"/>
              <w:right w:val="single" w:sz="4" w:space="0" w:color="auto"/>
            </w:tcBorders>
          </w:tcPr>
          <w:p w14:paraId="32E1778E" w14:textId="77777777" w:rsidR="00933991" w:rsidRPr="00933991" w:rsidRDefault="00933991" w:rsidP="0085018D">
            <w:pPr>
              <w:ind w:firstLine="567"/>
              <w:rPr>
                <w:rFonts w:ascii="Times New Roman" w:hAnsi="Times New Roman" w:cs="Times New Roman"/>
                <w:sz w:val="24"/>
                <w:szCs w:val="24"/>
              </w:rPr>
            </w:pPr>
          </w:p>
        </w:tc>
        <w:tc>
          <w:tcPr>
            <w:tcW w:w="356" w:type="dxa"/>
            <w:tcBorders>
              <w:top w:val="single" w:sz="4" w:space="0" w:color="auto"/>
              <w:left w:val="single" w:sz="4" w:space="0" w:color="auto"/>
              <w:bottom w:val="single" w:sz="4" w:space="0" w:color="auto"/>
              <w:right w:val="single" w:sz="4" w:space="0" w:color="auto"/>
            </w:tcBorders>
          </w:tcPr>
          <w:p w14:paraId="0EB453A9" w14:textId="77777777" w:rsidR="00933991" w:rsidRPr="00933991" w:rsidRDefault="00933991" w:rsidP="0085018D">
            <w:pPr>
              <w:ind w:firstLine="567"/>
              <w:rPr>
                <w:rFonts w:ascii="Times New Roman" w:hAnsi="Times New Roman" w:cs="Times New Roman"/>
                <w:sz w:val="24"/>
                <w:szCs w:val="24"/>
              </w:rPr>
            </w:pPr>
          </w:p>
        </w:tc>
        <w:tc>
          <w:tcPr>
            <w:tcW w:w="356" w:type="dxa"/>
            <w:tcBorders>
              <w:top w:val="single" w:sz="4" w:space="0" w:color="auto"/>
              <w:left w:val="single" w:sz="4" w:space="0" w:color="auto"/>
              <w:bottom w:val="single" w:sz="4" w:space="0" w:color="auto"/>
              <w:right w:val="single" w:sz="4" w:space="0" w:color="auto"/>
            </w:tcBorders>
          </w:tcPr>
          <w:p w14:paraId="36FA4267" w14:textId="77777777" w:rsidR="00933991" w:rsidRPr="00933991" w:rsidRDefault="00933991" w:rsidP="0085018D">
            <w:pPr>
              <w:ind w:firstLine="567"/>
              <w:rPr>
                <w:rFonts w:ascii="Times New Roman" w:hAnsi="Times New Roman" w:cs="Times New Roman"/>
                <w:sz w:val="24"/>
                <w:szCs w:val="24"/>
              </w:rPr>
            </w:pPr>
          </w:p>
        </w:tc>
        <w:tc>
          <w:tcPr>
            <w:tcW w:w="366" w:type="dxa"/>
            <w:tcBorders>
              <w:top w:val="single" w:sz="4" w:space="0" w:color="auto"/>
              <w:left w:val="single" w:sz="4" w:space="0" w:color="auto"/>
              <w:bottom w:val="single" w:sz="4" w:space="0" w:color="auto"/>
              <w:right w:val="single" w:sz="4" w:space="0" w:color="auto"/>
            </w:tcBorders>
          </w:tcPr>
          <w:p w14:paraId="39D23240" w14:textId="77777777" w:rsidR="00933991" w:rsidRPr="00933991" w:rsidRDefault="00933991" w:rsidP="0085018D">
            <w:pPr>
              <w:ind w:firstLine="567"/>
              <w:rPr>
                <w:rFonts w:ascii="Times New Roman" w:hAnsi="Times New Roman" w:cs="Times New Roman"/>
                <w:sz w:val="24"/>
                <w:szCs w:val="24"/>
              </w:rPr>
            </w:pPr>
          </w:p>
        </w:tc>
        <w:tc>
          <w:tcPr>
            <w:tcW w:w="685" w:type="dxa"/>
            <w:tcBorders>
              <w:top w:val="single" w:sz="4" w:space="0" w:color="auto"/>
              <w:left w:val="single" w:sz="4" w:space="0" w:color="auto"/>
              <w:bottom w:val="single" w:sz="4" w:space="0" w:color="auto"/>
              <w:right w:val="single" w:sz="4" w:space="0" w:color="auto"/>
            </w:tcBorders>
          </w:tcPr>
          <w:p w14:paraId="4FDE8A01" w14:textId="77777777" w:rsidR="00933991" w:rsidRPr="00933991" w:rsidRDefault="00933991" w:rsidP="0085018D">
            <w:pPr>
              <w:ind w:firstLine="567"/>
              <w:rPr>
                <w:rFonts w:ascii="Times New Roman" w:hAnsi="Times New Roman" w:cs="Times New Roman"/>
                <w:sz w:val="24"/>
                <w:szCs w:val="24"/>
              </w:rPr>
            </w:pPr>
          </w:p>
        </w:tc>
      </w:tr>
      <w:tr w:rsidR="00933991" w:rsidRPr="00933991" w14:paraId="7A35FD2F" w14:textId="77777777" w:rsidTr="0085018D">
        <w:trPr>
          <w:cantSplit/>
        </w:trPr>
        <w:tc>
          <w:tcPr>
            <w:tcW w:w="5176" w:type="dxa"/>
            <w:vMerge/>
            <w:tcBorders>
              <w:top w:val="single" w:sz="4" w:space="0" w:color="auto"/>
              <w:left w:val="single" w:sz="4" w:space="0" w:color="auto"/>
              <w:bottom w:val="single" w:sz="4" w:space="0" w:color="auto"/>
              <w:right w:val="single" w:sz="4" w:space="0" w:color="auto"/>
            </w:tcBorders>
            <w:vAlign w:val="center"/>
            <w:hideMark/>
          </w:tcPr>
          <w:p w14:paraId="568EFDDC" w14:textId="77777777" w:rsidR="00933991" w:rsidRPr="00933991" w:rsidRDefault="00933991" w:rsidP="0085018D">
            <w:pPr>
              <w:ind w:firstLine="567"/>
              <w:rPr>
                <w:rFonts w:ascii="Times New Roman" w:hAnsi="Times New Roman" w:cs="Times New Roman"/>
                <w:sz w:val="24"/>
                <w:szCs w:val="24"/>
              </w:rPr>
            </w:pPr>
          </w:p>
        </w:tc>
        <w:tc>
          <w:tcPr>
            <w:tcW w:w="606"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6ADCCD2" w14:textId="77777777" w:rsidR="00933991" w:rsidRPr="00933991" w:rsidRDefault="00933991" w:rsidP="0085018D">
            <w:pPr>
              <w:ind w:firstLine="567"/>
              <w:rPr>
                <w:rFonts w:ascii="Times New Roman" w:hAnsi="Times New Roman" w:cs="Times New Roman"/>
                <w:sz w:val="24"/>
                <w:szCs w:val="24"/>
              </w:rPr>
            </w:pPr>
            <w:r w:rsidRPr="00933991">
              <w:rPr>
                <w:rFonts w:ascii="Times New Roman" w:hAnsi="Times New Roman" w:cs="Times New Roman"/>
                <w:sz w:val="24"/>
                <w:szCs w:val="24"/>
              </w:rPr>
              <w:t>№</w:t>
            </w:r>
          </w:p>
        </w:tc>
        <w:tc>
          <w:tcPr>
            <w:tcW w:w="356" w:type="dxa"/>
            <w:tcBorders>
              <w:top w:val="single" w:sz="4" w:space="0" w:color="auto"/>
              <w:left w:val="single" w:sz="4" w:space="0" w:color="auto"/>
              <w:bottom w:val="single" w:sz="4" w:space="0" w:color="auto"/>
              <w:right w:val="single" w:sz="4" w:space="0" w:color="auto"/>
            </w:tcBorders>
          </w:tcPr>
          <w:p w14:paraId="14975D59" w14:textId="77777777" w:rsidR="00933991" w:rsidRPr="00933991" w:rsidRDefault="00933991" w:rsidP="0085018D">
            <w:pPr>
              <w:ind w:firstLine="567"/>
              <w:rPr>
                <w:rFonts w:ascii="Times New Roman" w:hAnsi="Times New Roman" w:cs="Times New Roman"/>
                <w:sz w:val="24"/>
                <w:szCs w:val="24"/>
              </w:rPr>
            </w:pPr>
          </w:p>
        </w:tc>
        <w:tc>
          <w:tcPr>
            <w:tcW w:w="356" w:type="dxa"/>
            <w:tcBorders>
              <w:top w:val="single" w:sz="4" w:space="0" w:color="auto"/>
              <w:left w:val="single" w:sz="4" w:space="0" w:color="auto"/>
              <w:bottom w:val="single" w:sz="4" w:space="0" w:color="auto"/>
              <w:right w:val="single" w:sz="4" w:space="0" w:color="auto"/>
            </w:tcBorders>
          </w:tcPr>
          <w:p w14:paraId="0DE4D6A2" w14:textId="77777777" w:rsidR="00933991" w:rsidRPr="00933991" w:rsidRDefault="00933991" w:rsidP="0085018D">
            <w:pPr>
              <w:ind w:firstLine="567"/>
              <w:rPr>
                <w:rFonts w:ascii="Times New Roman" w:hAnsi="Times New Roman" w:cs="Times New Roman"/>
                <w:sz w:val="24"/>
                <w:szCs w:val="24"/>
              </w:rPr>
            </w:pPr>
          </w:p>
        </w:tc>
        <w:tc>
          <w:tcPr>
            <w:tcW w:w="356" w:type="dxa"/>
            <w:tcBorders>
              <w:top w:val="single" w:sz="4" w:space="0" w:color="auto"/>
              <w:left w:val="single" w:sz="4" w:space="0" w:color="auto"/>
              <w:bottom w:val="single" w:sz="4" w:space="0" w:color="auto"/>
              <w:right w:val="single" w:sz="4" w:space="0" w:color="auto"/>
            </w:tcBorders>
          </w:tcPr>
          <w:p w14:paraId="1F0ABA47" w14:textId="77777777" w:rsidR="00933991" w:rsidRPr="00933991" w:rsidRDefault="00933991" w:rsidP="0085018D">
            <w:pPr>
              <w:ind w:firstLine="567"/>
              <w:rPr>
                <w:rFonts w:ascii="Times New Roman" w:hAnsi="Times New Roman" w:cs="Times New Roman"/>
                <w:sz w:val="24"/>
                <w:szCs w:val="24"/>
              </w:rPr>
            </w:pPr>
          </w:p>
        </w:tc>
        <w:tc>
          <w:tcPr>
            <w:tcW w:w="355" w:type="dxa"/>
            <w:tcBorders>
              <w:top w:val="single" w:sz="4" w:space="0" w:color="auto"/>
              <w:left w:val="single" w:sz="4" w:space="0" w:color="auto"/>
              <w:bottom w:val="single" w:sz="4" w:space="0" w:color="auto"/>
              <w:right w:val="single" w:sz="4" w:space="0" w:color="auto"/>
            </w:tcBorders>
          </w:tcPr>
          <w:p w14:paraId="7998FCD2" w14:textId="77777777" w:rsidR="00933991" w:rsidRPr="00933991" w:rsidRDefault="00933991" w:rsidP="0085018D">
            <w:pPr>
              <w:ind w:firstLine="567"/>
              <w:rPr>
                <w:rFonts w:ascii="Times New Roman" w:hAnsi="Times New Roman" w:cs="Times New Roman"/>
                <w:sz w:val="24"/>
                <w:szCs w:val="24"/>
              </w:rPr>
            </w:pPr>
          </w:p>
        </w:tc>
        <w:tc>
          <w:tcPr>
            <w:tcW w:w="356" w:type="dxa"/>
            <w:tcBorders>
              <w:top w:val="single" w:sz="4" w:space="0" w:color="auto"/>
              <w:left w:val="single" w:sz="4" w:space="0" w:color="auto"/>
              <w:bottom w:val="single" w:sz="4" w:space="0" w:color="auto"/>
              <w:right w:val="single" w:sz="4" w:space="0" w:color="auto"/>
            </w:tcBorders>
          </w:tcPr>
          <w:p w14:paraId="7D280BFB" w14:textId="77777777" w:rsidR="00933991" w:rsidRPr="00933991" w:rsidRDefault="00933991" w:rsidP="0085018D">
            <w:pPr>
              <w:ind w:firstLine="567"/>
              <w:rPr>
                <w:rFonts w:ascii="Times New Roman" w:hAnsi="Times New Roman" w:cs="Times New Roman"/>
                <w:sz w:val="24"/>
                <w:szCs w:val="24"/>
              </w:rPr>
            </w:pPr>
          </w:p>
        </w:tc>
        <w:tc>
          <w:tcPr>
            <w:tcW w:w="356" w:type="dxa"/>
            <w:tcBorders>
              <w:top w:val="single" w:sz="4" w:space="0" w:color="auto"/>
              <w:left w:val="single" w:sz="4" w:space="0" w:color="auto"/>
              <w:bottom w:val="single" w:sz="4" w:space="0" w:color="auto"/>
              <w:right w:val="single" w:sz="4" w:space="0" w:color="auto"/>
            </w:tcBorders>
          </w:tcPr>
          <w:p w14:paraId="04609A97" w14:textId="77777777" w:rsidR="00933991" w:rsidRPr="00933991" w:rsidRDefault="00933991" w:rsidP="0085018D">
            <w:pPr>
              <w:ind w:firstLine="567"/>
              <w:rPr>
                <w:rFonts w:ascii="Times New Roman" w:hAnsi="Times New Roman" w:cs="Times New Roman"/>
                <w:sz w:val="24"/>
                <w:szCs w:val="24"/>
              </w:rPr>
            </w:pPr>
          </w:p>
        </w:tc>
        <w:tc>
          <w:tcPr>
            <w:tcW w:w="355" w:type="dxa"/>
            <w:tcBorders>
              <w:top w:val="single" w:sz="4" w:space="0" w:color="auto"/>
              <w:left w:val="single" w:sz="4" w:space="0" w:color="auto"/>
              <w:bottom w:val="single" w:sz="4" w:space="0" w:color="auto"/>
              <w:right w:val="single" w:sz="4" w:space="0" w:color="auto"/>
            </w:tcBorders>
          </w:tcPr>
          <w:p w14:paraId="091756D2" w14:textId="77777777" w:rsidR="00933991" w:rsidRPr="00933991" w:rsidRDefault="00933991" w:rsidP="0085018D">
            <w:pPr>
              <w:ind w:firstLine="567"/>
              <w:rPr>
                <w:rFonts w:ascii="Times New Roman" w:hAnsi="Times New Roman" w:cs="Times New Roman"/>
                <w:sz w:val="24"/>
                <w:szCs w:val="24"/>
              </w:rPr>
            </w:pPr>
          </w:p>
        </w:tc>
        <w:tc>
          <w:tcPr>
            <w:tcW w:w="356" w:type="dxa"/>
            <w:tcBorders>
              <w:top w:val="single" w:sz="4" w:space="0" w:color="auto"/>
              <w:left w:val="single" w:sz="4" w:space="0" w:color="auto"/>
              <w:bottom w:val="single" w:sz="4" w:space="0" w:color="auto"/>
              <w:right w:val="single" w:sz="4" w:space="0" w:color="auto"/>
            </w:tcBorders>
          </w:tcPr>
          <w:p w14:paraId="5F6A6019" w14:textId="77777777" w:rsidR="00933991" w:rsidRPr="00933991" w:rsidRDefault="00933991" w:rsidP="0085018D">
            <w:pPr>
              <w:ind w:firstLine="567"/>
              <w:rPr>
                <w:rFonts w:ascii="Times New Roman" w:hAnsi="Times New Roman" w:cs="Times New Roman"/>
                <w:sz w:val="24"/>
                <w:szCs w:val="24"/>
              </w:rPr>
            </w:pPr>
          </w:p>
        </w:tc>
        <w:tc>
          <w:tcPr>
            <w:tcW w:w="356" w:type="dxa"/>
            <w:tcBorders>
              <w:top w:val="single" w:sz="4" w:space="0" w:color="auto"/>
              <w:left w:val="single" w:sz="4" w:space="0" w:color="auto"/>
              <w:bottom w:val="single" w:sz="4" w:space="0" w:color="auto"/>
              <w:right w:val="single" w:sz="4" w:space="0" w:color="auto"/>
            </w:tcBorders>
          </w:tcPr>
          <w:p w14:paraId="0EF58690" w14:textId="77777777" w:rsidR="00933991" w:rsidRPr="00933991" w:rsidRDefault="00933991" w:rsidP="0085018D">
            <w:pPr>
              <w:ind w:firstLine="567"/>
              <w:rPr>
                <w:rFonts w:ascii="Times New Roman" w:hAnsi="Times New Roman" w:cs="Times New Roman"/>
                <w:sz w:val="24"/>
                <w:szCs w:val="24"/>
              </w:rPr>
            </w:pPr>
          </w:p>
        </w:tc>
        <w:tc>
          <w:tcPr>
            <w:tcW w:w="366" w:type="dxa"/>
            <w:tcBorders>
              <w:top w:val="single" w:sz="4" w:space="0" w:color="auto"/>
              <w:left w:val="single" w:sz="4" w:space="0" w:color="auto"/>
              <w:bottom w:val="single" w:sz="4" w:space="0" w:color="auto"/>
              <w:right w:val="single" w:sz="4" w:space="0" w:color="auto"/>
            </w:tcBorders>
          </w:tcPr>
          <w:p w14:paraId="7C37EFDE" w14:textId="77777777" w:rsidR="00933991" w:rsidRPr="00933991" w:rsidRDefault="00933991" w:rsidP="0085018D">
            <w:pPr>
              <w:ind w:firstLine="567"/>
              <w:rPr>
                <w:rFonts w:ascii="Times New Roman" w:hAnsi="Times New Roman" w:cs="Times New Roman"/>
                <w:sz w:val="24"/>
                <w:szCs w:val="24"/>
              </w:rPr>
            </w:pPr>
          </w:p>
        </w:tc>
        <w:tc>
          <w:tcPr>
            <w:tcW w:w="685" w:type="dxa"/>
            <w:tcBorders>
              <w:top w:val="single" w:sz="4" w:space="0" w:color="auto"/>
              <w:left w:val="single" w:sz="4" w:space="0" w:color="auto"/>
              <w:bottom w:val="single" w:sz="4" w:space="0" w:color="auto"/>
              <w:right w:val="single" w:sz="4" w:space="0" w:color="auto"/>
            </w:tcBorders>
          </w:tcPr>
          <w:p w14:paraId="08FA0246" w14:textId="77777777" w:rsidR="00933991" w:rsidRPr="00933991" w:rsidRDefault="00933991" w:rsidP="0085018D">
            <w:pPr>
              <w:ind w:firstLine="567"/>
              <w:rPr>
                <w:rFonts w:ascii="Times New Roman" w:hAnsi="Times New Roman" w:cs="Times New Roman"/>
                <w:sz w:val="24"/>
                <w:szCs w:val="24"/>
              </w:rPr>
            </w:pPr>
          </w:p>
        </w:tc>
      </w:tr>
    </w:tbl>
    <w:p w14:paraId="043EF867" w14:textId="77777777" w:rsidR="00933991" w:rsidRPr="00933991" w:rsidRDefault="00933991" w:rsidP="00933991">
      <w:pPr>
        <w:rPr>
          <w:rFonts w:ascii="Times New Roman" w:hAnsi="Times New Roman" w:cs="Times New Roman"/>
          <w:sz w:val="24"/>
          <w:szCs w:val="24"/>
        </w:rPr>
      </w:pPr>
    </w:p>
    <w:tbl>
      <w:tblPr>
        <w:tblW w:w="9887" w:type="dxa"/>
        <w:tblInd w:w="108" w:type="dxa"/>
        <w:tblLook w:val="00A0" w:firstRow="1" w:lastRow="0" w:firstColumn="1" w:lastColumn="0" w:noHBand="0" w:noVBand="0"/>
      </w:tblPr>
      <w:tblGrid>
        <w:gridCol w:w="5209"/>
        <w:gridCol w:w="4678"/>
      </w:tblGrid>
      <w:tr w:rsidR="00933991" w:rsidRPr="00933991" w14:paraId="56B68812" w14:textId="77777777" w:rsidTr="0085018D">
        <w:tc>
          <w:tcPr>
            <w:tcW w:w="5209" w:type="dxa"/>
            <w:hideMark/>
          </w:tcPr>
          <w:p w14:paraId="7ECC3280" w14:textId="77777777" w:rsidR="00933991" w:rsidRPr="00933991" w:rsidRDefault="00933991" w:rsidP="0085018D">
            <w:pPr>
              <w:rPr>
                <w:rFonts w:ascii="Times New Roman" w:hAnsi="Times New Roman" w:cs="Times New Roman"/>
                <w:b/>
                <w:sz w:val="24"/>
                <w:szCs w:val="24"/>
              </w:rPr>
            </w:pPr>
            <w:r w:rsidRPr="00933991">
              <w:rPr>
                <w:rFonts w:ascii="Times New Roman" w:hAnsi="Times New Roman" w:cs="Times New Roman"/>
                <w:b/>
                <w:sz w:val="24"/>
                <w:szCs w:val="24"/>
              </w:rPr>
              <w:t xml:space="preserve">Заказчик:                                                                            </w:t>
            </w:r>
          </w:p>
        </w:tc>
        <w:tc>
          <w:tcPr>
            <w:tcW w:w="4678" w:type="dxa"/>
            <w:hideMark/>
          </w:tcPr>
          <w:p w14:paraId="7ABA4358" w14:textId="77777777" w:rsidR="00933991" w:rsidRPr="00933991" w:rsidRDefault="00933991" w:rsidP="0085018D">
            <w:pPr>
              <w:rPr>
                <w:rFonts w:ascii="Times New Roman" w:hAnsi="Times New Roman" w:cs="Times New Roman"/>
                <w:b/>
                <w:sz w:val="24"/>
                <w:szCs w:val="24"/>
              </w:rPr>
            </w:pPr>
            <w:r w:rsidRPr="00933991">
              <w:rPr>
                <w:rFonts w:ascii="Times New Roman" w:hAnsi="Times New Roman" w:cs="Times New Roman"/>
                <w:b/>
                <w:sz w:val="24"/>
                <w:szCs w:val="24"/>
              </w:rPr>
              <w:t>Поставщик:</w:t>
            </w:r>
          </w:p>
        </w:tc>
      </w:tr>
      <w:tr w:rsidR="00933991" w:rsidRPr="00933991" w14:paraId="2DAEA761" w14:textId="77777777" w:rsidTr="0085018D">
        <w:tc>
          <w:tcPr>
            <w:tcW w:w="5209" w:type="dxa"/>
            <w:hideMark/>
          </w:tcPr>
          <w:p w14:paraId="338EF32E" w14:textId="77777777" w:rsidR="00933991" w:rsidRPr="00933991" w:rsidRDefault="00933991" w:rsidP="0085018D">
            <w:pPr>
              <w:rPr>
                <w:rFonts w:ascii="Times New Roman" w:hAnsi="Times New Roman" w:cs="Times New Roman"/>
                <w:b/>
                <w:bCs/>
                <w:sz w:val="24"/>
                <w:szCs w:val="24"/>
                <w:lang w:val="ru-RU"/>
              </w:rPr>
            </w:pPr>
            <w:r w:rsidRPr="00933991">
              <w:rPr>
                <w:rFonts w:ascii="Times New Roman" w:hAnsi="Times New Roman" w:cs="Times New Roman"/>
                <w:b/>
                <w:sz w:val="24"/>
                <w:szCs w:val="24"/>
                <w:lang w:val="ru-RU"/>
              </w:rPr>
              <w:t xml:space="preserve"> МАУК «Балашовский драматический театр» </w:t>
            </w:r>
          </w:p>
          <w:p w14:paraId="0E1400FC" w14:textId="77777777" w:rsidR="00933991" w:rsidRPr="00933991" w:rsidRDefault="00933991" w:rsidP="0085018D">
            <w:pPr>
              <w:rPr>
                <w:rFonts w:ascii="Times New Roman" w:hAnsi="Times New Roman" w:cs="Times New Roman"/>
                <w:b/>
                <w:sz w:val="24"/>
                <w:szCs w:val="24"/>
                <w:lang w:val="ru-RU"/>
              </w:rPr>
            </w:pPr>
          </w:p>
          <w:p w14:paraId="30766BC9" w14:textId="77777777" w:rsidR="00933991" w:rsidRPr="00933991" w:rsidRDefault="00933991" w:rsidP="0085018D">
            <w:pPr>
              <w:rPr>
                <w:rFonts w:ascii="Times New Roman" w:hAnsi="Times New Roman" w:cs="Times New Roman"/>
                <w:b/>
                <w:sz w:val="24"/>
                <w:szCs w:val="24"/>
                <w:lang w:val="ru-RU"/>
              </w:rPr>
            </w:pPr>
            <w:r w:rsidRPr="00933991">
              <w:rPr>
                <w:rFonts w:ascii="Times New Roman" w:hAnsi="Times New Roman" w:cs="Times New Roman"/>
                <w:b/>
                <w:sz w:val="24"/>
                <w:szCs w:val="24"/>
                <w:lang w:val="ru-RU"/>
              </w:rPr>
              <w:t xml:space="preserve">Директор  </w:t>
            </w:r>
          </w:p>
          <w:p w14:paraId="4A11C640" w14:textId="77777777" w:rsidR="00933991" w:rsidRPr="00933991" w:rsidRDefault="00933991" w:rsidP="0085018D">
            <w:pPr>
              <w:tabs>
                <w:tab w:val="left" w:pos="4428"/>
              </w:tabs>
              <w:rPr>
                <w:rFonts w:ascii="Times New Roman" w:hAnsi="Times New Roman" w:cs="Times New Roman"/>
                <w:b/>
                <w:bCs/>
                <w:sz w:val="24"/>
                <w:szCs w:val="24"/>
                <w:lang w:val="ru-RU"/>
              </w:rPr>
            </w:pPr>
            <w:r w:rsidRPr="00933991">
              <w:rPr>
                <w:rFonts w:ascii="Times New Roman" w:hAnsi="Times New Roman" w:cs="Times New Roman"/>
                <w:bCs/>
                <w:i/>
                <w:sz w:val="24"/>
                <w:szCs w:val="24"/>
                <w:lang w:val="ru-RU"/>
              </w:rPr>
              <w:t>_________________</w:t>
            </w:r>
            <w:r w:rsidRPr="00933991">
              <w:rPr>
                <w:rFonts w:ascii="Times New Roman" w:hAnsi="Times New Roman" w:cs="Times New Roman"/>
                <w:b/>
                <w:sz w:val="24"/>
                <w:szCs w:val="24"/>
                <w:lang w:val="ru-RU"/>
              </w:rPr>
              <w:t xml:space="preserve"> Т.В. Чучкова</w:t>
            </w:r>
            <w:r w:rsidRPr="00933991">
              <w:rPr>
                <w:rFonts w:ascii="Times New Roman" w:hAnsi="Times New Roman" w:cs="Times New Roman"/>
                <w:b/>
                <w:bCs/>
                <w:sz w:val="24"/>
                <w:szCs w:val="24"/>
                <w:lang w:val="ru-RU"/>
              </w:rPr>
              <w:t xml:space="preserve"> </w:t>
            </w:r>
          </w:p>
          <w:p w14:paraId="26EF62FD" w14:textId="77777777" w:rsidR="00933991" w:rsidRPr="00933991" w:rsidRDefault="00933991" w:rsidP="0085018D">
            <w:pPr>
              <w:tabs>
                <w:tab w:val="left" w:pos="4428"/>
              </w:tabs>
              <w:rPr>
                <w:rFonts w:ascii="Times New Roman" w:hAnsi="Times New Roman" w:cs="Times New Roman"/>
                <w:sz w:val="24"/>
                <w:szCs w:val="24"/>
              </w:rPr>
            </w:pPr>
            <w:r w:rsidRPr="00933991">
              <w:rPr>
                <w:rFonts w:ascii="Times New Roman" w:hAnsi="Times New Roman" w:cs="Times New Roman"/>
                <w:bCs/>
                <w:i/>
                <w:sz w:val="24"/>
                <w:szCs w:val="24"/>
              </w:rPr>
              <w:t>М.П.</w:t>
            </w:r>
          </w:p>
        </w:tc>
        <w:tc>
          <w:tcPr>
            <w:tcW w:w="4678" w:type="dxa"/>
          </w:tcPr>
          <w:p w14:paraId="48B5404D" w14:textId="77777777" w:rsidR="00933991" w:rsidRPr="00933991" w:rsidRDefault="00933991" w:rsidP="0085018D">
            <w:pPr>
              <w:tabs>
                <w:tab w:val="left" w:pos="4428"/>
              </w:tabs>
              <w:rPr>
                <w:rFonts w:ascii="Times New Roman" w:hAnsi="Times New Roman" w:cs="Times New Roman"/>
                <w:sz w:val="24"/>
                <w:szCs w:val="24"/>
              </w:rPr>
            </w:pPr>
            <w:proofErr w:type="spellStart"/>
            <w:r w:rsidRPr="00933991">
              <w:rPr>
                <w:rFonts w:ascii="Times New Roman" w:hAnsi="Times New Roman" w:cs="Times New Roman"/>
                <w:bCs/>
                <w:i/>
                <w:sz w:val="24"/>
                <w:szCs w:val="24"/>
              </w:rPr>
              <w:t>Наименование</w:t>
            </w:r>
            <w:proofErr w:type="spellEnd"/>
            <w:r w:rsidRPr="00933991">
              <w:rPr>
                <w:rFonts w:ascii="Times New Roman" w:hAnsi="Times New Roman" w:cs="Times New Roman"/>
                <w:bCs/>
                <w:i/>
                <w:sz w:val="24"/>
                <w:szCs w:val="24"/>
              </w:rPr>
              <w:t xml:space="preserve"> </w:t>
            </w:r>
            <w:proofErr w:type="spellStart"/>
            <w:r w:rsidRPr="00933991">
              <w:rPr>
                <w:rFonts w:ascii="Times New Roman" w:hAnsi="Times New Roman" w:cs="Times New Roman"/>
                <w:bCs/>
                <w:i/>
                <w:sz w:val="24"/>
                <w:szCs w:val="24"/>
              </w:rPr>
              <w:t>организации</w:t>
            </w:r>
            <w:proofErr w:type="spellEnd"/>
          </w:p>
          <w:p w14:paraId="6C70B33F" w14:textId="77777777" w:rsidR="00933991" w:rsidRPr="00933991" w:rsidRDefault="00933991" w:rsidP="0085018D">
            <w:pPr>
              <w:tabs>
                <w:tab w:val="left" w:pos="4428"/>
              </w:tabs>
              <w:rPr>
                <w:rFonts w:ascii="Times New Roman" w:hAnsi="Times New Roman" w:cs="Times New Roman"/>
                <w:b/>
                <w:bCs/>
                <w:i/>
                <w:sz w:val="24"/>
                <w:szCs w:val="24"/>
              </w:rPr>
            </w:pPr>
          </w:p>
          <w:p w14:paraId="3A995998" w14:textId="77777777" w:rsidR="00933991" w:rsidRPr="00933991" w:rsidRDefault="00933991" w:rsidP="0085018D">
            <w:pPr>
              <w:tabs>
                <w:tab w:val="left" w:pos="4428"/>
              </w:tabs>
              <w:rPr>
                <w:rFonts w:ascii="Times New Roman" w:hAnsi="Times New Roman" w:cs="Times New Roman"/>
                <w:bCs/>
                <w:i/>
                <w:sz w:val="24"/>
                <w:szCs w:val="24"/>
              </w:rPr>
            </w:pPr>
          </w:p>
          <w:p w14:paraId="280EF0AA" w14:textId="77777777" w:rsidR="00933991" w:rsidRPr="00933991" w:rsidRDefault="00933991" w:rsidP="0085018D">
            <w:pPr>
              <w:tabs>
                <w:tab w:val="left" w:pos="4428"/>
              </w:tabs>
              <w:rPr>
                <w:rFonts w:ascii="Times New Roman" w:hAnsi="Times New Roman" w:cs="Times New Roman"/>
                <w:bCs/>
                <w:i/>
                <w:sz w:val="24"/>
                <w:szCs w:val="24"/>
              </w:rPr>
            </w:pPr>
          </w:p>
          <w:p w14:paraId="6033786E" w14:textId="77777777" w:rsidR="00933991" w:rsidRPr="00933991" w:rsidRDefault="00933991" w:rsidP="0085018D">
            <w:pPr>
              <w:tabs>
                <w:tab w:val="left" w:pos="4428"/>
              </w:tabs>
              <w:rPr>
                <w:rFonts w:ascii="Times New Roman" w:hAnsi="Times New Roman" w:cs="Times New Roman"/>
                <w:bCs/>
                <w:i/>
                <w:sz w:val="24"/>
                <w:szCs w:val="24"/>
              </w:rPr>
            </w:pPr>
            <w:r w:rsidRPr="00933991">
              <w:rPr>
                <w:rFonts w:ascii="Times New Roman" w:hAnsi="Times New Roman" w:cs="Times New Roman"/>
                <w:bCs/>
                <w:i/>
                <w:sz w:val="24"/>
                <w:szCs w:val="24"/>
              </w:rPr>
              <w:t>___________________/_____________</w:t>
            </w:r>
          </w:p>
          <w:p w14:paraId="31A00986" w14:textId="77777777" w:rsidR="00933991" w:rsidRPr="00933991" w:rsidRDefault="00933991" w:rsidP="0085018D">
            <w:pPr>
              <w:tabs>
                <w:tab w:val="left" w:pos="4428"/>
              </w:tabs>
              <w:rPr>
                <w:rFonts w:ascii="Times New Roman" w:hAnsi="Times New Roman" w:cs="Times New Roman"/>
                <w:bCs/>
                <w:i/>
                <w:sz w:val="24"/>
                <w:szCs w:val="24"/>
              </w:rPr>
            </w:pPr>
            <w:r w:rsidRPr="00933991">
              <w:rPr>
                <w:rFonts w:ascii="Times New Roman" w:hAnsi="Times New Roman" w:cs="Times New Roman"/>
                <w:bCs/>
                <w:i/>
                <w:sz w:val="24"/>
                <w:szCs w:val="24"/>
              </w:rPr>
              <w:t>М.П.</w:t>
            </w:r>
          </w:p>
          <w:p w14:paraId="639A334B" w14:textId="77777777" w:rsidR="00933991" w:rsidRPr="00933991" w:rsidRDefault="00933991" w:rsidP="0085018D">
            <w:pPr>
              <w:rPr>
                <w:rFonts w:ascii="Times New Roman" w:hAnsi="Times New Roman" w:cs="Times New Roman"/>
                <w:sz w:val="24"/>
                <w:szCs w:val="24"/>
              </w:rPr>
            </w:pPr>
          </w:p>
        </w:tc>
      </w:tr>
    </w:tbl>
    <w:p w14:paraId="2057F3A1" w14:textId="77777777" w:rsidR="00933991" w:rsidRPr="00933991" w:rsidRDefault="00933991" w:rsidP="00933991">
      <w:pPr>
        <w:rPr>
          <w:rFonts w:ascii="Times New Roman" w:hAnsi="Times New Roman" w:cs="Times New Roman"/>
          <w:sz w:val="24"/>
          <w:szCs w:val="24"/>
        </w:rPr>
      </w:pPr>
    </w:p>
    <w:p w14:paraId="692A3496" w14:textId="77777777" w:rsidR="00933991" w:rsidRPr="00933991" w:rsidRDefault="00933991" w:rsidP="00933991">
      <w:pPr>
        <w:suppressAutoHyphens/>
        <w:ind w:left="6521"/>
        <w:rPr>
          <w:rFonts w:ascii="Times New Roman" w:hAnsi="Times New Roman" w:cs="Times New Roman"/>
          <w:i/>
          <w:iCs/>
          <w:sz w:val="24"/>
          <w:szCs w:val="24"/>
          <w:lang w:eastAsia="ar-SA"/>
        </w:rPr>
      </w:pPr>
    </w:p>
    <w:p w14:paraId="13305B2D" w14:textId="77777777" w:rsidR="00933991" w:rsidRPr="00933991" w:rsidRDefault="00933991" w:rsidP="00933991">
      <w:pPr>
        <w:suppressAutoHyphens/>
        <w:ind w:left="6521"/>
        <w:rPr>
          <w:rFonts w:ascii="Times New Roman" w:hAnsi="Times New Roman" w:cs="Times New Roman"/>
          <w:i/>
          <w:iCs/>
          <w:sz w:val="24"/>
          <w:szCs w:val="24"/>
          <w:lang w:eastAsia="ar-SA"/>
        </w:rPr>
      </w:pPr>
    </w:p>
    <w:p w14:paraId="41268A6A" w14:textId="77777777" w:rsidR="00933991" w:rsidRPr="00933991" w:rsidRDefault="00933991" w:rsidP="00933991">
      <w:pPr>
        <w:suppressAutoHyphens/>
        <w:ind w:left="6521"/>
        <w:rPr>
          <w:rFonts w:ascii="Times New Roman" w:hAnsi="Times New Roman" w:cs="Times New Roman"/>
          <w:i/>
          <w:iCs/>
          <w:sz w:val="24"/>
          <w:szCs w:val="24"/>
          <w:lang w:eastAsia="ar-SA"/>
        </w:rPr>
      </w:pPr>
    </w:p>
    <w:p w14:paraId="7E98DFC4" w14:textId="77777777" w:rsidR="00933991" w:rsidRPr="00933991" w:rsidRDefault="00933991" w:rsidP="00933991">
      <w:pPr>
        <w:suppressAutoHyphens/>
        <w:ind w:left="6521"/>
        <w:rPr>
          <w:rFonts w:ascii="Times New Roman" w:hAnsi="Times New Roman" w:cs="Times New Roman"/>
          <w:i/>
          <w:iCs/>
          <w:sz w:val="24"/>
          <w:szCs w:val="24"/>
          <w:lang w:eastAsia="ar-SA"/>
        </w:rPr>
      </w:pPr>
    </w:p>
    <w:p w14:paraId="49CD6B8C" w14:textId="77777777" w:rsidR="00933991" w:rsidRPr="00933991" w:rsidRDefault="00933991" w:rsidP="00933991">
      <w:pPr>
        <w:suppressAutoHyphens/>
        <w:ind w:left="6521"/>
        <w:rPr>
          <w:rFonts w:ascii="Times New Roman" w:hAnsi="Times New Roman" w:cs="Times New Roman"/>
          <w:i/>
          <w:iCs/>
          <w:sz w:val="24"/>
          <w:szCs w:val="24"/>
          <w:lang w:eastAsia="ar-SA"/>
        </w:rPr>
      </w:pPr>
    </w:p>
    <w:p w14:paraId="68A3B1C0" w14:textId="77777777" w:rsidR="00933991" w:rsidRPr="00933991" w:rsidRDefault="00933991" w:rsidP="00933991">
      <w:pPr>
        <w:suppressAutoHyphens/>
        <w:ind w:left="6521"/>
        <w:rPr>
          <w:rFonts w:ascii="Times New Roman" w:hAnsi="Times New Roman" w:cs="Times New Roman"/>
          <w:i/>
          <w:iCs/>
          <w:sz w:val="24"/>
          <w:szCs w:val="24"/>
          <w:lang w:eastAsia="ar-SA"/>
        </w:rPr>
      </w:pPr>
    </w:p>
    <w:p w14:paraId="6AE6EF0F" w14:textId="77777777" w:rsidR="00933991" w:rsidRPr="00933991" w:rsidRDefault="00933991" w:rsidP="00933991">
      <w:pPr>
        <w:suppressAutoHyphens/>
        <w:ind w:left="6521"/>
        <w:rPr>
          <w:rFonts w:ascii="Times New Roman" w:hAnsi="Times New Roman" w:cs="Times New Roman"/>
          <w:i/>
          <w:iCs/>
          <w:sz w:val="24"/>
          <w:szCs w:val="24"/>
          <w:lang w:eastAsia="ar-SA"/>
        </w:rPr>
      </w:pPr>
    </w:p>
    <w:p w14:paraId="386E0A43" w14:textId="77777777" w:rsidR="00933991" w:rsidRPr="00933991" w:rsidRDefault="00933991" w:rsidP="00933991">
      <w:pPr>
        <w:suppressAutoHyphens/>
        <w:ind w:left="6521"/>
        <w:rPr>
          <w:rFonts w:ascii="Times New Roman" w:hAnsi="Times New Roman" w:cs="Times New Roman"/>
          <w:i/>
          <w:iCs/>
          <w:sz w:val="24"/>
          <w:szCs w:val="24"/>
          <w:lang w:eastAsia="ar-SA"/>
        </w:rPr>
      </w:pPr>
    </w:p>
    <w:p w14:paraId="708C70E6" w14:textId="77777777" w:rsidR="00933991" w:rsidRPr="00933991" w:rsidRDefault="00933991" w:rsidP="00933991">
      <w:pPr>
        <w:suppressAutoHyphens/>
        <w:ind w:left="6521"/>
        <w:rPr>
          <w:rFonts w:ascii="Times New Roman" w:hAnsi="Times New Roman" w:cs="Times New Roman"/>
          <w:i/>
          <w:iCs/>
          <w:sz w:val="24"/>
          <w:szCs w:val="24"/>
          <w:lang w:eastAsia="ar-SA"/>
        </w:rPr>
      </w:pPr>
    </w:p>
    <w:p w14:paraId="56D4091C" w14:textId="77777777" w:rsidR="00933991" w:rsidRPr="00933991" w:rsidRDefault="00933991" w:rsidP="00933991">
      <w:pPr>
        <w:suppressAutoHyphens/>
        <w:ind w:left="6521"/>
        <w:rPr>
          <w:rFonts w:ascii="Times New Roman" w:hAnsi="Times New Roman" w:cs="Times New Roman"/>
          <w:i/>
          <w:iCs/>
          <w:sz w:val="24"/>
          <w:szCs w:val="24"/>
          <w:lang w:eastAsia="ar-SA"/>
        </w:rPr>
      </w:pPr>
    </w:p>
    <w:p w14:paraId="1F6E6432" w14:textId="77777777" w:rsidR="00933991" w:rsidRPr="00933991" w:rsidRDefault="00933991" w:rsidP="00933991">
      <w:pPr>
        <w:suppressAutoHyphens/>
        <w:ind w:left="6521"/>
        <w:rPr>
          <w:rFonts w:ascii="Times New Roman" w:hAnsi="Times New Roman" w:cs="Times New Roman"/>
          <w:i/>
          <w:iCs/>
          <w:sz w:val="24"/>
          <w:szCs w:val="24"/>
          <w:lang w:eastAsia="ar-SA"/>
        </w:rPr>
      </w:pPr>
    </w:p>
    <w:p w14:paraId="690690A7" w14:textId="77777777" w:rsidR="00933991" w:rsidRPr="00933991" w:rsidRDefault="00933991" w:rsidP="00933991">
      <w:pPr>
        <w:suppressAutoHyphens/>
        <w:ind w:left="6521"/>
        <w:rPr>
          <w:rFonts w:ascii="Times New Roman" w:hAnsi="Times New Roman" w:cs="Times New Roman"/>
          <w:i/>
          <w:iCs/>
          <w:sz w:val="24"/>
          <w:szCs w:val="24"/>
          <w:lang w:eastAsia="ar-SA"/>
        </w:rPr>
      </w:pPr>
    </w:p>
    <w:p w14:paraId="3BE8433D" w14:textId="77777777" w:rsidR="00933991" w:rsidRPr="00933991" w:rsidRDefault="00933991" w:rsidP="00933991">
      <w:pPr>
        <w:suppressAutoHyphens/>
        <w:ind w:left="6521"/>
        <w:rPr>
          <w:rFonts w:ascii="Times New Roman" w:hAnsi="Times New Roman" w:cs="Times New Roman"/>
          <w:i/>
          <w:iCs/>
          <w:sz w:val="24"/>
          <w:szCs w:val="24"/>
          <w:lang w:eastAsia="ar-SA"/>
        </w:rPr>
      </w:pPr>
    </w:p>
    <w:p w14:paraId="58685C91" w14:textId="77777777" w:rsidR="00933991" w:rsidRPr="00933991" w:rsidRDefault="00933991" w:rsidP="00933991">
      <w:pPr>
        <w:suppressAutoHyphens/>
        <w:ind w:left="6521"/>
        <w:rPr>
          <w:rFonts w:ascii="Times New Roman" w:hAnsi="Times New Roman" w:cs="Times New Roman"/>
          <w:i/>
          <w:iCs/>
          <w:sz w:val="24"/>
          <w:szCs w:val="24"/>
          <w:lang w:eastAsia="ar-SA"/>
        </w:rPr>
        <w:sectPr w:rsidR="00933991" w:rsidRPr="00933991" w:rsidSect="00622519">
          <w:footerReference w:type="default" r:id="rId8"/>
          <w:footerReference w:type="first" r:id="rId9"/>
          <w:pgSz w:w="11906" w:h="16838"/>
          <w:pgMar w:top="709" w:right="707" w:bottom="993" w:left="851" w:header="708" w:footer="708" w:gutter="0"/>
          <w:cols w:space="708"/>
          <w:docGrid w:linePitch="360"/>
        </w:sectPr>
      </w:pPr>
    </w:p>
    <w:p w14:paraId="36B4059C" w14:textId="77777777" w:rsidR="00933991" w:rsidRPr="00933991" w:rsidRDefault="00933991" w:rsidP="00933991">
      <w:pPr>
        <w:ind w:left="5670"/>
        <w:contextualSpacing/>
        <w:rPr>
          <w:rFonts w:ascii="Times New Roman" w:hAnsi="Times New Roman" w:cs="Times New Roman"/>
          <w:i/>
          <w:sz w:val="24"/>
          <w:szCs w:val="24"/>
        </w:rPr>
      </w:pPr>
      <w:proofErr w:type="spellStart"/>
      <w:r w:rsidRPr="00933991">
        <w:rPr>
          <w:rFonts w:ascii="Times New Roman" w:hAnsi="Times New Roman" w:cs="Times New Roman"/>
          <w:i/>
          <w:sz w:val="24"/>
          <w:szCs w:val="24"/>
        </w:rPr>
        <w:t>Приложение</w:t>
      </w:r>
      <w:proofErr w:type="spellEnd"/>
      <w:r w:rsidRPr="00933991">
        <w:rPr>
          <w:rFonts w:ascii="Times New Roman" w:hAnsi="Times New Roman" w:cs="Times New Roman"/>
          <w:i/>
          <w:sz w:val="24"/>
          <w:szCs w:val="24"/>
        </w:rPr>
        <w:t xml:space="preserve"> №4</w:t>
      </w:r>
    </w:p>
    <w:p w14:paraId="334810D5" w14:textId="2A1DB284" w:rsidR="00933991" w:rsidRPr="00933991" w:rsidRDefault="00933991" w:rsidP="00933991">
      <w:pPr>
        <w:ind w:left="5670"/>
        <w:contextualSpacing/>
        <w:rPr>
          <w:rFonts w:ascii="Times New Roman" w:hAnsi="Times New Roman" w:cs="Times New Roman"/>
          <w:i/>
          <w:sz w:val="24"/>
          <w:szCs w:val="24"/>
        </w:rPr>
      </w:pPr>
      <w:r w:rsidRPr="00933991">
        <w:rPr>
          <w:rFonts w:ascii="Times New Roman" w:hAnsi="Times New Roman" w:cs="Times New Roman"/>
          <w:i/>
          <w:sz w:val="24"/>
          <w:szCs w:val="24"/>
        </w:rPr>
        <w:t xml:space="preserve">к </w:t>
      </w:r>
      <w:r>
        <w:rPr>
          <w:rFonts w:ascii="Times New Roman" w:hAnsi="Times New Roman" w:cs="Times New Roman"/>
          <w:i/>
          <w:sz w:val="24"/>
          <w:szCs w:val="24"/>
        </w:rPr>
        <w:t>Договор</w:t>
      </w:r>
      <w:r w:rsidRPr="00933991">
        <w:rPr>
          <w:rFonts w:ascii="Times New Roman" w:hAnsi="Times New Roman" w:cs="Times New Roman"/>
          <w:i/>
          <w:sz w:val="24"/>
          <w:szCs w:val="24"/>
        </w:rPr>
        <w:t>у</w:t>
      </w:r>
    </w:p>
    <w:p w14:paraId="6EBA8914" w14:textId="77777777" w:rsidR="00933991" w:rsidRPr="00933991" w:rsidRDefault="00933991" w:rsidP="00933991">
      <w:pPr>
        <w:ind w:left="5670"/>
        <w:contextualSpacing/>
        <w:rPr>
          <w:rFonts w:ascii="Times New Roman" w:hAnsi="Times New Roman" w:cs="Times New Roman"/>
          <w:i/>
          <w:sz w:val="24"/>
          <w:szCs w:val="24"/>
        </w:rPr>
      </w:pPr>
      <w:r w:rsidRPr="00933991">
        <w:rPr>
          <w:rFonts w:ascii="Times New Roman" w:hAnsi="Times New Roman" w:cs="Times New Roman"/>
          <w:i/>
          <w:sz w:val="24"/>
          <w:szCs w:val="24"/>
        </w:rPr>
        <w:t xml:space="preserve"> № _____________________________</w:t>
      </w:r>
    </w:p>
    <w:p w14:paraId="0529ABF8" w14:textId="6D919986" w:rsidR="00933991" w:rsidRPr="00933991" w:rsidRDefault="00933991" w:rsidP="00933991">
      <w:pPr>
        <w:ind w:left="5670"/>
        <w:contextualSpacing/>
        <w:rPr>
          <w:rFonts w:ascii="Times New Roman" w:hAnsi="Times New Roman" w:cs="Times New Roman"/>
          <w:i/>
          <w:sz w:val="24"/>
          <w:szCs w:val="24"/>
        </w:rPr>
      </w:pPr>
      <w:r w:rsidRPr="00933991">
        <w:rPr>
          <w:rFonts w:ascii="Times New Roman" w:hAnsi="Times New Roman" w:cs="Times New Roman"/>
          <w:i/>
          <w:sz w:val="24"/>
          <w:szCs w:val="24"/>
        </w:rPr>
        <w:t>от «_____» ________ 202</w:t>
      </w:r>
      <w:r w:rsidRPr="00933991">
        <w:rPr>
          <w:rFonts w:ascii="Times New Roman" w:hAnsi="Times New Roman" w:cs="Times New Roman"/>
          <w:i/>
          <w:sz w:val="24"/>
          <w:szCs w:val="24"/>
          <w:lang w:val="ru-RU"/>
        </w:rPr>
        <w:t>6</w:t>
      </w:r>
      <w:r w:rsidRPr="00933991">
        <w:rPr>
          <w:rFonts w:ascii="Times New Roman" w:hAnsi="Times New Roman" w:cs="Times New Roman"/>
          <w:i/>
          <w:sz w:val="24"/>
          <w:szCs w:val="24"/>
        </w:rPr>
        <w:t xml:space="preserve"> г</w:t>
      </w:r>
    </w:p>
    <w:p w14:paraId="2AB70B8F" w14:textId="77777777" w:rsidR="00933991" w:rsidRPr="00933991" w:rsidRDefault="00933991" w:rsidP="00933991">
      <w:pPr>
        <w:keepNext/>
        <w:ind w:firstLine="284"/>
        <w:contextualSpacing/>
        <w:jc w:val="center"/>
        <w:rPr>
          <w:rFonts w:ascii="Times New Roman" w:hAnsi="Times New Roman" w:cs="Times New Roman"/>
          <w:sz w:val="24"/>
          <w:szCs w:val="24"/>
        </w:rPr>
      </w:pPr>
      <w:r w:rsidRPr="00933991">
        <w:rPr>
          <w:rFonts w:ascii="Times New Roman" w:hAnsi="Times New Roman" w:cs="Times New Roman"/>
          <w:b/>
          <w:bCs/>
          <w:sz w:val="24"/>
          <w:szCs w:val="24"/>
        </w:rPr>
        <w:t xml:space="preserve"> </w:t>
      </w:r>
    </w:p>
    <w:p w14:paraId="4B4324D8" w14:textId="77777777" w:rsidR="00933991" w:rsidRPr="00933991" w:rsidRDefault="00933991" w:rsidP="00933991">
      <w:pPr>
        <w:keepNext/>
        <w:ind w:firstLine="284"/>
        <w:contextualSpacing/>
        <w:jc w:val="center"/>
        <w:rPr>
          <w:rFonts w:ascii="Times New Roman" w:hAnsi="Times New Roman" w:cs="Times New Roman"/>
          <w:b/>
          <w:bCs/>
          <w:sz w:val="24"/>
          <w:szCs w:val="24"/>
        </w:rPr>
      </w:pPr>
      <w:proofErr w:type="gramStart"/>
      <w:r w:rsidRPr="00933991">
        <w:rPr>
          <w:rFonts w:ascii="Times New Roman" w:hAnsi="Times New Roman" w:cs="Times New Roman"/>
          <w:b/>
          <w:bCs/>
          <w:sz w:val="24"/>
          <w:szCs w:val="24"/>
        </w:rPr>
        <w:t>СПЕЦИФИКАЦИЯ  *</w:t>
      </w:r>
      <w:proofErr w:type="gramEnd"/>
    </w:p>
    <w:p w14:paraId="69E95FA3" w14:textId="77777777" w:rsidR="00933991" w:rsidRPr="00933991" w:rsidRDefault="00933991" w:rsidP="00933991">
      <w:pPr>
        <w:keepNext/>
        <w:ind w:firstLine="284"/>
        <w:contextualSpacing/>
        <w:jc w:val="center"/>
        <w:rPr>
          <w:rFonts w:ascii="Times New Roman" w:hAnsi="Times New Roman" w:cs="Times New Roman"/>
          <w:b/>
          <w:bCs/>
          <w:sz w:val="24"/>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560"/>
        <w:gridCol w:w="1134"/>
        <w:gridCol w:w="1275"/>
        <w:gridCol w:w="1418"/>
        <w:gridCol w:w="992"/>
        <w:gridCol w:w="992"/>
        <w:gridCol w:w="993"/>
        <w:gridCol w:w="1417"/>
      </w:tblGrid>
      <w:tr w:rsidR="00933991" w:rsidRPr="004062BD" w14:paraId="278091FC" w14:textId="77777777" w:rsidTr="0085018D">
        <w:tc>
          <w:tcPr>
            <w:tcW w:w="675" w:type="dxa"/>
            <w:vMerge w:val="restart"/>
          </w:tcPr>
          <w:p w14:paraId="3906E301" w14:textId="77777777" w:rsidR="00933991" w:rsidRPr="00933991" w:rsidRDefault="00933991" w:rsidP="0085018D">
            <w:pPr>
              <w:jc w:val="center"/>
              <w:rPr>
                <w:rFonts w:ascii="Times New Roman" w:hAnsi="Times New Roman" w:cs="Times New Roman"/>
                <w:b/>
                <w:sz w:val="24"/>
                <w:szCs w:val="24"/>
              </w:rPr>
            </w:pPr>
            <w:r w:rsidRPr="00933991">
              <w:rPr>
                <w:rFonts w:ascii="Times New Roman" w:hAnsi="Times New Roman" w:cs="Times New Roman"/>
                <w:b/>
                <w:sz w:val="24"/>
                <w:szCs w:val="24"/>
              </w:rPr>
              <w:t>№ п/п</w:t>
            </w:r>
          </w:p>
        </w:tc>
        <w:tc>
          <w:tcPr>
            <w:tcW w:w="1560" w:type="dxa"/>
            <w:vMerge w:val="restart"/>
            <w:shd w:val="clear" w:color="auto" w:fill="auto"/>
          </w:tcPr>
          <w:p w14:paraId="583F81B1" w14:textId="77777777" w:rsidR="00933991" w:rsidRPr="00933991" w:rsidRDefault="00933991" w:rsidP="0085018D">
            <w:pPr>
              <w:jc w:val="center"/>
              <w:rPr>
                <w:rFonts w:ascii="Times New Roman" w:hAnsi="Times New Roman" w:cs="Times New Roman"/>
                <w:b/>
                <w:bCs/>
                <w:sz w:val="24"/>
                <w:szCs w:val="24"/>
              </w:rPr>
            </w:pPr>
            <w:proofErr w:type="spellStart"/>
            <w:r w:rsidRPr="00933991">
              <w:rPr>
                <w:rFonts w:ascii="Times New Roman" w:hAnsi="Times New Roman" w:cs="Times New Roman"/>
                <w:b/>
                <w:bCs/>
                <w:sz w:val="24"/>
                <w:szCs w:val="24"/>
                <w:shd w:val="clear" w:color="auto" w:fill="FFFFFF"/>
              </w:rPr>
              <w:t>Наименование</w:t>
            </w:r>
            <w:proofErr w:type="spellEnd"/>
            <w:r w:rsidRPr="00933991">
              <w:rPr>
                <w:rFonts w:ascii="Times New Roman" w:hAnsi="Times New Roman" w:cs="Times New Roman"/>
                <w:b/>
                <w:bCs/>
                <w:sz w:val="24"/>
                <w:szCs w:val="24"/>
                <w:shd w:val="clear" w:color="auto" w:fill="FFFFFF"/>
              </w:rPr>
              <w:t xml:space="preserve"> товара</w:t>
            </w:r>
          </w:p>
        </w:tc>
        <w:tc>
          <w:tcPr>
            <w:tcW w:w="1134" w:type="dxa"/>
            <w:vMerge w:val="restart"/>
            <w:shd w:val="clear" w:color="auto" w:fill="auto"/>
          </w:tcPr>
          <w:p w14:paraId="175F4576" w14:textId="77777777" w:rsidR="00933991" w:rsidRPr="00933991" w:rsidRDefault="00933991" w:rsidP="0085018D">
            <w:pPr>
              <w:jc w:val="center"/>
              <w:rPr>
                <w:rFonts w:ascii="Times New Roman" w:hAnsi="Times New Roman" w:cs="Times New Roman"/>
                <w:b/>
                <w:bCs/>
                <w:sz w:val="24"/>
                <w:szCs w:val="24"/>
                <w:lang w:val="ru-RU"/>
              </w:rPr>
            </w:pPr>
            <w:r w:rsidRPr="00933991">
              <w:rPr>
                <w:rFonts w:ascii="Times New Roman" w:hAnsi="Times New Roman" w:cs="Times New Roman"/>
                <w:b/>
                <w:bCs/>
                <w:sz w:val="24"/>
                <w:szCs w:val="24"/>
                <w:shd w:val="clear" w:color="auto" w:fill="FFFFFF"/>
                <w:lang w:val="ru-RU"/>
              </w:rPr>
              <w:t>Код позиции по ОКПД 2 или  КТРУ</w:t>
            </w:r>
          </w:p>
        </w:tc>
        <w:tc>
          <w:tcPr>
            <w:tcW w:w="1275" w:type="dxa"/>
            <w:vMerge w:val="restart"/>
          </w:tcPr>
          <w:p w14:paraId="3CF87165" w14:textId="77777777" w:rsidR="00933991" w:rsidRPr="00933991" w:rsidRDefault="00933991" w:rsidP="0085018D">
            <w:pPr>
              <w:ind w:left="-108" w:right="-108"/>
              <w:jc w:val="center"/>
              <w:rPr>
                <w:rFonts w:ascii="Times New Roman" w:hAnsi="Times New Roman" w:cs="Times New Roman"/>
                <w:b/>
                <w:bCs/>
                <w:sz w:val="24"/>
                <w:szCs w:val="24"/>
                <w:lang w:val="ru-RU"/>
              </w:rPr>
            </w:pPr>
            <w:r w:rsidRPr="00933991">
              <w:rPr>
                <w:rFonts w:ascii="Times New Roman" w:hAnsi="Times New Roman" w:cs="Times New Roman"/>
                <w:b/>
                <w:bCs/>
                <w:sz w:val="24"/>
                <w:szCs w:val="24"/>
                <w:lang w:val="ru-RU"/>
              </w:rPr>
              <w:t>Страна происхождения товара, номера реестровых записей и совокупное количество баллов (при наличии)</w:t>
            </w:r>
          </w:p>
        </w:tc>
        <w:tc>
          <w:tcPr>
            <w:tcW w:w="3402" w:type="dxa"/>
            <w:gridSpan w:val="3"/>
            <w:shd w:val="clear" w:color="auto" w:fill="auto"/>
          </w:tcPr>
          <w:p w14:paraId="22230C01" w14:textId="77777777" w:rsidR="00933991" w:rsidRPr="00933991" w:rsidRDefault="00933991" w:rsidP="0085018D">
            <w:pPr>
              <w:jc w:val="center"/>
              <w:rPr>
                <w:rFonts w:ascii="Times New Roman" w:hAnsi="Times New Roman" w:cs="Times New Roman"/>
                <w:b/>
                <w:bCs/>
                <w:sz w:val="24"/>
                <w:szCs w:val="24"/>
              </w:rPr>
            </w:pPr>
            <w:r w:rsidRPr="00933991">
              <w:rPr>
                <w:rFonts w:ascii="Times New Roman" w:hAnsi="Times New Roman" w:cs="Times New Roman"/>
                <w:b/>
                <w:bCs/>
                <w:sz w:val="24"/>
                <w:szCs w:val="24"/>
                <w:shd w:val="clear" w:color="auto" w:fill="FFFFFF"/>
              </w:rPr>
              <w:t>Характеристики товара</w:t>
            </w:r>
          </w:p>
        </w:tc>
        <w:tc>
          <w:tcPr>
            <w:tcW w:w="993" w:type="dxa"/>
            <w:vMerge w:val="restart"/>
            <w:shd w:val="clear" w:color="auto" w:fill="auto"/>
          </w:tcPr>
          <w:p w14:paraId="359053D0" w14:textId="77777777" w:rsidR="00933991" w:rsidRPr="00933991" w:rsidRDefault="00933991" w:rsidP="0085018D">
            <w:pPr>
              <w:ind w:firstLine="34"/>
              <w:jc w:val="center"/>
              <w:rPr>
                <w:rFonts w:ascii="Times New Roman" w:hAnsi="Times New Roman" w:cs="Times New Roman"/>
                <w:b/>
                <w:bCs/>
                <w:sz w:val="24"/>
                <w:szCs w:val="24"/>
                <w:shd w:val="clear" w:color="auto" w:fill="FFFFFF"/>
              </w:rPr>
            </w:pPr>
            <w:proofErr w:type="spellStart"/>
            <w:r w:rsidRPr="00933991">
              <w:rPr>
                <w:rFonts w:ascii="Times New Roman" w:hAnsi="Times New Roman" w:cs="Times New Roman"/>
                <w:b/>
                <w:bCs/>
                <w:sz w:val="24"/>
                <w:szCs w:val="24"/>
              </w:rPr>
              <w:t>Единица</w:t>
            </w:r>
            <w:proofErr w:type="spellEnd"/>
            <w:r w:rsidRPr="00933991">
              <w:rPr>
                <w:rFonts w:ascii="Times New Roman" w:hAnsi="Times New Roman" w:cs="Times New Roman"/>
                <w:b/>
                <w:bCs/>
                <w:sz w:val="24"/>
                <w:szCs w:val="24"/>
              </w:rPr>
              <w:t xml:space="preserve"> </w:t>
            </w:r>
            <w:proofErr w:type="spellStart"/>
            <w:r w:rsidRPr="00933991">
              <w:rPr>
                <w:rFonts w:ascii="Times New Roman" w:hAnsi="Times New Roman" w:cs="Times New Roman"/>
                <w:b/>
                <w:bCs/>
                <w:sz w:val="24"/>
                <w:szCs w:val="24"/>
              </w:rPr>
              <w:t>измерения</w:t>
            </w:r>
            <w:proofErr w:type="spellEnd"/>
          </w:p>
        </w:tc>
        <w:tc>
          <w:tcPr>
            <w:tcW w:w="1417" w:type="dxa"/>
            <w:vMerge w:val="restart"/>
          </w:tcPr>
          <w:p w14:paraId="7CEC170B" w14:textId="77777777" w:rsidR="00933991" w:rsidRPr="00933991" w:rsidRDefault="00933991" w:rsidP="0085018D">
            <w:pPr>
              <w:ind w:left="-108"/>
              <w:contextualSpacing/>
              <w:jc w:val="center"/>
              <w:rPr>
                <w:rFonts w:ascii="Times New Roman" w:hAnsi="Times New Roman" w:cs="Times New Roman"/>
                <w:b/>
                <w:bCs/>
                <w:sz w:val="24"/>
                <w:szCs w:val="24"/>
                <w:shd w:val="clear" w:color="auto" w:fill="FFFFFF"/>
                <w:lang w:val="ru-RU"/>
              </w:rPr>
            </w:pPr>
            <w:r w:rsidRPr="00933991">
              <w:rPr>
                <w:rFonts w:ascii="Times New Roman" w:hAnsi="Times New Roman" w:cs="Times New Roman"/>
                <w:b/>
                <w:bCs/>
                <w:sz w:val="24"/>
                <w:szCs w:val="24"/>
                <w:shd w:val="clear" w:color="auto" w:fill="FFFFFF"/>
                <w:lang w:val="ru-RU"/>
              </w:rPr>
              <w:t>Общая начальная (максимальная) стоимость за единицу измерения товара,</w:t>
            </w:r>
          </w:p>
          <w:p w14:paraId="083D01F4" w14:textId="77777777" w:rsidR="00933991" w:rsidRPr="00933991" w:rsidRDefault="00933991" w:rsidP="0085018D">
            <w:pPr>
              <w:ind w:firstLine="34"/>
              <w:contextualSpacing/>
              <w:jc w:val="center"/>
              <w:rPr>
                <w:rFonts w:ascii="Times New Roman" w:hAnsi="Times New Roman" w:cs="Times New Roman"/>
                <w:b/>
                <w:bCs/>
                <w:sz w:val="24"/>
                <w:szCs w:val="24"/>
                <w:shd w:val="clear" w:color="auto" w:fill="FFFFFF"/>
                <w:lang w:val="ru-RU"/>
              </w:rPr>
            </w:pPr>
            <w:r w:rsidRPr="00933991">
              <w:rPr>
                <w:rFonts w:ascii="Times New Roman" w:hAnsi="Times New Roman" w:cs="Times New Roman"/>
                <w:b/>
                <w:bCs/>
                <w:sz w:val="24"/>
                <w:szCs w:val="24"/>
                <w:shd w:val="clear" w:color="auto" w:fill="FFFFFF"/>
                <w:lang w:val="ru-RU"/>
              </w:rPr>
              <w:t>с учетом /без учета НДС, руб.</w:t>
            </w:r>
          </w:p>
        </w:tc>
      </w:tr>
      <w:tr w:rsidR="00933991" w:rsidRPr="00933991" w14:paraId="56A37EC5" w14:textId="77777777" w:rsidTr="0085018D">
        <w:tc>
          <w:tcPr>
            <w:tcW w:w="675" w:type="dxa"/>
            <w:vMerge/>
          </w:tcPr>
          <w:p w14:paraId="0A6D27B3" w14:textId="77777777" w:rsidR="00933991" w:rsidRPr="00933991" w:rsidRDefault="00933991" w:rsidP="0085018D">
            <w:pPr>
              <w:rPr>
                <w:rFonts w:ascii="Times New Roman" w:hAnsi="Times New Roman" w:cs="Times New Roman"/>
                <w:b/>
                <w:bCs/>
                <w:sz w:val="24"/>
                <w:szCs w:val="24"/>
                <w:lang w:val="ru-RU"/>
              </w:rPr>
            </w:pPr>
          </w:p>
        </w:tc>
        <w:tc>
          <w:tcPr>
            <w:tcW w:w="1560" w:type="dxa"/>
            <w:vMerge/>
            <w:shd w:val="clear" w:color="auto" w:fill="auto"/>
          </w:tcPr>
          <w:p w14:paraId="1898A584" w14:textId="77777777" w:rsidR="00933991" w:rsidRPr="00933991" w:rsidRDefault="00933991" w:rsidP="0085018D">
            <w:pPr>
              <w:rPr>
                <w:rFonts w:ascii="Times New Roman" w:hAnsi="Times New Roman" w:cs="Times New Roman"/>
                <w:b/>
                <w:bCs/>
                <w:sz w:val="24"/>
                <w:szCs w:val="24"/>
                <w:lang w:val="ru-RU"/>
              </w:rPr>
            </w:pPr>
          </w:p>
        </w:tc>
        <w:tc>
          <w:tcPr>
            <w:tcW w:w="1134" w:type="dxa"/>
            <w:vMerge/>
            <w:shd w:val="clear" w:color="auto" w:fill="auto"/>
          </w:tcPr>
          <w:p w14:paraId="3312883A" w14:textId="77777777" w:rsidR="00933991" w:rsidRPr="00933991" w:rsidRDefault="00933991" w:rsidP="0085018D">
            <w:pPr>
              <w:rPr>
                <w:rFonts w:ascii="Times New Roman" w:hAnsi="Times New Roman" w:cs="Times New Roman"/>
                <w:b/>
                <w:bCs/>
                <w:sz w:val="24"/>
                <w:szCs w:val="24"/>
                <w:lang w:val="ru-RU"/>
              </w:rPr>
            </w:pPr>
          </w:p>
        </w:tc>
        <w:tc>
          <w:tcPr>
            <w:tcW w:w="1275" w:type="dxa"/>
            <w:vMerge/>
          </w:tcPr>
          <w:p w14:paraId="6900F9A7" w14:textId="77777777" w:rsidR="00933991" w:rsidRPr="00933991" w:rsidRDefault="00933991" w:rsidP="0085018D">
            <w:pPr>
              <w:rPr>
                <w:rFonts w:ascii="Times New Roman" w:hAnsi="Times New Roman" w:cs="Times New Roman"/>
                <w:b/>
                <w:bCs/>
                <w:sz w:val="24"/>
                <w:szCs w:val="24"/>
                <w:lang w:val="ru-RU"/>
              </w:rPr>
            </w:pPr>
          </w:p>
        </w:tc>
        <w:tc>
          <w:tcPr>
            <w:tcW w:w="1418" w:type="dxa"/>
            <w:tcBorders>
              <w:bottom w:val="single" w:sz="4" w:space="0" w:color="auto"/>
            </w:tcBorders>
            <w:shd w:val="clear" w:color="auto" w:fill="auto"/>
            <w:vAlign w:val="center"/>
          </w:tcPr>
          <w:p w14:paraId="65765AAD" w14:textId="77777777" w:rsidR="00933991" w:rsidRPr="00933991" w:rsidRDefault="00933991" w:rsidP="0085018D">
            <w:pPr>
              <w:jc w:val="center"/>
              <w:rPr>
                <w:rFonts w:ascii="Times New Roman" w:hAnsi="Times New Roman" w:cs="Times New Roman"/>
                <w:b/>
                <w:bCs/>
                <w:sz w:val="24"/>
                <w:szCs w:val="24"/>
              </w:rPr>
            </w:pPr>
            <w:proofErr w:type="spellStart"/>
            <w:r w:rsidRPr="00933991">
              <w:rPr>
                <w:rFonts w:ascii="Times New Roman" w:hAnsi="Times New Roman" w:cs="Times New Roman"/>
                <w:b/>
                <w:bCs/>
                <w:sz w:val="24"/>
                <w:szCs w:val="24"/>
              </w:rPr>
              <w:t>Наименование</w:t>
            </w:r>
            <w:proofErr w:type="spellEnd"/>
            <w:r w:rsidRPr="00933991">
              <w:rPr>
                <w:rFonts w:ascii="Times New Roman" w:hAnsi="Times New Roman" w:cs="Times New Roman"/>
                <w:b/>
                <w:bCs/>
                <w:sz w:val="24"/>
                <w:szCs w:val="24"/>
              </w:rPr>
              <w:t xml:space="preserve"> характеристики</w:t>
            </w:r>
          </w:p>
        </w:tc>
        <w:tc>
          <w:tcPr>
            <w:tcW w:w="992" w:type="dxa"/>
            <w:tcBorders>
              <w:bottom w:val="single" w:sz="4" w:space="0" w:color="auto"/>
            </w:tcBorders>
            <w:shd w:val="clear" w:color="auto" w:fill="auto"/>
            <w:vAlign w:val="center"/>
          </w:tcPr>
          <w:p w14:paraId="088184FB" w14:textId="77777777" w:rsidR="00933991" w:rsidRPr="00933991" w:rsidRDefault="00933991" w:rsidP="0085018D">
            <w:pPr>
              <w:jc w:val="center"/>
              <w:rPr>
                <w:rFonts w:ascii="Times New Roman" w:hAnsi="Times New Roman" w:cs="Times New Roman"/>
                <w:b/>
                <w:bCs/>
                <w:sz w:val="24"/>
                <w:szCs w:val="24"/>
              </w:rPr>
            </w:pPr>
            <w:proofErr w:type="spellStart"/>
            <w:r w:rsidRPr="00933991">
              <w:rPr>
                <w:rFonts w:ascii="Times New Roman" w:hAnsi="Times New Roman" w:cs="Times New Roman"/>
                <w:b/>
                <w:bCs/>
                <w:sz w:val="24"/>
                <w:szCs w:val="24"/>
              </w:rPr>
              <w:t>Значение</w:t>
            </w:r>
            <w:proofErr w:type="spellEnd"/>
            <w:r w:rsidRPr="00933991">
              <w:rPr>
                <w:rFonts w:ascii="Times New Roman" w:hAnsi="Times New Roman" w:cs="Times New Roman"/>
                <w:b/>
                <w:bCs/>
                <w:sz w:val="24"/>
                <w:szCs w:val="24"/>
              </w:rPr>
              <w:t xml:space="preserve"> характеристики</w:t>
            </w:r>
          </w:p>
        </w:tc>
        <w:tc>
          <w:tcPr>
            <w:tcW w:w="992" w:type="dxa"/>
            <w:tcBorders>
              <w:bottom w:val="single" w:sz="4" w:space="0" w:color="auto"/>
            </w:tcBorders>
            <w:shd w:val="clear" w:color="auto" w:fill="auto"/>
            <w:vAlign w:val="center"/>
          </w:tcPr>
          <w:p w14:paraId="6BD73466" w14:textId="77777777" w:rsidR="00933991" w:rsidRPr="00933991" w:rsidRDefault="00933991" w:rsidP="0085018D">
            <w:pPr>
              <w:jc w:val="center"/>
              <w:rPr>
                <w:rFonts w:ascii="Times New Roman" w:hAnsi="Times New Roman" w:cs="Times New Roman"/>
                <w:b/>
                <w:bCs/>
                <w:sz w:val="24"/>
                <w:szCs w:val="24"/>
              </w:rPr>
            </w:pPr>
            <w:proofErr w:type="spellStart"/>
            <w:r w:rsidRPr="00933991">
              <w:rPr>
                <w:rFonts w:ascii="Times New Roman" w:hAnsi="Times New Roman" w:cs="Times New Roman"/>
                <w:b/>
                <w:bCs/>
                <w:sz w:val="24"/>
                <w:szCs w:val="24"/>
              </w:rPr>
              <w:t>Единица</w:t>
            </w:r>
            <w:proofErr w:type="spellEnd"/>
            <w:r w:rsidRPr="00933991">
              <w:rPr>
                <w:rFonts w:ascii="Times New Roman" w:hAnsi="Times New Roman" w:cs="Times New Roman"/>
                <w:b/>
                <w:bCs/>
                <w:sz w:val="24"/>
                <w:szCs w:val="24"/>
              </w:rPr>
              <w:t xml:space="preserve"> </w:t>
            </w:r>
            <w:proofErr w:type="spellStart"/>
            <w:r w:rsidRPr="00933991">
              <w:rPr>
                <w:rFonts w:ascii="Times New Roman" w:hAnsi="Times New Roman" w:cs="Times New Roman"/>
                <w:b/>
                <w:bCs/>
                <w:sz w:val="24"/>
                <w:szCs w:val="24"/>
              </w:rPr>
              <w:t>измерения</w:t>
            </w:r>
            <w:proofErr w:type="spellEnd"/>
            <w:r w:rsidRPr="00933991">
              <w:rPr>
                <w:rFonts w:ascii="Times New Roman" w:hAnsi="Times New Roman" w:cs="Times New Roman"/>
                <w:b/>
                <w:bCs/>
                <w:sz w:val="24"/>
                <w:szCs w:val="24"/>
              </w:rPr>
              <w:t xml:space="preserve"> характеристики</w:t>
            </w:r>
          </w:p>
        </w:tc>
        <w:tc>
          <w:tcPr>
            <w:tcW w:w="993" w:type="dxa"/>
            <w:vMerge/>
            <w:shd w:val="clear" w:color="auto" w:fill="auto"/>
            <w:vAlign w:val="center"/>
          </w:tcPr>
          <w:p w14:paraId="3A021521" w14:textId="77777777" w:rsidR="00933991" w:rsidRPr="00933991" w:rsidRDefault="00933991" w:rsidP="0085018D">
            <w:pPr>
              <w:ind w:firstLine="34"/>
              <w:rPr>
                <w:rFonts w:ascii="Times New Roman" w:hAnsi="Times New Roman" w:cs="Times New Roman"/>
                <w:b/>
                <w:bCs/>
                <w:sz w:val="24"/>
                <w:szCs w:val="24"/>
              </w:rPr>
            </w:pPr>
          </w:p>
        </w:tc>
        <w:tc>
          <w:tcPr>
            <w:tcW w:w="1417" w:type="dxa"/>
            <w:vMerge/>
          </w:tcPr>
          <w:p w14:paraId="7CF1785D" w14:textId="77777777" w:rsidR="00933991" w:rsidRPr="00933991" w:rsidRDefault="00933991" w:rsidP="0085018D">
            <w:pPr>
              <w:ind w:firstLine="34"/>
              <w:rPr>
                <w:rFonts w:ascii="Times New Roman" w:hAnsi="Times New Roman" w:cs="Times New Roman"/>
                <w:b/>
                <w:bCs/>
                <w:sz w:val="24"/>
                <w:szCs w:val="24"/>
              </w:rPr>
            </w:pPr>
          </w:p>
        </w:tc>
      </w:tr>
      <w:tr w:rsidR="00933991" w:rsidRPr="00933991" w14:paraId="35F9B121" w14:textId="77777777" w:rsidTr="0085018D">
        <w:tc>
          <w:tcPr>
            <w:tcW w:w="675" w:type="dxa"/>
            <w:vMerge w:val="restart"/>
          </w:tcPr>
          <w:p w14:paraId="5943367D" w14:textId="77777777" w:rsidR="00933991" w:rsidRPr="00933991" w:rsidRDefault="00933991" w:rsidP="0085018D">
            <w:pPr>
              <w:rPr>
                <w:rFonts w:ascii="Times New Roman" w:hAnsi="Times New Roman" w:cs="Times New Roman"/>
                <w:bCs/>
                <w:sz w:val="24"/>
                <w:szCs w:val="24"/>
              </w:rPr>
            </w:pPr>
            <w:r w:rsidRPr="00933991">
              <w:rPr>
                <w:rFonts w:ascii="Times New Roman" w:hAnsi="Times New Roman" w:cs="Times New Roman"/>
                <w:bCs/>
                <w:sz w:val="24"/>
                <w:szCs w:val="24"/>
              </w:rPr>
              <w:t>1</w:t>
            </w:r>
          </w:p>
        </w:tc>
        <w:tc>
          <w:tcPr>
            <w:tcW w:w="1560" w:type="dxa"/>
            <w:vMerge w:val="restart"/>
            <w:shd w:val="clear" w:color="auto" w:fill="auto"/>
          </w:tcPr>
          <w:p w14:paraId="028E3AF9" w14:textId="77777777" w:rsidR="00933991" w:rsidRPr="00933991" w:rsidRDefault="00933991" w:rsidP="0085018D">
            <w:pPr>
              <w:rPr>
                <w:rFonts w:ascii="Times New Roman" w:hAnsi="Times New Roman" w:cs="Times New Roman"/>
                <w:bCs/>
                <w:sz w:val="24"/>
                <w:szCs w:val="24"/>
              </w:rPr>
            </w:pPr>
          </w:p>
        </w:tc>
        <w:tc>
          <w:tcPr>
            <w:tcW w:w="1134" w:type="dxa"/>
            <w:vMerge w:val="restart"/>
            <w:shd w:val="clear" w:color="auto" w:fill="auto"/>
          </w:tcPr>
          <w:p w14:paraId="2579029A" w14:textId="77777777" w:rsidR="00933991" w:rsidRPr="00933991" w:rsidRDefault="00933991" w:rsidP="0085018D">
            <w:pPr>
              <w:tabs>
                <w:tab w:val="left" w:pos="855"/>
              </w:tabs>
              <w:rPr>
                <w:rFonts w:ascii="Times New Roman" w:hAnsi="Times New Roman" w:cs="Times New Roman"/>
                <w:bCs/>
                <w:sz w:val="24"/>
                <w:szCs w:val="24"/>
              </w:rPr>
            </w:pPr>
          </w:p>
        </w:tc>
        <w:tc>
          <w:tcPr>
            <w:tcW w:w="1275" w:type="dxa"/>
            <w:vMerge w:val="restart"/>
          </w:tcPr>
          <w:p w14:paraId="2E65A4DE" w14:textId="77777777" w:rsidR="00933991" w:rsidRPr="00933991" w:rsidRDefault="00933991" w:rsidP="0085018D">
            <w:pPr>
              <w:rPr>
                <w:rFonts w:ascii="Times New Roman" w:hAnsi="Times New Roman" w:cs="Times New Roman"/>
                <w:bCs/>
                <w:sz w:val="24"/>
                <w:szCs w:val="24"/>
                <w:bdr w:val="none" w:sz="0" w:space="0" w:color="auto" w:frame="1"/>
                <w:shd w:val="clear" w:color="auto" w:fill="FFFFFF"/>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C7297BE" w14:textId="77777777" w:rsidR="00933991" w:rsidRPr="00933991" w:rsidRDefault="00933991" w:rsidP="0085018D">
            <w:pPr>
              <w:rPr>
                <w:rFonts w:ascii="Times New Roman" w:hAnsi="Times New Roman" w:cs="Times New Roman"/>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3340541" w14:textId="77777777" w:rsidR="00933991" w:rsidRPr="00933991" w:rsidRDefault="00933991" w:rsidP="0085018D">
            <w:pPr>
              <w:rPr>
                <w:rFonts w:ascii="Times New Roman" w:hAnsi="Times New Roman" w:cs="Times New Roman"/>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DBA4F0E" w14:textId="77777777" w:rsidR="00933991" w:rsidRPr="00933991" w:rsidRDefault="00933991" w:rsidP="0085018D">
            <w:pPr>
              <w:rPr>
                <w:rFonts w:ascii="Times New Roman" w:hAnsi="Times New Roman" w:cs="Times New Roman"/>
                <w:bCs/>
                <w:sz w:val="24"/>
                <w:szCs w:val="24"/>
              </w:rPr>
            </w:pPr>
          </w:p>
        </w:tc>
        <w:tc>
          <w:tcPr>
            <w:tcW w:w="993" w:type="dxa"/>
            <w:vMerge w:val="restart"/>
            <w:shd w:val="clear" w:color="auto" w:fill="auto"/>
          </w:tcPr>
          <w:p w14:paraId="0F7787A8" w14:textId="77777777" w:rsidR="00933991" w:rsidRPr="00933991" w:rsidRDefault="00933991" w:rsidP="0085018D">
            <w:pPr>
              <w:ind w:firstLine="34"/>
              <w:rPr>
                <w:rFonts w:ascii="Times New Roman" w:hAnsi="Times New Roman" w:cs="Times New Roman"/>
                <w:sz w:val="24"/>
                <w:szCs w:val="24"/>
              </w:rPr>
            </w:pPr>
          </w:p>
        </w:tc>
        <w:tc>
          <w:tcPr>
            <w:tcW w:w="1417" w:type="dxa"/>
            <w:vMerge w:val="restart"/>
          </w:tcPr>
          <w:p w14:paraId="779BFB04" w14:textId="77777777" w:rsidR="00933991" w:rsidRPr="00933991" w:rsidRDefault="00933991" w:rsidP="0085018D">
            <w:pPr>
              <w:ind w:firstLine="34"/>
              <w:rPr>
                <w:rFonts w:ascii="Times New Roman" w:hAnsi="Times New Roman" w:cs="Times New Roman"/>
                <w:bCs/>
                <w:sz w:val="24"/>
                <w:szCs w:val="24"/>
              </w:rPr>
            </w:pPr>
          </w:p>
        </w:tc>
      </w:tr>
      <w:tr w:rsidR="00933991" w:rsidRPr="00933991" w14:paraId="642EC74A" w14:textId="77777777" w:rsidTr="0085018D">
        <w:tc>
          <w:tcPr>
            <w:tcW w:w="675" w:type="dxa"/>
            <w:vMerge/>
          </w:tcPr>
          <w:p w14:paraId="470D0F63" w14:textId="77777777" w:rsidR="00933991" w:rsidRPr="00933991" w:rsidRDefault="00933991" w:rsidP="0085018D">
            <w:pPr>
              <w:rPr>
                <w:rFonts w:ascii="Times New Roman" w:hAnsi="Times New Roman" w:cs="Times New Roman"/>
                <w:bCs/>
                <w:sz w:val="24"/>
                <w:szCs w:val="24"/>
              </w:rPr>
            </w:pPr>
          </w:p>
        </w:tc>
        <w:tc>
          <w:tcPr>
            <w:tcW w:w="1560" w:type="dxa"/>
            <w:vMerge/>
            <w:shd w:val="clear" w:color="auto" w:fill="auto"/>
          </w:tcPr>
          <w:p w14:paraId="5B141EFB" w14:textId="77777777" w:rsidR="00933991" w:rsidRPr="00933991" w:rsidRDefault="00933991" w:rsidP="0085018D">
            <w:pPr>
              <w:rPr>
                <w:rFonts w:ascii="Times New Roman" w:hAnsi="Times New Roman" w:cs="Times New Roman"/>
                <w:bCs/>
                <w:sz w:val="24"/>
                <w:szCs w:val="24"/>
              </w:rPr>
            </w:pPr>
          </w:p>
        </w:tc>
        <w:tc>
          <w:tcPr>
            <w:tcW w:w="1134" w:type="dxa"/>
            <w:vMerge/>
            <w:shd w:val="clear" w:color="auto" w:fill="auto"/>
          </w:tcPr>
          <w:p w14:paraId="2DF5711B" w14:textId="77777777" w:rsidR="00933991" w:rsidRPr="00933991" w:rsidRDefault="00933991" w:rsidP="0085018D">
            <w:pPr>
              <w:tabs>
                <w:tab w:val="left" w:pos="855"/>
              </w:tabs>
              <w:rPr>
                <w:rFonts w:ascii="Times New Roman" w:hAnsi="Times New Roman" w:cs="Times New Roman"/>
                <w:bCs/>
                <w:sz w:val="24"/>
                <w:szCs w:val="24"/>
              </w:rPr>
            </w:pPr>
          </w:p>
        </w:tc>
        <w:tc>
          <w:tcPr>
            <w:tcW w:w="1275" w:type="dxa"/>
            <w:vMerge/>
          </w:tcPr>
          <w:p w14:paraId="3C00DE31" w14:textId="77777777" w:rsidR="00933991" w:rsidRPr="00933991" w:rsidRDefault="00933991" w:rsidP="0085018D">
            <w:pPr>
              <w:rPr>
                <w:rFonts w:ascii="Times New Roman" w:hAnsi="Times New Roman" w:cs="Times New Roman"/>
                <w:bCs/>
                <w:sz w:val="24"/>
                <w:szCs w:val="24"/>
                <w:bdr w:val="none" w:sz="0" w:space="0" w:color="auto" w:frame="1"/>
                <w:shd w:val="clear" w:color="auto" w:fill="FFFFFF"/>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858DF49" w14:textId="77777777" w:rsidR="00933991" w:rsidRPr="00933991" w:rsidRDefault="00933991" w:rsidP="0085018D">
            <w:pPr>
              <w:rPr>
                <w:rFonts w:ascii="Times New Roman" w:hAnsi="Times New Roman" w:cs="Times New Roman"/>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47AB30F" w14:textId="77777777" w:rsidR="00933991" w:rsidRPr="00933991" w:rsidRDefault="00933991" w:rsidP="0085018D">
            <w:pPr>
              <w:rPr>
                <w:rFonts w:ascii="Times New Roman" w:hAnsi="Times New Roman" w:cs="Times New Roman"/>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234217E" w14:textId="77777777" w:rsidR="00933991" w:rsidRPr="00933991" w:rsidRDefault="00933991" w:rsidP="0085018D">
            <w:pPr>
              <w:rPr>
                <w:rFonts w:ascii="Times New Roman" w:hAnsi="Times New Roman" w:cs="Times New Roman"/>
                <w:bCs/>
                <w:sz w:val="24"/>
                <w:szCs w:val="24"/>
              </w:rPr>
            </w:pPr>
          </w:p>
        </w:tc>
        <w:tc>
          <w:tcPr>
            <w:tcW w:w="993" w:type="dxa"/>
            <w:vMerge/>
            <w:shd w:val="clear" w:color="auto" w:fill="auto"/>
          </w:tcPr>
          <w:p w14:paraId="24F5867D" w14:textId="77777777" w:rsidR="00933991" w:rsidRPr="00933991" w:rsidRDefault="00933991" w:rsidP="0085018D">
            <w:pPr>
              <w:ind w:firstLine="34"/>
              <w:rPr>
                <w:rFonts w:ascii="Times New Roman" w:hAnsi="Times New Roman" w:cs="Times New Roman"/>
                <w:sz w:val="24"/>
                <w:szCs w:val="24"/>
              </w:rPr>
            </w:pPr>
          </w:p>
        </w:tc>
        <w:tc>
          <w:tcPr>
            <w:tcW w:w="1417" w:type="dxa"/>
            <w:vMerge/>
          </w:tcPr>
          <w:p w14:paraId="7A35273A" w14:textId="77777777" w:rsidR="00933991" w:rsidRPr="00933991" w:rsidRDefault="00933991" w:rsidP="0085018D">
            <w:pPr>
              <w:ind w:firstLine="34"/>
              <w:rPr>
                <w:rFonts w:ascii="Times New Roman" w:hAnsi="Times New Roman" w:cs="Times New Roman"/>
                <w:bCs/>
                <w:sz w:val="24"/>
                <w:szCs w:val="24"/>
              </w:rPr>
            </w:pPr>
          </w:p>
        </w:tc>
      </w:tr>
      <w:tr w:rsidR="00933991" w:rsidRPr="00933991" w14:paraId="0A9A4C0B" w14:textId="77777777" w:rsidTr="0085018D">
        <w:tc>
          <w:tcPr>
            <w:tcW w:w="675" w:type="dxa"/>
            <w:vMerge/>
          </w:tcPr>
          <w:p w14:paraId="71A05F63" w14:textId="77777777" w:rsidR="00933991" w:rsidRPr="00933991" w:rsidRDefault="00933991" w:rsidP="0085018D">
            <w:pPr>
              <w:rPr>
                <w:rFonts w:ascii="Times New Roman" w:hAnsi="Times New Roman" w:cs="Times New Roman"/>
                <w:bCs/>
                <w:sz w:val="24"/>
                <w:szCs w:val="24"/>
              </w:rPr>
            </w:pPr>
          </w:p>
        </w:tc>
        <w:tc>
          <w:tcPr>
            <w:tcW w:w="1560" w:type="dxa"/>
            <w:vMerge/>
            <w:shd w:val="clear" w:color="auto" w:fill="auto"/>
          </w:tcPr>
          <w:p w14:paraId="30783C52" w14:textId="77777777" w:rsidR="00933991" w:rsidRPr="00933991" w:rsidRDefault="00933991" w:rsidP="0085018D">
            <w:pPr>
              <w:rPr>
                <w:rFonts w:ascii="Times New Roman" w:hAnsi="Times New Roman" w:cs="Times New Roman"/>
                <w:bCs/>
                <w:sz w:val="24"/>
                <w:szCs w:val="24"/>
              </w:rPr>
            </w:pPr>
          </w:p>
        </w:tc>
        <w:tc>
          <w:tcPr>
            <w:tcW w:w="1134" w:type="dxa"/>
            <w:vMerge/>
            <w:shd w:val="clear" w:color="auto" w:fill="auto"/>
          </w:tcPr>
          <w:p w14:paraId="0FAEEA3D" w14:textId="77777777" w:rsidR="00933991" w:rsidRPr="00933991" w:rsidRDefault="00933991" w:rsidP="0085018D">
            <w:pPr>
              <w:tabs>
                <w:tab w:val="left" w:pos="855"/>
              </w:tabs>
              <w:rPr>
                <w:rFonts w:ascii="Times New Roman" w:eastAsia="Calibri" w:hAnsi="Times New Roman" w:cs="Times New Roman"/>
                <w:sz w:val="24"/>
                <w:szCs w:val="24"/>
              </w:rPr>
            </w:pPr>
          </w:p>
        </w:tc>
        <w:tc>
          <w:tcPr>
            <w:tcW w:w="1275" w:type="dxa"/>
            <w:vMerge/>
          </w:tcPr>
          <w:p w14:paraId="445CCE79" w14:textId="77777777" w:rsidR="00933991" w:rsidRPr="00933991" w:rsidRDefault="00933991" w:rsidP="0085018D">
            <w:pPr>
              <w:rPr>
                <w:rFonts w:ascii="Times New Roman" w:hAnsi="Times New Roman" w:cs="Times New Roman"/>
                <w:bCs/>
                <w:sz w:val="24"/>
                <w:szCs w:val="24"/>
                <w:bdr w:val="none" w:sz="0" w:space="0" w:color="auto" w:frame="1"/>
                <w:shd w:val="clear" w:color="auto" w:fill="FFFFFF"/>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769C728" w14:textId="77777777" w:rsidR="00933991" w:rsidRPr="00933991" w:rsidRDefault="00933991" w:rsidP="0085018D">
            <w:pPr>
              <w:rPr>
                <w:rFonts w:ascii="Times New Roman" w:hAnsi="Times New Roman" w:cs="Times New Roman"/>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00A2325" w14:textId="77777777" w:rsidR="00933991" w:rsidRPr="00933991" w:rsidRDefault="00933991" w:rsidP="0085018D">
            <w:pPr>
              <w:rPr>
                <w:rFonts w:ascii="Times New Roman" w:hAnsi="Times New Roman" w:cs="Times New Roman"/>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FF32592" w14:textId="77777777" w:rsidR="00933991" w:rsidRPr="00933991" w:rsidRDefault="00933991" w:rsidP="0085018D">
            <w:pPr>
              <w:rPr>
                <w:rFonts w:ascii="Times New Roman" w:hAnsi="Times New Roman" w:cs="Times New Roman"/>
                <w:bCs/>
                <w:sz w:val="24"/>
                <w:szCs w:val="24"/>
              </w:rPr>
            </w:pPr>
          </w:p>
        </w:tc>
        <w:tc>
          <w:tcPr>
            <w:tcW w:w="993" w:type="dxa"/>
            <w:vMerge/>
            <w:shd w:val="clear" w:color="auto" w:fill="auto"/>
          </w:tcPr>
          <w:p w14:paraId="3DF537DE" w14:textId="77777777" w:rsidR="00933991" w:rsidRPr="00933991" w:rsidRDefault="00933991" w:rsidP="0085018D">
            <w:pPr>
              <w:ind w:firstLine="34"/>
              <w:rPr>
                <w:rFonts w:ascii="Times New Roman" w:hAnsi="Times New Roman" w:cs="Times New Roman"/>
                <w:bCs/>
                <w:sz w:val="24"/>
                <w:szCs w:val="24"/>
              </w:rPr>
            </w:pPr>
          </w:p>
        </w:tc>
        <w:tc>
          <w:tcPr>
            <w:tcW w:w="1417" w:type="dxa"/>
            <w:vMerge/>
          </w:tcPr>
          <w:p w14:paraId="036D13B9" w14:textId="77777777" w:rsidR="00933991" w:rsidRPr="00933991" w:rsidRDefault="00933991" w:rsidP="0085018D">
            <w:pPr>
              <w:ind w:firstLine="34"/>
              <w:rPr>
                <w:rFonts w:ascii="Times New Roman" w:hAnsi="Times New Roman" w:cs="Times New Roman"/>
                <w:bCs/>
                <w:sz w:val="24"/>
                <w:szCs w:val="24"/>
              </w:rPr>
            </w:pPr>
          </w:p>
        </w:tc>
      </w:tr>
      <w:tr w:rsidR="00933991" w:rsidRPr="00933991" w14:paraId="28A711BB" w14:textId="77777777" w:rsidTr="0085018D">
        <w:tc>
          <w:tcPr>
            <w:tcW w:w="675" w:type="dxa"/>
            <w:vMerge/>
          </w:tcPr>
          <w:p w14:paraId="5C63FF70" w14:textId="77777777" w:rsidR="00933991" w:rsidRPr="00933991" w:rsidRDefault="00933991" w:rsidP="0085018D">
            <w:pPr>
              <w:rPr>
                <w:rFonts w:ascii="Times New Roman" w:hAnsi="Times New Roman" w:cs="Times New Roman"/>
                <w:bCs/>
                <w:sz w:val="24"/>
                <w:szCs w:val="24"/>
              </w:rPr>
            </w:pPr>
          </w:p>
        </w:tc>
        <w:tc>
          <w:tcPr>
            <w:tcW w:w="1560" w:type="dxa"/>
            <w:vMerge/>
            <w:shd w:val="clear" w:color="auto" w:fill="auto"/>
          </w:tcPr>
          <w:p w14:paraId="034B436F" w14:textId="77777777" w:rsidR="00933991" w:rsidRPr="00933991" w:rsidRDefault="00933991" w:rsidP="0085018D">
            <w:pPr>
              <w:rPr>
                <w:rFonts w:ascii="Times New Roman" w:hAnsi="Times New Roman" w:cs="Times New Roman"/>
                <w:bCs/>
                <w:sz w:val="24"/>
                <w:szCs w:val="24"/>
              </w:rPr>
            </w:pPr>
          </w:p>
        </w:tc>
        <w:tc>
          <w:tcPr>
            <w:tcW w:w="1134" w:type="dxa"/>
            <w:vMerge/>
            <w:shd w:val="clear" w:color="auto" w:fill="auto"/>
          </w:tcPr>
          <w:p w14:paraId="7966A155" w14:textId="77777777" w:rsidR="00933991" w:rsidRPr="00933991" w:rsidRDefault="00933991" w:rsidP="0085018D">
            <w:pPr>
              <w:tabs>
                <w:tab w:val="left" w:pos="855"/>
              </w:tabs>
              <w:rPr>
                <w:rFonts w:ascii="Times New Roman" w:eastAsia="Calibri" w:hAnsi="Times New Roman" w:cs="Times New Roman"/>
                <w:sz w:val="24"/>
                <w:szCs w:val="24"/>
              </w:rPr>
            </w:pPr>
          </w:p>
        </w:tc>
        <w:tc>
          <w:tcPr>
            <w:tcW w:w="1275" w:type="dxa"/>
            <w:vMerge/>
          </w:tcPr>
          <w:p w14:paraId="714839EE" w14:textId="77777777" w:rsidR="00933991" w:rsidRPr="00933991" w:rsidRDefault="00933991" w:rsidP="0085018D">
            <w:pPr>
              <w:rPr>
                <w:rFonts w:ascii="Times New Roman" w:hAnsi="Times New Roman" w:cs="Times New Roman"/>
                <w:bCs/>
                <w:sz w:val="24"/>
                <w:szCs w:val="24"/>
                <w:bdr w:val="none" w:sz="0" w:space="0" w:color="auto" w:frame="1"/>
                <w:shd w:val="clear" w:color="auto" w:fill="FFFFFF"/>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AE3608F" w14:textId="77777777" w:rsidR="00933991" w:rsidRPr="00933991" w:rsidRDefault="00933991" w:rsidP="0085018D">
            <w:pPr>
              <w:rPr>
                <w:rFonts w:ascii="Times New Roman" w:hAnsi="Times New Roman" w:cs="Times New Roman"/>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FFC4CF3" w14:textId="77777777" w:rsidR="00933991" w:rsidRPr="00933991" w:rsidRDefault="00933991" w:rsidP="0085018D">
            <w:pPr>
              <w:rPr>
                <w:rFonts w:ascii="Times New Roman" w:hAnsi="Times New Roman" w:cs="Times New Roman"/>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D2101FD" w14:textId="77777777" w:rsidR="00933991" w:rsidRPr="00933991" w:rsidRDefault="00933991" w:rsidP="0085018D">
            <w:pPr>
              <w:rPr>
                <w:rFonts w:ascii="Times New Roman" w:hAnsi="Times New Roman" w:cs="Times New Roman"/>
                <w:bCs/>
                <w:sz w:val="24"/>
                <w:szCs w:val="24"/>
              </w:rPr>
            </w:pPr>
          </w:p>
        </w:tc>
        <w:tc>
          <w:tcPr>
            <w:tcW w:w="993" w:type="dxa"/>
            <w:vMerge/>
            <w:shd w:val="clear" w:color="auto" w:fill="auto"/>
          </w:tcPr>
          <w:p w14:paraId="4655F631" w14:textId="77777777" w:rsidR="00933991" w:rsidRPr="00933991" w:rsidRDefault="00933991" w:rsidP="0085018D">
            <w:pPr>
              <w:ind w:firstLine="34"/>
              <w:rPr>
                <w:rFonts w:ascii="Times New Roman" w:hAnsi="Times New Roman" w:cs="Times New Roman"/>
                <w:bCs/>
                <w:sz w:val="24"/>
                <w:szCs w:val="24"/>
              </w:rPr>
            </w:pPr>
          </w:p>
        </w:tc>
        <w:tc>
          <w:tcPr>
            <w:tcW w:w="1417" w:type="dxa"/>
            <w:vMerge/>
          </w:tcPr>
          <w:p w14:paraId="6AD280E0" w14:textId="77777777" w:rsidR="00933991" w:rsidRPr="00933991" w:rsidRDefault="00933991" w:rsidP="0085018D">
            <w:pPr>
              <w:ind w:firstLine="34"/>
              <w:rPr>
                <w:rFonts w:ascii="Times New Roman" w:hAnsi="Times New Roman" w:cs="Times New Roman"/>
                <w:bCs/>
                <w:sz w:val="24"/>
                <w:szCs w:val="24"/>
              </w:rPr>
            </w:pPr>
          </w:p>
        </w:tc>
      </w:tr>
      <w:tr w:rsidR="00933991" w:rsidRPr="00933991" w14:paraId="5551E9EB" w14:textId="77777777" w:rsidTr="0085018D">
        <w:tc>
          <w:tcPr>
            <w:tcW w:w="675" w:type="dxa"/>
            <w:vMerge/>
          </w:tcPr>
          <w:p w14:paraId="2C5FEC41" w14:textId="77777777" w:rsidR="00933991" w:rsidRPr="00933991" w:rsidRDefault="00933991" w:rsidP="0085018D">
            <w:pPr>
              <w:rPr>
                <w:rFonts w:ascii="Times New Roman" w:hAnsi="Times New Roman" w:cs="Times New Roman"/>
                <w:bCs/>
                <w:sz w:val="24"/>
                <w:szCs w:val="24"/>
              </w:rPr>
            </w:pPr>
          </w:p>
        </w:tc>
        <w:tc>
          <w:tcPr>
            <w:tcW w:w="1560" w:type="dxa"/>
            <w:vMerge/>
            <w:shd w:val="clear" w:color="auto" w:fill="auto"/>
          </w:tcPr>
          <w:p w14:paraId="76F751BA" w14:textId="77777777" w:rsidR="00933991" w:rsidRPr="00933991" w:rsidRDefault="00933991" w:rsidP="0085018D">
            <w:pPr>
              <w:rPr>
                <w:rFonts w:ascii="Times New Roman" w:hAnsi="Times New Roman" w:cs="Times New Roman"/>
                <w:bCs/>
                <w:sz w:val="24"/>
                <w:szCs w:val="24"/>
              </w:rPr>
            </w:pPr>
          </w:p>
        </w:tc>
        <w:tc>
          <w:tcPr>
            <w:tcW w:w="1134" w:type="dxa"/>
            <w:vMerge/>
            <w:shd w:val="clear" w:color="auto" w:fill="auto"/>
          </w:tcPr>
          <w:p w14:paraId="09073DCA" w14:textId="77777777" w:rsidR="00933991" w:rsidRPr="00933991" w:rsidRDefault="00933991" w:rsidP="0085018D">
            <w:pPr>
              <w:tabs>
                <w:tab w:val="left" w:pos="855"/>
              </w:tabs>
              <w:rPr>
                <w:rFonts w:ascii="Times New Roman" w:eastAsia="Calibri" w:hAnsi="Times New Roman" w:cs="Times New Roman"/>
                <w:sz w:val="24"/>
                <w:szCs w:val="24"/>
              </w:rPr>
            </w:pPr>
          </w:p>
        </w:tc>
        <w:tc>
          <w:tcPr>
            <w:tcW w:w="1275" w:type="dxa"/>
            <w:vMerge/>
          </w:tcPr>
          <w:p w14:paraId="75DA338A" w14:textId="77777777" w:rsidR="00933991" w:rsidRPr="00933991" w:rsidRDefault="00933991" w:rsidP="0085018D">
            <w:pPr>
              <w:rPr>
                <w:rFonts w:ascii="Times New Roman" w:hAnsi="Times New Roman" w:cs="Times New Roman"/>
                <w:bCs/>
                <w:sz w:val="24"/>
                <w:szCs w:val="24"/>
                <w:bdr w:val="none" w:sz="0" w:space="0" w:color="auto" w:frame="1"/>
                <w:shd w:val="clear" w:color="auto" w:fill="FFFFFF"/>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EF82812" w14:textId="77777777" w:rsidR="00933991" w:rsidRPr="00933991" w:rsidRDefault="00933991" w:rsidP="0085018D">
            <w:pPr>
              <w:rPr>
                <w:rFonts w:ascii="Times New Roman" w:hAnsi="Times New Roman" w:cs="Times New Roman"/>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1262CF5" w14:textId="77777777" w:rsidR="00933991" w:rsidRPr="00933991" w:rsidRDefault="00933991" w:rsidP="0085018D">
            <w:pPr>
              <w:rPr>
                <w:rFonts w:ascii="Times New Roman" w:hAnsi="Times New Roman" w:cs="Times New Roman"/>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097747E" w14:textId="77777777" w:rsidR="00933991" w:rsidRPr="00933991" w:rsidRDefault="00933991" w:rsidP="0085018D">
            <w:pPr>
              <w:rPr>
                <w:rFonts w:ascii="Times New Roman" w:hAnsi="Times New Roman" w:cs="Times New Roman"/>
                <w:bCs/>
                <w:sz w:val="24"/>
                <w:szCs w:val="24"/>
              </w:rPr>
            </w:pPr>
          </w:p>
        </w:tc>
        <w:tc>
          <w:tcPr>
            <w:tcW w:w="993" w:type="dxa"/>
            <w:vMerge/>
            <w:shd w:val="clear" w:color="auto" w:fill="auto"/>
          </w:tcPr>
          <w:p w14:paraId="5D5CD62C" w14:textId="77777777" w:rsidR="00933991" w:rsidRPr="00933991" w:rsidRDefault="00933991" w:rsidP="0085018D">
            <w:pPr>
              <w:ind w:firstLine="34"/>
              <w:rPr>
                <w:rFonts w:ascii="Times New Roman" w:hAnsi="Times New Roman" w:cs="Times New Roman"/>
                <w:bCs/>
                <w:sz w:val="24"/>
                <w:szCs w:val="24"/>
              </w:rPr>
            </w:pPr>
          </w:p>
        </w:tc>
        <w:tc>
          <w:tcPr>
            <w:tcW w:w="1417" w:type="dxa"/>
            <w:vMerge/>
          </w:tcPr>
          <w:p w14:paraId="4D912C00" w14:textId="77777777" w:rsidR="00933991" w:rsidRPr="00933991" w:rsidRDefault="00933991" w:rsidP="0085018D">
            <w:pPr>
              <w:ind w:firstLine="34"/>
              <w:rPr>
                <w:rFonts w:ascii="Times New Roman" w:hAnsi="Times New Roman" w:cs="Times New Roman"/>
                <w:bCs/>
                <w:sz w:val="24"/>
                <w:szCs w:val="24"/>
              </w:rPr>
            </w:pPr>
          </w:p>
        </w:tc>
      </w:tr>
      <w:tr w:rsidR="00933991" w:rsidRPr="00933991" w14:paraId="48D9F167" w14:textId="77777777" w:rsidTr="0085018D">
        <w:tc>
          <w:tcPr>
            <w:tcW w:w="675" w:type="dxa"/>
            <w:vMerge/>
          </w:tcPr>
          <w:p w14:paraId="4287C81E" w14:textId="77777777" w:rsidR="00933991" w:rsidRPr="00933991" w:rsidRDefault="00933991" w:rsidP="0085018D">
            <w:pPr>
              <w:rPr>
                <w:rFonts w:ascii="Times New Roman" w:hAnsi="Times New Roman" w:cs="Times New Roman"/>
                <w:bCs/>
                <w:sz w:val="24"/>
                <w:szCs w:val="24"/>
              </w:rPr>
            </w:pPr>
          </w:p>
        </w:tc>
        <w:tc>
          <w:tcPr>
            <w:tcW w:w="1560" w:type="dxa"/>
            <w:vMerge/>
            <w:shd w:val="clear" w:color="auto" w:fill="auto"/>
          </w:tcPr>
          <w:p w14:paraId="6E150861" w14:textId="77777777" w:rsidR="00933991" w:rsidRPr="00933991" w:rsidRDefault="00933991" w:rsidP="0085018D">
            <w:pPr>
              <w:rPr>
                <w:rFonts w:ascii="Times New Roman" w:hAnsi="Times New Roman" w:cs="Times New Roman"/>
                <w:bCs/>
                <w:sz w:val="24"/>
                <w:szCs w:val="24"/>
              </w:rPr>
            </w:pPr>
          </w:p>
        </w:tc>
        <w:tc>
          <w:tcPr>
            <w:tcW w:w="1134" w:type="dxa"/>
            <w:vMerge/>
            <w:shd w:val="clear" w:color="auto" w:fill="auto"/>
          </w:tcPr>
          <w:p w14:paraId="37EF5724" w14:textId="77777777" w:rsidR="00933991" w:rsidRPr="00933991" w:rsidRDefault="00933991" w:rsidP="0085018D">
            <w:pPr>
              <w:tabs>
                <w:tab w:val="left" w:pos="855"/>
              </w:tabs>
              <w:rPr>
                <w:rFonts w:ascii="Times New Roman" w:eastAsia="Calibri" w:hAnsi="Times New Roman" w:cs="Times New Roman"/>
                <w:sz w:val="24"/>
                <w:szCs w:val="24"/>
              </w:rPr>
            </w:pPr>
          </w:p>
        </w:tc>
        <w:tc>
          <w:tcPr>
            <w:tcW w:w="1275" w:type="dxa"/>
            <w:vMerge/>
          </w:tcPr>
          <w:p w14:paraId="73EEDB1D" w14:textId="77777777" w:rsidR="00933991" w:rsidRPr="00933991" w:rsidRDefault="00933991" w:rsidP="0085018D">
            <w:pPr>
              <w:rPr>
                <w:rFonts w:ascii="Times New Roman" w:hAnsi="Times New Roman" w:cs="Times New Roman"/>
                <w:bCs/>
                <w:sz w:val="24"/>
                <w:szCs w:val="24"/>
                <w:bdr w:val="none" w:sz="0" w:space="0" w:color="auto" w:frame="1"/>
                <w:shd w:val="clear" w:color="auto" w:fill="FFFFFF"/>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D58DBFA" w14:textId="77777777" w:rsidR="00933991" w:rsidRPr="00933991" w:rsidRDefault="00933991" w:rsidP="0085018D">
            <w:pPr>
              <w:rPr>
                <w:rFonts w:ascii="Times New Roman" w:hAnsi="Times New Roman" w:cs="Times New Roman"/>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4FBC3C9" w14:textId="77777777" w:rsidR="00933991" w:rsidRPr="00933991" w:rsidRDefault="00933991" w:rsidP="0085018D">
            <w:pPr>
              <w:rPr>
                <w:rFonts w:ascii="Times New Roman" w:hAnsi="Times New Roman" w:cs="Times New Roman"/>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992D82E" w14:textId="77777777" w:rsidR="00933991" w:rsidRPr="00933991" w:rsidRDefault="00933991" w:rsidP="0085018D">
            <w:pPr>
              <w:rPr>
                <w:rFonts w:ascii="Times New Roman" w:hAnsi="Times New Roman" w:cs="Times New Roman"/>
                <w:bCs/>
                <w:sz w:val="24"/>
                <w:szCs w:val="24"/>
              </w:rPr>
            </w:pPr>
          </w:p>
        </w:tc>
        <w:tc>
          <w:tcPr>
            <w:tcW w:w="993" w:type="dxa"/>
            <w:vMerge/>
            <w:shd w:val="clear" w:color="auto" w:fill="auto"/>
          </w:tcPr>
          <w:p w14:paraId="617C0E3D" w14:textId="77777777" w:rsidR="00933991" w:rsidRPr="00933991" w:rsidRDefault="00933991" w:rsidP="0085018D">
            <w:pPr>
              <w:ind w:firstLine="34"/>
              <w:rPr>
                <w:rFonts w:ascii="Times New Roman" w:hAnsi="Times New Roman" w:cs="Times New Roman"/>
                <w:bCs/>
                <w:sz w:val="24"/>
                <w:szCs w:val="24"/>
              </w:rPr>
            </w:pPr>
          </w:p>
        </w:tc>
        <w:tc>
          <w:tcPr>
            <w:tcW w:w="1417" w:type="dxa"/>
            <w:vMerge/>
          </w:tcPr>
          <w:p w14:paraId="6F3B1678" w14:textId="77777777" w:rsidR="00933991" w:rsidRPr="00933991" w:rsidRDefault="00933991" w:rsidP="0085018D">
            <w:pPr>
              <w:ind w:firstLine="34"/>
              <w:rPr>
                <w:rFonts w:ascii="Times New Roman" w:hAnsi="Times New Roman" w:cs="Times New Roman"/>
                <w:bCs/>
                <w:sz w:val="24"/>
                <w:szCs w:val="24"/>
              </w:rPr>
            </w:pPr>
          </w:p>
        </w:tc>
      </w:tr>
      <w:tr w:rsidR="00933991" w:rsidRPr="00933991" w14:paraId="6F981F07" w14:textId="77777777" w:rsidTr="0085018D">
        <w:tc>
          <w:tcPr>
            <w:tcW w:w="675" w:type="dxa"/>
            <w:vMerge/>
          </w:tcPr>
          <w:p w14:paraId="6C0EE757" w14:textId="77777777" w:rsidR="00933991" w:rsidRPr="00933991" w:rsidRDefault="00933991" w:rsidP="0085018D">
            <w:pPr>
              <w:rPr>
                <w:rFonts w:ascii="Times New Roman" w:hAnsi="Times New Roman" w:cs="Times New Roman"/>
                <w:bCs/>
                <w:sz w:val="24"/>
                <w:szCs w:val="24"/>
              </w:rPr>
            </w:pPr>
          </w:p>
        </w:tc>
        <w:tc>
          <w:tcPr>
            <w:tcW w:w="1560" w:type="dxa"/>
            <w:vMerge/>
            <w:shd w:val="clear" w:color="auto" w:fill="auto"/>
          </w:tcPr>
          <w:p w14:paraId="12CDD62A" w14:textId="77777777" w:rsidR="00933991" w:rsidRPr="00933991" w:rsidRDefault="00933991" w:rsidP="0085018D">
            <w:pPr>
              <w:rPr>
                <w:rFonts w:ascii="Times New Roman" w:hAnsi="Times New Roman" w:cs="Times New Roman"/>
                <w:bCs/>
                <w:sz w:val="24"/>
                <w:szCs w:val="24"/>
              </w:rPr>
            </w:pPr>
          </w:p>
        </w:tc>
        <w:tc>
          <w:tcPr>
            <w:tcW w:w="1134" w:type="dxa"/>
            <w:vMerge/>
            <w:shd w:val="clear" w:color="auto" w:fill="auto"/>
          </w:tcPr>
          <w:p w14:paraId="7D9DCFE9" w14:textId="77777777" w:rsidR="00933991" w:rsidRPr="00933991" w:rsidRDefault="00933991" w:rsidP="0085018D">
            <w:pPr>
              <w:tabs>
                <w:tab w:val="left" w:pos="855"/>
              </w:tabs>
              <w:rPr>
                <w:rFonts w:ascii="Times New Roman" w:eastAsia="Calibri" w:hAnsi="Times New Roman" w:cs="Times New Roman"/>
                <w:sz w:val="24"/>
                <w:szCs w:val="24"/>
              </w:rPr>
            </w:pPr>
          </w:p>
        </w:tc>
        <w:tc>
          <w:tcPr>
            <w:tcW w:w="1275" w:type="dxa"/>
            <w:vMerge/>
          </w:tcPr>
          <w:p w14:paraId="2A3E28DD" w14:textId="77777777" w:rsidR="00933991" w:rsidRPr="00933991" w:rsidRDefault="00933991" w:rsidP="0085018D">
            <w:pPr>
              <w:rPr>
                <w:rFonts w:ascii="Times New Roman" w:hAnsi="Times New Roman" w:cs="Times New Roman"/>
                <w:bCs/>
                <w:sz w:val="24"/>
                <w:szCs w:val="24"/>
                <w:bdr w:val="none" w:sz="0" w:space="0" w:color="auto" w:frame="1"/>
                <w:shd w:val="clear" w:color="auto" w:fill="FFFFFF"/>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DB26CA5" w14:textId="77777777" w:rsidR="00933991" w:rsidRPr="00933991" w:rsidRDefault="00933991" w:rsidP="0085018D">
            <w:pPr>
              <w:rPr>
                <w:rFonts w:ascii="Times New Roman" w:hAnsi="Times New Roman" w:cs="Times New Roman"/>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0FEBEEC" w14:textId="77777777" w:rsidR="00933991" w:rsidRPr="00933991" w:rsidRDefault="00933991" w:rsidP="0085018D">
            <w:pPr>
              <w:rPr>
                <w:rFonts w:ascii="Times New Roman" w:hAnsi="Times New Roman" w:cs="Times New Roman"/>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7EF3A6D" w14:textId="77777777" w:rsidR="00933991" w:rsidRPr="00933991" w:rsidRDefault="00933991" w:rsidP="0085018D">
            <w:pPr>
              <w:rPr>
                <w:rFonts w:ascii="Times New Roman" w:hAnsi="Times New Roman" w:cs="Times New Roman"/>
                <w:bCs/>
                <w:sz w:val="24"/>
                <w:szCs w:val="24"/>
              </w:rPr>
            </w:pPr>
          </w:p>
        </w:tc>
        <w:tc>
          <w:tcPr>
            <w:tcW w:w="993" w:type="dxa"/>
            <w:vMerge/>
            <w:shd w:val="clear" w:color="auto" w:fill="auto"/>
          </w:tcPr>
          <w:p w14:paraId="6FA14781" w14:textId="77777777" w:rsidR="00933991" w:rsidRPr="00933991" w:rsidRDefault="00933991" w:rsidP="0085018D">
            <w:pPr>
              <w:ind w:firstLine="34"/>
              <w:rPr>
                <w:rFonts w:ascii="Times New Roman" w:hAnsi="Times New Roman" w:cs="Times New Roman"/>
                <w:bCs/>
                <w:sz w:val="24"/>
                <w:szCs w:val="24"/>
              </w:rPr>
            </w:pPr>
          </w:p>
        </w:tc>
        <w:tc>
          <w:tcPr>
            <w:tcW w:w="1417" w:type="dxa"/>
            <w:vMerge/>
          </w:tcPr>
          <w:p w14:paraId="19410CE3" w14:textId="77777777" w:rsidR="00933991" w:rsidRPr="00933991" w:rsidRDefault="00933991" w:rsidP="0085018D">
            <w:pPr>
              <w:ind w:firstLine="34"/>
              <w:rPr>
                <w:rFonts w:ascii="Times New Roman" w:hAnsi="Times New Roman" w:cs="Times New Roman"/>
                <w:bCs/>
                <w:sz w:val="24"/>
                <w:szCs w:val="24"/>
              </w:rPr>
            </w:pPr>
          </w:p>
        </w:tc>
      </w:tr>
    </w:tbl>
    <w:p w14:paraId="39EB4315" w14:textId="77777777" w:rsidR="00933991" w:rsidRPr="00933991" w:rsidRDefault="00933991" w:rsidP="00933991">
      <w:pPr>
        <w:keepNext/>
        <w:ind w:firstLine="284"/>
        <w:contextualSpacing/>
        <w:jc w:val="center"/>
        <w:rPr>
          <w:rFonts w:ascii="Times New Roman" w:eastAsia="Calibri" w:hAnsi="Times New Roman" w:cs="Times New Roman"/>
          <w:i/>
          <w:sz w:val="24"/>
          <w:szCs w:val="24"/>
        </w:rPr>
      </w:pPr>
    </w:p>
    <w:p w14:paraId="11795A11" w14:textId="240F3CB0" w:rsidR="00933991" w:rsidRPr="00933991" w:rsidRDefault="00933991" w:rsidP="00933991">
      <w:pPr>
        <w:pStyle w:val="a3"/>
        <w:numPr>
          <w:ilvl w:val="0"/>
          <w:numId w:val="20"/>
        </w:numPr>
        <w:suppressAutoHyphens/>
        <w:ind w:left="0" w:firstLine="284"/>
        <w:jc w:val="both"/>
        <w:rPr>
          <w:rFonts w:ascii="Times New Roman" w:hAnsi="Times New Roman" w:cs="Times New Roman"/>
          <w:b/>
          <w:sz w:val="24"/>
          <w:szCs w:val="24"/>
          <w:lang w:val="ru-RU"/>
        </w:rPr>
      </w:pPr>
      <w:r w:rsidRPr="00933991">
        <w:rPr>
          <w:rFonts w:ascii="Times New Roman" w:eastAsia="Calibri" w:hAnsi="Times New Roman" w:cs="Times New Roman"/>
          <w:i/>
          <w:sz w:val="24"/>
          <w:szCs w:val="24"/>
          <w:lang w:val="ru-RU"/>
        </w:rPr>
        <w:t xml:space="preserve">  Данная форма</w:t>
      </w:r>
      <w:r w:rsidRPr="00933991">
        <w:rPr>
          <w:rFonts w:ascii="Times New Roman" w:hAnsi="Times New Roman" w:cs="Times New Roman"/>
          <w:b/>
          <w:sz w:val="24"/>
          <w:szCs w:val="24"/>
          <w:lang w:val="ru-RU"/>
        </w:rPr>
        <w:t xml:space="preserve"> </w:t>
      </w:r>
      <w:r w:rsidRPr="00933991">
        <w:rPr>
          <w:rFonts w:ascii="Times New Roman" w:hAnsi="Times New Roman" w:cs="Times New Roman"/>
          <w:i/>
          <w:sz w:val="24"/>
          <w:szCs w:val="24"/>
          <w:lang w:val="ru-RU"/>
        </w:rPr>
        <w:t xml:space="preserve">заполняется при заключении </w:t>
      </w:r>
      <w:r>
        <w:rPr>
          <w:rFonts w:ascii="Times New Roman" w:hAnsi="Times New Roman" w:cs="Times New Roman"/>
          <w:i/>
          <w:sz w:val="24"/>
          <w:szCs w:val="24"/>
          <w:lang w:val="ru-RU"/>
        </w:rPr>
        <w:t>Договор</w:t>
      </w:r>
      <w:r w:rsidRPr="00933991">
        <w:rPr>
          <w:rFonts w:ascii="Times New Roman" w:hAnsi="Times New Roman" w:cs="Times New Roman"/>
          <w:i/>
          <w:sz w:val="24"/>
          <w:szCs w:val="24"/>
          <w:lang w:val="ru-RU"/>
        </w:rPr>
        <w:t xml:space="preserve">а на основании заявки и цены, предложенных победителем аукциона или участником, с которым заключается </w:t>
      </w:r>
      <w:r>
        <w:rPr>
          <w:rFonts w:ascii="Times New Roman" w:hAnsi="Times New Roman" w:cs="Times New Roman"/>
          <w:i/>
          <w:sz w:val="24"/>
          <w:szCs w:val="24"/>
          <w:lang w:val="ru-RU"/>
        </w:rPr>
        <w:t>Договор</w:t>
      </w:r>
      <w:r w:rsidRPr="00933991">
        <w:rPr>
          <w:rFonts w:ascii="Times New Roman" w:hAnsi="Times New Roman" w:cs="Times New Roman"/>
          <w:i/>
          <w:sz w:val="24"/>
          <w:szCs w:val="24"/>
          <w:lang w:val="ru-RU"/>
        </w:rPr>
        <w:t xml:space="preserve"> </w:t>
      </w:r>
    </w:p>
    <w:p w14:paraId="7781050E" w14:textId="77777777" w:rsidR="00933991" w:rsidRPr="00933991" w:rsidRDefault="00933991" w:rsidP="00933991">
      <w:pPr>
        <w:pStyle w:val="a3"/>
        <w:ind w:left="0" w:firstLine="284"/>
        <w:rPr>
          <w:rFonts w:ascii="Times New Roman" w:hAnsi="Times New Roman" w:cs="Times New Roman"/>
          <w:i/>
          <w:sz w:val="24"/>
          <w:szCs w:val="24"/>
          <w:lang w:val="ru-RU"/>
        </w:rPr>
      </w:pPr>
      <w:r w:rsidRPr="00933991">
        <w:rPr>
          <w:rFonts w:ascii="Times New Roman" w:hAnsi="Times New Roman" w:cs="Times New Roman"/>
          <w:i/>
          <w:sz w:val="24"/>
          <w:szCs w:val="24"/>
          <w:lang w:val="ru-RU"/>
        </w:rPr>
        <w:t xml:space="preserve"> </w:t>
      </w:r>
    </w:p>
    <w:p w14:paraId="2BABE3D9" w14:textId="1F6D0293" w:rsidR="00933991" w:rsidRPr="00933991" w:rsidRDefault="00933991" w:rsidP="00933991">
      <w:pPr>
        <w:keepNext/>
        <w:suppressAutoHyphens/>
        <w:ind w:firstLine="567"/>
        <w:jc w:val="center"/>
        <w:rPr>
          <w:rFonts w:ascii="Times New Roman" w:hAnsi="Times New Roman" w:cs="Times New Roman"/>
          <w:b/>
          <w:spacing w:val="-2"/>
          <w:sz w:val="24"/>
          <w:szCs w:val="24"/>
          <w:lang w:val="ru-RU"/>
        </w:rPr>
      </w:pPr>
      <w:r w:rsidRPr="00933991">
        <w:rPr>
          <w:rFonts w:ascii="Times New Roman" w:hAnsi="Times New Roman" w:cs="Times New Roman"/>
          <w:noProof/>
          <w:sz w:val="24"/>
          <w:szCs w:val="24"/>
          <w:lang w:val="ru-RU" w:eastAsia="ru-RU"/>
        </w:rPr>
        <mc:AlternateContent>
          <mc:Choice Requires="wps">
            <w:drawing>
              <wp:anchor distT="0" distB="0" distL="114300" distR="114300" simplePos="0" relativeHeight="251659264" behindDoc="0" locked="0" layoutInCell="1" allowOverlap="1" wp14:anchorId="1872E16B" wp14:editId="06DE764C">
                <wp:simplePos x="0" y="0"/>
                <wp:positionH relativeFrom="margin">
                  <wp:align>center</wp:align>
                </wp:positionH>
                <wp:positionV relativeFrom="paragraph">
                  <wp:posOffset>4229100</wp:posOffset>
                </wp:positionV>
                <wp:extent cx="2846705" cy="45085"/>
                <wp:effectExtent l="5715" t="3810" r="5080" b="8255"/>
                <wp:wrapSquare wrapText="bothSides"/>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6705" cy="450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3E827E" w14:textId="77777777" w:rsidR="00933991" w:rsidRDefault="00933991" w:rsidP="0093399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872E16B" id="_x0000_t202" coordsize="21600,21600" o:spt="202" path="m,l,21600r21600,l21600,xe">
                <v:stroke joinstyle="miter"/>
                <v:path gradientshapeok="t" o:connecttype="rect"/>
              </v:shapetype>
              <v:shape id="Поле 1" o:spid="_x0000_s1026" type="#_x0000_t202" style="position:absolute;left:0;text-align:left;margin-left:0;margin-top:333pt;width:224.15pt;height:3.5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" stroked="f">
                <v:fill opacity="0"/>
                <v:textbox inset="0,0,0,0">
                  <w:txbxContent>
                    <w:p w14:paraId="0A3E827E" w14:textId="77777777" w:rsidR="00933991" w:rsidRDefault="00933991" w:rsidP="00933991"/>
                  </w:txbxContent>
                </v:textbox>
                <w10:wrap type="square" anchorx="margin"/>
              </v:shape>
            </w:pict>
          </mc:Fallback>
        </mc:AlternateContent>
      </w:r>
    </w:p>
    <w:p w14:paraId="7C50B5C0" w14:textId="77777777" w:rsidR="00933991" w:rsidRPr="00933991" w:rsidRDefault="00933991" w:rsidP="00933991">
      <w:pPr>
        <w:rPr>
          <w:rFonts w:ascii="Times New Roman" w:hAnsi="Times New Roman" w:cs="Times New Roman"/>
          <w:b/>
          <w:sz w:val="24"/>
          <w:szCs w:val="24"/>
          <w:lang w:val="ru-RU"/>
        </w:rPr>
      </w:pPr>
      <w:r w:rsidRPr="00933991">
        <w:rPr>
          <w:rFonts w:ascii="Times New Roman" w:hAnsi="Times New Roman" w:cs="Times New Roman"/>
          <w:b/>
          <w:sz w:val="24"/>
          <w:szCs w:val="24"/>
          <w:lang w:val="ru-RU"/>
        </w:rPr>
        <w:t>ЗАКАЗЧИК</w:t>
      </w:r>
    </w:p>
    <w:p w14:paraId="3F597040" w14:textId="77777777" w:rsidR="00933991" w:rsidRPr="00933991" w:rsidRDefault="00933991" w:rsidP="00933991">
      <w:pPr>
        <w:rPr>
          <w:rFonts w:ascii="Times New Roman" w:hAnsi="Times New Roman" w:cs="Times New Roman"/>
          <w:b/>
          <w:sz w:val="24"/>
          <w:szCs w:val="24"/>
          <w:lang w:val="ru-RU"/>
        </w:rPr>
      </w:pPr>
      <w:r w:rsidRPr="00933991">
        <w:rPr>
          <w:rFonts w:ascii="Times New Roman" w:hAnsi="Times New Roman" w:cs="Times New Roman"/>
          <w:b/>
          <w:sz w:val="24"/>
          <w:szCs w:val="24"/>
          <w:lang w:val="ru-RU"/>
        </w:rPr>
        <w:t xml:space="preserve">Директор МАУК </w:t>
      </w:r>
    </w:p>
    <w:p w14:paraId="6534177F" w14:textId="77777777" w:rsidR="00933991" w:rsidRPr="00933991" w:rsidRDefault="00933991" w:rsidP="00933991">
      <w:pPr>
        <w:rPr>
          <w:rFonts w:ascii="Times New Roman" w:hAnsi="Times New Roman" w:cs="Times New Roman"/>
          <w:b/>
          <w:sz w:val="24"/>
          <w:szCs w:val="24"/>
          <w:lang w:val="ru-RU"/>
        </w:rPr>
      </w:pPr>
      <w:r w:rsidRPr="00933991">
        <w:rPr>
          <w:rFonts w:ascii="Times New Roman" w:hAnsi="Times New Roman" w:cs="Times New Roman"/>
          <w:b/>
          <w:sz w:val="24"/>
          <w:szCs w:val="24"/>
          <w:lang w:val="ru-RU"/>
        </w:rPr>
        <w:t>«Балашовский драматический театр»               _________________     Т.В. Чучкова</w:t>
      </w:r>
    </w:p>
    <w:p w14:paraId="1A765195" w14:textId="77777777" w:rsidR="00933991" w:rsidRPr="00933991" w:rsidRDefault="00933991" w:rsidP="00933991">
      <w:pPr>
        <w:rPr>
          <w:rFonts w:ascii="Times New Roman" w:hAnsi="Times New Roman" w:cs="Times New Roman"/>
          <w:sz w:val="24"/>
          <w:szCs w:val="24"/>
        </w:rPr>
      </w:pPr>
      <w:r w:rsidRPr="00933991">
        <w:rPr>
          <w:rFonts w:ascii="Times New Roman" w:hAnsi="Times New Roman" w:cs="Times New Roman"/>
          <w:sz w:val="24"/>
          <w:szCs w:val="24"/>
        </w:rPr>
        <w:t>МП</w:t>
      </w:r>
    </w:p>
    <w:p w14:paraId="482490ED" w14:textId="77777777" w:rsidR="00933991" w:rsidRPr="00933991" w:rsidRDefault="00933991" w:rsidP="00933991">
      <w:pPr>
        <w:ind w:firstLine="567"/>
        <w:rPr>
          <w:rFonts w:ascii="Times New Roman" w:hAnsi="Times New Roman" w:cs="Times New Roman"/>
          <w:sz w:val="24"/>
          <w:szCs w:val="24"/>
        </w:rPr>
      </w:pPr>
    </w:p>
    <w:p w14:paraId="3DD8BF19" w14:textId="77777777" w:rsidR="00933991" w:rsidRPr="00933991" w:rsidRDefault="00933991" w:rsidP="00933991">
      <w:pPr>
        <w:ind w:right="459"/>
        <w:rPr>
          <w:rFonts w:ascii="Times New Roman" w:hAnsi="Times New Roman" w:cs="Times New Roman"/>
          <w:b/>
          <w:sz w:val="24"/>
          <w:szCs w:val="24"/>
        </w:rPr>
      </w:pPr>
      <w:r w:rsidRPr="00933991">
        <w:rPr>
          <w:rFonts w:ascii="Times New Roman" w:hAnsi="Times New Roman" w:cs="Times New Roman"/>
          <w:b/>
          <w:sz w:val="24"/>
          <w:szCs w:val="24"/>
        </w:rPr>
        <w:t>ПОСТАВЩИК</w:t>
      </w:r>
    </w:p>
    <w:p w14:paraId="3F27E43E" w14:textId="77777777" w:rsidR="00933991" w:rsidRPr="00933991" w:rsidRDefault="00933991" w:rsidP="00933991">
      <w:pPr>
        <w:ind w:left="284" w:right="459"/>
        <w:rPr>
          <w:rFonts w:ascii="Times New Roman" w:hAnsi="Times New Roman" w:cs="Times New Roman"/>
          <w:b/>
          <w:sz w:val="24"/>
          <w:szCs w:val="24"/>
        </w:rPr>
      </w:pPr>
    </w:p>
    <w:p w14:paraId="786C0745" w14:textId="77777777" w:rsidR="00933991" w:rsidRPr="00933991" w:rsidRDefault="00933991" w:rsidP="00933991">
      <w:pPr>
        <w:ind w:right="459"/>
        <w:rPr>
          <w:rFonts w:ascii="Times New Roman" w:hAnsi="Times New Roman" w:cs="Times New Roman"/>
          <w:b/>
          <w:sz w:val="24"/>
          <w:szCs w:val="24"/>
        </w:rPr>
      </w:pPr>
      <w:r w:rsidRPr="00933991">
        <w:rPr>
          <w:rFonts w:ascii="Times New Roman" w:hAnsi="Times New Roman" w:cs="Times New Roman"/>
          <w:b/>
          <w:sz w:val="24"/>
          <w:szCs w:val="24"/>
        </w:rPr>
        <w:t>______________________                                       _________________</w:t>
      </w:r>
    </w:p>
    <w:p w14:paraId="635FDFB8" w14:textId="77777777" w:rsidR="00933991" w:rsidRPr="00933991" w:rsidRDefault="00933991" w:rsidP="00933991">
      <w:pPr>
        <w:ind w:right="459"/>
        <w:rPr>
          <w:rFonts w:ascii="Times New Roman" w:hAnsi="Times New Roman" w:cs="Times New Roman"/>
          <w:sz w:val="24"/>
          <w:szCs w:val="24"/>
        </w:rPr>
      </w:pPr>
      <w:r w:rsidRPr="00933991">
        <w:rPr>
          <w:rFonts w:ascii="Times New Roman" w:hAnsi="Times New Roman" w:cs="Times New Roman"/>
          <w:sz w:val="24"/>
          <w:szCs w:val="24"/>
        </w:rPr>
        <w:t>МП</w:t>
      </w:r>
    </w:p>
    <w:p w14:paraId="70168735" w14:textId="77777777" w:rsidR="00933991" w:rsidRPr="00933991" w:rsidRDefault="00933991" w:rsidP="00933991">
      <w:pPr>
        <w:keepNext/>
        <w:jc w:val="center"/>
        <w:outlineLvl w:val="2"/>
        <w:rPr>
          <w:rFonts w:ascii="Times New Roman" w:hAnsi="Times New Roman" w:cs="Times New Roman"/>
          <w:i/>
          <w:iCs/>
          <w:sz w:val="24"/>
          <w:szCs w:val="24"/>
          <w:lang w:eastAsia="ar-SA"/>
        </w:rPr>
      </w:pPr>
    </w:p>
    <w:p w14:paraId="2B4DF5A4" w14:textId="77777777" w:rsidR="00933991" w:rsidRPr="00933991" w:rsidRDefault="00933991" w:rsidP="00933991">
      <w:pPr>
        <w:rPr>
          <w:rFonts w:ascii="Times New Roman" w:hAnsi="Times New Roman" w:cs="Times New Roman"/>
          <w:b/>
          <w:sz w:val="24"/>
          <w:szCs w:val="24"/>
        </w:rPr>
      </w:pPr>
    </w:p>
    <w:p w14:paraId="68D551F1" w14:textId="77777777" w:rsidR="00933991" w:rsidRPr="00933991" w:rsidRDefault="00933991" w:rsidP="00933991">
      <w:pPr>
        <w:rPr>
          <w:rFonts w:ascii="Times New Roman" w:hAnsi="Times New Roman" w:cs="Times New Roman"/>
          <w:sz w:val="24"/>
          <w:szCs w:val="24"/>
        </w:rPr>
      </w:pPr>
    </w:p>
    <w:p w14:paraId="5AB581AF" w14:textId="77777777" w:rsidR="00933991" w:rsidRPr="00933991" w:rsidRDefault="00933991" w:rsidP="00933991">
      <w:pPr>
        <w:rPr>
          <w:rFonts w:ascii="Times New Roman" w:hAnsi="Times New Roman" w:cs="Times New Roman"/>
          <w:sz w:val="24"/>
          <w:szCs w:val="24"/>
        </w:rPr>
      </w:pPr>
    </w:p>
    <w:p w14:paraId="23394D88" w14:textId="77777777" w:rsidR="00B91E93" w:rsidRPr="00CF60F3" w:rsidRDefault="00B91E93" w:rsidP="00933991">
      <w:pPr>
        <w:ind w:left="6946" w:right="-108" w:firstLine="709"/>
        <w:jc w:val="right"/>
        <w:rPr>
          <w:rFonts w:ascii="Times New Roman" w:hAnsi="Times New Roman" w:cs="Times New Roman"/>
          <w:b/>
          <w:sz w:val="24"/>
          <w:szCs w:val="24"/>
          <w:lang w:val="ru-RU"/>
        </w:rPr>
      </w:pPr>
    </w:p>
    <w:sectPr w:rsidR="00B91E93" w:rsidRPr="00CF60F3" w:rsidSect="00622519">
      <w:pgSz w:w="11906" w:h="16838"/>
      <w:pgMar w:top="709" w:right="709" w:bottom="992"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D3708C" w14:textId="77777777" w:rsidR="0073198A" w:rsidRDefault="0073198A">
      <w:r>
        <w:separator/>
      </w:r>
    </w:p>
  </w:endnote>
  <w:endnote w:type="continuationSeparator" w:id="0">
    <w:p w14:paraId="57FB746E" w14:textId="77777777" w:rsidR="0073198A" w:rsidRDefault="00731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D0F70" w14:textId="77777777" w:rsidR="00622519" w:rsidRPr="00E95063" w:rsidRDefault="00933991" w:rsidP="00622519">
    <w:pPr>
      <w:pStyle w:val="ad"/>
      <w:jc w:val="center"/>
      <w:rPr>
        <w:b w:val="0"/>
        <w:bCs w:val="0"/>
        <w:sz w:val="22"/>
        <w:szCs w:val="22"/>
      </w:rPr>
    </w:pPr>
    <w:r w:rsidRPr="00E95063">
      <w:rPr>
        <w:b w:val="0"/>
        <w:bCs w:val="0"/>
        <w:sz w:val="22"/>
        <w:szCs w:val="22"/>
      </w:rPr>
      <w:fldChar w:fldCharType="begin"/>
    </w:r>
    <w:r w:rsidRPr="00E95063">
      <w:rPr>
        <w:b w:val="0"/>
        <w:bCs w:val="0"/>
        <w:sz w:val="22"/>
        <w:szCs w:val="22"/>
      </w:rPr>
      <w:instrText>PAGE   \* MERGEFORMAT</w:instrText>
    </w:r>
    <w:r w:rsidRPr="00E95063">
      <w:rPr>
        <w:b w:val="0"/>
        <w:bCs w:val="0"/>
        <w:sz w:val="22"/>
        <w:szCs w:val="22"/>
      </w:rPr>
      <w:fldChar w:fldCharType="separate"/>
    </w:r>
    <w:r w:rsidR="004062BD">
      <w:rPr>
        <w:b w:val="0"/>
        <w:bCs w:val="0"/>
        <w:noProof/>
        <w:sz w:val="22"/>
        <w:szCs w:val="22"/>
      </w:rPr>
      <w:t>10</w:t>
    </w:r>
    <w:r w:rsidRPr="00E95063">
      <w:rPr>
        <w:b w:val="0"/>
        <w:bCs w:val="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20D0D6" w14:textId="77777777" w:rsidR="00622519" w:rsidRPr="00E95063" w:rsidRDefault="00933991">
    <w:pPr>
      <w:pStyle w:val="ad"/>
      <w:jc w:val="center"/>
      <w:rPr>
        <w:b w:val="0"/>
        <w:bCs w:val="0"/>
        <w:sz w:val="20"/>
        <w:szCs w:val="20"/>
      </w:rPr>
    </w:pPr>
    <w:r w:rsidRPr="00E95063">
      <w:rPr>
        <w:b w:val="0"/>
        <w:bCs w:val="0"/>
        <w:sz w:val="20"/>
        <w:szCs w:val="20"/>
      </w:rPr>
      <w:fldChar w:fldCharType="begin"/>
    </w:r>
    <w:r w:rsidRPr="00E95063">
      <w:rPr>
        <w:b w:val="0"/>
        <w:bCs w:val="0"/>
        <w:sz w:val="20"/>
        <w:szCs w:val="20"/>
      </w:rPr>
      <w:instrText>PAGE   \* MERGEFORMAT</w:instrText>
    </w:r>
    <w:r w:rsidRPr="00E95063">
      <w:rPr>
        <w:b w:val="0"/>
        <w:bCs w:val="0"/>
        <w:sz w:val="20"/>
        <w:szCs w:val="20"/>
      </w:rPr>
      <w:fldChar w:fldCharType="separate"/>
    </w:r>
    <w:r>
      <w:rPr>
        <w:b w:val="0"/>
        <w:bCs w:val="0"/>
        <w:noProof/>
        <w:sz w:val="20"/>
        <w:szCs w:val="20"/>
      </w:rPr>
      <w:t>1</w:t>
    </w:r>
    <w:r w:rsidRPr="00E95063">
      <w:rPr>
        <w:b w:val="0"/>
        <w:bCs w:val="0"/>
        <w:sz w:val="20"/>
        <w:szCs w:val="20"/>
      </w:rPr>
      <w:fldChar w:fldCharType="end"/>
    </w:r>
  </w:p>
  <w:p w14:paraId="67F88000" w14:textId="77777777" w:rsidR="00622519" w:rsidRDefault="0073198A">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A1E851" w14:textId="77777777" w:rsidR="0073198A" w:rsidRDefault="0073198A">
      <w:r>
        <w:separator/>
      </w:r>
    </w:p>
  </w:footnote>
  <w:footnote w:type="continuationSeparator" w:id="0">
    <w:p w14:paraId="54F00F20" w14:textId="77777777" w:rsidR="0073198A" w:rsidRDefault="007319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86E905A"/>
    <w:lvl w:ilvl="0">
      <w:start w:val="1"/>
      <w:numFmt w:val="decimal"/>
      <w:lvlText w:val="%1."/>
      <w:lvlJc w:val="left"/>
      <w:pPr>
        <w:tabs>
          <w:tab w:val="num" w:pos="1492"/>
        </w:tabs>
        <w:ind w:left="1492" w:hanging="360"/>
      </w:pPr>
    </w:lvl>
  </w:abstractNum>
  <w:abstractNum w:abstractNumId="1">
    <w:nsid w:val="FFFFFF7D"/>
    <w:multiLevelType w:val="singleLevel"/>
    <w:tmpl w:val="F42247DE"/>
    <w:lvl w:ilvl="0">
      <w:start w:val="1"/>
      <w:numFmt w:val="decimal"/>
      <w:lvlText w:val="%1."/>
      <w:lvlJc w:val="left"/>
      <w:pPr>
        <w:tabs>
          <w:tab w:val="num" w:pos="1209"/>
        </w:tabs>
        <w:ind w:left="1209" w:hanging="360"/>
      </w:pPr>
    </w:lvl>
  </w:abstractNum>
  <w:abstractNum w:abstractNumId="2">
    <w:nsid w:val="FFFFFF7E"/>
    <w:multiLevelType w:val="singleLevel"/>
    <w:tmpl w:val="0C823B28"/>
    <w:lvl w:ilvl="0">
      <w:start w:val="1"/>
      <w:numFmt w:val="decimal"/>
      <w:lvlText w:val="%1."/>
      <w:lvlJc w:val="left"/>
      <w:pPr>
        <w:tabs>
          <w:tab w:val="num" w:pos="926"/>
        </w:tabs>
        <w:ind w:left="926" w:hanging="360"/>
      </w:pPr>
    </w:lvl>
  </w:abstractNum>
  <w:abstractNum w:abstractNumId="3">
    <w:nsid w:val="FFFFFF7F"/>
    <w:multiLevelType w:val="singleLevel"/>
    <w:tmpl w:val="09126CFC"/>
    <w:lvl w:ilvl="0">
      <w:start w:val="1"/>
      <w:numFmt w:val="decimal"/>
      <w:lvlText w:val="%1."/>
      <w:lvlJc w:val="left"/>
      <w:pPr>
        <w:tabs>
          <w:tab w:val="num" w:pos="643"/>
        </w:tabs>
        <w:ind w:left="643" w:hanging="360"/>
      </w:pPr>
    </w:lvl>
  </w:abstractNum>
  <w:abstractNum w:abstractNumId="4">
    <w:nsid w:val="FFFFFF80"/>
    <w:multiLevelType w:val="singleLevel"/>
    <w:tmpl w:val="E7E0012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DA5CE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230E8A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738AAE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F8892CC"/>
    <w:lvl w:ilvl="0">
      <w:start w:val="1"/>
      <w:numFmt w:val="decimal"/>
      <w:lvlText w:val="%1."/>
      <w:lvlJc w:val="left"/>
      <w:pPr>
        <w:tabs>
          <w:tab w:val="num" w:pos="360"/>
        </w:tabs>
        <w:ind w:left="360" w:hanging="360"/>
      </w:pPr>
    </w:lvl>
  </w:abstractNum>
  <w:abstractNum w:abstractNumId="9">
    <w:nsid w:val="FFFFFF89"/>
    <w:multiLevelType w:val="singleLevel"/>
    <w:tmpl w:val="2C3C488C"/>
    <w:lvl w:ilvl="0">
      <w:start w:val="1"/>
      <w:numFmt w:val="bullet"/>
      <w:lvlText w:val=""/>
      <w:lvlJc w:val="left"/>
      <w:pPr>
        <w:tabs>
          <w:tab w:val="num" w:pos="360"/>
        </w:tabs>
        <w:ind w:left="360" w:hanging="360"/>
      </w:pPr>
      <w:rPr>
        <w:rFonts w:ascii="Symbol" w:hAnsi="Symbol" w:hint="default"/>
      </w:rPr>
    </w:lvl>
  </w:abstractNum>
  <w:abstractNum w:abstractNumId="10">
    <w:nsid w:val="00000002"/>
    <w:multiLevelType w:val="singleLevel"/>
    <w:tmpl w:val="00000002"/>
    <w:name w:val="WW8Num10"/>
    <w:lvl w:ilvl="0">
      <w:start w:val="1"/>
      <w:numFmt w:val="bullet"/>
      <w:lvlText w:val=""/>
      <w:lvlJc w:val="left"/>
      <w:pPr>
        <w:tabs>
          <w:tab w:val="num" w:pos="0"/>
        </w:tabs>
        <w:ind w:left="720" w:hanging="360"/>
      </w:pPr>
      <w:rPr>
        <w:rFonts w:ascii="Symbol" w:hAnsi="Symbol"/>
      </w:rPr>
    </w:lvl>
  </w:abstractNum>
  <w:abstractNum w:abstractNumId="11">
    <w:nsid w:val="057E6014"/>
    <w:multiLevelType w:val="multilevel"/>
    <w:tmpl w:val="5B0EBC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2">
    <w:nsid w:val="12755190"/>
    <w:multiLevelType w:val="multilevel"/>
    <w:tmpl w:val="000E858A"/>
    <w:lvl w:ilvl="0">
      <w:start w:val="1"/>
      <w:numFmt w:val="decimal"/>
      <w:lvlText w:val="%1."/>
      <w:lvlJc w:val="left"/>
      <w:pPr>
        <w:ind w:left="928" w:hanging="360"/>
      </w:pPr>
      <w:rPr>
        <w:rFonts w:hint="default"/>
        <w:b/>
      </w:rPr>
    </w:lvl>
    <w:lvl w:ilvl="1">
      <w:start w:val="1"/>
      <w:numFmt w:val="decimal"/>
      <w:lvlText w:val="%1.%2."/>
      <w:lvlJc w:val="left"/>
      <w:pPr>
        <w:ind w:left="1142"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3">
    <w:nsid w:val="13932992"/>
    <w:multiLevelType w:val="hybridMultilevel"/>
    <w:tmpl w:val="9858CF9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abstractNum w:abstractNumId="14">
    <w:nsid w:val="25AC6A7C"/>
    <w:multiLevelType w:val="hybridMultilevel"/>
    <w:tmpl w:val="DC60D7FA"/>
    <w:lvl w:ilvl="0" w:tplc="0356633C">
      <w:start w:val="1"/>
      <w:numFmt w:val="decimal"/>
      <w:lvlText w:val="1.%1."/>
      <w:lvlJc w:val="left"/>
      <w:pPr>
        <w:ind w:left="1287" w:hanging="360"/>
      </w:pPr>
      <w:rPr>
        <w:rFonts w:ascii="Times New Roman" w:hAnsi="Times New Roman" w:cs="Times New Roman" w:hint="default"/>
        <w:b w:val="0"/>
        <w:bCs/>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7F0563D"/>
    <w:multiLevelType w:val="hybridMultilevel"/>
    <w:tmpl w:val="6F0C7B60"/>
    <w:lvl w:ilvl="0" w:tplc="3C76FE0E">
      <w:start w:val="1"/>
      <w:numFmt w:val="decimal"/>
      <w:lvlText w:val="2.%1."/>
      <w:lvlJc w:val="left"/>
      <w:pPr>
        <w:ind w:left="1287" w:hanging="360"/>
      </w:pPr>
      <w:rPr>
        <w:rFonts w:ascii="Times New Roman" w:hAnsi="Times New Roman" w:cs="Times New Roman" w:hint="default"/>
        <w:b w:val="0"/>
        <w:bCs/>
        <w:color w:val="auto"/>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4DEE57AA"/>
    <w:multiLevelType w:val="multilevel"/>
    <w:tmpl w:val="4DEE57AA"/>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nsid w:val="6CB52295"/>
    <w:multiLevelType w:val="multilevel"/>
    <w:tmpl w:val="32F428E0"/>
    <w:lvl w:ilvl="0">
      <w:start w:val="1"/>
      <w:numFmt w:val="decimal"/>
      <w:lvlText w:val="%1."/>
      <w:lvlJc w:val="left"/>
      <w:pPr>
        <w:ind w:left="720" w:hanging="360"/>
      </w:pPr>
      <w:rPr>
        <w:rFonts w:hint="default"/>
        <w:b/>
        <w:bCs/>
        <w:color w:val="000000" w:themeColor="text1"/>
      </w:rPr>
    </w:lvl>
    <w:lvl w:ilvl="1">
      <w:start w:val="8"/>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6E587EE9"/>
    <w:multiLevelType w:val="multilevel"/>
    <w:tmpl w:val="2C96D004"/>
    <w:lvl w:ilvl="0">
      <w:start w:val="1"/>
      <w:numFmt w:val="decimal"/>
      <w:lvlText w:val="%1."/>
      <w:lvlJc w:val="left"/>
      <w:pPr>
        <w:ind w:left="435" w:hanging="435"/>
      </w:pPr>
      <w:rPr>
        <w:rFonts w:hint="default"/>
      </w:rPr>
    </w:lvl>
    <w:lvl w:ilvl="1">
      <w:start w:val="1"/>
      <w:numFmt w:val="decimal"/>
      <w:lvlText w:val="%1.%2."/>
      <w:lvlJc w:val="left"/>
      <w:pPr>
        <w:ind w:left="1036" w:hanging="435"/>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19">
    <w:nsid w:val="7C587E86"/>
    <w:multiLevelType w:val="hybridMultilevel"/>
    <w:tmpl w:val="9858CF9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8"/>
  </w:num>
  <w:num w:numId="4">
    <w:abstractNumId w:val="19"/>
  </w:num>
  <w:num w:numId="5">
    <w:abstractNumId w:val="13"/>
  </w:num>
  <w:num w:numId="6">
    <w:abstractNumId w:val="17"/>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1"/>
  </w:num>
  <w:num w:numId="18">
    <w:abstractNumId w:val="14"/>
  </w:num>
  <w:num w:numId="19">
    <w:abstractNumId w:val="15"/>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708"/>
  <w:drawingGridVerticalSpacing w:val="156"/>
  <w:displayHorizontalDrawingGridEvery w:val="0"/>
  <w:displayVerticalDrawingGridEvery w:val="2"/>
  <w:characterSpacingControl w:val="doNotCompress"/>
  <w:savePreviewPicture/>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D932F4"/>
    <w:rsid w:val="000221F0"/>
    <w:rsid w:val="0002327A"/>
    <w:rsid w:val="00034A9D"/>
    <w:rsid w:val="000354C4"/>
    <w:rsid w:val="00043F35"/>
    <w:rsid w:val="00051287"/>
    <w:rsid w:val="000532D5"/>
    <w:rsid w:val="00053CB7"/>
    <w:rsid w:val="00072805"/>
    <w:rsid w:val="0007281A"/>
    <w:rsid w:val="000861AF"/>
    <w:rsid w:val="00086855"/>
    <w:rsid w:val="00096392"/>
    <w:rsid w:val="00097D33"/>
    <w:rsid w:val="000B1917"/>
    <w:rsid w:val="000B3580"/>
    <w:rsid w:val="000C2AE4"/>
    <w:rsid w:val="000C3010"/>
    <w:rsid w:val="000F03F0"/>
    <w:rsid w:val="000F2183"/>
    <w:rsid w:val="000F4DD8"/>
    <w:rsid w:val="00102492"/>
    <w:rsid w:val="00103551"/>
    <w:rsid w:val="001160B6"/>
    <w:rsid w:val="00121173"/>
    <w:rsid w:val="001249DB"/>
    <w:rsid w:val="00126ED8"/>
    <w:rsid w:val="001279F5"/>
    <w:rsid w:val="00130198"/>
    <w:rsid w:val="001410F4"/>
    <w:rsid w:val="00164C7B"/>
    <w:rsid w:val="001669A0"/>
    <w:rsid w:val="00182206"/>
    <w:rsid w:val="0018544A"/>
    <w:rsid w:val="001A1269"/>
    <w:rsid w:val="001A2610"/>
    <w:rsid w:val="001B3D39"/>
    <w:rsid w:val="001C7EB6"/>
    <w:rsid w:val="001D1009"/>
    <w:rsid w:val="001E3B95"/>
    <w:rsid w:val="001E42D0"/>
    <w:rsid w:val="00212576"/>
    <w:rsid w:val="00231687"/>
    <w:rsid w:val="00232CA4"/>
    <w:rsid w:val="002366F9"/>
    <w:rsid w:val="00237165"/>
    <w:rsid w:val="00250AE8"/>
    <w:rsid w:val="00257764"/>
    <w:rsid w:val="0027298F"/>
    <w:rsid w:val="00275284"/>
    <w:rsid w:val="0029226B"/>
    <w:rsid w:val="002B1639"/>
    <w:rsid w:val="002B2CED"/>
    <w:rsid w:val="002C2C44"/>
    <w:rsid w:val="002C73C3"/>
    <w:rsid w:val="002E25E7"/>
    <w:rsid w:val="00300DF6"/>
    <w:rsid w:val="0030403F"/>
    <w:rsid w:val="00304DAC"/>
    <w:rsid w:val="003103E0"/>
    <w:rsid w:val="00327B7C"/>
    <w:rsid w:val="0036170D"/>
    <w:rsid w:val="00380174"/>
    <w:rsid w:val="0038075D"/>
    <w:rsid w:val="003B2E30"/>
    <w:rsid w:val="003B322B"/>
    <w:rsid w:val="003C3355"/>
    <w:rsid w:val="003D0969"/>
    <w:rsid w:val="003D790D"/>
    <w:rsid w:val="003E74D1"/>
    <w:rsid w:val="003F6FB6"/>
    <w:rsid w:val="004062BD"/>
    <w:rsid w:val="00406BFB"/>
    <w:rsid w:val="00420554"/>
    <w:rsid w:val="004221BF"/>
    <w:rsid w:val="004365D9"/>
    <w:rsid w:val="00441C57"/>
    <w:rsid w:val="004523A0"/>
    <w:rsid w:val="0046020A"/>
    <w:rsid w:val="004723FA"/>
    <w:rsid w:val="00482A2C"/>
    <w:rsid w:val="00485AAF"/>
    <w:rsid w:val="00485AE6"/>
    <w:rsid w:val="00495240"/>
    <w:rsid w:val="004A0191"/>
    <w:rsid w:val="004A47A8"/>
    <w:rsid w:val="004B4C8E"/>
    <w:rsid w:val="004D3564"/>
    <w:rsid w:val="004D3DEC"/>
    <w:rsid w:val="00512449"/>
    <w:rsid w:val="00514325"/>
    <w:rsid w:val="00514DC6"/>
    <w:rsid w:val="0051635C"/>
    <w:rsid w:val="00523C34"/>
    <w:rsid w:val="005268CD"/>
    <w:rsid w:val="00527FA8"/>
    <w:rsid w:val="005339FC"/>
    <w:rsid w:val="005368EF"/>
    <w:rsid w:val="00555F94"/>
    <w:rsid w:val="005764E3"/>
    <w:rsid w:val="00584DFA"/>
    <w:rsid w:val="005960B3"/>
    <w:rsid w:val="005B3BE9"/>
    <w:rsid w:val="005C6CB0"/>
    <w:rsid w:val="005E5244"/>
    <w:rsid w:val="005E7796"/>
    <w:rsid w:val="005F40F1"/>
    <w:rsid w:val="005F47AE"/>
    <w:rsid w:val="005F6885"/>
    <w:rsid w:val="00634E57"/>
    <w:rsid w:val="00652874"/>
    <w:rsid w:val="00661772"/>
    <w:rsid w:val="00662E46"/>
    <w:rsid w:val="00677389"/>
    <w:rsid w:val="006851DF"/>
    <w:rsid w:val="0069551D"/>
    <w:rsid w:val="006A6A10"/>
    <w:rsid w:val="006C0DE3"/>
    <w:rsid w:val="006D3B63"/>
    <w:rsid w:val="006E26C7"/>
    <w:rsid w:val="006E294B"/>
    <w:rsid w:val="00701531"/>
    <w:rsid w:val="0073198A"/>
    <w:rsid w:val="00732274"/>
    <w:rsid w:val="007542FF"/>
    <w:rsid w:val="00773BDF"/>
    <w:rsid w:val="00774BD5"/>
    <w:rsid w:val="00777202"/>
    <w:rsid w:val="00787634"/>
    <w:rsid w:val="0079019F"/>
    <w:rsid w:val="007A0A0C"/>
    <w:rsid w:val="007A6496"/>
    <w:rsid w:val="007B0FAB"/>
    <w:rsid w:val="007B68E8"/>
    <w:rsid w:val="007B6B27"/>
    <w:rsid w:val="007B7302"/>
    <w:rsid w:val="007D040B"/>
    <w:rsid w:val="007D3A2A"/>
    <w:rsid w:val="007E2880"/>
    <w:rsid w:val="007F5445"/>
    <w:rsid w:val="007F7793"/>
    <w:rsid w:val="00817020"/>
    <w:rsid w:val="00821FA4"/>
    <w:rsid w:val="00832BFC"/>
    <w:rsid w:val="00832F7B"/>
    <w:rsid w:val="008352AD"/>
    <w:rsid w:val="008359BC"/>
    <w:rsid w:val="0084442B"/>
    <w:rsid w:val="00855088"/>
    <w:rsid w:val="00865DE9"/>
    <w:rsid w:val="00866E54"/>
    <w:rsid w:val="00876EBC"/>
    <w:rsid w:val="00882E9C"/>
    <w:rsid w:val="00887D4C"/>
    <w:rsid w:val="008938A2"/>
    <w:rsid w:val="008D0C69"/>
    <w:rsid w:val="008D2E08"/>
    <w:rsid w:val="008E58C8"/>
    <w:rsid w:val="00900B5D"/>
    <w:rsid w:val="00907EB2"/>
    <w:rsid w:val="00916228"/>
    <w:rsid w:val="00933991"/>
    <w:rsid w:val="00943952"/>
    <w:rsid w:val="009459BF"/>
    <w:rsid w:val="009653E5"/>
    <w:rsid w:val="009762DF"/>
    <w:rsid w:val="009765EB"/>
    <w:rsid w:val="00976A98"/>
    <w:rsid w:val="00995986"/>
    <w:rsid w:val="0099702D"/>
    <w:rsid w:val="009C232B"/>
    <w:rsid w:val="009D28ED"/>
    <w:rsid w:val="009D5FAC"/>
    <w:rsid w:val="009D7C4D"/>
    <w:rsid w:val="009E3D8B"/>
    <w:rsid w:val="009F1434"/>
    <w:rsid w:val="00A03666"/>
    <w:rsid w:val="00A12225"/>
    <w:rsid w:val="00A154F4"/>
    <w:rsid w:val="00A240E3"/>
    <w:rsid w:val="00A25283"/>
    <w:rsid w:val="00A30D4C"/>
    <w:rsid w:val="00A42697"/>
    <w:rsid w:val="00A46D64"/>
    <w:rsid w:val="00A53B61"/>
    <w:rsid w:val="00A67C1F"/>
    <w:rsid w:val="00A85D23"/>
    <w:rsid w:val="00A86CD7"/>
    <w:rsid w:val="00AA653F"/>
    <w:rsid w:val="00AA778E"/>
    <w:rsid w:val="00AB6D4C"/>
    <w:rsid w:val="00AD4FBD"/>
    <w:rsid w:val="00AD50D5"/>
    <w:rsid w:val="00B169B8"/>
    <w:rsid w:val="00B24701"/>
    <w:rsid w:val="00B33E74"/>
    <w:rsid w:val="00B43FA4"/>
    <w:rsid w:val="00B91E93"/>
    <w:rsid w:val="00BA2A19"/>
    <w:rsid w:val="00BC0EB4"/>
    <w:rsid w:val="00BC2E84"/>
    <w:rsid w:val="00BC740C"/>
    <w:rsid w:val="00BD6478"/>
    <w:rsid w:val="00BE01CE"/>
    <w:rsid w:val="00BF441A"/>
    <w:rsid w:val="00BF674D"/>
    <w:rsid w:val="00C0573D"/>
    <w:rsid w:val="00C07123"/>
    <w:rsid w:val="00C24B98"/>
    <w:rsid w:val="00C36905"/>
    <w:rsid w:val="00C36E22"/>
    <w:rsid w:val="00C47958"/>
    <w:rsid w:val="00C5083A"/>
    <w:rsid w:val="00C6390A"/>
    <w:rsid w:val="00C65069"/>
    <w:rsid w:val="00C81D35"/>
    <w:rsid w:val="00C83DA1"/>
    <w:rsid w:val="00C84C55"/>
    <w:rsid w:val="00C9191B"/>
    <w:rsid w:val="00CA1100"/>
    <w:rsid w:val="00CA4E0A"/>
    <w:rsid w:val="00CC2A63"/>
    <w:rsid w:val="00CD2343"/>
    <w:rsid w:val="00CD663A"/>
    <w:rsid w:val="00CD7295"/>
    <w:rsid w:val="00CF60F3"/>
    <w:rsid w:val="00CF7413"/>
    <w:rsid w:val="00D16907"/>
    <w:rsid w:val="00D25E5A"/>
    <w:rsid w:val="00D41573"/>
    <w:rsid w:val="00D46AC6"/>
    <w:rsid w:val="00D509D1"/>
    <w:rsid w:val="00D52AA9"/>
    <w:rsid w:val="00D64562"/>
    <w:rsid w:val="00D64D7B"/>
    <w:rsid w:val="00D82904"/>
    <w:rsid w:val="00D91E93"/>
    <w:rsid w:val="00D96A28"/>
    <w:rsid w:val="00DB6697"/>
    <w:rsid w:val="00DD4B38"/>
    <w:rsid w:val="00DD6645"/>
    <w:rsid w:val="00DD7FB3"/>
    <w:rsid w:val="00DE1023"/>
    <w:rsid w:val="00DE2102"/>
    <w:rsid w:val="00DE27E0"/>
    <w:rsid w:val="00DE6C80"/>
    <w:rsid w:val="00DF15C7"/>
    <w:rsid w:val="00E25841"/>
    <w:rsid w:val="00E277E0"/>
    <w:rsid w:val="00E33B2F"/>
    <w:rsid w:val="00E375BF"/>
    <w:rsid w:val="00E417E0"/>
    <w:rsid w:val="00E60946"/>
    <w:rsid w:val="00E66864"/>
    <w:rsid w:val="00E67FB6"/>
    <w:rsid w:val="00E70985"/>
    <w:rsid w:val="00E72590"/>
    <w:rsid w:val="00E72ADB"/>
    <w:rsid w:val="00E81BC9"/>
    <w:rsid w:val="00E83D53"/>
    <w:rsid w:val="00E87036"/>
    <w:rsid w:val="00E90B13"/>
    <w:rsid w:val="00EA03DA"/>
    <w:rsid w:val="00EB70E6"/>
    <w:rsid w:val="00ED2FD6"/>
    <w:rsid w:val="00EE04D8"/>
    <w:rsid w:val="00F00473"/>
    <w:rsid w:val="00F0368F"/>
    <w:rsid w:val="00F1349C"/>
    <w:rsid w:val="00F23C9B"/>
    <w:rsid w:val="00F5555D"/>
    <w:rsid w:val="00F61EDE"/>
    <w:rsid w:val="00F65360"/>
    <w:rsid w:val="00F70572"/>
    <w:rsid w:val="00F86AE3"/>
    <w:rsid w:val="00F94D7C"/>
    <w:rsid w:val="00FA62C5"/>
    <w:rsid w:val="00FA681C"/>
    <w:rsid w:val="00FB0BE0"/>
    <w:rsid w:val="00FB2D20"/>
    <w:rsid w:val="00FB636E"/>
    <w:rsid w:val="00FC158C"/>
    <w:rsid w:val="00FC51EC"/>
    <w:rsid w:val="00FD6344"/>
    <w:rsid w:val="00FD7D5F"/>
    <w:rsid w:val="00FE024B"/>
    <w:rsid w:val="00FE04EB"/>
    <w:rsid w:val="00FE4FCE"/>
    <w:rsid w:val="00FE73A7"/>
    <w:rsid w:val="00FF18B8"/>
    <w:rsid w:val="0A837D49"/>
    <w:rsid w:val="23CA283A"/>
    <w:rsid w:val="505E0408"/>
    <w:rsid w:val="63102218"/>
    <w:rsid w:val="6BD149A6"/>
    <w:rsid w:val="6DD93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9F2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2"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lsdException w:name="Placeholder Text" w:uiPriority="99" w:unhideWhenUsed="0"/>
    <w:lsdException w:name="No Spacing" w:semiHidden="0"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lsdException w:name="Medium Shading 2 Accent 1" w:semiHidden="0" w:uiPriority="99" w:unhideWhenUsed="0"/>
    <w:lsdException w:name="Medium List 1 Accent 1" w:semiHidden="0" w:uiPriority="99"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99" w:unhideWhenUsed="0"/>
    <w:lsdException w:name="Medium Grid 1 Accent 1" w:semiHidden="0" w:uiPriority="99" w:unhideWhenUsed="0"/>
    <w:lsdException w:name="Medium Grid 2 Accent 1" w:semiHidden="0" w:uiPriority="99" w:unhideWhenUsed="0"/>
    <w:lsdException w:name="Medium Grid 3 Accent 1" w:semiHidden="0" w:uiPriority="99" w:unhideWhenUsed="0"/>
    <w:lsdException w:name="Dark List Accent 1" w:semiHidden="0" w:uiPriority="99" w:unhideWhenUsed="0"/>
    <w:lsdException w:name="Colorful Shading Accent 1" w:semiHidden="0" w:uiPriority="99" w:unhideWhenUsed="0"/>
    <w:lsdException w:name="Colorful List Accent 1" w:semiHidden="0" w:uiPriority="99" w:unhideWhenUsed="0"/>
    <w:lsdException w:name="Colorful Grid Accent 1" w:semiHidden="0" w:uiPriority="99" w:unhideWhenUsed="0"/>
    <w:lsdException w:name="Light Shading Accent 2" w:semiHidden="0" w:uiPriority="99" w:unhideWhenUsed="0"/>
    <w:lsdException w:name="Light List Accent 2" w:semiHidden="0" w:uiPriority="99" w:unhideWhenUsed="0"/>
    <w:lsdException w:name="Light Grid Accent 2" w:semiHidden="0" w:uiPriority="99" w:unhideWhenUsed="0"/>
    <w:lsdException w:name="Medium Shading 1 Accent 2" w:semiHidden="0" w:uiPriority="99" w:unhideWhenUsed="0"/>
    <w:lsdException w:name="Medium Shading 2 Accent 2" w:semiHidden="0" w:uiPriority="99" w:unhideWhenUsed="0"/>
    <w:lsdException w:name="Medium List 1 Accent 2" w:semiHidden="0" w:uiPriority="99" w:unhideWhenUsed="0"/>
    <w:lsdException w:name="Medium List 2 Accent 2" w:semiHidden="0" w:uiPriority="99" w:unhideWhenUsed="0"/>
    <w:lsdException w:name="Medium Grid 1 Accent 2" w:semiHidden="0" w:uiPriority="99" w:unhideWhenUsed="0"/>
    <w:lsdException w:name="Medium Grid 2 Accent 2" w:semiHidden="0" w:uiPriority="99" w:unhideWhenUsed="0"/>
    <w:lsdException w:name="Medium Grid 3 Accent 2" w:semiHidden="0" w:uiPriority="99" w:unhideWhenUsed="0"/>
    <w:lsdException w:name="Dark List Accent 2" w:semiHidden="0" w:uiPriority="99" w:unhideWhenUsed="0"/>
    <w:lsdException w:name="Colorful Shading Accent 2" w:semiHidden="0" w:uiPriority="99" w:unhideWhenUsed="0"/>
    <w:lsdException w:name="Colorful List Accent 2" w:semiHidden="0" w:uiPriority="99" w:unhideWhenUsed="0"/>
    <w:lsdException w:name="Colorful Grid Accent 2" w:semiHidden="0" w:uiPriority="99" w:unhideWhenUsed="0"/>
    <w:lsdException w:name="Light Shading Accent 3" w:semiHidden="0" w:uiPriority="99" w:unhideWhenUsed="0"/>
    <w:lsdException w:name="Light List Accent 3" w:semiHidden="0" w:uiPriority="99" w:unhideWhenUsed="0"/>
    <w:lsdException w:name="Light Grid Accent 3" w:semiHidden="0" w:uiPriority="99" w:unhideWhenUsed="0"/>
    <w:lsdException w:name="Medium Shading 1 Accent 3" w:semiHidden="0" w:uiPriority="99" w:unhideWhenUsed="0"/>
    <w:lsdException w:name="Medium Shading 2 Accent 3" w:semiHidden="0" w:uiPriority="99" w:unhideWhenUsed="0"/>
    <w:lsdException w:name="Medium List 1 Accent 3" w:semiHidden="0" w:uiPriority="99" w:unhideWhenUsed="0"/>
    <w:lsdException w:name="Medium List 2 Accent 3" w:semiHidden="0" w:uiPriority="99" w:unhideWhenUsed="0"/>
    <w:lsdException w:name="Medium Grid 1 Accent 3" w:semiHidden="0" w:uiPriority="99" w:unhideWhenUsed="0"/>
    <w:lsdException w:name="Medium Grid 2 Accent 3" w:semiHidden="0" w:uiPriority="99" w:unhideWhenUsed="0"/>
    <w:lsdException w:name="Medium Grid 3 Accent 3" w:semiHidden="0" w:uiPriority="99" w:unhideWhenUsed="0"/>
    <w:lsdException w:name="Dark List Accent 3" w:semiHidden="0" w:uiPriority="99" w:unhideWhenUsed="0"/>
    <w:lsdException w:name="Colorful Shading Accent 3" w:semiHidden="0" w:uiPriority="99" w:unhideWhenUsed="0"/>
    <w:lsdException w:name="Colorful List Accent 3" w:semiHidden="0" w:uiPriority="99" w:unhideWhenUsed="0"/>
    <w:lsdException w:name="Colorful Grid Accent 3" w:semiHidden="0" w:uiPriority="99" w:unhideWhenUsed="0"/>
    <w:lsdException w:name="Light Shading Accent 4" w:semiHidden="0" w:uiPriority="99" w:unhideWhenUsed="0"/>
    <w:lsdException w:name="Light List Accent 4" w:semiHidden="0" w:uiPriority="99" w:unhideWhenUsed="0"/>
    <w:lsdException w:name="Light Grid Accent 4" w:semiHidden="0" w:uiPriority="99" w:unhideWhenUsed="0"/>
    <w:lsdException w:name="Medium Shading 1 Accent 4" w:semiHidden="0" w:uiPriority="99" w:unhideWhenUsed="0"/>
    <w:lsdException w:name="Medium Shading 2 Accent 4" w:semiHidden="0" w:uiPriority="99" w:unhideWhenUsed="0"/>
    <w:lsdException w:name="Medium List 1 Accent 4" w:semiHidden="0" w:uiPriority="99" w:unhideWhenUsed="0"/>
    <w:lsdException w:name="Medium List 2 Accent 4" w:semiHidden="0" w:uiPriority="99" w:unhideWhenUsed="0"/>
    <w:lsdException w:name="Medium Grid 1 Accent 4" w:semiHidden="0" w:uiPriority="99" w:unhideWhenUsed="0"/>
    <w:lsdException w:name="Medium Grid 2 Accent 4" w:semiHidden="0" w:uiPriority="99" w:unhideWhenUsed="0"/>
    <w:lsdException w:name="Medium Grid 3 Accent 4" w:semiHidden="0" w:uiPriority="99" w:unhideWhenUsed="0"/>
    <w:lsdException w:name="Dark List Accent 4" w:semiHidden="0" w:uiPriority="99" w:unhideWhenUsed="0"/>
    <w:lsdException w:name="Colorful Shading Accent 4" w:semiHidden="0" w:uiPriority="99" w:unhideWhenUsed="0"/>
    <w:lsdException w:name="Colorful List Accent 4" w:semiHidden="0" w:uiPriority="99" w:unhideWhenUsed="0"/>
    <w:lsdException w:name="Colorful Grid Accent 4" w:semiHidden="0" w:uiPriority="99" w:unhideWhenUsed="0"/>
    <w:lsdException w:name="Light Shading Accent 5" w:semiHidden="0" w:uiPriority="99" w:unhideWhenUsed="0"/>
    <w:lsdException w:name="Light List Accent 5" w:semiHidden="0" w:uiPriority="99" w:unhideWhenUsed="0"/>
    <w:lsdException w:name="Light Grid Accent 5" w:semiHidden="0" w:uiPriority="99" w:unhideWhenUsed="0"/>
    <w:lsdException w:name="Medium Shading 1 Accent 5" w:semiHidden="0" w:uiPriority="99" w:unhideWhenUsed="0"/>
    <w:lsdException w:name="Medium Shading 2 Accent 5" w:semiHidden="0" w:uiPriority="99" w:unhideWhenUsed="0"/>
    <w:lsdException w:name="Medium List 1 Accent 5" w:semiHidden="0" w:uiPriority="99" w:unhideWhenUsed="0"/>
    <w:lsdException w:name="Medium List 2 Accent 5" w:semiHidden="0" w:uiPriority="99" w:unhideWhenUsed="0"/>
    <w:lsdException w:name="Medium Grid 1 Accent 5" w:semiHidden="0" w:uiPriority="99" w:unhideWhenUsed="0"/>
    <w:lsdException w:name="Medium Grid 2 Accent 5" w:semiHidden="0" w:uiPriority="99" w:unhideWhenUsed="0"/>
    <w:lsdException w:name="Medium Grid 3 Accent 5" w:semiHidden="0" w:uiPriority="99" w:unhideWhenUsed="0"/>
    <w:lsdException w:name="Dark List Accent 5" w:semiHidden="0" w:uiPriority="99" w:unhideWhenUsed="0"/>
    <w:lsdException w:name="Colorful Shading Accent 5" w:semiHidden="0" w:uiPriority="99" w:unhideWhenUsed="0"/>
    <w:lsdException w:name="Colorful List Accent 5" w:semiHidden="0" w:uiPriority="99" w:unhideWhenUsed="0"/>
    <w:lsdException w:name="Colorful Grid Accent 5" w:semiHidden="0" w:uiPriority="99" w:unhideWhenUsed="0"/>
    <w:lsdException w:name="Light Shading Accent 6" w:semiHidden="0" w:uiPriority="99" w:unhideWhenUsed="0"/>
    <w:lsdException w:name="Light List Accent 6" w:semiHidden="0" w:uiPriority="99" w:unhideWhenUsed="0"/>
    <w:lsdException w:name="Light Grid Accent 6" w:semiHidden="0" w:uiPriority="99" w:unhideWhenUsed="0"/>
    <w:lsdException w:name="Medium Shading 1 Accent 6" w:semiHidden="0" w:uiPriority="99" w:unhideWhenUsed="0"/>
    <w:lsdException w:name="Medium Shading 2 Accent 6" w:semiHidden="0" w:uiPriority="99" w:unhideWhenUsed="0"/>
    <w:lsdException w:name="Medium List 1 Accent 6" w:semiHidden="0" w:uiPriority="99" w:unhideWhenUsed="0"/>
    <w:lsdException w:name="Medium List 2 Accent 6" w:semiHidden="0" w:uiPriority="99" w:unhideWhenUsed="0"/>
    <w:lsdException w:name="Medium Grid 1 Accent 6" w:semiHidden="0" w:uiPriority="99" w:unhideWhenUsed="0"/>
    <w:lsdException w:name="Medium Grid 2 Accent 6" w:semiHidden="0" w:uiPriority="99" w:unhideWhenUsed="0"/>
    <w:lsdException w:name="Medium Grid 3 Accent 6" w:semiHidden="0" w:uiPriority="99" w:unhideWhenUsed="0"/>
    <w:lsdException w:name="Dark List Accent 6" w:semiHidden="0" w:uiPriority="99" w:unhideWhenUsed="0"/>
    <w:lsdException w:name="Colorful Shading Accent 6" w:semiHidden="0" w:uiPriority="99" w:unhideWhenUsed="0"/>
    <w:lsdException w:name="Colorful List Accent 6" w:semiHidden="0" w:uiPriority="99" w:unhideWhenUsed="0"/>
    <w:lsdException w:name="Colorful Grid Accent 6" w:semiHidden="0" w:uiPriority="9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086855"/>
    <w:pPr>
      <w:suppressAutoHyphens/>
      <w:autoSpaceDN w:val="0"/>
      <w:spacing w:after="160" w:line="259" w:lineRule="auto"/>
      <w:textAlignment w:val="baseline"/>
    </w:pPr>
    <w:rPr>
      <w:rFonts w:ascii="Calibri" w:eastAsia="SimSun" w:hAnsi="Calibri" w:cs="Tahoma"/>
      <w:kern w:val="3"/>
      <w:sz w:val="22"/>
      <w:szCs w:val="22"/>
      <w:lang w:eastAsia="en-US"/>
    </w:rPr>
  </w:style>
  <w:style w:type="paragraph" w:styleId="a3">
    <w:name w:val="List Paragraph"/>
    <w:aliases w:val="Обычный текст,Абзац списка5,List Paragraph1"/>
    <w:basedOn w:val="a"/>
    <w:link w:val="a4"/>
    <w:uiPriority w:val="34"/>
    <w:qFormat/>
    <w:rsid w:val="00086855"/>
    <w:pPr>
      <w:ind w:left="720"/>
      <w:contextualSpacing/>
    </w:pPr>
  </w:style>
  <w:style w:type="paragraph" w:styleId="2">
    <w:name w:val="Body Text 2"/>
    <w:basedOn w:val="a"/>
    <w:link w:val="20"/>
    <w:uiPriority w:val="99"/>
    <w:unhideWhenUsed/>
    <w:rsid w:val="00AA653F"/>
    <w:pPr>
      <w:spacing w:after="120" w:line="480" w:lineRule="auto"/>
    </w:pPr>
    <w:rPr>
      <w:sz w:val="22"/>
      <w:szCs w:val="22"/>
      <w:lang w:val="ru-RU" w:eastAsia="ru-RU"/>
    </w:rPr>
  </w:style>
  <w:style w:type="character" w:customStyle="1" w:styleId="20">
    <w:name w:val="Основной текст 2 Знак"/>
    <w:basedOn w:val="a0"/>
    <w:link w:val="2"/>
    <w:uiPriority w:val="99"/>
    <w:rsid w:val="00AA653F"/>
    <w:rPr>
      <w:sz w:val="22"/>
      <w:szCs w:val="22"/>
    </w:rPr>
  </w:style>
  <w:style w:type="paragraph" w:styleId="a5">
    <w:name w:val="Body Text"/>
    <w:basedOn w:val="a"/>
    <w:link w:val="a6"/>
    <w:rsid w:val="0002327A"/>
    <w:pPr>
      <w:spacing w:after="120"/>
    </w:pPr>
  </w:style>
  <w:style w:type="character" w:customStyle="1" w:styleId="a6">
    <w:name w:val="Основной текст Знак"/>
    <w:basedOn w:val="a0"/>
    <w:link w:val="a5"/>
    <w:rsid w:val="0002327A"/>
    <w:rPr>
      <w:lang w:val="en-US" w:eastAsia="zh-CN"/>
    </w:rPr>
  </w:style>
  <w:style w:type="table" w:styleId="a7">
    <w:name w:val="Table Grid"/>
    <w:basedOn w:val="a1"/>
    <w:uiPriority w:val="39"/>
    <w:rsid w:val="00F86AE3"/>
    <w:rPr>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No Spacing"/>
    <w:link w:val="a9"/>
    <w:qFormat/>
    <w:rsid w:val="00855088"/>
    <w:rPr>
      <w:rFonts w:ascii="Times New Roman" w:eastAsia="Times New Roman" w:hAnsi="Times New Roman" w:cs="Times New Roman"/>
      <w:sz w:val="24"/>
      <w:szCs w:val="24"/>
    </w:rPr>
  </w:style>
  <w:style w:type="character" w:customStyle="1" w:styleId="a9">
    <w:name w:val="Без интервала Знак"/>
    <w:link w:val="a8"/>
    <w:qFormat/>
    <w:locked/>
    <w:rsid w:val="00855088"/>
    <w:rPr>
      <w:rFonts w:ascii="Times New Roman" w:eastAsia="Times New Roman" w:hAnsi="Times New Roman" w:cs="Times New Roman"/>
      <w:sz w:val="24"/>
      <w:szCs w:val="24"/>
    </w:rPr>
  </w:style>
  <w:style w:type="paragraph" w:styleId="aa">
    <w:name w:val="Balloon Text"/>
    <w:basedOn w:val="a"/>
    <w:link w:val="ab"/>
    <w:rsid w:val="00FA62C5"/>
    <w:rPr>
      <w:rFonts w:ascii="Segoe UI" w:hAnsi="Segoe UI" w:cs="Segoe UI"/>
      <w:sz w:val="18"/>
      <w:szCs w:val="18"/>
    </w:rPr>
  </w:style>
  <w:style w:type="character" w:customStyle="1" w:styleId="ab">
    <w:name w:val="Текст выноски Знак"/>
    <w:basedOn w:val="a0"/>
    <w:link w:val="aa"/>
    <w:rsid w:val="00FA62C5"/>
    <w:rPr>
      <w:rFonts w:ascii="Segoe UI" w:hAnsi="Segoe UI" w:cs="Segoe UI"/>
      <w:sz w:val="18"/>
      <w:szCs w:val="18"/>
      <w:lang w:val="en-US" w:eastAsia="zh-CN"/>
    </w:rPr>
  </w:style>
  <w:style w:type="paragraph" w:customStyle="1" w:styleId="StGen0">
    <w:name w:val="StGen0"/>
    <w:basedOn w:val="a"/>
    <w:next w:val="ac"/>
    <w:uiPriority w:val="99"/>
    <w:rsid w:val="00C65069"/>
    <w:pPr>
      <w:spacing w:before="100" w:beforeAutospacing="1" w:after="100" w:afterAutospacing="1"/>
    </w:pPr>
    <w:rPr>
      <w:rFonts w:ascii="Times New Roman" w:eastAsia="Times New Roman" w:hAnsi="Times New Roman" w:cs="Times New Roman"/>
      <w:sz w:val="24"/>
      <w:szCs w:val="24"/>
      <w:lang w:val="ru-RU" w:eastAsia="ru-RU"/>
    </w:rPr>
  </w:style>
  <w:style w:type="paragraph" w:styleId="ac">
    <w:name w:val="Normal (Web)"/>
    <w:basedOn w:val="a"/>
    <w:uiPriority w:val="99"/>
    <w:rsid w:val="00C65069"/>
    <w:rPr>
      <w:rFonts w:ascii="Times New Roman" w:hAnsi="Times New Roman" w:cs="Times New Roman"/>
      <w:sz w:val="24"/>
      <w:szCs w:val="24"/>
    </w:rPr>
  </w:style>
  <w:style w:type="paragraph" w:customStyle="1" w:styleId="docdata">
    <w:name w:val="docdata"/>
    <w:aliases w:val="docy,v5,5901,bqiaagaaeyqcaaagiaiaaan0fgaabyiwaaaaaaaaaaaaaaaaaaaaaaaaaaaaaaaaaaaaaaaaaaaaaaaaaaaaaaaaaaaaaaaaaaaaaaaaaaaaaaaaaaaaaaaaaaaaaaaaaaaaaaaaaaaaaaaaaaaaaaaaaaaaaaaaaaaaaaaaaaaaaaaaaaaaaaaaaaaaaaaaaaaaaaaaaaaaaaaaaaaaaaaaaaaaaaaaaaaaaaaa"/>
    <w:basedOn w:val="a"/>
    <w:rsid w:val="00907EB2"/>
    <w:pPr>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ConsPlusNonformat">
    <w:name w:val="ConsPlusNonformat"/>
    <w:link w:val="ConsPlusNonformat1"/>
    <w:qFormat/>
    <w:rsid w:val="000532D5"/>
    <w:rPr>
      <w:rFonts w:ascii="Courier New" w:hAnsi="Courier New"/>
      <w:color w:val="000000"/>
    </w:rPr>
  </w:style>
  <w:style w:type="paragraph" w:customStyle="1" w:styleId="ConsPlusNonformat1">
    <w:name w:val="ConsPlusNonformat1"/>
    <w:link w:val="ConsPlusNonformat"/>
    <w:qFormat/>
    <w:rsid w:val="000532D5"/>
    <w:pPr>
      <w:suppressAutoHyphens/>
    </w:pPr>
    <w:rPr>
      <w:rFonts w:ascii="Courier New" w:hAnsi="Courier New"/>
      <w:color w:val="000000"/>
    </w:rPr>
  </w:style>
  <w:style w:type="character" w:customStyle="1" w:styleId="ConsPlusNormal1">
    <w:name w:val="ConsPlusNormal1"/>
    <w:link w:val="ConsPlusNormal3"/>
    <w:qFormat/>
    <w:rsid w:val="00051287"/>
    <w:rPr>
      <w:rFonts w:ascii="Times New Roman" w:hAnsi="Times New Roman"/>
      <w:color w:val="000000"/>
      <w:sz w:val="28"/>
    </w:rPr>
  </w:style>
  <w:style w:type="paragraph" w:customStyle="1" w:styleId="ConsPlusNormal3">
    <w:name w:val="ConsPlusNormal3"/>
    <w:link w:val="ConsPlusNormal1"/>
    <w:qFormat/>
    <w:rsid w:val="00051287"/>
    <w:pPr>
      <w:suppressAutoHyphens/>
    </w:pPr>
    <w:rPr>
      <w:rFonts w:ascii="Times New Roman" w:hAnsi="Times New Roman"/>
      <w:color w:val="000000"/>
      <w:sz w:val="28"/>
    </w:rPr>
  </w:style>
  <w:style w:type="paragraph" w:customStyle="1" w:styleId="ConsPlusNormal4">
    <w:name w:val="ConsPlusNormal4"/>
    <w:basedOn w:val="a"/>
    <w:qFormat/>
    <w:rsid w:val="00051287"/>
    <w:pPr>
      <w:widowControl w:val="0"/>
      <w:suppressAutoHyphens/>
      <w:ind w:firstLine="720"/>
      <w:jc w:val="both"/>
    </w:pPr>
    <w:rPr>
      <w:rFonts w:ascii="Times New Roman" w:eastAsia="Calibri" w:hAnsi="Times New Roman" w:cs="Times New Roman"/>
      <w:color w:val="000000"/>
      <w:sz w:val="24"/>
      <w:szCs w:val="24"/>
      <w:lang w:val="ru-RU"/>
    </w:rPr>
  </w:style>
  <w:style w:type="paragraph" w:customStyle="1" w:styleId="ConsPlusNormal5">
    <w:name w:val="ConsPlusNormal5"/>
    <w:basedOn w:val="a"/>
    <w:qFormat/>
    <w:rsid w:val="00051287"/>
    <w:pPr>
      <w:widowControl w:val="0"/>
      <w:suppressAutoHyphens/>
      <w:ind w:firstLine="720"/>
      <w:jc w:val="both"/>
    </w:pPr>
    <w:rPr>
      <w:rFonts w:ascii="Times New Roman" w:eastAsia="Calibri" w:hAnsi="Times New Roman" w:cs="Times New Roman"/>
      <w:color w:val="000000"/>
      <w:sz w:val="24"/>
      <w:szCs w:val="24"/>
      <w:lang w:val="ru-RU"/>
    </w:rPr>
  </w:style>
  <w:style w:type="paragraph" w:styleId="ad">
    <w:name w:val="footer"/>
    <w:basedOn w:val="a"/>
    <w:link w:val="ae"/>
    <w:qFormat/>
    <w:rsid w:val="00933991"/>
    <w:pPr>
      <w:tabs>
        <w:tab w:val="center" w:pos="4677"/>
        <w:tab w:val="right" w:pos="9355"/>
      </w:tabs>
    </w:pPr>
    <w:rPr>
      <w:rFonts w:ascii="Times New Roman" w:eastAsia="Times New Roman" w:hAnsi="Times New Roman" w:cs="Times New Roman"/>
      <w:b/>
      <w:bCs/>
      <w:sz w:val="28"/>
      <w:szCs w:val="28"/>
      <w:lang w:val="ru-RU" w:eastAsia="ru-RU"/>
    </w:rPr>
  </w:style>
  <w:style w:type="character" w:customStyle="1" w:styleId="ae">
    <w:name w:val="Нижний колонтитул Знак"/>
    <w:basedOn w:val="a0"/>
    <w:link w:val="ad"/>
    <w:rsid w:val="00933991"/>
    <w:rPr>
      <w:rFonts w:ascii="Times New Roman" w:eastAsia="Times New Roman" w:hAnsi="Times New Roman" w:cs="Times New Roman"/>
      <w:b/>
      <w:bCs/>
      <w:sz w:val="28"/>
      <w:szCs w:val="28"/>
    </w:rPr>
  </w:style>
  <w:style w:type="character" w:customStyle="1" w:styleId="a4">
    <w:name w:val="Абзац списка Знак"/>
    <w:aliases w:val="Обычный текст Знак,Абзац списка5 Знак,List Paragraph1 Знак"/>
    <w:link w:val="a3"/>
    <w:uiPriority w:val="34"/>
    <w:locked/>
    <w:rsid w:val="00933991"/>
    <w:rPr>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2"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lsdException w:name="Placeholder Text" w:uiPriority="99" w:unhideWhenUsed="0"/>
    <w:lsdException w:name="No Spacing" w:semiHidden="0"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lsdException w:name="Medium Shading 2 Accent 1" w:semiHidden="0" w:uiPriority="99" w:unhideWhenUsed="0"/>
    <w:lsdException w:name="Medium List 1 Accent 1" w:semiHidden="0" w:uiPriority="99"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99" w:unhideWhenUsed="0"/>
    <w:lsdException w:name="Medium Grid 1 Accent 1" w:semiHidden="0" w:uiPriority="99" w:unhideWhenUsed="0"/>
    <w:lsdException w:name="Medium Grid 2 Accent 1" w:semiHidden="0" w:uiPriority="99" w:unhideWhenUsed="0"/>
    <w:lsdException w:name="Medium Grid 3 Accent 1" w:semiHidden="0" w:uiPriority="99" w:unhideWhenUsed="0"/>
    <w:lsdException w:name="Dark List Accent 1" w:semiHidden="0" w:uiPriority="99" w:unhideWhenUsed="0"/>
    <w:lsdException w:name="Colorful Shading Accent 1" w:semiHidden="0" w:uiPriority="99" w:unhideWhenUsed="0"/>
    <w:lsdException w:name="Colorful List Accent 1" w:semiHidden="0" w:uiPriority="99" w:unhideWhenUsed="0"/>
    <w:lsdException w:name="Colorful Grid Accent 1" w:semiHidden="0" w:uiPriority="99" w:unhideWhenUsed="0"/>
    <w:lsdException w:name="Light Shading Accent 2" w:semiHidden="0" w:uiPriority="99" w:unhideWhenUsed="0"/>
    <w:lsdException w:name="Light List Accent 2" w:semiHidden="0" w:uiPriority="99" w:unhideWhenUsed="0"/>
    <w:lsdException w:name="Light Grid Accent 2" w:semiHidden="0" w:uiPriority="99" w:unhideWhenUsed="0"/>
    <w:lsdException w:name="Medium Shading 1 Accent 2" w:semiHidden="0" w:uiPriority="99" w:unhideWhenUsed="0"/>
    <w:lsdException w:name="Medium Shading 2 Accent 2" w:semiHidden="0" w:uiPriority="99" w:unhideWhenUsed="0"/>
    <w:lsdException w:name="Medium List 1 Accent 2" w:semiHidden="0" w:uiPriority="99" w:unhideWhenUsed="0"/>
    <w:lsdException w:name="Medium List 2 Accent 2" w:semiHidden="0" w:uiPriority="99" w:unhideWhenUsed="0"/>
    <w:lsdException w:name="Medium Grid 1 Accent 2" w:semiHidden="0" w:uiPriority="99" w:unhideWhenUsed="0"/>
    <w:lsdException w:name="Medium Grid 2 Accent 2" w:semiHidden="0" w:uiPriority="99" w:unhideWhenUsed="0"/>
    <w:lsdException w:name="Medium Grid 3 Accent 2" w:semiHidden="0" w:uiPriority="99" w:unhideWhenUsed="0"/>
    <w:lsdException w:name="Dark List Accent 2" w:semiHidden="0" w:uiPriority="99" w:unhideWhenUsed="0"/>
    <w:lsdException w:name="Colorful Shading Accent 2" w:semiHidden="0" w:uiPriority="99" w:unhideWhenUsed="0"/>
    <w:lsdException w:name="Colorful List Accent 2" w:semiHidden="0" w:uiPriority="99" w:unhideWhenUsed="0"/>
    <w:lsdException w:name="Colorful Grid Accent 2" w:semiHidden="0" w:uiPriority="99" w:unhideWhenUsed="0"/>
    <w:lsdException w:name="Light Shading Accent 3" w:semiHidden="0" w:uiPriority="99" w:unhideWhenUsed="0"/>
    <w:lsdException w:name="Light List Accent 3" w:semiHidden="0" w:uiPriority="99" w:unhideWhenUsed="0"/>
    <w:lsdException w:name="Light Grid Accent 3" w:semiHidden="0" w:uiPriority="99" w:unhideWhenUsed="0"/>
    <w:lsdException w:name="Medium Shading 1 Accent 3" w:semiHidden="0" w:uiPriority="99" w:unhideWhenUsed="0"/>
    <w:lsdException w:name="Medium Shading 2 Accent 3" w:semiHidden="0" w:uiPriority="99" w:unhideWhenUsed="0"/>
    <w:lsdException w:name="Medium List 1 Accent 3" w:semiHidden="0" w:uiPriority="99" w:unhideWhenUsed="0"/>
    <w:lsdException w:name="Medium List 2 Accent 3" w:semiHidden="0" w:uiPriority="99" w:unhideWhenUsed="0"/>
    <w:lsdException w:name="Medium Grid 1 Accent 3" w:semiHidden="0" w:uiPriority="99" w:unhideWhenUsed="0"/>
    <w:lsdException w:name="Medium Grid 2 Accent 3" w:semiHidden="0" w:uiPriority="99" w:unhideWhenUsed="0"/>
    <w:lsdException w:name="Medium Grid 3 Accent 3" w:semiHidden="0" w:uiPriority="99" w:unhideWhenUsed="0"/>
    <w:lsdException w:name="Dark List Accent 3" w:semiHidden="0" w:uiPriority="99" w:unhideWhenUsed="0"/>
    <w:lsdException w:name="Colorful Shading Accent 3" w:semiHidden="0" w:uiPriority="99" w:unhideWhenUsed="0"/>
    <w:lsdException w:name="Colorful List Accent 3" w:semiHidden="0" w:uiPriority="99" w:unhideWhenUsed="0"/>
    <w:lsdException w:name="Colorful Grid Accent 3" w:semiHidden="0" w:uiPriority="99" w:unhideWhenUsed="0"/>
    <w:lsdException w:name="Light Shading Accent 4" w:semiHidden="0" w:uiPriority="99" w:unhideWhenUsed="0"/>
    <w:lsdException w:name="Light List Accent 4" w:semiHidden="0" w:uiPriority="99" w:unhideWhenUsed="0"/>
    <w:lsdException w:name="Light Grid Accent 4" w:semiHidden="0" w:uiPriority="99" w:unhideWhenUsed="0"/>
    <w:lsdException w:name="Medium Shading 1 Accent 4" w:semiHidden="0" w:uiPriority="99" w:unhideWhenUsed="0"/>
    <w:lsdException w:name="Medium Shading 2 Accent 4" w:semiHidden="0" w:uiPriority="99" w:unhideWhenUsed="0"/>
    <w:lsdException w:name="Medium List 1 Accent 4" w:semiHidden="0" w:uiPriority="99" w:unhideWhenUsed="0"/>
    <w:lsdException w:name="Medium List 2 Accent 4" w:semiHidden="0" w:uiPriority="99" w:unhideWhenUsed="0"/>
    <w:lsdException w:name="Medium Grid 1 Accent 4" w:semiHidden="0" w:uiPriority="99" w:unhideWhenUsed="0"/>
    <w:lsdException w:name="Medium Grid 2 Accent 4" w:semiHidden="0" w:uiPriority="99" w:unhideWhenUsed="0"/>
    <w:lsdException w:name="Medium Grid 3 Accent 4" w:semiHidden="0" w:uiPriority="99" w:unhideWhenUsed="0"/>
    <w:lsdException w:name="Dark List Accent 4" w:semiHidden="0" w:uiPriority="99" w:unhideWhenUsed="0"/>
    <w:lsdException w:name="Colorful Shading Accent 4" w:semiHidden="0" w:uiPriority="99" w:unhideWhenUsed="0"/>
    <w:lsdException w:name="Colorful List Accent 4" w:semiHidden="0" w:uiPriority="99" w:unhideWhenUsed="0"/>
    <w:lsdException w:name="Colorful Grid Accent 4" w:semiHidden="0" w:uiPriority="99" w:unhideWhenUsed="0"/>
    <w:lsdException w:name="Light Shading Accent 5" w:semiHidden="0" w:uiPriority="99" w:unhideWhenUsed="0"/>
    <w:lsdException w:name="Light List Accent 5" w:semiHidden="0" w:uiPriority="99" w:unhideWhenUsed="0"/>
    <w:lsdException w:name="Light Grid Accent 5" w:semiHidden="0" w:uiPriority="99" w:unhideWhenUsed="0"/>
    <w:lsdException w:name="Medium Shading 1 Accent 5" w:semiHidden="0" w:uiPriority="99" w:unhideWhenUsed="0"/>
    <w:lsdException w:name="Medium Shading 2 Accent 5" w:semiHidden="0" w:uiPriority="99" w:unhideWhenUsed="0"/>
    <w:lsdException w:name="Medium List 1 Accent 5" w:semiHidden="0" w:uiPriority="99" w:unhideWhenUsed="0"/>
    <w:lsdException w:name="Medium List 2 Accent 5" w:semiHidden="0" w:uiPriority="99" w:unhideWhenUsed="0"/>
    <w:lsdException w:name="Medium Grid 1 Accent 5" w:semiHidden="0" w:uiPriority="99" w:unhideWhenUsed="0"/>
    <w:lsdException w:name="Medium Grid 2 Accent 5" w:semiHidden="0" w:uiPriority="99" w:unhideWhenUsed="0"/>
    <w:lsdException w:name="Medium Grid 3 Accent 5" w:semiHidden="0" w:uiPriority="99" w:unhideWhenUsed="0"/>
    <w:lsdException w:name="Dark List Accent 5" w:semiHidden="0" w:uiPriority="99" w:unhideWhenUsed="0"/>
    <w:lsdException w:name="Colorful Shading Accent 5" w:semiHidden="0" w:uiPriority="99" w:unhideWhenUsed="0"/>
    <w:lsdException w:name="Colorful List Accent 5" w:semiHidden="0" w:uiPriority="99" w:unhideWhenUsed="0"/>
    <w:lsdException w:name="Colorful Grid Accent 5" w:semiHidden="0" w:uiPriority="99" w:unhideWhenUsed="0"/>
    <w:lsdException w:name="Light Shading Accent 6" w:semiHidden="0" w:uiPriority="99" w:unhideWhenUsed="0"/>
    <w:lsdException w:name="Light List Accent 6" w:semiHidden="0" w:uiPriority="99" w:unhideWhenUsed="0"/>
    <w:lsdException w:name="Light Grid Accent 6" w:semiHidden="0" w:uiPriority="99" w:unhideWhenUsed="0"/>
    <w:lsdException w:name="Medium Shading 1 Accent 6" w:semiHidden="0" w:uiPriority="99" w:unhideWhenUsed="0"/>
    <w:lsdException w:name="Medium Shading 2 Accent 6" w:semiHidden="0" w:uiPriority="99" w:unhideWhenUsed="0"/>
    <w:lsdException w:name="Medium List 1 Accent 6" w:semiHidden="0" w:uiPriority="99" w:unhideWhenUsed="0"/>
    <w:lsdException w:name="Medium List 2 Accent 6" w:semiHidden="0" w:uiPriority="99" w:unhideWhenUsed="0"/>
    <w:lsdException w:name="Medium Grid 1 Accent 6" w:semiHidden="0" w:uiPriority="99" w:unhideWhenUsed="0"/>
    <w:lsdException w:name="Medium Grid 2 Accent 6" w:semiHidden="0" w:uiPriority="99" w:unhideWhenUsed="0"/>
    <w:lsdException w:name="Medium Grid 3 Accent 6" w:semiHidden="0" w:uiPriority="99" w:unhideWhenUsed="0"/>
    <w:lsdException w:name="Dark List Accent 6" w:semiHidden="0" w:uiPriority="99" w:unhideWhenUsed="0"/>
    <w:lsdException w:name="Colorful Shading Accent 6" w:semiHidden="0" w:uiPriority="99" w:unhideWhenUsed="0"/>
    <w:lsdException w:name="Colorful List Accent 6" w:semiHidden="0" w:uiPriority="99" w:unhideWhenUsed="0"/>
    <w:lsdException w:name="Colorful Grid Accent 6" w:semiHidden="0" w:uiPriority="9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086855"/>
    <w:pPr>
      <w:suppressAutoHyphens/>
      <w:autoSpaceDN w:val="0"/>
      <w:spacing w:after="160" w:line="259" w:lineRule="auto"/>
      <w:textAlignment w:val="baseline"/>
    </w:pPr>
    <w:rPr>
      <w:rFonts w:ascii="Calibri" w:eastAsia="SimSun" w:hAnsi="Calibri" w:cs="Tahoma"/>
      <w:kern w:val="3"/>
      <w:sz w:val="22"/>
      <w:szCs w:val="22"/>
      <w:lang w:eastAsia="en-US"/>
    </w:rPr>
  </w:style>
  <w:style w:type="paragraph" w:styleId="a3">
    <w:name w:val="List Paragraph"/>
    <w:aliases w:val="Обычный текст,Абзац списка5,List Paragraph1"/>
    <w:basedOn w:val="a"/>
    <w:link w:val="a4"/>
    <w:uiPriority w:val="34"/>
    <w:qFormat/>
    <w:rsid w:val="00086855"/>
    <w:pPr>
      <w:ind w:left="720"/>
      <w:contextualSpacing/>
    </w:pPr>
  </w:style>
  <w:style w:type="paragraph" w:styleId="2">
    <w:name w:val="Body Text 2"/>
    <w:basedOn w:val="a"/>
    <w:link w:val="20"/>
    <w:uiPriority w:val="99"/>
    <w:unhideWhenUsed/>
    <w:rsid w:val="00AA653F"/>
    <w:pPr>
      <w:spacing w:after="120" w:line="480" w:lineRule="auto"/>
    </w:pPr>
    <w:rPr>
      <w:sz w:val="22"/>
      <w:szCs w:val="22"/>
      <w:lang w:val="ru-RU" w:eastAsia="ru-RU"/>
    </w:rPr>
  </w:style>
  <w:style w:type="character" w:customStyle="1" w:styleId="20">
    <w:name w:val="Основной текст 2 Знак"/>
    <w:basedOn w:val="a0"/>
    <w:link w:val="2"/>
    <w:uiPriority w:val="99"/>
    <w:rsid w:val="00AA653F"/>
    <w:rPr>
      <w:sz w:val="22"/>
      <w:szCs w:val="22"/>
    </w:rPr>
  </w:style>
  <w:style w:type="paragraph" w:styleId="a5">
    <w:name w:val="Body Text"/>
    <w:basedOn w:val="a"/>
    <w:link w:val="a6"/>
    <w:rsid w:val="0002327A"/>
    <w:pPr>
      <w:spacing w:after="120"/>
    </w:pPr>
  </w:style>
  <w:style w:type="character" w:customStyle="1" w:styleId="a6">
    <w:name w:val="Основной текст Знак"/>
    <w:basedOn w:val="a0"/>
    <w:link w:val="a5"/>
    <w:rsid w:val="0002327A"/>
    <w:rPr>
      <w:lang w:val="en-US" w:eastAsia="zh-CN"/>
    </w:rPr>
  </w:style>
  <w:style w:type="table" w:styleId="a7">
    <w:name w:val="Table Grid"/>
    <w:basedOn w:val="a1"/>
    <w:uiPriority w:val="39"/>
    <w:rsid w:val="00F86AE3"/>
    <w:rPr>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No Spacing"/>
    <w:link w:val="a9"/>
    <w:qFormat/>
    <w:rsid w:val="00855088"/>
    <w:rPr>
      <w:rFonts w:ascii="Times New Roman" w:eastAsia="Times New Roman" w:hAnsi="Times New Roman" w:cs="Times New Roman"/>
      <w:sz w:val="24"/>
      <w:szCs w:val="24"/>
    </w:rPr>
  </w:style>
  <w:style w:type="character" w:customStyle="1" w:styleId="a9">
    <w:name w:val="Без интервала Знак"/>
    <w:link w:val="a8"/>
    <w:qFormat/>
    <w:locked/>
    <w:rsid w:val="00855088"/>
    <w:rPr>
      <w:rFonts w:ascii="Times New Roman" w:eastAsia="Times New Roman" w:hAnsi="Times New Roman" w:cs="Times New Roman"/>
      <w:sz w:val="24"/>
      <w:szCs w:val="24"/>
    </w:rPr>
  </w:style>
  <w:style w:type="paragraph" w:styleId="aa">
    <w:name w:val="Balloon Text"/>
    <w:basedOn w:val="a"/>
    <w:link w:val="ab"/>
    <w:rsid w:val="00FA62C5"/>
    <w:rPr>
      <w:rFonts w:ascii="Segoe UI" w:hAnsi="Segoe UI" w:cs="Segoe UI"/>
      <w:sz w:val="18"/>
      <w:szCs w:val="18"/>
    </w:rPr>
  </w:style>
  <w:style w:type="character" w:customStyle="1" w:styleId="ab">
    <w:name w:val="Текст выноски Знак"/>
    <w:basedOn w:val="a0"/>
    <w:link w:val="aa"/>
    <w:rsid w:val="00FA62C5"/>
    <w:rPr>
      <w:rFonts w:ascii="Segoe UI" w:hAnsi="Segoe UI" w:cs="Segoe UI"/>
      <w:sz w:val="18"/>
      <w:szCs w:val="18"/>
      <w:lang w:val="en-US" w:eastAsia="zh-CN"/>
    </w:rPr>
  </w:style>
  <w:style w:type="paragraph" w:customStyle="1" w:styleId="StGen0">
    <w:name w:val="StGen0"/>
    <w:basedOn w:val="a"/>
    <w:next w:val="ac"/>
    <w:uiPriority w:val="99"/>
    <w:rsid w:val="00C65069"/>
    <w:pPr>
      <w:spacing w:before="100" w:beforeAutospacing="1" w:after="100" w:afterAutospacing="1"/>
    </w:pPr>
    <w:rPr>
      <w:rFonts w:ascii="Times New Roman" w:eastAsia="Times New Roman" w:hAnsi="Times New Roman" w:cs="Times New Roman"/>
      <w:sz w:val="24"/>
      <w:szCs w:val="24"/>
      <w:lang w:val="ru-RU" w:eastAsia="ru-RU"/>
    </w:rPr>
  </w:style>
  <w:style w:type="paragraph" w:styleId="ac">
    <w:name w:val="Normal (Web)"/>
    <w:basedOn w:val="a"/>
    <w:uiPriority w:val="99"/>
    <w:rsid w:val="00C65069"/>
    <w:rPr>
      <w:rFonts w:ascii="Times New Roman" w:hAnsi="Times New Roman" w:cs="Times New Roman"/>
      <w:sz w:val="24"/>
      <w:szCs w:val="24"/>
    </w:rPr>
  </w:style>
  <w:style w:type="paragraph" w:customStyle="1" w:styleId="docdata">
    <w:name w:val="docdata"/>
    <w:aliases w:val="docy,v5,5901,bqiaagaaeyqcaaagiaiaaan0fgaabyiwaaaaaaaaaaaaaaaaaaaaaaaaaaaaaaaaaaaaaaaaaaaaaaaaaaaaaaaaaaaaaaaaaaaaaaaaaaaaaaaaaaaaaaaaaaaaaaaaaaaaaaaaaaaaaaaaaaaaaaaaaaaaaaaaaaaaaaaaaaaaaaaaaaaaaaaaaaaaaaaaaaaaaaaaaaaaaaaaaaaaaaaaaaaaaaaaaaaaaaaa"/>
    <w:basedOn w:val="a"/>
    <w:rsid w:val="00907EB2"/>
    <w:pPr>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ConsPlusNonformat">
    <w:name w:val="ConsPlusNonformat"/>
    <w:link w:val="ConsPlusNonformat1"/>
    <w:qFormat/>
    <w:rsid w:val="000532D5"/>
    <w:rPr>
      <w:rFonts w:ascii="Courier New" w:hAnsi="Courier New"/>
      <w:color w:val="000000"/>
    </w:rPr>
  </w:style>
  <w:style w:type="paragraph" w:customStyle="1" w:styleId="ConsPlusNonformat1">
    <w:name w:val="ConsPlusNonformat1"/>
    <w:link w:val="ConsPlusNonformat"/>
    <w:qFormat/>
    <w:rsid w:val="000532D5"/>
    <w:pPr>
      <w:suppressAutoHyphens/>
    </w:pPr>
    <w:rPr>
      <w:rFonts w:ascii="Courier New" w:hAnsi="Courier New"/>
      <w:color w:val="000000"/>
    </w:rPr>
  </w:style>
  <w:style w:type="character" w:customStyle="1" w:styleId="ConsPlusNormal1">
    <w:name w:val="ConsPlusNormal1"/>
    <w:link w:val="ConsPlusNormal3"/>
    <w:qFormat/>
    <w:rsid w:val="00051287"/>
    <w:rPr>
      <w:rFonts w:ascii="Times New Roman" w:hAnsi="Times New Roman"/>
      <w:color w:val="000000"/>
      <w:sz w:val="28"/>
    </w:rPr>
  </w:style>
  <w:style w:type="paragraph" w:customStyle="1" w:styleId="ConsPlusNormal3">
    <w:name w:val="ConsPlusNormal3"/>
    <w:link w:val="ConsPlusNormal1"/>
    <w:qFormat/>
    <w:rsid w:val="00051287"/>
    <w:pPr>
      <w:suppressAutoHyphens/>
    </w:pPr>
    <w:rPr>
      <w:rFonts w:ascii="Times New Roman" w:hAnsi="Times New Roman"/>
      <w:color w:val="000000"/>
      <w:sz w:val="28"/>
    </w:rPr>
  </w:style>
  <w:style w:type="paragraph" w:customStyle="1" w:styleId="ConsPlusNormal4">
    <w:name w:val="ConsPlusNormal4"/>
    <w:basedOn w:val="a"/>
    <w:qFormat/>
    <w:rsid w:val="00051287"/>
    <w:pPr>
      <w:widowControl w:val="0"/>
      <w:suppressAutoHyphens/>
      <w:ind w:firstLine="720"/>
      <w:jc w:val="both"/>
    </w:pPr>
    <w:rPr>
      <w:rFonts w:ascii="Times New Roman" w:eastAsia="Calibri" w:hAnsi="Times New Roman" w:cs="Times New Roman"/>
      <w:color w:val="000000"/>
      <w:sz w:val="24"/>
      <w:szCs w:val="24"/>
      <w:lang w:val="ru-RU"/>
    </w:rPr>
  </w:style>
  <w:style w:type="paragraph" w:customStyle="1" w:styleId="ConsPlusNormal5">
    <w:name w:val="ConsPlusNormal5"/>
    <w:basedOn w:val="a"/>
    <w:qFormat/>
    <w:rsid w:val="00051287"/>
    <w:pPr>
      <w:widowControl w:val="0"/>
      <w:suppressAutoHyphens/>
      <w:ind w:firstLine="720"/>
      <w:jc w:val="both"/>
    </w:pPr>
    <w:rPr>
      <w:rFonts w:ascii="Times New Roman" w:eastAsia="Calibri" w:hAnsi="Times New Roman" w:cs="Times New Roman"/>
      <w:color w:val="000000"/>
      <w:sz w:val="24"/>
      <w:szCs w:val="24"/>
      <w:lang w:val="ru-RU"/>
    </w:rPr>
  </w:style>
  <w:style w:type="paragraph" w:styleId="ad">
    <w:name w:val="footer"/>
    <w:basedOn w:val="a"/>
    <w:link w:val="ae"/>
    <w:qFormat/>
    <w:rsid w:val="00933991"/>
    <w:pPr>
      <w:tabs>
        <w:tab w:val="center" w:pos="4677"/>
        <w:tab w:val="right" w:pos="9355"/>
      </w:tabs>
    </w:pPr>
    <w:rPr>
      <w:rFonts w:ascii="Times New Roman" w:eastAsia="Times New Roman" w:hAnsi="Times New Roman" w:cs="Times New Roman"/>
      <w:b/>
      <w:bCs/>
      <w:sz w:val="28"/>
      <w:szCs w:val="28"/>
      <w:lang w:val="ru-RU" w:eastAsia="ru-RU"/>
    </w:rPr>
  </w:style>
  <w:style w:type="character" w:customStyle="1" w:styleId="ae">
    <w:name w:val="Нижний колонтитул Знак"/>
    <w:basedOn w:val="a0"/>
    <w:link w:val="ad"/>
    <w:rsid w:val="00933991"/>
    <w:rPr>
      <w:rFonts w:ascii="Times New Roman" w:eastAsia="Times New Roman" w:hAnsi="Times New Roman" w:cs="Times New Roman"/>
      <w:b/>
      <w:bCs/>
      <w:sz w:val="28"/>
      <w:szCs w:val="28"/>
    </w:rPr>
  </w:style>
  <w:style w:type="character" w:customStyle="1" w:styleId="a4">
    <w:name w:val="Абзац списка Знак"/>
    <w:aliases w:val="Обычный текст Знак,Абзац списка5 Знак,List Paragraph1 Знак"/>
    <w:link w:val="a3"/>
    <w:uiPriority w:val="34"/>
    <w:locked/>
    <w:rsid w:val="00933991"/>
    <w:rPr>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6578</Words>
  <Characters>37501</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Admin41</dc:creator>
  <dc:description>DOC-MARKER-Jl9PKSWnLoOwhfmbfjGMrg</dc:description>
  <cp:lastModifiedBy>Пользователь Windows</cp:lastModifiedBy>
  <cp:revision>12</cp:revision>
  <dcterms:created xsi:type="dcterms:W3CDTF">2026-06-09T11:46:00Z</dcterms:created>
  <dcterms:modified xsi:type="dcterms:W3CDTF">2026-07-21T04:28:00Z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68A90C8BCEB243C298156236809C2D63</vt:lpwstr>
  </property>
</Properties>
</file>