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43BB44EE" w:rsidR="00B935D1" w:rsidRPr="009B7034" w:rsidRDefault="009B7034" w:rsidP="009B523F">
      <w:pPr>
        <w:widowControl w:val="0"/>
        <w:spacing w:after="0" w:line="240" w:lineRule="auto"/>
        <w:ind w:firstLine="709"/>
        <w:jc w:val="center"/>
        <w:rPr>
          <w:rFonts w:ascii="Times New Roman" w:eastAsia="Times New Roman" w:hAnsi="Times New Roman" w:cs="Times New Roman"/>
          <w:b/>
          <w:lang w:eastAsia="ru-RU"/>
        </w:rPr>
      </w:pPr>
      <w:r w:rsidRPr="009B7034">
        <w:rPr>
          <w:rFonts w:ascii="Times New Roman" w:eastAsia="Times New Roman" w:hAnsi="Times New Roman" w:cs="Times New Roman"/>
          <w:b/>
          <w:lang w:eastAsia="ru-RU"/>
        </w:rPr>
        <w:t>ГОСУДАРСТВЕННОЕ АВТОНОМНОЕ УЧРЕЖДЕНИЕ РЕСПУБЛИКИ ХАКАСИЯ "ЦЕНТР ИНФОРМАТИЗАЦИИ И НОВЫХ ТЕХНОЛОГИЙ РЕСПУБЛИКИ ХАКАСИЯ"</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C63BFD5" w14:textId="77777777" w:rsidR="009B7034" w:rsidRPr="009B7034" w:rsidRDefault="009B7034" w:rsidP="009B703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B7034">
        <w:rPr>
          <w:rFonts w:ascii="Times New Roman" w:eastAsia="Times New Roman" w:hAnsi="Times New Roman" w:cs="Times New Roman"/>
          <w:b/>
          <w:bCs/>
          <w:lang w:eastAsia="ru-RU"/>
        </w:rPr>
        <w:t>Директор</w:t>
      </w:r>
    </w:p>
    <w:p w14:paraId="19C33A47" w14:textId="77777777" w:rsidR="009B7034" w:rsidRPr="009B7034" w:rsidRDefault="009B7034" w:rsidP="009B703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B7034">
        <w:rPr>
          <w:rFonts w:ascii="Times New Roman" w:eastAsia="Times New Roman" w:hAnsi="Times New Roman" w:cs="Times New Roman"/>
          <w:b/>
          <w:bCs/>
          <w:lang w:eastAsia="ru-RU"/>
        </w:rPr>
        <w:t>ГАУ РХ "ЦИНТ Хакасии"</w:t>
      </w:r>
    </w:p>
    <w:p w14:paraId="0D928A39" w14:textId="0ED2287F" w:rsidR="00B935D1" w:rsidRDefault="009B7034" w:rsidP="009B703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B7034">
        <w:rPr>
          <w:rFonts w:ascii="Times New Roman" w:eastAsia="Times New Roman" w:hAnsi="Times New Roman" w:cs="Times New Roman"/>
          <w:b/>
          <w:bCs/>
          <w:lang w:eastAsia="ru-RU"/>
        </w:rPr>
        <w:t>Новоторженцев К.С.</w:t>
      </w:r>
    </w:p>
    <w:p w14:paraId="2F6845B6" w14:textId="77777777" w:rsidR="009B7034" w:rsidRPr="00F02ACD" w:rsidRDefault="009B7034" w:rsidP="009B703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53C9489" w:rsidR="00B935D1" w:rsidRPr="00F02ACD" w:rsidRDefault="00B21B6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EE531D">
            <w:rPr>
              <w:rStyle w:val="1f4"/>
              <w:b/>
              <w:bCs/>
            </w:rPr>
            <w:t>1</w:t>
          </w:r>
          <w:r>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56A90591" w:rsidR="00B935D1" w:rsidRPr="009B7034" w:rsidRDefault="00B23783" w:rsidP="009B703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9B7034">
        <w:rPr>
          <w:rFonts w:ascii="Times New Roman" w:eastAsia="Calibri" w:hAnsi="Times New Roman" w:cs="Times New Roman"/>
          <w:b/>
          <w:color w:val="000000"/>
        </w:rPr>
        <w:t xml:space="preserve">поставку </w:t>
      </w:r>
      <w:r w:rsidR="009B7034">
        <w:rPr>
          <w:rFonts w:ascii="Times New Roman" w:eastAsia="Calibri" w:hAnsi="Times New Roman" w:cs="Times New Roman"/>
          <w:b/>
          <w:color w:val="000000"/>
        </w:rPr>
        <w:t>оборудования</w:t>
      </w:r>
    </w:p>
    <w:p w14:paraId="5A3451B7" w14:textId="77777777" w:rsidR="00B935D1" w:rsidRPr="009B7034"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rsidRPr="00C40874" w14:paraId="7879F4C9" w14:textId="77777777" w:rsidTr="009B7034">
        <w:trPr>
          <w:trHeight w:val="819"/>
        </w:trPr>
        <w:tc>
          <w:tcPr>
            <w:tcW w:w="4261" w:type="dxa"/>
            <w:shd w:val="clear" w:color="auto" w:fill="D9E2F3" w:themeFill="accent1" w:themeFillTint="33"/>
          </w:tcPr>
          <w:p w14:paraId="6E5B7AC4" w14:textId="5B3377A6" w:rsidR="00252418" w:rsidRPr="00C40874" w:rsidRDefault="00252418" w:rsidP="00CD611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Наименование Заказчика:</w:t>
            </w:r>
          </w:p>
        </w:tc>
        <w:tc>
          <w:tcPr>
            <w:tcW w:w="5594" w:type="dxa"/>
          </w:tcPr>
          <w:p w14:paraId="4681B141" w14:textId="1E28A24D" w:rsidR="00252418" w:rsidRPr="00C40874" w:rsidRDefault="009B7034" w:rsidP="00CD6114">
            <w:pPr>
              <w:widowControl w:val="0"/>
              <w:contextualSpacing/>
              <w:jc w:val="both"/>
              <w:rPr>
                <w:rFonts w:ascii="Times New Roman" w:eastAsia="Times New Roman" w:hAnsi="Times New Roman"/>
                <w:iCs/>
                <w:highlight w:val="yellow"/>
              </w:rPr>
            </w:pPr>
            <w:r w:rsidRPr="00C40874">
              <w:rPr>
                <w:rFonts w:ascii="Times New Roman" w:eastAsia="Times New Roman" w:hAnsi="Times New Roman"/>
                <w:bCs/>
              </w:rPr>
              <w:t>ГОСУДАРСТВЕННОЕ АВТОНОМНОЕ УЧРЕЖДЕНИЕ РЕСПУБЛИКИ ХАКАСИЯ "ЦЕНТР ИНФОРМАТИЗАЦИИ И НОВЫХ ТЕХНОЛОГИЙ РЕСПУБЛИКИ ХАКАСИЯ"</w:t>
            </w:r>
          </w:p>
        </w:tc>
      </w:tr>
      <w:tr w:rsidR="000900AC" w:rsidRPr="00C40874" w14:paraId="19401141" w14:textId="77777777" w:rsidTr="009B7034">
        <w:tc>
          <w:tcPr>
            <w:tcW w:w="4261" w:type="dxa"/>
            <w:shd w:val="clear" w:color="auto" w:fill="D9E2F3" w:themeFill="accent1" w:themeFillTint="33"/>
          </w:tcPr>
          <w:p w14:paraId="0935DFAE" w14:textId="00A267BC" w:rsidR="000900AC" w:rsidRPr="00C40874" w:rsidRDefault="00F02ACD" w:rsidP="00CD611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Сокращенное наименование Заказчика:</w:t>
            </w:r>
          </w:p>
        </w:tc>
        <w:tc>
          <w:tcPr>
            <w:tcW w:w="5594" w:type="dxa"/>
          </w:tcPr>
          <w:p w14:paraId="72D2BA40" w14:textId="5A3B1508" w:rsidR="000900AC" w:rsidRPr="00C40874" w:rsidRDefault="009B7034" w:rsidP="00CD6114">
            <w:pPr>
              <w:widowControl w:val="0"/>
              <w:contextualSpacing/>
              <w:jc w:val="both"/>
              <w:rPr>
                <w:rFonts w:ascii="Times New Roman" w:eastAsia="Times New Roman" w:hAnsi="Times New Roman"/>
                <w:bCs/>
                <w:highlight w:val="yellow"/>
              </w:rPr>
            </w:pPr>
            <w:r w:rsidRPr="00C40874">
              <w:rPr>
                <w:rFonts w:ascii="Times New Roman" w:eastAsia="Times New Roman" w:hAnsi="Times New Roman"/>
                <w:bCs/>
              </w:rPr>
              <w:t>ГАУ РХ "ЦИНТ Хакасии"</w:t>
            </w:r>
          </w:p>
        </w:tc>
      </w:tr>
      <w:tr w:rsidR="009B7034" w:rsidRPr="00C40874" w14:paraId="75A19E24" w14:textId="77777777" w:rsidTr="009B7034">
        <w:tc>
          <w:tcPr>
            <w:tcW w:w="4261" w:type="dxa"/>
            <w:shd w:val="clear" w:color="auto" w:fill="D9E2F3" w:themeFill="accent1" w:themeFillTint="33"/>
          </w:tcPr>
          <w:p w14:paraId="79B0AB9E" w14:textId="6D9C80DC" w:rsidR="009B7034" w:rsidRPr="00C40874" w:rsidRDefault="009B7034" w:rsidP="009B703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Место нахождения Заказчика:</w:t>
            </w:r>
          </w:p>
        </w:tc>
        <w:tc>
          <w:tcPr>
            <w:tcW w:w="5594" w:type="dxa"/>
          </w:tcPr>
          <w:p w14:paraId="09B4BC1F" w14:textId="58E76238" w:rsidR="009B7034" w:rsidRPr="00C40874" w:rsidRDefault="009B7034" w:rsidP="009B7034">
            <w:pPr>
              <w:widowControl w:val="0"/>
              <w:contextualSpacing/>
              <w:jc w:val="both"/>
              <w:rPr>
                <w:rFonts w:ascii="Times New Roman" w:eastAsia="Times New Roman" w:hAnsi="Times New Roman"/>
                <w:iCs/>
                <w:highlight w:val="yellow"/>
              </w:rPr>
            </w:pPr>
            <w:r w:rsidRPr="00C40874">
              <w:rPr>
                <w:rFonts w:ascii="Times New Roman" w:eastAsia="Times New Roman" w:hAnsi="Times New Roman"/>
                <w:bCs/>
              </w:rPr>
              <w:t>655017</w:t>
            </w:r>
            <w:r w:rsidRPr="00C40874">
              <w:rPr>
                <w:rFonts w:ascii="Times New Roman" w:hAnsi="Times New Roman"/>
              </w:rPr>
              <w:t xml:space="preserve">, Республика Хакасия, город Абакан, ул. Щетинкина, д. 18, кабинет 110 </w:t>
            </w:r>
          </w:p>
        </w:tc>
      </w:tr>
      <w:tr w:rsidR="009B7034" w:rsidRPr="00C40874" w14:paraId="6C9A4930" w14:textId="77777777" w:rsidTr="009B7034">
        <w:tc>
          <w:tcPr>
            <w:tcW w:w="4261" w:type="dxa"/>
            <w:shd w:val="clear" w:color="auto" w:fill="D9E2F3" w:themeFill="accent1" w:themeFillTint="33"/>
          </w:tcPr>
          <w:p w14:paraId="543CC3B6" w14:textId="1661049B" w:rsidR="009B7034" w:rsidRPr="00C40874" w:rsidRDefault="009B7034" w:rsidP="009B703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 xml:space="preserve">Почтовый </w:t>
            </w:r>
            <w:r w:rsidRPr="00C40874">
              <w:rPr>
                <w:rFonts w:ascii="Times New Roman" w:eastAsia="Times New Roman" w:hAnsi="Times New Roman"/>
                <w:b/>
                <w:bCs/>
              </w:rPr>
              <w:t>адрес</w:t>
            </w:r>
            <w:r w:rsidRPr="00C40874">
              <w:rPr>
                <w:rFonts w:ascii="Times New Roman" w:eastAsia="Times New Roman" w:hAnsi="Times New Roman"/>
                <w:b/>
                <w:bCs/>
                <w:iCs/>
              </w:rPr>
              <w:t xml:space="preserve"> Заказчика</w:t>
            </w:r>
            <w:r w:rsidRPr="00C40874">
              <w:rPr>
                <w:rFonts w:ascii="Times New Roman" w:eastAsia="Times New Roman" w:hAnsi="Times New Roman"/>
                <w:b/>
                <w:bCs/>
              </w:rPr>
              <w:t>:</w:t>
            </w:r>
          </w:p>
        </w:tc>
        <w:tc>
          <w:tcPr>
            <w:tcW w:w="5594" w:type="dxa"/>
          </w:tcPr>
          <w:p w14:paraId="3A2D080A" w14:textId="5AA036BE" w:rsidR="009B7034" w:rsidRPr="00C40874" w:rsidRDefault="009B7034" w:rsidP="009B7034">
            <w:pPr>
              <w:widowControl w:val="0"/>
              <w:contextualSpacing/>
              <w:jc w:val="both"/>
              <w:rPr>
                <w:rFonts w:ascii="Times New Roman" w:eastAsia="Times New Roman" w:hAnsi="Times New Roman"/>
                <w:bCs/>
              </w:rPr>
            </w:pPr>
            <w:r w:rsidRPr="00C40874">
              <w:rPr>
                <w:rFonts w:ascii="Times New Roman" w:eastAsia="Times New Roman" w:hAnsi="Times New Roman"/>
                <w:bCs/>
              </w:rPr>
              <w:t xml:space="preserve">655017, Республика Хакасия, город Абакан, ул. Щетинкина, д. 18, кабинет 110 </w:t>
            </w:r>
          </w:p>
        </w:tc>
      </w:tr>
      <w:tr w:rsidR="00252418" w:rsidRPr="00C40874" w14:paraId="6EC92FCB" w14:textId="77777777" w:rsidTr="009B7034">
        <w:tc>
          <w:tcPr>
            <w:tcW w:w="4261" w:type="dxa"/>
            <w:shd w:val="clear" w:color="auto" w:fill="D9E2F3" w:themeFill="accent1" w:themeFillTint="33"/>
          </w:tcPr>
          <w:p w14:paraId="75F6A34E" w14:textId="4CBE45E0" w:rsidR="00252418" w:rsidRPr="00C40874" w:rsidRDefault="00252418" w:rsidP="00CD611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Адрес электронной почты</w:t>
            </w:r>
            <w:r w:rsidR="00BC6C35" w:rsidRPr="00C40874">
              <w:rPr>
                <w:rFonts w:ascii="Times New Roman" w:eastAsia="Times New Roman" w:hAnsi="Times New Roman"/>
                <w:b/>
                <w:bCs/>
                <w:iCs/>
              </w:rPr>
              <w:t xml:space="preserve"> Заказчика</w:t>
            </w:r>
            <w:r w:rsidRPr="00C40874">
              <w:rPr>
                <w:rFonts w:ascii="Times New Roman" w:eastAsia="Times New Roman" w:hAnsi="Times New Roman"/>
                <w:b/>
                <w:bCs/>
                <w:iCs/>
              </w:rPr>
              <w:t>:</w:t>
            </w:r>
          </w:p>
        </w:tc>
        <w:tc>
          <w:tcPr>
            <w:tcW w:w="5594" w:type="dxa"/>
          </w:tcPr>
          <w:p w14:paraId="11E3E4B2" w14:textId="3178C2E4" w:rsidR="00252418" w:rsidRPr="00C40874" w:rsidRDefault="00383F9B" w:rsidP="00CD6114">
            <w:pPr>
              <w:widowControl w:val="0"/>
              <w:contextualSpacing/>
              <w:jc w:val="both"/>
              <w:rPr>
                <w:rFonts w:ascii="Times New Roman" w:eastAsia="Times New Roman" w:hAnsi="Times New Roman"/>
                <w:bCs/>
              </w:rPr>
            </w:pPr>
            <w:hyperlink r:id="rId8" w:history="1">
              <w:r w:rsidR="009B7034" w:rsidRPr="00C40874">
                <w:rPr>
                  <w:rFonts w:ascii="Times New Roman" w:eastAsia="Times New Roman" w:hAnsi="Times New Roman"/>
                  <w:bCs/>
                </w:rPr>
                <w:t>arentpp@mail.ru</w:t>
              </w:r>
            </w:hyperlink>
            <w:r w:rsidR="009B7034" w:rsidRPr="00C40874">
              <w:rPr>
                <w:rFonts w:ascii="Times New Roman" w:eastAsia="Times New Roman" w:hAnsi="Times New Roman"/>
                <w:bCs/>
              </w:rPr>
              <w:t xml:space="preserve">   </w:t>
            </w:r>
          </w:p>
        </w:tc>
      </w:tr>
      <w:tr w:rsidR="00252418" w:rsidRPr="00C40874" w14:paraId="1B39348C" w14:textId="77777777" w:rsidTr="009B7034">
        <w:tc>
          <w:tcPr>
            <w:tcW w:w="4261" w:type="dxa"/>
            <w:shd w:val="clear" w:color="auto" w:fill="D9E2F3" w:themeFill="accent1" w:themeFillTint="33"/>
          </w:tcPr>
          <w:p w14:paraId="373B6240" w14:textId="7883C1DF" w:rsidR="00252418" w:rsidRPr="00C40874" w:rsidRDefault="00252418" w:rsidP="00CD611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Контактный телефон</w:t>
            </w:r>
            <w:r w:rsidR="00BC6C35" w:rsidRPr="00C40874">
              <w:rPr>
                <w:rFonts w:ascii="Times New Roman" w:eastAsia="Times New Roman" w:hAnsi="Times New Roman"/>
                <w:b/>
                <w:bCs/>
                <w:iCs/>
              </w:rPr>
              <w:t xml:space="preserve"> Заказчика</w:t>
            </w:r>
            <w:r w:rsidRPr="00C40874">
              <w:rPr>
                <w:rFonts w:ascii="Times New Roman" w:eastAsia="Times New Roman" w:hAnsi="Times New Roman"/>
                <w:b/>
                <w:bCs/>
                <w:iCs/>
              </w:rPr>
              <w:t>:</w:t>
            </w:r>
          </w:p>
        </w:tc>
        <w:tc>
          <w:tcPr>
            <w:tcW w:w="5594" w:type="dxa"/>
          </w:tcPr>
          <w:p w14:paraId="7C35137A" w14:textId="5413E49D" w:rsidR="00252418" w:rsidRPr="00C40874" w:rsidRDefault="009B7034" w:rsidP="009B7034">
            <w:pPr>
              <w:widowControl w:val="0"/>
              <w:contextualSpacing/>
              <w:jc w:val="both"/>
              <w:rPr>
                <w:rFonts w:ascii="Times New Roman" w:eastAsia="Times New Roman" w:hAnsi="Times New Roman"/>
                <w:bCs/>
              </w:rPr>
            </w:pPr>
            <w:r w:rsidRPr="00C40874">
              <w:rPr>
                <w:rFonts w:ascii="Times New Roman" w:eastAsia="Times New Roman" w:hAnsi="Times New Roman"/>
                <w:bCs/>
              </w:rPr>
              <w:t>89235440515</w:t>
            </w:r>
          </w:p>
        </w:tc>
      </w:tr>
      <w:tr w:rsidR="00252418" w:rsidRPr="00C40874" w14:paraId="3863AABC" w14:textId="77777777" w:rsidTr="009B7034">
        <w:tc>
          <w:tcPr>
            <w:tcW w:w="4261" w:type="dxa"/>
            <w:shd w:val="clear" w:color="auto" w:fill="D9E2F3" w:themeFill="accent1" w:themeFillTint="33"/>
          </w:tcPr>
          <w:p w14:paraId="7CA190D5" w14:textId="533F00BE" w:rsidR="00252418" w:rsidRPr="00C40874" w:rsidRDefault="00EE7A23" w:rsidP="00CD6114">
            <w:pPr>
              <w:widowControl w:val="0"/>
              <w:contextualSpacing/>
              <w:jc w:val="both"/>
              <w:rPr>
                <w:rFonts w:ascii="Times New Roman" w:eastAsia="Times New Roman" w:hAnsi="Times New Roman"/>
                <w:b/>
                <w:bCs/>
                <w:iCs/>
              </w:rPr>
            </w:pPr>
            <w:r w:rsidRPr="00C40874">
              <w:rPr>
                <w:rFonts w:ascii="Times New Roman" w:eastAsia="Times New Roman" w:hAnsi="Times New Roman"/>
                <w:b/>
                <w:bCs/>
                <w:iCs/>
              </w:rPr>
              <w:t xml:space="preserve">Контактное </w:t>
            </w:r>
            <w:r w:rsidR="00252418" w:rsidRPr="00C40874">
              <w:rPr>
                <w:rFonts w:ascii="Times New Roman" w:eastAsia="Times New Roman" w:hAnsi="Times New Roman"/>
                <w:b/>
                <w:bCs/>
                <w:iCs/>
              </w:rPr>
              <w:t>лицо</w:t>
            </w:r>
            <w:r w:rsidR="00BC6C35" w:rsidRPr="00C40874">
              <w:rPr>
                <w:rFonts w:ascii="Times New Roman" w:eastAsia="Times New Roman" w:hAnsi="Times New Roman"/>
                <w:b/>
                <w:bCs/>
                <w:iCs/>
              </w:rPr>
              <w:t xml:space="preserve"> Заказчика</w:t>
            </w:r>
            <w:r w:rsidRPr="00C40874">
              <w:rPr>
                <w:rFonts w:ascii="Times New Roman" w:eastAsia="Times New Roman" w:hAnsi="Times New Roman"/>
                <w:b/>
                <w:bCs/>
                <w:iCs/>
              </w:rPr>
              <w:t xml:space="preserve"> по процедуре</w:t>
            </w:r>
            <w:r w:rsidR="00252418" w:rsidRPr="00C40874">
              <w:rPr>
                <w:rFonts w:ascii="Times New Roman" w:eastAsia="Times New Roman" w:hAnsi="Times New Roman"/>
                <w:b/>
                <w:bCs/>
                <w:iCs/>
              </w:rPr>
              <w:t>:</w:t>
            </w:r>
          </w:p>
        </w:tc>
        <w:tc>
          <w:tcPr>
            <w:tcW w:w="5594" w:type="dxa"/>
          </w:tcPr>
          <w:p w14:paraId="5D3E4180" w14:textId="58946477" w:rsidR="00252418" w:rsidRPr="00C40874" w:rsidRDefault="009B7034" w:rsidP="00CD6114">
            <w:pPr>
              <w:widowControl w:val="0"/>
              <w:contextualSpacing/>
              <w:jc w:val="both"/>
              <w:rPr>
                <w:rFonts w:ascii="Times New Roman" w:eastAsia="Times New Roman" w:hAnsi="Times New Roman"/>
                <w:bCs/>
              </w:rPr>
            </w:pPr>
            <w:r w:rsidRPr="00C40874">
              <w:rPr>
                <w:rFonts w:ascii="Times New Roman" w:eastAsia="Times New Roman" w:hAnsi="Times New Roman"/>
                <w:bCs/>
              </w:rPr>
              <w:t>Адамян Арен Сержевич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F68C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12E65A65" w:rsidR="009B7034" w:rsidRPr="00B21B6B" w:rsidRDefault="00B21B6B" w:rsidP="00D407F7">
            <w:pPr>
              <w:widowControl w:val="0"/>
              <w:jc w:val="both"/>
              <w:rPr>
                <w:rStyle w:val="1f4"/>
              </w:rPr>
            </w:pPr>
            <w:r w:rsidRPr="00B21B6B">
              <w:rPr>
                <w:rStyle w:val="a6"/>
                <w:rFonts w:ascii="Times New Roman" w:eastAsia="Times New Roman" w:hAnsi="Times New Roman"/>
                <w:iCs/>
                <w:u w:val="none"/>
              </w:rPr>
              <w:t>2</w:t>
            </w:r>
            <w:r w:rsidR="00EE531D">
              <w:rPr>
                <w:rStyle w:val="a6"/>
                <w:rFonts w:ascii="Times New Roman" w:hAnsi="Times New Roman"/>
                <w:iCs/>
                <w:u w:val="none"/>
              </w:rPr>
              <w:t>1</w:t>
            </w:r>
            <w:r w:rsidR="009B7034" w:rsidRPr="00B21B6B">
              <w:rPr>
                <w:rStyle w:val="a6"/>
                <w:rFonts w:ascii="Times New Roman" w:eastAsia="Times New Roman" w:hAnsi="Times New Roman"/>
                <w:iCs/>
                <w:u w:val="none"/>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21B6B" w:rsidRDefault="00D407F7" w:rsidP="00D407F7">
            <w:pPr>
              <w:widowControl w:val="0"/>
              <w:jc w:val="both"/>
              <w:rPr>
                <w:rFonts w:ascii="Times New Roman" w:eastAsia="Times New Roman" w:hAnsi="Times New Roman"/>
                <w:b/>
                <w:bCs/>
                <w:iCs/>
              </w:rPr>
            </w:pPr>
            <w:r w:rsidRPr="00B21B6B">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02EA6130" w14:textId="4737A020" w:rsidR="00D407F7" w:rsidRPr="00B21B6B" w:rsidRDefault="00B21B6B" w:rsidP="00D407F7">
                <w:pPr>
                  <w:widowControl w:val="0"/>
                  <w:tabs>
                    <w:tab w:val="left" w:pos="247"/>
                    <w:tab w:val="left" w:pos="1130"/>
                  </w:tabs>
                  <w:ind w:left="33"/>
                  <w:contextualSpacing/>
                  <w:jc w:val="both"/>
                  <w:rPr>
                    <w:rStyle w:val="1f4"/>
                  </w:rPr>
                </w:pPr>
                <w:r w:rsidRPr="00B21B6B">
                  <w:rPr>
                    <w:rStyle w:val="1f4"/>
                  </w:rPr>
                  <w:t>2</w:t>
                </w:r>
                <w:r w:rsidR="00EE531D">
                  <w:rPr>
                    <w:rStyle w:val="1f4"/>
                  </w:rPr>
                  <w:t>9</w:t>
                </w:r>
                <w:r w:rsidRPr="00B21B6B">
                  <w:rPr>
                    <w:rStyle w:val="1f4"/>
                  </w:rPr>
                  <w:t>.07.2026</w:t>
                </w:r>
              </w:p>
            </w:sdtContent>
          </w:sdt>
          <w:p w14:paraId="749F231C" w14:textId="509D2A20" w:rsidR="00D407F7" w:rsidRPr="00B21B6B" w:rsidRDefault="00D407F7" w:rsidP="00D407F7">
            <w:pPr>
              <w:widowControl w:val="0"/>
              <w:jc w:val="both"/>
              <w:rPr>
                <w:rFonts w:ascii="Times New Roman" w:eastAsia="Times New Roman" w:hAnsi="Times New Roman"/>
                <w:iCs/>
              </w:rPr>
            </w:pPr>
            <w:r w:rsidRPr="00B21B6B">
              <w:rPr>
                <w:rFonts w:ascii="Times New Roman" w:eastAsia="Times New Roman" w:hAnsi="Times New Roman"/>
                <w:iCs/>
              </w:rPr>
              <w:t xml:space="preserve">в </w:t>
            </w:r>
            <w:r w:rsidR="009B7034" w:rsidRPr="00B21B6B">
              <w:rPr>
                <w:rFonts w:ascii="Times New Roman" w:eastAsia="Times New Roman" w:hAnsi="Times New Roman"/>
                <w:iCs/>
              </w:rPr>
              <w:t>1</w:t>
            </w:r>
            <w:r w:rsidR="009B7034" w:rsidRPr="00B21B6B">
              <w:rPr>
                <w:rFonts w:ascii="Times New Roman" w:hAnsi="Times New Roman"/>
              </w:rPr>
              <w:t>0</w:t>
            </w:r>
            <w:r w:rsidRPr="00B21B6B">
              <w:rPr>
                <w:rFonts w:ascii="Times New Roman" w:eastAsia="Times New Roman" w:hAnsi="Times New Roman"/>
                <w:iCs/>
              </w:rPr>
              <w:t>:</w:t>
            </w:r>
            <w:r w:rsidR="009B7034" w:rsidRPr="00B21B6B">
              <w:rPr>
                <w:rFonts w:ascii="Times New Roman" w:eastAsia="Times New Roman" w:hAnsi="Times New Roman"/>
                <w:iCs/>
              </w:rPr>
              <w:t>0</w:t>
            </w:r>
            <w:r w:rsidR="009B7034" w:rsidRPr="00B21B6B">
              <w:rPr>
                <w:rFonts w:ascii="Times New Roman" w:hAnsi="Times New Roman"/>
              </w:rPr>
              <w:t>0</w:t>
            </w:r>
            <w:r w:rsidRPr="00B21B6B">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15E900F8" w14:textId="6D8F9858" w:rsidR="00D407F7" w:rsidRPr="00BF5CF1" w:rsidRDefault="00B21B6B" w:rsidP="00D407F7">
                <w:pPr>
                  <w:widowControl w:val="0"/>
                  <w:tabs>
                    <w:tab w:val="left" w:pos="247"/>
                    <w:tab w:val="left" w:pos="1130"/>
                  </w:tabs>
                  <w:ind w:left="33"/>
                  <w:contextualSpacing/>
                  <w:jc w:val="both"/>
                  <w:rPr>
                    <w:rStyle w:val="1f4"/>
                  </w:rPr>
                </w:pPr>
                <w:r>
                  <w:rPr>
                    <w:rStyle w:val="1f4"/>
                  </w:rPr>
                  <w:t>2</w:t>
                </w:r>
                <w:r w:rsidR="00EE531D">
                  <w:rPr>
                    <w:rStyle w:val="1f4"/>
                  </w:rPr>
                  <w:t>9</w:t>
                </w:r>
                <w:r>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46658079" w:rsidR="00D407F7" w:rsidRPr="00BF5CF1" w:rsidRDefault="00B21B6B" w:rsidP="00D407F7">
                <w:pPr>
                  <w:widowControl w:val="0"/>
                  <w:tabs>
                    <w:tab w:val="left" w:pos="247"/>
                    <w:tab w:val="left" w:pos="1130"/>
                  </w:tabs>
                  <w:ind w:left="33"/>
                  <w:contextualSpacing/>
                  <w:jc w:val="both"/>
                  <w:rPr>
                    <w:rStyle w:val="1f4"/>
                  </w:rPr>
                </w:pPr>
                <w:r>
                  <w:rPr>
                    <w:rStyle w:val="1f4"/>
                  </w:rPr>
                  <w:t>2</w:t>
                </w:r>
                <w:r w:rsidR="00EE531D">
                  <w:rPr>
                    <w:rStyle w:val="1f4"/>
                  </w:rPr>
                  <w:t>9</w:t>
                </w:r>
                <w:r>
                  <w:rPr>
                    <w:rStyle w:val="1f4"/>
                  </w:rPr>
                  <w:t>.07.2026</w:t>
                </w:r>
              </w:p>
            </w:sdtContent>
          </w:sdt>
          <w:p w14:paraId="3B23D831" w14:textId="60FCC67A" w:rsidR="00D407F7" w:rsidRPr="00BF5CF1" w:rsidRDefault="009B7034"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620B66F" w:rsidR="00D407F7" w:rsidRPr="00BF5CF1" w:rsidRDefault="009B7034" w:rsidP="00D407F7">
            <w:pPr>
              <w:widowControl w:val="0"/>
              <w:jc w:val="both"/>
              <w:rPr>
                <w:rFonts w:ascii="Times New Roman" w:eastAsia="Times New Roman" w:hAnsi="Times New Roman"/>
                <w:iCs/>
                <w:highlight w:val="yellow"/>
              </w:rPr>
            </w:pPr>
            <w:r w:rsidRPr="009B7034">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B15C161" w:rsidR="00D407F7" w:rsidRPr="00BF5CF1" w:rsidRDefault="00B21B6B" w:rsidP="00D407F7">
            <w:pPr>
              <w:widowControl w:val="0"/>
              <w:jc w:val="both"/>
              <w:rPr>
                <w:rFonts w:ascii="Times New Roman" w:eastAsia="Times New Roman" w:hAnsi="Times New Roman"/>
                <w:iCs/>
                <w:highlight w:val="yellow"/>
              </w:rPr>
            </w:pPr>
            <w:r>
              <w:rPr>
                <w:rFonts w:ascii="Times New Roman" w:eastAsia="Times New Roman" w:hAnsi="Times New Roman"/>
                <w:iCs/>
              </w:rPr>
              <w:t>У</w:t>
            </w:r>
            <w:r w:rsidR="009B7034" w:rsidRPr="009B7034">
              <w:rPr>
                <w:rFonts w:ascii="Times New Roman" w:eastAsia="Times New Roman" w:hAnsi="Times New Roman"/>
                <w:iCs/>
              </w:rPr>
              <w:t>становлено</w:t>
            </w:r>
            <w:r>
              <w:rPr>
                <w:rFonts w:ascii="Times New Roman" w:eastAsia="Times New Roman" w:hAnsi="Times New Roman"/>
                <w:iCs/>
              </w:rPr>
              <w:t xml:space="preserve">, в размере 30 % от НМЦД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B1D42C6" w:rsidR="00D407F7" w:rsidRPr="00BF5CF1" w:rsidRDefault="009B7034" w:rsidP="00D407F7">
            <w:pPr>
              <w:widowControl w:val="0"/>
              <w:jc w:val="both"/>
              <w:rPr>
                <w:rFonts w:ascii="Times New Roman" w:eastAsia="Times New Roman" w:hAnsi="Times New Roman"/>
                <w:iCs/>
                <w:highlight w:val="yellow"/>
              </w:rPr>
            </w:pPr>
            <w:r w:rsidRPr="009B7034">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E74D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E74D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B5B16BF" w:rsidR="00364BED" w:rsidRPr="00BF5CF1" w:rsidRDefault="009B703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56017EC" w:rsidR="00364BED" w:rsidRPr="00BF5CF1" w:rsidRDefault="009B703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818121" w:rsidR="00EA396D" w:rsidRPr="00BF5CF1" w:rsidRDefault="009B703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50C6266" w:rsidR="0024495D" w:rsidRPr="004D717D" w:rsidRDefault="009B7034" w:rsidP="009B703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B7034">
              <w:rPr>
                <w:rFonts w:ascii="Times New Roman" w:eastAsia="Times New Roman" w:hAnsi="Times New Roman" w:cs="Times New Roman"/>
                <w:b/>
                <w:sz w:val="20"/>
                <w:szCs w:val="20"/>
                <w:lang w:eastAsia="ru-RU"/>
              </w:rPr>
              <w:t>Поставка оборудования</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675C88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B7034" w:rsidRPr="009B7034">
              <w:rPr>
                <w:rFonts w:ascii="Times New Roman" w:hAnsi="Times New Roman" w:cs="Times New Roman"/>
                <w:b/>
                <w:bCs/>
                <w:sz w:val="20"/>
                <w:szCs w:val="20"/>
              </w:rPr>
              <w:t>3 126 691,64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738E55F5" w:rsidR="0024495D" w:rsidRPr="009B7034" w:rsidRDefault="0024495D" w:rsidP="009B7034">
            <w:pPr>
              <w:widowControl w:val="0"/>
              <w:autoSpaceDE w:val="0"/>
              <w:autoSpaceDN w:val="0"/>
              <w:adjustRightInd w:val="0"/>
              <w:ind w:firstLine="709"/>
              <w:jc w:val="both"/>
              <w:rPr>
                <w:rFonts w:ascii="Times New Roman" w:eastAsia="Times New Roman" w:hAnsi="Times New Roman" w:cs="Times New Roman"/>
                <w:bCs/>
                <w:sz w:val="20"/>
                <w:szCs w:val="20"/>
                <w:lang w:eastAsia="ru-RU"/>
              </w:rPr>
            </w:pPr>
            <w:r w:rsidRPr="009B7034">
              <w:rPr>
                <w:rFonts w:ascii="Times New Roman" w:eastAsia="Times New Roman" w:hAnsi="Times New Roman" w:cs="Times New Roman"/>
                <w:bCs/>
                <w:sz w:val="20"/>
                <w:szCs w:val="20"/>
                <w:lang w:eastAsia="ru-RU"/>
              </w:rPr>
              <w:t xml:space="preserve">Начальная (максимальная) цена договора </w:t>
            </w:r>
            <w:r w:rsidRPr="009B7034">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9B7034">
              <w:rPr>
                <w:rFonts w:ascii="Times New Roman" w:eastAsia="Times New Roman" w:hAnsi="Times New Roman" w:cs="Times New Roman"/>
                <w:sz w:val="20"/>
                <w:szCs w:val="20"/>
                <w:lang w:eastAsia="ru-RU"/>
              </w:rPr>
              <w:t>прилагается отдельным файлом</w:t>
            </w:r>
            <w:r w:rsidRPr="009B7034">
              <w:rPr>
                <w:rFonts w:ascii="Times New Roman" w:eastAsia="Times New Roman" w:hAnsi="Times New Roman" w:cs="Times New Roman"/>
                <w:sz w:val="20"/>
                <w:szCs w:val="20"/>
                <w:lang w:eastAsia="ru-RU"/>
              </w:rPr>
              <w:t>)</w:t>
            </w:r>
            <w:r w:rsidR="009B7034" w:rsidRPr="009B7034">
              <w:rPr>
                <w:rFonts w:ascii="Times New Roman" w:eastAsia="Times New Roman" w:hAnsi="Times New Roman" w:cs="Times New Roman"/>
                <w:sz w:val="20"/>
                <w:szCs w:val="20"/>
                <w:lang w:eastAsia="ru-RU"/>
              </w:rPr>
              <w:t xml:space="preserve">. </w:t>
            </w:r>
            <w:r w:rsidR="009B7034" w:rsidRPr="009B7034">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B7034">
              <w:rPr>
                <w:rFonts w:ascii="Times New Roman" w:eastAsia="Times New Roman" w:hAnsi="Times New Roman" w:cs="Times New Roman"/>
                <w:sz w:val="20"/>
                <w:szCs w:val="20"/>
              </w:rPr>
              <w:t>Метод обоснования начальной (максимальной) цены договора:</w:t>
            </w:r>
            <w:r w:rsidRPr="009B7034">
              <w:rPr>
                <w:rFonts w:ascii="Times New Roman" w:eastAsia="Times New Roman" w:hAnsi="Times New Roman" w:cs="Times New Roman"/>
                <w:bCs/>
                <w:sz w:val="20"/>
                <w:szCs w:val="20"/>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1A4FB8F" w:rsidR="0024495D" w:rsidRPr="004D717D" w:rsidRDefault="001E74DE" w:rsidP="001E74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1E74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8F8A92" w14:textId="77777777" w:rsidR="0024495D" w:rsidRDefault="00B21B6B" w:rsidP="00B21B6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 в размере 30% от НМЦД.</w:t>
            </w:r>
          </w:p>
          <w:p w14:paraId="38C3DA1B" w14:textId="6D6EA617" w:rsidR="00B21B6B" w:rsidRPr="00B21B6B" w:rsidRDefault="00B21B6B" w:rsidP="00B21B6B">
            <w:pPr>
              <w:widowControl w:val="0"/>
              <w:tabs>
                <w:tab w:val="left" w:pos="1084"/>
              </w:tabs>
              <w:autoSpaceDE w:val="0"/>
              <w:autoSpaceDN w:val="0"/>
              <w:spacing w:after="0" w:line="240" w:lineRule="auto"/>
              <w:ind w:right="111"/>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1) </w:t>
            </w:r>
            <w:r w:rsidRPr="00B21B6B">
              <w:rPr>
                <w:rFonts w:ascii="Times New Roman" w:eastAsia="Times New Roman" w:hAnsi="Times New Roman"/>
                <w:bCs/>
                <w:sz w:val="20"/>
                <w:szCs w:val="20"/>
                <w:lang w:eastAsia="ru-RU"/>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14:paraId="16AC8CF5" w14:textId="77777777" w:rsidR="00B21B6B" w:rsidRDefault="00B21B6B" w:rsidP="00B21B6B">
            <w:pPr>
              <w:widowControl w:val="0"/>
              <w:tabs>
                <w:tab w:val="left" w:pos="1204"/>
              </w:tabs>
              <w:autoSpaceDE w:val="0"/>
              <w:autoSpaceDN w:val="0"/>
              <w:spacing w:after="0" w:line="240" w:lineRule="auto"/>
              <w:ind w:right="109"/>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2) </w:t>
            </w:r>
            <w:r w:rsidRPr="00B21B6B">
              <w:rPr>
                <w:rFonts w:ascii="Times New Roman" w:eastAsia="Times New Roman" w:hAnsi="Times New Roman"/>
                <w:bCs/>
                <w:sz w:val="20"/>
                <w:szCs w:val="20"/>
                <w:lang w:eastAsia="ru-RU"/>
              </w:rPr>
              <w:t xml:space="preserve">Договор заключается после предоставления участником закупки, с которым заключается </w:t>
            </w:r>
            <w:r w:rsidRPr="00B21B6B">
              <w:rPr>
                <w:rFonts w:ascii="Times New Roman" w:eastAsia="Times New Roman" w:hAnsi="Times New Roman"/>
                <w:bCs/>
                <w:sz w:val="20"/>
                <w:szCs w:val="20"/>
                <w:lang w:eastAsia="ru-RU"/>
              </w:rPr>
              <w:lastRenderedPageBreak/>
              <w:t>договор, обеспечения исполнения договора. При этом участник, с которым заключается договор предоставляет обеспечение исполнения договора до его подписания в сроки, установленные настоящим Положением в части порядка заключения договора.</w:t>
            </w:r>
          </w:p>
          <w:p w14:paraId="23F730BC" w14:textId="77777777" w:rsidR="00B21B6B" w:rsidRDefault="00B21B6B" w:rsidP="00B21B6B">
            <w:pPr>
              <w:widowControl w:val="0"/>
              <w:tabs>
                <w:tab w:val="left" w:pos="1225"/>
              </w:tabs>
              <w:autoSpaceDE w:val="0"/>
              <w:autoSpaceDN w:val="0"/>
              <w:spacing w:after="0" w:line="240" w:lineRule="auto"/>
              <w:ind w:right="109" w:firstLine="532"/>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3) </w:t>
            </w:r>
            <w:r w:rsidRPr="00B21B6B">
              <w:rPr>
                <w:rFonts w:ascii="Times New Roman" w:eastAsia="Times New Roman" w:hAnsi="Times New Roman"/>
                <w:bCs/>
                <w:sz w:val="20"/>
                <w:szCs w:val="20"/>
                <w:lang w:eastAsia="ru-RU"/>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63CA3038" w14:textId="77777777" w:rsidR="00B21B6B" w:rsidRDefault="00B21B6B" w:rsidP="00B21B6B">
            <w:pPr>
              <w:widowControl w:val="0"/>
              <w:tabs>
                <w:tab w:val="left" w:pos="1225"/>
              </w:tabs>
              <w:autoSpaceDE w:val="0"/>
              <w:autoSpaceDN w:val="0"/>
              <w:spacing w:after="0" w:line="240" w:lineRule="auto"/>
              <w:ind w:right="109" w:firstLine="532"/>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4) </w:t>
            </w:r>
            <w:r w:rsidRPr="00B21B6B">
              <w:rPr>
                <w:rFonts w:ascii="Times New Roman" w:eastAsia="Times New Roman" w:hAnsi="Times New Roman"/>
                <w:bCs/>
                <w:sz w:val="20"/>
                <w:szCs w:val="20"/>
                <w:lang w:eastAsia="ru-RU"/>
              </w:rPr>
              <w:t>Срок возврата заказчиком поставщику (исполнителю, подрядчику) денежных средств, внесенных в качестве обеспечения исполнения договора, составляет 30 (тридцать) календарных дней с момента полного исполнения поставщиком (исполнителю, подрядчику) своих обязательств, если иное не установлено в проекте договора. В случае расторжения договора по соглашению</w:t>
            </w:r>
            <w:r>
              <w:rPr>
                <w:rFonts w:ascii="Times New Roman" w:eastAsia="Times New Roman" w:hAnsi="Times New Roman"/>
                <w:bCs/>
                <w:sz w:val="20"/>
                <w:szCs w:val="20"/>
                <w:lang w:eastAsia="ru-RU"/>
              </w:rPr>
              <w:t xml:space="preserve"> </w:t>
            </w:r>
            <w:r w:rsidRPr="00B21B6B">
              <w:rPr>
                <w:rFonts w:ascii="Times New Roman" w:eastAsia="Times New Roman" w:hAnsi="Times New Roman"/>
                <w:bCs/>
                <w:sz w:val="20"/>
                <w:szCs w:val="20"/>
                <w:lang w:eastAsia="ru-RU"/>
              </w:rPr>
              <w:t>сторон срок возврата заказчиком поставщику (исполнителю, подрядчику) денежных средств, внесенных в качестве обеспечения исполнения договора, составляет 30 (тридцать) календарных дней с даты подписания соглашения о расторжении. В случае отказа от заключения договора срок возврата заказчиком поставщику (исполнителю, подрядчику) денежных средств, внесенных в качестве обеспечения исполнения договора, составляет 30 (тридцать) календарных дней с даты подписания протокола отказа от заключения договора.</w:t>
            </w:r>
          </w:p>
          <w:p w14:paraId="0C0B01C5" w14:textId="56916EC4" w:rsidR="00B21B6B" w:rsidRPr="009B523F" w:rsidRDefault="00B21B6B" w:rsidP="00B21B6B">
            <w:pPr>
              <w:widowControl w:val="0"/>
              <w:tabs>
                <w:tab w:val="left" w:pos="1225"/>
              </w:tabs>
              <w:autoSpaceDE w:val="0"/>
              <w:autoSpaceDN w:val="0"/>
              <w:spacing w:after="0" w:line="240" w:lineRule="auto"/>
              <w:ind w:right="109" w:firstLine="532"/>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5) </w:t>
            </w:r>
            <w:r w:rsidRPr="00B21B6B">
              <w:rPr>
                <w:rFonts w:ascii="Times New Roman" w:eastAsia="Times New Roman" w:hAnsi="Times New Roman"/>
                <w:bCs/>
                <w:sz w:val="20"/>
                <w:szCs w:val="20"/>
                <w:lang w:eastAsia="ru-RU"/>
              </w:rPr>
              <w:t xml:space="preserve">В ходе исполнения договора поставщик (исполнитель, подрядчик) вправе предоставить </w:t>
            </w:r>
            <w:r w:rsidRPr="009B523F">
              <w:rPr>
                <w:rFonts w:ascii="Times New Roman" w:eastAsia="Times New Roman" w:hAnsi="Times New Roman"/>
                <w:bCs/>
                <w:sz w:val="20"/>
                <w:szCs w:val="20"/>
                <w:lang w:eastAsia="ru-RU"/>
              </w:rPr>
              <w:t>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453490B" w14:textId="51F23DB8" w:rsidR="00F10B95" w:rsidRPr="009B523F" w:rsidRDefault="00F10B95" w:rsidP="00B21B6B">
            <w:pPr>
              <w:widowControl w:val="0"/>
              <w:tabs>
                <w:tab w:val="left" w:pos="1225"/>
              </w:tabs>
              <w:autoSpaceDE w:val="0"/>
              <w:autoSpaceDN w:val="0"/>
              <w:spacing w:after="0" w:line="240" w:lineRule="auto"/>
              <w:ind w:right="109" w:firstLine="532"/>
              <w:jc w:val="both"/>
              <w:rPr>
                <w:rFonts w:ascii="Times New Roman" w:eastAsia="Times New Roman" w:hAnsi="Times New Roman"/>
                <w:bCs/>
                <w:sz w:val="20"/>
                <w:szCs w:val="20"/>
                <w:lang w:eastAsia="ru-RU"/>
              </w:rPr>
            </w:pPr>
            <w:r w:rsidRPr="009B523F">
              <w:rPr>
                <w:rFonts w:ascii="Times New Roman" w:eastAsia="Times New Roman" w:hAnsi="Times New Roman"/>
                <w:bCs/>
                <w:sz w:val="20"/>
                <w:szCs w:val="20"/>
                <w:lang w:eastAsia="ru-RU"/>
              </w:rPr>
              <w:t>6) Банковские реквизиты для внесения денежных средств в качестве обеспечения исполнения договора:</w:t>
            </w:r>
          </w:p>
          <w:p w14:paraId="49C34C6F" w14:textId="77777777" w:rsidR="009B523F" w:rsidRPr="009B523F" w:rsidRDefault="009B523F" w:rsidP="009B523F">
            <w:pPr>
              <w:spacing w:after="0" w:line="240" w:lineRule="auto"/>
              <w:rPr>
                <w:rFonts w:ascii="Times New Roman" w:hAnsi="Times New Roman"/>
                <w:sz w:val="20"/>
                <w:szCs w:val="20"/>
              </w:rPr>
            </w:pPr>
            <w:r w:rsidRPr="009B523F">
              <w:rPr>
                <w:rFonts w:ascii="Times New Roman" w:hAnsi="Times New Roman"/>
                <w:sz w:val="20"/>
                <w:szCs w:val="20"/>
              </w:rPr>
              <w:t xml:space="preserve">р/с 40603810371004090008 в Отделении 8602 Сбербанка России </w:t>
            </w:r>
            <w:proofErr w:type="spellStart"/>
            <w:r w:rsidRPr="009B523F">
              <w:rPr>
                <w:rFonts w:ascii="Times New Roman" w:hAnsi="Times New Roman"/>
                <w:sz w:val="20"/>
                <w:szCs w:val="20"/>
              </w:rPr>
              <w:t>г.Абакан</w:t>
            </w:r>
            <w:proofErr w:type="spellEnd"/>
          </w:p>
          <w:p w14:paraId="64580DBF" w14:textId="77777777" w:rsidR="009B523F" w:rsidRPr="009B523F" w:rsidRDefault="009B523F" w:rsidP="009B523F">
            <w:pPr>
              <w:spacing w:after="0" w:line="240" w:lineRule="auto"/>
              <w:rPr>
                <w:rFonts w:ascii="Times New Roman" w:hAnsi="Times New Roman"/>
                <w:sz w:val="20"/>
                <w:szCs w:val="20"/>
              </w:rPr>
            </w:pPr>
            <w:r w:rsidRPr="009B523F">
              <w:rPr>
                <w:rFonts w:ascii="Times New Roman" w:hAnsi="Times New Roman"/>
                <w:sz w:val="20"/>
                <w:szCs w:val="20"/>
              </w:rPr>
              <w:t>к/с 30101810500000000608</w:t>
            </w:r>
          </w:p>
          <w:p w14:paraId="567FC363" w14:textId="26462F75" w:rsidR="00B21B6B" w:rsidRPr="004D717D" w:rsidRDefault="009B523F" w:rsidP="009B523F">
            <w:pPr>
              <w:spacing w:after="0" w:line="240" w:lineRule="auto"/>
              <w:rPr>
                <w:rFonts w:ascii="Times New Roman" w:eastAsia="Times New Roman" w:hAnsi="Times New Roman" w:cs="Times New Roman"/>
                <w:bCs/>
                <w:sz w:val="20"/>
                <w:szCs w:val="20"/>
                <w:lang w:eastAsia="ru-RU"/>
              </w:rPr>
            </w:pPr>
            <w:r w:rsidRPr="009B523F">
              <w:rPr>
                <w:rFonts w:ascii="Times New Roman" w:hAnsi="Times New Roman"/>
                <w:sz w:val="20"/>
                <w:szCs w:val="20"/>
              </w:rPr>
              <w:t>БИК 049514608</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1E74D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4DCF467" w:rsidR="0024495D" w:rsidRPr="004D717D" w:rsidRDefault="001E74DE" w:rsidP="001E74D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5A91878" w14:textId="77777777" w:rsidR="001E74DE" w:rsidRPr="006C6864" w:rsidRDefault="001E74DE" w:rsidP="001E74DE">
            <w:pPr>
              <w:pStyle w:val="af5"/>
              <w:spacing w:after="0"/>
              <w:ind w:right="112"/>
              <w:jc w:val="both"/>
            </w:pPr>
            <w:r w:rsidRPr="006C6864">
              <w:t>а)</w:t>
            </w:r>
            <w:r w:rsidRPr="001E74DE">
              <w:t xml:space="preserve"> </w:t>
            </w:r>
            <w:r w:rsidRPr="006C6864">
              <w:t>соответствие</w:t>
            </w:r>
            <w:r w:rsidRPr="001E74DE">
              <w:t xml:space="preserve"> </w:t>
            </w:r>
            <w:r w:rsidRPr="006C6864">
              <w:t>требованиям,</w:t>
            </w:r>
            <w:r w:rsidRPr="001E74DE">
              <w:t xml:space="preserve"> </w:t>
            </w:r>
            <w:r w:rsidRPr="006C6864">
              <w:t>устанавливаемым</w:t>
            </w:r>
            <w:r w:rsidRPr="001E74DE">
              <w:t xml:space="preserve"> </w:t>
            </w:r>
            <w:r w:rsidRPr="006C6864">
              <w:t>в</w:t>
            </w:r>
            <w:r w:rsidRPr="001E74DE">
              <w:t xml:space="preserve"> </w:t>
            </w:r>
            <w:r w:rsidRPr="006C6864">
              <w:t>соответствии</w:t>
            </w:r>
            <w:r w:rsidRPr="001E74DE">
              <w:t xml:space="preserve"> </w:t>
            </w:r>
            <w:r w:rsidRPr="006C6864">
              <w:t>с</w:t>
            </w:r>
            <w:r w:rsidRPr="001E74DE">
              <w:t xml:space="preserve"> </w:t>
            </w:r>
            <w:r w:rsidRPr="006C6864">
              <w:t>законодательством</w:t>
            </w:r>
            <w:r w:rsidRPr="001E74DE">
              <w:t xml:space="preserve"> </w:t>
            </w:r>
            <w:r w:rsidRPr="006C6864">
              <w:t>Российской</w:t>
            </w:r>
            <w:r w:rsidRPr="001E74DE">
              <w:t xml:space="preserve"> </w:t>
            </w:r>
            <w:r w:rsidRPr="006C6864">
              <w:t>Федерации</w:t>
            </w:r>
            <w:r w:rsidRPr="001E74DE">
              <w:t xml:space="preserve"> </w:t>
            </w:r>
            <w:r w:rsidRPr="006C6864">
              <w:t>к</w:t>
            </w:r>
            <w:r w:rsidRPr="001E74DE">
              <w:t xml:space="preserve"> </w:t>
            </w:r>
            <w:r w:rsidRPr="006C6864">
              <w:t>лицам,</w:t>
            </w:r>
            <w:r w:rsidRPr="001E74DE">
              <w:t xml:space="preserve"> </w:t>
            </w:r>
            <w:r w:rsidRPr="006C6864">
              <w:t>осуществляющим</w:t>
            </w:r>
            <w:r w:rsidRPr="001E74DE">
              <w:t xml:space="preserve"> </w:t>
            </w:r>
            <w:r w:rsidRPr="006C6864">
              <w:t>поставки</w:t>
            </w:r>
            <w:r w:rsidRPr="001E74DE">
              <w:t xml:space="preserve"> </w:t>
            </w:r>
            <w:r w:rsidRPr="006C6864">
              <w:t>товаров</w:t>
            </w:r>
            <w:r w:rsidRPr="001E74DE">
              <w:t xml:space="preserve"> </w:t>
            </w:r>
            <w:r w:rsidRPr="006C6864">
              <w:t>(выполнение работ,</w:t>
            </w:r>
            <w:r w:rsidRPr="001E74DE">
              <w:t xml:space="preserve"> </w:t>
            </w:r>
            <w:r w:rsidRPr="006C6864">
              <w:t>оказание</w:t>
            </w:r>
            <w:r w:rsidRPr="001E74DE">
              <w:t xml:space="preserve"> </w:t>
            </w:r>
            <w:r w:rsidRPr="006C6864">
              <w:t>услуг),</w:t>
            </w:r>
            <w:r w:rsidRPr="001E74DE">
              <w:t xml:space="preserve"> </w:t>
            </w:r>
            <w:r w:rsidRPr="006C6864">
              <w:t>являющихся</w:t>
            </w:r>
            <w:r w:rsidRPr="001E74DE">
              <w:t xml:space="preserve"> </w:t>
            </w:r>
            <w:r w:rsidRPr="006C6864">
              <w:t>предметом</w:t>
            </w:r>
            <w:r w:rsidRPr="001E74DE">
              <w:t xml:space="preserve"> </w:t>
            </w:r>
            <w:r w:rsidRPr="006C6864">
              <w:t>закупки;</w:t>
            </w:r>
          </w:p>
          <w:p w14:paraId="031C9587" w14:textId="77777777" w:rsidR="001E74DE" w:rsidRPr="006C6864" w:rsidRDefault="001E74DE" w:rsidP="001E74DE">
            <w:pPr>
              <w:pStyle w:val="af5"/>
              <w:spacing w:after="0"/>
              <w:ind w:right="108"/>
              <w:jc w:val="both"/>
            </w:pPr>
            <w:r w:rsidRPr="006C6864">
              <w:t>б)</w:t>
            </w:r>
            <w:r w:rsidRPr="001E74DE">
              <w:t xml:space="preserve"> </w:t>
            </w:r>
            <w:r w:rsidRPr="006C6864">
              <w:t>непроведение</w:t>
            </w:r>
            <w:r w:rsidRPr="001E74DE">
              <w:t xml:space="preserve"> </w:t>
            </w:r>
            <w:r w:rsidRPr="006C6864">
              <w:t>ликвидации</w:t>
            </w:r>
            <w:r w:rsidRPr="001E74DE">
              <w:t xml:space="preserve"> </w:t>
            </w:r>
            <w:r w:rsidRPr="006C6864">
              <w:t>участника</w:t>
            </w:r>
            <w:r w:rsidRPr="001E74DE">
              <w:t xml:space="preserve"> </w:t>
            </w:r>
            <w:r w:rsidRPr="006C6864">
              <w:t>закупки</w:t>
            </w:r>
            <w:r w:rsidRPr="001E74DE">
              <w:t xml:space="preserve"> </w:t>
            </w:r>
            <w:r w:rsidRPr="006C6864">
              <w:t>-</w:t>
            </w:r>
            <w:r w:rsidRPr="001E74DE">
              <w:t xml:space="preserve"> </w:t>
            </w:r>
            <w:r w:rsidRPr="006C6864">
              <w:t>юридического</w:t>
            </w:r>
            <w:r w:rsidRPr="001E74DE">
              <w:t xml:space="preserve"> </w:t>
            </w:r>
            <w:r w:rsidRPr="006C6864">
              <w:t>лица</w:t>
            </w:r>
            <w:r w:rsidRPr="001E74DE">
              <w:t xml:space="preserve"> </w:t>
            </w:r>
            <w:r w:rsidRPr="006C6864">
              <w:t>и</w:t>
            </w:r>
            <w:r w:rsidRPr="001E74DE">
              <w:t xml:space="preserve"> </w:t>
            </w:r>
            <w:r w:rsidRPr="006C6864">
              <w:t>отсутствие</w:t>
            </w:r>
            <w:r w:rsidRPr="001E74DE">
              <w:t xml:space="preserve"> </w:t>
            </w:r>
            <w:r w:rsidRPr="006C6864">
              <w:t>решения</w:t>
            </w:r>
            <w:r w:rsidRPr="001E74DE">
              <w:t xml:space="preserve"> </w:t>
            </w:r>
            <w:r w:rsidRPr="006C6864">
              <w:t>арбитражного</w:t>
            </w:r>
            <w:r w:rsidRPr="001E74DE">
              <w:t xml:space="preserve"> </w:t>
            </w:r>
            <w:r w:rsidRPr="006C6864">
              <w:t>суда</w:t>
            </w:r>
            <w:r w:rsidRPr="001E74DE">
              <w:t xml:space="preserve"> </w:t>
            </w:r>
            <w:r w:rsidRPr="006C6864">
              <w:t>о</w:t>
            </w:r>
            <w:r w:rsidRPr="001E74DE">
              <w:t xml:space="preserve"> </w:t>
            </w:r>
            <w:r w:rsidRPr="006C6864">
              <w:t>признании</w:t>
            </w:r>
            <w:r w:rsidRPr="001E74DE">
              <w:t xml:space="preserve"> </w:t>
            </w:r>
            <w:r w:rsidRPr="006C6864">
              <w:t>участника</w:t>
            </w:r>
            <w:r w:rsidRPr="001E74DE">
              <w:t xml:space="preserve"> </w:t>
            </w:r>
            <w:r w:rsidRPr="006C6864">
              <w:t>закупки</w:t>
            </w:r>
            <w:r w:rsidRPr="001E74DE">
              <w:t xml:space="preserve"> </w:t>
            </w:r>
            <w:r w:rsidRPr="006C6864">
              <w:t>-</w:t>
            </w:r>
            <w:r w:rsidRPr="001E74DE">
              <w:t xml:space="preserve"> </w:t>
            </w:r>
            <w:r w:rsidRPr="006C6864">
              <w:t>юридического</w:t>
            </w:r>
            <w:r w:rsidRPr="001E74DE">
              <w:t xml:space="preserve"> </w:t>
            </w:r>
            <w:r w:rsidRPr="006C6864">
              <w:t>лица</w:t>
            </w:r>
            <w:r w:rsidRPr="001E74DE">
              <w:t xml:space="preserve"> </w:t>
            </w:r>
            <w:r w:rsidRPr="006C6864">
              <w:t>или</w:t>
            </w:r>
            <w:r w:rsidRPr="001E74DE">
              <w:t xml:space="preserve"> </w:t>
            </w:r>
            <w:r w:rsidRPr="006C6864">
              <w:t>индивидуального</w:t>
            </w:r>
            <w:r w:rsidRPr="001E74DE">
              <w:t xml:space="preserve"> </w:t>
            </w:r>
            <w:r w:rsidRPr="006C6864">
              <w:t>предпринимателя</w:t>
            </w:r>
            <w:r w:rsidRPr="001E74DE">
              <w:t xml:space="preserve"> </w:t>
            </w:r>
            <w:r w:rsidRPr="006C6864">
              <w:t>несостоятельным</w:t>
            </w:r>
            <w:r w:rsidRPr="001E74DE">
              <w:t xml:space="preserve"> </w:t>
            </w:r>
            <w:r w:rsidRPr="006C6864">
              <w:t>(банкротом)</w:t>
            </w:r>
            <w:r w:rsidRPr="001E74DE">
              <w:t xml:space="preserve"> </w:t>
            </w:r>
            <w:r w:rsidRPr="006C6864">
              <w:t>и</w:t>
            </w:r>
            <w:r w:rsidRPr="001E74DE">
              <w:t xml:space="preserve"> </w:t>
            </w:r>
            <w:r w:rsidRPr="006C6864">
              <w:t>об</w:t>
            </w:r>
            <w:r w:rsidRPr="001E74DE">
              <w:t xml:space="preserve"> </w:t>
            </w:r>
            <w:r w:rsidRPr="006C6864">
              <w:t>открытии</w:t>
            </w:r>
            <w:r w:rsidRPr="001E74DE">
              <w:t xml:space="preserve"> </w:t>
            </w:r>
            <w:r w:rsidRPr="006C6864">
              <w:t>конкурсного</w:t>
            </w:r>
            <w:r w:rsidRPr="001E74DE">
              <w:t xml:space="preserve"> </w:t>
            </w:r>
            <w:r w:rsidRPr="006C6864">
              <w:t>производства;</w:t>
            </w:r>
          </w:p>
          <w:p w14:paraId="7AA11F07" w14:textId="77777777" w:rsidR="001E74DE" w:rsidRPr="006C6864" w:rsidRDefault="001E74DE" w:rsidP="001E74DE">
            <w:pPr>
              <w:pStyle w:val="af5"/>
              <w:spacing w:after="0"/>
              <w:ind w:right="111"/>
              <w:jc w:val="both"/>
            </w:pPr>
            <w:r w:rsidRPr="006C6864">
              <w:t>в)</w:t>
            </w:r>
            <w:r w:rsidRPr="001E74DE">
              <w:t xml:space="preserve"> </w:t>
            </w:r>
            <w:proofErr w:type="spellStart"/>
            <w:r w:rsidRPr="006C6864">
              <w:t>неприостановление</w:t>
            </w:r>
            <w:proofErr w:type="spellEnd"/>
            <w:r w:rsidRPr="001E74DE">
              <w:t xml:space="preserve"> </w:t>
            </w:r>
            <w:r w:rsidRPr="006C6864">
              <w:t>деятельности</w:t>
            </w:r>
            <w:r w:rsidRPr="001E74DE">
              <w:t xml:space="preserve"> </w:t>
            </w:r>
            <w:r w:rsidRPr="006C6864">
              <w:t>участника</w:t>
            </w:r>
            <w:r w:rsidRPr="001E74DE">
              <w:t xml:space="preserve"> </w:t>
            </w:r>
            <w:r w:rsidRPr="006C6864">
              <w:t>закупки</w:t>
            </w:r>
            <w:r w:rsidRPr="001E74DE">
              <w:t xml:space="preserve"> </w:t>
            </w:r>
            <w:r w:rsidRPr="006C6864">
              <w:t>в</w:t>
            </w:r>
            <w:r w:rsidRPr="001E74DE">
              <w:t xml:space="preserve"> </w:t>
            </w:r>
            <w:r w:rsidRPr="006C6864">
              <w:t>порядке,</w:t>
            </w:r>
            <w:r w:rsidRPr="001E74DE">
              <w:t xml:space="preserve"> </w:t>
            </w:r>
            <w:r w:rsidRPr="006C6864">
              <w:t>предусмотренном</w:t>
            </w:r>
            <w:r w:rsidRPr="001E74DE">
              <w:t xml:space="preserve"> </w:t>
            </w:r>
            <w:hyperlink r:id="rId18">
              <w:r w:rsidRPr="006C6864">
                <w:t>Кодексом</w:t>
              </w:r>
            </w:hyperlink>
            <w:r w:rsidRPr="001E74DE">
              <w:t xml:space="preserve"> </w:t>
            </w:r>
            <w:r w:rsidRPr="006C6864">
              <w:t>Российской</w:t>
            </w:r>
            <w:r w:rsidRPr="001E74DE">
              <w:t xml:space="preserve"> </w:t>
            </w:r>
            <w:r w:rsidRPr="006C6864">
              <w:t>Федерации</w:t>
            </w:r>
            <w:r w:rsidRPr="001E74DE">
              <w:t xml:space="preserve"> </w:t>
            </w:r>
            <w:r w:rsidRPr="006C6864">
              <w:t>об</w:t>
            </w:r>
            <w:r w:rsidRPr="001E74DE">
              <w:t xml:space="preserve"> </w:t>
            </w:r>
            <w:r w:rsidRPr="006C6864">
              <w:t>административных</w:t>
            </w:r>
            <w:r w:rsidRPr="001E74DE">
              <w:t xml:space="preserve"> </w:t>
            </w:r>
            <w:r w:rsidRPr="006C6864">
              <w:t>правонарушениях,</w:t>
            </w:r>
            <w:r w:rsidRPr="001E74DE">
              <w:t xml:space="preserve"> </w:t>
            </w:r>
            <w:r w:rsidRPr="006C6864">
              <w:t>на</w:t>
            </w:r>
            <w:r w:rsidRPr="001E74DE">
              <w:t xml:space="preserve"> </w:t>
            </w:r>
            <w:r w:rsidRPr="006C6864">
              <w:t>дату</w:t>
            </w:r>
            <w:r w:rsidRPr="001E74DE">
              <w:t xml:space="preserve"> </w:t>
            </w:r>
            <w:r w:rsidRPr="006C6864">
              <w:t>подачи</w:t>
            </w:r>
            <w:r w:rsidRPr="001E74DE">
              <w:t xml:space="preserve"> </w:t>
            </w:r>
            <w:r w:rsidRPr="006C6864">
              <w:t>заявки</w:t>
            </w:r>
            <w:r w:rsidRPr="001E74DE">
              <w:t xml:space="preserve"> </w:t>
            </w:r>
            <w:r w:rsidRPr="006C6864">
              <w:t>на</w:t>
            </w:r>
            <w:r w:rsidRPr="001E74DE">
              <w:t xml:space="preserve"> </w:t>
            </w:r>
            <w:r w:rsidRPr="006C6864">
              <w:t>участие</w:t>
            </w:r>
            <w:r w:rsidRPr="001E74DE">
              <w:t xml:space="preserve"> </w:t>
            </w:r>
            <w:r w:rsidRPr="006C6864">
              <w:t>в</w:t>
            </w:r>
            <w:r w:rsidRPr="001E74DE">
              <w:t xml:space="preserve"> </w:t>
            </w:r>
            <w:r w:rsidRPr="006C6864">
              <w:t>закупке;</w:t>
            </w:r>
          </w:p>
          <w:p w14:paraId="12303839" w14:textId="77777777" w:rsidR="001E74DE" w:rsidRPr="006C6864" w:rsidRDefault="001E74DE" w:rsidP="001E74DE">
            <w:pPr>
              <w:pStyle w:val="af5"/>
              <w:spacing w:after="0"/>
              <w:ind w:right="106"/>
              <w:jc w:val="both"/>
            </w:pPr>
            <w:r w:rsidRPr="006C6864">
              <w:t>г)</w:t>
            </w:r>
            <w:r w:rsidRPr="001E74DE">
              <w:t xml:space="preserve"> </w:t>
            </w:r>
            <w:r w:rsidRPr="006C6864">
              <w:t>отсутствие</w:t>
            </w:r>
            <w:r w:rsidRPr="001E74DE">
              <w:t xml:space="preserve"> </w:t>
            </w:r>
            <w:r w:rsidRPr="006C6864">
              <w:t>у</w:t>
            </w:r>
            <w:r w:rsidRPr="001E74DE">
              <w:t xml:space="preserve"> </w:t>
            </w:r>
            <w:r w:rsidRPr="006C6864">
              <w:t>участника</w:t>
            </w:r>
            <w:r w:rsidRPr="001E74DE">
              <w:t xml:space="preserve"> </w:t>
            </w:r>
            <w:r w:rsidRPr="006C6864">
              <w:t>закупки</w:t>
            </w:r>
            <w:r w:rsidRPr="001E74DE">
              <w:t xml:space="preserve"> </w:t>
            </w:r>
            <w:r w:rsidRPr="006C6864">
              <w:t>недоимки</w:t>
            </w:r>
            <w:r w:rsidRPr="001E74DE">
              <w:t xml:space="preserve"> </w:t>
            </w:r>
            <w:r w:rsidRPr="006C6864">
              <w:t>по</w:t>
            </w:r>
            <w:r w:rsidRPr="001E74DE">
              <w:t xml:space="preserve"> </w:t>
            </w:r>
            <w:r w:rsidRPr="006C6864">
              <w:t>налогам,</w:t>
            </w:r>
            <w:r w:rsidRPr="001E74DE">
              <w:t xml:space="preserve"> </w:t>
            </w:r>
            <w:r w:rsidRPr="006C6864">
              <w:t>сборам,</w:t>
            </w:r>
            <w:r w:rsidRPr="001E74DE">
              <w:t xml:space="preserve"> </w:t>
            </w:r>
            <w:r w:rsidRPr="006C6864">
              <w:t>задолженности по иным обязательным платежам в бюджеты бюджетной системы</w:t>
            </w:r>
            <w:r w:rsidRPr="001E74DE">
              <w:t xml:space="preserve"> </w:t>
            </w:r>
            <w:r w:rsidRPr="006C6864">
              <w:t>Российской</w:t>
            </w:r>
            <w:r w:rsidRPr="001E74DE">
              <w:t xml:space="preserve"> </w:t>
            </w:r>
            <w:r w:rsidRPr="006C6864">
              <w:t>Федерации</w:t>
            </w:r>
            <w:r w:rsidRPr="001E74DE">
              <w:t xml:space="preserve"> </w:t>
            </w:r>
            <w:r w:rsidRPr="006C6864">
              <w:t>(за</w:t>
            </w:r>
            <w:r w:rsidRPr="001E74DE">
              <w:t xml:space="preserve"> </w:t>
            </w:r>
            <w:r w:rsidRPr="006C6864">
              <w:t>исключением</w:t>
            </w:r>
            <w:r w:rsidRPr="001E74DE">
              <w:t xml:space="preserve"> </w:t>
            </w:r>
            <w:r w:rsidRPr="006C6864">
              <w:t>сумм,</w:t>
            </w:r>
            <w:r w:rsidRPr="001E74DE">
              <w:t xml:space="preserve"> </w:t>
            </w:r>
            <w:r w:rsidRPr="006C6864">
              <w:t>на</w:t>
            </w:r>
            <w:r w:rsidRPr="001E74DE">
              <w:t xml:space="preserve"> </w:t>
            </w:r>
            <w:r w:rsidRPr="006C6864">
              <w:t>которые</w:t>
            </w:r>
            <w:r w:rsidRPr="001E74DE">
              <w:t xml:space="preserve"> </w:t>
            </w:r>
            <w:r w:rsidRPr="006C6864">
              <w:t>предоставлены</w:t>
            </w:r>
            <w:r w:rsidRPr="001E74DE">
              <w:t xml:space="preserve"> </w:t>
            </w:r>
            <w:r w:rsidRPr="006C6864">
              <w:t>отсрочка,</w:t>
            </w:r>
            <w:r w:rsidRPr="001E74DE">
              <w:t xml:space="preserve"> </w:t>
            </w:r>
            <w:r w:rsidRPr="006C6864">
              <w:t>рассрочка,</w:t>
            </w:r>
            <w:r w:rsidRPr="001E74DE">
              <w:t xml:space="preserve"> </w:t>
            </w:r>
            <w:r w:rsidRPr="006C6864">
              <w:t>инвестиционный</w:t>
            </w:r>
            <w:r w:rsidRPr="001E74DE">
              <w:t xml:space="preserve"> </w:t>
            </w:r>
            <w:r w:rsidRPr="006C6864">
              <w:t>налоговый</w:t>
            </w:r>
            <w:r w:rsidRPr="001E74DE">
              <w:t xml:space="preserve"> </w:t>
            </w:r>
            <w:r w:rsidRPr="006C6864">
              <w:t>кредит</w:t>
            </w:r>
            <w:r w:rsidRPr="001E74DE">
              <w:t xml:space="preserve"> </w:t>
            </w:r>
            <w:r w:rsidRPr="006C6864">
              <w:t>в</w:t>
            </w:r>
            <w:r w:rsidRPr="001E74DE">
              <w:t xml:space="preserve"> </w:t>
            </w:r>
            <w:r w:rsidRPr="006C6864">
              <w:t>соответствии</w:t>
            </w:r>
            <w:r w:rsidRPr="001E74DE">
              <w:t xml:space="preserve"> </w:t>
            </w:r>
            <w:r w:rsidRPr="006C6864">
              <w:t>с</w:t>
            </w:r>
            <w:r w:rsidRPr="001E74DE">
              <w:t xml:space="preserve"> </w:t>
            </w:r>
            <w:r w:rsidRPr="006C6864">
              <w:t>законодательством</w:t>
            </w:r>
            <w:r w:rsidRPr="001E74DE">
              <w:t xml:space="preserve"> </w:t>
            </w:r>
            <w:r w:rsidRPr="006C6864">
              <w:t>Российской</w:t>
            </w:r>
            <w:r w:rsidRPr="001E74DE">
              <w:t xml:space="preserve"> </w:t>
            </w:r>
            <w:r w:rsidRPr="006C6864">
              <w:t>Федерации</w:t>
            </w:r>
            <w:r w:rsidRPr="001E74DE">
              <w:t xml:space="preserve"> </w:t>
            </w:r>
            <w:r w:rsidRPr="006C6864">
              <w:t>о</w:t>
            </w:r>
            <w:r w:rsidRPr="001E74DE">
              <w:t xml:space="preserve"> </w:t>
            </w:r>
            <w:r w:rsidRPr="006C6864">
              <w:t>налогах</w:t>
            </w:r>
            <w:r w:rsidRPr="001E74DE">
              <w:t xml:space="preserve"> </w:t>
            </w:r>
            <w:r w:rsidRPr="006C6864">
              <w:t>и</w:t>
            </w:r>
            <w:r w:rsidRPr="001E74DE">
              <w:t xml:space="preserve"> </w:t>
            </w:r>
            <w:r w:rsidRPr="006C6864">
              <w:t>сборах,</w:t>
            </w:r>
            <w:r w:rsidRPr="001E74DE">
              <w:t xml:space="preserve"> </w:t>
            </w:r>
            <w:r w:rsidRPr="006C6864">
              <w:t>которые</w:t>
            </w:r>
            <w:r w:rsidRPr="001E74DE">
              <w:t xml:space="preserve"> </w:t>
            </w:r>
            <w:r w:rsidRPr="006C6864">
              <w:t>реструктурированы в соответствии с законодательством Российской Федерации, по</w:t>
            </w:r>
            <w:r w:rsidRPr="001E74DE">
              <w:t xml:space="preserve"> </w:t>
            </w:r>
            <w:r w:rsidRPr="006C6864">
              <w:t>которым</w:t>
            </w:r>
            <w:r w:rsidRPr="001E74DE">
              <w:t xml:space="preserve"> </w:t>
            </w:r>
            <w:r w:rsidRPr="006C6864">
              <w:t>имеется</w:t>
            </w:r>
            <w:r w:rsidRPr="001E74DE">
              <w:t xml:space="preserve"> </w:t>
            </w:r>
            <w:r w:rsidRPr="006C6864">
              <w:t>вступившее</w:t>
            </w:r>
            <w:r w:rsidRPr="001E74DE">
              <w:t xml:space="preserve"> </w:t>
            </w:r>
            <w:r w:rsidRPr="006C6864">
              <w:t>в</w:t>
            </w:r>
            <w:r w:rsidRPr="001E74DE">
              <w:t xml:space="preserve"> </w:t>
            </w:r>
            <w:r w:rsidRPr="006C6864">
              <w:t>законную</w:t>
            </w:r>
            <w:r w:rsidRPr="001E74DE">
              <w:t xml:space="preserve"> </w:t>
            </w:r>
            <w:r w:rsidRPr="006C6864">
              <w:t>силу</w:t>
            </w:r>
            <w:r w:rsidRPr="001E74DE">
              <w:t xml:space="preserve"> </w:t>
            </w:r>
            <w:r w:rsidRPr="006C6864">
              <w:t>решение</w:t>
            </w:r>
            <w:r w:rsidRPr="001E74DE">
              <w:t xml:space="preserve"> </w:t>
            </w:r>
            <w:r w:rsidRPr="006C6864">
              <w:t>суда</w:t>
            </w:r>
            <w:r w:rsidRPr="001E74DE">
              <w:t xml:space="preserve"> </w:t>
            </w:r>
            <w:r w:rsidRPr="006C6864">
              <w:t>о</w:t>
            </w:r>
            <w:r w:rsidRPr="001E74DE">
              <w:t xml:space="preserve"> </w:t>
            </w:r>
            <w:r w:rsidRPr="006C6864">
              <w:t>признании</w:t>
            </w:r>
            <w:r w:rsidRPr="001E74DE">
              <w:t xml:space="preserve"> </w:t>
            </w:r>
            <w:r w:rsidRPr="006C6864">
              <w:t>обязанности заявителя по уплате этих сумм исполненной или которые признаны</w:t>
            </w:r>
            <w:r w:rsidRPr="001E74DE">
              <w:t xml:space="preserve"> </w:t>
            </w:r>
            <w:r w:rsidRPr="006C6864">
              <w:t>безнадежными</w:t>
            </w:r>
            <w:r w:rsidRPr="001E74DE">
              <w:t xml:space="preserve"> </w:t>
            </w:r>
            <w:r w:rsidRPr="006C6864">
              <w:t>к</w:t>
            </w:r>
            <w:r w:rsidRPr="001E74DE">
              <w:t xml:space="preserve"> </w:t>
            </w:r>
            <w:r w:rsidRPr="006C6864">
              <w:t>взысканию</w:t>
            </w:r>
            <w:r w:rsidRPr="001E74DE">
              <w:t xml:space="preserve"> </w:t>
            </w:r>
            <w:r w:rsidRPr="006C6864">
              <w:t>в</w:t>
            </w:r>
            <w:r w:rsidRPr="001E74DE">
              <w:t xml:space="preserve"> </w:t>
            </w:r>
            <w:r w:rsidRPr="006C6864">
              <w:t>соответствии</w:t>
            </w:r>
            <w:r w:rsidRPr="001E74DE">
              <w:t xml:space="preserve"> </w:t>
            </w:r>
            <w:r w:rsidRPr="006C6864">
              <w:t>с</w:t>
            </w:r>
            <w:r w:rsidRPr="001E74DE">
              <w:t xml:space="preserve"> </w:t>
            </w:r>
            <w:r w:rsidRPr="006C6864">
              <w:t>законодательством</w:t>
            </w:r>
            <w:r w:rsidRPr="001E74DE">
              <w:t xml:space="preserve"> </w:t>
            </w:r>
            <w:r w:rsidRPr="006C6864">
              <w:t>Российской</w:t>
            </w:r>
            <w:r w:rsidRPr="001E74DE">
              <w:t xml:space="preserve"> </w:t>
            </w:r>
            <w:r w:rsidRPr="006C6864">
              <w:t>Федерации о налогах и сборах) за прошедший календарный год, размер которых</w:t>
            </w:r>
            <w:r w:rsidRPr="001E74DE">
              <w:t xml:space="preserve"> </w:t>
            </w:r>
            <w:r w:rsidRPr="006C6864">
              <w:t>превышает</w:t>
            </w:r>
            <w:r w:rsidRPr="001E74DE">
              <w:t xml:space="preserve"> </w:t>
            </w:r>
            <w:r w:rsidRPr="006C6864">
              <w:t>25</w:t>
            </w:r>
            <w:r w:rsidRPr="001E74DE">
              <w:t xml:space="preserve"> </w:t>
            </w:r>
            <w:r w:rsidRPr="006C6864">
              <w:t>процентов</w:t>
            </w:r>
            <w:r w:rsidRPr="001E74DE">
              <w:t xml:space="preserve"> </w:t>
            </w:r>
            <w:r w:rsidRPr="006C6864">
              <w:t>балансовой</w:t>
            </w:r>
            <w:r w:rsidRPr="001E74DE">
              <w:t xml:space="preserve"> </w:t>
            </w:r>
            <w:r w:rsidRPr="006C6864">
              <w:t>стоимости</w:t>
            </w:r>
            <w:r w:rsidRPr="001E74DE">
              <w:t xml:space="preserve"> </w:t>
            </w:r>
            <w:r w:rsidRPr="006C6864">
              <w:t>активов</w:t>
            </w:r>
            <w:r w:rsidRPr="001E74DE">
              <w:t xml:space="preserve"> </w:t>
            </w:r>
            <w:r w:rsidRPr="006C6864">
              <w:t>участника</w:t>
            </w:r>
            <w:r w:rsidRPr="001E74DE">
              <w:t xml:space="preserve"> </w:t>
            </w:r>
            <w:r w:rsidRPr="006C6864">
              <w:t>закупки,</w:t>
            </w:r>
            <w:r w:rsidRPr="001E74DE">
              <w:t xml:space="preserve"> </w:t>
            </w:r>
            <w:r w:rsidRPr="006C6864">
              <w:t>по</w:t>
            </w:r>
            <w:r w:rsidRPr="001E74DE">
              <w:t xml:space="preserve"> </w:t>
            </w:r>
            <w:r w:rsidRPr="006C6864">
              <w:t>данным</w:t>
            </w:r>
            <w:r w:rsidRPr="001E74DE">
              <w:t xml:space="preserve"> </w:t>
            </w:r>
            <w:r w:rsidRPr="006C6864">
              <w:t>бухгалтерской</w:t>
            </w:r>
            <w:r w:rsidRPr="001E74DE">
              <w:t xml:space="preserve"> </w:t>
            </w:r>
            <w:r w:rsidRPr="006C6864">
              <w:t>отчетности</w:t>
            </w:r>
            <w:r w:rsidRPr="001E74DE">
              <w:t xml:space="preserve"> </w:t>
            </w:r>
            <w:r w:rsidRPr="006C6864">
              <w:t>за</w:t>
            </w:r>
            <w:r w:rsidRPr="001E74DE">
              <w:t xml:space="preserve"> </w:t>
            </w:r>
            <w:r w:rsidRPr="006C6864">
              <w:t>последний</w:t>
            </w:r>
            <w:r w:rsidRPr="001E74DE">
              <w:t xml:space="preserve"> </w:t>
            </w:r>
            <w:r w:rsidRPr="006C6864">
              <w:t>отчетный</w:t>
            </w:r>
            <w:r w:rsidRPr="001E74DE">
              <w:t xml:space="preserve"> </w:t>
            </w:r>
            <w:r w:rsidRPr="006C6864">
              <w:t>период.</w:t>
            </w:r>
            <w:r w:rsidRPr="001E74DE">
              <w:t xml:space="preserve"> </w:t>
            </w:r>
            <w:r w:rsidRPr="006C6864">
              <w:t>Участник</w:t>
            </w:r>
            <w:r w:rsidRPr="001E74DE">
              <w:t xml:space="preserve"> </w:t>
            </w:r>
            <w:r w:rsidRPr="006C6864">
              <w:t xml:space="preserve">закупки считается </w:t>
            </w:r>
            <w:r w:rsidRPr="006C6864">
              <w:lastRenderedPageBreak/>
              <w:t>соответствующим</w:t>
            </w:r>
            <w:r w:rsidRPr="001E74DE">
              <w:t xml:space="preserve"> </w:t>
            </w:r>
            <w:r w:rsidRPr="006C6864">
              <w:t>установленному требованию в случае, если</w:t>
            </w:r>
            <w:r w:rsidRPr="001E74DE">
              <w:t xml:space="preserve"> </w:t>
            </w:r>
            <w:r w:rsidRPr="006C6864">
              <w:t>им</w:t>
            </w:r>
            <w:r w:rsidRPr="001E74DE">
              <w:t xml:space="preserve"> </w:t>
            </w:r>
            <w:r w:rsidRPr="006C6864">
              <w:t>в</w:t>
            </w:r>
            <w:r w:rsidRPr="001E74DE">
              <w:t xml:space="preserve"> </w:t>
            </w:r>
            <w:r w:rsidRPr="006C6864">
              <w:t>установленном</w:t>
            </w:r>
            <w:r w:rsidRPr="001E74DE">
              <w:t xml:space="preserve"> </w:t>
            </w:r>
            <w:r w:rsidRPr="006C6864">
              <w:t>порядке</w:t>
            </w:r>
            <w:r w:rsidRPr="001E74DE">
              <w:t xml:space="preserve"> </w:t>
            </w:r>
            <w:r w:rsidRPr="006C6864">
              <w:t>подано</w:t>
            </w:r>
            <w:r w:rsidRPr="001E74DE">
              <w:t xml:space="preserve"> </w:t>
            </w:r>
            <w:r w:rsidRPr="006C6864">
              <w:t>заявление</w:t>
            </w:r>
            <w:r w:rsidRPr="001E74DE">
              <w:t xml:space="preserve"> </w:t>
            </w:r>
            <w:r w:rsidRPr="006C6864">
              <w:t>об</w:t>
            </w:r>
            <w:r w:rsidRPr="001E74DE">
              <w:t xml:space="preserve"> </w:t>
            </w:r>
            <w:r w:rsidRPr="006C6864">
              <w:t>обжаловании</w:t>
            </w:r>
            <w:r w:rsidRPr="001E74DE">
              <w:t xml:space="preserve"> </w:t>
            </w:r>
            <w:r w:rsidRPr="006C6864">
              <w:t>указанных</w:t>
            </w:r>
            <w:r w:rsidRPr="001E74DE">
              <w:t xml:space="preserve"> </w:t>
            </w:r>
            <w:r w:rsidRPr="006C6864">
              <w:t>недоимки, задолженности и решение по такому заявлению на дату рассмотрения</w:t>
            </w:r>
            <w:r w:rsidRPr="001E74DE">
              <w:t xml:space="preserve"> </w:t>
            </w:r>
            <w:r w:rsidRPr="006C6864">
              <w:t>заявки</w:t>
            </w:r>
            <w:r w:rsidRPr="001E74DE">
              <w:t xml:space="preserve"> </w:t>
            </w:r>
            <w:r w:rsidRPr="006C6864">
              <w:t>на</w:t>
            </w:r>
            <w:r w:rsidRPr="001E74DE">
              <w:t xml:space="preserve"> </w:t>
            </w:r>
            <w:r w:rsidRPr="006C6864">
              <w:t>участие</w:t>
            </w:r>
            <w:r w:rsidRPr="001E74DE">
              <w:t xml:space="preserve"> </w:t>
            </w:r>
            <w:r w:rsidRPr="006C6864">
              <w:t>в</w:t>
            </w:r>
            <w:r w:rsidRPr="001E74DE">
              <w:t xml:space="preserve"> </w:t>
            </w:r>
            <w:r w:rsidRPr="006C6864">
              <w:t>определении</w:t>
            </w:r>
            <w:r w:rsidRPr="001E74DE">
              <w:t xml:space="preserve"> </w:t>
            </w:r>
            <w:r w:rsidRPr="006C6864">
              <w:t>поставщика</w:t>
            </w:r>
            <w:r w:rsidRPr="001E74DE">
              <w:t xml:space="preserve"> </w:t>
            </w:r>
            <w:r w:rsidRPr="006C6864">
              <w:t>(исполнителя,</w:t>
            </w:r>
            <w:r w:rsidRPr="001E74DE">
              <w:t xml:space="preserve"> </w:t>
            </w:r>
            <w:r w:rsidRPr="006C6864">
              <w:t>подрядчика)</w:t>
            </w:r>
            <w:r w:rsidRPr="001E74DE">
              <w:t xml:space="preserve"> </w:t>
            </w:r>
            <w:r w:rsidRPr="006C6864">
              <w:t>не</w:t>
            </w:r>
            <w:r w:rsidRPr="001E74DE">
              <w:t xml:space="preserve"> </w:t>
            </w:r>
            <w:r w:rsidRPr="006C6864">
              <w:t>принято;</w:t>
            </w:r>
          </w:p>
          <w:p w14:paraId="5EE9A3AB" w14:textId="77777777" w:rsidR="001E74DE" w:rsidRPr="006C6864" w:rsidRDefault="001E74DE" w:rsidP="001E74DE">
            <w:pPr>
              <w:pStyle w:val="af5"/>
              <w:spacing w:after="0"/>
              <w:ind w:right="112"/>
              <w:jc w:val="both"/>
            </w:pPr>
            <w:r w:rsidRPr="006C6864">
              <w:t>д) отсутствие у физического лица - участника закупки либо у руководителя,</w:t>
            </w:r>
            <w:r w:rsidRPr="001E74DE">
              <w:t xml:space="preserve"> </w:t>
            </w:r>
            <w:r w:rsidRPr="006C6864">
              <w:t>члена</w:t>
            </w:r>
            <w:r w:rsidRPr="001E74DE">
              <w:t xml:space="preserve"> </w:t>
            </w:r>
            <w:r w:rsidRPr="006C6864">
              <w:t>коллегиального</w:t>
            </w:r>
            <w:r w:rsidRPr="001E74DE">
              <w:t xml:space="preserve"> </w:t>
            </w:r>
            <w:r w:rsidRPr="006C6864">
              <w:t>исполнительного</w:t>
            </w:r>
            <w:r w:rsidRPr="001E74DE">
              <w:t xml:space="preserve"> </w:t>
            </w:r>
            <w:r w:rsidRPr="006C6864">
              <w:t>органа</w:t>
            </w:r>
            <w:r w:rsidRPr="001E74DE">
              <w:t xml:space="preserve"> </w:t>
            </w:r>
            <w:r w:rsidRPr="006C6864">
              <w:t>или</w:t>
            </w:r>
            <w:r w:rsidRPr="001E74DE">
              <w:t xml:space="preserve"> </w:t>
            </w:r>
            <w:r w:rsidRPr="006C6864">
              <w:t>главного</w:t>
            </w:r>
            <w:r w:rsidRPr="001E74DE">
              <w:t xml:space="preserve"> </w:t>
            </w:r>
            <w:r w:rsidRPr="006C6864">
              <w:t>бухгалтера</w:t>
            </w:r>
            <w:r w:rsidRPr="001E74DE">
              <w:t xml:space="preserve"> </w:t>
            </w:r>
            <w:r w:rsidRPr="006C6864">
              <w:t>юридического</w:t>
            </w:r>
            <w:r w:rsidRPr="001E74DE">
              <w:t xml:space="preserve"> </w:t>
            </w:r>
            <w:r w:rsidRPr="006C6864">
              <w:t>лица</w:t>
            </w:r>
            <w:r w:rsidRPr="001E74DE">
              <w:t xml:space="preserve"> </w:t>
            </w:r>
            <w:r w:rsidRPr="006C6864">
              <w:t>-</w:t>
            </w:r>
            <w:r w:rsidRPr="001E74DE">
              <w:t xml:space="preserve"> </w:t>
            </w:r>
            <w:r w:rsidRPr="006C6864">
              <w:t>участника</w:t>
            </w:r>
            <w:r w:rsidRPr="001E74DE">
              <w:t xml:space="preserve"> </w:t>
            </w:r>
            <w:r w:rsidRPr="006C6864">
              <w:t>закупки</w:t>
            </w:r>
            <w:r w:rsidRPr="001E74DE">
              <w:t xml:space="preserve"> </w:t>
            </w:r>
            <w:r w:rsidRPr="006C6864">
              <w:t>судимости</w:t>
            </w:r>
            <w:r w:rsidRPr="001E74DE">
              <w:t xml:space="preserve"> </w:t>
            </w:r>
            <w:r w:rsidRPr="006C6864">
              <w:t>за</w:t>
            </w:r>
            <w:r w:rsidRPr="001E74DE">
              <w:t xml:space="preserve"> </w:t>
            </w:r>
            <w:r w:rsidRPr="006C6864">
              <w:t>преступления</w:t>
            </w:r>
            <w:r w:rsidRPr="001E74DE">
              <w:t xml:space="preserve"> </w:t>
            </w:r>
            <w:r w:rsidRPr="006C6864">
              <w:t>в</w:t>
            </w:r>
            <w:r w:rsidRPr="001E74DE">
              <w:t xml:space="preserve"> </w:t>
            </w:r>
            <w:r w:rsidRPr="006C6864">
              <w:t>сфере экономики и (или) преступления, предусмотренные статьями 289, 290, 291, 291.1</w:t>
            </w:r>
            <w:r w:rsidRPr="001E74DE">
              <w:t xml:space="preserve"> </w:t>
            </w:r>
            <w:r w:rsidRPr="006C6864">
              <w:t>Уголовного кодекса Российской Федерации (за исключением лиц, у которых такая</w:t>
            </w:r>
            <w:r w:rsidRPr="001E74DE">
              <w:t xml:space="preserve"> </w:t>
            </w:r>
            <w:r w:rsidRPr="006C6864">
              <w:t>судимость погашена или снята), а также неприменение в отношении указанных</w:t>
            </w:r>
            <w:r w:rsidRPr="001E74DE">
              <w:t xml:space="preserve"> </w:t>
            </w:r>
            <w:r w:rsidRPr="006C6864">
              <w:t>физических</w:t>
            </w:r>
            <w:r w:rsidRPr="001E74DE">
              <w:t xml:space="preserve"> </w:t>
            </w:r>
            <w:r w:rsidRPr="006C6864">
              <w:t>лиц</w:t>
            </w:r>
            <w:r w:rsidRPr="001E74DE">
              <w:t xml:space="preserve"> </w:t>
            </w:r>
            <w:r w:rsidRPr="006C6864">
              <w:t>наказания</w:t>
            </w:r>
            <w:r w:rsidRPr="001E74DE">
              <w:t xml:space="preserve"> </w:t>
            </w:r>
            <w:r w:rsidRPr="006C6864">
              <w:t>в</w:t>
            </w:r>
            <w:r w:rsidRPr="001E74DE">
              <w:t xml:space="preserve"> </w:t>
            </w:r>
            <w:r w:rsidRPr="006C6864">
              <w:t>виде</w:t>
            </w:r>
            <w:r w:rsidRPr="001E74DE">
              <w:t xml:space="preserve"> </w:t>
            </w:r>
            <w:r w:rsidRPr="006C6864">
              <w:t>лишения</w:t>
            </w:r>
            <w:r w:rsidRPr="001E74DE">
              <w:t xml:space="preserve"> </w:t>
            </w:r>
            <w:r w:rsidRPr="006C6864">
              <w:t>права</w:t>
            </w:r>
            <w:r w:rsidRPr="001E74DE">
              <w:t xml:space="preserve"> </w:t>
            </w:r>
            <w:r w:rsidRPr="006C6864">
              <w:t>занимать</w:t>
            </w:r>
            <w:r w:rsidRPr="001E74DE">
              <w:t xml:space="preserve"> </w:t>
            </w:r>
            <w:r w:rsidRPr="006C6864">
              <w:t>определенные</w:t>
            </w:r>
            <w:r w:rsidRPr="001E74DE">
              <w:t xml:space="preserve"> </w:t>
            </w:r>
            <w:r w:rsidRPr="006C6864">
              <w:t>должности</w:t>
            </w:r>
            <w:r w:rsidRPr="001E74DE">
              <w:t xml:space="preserve"> </w:t>
            </w:r>
            <w:r w:rsidRPr="006C6864">
              <w:t>или</w:t>
            </w:r>
            <w:r w:rsidRPr="001E74DE">
              <w:t xml:space="preserve"> </w:t>
            </w:r>
            <w:r w:rsidRPr="006C6864">
              <w:t>заниматься</w:t>
            </w:r>
            <w:r w:rsidRPr="001E74DE">
              <w:t xml:space="preserve"> </w:t>
            </w:r>
            <w:r w:rsidRPr="006C6864">
              <w:t>определенной</w:t>
            </w:r>
            <w:r w:rsidRPr="001E74DE">
              <w:t xml:space="preserve"> </w:t>
            </w:r>
            <w:r w:rsidRPr="006C6864">
              <w:t>деятельностью,</w:t>
            </w:r>
            <w:r w:rsidRPr="001E74DE">
              <w:t xml:space="preserve"> </w:t>
            </w:r>
            <w:r w:rsidRPr="006C6864">
              <w:t>которые</w:t>
            </w:r>
            <w:r w:rsidRPr="001E74DE">
              <w:t xml:space="preserve"> </w:t>
            </w:r>
            <w:r w:rsidRPr="006C6864">
              <w:t>связаны</w:t>
            </w:r>
            <w:r w:rsidRPr="001E74DE">
              <w:t xml:space="preserve"> </w:t>
            </w:r>
            <w:r w:rsidRPr="006C6864">
              <w:t>с</w:t>
            </w:r>
            <w:r w:rsidRPr="001E74DE">
              <w:t xml:space="preserve"> </w:t>
            </w:r>
            <w:r w:rsidRPr="006C6864">
              <w:t>поставкой</w:t>
            </w:r>
            <w:r w:rsidRPr="001E74DE">
              <w:t xml:space="preserve"> </w:t>
            </w:r>
            <w:r w:rsidRPr="006C6864">
              <w:t>товара</w:t>
            </w:r>
            <w:r w:rsidRPr="001E74DE">
              <w:t xml:space="preserve"> </w:t>
            </w:r>
            <w:r w:rsidRPr="006C6864">
              <w:t>(выполнением</w:t>
            </w:r>
            <w:r w:rsidRPr="001E74DE">
              <w:t xml:space="preserve"> </w:t>
            </w:r>
            <w:r w:rsidRPr="006C6864">
              <w:t>работы,</w:t>
            </w:r>
            <w:r w:rsidRPr="001E74DE">
              <w:t xml:space="preserve"> </w:t>
            </w:r>
            <w:r w:rsidRPr="006C6864">
              <w:t>оказанием</w:t>
            </w:r>
            <w:r w:rsidRPr="001E74DE">
              <w:t xml:space="preserve"> </w:t>
            </w:r>
            <w:r w:rsidRPr="006C6864">
              <w:t>услуги),</w:t>
            </w:r>
            <w:r w:rsidRPr="001E74DE">
              <w:t xml:space="preserve"> </w:t>
            </w:r>
            <w:r w:rsidRPr="006C6864">
              <w:t>являющегося</w:t>
            </w:r>
            <w:r w:rsidRPr="001E74DE">
              <w:t xml:space="preserve"> </w:t>
            </w:r>
            <w:r w:rsidRPr="006C6864">
              <w:t>предметом</w:t>
            </w:r>
            <w:r w:rsidRPr="001E74DE">
              <w:t xml:space="preserve"> </w:t>
            </w:r>
            <w:r w:rsidRPr="006C6864">
              <w:t>осуществляемой</w:t>
            </w:r>
            <w:r w:rsidRPr="001E74DE">
              <w:t xml:space="preserve"> </w:t>
            </w:r>
            <w:r w:rsidRPr="006C6864">
              <w:t>закупки,</w:t>
            </w:r>
            <w:r w:rsidRPr="001E74DE">
              <w:t xml:space="preserve"> </w:t>
            </w:r>
            <w:r w:rsidRPr="006C6864">
              <w:t>и</w:t>
            </w:r>
            <w:r w:rsidRPr="001E74DE">
              <w:t xml:space="preserve"> </w:t>
            </w:r>
            <w:r w:rsidRPr="006C6864">
              <w:t>административного</w:t>
            </w:r>
            <w:r w:rsidRPr="001E74DE">
              <w:t xml:space="preserve"> </w:t>
            </w:r>
            <w:r w:rsidRPr="006C6864">
              <w:t>наказания</w:t>
            </w:r>
            <w:r w:rsidRPr="001E74DE">
              <w:t xml:space="preserve"> </w:t>
            </w:r>
            <w:r w:rsidRPr="006C6864">
              <w:t>в</w:t>
            </w:r>
            <w:r w:rsidRPr="001E74DE">
              <w:t xml:space="preserve"> </w:t>
            </w:r>
            <w:r w:rsidRPr="006C6864">
              <w:t>виде</w:t>
            </w:r>
            <w:r w:rsidRPr="001E74DE">
              <w:t xml:space="preserve"> </w:t>
            </w:r>
            <w:r w:rsidRPr="006C6864">
              <w:t>дисквалификации;</w:t>
            </w:r>
          </w:p>
          <w:p w14:paraId="4438C378" w14:textId="77777777" w:rsidR="001E74DE" w:rsidRPr="006C6864" w:rsidRDefault="001E74DE" w:rsidP="001E74DE">
            <w:pPr>
              <w:pStyle w:val="af5"/>
              <w:spacing w:after="0"/>
              <w:ind w:right="107"/>
              <w:jc w:val="both"/>
            </w:pPr>
            <w:r w:rsidRPr="006C6864">
              <w:t>е) отсутствие между участником закупки и заказчиком конфликта интересов,</w:t>
            </w:r>
            <w:r w:rsidRPr="001E74DE">
              <w:t xml:space="preserve"> </w:t>
            </w:r>
            <w:r w:rsidRPr="006C6864">
              <w:t>под которым понимаются случаи, при которых руководитель заказчика или член</w:t>
            </w:r>
            <w:r w:rsidRPr="001E74DE">
              <w:t xml:space="preserve"> </w:t>
            </w:r>
            <w:r w:rsidRPr="006C6864">
              <w:t>комиссии</w:t>
            </w:r>
            <w:r w:rsidRPr="001E74DE">
              <w:t xml:space="preserve"> </w:t>
            </w:r>
            <w:r w:rsidRPr="006C6864">
              <w:t>состоит</w:t>
            </w:r>
            <w:r w:rsidRPr="001E74DE">
              <w:t xml:space="preserve"> </w:t>
            </w:r>
            <w:r w:rsidRPr="006C6864">
              <w:t>в</w:t>
            </w:r>
            <w:r w:rsidRPr="001E74DE">
              <w:t xml:space="preserve"> </w:t>
            </w:r>
            <w:r w:rsidRPr="006C6864">
              <w:t>браке</w:t>
            </w:r>
            <w:r w:rsidRPr="001E74DE">
              <w:t xml:space="preserve"> </w:t>
            </w:r>
            <w:r w:rsidRPr="006C6864">
              <w:t>с</w:t>
            </w:r>
            <w:r w:rsidRPr="001E74DE">
              <w:t xml:space="preserve"> </w:t>
            </w:r>
            <w:r w:rsidRPr="006C6864">
              <w:t>физическим</w:t>
            </w:r>
            <w:r w:rsidRPr="001E74DE">
              <w:t xml:space="preserve"> </w:t>
            </w:r>
            <w:r w:rsidRPr="006C6864">
              <w:t>лицом,</w:t>
            </w:r>
            <w:r w:rsidRPr="001E74DE">
              <w:t xml:space="preserve"> </w:t>
            </w:r>
            <w:r w:rsidRPr="006C6864">
              <w:t>являющимся</w:t>
            </w:r>
            <w:r w:rsidRPr="001E74DE">
              <w:t xml:space="preserve"> </w:t>
            </w:r>
            <w:r w:rsidRPr="006C6864">
              <w:t>выгодоприобретателем,</w:t>
            </w:r>
            <w:r w:rsidRPr="001E74DE">
              <w:t xml:space="preserve"> </w:t>
            </w:r>
            <w:r w:rsidRPr="006C6864">
              <w:t>единоличным</w:t>
            </w:r>
            <w:r w:rsidRPr="001E74DE">
              <w:t xml:space="preserve"> </w:t>
            </w:r>
            <w:r w:rsidRPr="006C6864">
              <w:t>исполнительным</w:t>
            </w:r>
            <w:r w:rsidRPr="001E74DE">
              <w:t xml:space="preserve"> </w:t>
            </w:r>
            <w:r w:rsidRPr="006C6864">
              <w:t>органом</w:t>
            </w:r>
            <w:r w:rsidRPr="001E74DE">
              <w:t xml:space="preserve"> </w:t>
            </w:r>
            <w:r w:rsidRPr="006C6864">
              <w:t>хозяйственного</w:t>
            </w:r>
            <w:r w:rsidRPr="001E74DE">
              <w:t xml:space="preserve"> </w:t>
            </w:r>
            <w:r w:rsidRPr="006C6864">
              <w:t>общества</w:t>
            </w:r>
            <w:r w:rsidRPr="001E74DE">
              <w:t xml:space="preserve"> </w:t>
            </w:r>
            <w:r w:rsidRPr="006C6864">
              <w:t>(директором,</w:t>
            </w:r>
            <w:r w:rsidRPr="001E74DE">
              <w:t xml:space="preserve"> </w:t>
            </w:r>
            <w:r w:rsidRPr="006C6864">
              <w:t>генеральным</w:t>
            </w:r>
            <w:r w:rsidRPr="001E74DE">
              <w:t xml:space="preserve"> </w:t>
            </w:r>
            <w:r w:rsidRPr="006C6864">
              <w:t>директором,</w:t>
            </w:r>
            <w:r w:rsidRPr="001E74DE">
              <w:t xml:space="preserve"> </w:t>
            </w:r>
            <w:r w:rsidRPr="006C6864">
              <w:t>управляющим,</w:t>
            </w:r>
            <w:r w:rsidRPr="001E74DE">
              <w:t xml:space="preserve"> </w:t>
            </w:r>
            <w:r w:rsidRPr="006C6864">
              <w:t>президентом</w:t>
            </w:r>
            <w:r w:rsidRPr="001E74DE">
              <w:t xml:space="preserve"> </w:t>
            </w:r>
            <w:r w:rsidRPr="006C6864">
              <w:t>и</w:t>
            </w:r>
            <w:r w:rsidRPr="001E74DE">
              <w:t xml:space="preserve"> </w:t>
            </w:r>
            <w:r w:rsidRPr="006C6864">
              <w:t>др.),</w:t>
            </w:r>
            <w:r w:rsidRPr="001E74DE">
              <w:t xml:space="preserve"> </w:t>
            </w:r>
            <w:r w:rsidRPr="006C6864">
              <w:t>членом</w:t>
            </w:r>
            <w:r w:rsidRPr="001E74DE">
              <w:t xml:space="preserve"> </w:t>
            </w:r>
            <w:r w:rsidRPr="006C6864">
              <w:t>коллегиального</w:t>
            </w:r>
            <w:r w:rsidRPr="001E74DE">
              <w:t xml:space="preserve"> </w:t>
            </w:r>
            <w:r w:rsidRPr="006C6864">
              <w:t>исполнительного</w:t>
            </w:r>
            <w:r w:rsidRPr="001E74DE">
              <w:t xml:space="preserve"> </w:t>
            </w:r>
            <w:r w:rsidRPr="006C6864">
              <w:t>органа</w:t>
            </w:r>
            <w:r w:rsidRPr="001E74DE">
              <w:t xml:space="preserve"> </w:t>
            </w:r>
            <w:r w:rsidRPr="006C6864">
              <w:t>хозяйственного</w:t>
            </w:r>
            <w:r w:rsidRPr="001E74DE">
              <w:t xml:space="preserve"> </w:t>
            </w:r>
            <w:r w:rsidRPr="006C6864">
              <w:t>общества,</w:t>
            </w:r>
            <w:r w:rsidRPr="001E74DE">
              <w:t xml:space="preserve"> </w:t>
            </w:r>
            <w:r w:rsidRPr="006C6864">
              <w:t>руководителем</w:t>
            </w:r>
            <w:r w:rsidRPr="001E74DE">
              <w:t xml:space="preserve"> </w:t>
            </w:r>
            <w:r w:rsidRPr="006C6864">
              <w:t>(директором,</w:t>
            </w:r>
            <w:r w:rsidRPr="001E74DE">
              <w:t xml:space="preserve"> </w:t>
            </w:r>
            <w:r w:rsidRPr="006C6864">
              <w:t>генеральным</w:t>
            </w:r>
            <w:r w:rsidRPr="001E74DE">
              <w:t xml:space="preserve"> </w:t>
            </w:r>
            <w:r w:rsidRPr="006C6864">
              <w:t>директором)</w:t>
            </w:r>
            <w:r w:rsidRPr="001E74DE">
              <w:t xml:space="preserve"> </w:t>
            </w:r>
            <w:r w:rsidRPr="006C6864">
              <w:t>учреждения</w:t>
            </w:r>
            <w:r w:rsidRPr="001E74DE">
              <w:t xml:space="preserve"> </w:t>
            </w:r>
            <w:r w:rsidRPr="006C6864">
              <w:t>или</w:t>
            </w:r>
            <w:r w:rsidRPr="001E74DE">
              <w:t xml:space="preserve"> </w:t>
            </w:r>
            <w:r w:rsidRPr="006C6864">
              <w:t>унитарного</w:t>
            </w:r>
            <w:r w:rsidRPr="001E74DE">
              <w:t xml:space="preserve"> </w:t>
            </w:r>
            <w:r w:rsidRPr="006C6864">
              <w:t>предприятия</w:t>
            </w:r>
            <w:r w:rsidRPr="001E74DE">
              <w:t xml:space="preserve"> </w:t>
            </w:r>
            <w:r w:rsidRPr="006C6864">
              <w:t>либо</w:t>
            </w:r>
            <w:r w:rsidRPr="001E74DE">
              <w:t xml:space="preserve"> </w:t>
            </w:r>
            <w:r w:rsidRPr="006C6864">
              <w:t>иным</w:t>
            </w:r>
            <w:r w:rsidRPr="001E74DE">
              <w:t xml:space="preserve"> </w:t>
            </w:r>
            <w:r w:rsidRPr="006C6864">
              <w:t>органом</w:t>
            </w:r>
            <w:r w:rsidRPr="001E74DE">
              <w:t xml:space="preserve"> </w:t>
            </w:r>
            <w:r w:rsidRPr="006C6864">
              <w:t>управления</w:t>
            </w:r>
            <w:r w:rsidRPr="001E74DE">
              <w:t xml:space="preserve"> </w:t>
            </w:r>
            <w:r w:rsidRPr="006C6864">
              <w:t>юридического</w:t>
            </w:r>
            <w:r w:rsidRPr="001E74DE">
              <w:t xml:space="preserve"> </w:t>
            </w:r>
            <w:r w:rsidRPr="006C6864">
              <w:t>лица</w:t>
            </w:r>
            <w:r w:rsidRPr="001E74DE">
              <w:t xml:space="preserve"> </w:t>
            </w:r>
            <w:r w:rsidRPr="006C6864">
              <w:t>-</w:t>
            </w:r>
            <w:r w:rsidRPr="001E74DE">
              <w:t xml:space="preserve"> </w:t>
            </w:r>
            <w:r w:rsidRPr="006C6864">
              <w:t>участника</w:t>
            </w:r>
            <w:r w:rsidRPr="001E74DE">
              <w:t xml:space="preserve"> </w:t>
            </w:r>
            <w:r w:rsidRPr="006C6864">
              <w:t>закупки,</w:t>
            </w:r>
            <w:r w:rsidRPr="001E74DE">
              <w:t xml:space="preserve"> </w:t>
            </w:r>
            <w:r w:rsidRPr="006C6864">
              <w:t>с</w:t>
            </w:r>
            <w:r w:rsidRPr="001E74DE">
              <w:t xml:space="preserve"> </w:t>
            </w:r>
            <w:r w:rsidRPr="006C6864">
              <w:t>физическим</w:t>
            </w:r>
            <w:r w:rsidRPr="001E74DE">
              <w:t xml:space="preserve"> </w:t>
            </w:r>
            <w:r w:rsidRPr="006C6864">
              <w:t>лицом,</w:t>
            </w:r>
            <w:r w:rsidRPr="001E74DE">
              <w:t xml:space="preserve"> </w:t>
            </w:r>
            <w:r w:rsidRPr="006C6864">
              <w:t>в</w:t>
            </w:r>
            <w:r w:rsidRPr="001E74DE">
              <w:t xml:space="preserve"> </w:t>
            </w:r>
            <w:r w:rsidRPr="006C6864">
              <w:t>том</w:t>
            </w:r>
            <w:r w:rsidRPr="001E74DE">
              <w:t xml:space="preserve"> </w:t>
            </w:r>
            <w:r w:rsidRPr="006C6864">
              <w:t>числе</w:t>
            </w:r>
            <w:r w:rsidRPr="001E74DE">
              <w:t xml:space="preserve"> </w:t>
            </w:r>
            <w:r w:rsidRPr="006C6864">
              <w:t>зарегистрированным</w:t>
            </w:r>
            <w:r w:rsidRPr="001E74DE">
              <w:t xml:space="preserve"> </w:t>
            </w:r>
            <w:r w:rsidRPr="006C6864">
              <w:t>в</w:t>
            </w:r>
            <w:r w:rsidRPr="001E74DE">
              <w:t xml:space="preserve"> </w:t>
            </w:r>
            <w:r w:rsidRPr="006C6864">
              <w:t>качестве индивидуального предпринимателя, - участником закупки либо является</w:t>
            </w:r>
            <w:r w:rsidRPr="001E74DE">
              <w:t xml:space="preserve"> </w:t>
            </w:r>
            <w:r w:rsidRPr="006C6864">
              <w:t>близким</w:t>
            </w:r>
            <w:r w:rsidRPr="001E74DE">
              <w:t xml:space="preserve"> </w:t>
            </w:r>
            <w:r w:rsidRPr="006C6864">
              <w:t>родственником</w:t>
            </w:r>
            <w:r w:rsidRPr="001E74DE">
              <w:t xml:space="preserve"> </w:t>
            </w:r>
            <w:r w:rsidRPr="006C6864">
              <w:t>(родственником</w:t>
            </w:r>
            <w:r w:rsidRPr="001E74DE">
              <w:t xml:space="preserve"> </w:t>
            </w:r>
            <w:r w:rsidRPr="006C6864">
              <w:t>по</w:t>
            </w:r>
            <w:r w:rsidRPr="001E74DE">
              <w:t xml:space="preserve"> </w:t>
            </w:r>
            <w:r w:rsidRPr="006C6864">
              <w:t>прямой</w:t>
            </w:r>
            <w:r w:rsidRPr="001E74DE">
              <w:t xml:space="preserve"> </w:t>
            </w:r>
            <w:r w:rsidRPr="006C6864">
              <w:t>восходящей</w:t>
            </w:r>
            <w:r w:rsidRPr="001E74DE">
              <w:t xml:space="preserve"> </w:t>
            </w:r>
            <w:r w:rsidRPr="006C6864">
              <w:t>и</w:t>
            </w:r>
            <w:r w:rsidRPr="001E74DE">
              <w:t xml:space="preserve"> </w:t>
            </w:r>
            <w:r w:rsidRPr="006C6864">
              <w:t>нисходящей</w:t>
            </w:r>
            <w:r w:rsidRPr="001E74DE">
              <w:t xml:space="preserve"> </w:t>
            </w:r>
            <w:r w:rsidRPr="006C6864">
              <w:t>линии</w:t>
            </w:r>
            <w:r w:rsidRPr="001E74DE">
              <w:t xml:space="preserve"> </w:t>
            </w:r>
            <w:r w:rsidRPr="006C6864">
              <w:t>(родителем</w:t>
            </w:r>
            <w:r w:rsidRPr="001E74DE">
              <w:t xml:space="preserve"> </w:t>
            </w:r>
            <w:r w:rsidRPr="006C6864">
              <w:t>и</w:t>
            </w:r>
            <w:r w:rsidRPr="001E74DE">
              <w:t xml:space="preserve"> </w:t>
            </w:r>
            <w:r w:rsidRPr="006C6864">
              <w:t>ребенком,</w:t>
            </w:r>
            <w:r w:rsidRPr="001E74DE">
              <w:t xml:space="preserve"> </w:t>
            </w:r>
            <w:r w:rsidRPr="006C6864">
              <w:t>дедушкой,</w:t>
            </w:r>
            <w:r w:rsidRPr="001E74DE">
              <w:t xml:space="preserve"> </w:t>
            </w:r>
            <w:r w:rsidRPr="006C6864">
              <w:t>бабушкой</w:t>
            </w:r>
            <w:r w:rsidRPr="001E74DE">
              <w:t xml:space="preserve"> </w:t>
            </w:r>
            <w:r w:rsidRPr="006C6864">
              <w:t>и</w:t>
            </w:r>
            <w:r w:rsidRPr="001E74DE">
              <w:t xml:space="preserve"> </w:t>
            </w:r>
            <w:r w:rsidRPr="006C6864">
              <w:t>внуком,</w:t>
            </w:r>
            <w:r w:rsidRPr="001E74DE">
              <w:t xml:space="preserve"> </w:t>
            </w:r>
            <w:r w:rsidRPr="006C6864">
              <w:t>внучкой),</w:t>
            </w:r>
            <w:r w:rsidRPr="001E74DE">
              <w:t xml:space="preserve"> </w:t>
            </w:r>
            <w:r w:rsidRPr="006C6864">
              <w:t>полнородным</w:t>
            </w:r>
            <w:r w:rsidRPr="001E74DE">
              <w:t xml:space="preserve"> </w:t>
            </w:r>
            <w:r w:rsidRPr="006C6864">
              <w:t>и</w:t>
            </w:r>
            <w:r w:rsidRPr="001E74DE">
              <w:t xml:space="preserve"> </w:t>
            </w:r>
            <w:r w:rsidRPr="006C6864">
              <w:t>неполнородным</w:t>
            </w:r>
            <w:r w:rsidRPr="001E74DE">
              <w:t xml:space="preserve"> </w:t>
            </w:r>
            <w:r w:rsidRPr="006C6864">
              <w:t>(имеющим</w:t>
            </w:r>
            <w:r w:rsidRPr="001E74DE">
              <w:t xml:space="preserve"> </w:t>
            </w:r>
            <w:r w:rsidRPr="006C6864">
              <w:t>общих</w:t>
            </w:r>
            <w:r w:rsidRPr="001E74DE">
              <w:t xml:space="preserve"> </w:t>
            </w:r>
            <w:r w:rsidRPr="006C6864">
              <w:t>отца</w:t>
            </w:r>
            <w:r w:rsidRPr="001E74DE">
              <w:t xml:space="preserve"> </w:t>
            </w:r>
            <w:r w:rsidRPr="006C6864">
              <w:t>или</w:t>
            </w:r>
            <w:r w:rsidRPr="001E74DE">
              <w:t xml:space="preserve"> </w:t>
            </w:r>
            <w:r w:rsidRPr="006C6864">
              <w:t>мать)</w:t>
            </w:r>
            <w:r w:rsidRPr="001E74DE">
              <w:t xml:space="preserve"> </w:t>
            </w:r>
            <w:r w:rsidRPr="006C6864">
              <w:t>братом</w:t>
            </w:r>
            <w:r w:rsidRPr="001E74DE">
              <w:t xml:space="preserve"> </w:t>
            </w:r>
            <w:r w:rsidRPr="006C6864">
              <w:t>или</w:t>
            </w:r>
            <w:r w:rsidRPr="001E74DE">
              <w:t xml:space="preserve"> </w:t>
            </w:r>
            <w:r w:rsidRPr="006C6864">
              <w:t>сестрой),</w:t>
            </w:r>
            <w:r w:rsidRPr="001E74DE">
              <w:t xml:space="preserve"> </w:t>
            </w:r>
            <w:r w:rsidRPr="006C6864">
              <w:t>усыновителем</w:t>
            </w:r>
            <w:r w:rsidRPr="001E74DE">
              <w:t xml:space="preserve"> </w:t>
            </w:r>
            <w:r w:rsidRPr="006C6864">
              <w:t>или</w:t>
            </w:r>
            <w:r w:rsidRPr="001E74DE">
              <w:t xml:space="preserve"> </w:t>
            </w:r>
            <w:r w:rsidRPr="006C6864">
              <w:t>усыновленным</w:t>
            </w:r>
            <w:r w:rsidRPr="001E74DE">
              <w:t xml:space="preserve"> </w:t>
            </w:r>
            <w:r w:rsidRPr="006C6864">
              <w:t>указанного</w:t>
            </w:r>
            <w:r w:rsidRPr="001E74DE">
              <w:t xml:space="preserve"> </w:t>
            </w:r>
            <w:r w:rsidRPr="006C6864">
              <w:t>физического</w:t>
            </w:r>
            <w:r w:rsidRPr="001E74DE">
              <w:t xml:space="preserve"> </w:t>
            </w:r>
            <w:r w:rsidRPr="006C6864">
              <w:t>лица;</w:t>
            </w:r>
          </w:p>
          <w:p w14:paraId="50AF9F18" w14:textId="77777777" w:rsidR="001E74DE" w:rsidRPr="006C6864" w:rsidRDefault="001E74DE" w:rsidP="001E74DE">
            <w:pPr>
              <w:pStyle w:val="af5"/>
              <w:ind w:right="111"/>
            </w:pPr>
            <w:r w:rsidRPr="006C6864">
              <w:t>ж) отсутствие запрета или ограничения на выполнение работ или оказание</w:t>
            </w:r>
            <w:r w:rsidRPr="006C6864">
              <w:rPr>
                <w:spacing w:val="1"/>
              </w:rPr>
              <w:t xml:space="preserve"> </w:t>
            </w:r>
            <w:r w:rsidRPr="006C6864">
              <w:t>услуг при закупках отдельными видами юридических лиц, устанавливаемого на</w:t>
            </w:r>
            <w:r w:rsidRPr="006C6864">
              <w:rPr>
                <w:spacing w:val="1"/>
              </w:rPr>
              <w:t xml:space="preserve"> </w:t>
            </w:r>
            <w:r w:rsidRPr="006C6864">
              <w:t>основании</w:t>
            </w:r>
            <w:r w:rsidRPr="006C6864">
              <w:rPr>
                <w:spacing w:val="1"/>
              </w:rPr>
              <w:t xml:space="preserve"> </w:t>
            </w:r>
            <w:r w:rsidRPr="006C6864">
              <w:t>ФЗ</w:t>
            </w:r>
            <w:r w:rsidRPr="006C6864">
              <w:rPr>
                <w:spacing w:val="1"/>
              </w:rPr>
              <w:t xml:space="preserve"> </w:t>
            </w:r>
            <w:r w:rsidRPr="006C6864">
              <w:t>от</w:t>
            </w:r>
            <w:r w:rsidRPr="006C6864">
              <w:rPr>
                <w:spacing w:val="1"/>
              </w:rPr>
              <w:t xml:space="preserve"> </w:t>
            </w:r>
            <w:r w:rsidRPr="006C6864">
              <w:t>04.06.2018</w:t>
            </w:r>
            <w:r w:rsidRPr="006C6864">
              <w:rPr>
                <w:spacing w:val="1"/>
              </w:rPr>
              <w:t xml:space="preserve"> </w:t>
            </w:r>
            <w:r w:rsidRPr="006C6864">
              <w:t>г.</w:t>
            </w:r>
            <w:r w:rsidRPr="006C6864">
              <w:rPr>
                <w:spacing w:val="1"/>
              </w:rPr>
              <w:t xml:space="preserve"> </w:t>
            </w:r>
            <w:r w:rsidRPr="006C6864">
              <w:t>№</w:t>
            </w:r>
            <w:r w:rsidRPr="006C6864">
              <w:rPr>
                <w:spacing w:val="1"/>
              </w:rPr>
              <w:t xml:space="preserve"> </w:t>
            </w:r>
            <w:r w:rsidRPr="006C6864">
              <w:t>127</w:t>
            </w:r>
            <w:r w:rsidRPr="006C6864">
              <w:rPr>
                <w:spacing w:val="1"/>
              </w:rPr>
              <w:t xml:space="preserve"> </w:t>
            </w:r>
            <w:r w:rsidRPr="006C6864">
              <w:t>–</w:t>
            </w:r>
            <w:r w:rsidRPr="006C6864">
              <w:rPr>
                <w:spacing w:val="1"/>
              </w:rPr>
              <w:t xml:space="preserve"> </w:t>
            </w:r>
            <w:r w:rsidRPr="006C6864">
              <w:t>ФЗ</w:t>
            </w:r>
            <w:r w:rsidRPr="006C6864">
              <w:rPr>
                <w:spacing w:val="1"/>
              </w:rPr>
              <w:t xml:space="preserve"> </w:t>
            </w:r>
            <w:r w:rsidRPr="006C6864">
              <w:t>«О</w:t>
            </w:r>
            <w:r w:rsidRPr="006C6864">
              <w:rPr>
                <w:spacing w:val="1"/>
              </w:rPr>
              <w:t xml:space="preserve"> </w:t>
            </w:r>
            <w:r w:rsidRPr="006C6864">
              <w:t>мерах</w:t>
            </w:r>
            <w:r w:rsidRPr="006C6864">
              <w:rPr>
                <w:spacing w:val="1"/>
              </w:rPr>
              <w:t xml:space="preserve"> </w:t>
            </w:r>
            <w:r w:rsidRPr="006C6864">
              <w:t>воздействия</w:t>
            </w:r>
            <w:r w:rsidRPr="006C6864">
              <w:rPr>
                <w:spacing w:val="1"/>
              </w:rPr>
              <w:t xml:space="preserve"> </w:t>
            </w:r>
            <w:r w:rsidRPr="006C6864">
              <w:t>на</w:t>
            </w:r>
            <w:r w:rsidRPr="006C6864">
              <w:rPr>
                <w:spacing w:val="1"/>
              </w:rPr>
              <w:t xml:space="preserve"> </w:t>
            </w:r>
            <w:r w:rsidRPr="006C6864">
              <w:t>недружественные</w:t>
            </w:r>
            <w:r w:rsidRPr="006C6864">
              <w:rPr>
                <w:spacing w:val="-2"/>
              </w:rPr>
              <w:t xml:space="preserve"> </w:t>
            </w:r>
            <w:r w:rsidRPr="006C6864">
              <w:t>действия</w:t>
            </w:r>
            <w:r w:rsidRPr="006C6864">
              <w:rPr>
                <w:spacing w:val="-1"/>
              </w:rPr>
              <w:t xml:space="preserve"> </w:t>
            </w:r>
            <w:r w:rsidRPr="006C6864">
              <w:t>США</w:t>
            </w:r>
            <w:r w:rsidRPr="006C6864">
              <w:rPr>
                <w:spacing w:val="-2"/>
              </w:rPr>
              <w:t xml:space="preserve"> </w:t>
            </w:r>
            <w:r w:rsidRPr="006C6864">
              <w:t>и</w:t>
            </w:r>
            <w:r w:rsidRPr="006C6864">
              <w:rPr>
                <w:spacing w:val="-2"/>
              </w:rPr>
              <w:t xml:space="preserve"> </w:t>
            </w:r>
            <w:r w:rsidRPr="006C6864">
              <w:t>иных</w:t>
            </w:r>
            <w:r w:rsidRPr="006C6864">
              <w:rPr>
                <w:spacing w:val="-2"/>
              </w:rPr>
              <w:t xml:space="preserve"> </w:t>
            </w:r>
            <w:r w:rsidRPr="006C6864">
              <w:t>иностранных</w:t>
            </w:r>
            <w:r w:rsidRPr="006C6864">
              <w:rPr>
                <w:spacing w:val="-2"/>
              </w:rPr>
              <w:t xml:space="preserve"> </w:t>
            </w:r>
            <w:r w:rsidRPr="006C6864">
              <w:t>государств».</w:t>
            </w:r>
          </w:p>
          <w:p w14:paraId="7C774703" w14:textId="77777777" w:rsidR="001E74DE" w:rsidRPr="006C6864" w:rsidRDefault="001E74DE" w:rsidP="001E74DE">
            <w:pPr>
              <w:pStyle w:val="af5"/>
              <w:spacing w:after="0"/>
              <w:ind w:right="112"/>
              <w:jc w:val="both"/>
            </w:pPr>
            <w:r w:rsidRPr="006C6864">
              <w:t>з)</w:t>
            </w:r>
            <w:r w:rsidRPr="006C6864">
              <w:rPr>
                <w:spacing w:val="1"/>
              </w:rPr>
              <w:t xml:space="preserve"> </w:t>
            </w:r>
            <w:r w:rsidRPr="006C6864">
              <w:t>участник</w:t>
            </w:r>
            <w:r w:rsidRPr="006C6864">
              <w:rPr>
                <w:spacing w:val="1"/>
              </w:rPr>
              <w:t xml:space="preserve"> </w:t>
            </w:r>
            <w:r w:rsidRPr="006C6864">
              <w:t>закупки</w:t>
            </w:r>
            <w:r w:rsidRPr="006C6864">
              <w:rPr>
                <w:spacing w:val="1"/>
              </w:rPr>
              <w:t xml:space="preserve"> </w:t>
            </w:r>
            <w:r w:rsidRPr="006C6864">
              <w:t>обладает</w:t>
            </w:r>
            <w:r w:rsidRPr="006C6864">
              <w:rPr>
                <w:spacing w:val="1"/>
              </w:rPr>
              <w:t xml:space="preserve"> </w:t>
            </w:r>
            <w:r w:rsidRPr="006C6864">
              <w:t>исключительными</w:t>
            </w:r>
            <w:r w:rsidRPr="006C6864">
              <w:rPr>
                <w:spacing w:val="1"/>
              </w:rPr>
              <w:t xml:space="preserve"> </w:t>
            </w:r>
            <w:r w:rsidRPr="006C6864">
              <w:t>правами</w:t>
            </w:r>
            <w:r w:rsidRPr="006C6864">
              <w:rPr>
                <w:spacing w:val="1"/>
              </w:rPr>
              <w:t xml:space="preserve"> </w:t>
            </w:r>
            <w:r w:rsidRPr="006C6864">
              <w:t>на</w:t>
            </w:r>
            <w:r w:rsidRPr="006C6864">
              <w:rPr>
                <w:spacing w:val="1"/>
              </w:rPr>
              <w:t xml:space="preserve"> </w:t>
            </w:r>
            <w:r w:rsidRPr="006C6864">
              <w:t>интеллектуальную</w:t>
            </w:r>
            <w:r w:rsidRPr="006C6864">
              <w:rPr>
                <w:spacing w:val="1"/>
              </w:rPr>
              <w:t xml:space="preserve"> </w:t>
            </w:r>
            <w:r w:rsidRPr="006C6864">
              <w:t>собственность</w:t>
            </w:r>
            <w:r w:rsidRPr="006C6864">
              <w:rPr>
                <w:spacing w:val="1"/>
              </w:rPr>
              <w:t xml:space="preserve"> </w:t>
            </w:r>
            <w:r w:rsidRPr="006C6864">
              <w:t>либо</w:t>
            </w:r>
            <w:r w:rsidRPr="006C6864">
              <w:rPr>
                <w:spacing w:val="1"/>
              </w:rPr>
              <w:t xml:space="preserve"> </w:t>
            </w:r>
            <w:r w:rsidRPr="006C6864">
              <w:t>правами</w:t>
            </w:r>
            <w:r w:rsidRPr="006C6864">
              <w:rPr>
                <w:spacing w:val="1"/>
              </w:rPr>
              <w:t xml:space="preserve"> </w:t>
            </w:r>
            <w:r w:rsidRPr="006C6864">
              <w:t>на</w:t>
            </w:r>
            <w:r w:rsidRPr="006C6864">
              <w:rPr>
                <w:spacing w:val="1"/>
              </w:rPr>
              <w:t xml:space="preserve"> </w:t>
            </w:r>
            <w:r w:rsidRPr="006C6864">
              <w:t>использование</w:t>
            </w:r>
            <w:r w:rsidRPr="006C6864">
              <w:rPr>
                <w:spacing w:val="-62"/>
              </w:rPr>
              <w:t xml:space="preserve"> </w:t>
            </w:r>
            <w:r w:rsidRPr="006C6864">
              <w:t>интеллектуальной собственности в объеме, достаточном для исполнения договора</w:t>
            </w:r>
            <w:r w:rsidRPr="006C6864">
              <w:rPr>
                <w:spacing w:val="1"/>
              </w:rPr>
              <w:t xml:space="preserve"> </w:t>
            </w:r>
            <w:r w:rsidRPr="006C6864">
              <w:t>(если</w:t>
            </w:r>
            <w:r w:rsidRPr="006C6864">
              <w:rPr>
                <w:spacing w:val="1"/>
              </w:rPr>
              <w:t xml:space="preserve"> </w:t>
            </w:r>
            <w:r w:rsidRPr="006C6864">
              <w:t>в</w:t>
            </w:r>
            <w:r w:rsidRPr="006C6864">
              <w:rPr>
                <w:spacing w:val="1"/>
              </w:rPr>
              <w:t xml:space="preserve"> </w:t>
            </w:r>
            <w:r w:rsidRPr="006C6864">
              <w:t>связи</w:t>
            </w:r>
            <w:r w:rsidRPr="006C6864">
              <w:rPr>
                <w:spacing w:val="1"/>
              </w:rPr>
              <w:t xml:space="preserve"> </w:t>
            </w:r>
            <w:r w:rsidRPr="006C6864">
              <w:t>с</w:t>
            </w:r>
            <w:r w:rsidRPr="006C6864">
              <w:rPr>
                <w:spacing w:val="1"/>
              </w:rPr>
              <w:t xml:space="preserve"> </w:t>
            </w:r>
            <w:r w:rsidRPr="006C6864">
              <w:t>исполнением</w:t>
            </w:r>
            <w:r w:rsidRPr="006C6864">
              <w:rPr>
                <w:spacing w:val="1"/>
              </w:rPr>
              <w:t xml:space="preserve"> </w:t>
            </w:r>
            <w:r w:rsidRPr="006C6864">
              <w:t>договора</w:t>
            </w:r>
            <w:r w:rsidRPr="006C6864">
              <w:rPr>
                <w:spacing w:val="1"/>
              </w:rPr>
              <w:t xml:space="preserve"> </w:t>
            </w:r>
            <w:r w:rsidRPr="006C6864">
              <w:t>Заказчик</w:t>
            </w:r>
            <w:r w:rsidRPr="006C6864">
              <w:rPr>
                <w:spacing w:val="1"/>
              </w:rPr>
              <w:t xml:space="preserve"> </w:t>
            </w:r>
            <w:r w:rsidRPr="006C6864">
              <w:t>приобретает</w:t>
            </w:r>
            <w:r w:rsidRPr="006C6864">
              <w:rPr>
                <w:spacing w:val="1"/>
              </w:rPr>
              <w:t xml:space="preserve"> </w:t>
            </w:r>
            <w:r w:rsidRPr="006C6864">
              <w:t>права</w:t>
            </w:r>
            <w:r w:rsidRPr="006C6864">
              <w:rPr>
                <w:spacing w:val="1"/>
              </w:rPr>
              <w:t xml:space="preserve"> </w:t>
            </w:r>
            <w:r w:rsidRPr="006C6864">
              <w:t>на</w:t>
            </w:r>
            <w:r w:rsidRPr="006C6864">
              <w:rPr>
                <w:spacing w:val="1"/>
              </w:rPr>
              <w:t xml:space="preserve"> </w:t>
            </w:r>
            <w:r w:rsidRPr="006C6864">
              <w:t>интеллектуальную</w:t>
            </w:r>
            <w:r w:rsidRPr="006C6864">
              <w:rPr>
                <w:spacing w:val="1"/>
              </w:rPr>
              <w:t xml:space="preserve"> </w:t>
            </w:r>
            <w:r w:rsidRPr="006C6864">
              <w:t>собственность</w:t>
            </w:r>
            <w:r w:rsidRPr="006C6864">
              <w:rPr>
                <w:spacing w:val="1"/>
              </w:rPr>
              <w:t xml:space="preserve"> </w:t>
            </w:r>
            <w:r w:rsidRPr="006C6864">
              <w:t>либо</w:t>
            </w:r>
            <w:r w:rsidRPr="006C6864">
              <w:rPr>
                <w:spacing w:val="1"/>
              </w:rPr>
              <w:t xml:space="preserve"> </w:t>
            </w:r>
            <w:r w:rsidRPr="006C6864">
              <w:t>исполнение</w:t>
            </w:r>
            <w:r w:rsidRPr="006C6864">
              <w:rPr>
                <w:spacing w:val="1"/>
              </w:rPr>
              <w:t xml:space="preserve"> </w:t>
            </w:r>
            <w:r w:rsidRPr="006C6864">
              <w:t>договора</w:t>
            </w:r>
            <w:r w:rsidRPr="006C6864">
              <w:rPr>
                <w:spacing w:val="1"/>
              </w:rPr>
              <w:t xml:space="preserve"> </w:t>
            </w:r>
            <w:r w:rsidRPr="006C6864">
              <w:t>предполагает</w:t>
            </w:r>
            <w:r w:rsidRPr="006C6864">
              <w:rPr>
                <w:spacing w:val="1"/>
              </w:rPr>
              <w:t xml:space="preserve"> </w:t>
            </w:r>
            <w:r w:rsidRPr="006C6864">
              <w:t>ее</w:t>
            </w:r>
            <w:r w:rsidRPr="006C6864">
              <w:rPr>
                <w:spacing w:val="1"/>
              </w:rPr>
              <w:t xml:space="preserve"> </w:t>
            </w:r>
            <w:r w:rsidRPr="006C6864">
              <w:t>использование).</w:t>
            </w:r>
          </w:p>
          <w:p w14:paraId="06EC427E" w14:textId="77777777" w:rsidR="001E74DE" w:rsidRPr="006C6864" w:rsidRDefault="001E74DE" w:rsidP="001E74DE">
            <w:pPr>
              <w:pStyle w:val="af5"/>
              <w:spacing w:after="0"/>
              <w:ind w:right="106"/>
              <w:jc w:val="both"/>
            </w:pPr>
            <w:r w:rsidRPr="006C6864">
              <w:t>и) участник закупки</w:t>
            </w:r>
            <w:r w:rsidRPr="006C6864">
              <w:rPr>
                <w:spacing w:val="1"/>
              </w:rPr>
              <w:t xml:space="preserve"> </w:t>
            </w:r>
            <w:r w:rsidRPr="006C6864">
              <w:t>- юридическое лицо, которое в течение двух лет до</w:t>
            </w:r>
            <w:r w:rsidRPr="006C6864">
              <w:rPr>
                <w:spacing w:val="1"/>
              </w:rPr>
              <w:t xml:space="preserve"> </w:t>
            </w:r>
            <w:r w:rsidRPr="006C6864">
              <w:t>момента</w:t>
            </w:r>
            <w:r w:rsidRPr="006C6864">
              <w:rPr>
                <w:spacing w:val="1"/>
              </w:rPr>
              <w:t xml:space="preserve"> </w:t>
            </w:r>
            <w:r w:rsidRPr="006C6864">
              <w:t>подачи</w:t>
            </w:r>
            <w:r w:rsidRPr="006C6864">
              <w:rPr>
                <w:spacing w:val="1"/>
              </w:rPr>
              <w:t xml:space="preserve"> </w:t>
            </w:r>
            <w:r w:rsidRPr="006C6864">
              <w:t>заявки</w:t>
            </w:r>
            <w:r w:rsidRPr="006C6864">
              <w:rPr>
                <w:spacing w:val="1"/>
              </w:rPr>
              <w:t xml:space="preserve"> </w:t>
            </w:r>
            <w:r w:rsidRPr="006C6864">
              <w:t>на</w:t>
            </w:r>
            <w:r w:rsidRPr="006C6864">
              <w:rPr>
                <w:spacing w:val="1"/>
              </w:rPr>
              <w:t xml:space="preserve"> </w:t>
            </w:r>
            <w:r w:rsidRPr="006C6864">
              <w:t>участие</w:t>
            </w:r>
            <w:r w:rsidRPr="006C6864">
              <w:rPr>
                <w:spacing w:val="1"/>
              </w:rPr>
              <w:t xml:space="preserve"> </w:t>
            </w:r>
            <w:r w:rsidRPr="006C6864">
              <w:t>в</w:t>
            </w:r>
            <w:r w:rsidRPr="006C6864">
              <w:rPr>
                <w:spacing w:val="1"/>
              </w:rPr>
              <w:t xml:space="preserve"> </w:t>
            </w:r>
            <w:r w:rsidRPr="006C6864">
              <w:t>закупке</w:t>
            </w:r>
            <w:r w:rsidRPr="006C6864">
              <w:rPr>
                <w:spacing w:val="1"/>
              </w:rPr>
              <w:t xml:space="preserve"> </w:t>
            </w:r>
            <w:r w:rsidRPr="006C6864">
              <w:t>не</w:t>
            </w:r>
            <w:r w:rsidRPr="006C6864">
              <w:rPr>
                <w:spacing w:val="1"/>
              </w:rPr>
              <w:t xml:space="preserve"> </w:t>
            </w:r>
            <w:r w:rsidRPr="006C6864">
              <w:t>было</w:t>
            </w:r>
            <w:r w:rsidRPr="006C6864">
              <w:rPr>
                <w:spacing w:val="1"/>
              </w:rPr>
              <w:t xml:space="preserve"> </w:t>
            </w:r>
            <w:r w:rsidRPr="006C6864">
              <w:t>привлечено</w:t>
            </w:r>
            <w:r w:rsidRPr="006C6864">
              <w:rPr>
                <w:spacing w:val="1"/>
              </w:rPr>
              <w:t xml:space="preserve"> </w:t>
            </w:r>
            <w:r w:rsidRPr="006C6864">
              <w:t>к</w:t>
            </w:r>
            <w:r w:rsidRPr="006C6864">
              <w:rPr>
                <w:spacing w:val="1"/>
              </w:rPr>
              <w:t xml:space="preserve"> </w:t>
            </w:r>
            <w:r w:rsidRPr="006C6864">
              <w:t>административной</w:t>
            </w:r>
            <w:r w:rsidRPr="006C6864">
              <w:rPr>
                <w:spacing w:val="1"/>
              </w:rPr>
              <w:t xml:space="preserve"> </w:t>
            </w:r>
            <w:r w:rsidRPr="006C6864">
              <w:t>ответственности</w:t>
            </w:r>
            <w:r w:rsidRPr="006C6864">
              <w:rPr>
                <w:spacing w:val="1"/>
              </w:rPr>
              <w:t xml:space="preserve"> </w:t>
            </w:r>
            <w:r w:rsidRPr="006C6864">
              <w:t>за</w:t>
            </w:r>
            <w:r w:rsidRPr="006C6864">
              <w:rPr>
                <w:spacing w:val="1"/>
              </w:rPr>
              <w:t xml:space="preserve"> </w:t>
            </w:r>
            <w:r w:rsidRPr="006C6864">
              <w:t>совершение</w:t>
            </w:r>
            <w:r w:rsidRPr="006C6864">
              <w:rPr>
                <w:spacing w:val="1"/>
              </w:rPr>
              <w:t xml:space="preserve"> </w:t>
            </w:r>
            <w:r w:rsidRPr="006C6864">
              <w:t>административного</w:t>
            </w:r>
            <w:r w:rsidRPr="006C6864">
              <w:rPr>
                <w:spacing w:val="1"/>
              </w:rPr>
              <w:t xml:space="preserve"> </w:t>
            </w:r>
            <w:r w:rsidRPr="006C6864">
              <w:t>правонарушения, предусмотренного статьей 19.28 Кодекса Российской Федерации</w:t>
            </w:r>
            <w:r w:rsidRPr="006C6864">
              <w:rPr>
                <w:spacing w:val="1"/>
              </w:rPr>
              <w:t xml:space="preserve"> </w:t>
            </w:r>
            <w:r w:rsidRPr="006C6864">
              <w:t>об</w:t>
            </w:r>
            <w:r w:rsidRPr="006C6864">
              <w:rPr>
                <w:spacing w:val="-2"/>
              </w:rPr>
              <w:t xml:space="preserve"> </w:t>
            </w:r>
            <w:r w:rsidRPr="006C6864">
              <w:t>административных</w:t>
            </w:r>
            <w:r w:rsidRPr="006C6864">
              <w:rPr>
                <w:spacing w:val="1"/>
              </w:rPr>
              <w:t xml:space="preserve"> </w:t>
            </w:r>
            <w:r w:rsidRPr="006C6864">
              <w:t>правонарушениях;</w:t>
            </w:r>
          </w:p>
          <w:p w14:paraId="65B8F57C" w14:textId="182AC602" w:rsidR="0024495D" w:rsidRPr="004D717D" w:rsidRDefault="001E74DE" w:rsidP="00F007B8">
            <w:pPr>
              <w:pStyle w:val="a3"/>
              <w:tabs>
                <w:tab w:val="left" w:pos="1134"/>
              </w:tabs>
              <w:spacing w:after="0"/>
              <w:ind w:left="0"/>
              <w:jc w:val="both"/>
              <w:rPr>
                <w:rFonts w:ascii="Times New Roman" w:eastAsia="Times New Roman" w:hAnsi="Times New Roman"/>
                <w:sz w:val="20"/>
                <w:szCs w:val="20"/>
                <w:lang w:eastAsia="ru-RU"/>
              </w:rPr>
            </w:pPr>
            <w:r w:rsidRPr="001E74DE">
              <w:rPr>
                <w:rFonts w:ascii="Times New Roman" w:eastAsia="Times New Roman" w:hAnsi="Times New Roman"/>
                <w:sz w:val="20"/>
                <w:szCs w:val="20"/>
                <w:lang w:eastAsia="ru-RU"/>
              </w:rPr>
              <w:t>к) участник не является лицом, в отношении которого введены специальные экономические меры».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CABEC8B" w:rsidR="0024495D" w:rsidRPr="004D717D" w:rsidRDefault="001E74DE" w:rsidP="001E74D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C0D2D6" w14:textId="3BA2FFF7" w:rsidR="001E74DE" w:rsidRPr="001E74DE" w:rsidRDefault="001E74DE" w:rsidP="001E74DE">
            <w:pPr>
              <w:widowControl w:val="0"/>
              <w:tabs>
                <w:tab w:val="left" w:pos="1129"/>
              </w:tabs>
              <w:autoSpaceDE w:val="0"/>
              <w:autoSpaceDN w:val="0"/>
              <w:spacing w:after="0" w:line="240" w:lineRule="auto"/>
              <w:ind w:right="115"/>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1E74DE">
              <w:rPr>
                <w:rFonts w:ascii="Times New Roman" w:eastAsia="Times New Roman" w:hAnsi="Times New Roman"/>
                <w:sz w:val="20"/>
                <w:szCs w:val="20"/>
                <w:lang w:eastAsia="ru-RU"/>
              </w:rPr>
              <w:t>согласие участника на поставку товара, выполнение работ или оказание услуг на условиях, предусмотренных извещением о закупке.</w:t>
            </w:r>
          </w:p>
          <w:p w14:paraId="2C652493" w14:textId="0E0A4FD5" w:rsidR="001E74DE" w:rsidRPr="001E74DE" w:rsidRDefault="001E74DE" w:rsidP="001E74DE">
            <w:pPr>
              <w:widowControl w:val="0"/>
              <w:tabs>
                <w:tab w:val="left" w:pos="1151"/>
              </w:tabs>
              <w:autoSpaceDE w:val="0"/>
              <w:autoSpaceDN w:val="0"/>
              <w:spacing w:after="0" w:line="240" w:lineRule="auto"/>
              <w:ind w:right="108"/>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 </w:t>
            </w:r>
            <w:r w:rsidRPr="001E74DE">
              <w:rPr>
                <w:rFonts w:ascii="Times New Roman" w:eastAsia="Times New Roman" w:hAnsi="Times New Roman"/>
                <w:sz w:val="20"/>
                <w:szCs w:val="20"/>
                <w:lang w:eastAsia="ru-RU"/>
              </w:rPr>
              <w:t xml:space="preserve">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извещением о закупке, и указание </w:t>
            </w:r>
            <w:r w:rsidRPr="001E74DE">
              <w:rPr>
                <w:rFonts w:ascii="Times New Roman" w:eastAsia="Times New Roman" w:hAnsi="Times New Roman"/>
                <w:sz w:val="20"/>
                <w:szCs w:val="20"/>
                <w:lang w:eastAsia="ru-RU"/>
              </w:rPr>
              <w:lastRenderedPageBreak/>
              <w:t>на товарный знак (его словесное обозначение) (при наличии);</w:t>
            </w:r>
          </w:p>
          <w:p w14:paraId="3F38E428" w14:textId="086461F0" w:rsidR="001E74DE" w:rsidRPr="001E74DE" w:rsidRDefault="001E74DE" w:rsidP="001E74DE">
            <w:pPr>
              <w:widowControl w:val="0"/>
              <w:tabs>
                <w:tab w:val="left" w:pos="1271"/>
              </w:tabs>
              <w:autoSpaceDE w:val="0"/>
              <w:autoSpaceDN w:val="0"/>
              <w:spacing w:after="0" w:line="240" w:lineRule="auto"/>
              <w:ind w:right="11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r w:rsidRPr="001E74DE">
              <w:rPr>
                <w:rFonts w:ascii="Times New Roman" w:eastAsia="Times New Roman" w:hAnsi="Times New Roman"/>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5800A82F" w14:textId="67111B0D" w:rsidR="001E74DE" w:rsidRPr="00E22F04" w:rsidRDefault="00E22F04" w:rsidP="00E22F04">
            <w:pPr>
              <w:widowControl w:val="0"/>
              <w:tabs>
                <w:tab w:val="left" w:pos="1091"/>
              </w:tabs>
              <w:autoSpaceDE w:val="0"/>
              <w:autoSpaceDN w:val="0"/>
              <w:spacing w:after="0" w:line="240" w:lineRule="auto"/>
              <w:ind w:right="106"/>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 </w:t>
            </w:r>
            <w:r w:rsidR="001E74DE" w:rsidRPr="00E22F04">
              <w:rPr>
                <w:rFonts w:ascii="Times New Roman" w:eastAsia="Times New Roman" w:hAnsi="Times New Roman"/>
                <w:sz w:val="20"/>
                <w:szCs w:val="20"/>
                <w:lang w:eastAsia="ru-RU"/>
              </w:rPr>
              <w:t>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C40F0BC" w14:textId="513037B0" w:rsidR="001E74DE" w:rsidRPr="00E22F04" w:rsidRDefault="00E22F04" w:rsidP="00E22F04">
            <w:pPr>
              <w:widowControl w:val="0"/>
              <w:tabs>
                <w:tab w:val="left" w:pos="1194"/>
              </w:tabs>
              <w:autoSpaceDE w:val="0"/>
              <w:autoSpaceDN w:val="0"/>
              <w:spacing w:after="0" w:line="240" w:lineRule="auto"/>
              <w:ind w:right="11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 </w:t>
            </w:r>
            <w:r w:rsidR="001E74DE" w:rsidRPr="00E22F04">
              <w:rPr>
                <w:rFonts w:ascii="Times New Roman" w:eastAsia="Times New Roman" w:hAnsi="Times New Roman"/>
                <w:sz w:val="20"/>
                <w:szCs w:val="20"/>
                <w:lang w:eastAsia="ru-RU"/>
              </w:rPr>
              <w:t>копии документов, подтверждающие соответствие участника запроса котировок требованиям, установленным извещением о проведении запроса котировок;</w:t>
            </w:r>
          </w:p>
          <w:p w14:paraId="52603815" w14:textId="0792871D" w:rsidR="001E74DE" w:rsidRPr="00E22F04" w:rsidRDefault="00E22F04" w:rsidP="00E22F04">
            <w:pPr>
              <w:widowControl w:val="0"/>
              <w:tabs>
                <w:tab w:val="left" w:pos="1165"/>
              </w:tabs>
              <w:autoSpaceDE w:val="0"/>
              <w:autoSpaceDN w:val="0"/>
              <w:spacing w:after="0" w:line="240" w:lineRule="auto"/>
              <w:ind w:right="112"/>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 </w:t>
            </w:r>
            <w:r w:rsidR="001E74DE" w:rsidRPr="00E22F04">
              <w:rPr>
                <w:rFonts w:ascii="Times New Roman" w:eastAsia="Times New Roman" w:hAnsi="Times New Roman"/>
                <w:sz w:val="20"/>
                <w:szCs w:val="20"/>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E22F04">
              <w:rPr>
                <w:rFonts w:ascii="Times New Roman" w:eastAsia="Times New Roman" w:hAnsi="Times New Roman"/>
                <w:sz w:val="20"/>
                <w:szCs w:val="20"/>
                <w:lang w:eastAsia="ru-RU"/>
              </w:rPr>
              <w:t>Федерации в случае, если</w:t>
            </w:r>
            <w:r w:rsidR="001E74DE" w:rsidRPr="00E22F04">
              <w:rPr>
                <w:rFonts w:ascii="Times New Roman" w:eastAsia="Times New Roman" w:hAnsi="Times New Roman"/>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546B06" w14:textId="59316AA0" w:rsidR="001E74DE" w:rsidRPr="00E22F04" w:rsidRDefault="00E22F04" w:rsidP="00E22F04">
            <w:pPr>
              <w:widowControl w:val="0"/>
              <w:tabs>
                <w:tab w:val="left" w:pos="1153"/>
              </w:tabs>
              <w:autoSpaceDE w:val="0"/>
              <w:autoSpaceDN w:val="0"/>
              <w:spacing w:after="0" w:line="240" w:lineRule="auto"/>
              <w:ind w:right="1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 </w:t>
            </w:r>
            <w:r w:rsidR="001E74DE" w:rsidRPr="00E22F04">
              <w:rPr>
                <w:rFonts w:ascii="Times New Roman" w:eastAsia="Times New Roman" w:hAnsi="Times New Roman"/>
                <w:sz w:val="20"/>
                <w:szCs w:val="20"/>
                <w:lang w:eastAsia="ru-RU"/>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14:paraId="519AA683" w14:textId="51ED43CD" w:rsidR="001E74DE" w:rsidRPr="00E22F04" w:rsidRDefault="00E22F04" w:rsidP="00E22F04">
            <w:pPr>
              <w:widowControl w:val="0"/>
              <w:tabs>
                <w:tab w:val="left" w:pos="1122"/>
              </w:tabs>
              <w:autoSpaceDE w:val="0"/>
              <w:autoSpaceDN w:val="0"/>
              <w:spacing w:after="0" w:line="240" w:lineRule="auto"/>
              <w:ind w:right="10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 </w:t>
            </w:r>
            <w:r w:rsidR="001E74DE" w:rsidRPr="00E22F04">
              <w:rPr>
                <w:rFonts w:ascii="Times New Roman" w:eastAsia="Times New Roman" w:hAnsi="Times New Roman"/>
                <w:sz w:val="20"/>
                <w:szCs w:val="20"/>
                <w:lang w:eastAsia="ru-RU"/>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согласно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предоставляется копия доверенности на осуществление действий от имени участника закупки, заверенная печатью в надлежащем порядке.</w:t>
            </w:r>
          </w:p>
          <w:p w14:paraId="34F2C78F" w14:textId="4A366F00" w:rsidR="001E74DE" w:rsidRPr="00E22F04" w:rsidRDefault="00E22F04" w:rsidP="00E22F04">
            <w:pPr>
              <w:widowControl w:val="0"/>
              <w:tabs>
                <w:tab w:val="left" w:pos="1321"/>
              </w:tabs>
              <w:autoSpaceDE w:val="0"/>
              <w:autoSpaceDN w:val="0"/>
              <w:spacing w:after="0" w:line="240" w:lineRule="auto"/>
              <w:ind w:right="111"/>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 </w:t>
            </w:r>
            <w:r w:rsidR="001E74DE" w:rsidRPr="00E22F04">
              <w:rPr>
                <w:rFonts w:ascii="Times New Roman" w:eastAsia="Times New Roman" w:hAnsi="Times New Roman"/>
                <w:sz w:val="20"/>
                <w:szCs w:val="20"/>
                <w:lang w:eastAsia="ru-RU"/>
              </w:rPr>
              <w:t xml:space="preserve">Декларация участника о соответствии обязательным требованиям к участникам закупки, установленным в извещении о проведении запроса котировок в соответствии </w:t>
            </w:r>
            <w:r>
              <w:rPr>
                <w:rFonts w:ascii="Times New Roman" w:eastAsia="Times New Roman" w:hAnsi="Times New Roman"/>
                <w:sz w:val="20"/>
                <w:szCs w:val="20"/>
                <w:lang w:eastAsia="ru-RU"/>
              </w:rPr>
              <w:t>с п. 18 настоящего</w:t>
            </w:r>
            <w:r w:rsidR="001E74DE" w:rsidRPr="00E22F04">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Извещения.</w:t>
            </w:r>
          </w:p>
          <w:p w14:paraId="23CEDEAA" w14:textId="4BB7943B" w:rsidR="0024495D" w:rsidRPr="00F007B8" w:rsidRDefault="00E22F04" w:rsidP="00F007B8">
            <w:pPr>
              <w:widowControl w:val="0"/>
              <w:tabs>
                <w:tab w:val="left" w:pos="1221"/>
              </w:tabs>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9) </w:t>
            </w:r>
            <w:r w:rsidR="001E74DE" w:rsidRPr="00E22F04">
              <w:rPr>
                <w:rFonts w:ascii="Times New Roman" w:eastAsia="Times New Roman" w:hAnsi="Times New Roman"/>
                <w:sz w:val="20"/>
                <w:szCs w:val="20"/>
                <w:lang w:eastAsia="ru-RU"/>
              </w:rPr>
              <w:t>Предложение о цене.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22F0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116BD5" w14:textId="77777777" w:rsidR="00E22F04" w:rsidRPr="00E22F04" w:rsidRDefault="00E22F04" w:rsidP="00E22F04">
            <w:pPr>
              <w:widowControl w:val="0"/>
              <w:spacing w:after="0" w:line="240" w:lineRule="auto"/>
              <w:jc w:val="both"/>
              <w:rPr>
                <w:rFonts w:ascii="Times New Roman" w:eastAsia="Times New Roman" w:hAnsi="Times New Roman"/>
                <w:b/>
                <w:bCs/>
                <w:sz w:val="20"/>
                <w:szCs w:val="20"/>
                <w:lang w:eastAsia="ru-RU"/>
              </w:rPr>
            </w:pPr>
            <w:r w:rsidRPr="00E22F04">
              <w:rPr>
                <w:rFonts w:ascii="Times New Roman" w:eastAsia="Times New Roman" w:hAnsi="Times New Roman"/>
                <w:b/>
                <w:bCs/>
                <w:sz w:val="20"/>
                <w:szCs w:val="20"/>
                <w:lang w:eastAsia="ru-RU"/>
              </w:rPr>
              <w:t>для «ЗАПРЕТА»:</w:t>
            </w:r>
          </w:p>
          <w:p w14:paraId="3862B933"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sidRPr="00E22F04">
              <w:rPr>
                <w:rFonts w:ascii="Times New Roman" w:eastAsia="Times New Roman" w:hAnsi="Times New Roman"/>
                <w:sz w:val="20"/>
                <w:szCs w:val="20"/>
                <w:lang w:eastAsia="ru-RU"/>
              </w:rPr>
              <w:br/>
              <w:t>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sidRPr="00E22F04">
              <w:rPr>
                <w:rFonts w:ascii="Times New Roman" w:eastAsia="Times New Roman" w:hAnsi="Times New Roman"/>
                <w:sz w:val="20"/>
                <w:szCs w:val="20"/>
                <w:lang w:eastAsia="ru-RU"/>
              </w:rPr>
              <w:br/>
              <w:t xml:space="preserve">3) для подтверждения происхождения программного обеспечения, указанного в позиции 146 </w:t>
            </w:r>
            <w:r w:rsidRPr="00E22F04">
              <w:rPr>
                <w:rFonts w:ascii="Times New Roman" w:eastAsia="Times New Roman" w:hAnsi="Times New Roman"/>
                <w:sz w:val="20"/>
                <w:szCs w:val="20"/>
                <w:lang w:eastAsia="ru-RU"/>
              </w:rPr>
              <w:lastRenderedPageBreak/>
              <w:t>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2953861A" w14:textId="77777777" w:rsidR="00E22F04" w:rsidRPr="00E22F04" w:rsidRDefault="00E22F04" w:rsidP="00E22F04">
            <w:pPr>
              <w:widowControl w:val="0"/>
              <w:spacing w:after="0" w:line="240" w:lineRule="auto"/>
              <w:jc w:val="both"/>
              <w:rPr>
                <w:rFonts w:ascii="Times New Roman" w:eastAsia="Times New Roman" w:hAnsi="Times New Roman"/>
                <w:b/>
                <w:bCs/>
                <w:sz w:val="20"/>
                <w:szCs w:val="20"/>
                <w:lang w:eastAsia="ru-RU"/>
              </w:rPr>
            </w:pPr>
            <w:r w:rsidRPr="00E22F04">
              <w:rPr>
                <w:rFonts w:ascii="Times New Roman" w:eastAsia="Times New Roman" w:hAnsi="Times New Roman"/>
                <w:b/>
                <w:bCs/>
                <w:sz w:val="20"/>
                <w:szCs w:val="20"/>
                <w:lang w:eastAsia="ru-RU"/>
              </w:rPr>
              <w:t>Для «ОГРАНИЧЕНИЯ»</w:t>
            </w:r>
          </w:p>
          <w:p w14:paraId="044C535D"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F26C7EF"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0DD12206"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B12FFF2"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ИЛИ</w:t>
            </w:r>
          </w:p>
          <w:p w14:paraId="12F1B07F"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D0CB9D9"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C429F22"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2DFCB5F"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ИЛИ</w:t>
            </w:r>
          </w:p>
          <w:p w14:paraId="4E89C431" w14:textId="77777777" w:rsidR="00E22F04" w:rsidRPr="00E22F04" w:rsidRDefault="00E22F04" w:rsidP="00E22F04">
            <w:pPr>
              <w:widowControl w:val="0"/>
              <w:spacing w:after="0" w:line="240" w:lineRule="auto"/>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Иными документами и информацией, установленными в Постановлении Правительства РФ от 23.12.2024 № 1875.</w:t>
            </w:r>
          </w:p>
          <w:p w14:paraId="16386CFC" w14:textId="77777777" w:rsidR="00E22F04" w:rsidRPr="00E22F04" w:rsidRDefault="00E22F04" w:rsidP="00E22F04">
            <w:pPr>
              <w:widowControl w:val="0"/>
              <w:spacing w:after="0" w:line="240" w:lineRule="auto"/>
              <w:ind w:firstLine="373"/>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Для информации:</w:t>
            </w:r>
          </w:p>
          <w:p w14:paraId="21070D2B" w14:textId="460FC466" w:rsidR="0024495D" w:rsidRPr="00E22F04" w:rsidRDefault="00E22F04" w:rsidP="00E22F04">
            <w:pPr>
              <w:jc w:val="both"/>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82980E9" w:rsidR="0024495D" w:rsidRPr="00E22F04" w:rsidRDefault="00E22F04" w:rsidP="00E22F04">
            <w:pPr>
              <w:widowControl w:val="0"/>
              <w:autoSpaceDE w:val="0"/>
              <w:autoSpaceDN w:val="0"/>
              <w:adjustRightInd w:val="0"/>
              <w:spacing w:after="0" w:line="240" w:lineRule="auto"/>
              <w:ind w:left="34" w:firstLine="487"/>
              <w:contextualSpacing/>
              <w:jc w:val="center"/>
              <w:rPr>
                <w:rFonts w:ascii="Times New Roman" w:eastAsia="Times New Roman" w:hAnsi="Times New Roman"/>
                <w:sz w:val="20"/>
                <w:szCs w:val="20"/>
                <w:lang w:eastAsia="ru-RU"/>
              </w:rPr>
            </w:pPr>
            <w:r w:rsidRPr="00E22F04">
              <w:rPr>
                <w:rFonts w:ascii="Times New Roman" w:eastAsia="Times New Roman" w:hAnsi="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B3773F" w14:textId="77777777" w:rsidR="00E22F04" w:rsidRPr="00E22F04" w:rsidRDefault="00E22F04" w:rsidP="00E22F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2F04">
              <w:rPr>
                <w:rFonts w:ascii="Times New Roman" w:eastAsia="Times New Roman" w:hAnsi="Times New Roman" w:cs="Times New Roman"/>
                <w:sz w:val="20"/>
                <w:szCs w:val="20"/>
                <w:lang w:eastAsia="ru-RU"/>
              </w:rPr>
              <w:t>непредоставления документов, сведений и (или) информации требование о наличии которых установлено извещение о проведении запроса котировок;</w:t>
            </w:r>
          </w:p>
          <w:p w14:paraId="33F28D25" w14:textId="77777777" w:rsidR="00E22F04" w:rsidRPr="00E22F04" w:rsidRDefault="00E22F04" w:rsidP="00E22F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2F04">
              <w:rPr>
                <w:rFonts w:ascii="Times New Roman" w:eastAsia="Times New Roman" w:hAnsi="Times New Roman" w:cs="Times New Roman"/>
                <w:sz w:val="20"/>
                <w:szCs w:val="20"/>
                <w:lang w:eastAsia="ru-RU"/>
              </w:rPr>
              <w:t>предоставления недостоверной информации, сведений и документов;</w:t>
            </w:r>
          </w:p>
          <w:p w14:paraId="7B1D9570" w14:textId="77777777" w:rsidR="00E22F04" w:rsidRPr="00E22F04" w:rsidRDefault="00E22F04" w:rsidP="00E22F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2F04">
              <w:rPr>
                <w:rFonts w:ascii="Times New Roman" w:eastAsia="Times New Roman" w:hAnsi="Times New Roman" w:cs="Times New Roman"/>
                <w:sz w:val="20"/>
                <w:szCs w:val="20"/>
                <w:lang w:eastAsia="ru-RU"/>
              </w:rPr>
              <w:t>несоответствия информации, требованиям извещения о проведении такого запроса.</w:t>
            </w:r>
          </w:p>
          <w:p w14:paraId="38FAD117" w14:textId="77777777" w:rsidR="00E22F04" w:rsidRPr="00E22F04" w:rsidRDefault="00E22F04" w:rsidP="00E22F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2F04">
              <w:rPr>
                <w:rFonts w:ascii="Times New Roman" w:eastAsia="Times New Roman" w:hAnsi="Times New Roman" w:cs="Times New Roman"/>
                <w:sz w:val="20"/>
                <w:szCs w:val="20"/>
                <w:lang w:eastAsia="ru-RU"/>
              </w:rPr>
              <w:t>несоответствия</w:t>
            </w:r>
            <w:r w:rsidRPr="00E22F04">
              <w:rPr>
                <w:rFonts w:ascii="Times New Roman" w:eastAsia="Times New Roman" w:hAnsi="Times New Roman" w:cs="Times New Roman"/>
                <w:sz w:val="20"/>
                <w:szCs w:val="20"/>
                <w:lang w:eastAsia="ru-RU"/>
              </w:rPr>
              <w:tab/>
              <w:t>заявки</w:t>
            </w:r>
            <w:r w:rsidRPr="00E22F04">
              <w:rPr>
                <w:rFonts w:ascii="Times New Roman" w:eastAsia="Times New Roman" w:hAnsi="Times New Roman" w:cs="Times New Roman"/>
                <w:sz w:val="20"/>
                <w:szCs w:val="20"/>
                <w:lang w:eastAsia="ru-RU"/>
              </w:rPr>
              <w:tab/>
              <w:t>участника</w:t>
            </w:r>
            <w:r w:rsidRPr="00E22F04">
              <w:rPr>
                <w:rFonts w:ascii="Times New Roman" w:eastAsia="Times New Roman" w:hAnsi="Times New Roman" w:cs="Times New Roman"/>
                <w:sz w:val="20"/>
                <w:szCs w:val="20"/>
                <w:lang w:eastAsia="ru-RU"/>
              </w:rPr>
              <w:tab/>
              <w:t>требованиям,</w:t>
            </w:r>
            <w:r w:rsidRPr="00E22F04">
              <w:rPr>
                <w:rFonts w:ascii="Times New Roman" w:eastAsia="Times New Roman" w:hAnsi="Times New Roman" w:cs="Times New Roman"/>
                <w:sz w:val="20"/>
                <w:szCs w:val="20"/>
                <w:lang w:eastAsia="ru-RU"/>
              </w:rPr>
              <w:tab/>
              <w:t>установленным извещением о проведении запроса котировок.</w:t>
            </w:r>
          </w:p>
          <w:p w14:paraId="09342C4F" w14:textId="77777777" w:rsidR="00E22F04" w:rsidRPr="00E22F04" w:rsidRDefault="00E22F04" w:rsidP="00E22F0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2F04">
              <w:rPr>
                <w:rFonts w:ascii="Times New Roman" w:eastAsia="Times New Roman" w:hAnsi="Times New Roman" w:cs="Times New Roman"/>
                <w:sz w:val="20"/>
                <w:szCs w:val="20"/>
                <w:lang w:eastAsia="ru-RU"/>
              </w:rPr>
              <w:t>несоответствия</w:t>
            </w:r>
            <w:r w:rsidRPr="00E22F04">
              <w:rPr>
                <w:rFonts w:ascii="Times New Roman" w:eastAsia="Times New Roman" w:hAnsi="Times New Roman" w:cs="Times New Roman"/>
                <w:sz w:val="20"/>
                <w:szCs w:val="20"/>
                <w:lang w:eastAsia="ru-RU"/>
              </w:rPr>
              <w:tab/>
              <w:t>предложения</w:t>
            </w:r>
            <w:r w:rsidRPr="00E22F04">
              <w:rPr>
                <w:rFonts w:ascii="Times New Roman" w:eastAsia="Times New Roman" w:hAnsi="Times New Roman" w:cs="Times New Roman"/>
                <w:sz w:val="20"/>
                <w:szCs w:val="20"/>
                <w:lang w:eastAsia="ru-RU"/>
              </w:rPr>
              <w:tab/>
              <w:t>участника</w:t>
            </w:r>
            <w:r w:rsidRPr="00E22F04">
              <w:rPr>
                <w:rFonts w:ascii="Times New Roman" w:eastAsia="Times New Roman" w:hAnsi="Times New Roman" w:cs="Times New Roman"/>
                <w:sz w:val="20"/>
                <w:szCs w:val="20"/>
                <w:lang w:eastAsia="ru-RU"/>
              </w:rPr>
              <w:tab/>
              <w:t>закупки</w:t>
            </w:r>
            <w:r w:rsidRPr="00E22F04">
              <w:rPr>
                <w:rFonts w:ascii="Times New Roman" w:eastAsia="Times New Roman" w:hAnsi="Times New Roman" w:cs="Times New Roman"/>
                <w:sz w:val="20"/>
                <w:szCs w:val="20"/>
                <w:lang w:eastAsia="ru-RU"/>
              </w:rPr>
              <w:tab/>
              <w:t>требованиям, установленным извещением о проведении запроса котировок.</w:t>
            </w:r>
          </w:p>
          <w:p w14:paraId="76EAC4E0" w14:textId="5056E8D4" w:rsidR="00125726" w:rsidRPr="004D717D" w:rsidRDefault="00E22F04" w:rsidP="003807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22F04">
              <w:rPr>
                <w:rFonts w:ascii="Times New Roman" w:eastAsia="Times New Roman" w:hAnsi="Times New Roman" w:cs="Times New Roman"/>
                <w:sz w:val="20"/>
                <w:szCs w:val="20"/>
                <w:lang w:eastAsia="ru-RU"/>
              </w:rPr>
              <w:t>несоответствия заявки участника требованиям, установленным извещением о проведении запроса котировок.</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C2514A" w14:textId="77777777" w:rsidR="00E22F04" w:rsidRPr="006C6864" w:rsidRDefault="00E22F04" w:rsidP="00382D6E">
            <w:pPr>
              <w:pStyle w:val="af5"/>
              <w:spacing w:after="0"/>
              <w:ind w:right="60"/>
              <w:jc w:val="both"/>
            </w:pPr>
            <w:r w:rsidRPr="006C6864">
              <w:t>а)</w:t>
            </w:r>
            <w:r w:rsidRPr="006C6864">
              <w:rPr>
                <w:spacing w:val="-4"/>
              </w:rPr>
              <w:t xml:space="preserve"> </w:t>
            </w:r>
            <w:r w:rsidRPr="006C6864">
              <w:t>конкурентная</w:t>
            </w:r>
            <w:r w:rsidRPr="006C6864">
              <w:rPr>
                <w:spacing w:val="-3"/>
              </w:rPr>
              <w:t xml:space="preserve"> </w:t>
            </w:r>
            <w:r w:rsidRPr="006C6864">
              <w:t>закупка</w:t>
            </w:r>
            <w:r w:rsidRPr="006C6864">
              <w:rPr>
                <w:spacing w:val="-3"/>
              </w:rPr>
              <w:t xml:space="preserve"> </w:t>
            </w:r>
            <w:r w:rsidRPr="006C6864">
              <w:t>признана</w:t>
            </w:r>
            <w:r w:rsidRPr="006C6864">
              <w:rPr>
                <w:spacing w:val="-4"/>
              </w:rPr>
              <w:t xml:space="preserve"> </w:t>
            </w:r>
            <w:r w:rsidRPr="006C6864">
              <w:t>несостоявшейся</w:t>
            </w:r>
            <w:r w:rsidRPr="006C6864">
              <w:rPr>
                <w:spacing w:val="-2"/>
              </w:rPr>
              <w:t xml:space="preserve"> </w:t>
            </w:r>
            <w:r w:rsidRPr="006C6864">
              <w:t>в</w:t>
            </w:r>
            <w:r w:rsidRPr="006C6864">
              <w:rPr>
                <w:spacing w:val="-4"/>
              </w:rPr>
              <w:t xml:space="preserve"> </w:t>
            </w:r>
            <w:r w:rsidRPr="006C6864">
              <w:t>связи</w:t>
            </w:r>
            <w:r w:rsidRPr="006C6864">
              <w:rPr>
                <w:spacing w:val="-3"/>
              </w:rPr>
              <w:t xml:space="preserve"> </w:t>
            </w:r>
            <w:r w:rsidRPr="006C6864">
              <w:t>с</w:t>
            </w:r>
            <w:r w:rsidRPr="006C6864">
              <w:rPr>
                <w:spacing w:val="-3"/>
              </w:rPr>
              <w:t xml:space="preserve"> </w:t>
            </w:r>
            <w:r w:rsidRPr="006C6864">
              <w:t>тем,</w:t>
            </w:r>
            <w:r w:rsidRPr="006C6864">
              <w:rPr>
                <w:spacing w:val="-4"/>
              </w:rPr>
              <w:t xml:space="preserve"> </w:t>
            </w:r>
            <w:r w:rsidRPr="006C6864">
              <w:t>что</w:t>
            </w:r>
            <w:r w:rsidRPr="006C6864">
              <w:rPr>
                <w:spacing w:val="-3"/>
              </w:rPr>
              <w:t xml:space="preserve"> </w:t>
            </w:r>
            <w:r w:rsidRPr="006C6864">
              <w:t>не</w:t>
            </w:r>
            <w:r w:rsidRPr="006C6864">
              <w:rPr>
                <w:spacing w:val="-62"/>
              </w:rPr>
              <w:t xml:space="preserve"> </w:t>
            </w:r>
            <w:r w:rsidRPr="006C6864">
              <w:t>подано</w:t>
            </w:r>
            <w:r w:rsidRPr="006C6864">
              <w:rPr>
                <w:spacing w:val="-2"/>
              </w:rPr>
              <w:t xml:space="preserve"> </w:t>
            </w:r>
            <w:r w:rsidRPr="006C6864">
              <w:t>ни одной</w:t>
            </w:r>
            <w:r w:rsidRPr="006C6864">
              <w:rPr>
                <w:spacing w:val="-1"/>
              </w:rPr>
              <w:t xml:space="preserve"> </w:t>
            </w:r>
            <w:r w:rsidRPr="006C6864">
              <w:t>заявки</w:t>
            </w:r>
            <w:r w:rsidRPr="006C6864">
              <w:rPr>
                <w:spacing w:val="-1"/>
              </w:rPr>
              <w:t xml:space="preserve"> </w:t>
            </w:r>
            <w:r w:rsidRPr="006C6864">
              <w:t>на</w:t>
            </w:r>
            <w:r w:rsidRPr="006C6864">
              <w:rPr>
                <w:spacing w:val="4"/>
              </w:rPr>
              <w:t xml:space="preserve"> </w:t>
            </w:r>
            <w:r w:rsidRPr="006C6864">
              <w:t>участие</w:t>
            </w:r>
            <w:r w:rsidRPr="006C6864">
              <w:rPr>
                <w:spacing w:val="-2"/>
              </w:rPr>
              <w:t xml:space="preserve"> </w:t>
            </w:r>
            <w:r w:rsidRPr="006C6864">
              <w:t>в</w:t>
            </w:r>
            <w:r w:rsidRPr="006C6864">
              <w:rPr>
                <w:spacing w:val="-1"/>
              </w:rPr>
              <w:t xml:space="preserve"> </w:t>
            </w:r>
            <w:r w:rsidRPr="006C6864">
              <w:t>закупке;</w:t>
            </w:r>
          </w:p>
          <w:p w14:paraId="3AB58C41" w14:textId="77777777" w:rsidR="00E22F04" w:rsidRPr="006C6864" w:rsidRDefault="00E22F04" w:rsidP="00382D6E">
            <w:pPr>
              <w:pStyle w:val="af5"/>
              <w:spacing w:after="0"/>
              <w:jc w:val="both"/>
            </w:pPr>
            <w:r w:rsidRPr="006C6864">
              <w:t>б)</w:t>
            </w:r>
            <w:r w:rsidRPr="006C6864">
              <w:rPr>
                <w:spacing w:val="-4"/>
              </w:rPr>
              <w:t xml:space="preserve"> </w:t>
            </w:r>
            <w:r w:rsidRPr="006C6864">
              <w:t>конкурентная</w:t>
            </w:r>
            <w:r w:rsidRPr="006C6864">
              <w:rPr>
                <w:spacing w:val="-2"/>
              </w:rPr>
              <w:t xml:space="preserve"> </w:t>
            </w:r>
            <w:r w:rsidRPr="006C6864">
              <w:t>закупка</w:t>
            </w:r>
            <w:r w:rsidRPr="006C6864">
              <w:rPr>
                <w:spacing w:val="-4"/>
              </w:rPr>
              <w:t xml:space="preserve"> </w:t>
            </w:r>
            <w:r w:rsidRPr="006C6864">
              <w:t>признана</w:t>
            </w:r>
            <w:r w:rsidRPr="006C6864">
              <w:rPr>
                <w:spacing w:val="-3"/>
              </w:rPr>
              <w:t xml:space="preserve"> </w:t>
            </w:r>
            <w:r w:rsidRPr="006C6864">
              <w:t>несостоявшейся</w:t>
            </w:r>
            <w:r w:rsidRPr="006C6864">
              <w:rPr>
                <w:spacing w:val="-3"/>
              </w:rPr>
              <w:t xml:space="preserve"> </w:t>
            </w:r>
            <w:r w:rsidRPr="006C6864">
              <w:t>в</w:t>
            </w:r>
            <w:r w:rsidRPr="006C6864">
              <w:rPr>
                <w:spacing w:val="-3"/>
              </w:rPr>
              <w:t xml:space="preserve"> </w:t>
            </w:r>
            <w:r w:rsidRPr="006C6864">
              <w:t>связи</w:t>
            </w:r>
            <w:r w:rsidRPr="006C6864">
              <w:rPr>
                <w:spacing w:val="-4"/>
              </w:rPr>
              <w:t xml:space="preserve"> </w:t>
            </w:r>
            <w:r w:rsidRPr="006C6864">
              <w:t>с</w:t>
            </w:r>
            <w:r w:rsidRPr="006C6864">
              <w:rPr>
                <w:spacing w:val="-3"/>
              </w:rPr>
              <w:t xml:space="preserve"> </w:t>
            </w:r>
            <w:r w:rsidRPr="006C6864">
              <w:t>тем,</w:t>
            </w:r>
            <w:r w:rsidRPr="006C6864">
              <w:rPr>
                <w:spacing w:val="-3"/>
              </w:rPr>
              <w:t xml:space="preserve"> </w:t>
            </w:r>
            <w:r w:rsidRPr="006C6864">
              <w:t>что</w:t>
            </w:r>
            <w:r w:rsidRPr="006C6864">
              <w:rPr>
                <w:spacing w:val="-4"/>
              </w:rPr>
              <w:t xml:space="preserve"> </w:t>
            </w:r>
            <w:r w:rsidRPr="006C6864">
              <w:t>по</w:t>
            </w:r>
            <w:r w:rsidRPr="006C6864">
              <w:rPr>
                <w:spacing w:val="-62"/>
              </w:rPr>
              <w:t xml:space="preserve"> </w:t>
            </w:r>
            <w:r w:rsidRPr="006C6864">
              <w:t>результатам</w:t>
            </w:r>
            <w:r w:rsidRPr="006C6864">
              <w:rPr>
                <w:spacing w:val="-2"/>
              </w:rPr>
              <w:t xml:space="preserve"> </w:t>
            </w:r>
            <w:r w:rsidRPr="006C6864">
              <w:t>ее</w:t>
            </w:r>
            <w:r w:rsidRPr="006C6864">
              <w:rPr>
                <w:spacing w:val="-2"/>
              </w:rPr>
              <w:t xml:space="preserve"> </w:t>
            </w:r>
            <w:r w:rsidRPr="006C6864">
              <w:t>проведения</w:t>
            </w:r>
            <w:r w:rsidRPr="006C6864">
              <w:rPr>
                <w:spacing w:val="-2"/>
              </w:rPr>
              <w:t xml:space="preserve"> </w:t>
            </w:r>
            <w:r w:rsidRPr="006C6864">
              <w:t>все</w:t>
            </w:r>
            <w:r w:rsidRPr="006C6864">
              <w:rPr>
                <w:spacing w:val="-2"/>
              </w:rPr>
              <w:t xml:space="preserve"> </w:t>
            </w:r>
            <w:r w:rsidRPr="006C6864">
              <w:t>заявки</w:t>
            </w:r>
            <w:r w:rsidRPr="006C6864">
              <w:rPr>
                <w:spacing w:val="-2"/>
              </w:rPr>
              <w:t xml:space="preserve"> </w:t>
            </w:r>
            <w:r w:rsidRPr="006C6864">
              <w:t>на</w:t>
            </w:r>
            <w:r w:rsidRPr="006C6864">
              <w:rPr>
                <w:spacing w:val="3"/>
              </w:rPr>
              <w:t xml:space="preserve"> </w:t>
            </w:r>
            <w:r w:rsidRPr="006C6864">
              <w:t>участие</w:t>
            </w:r>
            <w:r w:rsidRPr="006C6864">
              <w:rPr>
                <w:spacing w:val="-2"/>
              </w:rPr>
              <w:t xml:space="preserve"> </w:t>
            </w:r>
            <w:r w:rsidRPr="006C6864">
              <w:t>в</w:t>
            </w:r>
            <w:r w:rsidRPr="006C6864">
              <w:rPr>
                <w:spacing w:val="-2"/>
              </w:rPr>
              <w:t xml:space="preserve"> </w:t>
            </w:r>
            <w:r w:rsidRPr="006C6864">
              <w:t>закупке</w:t>
            </w:r>
            <w:r w:rsidRPr="006C6864">
              <w:rPr>
                <w:spacing w:val="-1"/>
              </w:rPr>
              <w:t xml:space="preserve"> </w:t>
            </w:r>
            <w:r w:rsidRPr="006C6864">
              <w:t>отклонены;</w:t>
            </w:r>
          </w:p>
          <w:p w14:paraId="61D27AA5" w14:textId="77777777" w:rsidR="00E22F04" w:rsidRPr="006C6864" w:rsidRDefault="00E22F04" w:rsidP="00382D6E">
            <w:pPr>
              <w:pStyle w:val="af5"/>
              <w:spacing w:after="0"/>
              <w:jc w:val="both"/>
            </w:pPr>
            <w:r w:rsidRPr="006C6864">
              <w:t>в)</w:t>
            </w:r>
            <w:r w:rsidRPr="006C6864">
              <w:rPr>
                <w:spacing w:val="-4"/>
              </w:rPr>
              <w:t xml:space="preserve"> </w:t>
            </w:r>
            <w:r w:rsidRPr="006C6864">
              <w:t>конкурентная</w:t>
            </w:r>
            <w:r w:rsidRPr="006C6864">
              <w:rPr>
                <w:spacing w:val="-3"/>
              </w:rPr>
              <w:t xml:space="preserve"> </w:t>
            </w:r>
            <w:r w:rsidRPr="006C6864">
              <w:t>закупка</w:t>
            </w:r>
            <w:r w:rsidRPr="006C6864">
              <w:rPr>
                <w:spacing w:val="-3"/>
              </w:rPr>
              <w:t xml:space="preserve"> </w:t>
            </w:r>
            <w:r w:rsidRPr="006C6864">
              <w:t>признана</w:t>
            </w:r>
            <w:r w:rsidRPr="006C6864">
              <w:rPr>
                <w:spacing w:val="-4"/>
              </w:rPr>
              <w:t xml:space="preserve"> </w:t>
            </w:r>
            <w:r w:rsidRPr="006C6864">
              <w:t>несостоявшейся</w:t>
            </w:r>
            <w:r w:rsidRPr="006C6864">
              <w:rPr>
                <w:spacing w:val="-2"/>
              </w:rPr>
              <w:t xml:space="preserve"> </w:t>
            </w:r>
            <w:r w:rsidRPr="006C6864">
              <w:t>в</w:t>
            </w:r>
            <w:r w:rsidRPr="006C6864">
              <w:rPr>
                <w:spacing w:val="-4"/>
              </w:rPr>
              <w:t xml:space="preserve"> </w:t>
            </w:r>
            <w:r w:rsidRPr="006C6864">
              <w:t>связи</w:t>
            </w:r>
            <w:r w:rsidRPr="006C6864">
              <w:rPr>
                <w:spacing w:val="-3"/>
              </w:rPr>
              <w:t xml:space="preserve"> </w:t>
            </w:r>
            <w:r w:rsidRPr="006C6864">
              <w:t>с</w:t>
            </w:r>
            <w:r w:rsidRPr="006C6864">
              <w:rPr>
                <w:spacing w:val="-4"/>
              </w:rPr>
              <w:t xml:space="preserve"> </w:t>
            </w:r>
            <w:r w:rsidRPr="006C6864">
              <w:t>тем,</w:t>
            </w:r>
            <w:r w:rsidRPr="006C6864">
              <w:rPr>
                <w:spacing w:val="-3"/>
              </w:rPr>
              <w:t xml:space="preserve"> </w:t>
            </w:r>
            <w:r w:rsidRPr="006C6864">
              <w:t>что</w:t>
            </w:r>
            <w:r w:rsidRPr="006C6864">
              <w:rPr>
                <w:spacing w:val="-4"/>
              </w:rPr>
              <w:t xml:space="preserve"> </w:t>
            </w:r>
            <w:r w:rsidRPr="006C6864">
              <w:t>на</w:t>
            </w:r>
            <w:r w:rsidRPr="006C6864">
              <w:rPr>
                <w:spacing w:val="-62"/>
              </w:rPr>
              <w:t xml:space="preserve"> </w:t>
            </w:r>
            <w:r w:rsidRPr="006C6864">
              <w:t>участие</w:t>
            </w:r>
            <w:r w:rsidRPr="006C6864">
              <w:rPr>
                <w:spacing w:val="-2"/>
              </w:rPr>
              <w:t xml:space="preserve"> </w:t>
            </w:r>
            <w:r w:rsidRPr="006C6864">
              <w:t>в</w:t>
            </w:r>
            <w:r w:rsidRPr="006C6864">
              <w:rPr>
                <w:spacing w:val="2"/>
              </w:rPr>
              <w:t xml:space="preserve"> </w:t>
            </w:r>
            <w:r w:rsidRPr="006C6864">
              <w:t>закупке</w:t>
            </w:r>
            <w:r w:rsidRPr="006C6864">
              <w:rPr>
                <w:spacing w:val="-1"/>
              </w:rPr>
              <w:t xml:space="preserve"> </w:t>
            </w:r>
            <w:r w:rsidRPr="006C6864">
              <w:t>подана</w:t>
            </w:r>
            <w:r w:rsidRPr="006C6864">
              <w:rPr>
                <w:spacing w:val="-2"/>
              </w:rPr>
              <w:t xml:space="preserve"> </w:t>
            </w:r>
            <w:r w:rsidRPr="006C6864">
              <w:t>только</w:t>
            </w:r>
            <w:r w:rsidRPr="006C6864">
              <w:rPr>
                <w:spacing w:val="-1"/>
              </w:rPr>
              <w:t xml:space="preserve"> </w:t>
            </w:r>
            <w:r w:rsidRPr="006C6864">
              <w:t>одна</w:t>
            </w:r>
            <w:r w:rsidRPr="006C6864">
              <w:rPr>
                <w:spacing w:val="2"/>
              </w:rPr>
              <w:t xml:space="preserve"> </w:t>
            </w:r>
            <w:r w:rsidRPr="006C6864">
              <w:t>заявка;</w:t>
            </w:r>
          </w:p>
          <w:p w14:paraId="62B7EE65" w14:textId="77777777" w:rsidR="00E22F04" w:rsidRPr="006C6864" w:rsidRDefault="00E22F04" w:rsidP="00382D6E">
            <w:pPr>
              <w:pStyle w:val="af5"/>
              <w:spacing w:after="0"/>
              <w:ind w:right="214"/>
              <w:jc w:val="both"/>
            </w:pPr>
            <w:r w:rsidRPr="006C6864">
              <w:t>г) конкурентная закупка признана несостоявшейся в связи с тем, что по</w:t>
            </w:r>
            <w:r w:rsidRPr="006C6864">
              <w:rPr>
                <w:spacing w:val="1"/>
              </w:rPr>
              <w:t xml:space="preserve"> </w:t>
            </w:r>
            <w:r w:rsidRPr="006C6864">
              <w:t>результатам ее проведения отклонены все заявки, за исключением одной заявки на</w:t>
            </w:r>
            <w:r w:rsidRPr="006C6864">
              <w:rPr>
                <w:spacing w:val="-62"/>
              </w:rPr>
              <w:t xml:space="preserve"> </w:t>
            </w:r>
            <w:r w:rsidRPr="006C6864">
              <w:t>участие</w:t>
            </w:r>
            <w:r w:rsidRPr="006C6864">
              <w:rPr>
                <w:spacing w:val="-2"/>
              </w:rPr>
              <w:t xml:space="preserve"> </w:t>
            </w:r>
            <w:r w:rsidRPr="006C6864">
              <w:t>в</w:t>
            </w:r>
            <w:r w:rsidRPr="006C6864">
              <w:rPr>
                <w:spacing w:val="2"/>
              </w:rPr>
              <w:t xml:space="preserve"> </w:t>
            </w:r>
            <w:r w:rsidRPr="006C6864">
              <w:t>закупке;</w:t>
            </w:r>
          </w:p>
          <w:p w14:paraId="7A1B10BB" w14:textId="610638CD" w:rsidR="00B41C71" w:rsidRDefault="00E22F04" w:rsidP="00382D6E">
            <w:pPr>
              <w:pStyle w:val="af5"/>
              <w:ind w:right="732"/>
              <w:jc w:val="both"/>
            </w:pPr>
            <w:r w:rsidRPr="006C6864">
              <w:t>д) конкурентная закупка признана несостоявшейся в связи с тем, что по</w:t>
            </w:r>
            <w:r w:rsidRPr="006C6864">
              <w:rPr>
                <w:spacing w:val="-62"/>
              </w:rPr>
              <w:t xml:space="preserve"> </w:t>
            </w:r>
            <w:r w:rsidRPr="006C6864">
              <w:t>результатам ее проведения от заключения договора уклонились все участники</w:t>
            </w:r>
            <w:r w:rsidRPr="006C6864">
              <w:rPr>
                <w:spacing w:val="-63"/>
              </w:rPr>
              <w:t xml:space="preserve"> </w:t>
            </w:r>
            <w:r w:rsidRPr="006C6864">
              <w:t>закупки."</w:t>
            </w:r>
            <w:r w:rsidR="00382D6E">
              <w:t>.</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E748746" w:rsidR="0024495D" w:rsidRPr="00382D6E" w:rsidRDefault="0024495D" w:rsidP="00382D6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382D6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6DC0AB5" w:rsidR="0024495D" w:rsidRPr="004D717D" w:rsidRDefault="00382D6E" w:rsidP="00382D6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09B30" w14:textId="77777777" w:rsidR="00383F9B" w:rsidRDefault="00383F9B">
      <w:pPr>
        <w:spacing w:after="0" w:line="240" w:lineRule="auto"/>
      </w:pPr>
      <w:r>
        <w:separator/>
      </w:r>
    </w:p>
  </w:endnote>
  <w:endnote w:type="continuationSeparator" w:id="0">
    <w:p w14:paraId="1C15C80F" w14:textId="77777777" w:rsidR="00383F9B" w:rsidRDefault="0038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1E74DE" w:rsidRDefault="001E74DE"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1E74DE" w:rsidRDefault="001E74DE">
    <w:pPr>
      <w:pStyle w:val="a9"/>
    </w:pPr>
  </w:p>
  <w:p w14:paraId="75D7B64D" w14:textId="77777777" w:rsidR="001E74DE" w:rsidRDefault="001E74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C024" w14:textId="77777777" w:rsidR="00383F9B" w:rsidRDefault="00383F9B">
      <w:pPr>
        <w:spacing w:after="0" w:line="240" w:lineRule="auto"/>
      </w:pPr>
      <w:r>
        <w:separator/>
      </w:r>
    </w:p>
  </w:footnote>
  <w:footnote w:type="continuationSeparator" w:id="0">
    <w:p w14:paraId="36085C8D" w14:textId="77777777" w:rsidR="00383F9B" w:rsidRDefault="00383F9B">
      <w:pPr>
        <w:spacing w:after="0" w:line="240" w:lineRule="auto"/>
      </w:pPr>
      <w:r>
        <w:continuationSeparator/>
      </w:r>
    </w:p>
  </w:footnote>
  <w:footnote w:id="1">
    <w:p w14:paraId="3262B974" w14:textId="39FC7656" w:rsidR="001E74DE" w:rsidRDefault="001E74D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E74DE" w:rsidRPr="0015588A" w:rsidRDefault="001E74DE"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CDA2D7D"/>
    <w:multiLevelType w:val="hybridMultilevel"/>
    <w:tmpl w:val="863643CA"/>
    <w:lvl w:ilvl="0" w:tplc="090A1D8C">
      <w:start w:val="1"/>
      <w:numFmt w:val="decimal"/>
      <w:lvlText w:val="%1."/>
      <w:lvlJc w:val="left"/>
      <w:pPr>
        <w:ind w:left="102" w:hanging="348"/>
      </w:pPr>
      <w:rPr>
        <w:rFonts w:ascii="Times New Roman" w:eastAsia="Times New Roman" w:hAnsi="Times New Roman" w:cs="Times New Roman" w:hint="default"/>
        <w:w w:val="99"/>
        <w:sz w:val="26"/>
        <w:szCs w:val="26"/>
        <w:lang w:val="ru-RU" w:eastAsia="en-US" w:bidi="ar-SA"/>
      </w:rPr>
    </w:lvl>
    <w:lvl w:ilvl="1" w:tplc="EFFE8B76">
      <w:numFmt w:val="bullet"/>
      <w:lvlText w:val="•"/>
      <w:lvlJc w:val="left"/>
      <w:pPr>
        <w:ind w:left="1046" w:hanging="348"/>
      </w:pPr>
      <w:rPr>
        <w:rFonts w:hint="default"/>
        <w:lang w:val="ru-RU" w:eastAsia="en-US" w:bidi="ar-SA"/>
      </w:rPr>
    </w:lvl>
    <w:lvl w:ilvl="2" w:tplc="C8AC18A4">
      <w:numFmt w:val="bullet"/>
      <w:lvlText w:val="•"/>
      <w:lvlJc w:val="left"/>
      <w:pPr>
        <w:ind w:left="1993" w:hanging="348"/>
      </w:pPr>
      <w:rPr>
        <w:rFonts w:hint="default"/>
        <w:lang w:val="ru-RU" w:eastAsia="en-US" w:bidi="ar-SA"/>
      </w:rPr>
    </w:lvl>
    <w:lvl w:ilvl="3" w:tplc="C8723F1E">
      <w:numFmt w:val="bullet"/>
      <w:lvlText w:val="•"/>
      <w:lvlJc w:val="left"/>
      <w:pPr>
        <w:ind w:left="2939" w:hanging="348"/>
      </w:pPr>
      <w:rPr>
        <w:rFonts w:hint="default"/>
        <w:lang w:val="ru-RU" w:eastAsia="en-US" w:bidi="ar-SA"/>
      </w:rPr>
    </w:lvl>
    <w:lvl w:ilvl="4" w:tplc="C5C24CCA">
      <w:numFmt w:val="bullet"/>
      <w:lvlText w:val="•"/>
      <w:lvlJc w:val="left"/>
      <w:pPr>
        <w:ind w:left="3886" w:hanging="348"/>
      </w:pPr>
      <w:rPr>
        <w:rFonts w:hint="default"/>
        <w:lang w:val="ru-RU" w:eastAsia="en-US" w:bidi="ar-SA"/>
      </w:rPr>
    </w:lvl>
    <w:lvl w:ilvl="5" w:tplc="339A1270">
      <w:numFmt w:val="bullet"/>
      <w:lvlText w:val="•"/>
      <w:lvlJc w:val="left"/>
      <w:pPr>
        <w:ind w:left="4833" w:hanging="348"/>
      </w:pPr>
      <w:rPr>
        <w:rFonts w:hint="default"/>
        <w:lang w:val="ru-RU" w:eastAsia="en-US" w:bidi="ar-SA"/>
      </w:rPr>
    </w:lvl>
    <w:lvl w:ilvl="6" w:tplc="B1CEAD72">
      <w:numFmt w:val="bullet"/>
      <w:lvlText w:val="•"/>
      <w:lvlJc w:val="left"/>
      <w:pPr>
        <w:ind w:left="5779" w:hanging="348"/>
      </w:pPr>
      <w:rPr>
        <w:rFonts w:hint="default"/>
        <w:lang w:val="ru-RU" w:eastAsia="en-US" w:bidi="ar-SA"/>
      </w:rPr>
    </w:lvl>
    <w:lvl w:ilvl="7" w:tplc="92E4B86C">
      <w:numFmt w:val="bullet"/>
      <w:lvlText w:val="•"/>
      <w:lvlJc w:val="left"/>
      <w:pPr>
        <w:ind w:left="6726" w:hanging="348"/>
      </w:pPr>
      <w:rPr>
        <w:rFonts w:hint="default"/>
        <w:lang w:val="ru-RU" w:eastAsia="en-US" w:bidi="ar-SA"/>
      </w:rPr>
    </w:lvl>
    <w:lvl w:ilvl="8" w:tplc="7778958C">
      <w:numFmt w:val="bullet"/>
      <w:lvlText w:val="•"/>
      <w:lvlJc w:val="left"/>
      <w:pPr>
        <w:ind w:left="7673" w:hanging="348"/>
      </w:pPr>
      <w:rPr>
        <w:rFonts w:hint="default"/>
        <w:lang w:val="ru-RU" w:eastAsia="en-US" w:bidi="ar-SA"/>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2F45153"/>
    <w:multiLevelType w:val="hybridMultilevel"/>
    <w:tmpl w:val="2C3EC592"/>
    <w:lvl w:ilvl="0" w:tplc="FA82E47E">
      <w:start w:val="1"/>
      <w:numFmt w:val="decimal"/>
      <w:lvlText w:val="%1)"/>
      <w:lvlJc w:val="left"/>
      <w:pPr>
        <w:ind w:left="2303" w:hanging="319"/>
      </w:pPr>
      <w:rPr>
        <w:rFonts w:ascii="Times New Roman" w:eastAsia="Times New Roman" w:hAnsi="Times New Roman" w:cs="Times New Roman" w:hint="default"/>
        <w:w w:val="99"/>
        <w:sz w:val="26"/>
        <w:szCs w:val="26"/>
        <w:lang w:val="ru-RU" w:eastAsia="en-US" w:bidi="ar-SA"/>
      </w:rPr>
    </w:lvl>
    <w:lvl w:ilvl="1" w:tplc="5F98B48E">
      <w:numFmt w:val="bullet"/>
      <w:lvlText w:val="•"/>
      <w:lvlJc w:val="left"/>
      <w:pPr>
        <w:ind w:left="3247" w:hanging="319"/>
      </w:pPr>
      <w:rPr>
        <w:rFonts w:hint="default"/>
        <w:lang w:val="ru-RU" w:eastAsia="en-US" w:bidi="ar-SA"/>
      </w:rPr>
    </w:lvl>
    <w:lvl w:ilvl="2" w:tplc="2E0E2320">
      <w:numFmt w:val="bullet"/>
      <w:lvlText w:val="•"/>
      <w:lvlJc w:val="left"/>
      <w:pPr>
        <w:ind w:left="4194" w:hanging="319"/>
      </w:pPr>
      <w:rPr>
        <w:rFonts w:hint="default"/>
        <w:lang w:val="ru-RU" w:eastAsia="en-US" w:bidi="ar-SA"/>
      </w:rPr>
    </w:lvl>
    <w:lvl w:ilvl="3" w:tplc="DC065932">
      <w:numFmt w:val="bullet"/>
      <w:lvlText w:val="•"/>
      <w:lvlJc w:val="left"/>
      <w:pPr>
        <w:ind w:left="5140" w:hanging="319"/>
      </w:pPr>
      <w:rPr>
        <w:rFonts w:hint="default"/>
        <w:lang w:val="ru-RU" w:eastAsia="en-US" w:bidi="ar-SA"/>
      </w:rPr>
    </w:lvl>
    <w:lvl w:ilvl="4" w:tplc="38E4D83E">
      <w:numFmt w:val="bullet"/>
      <w:lvlText w:val="•"/>
      <w:lvlJc w:val="left"/>
      <w:pPr>
        <w:ind w:left="6087" w:hanging="319"/>
      </w:pPr>
      <w:rPr>
        <w:rFonts w:hint="default"/>
        <w:lang w:val="ru-RU" w:eastAsia="en-US" w:bidi="ar-SA"/>
      </w:rPr>
    </w:lvl>
    <w:lvl w:ilvl="5" w:tplc="7E2E2940">
      <w:numFmt w:val="bullet"/>
      <w:lvlText w:val="•"/>
      <w:lvlJc w:val="left"/>
      <w:pPr>
        <w:ind w:left="7034" w:hanging="319"/>
      </w:pPr>
      <w:rPr>
        <w:rFonts w:hint="default"/>
        <w:lang w:val="ru-RU" w:eastAsia="en-US" w:bidi="ar-SA"/>
      </w:rPr>
    </w:lvl>
    <w:lvl w:ilvl="6" w:tplc="CCB6FF1C">
      <w:numFmt w:val="bullet"/>
      <w:lvlText w:val="•"/>
      <w:lvlJc w:val="left"/>
      <w:pPr>
        <w:ind w:left="7980" w:hanging="319"/>
      </w:pPr>
      <w:rPr>
        <w:rFonts w:hint="default"/>
        <w:lang w:val="ru-RU" w:eastAsia="en-US" w:bidi="ar-SA"/>
      </w:rPr>
    </w:lvl>
    <w:lvl w:ilvl="7" w:tplc="64A6A37A">
      <w:numFmt w:val="bullet"/>
      <w:lvlText w:val="•"/>
      <w:lvlJc w:val="left"/>
      <w:pPr>
        <w:ind w:left="8927" w:hanging="319"/>
      </w:pPr>
      <w:rPr>
        <w:rFonts w:hint="default"/>
        <w:lang w:val="ru-RU" w:eastAsia="en-US" w:bidi="ar-SA"/>
      </w:rPr>
    </w:lvl>
    <w:lvl w:ilvl="8" w:tplc="075EF3E8">
      <w:numFmt w:val="bullet"/>
      <w:lvlText w:val="•"/>
      <w:lvlJc w:val="left"/>
      <w:pPr>
        <w:ind w:left="9874" w:hanging="319"/>
      </w:pPr>
      <w:rPr>
        <w:rFonts w:hint="default"/>
        <w:lang w:val="ru-RU" w:eastAsia="en-US" w:bidi="ar-SA"/>
      </w:r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A84608F"/>
    <w:multiLevelType w:val="hybridMultilevel"/>
    <w:tmpl w:val="2998273A"/>
    <w:lvl w:ilvl="0" w:tplc="3E885DA8">
      <w:start w:val="1"/>
      <w:numFmt w:val="decimal"/>
      <w:lvlText w:val="%1)"/>
      <w:lvlJc w:val="left"/>
      <w:pPr>
        <w:ind w:left="102" w:hanging="281"/>
      </w:pPr>
      <w:rPr>
        <w:rFonts w:ascii="Times New Roman" w:eastAsia="Times New Roman" w:hAnsi="Times New Roman" w:cs="Times New Roman" w:hint="default"/>
        <w:w w:val="99"/>
        <w:sz w:val="26"/>
        <w:szCs w:val="26"/>
        <w:lang w:val="ru-RU" w:eastAsia="en-US" w:bidi="ar-SA"/>
      </w:rPr>
    </w:lvl>
    <w:lvl w:ilvl="1" w:tplc="80024262">
      <w:numFmt w:val="bullet"/>
      <w:lvlText w:val="•"/>
      <w:lvlJc w:val="left"/>
      <w:pPr>
        <w:ind w:left="1046" w:hanging="281"/>
      </w:pPr>
      <w:rPr>
        <w:rFonts w:hint="default"/>
        <w:lang w:val="ru-RU" w:eastAsia="en-US" w:bidi="ar-SA"/>
      </w:rPr>
    </w:lvl>
    <w:lvl w:ilvl="2" w:tplc="1AF69D16">
      <w:numFmt w:val="bullet"/>
      <w:lvlText w:val="•"/>
      <w:lvlJc w:val="left"/>
      <w:pPr>
        <w:ind w:left="1993" w:hanging="281"/>
      </w:pPr>
      <w:rPr>
        <w:rFonts w:hint="default"/>
        <w:lang w:val="ru-RU" w:eastAsia="en-US" w:bidi="ar-SA"/>
      </w:rPr>
    </w:lvl>
    <w:lvl w:ilvl="3" w:tplc="DA44DDB0">
      <w:numFmt w:val="bullet"/>
      <w:lvlText w:val="•"/>
      <w:lvlJc w:val="left"/>
      <w:pPr>
        <w:ind w:left="2939" w:hanging="281"/>
      </w:pPr>
      <w:rPr>
        <w:rFonts w:hint="default"/>
        <w:lang w:val="ru-RU" w:eastAsia="en-US" w:bidi="ar-SA"/>
      </w:rPr>
    </w:lvl>
    <w:lvl w:ilvl="4" w:tplc="3B3A9E2C">
      <w:numFmt w:val="bullet"/>
      <w:lvlText w:val="•"/>
      <w:lvlJc w:val="left"/>
      <w:pPr>
        <w:ind w:left="3886" w:hanging="281"/>
      </w:pPr>
      <w:rPr>
        <w:rFonts w:hint="default"/>
        <w:lang w:val="ru-RU" w:eastAsia="en-US" w:bidi="ar-SA"/>
      </w:rPr>
    </w:lvl>
    <w:lvl w:ilvl="5" w:tplc="93E08964">
      <w:numFmt w:val="bullet"/>
      <w:lvlText w:val="•"/>
      <w:lvlJc w:val="left"/>
      <w:pPr>
        <w:ind w:left="4833" w:hanging="281"/>
      </w:pPr>
      <w:rPr>
        <w:rFonts w:hint="default"/>
        <w:lang w:val="ru-RU" w:eastAsia="en-US" w:bidi="ar-SA"/>
      </w:rPr>
    </w:lvl>
    <w:lvl w:ilvl="6" w:tplc="5866D8E2">
      <w:numFmt w:val="bullet"/>
      <w:lvlText w:val="•"/>
      <w:lvlJc w:val="left"/>
      <w:pPr>
        <w:ind w:left="5779" w:hanging="281"/>
      </w:pPr>
      <w:rPr>
        <w:rFonts w:hint="default"/>
        <w:lang w:val="ru-RU" w:eastAsia="en-US" w:bidi="ar-SA"/>
      </w:rPr>
    </w:lvl>
    <w:lvl w:ilvl="7" w:tplc="EAFC48C4">
      <w:numFmt w:val="bullet"/>
      <w:lvlText w:val="•"/>
      <w:lvlJc w:val="left"/>
      <w:pPr>
        <w:ind w:left="6726" w:hanging="281"/>
      </w:pPr>
      <w:rPr>
        <w:rFonts w:hint="default"/>
        <w:lang w:val="ru-RU" w:eastAsia="en-US" w:bidi="ar-SA"/>
      </w:rPr>
    </w:lvl>
    <w:lvl w:ilvl="8" w:tplc="F52E9336">
      <w:numFmt w:val="bullet"/>
      <w:lvlText w:val="•"/>
      <w:lvlJc w:val="left"/>
      <w:pPr>
        <w:ind w:left="7673" w:hanging="281"/>
      </w:pPr>
      <w:rPr>
        <w:rFonts w:hint="default"/>
        <w:lang w:val="ru-RU" w:eastAsia="en-US" w:bidi="ar-SA"/>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E200560"/>
    <w:multiLevelType w:val="hybridMultilevel"/>
    <w:tmpl w:val="D5640416"/>
    <w:lvl w:ilvl="0" w:tplc="2DEE7D04">
      <w:start w:val="1"/>
      <w:numFmt w:val="decimal"/>
      <w:lvlText w:val="%1)"/>
      <w:lvlJc w:val="left"/>
      <w:pPr>
        <w:ind w:left="102" w:hanging="514"/>
      </w:pPr>
      <w:rPr>
        <w:rFonts w:ascii="Times New Roman" w:eastAsia="Times New Roman" w:hAnsi="Times New Roman" w:cs="Times New Roman" w:hint="default"/>
        <w:w w:val="99"/>
        <w:sz w:val="26"/>
        <w:szCs w:val="26"/>
        <w:lang w:val="ru-RU" w:eastAsia="en-US" w:bidi="ar-SA"/>
      </w:rPr>
    </w:lvl>
    <w:lvl w:ilvl="1" w:tplc="7E2015E8">
      <w:numFmt w:val="bullet"/>
      <w:lvlText w:val="•"/>
      <w:lvlJc w:val="left"/>
      <w:pPr>
        <w:ind w:left="1046" w:hanging="514"/>
      </w:pPr>
      <w:rPr>
        <w:rFonts w:hint="default"/>
        <w:lang w:val="ru-RU" w:eastAsia="en-US" w:bidi="ar-SA"/>
      </w:rPr>
    </w:lvl>
    <w:lvl w:ilvl="2" w:tplc="D436B564">
      <w:numFmt w:val="bullet"/>
      <w:lvlText w:val="•"/>
      <w:lvlJc w:val="left"/>
      <w:pPr>
        <w:ind w:left="1993" w:hanging="514"/>
      </w:pPr>
      <w:rPr>
        <w:rFonts w:hint="default"/>
        <w:lang w:val="ru-RU" w:eastAsia="en-US" w:bidi="ar-SA"/>
      </w:rPr>
    </w:lvl>
    <w:lvl w:ilvl="3" w:tplc="484051E8">
      <w:numFmt w:val="bullet"/>
      <w:lvlText w:val="•"/>
      <w:lvlJc w:val="left"/>
      <w:pPr>
        <w:ind w:left="2939" w:hanging="514"/>
      </w:pPr>
      <w:rPr>
        <w:rFonts w:hint="default"/>
        <w:lang w:val="ru-RU" w:eastAsia="en-US" w:bidi="ar-SA"/>
      </w:rPr>
    </w:lvl>
    <w:lvl w:ilvl="4" w:tplc="A2CE34B8">
      <w:numFmt w:val="bullet"/>
      <w:lvlText w:val="•"/>
      <w:lvlJc w:val="left"/>
      <w:pPr>
        <w:ind w:left="3886" w:hanging="514"/>
      </w:pPr>
      <w:rPr>
        <w:rFonts w:hint="default"/>
        <w:lang w:val="ru-RU" w:eastAsia="en-US" w:bidi="ar-SA"/>
      </w:rPr>
    </w:lvl>
    <w:lvl w:ilvl="5" w:tplc="BFF21DDC">
      <w:numFmt w:val="bullet"/>
      <w:lvlText w:val="•"/>
      <w:lvlJc w:val="left"/>
      <w:pPr>
        <w:ind w:left="4833" w:hanging="514"/>
      </w:pPr>
      <w:rPr>
        <w:rFonts w:hint="default"/>
        <w:lang w:val="ru-RU" w:eastAsia="en-US" w:bidi="ar-SA"/>
      </w:rPr>
    </w:lvl>
    <w:lvl w:ilvl="6" w:tplc="D65C1580">
      <w:numFmt w:val="bullet"/>
      <w:lvlText w:val="•"/>
      <w:lvlJc w:val="left"/>
      <w:pPr>
        <w:ind w:left="5779" w:hanging="514"/>
      </w:pPr>
      <w:rPr>
        <w:rFonts w:hint="default"/>
        <w:lang w:val="ru-RU" w:eastAsia="en-US" w:bidi="ar-SA"/>
      </w:rPr>
    </w:lvl>
    <w:lvl w:ilvl="7" w:tplc="1BF84FEE">
      <w:numFmt w:val="bullet"/>
      <w:lvlText w:val="•"/>
      <w:lvlJc w:val="left"/>
      <w:pPr>
        <w:ind w:left="6726" w:hanging="514"/>
      </w:pPr>
      <w:rPr>
        <w:rFonts w:hint="default"/>
        <w:lang w:val="ru-RU" w:eastAsia="en-US" w:bidi="ar-SA"/>
      </w:rPr>
    </w:lvl>
    <w:lvl w:ilvl="8" w:tplc="C1BAA7F6">
      <w:numFmt w:val="bullet"/>
      <w:lvlText w:val="•"/>
      <w:lvlJc w:val="left"/>
      <w:pPr>
        <w:ind w:left="7673" w:hanging="514"/>
      </w:pPr>
      <w:rPr>
        <w:rFonts w:hint="default"/>
        <w:lang w:val="ru-RU" w:eastAsia="en-US" w:bidi="ar-SA"/>
      </w:rPr>
    </w:lvl>
  </w:abstractNum>
  <w:abstractNum w:abstractNumId="3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0"/>
  </w:num>
  <w:num w:numId="5">
    <w:abstractNumId w:val="33"/>
  </w:num>
  <w:num w:numId="6">
    <w:abstractNumId w:val="26"/>
  </w:num>
  <w:num w:numId="7">
    <w:abstractNumId w:val="29"/>
  </w:num>
  <w:num w:numId="8">
    <w:abstractNumId w:val="17"/>
  </w:num>
  <w:num w:numId="9">
    <w:abstractNumId w:val="3"/>
  </w:num>
  <w:num w:numId="10">
    <w:abstractNumId w:val="27"/>
  </w:num>
  <w:num w:numId="11">
    <w:abstractNumId w:val="24"/>
  </w:num>
  <w:num w:numId="12">
    <w:abstractNumId w:val="6"/>
  </w:num>
  <w:num w:numId="13">
    <w:abstractNumId w:val="23"/>
  </w:num>
  <w:num w:numId="14">
    <w:abstractNumId w:val="18"/>
  </w:num>
  <w:num w:numId="15">
    <w:abstractNumId w:val="28"/>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16"/>
  </w:num>
  <w:num w:numId="20">
    <w:abstractNumId w:val="0"/>
  </w:num>
  <w:num w:numId="21">
    <w:abstractNumId w:val="25"/>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9"/>
  </w:num>
  <w:num w:numId="25">
    <w:abstractNumId w:val="2"/>
  </w:num>
  <w:num w:numId="26">
    <w:abstractNumId w:val="8"/>
  </w:num>
  <w:num w:numId="27">
    <w:abstractNumId w:val="11"/>
  </w:num>
  <w:num w:numId="28">
    <w:abstractNumId w:val="4"/>
  </w:num>
  <w:num w:numId="29">
    <w:abstractNumId w:val="22"/>
  </w:num>
  <w:num w:numId="30">
    <w:abstractNumId w:val="34"/>
  </w:num>
  <w:num w:numId="31">
    <w:abstractNumId w:val="15"/>
  </w:num>
  <w:num w:numId="32">
    <w:abstractNumId w:val="32"/>
  </w:num>
  <w:num w:numId="33">
    <w:abstractNumId w:val="7"/>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74DE"/>
    <w:rsid w:val="001F7182"/>
    <w:rsid w:val="0024495D"/>
    <w:rsid w:val="00252418"/>
    <w:rsid w:val="0025284C"/>
    <w:rsid w:val="00256C00"/>
    <w:rsid w:val="002C0075"/>
    <w:rsid w:val="00327AD7"/>
    <w:rsid w:val="00331187"/>
    <w:rsid w:val="0033483E"/>
    <w:rsid w:val="00352814"/>
    <w:rsid w:val="00352E13"/>
    <w:rsid w:val="003602CB"/>
    <w:rsid w:val="00364BED"/>
    <w:rsid w:val="003725DA"/>
    <w:rsid w:val="003807D1"/>
    <w:rsid w:val="00382D6E"/>
    <w:rsid w:val="00383738"/>
    <w:rsid w:val="00383F9B"/>
    <w:rsid w:val="00390F7D"/>
    <w:rsid w:val="003B0C56"/>
    <w:rsid w:val="003C4574"/>
    <w:rsid w:val="003E056F"/>
    <w:rsid w:val="003E3E9E"/>
    <w:rsid w:val="00401090"/>
    <w:rsid w:val="0040213B"/>
    <w:rsid w:val="00403372"/>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15946"/>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B09E9"/>
    <w:rsid w:val="009B523F"/>
    <w:rsid w:val="009B7034"/>
    <w:rsid w:val="00A53448"/>
    <w:rsid w:val="00A5392C"/>
    <w:rsid w:val="00B21B6B"/>
    <w:rsid w:val="00B23783"/>
    <w:rsid w:val="00B361F6"/>
    <w:rsid w:val="00B41C71"/>
    <w:rsid w:val="00B935D1"/>
    <w:rsid w:val="00B96737"/>
    <w:rsid w:val="00BB0229"/>
    <w:rsid w:val="00BC5E90"/>
    <w:rsid w:val="00BC6C35"/>
    <w:rsid w:val="00BE07E0"/>
    <w:rsid w:val="00BE3719"/>
    <w:rsid w:val="00BF5CF1"/>
    <w:rsid w:val="00C1140E"/>
    <w:rsid w:val="00C24106"/>
    <w:rsid w:val="00C25B36"/>
    <w:rsid w:val="00C40874"/>
    <w:rsid w:val="00C4222B"/>
    <w:rsid w:val="00C461E7"/>
    <w:rsid w:val="00C74129"/>
    <w:rsid w:val="00CB0FCC"/>
    <w:rsid w:val="00CB3787"/>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22F04"/>
    <w:rsid w:val="00E72B6B"/>
    <w:rsid w:val="00E73795"/>
    <w:rsid w:val="00E77E5E"/>
    <w:rsid w:val="00EA31CB"/>
    <w:rsid w:val="00EA396D"/>
    <w:rsid w:val="00EA3ED0"/>
    <w:rsid w:val="00EB0B39"/>
    <w:rsid w:val="00EB1284"/>
    <w:rsid w:val="00EB77AB"/>
    <w:rsid w:val="00EC0C0E"/>
    <w:rsid w:val="00ED740D"/>
    <w:rsid w:val="00EE059E"/>
    <w:rsid w:val="00EE531D"/>
    <w:rsid w:val="00EE7A23"/>
    <w:rsid w:val="00EF1BED"/>
    <w:rsid w:val="00EF554F"/>
    <w:rsid w:val="00F007B8"/>
    <w:rsid w:val="00F02ACD"/>
    <w:rsid w:val="00F06942"/>
    <w:rsid w:val="00F10B95"/>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23193441">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9327129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ntpp@mail.ru" TargetMode="External"/><Relationship Id="rId13" Type="http://schemas.openxmlformats.org/officeDocument/2006/relationships/hyperlink" Target="https://etp-region.ru" TargetMode="External"/><Relationship Id="rId18" Type="http://schemas.openxmlformats.org/officeDocument/2006/relationships/hyperlink" Target="consultantplus://offline/ref%3DF0F9CE1E23C411BB856D2BC5F56BAD916E34A6FEF3FFEA85D10C7C77D8x6RDD"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3BC4"/>
    <w:rsid w:val="00056A9F"/>
    <w:rsid w:val="00074D3A"/>
    <w:rsid w:val="000C4B4B"/>
    <w:rsid w:val="0015062D"/>
    <w:rsid w:val="001E7BF3"/>
    <w:rsid w:val="00203520"/>
    <w:rsid w:val="00274A39"/>
    <w:rsid w:val="002D74EE"/>
    <w:rsid w:val="002E4821"/>
    <w:rsid w:val="003D5AC7"/>
    <w:rsid w:val="003F2A8D"/>
    <w:rsid w:val="004513CA"/>
    <w:rsid w:val="00520195"/>
    <w:rsid w:val="00535AB8"/>
    <w:rsid w:val="007E059C"/>
    <w:rsid w:val="00851BFF"/>
    <w:rsid w:val="00912E9F"/>
    <w:rsid w:val="00A602B1"/>
    <w:rsid w:val="00A82F37"/>
    <w:rsid w:val="00BF119F"/>
    <w:rsid w:val="00C06FB2"/>
    <w:rsid w:val="00C37B34"/>
    <w:rsid w:val="00CE4727"/>
    <w:rsid w:val="00CF17F9"/>
    <w:rsid w:val="00DD1BD1"/>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EB6D9-F535-4566-8A28-6E3262F5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5856</Words>
  <Characters>33385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Arabakan Arabakan</cp:lastModifiedBy>
  <cp:revision>26</cp:revision>
  <dcterms:created xsi:type="dcterms:W3CDTF">2025-09-06T12:54:00Z</dcterms:created>
  <dcterms:modified xsi:type="dcterms:W3CDTF">2026-07-21T09:28:00Z</dcterms:modified>
</cp:coreProperties>
</file>