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191D" w14:textId="7B06CE18" w:rsidR="008369ED" w:rsidRPr="008369ED" w:rsidRDefault="008369ED" w:rsidP="00836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ДОГОВОР № ______</w:t>
      </w:r>
    </w:p>
    <w:p w14:paraId="5138141F" w14:textId="6DC97237" w:rsidR="008369ED" w:rsidRPr="008369ED" w:rsidRDefault="008369ED" w:rsidP="00836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оказания услуг по охране</w:t>
      </w:r>
    </w:p>
    <w:p w14:paraId="24338A0A" w14:textId="6F73CB6C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 xml:space="preserve">г. Астрахань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369ED">
        <w:rPr>
          <w:rFonts w:ascii="Times New Roman" w:hAnsi="Times New Roman" w:cs="Times New Roman"/>
          <w:sz w:val="24"/>
          <w:szCs w:val="24"/>
        </w:rPr>
        <w:t xml:space="preserve">   </w:t>
      </w:r>
      <w:r w:rsidR="00896D6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96D63">
        <w:rPr>
          <w:rFonts w:ascii="Times New Roman" w:hAnsi="Times New Roman" w:cs="Times New Roman"/>
          <w:sz w:val="24"/>
          <w:szCs w:val="24"/>
        </w:rPr>
        <w:t xml:space="preserve">  </w:t>
      </w:r>
      <w:r w:rsidRPr="008369E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8369ED">
        <w:rPr>
          <w:rFonts w:ascii="Times New Roman" w:hAnsi="Times New Roman" w:cs="Times New Roman"/>
          <w:sz w:val="24"/>
          <w:szCs w:val="24"/>
        </w:rPr>
        <w:t>___» ___________ 2026 г.</w:t>
      </w:r>
    </w:p>
    <w:p w14:paraId="7A41A38C" w14:textId="239E84BA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Астраханский филиал Федерального государственного бюджетного учреждения «Агрохимическая служба России» (ФГБУ «</w:t>
      </w:r>
      <w:proofErr w:type="spellStart"/>
      <w:r w:rsidRPr="008369ED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8369ED">
        <w:rPr>
          <w:rFonts w:ascii="Times New Roman" w:hAnsi="Times New Roman" w:cs="Times New Roman"/>
          <w:sz w:val="24"/>
          <w:szCs w:val="24"/>
        </w:rPr>
        <w:t xml:space="preserve">»), именуемый в дальнейшем «Заказчик», в лице директора филиала </w:t>
      </w:r>
      <w:proofErr w:type="spellStart"/>
      <w:r w:rsidRPr="008369ED">
        <w:rPr>
          <w:rFonts w:ascii="Times New Roman" w:hAnsi="Times New Roman" w:cs="Times New Roman"/>
          <w:sz w:val="24"/>
          <w:szCs w:val="24"/>
        </w:rPr>
        <w:t>Бузаевой</w:t>
      </w:r>
      <w:proofErr w:type="spellEnd"/>
      <w:r w:rsidRPr="008369ED">
        <w:rPr>
          <w:rFonts w:ascii="Times New Roman" w:hAnsi="Times New Roman" w:cs="Times New Roman"/>
          <w:sz w:val="24"/>
          <w:szCs w:val="24"/>
        </w:rPr>
        <w:t xml:space="preserve"> Анастасии Михайловны, действующей на основании Доверенности № 77 от 25.04.2025 г. и Положения о филиале, с одной стороны, и</w:t>
      </w:r>
    </w:p>
    <w:p w14:paraId="6A56581E" w14:textId="6BE24578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150B8">
        <w:rPr>
          <w:rFonts w:ascii="Times New Roman" w:hAnsi="Times New Roman" w:cs="Times New Roman"/>
          <w:sz w:val="24"/>
          <w:szCs w:val="24"/>
        </w:rPr>
        <w:t>_____</w:t>
      </w:r>
    </w:p>
    <w:p w14:paraId="0D7F56E3" w14:textId="686D6B9E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 xml:space="preserve">именуемое в дальнейшем «Исполнитель», в лице _________________________________, действующего на основании _________________________________, и Лицензии № _____________ от ____________, выданной __________________________________, с другой стороны, далее совместно именуемые «Стороны», а по отдельности – «Сторона», в соответствии с Федеральным законом от 18 июля 2011 г. № 223-ФЗ «О закупках товаров, работ, услуг отдельными видами юридических лиц» (далее – Закон № 223-ФЗ), Положением о закупке товаров, работ, услуг Заказчика и по результатам закупки у единственного поставщика (подрядчика, исполнителя) на основании </w:t>
      </w:r>
      <w:r w:rsidR="0083780C">
        <w:rPr>
          <w:rFonts w:ascii="Times New Roman" w:hAnsi="Times New Roman" w:cs="Times New Roman"/>
          <w:sz w:val="24"/>
          <w:szCs w:val="24"/>
        </w:rPr>
        <w:t>протокола</w:t>
      </w:r>
      <w:r w:rsidRPr="008369ED">
        <w:rPr>
          <w:rFonts w:ascii="Times New Roman" w:hAnsi="Times New Roman" w:cs="Times New Roman"/>
          <w:sz w:val="24"/>
          <w:szCs w:val="24"/>
        </w:rPr>
        <w:t xml:space="preserve"> № ______ заключили настоящий Договор о нижеследующем:</w:t>
      </w:r>
    </w:p>
    <w:p w14:paraId="2C664042" w14:textId="75ECCBEA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69B2075E" w14:textId="32A9CF50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 обязательства по оказанию услуг по охране объектов Заказчика путём выставления одного круглосуточного поста охраны.</w:t>
      </w:r>
    </w:p>
    <w:p w14:paraId="19B29EB6" w14:textId="2CB44EFF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1.2. Объём оказания услуг: 3 408 (Три тысячи четыреста восемь) человеко-часов (из расчёта 24 часа × 142 дня).</w:t>
      </w:r>
    </w:p>
    <w:p w14:paraId="592C31BB" w14:textId="5C5C1C7B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1.3. Место оказания услуг: Российская Федерация, г. Астрахань, ул. 1-я Литейная, строение 12-б (административные и производственные помещения Астраханского филиала ФГБУ «</w:t>
      </w:r>
      <w:proofErr w:type="spellStart"/>
      <w:r w:rsidRPr="008369ED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8369ED">
        <w:rPr>
          <w:rFonts w:ascii="Times New Roman" w:hAnsi="Times New Roman" w:cs="Times New Roman"/>
          <w:sz w:val="24"/>
          <w:szCs w:val="24"/>
        </w:rPr>
        <w:t>»).</w:t>
      </w:r>
    </w:p>
    <w:p w14:paraId="0504483A" w14:textId="770E4C33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14:paraId="70D921CE" w14:textId="7B8F2C8E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2.1. Заказчик передаёт, а Исполнитель принимает под охрану объект в соответствии с Техническим заданием (Приложение № 1 к настоящему Договору). Границы объекта, перечень помещений и их состояние фиксируются в Акте приёма-передачи объекта под охрану, подписываемом Сторонами в день начала оказания услуг.</w:t>
      </w:r>
    </w:p>
    <w:p w14:paraId="0080A4F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2.2. В период действия Договора по инициативе любой из Сторон может быть проведено повторное обследование защищённости объекта. Результаты оформляются двусторонним актом.</w:t>
      </w:r>
    </w:p>
    <w:p w14:paraId="0C1FE3A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2.3. Внешний вид сотрудников охраны (форменная одежда, знаки различия) определяется Исполнителем и согласовывается с Заказчиком.</w:t>
      </w:r>
    </w:p>
    <w:p w14:paraId="72B1AC79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2.4. Исполнитель при осуществлении охранной деятельности руководствуется условиями Договора, Техническим заданием, должностной инструкцией (согласованной с Заказчиком), нормами действующего законодательства РФ.</w:t>
      </w:r>
    </w:p>
    <w:p w14:paraId="1DB74D0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2.5. Исполнитель обязуется оказывать услуги лично (без привлечения субподрядчиков) в соответствии с условиями настоящего Договора и Техническим заданием.</w:t>
      </w:r>
    </w:p>
    <w:p w14:paraId="004E9876" w14:textId="17C69171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lastRenderedPageBreak/>
        <w:t>2.6. Охрана объекта осуществляется сотрудниками Исполнителя в количестве 1 (один) охранник на посту круглосуточно, с соблюдением графика сменности, обеспечивающего непрерывность охраны.</w:t>
      </w:r>
    </w:p>
    <w:p w14:paraId="2377955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2.7. Основные термины, используемые в Договоре:</w:t>
      </w:r>
    </w:p>
    <w:p w14:paraId="3DA861C7" w14:textId="4E1C5D42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Физическая охрана – предупреждение и пресечение противоправных действий на охраняемом объекте, направленных на нарушение установленного режима и незаконное завладение имуществом Заказчика;</w:t>
      </w:r>
    </w:p>
    <w:p w14:paraId="7FBBD3D9" w14:textId="3C556253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Охраняемый объект – помещения, здания, сооружения, прилегающая территория и иное имущество Заказчика;</w:t>
      </w:r>
    </w:p>
    <w:p w14:paraId="63BB33C0" w14:textId="56B3B05B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Пост охраны – место несения службы охранником, определённое Заказчиком;</w:t>
      </w:r>
    </w:p>
    <w:p w14:paraId="1FBD39C6" w14:textId="70F605CC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 xml:space="preserve">- Инженерно-техническая </w:t>
      </w:r>
      <w:proofErr w:type="spellStart"/>
      <w:r w:rsidRPr="008369ED">
        <w:rPr>
          <w:rFonts w:ascii="Times New Roman" w:hAnsi="Times New Roman" w:cs="Times New Roman"/>
          <w:sz w:val="24"/>
          <w:szCs w:val="24"/>
        </w:rPr>
        <w:t>укреплённость</w:t>
      </w:r>
      <w:proofErr w:type="spellEnd"/>
      <w:r w:rsidRPr="008369ED">
        <w:rPr>
          <w:rFonts w:ascii="Times New Roman" w:hAnsi="Times New Roman" w:cs="Times New Roman"/>
          <w:sz w:val="24"/>
          <w:szCs w:val="24"/>
        </w:rPr>
        <w:t xml:space="preserve"> – совокупность технических средств охраны, сигнализации и механических средств защиты, установленных на объекте.</w:t>
      </w:r>
    </w:p>
    <w:p w14:paraId="0B7EEF71" w14:textId="1C475180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3. ПОРЯДОК ОПЛАТЫ И УСЛОВИЯ РАСЧЁТОВ</w:t>
      </w:r>
    </w:p>
    <w:p w14:paraId="412B873C" w14:textId="46205B24" w:rsid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 xml:space="preserve">3.1. Цена Договора составляет ________________ (__________________________________) рублей 00 копеек, </w:t>
      </w:r>
      <w:r>
        <w:rPr>
          <w:rFonts w:ascii="Times New Roman" w:hAnsi="Times New Roman" w:cs="Times New Roman"/>
          <w:sz w:val="24"/>
          <w:szCs w:val="24"/>
        </w:rPr>
        <w:t>НДС________/</w:t>
      </w:r>
      <w:r w:rsidRPr="008369ED">
        <w:rPr>
          <w:rFonts w:ascii="Times New Roman" w:hAnsi="Times New Roman" w:cs="Times New Roman"/>
          <w:sz w:val="24"/>
          <w:szCs w:val="24"/>
        </w:rPr>
        <w:t xml:space="preserve">НДС не облагается (в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69ED">
        <w:rPr>
          <w:rFonts w:ascii="Times New Roman" w:hAnsi="Times New Roman" w:cs="Times New Roman"/>
          <w:sz w:val="24"/>
          <w:szCs w:val="24"/>
        </w:rPr>
        <w:t>оответствии с п. 2 ст. 346.11 НК РФ, если Исполнитель применяет УСН, либо иное освобождение).</w:t>
      </w:r>
    </w:p>
    <w:p w14:paraId="69D9A488" w14:textId="3DEFD8AC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Стоимость одного человеко-часа – _________ рублей.</w:t>
      </w:r>
    </w:p>
    <w:p w14:paraId="0CF43DA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3.2. Стоимость услуг за расчётный месяц определяется как произведение стоимости человеко-часа на количество часов фактического оказания услуг в этом месяце (24 часа × количество дней в месяце).</w:t>
      </w:r>
    </w:p>
    <w:p w14:paraId="7ADA7557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3.3. По окончании каждого месяца Исполнитель представляет Заказчику:</w:t>
      </w:r>
    </w:p>
    <w:p w14:paraId="29D47D66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счёт на оплату;</w:t>
      </w:r>
    </w:p>
    <w:p w14:paraId="57DB7005" w14:textId="33CF456D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акт оказанных услуг</w:t>
      </w:r>
      <w:r w:rsidR="00896D63">
        <w:rPr>
          <w:rFonts w:ascii="Times New Roman" w:hAnsi="Times New Roman" w:cs="Times New Roman"/>
          <w:sz w:val="24"/>
          <w:szCs w:val="24"/>
        </w:rPr>
        <w:t xml:space="preserve">, УПД </w:t>
      </w:r>
      <w:r w:rsidRPr="008369ED">
        <w:rPr>
          <w:rFonts w:ascii="Times New Roman" w:hAnsi="Times New Roman" w:cs="Times New Roman"/>
          <w:sz w:val="24"/>
          <w:szCs w:val="24"/>
        </w:rPr>
        <w:t>(в двух экземплярах);</w:t>
      </w:r>
    </w:p>
    <w:p w14:paraId="186551FA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счёт-фактуру (при наличии).</w:t>
      </w:r>
    </w:p>
    <w:p w14:paraId="519C53A5" w14:textId="1B3FD73F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3.4. Заказчик обязан рассмотреть и подписать акт в течение 5 (пяти) рабочих дней со дня получения. При наличии возражений Заказчик направляет мотивированный отказ.</w:t>
      </w:r>
    </w:p>
    <w:p w14:paraId="746581D0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3.5. В случае мотивированного отказа Исполнитель обязан за свой счёт устранить недостатки в указанные сроки и повторно представить акт. До устранения недостатков услуги считаются не оказанными.</w:t>
      </w:r>
    </w:p>
    <w:p w14:paraId="1A4AE72E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3.6. Если по истечении 5 рабочих дней Заказчик не подписал акт и не направил отказа, услуги считаются принятыми и подлежат оплате.</w:t>
      </w:r>
    </w:p>
    <w:p w14:paraId="240B5AE3" w14:textId="2CDCB300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3.7. Оплата производится ежемесячно в течение 7 (семи) рабочих дней с даты подписания акта путём перечисления денежных средств на расчётный счёт Исполнителя.</w:t>
      </w:r>
    </w:p>
    <w:p w14:paraId="42526A5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3.8. Цена Договора является твёрдой и не подлежит изменению в ходе исполнения, за исключением случаев, предусмотренных законодательством.</w:t>
      </w:r>
    </w:p>
    <w:p w14:paraId="2F27B2CE" w14:textId="7A8E4346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4. ОБЯЗАННОСТИ И ПРАВА ИСПОЛНИТЕЛЯ</w:t>
      </w:r>
    </w:p>
    <w:p w14:paraId="19F8D801" w14:textId="0A8C4BAA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 Исполнитель обязан:</w:t>
      </w:r>
    </w:p>
    <w:p w14:paraId="1E1D91CB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lastRenderedPageBreak/>
        <w:t>4.1.1. Выставить на объекте один круглосуточный пост охраны (режим – 24 часа в сутки, 7 дней в неделю) с соблюдением требований Технического задания.</w:t>
      </w:r>
    </w:p>
    <w:p w14:paraId="0A2466CB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4.1.2. Обеспечить пост необходимыми специальными средствами, средствами связи (радиостанция, мобильная связь), кнопкой тревожной сигнализации (КТС) и т.п.</w:t>
      </w:r>
    </w:p>
    <w:p w14:paraId="526F1C08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4.1.3. Организовать и обеспечить охрану объекта, сохранность имущества Заказчика, пресекать противоправные посягательства, хищения, повреждения или уничтожение имущества.</w:t>
      </w:r>
    </w:p>
    <w:p w14:paraId="29930D7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4.1.4. Поддерживать установленный пропускной и внутриобъектовый режим, вести учёт посетителей, транспортных средств, материальных ценностей в соответствии с инструкцией Заказчика.</w:t>
      </w:r>
    </w:p>
    <w:p w14:paraId="5DACE86F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4.1.5. При обнаружении признаков проникновения, срабатывании сигнализации или угрозе безопасности немедленно нажать КТС, вызвать представителя Заказчика и правоохранительные органы, обеспечить неприкосновенность места происшествия.</w:t>
      </w:r>
    </w:p>
    <w:p w14:paraId="2590DF0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4.1.6. Обеспечить соблюдение правил пожарной безопасности на объекте, при возникновении пожара немедленно сообщить в пожарную часть и принять меры к эвакуации и тушению.</w:t>
      </w:r>
    </w:p>
    <w:p w14:paraId="39F1CEB0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4.1.7. Не разглашать третьим лицам принципы и систему охраны объекта, а также иную информацию, ставшую известной в ходе исполнения Договора.</w:t>
      </w:r>
    </w:p>
    <w:p w14:paraId="01F649C7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4.1.8. Назначить ответственное лицо для взаимодействия с Заказчиком и предоставить доверенность.</w:t>
      </w:r>
    </w:p>
    <w:p w14:paraId="1ECCF72C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4.1.9. Принять от Заказчика по Акту имущество (помещение для поста, инвентарь, ключи и т.п.), обеспечивать его сохранность и вернуть по окончании Договора в течение 5 дней.</w:t>
      </w:r>
    </w:p>
    <w:p w14:paraId="1D8AD4FE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4.1.10. Обеспечить наличие у сотрудников охраны действующих удостоверений частного охранника, личных карточек, жетонов, форменной одежды.</w:t>
      </w:r>
    </w:p>
    <w:p w14:paraId="6321F62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4.1.11. Немедленно заменять сотрудника охраны по требованию Заказчика при наличии обоснованных претензий (время замены – не более 30 минут).</w:t>
      </w:r>
    </w:p>
    <w:p w14:paraId="1150C57D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4.1.12. Предоставлять Заказчику по его запросу любую информацию и документацию, касающуюся оказания услуг, в течение 5 рабочих дней.</w:t>
      </w:r>
    </w:p>
    <w:p w14:paraId="53AA061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4.1.13. Соблюдать требования промышленной безопасности, охраны труда и охраны окружающей среды.</w:t>
      </w:r>
    </w:p>
    <w:p w14:paraId="6DE93EC1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4.1.14. В случае аннулирования или истечения срока действия лицензии (разрешения) незамедлительно уведомить Заказчика и принять меры к её восстановлению.</w:t>
      </w:r>
    </w:p>
    <w:p w14:paraId="722F6B96" w14:textId="73EB82AC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4.2. Исполнитель вправе:</w:t>
      </w:r>
    </w:p>
    <w:p w14:paraId="366715C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4.2.1. Требовать от Заказчика своевременного выполнения обязательств по Договору.</w:t>
      </w:r>
    </w:p>
    <w:p w14:paraId="2DC0DA20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4.2.2. Разрабатывать предложения по совершенствованию защиты объекта и представлять их Заказчику.</w:t>
      </w:r>
    </w:p>
    <w:p w14:paraId="29BFF6B3" w14:textId="3EB7D349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5. ОБЯЗАННОСТИ И ПРАВА ЗАКАЗЧИКА</w:t>
      </w:r>
    </w:p>
    <w:p w14:paraId="621A6A7F" w14:textId="18B286A3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 Заказчик обязан:</w:t>
      </w:r>
    </w:p>
    <w:p w14:paraId="5203534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lastRenderedPageBreak/>
        <w:t>5.1.1. Оборудовать место несения службы необходимым инвентарём (стол, стул, шкаф для документов, телефонная линия, освещение, отопление и т.п.).</w:t>
      </w:r>
    </w:p>
    <w:p w14:paraId="1F8FA4D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5.1.2. Обеспечить объект электроэнергией, средствами связи, местами общего пользования, свободным доступом к ним для сотрудников охраны.</w:t>
      </w:r>
    </w:p>
    <w:p w14:paraId="4B117D74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5.1.3. Назначить ответственное лицо для взаимодействия с Исполнителем.</w:t>
      </w:r>
    </w:p>
    <w:p w14:paraId="0E478A9E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5.1.4. Не позднее чем за 5 рабочих дней информировать Исполнителя об изменениях режима охраны или проведении мероприятий, требующих изменения характера охраны.</w:t>
      </w:r>
    </w:p>
    <w:p w14:paraId="5D368014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5.1.5. Своевременно оплачивать оказанные услуги.</w:t>
      </w:r>
    </w:p>
    <w:p w14:paraId="35E5F76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5.1.6. Принимать участие в составлении актов о причинении ущерба, снятии остатков ТМЦ и т.п.</w:t>
      </w:r>
    </w:p>
    <w:p w14:paraId="7E05296B" w14:textId="28C76815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5.2. Заказчик вправе:</w:t>
      </w:r>
    </w:p>
    <w:p w14:paraId="1CF658A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5.2.1. Проверять качество оказываемых услуг и требовать устранения недостатков.</w:t>
      </w:r>
    </w:p>
    <w:p w14:paraId="3BF5906F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5.2.2. Требовать замены сотрудника охраны при наличии обоснованных претензий.</w:t>
      </w:r>
    </w:p>
    <w:p w14:paraId="24075C2A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5.2.3. Вносить предложения по улучшению охраны.</w:t>
      </w:r>
    </w:p>
    <w:p w14:paraId="4B61473A" w14:textId="6B34B322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6. СРОК ОКАЗАНИЯ УСЛУГ</w:t>
      </w:r>
    </w:p>
    <w:p w14:paraId="1E13FFC7" w14:textId="21555878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6.1. Начало оказания услуг – 00 часов 00 минут «12» августа 2026 года.</w:t>
      </w:r>
    </w:p>
    <w:p w14:paraId="6B7EDD2B" w14:textId="7381E783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6.2. Окончание оказания услуг – 24 часа 00 минут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369E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8369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69E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27D42A9" w14:textId="1526304C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7. ОБСТОЯТЕЛЬСТВА НЕПРЕОДОЛИМОЙ СИЛЫ</w:t>
      </w:r>
    </w:p>
    <w:p w14:paraId="4779CDC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обязательств, если оно вызвано обстоятельствами непреодолимой силы (форс-мажор), подтверждёнными Торгово-промышленной палатой или иным компетентным органом.</w:t>
      </w:r>
    </w:p>
    <w:p w14:paraId="2F00957D" w14:textId="62D9AB65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7.2. Сторона, ссылающаяся на форс-мажор, обязана уведомить другую Сторону в письменной форме с приложением подтверждающих документов не позднее 5 (пяти) рабочих дней с момента наступления таких обстоятельств.</w:t>
      </w:r>
    </w:p>
    <w:p w14:paraId="24D3360E" w14:textId="4FEE1454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7.3. Если форс-мажор продолжается более 90 календарных дней подряд или суммарно более 180 дней, любая из Сторон вправе расторгнуть Договор в одностороннем порядке.</w:t>
      </w:r>
    </w:p>
    <w:p w14:paraId="3F161A34" w14:textId="2D315EED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14:paraId="3E84B886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8.1. Исполнитель несёт полную материальную ответственность за ущерб, причинённый Заказчику вследствие неисполнения или ненадлежащего исполнения обязательств по Договору, в соответствии с действующим законодательством РФ.</w:t>
      </w:r>
    </w:p>
    <w:p w14:paraId="336C2E8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8.2. При обнаружении факта проникновения, кражи, повреждения имущества Заказчик составляет акт с участием представителя Исполнителя и правоохранительных органов. Размер ущерба определяется на основании документов бухгалтерского учёта с учётом амортизации.</w:t>
      </w:r>
    </w:p>
    <w:p w14:paraId="4EF9C36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8.3. Возмещение ущерба производится по соглашению Сторон или в судебном порядке.</w:t>
      </w:r>
    </w:p>
    <w:p w14:paraId="74455E81" w14:textId="5145461B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lastRenderedPageBreak/>
        <w:t>8.4. Исполнитель освобождается от возмещения ущерба, если докажет отсутствие своей вины, (форс-мажор, действия самого Заказчика, хищение личных вещей без следов взлома и т.п.)</w:t>
      </w:r>
      <w:r w:rsidR="00F93C07">
        <w:rPr>
          <w:rFonts w:ascii="Times New Roman" w:hAnsi="Times New Roman" w:cs="Times New Roman"/>
          <w:sz w:val="24"/>
          <w:szCs w:val="24"/>
        </w:rPr>
        <w:t>.</w:t>
      </w:r>
    </w:p>
    <w:p w14:paraId="6537CDB2" w14:textId="2E3A63A4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8.5. За каждое нарушение условий Договора или Технического задания, допущенное сотрудником охраны (за исключением случаев, повлёкших ущерб), Исполнитель уплачивает штраф в размере 5 % от ежемесячной стоимости услуг за каждый выявленный факт.</w:t>
      </w:r>
      <w:r w:rsidR="00F93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7739A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8.6. Заказчик вправе удержать сумму неустойки (штрафа) из причитающейся Исполнителю оплаты.</w:t>
      </w:r>
    </w:p>
    <w:p w14:paraId="3CB2A5D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8.7. Временное отсутствие электропитания или связи не освобождает Исполнителя от ответственности, если это не вызвано форс-мажором.</w:t>
      </w:r>
    </w:p>
    <w:p w14:paraId="398B0B3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8.8. Исполнитель обязан возместить Заказчику все документально подтверждённые убытки, возникшие у Заказчика в связи с предъявлением претензий третьих лиц, если эти претензии вызваны действиями Исполнителя.</w:t>
      </w:r>
    </w:p>
    <w:p w14:paraId="5C3E4138" w14:textId="5B8695FF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9. СРОК ДЕЙСТВИЯ ДОГОВОРА, ИЗМЕНЕНИЕ И РАСТОРЖЕНИЕ</w:t>
      </w:r>
    </w:p>
    <w:p w14:paraId="7B75C4E3" w14:textId="62C700E5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9.1. Настоящий Договор вступает в силу с даты его подписания и действует до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369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369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69ED">
        <w:rPr>
          <w:rFonts w:ascii="Times New Roman" w:hAnsi="Times New Roman" w:cs="Times New Roman"/>
          <w:sz w:val="24"/>
          <w:szCs w:val="24"/>
        </w:rPr>
        <w:t xml:space="preserve"> года включительно, а в части расчётов – до полного их исполнения.</w:t>
      </w:r>
    </w:p>
    <w:p w14:paraId="14AFD66B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9.2. Изменение условий Договора допускается по соглашению Сторон в порядке, предусмотренном гражданским законодательством РФ.</w:t>
      </w:r>
    </w:p>
    <w:p w14:paraId="7242F13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9.3. Расторжение Договора возможно:</w:t>
      </w:r>
    </w:p>
    <w:p w14:paraId="0D2C725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14:paraId="7D2A7533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по решению суда;</w:t>
      </w:r>
    </w:p>
    <w:p w14:paraId="60DF1552" w14:textId="663DA2EA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в случае одностороннего отказа от Договора с соблюдением процедуры уведомления (не менее чем за 10 дней).</w:t>
      </w:r>
    </w:p>
    <w:p w14:paraId="1B2CA5A5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9.4. Заказчик вправе расторгнуть Договор в одностороннем порядке при грубых нарушениях со стороны Исполнителя (неоднократное оставление поста, пьянство охранников, допуск посторонних, неисполнение предписаний и т.п.).</w:t>
      </w:r>
    </w:p>
    <w:p w14:paraId="6FF81B8E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9.5. Исполнитель вправе расторгнуть Договор при неоднократной задержке оплаты более чем на 30 дней.</w:t>
      </w:r>
    </w:p>
    <w:p w14:paraId="7C081B31" w14:textId="09E639EB" w:rsidR="008369ED" w:rsidRP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t>10. ПРОЧИЕ УСЛОВИЯ</w:t>
      </w:r>
    </w:p>
    <w:p w14:paraId="7AB5F88E" w14:textId="1324C916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10.1. Все споры и разногласия решаются в претензионном порядке. Срок рассмотрения претензии – 10 рабочих дней. При недостижении соглашения спор передаётся в Арбитражный суд по месту нахождения Заказчика (г. Астрахань).</w:t>
      </w:r>
    </w:p>
    <w:p w14:paraId="47C72732" w14:textId="77777777" w:rsidR="008369ED" w:rsidRPr="008369ED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10.2. Приложения к Договору:</w:t>
      </w:r>
    </w:p>
    <w:p w14:paraId="39F04C47" w14:textId="77777777" w:rsidR="00F150B8" w:rsidRDefault="008369ED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 w:rsidRPr="008369ED">
        <w:rPr>
          <w:rFonts w:ascii="Times New Roman" w:hAnsi="Times New Roman" w:cs="Times New Roman"/>
          <w:sz w:val="24"/>
          <w:szCs w:val="24"/>
        </w:rPr>
        <w:t>- Приложение № 1</w:t>
      </w:r>
      <w:r w:rsidR="00F150B8">
        <w:rPr>
          <w:rFonts w:ascii="Times New Roman" w:hAnsi="Times New Roman" w:cs="Times New Roman"/>
          <w:sz w:val="24"/>
          <w:szCs w:val="24"/>
        </w:rPr>
        <w:t xml:space="preserve"> Спецификация</w:t>
      </w:r>
    </w:p>
    <w:p w14:paraId="3E377225" w14:textId="54A1FB01" w:rsidR="008369ED" w:rsidRPr="008369ED" w:rsidRDefault="00F150B8" w:rsidP="00836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 2</w:t>
      </w:r>
      <w:r w:rsidR="008369ED" w:rsidRPr="008369ED">
        <w:rPr>
          <w:rFonts w:ascii="Times New Roman" w:hAnsi="Times New Roman" w:cs="Times New Roman"/>
          <w:sz w:val="24"/>
          <w:szCs w:val="24"/>
        </w:rPr>
        <w:t>– Техническое задание (содержит полные требования к охране, состав услуг, требования к персоналу, грубые нарушения и т.д. – согласно ранее разработанному документу).</w:t>
      </w:r>
    </w:p>
    <w:p w14:paraId="669E5F7E" w14:textId="516F5B42" w:rsidR="008369ED" w:rsidRDefault="008369ED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9ED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РЕКВИЗИТЫ И ПОДПИСИ СТОРОН</w:t>
      </w:r>
      <w:r w:rsidR="00F150B8"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tbl>
      <w:tblPr>
        <w:tblStyle w:val="a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F150B8" w:rsidRPr="00D53459" w14:paraId="6162E738" w14:textId="77777777" w:rsidTr="00F150B8">
        <w:trPr>
          <w:trHeight w:val="6107"/>
        </w:trPr>
        <w:tc>
          <w:tcPr>
            <w:tcW w:w="4706" w:type="dxa"/>
          </w:tcPr>
          <w:p w14:paraId="5F8D0EEA" w14:textId="77777777" w:rsidR="00F150B8" w:rsidRPr="00D53459" w:rsidRDefault="00F150B8" w:rsidP="00CD6124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418205DE" w14:textId="77777777" w:rsidR="00F150B8" w:rsidRDefault="00F150B8" w:rsidP="00CD6124">
            <w:pPr>
              <w:rPr>
                <w:rFonts w:ascii="Times New Roman" w:hAnsi="Times New Roman" w:cs="Times New Roman"/>
              </w:rPr>
            </w:pP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«Агрохимическая служба России»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(Астраханский филиал ФГБУ «</w:t>
            </w:r>
            <w:proofErr w:type="spellStart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РосАгрохимслужба</w:t>
            </w:r>
            <w:proofErr w:type="spellEnd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 xml:space="preserve"> 143005, Московская </w:t>
            </w:r>
            <w:proofErr w:type="spellStart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обл.Одинцовский</w:t>
            </w:r>
            <w:proofErr w:type="spellEnd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 xml:space="preserve"> р-н, г. Одинцово,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Бульвар Маршала Крылова, дом 1, комната 1, подвал Б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Фактический/почтовый адрес: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414051, Астраханская обл., г. Астрахань,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ул. 1-я Литейная, строение 126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ИНН 5032004656/КПП 300043001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ОГРН 1035006477274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ОКТМО 12701000001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ОКПО 50909193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Банк получателя: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</w:rPr>
              <w:t xml:space="preserve">ОКЦ № 1 ВВГУ Банка </w:t>
            </w:r>
            <w:proofErr w:type="spellStart"/>
            <w:r>
              <w:rPr>
                <w:rFonts w:ascii="Times New Roman" w:hAnsi="Times New Roman" w:cs="Times New Roman"/>
              </w:rPr>
              <w:t>Россиии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//УФК по Нижегородской области, </w:t>
            </w:r>
            <w:proofErr w:type="spellStart"/>
            <w:r>
              <w:rPr>
                <w:rFonts w:ascii="Times New Roman" w:hAnsi="Times New Roman" w:cs="Times New Roman"/>
              </w:rPr>
              <w:t>г.Нижний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Новгород</w:t>
            </w:r>
          </w:p>
          <w:p w14:paraId="3427EDD7" w14:textId="77777777" w:rsidR="00F150B8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БИК 012202102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5"/>
                <w:rFonts w:ascii="Times New Roman" w:hAnsi="Times New Roman" w:cs="Times New Roman"/>
              </w:rPr>
              <w:t>Казначейский счет (расчетный):</w:t>
            </w:r>
            <w:r w:rsidRPr="00F97A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03212643000000013235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5"/>
                <w:rFonts w:ascii="Times New Roman" w:hAnsi="Times New Roman" w:cs="Times New Roman"/>
              </w:rPr>
              <w:t>Единый казначейский счет (корр. Счет):</w:t>
            </w:r>
            <w:r w:rsidRPr="00F97A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401028107453700000024</w:t>
            </w:r>
            <w:r w:rsidRPr="00F97AEE">
              <w:rPr>
                <w:rFonts w:ascii="Times New Roman" w:hAnsi="Times New Roman" w:cs="Times New Roman"/>
              </w:rPr>
              <w:br/>
              <w:t>ТОФК 2500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8 (8512) 35-13-50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Факс: 8 (8512) 35-12-05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E-mail: </w:t>
            </w:r>
            <w:hyperlink r:id="rId4" w:history="1">
              <w:r w:rsidRPr="0082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astr@rosah.ru</w:t>
              </w:r>
            </w:hyperlink>
          </w:p>
          <w:p w14:paraId="7ADC22ED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 директор Астраханского филиала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 / А.М. </w:t>
            </w:r>
            <w:proofErr w:type="spellStart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4707" w:type="dxa"/>
          </w:tcPr>
          <w:p w14:paraId="6A34C56C" w14:textId="47E5013C" w:rsidR="00F150B8" w:rsidRPr="00D53459" w:rsidRDefault="00F150B8" w:rsidP="00CD61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14:paraId="0586ACA9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ИНН: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КПП: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ОГРН: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Юридический адрес: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Фактический адрес: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р/с: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к/с: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БИК: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E-mail: _________________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A9A7C81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21AD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C842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60B8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95D65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0AA67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32E6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674F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4605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5A1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E560D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7EBEC" w14:textId="77777777" w:rsidR="00F150B8" w:rsidRPr="00D53459" w:rsidRDefault="00F150B8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0627" w14:textId="77777777" w:rsidR="00F150B8" w:rsidRDefault="00F150B8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14:paraId="5472F2AA" w14:textId="77777777" w:rsidR="00F150B8" w:rsidRDefault="00F150B8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  <w:p w14:paraId="58D43E32" w14:textId="77777777" w:rsidR="00F150B8" w:rsidRPr="00D53459" w:rsidRDefault="00F150B8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80CD67B" w14:textId="6EA68FF6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DCD47" w14:textId="6BE8C879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FC630" w14:textId="6142FF92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35F9A" w14:textId="33876F70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AE304" w14:textId="1B740DA9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CD3F3" w14:textId="0E9BFD07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6B0AA" w14:textId="5FF4294C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123A6" w14:textId="3C216561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B1E6A" w14:textId="3F0AC317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B297E" w14:textId="4AA37BF9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7D7F2" w14:textId="7F844C9B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9702F" w14:textId="77777777" w:rsidR="00896D63" w:rsidRDefault="00896D63" w:rsidP="00F150B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60F761" w14:textId="5E0C453F" w:rsidR="00F150B8" w:rsidRPr="00D53459" w:rsidRDefault="00F150B8" w:rsidP="00F150B8">
      <w:pPr>
        <w:jc w:val="right"/>
        <w:rPr>
          <w:rFonts w:ascii="Times New Roman" w:hAnsi="Times New Roman" w:cs="Times New Roman"/>
          <w:sz w:val="24"/>
          <w:szCs w:val="24"/>
        </w:rPr>
      </w:pPr>
      <w:r w:rsidRPr="00D5345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3FF0FB0" w14:textId="58F3E355" w:rsidR="00F150B8" w:rsidRDefault="00F150B8" w:rsidP="00F150B8">
      <w:pPr>
        <w:jc w:val="right"/>
        <w:rPr>
          <w:rFonts w:ascii="Times New Roman" w:hAnsi="Times New Roman" w:cs="Times New Roman"/>
          <w:sz w:val="24"/>
          <w:szCs w:val="24"/>
        </w:rPr>
      </w:pPr>
      <w:r w:rsidRPr="00D53459">
        <w:rPr>
          <w:rFonts w:ascii="Times New Roman" w:hAnsi="Times New Roman" w:cs="Times New Roman"/>
          <w:sz w:val="24"/>
          <w:szCs w:val="24"/>
        </w:rPr>
        <w:t xml:space="preserve"> к договору </w:t>
      </w:r>
      <w:r>
        <w:rPr>
          <w:rFonts w:ascii="Times New Roman" w:hAnsi="Times New Roman" w:cs="Times New Roman"/>
          <w:sz w:val="24"/>
          <w:szCs w:val="24"/>
        </w:rPr>
        <w:t>охраны</w:t>
      </w:r>
      <w:r w:rsidRPr="00D53459">
        <w:rPr>
          <w:rFonts w:ascii="Times New Roman" w:hAnsi="Times New Roman" w:cs="Times New Roman"/>
          <w:sz w:val="24"/>
          <w:szCs w:val="24"/>
        </w:rPr>
        <w:t xml:space="preserve"> №__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B09CFC5" w14:textId="77777777" w:rsidR="00F150B8" w:rsidRPr="00D53459" w:rsidRDefault="00F150B8" w:rsidP="00F150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23"/>
        <w:gridCol w:w="709"/>
        <w:gridCol w:w="708"/>
        <w:gridCol w:w="1276"/>
        <w:gridCol w:w="1134"/>
        <w:gridCol w:w="1559"/>
        <w:gridCol w:w="1843"/>
      </w:tblGrid>
      <w:tr w:rsidR="00F150B8" w:rsidRPr="00D53459" w14:paraId="49753847" w14:textId="77777777" w:rsidTr="00F150B8">
        <w:trPr>
          <w:trHeight w:val="413"/>
          <w:jc w:val="center"/>
        </w:trPr>
        <w:tc>
          <w:tcPr>
            <w:tcW w:w="533" w:type="dxa"/>
          </w:tcPr>
          <w:p w14:paraId="52748392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AE84B0F" w14:textId="0BEA19D2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4622E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14:paraId="03874F7D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11A8A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</w:p>
          <w:p w14:paraId="3A641FD0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535D2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</w:tcPr>
          <w:p w14:paraId="648E8929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Цена за ед. (руб. с НДС)</w:t>
            </w:r>
          </w:p>
        </w:tc>
        <w:tc>
          <w:tcPr>
            <w:tcW w:w="1559" w:type="dxa"/>
          </w:tcPr>
          <w:p w14:paraId="4B30DBDC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Сумма (руб. с НДС)</w:t>
            </w:r>
          </w:p>
        </w:tc>
        <w:tc>
          <w:tcPr>
            <w:tcW w:w="1843" w:type="dxa"/>
          </w:tcPr>
          <w:p w14:paraId="2C6F6B54" w14:textId="12082D38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150B8" w:rsidRPr="00D53459" w14:paraId="341A23FB" w14:textId="77777777" w:rsidTr="00F150B8">
        <w:trPr>
          <w:trHeight w:val="557"/>
          <w:jc w:val="center"/>
        </w:trPr>
        <w:tc>
          <w:tcPr>
            <w:tcW w:w="533" w:type="dxa"/>
          </w:tcPr>
          <w:p w14:paraId="30FCCF90" w14:textId="77777777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14:paraId="6E766CF9" w14:textId="51C17BA6" w:rsidR="00896D63" w:rsidRDefault="00896D63" w:rsidP="00896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№ 1, центральный вход в здание.</w:t>
            </w:r>
          </w:p>
          <w:p w14:paraId="6DB3A3FF" w14:textId="12C2948C" w:rsidR="00F150B8" w:rsidRPr="00D53459" w:rsidRDefault="00896D63" w:rsidP="00896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г.Астрахань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1-я Литейная, </w:t>
            </w:r>
            <w:r w:rsidR="00C1050B" w:rsidRPr="00D53459">
              <w:rPr>
                <w:rFonts w:ascii="Times New Roman" w:hAnsi="Times New Roman" w:cs="Times New Roman"/>
                <w:sz w:val="24"/>
                <w:szCs w:val="24"/>
              </w:rPr>
              <w:t>строение 126</w:t>
            </w:r>
          </w:p>
        </w:tc>
        <w:tc>
          <w:tcPr>
            <w:tcW w:w="709" w:type="dxa"/>
            <w:shd w:val="clear" w:color="auto" w:fill="auto"/>
          </w:tcPr>
          <w:p w14:paraId="1FA761ED" w14:textId="68F6E9FC" w:rsidR="00F150B8" w:rsidRPr="00D53459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человек-часы</w:t>
            </w:r>
          </w:p>
        </w:tc>
        <w:tc>
          <w:tcPr>
            <w:tcW w:w="708" w:type="dxa"/>
            <w:shd w:val="clear" w:color="auto" w:fill="auto"/>
          </w:tcPr>
          <w:p w14:paraId="73649756" w14:textId="0B18A2ED" w:rsidR="00F150B8" w:rsidRPr="00C31BCA" w:rsidRDefault="00F150B8" w:rsidP="00CD6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276" w:type="dxa"/>
            <w:shd w:val="clear" w:color="auto" w:fill="auto"/>
          </w:tcPr>
          <w:p w14:paraId="15B344D4" w14:textId="35281722" w:rsidR="00896D63" w:rsidRDefault="00896D63" w:rsidP="00896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Суточный,одиночный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643A95" w14:textId="77777777" w:rsidR="00896D63" w:rsidRDefault="00896D63" w:rsidP="00896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пропускного и внутриобъектового режимов.</w:t>
            </w:r>
          </w:p>
          <w:p w14:paraId="750EC110" w14:textId="6F9A837D" w:rsidR="00F150B8" w:rsidRPr="00D53459" w:rsidRDefault="00F150B8" w:rsidP="00F150B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21188B5" w14:textId="77777777" w:rsidR="00F150B8" w:rsidRPr="00D53459" w:rsidRDefault="00F150B8" w:rsidP="00CD6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67860" w14:textId="77777777" w:rsidR="00F150B8" w:rsidRPr="00D53459" w:rsidRDefault="00F150B8" w:rsidP="00CD6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34AE93" w14:textId="77777777" w:rsidR="00F150B8" w:rsidRPr="00D53459" w:rsidRDefault="00F150B8" w:rsidP="00CD6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32156B" w:rsidRPr="00D53459" w14:paraId="4658BE10" w14:textId="77777777" w:rsidTr="00CD6124">
        <w:trPr>
          <w:trHeight w:val="6107"/>
        </w:trPr>
        <w:tc>
          <w:tcPr>
            <w:tcW w:w="4706" w:type="dxa"/>
          </w:tcPr>
          <w:p w14:paraId="36DFD39D" w14:textId="77777777" w:rsidR="0032156B" w:rsidRDefault="0032156B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7018" w14:textId="5580523D" w:rsidR="0032156B" w:rsidRPr="00D53459" w:rsidRDefault="0032156B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 директор Астраханского филиала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 / А.М. </w:t>
            </w:r>
            <w:proofErr w:type="spellStart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 w:rsidRPr="00D5345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4707" w:type="dxa"/>
          </w:tcPr>
          <w:p w14:paraId="5780F90B" w14:textId="77777777" w:rsidR="0032156B" w:rsidRPr="00D53459" w:rsidRDefault="0032156B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059F" w14:textId="77777777" w:rsidR="0032156B" w:rsidRPr="00D53459" w:rsidRDefault="0032156B" w:rsidP="00CD6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6A72" w14:textId="77777777" w:rsidR="0032156B" w:rsidRDefault="0032156B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14:paraId="07EB6E69" w14:textId="77777777" w:rsidR="0032156B" w:rsidRDefault="0032156B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D53459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  <w:p w14:paraId="6DF76132" w14:textId="77777777" w:rsidR="0032156B" w:rsidRPr="00D53459" w:rsidRDefault="0032156B" w:rsidP="00CD6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17BD384" w14:textId="7374DD96" w:rsidR="00F150B8" w:rsidRDefault="00F150B8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B349" w14:textId="099BD1A9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70794" w14:textId="237A81AC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D7336" w14:textId="3DC99C49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D62CD" w14:textId="37443AD9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271B8" w14:textId="40218659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C3CEE" w14:textId="5D1551C4" w:rsidR="00896D63" w:rsidRPr="00D53459" w:rsidRDefault="00896D63" w:rsidP="00896D63">
      <w:pPr>
        <w:jc w:val="right"/>
        <w:rPr>
          <w:rFonts w:ascii="Times New Roman" w:hAnsi="Times New Roman" w:cs="Times New Roman"/>
          <w:sz w:val="24"/>
          <w:szCs w:val="24"/>
        </w:rPr>
      </w:pPr>
      <w:r w:rsidRPr="00D534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2A4B35" w14:textId="15EEA752" w:rsidR="00896D63" w:rsidRDefault="00896D63" w:rsidP="00896D63">
      <w:pPr>
        <w:jc w:val="right"/>
        <w:rPr>
          <w:rFonts w:ascii="Times New Roman" w:hAnsi="Times New Roman" w:cs="Times New Roman"/>
          <w:sz w:val="24"/>
          <w:szCs w:val="24"/>
        </w:rPr>
      </w:pPr>
      <w:r w:rsidRPr="00D53459">
        <w:rPr>
          <w:rFonts w:ascii="Times New Roman" w:hAnsi="Times New Roman" w:cs="Times New Roman"/>
          <w:sz w:val="24"/>
          <w:szCs w:val="24"/>
        </w:rPr>
        <w:t xml:space="preserve"> к договору </w:t>
      </w:r>
      <w:r>
        <w:rPr>
          <w:rFonts w:ascii="Times New Roman" w:hAnsi="Times New Roman" w:cs="Times New Roman"/>
          <w:sz w:val="24"/>
          <w:szCs w:val="24"/>
        </w:rPr>
        <w:t>охраны</w:t>
      </w:r>
      <w:r w:rsidRPr="00D53459">
        <w:rPr>
          <w:rFonts w:ascii="Times New Roman" w:hAnsi="Times New Roman" w:cs="Times New Roman"/>
          <w:sz w:val="24"/>
          <w:szCs w:val="24"/>
        </w:rPr>
        <w:t xml:space="preserve"> №__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FD49D6D" w14:textId="77777777" w:rsidR="00896D63" w:rsidRPr="00906BB6" w:rsidRDefault="00896D63" w:rsidP="00896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85CDB" w14:textId="77777777" w:rsidR="00896D63" w:rsidRPr="00906BB6" w:rsidRDefault="00896D63" w:rsidP="00896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BB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7FEF395" w14:textId="77777777" w:rsidR="00896D63" w:rsidRPr="00906BB6" w:rsidRDefault="00896D63" w:rsidP="00896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BB6">
        <w:rPr>
          <w:rFonts w:ascii="Times New Roman" w:hAnsi="Times New Roman" w:cs="Times New Roman"/>
          <w:b/>
          <w:bCs/>
          <w:sz w:val="24"/>
          <w:szCs w:val="24"/>
        </w:rPr>
        <w:t>на оказание охранных услуг для нужд Астраханского филиала ФГБУ «</w:t>
      </w:r>
      <w:proofErr w:type="spellStart"/>
      <w:r w:rsidRPr="00906BB6">
        <w:rPr>
          <w:rFonts w:ascii="Times New Roman" w:hAnsi="Times New Roman" w:cs="Times New Roman"/>
          <w:b/>
          <w:bCs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AD3738C" w14:textId="77777777" w:rsidR="00896D63" w:rsidRPr="00906BB6" w:rsidRDefault="00896D63" w:rsidP="00896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D04823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1.1. Настоящее Техническое задание (далее – ТЗ) определяет требования к оказанию охранных услуг (далее – услуги) в помещениях Астраханского филиала Федерального государственного бюджетного учреждения «Агрохимическая служба России» (ФГБУ «</w:t>
      </w:r>
      <w:proofErr w:type="spellStart"/>
      <w:r w:rsidRPr="00906BB6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sz w:val="24"/>
          <w:szCs w:val="24"/>
        </w:rPr>
        <w:t>») (далее – Заказчик), а именно:</w:t>
      </w:r>
    </w:p>
    <w:p w14:paraId="71049FA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защита от противоправных посягательств;</w:t>
      </w:r>
    </w:p>
    <w:p w14:paraId="596E5097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пропускного и внутриобъектового режимов;</w:t>
      </w:r>
    </w:p>
    <w:p w14:paraId="7816993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предупреждение и пресечение преступлений и административных правонарушений.</w:t>
      </w:r>
    </w:p>
    <w:p w14:paraId="16014740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1.2. Оказание услуг обеспечивается путем выставления 1 (одного) круглосуточного поста охраны.</w:t>
      </w:r>
    </w:p>
    <w:p w14:paraId="4A171B6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Срок и время оказания услуг:</w:t>
      </w:r>
    </w:p>
    <w:p w14:paraId="7383C86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начало оказания услуг – 00 часов 00 минут 12.08.2026;</w:t>
      </w:r>
    </w:p>
    <w:p w14:paraId="21AC5D9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окончание оказания услуг – 24 часа 00 минут 31.12.2026.</w:t>
      </w:r>
    </w:p>
    <w:p w14:paraId="6C8FC7B7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Оказание услуг должно производиться в режиме 24 часа в сутки, 7 дней в неделю, включая выходные и праздничные дни.</w:t>
      </w:r>
    </w:p>
    <w:p w14:paraId="62EDB176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Комплектация поста охраны должна производиться в соответствии с действующим трудовым законодательством РФ.</w:t>
      </w:r>
    </w:p>
    <w:p w14:paraId="53BDF0FB" w14:textId="4C9D1B4B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1.3. Объект, принимаемый под охрану: административные и производственные помещения Астраханского филиала ФГБУ «</w:t>
      </w:r>
      <w:proofErr w:type="spellStart"/>
      <w:r w:rsidRPr="00906BB6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sz w:val="24"/>
          <w:szCs w:val="24"/>
        </w:rPr>
        <w:t xml:space="preserve">», расположенные по адресу: Российская Федерация, г. Астрахань, ул. 1-я Литейная, </w:t>
      </w:r>
      <w:r w:rsidR="00C1050B" w:rsidRPr="00D53459">
        <w:rPr>
          <w:rFonts w:ascii="Times New Roman" w:hAnsi="Times New Roman" w:cs="Times New Roman"/>
          <w:sz w:val="24"/>
          <w:szCs w:val="24"/>
        </w:rPr>
        <w:t>строение 126</w:t>
      </w:r>
      <w:r w:rsidRPr="00906BB6">
        <w:rPr>
          <w:rFonts w:ascii="Times New Roman" w:hAnsi="Times New Roman" w:cs="Times New Roman"/>
          <w:sz w:val="24"/>
          <w:szCs w:val="24"/>
        </w:rPr>
        <w:t>.</w:t>
      </w:r>
    </w:p>
    <w:p w14:paraId="38D2A35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Точный перечень помещений, их площадь и этажность подлежат уточнению и фиксации в Акте приема-передачи Объекта под охрану, составляемом сторонами при заключении договора. Ориентировочный состав помещений филиала включает:</w:t>
      </w:r>
    </w:p>
    <w:p w14:paraId="03D18931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административные и служебные кабинеты;</w:t>
      </w:r>
    </w:p>
    <w:p w14:paraId="1888D9F2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аккредитованную испытательную лабораторию с высокоточным оборудованием;</w:t>
      </w:r>
    </w:p>
    <w:p w14:paraId="551DD4C8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складские и подсобные помещения;</w:t>
      </w:r>
    </w:p>
    <w:p w14:paraId="7478DB8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иные помещения, занимаемые Заказчиком в здании по указанному адресу.</w:t>
      </w:r>
    </w:p>
    <w:p w14:paraId="5B8A2F2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1.4. Для приемки Объект под охрану Исполнитель совместно с Заказчиком составляют Акт приема-передачи Объекта под охрану. По окончании оказания услуг для снятия Объекта с охраны сторонами составляется Акт о снятии Объекта с охраны.</w:t>
      </w:r>
    </w:p>
    <w:p w14:paraId="5F3F7056" w14:textId="27BA5D93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 xml:space="preserve">1.5. Услуги, предусмотренные настоящим ТЗ, оказываются только в отношении помещений, занимаемых Заказчиком и указанных в пункте 1.3 настоящего ТЗ. Оказание услуг в отношении иных помещений, расположенных в здании по адресу: г. Астрахань, ул. 1-я Литейная, </w:t>
      </w:r>
      <w:r w:rsidR="00C1050B" w:rsidRPr="00D53459">
        <w:rPr>
          <w:rFonts w:ascii="Times New Roman" w:hAnsi="Times New Roman" w:cs="Times New Roman"/>
          <w:sz w:val="24"/>
          <w:szCs w:val="24"/>
        </w:rPr>
        <w:t>строение 126</w:t>
      </w:r>
      <w:r w:rsidRPr="00906BB6">
        <w:rPr>
          <w:rFonts w:ascii="Times New Roman" w:hAnsi="Times New Roman" w:cs="Times New Roman"/>
          <w:sz w:val="24"/>
          <w:szCs w:val="24"/>
        </w:rPr>
        <w:t>, в рамках договора, заключаемого с Заказчиком, Исполнителем не осуществляется.</w:t>
      </w:r>
    </w:p>
    <w:p w14:paraId="1FC5818A" w14:textId="77777777" w:rsidR="00896D63" w:rsidRPr="00906BB6" w:rsidRDefault="00896D63" w:rsidP="00896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 ТРЕБОВАНИЯ К ОКАЗАНИЮ УСЛУГ</w:t>
      </w:r>
    </w:p>
    <w:p w14:paraId="77074CF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2.1. Исполнитель оказывает услуги в соответствии с:</w:t>
      </w:r>
    </w:p>
    <w:p w14:paraId="6E219F8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14:paraId="1AF14C85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14.04.1999 № 77-ФЗ «О ведомственной охране»;</w:t>
      </w:r>
    </w:p>
    <w:p w14:paraId="36113B65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РФ от 04.05.2011 № 99-ФЗ «О лицензировании отдельных видов деятельности»;</w:t>
      </w:r>
    </w:p>
    <w:p w14:paraId="4E206A8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13.12.1996 № 150-ФЗ «Об оружии»;</w:t>
      </w:r>
    </w:p>
    <w:p w14:paraId="4CA4B3C2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РФ от 23.06.2011 № 498 «О некоторых вопросах осуществления частной детективной (сыскной) и частной охранной деятельности»;</w:t>
      </w:r>
    </w:p>
    <w:p w14:paraId="6591021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070982A0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21.12.1994 № 69-ФЗ «О пожарной безопасности»;</w:t>
      </w:r>
    </w:p>
    <w:p w14:paraId="12E4E0E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РФ от 16.09.2020 № 1479 «Об утверждении Правил противопожарного режима в Российской Федерации»;</w:t>
      </w:r>
    </w:p>
    <w:p w14:paraId="7195FC20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настоящим Техническим заданием и условиями договора;</w:t>
      </w:r>
    </w:p>
    <w:p w14:paraId="21F64685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Инструкцией о пропускном и внутриобъектовом режимах Заказчика;</w:t>
      </w:r>
    </w:p>
    <w:p w14:paraId="7FFC2F8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должностной инструкцией сотрудника охраны, разработанной Исполнителем и согласованной с Заказчиком.</w:t>
      </w:r>
    </w:p>
    <w:p w14:paraId="08B97996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2.2. Исполнитель должен гарантировать, что обладает всеми правами на оказание услуг, предусмотренных настоящим ТЗ (действующая лицензия на осуществление частной охранной деятельности).</w:t>
      </w:r>
    </w:p>
    <w:p w14:paraId="4E7A340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2.3. Услуги должны быть оказаны с соблюдением требований действующего законодательства Российской Федерации, необходимых норм пожарной безопасности, техники безопасности, охраны окружающей среды, охраны труда.</w:t>
      </w:r>
    </w:p>
    <w:p w14:paraId="412BB848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2.4. Оказываемые услуги должны соответствовать требованиям, установленным Договором и настоящим ТЗ. Услуги, не соответствующие требованиям Договора и настоящего ТЗ, считаются не оказанными, и Заказчик не оплачивает их.</w:t>
      </w:r>
    </w:p>
    <w:p w14:paraId="454968A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 Состав услуг:</w:t>
      </w:r>
    </w:p>
    <w:p w14:paraId="2C4118A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2.5.1. Обследование Объекта совместно с Заказчиком для оценки уязвимости – изучение на месте состояния, характеристик и особенностей Объекта для определения и разработки Исполнителем организационно-технических рекомендаций по охране.</w:t>
      </w:r>
    </w:p>
    <w:p w14:paraId="585C734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2.5.2. Подготовка и согласование с Заказчиком должностной инструкции сотрудника охраны.</w:t>
      </w:r>
    </w:p>
    <w:p w14:paraId="6DC00B4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D15A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2.5.3. Прием от Заказчика на период оказания услуг необходимого имущества и помещения для выполнения обязательств по договору под подпись.</w:t>
      </w:r>
    </w:p>
    <w:p w14:paraId="08B5964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2.5.4. Осуществление на Объекте пропускного и внутриобъектового режимов:</w:t>
      </w:r>
    </w:p>
    <w:p w14:paraId="39538C3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допуска работников и посетителей Заказчика, а также работников подрядных организаций Заказчика на территорию Объекта в соответствии с Инструкцией о пропускном и внутриобъектовом режимах;</w:t>
      </w:r>
    </w:p>
    <w:p w14:paraId="55380DE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приема и выдачи ключей работникам Заказчика от помещений Объекта;</w:t>
      </w:r>
    </w:p>
    <w:p w14:paraId="627B0A0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оформление и выдача разовых электронных ключей доступа (пропусков) посетителям Заказчика, предоставляющих право прохода в служебные помещения Объекта в соответствии с установленным порядком;</w:t>
      </w:r>
    </w:p>
    <w:p w14:paraId="253D5D1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ведение журнала выдачи и сдачи ключей от помещений, журнала учета посетителей, а также других журналов, предусмотренных Инструкцией о пропускном и внутриобъектовом режимах, и (или) по требованию Заказчика.</w:t>
      </w:r>
    </w:p>
    <w:p w14:paraId="3E299A1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2.5.5. Осуществление защиты Объекта от противоправных посягательств. Предупреждение и пресечение преступлений и административных правонарушений на Объекте:</w:t>
      </w:r>
    </w:p>
    <w:p w14:paraId="5D0A4B6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контроля за состоянием и функционированием средств связи, технических средств охраны, системы автоматической пожарной сигнализации, системы контроля и управления доступом, своевременное оповещение Заказчика о соответствующих неисправностях, в том числе влияющих на обеспечение безопасности Объекта;</w:t>
      </w:r>
    </w:p>
    <w:p w14:paraId="6EFBE52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наблюдение за обстановкой в помещениях, ее оценка на безопасность, своевременное информирование Заказчика и уполномоченных органов об угрозе безопасности людей и имущества Заказчика или других лиц;</w:t>
      </w:r>
    </w:p>
    <w:p w14:paraId="50937D4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осмотра Объекта в нерабочее время (будни с 20:00 до 08:00), а также в выходные и праздничные дни не реже 1 раза каждые 3 часа;</w:t>
      </w:r>
    </w:p>
    <w:p w14:paraId="453A2B4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правоохранительных органов о попытках проникновения посторонних лиц, нарушении общественного порядка или обнаружении несанкционированного проникновения в помещения охраняемого Объекта;</w:t>
      </w:r>
    </w:p>
    <w:p w14:paraId="639AB00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исключение несанкционированного вывоза (выноса) материальных ценностей из помещений охраняемого Объекта;</w:t>
      </w:r>
    </w:p>
    <w:p w14:paraId="40611FE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обеспечение безопасности Объекта в ночное время;</w:t>
      </w:r>
    </w:p>
    <w:p w14:paraId="6912467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участие в локализации и ликвидации возникших чрезвычайных ситуаций, в том числе вследствие диверсионно-террористических актов.</w:t>
      </w:r>
    </w:p>
    <w:p w14:paraId="7D2764F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2.5.6. При возникновении чрезвычайных ситуаций: пожара, взрыва, аварии систем энергоснабжения, теплоснабжения, водоснабжения, водоотведения, систем связи либо перебоев в снабжении Объекта коммунальными ресурсами:</w:t>
      </w:r>
    </w:p>
    <w:p w14:paraId="6B58D747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аварийное отключение инженерных коммуникаций на Объекте, принятие всех необходимых мер по локализации и минимизации возможных последствий чрезвычайных ситуаций;</w:t>
      </w:r>
    </w:p>
    <w:p w14:paraId="4A47BBB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аварийных служб и Заказчика.</w:t>
      </w:r>
    </w:p>
    <w:p w14:paraId="3CF8941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572C6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2.5.7. При возникновении чрезвычайных ситуаций: поджог,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 и другие внештатные ситуации, которые невозможно устранить (пресечь) силами работника Исполнителя, осуществляющего дежурство на Объекте:</w:t>
      </w:r>
    </w:p>
    <w:p w14:paraId="1420CF8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и организация взаимодействия с подразделениями МЧС, ФСБ, территориальными подразделениями ОВД по вопросам передачи и приема информации, необходимой для эффективного проведения охранных мероприятий, обеспечения оперативного реагирования на сообщения о чрезвычайных ситуациях.</w:t>
      </w:r>
    </w:p>
    <w:p w14:paraId="49C721D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2.5.8. При установлении фактов нарушения целостности охраняемых помещений, повреждений дверей, замков или наличия признаков проникновения на объект посторонних лиц – немедленный вызов Заказчика, сообщение в правоохранительные органы и обеспечение неприкосновенности места происшествия до прибытия оперативно-следственной группы.</w:t>
      </w:r>
    </w:p>
    <w:p w14:paraId="776A6290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 Требования к персоналу Исполнителя:</w:t>
      </w:r>
    </w:p>
    <w:p w14:paraId="47541B42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2.6.1. Организация предоставления услуг должна обеспечивать сменность персонала Исполнителя с целью соблюдения режима труда и отдыха, установленных трудовым законодательством Российской Федерации.</w:t>
      </w:r>
    </w:p>
    <w:p w14:paraId="00A6910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2.6.2. Исполнитель обязан:</w:t>
      </w:r>
    </w:p>
    <w:p w14:paraId="1115F85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обеспечить постоянный состав сотрудников охраны, осуществляющих оказание услуг на Объекте (с допущением порядка временной замены сотрудников охраны на время отпуска, болезни);</w:t>
      </w:r>
    </w:p>
    <w:p w14:paraId="12E593D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заменить сотрудника охраны по заявке Заказчика – в случае отсутствия сотрудника на посту или по иным объективным причинам, при этом время замены сотрудника охраны не должно превышать 30 минут;</w:t>
      </w:r>
    </w:p>
    <w:p w14:paraId="0C65DA8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знакомить сотрудников охраны с условиями работы, общей информацией о порядке работы Объекта, информацией о порядке действий в случае чрезвычайных ситуаций;</w:t>
      </w:r>
    </w:p>
    <w:p w14:paraId="3A7DB52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довести до сотрудника охраны: список номеров телефонов территориальных органов МВД России, специальных и аварийных служб; список работников Заказчика, работников подрядных организаций Заказчика с указанием контактных номеров; телефонные номера ответственных лиц по договору со стороны Заказчика;</w:t>
      </w:r>
    </w:p>
    <w:p w14:paraId="039AEF7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- обеспечить сотрудников охраны специализированной форменной одеждой (по сезону), позволяющей идентифицировать принадлежность сотрудника охраны к Исполнителю.</w:t>
      </w:r>
    </w:p>
    <w:p w14:paraId="69E1B86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2.6.3. Персонал Исполнителя должен:</w:t>
      </w:r>
    </w:p>
    <w:p w14:paraId="136BC07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иметь опрятный внешний вид, 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служебного удостоверения и жетона или личной карточки частного охранника и ношение отдельных предметов специальной форменной одежды совместно с иной одеждой;</w:t>
      </w:r>
    </w:p>
    <w:p w14:paraId="27C2D9B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иметь при себе соответствующие удостоверения для осуществления охранной деятельности и жетоны или личные карточки частного охранника;</w:t>
      </w:r>
    </w:p>
    <w:p w14:paraId="7927F8F4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проходить в установленном действующим законодательством порядке медицинское освидетельствование и проверки на пригодность к действиям в условиях, связанных с применением оружия и специальных средств;</w:t>
      </w:r>
    </w:p>
    <w:p w14:paraId="0D86ABE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назначение и уметь пользоваться программным обеспечением, необходимым для оказания услуг, техническими средствами охраны (системами оповещения, техническими средствами охранно-пожарной сигнализации, средствами радиосвязи, мобильной связи и др.), применяемыми на Объекте охраны;</w:t>
      </w:r>
    </w:p>
    <w:p w14:paraId="027E12D8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порядок действий и уметь практически действовать при возникновении чрезвычайных ситуаций на Объекте (поджог,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дел;</w:t>
      </w:r>
    </w:p>
    <w:p w14:paraId="39A58BFC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и выполнять должностную инструкцию сотрудника охраны Исполнителя, разработанную Исполнителем и согласованную Заказчиком;</w:t>
      </w:r>
    </w:p>
    <w:p w14:paraId="1EF8202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подчиняться распоряжениям руководства Заказчика, а также выполнять указания лиц, ответственных по договору со стороны Заказчика;</w:t>
      </w:r>
    </w:p>
    <w:p w14:paraId="2FF5A42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вежливо обращаться с работниками, посетителями Заказчика, а также работниками подрядных организаций Заказчика и знать общую информацию о порядке работы Объекта;</w:t>
      </w:r>
    </w:p>
    <w:p w14:paraId="7DA8146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обеспечивать взаимодействие с подразделениями МЧС, ФСБ, территориальными органами МВД Российской Федерации в установленном порядке;</w:t>
      </w:r>
    </w:p>
    <w:p w14:paraId="3424C81B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места аварийного отключения инженерных коммуникаций на Объекте;</w:t>
      </w:r>
    </w:p>
    <w:p w14:paraId="021D8F4D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соблюдать установленные правила пожарной безопасности и правила техники безопасности при несении дежурства на Объекте, а также уметь пользоваться первичными средствами пожаротушения;</w:t>
      </w:r>
    </w:p>
    <w:p w14:paraId="430F2822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пройти профессиональную подготовку, иметь соответствующие удостоверения для осуществления охранной деятельности.</w:t>
      </w:r>
    </w:p>
    <w:p w14:paraId="37836BC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2.6.4. Исполнитель обязан не допускать:</w:t>
      </w:r>
    </w:p>
    <w:p w14:paraId="47CBAB4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- самовольное (несанкционированное) оставление охранником Объекта охраны;</w:t>
      </w:r>
    </w:p>
    <w:p w14:paraId="6B77B7A2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несанкционированное вскрытие принятых под охрану помещений, за исключением случаев действия охранника в чрезвычайных ситуациях;</w:t>
      </w:r>
    </w:p>
    <w:p w14:paraId="6ACCBC0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допуск охранником на Объект лиц, а равно внос на охраняемый Объект, вынос имущества с охраняемого Объекта с нарушением требований, установленных Инструкцией о пропускном и внутриобъектовом режимах;</w:t>
      </w:r>
    </w:p>
    <w:p w14:paraId="4B576F2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приём (в том числе на временное хранение) охранником от любых лиц и передача любым лицам предметов и имущества, не относящихся к исполнению охранником своих обязанностей;</w:t>
      </w:r>
    </w:p>
    <w:p w14:paraId="7451088E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употребление охранником во время исполнения обязанностей по Договору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63C22F69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курение охранника в помещениях Объекта во время несения службы;</w:t>
      </w:r>
    </w:p>
    <w:p w14:paraId="2BA1CADA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проживание охранника на Объекте охраны.</w:t>
      </w:r>
    </w:p>
    <w:p w14:paraId="78EFE2C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2.6.5. К грубым нарушениям оказания услуг сотрудниками охраны относятся:</w:t>
      </w:r>
    </w:p>
    <w:p w14:paraId="25DB3D51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самовольное (несанкционированное) оставление сотрудником охраны поста (Объекта);</w:t>
      </w:r>
    </w:p>
    <w:p w14:paraId="66CC043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3BCBCB17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допуск сотрудником охраны на территорию Объекта посторонних лиц, внос и (или) вынос имущества с Объекта с нарушением требований, установленных Инструкцией о пропускном и внутриобъектовом режимах на Объекте охраны;</w:t>
      </w:r>
    </w:p>
    <w:p w14:paraId="143B01E8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употребление сотрудником охраны любых алкогольных напитков, включая слабоалкогольные, либо наркотических средств и (или) психотропных веществ, курение,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36C4DEE0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некорректное или грубое обращение сотрудника охраны с работниками Заказчика, работниками подрядных организаций и посетителями Заказчика;</w:t>
      </w:r>
    </w:p>
    <w:p w14:paraId="39A6F6B1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 на Объекте;</w:t>
      </w:r>
    </w:p>
    <w:p w14:paraId="5552AA6F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любое иное невыполнение требований настоящего Технического задания.</w:t>
      </w:r>
    </w:p>
    <w:p w14:paraId="5F613EC3" w14:textId="77777777" w:rsidR="00896D63" w:rsidRPr="00906BB6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2.7. В случае наличия грубых нарушений, указанных в п. 2.6.5 настоящего ТЗ, при оказании услуг сотрудником охраны, Исполнитель обязан осуществить его замену другим сотрудником охраны. Время замены не должно превышать 30 минут с момента выявления грубого нарушения.</w:t>
      </w:r>
    </w:p>
    <w:p w14:paraId="7F95A377" w14:textId="77777777" w:rsidR="00896D63" w:rsidRDefault="00896D63" w:rsidP="00896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4649" w14:textId="77777777" w:rsidR="00896D63" w:rsidRDefault="00896D63" w:rsidP="0083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ED"/>
    <w:rsid w:val="000079E0"/>
    <w:rsid w:val="001572C4"/>
    <w:rsid w:val="0032156B"/>
    <w:rsid w:val="004A5B6A"/>
    <w:rsid w:val="008369ED"/>
    <w:rsid w:val="0083780C"/>
    <w:rsid w:val="00896D63"/>
    <w:rsid w:val="00C1050B"/>
    <w:rsid w:val="00EC0F9C"/>
    <w:rsid w:val="00F150B8"/>
    <w:rsid w:val="00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43C6"/>
  <w15:chartTrackingRefBased/>
  <w15:docId w15:val="{B4758CCA-077E-4BA3-9CAE-338D884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0B8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F150B8"/>
    <w:rPr>
      <w:b/>
      <w:bCs/>
    </w:rPr>
  </w:style>
  <w:style w:type="table" w:styleId="a6">
    <w:name w:val="Table Grid"/>
    <w:basedOn w:val="a1"/>
    <w:uiPriority w:val="39"/>
    <w:rsid w:val="00F1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5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r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2026-07-15T04:57:00Z</cp:lastPrinted>
  <dcterms:created xsi:type="dcterms:W3CDTF">2026-07-15T04:25:00Z</dcterms:created>
  <dcterms:modified xsi:type="dcterms:W3CDTF">2026-07-21T10:08:00Z</dcterms:modified>
</cp:coreProperties>
</file>