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C3526" w14:textId="77777777" w:rsidR="00482462" w:rsidRPr="00482462" w:rsidRDefault="00482462" w:rsidP="0048246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ind w:left="5670" w:firstLine="0"/>
        <w:contextualSpacing/>
        <w:jc w:val="right"/>
        <w:rPr>
          <w:b/>
          <w:bCs/>
          <w:sz w:val="22"/>
          <w:szCs w:val="22"/>
        </w:rPr>
      </w:pPr>
      <w:bookmarkStart w:id="0" w:name="_Toc308451909"/>
      <w:bookmarkStart w:id="1" w:name="_Ref130001597"/>
      <w:bookmarkStart w:id="2" w:name="_Ref130001600"/>
      <w:bookmarkStart w:id="3" w:name="_Toc130001643"/>
      <w:bookmarkStart w:id="4" w:name="_Toc130092260"/>
      <w:bookmarkStart w:id="5" w:name="_Ref166663341"/>
      <w:r w:rsidRPr="00482462">
        <w:rPr>
          <w:b/>
          <w:bCs/>
          <w:sz w:val="22"/>
          <w:szCs w:val="22"/>
        </w:rPr>
        <w:t>УТВЕРЖДАЮ</w:t>
      </w:r>
    </w:p>
    <w:p w14:paraId="636FD8B5" w14:textId="77777777" w:rsidR="00482462" w:rsidRPr="00482462" w:rsidRDefault="00482462" w:rsidP="00482462">
      <w:pPr>
        <w:widowControl w:val="0"/>
        <w:ind w:left="456" w:firstLine="0"/>
        <w:jc w:val="right"/>
        <w:rPr>
          <w:b/>
          <w:bCs/>
          <w:sz w:val="22"/>
          <w:szCs w:val="22"/>
        </w:rPr>
      </w:pPr>
      <w:r w:rsidRPr="00482462">
        <w:rPr>
          <w:b/>
          <w:bCs/>
          <w:sz w:val="22"/>
          <w:szCs w:val="22"/>
        </w:rPr>
        <w:t>Заместитель директора</w:t>
      </w:r>
    </w:p>
    <w:p w14:paraId="54D972CA" w14:textId="44F77EC0" w:rsidR="00482462" w:rsidRDefault="00482462" w:rsidP="00482462">
      <w:pPr>
        <w:widowControl w:val="0"/>
        <w:ind w:left="456" w:firstLine="0"/>
        <w:jc w:val="right"/>
        <w:rPr>
          <w:b/>
          <w:bCs/>
          <w:sz w:val="22"/>
          <w:szCs w:val="22"/>
        </w:rPr>
      </w:pPr>
      <w:r w:rsidRPr="00482462">
        <w:rPr>
          <w:b/>
          <w:bCs/>
          <w:sz w:val="22"/>
          <w:szCs w:val="22"/>
        </w:rPr>
        <w:t>ФГБУ Московская областная ЛСЭ Минюста России</w:t>
      </w:r>
    </w:p>
    <w:p w14:paraId="65C66729" w14:textId="77777777" w:rsidR="00482462" w:rsidRPr="00482462" w:rsidRDefault="00482462" w:rsidP="00482462">
      <w:pPr>
        <w:widowControl w:val="0"/>
        <w:ind w:left="456" w:firstLine="0"/>
        <w:jc w:val="right"/>
        <w:rPr>
          <w:b/>
          <w:bCs/>
          <w:sz w:val="22"/>
          <w:szCs w:val="22"/>
        </w:rPr>
      </w:pPr>
    </w:p>
    <w:p w14:paraId="3515A3D3" w14:textId="05025159" w:rsidR="00482462" w:rsidRDefault="00482462" w:rsidP="0048246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ind w:left="5670" w:firstLine="0"/>
        <w:contextualSpacing/>
        <w:jc w:val="right"/>
        <w:rPr>
          <w:b/>
          <w:bCs/>
          <w:sz w:val="22"/>
          <w:szCs w:val="22"/>
        </w:rPr>
      </w:pPr>
      <w:r w:rsidRPr="00482462">
        <w:rPr>
          <w:b/>
          <w:bCs/>
          <w:sz w:val="22"/>
          <w:szCs w:val="22"/>
        </w:rPr>
        <w:t>___________</w:t>
      </w:r>
      <w:r>
        <w:rPr>
          <w:b/>
          <w:bCs/>
          <w:sz w:val="22"/>
          <w:szCs w:val="22"/>
        </w:rPr>
        <w:t>_________</w:t>
      </w:r>
      <w:r w:rsidRPr="00482462">
        <w:rPr>
          <w:b/>
          <w:bCs/>
          <w:sz w:val="22"/>
          <w:szCs w:val="22"/>
        </w:rPr>
        <w:t>П.А. Кузьменко</w:t>
      </w:r>
    </w:p>
    <w:p w14:paraId="543836D0" w14:textId="0B9BA9B3" w:rsidR="00482462" w:rsidRDefault="00482462" w:rsidP="0048246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ind w:left="5670" w:firstLine="0"/>
        <w:contextualSpacing/>
        <w:jc w:val="right"/>
        <w:rPr>
          <w:b/>
          <w:bCs/>
          <w:sz w:val="22"/>
          <w:szCs w:val="22"/>
        </w:rPr>
      </w:pPr>
    </w:p>
    <w:p w14:paraId="6DC9ED39" w14:textId="03A1E79D" w:rsidR="00482462" w:rsidRPr="00482462" w:rsidRDefault="00482462" w:rsidP="0048246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ind w:left="5670" w:firstLine="0"/>
        <w:contextualSpacing/>
        <w:jc w:val="right"/>
        <w:rPr>
          <w:b/>
          <w:bCs/>
          <w:sz w:val="22"/>
          <w:szCs w:val="22"/>
        </w:rPr>
      </w:pPr>
      <w:r>
        <w:rPr>
          <w:b/>
          <w:bCs/>
          <w:sz w:val="22"/>
          <w:szCs w:val="22"/>
        </w:rPr>
        <w:t>21.07.2026</w:t>
      </w:r>
    </w:p>
    <w:p w14:paraId="450B8A06" w14:textId="46CEB7CF" w:rsidR="00CB705A" w:rsidRDefault="00BF4AEF">
      <w:pPr>
        <w:tabs>
          <w:tab w:val="left" w:pos="0"/>
          <w:tab w:val="left" w:pos="255"/>
        </w:tabs>
        <w:ind w:firstLine="0"/>
        <w:jc w:val="center"/>
        <w:rPr>
          <w:b/>
          <w:sz w:val="22"/>
          <w:szCs w:val="22"/>
        </w:rPr>
      </w:pPr>
      <w:r>
        <w:rPr>
          <w:b/>
          <w:sz w:val="22"/>
          <w:szCs w:val="22"/>
        </w:rPr>
        <w:t>ТЕХНИЧЕСКОЕ ЗАДАНИЕ</w:t>
      </w:r>
    </w:p>
    <w:p w14:paraId="200C3253" w14:textId="2B935602" w:rsidR="00BD2874" w:rsidRDefault="00BD2874">
      <w:pPr>
        <w:tabs>
          <w:tab w:val="left" w:pos="0"/>
          <w:tab w:val="left" w:pos="255"/>
        </w:tabs>
        <w:ind w:firstLine="0"/>
        <w:jc w:val="center"/>
        <w:rPr>
          <w:b/>
          <w:sz w:val="22"/>
          <w:szCs w:val="22"/>
        </w:rPr>
      </w:pPr>
      <w:r>
        <w:rPr>
          <w:b/>
          <w:sz w:val="22"/>
          <w:szCs w:val="22"/>
        </w:rPr>
        <w:t xml:space="preserve">на оказание услуг </w:t>
      </w:r>
    </w:p>
    <w:p w14:paraId="036E6009" w14:textId="4A0E4224" w:rsidR="00BD2874" w:rsidRDefault="00BD2874">
      <w:pPr>
        <w:tabs>
          <w:tab w:val="left" w:pos="0"/>
          <w:tab w:val="left" w:pos="255"/>
        </w:tabs>
        <w:ind w:firstLine="0"/>
        <w:jc w:val="center"/>
        <w:rPr>
          <w:b/>
          <w:sz w:val="22"/>
          <w:szCs w:val="22"/>
        </w:rPr>
      </w:pPr>
      <w:r w:rsidRPr="00BD2874">
        <w:rPr>
          <w:b/>
          <w:sz w:val="22"/>
          <w:szCs w:val="22"/>
        </w:rPr>
        <w:t>добровольного медицинского страхования, а также страхования жизни и здоровья на случай онкологического заболевания</w:t>
      </w:r>
    </w:p>
    <w:p w14:paraId="6638610F" w14:textId="1F5A0ACC" w:rsidR="008F2351" w:rsidRDefault="005038EA">
      <w:pPr>
        <w:widowControl w:val="0"/>
        <w:tabs>
          <w:tab w:val="left" w:pos="0"/>
          <w:tab w:val="left" w:pos="567"/>
          <w:tab w:val="left" w:pos="851"/>
          <w:tab w:val="left" w:pos="993"/>
          <w:tab w:val="left" w:pos="1276"/>
        </w:tabs>
        <w:ind w:firstLine="0"/>
        <w:jc w:val="center"/>
        <w:rPr>
          <w:sz w:val="22"/>
          <w:szCs w:val="22"/>
        </w:rPr>
      </w:pPr>
      <w:r>
        <w:rPr>
          <w:b/>
          <w:sz w:val="22"/>
          <w:szCs w:val="22"/>
          <w:shd w:val="clear" w:color="auto" w:fill="FFFF00"/>
        </w:rPr>
        <w:t xml:space="preserve"> </w:t>
      </w:r>
      <w:r w:rsidR="00BF4AEF">
        <w:rPr>
          <w:sz w:val="22"/>
          <w:szCs w:val="22"/>
        </w:rPr>
        <w:t xml:space="preserve"> </w:t>
      </w:r>
    </w:p>
    <w:p w14:paraId="66BADEDF" w14:textId="75F57FE5" w:rsidR="00CB705A" w:rsidRDefault="00BF4AEF">
      <w:pPr>
        <w:widowControl w:val="0"/>
        <w:tabs>
          <w:tab w:val="left" w:pos="0"/>
          <w:tab w:val="left" w:pos="567"/>
          <w:tab w:val="left" w:pos="851"/>
          <w:tab w:val="left" w:pos="993"/>
          <w:tab w:val="left" w:pos="1276"/>
        </w:tabs>
        <w:ind w:firstLine="0"/>
        <w:jc w:val="center"/>
        <w:rPr>
          <w:b/>
          <w:sz w:val="22"/>
          <w:szCs w:val="22"/>
        </w:rPr>
      </w:pPr>
      <w:r>
        <w:rPr>
          <w:b/>
          <w:sz w:val="22"/>
          <w:szCs w:val="22"/>
        </w:rPr>
        <w:t>ФГБУ «МОСКОВСКАЯ ОБЛАСТНАЯ ЛАБОРАТОРИЯ СУДЕБНОЙ ЭКСПЕРТИЗЫ МИНИСТЕРСТВА ЮСТИЦИИ РОССИЙСКОЙ ФЕДЕРАЦИИ»</w:t>
      </w:r>
    </w:p>
    <w:p w14:paraId="2A04F0EC" w14:textId="77777777" w:rsidR="00CB705A" w:rsidRDefault="00CB705A">
      <w:pPr>
        <w:widowControl w:val="0"/>
        <w:tabs>
          <w:tab w:val="left" w:pos="0"/>
          <w:tab w:val="left" w:pos="567"/>
          <w:tab w:val="left" w:pos="851"/>
          <w:tab w:val="left" w:pos="993"/>
          <w:tab w:val="left" w:pos="1276"/>
        </w:tabs>
        <w:ind w:firstLine="0"/>
        <w:jc w:val="center"/>
        <w:rPr>
          <w:b/>
          <w:sz w:val="22"/>
          <w:szCs w:val="22"/>
        </w:rPr>
      </w:pPr>
    </w:p>
    <w:p w14:paraId="1A9B5465" w14:textId="77777777" w:rsidR="00CB705A" w:rsidRDefault="00BF4AEF">
      <w:pPr>
        <w:widowControl w:val="0"/>
        <w:tabs>
          <w:tab w:val="left" w:pos="0"/>
          <w:tab w:val="left" w:pos="567"/>
          <w:tab w:val="left" w:pos="851"/>
          <w:tab w:val="left" w:pos="993"/>
          <w:tab w:val="left" w:pos="1276"/>
        </w:tabs>
        <w:ind w:firstLine="0"/>
        <w:jc w:val="center"/>
        <w:rPr>
          <w:b/>
          <w:sz w:val="22"/>
          <w:szCs w:val="22"/>
        </w:rPr>
      </w:pPr>
      <w:r>
        <w:rPr>
          <w:b/>
          <w:sz w:val="22"/>
          <w:szCs w:val="22"/>
        </w:rPr>
        <w:t>ОКПД2-</w:t>
      </w:r>
      <w:r>
        <w:t xml:space="preserve"> </w:t>
      </w:r>
      <w:r>
        <w:rPr>
          <w:b/>
          <w:sz w:val="22"/>
          <w:szCs w:val="22"/>
        </w:rPr>
        <w:t>65.12.12.000 - Услуги по медицинскому страхованию</w:t>
      </w:r>
    </w:p>
    <w:p w14:paraId="5401652E" w14:textId="77777777" w:rsidR="00CB705A" w:rsidRDefault="00CB705A">
      <w:pPr>
        <w:widowControl w:val="0"/>
        <w:tabs>
          <w:tab w:val="left" w:pos="0"/>
          <w:tab w:val="left" w:pos="567"/>
          <w:tab w:val="left" w:pos="851"/>
          <w:tab w:val="left" w:pos="993"/>
          <w:tab w:val="left" w:pos="1276"/>
        </w:tabs>
        <w:ind w:firstLine="0"/>
        <w:jc w:val="center"/>
        <w:rPr>
          <w:b/>
          <w:sz w:val="22"/>
          <w:szCs w:val="22"/>
        </w:rPr>
      </w:pPr>
    </w:p>
    <w:p w14:paraId="54938248" w14:textId="32A41CB7" w:rsidR="00CB705A" w:rsidRDefault="00BF4AEF">
      <w:pPr>
        <w:tabs>
          <w:tab w:val="left" w:pos="0"/>
          <w:tab w:val="left" w:pos="255"/>
        </w:tabs>
        <w:ind w:firstLine="0"/>
        <w:rPr>
          <w:sz w:val="22"/>
          <w:szCs w:val="22"/>
        </w:rPr>
      </w:pPr>
      <w:r>
        <w:rPr>
          <w:b/>
          <w:sz w:val="22"/>
          <w:szCs w:val="22"/>
        </w:rPr>
        <w:t>1. Место оказания услуг</w:t>
      </w:r>
      <w:r w:rsidR="00C83785">
        <w:rPr>
          <w:b/>
          <w:sz w:val="22"/>
          <w:szCs w:val="22"/>
        </w:rPr>
        <w:t>:</w:t>
      </w:r>
      <w:r>
        <w:rPr>
          <w:b/>
          <w:sz w:val="22"/>
          <w:szCs w:val="22"/>
        </w:rPr>
        <w:t xml:space="preserve"> </w:t>
      </w:r>
      <w:r w:rsidRPr="00C83785">
        <w:rPr>
          <w:sz w:val="22"/>
          <w:szCs w:val="22"/>
        </w:rPr>
        <w:t>согласно приложения №</w:t>
      </w:r>
      <w:r w:rsidR="00C83785" w:rsidRPr="00C83785">
        <w:rPr>
          <w:sz w:val="22"/>
          <w:szCs w:val="22"/>
        </w:rPr>
        <w:t>2</w:t>
      </w:r>
      <w:r w:rsidRPr="00C83785">
        <w:rPr>
          <w:sz w:val="22"/>
          <w:szCs w:val="22"/>
        </w:rPr>
        <w:t xml:space="preserve"> к техническому заданию</w:t>
      </w:r>
    </w:p>
    <w:p w14:paraId="39F9E590" w14:textId="77777777" w:rsidR="00CB705A" w:rsidRDefault="00CB705A">
      <w:pPr>
        <w:tabs>
          <w:tab w:val="left" w:pos="0"/>
          <w:tab w:val="left" w:pos="255"/>
        </w:tabs>
        <w:ind w:firstLine="0"/>
        <w:rPr>
          <w:b/>
          <w:sz w:val="22"/>
          <w:szCs w:val="22"/>
        </w:rPr>
      </w:pPr>
    </w:p>
    <w:p w14:paraId="42E8A43F" w14:textId="737DA940" w:rsidR="00CB705A" w:rsidRDefault="00BF4AEF">
      <w:pPr>
        <w:tabs>
          <w:tab w:val="left" w:pos="0"/>
          <w:tab w:val="left" w:pos="255"/>
        </w:tabs>
        <w:ind w:firstLine="0"/>
        <w:rPr>
          <w:sz w:val="22"/>
          <w:szCs w:val="22"/>
        </w:rPr>
      </w:pPr>
      <w:r>
        <w:rPr>
          <w:b/>
          <w:sz w:val="22"/>
          <w:szCs w:val="22"/>
        </w:rPr>
        <w:t xml:space="preserve">2. </w:t>
      </w:r>
      <w:r w:rsidR="008F2351">
        <w:rPr>
          <w:b/>
          <w:sz w:val="22"/>
          <w:szCs w:val="22"/>
        </w:rPr>
        <w:t>С</w:t>
      </w:r>
      <w:r>
        <w:rPr>
          <w:b/>
          <w:sz w:val="22"/>
          <w:szCs w:val="22"/>
        </w:rPr>
        <w:t>роки оказания услуг</w:t>
      </w:r>
      <w:r>
        <w:rPr>
          <w:sz w:val="22"/>
          <w:szCs w:val="22"/>
        </w:rPr>
        <w:t xml:space="preserve">: со дня </w:t>
      </w:r>
      <w:r w:rsidR="00694B24">
        <w:rPr>
          <w:sz w:val="22"/>
          <w:szCs w:val="22"/>
        </w:rPr>
        <w:t>заключения</w:t>
      </w:r>
      <w:r>
        <w:rPr>
          <w:sz w:val="22"/>
          <w:szCs w:val="22"/>
        </w:rPr>
        <w:t xml:space="preserve"> договора в течение 12 месяцев, 24 часа в сутки.</w:t>
      </w:r>
    </w:p>
    <w:p w14:paraId="71F1E40B" w14:textId="77777777" w:rsidR="00CB705A" w:rsidRDefault="00CB705A">
      <w:pPr>
        <w:tabs>
          <w:tab w:val="left" w:pos="0"/>
          <w:tab w:val="left" w:pos="255"/>
        </w:tabs>
        <w:ind w:firstLine="0"/>
        <w:rPr>
          <w:b/>
          <w:sz w:val="22"/>
          <w:szCs w:val="22"/>
        </w:rPr>
      </w:pPr>
    </w:p>
    <w:p w14:paraId="67C66E0F" w14:textId="22F26A8B" w:rsidR="00CB705A" w:rsidRDefault="00BF4AEF">
      <w:pPr>
        <w:tabs>
          <w:tab w:val="left" w:pos="0"/>
          <w:tab w:val="left" w:pos="255"/>
        </w:tabs>
        <w:ind w:firstLine="0"/>
        <w:rPr>
          <w:sz w:val="22"/>
          <w:szCs w:val="22"/>
        </w:rPr>
      </w:pPr>
      <w:r>
        <w:rPr>
          <w:b/>
          <w:sz w:val="22"/>
          <w:szCs w:val="22"/>
        </w:rPr>
        <w:t>3.  Страховая сумма</w:t>
      </w:r>
      <w:r>
        <w:rPr>
          <w:sz w:val="22"/>
          <w:szCs w:val="22"/>
        </w:rPr>
        <w:t xml:space="preserve"> для каждого застрахованного лица по программе должна составлять</w:t>
      </w:r>
      <w:r w:rsidR="0097545A">
        <w:rPr>
          <w:sz w:val="22"/>
          <w:szCs w:val="22"/>
        </w:rPr>
        <w:t xml:space="preserve"> </w:t>
      </w:r>
      <w:r w:rsidR="0097545A" w:rsidRPr="00DA6F41">
        <w:rPr>
          <w:sz w:val="22"/>
          <w:szCs w:val="22"/>
        </w:rPr>
        <w:t>не менее</w:t>
      </w:r>
      <w:r w:rsidRPr="00DA6F41">
        <w:rPr>
          <w:sz w:val="22"/>
          <w:szCs w:val="22"/>
        </w:rPr>
        <w:t>:</w:t>
      </w:r>
    </w:p>
    <w:p w14:paraId="42791D3A" w14:textId="77777777" w:rsidR="00CB705A" w:rsidRDefault="00BF4AEF">
      <w:pPr>
        <w:tabs>
          <w:tab w:val="left" w:pos="0"/>
          <w:tab w:val="left" w:pos="255"/>
        </w:tabs>
        <w:ind w:firstLine="0"/>
        <w:rPr>
          <w:sz w:val="22"/>
          <w:szCs w:val="22"/>
        </w:rPr>
      </w:pPr>
      <w:r>
        <w:rPr>
          <w:sz w:val="22"/>
          <w:szCs w:val="22"/>
        </w:rPr>
        <w:t>«ВИП» – 7 000 000 (Семь миллионов) рублей 00 копеек;</w:t>
      </w:r>
    </w:p>
    <w:p w14:paraId="3B630380" w14:textId="77777777" w:rsidR="00CB705A" w:rsidRDefault="00BF4AEF">
      <w:pPr>
        <w:tabs>
          <w:tab w:val="left" w:pos="0"/>
          <w:tab w:val="left" w:pos="255"/>
        </w:tabs>
        <w:ind w:firstLine="0"/>
        <w:rPr>
          <w:sz w:val="22"/>
          <w:szCs w:val="22"/>
        </w:rPr>
      </w:pPr>
      <w:r>
        <w:rPr>
          <w:sz w:val="22"/>
          <w:szCs w:val="22"/>
        </w:rPr>
        <w:t>«ВИП 1,5» -7 000 000 (Семь миллионов) рублей 00 копеек;</w:t>
      </w:r>
    </w:p>
    <w:p w14:paraId="608A1FA3" w14:textId="77777777" w:rsidR="00CB705A" w:rsidRDefault="00BF4AEF">
      <w:pPr>
        <w:tabs>
          <w:tab w:val="left" w:pos="0"/>
          <w:tab w:val="left" w:pos="255"/>
        </w:tabs>
        <w:ind w:firstLine="0"/>
        <w:rPr>
          <w:sz w:val="22"/>
          <w:szCs w:val="22"/>
        </w:rPr>
      </w:pPr>
      <w:r>
        <w:rPr>
          <w:sz w:val="22"/>
          <w:szCs w:val="22"/>
        </w:rPr>
        <w:t>«Бизнес Москва и МО» - 7 000 000 (Семь миллионов) рублей 00 копеек;</w:t>
      </w:r>
    </w:p>
    <w:p w14:paraId="2DEC9DC3" w14:textId="77777777" w:rsidR="00CB705A" w:rsidRDefault="00BF4AEF">
      <w:pPr>
        <w:tabs>
          <w:tab w:val="left" w:pos="0"/>
          <w:tab w:val="left" w:pos="255"/>
        </w:tabs>
        <w:ind w:firstLine="0"/>
        <w:rPr>
          <w:sz w:val="22"/>
          <w:szCs w:val="22"/>
        </w:rPr>
      </w:pPr>
      <w:r>
        <w:rPr>
          <w:sz w:val="22"/>
          <w:szCs w:val="22"/>
        </w:rPr>
        <w:t>«Бизнес Тверь» - 7 000 000 (Семь миллионов) рублей 00 копеек</w:t>
      </w:r>
    </w:p>
    <w:p w14:paraId="696D0ABE" w14:textId="77777777" w:rsidR="00CB705A" w:rsidRDefault="00BF4AEF">
      <w:pPr>
        <w:tabs>
          <w:tab w:val="left" w:pos="0"/>
          <w:tab w:val="left" w:pos="255"/>
        </w:tabs>
        <w:ind w:firstLine="0"/>
        <w:rPr>
          <w:sz w:val="22"/>
          <w:szCs w:val="22"/>
        </w:rPr>
      </w:pPr>
      <w:r>
        <w:rPr>
          <w:bCs/>
          <w:sz w:val="22"/>
          <w:szCs w:val="22"/>
        </w:rPr>
        <w:t xml:space="preserve">Лечение </w:t>
      </w:r>
      <w:proofErr w:type="spellStart"/>
      <w:r>
        <w:rPr>
          <w:bCs/>
          <w:sz w:val="22"/>
          <w:szCs w:val="22"/>
        </w:rPr>
        <w:t>онкозаболеваний</w:t>
      </w:r>
      <w:proofErr w:type="spellEnd"/>
      <w:r>
        <w:rPr>
          <w:bCs/>
          <w:sz w:val="22"/>
          <w:szCs w:val="22"/>
        </w:rPr>
        <w:t xml:space="preserve"> – 5 000 000 (Пять миллионов) рублей 00 копеек</w:t>
      </w:r>
    </w:p>
    <w:p w14:paraId="1742111D" w14:textId="5CF77185" w:rsidR="00CB705A" w:rsidRDefault="00DA6F41" w:rsidP="0097545A">
      <w:pPr>
        <w:tabs>
          <w:tab w:val="left" w:pos="0"/>
          <w:tab w:val="left" w:pos="255"/>
        </w:tabs>
        <w:ind w:firstLine="0"/>
        <w:rPr>
          <w:sz w:val="22"/>
          <w:szCs w:val="22"/>
        </w:rPr>
      </w:pPr>
      <w:r>
        <w:rPr>
          <w:sz w:val="22"/>
          <w:szCs w:val="22"/>
        </w:rPr>
        <w:t>В том числе</w:t>
      </w:r>
      <w:r w:rsidR="00F53F4F">
        <w:rPr>
          <w:sz w:val="22"/>
          <w:szCs w:val="22"/>
        </w:rPr>
        <w:t xml:space="preserve"> </w:t>
      </w:r>
      <w:r w:rsidR="0097545A" w:rsidRPr="0097545A">
        <w:rPr>
          <w:sz w:val="22"/>
          <w:szCs w:val="22"/>
        </w:rPr>
        <w:t>выплата при впервые установленном в течение срока действия договора страхования злокачественном новообразовании страховая сумма 150 000 (Сто пятьдесят тысяч) рублей.</w:t>
      </w:r>
    </w:p>
    <w:p w14:paraId="4F56714F" w14:textId="77777777" w:rsidR="0097545A" w:rsidRDefault="0097545A" w:rsidP="0097545A">
      <w:pPr>
        <w:tabs>
          <w:tab w:val="left" w:pos="0"/>
          <w:tab w:val="left" w:pos="255"/>
        </w:tabs>
        <w:ind w:firstLine="0"/>
        <w:rPr>
          <w:sz w:val="22"/>
          <w:szCs w:val="22"/>
        </w:rPr>
      </w:pPr>
    </w:p>
    <w:p w14:paraId="5C974333" w14:textId="5C3794F6" w:rsidR="00CB705A" w:rsidRPr="00DA6F41" w:rsidRDefault="00BF4AEF">
      <w:pPr>
        <w:tabs>
          <w:tab w:val="left" w:pos="0"/>
          <w:tab w:val="left" w:pos="255"/>
        </w:tabs>
        <w:ind w:firstLine="0"/>
        <w:rPr>
          <w:sz w:val="22"/>
          <w:szCs w:val="22"/>
        </w:rPr>
      </w:pPr>
      <w:r>
        <w:rPr>
          <w:b/>
          <w:sz w:val="22"/>
          <w:szCs w:val="22"/>
        </w:rPr>
        <w:t>4</w:t>
      </w:r>
      <w:r>
        <w:rPr>
          <w:sz w:val="22"/>
          <w:szCs w:val="22"/>
        </w:rPr>
        <w:t>. Виды страхования</w:t>
      </w:r>
      <w:r w:rsidR="00C477F1">
        <w:rPr>
          <w:sz w:val="22"/>
          <w:szCs w:val="22"/>
        </w:rPr>
        <w:t xml:space="preserve"> </w:t>
      </w:r>
      <w:r w:rsidR="00732735">
        <w:rPr>
          <w:sz w:val="22"/>
          <w:szCs w:val="22"/>
        </w:rPr>
        <w:t xml:space="preserve">(Варианты) </w:t>
      </w:r>
      <w:r w:rsidR="00C477F1" w:rsidRPr="00DA6F41">
        <w:rPr>
          <w:sz w:val="22"/>
          <w:szCs w:val="22"/>
        </w:rPr>
        <w:t>и количество сотрудников</w:t>
      </w:r>
      <w:r w:rsidRPr="00DA6F41">
        <w:rPr>
          <w:sz w:val="22"/>
          <w:szCs w:val="22"/>
        </w:rPr>
        <w:t xml:space="preserve">: </w:t>
      </w:r>
    </w:p>
    <w:p w14:paraId="6EC4D524" w14:textId="77777777" w:rsidR="00866C7F" w:rsidRDefault="00866C7F">
      <w:pPr>
        <w:tabs>
          <w:tab w:val="left" w:pos="0"/>
          <w:tab w:val="left" w:pos="255"/>
        </w:tabs>
        <w:ind w:firstLine="0"/>
        <w:rPr>
          <w:sz w:val="22"/>
          <w:szCs w:val="22"/>
        </w:rPr>
      </w:pPr>
      <w:r>
        <w:rPr>
          <w:sz w:val="22"/>
          <w:szCs w:val="22"/>
        </w:rPr>
        <w:t>1) ВИП, в том числе:</w:t>
      </w:r>
    </w:p>
    <w:p w14:paraId="31F9E82D" w14:textId="4998320C" w:rsidR="00CB705A" w:rsidRDefault="00BF4AEF">
      <w:pPr>
        <w:tabs>
          <w:tab w:val="left" w:pos="0"/>
          <w:tab w:val="left" w:pos="255"/>
        </w:tabs>
        <w:ind w:firstLine="0"/>
        <w:rPr>
          <w:sz w:val="22"/>
          <w:szCs w:val="22"/>
        </w:rPr>
      </w:pPr>
      <w:r w:rsidRPr="00DA6F41">
        <w:rPr>
          <w:sz w:val="22"/>
          <w:szCs w:val="22"/>
        </w:rPr>
        <w:t>«ВИП»</w:t>
      </w:r>
      <w:r w:rsidR="00F90A4C">
        <w:rPr>
          <w:sz w:val="22"/>
          <w:szCs w:val="22"/>
        </w:rPr>
        <w:t xml:space="preserve"> -6</w:t>
      </w:r>
      <w:r w:rsidR="00C477F1" w:rsidRPr="00DA6F41">
        <w:rPr>
          <w:sz w:val="22"/>
          <w:szCs w:val="22"/>
        </w:rPr>
        <w:t xml:space="preserve"> человек</w:t>
      </w:r>
      <w:r w:rsidRPr="00DA6F41">
        <w:rPr>
          <w:sz w:val="22"/>
          <w:szCs w:val="22"/>
        </w:rPr>
        <w:t>;</w:t>
      </w:r>
    </w:p>
    <w:p w14:paraId="1DF15525" w14:textId="49BEEE62" w:rsidR="00F90A4C" w:rsidRPr="00DA6F41" w:rsidRDefault="00F90A4C">
      <w:pPr>
        <w:tabs>
          <w:tab w:val="left" w:pos="0"/>
          <w:tab w:val="left" w:pos="255"/>
        </w:tabs>
        <w:ind w:firstLine="0"/>
        <w:rPr>
          <w:sz w:val="22"/>
          <w:szCs w:val="22"/>
        </w:rPr>
      </w:pPr>
      <w:r>
        <w:rPr>
          <w:sz w:val="22"/>
          <w:szCs w:val="22"/>
        </w:rPr>
        <w:t>«ВИП+» - 1 человек (госпитализация в 1-местную палату);</w:t>
      </w:r>
    </w:p>
    <w:p w14:paraId="5B4CC85C" w14:textId="1C01FAF5" w:rsidR="00CB705A" w:rsidRPr="00DA6F41" w:rsidRDefault="00BF4AEF">
      <w:pPr>
        <w:tabs>
          <w:tab w:val="left" w:pos="0"/>
          <w:tab w:val="left" w:pos="255"/>
        </w:tabs>
        <w:ind w:firstLine="0"/>
        <w:rPr>
          <w:sz w:val="22"/>
          <w:szCs w:val="22"/>
        </w:rPr>
      </w:pPr>
      <w:r w:rsidRPr="00DA6F41">
        <w:rPr>
          <w:sz w:val="22"/>
          <w:szCs w:val="22"/>
        </w:rPr>
        <w:t xml:space="preserve">«ВИП 1,5» </w:t>
      </w:r>
      <w:r w:rsidR="00C477F1" w:rsidRPr="00DA6F41">
        <w:rPr>
          <w:sz w:val="22"/>
          <w:szCs w:val="22"/>
        </w:rPr>
        <w:t>- 1 человек (старше 60 лет);</w:t>
      </w:r>
    </w:p>
    <w:p w14:paraId="4CE0AB89" w14:textId="77777777" w:rsidR="00866C7F" w:rsidRDefault="00866C7F">
      <w:pPr>
        <w:tabs>
          <w:tab w:val="left" w:pos="0"/>
          <w:tab w:val="left" w:pos="255"/>
        </w:tabs>
        <w:ind w:firstLine="0"/>
        <w:rPr>
          <w:sz w:val="22"/>
          <w:szCs w:val="22"/>
        </w:rPr>
      </w:pPr>
      <w:r>
        <w:rPr>
          <w:sz w:val="22"/>
          <w:szCs w:val="22"/>
        </w:rPr>
        <w:t>2)Бизнес, в том числе:</w:t>
      </w:r>
    </w:p>
    <w:p w14:paraId="2BAF4C3D" w14:textId="2B35E00A" w:rsidR="00CB705A" w:rsidRPr="00DA6F41" w:rsidRDefault="00BF4AEF">
      <w:pPr>
        <w:tabs>
          <w:tab w:val="left" w:pos="0"/>
          <w:tab w:val="left" w:pos="255"/>
        </w:tabs>
        <w:ind w:firstLine="0"/>
        <w:rPr>
          <w:sz w:val="22"/>
          <w:szCs w:val="22"/>
        </w:rPr>
      </w:pPr>
      <w:bookmarkStart w:id="6" w:name="_GoBack"/>
      <w:bookmarkEnd w:id="6"/>
      <w:r w:rsidRPr="00DA6F41">
        <w:rPr>
          <w:sz w:val="22"/>
          <w:szCs w:val="22"/>
        </w:rPr>
        <w:t xml:space="preserve">«Бизнес Москва и МО» </w:t>
      </w:r>
      <w:r w:rsidR="00C477F1" w:rsidRPr="00DA6F41">
        <w:rPr>
          <w:sz w:val="22"/>
          <w:szCs w:val="22"/>
        </w:rPr>
        <w:t>- 34 человека</w:t>
      </w:r>
      <w:r w:rsidRPr="00DA6F41">
        <w:rPr>
          <w:sz w:val="22"/>
          <w:szCs w:val="22"/>
        </w:rPr>
        <w:t>;</w:t>
      </w:r>
    </w:p>
    <w:p w14:paraId="7F0C7954" w14:textId="1E1DC209" w:rsidR="00CB705A" w:rsidRPr="00DA6F41" w:rsidRDefault="00BF4AEF">
      <w:pPr>
        <w:tabs>
          <w:tab w:val="left" w:pos="0"/>
          <w:tab w:val="left" w:pos="255"/>
        </w:tabs>
        <w:ind w:firstLine="0"/>
        <w:rPr>
          <w:sz w:val="22"/>
          <w:szCs w:val="22"/>
        </w:rPr>
      </w:pPr>
      <w:r w:rsidRPr="00DA6F41">
        <w:rPr>
          <w:sz w:val="22"/>
          <w:szCs w:val="22"/>
        </w:rPr>
        <w:t xml:space="preserve">«Бизнес Тверь» </w:t>
      </w:r>
      <w:r w:rsidR="00C477F1" w:rsidRPr="00DA6F41">
        <w:rPr>
          <w:sz w:val="22"/>
          <w:szCs w:val="22"/>
        </w:rPr>
        <w:t>-1 человек</w:t>
      </w:r>
      <w:r w:rsidRPr="00DA6F41">
        <w:rPr>
          <w:sz w:val="22"/>
          <w:szCs w:val="22"/>
        </w:rPr>
        <w:t>;</w:t>
      </w:r>
    </w:p>
    <w:p w14:paraId="1C977C0F" w14:textId="3FBF7390" w:rsidR="00CB705A" w:rsidRDefault="00866C7F">
      <w:pPr>
        <w:tabs>
          <w:tab w:val="left" w:pos="0"/>
          <w:tab w:val="left" w:pos="255"/>
        </w:tabs>
        <w:ind w:firstLine="0"/>
        <w:rPr>
          <w:bCs/>
          <w:sz w:val="22"/>
          <w:szCs w:val="22"/>
        </w:rPr>
      </w:pPr>
      <w:r>
        <w:rPr>
          <w:bCs/>
          <w:sz w:val="22"/>
          <w:szCs w:val="22"/>
        </w:rPr>
        <w:t>3)</w:t>
      </w:r>
      <w:r w:rsidR="00BF4AEF" w:rsidRPr="00DA6F41">
        <w:rPr>
          <w:bCs/>
          <w:sz w:val="22"/>
          <w:szCs w:val="22"/>
        </w:rPr>
        <w:t xml:space="preserve">Лечение </w:t>
      </w:r>
      <w:proofErr w:type="spellStart"/>
      <w:r w:rsidR="00BF4AEF" w:rsidRPr="00DA6F41">
        <w:rPr>
          <w:bCs/>
          <w:sz w:val="22"/>
          <w:szCs w:val="22"/>
        </w:rPr>
        <w:t>онкозаболеваний</w:t>
      </w:r>
      <w:proofErr w:type="spellEnd"/>
      <w:r w:rsidR="00BF4AEF" w:rsidRPr="00DA6F41">
        <w:rPr>
          <w:bCs/>
          <w:sz w:val="22"/>
          <w:szCs w:val="22"/>
        </w:rPr>
        <w:t xml:space="preserve"> </w:t>
      </w:r>
      <w:r w:rsidR="00C477F1" w:rsidRPr="00DA6F41">
        <w:rPr>
          <w:bCs/>
          <w:sz w:val="22"/>
          <w:szCs w:val="22"/>
        </w:rPr>
        <w:t>– 43 человека.</w:t>
      </w:r>
    </w:p>
    <w:p w14:paraId="7A7F1EB1" w14:textId="77777777" w:rsidR="00CB705A" w:rsidRDefault="00CB705A">
      <w:pPr>
        <w:tabs>
          <w:tab w:val="left" w:pos="0"/>
          <w:tab w:val="left" w:pos="255"/>
        </w:tabs>
        <w:ind w:firstLine="0"/>
        <w:rPr>
          <w:bCs/>
          <w:sz w:val="22"/>
          <w:szCs w:val="22"/>
        </w:rPr>
      </w:pPr>
    </w:p>
    <w:p w14:paraId="79C964EF" w14:textId="77777777" w:rsidR="00CB705A" w:rsidRDefault="00BF4AEF">
      <w:pPr>
        <w:tabs>
          <w:tab w:val="left" w:pos="0"/>
          <w:tab w:val="left" w:pos="255"/>
        </w:tabs>
        <w:ind w:firstLine="0"/>
        <w:rPr>
          <w:rStyle w:val="docdata"/>
          <w:color w:val="000000"/>
          <w:sz w:val="22"/>
          <w:szCs w:val="22"/>
        </w:rPr>
      </w:pPr>
      <w:r>
        <w:rPr>
          <w:rStyle w:val="docdata"/>
          <w:color w:val="000000"/>
          <w:sz w:val="22"/>
          <w:szCs w:val="22"/>
        </w:rPr>
        <w:t xml:space="preserve">Виды медицинских услуг: </w:t>
      </w:r>
    </w:p>
    <w:p w14:paraId="3E320FBF" w14:textId="77777777" w:rsidR="00CB705A" w:rsidRDefault="00BF4AEF">
      <w:pPr>
        <w:tabs>
          <w:tab w:val="left" w:pos="0"/>
          <w:tab w:val="left" w:pos="255"/>
        </w:tabs>
        <w:ind w:firstLine="0"/>
        <w:rPr>
          <w:color w:val="000000"/>
          <w:sz w:val="22"/>
          <w:szCs w:val="22"/>
        </w:rPr>
      </w:pPr>
      <w:r>
        <w:rPr>
          <w:color w:val="000000"/>
          <w:sz w:val="22"/>
          <w:szCs w:val="22"/>
        </w:rPr>
        <w:t xml:space="preserve">Амбулаторно-поликлиническая помощь (АПП); </w:t>
      </w:r>
    </w:p>
    <w:p w14:paraId="2192F405" w14:textId="77777777" w:rsidR="00CB705A" w:rsidRDefault="00BF4AEF">
      <w:pPr>
        <w:tabs>
          <w:tab w:val="left" w:pos="0"/>
          <w:tab w:val="left" w:pos="255"/>
        </w:tabs>
        <w:ind w:firstLine="0"/>
        <w:rPr>
          <w:color w:val="000000"/>
          <w:sz w:val="22"/>
          <w:szCs w:val="22"/>
        </w:rPr>
      </w:pPr>
      <w:r>
        <w:rPr>
          <w:color w:val="000000"/>
          <w:sz w:val="22"/>
          <w:szCs w:val="22"/>
        </w:rPr>
        <w:t xml:space="preserve">Помощь на дому (ПНД); </w:t>
      </w:r>
    </w:p>
    <w:p w14:paraId="1DA8314B" w14:textId="77777777" w:rsidR="00CB705A" w:rsidRDefault="00BF4AEF">
      <w:pPr>
        <w:tabs>
          <w:tab w:val="left" w:pos="0"/>
          <w:tab w:val="left" w:pos="255"/>
        </w:tabs>
        <w:ind w:firstLine="0"/>
        <w:rPr>
          <w:bCs/>
          <w:sz w:val="22"/>
          <w:szCs w:val="22"/>
        </w:rPr>
      </w:pPr>
      <w:r>
        <w:rPr>
          <w:color w:val="000000"/>
          <w:sz w:val="22"/>
          <w:szCs w:val="22"/>
        </w:rPr>
        <w:t>Стационарная помощь экстренная и плановая (ЭГ+ПГ), включая скорую медицинскую помощь (СМП)</w:t>
      </w:r>
    </w:p>
    <w:p w14:paraId="5877DD0A" w14:textId="77777777" w:rsidR="00CB705A" w:rsidRDefault="00CB705A">
      <w:pPr>
        <w:tabs>
          <w:tab w:val="left" w:pos="0"/>
          <w:tab w:val="left" w:pos="255"/>
          <w:tab w:val="left" w:pos="1276"/>
        </w:tabs>
        <w:ind w:firstLine="0"/>
        <w:rPr>
          <w:b/>
          <w:bCs/>
          <w:sz w:val="22"/>
          <w:szCs w:val="22"/>
        </w:rPr>
      </w:pPr>
    </w:p>
    <w:p w14:paraId="0967BDD3" w14:textId="77777777" w:rsidR="00CB705A" w:rsidRDefault="00BF4AEF">
      <w:pPr>
        <w:tabs>
          <w:tab w:val="left" w:pos="0"/>
          <w:tab w:val="left" w:pos="255"/>
          <w:tab w:val="left" w:pos="1276"/>
        </w:tabs>
        <w:ind w:firstLine="0"/>
        <w:rPr>
          <w:b/>
          <w:bCs/>
          <w:sz w:val="22"/>
          <w:szCs w:val="22"/>
        </w:rPr>
      </w:pPr>
      <w:r>
        <w:rPr>
          <w:b/>
          <w:bCs/>
          <w:sz w:val="22"/>
          <w:szCs w:val="22"/>
        </w:rPr>
        <w:t>5. Объекты страхования</w:t>
      </w:r>
      <w:bookmarkEnd w:id="0"/>
    </w:p>
    <w:p w14:paraId="6BE9FE6C" w14:textId="77777777" w:rsidR="00CB705A" w:rsidRDefault="00BF4AEF">
      <w:pPr>
        <w:tabs>
          <w:tab w:val="left" w:pos="1418"/>
          <w:tab w:val="left" w:pos="1560"/>
        </w:tabs>
        <w:ind w:firstLine="0"/>
        <w:rPr>
          <w:sz w:val="22"/>
          <w:szCs w:val="22"/>
        </w:rPr>
      </w:pPr>
      <w:r>
        <w:rPr>
          <w:sz w:val="22"/>
          <w:szCs w:val="22"/>
        </w:rPr>
        <w:t xml:space="preserve">Объектом договора являются имущественные интересы застрахованного лица, связанные с затратами на оказание ему медицинской и иной помощи при возникновении страхового случая и/или с причинением ему вреда жизни и здоровью вследствие несчастного случая или естественных причин.    </w:t>
      </w:r>
    </w:p>
    <w:p w14:paraId="0AD26CF9" w14:textId="77777777" w:rsidR="00CB705A" w:rsidRDefault="00CB705A">
      <w:pPr>
        <w:tabs>
          <w:tab w:val="left" w:pos="0"/>
          <w:tab w:val="left" w:pos="255"/>
          <w:tab w:val="left" w:pos="1276"/>
        </w:tabs>
        <w:ind w:firstLine="0"/>
        <w:rPr>
          <w:b/>
          <w:bCs/>
          <w:sz w:val="22"/>
          <w:szCs w:val="22"/>
        </w:rPr>
      </w:pPr>
    </w:p>
    <w:p w14:paraId="45AB4A1F" w14:textId="77777777" w:rsidR="00CB705A" w:rsidRDefault="00BF4AEF">
      <w:pPr>
        <w:tabs>
          <w:tab w:val="left" w:pos="0"/>
          <w:tab w:val="left" w:pos="255"/>
          <w:tab w:val="left" w:pos="1276"/>
        </w:tabs>
        <w:ind w:firstLine="0"/>
        <w:rPr>
          <w:b/>
          <w:sz w:val="22"/>
          <w:szCs w:val="22"/>
        </w:rPr>
      </w:pPr>
      <w:r>
        <w:rPr>
          <w:b/>
          <w:bCs/>
          <w:sz w:val="22"/>
          <w:szCs w:val="22"/>
        </w:rPr>
        <w:t>6. Страховым случаем является:</w:t>
      </w:r>
    </w:p>
    <w:p w14:paraId="574773E8" w14:textId="77777777" w:rsidR="00CB705A" w:rsidRDefault="00BF4AEF">
      <w:pPr>
        <w:tabs>
          <w:tab w:val="left" w:pos="993"/>
          <w:tab w:val="left" w:pos="1418"/>
        </w:tabs>
        <w:ind w:firstLine="0"/>
        <w:rPr>
          <w:sz w:val="22"/>
          <w:szCs w:val="22"/>
        </w:rPr>
      </w:pPr>
      <w:r>
        <w:rPr>
          <w:sz w:val="22"/>
          <w:szCs w:val="22"/>
        </w:rPr>
        <w:t xml:space="preserve">Страховым случаем является обращение Застрахованного лица в течение периода страхования в медицинскую организацию из числа предусмотренных Договором страхования по поводу острых или обострения хронических заболеваний, травм, отравлений, требующих получения медицинских или иных услуг, предусмотренных Договором страхования и Программой страхования, и повлекших возникновение обязательств Страховщика произвести оплату данных медицинских и иных услуг, оказанных Застрахованному.    </w:t>
      </w:r>
    </w:p>
    <w:p w14:paraId="6B3673A7" w14:textId="77777777" w:rsidR="00CB705A" w:rsidRDefault="00CB705A">
      <w:pPr>
        <w:tabs>
          <w:tab w:val="left" w:pos="0"/>
          <w:tab w:val="left" w:pos="255"/>
          <w:tab w:val="left" w:pos="1276"/>
        </w:tabs>
        <w:ind w:firstLine="0"/>
        <w:rPr>
          <w:b/>
          <w:bCs/>
          <w:sz w:val="22"/>
          <w:szCs w:val="22"/>
        </w:rPr>
      </w:pPr>
    </w:p>
    <w:p w14:paraId="22FFCED9" w14:textId="77777777" w:rsidR="00CB705A" w:rsidRDefault="00BF4AEF">
      <w:pPr>
        <w:tabs>
          <w:tab w:val="left" w:pos="0"/>
          <w:tab w:val="left" w:pos="255"/>
          <w:tab w:val="left" w:pos="1276"/>
        </w:tabs>
        <w:ind w:firstLine="0"/>
        <w:rPr>
          <w:b/>
          <w:bCs/>
          <w:sz w:val="22"/>
          <w:szCs w:val="22"/>
        </w:rPr>
      </w:pPr>
      <w:r>
        <w:rPr>
          <w:b/>
          <w:bCs/>
          <w:sz w:val="22"/>
          <w:szCs w:val="22"/>
        </w:rPr>
        <w:t>7 Страховые риски:</w:t>
      </w:r>
    </w:p>
    <w:p w14:paraId="4AAF1401" w14:textId="07BCC405" w:rsidR="00CB705A" w:rsidRDefault="00BF4AEF">
      <w:pPr>
        <w:tabs>
          <w:tab w:val="left" w:pos="1134"/>
        </w:tabs>
        <w:ind w:firstLine="0"/>
        <w:rPr>
          <w:sz w:val="22"/>
          <w:szCs w:val="22"/>
        </w:rPr>
      </w:pPr>
      <w:r>
        <w:rPr>
          <w:sz w:val="22"/>
          <w:szCs w:val="22"/>
        </w:rPr>
        <w:t>Страховым риском является возникновение обстоятельств, требующих оказания следу</w:t>
      </w:r>
      <w:r w:rsidR="00B37C7C">
        <w:rPr>
          <w:sz w:val="22"/>
          <w:szCs w:val="22"/>
        </w:rPr>
        <w:t xml:space="preserve">ющих медицинских или иных услуг. </w:t>
      </w:r>
      <w:r w:rsidR="00B37C7C" w:rsidRPr="00B96BEA">
        <w:rPr>
          <w:sz w:val="22"/>
          <w:szCs w:val="22"/>
        </w:rPr>
        <w:t>Минимальный перечень услуг по Программам:</w:t>
      </w:r>
    </w:p>
    <w:p w14:paraId="399F348B" w14:textId="77777777" w:rsidR="00CB705A" w:rsidRDefault="00CB705A">
      <w:pPr>
        <w:tabs>
          <w:tab w:val="left" w:pos="1134"/>
        </w:tabs>
        <w:ind w:firstLine="0"/>
        <w:rPr>
          <w:sz w:val="22"/>
          <w:szCs w:val="22"/>
        </w:rPr>
      </w:pPr>
    </w:p>
    <w:p w14:paraId="2BAF8B98" w14:textId="6861A9AF" w:rsidR="00CB705A" w:rsidRDefault="00BF4AEF">
      <w:pPr>
        <w:tabs>
          <w:tab w:val="left" w:pos="1134"/>
        </w:tabs>
        <w:ind w:firstLine="0"/>
        <w:rPr>
          <w:b/>
          <w:sz w:val="22"/>
          <w:szCs w:val="22"/>
        </w:rPr>
      </w:pPr>
      <w:r>
        <w:rPr>
          <w:b/>
          <w:sz w:val="22"/>
          <w:szCs w:val="22"/>
        </w:rPr>
        <w:t xml:space="preserve">7.1.  Программа ВИП, </w:t>
      </w:r>
      <w:r w:rsidR="00F90A4C" w:rsidRPr="00F90A4C">
        <w:rPr>
          <w:b/>
          <w:sz w:val="22"/>
          <w:szCs w:val="22"/>
        </w:rPr>
        <w:t>ВИП+</w:t>
      </w:r>
      <w:r w:rsidR="00F90A4C">
        <w:rPr>
          <w:b/>
          <w:sz w:val="22"/>
          <w:szCs w:val="22"/>
        </w:rPr>
        <w:t xml:space="preserve">, </w:t>
      </w:r>
      <w:r>
        <w:rPr>
          <w:b/>
          <w:sz w:val="22"/>
          <w:szCs w:val="22"/>
        </w:rPr>
        <w:t>ВИП 1,5:</w:t>
      </w:r>
    </w:p>
    <w:p w14:paraId="088B0A8F" w14:textId="77777777" w:rsidR="00CB705A" w:rsidRDefault="00BF4AEF">
      <w:pPr>
        <w:pStyle w:val="afffffc"/>
        <w:numPr>
          <w:ilvl w:val="0"/>
          <w:numId w:val="15"/>
        </w:numPr>
        <w:tabs>
          <w:tab w:val="left" w:pos="993"/>
        </w:tabs>
        <w:spacing w:after="0" w:line="240" w:lineRule="auto"/>
        <w:ind w:left="0" w:firstLine="0"/>
        <w:jc w:val="both"/>
        <w:rPr>
          <w:rFonts w:ascii="Times New Roman" w:hAnsi="Times New Roman"/>
        </w:rPr>
      </w:pPr>
      <w:bookmarkStart w:id="7" w:name="OLE_LINK8"/>
      <w:r>
        <w:rPr>
          <w:rFonts w:ascii="Times New Roman" w:hAnsi="Times New Roman"/>
        </w:rPr>
        <w:t xml:space="preserve">Амбулаторно-поликлиническая помощь </w:t>
      </w:r>
    </w:p>
    <w:p w14:paraId="5920B63D" w14:textId="77777777" w:rsidR="00CB705A" w:rsidRDefault="00BF4AEF">
      <w:pPr>
        <w:pStyle w:val="afffffc"/>
        <w:numPr>
          <w:ilvl w:val="0"/>
          <w:numId w:val="15"/>
        </w:numPr>
        <w:tabs>
          <w:tab w:val="left" w:pos="993"/>
        </w:tabs>
        <w:spacing w:after="0" w:line="240" w:lineRule="auto"/>
        <w:ind w:left="0" w:firstLine="0"/>
        <w:jc w:val="both"/>
        <w:rPr>
          <w:rFonts w:ascii="Times New Roman" w:hAnsi="Times New Roman"/>
        </w:rPr>
      </w:pPr>
      <w:r>
        <w:rPr>
          <w:rFonts w:ascii="Times New Roman" w:hAnsi="Times New Roman"/>
        </w:rPr>
        <w:t>Помощь на дому в пределах 50км от МКАД;</w:t>
      </w:r>
    </w:p>
    <w:p w14:paraId="56FC1508" w14:textId="77777777" w:rsidR="00CB705A" w:rsidRDefault="00BF4AEF">
      <w:pPr>
        <w:pStyle w:val="afffffc"/>
        <w:numPr>
          <w:ilvl w:val="0"/>
          <w:numId w:val="15"/>
        </w:numPr>
        <w:tabs>
          <w:tab w:val="left" w:pos="993"/>
        </w:tabs>
        <w:spacing w:after="0" w:line="240" w:lineRule="auto"/>
        <w:ind w:left="0" w:firstLine="0"/>
        <w:jc w:val="both"/>
        <w:rPr>
          <w:rFonts w:ascii="Times New Roman" w:hAnsi="Times New Roman"/>
        </w:rPr>
      </w:pPr>
      <w:r>
        <w:rPr>
          <w:rFonts w:ascii="Times New Roman" w:hAnsi="Times New Roman"/>
        </w:rPr>
        <w:t>Скорая медицинская помощь в пределах 50км от МКАД;</w:t>
      </w:r>
    </w:p>
    <w:p w14:paraId="1FBFA9B4" w14:textId="77777777" w:rsidR="00CB705A" w:rsidRDefault="00BF4AEF">
      <w:pPr>
        <w:pStyle w:val="afffffc"/>
        <w:numPr>
          <w:ilvl w:val="0"/>
          <w:numId w:val="15"/>
        </w:numPr>
        <w:tabs>
          <w:tab w:val="left" w:pos="993"/>
        </w:tabs>
        <w:spacing w:after="0" w:line="240" w:lineRule="auto"/>
        <w:ind w:left="0" w:firstLine="0"/>
        <w:jc w:val="both"/>
        <w:rPr>
          <w:rFonts w:ascii="Times New Roman" w:hAnsi="Times New Roman"/>
        </w:rPr>
      </w:pPr>
      <w:r>
        <w:rPr>
          <w:rFonts w:ascii="Times New Roman" w:hAnsi="Times New Roman"/>
        </w:rPr>
        <w:t xml:space="preserve">Плановая и экстренная госпитализация </w:t>
      </w:r>
    </w:p>
    <w:p w14:paraId="16DE110C" w14:textId="77777777" w:rsidR="00CB705A" w:rsidRDefault="00BF4AEF">
      <w:pPr>
        <w:pStyle w:val="afffffc"/>
        <w:numPr>
          <w:ilvl w:val="0"/>
          <w:numId w:val="15"/>
        </w:numPr>
        <w:tabs>
          <w:tab w:val="left" w:pos="993"/>
        </w:tabs>
        <w:spacing w:after="0" w:line="240" w:lineRule="auto"/>
        <w:ind w:left="0" w:firstLine="0"/>
        <w:jc w:val="both"/>
        <w:rPr>
          <w:rFonts w:ascii="Times New Roman" w:hAnsi="Times New Roman"/>
        </w:rPr>
      </w:pPr>
      <w:r>
        <w:rPr>
          <w:rFonts w:ascii="Times New Roman" w:hAnsi="Times New Roman"/>
        </w:rPr>
        <w:t>Телемедицинские услуги;</w:t>
      </w:r>
    </w:p>
    <w:p w14:paraId="6040A4BE" w14:textId="77777777" w:rsidR="00CB705A" w:rsidRDefault="00BF4AEF">
      <w:pPr>
        <w:pStyle w:val="afffffc"/>
        <w:numPr>
          <w:ilvl w:val="0"/>
          <w:numId w:val="15"/>
        </w:numPr>
        <w:tabs>
          <w:tab w:val="left" w:pos="993"/>
        </w:tabs>
        <w:spacing w:after="0" w:line="240" w:lineRule="auto"/>
        <w:ind w:left="0" w:firstLine="0"/>
        <w:jc w:val="both"/>
        <w:rPr>
          <w:rFonts w:ascii="Times New Roman" w:hAnsi="Times New Roman"/>
        </w:rPr>
      </w:pPr>
      <w:r>
        <w:rPr>
          <w:rFonts w:ascii="Times New Roman" w:hAnsi="Times New Roman"/>
        </w:rPr>
        <w:t xml:space="preserve">Лечение </w:t>
      </w:r>
      <w:proofErr w:type="spellStart"/>
      <w:r>
        <w:rPr>
          <w:rFonts w:ascii="Times New Roman" w:hAnsi="Times New Roman"/>
        </w:rPr>
        <w:t>онкозаболеваний</w:t>
      </w:r>
      <w:proofErr w:type="spellEnd"/>
    </w:p>
    <w:p w14:paraId="2AFCED62" w14:textId="77777777" w:rsidR="00CB705A" w:rsidRDefault="00CB705A">
      <w:pPr>
        <w:pStyle w:val="afffffc"/>
        <w:tabs>
          <w:tab w:val="left" w:pos="993"/>
        </w:tabs>
        <w:spacing w:after="0" w:line="240" w:lineRule="auto"/>
        <w:ind w:left="0"/>
        <w:jc w:val="both"/>
        <w:rPr>
          <w:rFonts w:ascii="Times New Roman" w:hAnsi="Times New Roman"/>
        </w:rPr>
      </w:pPr>
    </w:p>
    <w:p w14:paraId="442B92B5" w14:textId="77777777" w:rsidR="00CB705A" w:rsidRDefault="00BF4AEF">
      <w:pPr>
        <w:tabs>
          <w:tab w:val="left" w:pos="1134"/>
        </w:tabs>
        <w:ind w:firstLine="0"/>
        <w:rPr>
          <w:b/>
          <w:sz w:val="22"/>
          <w:szCs w:val="22"/>
        </w:rPr>
      </w:pPr>
      <w:r>
        <w:rPr>
          <w:b/>
          <w:sz w:val="22"/>
          <w:szCs w:val="22"/>
        </w:rPr>
        <w:t>7.2.  Программа Бизнес (Москва и МО):</w:t>
      </w:r>
    </w:p>
    <w:p w14:paraId="56A7F5E1" w14:textId="77777777" w:rsidR="00CB705A" w:rsidRDefault="00BF4AEF">
      <w:pPr>
        <w:numPr>
          <w:ilvl w:val="0"/>
          <w:numId w:val="15"/>
        </w:numPr>
        <w:tabs>
          <w:tab w:val="left" w:pos="993"/>
        </w:tabs>
        <w:ind w:left="0" w:firstLine="0"/>
        <w:rPr>
          <w:rFonts w:eastAsia="Calibri"/>
          <w:sz w:val="22"/>
          <w:szCs w:val="22"/>
          <w:lang w:eastAsia="ar-SA"/>
        </w:rPr>
      </w:pPr>
      <w:r>
        <w:rPr>
          <w:rFonts w:eastAsia="Calibri"/>
          <w:sz w:val="22"/>
          <w:szCs w:val="22"/>
          <w:lang w:eastAsia="ar-SA"/>
        </w:rPr>
        <w:t xml:space="preserve">Амбулаторно-поликлиническая помощь </w:t>
      </w:r>
    </w:p>
    <w:p w14:paraId="0490A790" w14:textId="77777777" w:rsidR="00CB705A" w:rsidRDefault="00BF4AEF">
      <w:pPr>
        <w:numPr>
          <w:ilvl w:val="0"/>
          <w:numId w:val="15"/>
        </w:numPr>
        <w:tabs>
          <w:tab w:val="left" w:pos="993"/>
        </w:tabs>
        <w:ind w:left="0" w:firstLine="0"/>
        <w:rPr>
          <w:rFonts w:eastAsia="Calibri"/>
          <w:sz w:val="22"/>
          <w:szCs w:val="22"/>
          <w:lang w:eastAsia="ar-SA"/>
        </w:rPr>
      </w:pPr>
      <w:r>
        <w:rPr>
          <w:rFonts w:eastAsia="Calibri"/>
          <w:sz w:val="22"/>
          <w:szCs w:val="22"/>
          <w:lang w:eastAsia="ar-SA"/>
        </w:rPr>
        <w:t>Помощь на дому в пределах 50км от МКАД;</w:t>
      </w:r>
    </w:p>
    <w:p w14:paraId="3C78E53A" w14:textId="77777777" w:rsidR="00CB705A" w:rsidRDefault="00BF4AEF">
      <w:pPr>
        <w:numPr>
          <w:ilvl w:val="0"/>
          <w:numId w:val="15"/>
        </w:numPr>
        <w:tabs>
          <w:tab w:val="left" w:pos="993"/>
        </w:tabs>
        <w:ind w:left="0" w:firstLine="0"/>
        <w:rPr>
          <w:rFonts w:eastAsia="Calibri"/>
          <w:sz w:val="22"/>
          <w:szCs w:val="22"/>
          <w:lang w:eastAsia="ar-SA"/>
        </w:rPr>
      </w:pPr>
      <w:r>
        <w:rPr>
          <w:rFonts w:eastAsia="Calibri"/>
          <w:sz w:val="22"/>
          <w:szCs w:val="22"/>
          <w:lang w:eastAsia="ar-SA"/>
        </w:rPr>
        <w:t>Скорая медицинская помощь в пределах 50км от МКАД;</w:t>
      </w:r>
    </w:p>
    <w:p w14:paraId="04FEB877" w14:textId="77777777" w:rsidR="00CB705A" w:rsidRDefault="00BF4AEF">
      <w:pPr>
        <w:numPr>
          <w:ilvl w:val="0"/>
          <w:numId w:val="15"/>
        </w:numPr>
        <w:tabs>
          <w:tab w:val="left" w:pos="993"/>
        </w:tabs>
        <w:ind w:left="0" w:firstLine="0"/>
        <w:rPr>
          <w:rFonts w:eastAsia="Calibri"/>
          <w:sz w:val="22"/>
          <w:szCs w:val="22"/>
          <w:lang w:eastAsia="ar-SA"/>
        </w:rPr>
      </w:pPr>
      <w:r>
        <w:rPr>
          <w:rFonts w:eastAsia="Calibri"/>
          <w:sz w:val="22"/>
          <w:szCs w:val="22"/>
          <w:lang w:eastAsia="ar-SA"/>
        </w:rPr>
        <w:t xml:space="preserve">Плановая и экстренная госпитализация </w:t>
      </w:r>
    </w:p>
    <w:p w14:paraId="3AF77144" w14:textId="77777777" w:rsidR="00CB705A" w:rsidRDefault="00BF4AEF">
      <w:pPr>
        <w:numPr>
          <w:ilvl w:val="0"/>
          <w:numId w:val="15"/>
        </w:numPr>
        <w:tabs>
          <w:tab w:val="left" w:pos="993"/>
        </w:tabs>
        <w:ind w:left="0" w:firstLine="0"/>
        <w:rPr>
          <w:rFonts w:eastAsia="Calibri"/>
          <w:sz w:val="22"/>
          <w:szCs w:val="22"/>
          <w:lang w:eastAsia="ar-SA"/>
        </w:rPr>
      </w:pPr>
      <w:r>
        <w:rPr>
          <w:rFonts w:eastAsia="Calibri"/>
          <w:sz w:val="22"/>
          <w:szCs w:val="22"/>
          <w:lang w:eastAsia="ar-SA"/>
        </w:rPr>
        <w:t>Телемедицинские услуги;</w:t>
      </w:r>
    </w:p>
    <w:p w14:paraId="41C114D8" w14:textId="77777777" w:rsidR="00CB705A" w:rsidRDefault="00BF4AEF">
      <w:pPr>
        <w:numPr>
          <w:ilvl w:val="0"/>
          <w:numId w:val="15"/>
        </w:numPr>
        <w:tabs>
          <w:tab w:val="left" w:pos="993"/>
        </w:tabs>
        <w:ind w:left="0" w:firstLine="0"/>
        <w:rPr>
          <w:rFonts w:eastAsia="Calibri"/>
          <w:sz w:val="22"/>
          <w:szCs w:val="22"/>
          <w:lang w:eastAsia="ar-SA"/>
        </w:rPr>
      </w:pPr>
      <w:r>
        <w:rPr>
          <w:sz w:val="22"/>
          <w:szCs w:val="22"/>
        </w:rPr>
        <w:t xml:space="preserve">Лечение </w:t>
      </w:r>
      <w:proofErr w:type="spellStart"/>
      <w:r>
        <w:rPr>
          <w:sz w:val="22"/>
          <w:szCs w:val="22"/>
        </w:rPr>
        <w:t>онкозаболеваний</w:t>
      </w:r>
      <w:proofErr w:type="spellEnd"/>
    </w:p>
    <w:p w14:paraId="274985D3" w14:textId="77777777" w:rsidR="00CB705A" w:rsidRDefault="00CB705A">
      <w:pPr>
        <w:pStyle w:val="afffffc"/>
        <w:tabs>
          <w:tab w:val="left" w:pos="993"/>
        </w:tabs>
        <w:spacing w:after="0" w:line="240" w:lineRule="auto"/>
        <w:ind w:left="0"/>
        <w:jc w:val="both"/>
        <w:rPr>
          <w:rFonts w:ascii="Times New Roman" w:hAnsi="Times New Roman"/>
        </w:rPr>
      </w:pPr>
    </w:p>
    <w:p w14:paraId="4A9FC3F2" w14:textId="77777777" w:rsidR="00CB705A" w:rsidRDefault="00BF4AEF">
      <w:pPr>
        <w:tabs>
          <w:tab w:val="left" w:pos="1134"/>
        </w:tabs>
        <w:ind w:firstLine="0"/>
        <w:rPr>
          <w:b/>
          <w:sz w:val="22"/>
          <w:szCs w:val="22"/>
        </w:rPr>
      </w:pPr>
      <w:r>
        <w:rPr>
          <w:b/>
          <w:sz w:val="22"/>
          <w:szCs w:val="22"/>
        </w:rPr>
        <w:t>7.3.  Программа Бизнес (Тверь):</w:t>
      </w:r>
    </w:p>
    <w:p w14:paraId="6E2D0203" w14:textId="77777777" w:rsidR="00CB705A" w:rsidRDefault="00BF4AEF">
      <w:pPr>
        <w:numPr>
          <w:ilvl w:val="0"/>
          <w:numId w:val="15"/>
        </w:numPr>
        <w:tabs>
          <w:tab w:val="left" w:pos="993"/>
        </w:tabs>
        <w:ind w:left="0" w:firstLine="0"/>
        <w:rPr>
          <w:rFonts w:eastAsia="Calibri"/>
          <w:sz w:val="22"/>
          <w:szCs w:val="22"/>
          <w:lang w:eastAsia="ar-SA"/>
        </w:rPr>
      </w:pPr>
      <w:r>
        <w:rPr>
          <w:rFonts w:eastAsia="Calibri"/>
          <w:sz w:val="22"/>
          <w:szCs w:val="22"/>
          <w:lang w:eastAsia="ar-SA"/>
        </w:rPr>
        <w:t xml:space="preserve">Амбулаторно-поликлиническая помощь </w:t>
      </w:r>
    </w:p>
    <w:p w14:paraId="4FB32AE5" w14:textId="77777777" w:rsidR="00CB705A" w:rsidRDefault="00BF4AEF">
      <w:pPr>
        <w:numPr>
          <w:ilvl w:val="0"/>
          <w:numId w:val="15"/>
        </w:numPr>
        <w:tabs>
          <w:tab w:val="left" w:pos="993"/>
        </w:tabs>
        <w:ind w:left="0" w:firstLine="0"/>
        <w:rPr>
          <w:rFonts w:eastAsia="Calibri"/>
          <w:sz w:val="22"/>
          <w:szCs w:val="22"/>
          <w:lang w:eastAsia="ar-SA"/>
        </w:rPr>
      </w:pPr>
      <w:r>
        <w:rPr>
          <w:rFonts w:eastAsia="Calibri"/>
          <w:sz w:val="22"/>
          <w:szCs w:val="22"/>
          <w:lang w:eastAsia="ar-SA"/>
        </w:rPr>
        <w:t>Помощь на дому в пределах административных границ города;</w:t>
      </w:r>
    </w:p>
    <w:p w14:paraId="27816C22" w14:textId="77777777" w:rsidR="00CB705A" w:rsidRDefault="00BF4AEF">
      <w:pPr>
        <w:numPr>
          <w:ilvl w:val="0"/>
          <w:numId w:val="15"/>
        </w:numPr>
        <w:tabs>
          <w:tab w:val="left" w:pos="993"/>
        </w:tabs>
        <w:ind w:left="0" w:firstLine="0"/>
        <w:rPr>
          <w:rFonts w:eastAsia="Calibri"/>
          <w:sz w:val="22"/>
          <w:szCs w:val="22"/>
          <w:lang w:eastAsia="ar-SA"/>
        </w:rPr>
      </w:pPr>
      <w:r>
        <w:rPr>
          <w:rFonts w:eastAsia="Calibri"/>
          <w:sz w:val="22"/>
          <w:szCs w:val="22"/>
          <w:lang w:eastAsia="ar-SA"/>
        </w:rPr>
        <w:t>Скорая медицинская помощь в пределах административных границ города;</w:t>
      </w:r>
    </w:p>
    <w:p w14:paraId="2B1E1F22" w14:textId="77777777" w:rsidR="00CB705A" w:rsidRDefault="00BF4AEF">
      <w:pPr>
        <w:numPr>
          <w:ilvl w:val="0"/>
          <w:numId w:val="15"/>
        </w:numPr>
        <w:tabs>
          <w:tab w:val="left" w:pos="993"/>
        </w:tabs>
        <w:ind w:left="0" w:firstLine="0"/>
        <w:rPr>
          <w:rFonts w:eastAsia="Calibri"/>
          <w:sz w:val="22"/>
          <w:szCs w:val="22"/>
          <w:lang w:eastAsia="ar-SA"/>
        </w:rPr>
      </w:pPr>
      <w:r>
        <w:rPr>
          <w:rFonts w:eastAsia="Calibri"/>
          <w:sz w:val="22"/>
          <w:szCs w:val="22"/>
          <w:lang w:eastAsia="ar-SA"/>
        </w:rPr>
        <w:t xml:space="preserve">Плановая и экстренная госпитализация </w:t>
      </w:r>
    </w:p>
    <w:p w14:paraId="3D9D1978" w14:textId="77777777" w:rsidR="00CB705A" w:rsidRDefault="00BF4AEF">
      <w:pPr>
        <w:numPr>
          <w:ilvl w:val="0"/>
          <w:numId w:val="15"/>
        </w:numPr>
        <w:tabs>
          <w:tab w:val="left" w:pos="993"/>
        </w:tabs>
        <w:ind w:left="0" w:firstLine="0"/>
        <w:rPr>
          <w:rFonts w:eastAsia="Calibri"/>
          <w:sz w:val="22"/>
          <w:szCs w:val="22"/>
          <w:lang w:eastAsia="ar-SA"/>
        </w:rPr>
      </w:pPr>
      <w:r>
        <w:rPr>
          <w:rFonts w:eastAsia="Calibri"/>
          <w:sz w:val="22"/>
          <w:szCs w:val="22"/>
          <w:lang w:eastAsia="ar-SA"/>
        </w:rPr>
        <w:t>Телемедицинские услуги;</w:t>
      </w:r>
    </w:p>
    <w:p w14:paraId="4EE6DA53" w14:textId="2DAEFE38" w:rsidR="00CB705A" w:rsidRDefault="00BF4AEF">
      <w:pPr>
        <w:numPr>
          <w:ilvl w:val="0"/>
          <w:numId w:val="15"/>
        </w:numPr>
        <w:tabs>
          <w:tab w:val="left" w:pos="993"/>
        </w:tabs>
        <w:ind w:left="0" w:firstLine="0"/>
        <w:rPr>
          <w:rFonts w:eastAsia="Calibri"/>
          <w:sz w:val="22"/>
          <w:szCs w:val="22"/>
          <w:lang w:eastAsia="ar-SA"/>
        </w:rPr>
      </w:pPr>
      <w:r>
        <w:rPr>
          <w:sz w:val="22"/>
          <w:szCs w:val="22"/>
        </w:rPr>
        <w:t xml:space="preserve">Лечение </w:t>
      </w:r>
      <w:proofErr w:type="spellStart"/>
      <w:r>
        <w:rPr>
          <w:sz w:val="22"/>
          <w:szCs w:val="22"/>
        </w:rPr>
        <w:t>онкозаболеваний</w:t>
      </w:r>
      <w:proofErr w:type="spellEnd"/>
      <w:r w:rsidR="00B96BEA">
        <w:rPr>
          <w:sz w:val="22"/>
          <w:szCs w:val="22"/>
        </w:rPr>
        <w:t>.</w:t>
      </w:r>
    </w:p>
    <w:bookmarkEnd w:id="7"/>
    <w:p w14:paraId="095271CE" w14:textId="77777777" w:rsidR="00CB705A" w:rsidRDefault="00CB705A">
      <w:pPr>
        <w:pStyle w:val="afffffc"/>
        <w:tabs>
          <w:tab w:val="left" w:pos="993"/>
        </w:tabs>
        <w:spacing w:after="0" w:line="240" w:lineRule="auto"/>
        <w:ind w:left="0"/>
        <w:jc w:val="both"/>
        <w:rPr>
          <w:rFonts w:ascii="Times New Roman" w:hAnsi="Times New Roman"/>
        </w:rPr>
      </w:pPr>
    </w:p>
    <w:p w14:paraId="3AE4A289" w14:textId="77777777" w:rsidR="00CB705A" w:rsidRDefault="00BF4AEF">
      <w:pPr>
        <w:tabs>
          <w:tab w:val="left" w:pos="993"/>
        </w:tabs>
        <w:ind w:firstLine="0"/>
        <w:rPr>
          <w:b/>
          <w:bCs/>
          <w:sz w:val="22"/>
          <w:szCs w:val="22"/>
        </w:rPr>
      </w:pPr>
      <w:r>
        <w:rPr>
          <w:b/>
          <w:sz w:val="22"/>
          <w:szCs w:val="22"/>
        </w:rPr>
        <w:t>8.</w:t>
      </w:r>
      <w:r>
        <w:rPr>
          <w:sz w:val="22"/>
          <w:szCs w:val="22"/>
        </w:rPr>
        <w:t xml:space="preserve"> </w:t>
      </w:r>
      <w:r>
        <w:rPr>
          <w:b/>
          <w:bCs/>
          <w:sz w:val="22"/>
          <w:szCs w:val="22"/>
        </w:rPr>
        <w:t>Общие положения и требования.</w:t>
      </w:r>
    </w:p>
    <w:p w14:paraId="703C2C2C" w14:textId="77777777" w:rsidR="00CB705A" w:rsidRDefault="00BF4AEF">
      <w:pPr>
        <w:pStyle w:val="aff4"/>
        <w:tabs>
          <w:tab w:val="left" w:pos="709"/>
        </w:tabs>
        <w:ind w:left="0" w:firstLine="0"/>
        <w:rPr>
          <w:bCs/>
          <w:sz w:val="22"/>
          <w:szCs w:val="22"/>
        </w:rPr>
      </w:pPr>
      <w:r>
        <w:rPr>
          <w:bCs/>
          <w:sz w:val="22"/>
          <w:szCs w:val="22"/>
        </w:rPr>
        <w:t xml:space="preserve">8.1 Застрахованным предоставляется прямой доступ в лечебно-профилактические учреждения (далее – ЛПУ), оказывающие амбулаторно-поликлиническую помощь в соответствии с Программами страхования, если режим работы ЛПУ допускает прямой доступ. </w:t>
      </w:r>
    </w:p>
    <w:p w14:paraId="4F777BFC" w14:textId="77777777" w:rsidR="00CB705A" w:rsidRDefault="00BF4AEF">
      <w:pPr>
        <w:pStyle w:val="aff4"/>
        <w:tabs>
          <w:tab w:val="left" w:pos="709"/>
        </w:tabs>
        <w:ind w:left="0" w:firstLine="0"/>
        <w:rPr>
          <w:bCs/>
          <w:sz w:val="22"/>
          <w:szCs w:val="22"/>
        </w:rPr>
      </w:pPr>
      <w:r>
        <w:rPr>
          <w:bCs/>
          <w:sz w:val="22"/>
          <w:szCs w:val="22"/>
        </w:rPr>
        <w:t>8.2  В случае отсутствия необходимого вида медицинской помощи (медицинской услуги) в ЛПУ, предоставляемом Застрахованному по программе страхования по действующему договору, Страховщик обязан предоставить ему медицинскую помощь в полном объеме на базе ЛПУ районного, городского, областного, федерального либо ведомственного подчинения, имеющего договорные отношения со Страховщиком (по факту обращения Застрахованного на круглосуточный медицинский пульт Страховщика) а также, в случае необходимости,  обеспечить транспортировку Застрахованного в медицинское учреждение.</w:t>
      </w:r>
    </w:p>
    <w:p w14:paraId="35DC50E2" w14:textId="77777777" w:rsidR="00CB705A" w:rsidRDefault="00BF4AEF">
      <w:pPr>
        <w:pStyle w:val="aff4"/>
        <w:tabs>
          <w:tab w:val="left" w:pos="709"/>
        </w:tabs>
        <w:ind w:left="0" w:firstLine="0"/>
        <w:rPr>
          <w:bCs/>
          <w:sz w:val="22"/>
          <w:szCs w:val="22"/>
        </w:rPr>
      </w:pPr>
      <w:r>
        <w:rPr>
          <w:bCs/>
          <w:sz w:val="22"/>
          <w:szCs w:val="22"/>
        </w:rPr>
        <w:t>8.3 По жизненным показаниям экстренная госпитализация может быть осуществлена в ближайшее к месту нахождения Застрахованного лечебно-профилактическое учреждение, способное оказать соответствующую медицинскую помощь. В дальнейшем, при наличии заключения лечащего врача о купировании тяжести состояния, стойкой стабилизации состояния и транспортабельности больного, Страховщик организует и осуществляет перевод Застрахованного в профильное ЛПУ из числа указанных в Договоре страхования в течение 24 часов, а при объективной невозможности выполнить перевод в указанный период – в течение 2 (двух) суток. До момента перевода в профильное ЛПУ организует привлечение консультантов соответствующего профиля для оказания специализированной помощи;</w:t>
      </w:r>
    </w:p>
    <w:p w14:paraId="6017BBE0" w14:textId="77777777" w:rsidR="00CB705A" w:rsidRDefault="00BF4AEF">
      <w:pPr>
        <w:pStyle w:val="aff4"/>
        <w:tabs>
          <w:tab w:val="left" w:pos="709"/>
        </w:tabs>
        <w:ind w:left="0" w:firstLine="0"/>
        <w:rPr>
          <w:bCs/>
          <w:sz w:val="22"/>
          <w:szCs w:val="22"/>
        </w:rPr>
      </w:pPr>
      <w:r>
        <w:rPr>
          <w:bCs/>
          <w:sz w:val="22"/>
          <w:szCs w:val="22"/>
        </w:rPr>
        <w:t>8.4 Страхование осуществляется без заполнения медицинских анкет, проведения предварительного медицинского осмотра лиц, подлежащих страхованию. При страховании лиц старше 60 лет Страховщик вправе применить повышающий коэффициент:</w:t>
      </w:r>
    </w:p>
    <w:p w14:paraId="098F6F0C" w14:textId="77777777" w:rsidR="00CB705A" w:rsidRDefault="00BF4AEF">
      <w:pPr>
        <w:pStyle w:val="aff4"/>
        <w:tabs>
          <w:tab w:val="left" w:pos="1134"/>
        </w:tabs>
        <w:ind w:left="0" w:firstLine="0"/>
        <w:rPr>
          <w:bCs/>
          <w:sz w:val="22"/>
          <w:szCs w:val="22"/>
        </w:rPr>
      </w:pPr>
      <w:r>
        <w:rPr>
          <w:bCs/>
          <w:sz w:val="22"/>
          <w:szCs w:val="22"/>
        </w:rPr>
        <w:t>- от 60 до 69 лет – коэффициент 1,5;</w:t>
      </w:r>
    </w:p>
    <w:p w14:paraId="5EA3DDB3" w14:textId="77777777" w:rsidR="00CB705A" w:rsidRDefault="00BF4AEF">
      <w:pPr>
        <w:pStyle w:val="aff4"/>
        <w:tabs>
          <w:tab w:val="left" w:pos="1134"/>
        </w:tabs>
        <w:ind w:left="0" w:firstLine="0"/>
        <w:rPr>
          <w:bCs/>
          <w:sz w:val="22"/>
          <w:szCs w:val="22"/>
        </w:rPr>
      </w:pPr>
      <w:r>
        <w:rPr>
          <w:bCs/>
          <w:sz w:val="22"/>
          <w:szCs w:val="22"/>
        </w:rPr>
        <w:t>- от 70 до 75 лет – коэффициент 2,0;</w:t>
      </w:r>
    </w:p>
    <w:p w14:paraId="4F7CFAA9" w14:textId="77777777" w:rsidR="00CB705A" w:rsidRDefault="00BF4AEF">
      <w:pPr>
        <w:pStyle w:val="aff4"/>
        <w:tabs>
          <w:tab w:val="left" w:pos="1134"/>
        </w:tabs>
        <w:ind w:left="0" w:firstLine="0"/>
        <w:rPr>
          <w:bCs/>
          <w:sz w:val="22"/>
          <w:szCs w:val="22"/>
        </w:rPr>
      </w:pPr>
      <w:r>
        <w:rPr>
          <w:bCs/>
          <w:sz w:val="22"/>
          <w:szCs w:val="22"/>
        </w:rPr>
        <w:t>От 80 лет – коэффициент рассчитывается индивидуально, по согласованию с андеррайтером Страховой компании;</w:t>
      </w:r>
    </w:p>
    <w:p w14:paraId="08A90F0C" w14:textId="77777777" w:rsidR="00CB705A" w:rsidRDefault="00BF4AEF">
      <w:pPr>
        <w:pStyle w:val="aff4"/>
        <w:tabs>
          <w:tab w:val="left" w:pos="709"/>
        </w:tabs>
        <w:ind w:left="0" w:firstLine="0"/>
        <w:rPr>
          <w:bCs/>
          <w:sz w:val="22"/>
          <w:szCs w:val="22"/>
        </w:rPr>
      </w:pPr>
      <w:r>
        <w:rPr>
          <w:bCs/>
          <w:sz w:val="22"/>
          <w:szCs w:val="22"/>
        </w:rPr>
        <w:t xml:space="preserve">8.5 Для оперативного решения вопросов по организации медицинской помощи и сопровождению договора страхования Страховщик в обязательном порядке предоставляет: </w:t>
      </w:r>
    </w:p>
    <w:p w14:paraId="58B2F72E" w14:textId="77777777" w:rsidR="00CB705A" w:rsidRDefault="00BF4AEF">
      <w:pPr>
        <w:pStyle w:val="aff4"/>
        <w:numPr>
          <w:ilvl w:val="0"/>
          <w:numId w:val="37"/>
        </w:numPr>
        <w:tabs>
          <w:tab w:val="left" w:pos="709"/>
        </w:tabs>
        <w:rPr>
          <w:bCs/>
          <w:sz w:val="22"/>
          <w:szCs w:val="22"/>
        </w:rPr>
      </w:pPr>
      <w:r>
        <w:rPr>
          <w:bCs/>
          <w:sz w:val="22"/>
          <w:szCs w:val="22"/>
        </w:rPr>
        <w:t>Услуги круглосуточного медицинского диспетчерского пульта с предоставлением бесплатного федерального телефонного номера (для связи Застрахованных с медицинским персоналом пульта) и имеющего оборудование для предоставления бесперебойного обслуживания в условиях временного отсутствия электроснабжения и телефонной связи;</w:t>
      </w:r>
    </w:p>
    <w:p w14:paraId="64C185E9" w14:textId="77777777" w:rsidR="00CB705A" w:rsidRDefault="00BF4AEF">
      <w:pPr>
        <w:pStyle w:val="afffffc"/>
        <w:numPr>
          <w:ilvl w:val="0"/>
          <w:numId w:val="37"/>
        </w:numPr>
        <w:tabs>
          <w:tab w:val="left" w:pos="426"/>
          <w:tab w:val="left" w:pos="1276"/>
          <w:tab w:val="left" w:pos="1560"/>
        </w:tabs>
        <w:spacing w:after="0" w:line="240" w:lineRule="auto"/>
        <w:contextualSpacing/>
        <w:jc w:val="both"/>
        <w:rPr>
          <w:rFonts w:ascii="Times New Roman" w:eastAsia="Times New Roman" w:hAnsi="Times New Roman"/>
          <w:lang w:eastAsia="ru-RU"/>
        </w:rPr>
      </w:pPr>
      <w:r>
        <w:rPr>
          <w:rFonts w:ascii="Times New Roman" w:eastAsia="Times New Roman" w:hAnsi="Times New Roman"/>
          <w:lang w:eastAsia="ru-RU"/>
        </w:rPr>
        <w:t>Контактную информацию кураторов настоящего Договора (по организационным и финансовым вопросам);</w:t>
      </w:r>
    </w:p>
    <w:p w14:paraId="6F3B328E" w14:textId="77777777" w:rsidR="00CB705A" w:rsidRDefault="00BF4AEF">
      <w:pPr>
        <w:pStyle w:val="afffffc"/>
        <w:numPr>
          <w:ilvl w:val="0"/>
          <w:numId w:val="37"/>
        </w:numPr>
        <w:tabs>
          <w:tab w:val="left" w:pos="426"/>
          <w:tab w:val="left" w:pos="1276"/>
          <w:tab w:val="left" w:pos="1560"/>
        </w:tabs>
        <w:spacing w:after="0" w:line="240" w:lineRule="auto"/>
        <w:contextualSpacing/>
        <w:jc w:val="both"/>
        <w:rPr>
          <w:rFonts w:ascii="Times New Roman" w:eastAsia="Times New Roman" w:hAnsi="Times New Roman"/>
          <w:lang w:eastAsia="ru-RU"/>
        </w:rPr>
      </w:pPr>
      <w:r>
        <w:rPr>
          <w:rFonts w:ascii="Times New Roman" w:eastAsia="Times New Roman" w:hAnsi="Times New Roman"/>
          <w:lang w:eastAsia="ru-RU"/>
        </w:rPr>
        <w:t>Контактную информацию врачей-кураторов (по медицинским вопросам).</w:t>
      </w:r>
    </w:p>
    <w:p w14:paraId="4D0F558A" w14:textId="77777777" w:rsidR="00CB705A" w:rsidRDefault="00BF4AEF">
      <w:pPr>
        <w:pStyle w:val="aff4"/>
        <w:tabs>
          <w:tab w:val="left" w:pos="709"/>
        </w:tabs>
        <w:ind w:left="0" w:firstLine="0"/>
        <w:rPr>
          <w:bCs/>
          <w:sz w:val="22"/>
          <w:szCs w:val="22"/>
        </w:rPr>
      </w:pPr>
      <w:r>
        <w:rPr>
          <w:bCs/>
          <w:sz w:val="22"/>
          <w:szCs w:val="22"/>
        </w:rPr>
        <w:lastRenderedPageBreak/>
        <w:t xml:space="preserve">8.6 Изменение списочного состава Застрахованных, программ страхования и других условий производится Страховщиком с 01 и 15 числа каждого месяца.  Информация о необходимости внесения изменений в программы страхования, либо в состав Застрахованных, предоставляется Страхователем Страховщику посредством электронной почты. </w:t>
      </w:r>
    </w:p>
    <w:p w14:paraId="3000D570" w14:textId="0963B5B8" w:rsidR="00CB705A" w:rsidRPr="008F2351" w:rsidRDefault="00BF4AEF" w:rsidP="00EE7FB5">
      <w:pPr>
        <w:pStyle w:val="aff4"/>
        <w:numPr>
          <w:ilvl w:val="1"/>
          <w:numId w:val="48"/>
        </w:numPr>
        <w:tabs>
          <w:tab w:val="left" w:pos="709"/>
        </w:tabs>
        <w:ind w:left="0" w:firstLine="0"/>
        <w:rPr>
          <w:bCs/>
          <w:sz w:val="22"/>
          <w:szCs w:val="22"/>
        </w:rPr>
      </w:pPr>
      <w:r w:rsidRPr="008F2351">
        <w:rPr>
          <w:bCs/>
          <w:sz w:val="22"/>
          <w:szCs w:val="22"/>
        </w:rPr>
        <w:t>Изменения состава Застрахованных, программ страхования, размера страховой суммы, страховой премии или иных условий страхования оформляются дополнительными соглашениями к договору страхования, заключаемыми Сторонами ежеквартально.</w:t>
      </w:r>
    </w:p>
    <w:p w14:paraId="2B08FBE3" w14:textId="77777777" w:rsidR="00CB705A" w:rsidRDefault="00BF4AEF">
      <w:pPr>
        <w:pStyle w:val="aff4"/>
        <w:numPr>
          <w:ilvl w:val="1"/>
          <w:numId w:val="48"/>
        </w:numPr>
        <w:tabs>
          <w:tab w:val="left" w:pos="709"/>
        </w:tabs>
        <w:rPr>
          <w:bCs/>
          <w:sz w:val="22"/>
          <w:szCs w:val="22"/>
        </w:rPr>
      </w:pPr>
      <w:r>
        <w:rPr>
          <w:bCs/>
          <w:sz w:val="22"/>
          <w:szCs w:val="22"/>
        </w:rPr>
        <w:t>Дополнительные услуги, льготы и бонусы предлагаются участниками закупки.</w:t>
      </w:r>
    </w:p>
    <w:p w14:paraId="12B3F0E9" w14:textId="77777777" w:rsidR="00CB705A" w:rsidRDefault="00CB705A">
      <w:pPr>
        <w:pStyle w:val="aff4"/>
        <w:tabs>
          <w:tab w:val="left" w:pos="709"/>
        </w:tabs>
        <w:ind w:left="360" w:firstLine="0"/>
        <w:rPr>
          <w:bCs/>
          <w:sz w:val="22"/>
          <w:szCs w:val="22"/>
        </w:rPr>
      </w:pPr>
    </w:p>
    <w:p w14:paraId="79D208EA" w14:textId="25ECF8CE" w:rsidR="008F2351" w:rsidRPr="008F2351" w:rsidRDefault="00BF4AEF" w:rsidP="008F2351">
      <w:pPr>
        <w:pStyle w:val="aff4"/>
        <w:tabs>
          <w:tab w:val="left" w:pos="709"/>
        </w:tabs>
        <w:ind w:left="0" w:firstLine="0"/>
        <w:rPr>
          <w:sz w:val="22"/>
          <w:szCs w:val="22"/>
        </w:rPr>
      </w:pPr>
      <w:r>
        <w:rPr>
          <w:b/>
          <w:sz w:val="22"/>
          <w:szCs w:val="22"/>
        </w:rPr>
        <w:t xml:space="preserve">9. </w:t>
      </w:r>
      <w:r w:rsidR="008F2351" w:rsidRPr="008F2351">
        <w:rPr>
          <w:b/>
          <w:sz w:val="22"/>
          <w:szCs w:val="22"/>
        </w:rPr>
        <w:t xml:space="preserve">Требования к качеству оказываемых услуг: </w:t>
      </w:r>
      <w:r w:rsidR="008F2351" w:rsidRPr="008F2351">
        <w:rPr>
          <w:sz w:val="22"/>
          <w:szCs w:val="22"/>
        </w:rPr>
        <w:t>Качество оказанных услуг должно соответствовать действующему в Российской Федерации закону от 27.11.1992 № 4015-1 «Об организации страхового дела в Российской Федерации», Гражданскому кодексу Российской Федерации, Федеральному закону от 21 ноября 2011 года № 323-ФЗ «Об основах охраны здоровья граждан в Российской Федерации».</w:t>
      </w:r>
    </w:p>
    <w:p w14:paraId="0F11BE9F" w14:textId="77777777" w:rsidR="008F2351" w:rsidRDefault="008F2351" w:rsidP="008F2351">
      <w:pPr>
        <w:pStyle w:val="aff4"/>
        <w:tabs>
          <w:tab w:val="left" w:pos="709"/>
        </w:tabs>
        <w:ind w:left="0" w:firstLine="0"/>
        <w:rPr>
          <w:bCs/>
          <w:sz w:val="22"/>
          <w:szCs w:val="22"/>
        </w:rPr>
      </w:pPr>
    </w:p>
    <w:p w14:paraId="274EB488" w14:textId="77777777" w:rsidR="00CB705A" w:rsidRDefault="00BF4AEF">
      <w:pPr>
        <w:tabs>
          <w:tab w:val="left" w:pos="0"/>
          <w:tab w:val="left" w:pos="255"/>
        </w:tabs>
        <w:ind w:firstLine="0"/>
        <w:rPr>
          <w:vanish/>
          <w:sz w:val="22"/>
          <w:szCs w:val="22"/>
        </w:rPr>
      </w:pPr>
      <w:r>
        <w:rPr>
          <w:b/>
          <w:bCs/>
          <w:sz w:val="22"/>
          <w:szCs w:val="22"/>
        </w:rPr>
        <w:t>10. Программы страхования</w:t>
      </w:r>
    </w:p>
    <w:p w14:paraId="117080AD" w14:textId="778C6846" w:rsidR="00CB705A" w:rsidRDefault="00CB705A">
      <w:pPr>
        <w:pStyle w:val="aff4"/>
        <w:ind w:left="0" w:firstLine="0"/>
        <w:rPr>
          <w:bCs/>
          <w:sz w:val="22"/>
          <w:szCs w:val="22"/>
        </w:rPr>
      </w:pPr>
    </w:p>
    <w:p w14:paraId="24053A53" w14:textId="7BF8BC50" w:rsidR="00CB705A" w:rsidRPr="00EB6633" w:rsidRDefault="003421B9">
      <w:pPr>
        <w:pStyle w:val="aff4"/>
        <w:ind w:left="0" w:firstLine="0"/>
        <w:rPr>
          <w:bCs/>
          <w:sz w:val="22"/>
          <w:szCs w:val="22"/>
        </w:rPr>
      </w:pPr>
      <w:r w:rsidRPr="00EB6633">
        <w:rPr>
          <w:bCs/>
          <w:sz w:val="22"/>
          <w:szCs w:val="22"/>
        </w:rPr>
        <w:t>Минимальный о</w:t>
      </w:r>
      <w:r w:rsidR="008F2351" w:rsidRPr="00EB6633">
        <w:rPr>
          <w:bCs/>
          <w:sz w:val="22"/>
          <w:szCs w:val="22"/>
        </w:rPr>
        <w:t>бъем медицинской помощи указан</w:t>
      </w:r>
      <w:r w:rsidR="00BF4AEF" w:rsidRPr="00EB6633">
        <w:rPr>
          <w:bCs/>
          <w:sz w:val="22"/>
          <w:szCs w:val="22"/>
        </w:rPr>
        <w:t xml:space="preserve"> в Программах страхования (Приложение 1 к настоящему Техническому заданию).</w:t>
      </w:r>
    </w:p>
    <w:p w14:paraId="779B54F2" w14:textId="23B98BCB" w:rsidR="00CB705A" w:rsidRDefault="00DF4DE1">
      <w:pPr>
        <w:ind w:firstLine="0"/>
        <w:rPr>
          <w:bCs/>
          <w:sz w:val="22"/>
          <w:szCs w:val="22"/>
        </w:rPr>
      </w:pPr>
      <w:r w:rsidRPr="00EB6633">
        <w:rPr>
          <w:bCs/>
          <w:sz w:val="22"/>
          <w:szCs w:val="22"/>
        </w:rPr>
        <w:t>Минимальный п</w:t>
      </w:r>
      <w:r w:rsidR="00BF4AEF" w:rsidRPr="00EB6633">
        <w:rPr>
          <w:bCs/>
          <w:sz w:val="22"/>
          <w:szCs w:val="22"/>
        </w:rPr>
        <w:t>еречень ЛПУ, в которые Застрахованные имеют право обращаться за получением медицинских и иных услуг указаны в Приложении 2 к настоящему Техническому заданию.</w:t>
      </w:r>
    </w:p>
    <w:p w14:paraId="1D16BD1B" w14:textId="77777777" w:rsidR="00CB705A" w:rsidRDefault="00CB705A">
      <w:pPr>
        <w:ind w:firstLine="0"/>
        <w:rPr>
          <w:bCs/>
          <w:sz w:val="22"/>
          <w:szCs w:val="22"/>
        </w:rPr>
      </w:pPr>
    </w:p>
    <w:p w14:paraId="0C616B96" w14:textId="77777777" w:rsidR="00CB705A" w:rsidRDefault="00CB705A">
      <w:pPr>
        <w:ind w:firstLine="0"/>
        <w:rPr>
          <w:bCs/>
          <w:sz w:val="22"/>
          <w:szCs w:val="22"/>
        </w:rPr>
      </w:pPr>
    </w:p>
    <w:p w14:paraId="10690481" w14:textId="77777777" w:rsidR="00CB705A" w:rsidRDefault="00BF4AEF">
      <w:pPr>
        <w:spacing w:after="200" w:line="276" w:lineRule="auto"/>
        <w:ind w:firstLine="0"/>
        <w:jc w:val="left"/>
        <w:rPr>
          <w:bCs/>
          <w:sz w:val="22"/>
          <w:szCs w:val="22"/>
        </w:rPr>
      </w:pPr>
      <w:r>
        <w:rPr>
          <w:bCs/>
          <w:sz w:val="22"/>
          <w:szCs w:val="22"/>
        </w:rPr>
        <w:br w:type="page" w:clear="all"/>
      </w:r>
      <w:bookmarkEnd w:id="1"/>
      <w:bookmarkEnd w:id="2"/>
      <w:bookmarkEnd w:id="3"/>
      <w:bookmarkEnd w:id="4"/>
      <w:bookmarkEnd w:id="5"/>
    </w:p>
    <w:p w14:paraId="27DE8662" w14:textId="77777777" w:rsidR="00CB705A" w:rsidRDefault="00BF4AEF">
      <w:pPr>
        <w:pStyle w:val="aff4"/>
        <w:tabs>
          <w:tab w:val="left" w:pos="567"/>
          <w:tab w:val="left" w:pos="1418"/>
        </w:tabs>
        <w:ind w:left="0" w:firstLine="0"/>
        <w:jc w:val="right"/>
        <w:rPr>
          <w:sz w:val="22"/>
          <w:szCs w:val="22"/>
        </w:rPr>
      </w:pPr>
      <w:r>
        <w:rPr>
          <w:sz w:val="22"/>
          <w:szCs w:val="22"/>
        </w:rPr>
        <w:lastRenderedPageBreak/>
        <w:t>Приложение № 1 к Техническому заданию</w:t>
      </w:r>
    </w:p>
    <w:p w14:paraId="1ED615F3" w14:textId="77777777" w:rsidR="00CB705A" w:rsidRDefault="00CB705A">
      <w:pPr>
        <w:pStyle w:val="aff4"/>
        <w:tabs>
          <w:tab w:val="left" w:pos="567"/>
          <w:tab w:val="left" w:pos="1418"/>
        </w:tabs>
        <w:ind w:left="0" w:firstLine="0"/>
        <w:jc w:val="right"/>
        <w:rPr>
          <w:sz w:val="22"/>
          <w:szCs w:val="22"/>
        </w:rPr>
      </w:pPr>
    </w:p>
    <w:p w14:paraId="1614D589" w14:textId="77777777" w:rsidR="00CB705A" w:rsidRDefault="00BF4AEF">
      <w:pPr>
        <w:ind w:firstLine="0"/>
        <w:jc w:val="center"/>
        <w:rPr>
          <w:rFonts w:eastAsia="Calibri"/>
          <w:b/>
          <w:color w:val="000000"/>
          <w:sz w:val="22"/>
          <w:szCs w:val="22"/>
          <w:lang w:eastAsia="en-US"/>
        </w:rPr>
      </w:pPr>
      <w:r>
        <w:rPr>
          <w:rFonts w:eastAsia="Calibri"/>
          <w:b/>
          <w:color w:val="000000"/>
          <w:sz w:val="22"/>
          <w:szCs w:val="22"/>
          <w:lang w:eastAsia="en-US"/>
        </w:rPr>
        <w:t>КОМПЛЕКСНАЯ ПРОГРАММА</w:t>
      </w:r>
    </w:p>
    <w:p w14:paraId="38509C79" w14:textId="77777777" w:rsidR="00CB705A" w:rsidRDefault="00BF4AEF">
      <w:pPr>
        <w:ind w:firstLine="0"/>
        <w:jc w:val="center"/>
        <w:rPr>
          <w:rFonts w:eastAsia="Calibri"/>
          <w:b/>
          <w:color w:val="000000"/>
          <w:sz w:val="22"/>
          <w:szCs w:val="22"/>
          <w:lang w:eastAsia="en-US"/>
        </w:rPr>
      </w:pPr>
      <w:r>
        <w:rPr>
          <w:rFonts w:eastAsia="Calibri"/>
          <w:b/>
          <w:color w:val="000000"/>
          <w:sz w:val="22"/>
          <w:szCs w:val="22"/>
          <w:lang w:eastAsia="en-US"/>
        </w:rPr>
        <w:t>добровольного медицинского страхования</w:t>
      </w:r>
    </w:p>
    <w:p w14:paraId="078F8E2D" w14:textId="77777777" w:rsidR="00CB705A" w:rsidRDefault="00CB705A">
      <w:pPr>
        <w:widowControl w:val="0"/>
        <w:ind w:firstLine="709"/>
        <w:rPr>
          <w:rFonts w:eastAsia="Calibri"/>
          <w:sz w:val="22"/>
          <w:szCs w:val="22"/>
          <w:lang w:eastAsia="en-US"/>
        </w:rPr>
      </w:pPr>
    </w:p>
    <w:p w14:paraId="294DFB03" w14:textId="77777777" w:rsidR="00CB705A" w:rsidRDefault="00BF4AEF">
      <w:pPr>
        <w:widowControl w:val="0"/>
        <w:numPr>
          <w:ilvl w:val="0"/>
          <w:numId w:val="41"/>
        </w:numPr>
        <w:spacing w:after="200" w:line="276" w:lineRule="auto"/>
        <w:ind w:left="0" w:firstLine="709"/>
        <w:rPr>
          <w:rFonts w:eastAsia="Calibri"/>
          <w:sz w:val="22"/>
          <w:szCs w:val="22"/>
          <w:lang w:eastAsia="en-US"/>
        </w:rPr>
      </w:pPr>
      <w:bookmarkStart w:id="8" w:name="_Ref517863691"/>
      <w:r>
        <w:rPr>
          <w:rFonts w:eastAsia="Calibri"/>
          <w:b/>
          <w:sz w:val="22"/>
          <w:szCs w:val="22"/>
          <w:lang w:eastAsia="en-US"/>
        </w:rPr>
        <w:t>ОБЪЕМ МЕДИЦИНСКОЙ ПОМОЩИ</w:t>
      </w:r>
      <w:bookmarkEnd w:id="8"/>
    </w:p>
    <w:p w14:paraId="2FA37171" w14:textId="77777777" w:rsidR="00CB705A" w:rsidRDefault="00BF4AEF">
      <w:pPr>
        <w:widowControl w:val="0"/>
        <w:numPr>
          <w:ilvl w:val="1"/>
          <w:numId w:val="41"/>
        </w:numPr>
        <w:spacing w:after="200" w:line="276" w:lineRule="auto"/>
        <w:ind w:left="0" w:firstLine="709"/>
        <w:rPr>
          <w:rFonts w:eastAsia="Calibri"/>
          <w:sz w:val="22"/>
          <w:szCs w:val="22"/>
          <w:lang w:eastAsia="en-US"/>
        </w:rPr>
      </w:pPr>
      <w:r>
        <w:rPr>
          <w:rFonts w:eastAsia="Calibri"/>
          <w:b/>
          <w:sz w:val="22"/>
          <w:szCs w:val="22"/>
          <w:lang w:eastAsia="en-US"/>
        </w:rPr>
        <w:t>Амбулаторно-поликлиническая помощь (первичная медико-санитарная помощь в амбулаторных условиях)</w:t>
      </w:r>
    </w:p>
    <w:p w14:paraId="2C43BD3D" w14:textId="77777777" w:rsidR="00CB705A" w:rsidRDefault="00BF4AEF">
      <w:pPr>
        <w:widowControl w:val="0"/>
        <w:ind w:firstLine="709"/>
        <w:rPr>
          <w:rFonts w:eastAsia="Calibri"/>
          <w:sz w:val="22"/>
          <w:szCs w:val="22"/>
          <w:lang w:eastAsia="en-US"/>
        </w:rPr>
      </w:pPr>
      <w:r>
        <w:rPr>
          <w:rFonts w:eastAsia="Calibri"/>
          <w:sz w:val="22"/>
          <w:szCs w:val="22"/>
          <w:lang w:eastAsia="en-US"/>
        </w:rPr>
        <w:t>Программа предусматривает оказание при наступлении страхового случая следующих медицинских услуг:</w:t>
      </w:r>
    </w:p>
    <w:p w14:paraId="3DBFA80C"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 xml:space="preserve">Первичные и повторные приемы врачей-специалистов: аллерголога-иммунолога, гастроэнтеролога, акушера-гинеколога, </w:t>
      </w:r>
      <w:proofErr w:type="spellStart"/>
      <w:r>
        <w:rPr>
          <w:rFonts w:eastAsia="Calibri"/>
          <w:sz w:val="22"/>
          <w:szCs w:val="22"/>
          <w:lang w:eastAsia="en-US"/>
        </w:rPr>
        <w:t>дерматовенеролога</w:t>
      </w:r>
      <w:proofErr w:type="spellEnd"/>
      <w:r>
        <w:rPr>
          <w:rFonts w:eastAsia="Calibri"/>
          <w:sz w:val="22"/>
          <w:szCs w:val="22"/>
          <w:lang w:eastAsia="en-US"/>
        </w:rPr>
        <w:t xml:space="preserve">, инфекциониста, кардиолога, </w:t>
      </w:r>
      <w:proofErr w:type="spellStart"/>
      <w:r>
        <w:rPr>
          <w:rFonts w:eastAsia="Calibri"/>
          <w:sz w:val="22"/>
          <w:szCs w:val="22"/>
          <w:lang w:eastAsia="en-US"/>
        </w:rPr>
        <w:t>колопроктолога</w:t>
      </w:r>
      <w:proofErr w:type="spellEnd"/>
      <w:r>
        <w:rPr>
          <w:rFonts w:eastAsia="Calibri"/>
          <w:sz w:val="22"/>
          <w:szCs w:val="22"/>
          <w:lang w:eastAsia="en-US"/>
        </w:rPr>
        <w:t xml:space="preserve">, невролога, нефролога, </w:t>
      </w:r>
      <w:proofErr w:type="spellStart"/>
      <w:r>
        <w:rPr>
          <w:rFonts w:eastAsia="Calibri"/>
          <w:sz w:val="22"/>
          <w:szCs w:val="22"/>
          <w:lang w:eastAsia="en-US"/>
        </w:rPr>
        <w:t>оториноларинголога</w:t>
      </w:r>
      <w:proofErr w:type="spellEnd"/>
      <w:r>
        <w:rPr>
          <w:rFonts w:eastAsia="Calibri"/>
          <w:sz w:val="22"/>
          <w:szCs w:val="22"/>
          <w:lang w:eastAsia="en-US"/>
        </w:rPr>
        <w:t>, офтальмолога, пульмонолога, ревматолога, терапевта, травматолога-ортопеда, уролога, физиотерапевта, хирурга, сердечно-сосудистого хирурга (</w:t>
      </w:r>
      <w:proofErr w:type="spellStart"/>
      <w:r>
        <w:rPr>
          <w:rFonts w:eastAsia="Calibri"/>
          <w:sz w:val="22"/>
          <w:szCs w:val="22"/>
          <w:lang w:eastAsia="en-US"/>
        </w:rPr>
        <w:t>флеболога</w:t>
      </w:r>
      <w:proofErr w:type="spellEnd"/>
      <w:r>
        <w:rPr>
          <w:rFonts w:eastAsia="Calibri"/>
          <w:sz w:val="22"/>
          <w:szCs w:val="22"/>
          <w:lang w:eastAsia="en-US"/>
        </w:rPr>
        <w:t xml:space="preserve">), эндокринолога, нейрохирурга, челюстно-лицевого хирурга, </w:t>
      </w:r>
      <w:proofErr w:type="spellStart"/>
      <w:r>
        <w:rPr>
          <w:rFonts w:eastAsia="Calibri"/>
          <w:sz w:val="22"/>
          <w:szCs w:val="22"/>
          <w:lang w:eastAsia="en-US"/>
        </w:rPr>
        <w:t>рефлексотерапевта</w:t>
      </w:r>
      <w:proofErr w:type="spellEnd"/>
      <w:r>
        <w:rPr>
          <w:rFonts w:eastAsia="Calibri"/>
          <w:sz w:val="22"/>
          <w:szCs w:val="22"/>
          <w:lang w:eastAsia="en-US"/>
        </w:rPr>
        <w:t>, врачей других специальностей в соответствии с лицензиями медицинских организаций, предусмотренных Договором страхования.</w:t>
      </w:r>
    </w:p>
    <w:p w14:paraId="7C9EBADC" w14:textId="77777777" w:rsidR="00CB705A" w:rsidRDefault="00BF4AEF">
      <w:pPr>
        <w:widowControl w:val="0"/>
        <w:ind w:firstLine="709"/>
        <w:rPr>
          <w:rFonts w:eastAsia="Calibri"/>
          <w:sz w:val="22"/>
          <w:szCs w:val="22"/>
          <w:lang w:eastAsia="en-US"/>
        </w:rPr>
      </w:pPr>
      <w:r>
        <w:rPr>
          <w:rFonts w:eastAsia="Calibri"/>
          <w:sz w:val="22"/>
          <w:szCs w:val="22"/>
          <w:lang w:eastAsia="en-US"/>
        </w:rPr>
        <w:t>Консультации гематолога, фтизиатра, онколога</w:t>
      </w:r>
      <w:r>
        <w:rPr>
          <w:rFonts w:eastAsia="Calibri"/>
          <w:color w:val="FF0000"/>
          <w:sz w:val="22"/>
          <w:szCs w:val="22"/>
          <w:lang w:eastAsia="en-US"/>
        </w:rPr>
        <w:t xml:space="preserve"> </w:t>
      </w:r>
      <w:r>
        <w:rPr>
          <w:rFonts w:eastAsia="Calibri"/>
          <w:sz w:val="22"/>
          <w:szCs w:val="22"/>
          <w:lang w:eastAsia="en-US"/>
        </w:rPr>
        <w:t>– до установления диагноза; однократно за период страхования консультации: психотерапевта или психиатра (без проведения психологических тестов).</w:t>
      </w:r>
    </w:p>
    <w:p w14:paraId="70737657"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Медицинская документация (включая приемы и обследование, проводимые с целью оформления документации): экспертиза временной нетрудоспособности (оформление листов временной нетрудоспособности), оформление рецептов на лекарственные препараты (кроме льготных), выдача медицинских справок, направлений и выписок из амбулаторных карт по медицинским показаниям. По согласованию со Страховщиком – справок для посещения бассейна, оформление справки формы N 070/у «Справка для получения путевки на санаторно-курортное лечение» и оформление формы №072/у «Санаторно-курортная карта», справки на управление транспортным средством в ГИБДД (при наличии справки от психиатра и нарколога по месту жительства).</w:t>
      </w:r>
    </w:p>
    <w:p w14:paraId="188FE184"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sz w:val="22"/>
          <w:szCs w:val="22"/>
        </w:rPr>
        <w:t>Диагностические исследования, выполняемые</w:t>
      </w:r>
      <w:r>
        <w:rPr>
          <w:rFonts w:eastAsia="Calibri"/>
          <w:sz w:val="22"/>
          <w:szCs w:val="22"/>
          <w:lang w:eastAsia="en-US"/>
        </w:rPr>
        <w:t xml:space="preserve"> по медицинским показаниям:</w:t>
      </w:r>
    </w:p>
    <w:p w14:paraId="62CB4CCF" w14:textId="77777777" w:rsidR="00CB705A" w:rsidRDefault="00BF4AEF">
      <w:pPr>
        <w:widowControl w:val="0"/>
        <w:numPr>
          <w:ilvl w:val="0"/>
          <w:numId w:val="42"/>
        </w:numPr>
        <w:spacing w:after="200" w:line="276" w:lineRule="auto"/>
        <w:ind w:left="0" w:firstLine="709"/>
        <w:rPr>
          <w:sz w:val="22"/>
          <w:szCs w:val="22"/>
        </w:rPr>
      </w:pPr>
      <w:r>
        <w:rPr>
          <w:sz w:val="22"/>
          <w:szCs w:val="22"/>
        </w:rPr>
        <w:t xml:space="preserve">Лабораторная диагностика, выполняемая по медицинским показаниям: </w:t>
      </w:r>
    </w:p>
    <w:p w14:paraId="2C4E8275" w14:textId="77777777" w:rsidR="00CB705A" w:rsidRDefault="00BF4AEF">
      <w:pPr>
        <w:widowControl w:val="0"/>
        <w:numPr>
          <w:ilvl w:val="0"/>
          <w:numId w:val="43"/>
        </w:numPr>
        <w:spacing w:after="200" w:line="276" w:lineRule="auto"/>
        <w:ind w:firstLine="709"/>
        <w:rPr>
          <w:sz w:val="22"/>
          <w:szCs w:val="22"/>
        </w:rPr>
      </w:pPr>
      <w:r>
        <w:rPr>
          <w:sz w:val="22"/>
          <w:szCs w:val="22"/>
        </w:rPr>
        <w:t xml:space="preserve">общие (клинические) анализы крови и мочи, биохимический анализ крови, бактериологические исследования (кроме выполнения посевов на инфекции, передающихся преимущественно половым путем), микроскопические исследования, </w:t>
      </w:r>
      <w:proofErr w:type="spellStart"/>
      <w:r>
        <w:rPr>
          <w:sz w:val="22"/>
          <w:szCs w:val="22"/>
        </w:rPr>
        <w:t>паразитологические</w:t>
      </w:r>
      <w:proofErr w:type="spellEnd"/>
      <w:r>
        <w:rPr>
          <w:sz w:val="22"/>
          <w:szCs w:val="22"/>
        </w:rPr>
        <w:t xml:space="preserve"> исследования; </w:t>
      </w:r>
      <w:proofErr w:type="spellStart"/>
      <w:r>
        <w:rPr>
          <w:sz w:val="22"/>
          <w:szCs w:val="22"/>
        </w:rPr>
        <w:t>коагулограмма</w:t>
      </w:r>
      <w:proofErr w:type="spellEnd"/>
      <w:r>
        <w:rPr>
          <w:sz w:val="22"/>
          <w:szCs w:val="22"/>
        </w:rPr>
        <w:t>, гистологические, цитологические исследования, серологические исследования, ПЦР-диагностика, в том числе с целью первичной диагностики инфекций, передающихся преимущественно половым путем, гормональные исследования;</w:t>
      </w:r>
    </w:p>
    <w:p w14:paraId="5AEF9380" w14:textId="77777777" w:rsidR="00CB705A" w:rsidRDefault="00BF4AEF">
      <w:pPr>
        <w:widowControl w:val="0"/>
        <w:numPr>
          <w:ilvl w:val="0"/>
          <w:numId w:val="43"/>
        </w:numPr>
        <w:spacing w:after="200" w:line="276" w:lineRule="auto"/>
        <w:ind w:firstLine="709"/>
        <w:rPr>
          <w:sz w:val="22"/>
          <w:szCs w:val="22"/>
        </w:rPr>
      </w:pPr>
      <w:r>
        <w:rPr>
          <w:sz w:val="22"/>
          <w:szCs w:val="22"/>
        </w:rPr>
        <w:t xml:space="preserve">диагностика аллергических заболеваний: кожные </w:t>
      </w:r>
      <w:proofErr w:type="spellStart"/>
      <w:r>
        <w:rPr>
          <w:sz w:val="22"/>
          <w:szCs w:val="22"/>
        </w:rPr>
        <w:t>скарификационные</w:t>
      </w:r>
      <w:proofErr w:type="spellEnd"/>
      <w:r>
        <w:rPr>
          <w:sz w:val="22"/>
          <w:szCs w:val="22"/>
        </w:rPr>
        <w:t xml:space="preserve"> </w:t>
      </w:r>
      <w:proofErr w:type="spellStart"/>
      <w:r>
        <w:rPr>
          <w:sz w:val="22"/>
          <w:szCs w:val="22"/>
        </w:rPr>
        <w:t>аллергологические</w:t>
      </w:r>
      <w:proofErr w:type="spellEnd"/>
      <w:r>
        <w:rPr>
          <w:sz w:val="22"/>
          <w:szCs w:val="22"/>
        </w:rPr>
        <w:t xml:space="preserve"> пробы с использованием стандартных панелей (в объёме первичной диагностики), исследование уровня</w:t>
      </w:r>
      <w:r>
        <w:rPr>
          <w:rFonts w:eastAsia="Calibri"/>
          <w:sz w:val="22"/>
          <w:szCs w:val="22"/>
        </w:rPr>
        <w:t xml:space="preserve"> </w:t>
      </w:r>
      <w:r>
        <w:rPr>
          <w:sz w:val="22"/>
          <w:szCs w:val="22"/>
        </w:rPr>
        <w:t>общего сывороточного иммуноглобулина E в крови;</w:t>
      </w:r>
    </w:p>
    <w:p w14:paraId="33FA7CE7" w14:textId="77777777" w:rsidR="00CB705A" w:rsidRDefault="00BF4AEF">
      <w:pPr>
        <w:widowControl w:val="0"/>
        <w:numPr>
          <w:ilvl w:val="0"/>
          <w:numId w:val="43"/>
        </w:numPr>
        <w:spacing w:after="200" w:line="276" w:lineRule="auto"/>
        <w:ind w:firstLine="709"/>
        <w:rPr>
          <w:sz w:val="22"/>
          <w:szCs w:val="22"/>
        </w:rPr>
      </w:pPr>
      <w:r>
        <w:rPr>
          <w:sz w:val="22"/>
          <w:szCs w:val="22"/>
        </w:rPr>
        <w:t xml:space="preserve">исследования </w:t>
      </w:r>
      <w:proofErr w:type="spellStart"/>
      <w:r>
        <w:rPr>
          <w:sz w:val="22"/>
          <w:szCs w:val="22"/>
        </w:rPr>
        <w:t>онкомаркеров</w:t>
      </w:r>
      <w:proofErr w:type="spellEnd"/>
      <w:r>
        <w:rPr>
          <w:sz w:val="22"/>
          <w:szCs w:val="22"/>
        </w:rPr>
        <w:t xml:space="preserve">; </w:t>
      </w:r>
    </w:p>
    <w:p w14:paraId="2B9676DF" w14:textId="77777777" w:rsidR="00CB705A" w:rsidRDefault="00BF4AEF">
      <w:pPr>
        <w:widowControl w:val="0"/>
        <w:numPr>
          <w:ilvl w:val="0"/>
          <w:numId w:val="43"/>
        </w:numPr>
        <w:spacing w:after="200" w:line="276" w:lineRule="auto"/>
        <w:ind w:firstLine="709"/>
        <w:rPr>
          <w:sz w:val="22"/>
          <w:szCs w:val="22"/>
        </w:rPr>
      </w:pPr>
      <w:r>
        <w:rPr>
          <w:sz w:val="22"/>
          <w:szCs w:val="22"/>
        </w:rPr>
        <w:t xml:space="preserve">исследования иммунологического статуса, исследование гуморального иммунитета, </w:t>
      </w:r>
      <w:proofErr w:type="spellStart"/>
      <w:r>
        <w:rPr>
          <w:sz w:val="22"/>
          <w:szCs w:val="22"/>
        </w:rPr>
        <w:t>интерферонового</w:t>
      </w:r>
      <w:proofErr w:type="spellEnd"/>
      <w:r>
        <w:rPr>
          <w:sz w:val="22"/>
          <w:szCs w:val="22"/>
        </w:rPr>
        <w:t xml:space="preserve"> статуса - без определения чувствительности к препаратам;</w:t>
      </w:r>
    </w:p>
    <w:p w14:paraId="465B1164" w14:textId="77777777" w:rsidR="00CB705A" w:rsidRDefault="00BF4AEF">
      <w:pPr>
        <w:widowControl w:val="0"/>
        <w:numPr>
          <w:ilvl w:val="0"/>
          <w:numId w:val="43"/>
        </w:numPr>
        <w:spacing w:after="200" w:line="276" w:lineRule="auto"/>
        <w:ind w:firstLine="709"/>
        <w:rPr>
          <w:sz w:val="22"/>
          <w:szCs w:val="22"/>
        </w:rPr>
      </w:pPr>
      <w:r>
        <w:rPr>
          <w:sz w:val="22"/>
          <w:szCs w:val="22"/>
        </w:rPr>
        <w:t>диагностика гепатитов, в том числе гепатитов В и С, диагностика ВИЧ.</w:t>
      </w:r>
    </w:p>
    <w:p w14:paraId="2EB71500" w14:textId="77777777" w:rsidR="00CB705A" w:rsidRDefault="00BF4AEF">
      <w:pPr>
        <w:widowControl w:val="0"/>
        <w:numPr>
          <w:ilvl w:val="0"/>
          <w:numId w:val="42"/>
        </w:numPr>
        <w:spacing w:after="200" w:line="276" w:lineRule="auto"/>
        <w:ind w:left="0" w:firstLine="709"/>
        <w:rPr>
          <w:sz w:val="22"/>
          <w:szCs w:val="22"/>
        </w:rPr>
      </w:pPr>
      <w:r>
        <w:rPr>
          <w:sz w:val="22"/>
          <w:szCs w:val="22"/>
        </w:rPr>
        <w:t>Инструментальные исследования, выполняемые по медицинским показаниям:</w:t>
      </w:r>
    </w:p>
    <w:p w14:paraId="40AD7B83" w14:textId="77777777" w:rsidR="00CB705A" w:rsidRDefault="00BF4AEF">
      <w:pPr>
        <w:widowControl w:val="0"/>
        <w:numPr>
          <w:ilvl w:val="0"/>
          <w:numId w:val="43"/>
        </w:numPr>
        <w:spacing w:after="200" w:line="276" w:lineRule="auto"/>
        <w:ind w:firstLine="709"/>
        <w:rPr>
          <w:sz w:val="22"/>
          <w:szCs w:val="22"/>
        </w:rPr>
      </w:pPr>
      <w:r>
        <w:rPr>
          <w:sz w:val="22"/>
          <w:szCs w:val="22"/>
        </w:rPr>
        <w:t xml:space="preserve">функциональная диагностика: электрокардиография, электроэнцефалография, в том числе с нагрузочными пробами, </w:t>
      </w:r>
      <w:proofErr w:type="spellStart"/>
      <w:r>
        <w:rPr>
          <w:sz w:val="22"/>
          <w:szCs w:val="22"/>
        </w:rPr>
        <w:t>реоэнцефалография</w:t>
      </w:r>
      <w:proofErr w:type="spellEnd"/>
      <w:r>
        <w:rPr>
          <w:sz w:val="22"/>
          <w:szCs w:val="22"/>
        </w:rPr>
        <w:t xml:space="preserve">, </w:t>
      </w:r>
      <w:proofErr w:type="spellStart"/>
      <w:r>
        <w:rPr>
          <w:sz w:val="22"/>
          <w:szCs w:val="22"/>
        </w:rPr>
        <w:t>спирографическое</w:t>
      </w:r>
      <w:proofErr w:type="spellEnd"/>
      <w:r>
        <w:rPr>
          <w:sz w:val="22"/>
          <w:szCs w:val="22"/>
        </w:rPr>
        <w:t xml:space="preserve"> исследование функции внешнего дыхания, в </w:t>
      </w:r>
      <w:proofErr w:type="spellStart"/>
      <w:r>
        <w:rPr>
          <w:sz w:val="22"/>
          <w:szCs w:val="22"/>
        </w:rPr>
        <w:t>т.ч</w:t>
      </w:r>
      <w:proofErr w:type="spellEnd"/>
      <w:r>
        <w:rPr>
          <w:sz w:val="22"/>
          <w:szCs w:val="22"/>
        </w:rPr>
        <w:t xml:space="preserve">. с медикаментозными пробами, суточное </w:t>
      </w:r>
      <w:proofErr w:type="spellStart"/>
      <w:r>
        <w:rPr>
          <w:sz w:val="22"/>
          <w:szCs w:val="22"/>
        </w:rPr>
        <w:t>мониторирование</w:t>
      </w:r>
      <w:proofErr w:type="spellEnd"/>
      <w:r>
        <w:rPr>
          <w:sz w:val="22"/>
          <w:szCs w:val="22"/>
        </w:rPr>
        <w:t xml:space="preserve"> ЭКГ и АД, </w:t>
      </w:r>
      <w:r>
        <w:rPr>
          <w:sz w:val="22"/>
          <w:szCs w:val="22"/>
        </w:rPr>
        <w:lastRenderedPageBreak/>
        <w:t>нагрузочные пробы (стресс-тесты);</w:t>
      </w:r>
    </w:p>
    <w:p w14:paraId="5A683A9D" w14:textId="77777777" w:rsidR="00CB705A" w:rsidRDefault="00BF4AEF">
      <w:pPr>
        <w:widowControl w:val="0"/>
        <w:numPr>
          <w:ilvl w:val="0"/>
          <w:numId w:val="43"/>
        </w:numPr>
        <w:spacing w:after="200" w:line="276" w:lineRule="auto"/>
        <w:ind w:firstLine="709"/>
        <w:rPr>
          <w:sz w:val="22"/>
          <w:szCs w:val="22"/>
        </w:rPr>
      </w:pPr>
      <w:r>
        <w:rPr>
          <w:sz w:val="22"/>
          <w:szCs w:val="22"/>
        </w:rPr>
        <w:t>ультразвуковые исследования;</w:t>
      </w:r>
    </w:p>
    <w:p w14:paraId="6B9D73B2" w14:textId="77777777" w:rsidR="00CB705A" w:rsidRDefault="00BF4AEF">
      <w:pPr>
        <w:widowControl w:val="0"/>
        <w:numPr>
          <w:ilvl w:val="0"/>
          <w:numId w:val="43"/>
        </w:numPr>
        <w:spacing w:after="200" w:line="276" w:lineRule="auto"/>
        <w:ind w:firstLine="709"/>
        <w:rPr>
          <w:sz w:val="22"/>
          <w:szCs w:val="22"/>
        </w:rPr>
      </w:pPr>
      <w:r>
        <w:rPr>
          <w:sz w:val="22"/>
          <w:szCs w:val="22"/>
        </w:rPr>
        <w:t xml:space="preserve">рентгенологические исследования, компьютерная томография и </w:t>
      </w:r>
      <w:proofErr w:type="spellStart"/>
      <w:r>
        <w:rPr>
          <w:sz w:val="22"/>
          <w:szCs w:val="22"/>
        </w:rPr>
        <w:t>мультиспиральная</w:t>
      </w:r>
      <w:proofErr w:type="spellEnd"/>
      <w:r>
        <w:rPr>
          <w:sz w:val="22"/>
          <w:szCs w:val="22"/>
        </w:rPr>
        <w:t xml:space="preserve"> компьютерная томография, денситометрия, проводимые в медицинских организациях, выбранных Страховщиком, в том числе с оплатой контрастного вещества;</w:t>
      </w:r>
    </w:p>
    <w:p w14:paraId="126C6BA1" w14:textId="77777777" w:rsidR="00CB705A" w:rsidRDefault="00BF4AEF">
      <w:pPr>
        <w:widowControl w:val="0"/>
        <w:numPr>
          <w:ilvl w:val="0"/>
          <w:numId w:val="43"/>
        </w:numPr>
        <w:spacing w:after="200" w:line="276" w:lineRule="auto"/>
        <w:ind w:firstLine="709"/>
        <w:rPr>
          <w:sz w:val="22"/>
          <w:szCs w:val="22"/>
        </w:rPr>
      </w:pPr>
      <w:r>
        <w:rPr>
          <w:sz w:val="22"/>
          <w:szCs w:val="22"/>
        </w:rPr>
        <w:t>магнитно-резонансная томография, проводимая в медицинских организациях, выбранных Страховщиком, в том числе с оплатой контрастного вещества;</w:t>
      </w:r>
    </w:p>
    <w:p w14:paraId="6469AB9F" w14:textId="77777777" w:rsidR="00CB705A" w:rsidRDefault="00BF4AEF">
      <w:pPr>
        <w:widowControl w:val="0"/>
        <w:numPr>
          <w:ilvl w:val="0"/>
          <w:numId w:val="43"/>
        </w:numPr>
        <w:spacing w:after="200" w:line="276" w:lineRule="auto"/>
        <w:ind w:firstLine="709"/>
        <w:rPr>
          <w:sz w:val="22"/>
          <w:szCs w:val="22"/>
        </w:rPr>
      </w:pPr>
      <w:r>
        <w:rPr>
          <w:sz w:val="22"/>
          <w:szCs w:val="22"/>
        </w:rPr>
        <w:t>эндоскопические исследования, выполняемые под местной анестезией в амбулаторных условиях;</w:t>
      </w:r>
    </w:p>
    <w:p w14:paraId="44E9CC14" w14:textId="77777777" w:rsidR="00CB705A" w:rsidRDefault="00BF4AEF">
      <w:pPr>
        <w:widowControl w:val="0"/>
        <w:numPr>
          <w:ilvl w:val="0"/>
          <w:numId w:val="43"/>
        </w:numPr>
        <w:spacing w:after="200" w:line="276" w:lineRule="auto"/>
        <w:ind w:firstLine="709"/>
        <w:rPr>
          <w:sz w:val="22"/>
          <w:szCs w:val="22"/>
        </w:rPr>
      </w:pPr>
      <w:proofErr w:type="spellStart"/>
      <w:r>
        <w:rPr>
          <w:sz w:val="22"/>
          <w:szCs w:val="22"/>
        </w:rPr>
        <w:t>сцинтиграфия</w:t>
      </w:r>
      <w:proofErr w:type="spellEnd"/>
      <w:r>
        <w:rPr>
          <w:sz w:val="22"/>
          <w:szCs w:val="22"/>
        </w:rPr>
        <w:t>, позитронно-эмиссионная томография, выполняемые в медицинских организациях по выбору Страховщика;</w:t>
      </w:r>
    </w:p>
    <w:p w14:paraId="5846E285" w14:textId="77777777" w:rsidR="00CB705A" w:rsidRDefault="00BF4AEF">
      <w:pPr>
        <w:widowControl w:val="0"/>
        <w:numPr>
          <w:ilvl w:val="0"/>
          <w:numId w:val="43"/>
        </w:numPr>
        <w:spacing w:after="200" w:line="276" w:lineRule="auto"/>
        <w:ind w:firstLine="709"/>
        <w:rPr>
          <w:sz w:val="22"/>
          <w:szCs w:val="22"/>
        </w:rPr>
      </w:pPr>
      <w:r>
        <w:rPr>
          <w:sz w:val="22"/>
          <w:szCs w:val="22"/>
        </w:rPr>
        <w:t>диагностика беременности (осмотр акушером-гинекологом, анализ на B-ХГЧ, УЗИ органов малого таза);</w:t>
      </w:r>
    </w:p>
    <w:p w14:paraId="326CFE8E" w14:textId="77777777" w:rsidR="00CB705A" w:rsidRDefault="00BF4AEF">
      <w:pPr>
        <w:widowControl w:val="0"/>
        <w:numPr>
          <w:ilvl w:val="0"/>
          <w:numId w:val="43"/>
        </w:numPr>
        <w:spacing w:after="200" w:line="276" w:lineRule="auto"/>
        <w:ind w:firstLine="709"/>
        <w:rPr>
          <w:sz w:val="22"/>
          <w:szCs w:val="22"/>
        </w:rPr>
      </w:pPr>
      <w:r>
        <w:rPr>
          <w:sz w:val="22"/>
          <w:szCs w:val="22"/>
        </w:rPr>
        <w:t>ведение беременности при сроке до 8 недель включительно.</w:t>
      </w:r>
    </w:p>
    <w:p w14:paraId="1A6E5931" w14:textId="77777777" w:rsidR="00CB705A" w:rsidRDefault="00BF4AEF">
      <w:pPr>
        <w:widowControl w:val="0"/>
        <w:numPr>
          <w:ilvl w:val="0"/>
          <w:numId w:val="43"/>
        </w:numPr>
        <w:spacing w:after="200" w:line="276" w:lineRule="auto"/>
        <w:ind w:firstLine="709"/>
        <w:rPr>
          <w:sz w:val="22"/>
          <w:szCs w:val="22"/>
        </w:rPr>
      </w:pPr>
      <w:r>
        <w:rPr>
          <w:sz w:val="22"/>
          <w:szCs w:val="22"/>
        </w:rPr>
        <w:t>обследование, необходимое для плановой госпитализации.</w:t>
      </w:r>
    </w:p>
    <w:p w14:paraId="16606AD8"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Лечебные вмешательства, процедуры и манипуляции:</w:t>
      </w:r>
    </w:p>
    <w:p w14:paraId="0BEFA33C" w14:textId="77777777" w:rsidR="00CB705A" w:rsidRDefault="00BF4AEF">
      <w:pPr>
        <w:widowControl w:val="0"/>
        <w:numPr>
          <w:ilvl w:val="0"/>
          <w:numId w:val="42"/>
        </w:numPr>
        <w:spacing w:after="200" w:line="276" w:lineRule="auto"/>
        <w:ind w:left="0" w:firstLine="709"/>
        <w:rPr>
          <w:sz w:val="22"/>
          <w:szCs w:val="22"/>
        </w:rPr>
      </w:pPr>
      <w:r>
        <w:rPr>
          <w:sz w:val="22"/>
          <w:szCs w:val="22"/>
        </w:rPr>
        <w:t>местная анестезия (инфильтрационная, проводниковая);</w:t>
      </w:r>
    </w:p>
    <w:p w14:paraId="0355E235" w14:textId="77777777" w:rsidR="00CB705A" w:rsidRDefault="00BF4AEF">
      <w:pPr>
        <w:widowControl w:val="0"/>
        <w:numPr>
          <w:ilvl w:val="0"/>
          <w:numId w:val="42"/>
        </w:numPr>
        <w:spacing w:after="200" w:line="276" w:lineRule="auto"/>
        <w:ind w:left="0" w:firstLine="709"/>
        <w:rPr>
          <w:sz w:val="22"/>
          <w:szCs w:val="22"/>
        </w:rPr>
      </w:pPr>
      <w:r>
        <w:rPr>
          <w:sz w:val="22"/>
          <w:szCs w:val="22"/>
        </w:rPr>
        <w:t xml:space="preserve">выполняемые под местной анестезией в амбулаторных условиях вмешательства, в том числе с использованием электро-, крио, </w:t>
      </w:r>
      <w:proofErr w:type="spellStart"/>
      <w:r>
        <w:rPr>
          <w:sz w:val="22"/>
          <w:szCs w:val="22"/>
        </w:rPr>
        <w:t>термо</w:t>
      </w:r>
      <w:proofErr w:type="spellEnd"/>
      <w:r>
        <w:rPr>
          <w:sz w:val="22"/>
          <w:szCs w:val="22"/>
        </w:rPr>
        <w:t xml:space="preserve">-, </w:t>
      </w:r>
      <w:proofErr w:type="spellStart"/>
      <w:r>
        <w:rPr>
          <w:sz w:val="22"/>
          <w:szCs w:val="22"/>
        </w:rPr>
        <w:t>лазероаппаратуры</w:t>
      </w:r>
      <w:proofErr w:type="spellEnd"/>
      <w:r>
        <w:rPr>
          <w:sz w:val="22"/>
          <w:szCs w:val="22"/>
        </w:rPr>
        <w:t>, использование радиоволнового скальпеля (только в гинекологии), анестезиологическое пособие при травмах, острых хирургических заболеваниях, их осложнениях (за исключением косметических вмешательств);</w:t>
      </w:r>
    </w:p>
    <w:p w14:paraId="10D3C195" w14:textId="77777777" w:rsidR="00CB705A" w:rsidRDefault="00BF4AEF">
      <w:pPr>
        <w:widowControl w:val="0"/>
        <w:numPr>
          <w:ilvl w:val="0"/>
          <w:numId w:val="42"/>
        </w:numPr>
        <w:spacing w:after="200" w:line="276" w:lineRule="auto"/>
        <w:ind w:left="0" w:firstLine="709"/>
        <w:rPr>
          <w:sz w:val="22"/>
          <w:szCs w:val="22"/>
        </w:rPr>
      </w:pPr>
      <w:r>
        <w:rPr>
          <w:sz w:val="22"/>
          <w:szCs w:val="22"/>
        </w:rPr>
        <w:t>лазерная коагуляция сетчатки при травме;</w:t>
      </w:r>
    </w:p>
    <w:p w14:paraId="26B618B1" w14:textId="77777777" w:rsidR="00CB705A" w:rsidRDefault="00BF4AEF">
      <w:pPr>
        <w:widowControl w:val="0"/>
        <w:numPr>
          <w:ilvl w:val="0"/>
          <w:numId w:val="42"/>
        </w:numPr>
        <w:spacing w:after="200" w:line="276" w:lineRule="auto"/>
        <w:ind w:left="0" w:firstLine="709"/>
        <w:rPr>
          <w:sz w:val="22"/>
          <w:szCs w:val="22"/>
        </w:rPr>
      </w:pPr>
      <w:r>
        <w:rPr>
          <w:sz w:val="22"/>
          <w:szCs w:val="22"/>
        </w:rPr>
        <w:t>лечебные манипуляции и процедуры, выполняемые врачами в амбулаторных условиях;</w:t>
      </w:r>
    </w:p>
    <w:p w14:paraId="32DE148B" w14:textId="77777777" w:rsidR="00CB705A" w:rsidRDefault="00BF4AEF">
      <w:pPr>
        <w:widowControl w:val="0"/>
        <w:numPr>
          <w:ilvl w:val="0"/>
          <w:numId w:val="42"/>
        </w:numPr>
        <w:spacing w:after="200" w:line="276" w:lineRule="auto"/>
        <w:ind w:left="0" w:firstLine="709"/>
        <w:rPr>
          <w:sz w:val="22"/>
          <w:szCs w:val="22"/>
        </w:rPr>
      </w:pPr>
      <w:r>
        <w:rPr>
          <w:sz w:val="22"/>
          <w:szCs w:val="22"/>
        </w:rPr>
        <w:t xml:space="preserve">выполняемые средним медицинским персоналом по назначению врача манипуляции и процедуры, в том числе парентеральное введение лекарственных средств: внутримышечные, подкожные, внутривенные инъекции и </w:t>
      </w:r>
      <w:proofErr w:type="spellStart"/>
      <w:r>
        <w:rPr>
          <w:sz w:val="22"/>
          <w:szCs w:val="22"/>
        </w:rPr>
        <w:t>инфузии</w:t>
      </w:r>
      <w:proofErr w:type="spellEnd"/>
      <w:r>
        <w:rPr>
          <w:sz w:val="22"/>
          <w:szCs w:val="22"/>
        </w:rPr>
        <w:t xml:space="preserve"> с целью купирования острого нарушения состояния;</w:t>
      </w:r>
    </w:p>
    <w:p w14:paraId="0CC6F4F6" w14:textId="77777777" w:rsidR="00CB705A" w:rsidRDefault="00BF4AEF">
      <w:pPr>
        <w:widowControl w:val="0"/>
        <w:numPr>
          <w:ilvl w:val="0"/>
          <w:numId w:val="42"/>
        </w:numPr>
        <w:spacing w:after="200" w:line="276" w:lineRule="auto"/>
        <w:ind w:left="0" w:firstLine="709"/>
        <w:rPr>
          <w:sz w:val="22"/>
          <w:szCs w:val="22"/>
        </w:rPr>
      </w:pPr>
      <w:r>
        <w:rPr>
          <w:sz w:val="22"/>
          <w:szCs w:val="22"/>
        </w:rPr>
        <w:t xml:space="preserve">физиотерапия: электролечение, светолечение, теплолечение, </w:t>
      </w:r>
      <w:proofErr w:type="spellStart"/>
      <w:r>
        <w:rPr>
          <w:sz w:val="22"/>
          <w:szCs w:val="22"/>
        </w:rPr>
        <w:t>аэрозольтерапия</w:t>
      </w:r>
      <w:proofErr w:type="spellEnd"/>
      <w:r>
        <w:rPr>
          <w:sz w:val="22"/>
          <w:szCs w:val="22"/>
        </w:rPr>
        <w:t xml:space="preserve">, </w:t>
      </w:r>
      <w:proofErr w:type="spellStart"/>
      <w:r>
        <w:rPr>
          <w:sz w:val="22"/>
          <w:szCs w:val="22"/>
        </w:rPr>
        <w:t>магнито</w:t>
      </w:r>
      <w:proofErr w:type="spellEnd"/>
      <w:r>
        <w:rPr>
          <w:sz w:val="22"/>
          <w:szCs w:val="22"/>
        </w:rPr>
        <w:t>- и лазеротерапия, ингаляции, ультразвуковая терапия; ударно-волновая терапия – не более 3 сеансов за период страхования;</w:t>
      </w:r>
    </w:p>
    <w:p w14:paraId="47B03A63" w14:textId="77777777" w:rsidR="00CB705A" w:rsidRDefault="00BF4AEF">
      <w:pPr>
        <w:widowControl w:val="0"/>
        <w:numPr>
          <w:ilvl w:val="0"/>
          <w:numId w:val="42"/>
        </w:numPr>
        <w:spacing w:after="200" w:line="276" w:lineRule="auto"/>
        <w:ind w:left="0" w:firstLine="709"/>
        <w:rPr>
          <w:sz w:val="22"/>
          <w:szCs w:val="22"/>
        </w:rPr>
      </w:pPr>
      <w:r>
        <w:rPr>
          <w:sz w:val="22"/>
          <w:szCs w:val="22"/>
        </w:rPr>
        <w:t xml:space="preserve">по согласованию со Страховщиком и в медицинских организациях по выбору Страховщика: групповые занятия лечебной физкультурой (не более 10-ти сеансов в течение срока страхования), классический лечебный массаж (не более 10-ти сеансов в течение срока страхования до 3-х массажных единиц за сеанс); классическая </w:t>
      </w:r>
      <w:proofErr w:type="spellStart"/>
      <w:r>
        <w:rPr>
          <w:sz w:val="22"/>
          <w:szCs w:val="22"/>
        </w:rPr>
        <w:t>корпоральная</w:t>
      </w:r>
      <w:proofErr w:type="spellEnd"/>
      <w:r>
        <w:rPr>
          <w:sz w:val="22"/>
          <w:szCs w:val="22"/>
        </w:rPr>
        <w:t xml:space="preserve"> иглорефлексотерапия, классическая </w:t>
      </w:r>
      <w:proofErr w:type="spellStart"/>
      <w:r>
        <w:rPr>
          <w:sz w:val="22"/>
          <w:szCs w:val="22"/>
        </w:rPr>
        <w:t>вертебральная</w:t>
      </w:r>
      <w:proofErr w:type="spellEnd"/>
      <w:r>
        <w:rPr>
          <w:sz w:val="22"/>
          <w:szCs w:val="22"/>
        </w:rPr>
        <w:t xml:space="preserve"> мануальная терапия;</w:t>
      </w:r>
    </w:p>
    <w:p w14:paraId="4EBCCA92" w14:textId="77777777" w:rsidR="00CB705A" w:rsidRDefault="00BF4AEF">
      <w:pPr>
        <w:widowControl w:val="0"/>
        <w:numPr>
          <w:ilvl w:val="0"/>
          <w:numId w:val="42"/>
        </w:numPr>
        <w:spacing w:after="200" w:line="276" w:lineRule="auto"/>
        <w:ind w:left="0" w:firstLine="709"/>
        <w:rPr>
          <w:sz w:val="22"/>
          <w:szCs w:val="22"/>
        </w:rPr>
      </w:pPr>
      <w:r>
        <w:rPr>
          <w:sz w:val="22"/>
          <w:szCs w:val="22"/>
        </w:rPr>
        <w:t>промывание лакун миндалин, лечение при помощи аппарата «</w:t>
      </w:r>
      <w:proofErr w:type="spellStart"/>
      <w:r>
        <w:rPr>
          <w:sz w:val="22"/>
          <w:szCs w:val="22"/>
        </w:rPr>
        <w:t>Тонзиллор</w:t>
      </w:r>
      <w:proofErr w:type="spellEnd"/>
      <w:r>
        <w:rPr>
          <w:sz w:val="22"/>
          <w:szCs w:val="22"/>
        </w:rPr>
        <w:t>» (не более 5 сеансов за время действия договора страхования) после перенесенных в течение действия Договора страхования обострений хронического тонзиллита;</w:t>
      </w:r>
    </w:p>
    <w:p w14:paraId="3BB41E61" w14:textId="77777777" w:rsidR="00CB705A" w:rsidRDefault="00BF4AEF">
      <w:pPr>
        <w:widowControl w:val="0"/>
        <w:numPr>
          <w:ilvl w:val="0"/>
          <w:numId w:val="42"/>
        </w:numPr>
        <w:spacing w:after="200" w:line="276" w:lineRule="auto"/>
        <w:ind w:left="0" w:firstLine="709"/>
        <w:rPr>
          <w:sz w:val="22"/>
          <w:szCs w:val="22"/>
        </w:rPr>
      </w:pPr>
      <w:r>
        <w:rPr>
          <w:sz w:val="22"/>
          <w:szCs w:val="22"/>
        </w:rPr>
        <w:t xml:space="preserve">водолечение (гидромассаж, душ Шарко, жемчужные, </w:t>
      </w:r>
      <w:proofErr w:type="spellStart"/>
      <w:r>
        <w:rPr>
          <w:sz w:val="22"/>
          <w:szCs w:val="22"/>
        </w:rPr>
        <w:t>йодо</w:t>
      </w:r>
      <w:proofErr w:type="spellEnd"/>
      <w:r>
        <w:rPr>
          <w:sz w:val="22"/>
          <w:szCs w:val="22"/>
        </w:rPr>
        <w:t>-бромные ванны) по согласованию со Страховщиком;</w:t>
      </w:r>
    </w:p>
    <w:p w14:paraId="07FE32D4" w14:textId="77777777" w:rsidR="00CB705A" w:rsidRDefault="00BF4AEF">
      <w:pPr>
        <w:widowControl w:val="0"/>
        <w:numPr>
          <w:ilvl w:val="0"/>
          <w:numId w:val="42"/>
        </w:numPr>
        <w:spacing w:after="200" w:line="276" w:lineRule="auto"/>
        <w:ind w:left="0" w:firstLine="709"/>
        <w:rPr>
          <w:sz w:val="22"/>
          <w:szCs w:val="22"/>
        </w:rPr>
      </w:pPr>
      <w:r>
        <w:rPr>
          <w:sz w:val="22"/>
          <w:szCs w:val="22"/>
        </w:rPr>
        <w:t>оказание услуг по поводу неосложненного сахарного диабета 2 типа (лечение);</w:t>
      </w:r>
    </w:p>
    <w:p w14:paraId="3DF09C59" w14:textId="77777777" w:rsidR="00CB705A" w:rsidRDefault="00BF4AEF">
      <w:pPr>
        <w:widowControl w:val="0"/>
        <w:numPr>
          <w:ilvl w:val="0"/>
          <w:numId w:val="42"/>
        </w:numPr>
        <w:spacing w:after="200" w:line="276" w:lineRule="auto"/>
        <w:ind w:left="0" w:firstLine="709"/>
        <w:rPr>
          <w:sz w:val="22"/>
          <w:szCs w:val="22"/>
        </w:rPr>
      </w:pPr>
      <w:r>
        <w:rPr>
          <w:sz w:val="22"/>
          <w:szCs w:val="22"/>
        </w:rPr>
        <w:lastRenderedPageBreak/>
        <w:t>лечение заболеваний, передающихся преимущественно половым путем, включая контрольные исследования (1 случай в течение срока страхования, по согласованию со Страховщиком и в медицинских организациях по выбору Страховщика);</w:t>
      </w:r>
    </w:p>
    <w:p w14:paraId="52AAD80D" w14:textId="77777777" w:rsidR="00CB705A" w:rsidRDefault="00BF4AEF">
      <w:pPr>
        <w:widowControl w:val="0"/>
        <w:numPr>
          <w:ilvl w:val="0"/>
          <w:numId w:val="42"/>
        </w:numPr>
        <w:spacing w:after="200" w:line="276" w:lineRule="auto"/>
        <w:ind w:left="0" w:firstLine="709"/>
        <w:rPr>
          <w:sz w:val="22"/>
          <w:szCs w:val="22"/>
        </w:rPr>
      </w:pPr>
      <w:r>
        <w:rPr>
          <w:sz w:val="22"/>
          <w:szCs w:val="22"/>
        </w:rPr>
        <w:t xml:space="preserve">осмотры, обследование (рентген и спирометрия) и назначение лечения в амбулаторных условиях по поводу </w:t>
      </w:r>
      <w:proofErr w:type="spellStart"/>
      <w:r>
        <w:rPr>
          <w:sz w:val="22"/>
          <w:szCs w:val="22"/>
        </w:rPr>
        <w:t>саркоидоза</w:t>
      </w:r>
      <w:proofErr w:type="spellEnd"/>
      <w:r>
        <w:rPr>
          <w:sz w:val="22"/>
          <w:szCs w:val="22"/>
        </w:rPr>
        <w:t>;</w:t>
      </w:r>
    </w:p>
    <w:p w14:paraId="7F2F3CC4" w14:textId="77777777" w:rsidR="00CB705A" w:rsidRDefault="00BF4AEF">
      <w:pPr>
        <w:widowControl w:val="0"/>
        <w:numPr>
          <w:ilvl w:val="0"/>
          <w:numId w:val="42"/>
        </w:numPr>
        <w:spacing w:after="200" w:line="276" w:lineRule="auto"/>
        <w:ind w:left="0" w:firstLine="709"/>
        <w:rPr>
          <w:sz w:val="22"/>
          <w:szCs w:val="22"/>
        </w:rPr>
      </w:pPr>
      <w:r>
        <w:rPr>
          <w:sz w:val="22"/>
          <w:szCs w:val="22"/>
        </w:rPr>
        <w:t>экстренная серопрофилактика столбняка, антирабическая вакцинация при наличии медицинских показаний.</w:t>
      </w:r>
    </w:p>
    <w:p w14:paraId="523B276F" w14:textId="77777777" w:rsidR="00CB705A" w:rsidRDefault="00CB705A">
      <w:pPr>
        <w:widowControl w:val="0"/>
        <w:ind w:firstLine="0"/>
        <w:rPr>
          <w:rFonts w:eastAsia="Calibri"/>
          <w:sz w:val="22"/>
          <w:szCs w:val="22"/>
          <w:lang w:eastAsia="en-US"/>
        </w:rPr>
      </w:pPr>
    </w:p>
    <w:p w14:paraId="4264AD75" w14:textId="77777777" w:rsidR="00CB705A" w:rsidRDefault="00BF4AEF">
      <w:pPr>
        <w:widowControl w:val="0"/>
        <w:numPr>
          <w:ilvl w:val="1"/>
          <w:numId w:val="41"/>
        </w:numPr>
        <w:spacing w:after="200" w:line="276" w:lineRule="auto"/>
        <w:ind w:left="0" w:firstLine="709"/>
        <w:rPr>
          <w:rFonts w:eastAsia="Calibri"/>
          <w:b/>
          <w:sz w:val="22"/>
          <w:szCs w:val="22"/>
          <w:lang w:eastAsia="en-US"/>
        </w:rPr>
      </w:pPr>
      <w:r>
        <w:rPr>
          <w:rFonts w:eastAsia="Calibri"/>
          <w:b/>
          <w:sz w:val="22"/>
          <w:szCs w:val="22"/>
          <w:lang w:eastAsia="en-US"/>
        </w:rPr>
        <w:t xml:space="preserve">Программа реабилитационно-восстановительного лечения в рамках первичной медико-санитарной помощи в амбулаторных условиях после перенесенной в условиях стационара пневмонии, вызванной новой </w:t>
      </w:r>
      <w:proofErr w:type="spellStart"/>
      <w:r>
        <w:rPr>
          <w:rFonts w:eastAsia="Calibri"/>
          <w:b/>
          <w:sz w:val="22"/>
          <w:szCs w:val="22"/>
          <w:lang w:eastAsia="en-US"/>
        </w:rPr>
        <w:t>коронавирусной</w:t>
      </w:r>
      <w:proofErr w:type="spellEnd"/>
      <w:r>
        <w:rPr>
          <w:rFonts w:eastAsia="Calibri"/>
          <w:b/>
          <w:sz w:val="22"/>
          <w:szCs w:val="22"/>
          <w:lang w:eastAsia="en-US"/>
        </w:rPr>
        <w:t xml:space="preserve"> инфекцией COVID-19</w:t>
      </w:r>
    </w:p>
    <w:p w14:paraId="2B5F3D11" w14:textId="77777777" w:rsidR="00CB705A" w:rsidRDefault="00BF4AEF">
      <w:pPr>
        <w:widowControl w:val="0"/>
        <w:ind w:firstLine="709"/>
        <w:rPr>
          <w:rFonts w:eastAsia="Calibri"/>
          <w:sz w:val="22"/>
          <w:szCs w:val="22"/>
        </w:rPr>
      </w:pPr>
      <w:r>
        <w:rPr>
          <w:rFonts w:eastAsia="Calibri"/>
          <w:b/>
          <w:bCs/>
          <w:sz w:val="22"/>
          <w:szCs w:val="22"/>
          <w:lang w:eastAsia="en-US"/>
        </w:rPr>
        <w:t>Страховой случай:</w:t>
      </w:r>
      <w:r>
        <w:rPr>
          <w:rFonts w:eastAsia="Calibri"/>
          <w:sz w:val="22"/>
          <w:szCs w:val="22"/>
          <w:lang w:eastAsia="en-US"/>
        </w:rPr>
        <w:t xml:space="preserve"> </w:t>
      </w:r>
      <w:r>
        <w:rPr>
          <w:rFonts w:eastAsia="Calibri"/>
          <w:sz w:val="22"/>
          <w:szCs w:val="22"/>
        </w:rPr>
        <w:t xml:space="preserve">документально подтвержденное обращение Застрахованного лица в соответствии с условиями Договора страхования и в период его действия в медицинскую организацию из числа предусмотренных Договором страхования за медицинскими услугами в случае необходимости реабилитационно-восстановительного лечения в рамках первичной медико-санитарной помощи в амбулаторных условиях после перенесенной в условиях стационара пневмонии, вызванной новой </w:t>
      </w:r>
      <w:proofErr w:type="spellStart"/>
      <w:r>
        <w:rPr>
          <w:rFonts w:eastAsia="Calibri"/>
          <w:sz w:val="22"/>
          <w:szCs w:val="22"/>
        </w:rPr>
        <w:t>коронавирусной</w:t>
      </w:r>
      <w:proofErr w:type="spellEnd"/>
      <w:r>
        <w:rPr>
          <w:rFonts w:eastAsia="Calibri"/>
          <w:sz w:val="22"/>
          <w:szCs w:val="22"/>
        </w:rPr>
        <w:t xml:space="preserve"> инфекцией COVID-19.</w:t>
      </w:r>
    </w:p>
    <w:p w14:paraId="7FB68DAA" w14:textId="77777777" w:rsidR="00CB705A" w:rsidRDefault="00BF4AEF">
      <w:pPr>
        <w:widowControl w:val="0"/>
        <w:ind w:firstLine="709"/>
        <w:rPr>
          <w:rFonts w:eastAsia="Calibri"/>
          <w:sz w:val="22"/>
          <w:szCs w:val="22"/>
        </w:rPr>
      </w:pPr>
      <w:r>
        <w:rPr>
          <w:rFonts w:eastAsia="Calibri"/>
          <w:b/>
          <w:sz w:val="22"/>
          <w:szCs w:val="22"/>
        </w:rPr>
        <w:t>Условиями реализации данной программы являются:</w:t>
      </w:r>
      <w:r>
        <w:rPr>
          <w:rFonts w:eastAsia="Calibri"/>
          <w:sz w:val="22"/>
          <w:szCs w:val="22"/>
        </w:rPr>
        <w:t xml:space="preserve"> предшествующее лечение в условиях стационара пневмонии, вызванной новой </w:t>
      </w:r>
      <w:proofErr w:type="spellStart"/>
      <w:r>
        <w:rPr>
          <w:rFonts w:eastAsia="Calibri"/>
          <w:sz w:val="22"/>
          <w:szCs w:val="22"/>
        </w:rPr>
        <w:t>коронавирусной</w:t>
      </w:r>
      <w:proofErr w:type="spellEnd"/>
      <w:r>
        <w:rPr>
          <w:rFonts w:eastAsia="Calibri"/>
          <w:sz w:val="22"/>
          <w:szCs w:val="22"/>
        </w:rPr>
        <w:t xml:space="preserve"> инфекцией COVID-19, с предоставлением Страховщику соответствующего выписного эпикриза, окончание 14-ти дневной самоизоляции, наличие отрицательного тест ПЦР COVID-19 на актуальную дату. Программа реализуется в медицинской организации по направлению Страховщика. </w:t>
      </w:r>
    </w:p>
    <w:p w14:paraId="1965A075" w14:textId="77777777" w:rsidR="00CB705A" w:rsidRDefault="00BF4AEF">
      <w:pPr>
        <w:widowControl w:val="0"/>
        <w:ind w:firstLine="709"/>
        <w:rPr>
          <w:rFonts w:eastAsia="Calibri"/>
          <w:sz w:val="22"/>
          <w:szCs w:val="22"/>
        </w:rPr>
      </w:pPr>
      <w:r>
        <w:rPr>
          <w:rFonts w:eastAsia="Calibri"/>
          <w:sz w:val="22"/>
          <w:szCs w:val="22"/>
        </w:rPr>
        <w:t>Программа реабилитационно-восстановительного лечения</w:t>
      </w:r>
      <w:r>
        <w:rPr>
          <w:rFonts w:eastAsia="Calibri"/>
          <w:b/>
          <w:sz w:val="22"/>
          <w:szCs w:val="22"/>
          <w:lang w:eastAsia="en-US"/>
        </w:rPr>
        <w:t xml:space="preserve"> </w:t>
      </w:r>
      <w:r>
        <w:rPr>
          <w:rFonts w:eastAsia="Calibri"/>
          <w:sz w:val="22"/>
          <w:szCs w:val="22"/>
        </w:rPr>
        <w:t>включает в себя (при наличии возможности проведения данных манипуляций и отсутствии ограничений со стороны медицинских организаций по программе страхования):</w:t>
      </w:r>
    </w:p>
    <w:p w14:paraId="6AC958FB" w14:textId="77777777" w:rsidR="00CB705A" w:rsidRDefault="00BF4AEF">
      <w:pPr>
        <w:widowControl w:val="0"/>
        <w:numPr>
          <w:ilvl w:val="0"/>
          <w:numId w:val="44"/>
        </w:numPr>
        <w:spacing w:after="200" w:line="276" w:lineRule="auto"/>
        <w:ind w:left="0" w:firstLine="709"/>
        <w:rPr>
          <w:rFonts w:eastAsia="Calibri"/>
          <w:b/>
          <w:sz w:val="22"/>
          <w:szCs w:val="22"/>
          <w:lang w:eastAsia="en-US"/>
        </w:rPr>
      </w:pPr>
      <w:r>
        <w:rPr>
          <w:rFonts w:eastAsia="Calibri"/>
          <w:sz w:val="22"/>
          <w:szCs w:val="22"/>
        </w:rPr>
        <w:t>консультации врача терапевта, врача ЛФК, врача физиотерапевта;</w:t>
      </w:r>
    </w:p>
    <w:p w14:paraId="49678307" w14:textId="77777777" w:rsidR="00CB705A" w:rsidRDefault="00BF4AEF">
      <w:pPr>
        <w:widowControl w:val="0"/>
        <w:numPr>
          <w:ilvl w:val="0"/>
          <w:numId w:val="44"/>
        </w:numPr>
        <w:spacing w:after="200" w:line="276" w:lineRule="auto"/>
        <w:ind w:left="0" w:firstLine="709"/>
        <w:rPr>
          <w:rFonts w:eastAsia="Calibri"/>
          <w:b/>
          <w:sz w:val="22"/>
          <w:szCs w:val="22"/>
          <w:lang w:eastAsia="en-US"/>
        </w:rPr>
      </w:pPr>
      <w:r>
        <w:rPr>
          <w:rFonts w:eastAsia="Calibri"/>
          <w:sz w:val="22"/>
          <w:szCs w:val="22"/>
        </w:rPr>
        <w:t xml:space="preserve">лабораторные исследования (клинический анализ крови; биохимический анализ крови: АСТ, АЛТ, билирубин общий, С-реактивный белок, глюкоза, общий белок, </w:t>
      </w:r>
      <w:proofErr w:type="spellStart"/>
      <w:r>
        <w:rPr>
          <w:rFonts w:eastAsia="Calibri"/>
          <w:sz w:val="22"/>
          <w:szCs w:val="22"/>
        </w:rPr>
        <w:t>креатинин</w:t>
      </w:r>
      <w:proofErr w:type="spellEnd"/>
      <w:r>
        <w:rPr>
          <w:rFonts w:eastAsia="Calibri"/>
          <w:sz w:val="22"/>
          <w:szCs w:val="22"/>
        </w:rPr>
        <w:t xml:space="preserve">; </w:t>
      </w:r>
      <w:proofErr w:type="spellStart"/>
      <w:r>
        <w:rPr>
          <w:rFonts w:eastAsia="Calibri"/>
          <w:sz w:val="22"/>
          <w:szCs w:val="22"/>
        </w:rPr>
        <w:t>коагулограмма</w:t>
      </w:r>
      <w:proofErr w:type="spellEnd"/>
      <w:r>
        <w:rPr>
          <w:rFonts w:eastAsia="Calibri"/>
          <w:sz w:val="22"/>
          <w:szCs w:val="22"/>
        </w:rPr>
        <w:t xml:space="preserve">); </w:t>
      </w:r>
    </w:p>
    <w:p w14:paraId="231A8879" w14:textId="77777777" w:rsidR="00CB705A" w:rsidRDefault="00BF4AEF">
      <w:pPr>
        <w:widowControl w:val="0"/>
        <w:numPr>
          <w:ilvl w:val="0"/>
          <w:numId w:val="44"/>
        </w:numPr>
        <w:spacing w:after="200" w:line="276" w:lineRule="auto"/>
        <w:ind w:left="0" w:firstLine="709"/>
        <w:rPr>
          <w:rFonts w:eastAsia="Calibri"/>
          <w:b/>
          <w:sz w:val="22"/>
          <w:szCs w:val="22"/>
          <w:lang w:eastAsia="en-US"/>
        </w:rPr>
      </w:pPr>
      <w:r>
        <w:rPr>
          <w:rFonts w:eastAsia="Calibri"/>
          <w:sz w:val="22"/>
          <w:szCs w:val="22"/>
        </w:rPr>
        <w:t xml:space="preserve">электрокардиограмма, компьютерная томография органов грудной клетки (или альтернативное исследование по назначению врача), спирография, </w:t>
      </w:r>
      <w:proofErr w:type="spellStart"/>
      <w:r>
        <w:rPr>
          <w:rFonts w:eastAsia="Calibri"/>
          <w:sz w:val="22"/>
          <w:szCs w:val="22"/>
        </w:rPr>
        <w:t>пульсоксиметрия</w:t>
      </w:r>
      <w:proofErr w:type="spellEnd"/>
      <w:r>
        <w:rPr>
          <w:rFonts w:eastAsia="Calibri"/>
          <w:sz w:val="22"/>
          <w:szCs w:val="22"/>
        </w:rPr>
        <w:t>;</w:t>
      </w:r>
    </w:p>
    <w:p w14:paraId="4BF25722" w14:textId="77777777" w:rsidR="00CB705A" w:rsidRDefault="00BF4AEF">
      <w:pPr>
        <w:widowControl w:val="0"/>
        <w:numPr>
          <w:ilvl w:val="0"/>
          <w:numId w:val="44"/>
        </w:numPr>
        <w:spacing w:after="200" w:line="276" w:lineRule="auto"/>
        <w:ind w:left="0" w:firstLine="709"/>
        <w:rPr>
          <w:rFonts w:eastAsia="Calibri"/>
          <w:b/>
          <w:sz w:val="22"/>
          <w:szCs w:val="22"/>
          <w:lang w:eastAsia="en-US"/>
        </w:rPr>
      </w:pPr>
      <w:r>
        <w:rPr>
          <w:rFonts w:eastAsia="Calibri"/>
          <w:sz w:val="22"/>
          <w:szCs w:val="22"/>
        </w:rPr>
        <w:t>составление индивидуального плана лечения (подбор медикаментозной терапии, рекомендации по образу жизни, профилактике заболеваний);</w:t>
      </w:r>
    </w:p>
    <w:p w14:paraId="2B0590A4" w14:textId="77777777" w:rsidR="00CB705A" w:rsidRDefault="00BF4AEF">
      <w:pPr>
        <w:widowControl w:val="0"/>
        <w:numPr>
          <w:ilvl w:val="0"/>
          <w:numId w:val="44"/>
        </w:numPr>
        <w:spacing w:after="200" w:line="276" w:lineRule="auto"/>
        <w:ind w:left="0" w:firstLine="709"/>
        <w:rPr>
          <w:rFonts w:eastAsia="Calibri"/>
          <w:b/>
          <w:sz w:val="22"/>
          <w:szCs w:val="22"/>
          <w:lang w:eastAsia="en-US"/>
        </w:rPr>
      </w:pPr>
      <w:r>
        <w:rPr>
          <w:rFonts w:eastAsia="Calibri"/>
          <w:sz w:val="22"/>
          <w:szCs w:val="22"/>
        </w:rPr>
        <w:t xml:space="preserve">физиотерапевтическое лечение: </w:t>
      </w:r>
      <w:proofErr w:type="spellStart"/>
      <w:r>
        <w:rPr>
          <w:rFonts w:eastAsia="Calibri"/>
          <w:sz w:val="22"/>
          <w:szCs w:val="22"/>
        </w:rPr>
        <w:t>лазеро</w:t>
      </w:r>
      <w:proofErr w:type="spellEnd"/>
      <w:r>
        <w:rPr>
          <w:rFonts w:eastAsia="Calibri"/>
          <w:sz w:val="22"/>
          <w:szCs w:val="22"/>
        </w:rPr>
        <w:t xml:space="preserve">-, электро-, свето- и теплолечение, ультразвуковая терапия, УФО-терапия, </w:t>
      </w:r>
      <w:proofErr w:type="spellStart"/>
      <w:r>
        <w:rPr>
          <w:rFonts w:eastAsia="Calibri"/>
          <w:sz w:val="22"/>
          <w:szCs w:val="22"/>
        </w:rPr>
        <w:t>магнитотерапия</w:t>
      </w:r>
      <w:proofErr w:type="spellEnd"/>
      <w:r>
        <w:rPr>
          <w:rFonts w:eastAsia="Calibri"/>
          <w:sz w:val="22"/>
          <w:szCs w:val="22"/>
        </w:rPr>
        <w:t>, ингаляции (до двух видов воздействия по 5 процедур каждого, по назначению врача);</w:t>
      </w:r>
    </w:p>
    <w:p w14:paraId="0F8A9C87" w14:textId="77777777" w:rsidR="00CB705A" w:rsidRDefault="00BF4AEF">
      <w:pPr>
        <w:widowControl w:val="0"/>
        <w:numPr>
          <w:ilvl w:val="0"/>
          <w:numId w:val="44"/>
        </w:numPr>
        <w:spacing w:after="200" w:line="276" w:lineRule="auto"/>
        <w:ind w:left="0" w:firstLine="709"/>
        <w:rPr>
          <w:rFonts w:eastAsia="Calibri"/>
          <w:b/>
          <w:sz w:val="22"/>
          <w:szCs w:val="22"/>
          <w:lang w:eastAsia="en-US"/>
        </w:rPr>
      </w:pPr>
      <w:r>
        <w:rPr>
          <w:rFonts w:eastAsia="Calibri"/>
          <w:sz w:val="22"/>
          <w:szCs w:val="22"/>
        </w:rPr>
        <w:t>дыхательная гимнастика до 5 сеансов;</w:t>
      </w:r>
    </w:p>
    <w:p w14:paraId="53A39C51" w14:textId="77777777" w:rsidR="00CB705A" w:rsidRDefault="00BF4AEF">
      <w:pPr>
        <w:widowControl w:val="0"/>
        <w:numPr>
          <w:ilvl w:val="0"/>
          <w:numId w:val="44"/>
        </w:numPr>
        <w:spacing w:after="200" w:line="276" w:lineRule="auto"/>
        <w:ind w:left="0" w:firstLine="709"/>
        <w:rPr>
          <w:rFonts w:eastAsia="Calibri"/>
          <w:sz w:val="22"/>
          <w:szCs w:val="22"/>
        </w:rPr>
      </w:pPr>
      <w:r>
        <w:rPr>
          <w:rFonts w:eastAsia="Calibri"/>
          <w:sz w:val="22"/>
          <w:szCs w:val="22"/>
        </w:rPr>
        <w:t>сегментарный массаж при заболеваниях органов дыхания (или его аналог по согласованию со Страховщиком) до 5 сеансов;</w:t>
      </w:r>
    </w:p>
    <w:p w14:paraId="46B0AEE2" w14:textId="77777777" w:rsidR="00CB705A" w:rsidRDefault="00BF4AEF">
      <w:pPr>
        <w:widowControl w:val="0"/>
        <w:numPr>
          <w:ilvl w:val="0"/>
          <w:numId w:val="44"/>
        </w:numPr>
        <w:spacing w:after="200" w:line="276" w:lineRule="auto"/>
        <w:ind w:left="0" w:firstLine="709"/>
        <w:rPr>
          <w:rFonts w:eastAsia="Calibri"/>
          <w:sz w:val="22"/>
          <w:szCs w:val="22"/>
        </w:rPr>
      </w:pPr>
      <w:r>
        <w:rPr>
          <w:rFonts w:eastAsia="Calibri"/>
          <w:sz w:val="22"/>
          <w:szCs w:val="22"/>
        </w:rPr>
        <w:t xml:space="preserve">контрольные исследования после реабилитации (повторный прием терапевта, спирография и </w:t>
      </w:r>
      <w:proofErr w:type="spellStart"/>
      <w:proofErr w:type="gramStart"/>
      <w:r>
        <w:rPr>
          <w:rFonts w:eastAsia="Calibri"/>
          <w:sz w:val="22"/>
          <w:szCs w:val="22"/>
        </w:rPr>
        <w:t>пульсоксиметрия</w:t>
      </w:r>
      <w:proofErr w:type="spellEnd"/>
      <w:r>
        <w:rPr>
          <w:rFonts w:eastAsia="Calibri"/>
          <w:sz w:val="22"/>
          <w:szCs w:val="22"/>
        </w:rPr>
        <w:t xml:space="preserve">  по</w:t>
      </w:r>
      <w:proofErr w:type="gramEnd"/>
      <w:r>
        <w:rPr>
          <w:rFonts w:eastAsia="Calibri"/>
          <w:sz w:val="22"/>
          <w:szCs w:val="22"/>
        </w:rPr>
        <w:t xml:space="preserve"> назначению врача).</w:t>
      </w:r>
    </w:p>
    <w:p w14:paraId="0331FDAE" w14:textId="77777777" w:rsidR="00CB705A" w:rsidRDefault="00BF4AEF">
      <w:pPr>
        <w:widowControl w:val="0"/>
        <w:ind w:firstLine="709"/>
        <w:rPr>
          <w:rFonts w:eastAsia="Calibri"/>
          <w:b/>
          <w:sz w:val="22"/>
          <w:szCs w:val="22"/>
          <w:lang w:eastAsia="en-US"/>
        </w:rPr>
      </w:pPr>
      <w:r>
        <w:rPr>
          <w:rFonts w:eastAsia="Calibri"/>
          <w:b/>
          <w:sz w:val="22"/>
          <w:szCs w:val="22"/>
          <w:lang w:eastAsia="en-US"/>
        </w:rPr>
        <w:t>Исключения из страхового покрытия:</w:t>
      </w:r>
    </w:p>
    <w:p w14:paraId="2FDDAD11" w14:textId="77777777" w:rsidR="00CB705A" w:rsidRDefault="00BF4AEF">
      <w:pPr>
        <w:widowControl w:val="0"/>
        <w:ind w:firstLine="709"/>
        <w:rPr>
          <w:rFonts w:eastAsia="Calibri"/>
          <w:sz w:val="22"/>
          <w:szCs w:val="22"/>
        </w:rPr>
      </w:pPr>
      <w:r>
        <w:rPr>
          <w:rFonts w:eastAsia="Calibri"/>
          <w:sz w:val="22"/>
          <w:szCs w:val="22"/>
        </w:rPr>
        <w:t>Страховым случаем не является обращение Застрахованного в медицинскую организацию при наличии следующих заболеваний/состояний и связанных с ними осложнений:</w:t>
      </w:r>
    </w:p>
    <w:p w14:paraId="66452923" w14:textId="77777777" w:rsidR="00CB705A" w:rsidRDefault="00BF4AEF">
      <w:pPr>
        <w:widowControl w:val="0"/>
        <w:numPr>
          <w:ilvl w:val="0"/>
          <w:numId w:val="44"/>
        </w:numPr>
        <w:spacing w:after="200" w:line="276" w:lineRule="auto"/>
        <w:ind w:left="0" w:firstLine="709"/>
        <w:rPr>
          <w:rFonts w:eastAsia="Calibri"/>
          <w:sz w:val="22"/>
          <w:szCs w:val="22"/>
        </w:rPr>
      </w:pPr>
      <w:r>
        <w:rPr>
          <w:rFonts w:eastAsia="Calibri"/>
          <w:sz w:val="22"/>
          <w:szCs w:val="22"/>
        </w:rPr>
        <w:t>ВИЧ – инфекция, СПИД, и их осложнения;</w:t>
      </w:r>
    </w:p>
    <w:p w14:paraId="06480AE5" w14:textId="77777777" w:rsidR="00CB705A" w:rsidRDefault="00BF4AEF">
      <w:pPr>
        <w:widowControl w:val="0"/>
        <w:numPr>
          <w:ilvl w:val="0"/>
          <w:numId w:val="44"/>
        </w:numPr>
        <w:spacing w:after="200" w:line="276" w:lineRule="auto"/>
        <w:ind w:left="0" w:firstLine="709"/>
        <w:rPr>
          <w:rFonts w:eastAsia="Calibri"/>
          <w:sz w:val="22"/>
          <w:szCs w:val="22"/>
        </w:rPr>
      </w:pPr>
      <w:r>
        <w:rPr>
          <w:rFonts w:eastAsia="Calibri"/>
          <w:sz w:val="22"/>
          <w:szCs w:val="22"/>
        </w:rPr>
        <w:t xml:space="preserve">Наследственные заболевания: хромосомные, моногенные, </w:t>
      </w:r>
      <w:proofErr w:type="spellStart"/>
      <w:r>
        <w:rPr>
          <w:rFonts w:eastAsia="Calibri"/>
          <w:sz w:val="22"/>
          <w:szCs w:val="22"/>
        </w:rPr>
        <w:t>митохондриальные</w:t>
      </w:r>
      <w:proofErr w:type="spellEnd"/>
      <w:r>
        <w:rPr>
          <w:rFonts w:eastAsia="Calibri"/>
          <w:sz w:val="22"/>
          <w:szCs w:val="22"/>
        </w:rPr>
        <w:t xml:space="preserve"> (болезни, </w:t>
      </w:r>
      <w:r>
        <w:rPr>
          <w:rFonts w:eastAsia="Calibri"/>
          <w:sz w:val="22"/>
          <w:szCs w:val="22"/>
        </w:rPr>
        <w:lastRenderedPageBreak/>
        <w:t>аномалии, нарушения), наследственные болезни обмена; аномалии развития, врожденные пороки;</w:t>
      </w:r>
    </w:p>
    <w:p w14:paraId="14D6AB3E" w14:textId="77777777" w:rsidR="00CB705A" w:rsidRDefault="00BF4AEF">
      <w:pPr>
        <w:widowControl w:val="0"/>
        <w:numPr>
          <w:ilvl w:val="0"/>
          <w:numId w:val="44"/>
        </w:numPr>
        <w:spacing w:after="200" w:line="276" w:lineRule="auto"/>
        <w:ind w:left="0" w:firstLine="709"/>
        <w:rPr>
          <w:rFonts w:eastAsia="Calibri"/>
          <w:sz w:val="22"/>
          <w:szCs w:val="22"/>
        </w:rPr>
      </w:pPr>
      <w:r>
        <w:rPr>
          <w:rFonts w:eastAsia="Calibri"/>
          <w:sz w:val="22"/>
          <w:szCs w:val="22"/>
        </w:rPr>
        <w:t xml:space="preserve">Туберкулез, </w:t>
      </w:r>
      <w:proofErr w:type="spellStart"/>
      <w:r>
        <w:rPr>
          <w:rFonts w:eastAsia="Calibri"/>
          <w:sz w:val="22"/>
          <w:szCs w:val="22"/>
        </w:rPr>
        <w:t>муковисцидоз</w:t>
      </w:r>
      <w:proofErr w:type="spellEnd"/>
      <w:r>
        <w:rPr>
          <w:rFonts w:eastAsia="Calibri"/>
          <w:sz w:val="22"/>
          <w:szCs w:val="22"/>
        </w:rPr>
        <w:t xml:space="preserve"> независимо от клинической формы и стадии процесса;</w:t>
      </w:r>
    </w:p>
    <w:p w14:paraId="0A7417E8" w14:textId="77777777" w:rsidR="00CB705A" w:rsidRDefault="00BF4AEF">
      <w:pPr>
        <w:widowControl w:val="0"/>
        <w:numPr>
          <w:ilvl w:val="0"/>
          <w:numId w:val="44"/>
        </w:numPr>
        <w:spacing w:after="200" w:line="276" w:lineRule="auto"/>
        <w:ind w:left="0" w:firstLine="709"/>
        <w:rPr>
          <w:rFonts w:eastAsia="Calibri"/>
          <w:sz w:val="22"/>
          <w:szCs w:val="22"/>
        </w:rPr>
      </w:pPr>
      <w:r>
        <w:rPr>
          <w:rFonts w:eastAsia="Calibri"/>
          <w:sz w:val="22"/>
          <w:szCs w:val="22"/>
        </w:rPr>
        <w:t>Сахарный диабет I и II типа;</w:t>
      </w:r>
    </w:p>
    <w:p w14:paraId="22C5E378" w14:textId="77777777" w:rsidR="00CB705A" w:rsidRDefault="00BF4AEF">
      <w:pPr>
        <w:widowControl w:val="0"/>
        <w:numPr>
          <w:ilvl w:val="0"/>
          <w:numId w:val="44"/>
        </w:numPr>
        <w:spacing w:after="200" w:line="276" w:lineRule="auto"/>
        <w:ind w:left="0" w:firstLine="709"/>
        <w:rPr>
          <w:rFonts w:eastAsia="Calibri"/>
          <w:sz w:val="22"/>
          <w:szCs w:val="22"/>
        </w:rPr>
      </w:pPr>
      <w:r>
        <w:rPr>
          <w:rFonts w:eastAsia="Calibri"/>
          <w:sz w:val="22"/>
          <w:szCs w:val="22"/>
        </w:rPr>
        <w:t>Системные заболевания крови.</w:t>
      </w:r>
    </w:p>
    <w:p w14:paraId="1CB43150" w14:textId="77777777" w:rsidR="00CB705A" w:rsidRDefault="00BF4AEF">
      <w:pPr>
        <w:widowControl w:val="0"/>
        <w:ind w:firstLine="709"/>
        <w:rPr>
          <w:rFonts w:eastAsia="Calibri"/>
          <w:sz w:val="22"/>
          <w:szCs w:val="22"/>
        </w:rPr>
      </w:pPr>
      <w:r>
        <w:rPr>
          <w:rFonts w:eastAsia="Calibri"/>
          <w:sz w:val="22"/>
          <w:szCs w:val="22"/>
        </w:rPr>
        <w:t>Услуги, обращение за которыми не является страховым случаем и не оплачивается Страховщиком:</w:t>
      </w:r>
    </w:p>
    <w:p w14:paraId="47D47ED0" w14:textId="77777777" w:rsidR="00CB705A" w:rsidRDefault="00BF4AEF">
      <w:pPr>
        <w:widowControl w:val="0"/>
        <w:numPr>
          <w:ilvl w:val="0"/>
          <w:numId w:val="44"/>
        </w:numPr>
        <w:spacing w:after="200" w:line="276" w:lineRule="auto"/>
        <w:ind w:left="0" w:firstLine="709"/>
        <w:rPr>
          <w:rFonts w:eastAsia="Calibri"/>
          <w:sz w:val="22"/>
          <w:szCs w:val="22"/>
        </w:rPr>
      </w:pPr>
      <w:r>
        <w:rPr>
          <w:rFonts w:eastAsia="Calibri"/>
          <w:sz w:val="22"/>
          <w:szCs w:val="22"/>
        </w:rPr>
        <w:t>Медицинские и иные услуги, не предусмотренные программой страхования;</w:t>
      </w:r>
    </w:p>
    <w:p w14:paraId="3E11C69B" w14:textId="77777777" w:rsidR="00CB705A" w:rsidRDefault="00BF4AEF">
      <w:pPr>
        <w:widowControl w:val="0"/>
        <w:numPr>
          <w:ilvl w:val="0"/>
          <w:numId w:val="44"/>
        </w:numPr>
        <w:spacing w:after="200" w:line="276" w:lineRule="auto"/>
        <w:ind w:left="0" w:firstLine="709"/>
        <w:rPr>
          <w:rFonts w:eastAsia="Calibri"/>
          <w:sz w:val="22"/>
          <w:szCs w:val="22"/>
        </w:rPr>
      </w:pPr>
      <w:r>
        <w:rPr>
          <w:rFonts w:eastAsia="Calibri"/>
          <w:sz w:val="22"/>
          <w:szCs w:val="22"/>
        </w:rPr>
        <w:t>Медицинские услуги, оказанные по желанию Застрахованного лица.</w:t>
      </w:r>
    </w:p>
    <w:p w14:paraId="4AFD085E" w14:textId="77777777" w:rsidR="00CB705A" w:rsidRDefault="00BF4AEF">
      <w:pPr>
        <w:widowControl w:val="0"/>
        <w:numPr>
          <w:ilvl w:val="1"/>
          <w:numId w:val="41"/>
        </w:numPr>
        <w:spacing w:after="200" w:line="276" w:lineRule="auto"/>
        <w:ind w:left="0" w:firstLine="709"/>
        <w:rPr>
          <w:rFonts w:eastAsia="Calibri"/>
          <w:sz w:val="22"/>
          <w:szCs w:val="22"/>
          <w:lang w:eastAsia="en-US"/>
        </w:rPr>
      </w:pPr>
      <w:r>
        <w:rPr>
          <w:rFonts w:eastAsia="Calibri"/>
          <w:b/>
          <w:sz w:val="22"/>
          <w:szCs w:val="22"/>
          <w:lang w:eastAsia="en-US"/>
        </w:rPr>
        <w:t>Помощь на дому.</w:t>
      </w:r>
    </w:p>
    <w:p w14:paraId="6836D2BE" w14:textId="77777777" w:rsidR="00CB705A" w:rsidRDefault="00BF4AEF">
      <w:pPr>
        <w:widowControl w:val="0"/>
        <w:ind w:firstLine="709"/>
        <w:rPr>
          <w:rFonts w:eastAsia="Calibri"/>
          <w:sz w:val="22"/>
          <w:szCs w:val="22"/>
          <w:lang w:eastAsia="en-US"/>
        </w:rPr>
      </w:pPr>
      <w:r>
        <w:rPr>
          <w:rFonts w:eastAsia="Calibri"/>
          <w:sz w:val="22"/>
          <w:szCs w:val="22"/>
          <w:lang w:eastAsia="en-US"/>
        </w:rPr>
        <w:t>Программа помощи на дому включает:</w:t>
      </w:r>
    </w:p>
    <w:p w14:paraId="1A3F9FA3"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первичный и повторный приемы врача-терапевта медицинской организации, к которой прикреплен Застрахованный, с оказанием медицинской помощи на дому пациентам, которые по состоянию здоровья, характеру заболевания не могут самостоятельно посетить медицинскую организацию и нуждаются в постельном режиме (</w:t>
      </w:r>
      <w:r>
        <w:rPr>
          <w:rFonts w:eastAsia="Calibri"/>
          <w:color w:val="000000"/>
          <w:sz w:val="22"/>
          <w:szCs w:val="22"/>
          <w:lang w:eastAsia="en-US"/>
        </w:rPr>
        <w:t>в пределах 50км от МКАД/в пределах административных границ города);</w:t>
      </w:r>
    </w:p>
    <w:p w14:paraId="15DBF72D"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организация госпитализации;</w:t>
      </w:r>
    </w:p>
    <w:p w14:paraId="32A62D59"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оформление установленной медицинской документации, оформление рецептов (кроме льготных);</w:t>
      </w:r>
    </w:p>
    <w:p w14:paraId="2C268B6C"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 xml:space="preserve">услуги среднего медицинского персонала на дому: забор материала для анализов на дифтерию и </w:t>
      </w:r>
      <w:proofErr w:type="spellStart"/>
      <w:r>
        <w:rPr>
          <w:rFonts w:eastAsia="Calibri"/>
          <w:sz w:val="22"/>
          <w:szCs w:val="22"/>
          <w:lang w:eastAsia="en-US"/>
        </w:rPr>
        <w:t>диз</w:t>
      </w:r>
      <w:proofErr w:type="spellEnd"/>
      <w:r>
        <w:rPr>
          <w:rFonts w:eastAsia="Calibri"/>
          <w:sz w:val="22"/>
          <w:szCs w:val="22"/>
          <w:lang w:eastAsia="en-US"/>
        </w:rPr>
        <w:t>. группу.</w:t>
      </w:r>
    </w:p>
    <w:p w14:paraId="5DBF6AC6" w14:textId="77777777" w:rsidR="00CB705A" w:rsidRDefault="00BF4AEF">
      <w:pPr>
        <w:widowControl w:val="0"/>
        <w:numPr>
          <w:ilvl w:val="1"/>
          <w:numId w:val="41"/>
        </w:numPr>
        <w:spacing w:after="200" w:line="276" w:lineRule="auto"/>
        <w:ind w:left="0" w:firstLine="709"/>
        <w:rPr>
          <w:rFonts w:eastAsia="Calibri"/>
          <w:sz w:val="22"/>
          <w:szCs w:val="22"/>
          <w:lang w:eastAsia="en-US"/>
        </w:rPr>
      </w:pPr>
      <w:r>
        <w:rPr>
          <w:rFonts w:eastAsia="Calibri"/>
          <w:b/>
          <w:sz w:val="22"/>
          <w:szCs w:val="22"/>
          <w:lang w:eastAsia="en-US"/>
        </w:rPr>
        <w:t>Скорая медицинская помощь</w:t>
      </w:r>
    </w:p>
    <w:p w14:paraId="13702525" w14:textId="77777777" w:rsidR="00CB705A" w:rsidRDefault="00BF4AEF">
      <w:pPr>
        <w:widowControl w:val="0"/>
        <w:ind w:firstLine="709"/>
        <w:rPr>
          <w:rFonts w:eastAsia="Calibri"/>
          <w:sz w:val="22"/>
          <w:szCs w:val="22"/>
          <w:lang w:eastAsia="en-US"/>
        </w:rPr>
      </w:pPr>
      <w:r>
        <w:rPr>
          <w:rFonts w:eastAsia="Calibri"/>
          <w:sz w:val="22"/>
          <w:szCs w:val="22"/>
          <w:lang w:eastAsia="en-US"/>
        </w:rPr>
        <w:t>Программа скорой медицинской помощи включает:</w:t>
      </w:r>
    </w:p>
    <w:p w14:paraId="504DAF8B"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выезд бригады скорой медицинской помощи на дом, или по месту работы, или по месту нахождения Застрахованного лица (</w:t>
      </w:r>
      <w:r>
        <w:rPr>
          <w:rFonts w:eastAsia="Calibri"/>
          <w:color w:val="000000"/>
          <w:sz w:val="22"/>
          <w:szCs w:val="22"/>
          <w:lang w:eastAsia="en-US"/>
        </w:rPr>
        <w:t xml:space="preserve">в пределах 50км от МКАД/в пределах административных границ </w:t>
      </w:r>
      <w:proofErr w:type="gramStart"/>
      <w:r>
        <w:rPr>
          <w:rFonts w:eastAsia="Calibri"/>
          <w:color w:val="000000"/>
          <w:sz w:val="22"/>
          <w:szCs w:val="22"/>
          <w:lang w:eastAsia="en-US"/>
        </w:rPr>
        <w:t>города )</w:t>
      </w:r>
      <w:proofErr w:type="gramEnd"/>
      <w:r>
        <w:rPr>
          <w:rFonts w:eastAsia="Calibri"/>
          <w:color w:val="000000"/>
          <w:sz w:val="22"/>
          <w:szCs w:val="22"/>
          <w:lang w:eastAsia="en-US"/>
        </w:rPr>
        <w:t>;</w:t>
      </w:r>
    </w:p>
    <w:p w14:paraId="4F543CB0"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купирование экстренных и неотложных состояний;</w:t>
      </w:r>
    </w:p>
    <w:p w14:paraId="6DA919EE"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выполнение необходимых лечебных и диагностических мероприятий;</w:t>
      </w:r>
    </w:p>
    <w:p w14:paraId="0B54B22E"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эвакуация машиной бригады скорой медицинской помощи по экстренным показаниям до медицинской организации, оказывающей специализированную медицинскую помощь в стационарных условиях, и госпитализацию в профильное отделение медицинской организации, предусмотренной Договором страхования. Если отсутствует возможность госпитализации в медицинскую организацию, указанную в Договоре страхования, Застрахованный направляется в любую медицинскую организацию, способную оказать необходимую экстренную и неотложную медицинскую помощь, с последующим переводом в медицинскую организацию, соответствующую условиям Договора страхования;</w:t>
      </w:r>
    </w:p>
    <w:p w14:paraId="4B4445C8"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оформление установленной медицинской документации;</w:t>
      </w:r>
    </w:p>
    <w:p w14:paraId="1535F6E8"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в исключительных случаях, по жизненным показаниям, медицинская помощь может быть оказана бригадой государственной (муниципальной) скорой медицинской помощи («03»).</w:t>
      </w:r>
    </w:p>
    <w:p w14:paraId="524DCF50" w14:textId="77777777" w:rsidR="00CB705A" w:rsidRDefault="00BF4AEF">
      <w:pPr>
        <w:widowControl w:val="0"/>
        <w:numPr>
          <w:ilvl w:val="1"/>
          <w:numId w:val="41"/>
        </w:numPr>
        <w:spacing w:after="200" w:line="276" w:lineRule="auto"/>
        <w:ind w:left="0" w:firstLine="709"/>
        <w:rPr>
          <w:rFonts w:eastAsia="Calibri"/>
          <w:b/>
          <w:sz w:val="22"/>
          <w:szCs w:val="22"/>
          <w:lang w:eastAsia="en-US"/>
        </w:rPr>
      </w:pPr>
      <w:r>
        <w:rPr>
          <w:rFonts w:eastAsia="Calibri"/>
          <w:b/>
          <w:sz w:val="22"/>
          <w:szCs w:val="22"/>
          <w:lang w:eastAsia="en-US"/>
        </w:rPr>
        <w:t>Стационарная помощь</w:t>
      </w:r>
    </w:p>
    <w:p w14:paraId="0E171046" w14:textId="77777777" w:rsidR="00CB705A" w:rsidRDefault="00BF4AEF">
      <w:pPr>
        <w:rPr>
          <w:rFonts w:eastAsia="Calibri"/>
          <w:sz w:val="22"/>
          <w:szCs w:val="22"/>
          <w:lang w:eastAsia="en-US"/>
        </w:rPr>
      </w:pPr>
      <w:r>
        <w:rPr>
          <w:rFonts w:eastAsia="Calibri"/>
          <w:sz w:val="22"/>
          <w:szCs w:val="22"/>
          <w:lang w:eastAsia="en-US"/>
        </w:rPr>
        <w:lastRenderedPageBreak/>
        <w:t>Программа стационарного лечения включает экстренную,</w:t>
      </w:r>
      <w:r>
        <w:rPr>
          <w:rFonts w:eastAsia="Calibri"/>
          <w:sz w:val="22"/>
          <w:szCs w:val="22"/>
          <w:vertAlign w:val="superscript"/>
          <w:lang w:eastAsia="en-US"/>
        </w:rPr>
        <w:footnoteReference w:id="2"/>
      </w:r>
      <w:r>
        <w:rPr>
          <w:rFonts w:eastAsia="Calibri"/>
          <w:sz w:val="22"/>
          <w:szCs w:val="22"/>
          <w:lang w:eastAsia="en-US"/>
        </w:rPr>
        <w:t xml:space="preserve"> неотложную</w:t>
      </w:r>
      <w:r>
        <w:rPr>
          <w:rFonts w:eastAsia="Calibri"/>
          <w:sz w:val="22"/>
          <w:szCs w:val="22"/>
          <w:vertAlign w:val="superscript"/>
          <w:lang w:eastAsia="en-US"/>
        </w:rPr>
        <w:footnoteReference w:id="3"/>
      </w:r>
      <w:r>
        <w:rPr>
          <w:rFonts w:eastAsia="Calibri"/>
          <w:sz w:val="22"/>
          <w:szCs w:val="22"/>
          <w:lang w:eastAsia="en-US"/>
        </w:rPr>
        <w:t xml:space="preserve"> и плановую</w:t>
      </w:r>
      <w:r>
        <w:rPr>
          <w:rFonts w:eastAsia="Calibri"/>
          <w:sz w:val="22"/>
          <w:szCs w:val="22"/>
          <w:vertAlign w:val="superscript"/>
          <w:lang w:eastAsia="en-US"/>
        </w:rPr>
        <w:footnoteReference w:id="4"/>
      </w:r>
      <w:r>
        <w:rPr>
          <w:rFonts w:eastAsia="Calibri"/>
          <w:sz w:val="22"/>
          <w:szCs w:val="22"/>
          <w:vertAlign w:val="superscript"/>
          <w:lang w:eastAsia="en-US"/>
        </w:rPr>
        <w:t xml:space="preserve"> </w:t>
      </w:r>
      <w:r>
        <w:rPr>
          <w:rFonts w:eastAsia="Calibri"/>
          <w:sz w:val="22"/>
          <w:szCs w:val="22"/>
          <w:lang w:eastAsia="en-US"/>
        </w:rPr>
        <w:t xml:space="preserve">госпитализацию, </w:t>
      </w:r>
      <w:proofErr w:type="spellStart"/>
      <w:r>
        <w:rPr>
          <w:rFonts w:eastAsia="Calibri"/>
          <w:sz w:val="22"/>
          <w:szCs w:val="22"/>
          <w:lang w:eastAsia="en-US"/>
        </w:rPr>
        <w:t>стационарзамещающие</w:t>
      </w:r>
      <w:proofErr w:type="spellEnd"/>
      <w:r>
        <w:rPr>
          <w:rFonts w:eastAsia="Calibri"/>
          <w:sz w:val="22"/>
          <w:szCs w:val="22"/>
          <w:lang w:eastAsia="en-US"/>
        </w:rPr>
        <w:t xml:space="preserve"> технологии</w:t>
      </w:r>
      <w:r>
        <w:rPr>
          <w:rFonts w:eastAsia="Calibri"/>
          <w:sz w:val="22"/>
          <w:szCs w:val="22"/>
          <w:vertAlign w:val="superscript"/>
          <w:lang w:eastAsia="en-US"/>
        </w:rPr>
        <w:footnoteReference w:id="5"/>
      </w:r>
      <w:r>
        <w:rPr>
          <w:rFonts w:eastAsia="Calibri"/>
          <w:sz w:val="22"/>
          <w:szCs w:val="22"/>
          <w:lang w:eastAsia="en-US"/>
        </w:rPr>
        <w:t xml:space="preserve"> (дневной стационар, стационар одного дня) и предусматривает оказание следующих медицинских услуг по поводу заболевания, послужившего причиной госпитализации:</w:t>
      </w:r>
    </w:p>
    <w:p w14:paraId="25D80999" w14:textId="77777777" w:rsidR="00CB705A" w:rsidRDefault="00CB705A">
      <w:pPr>
        <w:rPr>
          <w:rFonts w:eastAsia="Calibri"/>
          <w:sz w:val="22"/>
          <w:szCs w:val="22"/>
          <w:lang w:eastAsia="en-US"/>
        </w:rPr>
      </w:pPr>
    </w:p>
    <w:p w14:paraId="6BF506F3" w14:textId="7FB31A89" w:rsidR="00CB705A" w:rsidRDefault="00BF4AEF">
      <w:pPr>
        <w:numPr>
          <w:ilvl w:val="2"/>
          <w:numId w:val="41"/>
        </w:numPr>
        <w:spacing w:after="200" w:line="276" w:lineRule="auto"/>
        <w:ind w:left="0" w:firstLine="567"/>
        <w:contextualSpacing/>
        <w:rPr>
          <w:rFonts w:eastAsia="Calibri"/>
          <w:sz w:val="22"/>
          <w:szCs w:val="22"/>
          <w:lang w:eastAsia="en-US"/>
        </w:rPr>
      </w:pPr>
      <w:r>
        <w:rPr>
          <w:rFonts w:eastAsia="Calibri"/>
          <w:sz w:val="22"/>
          <w:szCs w:val="22"/>
          <w:lang w:eastAsia="en-US"/>
        </w:rPr>
        <w:t xml:space="preserve">размещение в специализированном отделении по профилю заболевания в </w:t>
      </w:r>
      <w:r w:rsidR="00347854">
        <w:rPr>
          <w:rFonts w:eastAsia="Calibri"/>
          <w:sz w:val="22"/>
          <w:szCs w:val="22"/>
          <w:lang w:eastAsia="en-US"/>
        </w:rPr>
        <w:t>1-</w:t>
      </w:r>
      <w:r>
        <w:rPr>
          <w:rFonts w:eastAsia="Calibri"/>
          <w:sz w:val="22"/>
          <w:szCs w:val="22"/>
          <w:lang w:eastAsia="en-US"/>
        </w:rPr>
        <w:t>2-3-местной палате, питание, уход медицинского персонала (при отсутствии на момент госпитализации свободной палаты соответствующего уровня размещение осуществляется в любую палату, с последующим переводом в палату, соответствующую условиям Договора страхования и Программы страхования);</w:t>
      </w:r>
    </w:p>
    <w:p w14:paraId="32188659" w14:textId="77777777" w:rsidR="00CB705A" w:rsidRDefault="00BF4AEF">
      <w:pPr>
        <w:numPr>
          <w:ilvl w:val="2"/>
          <w:numId w:val="41"/>
        </w:numPr>
        <w:spacing w:after="200" w:line="276" w:lineRule="auto"/>
        <w:ind w:left="0" w:firstLine="567"/>
        <w:contextualSpacing/>
        <w:rPr>
          <w:rFonts w:eastAsia="Calibri"/>
          <w:sz w:val="22"/>
          <w:szCs w:val="22"/>
          <w:lang w:eastAsia="en-US"/>
        </w:rPr>
      </w:pPr>
      <w:r>
        <w:rPr>
          <w:rFonts w:eastAsia="Calibri"/>
          <w:sz w:val="22"/>
          <w:szCs w:val="22"/>
          <w:lang w:eastAsia="en-US"/>
        </w:rPr>
        <w:t>консультации врачей-специалистов в соответствии с профилем заболевания;</w:t>
      </w:r>
    </w:p>
    <w:p w14:paraId="71E6D7B9" w14:textId="77777777" w:rsidR="00CB705A" w:rsidRDefault="00BF4AEF">
      <w:pPr>
        <w:numPr>
          <w:ilvl w:val="2"/>
          <w:numId w:val="41"/>
        </w:numPr>
        <w:spacing w:after="200" w:line="276" w:lineRule="auto"/>
        <w:ind w:left="0" w:firstLine="567"/>
        <w:contextualSpacing/>
        <w:rPr>
          <w:rFonts w:eastAsia="Calibri"/>
          <w:sz w:val="22"/>
          <w:szCs w:val="22"/>
          <w:lang w:eastAsia="en-US"/>
        </w:rPr>
      </w:pPr>
      <w:r>
        <w:rPr>
          <w:rFonts w:eastAsia="Calibri"/>
          <w:sz w:val="22"/>
          <w:szCs w:val="22"/>
          <w:lang w:eastAsia="en-US"/>
        </w:rPr>
        <w:t xml:space="preserve">комплексное клиническое обследование по поводу заболевания, послужившего причиной госпитализации, включая рентгенологические, лабораторные и инструментальные методы обследования, в </w:t>
      </w:r>
      <w:proofErr w:type="spellStart"/>
      <w:r>
        <w:rPr>
          <w:rFonts w:eastAsia="Calibri"/>
          <w:sz w:val="22"/>
          <w:szCs w:val="22"/>
          <w:lang w:eastAsia="en-US"/>
        </w:rPr>
        <w:t>т.ч</w:t>
      </w:r>
      <w:proofErr w:type="spellEnd"/>
      <w:r>
        <w:rPr>
          <w:rFonts w:eastAsia="Calibri"/>
          <w:sz w:val="22"/>
          <w:szCs w:val="22"/>
          <w:lang w:eastAsia="en-US"/>
        </w:rPr>
        <w:t>. ангиографию, магниторезонансную томографию;</w:t>
      </w:r>
    </w:p>
    <w:p w14:paraId="3FEEDAC7" w14:textId="77777777" w:rsidR="00CB705A" w:rsidRDefault="00BF4AEF">
      <w:pPr>
        <w:numPr>
          <w:ilvl w:val="2"/>
          <w:numId w:val="41"/>
        </w:numPr>
        <w:spacing w:after="200" w:line="276" w:lineRule="auto"/>
        <w:ind w:left="0" w:firstLine="567"/>
        <w:contextualSpacing/>
        <w:rPr>
          <w:rFonts w:eastAsia="Calibri"/>
          <w:sz w:val="22"/>
          <w:szCs w:val="22"/>
          <w:lang w:eastAsia="en-US"/>
        </w:rPr>
      </w:pPr>
      <w:r>
        <w:rPr>
          <w:rFonts w:eastAsia="Calibri"/>
          <w:sz w:val="22"/>
          <w:szCs w:val="22"/>
          <w:lang w:eastAsia="en-US"/>
        </w:rPr>
        <w:t>размещение и лечение в отделении интенсивной терапии, проведение реанимационных мероприятий, проведение адекватного консервативного лечения, анестезиологических пособий, в том числе общей анестезии;</w:t>
      </w:r>
    </w:p>
    <w:p w14:paraId="494BE6D3" w14:textId="77777777" w:rsidR="00CB705A" w:rsidRDefault="00BF4AEF">
      <w:pPr>
        <w:numPr>
          <w:ilvl w:val="2"/>
          <w:numId w:val="41"/>
        </w:numPr>
        <w:spacing w:after="200" w:line="276" w:lineRule="auto"/>
        <w:ind w:left="0" w:firstLine="567"/>
        <w:contextualSpacing/>
        <w:rPr>
          <w:rFonts w:eastAsia="Calibri"/>
          <w:sz w:val="22"/>
          <w:szCs w:val="22"/>
          <w:lang w:eastAsia="en-US"/>
        </w:rPr>
      </w:pPr>
      <w:r>
        <w:rPr>
          <w:rFonts w:eastAsia="Calibri"/>
          <w:sz w:val="22"/>
          <w:szCs w:val="22"/>
          <w:lang w:eastAsia="en-US"/>
        </w:rPr>
        <w:t xml:space="preserve">выполнение оперативных вмешательств (в том числе </w:t>
      </w:r>
      <w:proofErr w:type="spellStart"/>
      <w:r>
        <w:rPr>
          <w:rFonts w:eastAsia="Calibri"/>
          <w:sz w:val="22"/>
          <w:szCs w:val="22"/>
          <w:lang w:eastAsia="en-US"/>
        </w:rPr>
        <w:t>лапароскопических</w:t>
      </w:r>
      <w:proofErr w:type="spellEnd"/>
      <w:r>
        <w:rPr>
          <w:rFonts w:eastAsia="Calibri"/>
          <w:sz w:val="22"/>
          <w:szCs w:val="22"/>
          <w:lang w:eastAsia="en-US"/>
        </w:rPr>
        <w:t>) по следующим специальностям и в следующем объеме:</w:t>
      </w:r>
    </w:p>
    <w:p w14:paraId="7FE30105" w14:textId="77777777" w:rsidR="00CB705A" w:rsidRDefault="00BF4AEF">
      <w:pPr>
        <w:numPr>
          <w:ilvl w:val="0"/>
          <w:numId w:val="42"/>
        </w:numPr>
        <w:spacing w:after="200" w:line="276" w:lineRule="auto"/>
        <w:ind w:left="0" w:firstLine="709"/>
        <w:rPr>
          <w:rFonts w:eastAsia="Calibri"/>
          <w:sz w:val="22"/>
          <w:szCs w:val="22"/>
          <w:lang w:eastAsia="en-US"/>
        </w:rPr>
      </w:pPr>
      <w:r>
        <w:rPr>
          <w:rFonts w:eastAsia="Calibri"/>
          <w:sz w:val="22"/>
          <w:szCs w:val="22"/>
          <w:lang w:eastAsia="en-US"/>
        </w:rPr>
        <w:t xml:space="preserve">кардиохирургия: аортокоронарное шунтирование, </w:t>
      </w:r>
      <w:proofErr w:type="spellStart"/>
      <w:r>
        <w:rPr>
          <w:rFonts w:eastAsia="Calibri"/>
          <w:sz w:val="22"/>
          <w:szCs w:val="22"/>
          <w:lang w:eastAsia="en-US"/>
        </w:rPr>
        <w:t>коронарография</w:t>
      </w:r>
      <w:proofErr w:type="spellEnd"/>
      <w:r>
        <w:rPr>
          <w:rFonts w:eastAsia="Calibri"/>
          <w:sz w:val="22"/>
          <w:szCs w:val="22"/>
          <w:lang w:eastAsia="en-US"/>
        </w:rPr>
        <w:t xml:space="preserve"> и </w:t>
      </w:r>
      <w:proofErr w:type="spellStart"/>
      <w:r>
        <w:rPr>
          <w:rFonts w:eastAsia="Calibri"/>
          <w:sz w:val="22"/>
          <w:szCs w:val="22"/>
          <w:lang w:eastAsia="en-US"/>
        </w:rPr>
        <w:t>стентирование</w:t>
      </w:r>
      <w:proofErr w:type="spellEnd"/>
      <w:r>
        <w:rPr>
          <w:rFonts w:eastAsia="Calibri"/>
          <w:sz w:val="22"/>
          <w:szCs w:val="22"/>
          <w:lang w:eastAsia="en-US"/>
        </w:rPr>
        <w:t xml:space="preserve"> (без оплаты расходных материалов, за исключением случая экстренной госпитализации по витальным показаниям);</w:t>
      </w:r>
    </w:p>
    <w:p w14:paraId="42AB0AE3" w14:textId="77777777" w:rsidR="00CB705A" w:rsidRDefault="00BF4AEF">
      <w:pPr>
        <w:numPr>
          <w:ilvl w:val="0"/>
          <w:numId w:val="42"/>
        </w:numPr>
        <w:spacing w:after="200" w:line="276" w:lineRule="auto"/>
        <w:ind w:left="0" w:firstLine="709"/>
        <w:rPr>
          <w:rFonts w:eastAsia="Calibri"/>
          <w:sz w:val="22"/>
          <w:szCs w:val="22"/>
          <w:lang w:eastAsia="en-US"/>
        </w:rPr>
      </w:pPr>
      <w:r>
        <w:rPr>
          <w:rFonts w:eastAsia="Calibri"/>
          <w:sz w:val="22"/>
          <w:szCs w:val="22"/>
          <w:lang w:eastAsia="en-US"/>
        </w:rPr>
        <w:t xml:space="preserve">операции на сосудах конечностей по экстренным, неотложным и плановым (кроме косметических) показаниям (в том числе </w:t>
      </w:r>
      <w:proofErr w:type="spellStart"/>
      <w:r>
        <w:rPr>
          <w:rFonts w:eastAsia="Calibri"/>
          <w:sz w:val="22"/>
          <w:szCs w:val="22"/>
          <w:lang w:eastAsia="en-US"/>
        </w:rPr>
        <w:t>венэктомия</w:t>
      </w:r>
      <w:proofErr w:type="spellEnd"/>
      <w:r>
        <w:rPr>
          <w:rFonts w:eastAsia="Calibri"/>
          <w:sz w:val="22"/>
          <w:szCs w:val="22"/>
          <w:lang w:eastAsia="en-US"/>
        </w:rPr>
        <w:t>, радиочастотная абляция и лазеротерапия вен нижних конечностей в ЛПУ по направлению Страховщика) по поводу заболеваний, произошедших в течение действия Договора страхования;</w:t>
      </w:r>
    </w:p>
    <w:p w14:paraId="36CD79DC" w14:textId="77777777" w:rsidR="00CB705A" w:rsidRDefault="00BF4AEF">
      <w:pPr>
        <w:numPr>
          <w:ilvl w:val="0"/>
          <w:numId w:val="42"/>
        </w:numPr>
        <w:spacing w:after="200" w:line="276" w:lineRule="auto"/>
        <w:ind w:left="0" w:firstLine="709"/>
        <w:rPr>
          <w:rFonts w:eastAsia="Calibri"/>
          <w:sz w:val="22"/>
          <w:szCs w:val="22"/>
          <w:lang w:eastAsia="en-US"/>
        </w:rPr>
      </w:pPr>
      <w:r>
        <w:rPr>
          <w:rFonts w:eastAsia="Calibri"/>
          <w:sz w:val="22"/>
          <w:szCs w:val="22"/>
          <w:lang w:eastAsia="en-US"/>
        </w:rPr>
        <w:t>нейрохирургия: операции по экстренным, неотложным и плановым показаниям;</w:t>
      </w:r>
    </w:p>
    <w:p w14:paraId="03C8CD22" w14:textId="77777777" w:rsidR="00CB705A" w:rsidRDefault="00BF4AEF">
      <w:pPr>
        <w:numPr>
          <w:ilvl w:val="0"/>
          <w:numId w:val="42"/>
        </w:numPr>
        <w:spacing w:after="200" w:line="276" w:lineRule="auto"/>
        <w:ind w:left="0" w:firstLine="709"/>
        <w:rPr>
          <w:rFonts w:eastAsia="Calibri"/>
          <w:sz w:val="22"/>
          <w:szCs w:val="22"/>
          <w:lang w:eastAsia="en-US"/>
        </w:rPr>
      </w:pPr>
      <w:r>
        <w:rPr>
          <w:rFonts w:eastAsia="Calibri"/>
          <w:sz w:val="22"/>
          <w:szCs w:val="22"/>
          <w:lang w:eastAsia="en-US"/>
        </w:rPr>
        <w:t>оториноларингология: экстренные и неотложные операции при гнойно-септических заболеваниях, по поводу травм, плановые операции по поводу заболеваний, произошедших в течение действия Договора страхования;</w:t>
      </w:r>
    </w:p>
    <w:p w14:paraId="49724D85" w14:textId="77777777" w:rsidR="00CB705A" w:rsidRDefault="00BF4AEF">
      <w:pPr>
        <w:numPr>
          <w:ilvl w:val="0"/>
          <w:numId w:val="42"/>
        </w:numPr>
        <w:spacing w:after="200" w:line="276" w:lineRule="auto"/>
        <w:ind w:left="0" w:firstLine="709"/>
        <w:rPr>
          <w:rFonts w:eastAsia="Calibri"/>
          <w:sz w:val="22"/>
          <w:szCs w:val="22"/>
          <w:lang w:eastAsia="en-US"/>
        </w:rPr>
      </w:pPr>
      <w:r>
        <w:rPr>
          <w:rFonts w:eastAsia="Calibri"/>
          <w:sz w:val="22"/>
          <w:szCs w:val="22"/>
          <w:lang w:eastAsia="en-US"/>
        </w:rPr>
        <w:t>урология: операции по экстренным и неотложным показаниям, плановые операции по поводу заболеваний, возникших в течение действия Договора страхования;</w:t>
      </w:r>
    </w:p>
    <w:p w14:paraId="4114BBB0" w14:textId="77777777" w:rsidR="00CB705A" w:rsidRDefault="00BF4AEF">
      <w:pPr>
        <w:numPr>
          <w:ilvl w:val="0"/>
          <w:numId w:val="42"/>
        </w:numPr>
        <w:spacing w:after="200" w:line="276" w:lineRule="auto"/>
        <w:ind w:left="0" w:firstLine="709"/>
        <w:rPr>
          <w:rFonts w:eastAsia="Calibri"/>
          <w:sz w:val="22"/>
          <w:szCs w:val="22"/>
          <w:lang w:eastAsia="en-US"/>
        </w:rPr>
      </w:pPr>
      <w:r>
        <w:rPr>
          <w:rFonts w:eastAsia="Calibri"/>
          <w:sz w:val="22"/>
          <w:szCs w:val="22"/>
          <w:lang w:eastAsia="en-US"/>
        </w:rPr>
        <w:t>экстренное прерывание беременности по жизненным показаниям;</w:t>
      </w:r>
    </w:p>
    <w:p w14:paraId="537116A5" w14:textId="77777777" w:rsidR="00CB705A" w:rsidRDefault="00BF4AEF">
      <w:pPr>
        <w:numPr>
          <w:ilvl w:val="0"/>
          <w:numId w:val="42"/>
        </w:numPr>
        <w:spacing w:after="200" w:line="276" w:lineRule="auto"/>
        <w:ind w:left="0" w:firstLine="709"/>
        <w:rPr>
          <w:rFonts w:eastAsia="Calibri"/>
          <w:sz w:val="22"/>
          <w:szCs w:val="22"/>
          <w:lang w:eastAsia="en-US"/>
        </w:rPr>
      </w:pPr>
      <w:r>
        <w:rPr>
          <w:rFonts w:eastAsia="Calibri"/>
          <w:sz w:val="22"/>
          <w:szCs w:val="22"/>
          <w:lang w:eastAsia="en-US"/>
        </w:rPr>
        <w:t>офтальмология: неотложные хирургические операции, кроме лазерной хирургии, в том числе лазерной коррекции зрения, лазерной коагуляции сетчатки (за исключением случаев, предусмотренных п. 3.1.4.);</w:t>
      </w:r>
    </w:p>
    <w:p w14:paraId="347E8B43" w14:textId="77777777" w:rsidR="00CB705A" w:rsidRDefault="00BF4AEF">
      <w:pPr>
        <w:numPr>
          <w:ilvl w:val="0"/>
          <w:numId w:val="42"/>
        </w:numPr>
        <w:spacing w:after="200" w:line="276" w:lineRule="auto"/>
        <w:ind w:left="0" w:firstLine="709"/>
        <w:rPr>
          <w:rFonts w:eastAsia="Calibri"/>
          <w:sz w:val="22"/>
          <w:szCs w:val="22"/>
          <w:lang w:eastAsia="en-US"/>
        </w:rPr>
      </w:pPr>
      <w:r>
        <w:rPr>
          <w:rFonts w:eastAsia="Calibri"/>
          <w:sz w:val="22"/>
          <w:szCs w:val="22"/>
          <w:lang w:eastAsia="en-US"/>
        </w:rPr>
        <w:t>челюстно-лицевая хирургия: операции по поводу травм по неотложным и экстренным показаниям;</w:t>
      </w:r>
    </w:p>
    <w:p w14:paraId="75B16294" w14:textId="77777777" w:rsidR="00CB705A" w:rsidRDefault="00BF4AEF">
      <w:pPr>
        <w:numPr>
          <w:ilvl w:val="0"/>
          <w:numId w:val="42"/>
        </w:numPr>
        <w:spacing w:after="200" w:line="276" w:lineRule="auto"/>
        <w:ind w:left="0" w:firstLine="709"/>
        <w:rPr>
          <w:rFonts w:eastAsia="Calibri"/>
          <w:sz w:val="22"/>
          <w:szCs w:val="22"/>
          <w:lang w:eastAsia="en-US"/>
        </w:rPr>
      </w:pPr>
      <w:r>
        <w:rPr>
          <w:rFonts w:eastAsia="Calibri"/>
          <w:sz w:val="22"/>
          <w:szCs w:val="22"/>
          <w:lang w:eastAsia="en-US"/>
        </w:rPr>
        <w:t>торакальная хирургия: операции по экстренным и неотложным показаниям;</w:t>
      </w:r>
    </w:p>
    <w:p w14:paraId="311FAE6B" w14:textId="77777777" w:rsidR="00CB705A" w:rsidRDefault="00BF4AEF">
      <w:pPr>
        <w:numPr>
          <w:ilvl w:val="0"/>
          <w:numId w:val="42"/>
        </w:numPr>
        <w:spacing w:after="200" w:line="276" w:lineRule="auto"/>
        <w:ind w:left="0" w:firstLine="709"/>
        <w:rPr>
          <w:rFonts w:eastAsia="Calibri"/>
          <w:sz w:val="22"/>
          <w:szCs w:val="22"/>
          <w:lang w:eastAsia="en-US"/>
        </w:rPr>
      </w:pPr>
      <w:r>
        <w:rPr>
          <w:rFonts w:eastAsia="Calibri"/>
          <w:sz w:val="22"/>
          <w:szCs w:val="22"/>
          <w:lang w:eastAsia="en-US"/>
        </w:rPr>
        <w:t xml:space="preserve">травматология: экстренные, неотложные и плановые операции по поводу травм, полученных в течение действия Договора страхования; ортопедические операции, включая </w:t>
      </w:r>
      <w:proofErr w:type="spellStart"/>
      <w:r>
        <w:rPr>
          <w:rFonts w:eastAsia="Calibri"/>
          <w:sz w:val="22"/>
          <w:szCs w:val="22"/>
          <w:lang w:eastAsia="en-US"/>
        </w:rPr>
        <w:t>артроскопические</w:t>
      </w:r>
      <w:proofErr w:type="spellEnd"/>
      <w:r>
        <w:rPr>
          <w:rFonts w:eastAsia="Calibri"/>
          <w:sz w:val="22"/>
          <w:szCs w:val="22"/>
          <w:lang w:eastAsia="en-US"/>
        </w:rPr>
        <w:t xml:space="preserve">, когда необходимость в них возникла в результате травмы, произошедшей в течение действия Договора страхования, </w:t>
      </w:r>
      <w:r>
        <w:rPr>
          <w:rFonts w:eastAsia="Calibri"/>
          <w:sz w:val="22"/>
          <w:szCs w:val="22"/>
          <w:lang w:eastAsia="en-US"/>
        </w:rPr>
        <w:lastRenderedPageBreak/>
        <w:t>без оплаты расходных материалов (оплата расходных материалов происходит только по витальным показаниям); использование полимерных бинтов для иммобилизации при травмах;</w:t>
      </w:r>
    </w:p>
    <w:p w14:paraId="27731304" w14:textId="77777777" w:rsidR="00CB705A" w:rsidRDefault="00BF4AEF">
      <w:pPr>
        <w:numPr>
          <w:ilvl w:val="0"/>
          <w:numId w:val="42"/>
        </w:numPr>
        <w:spacing w:after="200" w:line="276" w:lineRule="auto"/>
        <w:ind w:left="0" w:firstLine="709"/>
        <w:rPr>
          <w:rFonts w:eastAsia="Calibri"/>
          <w:sz w:val="22"/>
          <w:szCs w:val="22"/>
          <w:lang w:eastAsia="en-US"/>
        </w:rPr>
      </w:pPr>
      <w:r>
        <w:rPr>
          <w:rFonts w:eastAsia="Calibri"/>
          <w:sz w:val="22"/>
          <w:szCs w:val="22"/>
          <w:lang w:eastAsia="en-US"/>
        </w:rPr>
        <w:t xml:space="preserve">удаление металлоконструкций и </w:t>
      </w:r>
      <w:proofErr w:type="spellStart"/>
      <w:r>
        <w:rPr>
          <w:rFonts w:eastAsia="Calibri"/>
          <w:sz w:val="22"/>
          <w:szCs w:val="22"/>
          <w:lang w:eastAsia="en-US"/>
        </w:rPr>
        <w:t>имплантов</w:t>
      </w:r>
      <w:proofErr w:type="spellEnd"/>
      <w:r>
        <w:rPr>
          <w:rFonts w:eastAsia="Calibri"/>
          <w:sz w:val="22"/>
          <w:szCs w:val="22"/>
          <w:lang w:eastAsia="en-US"/>
        </w:rPr>
        <w:t xml:space="preserve">, установленных в прошлые периоды страхования (в </w:t>
      </w:r>
      <w:proofErr w:type="spellStart"/>
      <w:r>
        <w:rPr>
          <w:rFonts w:eastAsia="Calibri"/>
          <w:sz w:val="22"/>
          <w:szCs w:val="22"/>
          <w:lang w:eastAsia="en-US"/>
        </w:rPr>
        <w:t>т.ч</w:t>
      </w:r>
      <w:proofErr w:type="spellEnd"/>
      <w:r>
        <w:rPr>
          <w:rFonts w:eastAsia="Calibri"/>
          <w:sz w:val="22"/>
          <w:szCs w:val="22"/>
          <w:lang w:eastAsia="en-US"/>
        </w:rPr>
        <w:t>. у других страховщиков);</w:t>
      </w:r>
    </w:p>
    <w:p w14:paraId="04AD599F" w14:textId="77777777" w:rsidR="00CB705A" w:rsidRDefault="00BF4AEF">
      <w:pPr>
        <w:numPr>
          <w:ilvl w:val="0"/>
          <w:numId w:val="42"/>
        </w:numPr>
        <w:spacing w:after="200" w:line="276" w:lineRule="auto"/>
        <w:ind w:left="0" w:firstLine="709"/>
        <w:rPr>
          <w:rFonts w:eastAsia="Calibri"/>
          <w:sz w:val="22"/>
          <w:szCs w:val="22"/>
          <w:lang w:eastAsia="en-US"/>
        </w:rPr>
      </w:pPr>
      <w:r>
        <w:rPr>
          <w:rFonts w:eastAsia="Calibri"/>
          <w:sz w:val="22"/>
          <w:szCs w:val="22"/>
          <w:lang w:eastAsia="en-US"/>
        </w:rPr>
        <w:t>оперативные вмешательств по другим медицинским специальностям при оказании медицинской помощи в стационарных условиях в экстренной, неотложной и плановой формах в соответствии с настоящей Программой;</w:t>
      </w:r>
    </w:p>
    <w:p w14:paraId="0953E216" w14:textId="77777777" w:rsidR="00CB705A" w:rsidRDefault="00BF4AEF">
      <w:pPr>
        <w:numPr>
          <w:ilvl w:val="2"/>
          <w:numId w:val="41"/>
        </w:numPr>
        <w:spacing w:after="200" w:line="276" w:lineRule="auto"/>
        <w:ind w:left="0" w:firstLine="567"/>
        <w:contextualSpacing/>
        <w:rPr>
          <w:rFonts w:eastAsia="Calibri"/>
          <w:sz w:val="22"/>
          <w:szCs w:val="22"/>
          <w:lang w:eastAsia="en-US"/>
        </w:rPr>
      </w:pPr>
      <w:r>
        <w:rPr>
          <w:rFonts w:eastAsia="Calibri"/>
          <w:sz w:val="22"/>
          <w:szCs w:val="22"/>
          <w:lang w:eastAsia="en-US"/>
        </w:rPr>
        <w:t>экстракорпоральное воздействие на кровь в условиях отделения реанимации и интенсивной терапии при лечении по поводу заболеваний, состояний, угрожающих жизни;</w:t>
      </w:r>
    </w:p>
    <w:p w14:paraId="721517BE" w14:textId="77777777" w:rsidR="00CB705A" w:rsidRDefault="00BF4AEF">
      <w:pPr>
        <w:numPr>
          <w:ilvl w:val="2"/>
          <w:numId w:val="41"/>
        </w:numPr>
        <w:spacing w:after="200" w:line="276" w:lineRule="auto"/>
        <w:ind w:left="0" w:firstLine="567"/>
        <w:contextualSpacing/>
        <w:rPr>
          <w:rFonts w:eastAsia="Calibri"/>
          <w:sz w:val="22"/>
          <w:szCs w:val="22"/>
          <w:lang w:eastAsia="en-US"/>
        </w:rPr>
      </w:pPr>
      <w:proofErr w:type="spellStart"/>
      <w:r>
        <w:rPr>
          <w:rFonts w:eastAsia="Calibri"/>
          <w:sz w:val="22"/>
          <w:szCs w:val="22"/>
          <w:lang w:eastAsia="en-US"/>
        </w:rPr>
        <w:t>гипо</w:t>
      </w:r>
      <w:proofErr w:type="spellEnd"/>
      <w:r>
        <w:rPr>
          <w:rFonts w:eastAsia="Calibri"/>
          <w:sz w:val="22"/>
          <w:szCs w:val="22"/>
          <w:lang w:eastAsia="en-US"/>
        </w:rPr>
        <w:t xml:space="preserve">-, </w:t>
      </w:r>
      <w:proofErr w:type="spellStart"/>
      <w:r>
        <w:rPr>
          <w:rFonts w:eastAsia="Calibri"/>
          <w:sz w:val="22"/>
          <w:szCs w:val="22"/>
          <w:lang w:eastAsia="en-US"/>
        </w:rPr>
        <w:t>нормо</w:t>
      </w:r>
      <w:proofErr w:type="spellEnd"/>
      <w:r>
        <w:rPr>
          <w:rFonts w:eastAsia="Calibri"/>
          <w:sz w:val="22"/>
          <w:szCs w:val="22"/>
          <w:lang w:eastAsia="en-US"/>
        </w:rPr>
        <w:t xml:space="preserve">- и гипербарическая </w:t>
      </w:r>
      <w:proofErr w:type="spellStart"/>
      <w:r>
        <w:rPr>
          <w:rFonts w:eastAsia="Calibri"/>
          <w:sz w:val="22"/>
          <w:szCs w:val="22"/>
          <w:lang w:eastAsia="en-US"/>
        </w:rPr>
        <w:t>оксигенация</w:t>
      </w:r>
      <w:proofErr w:type="spellEnd"/>
      <w:r>
        <w:rPr>
          <w:rFonts w:eastAsia="Calibri"/>
          <w:sz w:val="22"/>
          <w:szCs w:val="22"/>
          <w:lang w:eastAsia="en-US"/>
        </w:rPr>
        <w:t xml:space="preserve"> при оказании медицинской помощи в экстренной форме при развитии заболеваний, состояний, угрожающих жизни;</w:t>
      </w:r>
    </w:p>
    <w:p w14:paraId="2E3CC53E" w14:textId="77777777" w:rsidR="00CB705A" w:rsidRDefault="00BF4AEF">
      <w:pPr>
        <w:numPr>
          <w:ilvl w:val="2"/>
          <w:numId w:val="41"/>
        </w:numPr>
        <w:spacing w:after="200" w:line="276" w:lineRule="auto"/>
        <w:ind w:left="0" w:firstLine="567"/>
        <w:contextualSpacing/>
        <w:rPr>
          <w:rFonts w:eastAsia="Calibri"/>
          <w:sz w:val="22"/>
          <w:szCs w:val="22"/>
          <w:lang w:eastAsia="en-US"/>
        </w:rPr>
      </w:pPr>
      <w:r>
        <w:rPr>
          <w:rFonts w:eastAsia="Calibri"/>
          <w:sz w:val="22"/>
          <w:szCs w:val="22"/>
          <w:lang w:eastAsia="en-US"/>
        </w:rPr>
        <w:t xml:space="preserve">физиотерапия (электролечение, светолечение, теплолечение, ультразвуковая терапия, </w:t>
      </w:r>
      <w:proofErr w:type="spellStart"/>
      <w:r>
        <w:rPr>
          <w:rFonts w:eastAsia="Calibri"/>
          <w:sz w:val="22"/>
          <w:szCs w:val="22"/>
          <w:lang w:eastAsia="en-US"/>
        </w:rPr>
        <w:t>аэрозольтерапия</w:t>
      </w:r>
      <w:proofErr w:type="spellEnd"/>
      <w:r>
        <w:rPr>
          <w:rFonts w:eastAsia="Calibri"/>
          <w:sz w:val="22"/>
          <w:szCs w:val="22"/>
          <w:lang w:eastAsia="en-US"/>
        </w:rPr>
        <w:t xml:space="preserve">, </w:t>
      </w:r>
      <w:proofErr w:type="spellStart"/>
      <w:r>
        <w:rPr>
          <w:rFonts w:eastAsia="Calibri"/>
          <w:sz w:val="22"/>
          <w:szCs w:val="22"/>
          <w:lang w:eastAsia="en-US"/>
        </w:rPr>
        <w:t>магнито</w:t>
      </w:r>
      <w:proofErr w:type="spellEnd"/>
      <w:r>
        <w:rPr>
          <w:rFonts w:eastAsia="Calibri"/>
          <w:sz w:val="22"/>
          <w:szCs w:val="22"/>
          <w:lang w:eastAsia="en-US"/>
        </w:rPr>
        <w:t>- и лазеротерапия, ингаляции) в комплексном лечении по поводу заболевания, послужившего причиной обращения;</w:t>
      </w:r>
    </w:p>
    <w:p w14:paraId="6C67A0AE" w14:textId="77777777" w:rsidR="00CB705A" w:rsidRDefault="00BF4AEF">
      <w:pPr>
        <w:numPr>
          <w:ilvl w:val="2"/>
          <w:numId w:val="41"/>
        </w:numPr>
        <w:spacing w:after="200" w:line="276" w:lineRule="auto"/>
        <w:ind w:left="0" w:firstLine="567"/>
        <w:contextualSpacing/>
        <w:rPr>
          <w:rFonts w:eastAsia="Calibri"/>
          <w:sz w:val="22"/>
          <w:szCs w:val="22"/>
          <w:lang w:eastAsia="en-US"/>
        </w:rPr>
      </w:pPr>
      <w:r>
        <w:rPr>
          <w:rFonts w:eastAsia="Calibri"/>
          <w:sz w:val="22"/>
          <w:szCs w:val="22"/>
          <w:lang w:eastAsia="en-US"/>
        </w:rPr>
        <w:t xml:space="preserve">классический лечебный массаж, лечебная физкультура (групповые занятия), мануальная терапия, </w:t>
      </w:r>
      <w:proofErr w:type="spellStart"/>
      <w:r>
        <w:rPr>
          <w:rFonts w:eastAsia="Calibri"/>
          <w:sz w:val="22"/>
          <w:szCs w:val="22"/>
          <w:lang w:eastAsia="en-US"/>
        </w:rPr>
        <w:t>корпоральная</w:t>
      </w:r>
      <w:proofErr w:type="spellEnd"/>
      <w:r>
        <w:rPr>
          <w:rFonts w:eastAsia="Calibri"/>
          <w:sz w:val="22"/>
          <w:szCs w:val="22"/>
          <w:lang w:eastAsia="en-US"/>
        </w:rPr>
        <w:t xml:space="preserve"> иглорефлексотерапия в комплексном лечении по поводу заболевания, послужившего причиной обращения;</w:t>
      </w:r>
    </w:p>
    <w:p w14:paraId="5E8C2626" w14:textId="77777777" w:rsidR="00CB705A" w:rsidRDefault="00BF4AEF">
      <w:pPr>
        <w:numPr>
          <w:ilvl w:val="2"/>
          <w:numId w:val="41"/>
        </w:numPr>
        <w:spacing w:after="200" w:line="276" w:lineRule="auto"/>
        <w:ind w:left="0" w:firstLine="567"/>
        <w:contextualSpacing/>
        <w:rPr>
          <w:rFonts w:eastAsia="Calibri"/>
          <w:sz w:val="22"/>
          <w:szCs w:val="22"/>
          <w:lang w:eastAsia="en-US"/>
        </w:rPr>
      </w:pPr>
      <w:r>
        <w:rPr>
          <w:rFonts w:eastAsia="Calibri"/>
          <w:sz w:val="22"/>
          <w:szCs w:val="22"/>
          <w:lang w:eastAsia="en-US"/>
        </w:rPr>
        <w:t>обеспечение лекарственными препаратами, перевязочными материалами, медицинскими газами;</w:t>
      </w:r>
    </w:p>
    <w:p w14:paraId="41A07238" w14:textId="77777777" w:rsidR="00CB705A" w:rsidRDefault="00BF4AEF">
      <w:pPr>
        <w:numPr>
          <w:ilvl w:val="2"/>
          <w:numId w:val="41"/>
        </w:numPr>
        <w:spacing w:after="200" w:line="276" w:lineRule="auto"/>
        <w:ind w:left="0" w:firstLine="567"/>
        <w:contextualSpacing/>
        <w:rPr>
          <w:rFonts w:eastAsia="Calibri"/>
          <w:sz w:val="22"/>
          <w:szCs w:val="22"/>
          <w:lang w:eastAsia="en-US"/>
        </w:rPr>
      </w:pPr>
      <w:r>
        <w:rPr>
          <w:rFonts w:eastAsia="Calibri"/>
          <w:sz w:val="22"/>
          <w:szCs w:val="22"/>
          <w:lang w:eastAsia="en-US"/>
        </w:rPr>
        <w:t>экспертиза временной нетрудоспособности.</w:t>
      </w:r>
    </w:p>
    <w:p w14:paraId="434AB632" w14:textId="77777777" w:rsidR="00CB705A" w:rsidRDefault="00BF4AEF">
      <w:pPr>
        <w:rPr>
          <w:rFonts w:eastAsia="Calibri"/>
          <w:sz w:val="22"/>
          <w:szCs w:val="22"/>
          <w:lang w:eastAsia="en-US"/>
        </w:rPr>
      </w:pPr>
      <w:r>
        <w:rPr>
          <w:rFonts w:eastAsia="Calibri"/>
          <w:sz w:val="22"/>
          <w:szCs w:val="22"/>
          <w:lang w:eastAsia="en-US"/>
        </w:rPr>
        <w:t>При экстренной госпитализации Застрахованный направляется бригадой скорой медицинской помощи по выбору Страховщика в медицинскую организацию из числа указанных в Договоре страхования, которая при наличии мест может обеспечить соответствующую медицинскую помощь. При отсутствии такой возможности, Застрахованный может быть госпитализирован в равноценную медицинскую организацию, имеющую договорные отношения со Страховщиком.</w:t>
      </w:r>
    </w:p>
    <w:p w14:paraId="243C6C90" w14:textId="77777777" w:rsidR="00CB705A" w:rsidRDefault="00BF4AEF">
      <w:pPr>
        <w:rPr>
          <w:rFonts w:eastAsia="Calibri"/>
          <w:sz w:val="22"/>
          <w:szCs w:val="22"/>
          <w:lang w:eastAsia="en-US"/>
        </w:rPr>
      </w:pPr>
      <w:r>
        <w:rPr>
          <w:rFonts w:eastAsia="Calibri"/>
          <w:sz w:val="22"/>
          <w:szCs w:val="22"/>
          <w:lang w:eastAsia="en-US"/>
        </w:rPr>
        <w:t>В исключительных случаях, по жизненным показаниям, экстренная госпитализация может проводиться в ближайшую государственную (муниципальную) медицинскую организацию, способную оказать соответствующую медицинскую помощь. В дальнейшем Страховщик, при отсутствии медицинских противопоказаний, осуществляет перевод Застрахованного в медицинскую организацию, предусмотренную Договором страхования.</w:t>
      </w:r>
    </w:p>
    <w:p w14:paraId="3D1DA655" w14:textId="77777777" w:rsidR="00CB705A" w:rsidRDefault="00BF4AEF">
      <w:pPr>
        <w:rPr>
          <w:rFonts w:eastAsia="Calibri"/>
          <w:sz w:val="22"/>
          <w:szCs w:val="22"/>
          <w:lang w:eastAsia="en-US"/>
        </w:rPr>
      </w:pPr>
      <w:r>
        <w:rPr>
          <w:rFonts w:eastAsia="Calibri"/>
          <w:sz w:val="22"/>
          <w:szCs w:val="22"/>
          <w:lang w:eastAsia="en-US"/>
        </w:rPr>
        <w:t>Лечение в условиях дневного стационара организуется и оплачивается в медицинских организациях по направлению Страховщика.</w:t>
      </w:r>
    </w:p>
    <w:p w14:paraId="3582D270" w14:textId="77777777" w:rsidR="00CB705A" w:rsidRDefault="00BF4AEF">
      <w:pPr>
        <w:rPr>
          <w:rFonts w:eastAsia="Calibri"/>
          <w:sz w:val="22"/>
          <w:szCs w:val="22"/>
          <w:lang w:eastAsia="en-US"/>
        </w:rPr>
      </w:pPr>
      <w:r>
        <w:rPr>
          <w:rFonts w:eastAsia="Calibri"/>
          <w:sz w:val="22"/>
          <w:szCs w:val="22"/>
          <w:lang w:eastAsia="en-US"/>
        </w:rPr>
        <w:t>Если срок действия Договора страхования истек, а лечение Застрахованного по заболеванию, признанному страховым случаем, не завершено, Страховщик берет на себя расходы на оплату медицинских услуг до выписки Застрахованного из стационара. Плановая госпитализация осуществляется не менее чем за 14 дней до окончания действия Договора страхования.</w:t>
      </w:r>
    </w:p>
    <w:p w14:paraId="76CFD811" w14:textId="77777777" w:rsidR="00CB705A" w:rsidRDefault="00CB705A">
      <w:pPr>
        <w:widowControl w:val="0"/>
        <w:ind w:firstLine="709"/>
        <w:rPr>
          <w:rFonts w:eastAsia="Arial Unicode MS"/>
          <w:b/>
          <w:sz w:val="22"/>
          <w:szCs w:val="22"/>
        </w:rPr>
      </w:pPr>
    </w:p>
    <w:p w14:paraId="1EA10C06" w14:textId="77777777" w:rsidR="00CB705A" w:rsidRDefault="00BF4AEF">
      <w:pPr>
        <w:widowControl w:val="0"/>
        <w:numPr>
          <w:ilvl w:val="0"/>
          <w:numId w:val="41"/>
        </w:numPr>
        <w:spacing w:after="200" w:line="276" w:lineRule="auto"/>
        <w:ind w:left="0" w:firstLine="709"/>
        <w:rPr>
          <w:rFonts w:eastAsia="Calibri"/>
          <w:b/>
          <w:sz w:val="22"/>
          <w:szCs w:val="22"/>
          <w:lang w:eastAsia="en-US"/>
        </w:rPr>
      </w:pPr>
      <w:bookmarkStart w:id="9" w:name="_Ref517863718"/>
      <w:r>
        <w:rPr>
          <w:rFonts w:eastAsia="Calibri"/>
          <w:b/>
          <w:sz w:val="22"/>
          <w:szCs w:val="22"/>
          <w:lang w:eastAsia="en-US"/>
        </w:rPr>
        <w:t>НЕ ОПЛАЧИВАЕТСЯ ОКАЗАНИЕ МЕДИЦИНСКИХ УСЛУГ И ЛЕЧЕНИЕ ЗАБОЛЕВАНИЙ</w:t>
      </w:r>
      <w:bookmarkEnd w:id="9"/>
    </w:p>
    <w:p w14:paraId="235701CC" w14:textId="77777777" w:rsidR="00CB705A" w:rsidRDefault="00CB705A">
      <w:pPr>
        <w:widowControl w:val="0"/>
        <w:tabs>
          <w:tab w:val="left" w:pos="6379"/>
          <w:tab w:val="left" w:pos="9356"/>
        </w:tabs>
        <w:ind w:firstLine="709"/>
        <w:rPr>
          <w:rFonts w:eastAsia="Calibri"/>
          <w:b/>
          <w:sz w:val="22"/>
          <w:szCs w:val="22"/>
          <w:lang w:eastAsia="en-US"/>
        </w:rPr>
      </w:pPr>
    </w:p>
    <w:p w14:paraId="5BECAAC0" w14:textId="77777777" w:rsidR="00CB705A" w:rsidRDefault="00BF4AEF">
      <w:pPr>
        <w:widowControl w:val="0"/>
        <w:ind w:firstLine="709"/>
        <w:rPr>
          <w:rFonts w:eastAsia="Calibri"/>
          <w:sz w:val="22"/>
          <w:szCs w:val="22"/>
          <w:lang w:eastAsia="en-US"/>
        </w:rPr>
      </w:pPr>
      <w:r>
        <w:rPr>
          <w:rFonts w:eastAsia="Calibri"/>
          <w:sz w:val="22"/>
          <w:szCs w:val="22"/>
          <w:lang w:eastAsia="en-US"/>
        </w:rPr>
        <w:t>Не является страховым случаем обращение Застрахованного лица без согласования со Страховщиком в медицинскую организацию, не предусмотренную Договором страхования, оказание услуг после окончания действия Договора страхования, страхового полиса, а также в связи с событием, не указанным в определении страхового случая.</w:t>
      </w:r>
    </w:p>
    <w:p w14:paraId="215F7812" w14:textId="77777777" w:rsidR="00CB705A" w:rsidRDefault="00BF4AEF">
      <w:pPr>
        <w:widowControl w:val="0"/>
        <w:numPr>
          <w:ilvl w:val="1"/>
          <w:numId w:val="41"/>
        </w:numPr>
        <w:spacing w:after="200" w:line="276" w:lineRule="auto"/>
        <w:ind w:left="0" w:firstLine="709"/>
        <w:rPr>
          <w:rFonts w:eastAsia="Calibri"/>
          <w:sz w:val="22"/>
          <w:szCs w:val="22"/>
          <w:lang w:eastAsia="en-US"/>
        </w:rPr>
      </w:pPr>
      <w:r>
        <w:rPr>
          <w:rFonts w:eastAsia="Calibri"/>
          <w:sz w:val="22"/>
          <w:szCs w:val="22"/>
          <w:lang w:eastAsia="en-US"/>
        </w:rPr>
        <w:t>Не является страховым случаем обращение за медицинской помощью по поводу следующих заболеваний/состояний и связанных с ними осложнений:</w:t>
      </w:r>
    </w:p>
    <w:p w14:paraId="668E08BA"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психических расстройств и расстройств поведения, в том числе алкоголизма, наркомании, токсикомании и их осложнения, включая связанные с ними, а также с употреблением алкоголя, наркотических и других опьяняющих веществ заболевания и травмы; последствий умышленного причинения Застрахованным себе вреда, включая попытку самоубийства;</w:t>
      </w:r>
    </w:p>
    <w:p w14:paraId="71F1BEA1"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 xml:space="preserve">эпилепсии, </w:t>
      </w:r>
      <w:proofErr w:type="spellStart"/>
      <w:r>
        <w:rPr>
          <w:rFonts w:eastAsia="Calibri"/>
          <w:sz w:val="22"/>
          <w:szCs w:val="22"/>
          <w:lang w:eastAsia="en-US"/>
        </w:rPr>
        <w:t>демиелинизирующих</w:t>
      </w:r>
      <w:proofErr w:type="spellEnd"/>
      <w:r>
        <w:rPr>
          <w:rFonts w:eastAsia="Calibri"/>
          <w:sz w:val="22"/>
          <w:szCs w:val="22"/>
          <w:lang w:eastAsia="en-US"/>
        </w:rPr>
        <w:t xml:space="preserve">, дегенеративных и атрофических заболеваний нервной </w:t>
      </w:r>
      <w:r>
        <w:rPr>
          <w:rFonts w:eastAsia="Calibri"/>
          <w:sz w:val="22"/>
          <w:szCs w:val="22"/>
          <w:lang w:eastAsia="en-US"/>
        </w:rPr>
        <w:lastRenderedPageBreak/>
        <w:t xml:space="preserve">системы, </w:t>
      </w:r>
      <w:proofErr w:type="spellStart"/>
      <w:r>
        <w:rPr>
          <w:rFonts w:eastAsia="Calibri"/>
          <w:sz w:val="22"/>
          <w:szCs w:val="22"/>
          <w:lang w:eastAsia="en-US"/>
        </w:rPr>
        <w:t>ронхопатии</w:t>
      </w:r>
      <w:proofErr w:type="spellEnd"/>
      <w:r>
        <w:rPr>
          <w:rFonts w:eastAsia="Calibri"/>
          <w:sz w:val="22"/>
          <w:szCs w:val="22"/>
          <w:lang w:eastAsia="en-US"/>
        </w:rPr>
        <w:t xml:space="preserve">; </w:t>
      </w:r>
      <w:proofErr w:type="spellStart"/>
      <w:r>
        <w:rPr>
          <w:rFonts w:eastAsia="Calibri"/>
          <w:sz w:val="22"/>
          <w:szCs w:val="22"/>
          <w:lang w:eastAsia="en-US"/>
        </w:rPr>
        <w:t>кондуктивной</w:t>
      </w:r>
      <w:proofErr w:type="spellEnd"/>
      <w:r>
        <w:rPr>
          <w:rFonts w:eastAsia="Calibri"/>
          <w:sz w:val="22"/>
          <w:szCs w:val="22"/>
          <w:lang w:eastAsia="en-US"/>
        </w:rPr>
        <w:t xml:space="preserve"> и </w:t>
      </w:r>
      <w:proofErr w:type="spellStart"/>
      <w:r>
        <w:rPr>
          <w:rFonts w:eastAsia="Calibri"/>
          <w:sz w:val="22"/>
          <w:szCs w:val="22"/>
          <w:lang w:eastAsia="en-US"/>
        </w:rPr>
        <w:t>нейросенсорной</w:t>
      </w:r>
      <w:proofErr w:type="spellEnd"/>
      <w:r>
        <w:rPr>
          <w:rFonts w:eastAsia="Calibri"/>
          <w:sz w:val="22"/>
          <w:szCs w:val="22"/>
          <w:lang w:eastAsia="en-US"/>
        </w:rPr>
        <w:t xml:space="preserve"> потери слуха;</w:t>
      </w:r>
    </w:p>
    <w:p w14:paraId="622B1861"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расстройств питания и нарушений обмена веществ, их осложнений, метаболического синдрома, сахарного диабета 1 и 2 типа (кроме услуг, указанных в настоящей Программе страхования);</w:t>
      </w:r>
    </w:p>
    <w:p w14:paraId="2A531EAD"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системных поражений соединительной ткани;</w:t>
      </w:r>
    </w:p>
    <w:p w14:paraId="51CC99BB"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 xml:space="preserve">хориоретинальных дистрофий, </w:t>
      </w:r>
      <w:proofErr w:type="spellStart"/>
      <w:r>
        <w:rPr>
          <w:rFonts w:eastAsia="Calibri"/>
          <w:sz w:val="22"/>
          <w:szCs w:val="22"/>
          <w:lang w:eastAsia="en-US"/>
        </w:rPr>
        <w:t>макулодистрофии</w:t>
      </w:r>
      <w:proofErr w:type="spellEnd"/>
      <w:r>
        <w:rPr>
          <w:rFonts w:eastAsia="Calibri"/>
          <w:sz w:val="22"/>
          <w:szCs w:val="22"/>
          <w:lang w:eastAsia="en-US"/>
        </w:rPr>
        <w:t xml:space="preserve">, </w:t>
      </w:r>
      <w:proofErr w:type="spellStart"/>
      <w:r>
        <w:rPr>
          <w:rFonts w:eastAsia="Calibri"/>
          <w:sz w:val="22"/>
          <w:szCs w:val="22"/>
          <w:lang w:eastAsia="en-US"/>
        </w:rPr>
        <w:t>амблиопии</w:t>
      </w:r>
      <w:proofErr w:type="spellEnd"/>
      <w:r>
        <w:rPr>
          <w:rFonts w:eastAsia="Calibri"/>
          <w:sz w:val="22"/>
          <w:szCs w:val="22"/>
          <w:lang w:eastAsia="en-US"/>
        </w:rPr>
        <w:t>, болезней хрусталика;</w:t>
      </w:r>
    </w:p>
    <w:p w14:paraId="31326E54" w14:textId="77777777" w:rsidR="00CB705A" w:rsidRDefault="00BF4AEF">
      <w:pPr>
        <w:widowControl w:val="0"/>
        <w:numPr>
          <w:ilvl w:val="2"/>
          <w:numId w:val="41"/>
        </w:numPr>
        <w:spacing w:after="200" w:line="276" w:lineRule="auto"/>
        <w:ind w:left="0" w:firstLine="709"/>
        <w:rPr>
          <w:rFonts w:eastAsia="Calibri"/>
          <w:sz w:val="22"/>
          <w:szCs w:val="22"/>
          <w:lang w:eastAsia="en-US"/>
        </w:rPr>
      </w:pPr>
      <w:proofErr w:type="spellStart"/>
      <w:r>
        <w:rPr>
          <w:rFonts w:eastAsia="Calibri"/>
          <w:sz w:val="22"/>
          <w:szCs w:val="22"/>
          <w:lang w:eastAsia="en-US"/>
        </w:rPr>
        <w:t>саркоидоза</w:t>
      </w:r>
      <w:proofErr w:type="spellEnd"/>
      <w:r>
        <w:rPr>
          <w:rFonts w:eastAsia="Calibri"/>
          <w:sz w:val="22"/>
          <w:szCs w:val="22"/>
          <w:lang w:eastAsia="en-US"/>
        </w:rPr>
        <w:t xml:space="preserve"> (кроме услуг, предусмотренных Программой); экземы, </w:t>
      </w:r>
      <w:proofErr w:type="spellStart"/>
      <w:r>
        <w:rPr>
          <w:rFonts w:eastAsia="Calibri"/>
          <w:sz w:val="22"/>
          <w:szCs w:val="22"/>
          <w:lang w:eastAsia="en-US"/>
        </w:rPr>
        <w:t>нейродерматита</w:t>
      </w:r>
      <w:proofErr w:type="spellEnd"/>
      <w:r>
        <w:rPr>
          <w:rFonts w:eastAsia="Calibri"/>
          <w:sz w:val="22"/>
          <w:szCs w:val="22"/>
          <w:lang w:eastAsia="en-US"/>
        </w:rPr>
        <w:t xml:space="preserve">, </w:t>
      </w:r>
      <w:proofErr w:type="spellStart"/>
      <w:r>
        <w:rPr>
          <w:rFonts w:eastAsia="Calibri"/>
          <w:sz w:val="22"/>
          <w:szCs w:val="22"/>
          <w:lang w:eastAsia="en-US"/>
        </w:rPr>
        <w:t>атопического</w:t>
      </w:r>
      <w:proofErr w:type="spellEnd"/>
      <w:r>
        <w:rPr>
          <w:rFonts w:eastAsia="Calibri"/>
          <w:sz w:val="22"/>
          <w:szCs w:val="22"/>
          <w:lang w:eastAsia="en-US"/>
        </w:rPr>
        <w:t xml:space="preserve"> дерматита, псориаза, </w:t>
      </w:r>
      <w:proofErr w:type="spellStart"/>
      <w:r>
        <w:rPr>
          <w:rFonts w:eastAsia="Calibri"/>
          <w:sz w:val="22"/>
          <w:szCs w:val="22"/>
          <w:lang w:eastAsia="en-US"/>
        </w:rPr>
        <w:t>алопеции</w:t>
      </w:r>
      <w:proofErr w:type="spellEnd"/>
      <w:r>
        <w:rPr>
          <w:rFonts w:eastAsia="Calibri"/>
          <w:sz w:val="22"/>
          <w:szCs w:val="22"/>
          <w:lang w:eastAsia="en-US"/>
        </w:rPr>
        <w:t xml:space="preserve">, угревой сыпи, себореи, ксероза, ихтиоза, </w:t>
      </w:r>
      <w:proofErr w:type="spellStart"/>
      <w:r>
        <w:rPr>
          <w:rFonts w:eastAsia="Calibri"/>
          <w:sz w:val="22"/>
          <w:szCs w:val="22"/>
          <w:lang w:eastAsia="en-US"/>
        </w:rPr>
        <w:t>генерализованных</w:t>
      </w:r>
      <w:proofErr w:type="spellEnd"/>
      <w:r>
        <w:rPr>
          <w:rFonts w:eastAsia="Calibri"/>
          <w:sz w:val="22"/>
          <w:szCs w:val="22"/>
          <w:lang w:eastAsia="en-US"/>
        </w:rPr>
        <w:t xml:space="preserve">, глубоких микозов, </w:t>
      </w:r>
      <w:proofErr w:type="spellStart"/>
      <w:r>
        <w:rPr>
          <w:rFonts w:eastAsia="Calibri"/>
          <w:sz w:val="22"/>
          <w:szCs w:val="22"/>
          <w:lang w:eastAsia="en-US"/>
        </w:rPr>
        <w:t>онихомикозов</w:t>
      </w:r>
      <w:proofErr w:type="spellEnd"/>
      <w:r>
        <w:rPr>
          <w:rFonts w:eastAsia="Calibri"/>
          <w:sz w:val="22"/>
          <w:szCs w:val="22"/>
          <w:lang w:eastAsia="en-US"/>
        </w:rPr>
        <w:t>;</w:t>
      </w:r>
    </w:p>
    <w:p w14:paraId="76BF6CB8"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заболеваний, сопровождающихся хронической почечной и печеночной недостаточностью; неспецифического язвенного колита, болезни Крона;</w:t>
      </w:r>
    </w:p>
    <w:p w14:paraId="28BAD7BD"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профессиональных заболеваний;</w:t>
      </w:r>
    </w:p>
    <w:p w14:paraId="22F3421B"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 xml:space="preserve">беременности и родов, связанных с ними состояний, в том числе, осложненного течения беременности, осложнений родов (кроме случаев, предусмотренных настоящей Программой); бесплодия; импотенции, </w:t>
      </w:r>
      <w:proofErr w:type="spellStart"/>
      <w:r>
        <w:rPr>
          <w:rFonts w:eastAsia="Calibri"/>
          <w:sz w:val="22"/>
          <w:szCs w:val="22"/>
          <w:lang w:eastAsia="en-US"/>
        </w:rPr>
        <w:t>эректильной</w:t>
      </w:r>
      <w:proofErr w:type="spellEnd"/>
      <w:r>
        <w:rPr>
          <w:rFonts w:eastAsia="Calibri"/>
          <w:sz w:val="22"/>
          <w:szCs w:val="22"/>
          <w:lang w:eastAsia="en-US"/>
        </w:rPr>
        <w:t xml:space="preserve"> дисфункции;</w:t>
      </w:r>
    </w:p>
    <w:p w14:paraId="693BD47B"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заболеваний, вызванных вирусом иммунодефицита человека, включая СПИД;</w:t>
      </w:r>
    </w:p>
    <w:p w14:paraId="3753683F"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хронических гепатитов, вирусных гепатитов и их осложнений (кроме гепатита А), цирроза, фиброза печени;</w:t>
      </w:r>
    </w:p>
    <w:p w14:paraId="15D31281"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 xml:space="preserve">всех внутричерепных новообразований; злокачественных новообразований, новообразований </w:t>
      </w:r>
      <w:proofErr w:type="spellStart"/>
      <w:r>
        <w:rPr>
          <w:rFonts w:eastAsia="Calibri"/>
          <w:sz w:val="22"/>
          <w:szCs w:val="22"/>
          <w:lang w:eastAsia="en-US"/>
        </w:rPr>
        <w:t>in</w:t>
      </w:r>
      <w:proofErr w:type="spellEnd"/>
      <w:r>
        <w:rPr>
          <w:rFonts w:eastAsia="Calibri"/>
          <w:sz w:val="22"/>
          <w:szCs w:val="22"/>
          <w:lang w:eastAsia="en-US"/>
        </w:rPr>
        <w:t xml:space="preserve"> </w:t>
      </w:r>
      <w:proofErr w:type="spellStart"/>
      <w:r>
        <w:rPr>
          <w:rFonts w:eastAsia="Calibri"/>
          <w:sz w:val="22"/>
          <w:szCs w:val="22"/>
          <w:lang w:eastAsia="en-US"/>
        </w:rPr>
        <w:t>situ</w:t>
      </w:r>
      <w:proofErr w:type="spellEnd"/>
      <w:r>
        <w:rPr>
          <w:rFonts w:eastAsia="Calibri"/>
          <w:sz w:val="22"/>
          <w:szCs w:val="22"/>
          <w:lang w:eastAsia="en-US"/>
        </w:rPr>
        <w:t>;</w:t>
      </w:r>
    </w:p>
    <w:p w14:paraId="5D799BA1"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заболеваний, требующих трансплантации, имплантации, протезирования;</w:t>
      </w:r>
    </w:p>
    <w:p w14:paraId="1D54553E"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врожденных аномалий, пороков развития;</w:t>
      </w:r>
    </w:p>
    <w:p w14:paraId="4756F8A0"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 xml:space="preserve">деформирующих </w:t>
      </w:r>
      <w:proofErr w:type="spellStart"/>
      <w:r>
        <w:rPr>
          <w:rFonts w:eastAsia="Calibri"/>
          <w:sz w:val="22"/>
          <w:szCs w:val="22"/>
          <w:lang w:eastAsia="en-US"/>
        </w:rPr>
        <w:t>дорсопатий</w:t>
      </w:r>
      <w:proofErr w:type="spellEnd"/>
      <w:r>
        <w:rPr>
          <w:rFonts w:eastAsia="Calibri"/>
          <w:sz w:val="22"/>
          <w:szCs w:val="22"/>
          <w:lang w:eastAsia="en-US"/>
        </w:rPr>
        <w:t xml:space="preserve"> (кроме обострения остеохондроза), пяточной шпоры, вальгусной или </w:t>
      </w:r>
      <w:proofErr w:type="spellStart"/>
      <w:r>
        <w:rPr>
          <w:rFonts w:eastAsia="Calibri"/>
          <w:sz w:val="22"/>
          <w:szCs w:val="22"/>
          <w:lang w:eastAsia="en-US"/>
        </w:rPr>
        <w:t>варусной</w:t>
      </w:r>
      <w:proofErr w:type="spellEnd"/>
      <w:r>
        <w:rPr>
          <w:rFonts w:eastAsia="Calibri"/>
          <w:sz w:val="22"/>
          <w:szCs w:val="22"/>
          <w:lang w:eastAsia="en-US"/>
        </w:rPr>
        <w:t xml:space="preserve"> деформации конечностей, всех форм плоскостопия (в том числе с болевым синдромом); первичного </w:t>
      </w:r>
      <w:proofErr w:type="spellStart"/>
      <w:r>
        <w:rPr>
          <w:rFonts w:eastAsia="Calibri"/>
          <w:sz w:val="22"/>
          <w:szCs w:val="22"/>
          <w:lang w:eastAsia="en-US"/>
        </w:rPr>
        <w:t>генерализованного</w:t>
      </w:r>
      <w:proofErr w:type="spellEnd"/>
      <w:r>
        <w:rPr>
          <w:rFonts w:eastAsia="Calibri"/>
          <w:sz w:val="22"/>
          <w:szCs w:val="22"/>
          <w:lang w:eastAsia="en-US"/>
        </w:rPr>
        <w:t xml:space="preserve"> </w:t>
      </w:r>
      <w:proofErr w:type="spellStart"/>
      <w:r>
        <w:rPr>
          <w:rFonts w:eastAsia="Calibri"/>
          <w:sz w:val="22"/>
          <w:szCs w:val="22"/>
          <w:lang w:eastAsia="en-US"/>
        </w:rPr>
        <w:t>остеоартроза</w:t>
      </w:r>
      <w:proofErr w:type="spellEnd"/>
      <w:r>
        <w:rPr>
          <w:rFonts w:eastAsia="Calibri"/>
          <w:sz w:val="22"/>
          <w:szCs w:val="22"/>
          <w:lang w:eastAsia="en-US"/>
        </w:rPr>
        <w:t>;</w:t>
      </w:r>
    </w:p>
    <w:p w14:paraId="6E8CE871"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заболеваний, включенных в утверждаемый органами власти перечень заболеваний, представляющих опасность для окружающих;</w:t>
      </w:r>
    </w:p>
    <w:p w14:paraId="2EBE1A7B"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заболеваний, травм, увечий, полученных в результате террористических актов, противоправных деяний самого Застрахованного, участия в несанкционированных митингах, демонстрациях, беспорядках или военных действиях, во время стихийных бедствий, при обращении с оружием, в том числе не летальным.</w:t>
      </w:r>
    </w:p>
    <w:p w14:paraId="0CDBF5C5" w14:textId="77777777" w:rsidR="00CB705A" w:rsidRDefault="00BF4AEF">
      <w:pPr>
        <w:widowControl w:val="0"/>
        <w:ind w:firstLine="709"/>
        <w:rPr>
          <w:rFonts w:eastAsia="Calibri"/>
          <w:sz w:val="22"/>
          <w:szCs w:val="22"/>
          <w:lang w:eastAsia="en-US"/>
        </w:rPr>
      </w:pPr>
      <w:r>
        <w:rPr>
          <w:rFonts w:eastAsia="Calibri"/>
          <w:sz w:val="22"/>
          <w:szCs w:val="22"/>
          <w:lang w:eastAsia="en-US"/>
        </w:rPr>
        <w:t>Услуги, оказанные по поводу перечисленных в разделе 2 заболеваний, не подлежат оплате с момента постановки диагноза.</w:t>
      </w:r>
    </w:p>
    <w:p w14:paraId="6D7033E5" w14:textId="77777777" w:rsidR="00CB705A" w:rsidRDefault="00CB705A">
      <w:pPr>
        <w:widowControl w:val="0"/>
        <w:ind w:firstLine="709"/>
        <w:rPr>
          <w:rFonts w:eastAsia="Calibri"/>
          <w:sz w:val="22"/>
          <w:szCs w:val="22"/>
          <w:lang w:eastAsia="en-US"/>
        </w:rPr>
      </w:pPr>
    </w:p>
    <w:p w14:paraId="0483D447" w14:textId="77777777" w:rsidR="00CB705A" w:rsidRDefault="00BF4AEF">
      <w:pPr>
        <w:widowControl w:val="0"/>
        <w:numPr>
          <w:ilvl w:val="1"/>
          <w:numId w:val="41"/>
        </w:numPr>
        <w:spacing w:after="200" w:line="276" w:lineRule="auto"/>
        <w:ind w:left="0" w:firstLine="709"/>
        <w:rPr>
          <w:rFonts w:eastAsia="Calibri"/>
          <w:sz w:val="22"/>
          <w:szCs w:val="22"/>
          <w:lang w:eastAsia="en-US"/>
        </w:rPr>
      </w:pPr>
      <w:r>
        <w:rPr>
          <w:rFonts w:eastAsia="Calibri"/>
          <w:sz w:val="22"/>
          <w:szCs w:val="22"/>
          <w:lang w:eastAsia="en-US"/>
        </w:rPr>
        <w:t xml:space="preserve">Не относятся к страховому случаю и не подлежат оплате следующие услуги / виды помощи / материалы, а </w:t>
      </w:r>
      <w:proofErr w:type="gramStart"/>
      <w:r>
        <w:rPr>
          <w:rFonts w:eastAsia="Calibri"/>
          <w:sz w:val="22"/>
          <w:szCs w:val="22"/>
          <w:lang w:eastAsia="en-US"/>
        </w:rPr>
        <w:t>так же</w:t>
      </w:r>
      <w:proofErr w:type="gramEnd"/>
      <w:r>
        <w:rPr>
          <w:rFonts w:eastAsia="Calibri"/>
          <w:sz w:val="22"/>
          <w:szCs w:val="22"/>
          <w:lang w:eastAsia="en-US"/>
        </w:rPr>
        <w:t xml:space="preserve"> связанные с ними осложнения:</w:t>
      </w:r>
    </w:p>
    <w:p w14:paraId="5073537A"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услуги, оплата которых прямо не предусмотрена разделом 1 настоящей Программы, оказанные без согласования со Страховщиком;</w:t>
      </w:r>
    </w:p>
    <w:p w14:paraId="7356452F"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оказание услуг в условиях дневного стационара и пребывание в дневном стационаре, если Программой не предусмотрена плановая госпитализация; осмотры врачами-специалистами на дому, оказание услуг на дому без медицинских показаний;</w:t>
      </w:r>
    </w:p>
    <w:p w14:paraId="4FA9226C"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 xml:space="preserve">стоимость протезов, </w:t>
      </w:r>
      <w:proofErr w:type="spellStart"/>
      <w:r>
        <w:rPr>
          <w:rFonts w:eastAsia="Calibri"/>
          <w:sz w:val="22"/>
          <w:szCs w:val="22"/>
          <w:lang w:eastAsia="en-US"/>
        </w:rPr>
        <w:t>эндопротезов</w:t>
      </w:r>
      <w:proofErr w:type="spellEnd"/>
      <w:r>
        <w:rPr>
          <w:rFonts w:eastAsia="Calibri"/>
          <w:sz w:val="22"/>
          <w:szCs w:val="22"/>
          <w:lang w:eastAsia="en-US"/>
        </w:rPr>
        <w:t xml:space="preserve">, </w:t>
      </w:r>
      <w:proofErr w:type="spellStart"/>
      <w:r>
        <w:rPr>
          <w:rFonts w:eastAsia="Calibri"/>
          <w:sz w:val="22"/>
          <w:szCs w:val="22"/>
          <w:lang w:eastAsia="en-US"/>
        </w:rPr>
        <w:t>имплантов</w:t>
      </w:r>
      <w:proofErr w:type="spellEnd"/>
      <w:r>
        <w:rPr>
          <w:rFonts w:eastAsia="Calibri"/>
          <w:sz w:val="22"/>
          <w:szCs w:val="22"/>
          <w:lang w:eastAsia="en-US"/>
        </w:rPr>
        <w:t xml:space="preserve">, медицинских приборов, очков, слуховых </w:t>
      </w:r>
      <w:r>
        <w:rPr>
          <w:rFonts w:eastAsia="Calibri"/>
          <w:sz w:val="22"/>
          <w:szCs w:val="22"/>
          <w:lang w:eastAsia="en-US"/>
        </w:rPr>
        <w:lastRenderedPageBreak/>
        <w:t>аппаратов и прочих медицинских изделий, в том числе требующихся при проведении операции (</w:t>
      </w:r>
      <w:proofErr w:type="gramStart"/>
      <w:r>
        <w:rPr>
          <w:rFonts w:eastAsia="Calibri"/>
          <w:sz w:val="22"/>
          <w:szCs w:val="22"/>
          <w:lang w:eastAsia="en-US"/>
        </w:rPr>
        <w:t>кроме случаев</w:t>
      </w:r>
      <w:proofErr w:type="gramEnd"/>
      <w:r>
        <w:rPr>
          <w:rFonts w:eastAsia="Calibri"/>
          <w:sz w:val="22"/>
          <w:szCs w:val="22"/>
          <w:lang w:eastAsia="en-US"/>
        </w:rPr>
        <w:t xml:space="preserve"> предусмотренных программой); </w:t>
      </w:r>
    </w:p>
    <w:p w14:paraId="269A56F0"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услуги, оказанные без медицинских показаний, по желанию Застрахованного, не назначенные врачом; услуги, не согласованные со Страховщиком в случаях, когда такое согласование является обязательным; услуги, оказанные без направления Страховщика, когда такое направление предусмотрено настоящей Программой;</w:t>
      </w:r>
    </w:p>
    <w:p w14:paraId="0A05F687" w14:textId="63115DC8" w:rsidR="00CB705A" w:rsidRDefault="00BF4AEF">
      <w:pPr>
        <w:widowControl w:val="0"/>
        <w:numPr>
          <w:ilvl w:val="2"/>
          <w:numId w:val="41"/>
        </w:numPr>
        <w:spacing w:after="200" w:line="276" w:lineRule="auto"/>
        <w:ind w:left="0" w:firstLine="709"/>
        <w:rPr>
          <w:rFonts w:eastAsia="Calibri"/>
          <w:sz w:val="22"/>
          <w:szCs w:val="22"/>
          <w:lang w:eastAsia="en-US"/>
        </w:rPr>
      </w:pPr>
      <w:r w:rsidRPr="002C523E">
        <w:rPr>
          <w:rFonts w:eastAsia="Calibri"/>
          <w:sz w:val="22"/>
          <w:szCs w:val="22"/>
          <w:lang w:eastAsia="en-US"/>
        </w:rPr>
        <w:t xml:space="preserve">сердечно-сосудистые операции (кроме предусмотренных разделом </w:t>
      </w:r>
      <w:r w:rsidR="001C05EE" w:rsidRPr="002C523E">
        <w:rPr>
          <w:rFonts w:eastAsia="Calibri"/>
          <w:sz w:val="22"/>
          <w:szCs w:val="22"/>
          <w:lang w:eastAsia="en-US"/>
        </w:rPr>
        <w:t>1</w:t>
      </w:r>
      <w:r w:rsidRPr="002C523E">
        <w:rPr>
          <w:rFonts w:eastAsia="Calibri"/>
          <w:sz w:val="22"/>
          <w:szCs w:val="22"/>
          <w:lang w:eastAsia="en-US"/>
        </w:rPr>
        <w:t xml:space="preserve"> настоящей Программы</w:t>
      </w:r>
      <w:r>
        <w:rPr>
          <w:rFonts w:eastAsia="Calibri"/>
          <w:sz w:val="22"/>
          <w:szCs w:val="22"/>
          <w:lang w:eastAsia="en-US"/>
        </w:rPr>
        <w:t xml:space="preserve">); </w:t>
      </w:r>
      <w:proofErr w:type="spellStart"/>
      <w:r>
        <w:rPr>
          <w:rFonts w:eastAsia="Calibri"/>
          <w:sz w:val="22"/>
          <w:szCs w:val="22"/>
          <w:lang w:eastAsia="en-US"/>
        </w:rPr>
        <w:t>склеротерапия</w:t>
      </w:r>
      <w:proofErr w:type="spellEnd"/>
      <w:r>
        <w:rPr>
          <w:rFonts w:eastAsia="Calibri"/>
          <w:sz w:val="22"/>
          <w:szCs w:val="22"/>
          <w:lang w:eastAsia="en-US"/>
        </w:rPr>
        <w:t xml:space="preserve"> вен; операции по смене пола; диагностика аллергических заболеваний сверх объема, предусмотренного настоящей Программой; </w:t>
      </w:r>
      <w:proofErr w:type="spellStart"/>
      <w:r>
        <w:rPr>
          <w:rFonts w:eastAsia="Calibri"/>
          <w:sz w:val="22"/>
          <w:szCs w:val="22"/>
          <w:lang w:eastAsia="en-US"/>
        </w:rPr>
        <w:t>литотрипсия</w:t>
      </w:r>
      <w:proofErr w:type="spellEnd"/>
      <w:r>
        <w:rPr>
          <w:rFonts w:eastAsia="Calibri"/>
          <w:sz w:val="22"/>
          <w:szCs w:val="22"/>
          <w:lang w:eastAsia="en-US"/>
        </w:rPr>
        <w:t>;</w:t>
      </w:r>
    </w:p>
    <w:p w14:paraId="21CF5B82" w14:textId="77777777" w:rsidR="00CB705A" w:rsidRDefault="00BF4AEF">
      <w:pPr>
        <w:widowControl w:val="0"/>
        <w:numPr>
          <w:ilvl w:val="2"/>
          <w:numId w:val="41"/>
        </w:numPr>
        <w:spacing w:after="200" w:line="276" w:lineRule="auto"/>
        <w:ind w:left="0" w:firstLine="709"/>
        <w:rPr>
          <w:rFonts w:eastAsia="Calibri"/>
          <w:sz w:val="22"/>
          <w:szCs w:val="22"/>
          <w:lang w:eastAsia="en-US"/>
        </w:rPr>
      </w:pPr>
      <w:proofErr w:type="spellStart"/>
      <w:r>
        <w:rPr>
          <w:rFonts w:eastAsia="Calibri"/>
          <w:sz w:val="22"/>
          <w:szCs w:val="22"/>
          <w:lang w:eastAsia="en-US"/>
        </w:rPr>
        <w:t>эндоваскулярные</w:t>
      </w:r>
      <w:proofErr w:type="spellEnd"/>
      <w:r>
        <w:rPr>
          <w:rFonts w:eastAsia="Calibri"/>
          <w:sz w:val="22"/>
          <w:szCs w:val="22"/>
          <w:lang w:eastAsia="en-US"/>
        </w:rPr>
        <w:t xml:space="preserve"> методы диагностики и лечения (кроме предусмотренных настоящей Программой), радиочастотная абляция (в рамках амбулаторно-поликлинической помощи), электрофизиологическое исследование, </w:t>
      </w:r>
      <w:proofErr w:type="spellStart"/>
      <w:r>
        <w:rPr>
          <w:rFonts w:eastAsia="Calibri"/>
          <w:sz w:val="22"/>
          <w:szCs w:val="22"/>
          <w:lang w:eastAsia="en-US"/>
        </w:rPr>
        <w:t>эластография</w:t>
      </w:r>
      <w:proofErr w:type="spellEnd"/>
      <w:r>
        <w:rPr>
          <w:rFonts w:eastAsia="Calibri"/>
          <w:sz w:val="22"/>
          <w:szCs w:val="22"/>
          <w:lang w:eastAsia="en-US"/>
        </w:rPr>
        <w:t>;</w:t>
      </w:r>
    </w:p>
    <w:p w14:paraId="2AF64220"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 xml:space="preserve">нейрохирургические вмешательства в плановой форме при </w:t>
      </w:r>
      <w:proofErr w:type="spellStart"/>
      <w:r>
        <w:rPr>
          <w:rFonts w:eastAsia="Calibri"/>
          <w:sz w:val="22"/>
          <w:szCs w:val="22"/>
          <w:lang w:eastAsia="en-US"/>
        </w:rPr>
        <w:t>дорсопатиях</w:t>
      </w:r>
      <w:proofErr w:type="spellEnd"/>
      <w:r>
        <w:rPr>
          <w:rFonts w:eastAsia="Calibri"/>
          <w:sz w:val="22"/>
          <w:szCs w:val="22"/>
          <w:lang w:eastAsia="en-US"/>
        </w:rPr>
        <w:t>;</w:t>
      </w:r>
    </w:p>
    <w:p w14:paraId="44538C6F" w14:textId="1B21BE7E"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 xml:space="preserve">исследования с помощью радионуклидов и методы радиационной терапии (кроме предусмотренных разделом </w:t>
      </w:r>
      <w:r w:rsidR="00735DD5">
        <w:rPr>
          <w:rFonts w:eastAsia="Calibri"/>
          <w:sz w:val="22"/>
          <w:szCs w:val="22"/>
          <w:lang w:eastAsia="en-US"/>
        </w:rPr>
        <w:t>1</w:t>
      </w:r>
      <w:r>
        <w:rPr>
          <w:rFonts w:eastAsia="Calibri"/>
          <w:sz w:val="22"/>
          <w:szCs w:val="22"/>
          <w:lang w:eastAsia="en-US"/>
        </w:rPr>
        <w:t xml:space="preserve"> настоящей Программы), </w:t>
      </w:r>
      <w:proofErr w:type="spellStart"/>
      <w:r>
        <w:rPr>
          <w:rFonts w:eastAsia="Calibri"/>
          <w:sz w:val="22"/>
          <w:szCs w:val="22"/>
          <w:lang w:eastAsia="en-US"/>
        </w:rPr>
        <w:t>видеокапсула</w:t>
      </w:r>
      <w:proofErr w:type="spellEnd"/>
      <w:r>
        <w:rPr>
          <w:rFonts w:eastAsia="Calibri"/>
          <w:sz w:val="22"/>
          <w:szCs w:val="22"/>
          <w:lang w:eastAsia="en-US"/>
        </w:rPr>
        <w:t>; подготовка к плановой госпитализации, если Программой не предусмотрена плановая госпитализация;</w:t>
      </w:r>
    </w:p>
    <w:p w14:paraId="543F4AC0" w14:textId="770B3AAB" w:rsidR="00CB705A" w:rsidRDefault="00BF4AEF">
      <w:pPr>
        <w:widowControl w:val="0"/>
        <w:numPr>
          <w:ilvl w:val="2"/>
          <w:numId w:val="41"/>
        </w:numPr>
        <w:spacing w:after="200" w:line="276" w:lineRule="auto"/>
        <w:ind w:left="0" w:firstLine="709"/>
        <w:rPr>
          <w:rFonts w:eastAsia="Calibri"/>
          <w:sz w:val="22"/>
          <w:szCs w:val="22"/>
          <w:lang w:eastAsia="en-US"/>
        </w:rPr>
      </w:pPr>
      <w:r w:rsidRPr="002C523E">
        <w:rPr>
          <w:rFonts w:eastAsia="Calibri"/>
          <w:sz w:val="22"/>
          <w:szCs w:val="22"/>
          <w:lang w:eastAsia="en-US"/>
        </w:rPr>
        <w:t xml:space="preserve">экстракорпоральное воздействие на кровь (кроме случаев, указанных в разделе </w:t>
      </w:r>
      <w:r w:rsidR="001C05EE" w:rsidRPr="002C523E">
        <w:rPr>
          <w:rFonts w:eastAsia="Calibri"/>
          <w:sz w:val="22"/>
          <w:szCs w:val="22"/>
          <w:lang w:eastAsia="en-US"/>
        </w:rPr>
        <w:t>1</w:t>
      </w:r>
      <w:r w:rsidRPr="002C523E">
        <w:rPr>
          <w:rFonts w:eastAsia="Calibri"/>
          <w:sz w:val="22"/>
          <w:szCs w:val="22"/>
          <w:lang w:eastAsia="en-US"/>
        </w:rPr>
        <w:t xml:space="preserve"> настоящей</w:t>
      </w:r>
      <w:r>
        <w:rPr>
          <w:rFonts w:eastAsia="Calibri"/>
          <w:sz w:val="22"/>
          <w:szCs w:val="22"/>
          <w:lang w:eastAsia="en-US"/>
        </w:rPr>
        <w:t xml:space="preserve"> Программы), внутривенная лазеротерапия, внутривенная </w:t>
      </w:r>
      <w:proofErr w:type="spellStart"/>
      <w:r>
        <w:rPr>
          <w:rFonts w:eastAsia="Calibri"/>
          <w:sz w:val="22"/>
          <w:szCs w:val="22"/>
          <w:lang w:eastAsia="en-US"/>
        </w:rPr>
        <w:t>озонотерапия</w:t>
      </w:r>
      <w:proofErr w:type="spellEnd"/>
      <w:r>
        <w:rPr>
          <w:rFonts w:eastAsia="Calibri"/>
          <w:sz w:val="22"/>
          <w:szCs w:val="22"/>
          <w:lang w:eastAsia="en-US"/>
        </w:rPr>
        <w:t xml:space="preserve">, </w:t>
      </w:r>
      <w:proofErr w:type="spellStart"/>
      <w:r>
        <w:rPr>
          <w:rFonts w:eastAsia="Calibri"/>
          <w:sz w:val="22"/>
          <w:szCs w:val="22"/>
          <w:lang w:eastAsia="en-US"/>
        </w:rPr>
        <w:t>гипо</w:t>
      </w:r>
      <w:proofErr w:type="spellEnd"/>
      <w:r>
        <w:rPr>
          <w:rFonts w:eastAsia="Calibri"/>
          <w:sz w:val="22"/>
          <w:szCs w:val="22"/>
          <w:lang w:eastAsia="en-US"/>
        </w:rPr>
        <w:t xml:space="preserve">-, </w:t>
      </w:r>
      <w:proofErr w:type="spellStart"/>
      <w:r>
        <w:rPr>
          <w:rFonts w:eastAsia="Calibri"/>
          <w:sz w:val="22"/>
          <w:szCs w:val="22"/>
          <w:lang w:eastAsia="en-US"/>
        </w:rPr>
        <w:t>нормо</w:t>
      </w:r>
      <w:proofErr w:type="spellEnd"/>
      <w:r>
        <w:rPr>
          <w:rFonts w:eastAsia="Calibri"/>
          <w:sz w:val="22"/>
          <w:szCs w:val="22"/>
          <w:lang w:eastAsia="en-US"/>
        </w:rPr>
        <w:t xml:space="preserve">- и гипербарическая </w:t>
      </w:r>
      <w:proofErr w:type="spellStart"/>
      <w:r>
        <w:rPr>
          <w:rFonts w:eastAsia="Calibri"/>
          <w:sz w:val="22"/>
          <w:szCs w:val="22"/>
          <w:lang w:eastAsia="en-US"/>
        </w:rPr>
        <w:t>оксигенация</w:t>
      </w:r>
      <w:proofErr w:type="spellEnd"/>
      <w:r>
        <w:rPr>
          <w:rFonts w:eastAsia="Calibri"/>
          <w:sz w:val="22"/>
          <w:szCs w:val="22"/>
          <w:lang w:eastAsia="en-US"/>
        </w:rPr>
        <w:t xml:space="preserve"> (кроме случаев с угрозой жизни); криотерапия; ударно-волновая терапия (кроме услуг, прямо предусмотренных разделом </w:t>
      </w:r>
      <w:r w:rsidR="00735DD5">
        <w:rPr>
          <w:rFonts w:eastAsia="Calibri"/>
          <w:sz w:val="22"/>
          <w:szCs w:val="22"/>
          <w:lang w:eastAsia="en-US"/>
        </w:rPr>
        <w:t>1</w:t>
      </w:r>
      <w:r>
        <w:rPr>
          <w:rFonts w:eastAsia="Calibri"/>
          <w:sz w:val="22"/>
          <w:szCs w:val="22"/>
          <w:lang w:eastAsia="en-US"/>
        </w:rPr>
        <w:t xml:space="preserve"> настоящей Программы); лечение климатическими воздействиями (кроме услуг, прямо предусмотренных разделом </w:t>
      </w:r>
      <w:r w:rsidR="00735DD5">
        <w:rPr>
          <w:rFonts w:eastAsia="Calibri"/>
          <w:sz w:val="22"/>
          <w:szCs w:val="22"/>
          <w:lang w:eastAsia="en-US"/>
        </w:rPr>
        <w:t>1</w:t>
      </w:r>
      <w:r>
        <w:rPr>
          <w:rFonts w:eastAsia="Calibri"/>
          <w:sz w:val="22"/>
          <w:szCs w:val="22"/>
          <w:lang w:eastAsia="en-US"/>
        </w:rPr>
        <w:t xml:space="preserve"> настоящей Программы);</w:t>
      </w:r>
    </w:p>
    <w:p w14:paraId="1B238C15"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 xml:space="preserve">механотерапия, лечебная физкультура с использованием тренажеров, </w:t>
      </w:r>
      <w:proofErr w:type="spellStart"/>
      <w:r>
        <w:rPr>
          <w:rFonts w:eastAsia="Calibri"/>
          <w:sz w:val="22"/>
          <w:szCs w:val="22"/>
          <w:lang w:eastAsia="en-US"/>
        </w:rPr>
        <w:t>тракционная</w:t>
      </w:r>
      <w:proofErr w:type="spellEnd"/>
      <w:r>
        <w:rPr>
          <w:rFonts w:eastAsia="Calibri"/>
          <w:sz w:val="22"/>
          <w:szCs w:val="22"/>
          <w:lang w:eastAsia="en-US"/>
        </w:rPr>
        <w:t xml:space="preserve"> терапия, вытяжение позвоночника, общая мануальная терапия; аппаратный массаж; занятия в бассейне; электросон, гипноз; бальнеологическое лечение; коррекция веса;</w:t>
      </w:r>
    </w:p>
    <w:p w14:paraId="3DC1BD6C"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 xml:space="preserve">услуги, оказанные с оздоровительной, профилактической (кроме специально предусмотренных настоящей Программой случаев), косметической целью; гомеопатия, традиционные, народные методы диагностики и лечения, гирудотерапия, фитотерапия, </w:t>
      </w:r>
      <w:proofErr w:type="spellStart"/>
      <w:r>
        <w:rPr>
          <w:rFonts w:eastAsia="Calibri"/>
          <w:sz w:val="22"/>
          <w:szCs w:val="22"/>
          <w:lang w:eastAsia="en-US"/>
        </w:rPr>
        <w:t>галотерапия</w:t>
      </w:r>
      <w:proofErr w:type="spellEnd"/>
      <w:r>
        <w:rPr>
          <w:rFonts w:eastAsia="Calibri"/>
          <w:sz w:val="22"/>
          <w:szCs w:val="22"/>
          <w:lang w:eastAsia="en-US"/>
        </w:rPr>
        <w:t xml:space="preserve"> (</w:t>
      </w:r>
      <w:proofErr w:type="spellStart"/>
      <w:r>
        <w:rPr>
          <w:rFonts w:eastAsia="Calibri"/>
          <w:sz w:val="22"/>
          <w:szCs w:val="22"/>
          <w:lang w:eastAsia="en-US"/>
        </w:rPr>
        <w:t>спелеотерапия</w:t>
      </w:r>
      <w:proofErr w:type="spellEnd"/>
      <w:r>
        <w:rPr>
          <w:rFonts w:eastAsia="Calibri"/>
          <w:sz w:val="22"/>
          <w:szCs w:val="22"/>
          <w:lang w:eastAsia="en-US"/>
        </w:rPr>
        <w:t xml:space="preserve">), </w:t>
      </w:r>
      <w:proofErr w:type="spellStart"/>
      <w:r>
        <w:rPr>
          <w:rFonts w:eastAsia="Calibri"/>
          <w:sz w:val="22"/>
          <w:szCs w:val="22"/>
          <w:lang w:eastAsia="en-US"/>
        </w:rPr>
        <w:t>энергоинформатика</w:t>
      </w:r>
      <w:proofErr w:type="spellEnd"/>
      <w:r>
        <w:rPr>
          <w:rFonts w:eastAsia="Calibri"/>
          <w:sz w:val="22"/>
          <w:szCs w:val="22"/>
          <w:lang w:eastAsia="en-US"/>
        </w:rPr>
        <w:t xml:space="preserve">; диагностика по методу </w:t>
      </w:r>
      <w:proofErr w:type="spellStart"/>
      <w:r>
        <w:rPr>
          <w:rFonts w:eastAsia="Calibri"/>
          <w:sz w:val="22"/>
          <w:szCs w:val="22"/>
          <w:lang w:eastAsia="en-US"/>
        </w:rPr>
        <w:t>Фоля</w:t>
      </w:r>
      <w:proofErr w:type="spellEnd"/>
      <w:r>
        <w:rPr>
          <w:rFonts w:eastAsia="Calibri"/>
          <w:sz w:val="22"/>
          <w:szCs w:val="22"/>
          <w:lang w:eastAsia="en-US"/>
        </w:rPr>
        <w:t xml:space="preserve">; диагностика и лечение с использованием экспериментальных, авторских методик; оздоровительные капсулы (в </w:t>
      </w:r>
      <w:proofErr w:type="spellStart"/>
      <w:r>
        <w:rPr>
          <w:rFonts w:eastAsia="Calibri"/>
          <w:sz w:val="22"/>
          <w:szCs w:val="22"/>
          <w:lang w:eastAsia="en-US"/>
        </w:rPr>
        <w:t>т.ч</w:t>
      </w:r>
      <w:proofErr w:type="spellEnd"/>
      <w:r>
        <w:rPr>
          <w:rFonts w:eastAsia="Calibri"/>
          <w:sz w:val="22"/>
          <w:szCs w:val="22"/>
          <w:lang w:eastAsia="en-US"/>
        </w:rPr>
        <w:t>. альфа-капсула); гидроколонотерапия; биорезонансная терапия; курсовое лечения с использованием аппаратных комплексов, в том числе в офтальмологии; коррекция речи;</w:t>
      </w:r>
    </w:p>
    <w:p w14:paraId="4C8CB020" w14:textId="0AF3F038"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 xml:space="preserve">медицинская </w:t>
      </w:r>
      <w:r w:rsidRPr="002C523E">
        <w:rPr>
          <w:rFonts w:eastAsia="Calibri"/>
          <w:sz w:val="22"/>
          <w:szCs w:val="22"/>
          <w:lang w:eastAsia="en-US"/>
        </w:rPr>
        <w:t xml:space="preserve">реабилитация (кроме случаев оказания предусмотренных разделом </w:t>
      </w:r>
      <w:r w:rsidR="001C05EE" w:rsidRPr="002C523E">
        <w:rPr>
          <w:rFonts w:eastAsia="Calibri"/>
          <w:sz w:val="22"/>
          <w:szCs w:val="22"/>
          <w:lang w:eastAsia="en-US"/>
        </w:rPr>
        <w:t>1</w:t>
      </w:r>
      <w:r w:rsidRPr="002C523E">
        <w:rPr>
          <w:rFonts w:eastAsia="Calibri"/>
          <w:sz w:val="22"/>
          <w:szCs w:val="22"/>
          <w:lang w:eastAsia="en-US"/>
        </w:rPr>
        <w:t xml:space="preserve"> настоящей Программы услуг в рамках лечения в амбулаторных условиях по поводу травм, полученных во время действия</w:t>
      </w:r>
      <w:r>
        <w:rPr>
          <w:rFonts w:eastAsia="Calibri"/>
          <w:sz w:val="22"/>
          <w:szCs w:val="22"/>
          <w:lang w:eastAsia="en-US"/>
        </w:rPr>
        <w:t xml:space="preserve"> Договора страхования);</w:t>
      </w:r>
    </w:p>
    <w:p w14:paraId="4C4D97F0"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все виды протезирования, трансплантации, имплантации, ортопедические (</w:t>
      </w:r>
      <w:proofErr w:type="gramStart"/>
      <w:r>
        <w:rPr>
          <w:rFonts w:eastAsia="Calibri"/>
          <w:sz w:val="22"/>
          <w:szCs w:val="22"/>
          <w:lang w:eastAsia="en-US"/>
        </w:rPr>
        <w:t>кроме случаев</w:t>
      </w:r>
      <w:proofErr w:type="gramEnd"/>
      <w:r>
        <w:rPr>
          <w:rFonts w:eastAsia="Calibri"/>
          <w:sz w:val="22"/>
          <w:szCs w:val="22"/>
          <w:lang w:eastAsia="en-US"/>
        </w:rPr>
        <w:t xml:space="preserve"> предусмотренных программой страхования), </w:t>
      </w:r>
      <w:proofErr w:type="spellStart"/>
      <w:r>
        <w:rPr>
          <w:rFonts w:eastAsia="Calibri"/>
          <w:sz w:val="22"/>
          <w:szCs w:val="22"/>
          <w:lang w:eastAsia="en-US"/>
        </w:rPr>
        <w:t>ортодонтические</w:t>
      </w:r>
      <w:proofErr w:type="spellEnd"/>
      <w:r>
        <w:rPr>
          <w:rFonts w:eastAsia="Calibri"/>
          <w:sz w:val="22"/>
          <w:szCs w:val="22"/>
          <w:lang w:eastAsia="en-US"/>
        </w:rPr>
        <w:t xml:space="preserve"> вмешательства; пластическая хирургия; реконструктивно-восстановительные операции (в том числе наложение анастомозов, шунтов); лазерная хирургия глаз (кроме операций по поводу травм глаза), плановые офтальмологические операции;</w:t>
      </w:r>
    </w:p>
    <w:p w14:paraId="57CAA3A2"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 xml:space="preserve">удаление папиллом, бородавок, моллюсков, </w:t>
      </w:r>
      <w:proofErr w:type="spellStart"/>
      <w:r>
        <w:rPr>
          <w:rFonts w:eastAsia="Calibri"/>
          <w:sz w:val="22"/>
          <w:szCs w:val="22"/>
          <w:lang w:eastAsia="en-US"/>
        </w:rPr>
        <w:t>невусов</w:t>
      </w:r>
      <w:proofErr w:type="spellEnd"/>
      <w:r>
        <w:rPr>
          <w:rFonts w:eastAsia="Calibri"/>
          <w:sz w:val="22"/>
          <w:szCs w:val="22"/>
          <w:lang w:eastAsia="en-US"/>
        </w:rPr>
        <w:t xml:space="preserve">, мозолей, кондилом, атером, липом, </w:t>
      </w:r>
      <w:proofErr w:type="spellStart"/>
      <w:r>
        <w:rPr>
          <w:rFonts w:eastAsia="Calibri"/>
          <w:sz w:val="22"/>
          <w:szCs w:val="22"/>
          <w:lang w:eastAsia="en-US"/>
        </w:rPr>
        <w:t>халязиона</w:t>
      </w:r>
      <w:proofErr w:type="spellEnd"/>
      <w:r>
        <w:rPr>
          <w:rFonts w:eastAsia="Calibri"/>
          <w:sz w:val="22"/>
          <w:szCs w:val="22"/>
          <w:lang w:eastAsia="en-US"/>
        </w:rPr>
        <w:t xml:space="preserve">, кроме случаев </w:t>
      </w:r>
      <w:proofErr w:type="spellStart"/>
      <w:r>
        <w:rPr>
          <w:rFonts w:eastAsia="Calibri"/>
          <w:sz w:val="22"/>
          <w:szCs w:val="22"/>
          <w:lang w:eastAsia="en-US"/>
        </w:rPr>
        <w:t>травмирования</w:t>
      </w:r>
      <w:proofErr w:type="spellEnd"/>
      <w:r>
        <w:rPr>
          <w:rFonts w:eastAsia="Calibri"/>
          <w:sz w:val="22"/>
          <w:szCs w:val="22"/>
          <w:lang w:eastAsia="en-US"/>
        </w:rPr>
        <w:t xml:space="preserve"> и воспаления данных образований;</w:t>
      </w:r>
    </w:p>
    <w:p w14:paraId="13F468B4"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вакцинация, профилактические прививки (кроме услуг, прямо предусмотренных настоящей Программой), специфическая иммунотерапия;</w:t>
      </w:r>
    </w:p>
    <w:p w14:paraId="2261759E"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 xml:space="preserve">услуги по планированию семьи (в том числе выявление TORCH-инфекций); услуги, связанные с контрацепцией, искусственное оплодотворение, ведение беременности (кроме случаев, предусмотренных настоящей Программой), все виды родовспоможения, прерывание беременности (кроме случаев прерывания </w:t>
      </w:r>
      <w:r>
        <w:rPr>
          <w:rFonts w:eastAsia="Calibri"/>
          <w:sz w:val="22"/>
          <w:szCs w:val="22"/>
          <w:lang w:eastAsia="en-US"/>
        </w:rPr>
        <w:lastRenderedPageBreak/>
        <w:t xml:space="preserve">при угрозе жизни), бактериологические исследования при диагностике инфекций, передающихся преимущественно половым путем; услуги, оказанные по поводу заболеваний, передающихся преимущественно половым путем (кроме услуг прямо предусмотренных настоящей Программой); удаление и вскрытие </w:t>
      </w:r>
      <w:proofErr w:type="spellStart"/>
      <w:r>
        <w:rPr>
          <w:rFonts w:eastAsia="Calibri"/>
          <w:sz w:val="22"/>
          <w:szCs w:val="22"/>
          <w:lang w:eastAsia="en-US"/>
        </w:rPr>
        <w:t>наботиевых</w:t>
      </w:r>
      <w:proofErr w:type="spellEnd"/>
      <w:r>
        <w:rPr>
          <w:rFonts w:eastAsia="Calibri"/>
          <w:sz w:val="22"/>
          <w:szCs w:val="22"/>
          <w:lang w:eastAsia="en-US"/>
        </w:rPr>
        <w:t xml:space="preserve"> кист; фотодинамическая терапия; генетические исследования / ДНК–диагностика;</w:t>
      </w:r>
    </w:p>
    <w:p w14:paraId="0FE9F908"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 xml:space="preserve">лекарственные препараты при оказании услуг в амбулаторных условиях (кроме применения контраста при лучевой диагностике); медицинские изделия (все виды имплантатов, кроме используемых при оказании медицинской помощи в экстренной форме </w:t>
      </w:r>
      <w:proofErr w:type="spellStart"/>
      <w:r>
        <w:rPr>
          <w:rFonts w:eastAsia="Calibri"/>
          <w:sz w:val="22"/>
          <w:szCs w:val="22"/>
          <w:lang w:eastAsia="en-US"/>
        </w:rPr>
        <w:t>стентов</w:t>
      </w:r>
      <w:proofErr w:type="spellEnd"/>
      <w:r>
        <w:rPr>
          <w:rFonts w:eastAsia="Calibri"/>
          <w:sz w:val="22"/>
          <w:szCs w:val="22"/>
          <w:lang w:eastAsia="en-US"/>
        </w:rPr>
        <w:t xml:space="preserve"> для коронарных артерий, материалов для </w:t>
      </w:r>
      <w:proofErr w:type="spellStart"/>
      <w:r>
        <w:rPr>
          <w:rFonts w:eastAsia="Calibri"/>
          <w:sz w:val="22"/>
          <w:szCs w:val="22"/>
          <w:lang w:eastAsia="en-US"/>
        </w:rPr>
        <w:t>ангиопластики</w:t>
      </w:r>
      <w:proofErr w:type="spellEnd"/>
      <w:r>
        <w:rPr>
          <w:rFonts w:eastAsia="Calibri"/>
          <w:sz w:val="22"/>
          <w:szCs w:val="22"/>
          <w:lang w:eastAsia="en-US"/>
        </w:rPr>
        <w:t xml:space="preserve">; протезы, </w:t>
      </w:r>
      <w:proofErr w:type="spellStart"/>
      <w:r>
        <w:rPr>
          <w:rFonts w:eastAsia="Calibri"/>
          <w:sz w:val="22"/>
          <w:szCs w:val="22"/>
          <w:lang w:eastAsia="en-US"/>
        </w:rPr>
        <w:t>эндопротезы</w:t>
      </w:r>
      <w:proofErr w:type="spellEnd"/>
      <w:r>
        <w:rPr>
          <w:rFonts w:eastAsia="Calibri"/>
          <w:sz w:val="22"/>
          <w:szCs w:val="22"/>
          <w:lang w:eastAsia="en-US"/>
        </w:rPr>
        <w:t xml:space="preserve">, в том числе искусственные хрусталики), а также их ремонт, настройка / адаптация; средства ухода за больными, костыли; </w:t>
      </w:r>
    </w:p>
    <w:p w14:paraId="1E035816" w14:textId="3864CFDA"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 xml:space="preserve">подбор контактных линз; обследование, проводимое с целью оформления справок (кроме справок, выдача которых предусмотрена настоящей Программой), направлений на МСЭК, медицинских книжек, разрешения на ношение оружия, выезда за границу, поступления в учебные заведения (кроме услуг, предусмотренных разделом </w:t>
      </w:r>
      <w:r w:rsidR="00735DD5">
        <w:rPr>
          <w:rFonts w:eastAsia="Calibri"/>
          <w:sz w:val="22"/>
          <w:szCs w:val="22"/>
          <w:lang w:eastAsia="en-US"/>
        </w:rPr>
        <w:t>1</w:t>
      </w:r>
      <w:r>
        <w:rPr>
          <w:rFonts w:eastAsia="Calibri"/>
          <w:sz w:val="22"/>
          <w:szCs w:val="22"/>
          <w:lang w:eastAsia="en-US"/>
        </w:rPr>
        <w:t xml:space="preserve"> настоящей Программы);</w:t>
      </w:r>
    </w:p>
    <w:p w14:paraId="015715F8" w14:textId="51085C23"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немедицинские услуги, услуги, оказанные с целью попечительского ухода, сервисные услуги, оказанные с целью предоставления дополнительного комфорта: организация индивидуального поста, предоставление в палате дополнительных удобств, технических средств и медицинских изделий, не являющихся необходимыми в соответствии с медицинскими показаниями; связанные с оказанием медицинской помощи и любых услуг вне территории РФ;</w:t>
      </w:r>
    </w:p>
    <w:p w14:paraId="04F273A2" w14:textId="77777777" w:rsidR="00CB705A" w:rsidRDefault="00BF4AEF">
      <w:pPr>
        <w:widowControl w:val="0"/>
        <w:numPr>
          <w:ilvl w:val="2"/>
          <w:numId w:val="41"/>
        </w:numPr>
        <w:spacing w:after="200" w:line="276" w:lineRule="auto"/>
        <w:ind w:left="0" w:firstLine="709"/>
        <w:rPr>
          <w:rFonts w:eastAsia="Calibri"/>
          <w:sz w:val="22"/>
          <w:szCs w:val="22"/>
          <w:lang w:eastAsia="en-US"/>
        </w:rPr>
      </w:pPr>
      <w:r>
        <w:rPr>
          <w:rFonts w:eastAsia="Calibri"/>
          <w:sz w:val="22"/>
          <w:szCs w:val="22"/>
          <w:lang w:eastAsia="en-US"/>
        </w:rPr>
        <w:t>санаторно-курортное лечение; диспансерное наблюдение, динамическое наблюдение: осмотры, обследование по поводу заболеваний в стадии ремиссии, компенсации; высокотехнологичная медицинская помощь.</w:t>
      </w:r>
    </w:p>
    <w:p w14:paraId="644ACB97" w14:textId="77777777" w:rsidR="00CB705A" w:rsidRDefault="00BF4AEF">
      <w:pPr>
        <w:widowControl w:val="0"/>
        <w:numPr>
          <w:ilvl w:val="0"/>
          <w:numId w:val="41"/>
        </w:numPr>
        <w:spacing w:after="200" w:line="276" w:lineRule="auto"/>
        <w:ind w:left="0" w:firstLine="709"/>
        <w:rPr>
          <w:rFonts w:eastAsia="Calibri"/>
          <w:b/>
          <w:sz w:val="22"/>
          <w:szCs w:val="22"/>
          <w:lang w:eastAsia="en-US"/>
        </w:rPr>
      </w:pPr>
      <w:r>
        <w:rPr>
          <w:rFonts w:eastAsia="Calibri"/>
          <w:b/>
          <w:sz w:val="22"/>
          <w:szCs w:val="22"/>
          <w:lang w:eastAsia="en-US"/>
        </w:rPr>
        <w:t>ОСОБЫЕ УСЛОВИЯ</w:t>
      </w:r>
    </w:p>
    <w:p w14:paraId="24715EF8" w14:textId="77777777" w:rsidR="00CB705A" w:rsidRDefault="00BF4AEF">
      <w:pPr>
        <w:widowControl w:val="0"/>
        <w:numPr>
          <w:ilvl w:val="1"/>
          <w:numId w:val="41"/>
        </w:numPr>
        <w:spacing w:after="200" w:line="276" w:lineRule="auto"/>
        <w:ind w:left="0" w:firstLine="709"/>
        <w:rPr>
          <w:rFonts w:eastAsia="Calibri"/>
          <w:sz w:val="22"/>
          <w:szCs w:val="22"/>
          <w:lang w:eastAsia="en-US"/>
        </w:rPr>
      </w:pPr>
      <w:r>
        <w:rPr>
          <w:rFonts w:eastAsia="Calibri"/>
          <w:sz w:val="22"/>
          <w:szCs w:val="22"/>
          <w:lang w:eastAsia="en-US"/>
        </w:rPr>
        <w:t>На страхование не принимаются граждане, состоящие на учете в наркологическом, психоневрологическом, противотуберкулезном, кожно-венерологическом, онкологическом и других диспансерах, а также в центрах профилактики и борьбы со СПИДом или имеющие инвалидность I –II групп.</w:t>
      </w:r>
    </w:p>
    <w:p w14:paraId="2C551508" w14:textId="617FE0BE" w:rsidR="00CB705A" w:rsidRDefault="00BF4AEF">
      <w:pPr>
        <w:widowControl w:val="0"/>
        <w:numPr>
          <w:ilvl w:val="1"/>
          <w:numId w:val="41"/>
        </w:numPr>
        <w:spacing w:after="200" w:line="276" w:lineRule="auto"/>
        <w:ind w:left="0" w:firstLine="709"/>
        <w:rPr>
          <w:rFonts w:eastAsia="Calibri"/>
          <w:sz w:val="22"/>
          <w:szCs w:val="22"/>
          <w:lang w:eastAsia="en-US"/>
        </w:rPr>
      </w:pPr>
      <w:r>
        <w:rPr>
          <w:rFonts w:eastAsia="Calibri"/>
          <w:sz w:val="22"/>
          <w:szCs w:val="22"/>
          <w:lang w:eastAsia="en-US"/>
        </w:rPr>
        <w:t xml:space="preserve">Заключая Договор страхования / присоединяясь к Договору страхования Застрахованный подтверждает, что не является носителем перечисленных в разделе </w:t>
      </w:r>
      <w:r w:rsidR="00735DD5">
        <w:rPr>
          <w:rFonts w:eastAsia="Calibri"/>
          <w:sz w:val="22"/>
          <w:szCs w:val="22"/>
          <w:lang w:eastAsia="en-US"/>
        </w:rPr>
        <w:t>2</w:t>
      </w:r>
      <w:r>
        <w:rPr>
          <w:rFonts w:eastAsia="Calibri"/>
          <w:sz w:val="22"/>
          <w:szCs w:val="22"/>
          <w:lang w:eastAsia="en-US"/>
        </w:rPr>
        <w:t xml:space="preserve"> заболеваний. Если в течение срока действия Договора страхования будет установлено, что Договор заключен в отношении Застрахованного, состоящего на диспансерном учете, или имеющего заболевание </w:t>
      </w:r>
      <w:r w:rsidRPr="002C523E">
        <w:rPr>
          <w:rFonts w:eastAsia="Calibri"/>
          <w:sz w:val="22"/>
          <w:szCs w:val="22"/>
          <w:lang w:eastAsia="en-US"/>
        </w:rPr>
        <w:t xml:space="preserve">из числа указанных в разделе </w:t>
      </w:r>
      <w:r w:rsidR="005254F0" w:rsidRPr="002C523E">
        <w:rPr>
          <w:rFonts w:eastAsia="Calibri"/>
          <w:sz w:val="22"/>
          <w:szCs w:val="22"/>
          <w:lang w:eastAsia="en-US"/>
        </w:rPr>
        <w:t>2</w:t>
      </w:r>
      <w:r w:rsidRPr="002C523E">
        <w:rPr>
          <w:rFonts w:eastAsia="Calibri"/>
          <w:sz w:val="22"/>
          <w:szCs w:val="22"/>
          <w:lang w:eastAsia="en-US"/>
        </w:rPr>
        <w:t xml:space="preserve"> настоящей</w:t>
      </w:r>
      <w:r>
        <w:rPr>
          <w:rFonts w:eastAsia="Calibri"/>
          <w:sz w:val="22"/>
          <w:szCs w:val="22"/>
          <w:lang w:eastAsia="en-US"/>
        </w:rPr>
        <w:t xml:space="preserve"> Программы, или имеющего I - II группу инвалидности, а также при первичном выявлении указанных заболеваний или установлении Застрахованному I – II группы инвалидности, Страховщик имеет право расторгнуть Договор страхования в отношение такого Застрахованного. Медицинские услуги таким Застрахованным оплачиваются до наступления перечисленных выше обстоятельств.</w:t>
      </w:r>
    </w:p>
    <w:p w14:paraId="57148B94" w14:textId="77777777" w:rsidR="00CB705A" w:rsidRDefault="00BF4AEF">
      <w:pPr>
        <w:widowControl w:val="0"/>
        <w:numPr>
          <w:ilvl w:val="1"/>
          <w:numId w:val="41"/>
        </w:numPr>
        <w:spacing w:after="200" w:line="276" w:lineRule="auto"/>
        <w:ind w:left="0" w:firstLine="709"/>
        <w:rPr>
          <w:rFonts w:eastAsia="Calibri"/>
          <w:sz w:val="22"/>
          <w:szCs w:val="22"/>
          <w:lang w:eastAsia="en-US"/>
        </w:rPr>
      </w:pPr>
      <w:r>
        <w:rPr>
          <w:rFonts w:eastAsia="Calibri"/>
          <w:sz w:val="22"/>
          <w:szCs w:val="22"/>
          <w:lang w:eastAsia="en-US"/>
        </w:rPr>
        <w:t>В случае необоснованного вызова скорой медицинской помощи или врача на дом (ложный вызов, отсутствие Застрахованного на месте вызова, вызов к незастрахованному лицу, вызов к Застрахованному в состоянии алкогольного или наркотического опьянения, отказ от осмотра), Застрахованный обязан возместить расходы, понесенные Страховщиком.</w:t>
      </w:r>
    </w:p>
    <w:p w14:paraId="5BB40425" w14:textId="565377BB" w:rsidR="0043037E" w:rsidRPr="00D767B7" w:rsidRDefault="00D767B7" w:rsidP="00D767B7">
      <w:pPr>
        <w:pStyle w:val="afffffc"/>
        <w:numPr>
          <w:ilvl w:val="0"/>
          <w:numId w:val="41"/>
        </w:numPr>
        <w:rPr>
          <w:rFonts w:ascii="Times New Roman" w:hAnsi="Times New Roman"/>
          <w:lang w:eastAsia="en-US"/>
        </w:rPr>
      </w:pPr>
      <w:r w:rsidRPr="00D767B7">
        <w:rPr>
          <w:rFonts w:ascii="Times New Roman" w:hAnsi="Times New Roman"/>
          <w:b/>
          <w:lang w:eastAsia="en-US"/>
        </w:rPr>
        <w:t>Расширение Комплексной программы добровольного медицинского страхования</w:t>
      </w:r>
      <w:r>
        <w:rPr>
          <w:rFonts w:ascii="Times New Roman" w:hAnsi="Times New Roman"/>
          <w:b/>
          <w:lang w:eastAsia="en-US"/>
        </w:rPr>
        <w:t xml:space="preserve"> </w:t>
      </w:r>
      <w:r w:rsidRPr="00D767B7">
        <w:rPr>
          <w:rFonts w:ascii="Times New Roman" w:hAnsi="Times New Roman"/>
          <w:lang w:eastAsia="en-US"/>
        </w:rPr>
        <w:t xml:space="preserve">(в </w:t>
      </w:r>
      <w:proofErr w:type="spellStart"/>
      <w:r w:rsidRPr="00D767B7">
        <w:rPr>
          <w:rFonts w:ascii="Times New Roman" w:hAnsi="Times New Roman"/>
          <w:lang w:eastAsia="en-US"/>
        </w:rPr>
        <w:t>т.ч</w:t>
      </w:r>
      <w:proofErr w:type="spellEnd"/>
      <w:r w:rsidRPr="00D767B7">
        <w:rPr>
          <w:rFonts w:ascii="Times New Roman" w:hAnsi="Times New Roman"/>
          <w:lang w:eastAsia="en-US"/>
        </w:rPr>
        <w:t>. Телемедицинские услуги)</w:t>
      </w:r>
    </w:p>
    <w:p w14:paraId="4A3B8508" w14:textId="6881EED3" w:rsidR="00CB705A" w:rsidRDefault="00BF4AEF" w:rsidP="0043037E">
      <w:pPr>
        <w:pStyle w:val="afffffc"/>
        <w:ind w:left="360"/>
        <w:rPr>
          <w:rFonts w:ascii="Times New Roman" w:hAnsi="Times New Roman"/>
          <w:b/>
          <w:lang w:eastAsia="en-US"/>
        </w:rPr>
      </w:pPr>
      <w:r>
        <w:rPr>
          <w:rFonts w:ascii="Times New Roman" w:hAnsi="Times New Roman"/>
          <w:lang w:eastAsia="en-US"/>
        </w:rPr>
        <w:t>Предложение Страховой компании</w:t>
      </w:r>
      <w:r>
        <w:rPr>
          <w:rFonts w:ascii="Times New Roman" w:hAnsi="Times New Roman"/>
          <w:b/>
          <w:lang w:eastAsia="en-US"/>
        </w:rPr>
        <w:t xml:space="preserve"> </w:t>
      </w:r>
    </w:p>
    <w:p w14:paraId="55078802" w14:textId="4F04CE57" w:rsidR="003421B9" w:rsidRDefault="00BF4AEF" w:rsidP="003421B9">
      <w:pPr>
        <w:pStyle w:val="afffffc"/>
        <w:numPr>
          <w:ilvl w:val="0"/>
          <w:numId w:val="41"/>
        </w:numPr>
        <w:jc w:val="both"/>
        <w:rPr>
          <w:rFonts w:ascii="Times New Roman" w:hAnsi="Times New Roman"/>
          <w:b/>
          <w:lang w:eastAsia="en-US"/>
        </w:rPr>
      </w:pPr>
      <w:r>
        <w:rPr>
          <w:rFonts w:ascii="Times New Roman" w:hAnsi="Times New Roman"/>
          <w:b/>
          <w:lang w:eastAsia="en-US"/>
        </w:rPr>
        <w:t xml:space="preserve">Лечение </w:t>
      </w:r>
      <w:proofErr w:type="spellStart"/>
      <w:r>
        <w:rPr>
          <w:rFonts w:ascii="Times New Roman" w:hAnsi="Times New Roman"/>
          <w:b/>
          <w:lang w:eastAsia="en-US"/>
        </w:rPr>
        <w:t>онкозаболеваний</w:t>
      </w:r>
      <w:proofErr w:type="spellEnd"/>
      <w:r w:rsidR="003421B9">
        <w:rPr>
          <w:rFonts w:ascii="Times New Roman" w:hAnsi="Times New Roman"/>
          <w:b/>
          <w:lang w:eastAsia="en-US"/>
        </w:rPr>
        <w:t xml:space="preserve"> </w:t>
      </w:r>
      <w:r w:rsidR="003421B9" w:rsidRPr="003421B9">
        <w:rPr>
          <w:rFonts w:ascii="Times New Roman" w:hAnsi="Times New Roman"/>
          <w:lang w:eastAsia="en-US"/>
        </w:rPr>
        <w:t>(Лечение впервые установленного в течение срока страхования диагноза злокачественного новообразования</w:t>
      </w:r>
      <w:r w:rsidR="00255D46">
        <w:rPr>
          <w:rFonts w:ascii="Times New Roman" w:hAnsi="Times New Roman"/>
          <w:lang w:eastAsia="en-US"/>
        </w:rPr>
        <w:t xml:space="preserve">, в </w:t>
      </w:r>
      <w:proofErr w:type="spellStart"/>
      <w:r w:rsidR="00255D46">
        <w:rPr>
          <w:rFonts w:ascii="Times New Roman" w:hAnsi="Times New Roman"/>
          <w:lang w:eastAsia="en-US"/>
        </w:rPr>
        <w:t>т.ч</w:t>
      </w:r>
      <w:proofErr w:type="spellEnd"/>
      <w:r w:rsidR="00255D46">
        <w:rPr>
          <w:rFonts w:ascii="Times New Roman" w:hAnsi="Times New Roman"/>
          <w:lang w:eastAsia="en-US"/>
        </w:rPr>
        <w:t>. единовременная выплата по риску</w:t>
      </w:r>
      <w:r w:rsidR="003421B9" w:rsidRPr="003421B9">
        <w:rPr>
          <w:rFonts w:ascii="Times New Roman" w:hAnsi="Times New Roman"/>
          <w:lang w:eastAsia="en-US"/>
        </w:rPr>
        <w:t>)</w:t>
      </w:r>
      <w:r>
        <w:rPr>
          <w:rFonts w:ascii="Times New Roman" w:hAnsi="Times New Roman"/>
          <w:b/>
          <w:lang w:eastAsia="en-US"/>
        </w:rPr>
        <w:t xml:space="preserve"> </w:t>
      </w:r>
    </w:p>
    <w:p w14:paraId="066CB122" w14:textId="71DEC8ED" w:rsidR="003C5F95" w:rsidRPr="003C5F95" w:rsidRDefault="003C5F95" w:rsidP="003C5F95">
      <w:pPr>
        <w:pStyle w:val="afffffc"/>
        <w:ind w:left="360"/>
        <w:jc w:val="both"/>
        <w:rPr>
          <w:rFonts w:ascii="Times New Roman" w:hAnsi="Times New Roman"/>
          <w:lang w:eastAsia="en-US"/>
        </w:rPr>
      </w:pPr>
      <w:r w:rsidRPr="003C5F95">
        <w:rPr>
          <w:rFonts w:ascii="Times New Roman" w:hAnsi="Times New Roman"/>
          <w:lang w:eastAsia="en-US"/>
        </w:rPr>
        <w:t>Предложение Страховой компании</w:t>
      </w:r>
    </w:p>
    <w:p w14:paraId="3D8AB86A" w14:textId="07F9F87C" w:rsidR="00902143" w:rsidRDefault="00902143" w:rsidP="003421B9">
      <w:pPr>
        <w:pStyle w:val="afffffc"/>
        <w:numPr>
          <w:ilvl w:val="0"/>
          <w:numId w:val="41"/>
        </w:numPr>
        <w:jc w:val="both"/>
        <w:rPr>
          <w:rFonts w:ascii="Times New Roman" w:hAnsi="Times New Roman"/>
          <w:b/>
          <w:lang w:eastAsia="en-US"/>
        </w:rPr>
      </w:pPr>
      <w:r w:rsidRPr="00902143">
        <w:rPr>
          <w:rFonts w:ascii="Times New Roman" w:hAnsi="Times New Roman"/>
          <w:b/>
          <w:lang w:eastAsia="en-US"/>
        </w:rPr>
        <w:t>Порядок использования личного кабинета</w:t>
      </w:r>
    </w:p>
    <w:p w14:paraId="3AFE605F" w14:textId="5834FC5D" w:rsidR="00CB705A" w:rsidRPr="008627B3" w:rsidRDefault="00BF4AEF" w:rsidP="008C6301">
      <w:pPr>
        <w:pStyle w:val="afffffc"/>
        <w:ind w:left="360"/>
        <w:jc w:val="both"/>
        <w:rPr>
          <w:lang w:eastAsia="en-US"/>
        </w:rPr>
      </w:pPr>
      <w:r>
        <w:rPr>
          <w:rFonts w:ascii="Times New Roman" w:hAnsi="Times New Roman"/>
          <w:lang w:eastAsia="en-US"/>
        </w:rPr>
        <w:lastRenderedPageBreak/>
        <w:t>Предложение Страховой компании</w:t>
      </w:r>
      <w:r w:rsidRPr="008627B3">
        <w:rPr>
          <w:lang w:eastAsia="en-US"/>
        </w:rPr>
        <w:br w:type="page" w:clear="all"/>
      </w:r>
    </w:p>
    <w:p w14:paraId="4BC3E591" w14:textId="77777777" w:rsidR="00CB705A" w:rsidRDefault="00BF4AEF">
      <w:pPr>
        <w:widowControl w:val="0"/>
        <w:ind w:firstLine="709"/>
        <w:jc w:val="right"/>
        <w:rPr>
          <w:rFonts w:eastAsia="Calibri"/>
          <w:sz w:val="22"/>
          <w:szCs w:val="22"/>
          <w:lang w:eastAsia="en-US"/>
        </w:rPr>
      </w:pPr>
      <w:r>
        <w:rPr>
          <w:rFonts w:eastAsia="Calibri"/>
          <w:sz w:val="22"/>
          <w:szCs w:val="22"/>
          <w:lang w:eastAsia="en-US"/>
        </w:rPr>
        <w:lastRenderedPageBreak/>
        <w:t>Приложение № 2 к Техническому заданию</w:t>
      </w:r>
    </w:p>
    <w:p w14:paraId="354AC956" w14:textId="77777777" w:rsidR="00CB705A" w:rsidRDefault="00CB705A">
      <w:pPr>
        <w:pStyle w:val="aff4"/>
        <w:tabs>
          <w:tab w:val="left" w:pos="567"/>
          <w:tab w:val="left" w:pos="1418"/>
        </w:tabs>
        <w:ind w:left="0" w:firstLine="0"/>
        <w:rPr>
          <w:b/>
          <w:sz w:val="22"/>
          <w:szCs w:val="22"/>
        </w:rPr>
      </w:pPr>
    </w:p>
    <w:p w14:paraId="111AC408" w14:textId="77777777" w:rsidR="00CB705A" w:rsidRDefault="00BF4AEF">
      <w:pPr>
        <w:pStyle w:val="-"/>
        <w:numPr>
          <w:ilvl w:val="0"/>
          <w:numId w:val="0"/>
        </w:numPr>
        <w:rPr>
          <w:b/>
          <w:sz w:val="22"/>
          <w:szCs w:val="22"/>
        </w:rPr>
      </w:pPr>
      <w:r>
        <w:rPr>
          <w:b/>
          <w:sz w:val="22"/>
          <w:szCs w:val="22"/>
        </w:rPr>
        <w:t>Перечень лечебно-профилактических учреждений (ЛПУ), подлежащих включению в программы страхования</w:t>
      </w:r>
    </w:p>
    <w:p w14:paraId="4ADF2DF0" w14:textId="77777777" w:rsidR="00CB705A" w:rsidRDefault="00CB705A">
      <w:pPr>
        <w:pStyle w:val="-"/>
        <w:numPr>
          <w:ilvl w:val="0"/>
          <w:numId w:val="0"/>
        </w:numPr>
        <w:rPr>
          <w:sz w:val="22"/>
          <w:szCs w:val="22"/>
        </w:rPr>
      </w:pPr>
    </w:p>
    <w:p w14:paraId="6EF23184" w14:textId="77777777" w:rsidR="00CB705A" w:rsidRDefault="00BF4AEF">
      <w:pPr>
        <w:pStyle w:val="-"/>
        <w:numPr>
          <w:ilvl w:val="0"/>
          <w:numId w:val="0"/>
        </w:numPr>
        <w:rPr>
          <w:sz w:val="22"/>
          <w:szCs w:val="22"/>
        </w:rPr>
      </w:pPr>
      <w:r>
        <w:rPr>
          <w:sz w:val="22"/>
          <w:szCs w:val="22"/>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p w14:paraId="5C629348" w14:textId="77777777" w:rsidR="00CB705A" w:rsidRDefault="00CB705A">
      <w:pPr>
        <w:pStyle w:val="-"/>
        <w:numPr>
          <w:ilvl w:val="0"/>
          <w:numId w:val="0"/>
        </w:numPr>
        <w:rPr>
          <w:sz w:val="22"/>
          <w:szCs w:val="22"/>
        </w:rPr>
      </w:pPr>
    </w:p>
    <w:tbl>
      <w:tblPr>
        <w:tblW w:w="9820" w:type="dxa"/>
        <w:tblInd w:w="-5" w:type="dxa"/>
        <w:tblLook w:val="04A0" w:firstRow="1" w:lastRow="0" w:firstColumn="1" w:lastColumn="0" w:noHBand="0" w:noVBand="1"/>
      </w:tblPr>
      <w:tblGrid>
        <w:gridCol w:w="1362"/>
        <w:gridCol w:w="2926"/>
        <w:gridCol w:w="3772"/>
        <w:gridCol w:w="1760"/>
      </w:tblGrid>
      <w:tr w:rsidR="00CB705A" w14:paraId="4EA170FC" w14:textId="77777777">
        <w:trPr>
          <w:trHeight w:val="330"/>
        </w:trPr>
        <w:tc>
          <w:tcPr>
            <w:tcW w:w="880" w:type="dxa"/>
            <w:tcBorders>
              <w:top w:val="single" w:sz="4" w:space="0" w:color="808080"/>
              <w:left w:val="single" w:sz="4" w:space="0" w:color="808080"/>
              <w:bottom w:val="none" w:sz="4" w:space="0" w:color="000000"/>
              <w:right w:val="single" w:sz="4" w:space="0" w:color="808080"/>
            </w:tcBorders>
            <w:shd w:val="clear" w:color="000000" w:fill="203764"/>
            <w:vAlign w:val="center"/>
          </w:tcPr>
          <w:p w14:paraId="4CB91496" w14:textId="77777777" w:rsidR="00CB705A" w:rsidRDefault="00BF4AEF">
            <w:pPr>
              <w:ind w:firstLine="0"/>
              <w:jc w:val="center"/>
              <w:rPr>
                <w:b/>
                <w:bCs/>
                <w:color w:val="FFFFFF"/>
                <w:sz w:val="22"/>
                <w:szCs w:val="22"/>
              </w:rPr>
            </w:pPr>
            <w:r>
              <w:rPr>
                <w:b/>
                <w:bCs/>
                <w:color w:val="FFFFFF"/>
                <w:sz w:val="22"/>
                <w:szCs w:val="22"/>
              </w:rPr>
              <w:t>Программа</w:t>
            </w:r>
          </w:p>
        </w:tc>
        <w:tc>
          <w:tcPr>
            <w:tcW w:w="2980" w:type="dxa"/>
            <w:tcBorders>
              <w:top w:val="single" w:sz="4" w:space="0" w:color="808080"/>
              <w:left w:val="none" w:sz="4" w:space="0" w:color="000000"/>
              <w:bottom w:val="none" w:sz="4" w:space="0" w:color="000000"/>
              <w:right w:val="single" w:sz="4" w:space="0" w:color="808080"/>
            </w:tcBorders>
            <w:shd w:val="clear" w:color="000000" w:fill="203764"/>
            <w:vAlign w:val="center"/>
          </w:tcPr>
          <w:p w14:paraId="735799C1" w14:textId="77777777" w:rsidR="00CB705A" w:rsidRDefault="00BF4AEF">
            <w:pPr>
              <w:ind w:firstLine="0"/>
              <w:jc w:val="center"/>
              <w:rPr>
                <w:b/>
                <w:bCs/>
                <w:color w:val="FFFFFF"/>
                <w:sz w:val="22"/>
                <w:szCs w:val="22"/>
              </w:rPr>
            </w:pPr>
            <w:r>
              <w:rPr>
                <w:b/>
                <w:bCs/>
                <w:color w:val="FFFFFF"/>
                <w:sz w:val="22"/>
                <w:szCs w:val="22"/>
              </w:rPr>
              <w:t>Наименование ЛПУ</w:t>
            </w:r>
          </w:p>
        </w:tc>
        <w:tc>
          <w:tcPr>
            <w:tcW w:w="4200" w:type="dxa"/>
            <w:tcBorders>
              <w:top w:val="single" w:sz="4" w:space="0" w:color="808080"/>
              <w:left w:val="none" w:sz="4" w:space="0" w:color="000000"/>
              <w:bottom w:val="none" w:sz="4" w:space="0" w:color="000000"/>
              <w:right w:val="single" w:sz="4" w:space="0" w:color="808080"/>
            </w:tcBorders>
            <w:shd w:val="clear" w:color="000000" w:fill="203764"/>
            <w:vAlign w:val="center"/>
          </w:tcPr>
          <w:p w14:paraId="02B26419" w14:textId="77777777" w:rsidR="00CB705A" w:rsidRDefault="00BF4AEF">
            <w:pPr>
              <w:ind w:firstLine="0"/>
              <w:jc w:val="center"/>
              <w:rPr>
                <w:b/>
                <w:bCs/>
                <w:color w:val="FFFFFF"/>
                <w:sz w:val="22"/>
                <w:szCs w:val="22"/>
              </w:rPr>
            </w:pPr>
            <w:r>
              <w:rPr>
                <w:b/>
                <w:bCs/>
                <w:color w:val="FFFFFF"/>
                <w:sz w:val="22"/>
                <w:szCs w:val="22"/>
              </w:rPr>
              <w:t>Адрес</w:t>
            </w:r>
          </w:p>
        </w:tc>
        <w:tc>
          <w:tcPr>
            <w:tcW w:w="1760" w:type="dxa"/>
            <w:tcBorders>
              <w:top w:val="single" w:sz="4" w:space="0" w:color="808080"/>
              <w:left w:val="none" w:sz="4" w:space="0" w:color="000000"/>
              <w:bottom w:val="none" w:sz="4" w:space="0" w:color="000000"/>
              <w:right w:val="single" w:sz="4" w:space="0" w:color="808080"/>
            </w:tcBorders>
            <w:shd w:val="clear" w:color="000000" w:fill="203764"/>
            <w:vAlign w:val="center"/>
          </w:tcPr>
          <w:p w14:paraId="10B6C49D" w14:textId="77777777" w:rsidR="00CB705A" w:rsidRDefault="00BF4AEF">
            <w:pPr>
              <w:ind w:firstLine="0"/>
              <w:jc w:val="center"/>
              <w:rPr>
                <w:b/>
                <w:bCs/>
                <w:color w:val="FFFFFF"/>
                <w:sz w:val="22"/>
                <w:szCs w:val="22"/>
              </w:rPr>
            </w:pPr>
            <w:r>
              <w:rPr>
                <w:b/>
                <w:bCs/>
                <w:color w:val="FFFFFF"/>
                <w:sz w:val="22"/>
                <w:szCs w:val="22"/>
              </w:rPr>
              <w:t>Город</w:t>
            </w:r>
          </w:p>
        </w:tc>
      </w:tr>
      <w:tr w:rsidR="00CB705A" w14:paraId="01BF4491" w14:textId="77777777">
        <w:trPr>
          <w:trHeight w:val="1035"/>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F86553" w14:textId="77777777" w:rsidR="00C304E3" w:rsidRDefault="00BF4AEF">
            <w:pPr>
              <w:ind w:firstLine="0"/>
              <w:jc w:val="left"/>
              <w:rPr>
                <w:color w:val="000000"/>
                <w:sz w:val="22"/>
                <w:szCs w:val="22"/>
              </w:rPr>
            </w:pPr>
            <w:proofErr w:type="spellStart"/>
            <w:r>
              <w:rPr>
                <w:color w:val="000000"/>
                <w:sz w:val="22"/>
                <w:szCs w:val="22"/>
              </w:rPr>
              <w:t>Вип</w:t>
            </w:r>
            <w:proofErr w:type="spellEnd"/>
            <w:r>
              <w:rPr>
                <w:color w:val="000000"/>
                <w:sz w:val="22"/>
                <w:szCs w:val="22"/>
              </w:rPr>
              <w:t>,</w:t>
            </w:r>
          </w:p>
          <w:p w14:paraId="7E6E276A" w14:textId="2BE7B9EB" w:rsidR="00CB705A" w:rsidRDefault="00CB705A">
            <w:pPr>
              <w:ind w:firstLine="0"/>
              <w:jc w:val="left"/>
              <w:rPr>
                <w:color w:val="000000"/>
                <w:sz w:val="22"/>
                <w:szCs w:val="22"/>
              </w:rPr>
            </w:pPr>
          </w:p>
        </w:tc>
        <w:tc>
          <w:tcPr>
            <w:tcW w:w="2980" w:type="dxa"/>
            <w:tcBorders>
              <w:top w:val="single" w:sz="4" w:space="0" w:color="auto"/>
              <w:left w:val="none" w:sz="4" w:space="0" w:color="000000"/>
              <w:bottom w:val="single" w:sz="4" w:space="0" w:color="auto"/>
              <w:right w:val="single" w:sz="4" w:space="0" w:color="auto"/>
            </w:tcBorders>
            <w:shd w:val="clear" w:color="auto" w:fill="auto"/>
            <w:vAlign w:val="bottom"/>
          </w:tcPr>
          <w:p w14:paraId="62EB0F48"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xml:space="preserve">"(Клинико-диагностический центр </w:t>
            </w:r>
            <w:proofErr w:type="spellStart"/>
            <w:r>
              <w:rPr>
                <w:sz w:val="22"/>
                <w:szCs w:val="22"/>
              </w:rPr>
              <w:t>Медси</w:t>
            </w:r>
            <w:proofErr w:type="spellEnd"/>
            <w:r>
              <w:rPr>
                <w:sz w:val="22"/>
                <w:szCs w:val="22"/>
              </w:rPr>
              <w:t xml:space="preserve"> на Белорусской КДЦБ)</w:t>
            </w:r>
          </w:p>
        </w:tc>
        <w:tc>
          <w:tcPr>
            <w:tcW w:w="4200" w:type="dxa"/>
            <w:tcBorders>
              <w:top w:val="single" w:sz="4" w:space="0" w:color="auto"/>
              <w:left w:val="none" w:sz="4" w:space="0" w:color="000000"/>
              <w:bottom w:val="single" w:sz="4" w:space="0" w:color="auto"/>
              <w:right w:val="single" w:sz="4" w:space="0" w:color="auto"/>
            </w:tcBorders>
            <w:shd w:val="clear" w:color="auto" w:fill="auto"/>
            <w:vAlign w:val="bottom"/>
          </w:tcPr>
          <w:p w14:paraId="6EB62E12" w14:textId="77777777" w:rsidR="00CB705A" w:rsidRDefault="00BF4AEF">
            <w:pPr>
              <w:ind w:firstLine="0"/>
              <w:jc w:val="left"/>
              <w:rPr>
                <w:sz w:val="22"/>
                <w:szCs w:val="22"/>
              </w:rPr>
            </w:pPr>
            <w:r>
              <w:rPr>
                <w:sz w:val="22"/>
                <w:szCs w:val="22"/>
              </w:rPr>
              <w:t>г. Москва, 123056, р-н. Пресненский, пер. Грузинский, д. 3А</w:t>
            </w:r>
          </w:p>
        </w:tc>
        <w:tc>
          <w:tcPr>
            <w:tcW w:w="1760" w:type="dxa"/>
            <w:tcBorders>
              <w:top w:val="single" w:sz="4" w:space="0" w:color="auto"/>
              <w:left w:val="none" w:sz="4" w:space="0" w:color="000000"/>
              <w:bottom w:val="single" w:sz="4" w:space="0" w:color="auto"/>
              <w:right w:val="single" w:sz="4" w:space="0" w:color="auto"/>
            </w:tcBorders>
            <w:shd w:val="clear" w:color="auto" w:fill="auto"/>
            <w:noWrap/>
            <w:vAlign w:val="bottom"/>
          </w:tcPr>
          <w:p w14:paraId="5E125E7A" w14:textId="77777777" w:rsidR="00CB705A" w:rsidRDefault="00BF4AEF">
            <w:pPr>
              <w:ind w:firstLine="0"/>
              <w:jc w:val="left"/>
              <w:rPr>
                <w:sz w:val="22"/>
                <w:szCs w:val="22"/>
              </w:rPr>
            </w:pPr>
            <w:r>
              <w:rPr>
                <w:sz w:val="22"/>
                <w:szCs w:val="22"/>
              </w:rPr>
              <w:t>Москва</w:t>
            </w:r>
          </w:p>
        </w:tc>
      </w:tr>
      <w:tr w:rsidR="00CB705A" w14:paraId="4C0F8B16"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21B624C7" w14:textId="5061240E" w:rsidR="009A4EAD" w:rsidRDefault="00BF4AEF" w:rsidP="009A4EAD">
            <w:pPr>
              <w:ind w:firstLine="0"/>
              <w:jc w:val="left"/>
              <w:rPr>
                <w:color w:val="000000"/>
                <w:sz w:val="22"/>
                <w:szCs w:val="22"/>
              </w:rPr>
            </w:pPr>
            <w:proofErr w:type="spellStart"/>
            <w:r>
              <w:rPr>
                <w:color w:val="000000"/>
                <w:sz w:val="22"/>
                <w:szCs w:val="22"/>
              </w:rPr>
              <w:t>Вип</w:t>
            </w:r>
            <w:proofErr w:type="spellEnd"/>
            <w:r>
              <w:rPr>
                <w:sz w:val="22"/>
                <w:szCs w:val="22"/>
              </w:rPr>
              <w:t xml:space="preserve"> </w:t>
            </w:r>
          </w:p>
          <w:p w14:paraId="63AD9F50" w14:textId="2A8C196F"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16C5B9AD"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xml:space="preserve">" (КДЦ "МЕДСИ" в </w:t>
            </w:r>
            <w:proofErr w:type="spellStart"/>
            <w:r>
              <w:rPr>
                <w:sz w:val="22"/>
                <w:szCs w:val="22"/>
              </w:rPr>
              <w:t>Грохольском</w:t>
            </w:r>
            <w:proofErr w:type="spellEnd"/>
            <w:r>
              <w:rPr>
                <w:sz w:val="22"/>
                <w:szCs w:val="22"/>
              </w:rPr>
              <w:t xml:space="preserve"> переулке)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3A70CDC2" w14:textId="77777777" w:rsidR="00CB705A" w:rsidRDefault="00BF4AEF">
            <w:pPr>
              <w:ind w:firstLine="0"/>
              <w:jc w:val="left"/>
              <w:rPr>
                <w:sz w:val="22"/>
                <w:szCs w:val="22"/>
              </w:rPr>
            </w:pPr>
            <w:r>
              <w:rPr>
                <w:sz w:val="22"/>
                <w:szCs w:val="22"/>
              </w:rPr>
              <w:t xml:space="preserve">г. Москва, 129090, р-н. Мещанский, </w:t>
            </w:r>
            <w:proofErr w:type="spellStart"/>
            <w:r>
              <w:rPr>
                <w:sz w:val="22"/>
                <w:szCs w:val="22"/>
              </w:rPr>
              <w:t>пр-кт</w:t>
            </w:r>
            <w:proofErr w:type="spellEnd"/>
            <w:r>
              <w:rPr>
                <w:sz w:val="22"/>
                <w:szCs w:val="22"/>
              </w:rPr>
              <w:t>. Мира, д. 26, стр. 6</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14924FE4" w14:textId="77777777" w:rsidR="00CB705A" w:rsidRDefault="00BF4AEF">
            <w:pPr>
              <w:ind w:firstLine="0"/>
              <w:jc w:val="left"/>
              <w:rPr>
                <w:sz w:val="22"/>
                <w:szCs w:val="22"/>
              </w:rPr>
            </w:pPr>
            <w:r>
              <w:rPr>
                <w:sz w:val="22"/>
                <w:szCs w:val="22"/>
              </w:rPr>
              <w:t>Москва</w:t>
            </w:r>
          </w:p>
        </w:tc>
      </w:tr>
      <w:tr w:rsidR="00CB705A" w14:paraId="7D334C1D"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0B5799BF" w14:textId="33C0C773" w:rsidR="009A4EAD" w:rsidRDefault="00BF4AEF" w:rsidP="009A4EAD">
            <w:pPr>
              <w:ind w:firstLine="0"/>
              <w:jc w:val="left"/>
              <w:rPr>
                <w:color w:val="000000"/>
                <w:sz w:val="22"/>
                <w:szCs w:val="22"/>
              </w:rPr>
            </w:pPr>
            <w:proofErr w:type="spellStart"/>
            <w:r>
              <w:rPr>
                <w:color w:val="000000"/>
                <w:sz w:val="22"/>
                <w:szCs w:val="22"/>
              </w:rPr>
              <w:t>Вип</w:t>
            </w:r>
            <w:proofErr w:type="spellEnd"/>
            <w:r>
              <w:rPr>
                <w:sz w:val="22"/>
                <w:szCs w:val="22"/>
              </w:rPr>
              <w:t xml:space="preserve"> </w:t>
            </w:r>
          </w:p>
          <w:p w14:paraId="3AB1E431" w14:textId="39B0FAF0"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558C014B"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(КДЦ "МЕДСИ" в Марьино)</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771A7DBF" w14:textId="77777777" w:rsidR="00CB705A" w:rsidRDefault="00BF4AEF">
            <w:pPr>
              <w:ind w:firstLine="0"/>
              <w:jc w:val="left"/>
              <w:rPr>
                <w:sz w:val="22"/>
                <w:szCs w:val="22"/>
              </w:rPr>
            </w:pPr>
            <w:r>
              <w:rPr>
                <w:sz w:val="22"/>
                <w:szCs w:val="22"/>
              </w:rPr>
              <w:t xml:space="preserve">г. Москва, 109451, р-н. Марьино, ул. </w:t>
            </w:r>
            <w:proofErr w:type="spellStart"/>
            <w:r>
              <w:rPr>
                <w:sz w:val="22"/>
                <w:szCs w:val="22"/>
              </w:rPr>
              <w:t>Перерва</w:t>
            </w:r>
            <w:proofErr w:type="spellEnd"/>
            <w:r>
              <w:rPr>
                <w:sz w:val="22"/>
                <w:szCs w:val="22"/>
              </w:rPr>
              <w:t>, д. 53</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4E5710FB" w14:textId="77777777" w:rsidR="00CB705A" w:rsidRDefault="00BF4AEF">
            <w:pPr>
              <w:ind w:firstLine="0"/>
              <w:jc w:val="left"/>
              <w:rPr>
                <w:sz w:val="22"/>
                <w:szCs w:val="22"/>
              </w:rPr>
            </w:pPr>
            <w:r>
              <w:rPr>
                <w:sz w:val="22"/>
                <w:szCs w:val="22"/>
              </w:rPr>
              <w:t>Москва</w:t>
            </w:r>
          </w:p>
        </w:tc>
      </w:tr>
      <w:tr w:rsidR="00CB705A" w14:paraId="7C6C9112"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33FBFA0F" w14:textId="69819962" w:rsidR="009A4EAD" w:rsidRDefault="00BF4AEF" w:rsidP="009A4EAD">
            <w:pPr>
              <w:ind w:firstLine="0"/>
              <w:jc w:val="left"/>
              <w:rPr>
                <w:color w:val="000000"/>
                <w:sz w:val="22"/>
                <w:szCs w:val="22"/>
              </w:rPr>
            </w:pPr>
            <w:proofErr w:type="spellStart"/>
            <w:r>
              <w:rPr>
                <w:color w:val="000000"/>
                <w:sz w:val="22"/>
                <w:szCs w:val="22"/>
              </w:rPr>
              <w:t>Вип</w:t>
            </w:r>
            <w:proofErr w:type="spellEnd"/>
            <w:r w:rsidR="00C304E3">
              <w:rPr>
                <w:color w:val="000000"/>
                <w:sz w:val="22"/>
                <w:szCs w:val="22"/>
              </w:rPr>
              <w:t xml:space="preserve"> </w:t>
            </w:r>
          </w:p>
          <w:p w14:paraId="64B4DF4C" w14:textId="05B065CA"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09E75C40"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(КДЦ "МЕДСИ" на Солянке)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0BCABD79" w14:textId="77777777" w:rsidR="00CB705A" w:rsidRDefault="00BF4AEF">
            <w:pPr>
              <w:ind w:firstLine="0"/>
              <w:jc w:val="left"/>
              <w:rPr>
                <w:sz w:val="22"/>
                <w:szCs w:val="22"/>
              </w:rPr>
            </w:pPr>
            <w:r>
              <w:rPr>
                <w:sz w:val="22"/>
                <w:szCs w:val="22"/>
              </w:rPr>
              <w:t>г. Москва, 109240, р-н. Таганский, ул. Солянка, д. 12, стр. 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7BD38399" w14:textId="77777777" w:rsidR="00CB705A" w:rsidRDefault="00BF4AEF">
            <w:pPr>
              <w:ind w:firstLine="0"/>
              <w:jc w:val="left"/>
              <w:rPr>
                <w:sz w:val="22"/>
                <w:szCs w:val="22"/>
              </w:rPr>
            </w:pPr>
            <w:r>
              <w:rPr>
                <w:sz w:val="22"/>
                <w:szCs w:val="22"/>
              </w:rPr>
              <w:t>Москва</w:t>
            </w:r>
          </w:p>
        </w:tc>
      </w:tr>
      <w:tr w:rsidR="00CB705A" w14:paraId="5260936D"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6C064F8E" w14:textId="758D77D2" w:rsidR="009A4EAD" w:rsidRDefault="00BF4AEF" w:rsidP="009A4EAD">
            <w:pPr>
              <w:ind w:firstLine="0"/>
              <w:jc w:val="left"/>
              <w:rPr>
                <w:color w:val="000000"/>
                <w:sz w:val="22"/>
                <w:szCs w:val="22"/>
              </w:rPr>
            </w:pPr>
            <w:proofErr w:type="spellStart"/>
            <w:r>
              <w:rPr>
                <w:color w:val="000000"/>
                <w:sz w:val="22"/>
                <w:szCs w:val="22"/>
              </w:rPr>
              <w:t>Вип</w:t>
            </w:r>
            <w:proofErr w:type="spellEnd"/>
            <w:r w:rsidR="00C304E3">
              <w:rPr>
                <w:color w:val="000000"/>
                <w:sz w:val="22"/>
                <w:szCs w:val="22"/>
              </w:rPr>
              <w:t xml:space="preserve"> </w:t>
            </w:r>
          </w:p>
          <w:p w14:paraId="4926E9B4" w14:textId="2BE62CAE"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74E0869D"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(КДЦ "МЕДСИ" в Щелково)</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64992846" w14:textId="77777777" w:rsidR="00CB705A" w:rsidRDefault="00BF4AEF">
            <w:pPr>
              <w:ind w:firstLine="0"/>
              <w:jc w:val="left"/>
              <w:rPr>
                <w:sz w:val="22"/>
                <w:szCs w:val="22"/>
              </w:rPr>
            </w:pPr>
            <w:r>
              <w:rPr>
                <w:sz w:val="22"/>
                <w:szCs w:val="22"/>
              </w:rPr>
              <w:t>Московская область, 141100, г. Щёлково, ул. Заречная, д. 8, к. 2</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62AAED5A" w14:textId="77777777" w:rsidR="00CB705A" w:rsidRDefault="00BF4AEF">
            <w:pPr>
              <w:ind w:firstLine="0"/>
              <w:jc w:val="left"/>
              <w:rPr>
                <w:sz w:val="22"/>
                <w:szCs w:val="22"/>
              </w:rPr>
            </w:pPr>
            <w:r>
              <w:rPr>
                <w:sz w:val="22"/>
                <w:szCs w:val="22"/>
              </w:rPr>
              <w:t>Щелково</w:t>
            </w:r>
          </w:p>
        </w:tc>
      </w:tr>
      <w:tr w:rsidR="00CB705A" w14:paraId="6A24307F"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E048E7E" w14:textId="1D7A8796" w:rsidR="009A4EAD" w:rsidRDefault="00BF4AEF" w:rsidP="009A4EAD">
            <w:pPr>
              <w:ind w:firstLine="0"/>
              <w:jc w:val="left"/>
              <w:rPr>
                <w:color w:val="000000"/>
                <w:sz w:val="22"/>
                <w:szCs w:val="22"/>
              </w:rPr>
            </w:pPr>
            <w:proofErr w:type="spellStart"/>
            <w:r>
              <w:rPr>
                <w:color w:val="000000"/>
                <w:sz w:val="22"/>
                <w:szCs w:val="22"/>
              </w:rPr>
              <w:t>Вип</w:t>
            </w:r>
            <w:proofErr w:type="spellEnd"/>
            <w:r w:rsidR="00C304E3">
              <w:rPr>
                <w:color w:val="000000"/>
                <w:sz w:val="22"/>
                <w:szCs w:val="22"/>
              </w:rPr>
              <w:t xml:space="preserve"> </w:t>
            </w:r>
          </w:p>
          <w:p w14:paraId="6FDB6611" w14:textId="4F3AA255"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4EE78267" w14:textId="77777777" w:rsidR="00CB705A" w:rsidRDefault="00BF4AEF">
            <w:pPr>
              <w:ind w:firstLine="0"/>
              <w:jc w:val="left"/>
              <w:rPr>
                <w:sz w:val="22"/>
                <w:szCs w:val="22"/>
              </w:rPr>
            </w:pPr>
            <w:r>
              <w:rPr>
                <w:sz w:val="22"/>
                <w:szCs w:val="22"/>
              </w:rPr>
              <w:t>ФБУЗ «Лечебно-реабилитационный центр Минэкономразвития России»</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2282765F" w14:textId="77777777" w:rsidR="00CB705A" w:rsidRDefault="00BF4AEF">
            <w:pPr>
              <w:ind w:firstLine="0"/>
              <w:jc w:val="left"/>
              <w:rPr>
                <w:sz w:val="22"/>
                <w:szCs w:val="22"/>
              </w:rPr>
            </w:pPr>
            <w:r>
              <w:rPr>
                <w:sz w:val="22"/>
                <w:szCs w:val="22"/>
              </w:rPr>
              <w:t xml:space="preserve">г. Москва, 119192, р-н. Раменки, </w:t>
            </w:r>
            <w:proofErr w:type="spellStart"/>
            <w:r>
              <w:rPr>
                <w:sz w:val="22"/>
                <w:szCs w:val="22"/>
              </w:rPr>
              <w:t>пр-кт</w:t>
            </w:r>
            <w:proofErr w:type="spellEnd"/>
            <w:r>
              <w:rPr>
                <w:sz w:val="22"/>
                <w:szCs w:val="22"/>
              </w:rPr>
              <w:t>. Ломоносовский, д. 43</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0203E2E6" w14:textId="77777777" w:rsidR="00CB705A" w:rsidRDefault="00BF4AEF">
            <w:pPr>
              <w:ind w:firstLine="0"/>
              <w:jc w:val="left"/>
              <w:rPr>
                <w:sz w:val="22"/>
                <w:szCs w:val="22"/>
              </w:rPr>
            </w:pPr>
            <w:r>
              <w:rPr>
                <w:sz w:val="22"/>
                <w:szCs w:val="22"/>
              </w:rPr>
              <w:t>Москва</w:t>
            </w:r>
          </w:p>
        </w:tc>
      </w:tr>
      <w:tr w:rsidR="00CB705A" w14:paraId="7548F072"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09657905" w14:textId="19F07DD2" w:rsidR="009A4EAD" w:rsidRDefault="00BF4AEF" w:rsidP="009A4EAD">
            <w:pPr>
              <w:ind w:firstLine="0"/>
              <w:jc w:val="left"/>
              <w:rPr>
                <w:color w:val="000000"/>
                <w:sz w:val="22"/>
                <w:szCs w:val="22"/>
              </w:rPr>
            </w:pPr>
            <w:proofErr w:type="spellStart"/>
            <w:r>
              <w:rPr>
                <w:color w:val="000000"/>
                <w:sz w:val="22"/>
                <w:szCs w:val="22"/>
              </w:rPr>
              <w:t>Вип</w:t>
            </w:r>
            <w:proofErr w:type="spellEnd"/>
            <w:r w:rsidR="00C304E3">
              <w:rPr>
                <w:color w:val="000000"/>
                <w:sz w:val="22"/>
                <w:szCs w:val="22"/>
              </w:rPr>
              <w:t xml:space="preserve"> </w:t>
            </w:r>
          </w:p>
          <w:p w14:paraId="14E0691F" w14:textId="00B0426A"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002D7580" w14:textId="77777777" w:rsidR="00CB705A" w:rsidRDefault="00BF4AEF">
            <w:pPr>
              <w:ind w:firstLine="0"/>
              <w:jc w:val="left"/>
              <w:rPr>
                <w:sz w:val="22"/>
                <w:szCs w:val="22"/>
              </w:rPr>
            </w:pPr>
            <w:r>
              <w:rPr>
                <w:sz w:val="22"/>
                <w:szCs w:val="22"/>
              </w:rPr>
              <w:t>ООО "</w:t>
            </w:r>
            <w:proofErr w:type="spellStart"/>
            <w:r>
              <w:rPr>
                <w:sz w:val="22"/>
                <w:szCs w:val="22"/>
              </w:rPr>
              <w:t>Альтамед</w:t>
            </w:r>
            <w:proofErr w:type="spellEnd"/>
            <w:r>
              <w:rPr>
                <w:sz w:val="22"/>
                <w:szCs w:val="22"/>
              </w:rPr>
              <w:t>-С"</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6B015B8E" w14:textId="77777777" w:rsidR="00CB705A" w:rsidRDefault="00BF4AEF">
            <w:pPr>
              <w:ind w:firstLine="0"/>
              <w:jc w:val="left"/>
              <w:rPr>
                <w:sz w:val="22"/>
                <w:szCs w:val="22"/>
              </w:rPr>
            </w:pPr>
            <w:r>
              <w:rPr>
                <w:sz w:val="22"/>
                <w:szCs w:val="22"/>
              </w:rPr>
              <w:t>Московская область, 143005, г Одинцово, б-р. Маршала Крылова, д. 23</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2E224F4C" w14:textId="77777777" w:rsidR="00CB705A" w:rsidRDefault="00BF4AEF">
            <w:pPr>
              <w:ind w:firstLine="0"/>
              <w:jc w:val="left"/>
              <w:rPr>
                <w:sz w:val="22"/>
                <w:szCs w:val="22"/>
              </w:rPr>
            </w:pPr>
            <w:r>
              <w:rPr>
                <w:sz w:val="22"/>
                <w:szCs w:val="22"/>
              </w:rPr>
              <w:t>Одинцово</w:t>
            </w:r>
          </w:p>
        </w:tc>
      </w:tr>
      <w:tr w:rsidR="00CB705A" w14:paraId="0050A238"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0A3D3D74" w14:textId="5590066B" w:rsidR="009A4EAD" w:rsidRDefault="00BF4AEF" w:rsidP="009A4EAD">
            <w:pPr>
              <w:ind w:firstLine="0"/>
              <w:jc w:val="left"/>
              <w:rPr>
                <w:color w:val="000000"/>
                <w:sz w:val="22"/>
                <w:szCs w:val="22"/>
              </w:rPr>
            </w:pPr>
            <w:proofErr w:type="spellStart"/>
            <w:r>
              <w:rPr>
                <w:color w:val="000000"/>
                <w:sz w:val="22"/>
                <w:szCs w:val="22"/>
              </w:rPr>
              <w:t>Вип</w:t>
            </w:r>
            <w:proofErr w:type="spellEnd"/>
            <w:r w:rsidR="00C304E3">
              <w:rPr>
                <w:color w:val="000000"/>
                <w:sz w:val="22"/>
                <w:szCs w:val="22"/>
              </w:rPr>
              <w:t xml:space="preserve"> </w:t>
            </w:r>
          </w:p>
          <w:p w14:paraId="6A6B3E50" w14:textId="3A179D7D"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2F428597" w14:textId="77777777" w:rsidR="00CB705A" w:rsidRDefault="00BF4AEF">
            <w:pPr>
              <w:ind w:firstLine="0"/>
              <w:jc w:val="left"/>
              <w:rPr>
                <w:sz w:val="22"/>
                <w:szCs w:val="22"/>
              </w:rPr>
            </w:pPr>
            <w:r>
              <w:rPr>
                <w:sz w:val="22"/>
                <w:szCs w:val="22"/>
              </w:rPr>
              <w:t>ООО "</w:t>
            </w:r>
            <w:proofErr w:type="spellStart"/>
            <w:r>
              <w:rPr>
                <w:sz w:val="22"/>
                <w:szCs w:val="22"/>
              </w:rPr>
              <w:t>Альтамед</w:t>
            </w:r>
            <w:proofErr w:type="spellEnd"/>
            <w:r>
              <w:rPr>
                <w:sz w:val="22"/>
                <w:szCs w:val="22"/>
              </w:rPr>
              <w:t>-С" (Можайское шоссе)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260BB55E" w14:textId="77777777" w:rsidR="00CB705A" w:rsidRDefault="00BF4AEF">
            <w:pPr>
              <w:ind w:firstLine="0"/>
              <w:jc w:val="left"/>
              <w:rPr>
                <w:sz w:val="22"/>
                <w:szCs w:val="22"/>
              </w:rPr>
            </w:pPr>
            <w:r>
              <w:rPr>
                <w:sz w:val="22"/>
                <w:szCs w:val="22"/>
              </w:rPr>
              <w:t xml:space="preserve">Московская область, 143005, г Одинцово, ш. Можайское, д. 141, </w:t>
            </w:r>
            <w:proofErr w:type="spellStart"/>
            <w:r>
              <w:rPr>
                <w:sz w:val="22"/>
                <w:szCs w:val="22"/>
              </w:rPr>
              <w:t>помещ</w:t>
            </w:r>
            <w:proofErr w:type="spellEnd"/>
            <w:r>
              <w:rPr>
                <w:sz w:val="22"/>
                <w:szCs w:val="22"/>
              </w:rPr>
              <w:t>. 4</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2A39A3E0" w14:textId="77777777" w:rsidR="00CB705A" w:rsidRDefault="00BF4AEF">
            <w:pPr>
              <w:ind w:firstLine="0"/>
              <w:jc w:val="left"/>
              <w:rPr>
                <w:sz w:val="22"/>
                <w:szCs w:val="22"/>
              </w:rPr>
            </w:pPr>
            <w:r>
              <w:rPr>
                <w:sz w:val="22"/>
                <w:szCs w:val="22"/>
              </w:rPr>
              <w:t>Одинцово</w:t>
            </w:r>
          </w:p>
        </w:tc>
      </w:tr>
      <w:tr w:rsidR="00CB705A" w14:paraId="4B4EB68C"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306BE9A7" w14:textId="46E8CE63" w:rsidR="009A4EAD" w:rsidRDefault="00BF4AEF" w:rsidP="009A4EAD">
            <w:pPr>
              <w:ind w:firstLine="0"/>
              <w:jc w:val="left"/>
              <w:rPr>
                <w:color w:val="000000"/>
                <w:sz w:val="22"/>
                <w:szCs w:val="22"/>
              </w:rPr>
            </w:pPr>
            <w:proofErr w:type="spellStart"/>
            <w:r>
              <w:rPr>
                <w:color w:val="000000"/>
                <w:sz w:val="22"/>
                <w:szCs w:val="22"/>
              </w:rPr>
              <w:t>Вип</w:t>
            </w:r>
            <w:proofErr w:type="spellEnd"/>
            <w:r w:rsidR="00C304E3">
              <w:rPr>
                <w:color w:val="000000"/>
                <w:sz w:val="22"/>
                <w:szCs w:val="22"/>
              </w:rPr>
              <w:t xml:space="preserve"> </w:t>
            </w:r>
          </w:p>
          <w:p w14:paraId="36EF850F" w14:textId="11531CA0"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1DD06D10" w14:textId="77777777" w:rsidR="00CB705A" w:rsidRDefault="00BF4AEF">
            <w:pPr>
              <w:ind w:firstLine="0"/>
              <w:jc w:val="left"/>
              <w:rPr>
                <w:sz w:val="22"/>
                <w:szCs w:val="22"/>
              </w:rPr>
            </w:pPr>
            <w:r>
              <w:rPr>
                <w:sz w:val="22"/>
                <w:szCs w:val="22"/>
              </w:rPr>
              <w:t>ООО "СЦЗ"</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5FF4C5C5" w14:textId="77777777" w:rsidR="00CB705A" w:rsidRDefault="00BF4AEF">
            <w:pPr>
              <w:ind w:firstLine="0"/>
              <w:jc w:val="left"/>
              <w:rPr>
                <w:sz w:val="22"/>
                <w:szCs w:val="22"/>
              </w:rPr>
            </w:pPr>
            <w:r>
              <w:rPr>
                <w:sz w:val="22"/>
                <w:szCs w:val="22"/>
              </w:rPr>
              <w:t>г. Москва, 111024, р-н. Лефортово, ул. 2-я Кабельная, д. 2, стр. 25, кв. 26</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4C53F0EE" w14:textId="77777777" w:rsidR="00CB705A" w:rsidRDefault="00BF4AEF">
            <w:pPr>
              <w:ind w:firstLine="0"/>
              <w:jc w:val="left"/>
              <w:rPr>
                <w:sz w:val="22"/>
                <w:szCs w:val="22"/>
              </w:rPr>
            </w:pPr>
            <w:r>
              <w:rPr>
                <w:sz w:val="22"/>
                <w:szCs w:val="22"/>
              </w:rPr>
              <w:t>Москва</w:t>
            </w:r>
          </w:p>
        </w:tc>
      </w:tr>
      <w:tr w:rsidR="00CB705A" w14:paraId="6D70B865"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25BDFBC4" w14:textId="70BFA3C5"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04705F0E" w14:textId="6C428F64"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65FB4F2F" w14:textId="77777777" w:rsidR="00CB705A" w:rsidRDefault="00BF4AEF">
            <w:pPr>
              <w:ind w:firstLine="0"/>
              <w:jc w:val="left"/>
              <w:rPr>
                <w:sz w:val="22"/>
                <w:szCs w:val="22"/>
              </w:rPr>
            </w:pPr>
            <w:r>
              <w:rPr>
                <w:sz w:val="22"/>
                <w:szCs w:val="22"/>
              </w:rPr>
              <w:t>ООО «ВЕРАМЕД ПРЕМИУМ»</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7519B9A1" w14:textId="77777777" w:rsidR="00CB705A" w:rsidRDefault="00BF4AEF">
            <w:pPr>
              <w:ind w:firstLine="0"/>
              <w:jc w:val="left"/>
              <w:rPr>
                <w:sz w:val="22"/>
                <w:szCs w:val="22"/>
              </w:rPr>
            </w:pPr>
            <w:r>
              <w:rPr>
                <w:sz w:val="22"/>
                <w:szCs w:val="22"/>
              </w:rPr>
              <w:t>Московская область, 143011, г Одинцово, ул. Говорова, д. 18/1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76F3437B" w14:textId="77777777" w:rsidR="00CB705A" w:rsidRDefault="00BF4AEF">
            <w:pPr>
              <w:ind w:firstLine="0"/>
              <w:jc w:val="left"/>
              <w:rPr>
                <w:sz w:val="22"/>
                <w:szCs w:val="22"/>
              </w:rPr>
            </w:pPr>
            <w:r>
              <w:rPr>
                <w:sz w:val="22"/>
                <w:szCs w:val="22"/>
              </w:rPr>
              <w:t>Одинцово</w:t>
            </w:r>
          </w:p>
        </w:tc>
      </w:tr>
      <w:tr w:rsidR="00CB705A" w14:paraId="7400A9C1"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185EFE7E" w14:textId="6AF8F0E3"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0F55EEBC" w14:textId="02FAA253"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6EB4564B"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w:t>
            </w:r>
            <w:proofErr w:type="spellStart"/>
            <w:r>
              <w:rPr>
                <w:sz w:val="22"/>
                <w:szCs w:val="22"/>
              </w:rPr>
              <w:t>Медси</w:t>
            </w:r>
            <w:proofErr w:type="spellEnd"/>
            <w:r>
              <w:rPr>
                <w:sz w:val="22"/>
                <w:szCs w:val="22"/>
              </w:rPr>
              <w:t>" Павлово Подворье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175F7DB3" w14:textId="77777777" w:rsidR="00CB705A" w:rsidRDefault="00BF4AEF">
            <w:pPr>
              <w:ind w:firstLine="0"/>
              <w:jc w:val="left"/>
              <w:rPr>
                <w:sz w:val="22"/>
                <w:szCs w:val="22"/>
              </w:rPr>
            </w:pPr>
            <w:r>
              <w:rPr>
                <w:sz w:val="22"/>
                <w:szCs w:val="22"/>
              </w:rPr>
              <w:t>Московская область, г. Истра, р-н Деревня Новинки, д. 119</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4565F8A5" w14:textId="77777777" w:rsidR="00CB705A" w:rsidRDefault="00BF4AEF">
            <w:pPr>
              <w:ind w:firstLine="0"/>
              <w:jc w:val="left"/>
              <w:rPr>
                <w:sz w:val="22"/>
                <w:szCs w:val="22"/>
              </w:rPr>
            </w:pPr>
            <w:r>
              <w:rPr>
                <w:sz w:val="22"/>
                <w:szCs w:val="22"/>
              </w:rPr>
              <w:t>Истра</w:t>
            </w:r>
          </w:p>
        </w:tc>
      </w:tr>
      <w:tr w:rsidR="00CB705A" w14:paraId="35CEE1FA"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87D4CD2" w14:textId="0BB3CCA9"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59F8E9EE" w14:textId="6B3E26A7"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3D3340E7"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в Строгино</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724DB7E7" w14:textId="77777777" w:rsidR="00CB705A" w:rsidRDefault="00BF4AEF">
            <w:pPr>
              <w:ind w:firstLine="0"/>
              <w:jc w:val="left"/>
              <w:rPr>
                <w:sz w:val="22"/>
                <w:szCs w:val="22"/>
              </w:rPr>
            </w:pPr>
            <w:r>
              <w:rPr>
                <w:sz w:val="22"/>
                <w:szCs w:val="22"/>
              </w:rPr>
              <w:t>г. Москва, 123592, р-н. Строгино, ул. Кулакова, д. 16, к. 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2A951EE4" w14:textId="77777777" w:rsidR="00CB705A" w:rsidRDefault="00BF4AEF">
            <w:pPr>
              <w:ind w:firstLine="0"/>
              <w:jc w:val="left"/>
              <w:rPr>
                <w:sz w:val="22"/>
                <w:szCs w:val="22"/>
              </w:rPr>
            </w:pPr>
            <w:r>
              <w:rPr>
                <w:sz w:val="22"/>
                <w:szCs w:val="22"/>
              </w:rPr>
              <w:t>Москва</w:t>
            </w:r>
          </w:p>
        </w:tc>
      </w:tr>
      <w:tr w:rsidR="00CB705A" w14:paraId="7525B0E6"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CC002CB" w14:textId="2C73BC03"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4D3810D1" w14:textId="0BBF24E6"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7AEA116A"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в Митино на Дубравной</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00AB1A81" w14:textId="77777777" w:rsidR="00CB705A" w:rsidRDefault="00BF4AEF">
            <w:pPr>
              <w:ind w:firstLine="0"/>
              <w:jc w:val="left"/>
              <w:rPr>
                <w:sz w:val="22"/>
                <w:szCs w:val="22"/>
              </w:rPr>
            </w:pPr>
            <w:r>
              <w:rPr>
                <w:sz w:val="22"/>
                <w:szCs w:val="22"/>
              </w:rPr>
              <w:t>г. Москва, 125222, р-н. Митино, ул. Дубравная, д. 33</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F24783E" w14:textId="77777777" w:rsidR="00CB705A" w:rsidRDefault="00BF4AEF">
            <w:pPr>
              <w:ind w:firstLine="0"/>
              <w:jc w:val="left"/>
              <w:rPr>
                <w:sz w:val="22"/>
                <w:szCs w:val="22"/>
              </w:rPr>
            </w:pPr>
            <w:r>
              <w:rPr>
                <w:sz w:val="22"/>
                <w:szCs w:val="22"/>
              </w:rPr>
              <w:t>Москва</w:t>
            </w:r>
          </w:p>
        </w:tc>
      </w:tr>
      <w:tr w:rsidR="00CB705A" w14:paraId="00D7D120"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42004CB5" w14:textId="10461015"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208B9DFD" w14:textId="6F00976E"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2738AB68"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на Полянке д. 3</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44148CF9" w14:textId="77777777" w:rsidR="00CB705A" w:rsidRDefault="00BF4AEF">
            <w:pPr>
              <w:ind w:firstLine="0"/>
              <w:jc w:val="left"/>
              <w:rPr>
                <w:sz w:val="22"/>
                <w:szCs w:val="22"/>
              </w:rPr>
            </w:pPr>
            <w:r>
              <w:rPr>
                <w:sz w:val="22"/>
                <w:szCs w:val="22"/>
              </w:rPr>
              <w:t>г. Москва, 119180, р-н. Якиманка, ул. Малая Полянка, д. 3</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6370FE47" w14:textId="77777777" w:rsidR="00CB705A" w:rsidRDefault="00BF4AEF">
            <w:pPr>
              <w:ind w:firstLine="0"/>
              <w:jc w:val="left"/>
              <w:rPr>
                <w:sz w:val="22"/>
                <w:szCs w:val="22"/>
              </w:rPr>
            </w:pPr>
            <w:r>
              <w:rPr>
                <w:sz w:val="22"/>
                <w:szCs w:val="22"/>
              </w:rPr>
              <w:t>Москва</w:t>
            </w:r>
          </w:p>
        </w:tc>
      </w:tr>
      <w:tr w:rsidR="00CB705A" w14:paraId="4314D830"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727E583E" w14:textId="4F97B7B1"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740C3563" w14:textId="6AE3A3EF"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13690DE1"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xml:space="preserve">" (Сеть КПП) </w:t>
            </w:r>
            <w:r>
              <w:rPr>
                <w:sz w:val="22"/>
                <w:szCs w:val="22"/>
              </w:rPr>
              <w:lastRenderedPageBreak/>
              <w:t>Клиника "МЕДСИ" на Зеленом проспекте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40462E68" w14:textId="77777777" w:rsidR="00CB705A" w:rsidRDefault="00BF4AEF">
            <w:pPr>
              <w:ind w:firstLine="0"/>
              <w:jc w:val="left"/>
              <w:rPr>
                <w:sz w:val="22"/>
                <w:szCs w:val="22"/>
              </w:rPr>
            </w:pPr>
            <w:r>
              <w:rPr>
                <w:sz w:val="22"/>
                <w:szCs w:val="22"/>
              </w:rPr>
              <w:lastRenderedPageBreak/>
              <w:t xml:space="preserve">г. Москва, 111141, р-н. Перово, </w:t>
            </w:r>
            <w:proofErr w:type="spellStart"/>
            <w:r>
              <w:rPr>
                <w:sz w:val="22"/>
                <w:szCs w:val="22"/>
              </w:rPr>
              <w:t>пр-кт</w:t>
            </w:r>
            <w:proofErr w:type="spellEnd"/>
            <w:r>
              <w:rPr>
                <w:sz w:val="22"/>
                <w:szCs w:val="22"/>
              </w:rPr>
              <w:t>. Зелёный, д. 7</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5F6F1210" w14:textId="77777777" w:rsidR="00CB705A" w:rsidRDefault="00BF4AEF">
            <w:pPr>
              <w:ind w:firstLine="0"/>
              <w:jc w:val="left"/>
              <w:rPr>
                <w:sz w:val="22"/>
                <w:szCs w:val="22"/>
              </w:rPr>
            </w:pPr>
            <w:r>
              <w:rPr>
                <w:sz w:val="22"/>
                <w:szCs w:val="22"/>
              </w:rPr>
              <w:t>Москва</w:t>
            </w:r>
          </w:p>
        </w:tc>
      </w:tr>
      <w:tr w:rsidR="00CB705A" w14:paraId="3A31E777"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11B68441" w14:textId="4D659EA9"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21FC6AC9" w14:textId="0A6EE303"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6B996B32"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xml:space="preserve">" (Сеть КПП) Клиника МЕДСИ на </w:t>
            </w:r>
            <w:proofErr w:type="spellStart"/>
            <w:r>
              <w:rPr>
                <w:sz w:val="22"/>
                <w:szCs w:val="22"/>
              </w:rPr>
              <w:t>Новоясеневском</w:t>
            </w:r>
            <w:proofErr w:type="spellEnd"/>
            <w:r>
              <w:rPr>
                <w:sz w:val="22"/>
                <w:szCs w:val="22"/>
              </w:rPr>
              <w:t xml:space="preserve"> проспекте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77B2569F" w14:textId="77777777" w:rsidR="00CB705A" w:rsidRDefault="00BF4AEF">
            <w:pPr>
              <w:ind w:firstLine="0"/>
              <w:jc w:val="left"/>
              <w:rPr>
                <w:sz w:val="22"/>
                <w:szCs w:val="22"/>
              </w:rPr>
            </w:pPr>
            <w:r>
              <w:rPr>
                <w:sz w:val="22"/>
                <w:szCs w:val="22"/>
              </w:rPr>
              <w:t xml:space="preserve">г. Москва, 117588, р-н. Ясенево, </w:t>
            </w:r>
            <w:proofErr w:type="spellStart"/>
            <w:r>
              <w:rPr>
                <w:sz w:val="22"/>
                <w:szCs w:val="22"/>
              </w:rPr>
              <w:t>пр-кт</w:t>
            </w:r>
            <w:proofErr w:type="spellEnd"/>
            <w:r>
              <w:rPr>
                <w:sz w:val="22"/>
                <w:szCs w:val="22"/>
              </w:rPr>
              <w:t xml:space="preserve">. </w:t>
            </w:r>
            <w:proofErr w:type="spellStart"/>
            <w:r>
              <w:rPr>
                <w:sz w:val="22"/>
                <w:szCs w:val="22"/>
              </w:rPr>
              <w:t>Новоясеневский</w:t>
            </w:r>
            <w:proofErr w:type="spellEnd"/>
            <w:r>
              <w:rPr>
                <w:sz w:val="22"/>
                <w:szCs w:val="22"/>
              </w:rPr>
              <w:t>, д. 9</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0FB1FC8A" w14:textId="77777777" w:rsidR="00CB705A" w:rsidRDefault="00BF4AEF">
            <w:pPr>
              <w:ind w:firstLine="0"/>
              <w:jc w:val="left"/>
              <w:rPr>
                <w:sz w:val="22"/>
                <w:szCs w:val="22"/>
              </w:rPr>
            </w:pPr>
            <w:r>
              <w:rPr>
                <w:sz w:val="22"/>
                <w:szCs w:val="22"/>
              </w:rPr>
              <w:t>Москва</w:t>
            </w:r>
          </w:p>
        </w:tc>
      </w:tr>
      <w:tr w:rsidR="00CB705A" w14:paraId="41286FD1"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278995F3" w14:textId="3754B683"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644A5D52" w14:textId="4E848898"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13EB0F06"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в Марьино</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3BAC12CD" w14:textId="77777777" w:rsidR="00CB705A" w:rsidRDefault="00BF4AEF">
            <w:pPr>
              <w:ind w:firstLine="0"/>
              <w:jc w:val="left"/>
              <w:rPr>
                <w:sz w:val="22"/>
                <w:szCs w:val="22"/>
              </w:rPr>
            </w:pPr>
            <w:r>
              <w:rPr>
                <w:sz w:val="22"/>
                <w:szCs w:val="22"/>
              </w:rPr>
              <w:t>г. Москва, 109369, р-н. Марьино, ул. Маршала Голованова, д. 1, стр. 2</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535A1019" w14:textId="77777777" w:rsidR="00CB705A" w:rsidRDefault="00BF4AEF">
            <w:pPr>
              <w:ind w:firstLine="0"/>
              <w:jc w:val="left"/>
              <w:rPr>
                <w:sz w:val="22"/>
                <w:szCs w:val="22"/>
              </w:rPr>
            </w:pPr>
            <w:r>
              <w:rPr>
                <w:sz w:val="22"/>
                <w:szCs w:val="22"/>
              </w:rPr>
              <w:t>Москва</w:t>
            </w:r>
          </w:p>
        </w:tc>
      </w:tr>
      <w:tr w:rsidR="00CB705A" w14:paraId="2C161581"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47566B82" w14:textId="104736D7"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5967381C" w14:textId="47EA7EFB"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67E07ADD"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на Ленинградском проспекте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29D65152" w14:textId="77777777" w:rsidR="00CB705A" w:rsidRDefault="00BF4AEF">
            <w:pPr>
              <w:ind w:firstLine="0"/>
              <w:jc w:val="left"/>
              <w:rPr>
                <w:sz w:val="22"/>
                <w:szCs w:val="22"/>
              </w:rPr>
            </w:pPr>
            <w:r>
              <w:rPr>
                <w:sz w:val="22"/>
                <w:szCs w:val="22"/>
              </w:rPr>
              <w:t xml:space="preserve">г. Москва, 125167, р-н. Аэропорт, </w:t>
            </w:r>
            <w:proofErr w:type="spellStart"/>
            <w:r>
              <w:rPr>
                <w:sz w:val="22"/>
                <w:szCs w:val="22"/>
              </w:rPr>
              <w:t>пр-кт</w:t>
            </w:r>
            <w:proofErr w:type="spellEnd"/>
            <w:r>
              <w:rPr>
                <w:sz w:val="22"/>
                <w:szCs w:val="22"/>
              </w:rPr>
              <w:t>. Ленинградский, д. 52</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1DFA72E2" w14:textId="77777777" w:rsidR="00CB705A" w:rsidRDefault="00BF4AEF">
            <w:pPr>
              <w:ind w:firstLine="0"/>
              <w:jc w:val="left"/>
              <w:rPr>
                <w:sz w:val="22"/>
                <w:szCs w:val="22"/>
              </w:rPr>
            </w:pPr>
            <w:r>
              <w:rPr>
                <w:sz w:val="22"/>
                <w:szCs w:val="22"/>
              </w:rPr>
              <w:t>Москва</w:t>
            </w:r>
          </w:p>
        </w:tc>
      </w:tr>
      <w:tr w:rsidR="00CB705A" w14:paraId="54508F24"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6643C1B0" w14:textId="1BFA85DF"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506A763F" w14:textId="170F932D"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1F472BA6"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в г. Красногорске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08625434" w14:textId="77777777" w:rsidR="00CB705A" w:rsidRDefault="00BF4AEF">
            <w:pPr>
              <w:ind w:firstLine="0"/>
              <w:jc w:val="left"/>
              <w:rPr>
                <w:sz w:val="22"/>
                <w:szCs w:val="22"/>
              </w:rPr>
            </w:pPr>
            <w:r>
              <w:rPr>
                <w:sz w:val="22"/>
                <w:szCs w:val="22"/>
              </w:rPr>
              <w:t>Московская область, 143409, г. Красногорск, ул. Успенская, д. 5</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F44FAA6" w14:textId="77777777" w:rsidR="00CB705A" w:rsidRDefault="00BF4AEF">
            <w:pPr>
              <w:ind w:firstLine="0"/>
              <w:jc w:val="left"/>
              <w:rPr>
                <w:sz w:val="22"/>
                <w:szCs w:val="22"/>
              </w:rPr>
            </w:pPr>
            <w:r>
              <w:rPr>
                <w:sz w:val="22"/>
                <w:szCs w:val="22"/>
              </w:rPr>
              <w:t>Красногорск</w:t>
            </w:r>
          </w:p>
        </w:tc>
      </w:tr>
      <w:tr w:rsidR="00CB705A" w14:paraId="6005CE2F"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319033F1" w14:textId="2B2F340C"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0425728E" w14:textId="74EE6D76"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2BA8686F"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на Пречистенке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76BB42A9" w14:textId="77777777" w:rsidR="00CB705A" w:rsidRDefault="00BF4AEF">
            <w:pPr>
              <w:ind w:firstLine="0"/>
              <w:jc w:val="left"/>
              <w:rPr>
                <w:sz w:val="22"/>
                <w:szCs w:val="22"/>
              </w:rPr>
            </w:pPr>
            <w:r>
              <w:rPr>
                <w:sz w:val="22"/>
                <w:szCs w:val="22"/>
              </w:rPr>
              <w:t>г. Москва, 119034, р-н. Хамовники, ул. Пречистенка, д. 39</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08F95385" w14:textId="77777777" w:rsidR="00CB705A" w:rsidRDefault="00BF4AEF">
            <w:pPr>
              <w:ind w:firstLine="0"/>
              <w:jc w:val="left"/>
              <w:rPr>
                <w:sz w:val="22"/>
                <w:szCs w:val="22"/>
              </w:rPr>
            </w:pPr>
            <w:r>
              <w:rPr>
                <w:sz w:val="22"/>
                <w:szCs w:val="22"/>
              </w:rPr>
              <w:t>Москва</w:t>
            </w:r>
          </w:p>
        </w:tc>
      </w:tr>
      <w:tr w:rsidR="00CB705A" w14:paraId="72D59F30"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9C3DC1B" w14:textId="0AB8A35A"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49DFDB63" w14:textId="4CEC7B83"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2BF04E2A"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xml:space="preserve">" (Сеть КПП) Клиника "МЕДСИ" на </w:t>
            </w:r>
            <w:proofErr w:type="spellStart"/>
            <w:r>
              <w:rPr>
                <w:sz w:val="22"/>
                <w:szCs w:val="22"/>
              </w:rPr>
              <w:t>Дубининской</w:t>
            </w:r>
            <w:proofErr w:type="spellEnd"/>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3CF37BFF" w14:textId="77777777" w:rsidR="00CB705A" w:rsidRDefault="00BF4AEF">
            <w:pPr>
              <w:ind w:firstLine="0"/>
              <w:jc w:val="left"/>
              <w:rPr>
                <w:sz w:val="22"/>
                <w:szCs w:val="22"/>
              </w:rPr>
            </w:pPr>
            <w:r>
              <w:rPr>
                <w:sz w:val="22"/>
                <w:szCs w:val="22"/>
              </w:rPr>
              <w:t xml:space="preserve">г. Москва, 115054, р-н. </w:t>
            </w:r>
            <w:proofErr w:type="spellStart"/>
            <w:r>
              <w:rPr>
                <w:sz w:val="22"/>
                <w:szCs w:val="22"/>
              </w:rPr>
              <w:t>Даниловский</w:t>
            </w:r>
            <w:proofErr w:type="spellEnd"/>
            <w:r>
              <w:rPr>
                <w:sz w:val="22"/>
                <w:szCs w:val="22"/>
              </w:rPr>
              <w:t xml:space="preserve">, ул. </w:t>
            </w:r>
            <w:proofErr w:type="spellStart"/>
            <w:r>
              <w:rPr>
                <w:sz w:val="22"/>
                <w:szCs w:val="22"/>
              </w:rPr>
              <w:t>Дубининская</w:t>
            </w:r>
            <w:proofErr w:type="spellEnd"/>
            <w:r>
              <w:rPr>
                <w:sz w:val="22"/>
                <w:szCs w:val="22"/>
              </w:rPr>
              <w:t>, д. 57, стр. 8</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63E8BE33" w14:textId="77777777" w:rsidR="00CB705A" w:rsidRDefault="00BF4AEF">
            <w:pPr>
              <w:ind w:firstLine="0"/>
              <w:jc w:val="left"/>
              <w:rPr>
                <w:sz w:val="22"/>
                <w:szCs w:val="22"/>
              </w:rPr>
            </w:pPr>
            <w:r>
              <w:rPr>
                <w:sz w:val="22"/>
                <w:szCs w:val="22"/>
              </w:rPr>
              <w:t>Москва</w:t>
            </w:r>
          </w:p>
        </w:tc>
      </w:tr>
      <w:tr w:rsidR="00CB705A" w14:paraId="06A0F782"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0848ED86" w14:textId="3D34208F"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70CCF589" w14:textId="685F5EDA"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01F46A08"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в Благовещенском переулке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18945FB1" w14:textId="77777777" w:rsidR="00CB705A" w:rsidRDefault="00BF4AEF">
            <w:pPr>
              <w:ind w:firstLine="0"/>
              <w:jc w:val="left"/>
              <w:rPr>
                <w:sz w:val="22"/>
                <w:szCs w:val="22"/>
              </w:rPr>
            </w:pPr>
            <w:r>
              <w:rPr>
                <w:sz w:val="22"/>
                <w:szCs w:val="22"/>
              </w:rPr>
              <w:t>г. Москва, 123001, р-н. Пресненский, пер. Благовещенский, д. 6, стр. 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0F27D848" w14:textId="77777777" w:rsidR="00CB705A" w:rsidRDefault="00BF4AEF">
            <w:pPr>
              <w:ind w:firstLine="0"/>
              <w:jc w:val="left"/>
              <w:rPr>
                <w:sz w:val="22"/>
                <w:szCs w:val="22"/>
              </w:rPr>
            </w:pPr>
            <w:r>
              <w:rPr>
                <w:sz w:val="22"/>
                <w:szCs w:val="22"/>
              </w:rPr>
              <w:t>Москва</w:t>
            </w:r>
          </w:p>
        </w:tc>
      </w:tr>
      <w:tr w:rsidR="00CB705A" w14:paraId="534F68ED"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6843F64A" w14:textId="7503C61F"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124C5A57" w14:textId="13D1D8F5"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16326CD6"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в Отрадном</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27860E2F" w14:textId="77777777" w:rsidR="00CB705A" w:rsidRDefault="00BF4AEF">
            <w:pPr>
              <w:ind w:firstLine="0"/>
              <w:jc w:val="left"/>
              <w:rPr>
                <w:sz w:val="22"/>
                <w:szCs w:val="22"/>
              </w:rPr>
            </w:pPr>
            <w:r>
              <w:rPr>
                <w:sz w:val="22"/>
                <w:szCs w:val="22"/>
              </w:rPr>
              <w:t xml:space="preserve">Московская область, 143442, </w:t>
            </w:r>
            <w:proofErr w:type="spellStart"/>
            <w:r>
              <w:rPr>
                <w:sz w:val="22"/>
                <w:szCs w:val="22"/>
              </w:rPr>
              <w:t>пгт</w:t>
            </w:r>
            <w:proofErr w:type="spellEnd"/>
            <w:r>
              <w:rPr>
                <w:sz w:val="22"/>
                <w:szCs w:val="22"/>
              </w:rPr>
              <w:t xml:space="preserve">. Отрадное, г. Красногорск, </w:t>
            </w:r>
            <w:proofErr w:type="spellStart"/>
            <w:r>
              <w:rPr>
                <w:sz w:val="22"/>
                <w:szCs w:val="22"/>
              </w:rPr>
              <w:t>влд</w:t>
            </w:r>
            <w:proofErr w:type="spellEnd"/>
            <w:r>
              <w:rPr>
                <w:sz w:val="22"/>
                <w:szCs w:val="22"/>
              </w:rPr>
              <w:t>. 2, стр. 2</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5CDADCA4" w14:textId="77777777" w:rsidR="00CB705A" w:rsidRDefault="00BF4AEF">
            <w:pPr>
              <w:ind w:firstLine="0"/>
              <w:jc w:val="left"/>
              <w:rPr>
                <w:sz w:val="22"/>
                <w:szCs w:val="22"/>
              </w:rPr>
            </w:pPr>
            <w:r>
              <w:rPr>
                <w:sz w:val="22"/>
                <w:szCs w:val="22"/>
              </w:rPr>
              <w:t xml:space="preserve"> пос. Отрадное</w:t>
            </w:r>
          </w:p>
        </w:tc>
      </w:tr>
      <w:tr w:rsidR="00CB705A" w14:paraId="059813AC"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287934C6" w14:textId="21656D4D"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4CEA6041" w14:textId="2CD48A79"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567B6CA9"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в Хорошёвском проезде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5804816F" w14:textId="77777777" w:rsidR="00CB705A" w:rsidRDefault="00BF4AEF">
            <w:pPr>
              <w:ind w:firstLine="0"/>
              <w:jc w:val="left"/>
              <w:rPr>
                <w:sz w:val="22"/>
                <w:szCs w:val="22"/>
              </w:rPr>
            </w:pPr>
            <w:r>
              <w:rPr>
                <w:sz w:val="22"/>
                <w:szCs w:val="22"/>
              </w:rPr>
              <w:t xml:space="preserve">г. Москва, 123007, р-н. Хорошевский, проезд. 3-й </w:t>
            </w:r>
            <w:proofErr w:type="spellStart"/>
            <w:r>
              <w:rPr>
                <w:sz w:val="22"/>
                <w:szCs w:val="22"/>
              </w:rPr>
              <w:t>Хорошёвский</w:t>
            </w:r>
            <w:proofErr w:type="spellEnd"/>
            <w:r>
              <w:rPr>
                <w:sz w:val="22"/>
                <w:szCs w:val="22"/>
              </w:rPr>
              <w:t>, д. 1, стр. 2</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FE66AB2" w14:textId="77777777" w:rsidR="00CB705A" w:rsidRDefault="00BF4AEF">
            <w:pPr>
              <w:ind w:firstLine="0"/>
              <w:jc w:val="left"/>
              <w:rPr>
                <w:sz w:val="22"/>
                <w:szCs w:val="22"/>
              </w:rPr>
            </w:pPr>
            <w:r>
              <w:rPr>
                <w:sz w:val="22"/>
                <w:szCs w:val="22"/>
              </w:rPr>
              <w:t>Москва</w:t>
            </w:r>
          </w:p>
        </w:tc>
      </w:tr>
      <w:tr w:rsidR="00CB705A" w14:paraId="18AD83DC"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36375B44" w14:textId="5F942C8C"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04B518DF" w14:textId="4B1EE6A2"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3287DC55"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на Ленинской Слободе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211C80FF" w14:textId="77777777" w:rsidR="00CB705A" w:rsidRDefault="00BF4AEF">
            <w:pPr>
              <w:ind w:firstLine="0"/>
              <w:jc w:val="left"/>
              <w:rPr>
                <w:sz w:val="22"/>
                <w:szCs w:val="22"/>
              </w:rPr>
            </w:pPr>
            <w:r>
              <w:rPr>
                <w:sz w:val="22"/>
                <w:szCs w:val="22"/>
              </w:rPr>
              <w:t xml:space="preserve">г. Москва, 115280, р-н. </w:t>
            </w:r>
            <w:proofErr w:type="spellStart"/>
            <w:r>
              <w:rPr>
                <w:sz w:val="22"/>
                <w:szCs w:val="22"/>
              </w:rPr>
              <w:t>Даниловский</w:t>
            </w:r>
            <w:proofErr w:type="spellEnd"/>
            <w:r>
              <w:rPr>
                <w:sz w:val="22"/>
                <w:szCs w:val="22"/>
              </w:rPr>
              <w:t>, ул. Ленинская Слобода, д. 26</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5D8D817D" w14:textId="77777777" w:rsidR="00CB705A" w:rsidRDefault="00BF4AEF">
            <w:pPr>
              <w:ind w:firstLine="0"/>
              <w:jc w:val="left"/>
              <w:rPr>
                <w:sz w:val="22"/>
                <w:szCs w:val="22"/>
              </w:rPr>
            </w:pPr>
            <w:r>
              <w:rPr>
                <w:sz w:val="22"/>
                <w:szCs w:val="22"/>
              </w:rPr>
              <w:t>Москва</w:t>
            </w:r>
          </w:p>
        </w:tc>
      </w:tr>
      <w:tr w:rsidR="00CB705A" w14:paraId="4729FEAF"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3A85488" w14:textId="081DCF28"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7BBFB56D" w14:textId="527DEFB8"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04A01681"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на Ленинском проспекте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0C8C08BD" w14:textId="77777777" w:rsidR="00CB705A" w:rsidRDefault="00BF4AEF">
            <w:pPr>
              <w:ind w:firstLine="0"/>
              <w:jc w:val="left"/>
              <w:rPr>
                <w:sz w:val="22"/>
                <w:szCs w:val="22"/>
              </w:rPr>
            </w:pPr>
            <w:r>
              <w:rPr>
                <w:sz w:val="22"/>
                <w:szCs w:val="22"/>
              </w:rPr>
              <w:t xml:space="preserve">г. Москва, 119071, р-н. Донской, </w:t>
            </w:r>
            <w:proofErr w:type="spellStart"/>
            <w:r>
              <w:rPr>
                <w:sz w:val="22"/>
                <w:szCs w:val="22"/>
              </w:rPr>
              <w:t>пр-кт</w:t>
            </w:r>
            <w:proofErr w:type="spellEnd"/>
            <w:r>
              <w:rPr>
                <w:sz w:val="22"/>
                <w:szCs w:val="22"/>
              </w:rPr>
              <w:t>. Ленинский, д. 20, стр. 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73380523" w14:textId="77777777" w:rsidR="00CB705A" w:rsidRDefault="00BF4AEF">
            <w:pPr>
              <w:ind w:firstLine="0"/>
              <w:jc w:val="left"/>
              <w:rPr>
                <w:sz w:val="22"/>
                <w:szCs w:val="22"/>
              </w:rPr>
            </w:pPr>
            <w:r>
              <w:rPr>
                <w:sz w:val="22"/>
                <w:szCs w:val="22"/>
              </w:rPr>
              <w:t>Москва</w:t>
            </w:r>
          </w:p>
        </w:tc>
      </w:tr>
      <w:tr w:rsidR="00CB705A" w14:paraId="08B62594"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311C59DD" w14:textId="0323D211"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27B04868" w14:textId="7AA0DB0A"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30D67E72"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на Пролетарском проспекте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2FBDABE3" w14:textId="77777777" w:rsidR="00CB705A" w:rsidRDefault="00BF4AEF">
            <w:pPr>
              <w:ind w:firstLine="0"/>
              <w:jc w:val="left"/>
              <w:rPr>
                <w:sz w:val="22"/>
                <w:szCs w:val="22"/>
              </w:rPr>
            </w:pPr>
            <w:r>
              <w:rPr>
                <w:sz w:val="22"/>
                <w:szCs w:val="22"/>
              </w:rPr>
              <w:t xml:space="preserve">г. Москва, 115477, р-н. Царицыно, </w:t>
            </w:r>
            <w:proofErr w:type="spellStart"/>
            <w:r>
              <w:rPr>
                <w:sz w:val="22"/>
                <w:szCs w:val="22"/>
              </w:rPr>
              <w:t>пр-кт</w:t>
            </w:r>
            <w:proofErr w:type="spellEnd"/>
            <w:r>
              <w:rPr>
                <w:sz w:val="22"/>
                <w:szCs w:val="22"/>
              </w:rPr>
              <w:t>. Пролетарский, д. 24</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1A780074" w14:textId="77777777" w:rsidR="00CB705A" w:rsidRDefault="00BF4AEF">
            <w:pPr>
              <w:ind w:firstLine="0"/>
              <w:jc w:val="left"/>
              <w:rPr>
                <w:sz w:val="22"/>
                <w:szCs w:val="22"/>
              </w:rPr>
            </w:pPr>
            <w:r>
              <w:rPr>
                <w:sz w:val="22"/>
                <w:szCs w:val="22"/>
              </w:rPr>
              <w:t>Москва</w:t>
            </w:r>
          </w:p>
        </w:tc>
      </w:tr>
      <w:tr w:rsidR="00CB705A" w14:paraId="02856594"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4ECC6486" w14:textId="1C051482"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123946A5" w14:textId="103E798C"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3A57D2E0"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на Краснобогатырской</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5641B849" w14:textId="77777777" w:rsidR="00CB705A" w:rsidRDefault="00BF4AEF">
            <w:pPr>
              <w:ind w:firstLine="0"/>
              <w:jc w:val="left"/>
              <w:rPr>
                <w:sz w:val="22"/>
                <w:szCs w:val="22"/>
              </w:rPr>
            </w:pPr>
            <w:r>
              <w:rPr>
                <w:sz w:val="22"/>
                <w:szCs w:val="22"/>
              </w:rPr>
              <w:t>г. Москва, 107076, р-н. Преображенское, ул. Краснобогатырская, д. 90, стр. 2</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247AB5A" w14:textId="77777777" w:rsidR="00CB705A" w:rsidRDefault="00BF4AEF">
            <w:pPr>
              <w:ind w:firstLine="0"/>
              <w:jc w:val="left"/>
              <w:rPr>
                <w:sz w:val="22"/>
                <w:szCs w:val="22"/>
              </w:rPr>
            </w:pPr>
            <w:r>
              <w:rPr>
                <w:sz w:val="22"/>
                <w:szCs w:val="22"/>
              </w:rPr>
              <w:t>Москва</w:t>
            </w:r>
          </w:p>
        </w:tc>
      </w:tr>
      <w:tr w:rsidR="00CB705A" w14:paraId="7F54F3C1"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29695FD" w14:textId="717C05F9"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7604DFBA" w14:textId="09F08091"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3407EB17"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в Котельниках</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2ED2A966" w14:textId="77777777" w:rsidR="00CB705A" w:rsidRDefault="00BF4AEF">
            <w:pPr>
              <w:ind w:firstLine="0"/>
              <w:jc w:val="left"/>
              <w:rPr>
                <w:sz w:val="22"/>
                <w:szCs w:val="22"/>
              </w:rPr>
            </w:pPr>
            <w:r>
              <w:rPr>
                <w:sz w:val="22"/>
                <w:szCs w:val="22"/>
              </w:rPr>
              <w:t xml:space="preserve">Московская область, 140056, г. Котельники, ул. Сосновая, д. 5, </w:t>
            </w:r>
            <w:proofErr w:type="spellStart"/>
            <w:r>
              <w:rPr>
                <w:sz w:val="22"/>
                <w:szCs w:val="22"/>
              </w:rPr>
              <w:t>помещ</w:t>
            </w:r>
            <w:proofErr w:type="spellEnd"/>
            <w:r>
              <w:rPr>
                <w:sz w:val="22"/>
                <w:szCs w:val="22"/>
              </w:rPr>
              <w:t>. 5</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62B971F0" w14:textId="77777777" w:rsidR="00CB705A" w:rsidRDefault="00BF4AEF">
            <w:pPr>
              <w:ind w:firstLine="0"/>
              <w:jc w:val="left"/>
              <w:rPr>
                <w:sz w:val="22"/>
                <w:szCs w:val="22"/>
              </w:rPr>
            </w:pPr>
            <w:r>
              <w:rPr>
                <w:sz w:val="22"/>
                <w:szCs w:val="22"/>
              </w:rPr>
              <w:t>Котельники</w:t>
            </w:r>
          </w:p>
        </w:tc>
      </w:tr>
      <w:tr w:rsidR="00CB705A" w14:paraId="6DF363EC"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79181EB5" w14:textId="21738F36" w:rsidR="009A4EAD" w:rsidRDefault="00BF4AEF" w:rsidP="009A4EAD">
            <w:pPr>
              <w:ind w:firstLine="0"/>
              <w:jc w:val="left"/>
              <w:rPr>
                <w:color w:val="000000"/>
                <w:sz w:val="22"/>
                <w:szCs w:val="22"/>
              </w:rPr>
            </w:pPr>
            <w:proofErr w:type="spellStart"/>
            <w:r>
              <w:rPr>
                <w:color w:val="000000"/>
                <w:sz w:val="22"/>
                <w:szCs w:val="22"/>
              </w:rPr>
              <w:lastRenderedPageBreak/>
              <w:t>Вип</w:t>
            </w:r>
            <w:proofErr w:type="spellEnd"/>
            <w:r w:rsidR="009A4EAD">
              <w:rPr>
                <w:color w:val="000000"/>
                <w:sz w:val="22"/>
                <w:szCs w:val="22"/>
              </w:rPr>
              <w:t xml:space="preserve"> </w:t>
            </w:r>
          </w:p>
          <w:p w14:paraId="2D5EFFAA" w14:textId="3DFE0EA1"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3082E49E"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на улице Мира (Мытищи)</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28893C4B" w14:textId="77777777" w:rsidR="00CB705A" w:rsidRDefault="00BF4AEF">
            <w:pPr>
              <w:ind w:firstLine="0"/>
              <w:jc w:val="left"/>
              <w:rPr>
                <w:sz w:val="22"/>
                <w:szCs w:val="22"/>
              </w:rPr>
            </w:pPr>
            <w:r>
              <w:rPr>
                <w:sz w:val="22"/>
                <w:szCs w:val="22"/>
              </w:rPr>
              <w:t>Московская область, 141008, г. Мытищи, ул. Мира, д. 43</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3DADA3F" w14:textId="77777777" w:rsidR="00CB705A" w:rsidRDefault="00BF4AEF">
            <w:pPr>
              <w:ind w:firstLine="0"/>
              <w:jc w:val="left"/>
              <w:rPr>
                <w:sz w:val="22"/>
                <w:szCs w:val="22"/>
              </w:rPr>
            </w:pPr>
            <w:r>
              <w:rPr>
                <w:sz w:val="22"/>
                <w:szCs w:val="22"/>
              </w:rPr>
              <w:t>Мытищи</w:t>
            </w:r>
          </w:p>
        </w:tc>
      </w:tr>
      <w:tr w:rsidR="00CB705A" w14:paraId="25629A87"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2D4D480D" w14:textId="5D61AF98"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08D1E32F" w14:textId="6949C249"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770527FC"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в Ступино (ул. Андропова, д.64)</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1BDBEB4E" w14:textId="77777777" w:rsidR="00CB705A" w:rsidRDefault="00BF4AEF">
            <w:pPr>
              <w:ind w:firstLine="0"/>
              <w:jc w:val="left"/>
              <w:rPr>
                <w:sz w:val="22"/>
                <w:szCs w:val="22"/>
              </w:rPr>
            </w:pPr>
            <w:r>
              <w:rPr>
                <w:sz w:val="22"/>
                <w:szCs w:val="22"/>
              </w:rPr>
              <w:t>Московская область, 142802, г. Ступино, ул. Андропова, д. 64</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5EDED372" w14:textId="77777777" w:rsidR="00CB705A" w:rsidRDefault="00BF4AEF">
            <w:pPr>
              <w:ind w:firstLine="0"/>
              <w:jc w:val="left"/>
              <w:rPr>
                <w:sz w:val="22"/>
                <w:szCs w:val="22"/>
              </w:rPr>
            </w:pPr>
            <w:r>
              <w:rPr>
                <w:sz w:val="22"/>
                <w:szCs w:val="22"/>
              </w:rPr>
              <w:t>Ступино</w:t>
            </w:r>
          </w:p>
        </w:tc>
      </w:tr>
      <w:tr w:rsidR="00CB705A" w14:paraId="2FEC4D66"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2CEE5EA" w14:textId="20E933FC"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665716AD" w14:textId="079A3D6D"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360DCE6E"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w:t>
            </w:r>
            <w:proofErr w:type="spellStart"/>
            <w:r>
              <w:rPr>
                <w:sz w:val="22"/>
                <w:szCs w:val="22"/>
              </w:rPr>
              <w:t>Медси</w:t>
            </w:r>
            <w:proofErr w:type="spellEnd"/>
            <w:r>
              <w:rPr>
                <w:sz w:val="22"/>
                <w:szCs w:val="22"/>
              </w:rPr>
              <w:t>" в Южном Бутово</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4AB514CC" w14:textId="77777777" w:rsidR="00CB705A" w:rsidRDefault="00BF4AEF">
            <w:pPr>
              <w:ind w:firstLine="0"/>
              <w:jc w:val="left"/>
              <w:rPr>
                <w:sz w:val="22"/>
                <w:szCs w:val="22"/>
              </w:rPr>
            </w:pPr>
            <w:r>
              <w:rPr>
                <w:sz w:val="22"/>
                <w:szCs w:val="22"/>
              </w:rPr>
              <w:t>г. Москва, 117624, р-н. Южное Бутово, ул. Поляны, д. 5</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1FEBB0DA" w14:textId="77777777" w:rsidR="00CB705A" w:rsidRDefault="00BF4AEF">
            <w:pPr>
              <w:ind w:firstLine="0"/>
              <w:jc w:val="left"/>
              <w:rPr>
                <w:sz w:val="22"/>
                <w:szCs w:val="22"/>
              </w:rPr>
            </w:pPr>
            <w:r>
              <w:rPr>
                <w:sz w:val="22"/>
                <w:szCs w:val="22"/>
              </w:rPr>
              <w:t>Москва</w:t>
            </w:r>
          </w:p>
        </w:tc>
      </w:tr>
      <w:tr w:rsidR="00CB705A" w14:paraId="1CCDB46B"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1762105C" w14:textId="3079D633"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281A45C8" w14:textId="2D7C213E"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12F3D184"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на Станционной (Мытищи)</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2EB96FD9" w14:textId="77777777" w:rsidR="00CB705A" w:rsidRDefault="00BF4AEF">
            <w:pPr>
              <w:ind w:firstLine="0"/>
              <w:jc w:val="left"/>
              <w:rPr>
                <w:sz w:val="22"/>
                <w:szCs w:val="22"/>
              </w:rPr>
            </w:pPr>
            <w:r>
              <w:rPr>
                <w:sz w:val="22"/>
                <w:szCs w:val="22"/>
              </w:rPr>
              <w:t>Московская область, 141002, г. Мытищи, ул. Станционная, стр. 7</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1B04A8D5" w14:textId="77777777" w:rsidR="00CB705A" w:rsidRDefault="00BF4AEF">
            <w:pPr>
              <w:ind w:firstLine="0"/>
              <w:jc w:val="left"/>
              <w:rPr>
                <w:sz w:val="22"/>
                <w:szCs w:val="22"/>
              </w:rPr>
            </w:pPr>
            <w:r>
              <w:rPr>
                <w:sz w:val="22"/>
                <w:szCs w:val="22"/>
              </w:rPr>
              <w:t>Мытищи</w:t>
            </w:r>
          </w:p>
        </w:tc>
      </w:tr>
      <w:tr w:rsidR="00CB705A" w14:paraId="4CED1F97"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1A8F39D3" w14:textId="21855E97"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03AA1C09" w14:textId="4D1B2104"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30024A94"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xml:space="preserve"> (Сеть КПП) Клиника МЕДСИ в Одинцово</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62F3EA47" w14:textId="77777777" w:rsidR="00CB705A" w:rsidRDefault="00BF4AEF">
            <w:pPr>
              <w:ind w:firstLine="0"/>
              <w:jc w:val="left"/>
              <w:rPr>
                <w:sz w:val="22"/>
                <w:szCs w:val="22"/>
              </w:rPr>
            </w:pPr>
            <w:r>
              <w:rPr>
                <w:sz w:val="22"/>
                <w:szCs w:val="22"/>
              </w:rPr>
              <w:t>Московская область, 143007, г Одинцово, ул. Молодежная, д. 25</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426F8FD1" w14:textId="77777777" w:rsidR="00CB705A" w:rsidRDefault="00BF4AEF">
            <w:pPr>
              <w:ind w:firstLine="0"/>
              <w:jc w:val="left"/>
              <w:rPr>
                <w:sz w:val="22"/>
                <w:szCs w:val="22"/>
              </w:rPr>
            </w:pPr>
            <w:r>
              <w:rPr>
                <w:sz w:val="22"/>
                <w:szCs w:val="22"/>
              </w:rPr>
              <w:t>Одинцово</w:t>
            </w:r>
          </w:p>
        </w:tc>
      </w:tr>
      <w:tr w:rsidR="00CB705A" w14:paraId="4DB28B16"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3FE1B574" w14:textId="6BFE7B2D"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50FAF590" w14:textId="148A7F6E"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46AB67A9"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в Долгопрудном</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38B489C6" w14:textId="77777777" w:rsidR="00CB705A" w:rsidRDefault="00BF4AEF">
            <w:pPr>
              <w:ind w:firstLine="0"/>
              <w:jc w:val="left"/>
              <w:rPr>
                <w:sz w:val="22"/>
                <w:szCs w:val="22"/>
              </w:rPr>
            </w:pPr>
            <w:r>
              <w:rPr>
                <w:sz w:val="22"/>
                <w:szCs w:val="22"/>
              </w:rPr>
              <w:t>Московская область, 141704, г. Долгопрудный, ш. Старое Дмитровское, д. 15, к. 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0116406F" w14:textId="77777777" w:rsidR="00CB705A" w:rsidRDefault="00BF4AEF">
            <w:pPr>
              <w:ind w:firstLine="0"/>
              <w:jc w:val="left"/>
              <w:rPr>
                <w:sz w:val="22"/>
                <w:szCs w:val="22"/>
              </w:rPr>
            </w:pPr>
            <w:r>
              <w:rPr>
                <w:sz w:val="22"/>
                <w:szCs w:val="22"/>
              </w:rPr>
              <w:t>Долгопрудный</w:t>
            </w:r>
          </w:p>
        </w:tc>
      </w:tr>
      <w:tr w:rsidR="00CB705A" w14:paraId="41049AA2"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58E9DA3" w14:textId="09556756"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5B4268EE" w14:textId="1CC8550D"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1DC04FD3"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в Реутове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75C31190" w14:textId="77777777" w:rsidR="00CB705A" w:rsidRDefault="00BF4AEF">
            <w:pPr>
              <w:ind w:firstLine="0"/>
              <w:jc w:val="left"/>
              <w:rPr>
                <w:sz w:val="22"/>
                <w:szCs w:val="22"/>
              </w:rPr>
            </w:pPr>
            <w:r>
              <w:rPr>
                <w:sz w:val="22"/>
                <w:szCs w:val="22"/>
              </w:rPr>
              <w:t xml:space="preserve">Московская область, 143968, г. Реутов, ул. </w:t>
            </w:r>
            <w:proofErr w:type="spellStart"/>
            <w:r>
              <w:rPr>
                <w:sz w:val="22"/>
                <w:szCs w:val="22"/>
              </w:rPr>
              <w:t>Реутовских</w:t>
            </w:r>
            <w:proofErr w:type="spellEnd"/>
            <w:r>
              <w:rPr>
                <w:sz w:val="22"/>
                <w:szCs w:val="22"/>
              </w:rPr>
              <w:t xml:space="preserve"> ополченцев, д. 6</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5785BF31" w14:textId="77777777" w:rsidR="00CB705A" w:rsidRDefault="00BF4AEF">
            <w:pPr>
              <w:ind w:firstLine="0"/>
              <w:jc w:val="left"/>
              <w:rPr>
                <w:sz w:val="22"/>
                <w:szCs w:val="22"/>
              </w:rPr>
            </w:pPr>
            <w:r>
              <w:rPr>
                <w:sz w:val="22"/>
                <w:szCs w:val="22"/>
              </w:rPr>
              <w:t>Реутов</w:t>
            </w:r>
          </w:p>
        </w:tc>
      </w:tr>
      <w:tr w:rsidR="00CB705A" w14:paraId="1DBAD89F"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68AD1EE7" w14:textId="7B937621"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54876CE4" w14:textId="2C6A150D"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6A695306"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на Рублевском шоссе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65A2F21B" w14:textId="77777777" w:rsidR="00CB705A" w:rsidRDefault="00BF4AEF">
            <w:pPr>
              <w:ind w:firstLine="0"/>
              <w:jc w:val="left"/>
              <w:rPr>
                <w:sz w:val="22"/>
                <w:szCs w:val="22"/>
              </w:rPr>
            </w:pPr>
            <w:r>
              <w:rPr>
                <w:sz w:val="22"/>
                <w:szCs w:val="22"/>
              </w:rPr>
              <w:t xml:space="preserve">г. Москва, 121615, р-н. </w:t>
            </w:r>
            <w:proofErr w:type="spellStart"/>
            <w:r>
              <w:rPr>
                <w:sz w:val="22"/>
                <w:szCs w:val="22"/>
              </w:rPr>
              <w:t>Филевский</w:t>
            </w:r>
            <w:proofErr w:type="spellEnd"/>
            <w:r>
              <w:rPr>
                <w:sz w:val="22"/>
                <w:szCs w:val="22"/>
              </w:rPr>
              <w:t xml:space="preserve"> парк, ш. </w:t>
            </w:r>
            <w:proofErr w:type="spellStart"/>
            <w:r>
              <w:rPr>
                <w:sz w:val="22"/>
                <w:szCs w:val="22"/>
              </w:rPr>
              <w:t>Рублёвское</w:t>
            </w:r>
            <w:proofErr w:type="spellEnd"/>
            <w:r>
              <w:rPr>
                <w:sz w:val="22"/>
                <w:szCs w:val="22"/>
              </w:rPr>
              <w:t>, д. 10</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72EE959" w14:textId="77777777" w:rsidR="00CB705A" w:rsidRDefault="00BF4AEF">
            <w:pPr>
              <w:ind w:firstLine="0"/>
              <w:jc w:val="left"/>
              <w:rPr>
                <w:sz w:val="22"/>
                <w:szCs w:val="22"/>
              </w:rPr>
            </w:pPr>
            <w:r>
              <w:rPr>
                <w:sz w:val="22"/>
                <w:szCs w:val="22"/>
              </w:rPr>
              <w:t>Москва</w:t>
            </w:r>
          </w:p>
        </w:tc>
      </w:tr>
      <w:tr w:rsidR="00CB705A" w14:paraId="4DDC20A6"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241504B6" w14:textId="1D2B63F9"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55626F64" w14:textId="6327D895"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3C582ECA"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xml:space="preserve">" (Сеть КПП) Клиника "МЕДСИ" на </w:t>
            </w:r>
            <w:proofErr w:type="spellStart"/>
            <w:r>
              <w:rPr>
                <w:sz w:val="22"/>
                <w:szCs w:val="22"/>
              </w:rPr>
              <w:t>Покрышкина</w:t>
            </w:r>
            <w:proofErr w:type="spellEnd"/>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1E07BE99" w14:textId="77777777" w:rsidR="00CB705A" w:rsidRDefault="00BF4AEF">
            <w:pPr>
              <w:ind w:firstLine="0"/>
              <w:jc w:val="left"/>
              <w:rPr>
                <w:sz w:val="22"/>
                <w:szCs w:val="22"/>
              </w:rPr>
            </w:pPr>
            <w:r>
              <w:rPr>
                <w:sz w:val="22"/>
                <w:szCs w:val="22"/>
              </w:rPr>
              <w:t xml:space="preserve">г. Москва, 119602, р-н. Тропарево-Никулино, ул. </w:t>
            </w:r>
            <w:proofErr w:type="spellStart"/>
            <w:r>
              <w:rPr>
                <w:sz w:val="22"/>
                <w:szCs w:val="22"/>
              </w:rPr>
              <w:t>Покрышкина</w:t>
            </w:r>
            <w:proofErr w:type="spellEnd"/>
            <w:r>
              <w:rPr>
                <w:sz w:val="22"/>
                <w:szCs w:val="22"/>
              </w:rPr>
              <w:t>, д. 7</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2A27A470" w14:textId="77777777" w:rsidR="00CB705A" w:rsidRDefault="00BF4AEF">
            <w:pPr>
              <w:ind w:firstLine="0"/>
              <w:jc w:val="left"/>
              <w:rPr>
                <w:sz w:val="22"/>
                <w:szCs w:val="22"/>
              </w:rPr>
            </w:pPr>
            <w:r>
              <w:rPr>
                <w:sz w:val="22"/>
                <w:szCs w:val="22"/>
              </w:rPr>
              <w:t>Москва</w:t>
            </w:r>
          </w:p>
        </w:tc>
      </w:tr>
      <w:tr w:rsidR="00CB705A" w14:paraId="3719DE7A"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10DD507B" w14:textId="0BC7CB43"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15653FCD" w14:textId="24A71529"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684D4907"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на Авиационной</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77F77C2A" w14:textId="77777777" w:rsidR="00CB705A" w:rsidRDefault="00BF4AEF">
            <w:pPr>
              <w:ind w:firstLine="0"/>
              <w:jc w:val="left"/>
              <w:rPr>
                <w:sz w:val="22"/>
                <w:szCs w:val="22"/>
              </w:rPr>
            </w:pPr>
            <w:r>
              <w:rPr>
                <w:sz w:val="22"/>
                <w:szCs w:val="22"/>
              </w:rPr>
              <w:t>г. Москва, 123182, р-н. Щукино, ул. Авиационная, д. 77</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6C63434D" w14:textId="77777777" w:rsidR="00CB705A" w:rsidRDefault="00BF4AEF">
            <w:pPr>
              <w:ind w:firstLine="0"/>
              <w:jc w:val="left"/>
              <w:rPr>
                <w:sz w:val="22"/>
                <w:szCs w:val="22"/>
              </w:rPr>
            </w:pPr>
            <w:r>
              <w:rPr>
                <w:sz w:val="22"/>
                <w:szCs w:val="22"/>
              </w:rPr>
              <w:t>Москва</w:t>
            </w:r>
          </w:p>
        </w:tc>
      </w:tr>
      <w:tr w:rsidR="00CB705A" w14:paraId="6CC37364"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7678D1BF" w14:textId="257B4186"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14138E04" w14:textId="0ACD813D"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4D3BEC38"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на Полетаева</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0EE2061A" w14:textId="77777777" w:rsidR="00CB705A" w:rsidRDefault="00BF4AEF">
            <w:pPr>
              <w:ind w:firstLine="0"/>
              <w:jc w:val="left"/>
              <w:rPr>
                <w:sz w:val="22"/>
                <w:szCs w:val="22"/>
              </w:rPr>
            </w:pPr>
            <w:r>
              <w:rPr>
                <w:sz w:val="22"/>
                <w:szCs w:val="22"/>
              </w:rPr>
              <w:t>г. Москва, 109378, р-н. Рязанский, ул. Фёдора Полетаева, д. 15А</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1010BA30" w14:textId="77777777" w:rsidR="00CB705A" w:rsidRDefault="00BF4AEF">
            <w:pPr>
              <w:ind w:firstLine="0"/>
              <w:jc w:val="left"/>
              <w:rPr>
                <w:sz w:val="22"/>
                <w:szCs w:val="22"/>
              </w:rPr>
            </w:pPr>
            <w:r>
              <w:rPr>
                <w:sz w:val="22"/>
                <w:szCs w:val="22"/>
              </w:rPr>
              <w:t>Москва</w:t>
            </w:r>
          </w:p>
        </w:tc>
      </w:tr>
      <w:tr w:rsidR="00CB705A" w14:paraId="48EB5535"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212EA6C3" w14:textId="5BE169F9"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15C03BD1" w14:textId="048D6FA6"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0AC38484"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на Пражской</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09BF694A" w14:textId="77777777" w:rsidR="00CB705A" w:rsidRDefault="00BF4AEF">
            <w:pPr>
              <w:ind w:firstLine="0"/>
              <w:jc w:val="left"/>
              <w:rPr>
                <w:sz w:val="22"/>
                <w:szCs w:val="22"/>
              </w:rPr>
            </w:pPr>
            <w:r>
              <w:rPr>
                <w:sz w:val="22"/>
                <w:szCs w:val="22"/>
              </w:rPr>
              <w:t>г. Москва, 117519, р-н. Чертаново Центральное, ул. Кировоградская, д. 22Б</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0F36EB3E" w14:textId="77777777" w:rsidR="00CB705A" w:rsidRDefault="00BF4AEF">
            <w:pPr>
              <w:ind w:firstLine="0"/>
              <w:jc w:val="left"/>
              <w:rPr>
                <w:sz w:val="22"/>
                <w:szCs w:val="22"/>
              </w:rPr>
            </w:pPr>
            <w:r>
              <w:rPr>
                <w:sz w:val="22"/>
                <w:szCs w:val="22"/>
              </w:rPr>
              <w:t>Москва</w:t>
            </w:r>
          </w:p>
        </w:tc>
      </w:tr>
      <w:tr w:rsidR="00CB705A" w14:paraId="56F3ED0D"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0730A820" w14:textId="6BA89203"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70AE8D3E" w14:textId="71AB51C4"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736D7782"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на Лазоревом</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498EBD52" w14:textId="77777777" w:rsidR="00CB705A" w:rsidRDefault="00BF4AEF">
            <w:pPr>
              <w:ind w:firstLine="0"/>
              <w:jc w:val="left"/>
              <w:rPr>
                <w:sz w:val="22"/>
                <w:szCs w:val="22"/>
              </w:rPr>
            </w:pPr>
            <w:r>
              <w:rPr>
                <w:sz w:val="22"/>
                <w:szCs w:val="22"/>
              </w:rPr>
              <w:t>г. Москва, 129323, р-н. Свиблово, проезд. Лазоревый, д. 1А, к. 2</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0401DFD0" w14:textId="77777777" w:rsidR="00CB705A" w:rsidRDefault="00BF4AEF">
            <w:pPr>
              <w:ind w:firstLine="0"/>
              <w:jc w:val="left"/>
              <w:rPr>
                <w:sz w:val="22"/>
                <w:szCs w:val="22"/>
              </w:rPr>
            </w:pPr>
            <w:r>
              <w:rPr>
                <w:sz w:val="22"/>
                <w:szCs w:val="22"/>
              </w:rPr>
              <w:t>Москва</w:t>
            </w:r>
          </w:p>
        </w:tc>
      </w:tr>
      <w:tr w:rsidR="00CB705A" w14:paraId="656891ED"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66D9F84B" w14:textId="7158DE38"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531736A7" w14:textId="3CF65EA6"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3C98839A"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xml:space="preserve">" (Сеть КПП) Клиника "МЕДСИ" на </w:t>
            </w:r>
            <w:proofErr w:type="spellStart"/>
            <w:r>
              <w:rPr>
                <w:sz w:val="22"/>
                <w:szCs w:val="22"/>
              </w:rPr>
              <w:t>Староалексеевской</w:t>
            </w:r>
            <w:proofErr w:type="spellEnd"/>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41FD8A1B" w14:textId="77777777" w:rsidR="00CB705A" w:rsidRDefault="00BF4AEF">
            <w:pPr>
              <w:ind w:firstLine="0"/>
              <w:jc w:val="left"/>
              <w:rPr>
                <w:sz w:val="22"/>
                <w:szCs w:val="22"/>
              </w:rPr>
            </w:pPr>
            <w:r>
              <w:rPr>
                <w:sz w:val="22"/>
                <w:szCs w:val="22"/>
              </w:rPr>
              <w:t xml:space="preserve">г. Москва, 129626, р-н. Алексеевский, ул. </w:t>
            </w:r>
            <w:proofErr w:type="spellStart"/>
            <w:r>
              <w:rPr>
                <w:sz w:val="22"/>
                <w:szCs w:val="22"/>
              </w:rPr>
              <w:t>Староалексеевская</w:t>
            </w:r>
            <w:proofErr w:type="spellEnd"/>
            <w:r>
              <w:rPr>
                <w:sz w:val="22"/>
                <w:szCs w:val="22"/>
              </w:rPr>
              <w:t>, д. 20</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6A7FB83" w14:textId="77777777" w:rsidR="00CB705A" w:rsidRDefault="00BF4AEF">
            <w:pPr>
              <w:ind w:firstLine="0"/>
              <w:jc w:val="left"/>
              <w:rPr>
                <w:sz w:val="22"/>
                <w:szCs w:val="22"/>
              </w:rPr>
            </w:pPr>
            <w:r>
              <w:rPr>
                <w:sz w:val="22"/>
                <w:szCs w:val="22"/>
              </w:rPr>
              <w:t>Москва</w:t>
            </w:r>
          </w:p>
        </w:tc>
      </w:tr>
      <w:tr w:rsidR="00CB705A" w14:paraId="1FC2465A"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77B319EB" w14:textId="676EB163"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2CF650FF" w14:textId="7951F6E9"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008E0D99"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xml:space="preserve">" (Сеть КПП) </w:t>
            </w:r>
            <w:r>
              <w:rPr>
                <w:sz w:val="22"/>
                <w:szCs w:val="22"/>
              </w:rPr>
              <w:lastRenderedPageBreak/>
              <w:t xml:space="preserve">Клиника "МЕДСИ" на </w:t>
            </w:r>
            <w:proofErr w:type="spellStart"/>
            <w:r>
              <w:rPr>
                <w:sz w:val="22"/>
                <w:szCs w:val="22"/>
              </w:rPr>
              <w:t>Астрадамском</w:t>
            </w:r>
            <w:proofErr w:type="spellEnd"/>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64AC5A95" w14:textId="77777777" w:rsidR="00CB705A" w:rsidRDefault="00BF4AEF">
            <w:pPr>
              <w:ind w:firstLine="0"/>
              <w:jc w:val="left"/>
              <w:rPr>
                <w:sz w:val="22"/>
                <w:szCs w:val="22"/>
              </w:rPr>
            </w:pPr>
            <w:r>
              <w:rPr>
                <w:sz w:val="22"/>
                <w:szCs w:val="22"/>
              </w:rPr>
              <w:lastRenderedPageBreak/>
              <w:t xml:space="preserve">г. Москва, 127206, р-н. Тимирязевский, проезд. </w:t>
            </w:r>
            <w:proofErr w:type="spellStart"/>
            <w:r>
              <w:rPr>
                <w:sz w:val="22"/>
                <w:szCs w:val="22"/>
              </w:rPr>
              <w:t>Астрадамский</w:t>
            </w:r>
            <w:proofErr w:type="spellEnd"/>
            <w:r>
              <w:rPr>
                <w:sz w:val="22"/>
                <w:szCs w:val="22"/>
              </w:rPr>
              <w:t>, д. 4А, к. 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431BE238" w14:textId="77777777" w:rsidR="00CB705A" w:rsidRDefault="00BF4AEF">
            <w:pPr>
              <w:ind w:firstLine="0"/>
              <w:jc w:val="left"/>
              <w:rPr>
                <w:sz w:val="22"/>
                <w:szCs w:val="22"/>
              </w:rPr>
            </w:pPr>
            <w:r>
              <w:rPr>
                <w:sz w:val="22"/>
                <w:szCs w:val="22"/>
              </w:rPr>
              <w:t>Москва</w:t>
            </w:r>
          </w:p>
        </w:tc>
      </w:tr>
      <w:tr w:rsidR="00CB705A" w14:paraId="7626EA2A"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7B11B386" w14:textId="167B36B3"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71210ACC" w14:textId="1C9804F9"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1BA81C56"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в Федосьино</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1B53DC32" w14:textId="77777777" w:rsidR="00CB705A" w:rsidRDefault="00BF4AEF">
            <w:pPr>
              <w:ind w:firstLine="0"/>
              <w:jc w:val="left"/>
              <w:rPr>
                <w:sz w:val="22"/>
                <w:szCs w:val="22"/>
              </w:rPr>
            </w:pPr>
            <w:r>
              <w:rPr>
                <w:sz w:val="22"/>
                <w:szCs w:val="22"/>
              </w:rPr>
              <w:t>г. Москва, 119634, р-н. Ново-Переделкино, ул. Федосьино, д. 2</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7B33328B" w14:textId="77777777" w:rsidR="00CB705A" w:rsidRDefault="00BF4AEF">
            <w:pPr>
              <w:ind w:firstLine="0"/>
              <w:jc w:val="left"/>
              <w:rPr>
                <w:sz w:val="22"/>
                <w:szCs w:val="22"/>
              </w:rPr>
            </w:pPr>
            <w:r>
              <w:rPr>
                <w:sz w:val="22"/>
                <w:szCs w:val="22"/>
              </w:rPr>
              <w:t>Москва</w:t>
            </w:r>
          </w:p>
        </w:tc>
      </w:tr>
      <w:tr w:rsidR="00CB705A" w14:paraId="6E63C7AD"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4DF24E35" w14:textId="6946C484"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63AF3852" w14:textId="0FEE41BA"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54107F4C"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на Дмитровском шоссе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17F07AD3" w14:textId="77777777" w:rsidR="00CB705A" w:rsidRDefault="00BF4AEF">
            <w:pPr>
              <w:ind w:firstLine="0"/>
              <w:jc w:val="left"/>
              <w:rPr>
                <w:sz w:val="22"/>
                <w:szCs w:val="22"/>
              </w:rPr>
            </w:pPr>
            <w:r>
              <w:rPr>
                <w:sz w:val="22"/>
                <w:szCs w:val="22"/>
              </w:rPr>
              <w:t>г. Москва, 127247, р-н. Дмитровский, ш. Дмитровское, д. 107А, к. 4</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7FA4BFEC" w14:textId="77777777" w:rsidR="00CB705A" w:rsidRDefault="00BF4AEF">
            <w:pPr>
              <w:ind w:firstLine="0"/>
              <w:jc w:val="left"/>
              <w:rPr>
                <w:sz w:val="22"/>
                <w:szCs w:val="22"/>
              </w:rPr>
            </w:pPr>
            <w:r>
              <w:rPr>
                <w:sz w:val="22"/>
                <w:szCs w:val="22"/>
              </w:rPr>
              <w:t>Москва</w:t>
            </w:r>
          </w:p>
        </w:tc>
      </w:tr>
      <w:tr w:rsidR="00CB705A" w14:paraId="115687DD"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04F03D4D" w14:textId="5C1A69F1"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0F6C536B" w14:textId="5AEDE932"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49C8FC4C"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на Первомайской</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3E83D3F0" w14:textId="77777777" w:rsidR="00CB705A" w:rsidRDefault="00BF4AEF">
            <w:pPr>
              <w:ind w:firstLine="0"/>
              <w:jc w:val="left"/>
              <w:rPr>
                <w:sz w:val="22"/>
                <w:szCs w:val="22"/>
              </w:rPr>
            </w:pPr>
            <w:r>
              <w:rPr>
                <w:sz w:val="22"/>
                <w:szCs w:val="22"/>
              </w:rPr>
              <w:t>г. Москва, 105037, р-н. Измайлово, ул. Первомайская, д. 25/26</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62668057" w14:textId="77777777" w:rsidR="00CB705A" w:rsidRDefault="00BF4AEF">
            <w:pPr>
              <w:ind w:firstLine="0"/>
              <w:jc w:val="left"/>
              <w:rPr>
                <w:sz w:val="22"/>
                <w:szCs w:val="22"/>
              </w:rPr>
            </w:pPr>
            <w:r>
              <w:rPr>
                <w:sz w:val="22"/>
                <w:szCs w:val="22"/>
              </w:rPr>
              <w:t>Москва</w:t>
            </w:r>
          </w:p>
        </w:tc>
      </w:tr>
      <w:tr w:rsidR="00CB705A" w14:paraId="163AFD61"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3FA6DF3C" w14:textId="4EFBA6DB"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7FCED23E" w14:textId="7C5F2514"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3C647F5F"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на Ильинском бульваре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76773A3F" w14:textId="77777777" w:rsidR="00CB705A" w:rsidRDefault="00BF4AEF">
            <w:pPr>
              <w:ind w:firstLine="0"/>
              <w:jc w:val="left"/>
              <w:rPr>
                <w:sz w:val="22"/>
                <w:szCs w:val="22"/>
              </w:rPr>
            </w:pPr>
            <w:r>
              <w:rPr>
                <w:sz w:val="22"/>
                <w:szCs w:val="22"/>
              </w:rPr>
              <w:t>Московская область, 143401, г. Красногорск, б-р. Ильинский, д. 7</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570281D0" w14:textId="77777777" w:rsidR="00CB705A" w:rsidRDefault="00BF4AEF">
            <w:pPr>
              <w:ind w:firstLine="0"/>
              <w:jc w:val="left"/>
              <w:rPr>
                <w:sz w:val="22"/>
                <w:szCs w:val="22"/>
              </w:rPr>
            </w:pPr>
            <w:r>
              <w:rPr>
                <w:sz w:val="22"/>
                <w:szCs w:val="22"/>
              </w:rPr>
              <w:t>Красногорск</w:t>
            </w:r>
          </w:p>
        </w:tc>
      </w:tr>
      <w:tr w:rsidR="00CB705A" w14:paraId="7B845C2F"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44144362" w14:textId="5ACACEAA" w:rsidR="00CB705A"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5869E8AE"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в Химках</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7210527E" w14:textId="77777777" w:rsidR="00CB705A" w:rsidRDefault="00BF4AEF">
            <w:pPr>
              <w:ind w:firstLine="0"/>
              <w:jc w:val="left"/>
              <w:rPr>
                <w:sz w:val="22"/>
                <w:szCs w:val="22"/>
              </w:rPr>
            </w:pPr>
            <w:r>
              <w:rPr>
                <w:sz w:val="22"/>
                <w:szCs w:val="22"/>
              </w:rPr>
              <w:t>Московская область, 141501, г. Химки, ул. Мельникова, д. 5, к. 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7739B291" w14:textId="77777777" w:rsidR="00CB705A" w:rsidRDefault="00BF4AEF">
            <w:pPr>
              <w:ind w:firstLine="0"/>
              <w:jc w:val="left"/>
              <w:rPr>
                <w:sz w:val="22"/>
                <w:szCs w:val="22"/>
              </w:rPr>
            </w:pPr>
            <w:r>
              <w:rPr>
                <w:sz w:val="22"/>
                <w:szCs w:val="22"/>
              </w:rPr>
              <w:t>Химки</w:t>
            </w:r>
          </w:p>
        </w:tc>
      </w:tr>
      <w:tr w:rsidR="00CB705A" w14:paraId="0C3CBA95"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1FD16C7D" w14:textId="7E6E927F"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403BC32A" w14:textId="31673E81"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4FBAEE3C"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xml:space="preserve">" (Сеть КПП) Клиника "МЕДСИ" в Ступино (ул. </w:t>
            </w:r>
            <w:proofErr w:type="spellStart"/>
            <w:r>
              <w:rPr>
                <w:sz w:val="22"/>
                <w:szCs w:val="22"/>
              </w:rPr>
              <w:t>Службина</w:t>
            </w:r>
            <w:proofErr w:type="spellEnd"/>
            <w:r>
              <w:rPr>
                <w:sz w:val="22"/>
                <w:szCs w:val="22"/>
              </w:rPr>
              <w:t>, д.2)</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515254AE" w14:textId="77777777" w:rsidR="00CB705A" w:rsidRDefault="00BF4AEF">
            <w:pPr>
              <w:ind w:firstLine="0"/>
              <w:jc w:val="left"/>
              <w:rPr>
                <w:sz w:val="22"/>
                <w:szCs w:val="22"/>
              </w:rPr>
            </w:pPr>
            <w:r>
              <w:rPr>
                <w:sz w:val="22"/>
                <w:szCs w:val="22"/>
              </w:rPr>
              <w:t xml:space="preserve">Московская область, 142805, г. Ступино, ул. </w:t>
            </w:r>
            <w:proofErr w:type="spellStart"/>
            <w:r>
              <w:rPr>
                <w:sz w:val="22"/>
                <w:szCs w:val="22"/>
              </w:rPr>
              <w:t>Службина</w:t>
            </w:r>
            <w:proofErr w:type="spellEnd"/>
            <w:r>
              <w:rPr>
                <w:sz w:val="22"/>
                <w:szCs w:val="22"/>
              </w:rPr>
              <w:t>, д. 2</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5E876BBA" w14:textId="77777777" w:rsidR="00CB705A" w:rsidRDefault="00BF4AEF">
            <w:pPr>
              <w:ind w:firstLine="0"/>
              <w:jc w:val="left"/>
              <w:rPr>
                <w:sz w:val="22"/>
                <w:szCs w:val="22"/>
              </w:rPr>
            </w:pPr>
            <w:r>
              <w:rPr>
                <w:sz w:val="22"/>
                <w:szCs w:val="22"/>
              </w:rPr>
              <w:t>Ступино</w:t>
            </w:r>
          </w:p>
        </w:tc>
      </w:tr>
      <w:tr w:rsidR="00CB705A" w14:paraId="311680EF"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10CE8AD9" w14:textId="62DD9E7D"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5EB15A75" w14:textId="72F6FC28"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54E81A1D"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на Радиальной</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673E9BAE" w14:textId="77777777" w:rsidR="00CB705A" w:rsidRDefault="00BF4AEF">
            <w:pPr>
              <w:ind w:firstLine="0"/>
              <w:jc w:val="left"/>
              <w:rPr>
                <w:sz w:val="22"/>
                <w:szCs w:val="22"/>
              </w:rPr>
            </w:pPr>
            <w:r>
              <w:rPr>
                <w:sz w:val="22"/>
                <w:szCs w:val="22"/>
              </w:rPr>
              <w:t>г. Москва, 115404, р-н. Бирюлево Восточное, ул. 6-я Радиальная, д. 5, к. 2</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67E7578C" w14:textId="77777777" w:rsidR="00CB705A" w:rsidRDefault="00BF4AEF">
            <w:pPr>
              <w:ind w:firstLine="0"/>
              <w:jc w:val="left"/>
              <w:rPr>
                <w:sz w:val="22"/>
                <w:szCs w:val="22"/>
              </w:rPr>
            </w:pPr>
            <w:r>
              <w:rPr>
                <w:sz w:val="22"/>
                <w:szCs w:val="22"/>
              </w:rPr>
              <w:t>Москва</w:t>
            </w:r>
          </w:p>
        </w:tc>
      </w:tr>
      <w:tr w:rsidR="00CB705A" w14:paraId="72690440"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475D19F4" w14:textId="1F619EE4"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59B98A45" w14:textId="6B161D0A"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3DFA50BC"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xml:space="preserve">" (Сеть КПП) Клиника "МЕДСИ" на </w:t>
            </w:r>
            <w:proofErr w:type="spellStart"/>
            <w:r>
              <w:rPr>
                <w:sz w:val="22"/>
                <w:szCs w:val="22"/>
              </w:rPr>
              <w:t>Гамалеи</w:t>
            </w:r>
            <w:proofErr w:type="spellEnd"/>
            <w:r>
              <w:rPr>
                <w:sz w:val="22"/>
                <w:szCs w:val="22"/>
              </w:rPr>
              <w:t>)</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46F803B4" w14:textId="77777777" w:rsidR="00CB705A" w:rsidRDefault="00BF4AEF">
            <w:pPr>
              <w:ind w:firstLine="0"/>
              <w:jc w:val="left"/>
              <w:rPr>
                <w:sz w:val="22"/>
                <w:szCs w:val="22"/>
              </w:rPr>
            </w:pPr>
            <w:r>
              <w:rPr>
                <w:sz w:val="22"/>
                <w:szCs w:val="22"/>
              </w:rPr>
              <w:t xml:space="preserve">г. Москва, 123098, р-н. Щукино, ул. </w:t>
            </w:r>
            <w:proofErr w:type="spellStart"/>
            <w:r>
              <w:rPr>
                <w:sz w:val="22"/>
                <w:szCs w:val="22"/>
              </w:rPr>
              <w:t>Гамалеи</w:t>
            </w:r>
            <w:proofErr w:type="spellEnd"/>
            <w:r>
              <w:rPr>
                <w:sz w:val="22"/>
                <w:szCs w:val="22"/>
              </w:rPr>
              <w:t>, д. 18</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3B2EE34" w14:textId="77777777" w:rsidR="00CB705A" w:rsidRDefault="00BF4AEF">
            <w:pPr>
              <w:ind w:firstLine="0"/>
              <w:jc w:val="left"/>
              <w:rPr>
                <w:sz w:val="22"/>
                <w:szCs w:val="22"/>
              </w:rPr>
            </w:pPr>
            <w:r>
              <w:rPr>
                <w:sz w:val="22"/>
                <w:szCs w:val="22"/>
              </w:rPr>
              <w:t>Москва</w:t>
            </w:r>
          </w:p>
        </w:tc>
      </w:tr>
      <w:tr w:rsidR="00CB705A" w14:paraId="75E614E8"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41D4F067" w14:textId="3A2CBE56"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211781A7" w14:textId="7F194F2A"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1DD59C2B"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xml:space="preserve"> (Сеть КПП) Клиника МЕДСИ на Варшавской</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26D4CF73" w14:textId="77777777" w:rsidR="00CB705A" w:rsidRDefault="00BF4AEF">
            <w:pPr>
              <w:ind w:firstLine="0"/>
              <w:jc w:val="left"/>
              <w:rPr>
                <w:sz w:val="22"/>
                <w:szCs w:val="22"/>
              </w:rPr>
            </w:pPr>
            <w:r>
              <w:rPr>
                <w:sz w:val="22"/>
                <w:szCs w:val="22"/>
              </w:rPr>
              <w:t xml:space="preserve">г. Москва, 117556, р-н. Нагорный, б-р. </w:t>
            </w:r>
            <w:proofErr w:type="spellStart"/>
            <w:r>
              <w:rPr>
                <w:sz w:val="22"/>
                <w:szCs w:val="22"/>
              </w:rPr>
              <w:t>Чонгарский</w:t>
            </w:r>
            <w:proofErr w:type="spellEnd"/>
            <w:r>
              <w:rPr>
                <w:sz w:val="22"/>
                <w:szCs w:val="22"/>
              </w:rPr>
              <w:t>, д. 5, стр. 2</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4D274099" w14:textId="77777777" w:rsidR="00CB705A" w:rsidRDefault="00BF4AEF">
            <w:pPr>
              <w:ind w:firstLine="0"/>
              <w:jc w:val="left"/>
              <w:rPr>
                <w:sz w:val="22"/>
                <w:szCs w:val="22"/>
              </w:rPr>
            </w:pPr>
            <w:r>
              <w:rPr>
                <w:sz w:val="22"/>
                <w:szCs w:val="22"/>
              </w:rPr>
              <w:t>Москва</w:t>
            </w:r>
          </w:p>
        </w:tc>
      </w:tr>
      <w:tr w:rsidR="00CB705A" w14:paraId="18464C56"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16BCF4A1" w14:textId="5625AEDA"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6A019123" w14:textId="618ECE65"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5929E4F3"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xml:space="preserve">" (Сеть КПП) Клиника МЕДСИ на </w:t>
            </w:r>
            <w:proofErr w:type="spellStart"/>
            <w:r>
              <w:rPr>
                <w:sz w:val="22"/>
                <w:szCs w:val="22"/>
              </w:rPr>
              <w:t>Новочеремушкинской</w:t>
            </w:r>
            <w:proofErr w:type="spellEnd"/>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37411412" w14:textId="77777777" w:rsidR="00CB705A" w:rsidRDefault="00BF4AEF">
            <w:pPr>
              <w:ind w:firstLine="0"/>
              <w:jc w:val="left"/>
              <w:rPr>
                <w:sz w:val="22"/>
                <w:szCs w:val="22"/>
              </w:rPr>
            </w:pPr>
            <w:r>
              <w:rPr>
                <w:sz w:val="22"/>
                <w:szCs w:val="22"/>
              </w:rPr>
              <w:t xml:space="preserve">г. Москва, 117292, р-н. Академический, ул. </w:t>
            </w:r>
            <w:proofErr w:type="spellStart"/>
            <w:r>
              <w:rPr>
                <w:sz w:val="22"/>
                <w:szCs w:val="22"/>
              </w:rPr>
              <w:t>Новочерёмушкинская</w:t>
            </w:r>
            <w:proofErr w:type="spellEnd"/>
            <w:r>
              <w:rPr>
                <w:sz w:val="22"/>
                <w:szCs w:val="22"/>
              </w:rPr>
              <w:t>, д. 16</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56ABCF8E" w14:textId="77777777" w:rsidR="00CB705A" w:rsidRDefault="00BF4AEF">
            <w:pPr>
              <w:ind w:firstLine="0"/>
              <w:jc w:val="left"/>
              <w:rPr>
                <w:sz w:val="22"/>
                <w:szCs w:val="22"/>
              </w:rPr>
            </w:pPr>
            <w:r>
              <w:rPr>
                <w:sz w:val="22"/>
                <w:szCs w:val="22"/>
              </w:rPr>
              <w:t>Москва</w:t>
            </w:r>
          </w:p>
        </w:tc>
      </w:tr>
      <w:tr w:rsidR="00CB705A" w14:paraId="7B29C65B"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BEB393C" w14:textId="27617278"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69FFA343" w14:textId="7EB1C1A0"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0F2733D5"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в Домодедово</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6DFC3AD5" w14:textId="77777777" w:rsidR="00CB705A" w:rsidRDefault="00BF4AEF">
            <w:pPr>
              <w:ind w:firstLine="0"/>
              <w:jc w:val="left"/>
              <w:rPr>
                <w:sz w:val="22"/>
                <w:szCs w:val="22"/>
              </w:rPr>
            </w:pPr>
            <w:r>
              <w:rPr>
                <w:sz w:val="22"/>
                <w:szCs w:val="22"/>
              </w:rPr>
              <w:t xml:space="preserve">Московская область, 142000, </w:t>
            </w:r>
            <w:proofErr w:type="spellStart"/>
            <w:r>
              <w:rPr>
                <w:sz w:val="22"/>
                <w:szCs w:val="22"/>
              </w:rPr>
              <w:t>мкр</w:t>
            </w:r>
            <w:proofErr w:type="spellEnd"/>
            <w:r>
              <w:rPr>
                <w:sz w:val="22"/>
                <w:szCs w:val="22"/>
              </w:rPr>
              <w:t>. Центральный, г. Домодедово, ул. Каширское шоссе, д. 57</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0069F006" w14:textId="77777777" w:rsidR="00CB705A" w:rsidRDefault="00BF4AEF">
            <w:pPr>
              <w:ind w:firstLine="0"/>
              <w:jc w:val="left"/>
              <w:rPr>
                <w:sz w:val="22"/>
                <w:szCs w:val="22"/>
              </w:rPr>
            </w:pPr>
            <w:r>
              <w:rPr>
                <w:sz w:val="22"/>
                <w:szCs w:val="22"/>
              </w:rPr>
              <w:t>Домодедово</w:t>
            </w:r>
          </w:p>
        </w:tc>
      </w:tr>
      <w:tr w:rsidR="00CB705A" w14:paraId="1C18B9B5"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0CAB8966" w14:textId="001E5883"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2BC2C4FB" w14:textId="60713C5C"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6A0B8A20"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xml:space="preserve">" (Сеть КПП) Клиника МЕДСИ на </w:t>
            </w:r>
            <w:proofErr w:type="spellStart"/>
            <w:r>
              <w:rPr>
                <w:sz w:val="22"/>
                <w:szCs w:val="22"/>
              </w:rPr>
              <w:t>Дубнинской</w:t>
            </w:r>
            <w:proofErr w:type="spellEnd"/>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57BEEFA0" w14:textId="77777777" w:rsidR="00CB705A" w:rsidRDefault="00BF4AEF">
            <w:pPr>
              <w:ind w:firstLine="0"/>
              <w:jc w:val="left"/>
              <w:rPr>
                <w:sz w:val="22"/>
                <w:szCs w:val="22"/>
              </w:rPr>
            </w:pPr>
            <w:r>
              <w:rPr>
                <w:sz w:val="22"/>
                <w:szCs w:val="22"/>
              </w:rPr>
              <w:t xml:space="preserve">г. Москва, 127540, р-н. Восточное </w:t>
            </w:r>
            <w:proofErr w:type="spellStart"/>
            <w:r>
              <w:rPr>
                <w:sz w:val="22"/>
                <w:szCs w:val="22"/>
              </w:rPr>
              <w:t>Дегунино</w:t>
            </w:r>
            <w:proofErr w:type="spellEnd"/>
            <w:r>
              <w:rPr>
                <w:sz w:val="22"/>
                <w:szCs w:val="22"/>
              </w:rPr>
              <w:t xml:space="preserve">, ул. </w:t>
            </w:r>
            <w:proofErr w:type="spellStart"/>
            <w:r>
              <w:rPr>
                <w:sz w:val="22"/>
                <w:szCs w:val="22"/>
              </w:rPr>
              <w:t>Дубнинская</w:t>
            </w:r>
            <w:proofErr w:type="spellEnd"/>
            <w:r>
              <w:rPr>
                <w:sz w:val="22"/>
                <w:szCs w:val="22"/>
              </w:rPr>
              <w:t>, д. 10, к. 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52FBAC95" w14:textId="77777777" w:rsidR="00CB705A" w:rsidRDefault="00BF4AEF">
            <w:pPr>
              <w:ind w:firstLine="0"/>
              <w:jc w:val="left"/>
              <w:rPr>
                <w:sz w:val="22"/>
                <w:szCs w:val="22"/>
              </w:rPr>
            </w:pPr>
            <w:r>
              <w:rPr>
                <w:sz w:val="22"/>
                <w:szCs w:val="22"/>
              </w:rPr>
              <w:t>Москва</w:t>
            </w:r>
          </w:p>
        </w:tc>
      </w:tr>
      <w:tr w:rsidR="00CB705A" w14:paraId="5C7F121A"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7B99059B" w14:textId="04DA89FE"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3878F5A2" w14:textId="27365875"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1374181A"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xml:space="preserve">" (Сеть КПП) Клиника "МЕДСИ" в </w:t>
            </w:r>
            <w:proofErr w:type="spellStart"/>
            <w:r>
              <w:rPr>
                <w:sz w:val="22"/>
                <w:szCs w:val="22"/>
              </w:rPr>
              <w:t>Малаховке</w:t>
            </w:r>
            <w:proofErr w:type="spellEnd"/>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67CD6586" w14:textId="77777777" w:rsidR="00CB705A" w:rsidRDefault="00BF4AEF">
            <w:pPr>
              <w:ind w:firstLine="0"/>
              <w:jc w:val="left"/>
              <w:rPr>
                <w:sz w:val="22"/>
                <w:szCs w:val="22"/>
              </w:rPr>
            </w:pPr>
            <w:r>
              <w:rPr>
                <w:sz w:val="22"/>
                <w:szCs w:val="22"/>
              </w:rPr>
              <w:t xml:space="preserve">Московская область, 140030, </w:t>
            </w:r>
            <w:proofErr w:type="spellStart"/>
            <w:r>
              <w:rPr>
                <w:sz w:val="22"/>
                <w:szCs w:val="22"/>
              </w:rPr>
              <w:t>рп</w:t>
            </w:r>
            <w:proofErr w:type="spellEnd"/>
            <w:r>
              <w:rPr>
                <w:sz w:val="22"/>
                <w:szCs w:val="22"/>
              </w:rPr>
              <w:t xml:space="preserve">. </w:t>
            </w:r>
            <w:proofErr w:type="spellStart"/>
            <w:r>
              <w:rPr>
                <w:sz w:val="22"/>
                <w:szCs w:val="22"/>
              </w:rPr>
              <w:t>Малаховка</w:t>
            </w:r>
            <w:proofErr w:type="spellEnd"/>
            <w:r>
              <w:rPr>
                <w:sz w:val="22"/>
                <w:szCs w:val="22"/>
              </w:rPr>
              <w:t>, г. Люберцы, ул. Пушкина, д. 14</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4DBCBBD7" w14:textId="77777777" w:rsidR="00CB705A" w:rsidRDefault="00BF4AEF">
            <w:pPr>
              <w:ind w:firstLine="0"/>
              <w:jc w:val="left"/>
              <w:rPr>
                <w:sz w:val="22"/>
                <w:szCs w:val="22"/>
              </w:rPr>
            </w:pPr>
            <w:r>
              <w:rPr>
                <w:sz w:val="22"/>
                <w:szCs w:val="22"/>
              </w:rPr>
              <w:t>Люберцы</w:t>
            </w:r>
          </w:p>
        </w:tc>
      </w:tr>
      <w:tr w:rsidR="00CB705A" w14:paraId="5448A353"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11E657F9" w14:textId="49D1B31C"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4CC9ADD8" w14:textId="0836E7A2"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701F0EC2"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в Бутово</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728619C4" w14:textId="77777777" w:rsidR="00CB705A" w:rsidRDefault="00BF4AEF">
            <w:pPr>
              <w:ind w:firstLine="0"/>
              <w:jc w:val="left"/>
              <w:rPr>
                <w:sz w:val="22"/>
                <w:szCs w:val="22"/>
              </w:rPr>
            </w:pPr>
            <w:r>
              <w:rPr>
                <w:sz w:val="22"/>
                <w:szCs w:val="22"/>
              </w:rPr>
              <w:t xml:space="preserve">г. Москва, 117216, р-н. Северное Бутово, ул. </w:t>
            </w:r>
            <w:proofErr w:type="spellStart"/>
            <w:r>
              <w:rPr>
                <w:sz w:val="22"/>
                <w:szCs w:val="22"/>
              </w:rPr>
              <w:t>Старокачаловская</w:t>
            </w:r>
            <w:proofErr w:type="spellEnd"/>
            <w:r>
              <w:rPr>
                <w:sz w:val="22"/>
                <w:szCs w:val="22"/>
              </w:rPr>
              <w:t>, д. 3, к. 3</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1D97669F" w14:textId="77777777" w:rsidR="00CB705A" w:rsidRDefault="00BF4AEF">
            <w:pPr>
              <w:ind w:firstLine="0"/>
              <w:jc w:val="left"/>
              <w:rPr>
                <w:sz w:val="22"/>
                <w:szCs w:val="22"/>
              </w:rPr>
            </w:pPr>
            <w:r>
              <w:rPr>
                <w:sz w:val="22"/>
                <w:szCs w:val="22"/>
              </w:rPr>
              <w:t>Москва</w:t>
            </w:r>
          </w:p>
        </w:tc>
      </w:tr>
      <w:tr w:rsidR="00CB705A" w14:paraId="2690047E"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01AE7E86" w14:textId="24BBDE9F" w:rsidR="009A4EAD" w:rsidRDefault="00BF4AEF" w:rsidP="009A4EAD">
            <w:pPr>
              <w:ind w:firstLine="0"/>
              <w:jc w:val="left"/>
              <w:rPr>
                <w:color w:val="000000"/>
                <w:sz w:val="22"/>
                <w:szCs w:val="22"/>
              </w:rPr>
            </w:pPr>
            <w:proofErr w:type="spellStart"/>
            <w:r>
              <w:rPr>
                <w:color w:val="000000"/>
                <w:sz w:val="22"/>
                <w:szCs w:val="22"/>
              </w:rPr>
              <w:lastRenderedPageBreak/>
              <w:t>Вип</w:t>
            </w:r>
            <w:proofErr w:type="spellEnd"/>
            <w:r w:rsidR="009A4EAD">
              <w:rPr>
                <w:color w:val="000000"/>
                <w:sz w:val="22"/>
                <w:szCs w:val="22"/>
              </w:rPr>
              <w:t xml:space="preserve"> </w:t>
            </w:r>
          </w:p>
          <w:p w14:paraId="1E388637" w14:textId="0CD110B1"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7981B3E9"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xml:space="preserve">" (Сеть КПП) Клиника "МЕДСИ" в </w:t>
            </w:r>
            <w:proofErr w:type="spellStart"/>
            <w:r>
              <w:rPr>
                <w:sz w:val="22"/>
                <w:szCs w:val="22"/>
              </w:rPr>
              <w:t>Боткинском</w:t>
            </w:r>
            <w:proofErr w:type="spellEnd"/>
            <w:r>
              <w:rPr>
                <w:sz w:val="22"/>
                <w:szCs w:val="22"/>
              </w:rPr>
              <w:t xml:space="preserve"> проезде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7FDFF0DF" w14:textId="77777777" w:rsidR="00CB705A" w:rsidRDefault="00BF4AEF">
            <w:pPr>
              <w:ind w:firstLine="0"/>
              <w:jc w:val="left"/>
              <w:rPr>
                <w:sz w:val="22"/>
                <w:szCs w:val="22"/>
              </w:rPr>
            </w:pPr>
            <w:r>
              <w:rPr>
                <w:sz w:val="22"/>
                <w:szCs w:val="22"/>
              </w:rPr>
              <w:t xml:space="preserve">г. Москва, 125284, р-н. Беговой, проезд. 2-й </w:t>
            </w:r>
            <w:proofErr w:type="spellStart"/>
            <w:r>
              <w:rPr>
                <w:sz w:val="22"/>
                <w:szCs w:val="22"/>
              </w:rPr>
              <w:t>Боткинский</w:t>
            </w:r>
            <w:proofErr w:type="spellEnd"/>
            <w:r>
              <w:rPr>
                <w:sz w:val="22"/>
                <w:szCs w:val="22"/>
              </w:rPr>
              <w:t>, д. 5, к. 3, кв. 4</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4D288556" w14:textId="77777777" w:rsidR="00CB705A" w:rsidRDefault="00BF4AEF">
            <w:pPr>
              <w:ind w:firstLine="0"/>
              <w:jc w:val="left"/>
              <w:rPr>
                <w:sz w:val="22"/>
                <w:szCs w:val="22"/>
              </w:rPr>
            </w:pPr>
            <w:r>
              <w:rPr>
                <w:sz w:val="22"/>
                <w:szCs w:val="22"/>
              </w:rPr>
              <w:t>Москва</w:t>
            </w:r>
          </w:p>
        </w:tc>
      </w:tr>
      <w:tr w:rsidR="00CB705A" w14:paraId="012AB4BC"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7E091DDA" w14:textId="2F88A8AF"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3ECB2A5C" w14:textId="56583C5F"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1324D022"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(Клиника "</w:t>
            </w:r>
            <w:proofErr w:type="spellStart"/>
            <w:r>
              <w:rPr>
                <w:sz w:val="22"/>
                <w:szCs w:val="22"/>
              </w:rPr>
              <w:t>Медси</w:t>
            </w:r>
            <w:proofErr w:type="spellEnd"/>
            <w:r>
              <w:rPr>
                <w:sz w:val="22"/>
                <w:szCs w:val="22"/>
              </w:rPr>
              <w:t xml:space="preserve">" на Сретенском бульваре) </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0651717C" w14:textId="77777777" w:rsidR="00CB705A" w:rsidRDefault="00BF4AEF">
            <w:pPr>
              <w:ind w:firstLine="0"/>
              <w:jc w:val="left"/>
              <w:rPr>
                <w:sz w:val="22"/>
                <w:szCs w:val="22"/>
              </w:rPr>
            </w:pPr>
            <w:r>
              <w:rPr>
                <w:sz w:val="22"/>
                <w:szCs w:val="22"/>
              </w:rPr>
              <w:t xml:space="preserve">г. Москва, 101000, р-н. </w:t>
            </w:r>
            <w:proofErr w:type="spellStart"/>
            <w:r>
              <w:rPr>
                <w:sz w:val="22"/>
                <w:szCs w:val="22"/>
              </w:rPr>
              <w:t>Красносельский</w:t>
            </w:r>
            <w:proofErr w:type="spellEnd"/>
            <w:r>
              <w:rPr>
                <w:sz w:val="22"/>
                <w:szCs w:val="22"/>
              </w:rPr>
              <w:t>, б-р. Сретенский, д. 11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7D7B604F" w14:textId="77777777" w:rsidR="00CB705A" w:rsidRDefault="00BF4AEF">
            <w:pPr>
              <w:ind w:firstLine="0"/>
              <w:jc w:val="left"/>
              <w:rPr>
                <w:sz w:val="22"/>
                <w:szCs w:val="22"/>
              </w:rPr>
            </w:pPr>
            <w:r>
              <w:rPr>
                <w:sz w:val="22"/>
                <w:szCs w:val="22"/>
              </w:rPr>
              <w:t>Москва</w:t>
            </w:r>
          </w:p>
        </w:tc>
      </w:tr>
      <w:tr w:rsidR="00CB705A" w14:paraId="2FAC452A"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E64317D" w14:textId="6B5D6D93"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44CB7429" w14:textId="28BC0EC1"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4C340F7A"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xml:space="preserve">" (Клиника </w:t>
            </w:r>
            <w:proofErr w:type="spellStart"/>
            <w:r>
              <w:rPr>
                <w:sz w:val="22"/>
                <w:szCs w:val="22"/>
              </w:rPr>
              <w:t>Медси</w:t>
            </w:r>
            <w:proofErr w:type="spellEnd"/>
            <w:r>
              <w:rPr>
                <w:sz w:val="22"/>
                <w:szCs w:val="22"/>
              </w:rPr>
              <w:t xml:space="preserve"> </w:t>
            </w:r>
            <w:proofErr w:type="spellStart"/>
            <w:r>
              <w:rPr>
                <w:sz w:val="22"/>
                <w:szCs w:val="22"/>
              </w:rPr>
              <w:t>СмартЛаб</w:t>
            </w:r>
            <w:proofErr w:type="spellEnd"/>
            <w:r>
              <w:rPr>
                <w:sz w:val="22"/>
                <w:szCs w:val="22"/>
              </w:rPr>
              <w:t xml:space="preserve"> на Северном бульваре)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04429936" w14:textId="77777777" w:rsidR="00CB705A" w:rsidRDefault="00BF4AEF">
            <w:pPr>
              <w:ind w:firstLine="0"/>
              <w:jc w:val="left"/>
              <w:rPr>
                <w:sz w:val="22"/>
                <w:szCs w:val="22"/>
              </w:rPr>
            </w:pPr>
            <w:r>
              <w:rPr>
                <w:sz w:val="22"/>
                <w:szCs w:val="22"/>
              </w:rPr>
              <w:t>г. Москва, 127490, р-н. Отрадное, б-р. Северный, д. 2</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09FC5096" w14:textId="77777777" w:rsidR="00CB705A" w:rsidRDefault="00BF4AEF">
            <w:pPr>
              <w:ind w:firstLine="0"/>
              <w:jc w:val="left"/>
              <w:rPr>
                <w:sz w:val="22"/>
                <w:szCs w:val="22"/>
              </w:rPr>
            </w:pPr>
            <w:r>
              <w:rPr>
                <w:sz w:val="22"/>
                <w:szCs w:val="22"/>
              </w:rPr>
              <w:t>Москва</w:t>
            </w:r>
          </w:p>
        </w:tc>
      </w:tr>
      <w:tr w:rsidR="00CB705A" w14:paraId="42EAF47F"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7EE61859" w14:textId="782FE2E4"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5C410218" w14:textId="7A41A266"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44FA44FC" w14:textId="77777777" w:rsidR="00CB705A" w:rsidRDefault="00BF4AEF">
            <w:pPr>
              <w:ind w:firstLine="0"/>
              <w:jc w:val="left"/>
              <w:rPr>
                <w:sz w:val="22"/>
                <w:szCs w:val="22"/>
              </w:rPr>
            </w:pPr>
            <w:r>
              <w:rPr>
                <w:sz w:val="22"/>
                <w:szCs w:val="22"/>
              </w:rPr>
              <w:t xml:space="preserve">ГБУЗ "ГП № 220 ДЗМ" (Филиал №2) </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50355176" w14:textId="77777777" w:rsidR="00CB705A" w:rsidRDefault="00BF4AEF">
            <w:pPr>
              <w:ind w:firstLine="0"/>
              <w:jc w:val="left"/>
              <w:rPr>
                <w:sz w:val="22"/>
                <w:szCs w:val="22"/>
              </w:rPr>
            </w:pPr>
            <w:r>
              <w:rPr>
                <w:sz w:val="22"/>
                <w:szCs w:val="22"/>
              </w:rPr>
              <w:t>г. Москва, 121170, р-н. Дорогомилово, ул. Поклонная, д. 8, к. 3</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2882F482" w14:textId="77777777" w:rsidR="00CB705A" w:rsidRDefault="00BF4AEF">
            <w:pPr>
              <w:ind w:firstLine="0"/>
              <w:jc w:val="left"/>
              <w:rPr>
                <w:sz w:val="22"/>
                <w:szCs w:val="22"/>
              </w:rPr>
            </w:pPr>
            <w:r>
              <w:rPr>
                <w:sz w:val="22"/>
                <w:szCs w:val="22"/>
              </w:rPr>
              <w:t>Москва</w:t>
            </w:r>
          </w:p>
        </w:tc>
      </w:tr>
      <w:tr w:rsidR="00CB705A" w14:paraId="3D06787D"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4AB27ABC" w14:textId="15F2A592"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3C1B6CE4" w14:textId="60204541"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032D4491" w14:textId="77777777" w:rsidR="00CB705A" w:rsidRDefault="00BF4AEF">
            <w:pPr>
              <w:ind w:firstLine="0"/>
              <w:jc w:val="left"/>
              <w:rPr>
                <w:sz w:val="22"/>
                <w:szCs w:val="22"/>
              </w:rPr>
            </w:pPr>
            <w:r>
              <w:rPr>
                <w:sz w:val="22"/>
                <w:szCs w:val="22"/>
              </w:rPr>
              <w:t>ГБУЗ "ГП № 220 ДЗМ" (Филиал №3)</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7AAC2B11" w14:textId="77777777" w:rsidR="00CB705A" w:rsidRDefault="00BF4AEF">
            <w:pPr>
              <w:ind w:firstLine="0"/>
              <w:jc w:val="left"/>
              <w:rPr>
                <w:sz w:val="22"/>
                <w:szCs w:val="22"/>
              </w:rPr>
            </w:pPr>
            <w:r>
              <w:rPr>
                <w:sz w:val="22"/>
                <w:szCs w:val="22"/>
              </w:rPr>
              <w:t xml:space="preserve">г. Москва, 123022, р-н. Пресненский, пер. </w:t>
            </w:r>
            <w:proofErr w:type="spellStart"/>
            <w:r>
              <w:rPr>
                <w:sz w:val="22"/>
                <w:szCs w:val="22"/>
              </w:rPr>
              <w:t>Расторгуевский</w:t>
            </w:r>
            <w:proofErr w:type="spellEnd"/>
            <w:r>
              <w:rPr>
                <w:sz w:val="22"/>
                <w:szCs w:val="22"/>
              </w:rPr>
              <w:t>, д. 3</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9FD1474" w14:textId="77777777" w:rsidR="00CB705A" w:rsidRDefault="00BF4AEF">
            <w:pPr>
              <w:ind w:firstLine="0"/>
              <w:jc w:val="left"/>
              <w:rPr>
                <w:sz w:val="22"/>
                <w:szCs w:val="22"/>
              </w:rPr>
            </w:pPr>
            <w:r>
              <w:rPr>
                <w:sz w:val="22"/>
                <w:szCs w:val="22"/>
              </w:rPr>
              <w:t>Москва</w:t>
            </w:r>
          </w:p>
        </w:tc>
      </w:tr>
      <w:tr w:rsidR="00CB705A" w14:paraId="56BD6876"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3C491ECA" w14:textId="67D234DE"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5C2EFAE1" w14:textId="18C69926"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115B7F3B" w14:textId="77777777" w:rsidR="00CB705A" w:rsidRDefault="00BF4AEF">
            <w:pPr>
              <w:ind w:firstLine="0"/>
              <w:jc w:val="left"/>
              <w:rPr>
                <w:sz w:val="22"/>
                <w:szCs w:val="22"/>
              </w:rPr>
            </w:pPr>
            <w:r>
              <w:rPr>
                <w:sz w:val="22"/>
                <w:szCs w:val="22"/>
              </w:rPr>
              <w:t xml:space="preserve">ГБУЗ "ГП № 220 ДЗМ" (Филиал №1) </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7E2CA6B6" w14:textId="77777777" w:rsidR="00CB705A" w:rsidRDefault="00BF4AEF">
            <w:pPr>
              <w:ind w:firstLine="0"/>
              <w:jc w:val="left"/>
              <w:rPr>
                <w:sz w:val="22"/>
                <w:szCs w:val="22"/>
              </w:rPr>
            </w:pPr>
            <w:r>
              <w:rPr>
                <w:sz w:val="22"/>
                <w:szCs w:val="22"/>
              </w:rPr>
              <w:t>г. Москва, 123317, р-н. Пресненский, проезд. Шмитовский, д. 25, стр. 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1204A1BC" w14:textId="77777777" w:rsidR="00CB705A" w:rsidRDefault="00BF4AEF">
            <w:pPr>
              <w:ind w:firstLine="0"/>
              <w:jc w:val="left"/>
              <w:rPr>
                <w:sz w:val="22"/>
                <w:szCs w:val="22"/>
              </w:rPr>
            </w:pPr>
            <w:r>
              <w:rPr>
                <w:sz w:val="22"/>
                <w:szCs w:val="22"/>
              </w:rPr>
              <w:t>Москва</w:t>
            </w:r>
          </w:p>
        </w:tc>
      </w:tr>
      <w:tr w:rsidR="00CB705A" w14:paraId="7B350FAC"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3B5D556D" w14:textId="7392F9B1"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06A31948" w14:textId="06430C4F"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3A0D9B19" w14:textId="77777777" w:rsidR="00CB705A" w:rsidRDefault="00BF4AEF">
            <w:pPr>
              <w:ind w:firstLine="0"/>
              <w:jc w:val="left"/>
              <w:rPr>
                <w:sz w:val="22"/>
                <w:szCs w:val="22"/>
              </w:rPr>
            </w:pPr>
            <w:r>
              <w:rPr>
                <w:sz w:val="22"/>
                <w:szCs w:val="22"/>
              </w:rPr>
              <w:t>АО "</w:t>
            </w:r>
            <w:proofErr w:type="spellStart"/>
            <w:r>
              <w:rPr>
                <w:sz w:val="22"/>
                <w:szCs w:val="22"/>
              </w:rPr>
              <w:t>Моситалмед</w:t>
            </w:r>
            <w:proofErr w:type="spellEnd"/>
            <w:r>
              <w:rPr>
                <w:sz w:val="22"/>
                <w:szCs w:val="22"/>
              </w:rPr>
              <w:t>"</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3703F3E9" w14:textId="77777777" w:rsidR="00CB705A" w:rsidRDefault="00BF4AEF">
            <w:pPr>
              <w:ind w:firstLine="0"/>
              <w:jc w:val="left"/>
              <w:rPr>
                <w:sz w:val="22"/>
                <w:szCs w:val="22"/>
              </w:rPr>
            </w:pPr>
            <w:r>
              <w:rPr>
                <w:sz w:val="22"/>
                <w:szCs w:val="22"/>
              </w:rPr>
              <w:t>г. Москва, 119002, р-н. Арбат, ул. Арбат, д. 28/1, стр. 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2DB105B7" w14:textId="77777777" w:rsidR="00CB705A" w:rsidRDefault="00BF4AEF">
            <w:pPr>
              <w:ind w:firstLine="0"/>
              <w:jc w:val="left"/>
              <w:rPr>
                <w:sz w:val="22"/>
                <w:szCs w:val="22"/>
              </w:rPr>
            </w:pPr>
            <w:r>
              <w:rPr>
                <w:sz w:val="22"/>
                <w:szCs w:val="22"/>
              </w:rPr>
              <w:t>Москва</w:t>
            </w:r>
          </w:p>
        </w:tc>
      </w:tr>
      <w:tr w:rsidR="00CB705A" w14:paraId="424D3F5F"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3DA743A7" w14:textId="59862B57"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54DB3568" w14:textId="6881FA9A"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789CCB84" w14:textId="77777777" w:rsidR="00CB705A" w:rsidRDefault="00BF4AEF">
            <w:pPr>
              <w:ind w:firstLine="0"/>
              <w:jc w:val="left"/>
              <w:rPr>
                <w:sz w:val="22"/>
                <w:szCs w:val="22"/>
              </w:rPr>
            </w:pPr>
            <w:r>
              <w:rPr>
                <w:sz w:val="22"/>
                <w:szCs w:val="22"/>
              </w:rPr>
              <w:t>ООО «МОСИТАЛМЕД - здоровье» (МОСИТАЛМЕД Женское здоровье)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32388702" w14:textId="77777777" w:rsidR="00CB705A" w:rsidRDefault="00BF4AEF">
            <w:pPr>
              <w:ind w:firstLine="0"/>
              <w:jc w:val="left"/>
              <w:rPr>
                <w:sz w:val="22"/>
                <w:szCs w:val="22"/>
              </w:rPr>
            </w:pPr>
            <w:r>
              <w:rPr>
                <w:sz w:val="22"/>
                <w:szCs w:val="22"/>
              </w:rPr>
              <w:t xml:space="preserve">г. Москва, 115035, р-н. Замоскворечье, наб. </w:t>
            </w:r>
            <w:proofErr w:type="spellStart"/>
            <w:r>
              <w:rPr>
                <w:sz w:val="22"/>
                <w:szCs w:val="22"/>
              </w:rPr>
              <w:t>Овчинниковская</w:t>
            </w:r>
            <w:proofErr w:type="spellEnd"/>
            <w:r>
              <w:rPr>
                <w:sz w:val="22"/>
                <w:szCs w:val="22"/>
              </w:rPr>
              <w:t>, д. 8А</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DA01B8A" w14:textId="77777777" w:rsidR="00CB705A" w:rsidRDefault="00BF4AEF">
            <w:pPr>
              <w:ind w:firstLine="0"/>
              <w:jc w:val="left"/>
              <w:rPr>
                <w:sz w:val="22"/>
                <w:szCs w:val="22"/>
              </w:rPr>
            </w:pPr>
            <w:r>
              <w:rPr>
                <w:sz w:val="22"/>
                <w:szCs w:val="22"/>
              </w:rPr>
              <w:t>Москва</w:t>
            </w:r>
          </w:p>
        </w:tc>
      </w:tr>
      <w:tr w:rsidR="00CB705A" w14:paraId="24DF65FC"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2884E8DE" w14:textId="66E83BEC"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0DE65FD2" w14:textId="0B399495"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59F6C697" w14:textId="77777777" w:rsidR="00CB705A" w:rsidRDefault="00BF4AEF">
            <w:pPr>
              <w:ind w:firstLine="0"/>
              <w:jc w:val="left"/>
              <w:rPr>
                <w:sz w:val="22"/>
                <w:szCs w:val="22"/>
              </w:rPr>
            </w:pPr>
            <w:r>
              <w:rPr>
                <w:sz w:val="22"/>
                <w:szCs w:val="22"/>
              </w:rPr>
              <w:t>ООО «МОСИТАЛМЕД - здоровье» (МОСИТАЛМЕД Мужское здоровье)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6B2D7DBF" w14:textId="77777777" w:rsidR="00CB705A" w:rsidRDefault="00BF4AEF">
            <w:pPr>
              <w:ind w:firstLine="0"/>
              <w:jc w:val="left"/>
              <w:rPr>
                <w:sz w:val="22"/>
                <w:szCs w:val="22"/>
              </w:rPr>
            </w:pPr>
            <w:r>
              <w:rPr>
                <w:sz w:val="22"/>
                <w:szCs w:val="22"/>
              </w:rPr>
              <w:t>г. Москва, 119121, р-н. Хамовники, пер. 4-й Ростовский, д. 1, стр. 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4B3E01FF" w14:textId="77777777" w:rsidR="00CB705A" w:rsidRDefault="00BF4AEF">
            <w:pPr>
              <w:ind w:firstLine="0"/>
              <w:jc w:val="left"/>
              <w:rPr>
                <w:sz w:val="22"/>
                <w:szCs w:val="22"/>
              </w:rPr>
            </w:pPr>
            <w:r>
              <w:rPr>
                <w:sz w:val="22"/>
                <w:szCs w:val="22"/>
              </w:rPr>
              <w:t>Москва</w:t>
            </w:r>
          </w:p>
        </w:tc>
      </w:tr>
      <w:tr w:rsidR="00CB705A" w14:paraId="52DEC9B7" w14:textId="77777777">
        <w:trPr>
          <w:trHeight w:val="103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29583FED" w14:textId="098CAFFB"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39993699" w14:textId="764FA8E5"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45D05AB5" w14:textId="77777777" w:rsidR="00CB705A" w:rsidRDefault="00BF4AEF">
            <w:pPr>
              <w:ind w:firstLine="0"/>
              <w:jc w:val="left"/>
              <w:rPr>
                <w:sz w:val="22"/>
                <w:szCs w:val="22"/>
              </w:rPr>
            </w:pPr>
            <w:r>
              <w:rPr>
                <w:sz w:val="22"/>
                <w:szCs w:val="22"/>
              </w:rPr>
              <w:t>ООО «</w:t>
            </w:r>
            <w:proofErr w:type="spellStart"/>
            <w:r>
              <w:rPr>
                <w:sz w:val="22"/>
                <w:szCs w:val="22"/>
              </w:rPr>
              <w:t>Геномед</w:t>
            </w:r>
            <w:proofErr w:type="spellEnd"/>
            <w:r>
              <w:rPr>
                <w:sz w:val="22"/>
                <w:szCs w:val="22"/>
              </w:rPr>
              <w:t>» (ООО «ФАРМАЦЕВТИЧЕСКАЯ КОМПАНИЯ «СЕСАНА» Можайск)</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6534A466" w14:textId="77777777" w:rsidR="00CB705A" w:rsidRDefault="00BF4AEF">
            <w:pPr>
              <w:ind w:firstLine="0"/>
              <w:jc w:val="left"/>
              <w:rPr>
                <w:sz w:val="22"/>
                <w:szCs w:val="22"/>
              </w:rPr>
            </w:pPr>
            <w:r>
              <w:rPr>
                <w:sz w:val="22"/>
                <w:szCs w:val="22"/>
              </w:rPr>
              <w:t>Московская область, 143200, г. Можайск, проезд. Мира, д. 4</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2F93C44F" w14:textId="77777777" w:rsidR="00CB705A" w:rsidRDefault="00BF4AEF">
            <w:pPr>
              <w:ind w:firstLine="0"/>
              <w:jc w:val="left"/>
              <w:rPr>
                <w:sz w:val="22"/>
                <w:szCs w:val="22"/>
              </w:rPr>
            </w:pPr>
            <w:r>
              <w:rPr>
                <w:sz w:val="22"/>
                <w:szCs w:val="22"/>
              </w:rPr>
              <w:t>Можайск</w:t>
            </w:r>
          </w:p>
        </w:tc>
      </w:tr>
      <w:tr w:rsidR="00CB705A" w14:paraId="4E81965B"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47ED421A" w14:textId="36058979"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740DCA5D" w14:textId="7547EAA0"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501959B4" w14:textId="77777777" w:rsidR="00CB705A" w:rsidRDefault="00BF4AEF">
            <w:pPr>
              <w:ind w:firstLine="0"/>
              <w:jc w:val="left"/>
              <w:rPr>
                <w:sz w:val="22"/>
                <w:szCs w:val="22"/>
              </w:rPr>
            </w:pPr>
            <w:r>
              <w:rPr>
                <w:sz w:val="22"/>
                <w:szCs w:val="22"/>
              </w:rPr>
              <w:t>ООО "Он Клиник"</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77933B69" w14:textId="77777777" w:rsidR="00CB705A" w:rsidRDefault="00BF4AEF">
            <w:pPr>
              <w:ind w:firstLine="0"/>
              <w:jc w:val="left"/>
              <w:rPr>
                <w:sz w:val="22"/>
                <w:szCs w:val="22"/>
              </w:rPr>
            </w:pPr>
            <w:r>
              <w:rPr>
                <w:sz w:val="22"/>
                <w:szCs w:val="22"/>
              </w:rPr>
              <w:t>г. Москва, 127051, р-н. Мещанский, б-р. Цветной, д. 30, к. 2</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665B0FFF" w14:textId="77777777" w:rsidR="00CB705A" w:rsidRDefault="00BF4AEF">
            <w:pPr>
              <w:ind w:firstLine="0"/>
              <w:jc w:val="left"/>
              <w:rPr>
                <w:sz w:val="22"/>
                <w:szCs w:val="22"/>
              </w:rPr>
            </w:pPr>
            <w:r>
              <w:rPr>
                <w:sz w:val="22"/>
                <w:szCs w:val="22"/>
              </w:rPr>
              <w:t>Москва</w:t>
            </w:r>
          </w:p>
        </w:tc>
      </w:tr>
      <w:tr w:rsidR="00CB705A" w14:paraId="401B263C" w14:textId="77777777">
        <w:trPr>
          <w:trHeight w:val="30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C721067" w14:textId="326A72F7"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1EEC161D" w14:textId="0D77B8A2"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62191014" w14:textId="77777777" w:rsidR="00CB705A" w:rsidRDefault="00BF4AEF">
            <w:pPr>
              <w:ind w:firstLine="0"/>
              <w:jc w:val="left"/>
              <w:rPr>
                <w:sz w:val="22"/>
                <w:szCs w:val="22"/>
              </w:rPr>
            </w:pPr>
            <w:r>
              <w:rPr>
                <w:sz w:val="22"/>
                <w:szCs w:val="22"/>
              </w:rPr>
              <w:t>ООО "Он Клиник люкс"</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768ABC49" w14:textId="77777777" w:rsidR="00CB705A" w:rsidRDefault="00BF4AEF">
            <w:pPr>
              <w:ind w:firstLine="0"/>
              <w:jc w:val="left"/>
              <w:rPr>
                <w:sz w:val="22"/>
                <w:szCs w:val="22"/>
              </w:rPr>
            </w:pPr>
            <w:r>
              <w:rPr>
                <w:sz w:val="22"/>
                <w:szCs w:val="22"/>
              </w:rPr>
              <w:t xml:space="preserve">г. Москва, 109044, р-н. Таганский, ул. </w:t>
            </w:r>
            <w:proofErr w:type="spellStart"/>
            <w:r>
              <w:rPr>
                <w:sz w:val="22"/>
                <w:szCs w:val="22"/>
              </w:rPr>
              <w:t>Воронцовская</w:t>
            </w:r>
            <w:proofErr w:type="spellEnd"/>
            <w:r>
              <w:rPr>
                <w:sz w:val="22"/>
                <w:szCs w:val="22"/>
              </w:rPr>
              <w:t>, д. 8, стр. 6</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43662160" w14:textId="77777777" w:rsidR="00CB705A" w:rsidRDefault="00BF4AEF">
            <w:pPr>
              <w:ind w:firstLine="0"/>
              <w:jc w:val="left"/>
              <w:rPr>
                <w:sz w:val="22"/>
                <w:szCs w:val="22"/>
              </w:rPr>
            </w:pPr>
            <w:r>
              <w:rPr>
                <w:sz w:val="22"/>
                <w:szCs w:val="22"/>
              </w:rPr>
              <w:t>Москва</w:t>
            </w:r>
          </w:p>
        </w:tc>
      </w:tr>
      <w:tr w:rsidR="00CB705A" w14:paraId="5FAC8329" w14:textId="77777777">
        <w:trPr>
          <w:trHeight w:val="30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6C9694C6" w14:textId="49ECC510"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67D66CFC" w14:textId="38C9397C"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281FDF88" w14:textId="77777777" w:rsidR="00CB705A" w:rsidRDefault="00BF4AEF">
            <w:pPr>
              <w:ind w:firstLine="0"/>
              <w:jc w:val="left"/>
              <w:rPr>
                <w:sz w:val="22"/>
                <w:szCs w:val="22"/>
              </w:rPr>
            </w:pPr>
            <w:r>
              <w:rPr>
                <w:sz w:val="22"/>
                <w:szCs w:val="22"/>
              </w:rPr>
              <w:t>ООО "Здоровье люкс"</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69CF3208" w14:textId="77777777" w:rsidR="00CB705A" w:rsidRDefault="00BF4AEF">
            <w:pPr>
              <w:ind w:firstLine="0"/>
              <w:jc w:val="left"/>
              <w:rPr>
                <w:sz w:val="22"/>
                <w:szCs w:val="22"/>
              </w:rPr>
            </w:pPr>
            <w:r>
              <w:rPr>
                <w:sz w:val="22"/>
                <w:szCs w:val="22"/>
              </w:rPr>
              <w:t xml:space="preserve">г. Москва, 121069, р-н. Арбат, ул. Большая </w:t>
            </w:r>
            <w:proofErr w:type="spellStart"/>
            <w:r>
              <w:rPr>
                <w:sz w:val="22"/>
                <w:szCs w:val="22"/>
              </w:rPr>
              <w:t>Молчановка</w:t>
            </w:r>
            <w:proofErr w:type="spellEnd"/>
            <w:r>
              <w:rPr>
                <w:sz w:val="22"/>
                <w:szCs w:val="22"/>
              </w:rPr>
              <w:t>, д. 32, стр. 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4CBF3DA3" w14:textId="77777777" w:rsidR="00CB705A" w:rsidRDefault="00BF4AEF">
            <w:pPr>
              <w:ind w:firstLine="0"/>
              <w:jc w:val="left"/>
              <w:rPr>
                <w:sz w:val="22"/>
                <w:szCs w:val="22"/>
              </w:rPr>
            </w:pPr>
            <w:r>
              <w:rPr>
                <w:sz w:val="22"/>
                <w:szCs w:val="22"/>
              </w:rPr>
              <w:t>Москва</w:t>
            </w:r>
          </w:p>
        </w:tc>
      </w:tr>
      <w:tr w:rsidR="00CB705A" w14:paraId="05ED2AE5"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783099C7" w14:textId="4C654CC2"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7B8857FB" w14:textId="1B50CB56"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38A43F94" w14:textId="77777777" w:rsidR="00CB705A" w:rsidRDefault="00BF4AEF">
            <w:pPr>
              <w:ind w:firstLine="0"/>
              <w:jc w:val="left"/>
              <w:rPr>
                <w:sz w:val="22"/>
                <w:szCs w:val="22"/>
              </w:rPr>
            </w:pPr>
            <w:r>
              <w:rPr>
                <w:sz w:val="22"/>
                <w:szCs w:val="22"/>
              </w:rPr>
              <w:t>ООО "Он Клиник" (Он Клиник на Зубовском)</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1027F34D" w14:textId="77777777" w:rsidR="00CB705A" w:rsidRDefault="00BF4AEF">
            <w:pPr>
              <w:ind w:firstLine="0"/>
              <w:jc w:val="left"/>
              <w:rPr>
                <w:sz w:val="22"/>
                <w:szCs w:val="22"/>
              </w:rPr>
            </w:pPr>
            <w:r>
              <w:rPr>
                <w:sz w:val="22"/>
                <w:szCs w:val="22"/>
              </w:rPr>
              <w:t>г. Москва, 119021, р-н. Хамовники, б-р. Зубовский, д. 35, стр. 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67AD7EFA" w14:textId="77777777" w:rsidR="00CB705A" w:rsidRDefault="00BF4AEF">
            <w:pPr>
              <w:ind w:firstLine="0"/>
              <w:jc w:val="left"/>
              <w:rPr>
                <w:sz w:val="22"/>
                <w:szCs w:val="22"/>
              </w:rPr>
            </w:pPr>
            <w:r>
              <w:rPr>
                <w:sz w:val="22"/>
                <w:szCs w:val="22"/>
              </w:rPr>
              <w:t>Москва</w:t>
            </w:r>
          </w:p>
        </w:tc>
      </w:tr>
      <w:tr w:rsidR="00CB705A" w14:paraId="275F88A8"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76934025" w14:textId="248D3541"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0A10CB0C" w14:textId="653E8877"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414A4BB9" w14:textId="77777777" w:rsidR="00CB705A" w:rsidRDefault="00BF4AEF">
            <w:pPr>
              <w:ind w:firstLine="0"/>
              <w:jc w:val="left"/>
              <w:rPr>
                <w:sz w:val="22"/>
                <w:szCs w:val="22"/>
              </w:rPr>
            </w:pPr>
            <w:r>
              <w:rPr>
                <w:sz w:val="22"/>
                <w:szCs w:val="22"/>
              </w:rPr>
              <w:t>ООО "</w:t>
            </w:r>
            <w:proofErr w:type="spellStart"/>
            <w:r>
              <w:rPr>
                <w:sz w:val="22"/>
                <w:szCs w:val="22"/>
              </w:rPr>
              <w:t>Альтамед</w:t>
            </w:r>
            <w:proofErr w:type="spellEnd"/>
            <w:r>
              <w:rPr>
                <w:sz w:val="22"/>
                <w:szCs w:val="22"/>
              </w:rPr>
              <w:t>+"</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5A47D32B" w14:textId="77777777" w:rsidR="00CB705A" w:rsidRDefault="00BF4AEF">
            <w:pPr>
              <w:ind w:firstLine="0"/>
              <w:jc w:val="left"/>
              <w:rPr>
                <w:sz w:val="22"/>
                <w:szCs w:val="22"/>
              </w:rPr>
            </w:pPr>
            <w:r>
              <w:rPr>
                <w:sz w:val="22"/>
                <w:szCs w:val="22"/>
              </w:rPr>
              <w:t>Московская область, 143006, г Одинцово, ул. Союзная, д. 32Б</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107D0618" w14:textId="77777777" w:rsidR="00CB705A" w:rsidRDefault="00BF4AEF">
            <w:pPr>
              <w:ind w:firstLine="0"/>
              <w:jc w:val="left"/>
              <w:rPr>
                <w:sz w:val="22"/>
                <w:szCs w:val="22"/>
              </w:rPr>
            </w:pPr>
            <w:r>
              <w:rPr>
                <w:sz w:val="22"/>
                <w:szCs w:val="22"/>
              </w:rPr>
              <w:t>Одинцово</w:t>
            </w:r>
          </w:p>
        </w:tc>
      </w:tr>
      <w:tr w:rsidR="00CB705A" w14:paraId="360D74F1"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170A68E1" w14:textId="4D3629CE"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05663D09" w14:textId="5840CD96"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3E4025B6" w14:textId="77777777" w:rsidR="00CB705A" w:rsidRDefault="00BF4AEF">
            <w:pPr>
              <w:ind w:firstLine="0"/>
              <w:jc w:val="left"/>
              <w:rPr>
                <w:sz w:val="22"/>
                <w:szCs w:val="22"/>
              </w:rPr>
            </w:pPr>
            <w:r>
              <w:rPr>
                <w:sz w:val="22"/>
                <w:szCs w:val="22"/>
              </w:rPr>
              <w:t>ООО "</w:t>
            </w:r>
            <w:proofErr w:type="spellStart"/>
            <w:r>
              <w:rPr>
                <w:sz w:val="22"/>
                <w:szCs w:val="22"/>
              </w:rPr>
              <w:t>Альтамед</w:t>
            </w:r>
            <w:proofErr w:type="spellEnd"/>
            <w:r>
              <w:rPr>
                <w:sz w:val="22"/>
                <w:szCs w:val="22"/>
              </w:rPr>
              <w:t>+" (ООО "</w:t>
            </w:r>
            <w:proofErr w:type="spellStart"/>
            <w:r>
              <w:rPr>
                <w:sz w:val="22"/>
                <w:szCs w:val="22"/>
              </w:rPr>
              <w:t>Одинмед</w:t>
            </w:r>
            <w:proofErr w:type="spellEnd"/>
            <w:r>
              <w:rPr>
                <w:sz w:val="22"/>
                <w:szCs w:val="22"/>
              </w:rPr>
              <w:t>+")</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3DF38DBC" w14:textId="77777777" w:rsidR="00CB705A" w:rsidRDefault="00BF4AEF">
            <w:pPr>
              <w:ind w:firstLine="0"/>
              <w:jc w:val="left"/>
              <w:rPr>
                <w:sz w:val="22"/>
                <w:szCs w:val="22"/>
              </w:rPr>
            </w:pPr>
            <w:r>
              <w:rPr>
                <w:sz w:val="22"/>
                <w:szCs w:val="22"/>
              </w:rPr>
              <w:t xml:space="preserve">Московская область, 143002, г Одинцово, ул. Маршала </w:t>
            </w:r>
            <w:proofErr w:type="spellStart"/>
            <w:r>
              <w:rPr>
                <w:sz w:val="22"/>
                <w:szCs w:val="22"/>
              </w:rPr>
              <w:t>Неделина</w:t>
            </w:r>
            <w:proofErr w:type="spellEnd"/>
            <w:r>
              <w:rPr>
                <w:sz w:val="22"/>
                <w:szCs w:val="22"/>
              </w:rPr>
              <w:t>, д. 9</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43913E3D" w14:textId="77777777" w:rsidR="00CB705A" w:rsidRDefault="00BF4AEF">
            <w:pPr>
              <w:ind w:firstLine="0"/>
              <w:jc w:val="left"/>
              <w:rPr>
                <w:sz w:val="22"/>
                <w:szCs w:val="22"/>
              </w:rPr>
            </w:pPr>
            <w:r>
              <w:rPr>
                <w:sz w:val="22"/>
                <w:szCs w:val="22"/>
              </w:rPr>
              <w:t>Одинцово</w:t>
            </w:r>
          </w:p>
        </w:tc>
      </w:tr>
      <w:tr w:rsidR="00CB705A" w14:paraId="5F1A0D46"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3D4BFFAB" w14:textId="4145A2F6" w:rsidR="009A4EAD" w:rsidRDefault="00BF4AEF" w:rsidP="009A4EAD">
            <w:pPr>
              <w:ind w:firstLine="0"/>
              <w:jc w:val="left"/>
              <w:rPr>
                <w:color w:val="000000"/>
                <w:sz w:val="22"/>
                <w:szCs w:val="22"/>
              </w:rPr>
            </w:pPr>
            <w:proofErr w:type="spellStart"/>
            <w:r>
              <w:rPr>
                <w:color w:val="000000"/>
                <w:sz w:val="22"/>
                <w:szCs w:val="22"/>
              </w:rPr>
              <w:t>Вип</w:t>
            </w:r>
            <w:proofErr w:type="spellEnd"/>
            <w:r w:rsidR="009A4EAD">
              <w:rPr>
                <w:color w:val="000000"/>
                <w:sz w:val="22"/>
                <w:szCs w:val="22"/>
              </w:rPr>
              <w:t xml:space="preserve"> </w:t>
            </w:r>
          </w:p>
          <w:p w14:paraId="279C0CDA" w14:textId="31EEA877"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28A5D6D9" w14:textId="77777777" w:rsidR="00CB705A" w:rsidRDefault="00BF4AEF">
            <w:pPr>
              <w:ind w:firstLine="0"/>
              <w:jc w:val="left"/>
              <w:rPr>
                <w:sz w:val="22"/>
                <w:szCs w:val="22"/>
              </w:rPr>
            </w:pPr>
            <w:r>
              <w:rPr>
                <w:sz w:val="22"/>
                <w:szCs w:val="22"/>
              </w:rPr>
              <w:t>ООО "</w:t>
            </w:r>
            <w:proofErr w:type="spellStart"/>
            <w:r>
              <w:rPr>
                <w:sz w:val="22"/>
                <w:szCs w:val="22"/>
              </w:rPr>
              <w:t>Альтамед</w:t>
            </w:r>
            <w:proofErr w:type="spellEnd"/>
            <w:r>
              <w:rPr>
                <w:sz w:val="22"/>
                <w:szCs w:val="22"/>
              </w:rPr>
              <w:t xml:space="preserve">+" (ООО </w:t>
            </w:r>
            <w:proofErr w:type="spellStart"/>
            <w:r>
              <w:rPr>
                <w:sz w:val="22"/>
                <w:szCs w:val="22"/>
              </w:rPr>
              <w:t>Одинмед</w:t>
            </w:r>
            <w:proofErr w:type="spellEnd"/>
            <w:r>
              <w:rPr>
                <w:sz w:val="22"/>
                <w:szCs w:val="22"/>
              </w:rPr>
              <w:t>")</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7D2FF987" w14:textId="77777777" w:rsidR="00CB705A" w:rsidRDefault="00BF4AEF">
            <w:pPr>
              <w:ind w:firstLine="0"/>
              <w:jc w:val="left"/>
              <w:rPr>
                <w:sz w:val="22"/>
                <w:szCs w:val="22"/>
              </w:rPr>
            </w:pPr>
            <w:r>
              <w:rPr>
                <w:sz w:val="22"/>
                <w:szCs w:val="22"/>
              </w:rPr>
              <w:t>Московская область, 143006, г Одинцово, ул. Комсомольская, д. 16, к. 3</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484A0D0" w14:textId="77777777" w:rsidR="00CB705A" w:rsidRDefault="00BF4AEF">
            <w:pPr>
              <w:ind w:firstLine="0"/>
              <w:jc w:val="left"/>
              <w:rPr>
                <w:sz w:val="22"/>
                <w:szCs w:val="22"/>
              </w:rPr>
            </w:pPr>
            <w:r>
              <w:rPr>
                <w:sz w:val="22"/>
                <w:szCs w:val="22"/>
              </w:rPr>
              <w:t>Одинцово</w:t>
            </w:r>
          </w:p>
        </w:tc>
      </w:tr>
      <w:tr w:rsidR="00CB705A" w14:paraId="1E6A117D"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057C1BBD"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0540C4F5" w14:textId="77777777" w:rsidR="00CB705A" w:rsidRDefault="00BF4AEF">
            <w:pPr>
              <w:ind w:firstLine="0"/>
              <w:jc w:val="left"/>
              <w:rPr>
                <w:sz w:val="22"/>
                <w:szCs w:val="22"/>
              </w:rPr>
            </w:pPr>
            <w:r>
              <w:rPr>
                <w:sz w:val="22"/>
                <w:szCs w:val="22"/>
              </w:rPr>
              <w:t>ООО «ВЕРАМЕД ПРЕМИУМ»</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20D08D53" w14:textId="77777777" w:rsidR="00CB705A" w:rsidRDefault="00BF4AEF">
            <w:pPr>
              <w:ind w:firstLine="0"/>
              <w:jc w:val="left"/>
              <w:rPr>
                <w:sz w:val="22"/>
                <w:szCs w:val="22"/>
              </w:rPr>
            </w:pPr>
            <w:r>
              <w:rPr>
                <w:sz w:val="22"/>
                <w:szCs w:val="22"/>
              </w:rPr>
              <w:t>Московская область, 143011, г Одинцово, ул. Говорова, д. 18/1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7BCA63F8" w14:textId="77777777" w:rsidR="00CB705A" w:rsidRDefault="00BF4AEF">
            <w:pPr>
              <w:ind w:firstLine="0"/>
              <w:jc w:val="left"/>
              <w:rPr>
                <w:sz w:val="22"/>
                <w:szCs w:val="22"/>
              </w:rPr>
            </w:pPr>
            <w:r>
              <w:rPr>
                <w:sz w:val="22"/>
                <w:szCs w:val="22"/>
              </w:rPr>
              <w:t>Одинцово</w:t>
            </w:r>
          </w:p>
        </w:tc>
      </w:tr>
      <w:tr w:rsidR="00CB705A" w14:paraId="376F7E9B"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662DAD91"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0168869F"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w:t>
            </w:r>
            <w:proofErr w:type="spellStart"/>
            <w:r>
              <w:rPr>
                <w:sz w:val="22"/>
                <w:szCs w:val="22"/>
              </w:rPr>
              <w:t>Медси</w:t>
            </w:r>
            <w:proofErr w:type="spellEnd"/>
            <w:r>
              <w:rPr>
                <w:sz w:val="22"/>
                <w:szCs w:val="22"/>
              </w:rPr>
              <w:t>" Павлово Подворье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2201274E" w14:textId="77777777" w:rsidR="00CB705A" w:rsidRDefault="00BF4AEF">
            <w:pPr>
              <w:ind w:firstLine="0"/>
              <w:jc w:val="left"/>
              <w:rPr>
                <w:sz w:val="22"/>
                <w:szCs w:val="22"/>
              </w:rPr>
            </w:pPr>
            <w:r>
              <w:rPr>
                <w:sz w:val="22"/>
                <w:szCs w:val="22"/>
              </w:rPr>
              <w:t>Московская область, г. Истра, р-н Деревня Новинки, д. 119</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214D8EE4" w14:textId="77777777" w:rsidR="00CB705A" w:rsidRDefault="00BF4AEF">
            <w:pPr>
              <w:ind w:firstLine="0"/>
              <w:jc w:val="left"/>
              <w:rPr>
                <w:sz w:val="22"/>
                <w:szCs w:val="22"/>
              </w:rPr>
            </w:pPr>
            <w:r>
              <w:rPr>
                <w:sz w:val="22"/>
                <w:szCs w:val="22"/>
              </w:rPr>
              <w:t>Истра</w:t>
            </w:r>
          </w:p>
        </w:tc>
      </w:tr>
      <w:tr w:rsidR="00CB705A" w14:paraId="053EB0C1"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4B58E43A"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2C38540C"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в Строгино</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07FD1513" w14:textId="77777777" w:rsidR="00CB705A" w:rsidRDefault="00BF4AEF">
            <w:pPr>
              <w:ind w:firstLine="0"/>
              <w:jc w:val="left"/>
              <w:rPr>
                <w:sz w:val="22"/>
                <w:szCs w:val="22"/>
              </w:rPr>
            </w:pPr>
            <w:r>
              <w:rPr>
                <w:sz w:val="22"/>
                <w:szCs w:val="22"/>
              </w:rPr>
              <w:t>г. Москва, 123592, р-н. Строгино, ул. Кулакова, д. 16, к. 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131E1CAC" w14:textId="77777777" w:rsidR="00CB705A" w:rsidRDefault="00BF4AEF">
            <w:pPr>
              <w:ind w:firstLine="0"/>
              <w:jc w:val="left"/>
              <w:rPr>
                <w:sz w:val="22"/>
                <w:szCs w:val="22"/>
              </w:rPr>
            </w:pPr>
            <w:r>
              <w:rPr>
                <w:sz w:val="22"/>
                <w:szCs w:val="22"/>
              </w:rPr>
              <w:t>Москва</w:t>
            </w:r>
          </w:p>
        </w:tc>
      </w:tr>
      <w:tr w:rsidR="00CB705A" w14:paraId="36F5E446"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10F8D6A"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5CB10947"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xml:space="preserve">" (Сеть КПП) </w:t>
            </w:r>
            <w:r>
              <w:rPr>
                <w:sz w:val="22"/>
                <w:szCs w:val="22"/>
              </w:rPr>
              <w:lastRenderedPageBreak/>
              <w:t>Клиника "МЕДСИ" в Митино на Дубравной</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0EBDC69B" w14:textId="77777777" w:rsidR="00CB705A" w:rsidRDefault="00BF4AEF">
            <w:pPr>
              <w:ind w:firstLine="0"/>
              <w:jc w:val="left"/>
              <w:rPr>
                <w:sz w:val="22"/>
                <w:szCs w:val="22"/>
              </w:rPr>
            </w:pPr>
            <w:r>
              <w:rPr>
                <w:sz w:val="22"/>
                <w:szCs w:val="22"/>
              </w:rPr>
              <w:lastRenderedPageBreak/>
              <w:t>г. Москва, 125222, р-н. Митино, ул. Дубравная, д. 33</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2178EBAC" w14:textId="77777777" w:rsidR="00CB705A" w:rsidRDefault="00BF4AEF">
            <w:pPr>
              <w:ind w:firstLine="0"/>
              <w:jc w:val="left"/>
              <w:rPr>
                <w:sz w:val="22"/>
                <w:szCs w:val="22"/>
              </w:rPr>
            </w:pPr>
            <w:r>
              <w:rPr>
                <w:sz w:val="22"/>
                <w:szCs w:val="22"/>
              </w:rPr>
              <w:t>Москва</w:t>
            </w:r>
          </w:p>
        </w:tc>
      </w:tr>
      <w:tr w:rsidR="00CB705A" w14:paraId="6BCFEF9E"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12433384"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371BF983"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на Полянке д. 3</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473FF706" w14:textId="77777777" w:rsidR="00CB705A" w:rsidRDefault="00BF4AEF">
            <w:pPr>
              <w:ind w:firstLine="0"/>
              <w:jc w:val="left"/>
              <w:rPr>
                <w:sz w:val="22"/>
                <w:szCs w:val="22"/>
              </w:rPr>
            </w:pPr>
            <w:r>
              <w:rPr>
                <w:sz w:val="22"/>
                <w:szCs w:val="22"/>
              </w:rPr>
              <w:t>г. Москва, 119180, р-н. Якиманка, ул. Малая Полянка, д. 3</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7BF47240" w14:textId="77777777" w:rsidR="00CB705A" w:rsidRDefault="00BF4AEF">
            <w:pPr>
              <w:ind w:firstLine="0"/>
              <w:jc w:val="left"/>
              <w:rPr>
                <w:sz w:val="22"/>
                <w:szCs w:val="22"/>
              </w:rPr>
            </w:pPr>
            <w:r>
              <w:rPr>
                <w:sz w:val="22"/>
                <w:szCs w:val="22"/>
              </w:rPr>
              <w:t>Москва</w:t>
            </w:r>
          </w:p>
        </w:tc>
      </w:tr>
      <w:tr w:rsidR="00CB705A" w14:paraId="19B17150"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23286FAB"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6150C2EB"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на Зеленом проспекте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72529C5E" w14:textId="77777777" w:rsidR="00CB705A" w:rsidRDefault="00BF4AEF">
            <w:pPr>
              <w:ind w:firstLine="0"/>
              <w:jc w:val="left"/>
              <w:rPr>
                <w:sz w:val="22"/>
                <w:szCs w:val="22"/>
              </w:rPr>
            </w:pPr>
            <w:r>
              <w:rPr>
                <w:sz w:val="22"/>
                <w:szCs w:val="22"/>
              </w:rPr>
              <w:t xml:space="preserve">г. Москва, 111141, р-н. Перово, </w:t>
            </w:r>
            <w:proofErr w:type="spellStart"/>
            <w:r>
              <w:rPr>
                <w:sz w:val="22"/>
                <w:szCs w:val="22"/>
              </w:rPr>
              <w:t>пр-кт</w:t>
            </w:r>
            <w:proofErr w:type="spellEnd"/>
            <w:r>
              <w:rPr>
                <w:sz w:val="22"/>
                <w:szCs w:val="22"/>
              </w:rPr>
              <w:t>. Зелёный, д. 7</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6645AAAC" w14:textId="77777777" w:rsidR="00CB705A" w:rsidRDefault="00BF4AEF">
            <w:pPr>
              <w:ind w:firstLine="0"/>
              <w:jc w:val="left"/>
              <w:rPr>
                <w:sz w:val="22"/>
                <w:szCs w:val="22"/>
              </w:rPr>
            </w:pPr>
            <w:r>
              <w:rPr>
                <w:sz w:val="22"/>
                <w:szCs w:val="22"/>
              </w:rPr>
              <w:t>Москва</w:t>
            </w:r>
          </w:p>
        </w:tc>
      </w:tr>
      <w:tr w:rsidR="00CB705A" w14:paraId="62173535"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4754C1F5"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19A1C12D"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xml:space="preserve">" (Сеть КПП) Клиника МЕДСИ на </w:t>
            </w:r>
            <w:proofErr w:type="spellStart"/>
            <w:r>
              <w:rPr>
                <w:sz w:val="22"/>
                <w:szCs w:val="22"/>
              </w:rPr>
              <w:t>Новоясеневском</w:t>
            </w:r>
            <w:proofErr w:type="spellEnd"/>
            <w:r>
              <w:rPr>
                <w:sz w:val="22"/>
                <w:szCs w:val="22"/>
              </w:rPr>
              <w:t xml:space="preserve"> проспекте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6D7CA7C6" w14:textId="77777777" w:rsidR="00CB705A" w:rsidRDefault="00BF4AEF">
            <w:pPr>
              <w:ind w:firstLine="0"/>
              <w:jc w:val="left"/>
              <w:rPr>
                <w:sz w:val="22"/>
                <w:szCs w:val="22"/>
              </w:rPr>
            </w:pPr>
            <w:r>
              <w:rPr>
                <w:sz w:val="22"/>
                <w:szCs w:val="22"/>
              </w:rPr>
              <w:t xml:space="preserve">г. Москва, 117588, р-н. Ясенево, </w:t>
            </w:r>
            <w:proofErr w:type="spellStart"/>
            <w:r>
              <w:rPr>
                <w:sz w:val="22"/>
                <w:szCs w:val="22"/>
              </w:rPr>
              <w:t>пр-кт</w:t>
            </w:r>
            <w:proofErr w:type="spellEnd"/>
            <w:r>
              <w:rPr>
                <w:sz w:val="22"/>
                <w:szCs w:val="22"/>
              </w:rPr>
              <w:t xml:space="preserve">. </w:t>
            </w:r>
            <w:proofErr w:type="spellStart"/>
            <w:r>
              <w:rPr>
                <w:sz w:val="22"/>
                <w:szCs w:val="22"/>
              </w:rPr>
              <w:t>Новоясеневский</w:t>
            </w:r>
            <w:proofErr w:type="spellEnd"/>
            <w:r>
              <w:rPr>
                <w:sz w:val="22"/>
                <w:szCs w:val="22"/>
              </w:rPr>
              <w:t>, д. 9</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623D3B42" w14:textId="77777777" w:rsidR="00CB705A" w:rsidRDefault="00BF4AEF">
            <w:pPr>
              <w:ind w:firstLine="0"/>
              <w:jc w:val="left"/>
              <w:rPr>
                <w:sz w:val="22"/>
                <w:szCs w:val="22"/>
              </w:rPr>
            </w:pPr>
            <w:r>
              <w:rPr>
                <w:sz w:val="22"/>
                <w:szCs w:val="22"/>
              </w:rPr>
              <w:t>Москва</w:t>
            </w:r>
          </w:p>
        </w:tc>
      </w:tr>
      <w:tr w:rsidR="00CB705A" w14:paraId="65853403"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2F61111D"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39DA5DBA"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в Марьино</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094A7A65" w14:textId="77777777" w:rsidR="00CB705A" w:rsidRDefault="00BF4AEF">
            <w:pPr>
              <w:ind w:firstLine="0"/>
              <w:jc w:val="left"/>
              <w:rPr>
                <w:sz w:val="22"/>
                <w:szCs w:val="22"/>
              </w:rPr>
            </w:pPr>
            <w:r>
              <w:rPr>
                <w:sz w:val="22"/>
                <w:szCs w:val="22"/>
              </w:rPr>
              <w:t>г. Москва, 109369, р-н. Марьино, ул. Маршала Голованова, д. 1, стр. 2</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094635A8" w14:textId="77777777" w:rsidR="00CB705A" w:rsidRDefault="00BF4AEF">
            <w:pPr>
              <w:ind w:firstLine="0"/>
              <w:jc w:val="left"/>
              <w:rPr>
                <w:sz w:val="22"/>
                <w:szCs w:val="22"/>
              </w:rPr>
            </w:pPr>
            <w:r>
              <w:rPr>
                <w:sz w:val="22"/>
                <w:szCs w:val="22"/>
              </w:rPr>
              <w:t>Москва</w:t>
            </w:r>
          </w:p>
        </w:tc>
      </w:tr>
      <w:tr w:rsidR="00CB705A" w14:paraId="413E003F"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422949F5"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450700F0"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на Ленинградском проспекте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38BBD539" w14:textId="77777777" w:rsidR="00CB705A" w:rsidRDefault="00BF4AEF">
            <w:pPr>
              <w:ind w:firstLine="0"/>
              <w:jc w:val="left"/>
              <w:rPr>
                <w:sz w:val="22"/>
                <w:szCs w:val="22"/>
              </w:rPr>
            </w:pPr>
            <w:r>
              <w:rPr>
                <w:sz w:val="22"/>
                <w:szCs w:val="22"/>
              </w:rPr>
              <w:t xml:space="preserve">г. Москва, 125167, р-н. Аэропорт, </w:t>
            </w:r>
            <w:proofErr w:type="spellStart"/>
            <w:r>
              <w:rPr>
                <w:sz w:val="22"/>
                <w:szCs w:val="22"/>
              </w:rPr>
              <w:t>пр-кт</w:t>
            </w:r>
            <w:proofErr w:type="spellEnd"/>
            <w:r>
              <w:rPr>
                <w:sz w:val="22"/>
                <w:szCs w:val="22"/>
              </w:rPr>
              <w:t>. Ленинградский, д. 52</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18EFC3FA" w14:textId="77777777" w:rsidR="00CB705A" w:rsidRDefault="00BF4AEF">
            <w:pPr>
              <w:ind w:firstLine="0"/>
              <w:jc w:val="left"/>
              <w:rPr>
                <w:sz w:val="22"/>
                <w:szCs w:val="22"/>
              </w:rPr>
            </w:pPr>
            <w:r>
              <w:rPr>
                <w:sz w:val="22"/>
                <w:szCs w:val="22"/>
              </w:rPr>
              <w:t>Москва</w:t>
            </w:r>
          </w:p>
        </w:tc>
      </w:tr>
      <w:tr w:rsidR="00CB705A" w14:paraId="0839C7FA"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029C5419"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4252E314"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в г. Красногорске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00DE3F41" w14:textId="77777777" w:rsidR="00CB705A" w:rsidRDefault="00BF4AEF">
            <w:pPr>
              <w:ind w:firstLine="0"/>
              <w:jc w:val="left"/>
              <w:rPr>
                <w:sz w:val="22"/>
                <w:szCs w:val="22"/>
              </w:rPr>
            </w:pPr>
            <w:r>
              <w:rPr>
                <w:sz w:val="22"/>
                <w:szCs w:val="22"/>
              </w:rPr>
              <w:t>Московская область, 143409, г. Красногорск, ул. Успенская, д. 5</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692D4194" w14:textId="77777777" w:rsidR="00CB705A" w:rsidRDefault="00BF4AEF">
            <w:pPr>
              <w:ind w:firstLine="0"/>
              <w:jc w:val="left"/>
              <w:rPr>
                <w:sz w:val="22"/>
                <w:szCs w:val="22"/>
              </w:rPr>
            </w:pPr>
            <w:r>
              <w:rPr>
                <w:sz w:val="22"/>
                <w:szCs w:val="22"/>
              </w:rPr>
              <w:t>Красногорск</w:t>
            </w:r>
          </w:p>
        </w:tc>
      </w:tr>
      <w:tr w:rsidR="00CB705A" w14:paraId="7EA13FCB"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2BB96E67"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03CD422F"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на Пречистенке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7470B39A" w14:textId="77777777" w:rsidR="00CB705A" w:rsidRDefault="00BF4AEF">
            <w:pPr>
              <w:ind w:firstLine="0"/>
              <w:jc w:val="left"/>
              <w:rPr>
                <w:sz w:val="22"/>
                <w:szCs w:val="22"/>
              </w:rPr>
            </w:pPr>
            <w:r>
              <w:rPr>
                <w:sz w:val="22"/>
                <w:szCs w:val="22"/>
              </w:rPr>
              <w:t>г. Москва, 119034, р-н. Хамовники, ул. Пречистенка, д. 39</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22A7136F" w14:textId="77777777" w:rsidR="00CB705A" w:rsidRDefault="00BF4AEF">
            <w:pPr>
              <w:ind w:firstLine="0"/>
              <w:jc w:val="left"/>
              <w:rPr>
                <w:sz w:val="22"/>
                <w:szCs w:val="22"/>
              </w:rPr>
            </w:pPr>
            <w:r>
              <w:rPr>
                <w:sz w:val="22"/>
                <w:szCs w:val="22"/>
              </w:rPr>
              <w:t>Москва</w:t>
            </w:r>
          </w:p>
        </w:tc>
      </w:tr>
      <w:tr w:rsidR="00CB705A" w14:paraId="3830DF74"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0B1950FA"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65442E9B"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xml:space="preserve">" (Сеть КПП) Клиника "МЕДСИ" на </w:t>
            </w:r>
            <w:proofErr w:type="spellStart"/>
            <w:r>
              <w:rPr>
                <w:sz w:val="22"/>
                <w:szCs w:val="22"/>
              </w:rPr>
              <w:t>Дубининской</w:t>
            </w:r>
            <w:proofErr w:type="spellEnd"/>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03BCDB76" w14:textId="77777777" w:rsidR="00CB705A" w:rsidRDefault="00BF4AEF">
            <w:pPr>
              <w:ind w:firstLine="0"/>
              <w:jc w:val="left"/>
              <w:rPr>
                <w:sz w:val="22"/>
                <w:szCs w:val="22"/>
              </w:rPr>
            </w:pPr>
            <w:r>
              <w:rPr>
                <w:sz w:val="22"/>
                <w:szCs w:val="22"/>
              </w:rPr>
              <w:t xml:space="preserve">г. Москва, 115054, р-н. </w:t>
            </w:r>
            <w:proofErr w:type="spellStart"/>
            <w:r>
              <w:rPr>
                <w:sz w:val="22"/>
                <w:szCs w:val="22"/>
              </w:rPr>
              <w:t>Даниловский</w:t>
            </w:r>
            <w:proofErr w:type="spellEnd"/>
            <w:r>
              <w:rPr>
                <w:sz w:val="22"/>
                <w:szCs w:val="22"/>
              </w:rPr>
              <w:t xml:space="preserve">, ул. </w:t>
            </w:r>
            <w:proofErr w:type="spellStart"/>
            <w:r>
              <w:rPr>
                <w:sz w:val="22"/>
                <w:szCs w:val="22"/>
              </w:rPr>
              <w:t>Дубининская</w:t>
            </w:r>
            <w:proofErr w:type="spellEnd"/>
            <w:r>
              <w:rPr>
                <w:sz w:val="22"/>
                <w:szCs w:val="22"/>
              </w:rPr>
              <w:t>, д. 57, стр. 8</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7F3BE799" w14:textId="77777777" w:rsidR="00CB705A" w:rsidRDefault="00BF4AEF">
            <w:pPr>
              <w:ind w:firstLine="0"/>
              <w:jc w:val="left"/>
              <w:rPr>
                <w:sz w:val="22"/>
                <w:szCs w:val="22"/>
              </w:rPr>
            </w:pPr>
            <w:r>
              <w:rPr>
                <w:sz w:val="22"/>
                <w:szCs w:val="22"/>
              </w:rPr>
              <w:t>Москва</w:t>
            </w:r>
          </w:p>
        </w:tc>
      </w:tr>
      <w:tr w:rsidR="00CB705A" w14:paraId="4EF385C2"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45F93D2E"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05ACF7F7"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в Благовещенском переулке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57B16192" w14:textId="77777777" w:rsidR="00CB705A" w:rsidRDefault="00BF4AEF">
            <w:pPr>
              <w:ind w:firstLine="0"/>
              <w:jc w:val="left"/>
              <w:rPr>
                <w:sz w:val="22"/>
                <w:szCs w:val="22"/>
              </w:rPr>
            </w:pPr>
            <w:r>
              <w:rPr>
                <w:sz w:val="22"/>
                <w:szCs w:val="22"/>
              </w:rPr>
              <w:t>г. Москва, 123001, р-н. Пресненский, пер. Благовещенский, д. 6, стр. 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4AF909A3" w14:textId="77777777" w:rsidR="00CB705A" w:rsidRDefault="00BF4AEF">
            <w:pPr>
              <w:ind w:firstLine="0"/>
              <w:jc w:val="left"/>
              <w:rPr>
                <w:sz w:val="22"/>
                <w:szCs w:val="22"/>
              </w:rPr>
            </w:pPr>
            <w:r>
              <w:rPr>
                <w:sz w:val="22"/>
                <w:szCs w:val="22"/>
              </w:rPr>
              <w:t>Москва</w:t>
            </w:r>
          </w:p>
        </w:tc>
      </w:tr>
      <w:tr w:rsidR="00CB705A" w14:paraId="3BEB5BB7"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6F5F519E"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36CB1B0D"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в Отрадном</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28D996EB" w14:textId="77777777" w:rsidR="00CB705A" w:rsidRDefault="00BF4AEF">
            <w:pPr>
              <w:ind w:firstLine="0"/>
              <w:jc w:val="left"/>
              <w:rPr>
                <w:sz w:val="22"/>
                <w:szCs w:val="22"/>
              </w:rPr>
            </w:pPr>
            <w:r>
              <w:rPr>
                <w:sz w:val="22"/>
                <w:szCs w:val="22"/>
              </w:rPr>
              <w:t xml:space="preserve">Московская область, 143442, </w:t>
            </w:r>
            <w:proofErr w:type="spellStart"/>
            <w:r>
              <w:rPr>
                <w:sz w:val="22"/>
                <w:szCs w:val="22"/>
              </w:rPr>
              <w:t>пгт</w:t>
            </w:r>
            <w:proofErr w:type="spellEnd"/>
            <w:r>
              <w:rPr>
                <w:sz w:val="22"/>
                <w:szCs w:val="22"/>
              </w:rPr>
              <w:t xml:space="preserve">. Отрадное, г. Красногорск, </w:t>
            </w:r>
            <w:proofErr w:type="spellStart"/>
            <w:r>
              <w:rPr>
                <w:sz w:val="22"/>
                <w:szCs w:val="22"/>
              </w:rPr>
              <w:t>влд</w:t>
            </w:r>
            <w:proofErr w:type="spellEnd"/>
            <w:r>
              <w:rPr>
                <w:sz w:val="22"/>
                <w:szCs w:val="22"/>
              </w:rPr>
              <w:t>. 2, стр. 2</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E7F7D01" w14:textId="77777777" w:rsidR="00CB705A" w:rsidRDefault="00BF4AEF">
            <w:pPr>
              <w:ind w:firstLine="0"/>
              <w:jc w:val="left"/>
              <w:rPr>
                <w:sz w:val="22"/>
                <w:szCs w:val="22"/>
              </w:rPr>
            </w:pPr>
            <w:r>
              <w:rPr>
                <w:sz w:val="22"/>
                <w:szCs w:val="22"/>
              </w:rPr>
              <w:t xml:space="preserve"> пос. Отрадное</w:t>
            </w:r>
          </w:p>
        </w:tc>
      </w:tr>
      <w:tr w:rsidR="00CB705A" w14:paraId="04FF7EFD"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4F2A58D7"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269F1662"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в Хорошёвском проезде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402A851E" w14:textId="77777777" w:rsidR="00CB705A" w:rsidRDefault="00BF4AEF">
            <w:pPr>
              <w:ind w:firstLine="0"/>
              <w:jc w:val="left"/>
              <w:rPr>
                <w:sz w:val="22"/>
                <w:szCs w:val="22"/>
              </w:rPr>
            </w:pPr>
            <w:r>
              <w:rPr>
                <w:sz w:val="22"/>
                <w:szCs w:val="22"/>
              </w:rPr>
              <w:t xml:space="preserve">г. Москва, 123007, р-н. Хорошевский, проезд. 3-й </w:t>
            </w:r>
            <w:proofErr w:type="spellStart"/>
            <w:r>
              <w:rPr>
                <w:sz w:val="22"/>
                <w:szCs w:val="22"/>
              </w:rPr>
              <w:t>Хорошёвский</w:t>
            </w:r>
            <w:proofErr w:type="spellEnd"/>
            <w:r>
              <w:rPr>
                <w:sz w:val="22"/>
                <w:szCs w:val="22"/>
              </w:rPr>
              <w:t>, д. 1, стр. 2</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A41AFBB" w14:textId="77777777" w:rsidR="00CB705A" w:rsidRDefault="00BF4AEF">
            <w:pPr>
              <w:ind w:firstLine="0"/>
              <w:jc w:val="left"/>
              <w:rPr>
                <w:sz w:val="22"/>
                <w:szCs w:val="22"/>
              </w:rPr>
            </w:pPr>
            <w:r>
              <w:rPr>
                <w:sz w:val="22"/>
                <w:szCs w:val="22"/>
              </w:rPr>
              <w:t>Москва</w:t>
            </w:r>
          </w:p>
        </w:tc>
      </w:tr>
      <w:tr w:rsidR="00CB705A" w14:paraId="77D33835"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8B77285"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10B14484"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на Ленинской Слободе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7B9E3A84" w14:textId="77777777" w:rsidR="00CB705A" w:rsidRDefault="00BF4AEF">
            <w:pPr>
              <w:ind w:firstLine="0"/>
              <w:jc w:val="left"/>
              <w:rPr>
                <w:sz w:val="22"/>
                <w:szCs w:val="22"/>
              </w:rPr>
            </w:pPr>
            <w:r>
              <w:rPr>
                <w:sz w:val="22"/>
                <w:szCs w:val="22"/>
              </w:rPr>
              <w:t xml:space="preserve">г. Москва, 115280, р-н. </w:t>
            </w:r>
            <w:proofErr w:type="spellStart"/>
            <w:r>
              <w:rPr>
                <w:sz w:val="22"/>
                <w:szCs w:val="22"/>
              </w:rPr>
              <w:t>Даниловский</w:t>
            </w:r>
            <w:proofErr w:type="spellEnd"/>
            <w:r>
              <w:rPr>
                <w:sz w:val="22"/>
                <w:szCs w:val="22"/>
              </w:rPr>
              <w:t>, ул. Ленинская Слобода, д. 26</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0037CD7F" w14:textId="77777777" w:rsidR="00CB705A" w:rsidRDefault="00BF4AEF">
            <w:pPr>
              <w:ind w:firstLine="0"/>
              <w:jc w:val="left"/>
              <w:rPr>
                <w:sz w:val="22"/>
                <w:szCs w:val="22"/>
              </w:rPr>
            </w:pPr>
            <w:r>
              <w:rPr>
                <w:sz w:val="22"/>
                <w:szCs w:val="22"/>
              </w:rPr>
              <w:t>Москва</w:t>
            </w:r>
          </w:p>
        </w:tc>
      </w:tr>
      <w:tr w:rsidR="00CB705A" w14:paraId="00EC12B0"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7D20367F"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57D7AE48"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на Ленинском проспекте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0845DBA6" w14:textId="77777777" w:rsidR="00CB705A" w:rsidRDefault="00BF4AEF">
            <w:pPr>
              <w:ind w:firstLine="0"/>
              <w:jc w:val="left"/>
              <w:rPr>
                <w:sz w:val="22"/>
                <w:szCs w:val="22"/>
              </w:rPr>
            </w:pPr>
            <w:r>
              <w:rPr>
                <w:sz w:val="22"/>
                <w:szCs w:val="22"/>
              </w:rPr>
              <w:t xml:space="preserve">г. Москва, 119071, р-н. Донской, </w:t>
            </w:r>
            <w:proofErr w:type="spellStart"/>
            <w:r>
              <w:rPr>
                <w:sz w:val="22"/>
                <w:szCs w:val="22"/>
              </w:rPr>
              <w:t>пр-кт</w:t>
            </w:r>
            <w:proofErr w:type="spellEnd"/>
            <w:r>
              <w:rPr>
                <w:sz w:val="22"/>
                <w:szCs w:val="22"/>
              </w:rPr>
              <w:t>. Ленинский, д. 20, стр. 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7B081A76" w14:textId="77777777" w:rsidR="00CB705A" w:rsidRDefault="00BF4AEF">
            <w:pPr>
              <w:ind w:firstLine="0"/>
              <w:jc w:val="left"/>
              <w:rPr>
                <w:sz w:val="22"/>
                <w:szCs w:val="22"/>
              </w:rPr>
            </w:pPr>
            <w:r>
              <w:rPr>
                <w:sz w:val="22"/>
                <w:szCs w:val="22"/>
              </w:rPr>
              <w:t>Москва</w:t>
            </w:r>
          </w:p>
        </w:tc>
      </w:tr>
      <w:tr w:rsidR="00CB705A" w14:paraId="3CC6272A"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7B959A1D"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354642DF"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на Пролетарском проспекте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63803F73" w14:textId="77777777" w:rsidR="00CB705A" w:rsidRDefault="00BF4AEF">
            <w:pPr>
              <w:ind w:firstLine="0"/>
              <w:jc w:val="left"/>
              <w:rPr>
                <w:sz w:val="22"/>
                <w:szCs w:val="22"/>
              </w:rPr>
            </w:pPr>
            <w:r>
              <w:rPr>
                <w:sz w:val="22"/>
                <w:szCs w:val="22"/>
              </w:rPr>
              <w:t xml:space="preserve">г. Москва, 115477, р-н. Царицыно, </w:t>
            </w:r>
            <w:proofErr w:type="spellStart"/>
            <w:r>
              <w:rPr>
                <w:sz w:val="22"/>
                <w:szCs w:val="22"/>
              </w:rPr>
              <w:t>пр-кт</w:t>
            </w:r>
            <w:proofErr w:type="spellEnd"/>
            <w:r>
              <w:rPr>
                <w:sz w:val="22"/>
                <w:szCs w:val="22"/>
              </w:rPr>
              <w:t>. Пролетарский, д. 24</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4A0F01D5" w14:textId="77777777" w:rsidR="00CB705A" w:rsidRDefault="00BF4AEF">
            <w:pPr>
              <w:ind w:firstLine="0"/>
              <w:jc w:val="left"/>
              <w:rPr>
                <w:sz w:val="22"/>
                <w:szCs w:val="22"/>
              </w:rPr>
            </w:pPr>
            <w:r>
              <w:rPr>
                <w:sz w:val="22"/>
                <w:szCs w:val="22"/>
              </w:rPr>
              <w:t>Москва</w:t>
            </w:r>
          </w:p>
        </w:tc>
      </w:tr>
      <w:tr w:rsidR="00CB705A" w14:paraId="465802C0"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18D9477C" w14:textId="77777777" w:rsidR="00CB705A" w:rsidRDefault="00BF4AEF">
            <w:pPr>
              <w:ind w:firstLine="0"/>
              <w:jc w:val="left"/>
              <w:rPr>
                <w:color w:val="000000"/>
                <w:sz w:val="22"/>
                <w:szCs w:val="22"/>
              </w:rPr>
            </w:pPr>
            <w:r>
              <w:rPr>
                <w:color w:val="000000"/>
                <w:sz w:val="22"/>
                <w:szCs w:val="22"/>
              </w:rPr>
              <w:lastRenderedPageBreak/>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62980FA0"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на Краснобогатырской</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7E9C5413" w14:textId="77777777" w:rsidR="00CB705A" w:rsidRDefault="00BF4AEF">
            <w:pPr>
              <w:ind w:firstLine="0"/>
              <w:jc w:val="left"/>
              <w:rPr>
                <w:sz w:val="22"/>
                <w:szCs w:val="22"/>
              </w:rPr>
            </w:pPr>
            <w:r>
              <w:rPr>
                <w:sz w:val="22"/>
                <w:szCs w:val="22"/>
              </w:rPr>
              <w:t>г. Москва, 107076, р-н. Преображенское, ул. Краснобогатырская, д. 90, стр. 2</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4E524CC5" w14:textId="77777777" w:rsidR="00CB705A" w:rsidRDefault="00BF4AEF">
            <w:pPr>
              <w:ind w:firstLine="0"/>
              <w:jc w:val="left"/>
              <w:rPr>
                <w:sz w:val="22"/>
                <w:szCs w:val="22"/>
              </w:rPr>
            </w:pPr>
            <w:r>
              <w:rPr>
                <w:sz w:val="22"/>
                <w:szCs w:val="22"/>
              </w:rPr>
              <w:t>Москва</w:t>
            </w:r>
          </w:p>
        </w:tc>
      </w:tr>
      <w:tr w:rsidR="00CB705A" w14:paraId="1945B11F"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396E49C8"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571142D0"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в Котельниках</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4C3D1881" w14:textId="77777777" w:rsidR="00CB705A" w:rsidRDefault="00BF4AEF">
            <w:pPr>
              <w:ind w:firstLine="0"/>
              <w:jc w:val="left"/>
              <w:rPr>
                <w:sz w:val="22"/>
                <w:szCs w:val="22"/>
              </w:rPr>
            </w:pPr>
            <w:r>
              <w:rPr>
                <w:sz w:val="22"/>
                <w:szCs w:val="22"/>
              </w:rPr>
              <w:t xml:space="preserve">Московская область, 140056, г. Котельники, ул. Сосновая, д. 5, </w:t>
            </w:r>
            <w:proofErr w:type="spellStart"/>
            <w:r>
              <w:rPr>
                <w:sz w:val="22"/>
                <w:szCs w:val="22"/>
              </w:rPr>
              <w:t>помещ</w:t>
            </w:r>
            <w:proofErr w:type="spellEnd"/>
            <w:r>
              <w:rPr>
                <w:sz w:val="22"/>
                <w:szCs w:val="22"/>
              </w:rPr>
              <w:t>. 5</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5EE1D8C4" w14:textId="77777777" w:rsidR="00CB705A" w:rsidRDefault="00BF4AEF">
            <w:pPr>
              <w:ind w:firstLine="0"/>
              <w:jc w:val="left"/>
              <w:rPr>
                <w:sz w:val="22"/>
                <w:szCs w:val="22"/>
              </w:rPr>
            </w:pPr>
            <w:r>
              <w:rPr>
                <w:sz w:val="22"/>
                <w:szCs w:val="22"/>
              </w:rPr>
              <w:t>Котельники</w:t>
            </w:r>
          </w:p>
        </w:tc>
      </w:tr>
      <w:tr w:rsidR="00CB705A" w14:paraId="59C53318"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21A8A48A"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5DBD1766"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на улице Мира (Мытищи)</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3A379905" w14:textId="77777777" w:rsidR="00CB705A" w:rsidRDefault="00BF4AEF">
            <w:pPr>
              <w:ind w:firstLine="0"/>
              <w:jc w:val="left"/>
              <w:rPr>
                <w:sz w:val="22"/>
                <w:szCs w:val="22"/>
              </w:rPr>
            </w:pPr>
            <w:r>
              <w:rPr>
                <w:sz w:val="22"/>
                <w:szCs w:val="22"/>
              </w:rPr>
              <w:t>Московская область, 141008, г. Мытищи, ул. Мира, д. 43</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01F61D0D" w14:textId="77777777" w:rsidR="00CB705A" w:rsidRDefault="00BF4AEF">
            <w:pPr>
              <w:ind w:firstLine="0"/>
              <w:jc w:val="left"/>
              <w:rPr>
                <w:sz w:val="22"/>
                <w:szCs w:val="22"/>
              </w:rPr>
            </w:pPr>
            <w:r>
              <w:rPr>
                <w:sz w:val="22"/>
                <w:szCs w:val="22"/>
              </w:rPr>
              <w:t>Мытищи</w:t>
            </w:r>
          </w:p>
        </w:tc>
      </w:tr>
      <w:tr w:rsidR="00CB705A" w14:paraId="7885F79B"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7D460279"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01D9DC3D"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в Ступино (ул. Андропова, д.64)</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1DE2C270" w14:textId="77777777" w:rsidR="00CB705A" w:rsidRDefault="00BF4AEF">
            <w:pPr>
              <w:ind w:firstLine="0"/>
              <w:jc w:val="left"/>
              <w:rPr>
                <w:sz w:val="22"/>
                <w:szCs w:val="22"/>
              </w:rPr>
            </w:pPr>
            <w:r>
              <w:rPr>
                <w:sz w:val="22"/>
                <w:szCs w:val="22"/>
              </w:rPr>
              <w:t>Московская область, 142802, г. Ступино, ул. Андропова, д. 64</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1F4A17F6" w14:textId="77777777" w:rsidR="00CB705A" w:rsidRDefault="00BF4AEF">
            <w:pPr>
              <w:ind w:firstLine="0"/>
              <w:jc w:val="left"/>
              <w:rPr>
                <w:sz w:val="22"/>
                <w:szCs w:val="22"/>
              </w:rPr>
            </w:pPr>
            <w:r>
              <w:rPr>
                <w:sz w:val="22"/>
                <w:szCs w:val="22"/>
              </w:rPr>
              <w:t>Ступино</w:t>
            </w:r>
          </w:p>
        </w:tc>
      </w:tr>
      <w:tr w:rsidR="00CB705A" w14:paraId="595D447C"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4678DAD6"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25702261"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w:t>
            </w:r>
            <w:proofErr w:type="spellStart"/>
            <w:r>
              <w:rPr>
                <w:sz w:val="22"/>
                <w:szCs w:val="22"/>
              </w:rPr>
              <w:t>Медси</w:t>
            </w:r>
            <w:proofErr w:type="spellEnd"/>
            <w:r>
              <w:rPr>
                <w:sz w:val="22"/>
                <w:szCs w:val="22"/>
              </w:rPr>
              <w:t>" в Южном Бутово</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59E3A686" w14:textId="77777777" w:rsidR="00CB705A" w:rsidRDefault="00BF4AEF">
            <w:pPr>
              <w:ind w:firstLine="0"/>
              <w:jc w:val="left"/>
              <w:rPr>
                <w:sz w:val="22"/>
                <w:szCs w:val="22"/>
              </w:rPr>
            </w:pPr>
            <w:r>
              <w:rPr>
                <w:sz w:val="22"/>
                <w:szCs w:val="22"/>
              </w:rPr>
              <w:t>г. Москва, 117624, р-н. Южное Бутово, ул. Поляны, д. 5</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0D7840DE" w14:textId="77777777" w:rsidR="00CB705A" w:rsidRDefault="00BF4AEF">
            <w:pPr>
              <w:ind w:firstLine="0"/>
              <w:jc w:val="left"/>
              <w:rPr>
                <w:sz w:val="22"/>
                <w:szCs w:val="22"/>
              </w:rPr>
            </w:pPr>
            <w:r>
              <w:rPr>
                <w:sz w:val="22"/>
                <w:szCs w:val="22"/>
              </w:rPr>
              <w:t>Москва</w:t>
            </w:r>
          </w:p>
        </w:tc>
      </w:tr>
      <w:tr w:rsidR="00CB705A" w14:paraId="7D898A30"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6A193FF5"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65B77DF5"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на Станционной (Мытищи)</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4B6805AE" w14:textId="77777777" w:rsidR="00CB705A" w:rsidRDefault="00BF4AEF">
            <w:pPr>
              <w:ind w:firstLine="0"/>
              <w:jc w:val="left"/>
              <w:rPr>
                <w:sz w:val="22"/>
                <w:szCs w:val="22"/>
              </w:rPr>
            </w:pPr>
            <w:r>
              <w:rPr>
                <w:sz w:val="22"/>
                <w:szCs w:val="22"/>
              </w:rPr>
              <w:t>Московская область, 141002, г. Мытищи, ул. Станционная, стр. 7</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70AED0B4" w14:textId="77777777" w:rsidR="00CB705A" w:rsidRDefault="00BF4AEF">
            <w:pPr>
              <w:ind w:firstLine="0"/>
              <w:jc w:val="left"/>
              <w:rPr>
                <w:sz w:val="22"/>
                <w:szCs w:val="22"/>
              </w:rPr>
            </w:pPr>
            <w:r>
              <w:rPr>
                <w:sz w:val="22"/>
                <w:szCs w:val="22"/>
              </w:rPr>
              <w:t>Мытищи</w:t>
            </w:r>
          </w:p>
        </w:tc>
      </w:tr>
      <w:tr w:rsidR="00CB705A" w14:paraId="012B358D"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20875CEF"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0404FC4B"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xml:space="preserve"> (Сеть КПП) Клиника МЕДСИ в Одинцово</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4E4F76F4" w14:textId="77777777" w:rsidR="00CB705A" w:rsidRDefault="00BF4AEF">
            <w:pPr>
              <w:ind w:firstLine="0"/>
              <w:jc w:val="left"/>
              <w:rPr>
                <w:sz w:val="22"/>
                <w:szCs w:val="22"/>
              </w:rPr>
            </w:pPr>
            <w:r>
              <w:rPr>
                <w:sz w:val="22"/>
                <w:szCs w:val="22"/>
              </w:rPr>
              <w:t>Московская область, 143007, г Одинцово, ул. Молодежная, д. 25</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599340D6" w14:textId="77777777" w:rsidR="00CB705A" w:rsidRDefault="00BF4AEF">
            <w:pPr>
              <w:ind w:firstLine="0"/>
              <w:jc w:val="left"/>
              <w:rPr>
                <w:sz w:val="22"/>
                <w:szCs w:val="22"/>
              </w:rPr>
            </w:pPr>
            <w:r>
              <w:rPr>
                <w:sz w:val="22"/>
                <w:szCs w:val="22"/>
              </w:rPr>
              <w:t>Одинцово</w:t>
            </w:r>
          </w:p>
        </w:tc>
      </w:tr>
      <w:tr w:rsidR="00CB705A" w14:paraId="0E172FAB"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71B21399"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57A6C952"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в Долгопрудном</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34863405" w14:textId="77777777" w:rsidR="00CB705A" w:rsidRDefault="00BF4AEF">
            <w:pPr>
              <w:ind w:firstLine="0"/>
              <w:jc w:val="left"/>
              <w:rPr>
                <w:sz w:val="22"/>
                <w:szCs w:val="22"/>
              </w:rPr>
            </w:pPr>
            <w:r>
              <w:rPr>
                <w:sz w:val="22"/>
                <w:szCs w:val="22"/>
              </w:rPr>
              <w:t>Московская область, 141704, г. Долгопрудный, ш. Старое Дмитровское, д. 15, к. 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1B866681" w14:textId="77777777" w:rsidR="00CB705A" w:rsidRDefault="00BF4AEF">
            <w:pPr>
              <w:ind w:firstLine="0"/>
              <w:jc w:val="left"/>
              <w:rPr>
                <w:sz w:val="22"/>
                <w:szCs w:val="22"/>
              </w:rPr>
            </w:pPr>
            <w:r>
              <w:rPr>
                <w:sz w:val="22"/>
                <w:szCs w:val="22"/>
              </w:rPr>
              <w:t>Долгопрудный</w:t>
            </w:r>
          </w:p>
        </w:tc>
      </w:tr>
      <w:tr w:rsidR="00CB705A" w14:paraId="3A49DE00"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2A8C6D91"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68542139"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в Реутове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7E8B87D5" w14:textId="77777777" w:rsidR="00CB705A" w:rsidRDefault="00BF4AEF">
            <w:pPr>
              <w:ind w:firstLine="0"/>
              <w:jc w:val="left"/>
              <w:rPr>
                <w:sz w:val="22"/>
                <w:szCs w:val="22"/>
              </w:rPr>
            </w:pPr>
            <w:r>
              <w:rPr>
                <w:sz w:val="22"/>
                <w:szCs w:val="22"/>
              </w:rPr>
              <w:t xml:space="preserve">Московская область, 143968, г. Реутов, ул. </w:t>
            </w:r>
            <w:proofErr w:type="spellStart"/>
            <w:r>
              <w:rPr>
                <w:sz w:val="22"/>
                <w:szCs w:val="22"/>
              </w:rPr>
              <w:t>Реутовских</w:t>
            </w:r>
            <w:proofErr w:type="spellEnd"/>
            <w:r>
              <w:rPr>
                <w:sz w:val="22"/>
                <w:szCs w:val="22"/>
              </w:rPr>
              <w:t xml:space="preserve"> ополченцев, д. 6</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49E6E772" w14:textId="77777777" w:rsidR="00CB705A" w:rsidRDefault="00BF4AEF">
            <w:pPr>
              <w:ind w:firstLine="0"/>
              <w:jc w:val="left"/>
              <w:rPr>
                <w:sz w:val="22"/>
                <w:szCs w:val="22"/>
              </w:rPr>
            </w:pPr>
            <w:r>
              <w:rPr>
                <w:sz w:val="22"/>
                <w:szCs w:val="22"/>
              </w:rPr>
              <w:t>Реутов</w:t>
            </w:r>
          </w:p>
        </w:tc>
      </w:tr>
      <w:tr w:rsidR="00CB705A" w14:paraId="0D29D082"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3ED67AD2"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45329571"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на Рублевском шоссе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409BF102" w14:textId="77777777" w:rsidR="00CB705A" w:rsidRDefault="00BF4AEF">
            <w:pPr>
              <w:ind w:firstLine="0"/>
              <w:jc w:val="left"/>
              <w:rPr>
                <w:sz w:val="22"/>
                <w:szCs w:val="22"/>
              </w:rPr>
            </w:pPr>
            <w:r>
              <w:rPr>
                <w:sz w:val="22"/>
                <w:szCs w:val="22"/>
              </w:rPr>
              <w:t xml:space="preserve">г. Москва, 121615, р-н. </w:t>
            </w:r>
            <w:proofErr w:type="spellStart"/>
            <w:r>
              <w:rPr>
                <w:sz w:val="22"/>
                <w:szCs w:val="22"/>
              </w:rPr>
              <w:t>Филевский</w:t>
            </w:r>
            <w:proofErr w:type="spellEnd"/>
            <w:r>
              <w:rPr>
                <w:sz w:val="22"/>
                <w:szCs w:val="22"/>
              </w:rPr>
              <w:t xml:space="preserve"> парк, ш. </w:t>
            </w:r>
            <w:proofErr w:type="spellStart"/>
            <w:r>
              <w:rPr>
                <w:sz w:val="22"/>
                <w:szCs w:val="22"/>
              </w:rPr>
              <w:t>Рублёвское</w:t>
            </w:r>
            <w:proofErr w:type="spellEnd"/>
            <w:r>
              <w:rPr>
                <w:sz w:val="22"/>
                <w:szCs w:val="22"/>
              </w:rPr>
              <w:t>, д. 10</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979B537" w14:textId="77777777" w:rsidR="00CB705A" w:rsidRDefault="00BF4AEF">
            <w:pPr>
              <w:ind w:firstLine="0"/>
              <w:jc w:val="left"/>
              <w:rPr>
                <w:sz w:val="22"/>
                <w:szCs w:val="22"/>
              </w:rPr>
            </w:pPr>
            <w:r>
              <w:rPr>
                <w:sz w:val="22"/>
                <w:szCs w:val="22"/>
              </w:rPr>
              <w:t>Москва</w:t>
            </w:r>
          </w:p>
        </w:tc>
      </w:tr>
      <w:tr w:rsidR="00CB705A" w14:paraId="14B8E4CF"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1830B052"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1EE8E9E5"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xml:space="preserve">" (Сеть КПП) Клиника "МЕДСИ" на </w:t>
            </w:r>
            <w:proofErr w:type="spellStart"/>
            <w:r>
              <w:rPr>
                <w:sz w:val="22"/>
                <w:szCs w:val="22"/>
              </w:rPr>
              <w:t>Покрышкина</w:t>
            </w:r>
            <w:proofErr w:type="spellEnd"/>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6861C131" w14:textId="77777777" w:rsidR="00CB705A" w:rsidRDefault="00BF4AEF">
            <w:pPr>
              <w:ind w:firstLine="0"/>
              <w:jc w:val="left"/>
              <w:rPr>
                <w:sz w:val="22"/>
                <w:szCs w:val="22"/>
              </w:rPr>
            </w:pPr>
            <w:r>
              <w:rPr>
                <w:sz w:val="22"/>
                <w:szCs w:val="22"/>
              </w:rPr>
              <w:t xml:space="preserve">г. Москва, 119602, р-н. Тропарево-Никулино, ул. </w:t>
            </w:r>
            <w:proofErr w:type="spellStart"/>
            <w:r>
              <w:rPr>
                <w:sz w:val="22"/>
                <w:szCs w:val="22"/>
              </w:rPr>
              <w:t>Покрышкина</w:t>
            </w:r>
            <w:proofErr w:type="spellEnd"/>
            <w:r>
              <w:rPr>
                <w:sz w:val="22"/>
                <w:szCs w:val="22"/>
              </w:rPr>
              <w:t>, д. 7</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093D6E30" w14:textId="77777777" w:rsidR="00CB705A" w:rsidRDefault="00BF4AEF">
            <w:pPr>
              <w:ind w:firstLine="0"/>
              <w:jc w:val="left"/>
              <w:rPr>
                <w:sz w:val="22"/>
                <w:szCs w:val="22"/>
              </w:rPr>
            </w:pPr>
            <w:r>
              <w:rPr>
                <w:sz w:val="22"/>
                <w:szCs w:val="22"/>
              </w:rPr>
              <w:t>Москва</w:t>
            </w:r>
          </w:p>
        </w:tc>
      </w:tr>
      <w:tr w:rsidR="00CB705A" w14:paraId="5708F749"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142E839D"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577BCA2B"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на Авиационной</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4307ACF0" w14:textId="77777777" w:rsidR="00CB705A" w:rsidRDefault="00BF4AEF">
            <w:pPr>
              <w:ind w:firstLine="0"/>
              <w:jc w:val="left"/>
              <w:rPr>
                <w:sz w:val="22"/>
                <w:szCs w:val="22"/>
              </w:rPr>
            </w:pPr>
            <w:r>
              <w:rPr>
                <w:sz w:val="22"/>
                <w:szCs w:val="22"/>
              </w:rPr>
              <w:t>г. Москва, 123182, р-н. Щукино, ул. Авиационная, д. 77</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18823A72" w14:textId="77777777" w:rsidR="00CB705A" w:rsidRDefault="00BF4AEF">
            <w:pPr>
              <w:ind w:firstLine="0"/>
              <w:jc w:val="left"/>
              <w:rPr>
                <w:sz w:val="22"/>
                <w:szCs w:val="22"/>
              </w:rPr>
            </w:pPr>
            <w:r>
              <w:rPr>
                <w:sz w:val="22"/>
                <w:szCs w:val="22"/>
              </w:rPr>
              <w:t>Москва</w:t>
            </w:r>
          </w:p>
        </w:tc>
      </w:tr>
      <w:tr w:rsidR="00CB705A" w14:paraId="4BAB17C6"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0E039D7D"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3BBD8274"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на Полетаева</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70425EE6" w14:textId="77777777" w:rsidR="00CB705A" w:rsidRDefault="00BF4AEF">
            <w:pPr>
              <w:ind w:firstLine="0"/>
              <w:jc w:val="left"/>
              <w:rPr>
                <w:sz w:val="22"/>
                <w:szCs w:val="22"/>
              </w:rPr>
            </w:pPr>
            <w:r>
              <w:rPr>
                <w:sz w:val="22"/>
                <w:szCs w:val="22"/>
              </w:rPr>
              <w:t>г. Москва, 109378, р-н. Рязанский, ул. Фёдора Полетаева, д. 15А</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D3F97B0" w14:textId="77777777" w:rsidR="00CB705A" w:rsidRDefault="00BF4AEF">
            <w:pPr>
              <w:ind w:firstLine="0"/>
              <w:jc w:val="left"/>
              <w:rPr>
                <w:sz w:val="22"/>
                <w:szCs w:val="22"/>
              </w:rPr>
            </w:pPr>
            <w:r>
              <w:rPr>
                <w:sz w:val="22"/>
                <w:szCs w:val="22"/>
              </w:rPr>
              <w:t>Москва</w:t>
            </w:r>
          </w:p>
        </w:tc>
      </w:tr>
      <w:tr w:rsidR="00CB705A" w14:paraId="72833361"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7DBBE2CA"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2BF853BF"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на Пражской</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70B1A3AB" w14:textId="77777777" w:rsidR="00CB705A" w:rsidRDefault="00BF4AEF">
            <w:pPr>
              <w:ind w:firstLine="0"/>
              <w:jc w:val="left"/>
              <w:rPr>
                <w:sz w:val="22"/>
                <w:szCs w:val="22"/>
              </w:rPr>
            </w:pPr>
            <w:r>
              <w:rPr>
                <w:sz w:val="22"/>
                <w:szCs w:val="22"/>
              </w:rPr>
              <w:t>г. Москва, 117519, р-н. Чертаново Центральное, ул. Кировоградская, д. 22Б</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69E0DCCA" w14:textId="77777777" w:rsidR="00CB705A" w:rsidRDefault="00BF4AEF">
            <w:pPr>
              <w:ind w:firstLine="0"/>
              <w:jc w:val="left"/>
              <w:rPr>
                <w:sz w:val="22"/>
                <w:szCs w:val="22"/>
              </w:rPr>
            </w:pPr>
            <w:r>
              <w:rPr>
                <w:sz w:val="22"/>
                <w:szCs w:val="22"/>
              </w:rPr>
              <w:t>Москва</w:t>
            </w:r>
          </w:p>
        </w:tc>
      </w:tr>
      <w:tr w:rsidR="00CB705A" w14:paraId="535DEB08"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2E571610"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5DF6272C"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xml:space="preserve">" (Сеть КПП) </w:t>
            </w:r>
            <w:r>
              <w:rPr>
                <w:sz w:val="22"/>
                <w:szCs w:val="22"/>
              </w:rPr>
              <w:lastRenderedPageBreak/>
              <w:t>Клиника "МЕДСИ" на Лазоревом</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4749A823" w14:textId="77777777" w:rsidR="00CB705A" w:rsidRDefault="00BF4AEF">
            <w:pPr>
              <w:ind w:firstLine="0"/>
              <w:jc w:val="left"/>
              <w:rPr>
                <w:sz w:val="22"/>
                <w:szCs w:val="22"/>
              </w:rPr>
            </w:pPr>
            <w:r>
              <w:rPr>
                <w:sz w:val="22"/>
                <w:szCs w:val="22"/>
              </w:rPr>
              <w:lastRenderedPageBreak/>
              <w:t>г. Москва, 129323, р-н. Свиблово, проезд. Лазоревый, д. 1А, к. 2</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6FC428CB" w14:textId="77777777" w:rsidR="00CB705A" w:rsidRDefault="00BF4AEF">
            <w:pPr>
              <w:ind w:firstLine="0"/>
              <w:jc w:val="left"/>
              <w:rPr>
                <w:sz w:val="22"/>
                <w:szCs w:val="22"/>
              </w:rPr>
            </w:pPr>
            <w:r>
              <w:rPr>
                <w:sz w:val="22"/>
                <w:szCs w:val="22"/>
              </w:rPr>
              <w:t>Москва</w:t>
            </w:r>
          </w:p>
        </w:tc>
      </w:tr>
      <w:tr w:rsidR="00CB705A" w14:paraId="651E271A"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50E7257"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264544AE"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xml:space="preserve">" (Сеть КПП) Клиника "МЕДСИ" на </w:t>
            </w:r>
            <w:proofErr w:type="spellStart"/>
            <w:r>
              <w:rPr>
                <w:sz w:val="22"/>
                <w:szCs w:val="22"/>
              </w:rPr>
              <w:t>Староалексеевской</w:t>
            </w:r>
            <w:proofErr w:type="spellEnd"/>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4A688F37" w14:textId="77777777" w:rsidR="00CB705A" w:rsidRDefault="00BF4AEF">
            <w:pPr>
              <w:ind w:firstLine="0"/>
              <w:jc w:val="left"/>
              <w:rPr>
                <w:sz w:val="22"/>
                <w:szCs w:val="22"/>
              </w:rPr>
            </w:pPr>
            <w:r>
              <w:rPr>
                <w:sz w:val="22"/>
                <w:szCs w:val="22"/>
              </w:rPr>
              <w:t xml:space="preserve">г. Москва, 129626, р-н. Алексеевский, ул. </w:t>
            </w:r>
            <w:proofErr w:type="spellStart"/>
            <w:r>
              <w:rPr>
                <w:sz w:val="22"/>
                <w:szCs w:val="22"/>
              </w:rPr>
              <w:t>Староалексеевская</w:t>
            </w:r>
            <w:proofErr w:type="spellEnd"/>
            <w:r>
              <w:rPr>
                <w:sz w:val="22"/>
                <w:szCs w:val="22"/>
              </w:rPr>
              <w:t>, д. 20</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284B202D" w14:textId="77777777" w:rsidR="00CB705A" w:rsidRDefault="00BF4AEF">
            <w:pPr>
              <w:ind w:firstLine="0"/>
              <w:jc w:val="left"/>
              <w:rPr>
                <w:sz w:val="22"/>
                <w:szCs w:val="22"/>
              </w:rPr>
            </w:pPr>
            <w:r>
              <w:rPr>
                <w:sz w:val="22"/>
                <w:szCs w:val="22"/>
              </w:rPr>
              <w:t>Москва</w:t>
            </w:r>
          </w:p>
        </w:tc>
      </w:tr>
      <w:tr w:rsidR="00CB705A" w14:paraId="1125A2C7"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0CEF898"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2F23CB7E"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xml:space="preserve">" (Сеть КПП) Клиника "МЕДСИ" на </w:t>
            </w:r>
            <w:proofErr w:type="spellStart"/>
            <w:r>
              <w:rPr>
                <w:sz w:val="22"/>
                <w:szCs w:val="22"/>
              </w:rPr>
              <w:t>Астрадамском</w:t>
            </w:r>
            <w:proofErr w:type="spellEnd"/>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0B42664F" w14:textId="77777777" w:rsidR="00CB705A" w:rsidRDefault="00BF4AEF">
            <w:pPr>
              <w:ind w:firstLine="0"/>
              <w:jc w:val="left"/>
              <w:rPr>
                <w:sz w:val="22"/>
                <w:szCs w:val="22"/>
              </w:rPr>
            </w:pPr>
            <w:r>
              <w:rPr>
                <w:sz w:val="22"/>
                <w:szCs w:val="22"/>
              </w:rPr>
              <w:t xml:space="preserve">г. Москва, 127206, р-н. Тимирязевский, проезд. </w:t>
            </w:r>
            <w:proofErr w:type="spellStart"/>
            <w:r>
              <w:rPr>
                <w:sz w:val="22"/>
                <w:szCs w:val="22"/>
              </w:rPr>
              <w:t>Астрадамский</w:t>
            </w:r>
            <w:proofErr w:type="spellEnd"/>
            <w:r>
              <w:rPr>
                <w:sz w:val="22"/>
                <w:szCs w:val="22"/>
              </w:rPr>
              <w:t>, д. 4А, к. 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0D5BADC2" w14:textId="77777777" w:rsidR="00CB705A" w:rsidRDefault="00BF4AEF">
            <w:pPr>
              <w:ind w:firstLine="0"/>
              <w:jc w:val="left"/>
              <w:rPr>
                <w:sz w:val="22"/>
                <w:szCs w:val="22"/>
              </w:rPr>
            </w:pPr>
            <w:r>
              <w:rPr>
                <w:sz w:val="22"/>
                <w:szCs w:val="22"/>
              </w:rPr>
              <w:t>Москва</w:t>
            </w:r>
          </w:p>
        </w:tc>
      </w:tr>
      <w:tr w:rsidR="00CB705A" w14:paraId="4822A120"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6BE261B7"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66CB96E0"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в Федосьино</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2B67F0B5" w14:textId="77777777" w:rsidR="00CB705A" w:rsidRDefault="00BF4AEF">
            <w:pPr>
              <w:ind w:firstLine="0"/>
              <w:jc w:val="left"/>
              <w:rPr>
                <w:sz w:val="22"/>
                <w:szCs w:val="22"/>
              </w:rPr>
            </w:pPr>
            <w:r>
              <w:rPr>
                <w:sz w:val="22"/>
                <w:szCs w:val="22"/>
              </w:rPr>
              <w:t>г. Москва, 119634, р-н. Ново-Переделкино, ул. Федосьино, д. 2</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4D8A27B8" w14:textId="77777777" w:rsidR="00CB705A" w:rsidRDefault="00BF4AEF">
            <w:pPr>
              <w:ind w:firstLine="0"/>
              <w:jc w:val="left"/>
              <w:rPr>
                <w:sz w:val="22"/>
                <w:szCs w:val="22"/>
              </w:rPr>
            </w:pPr>
            <w:r>
              <w:rPr>
                <w:sz w:val="22"/>
                <w:szCs w:val="22"/>
              </w:rPr>
              <w:t>Москва</w:t>
            </w:r>
          </w:p>
        </w:tc>
      </w:tr>
      <w:tr w:rsidR="00CB705A" w14:paraId="25543E1F"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738C15F3"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6032F680"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на Дмитровском шоссе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1E2763A5" w14:textId="77777777" w:rsidR="00CB705A" w:rsidRDefault="00BF4AEF">
            <w:pPr>
              <w:ind w:firstLine="0"/>
              <w:jc w:val="left"/>
              <w:rPr>
                <w:sz w:val="22"/>
                <w:szCs w:val="22"/>
              </w:rPr>
            </w:pPr>
            <w:r>
              <w:rPr>
                <w:sz w:val="22"/>
                <w:szCs w:val="22"/>
              </w:rPr>
              <w:t>г. Москва, 127247, р-н. Дмитровский, ш. Дмитровское, д. 107А, к. 4</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68266DEE" w14:textId="77777777" w:rsidR="00CB705A" w:rsidRDefault="00BF4AEF">
            <w:pPr>
              <w:ind w:firstLine="0"/>
              <w:jc w:val="left"/>
              <w:rPr>
                <w:sz w:val="22"/>
                <w:szCs w:val="22"/>
              </w:rPr>
            </w:pPr>
            <w:r>
              <w:rPr>
                <w:sz w:val="22"/>
                <w:szCs w:val="22"/>
              </w:rPr>
              <w:t>Москва</w:t>
            </w:r>
          </w:p>
        </w:tc>
      </w:tr>
      <w:tr w:rsidR="00CB705A" w14:paraId="080C1A51"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2BDFEC00"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486D9371"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на Первомайской</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2EBE2EEB" w14:textId="77777777" w:rsidR="00CB705A" w:rsidRDefault="00BF4AEF">
            <w:pPr>
              <w:ind w:firstLine="0"/>
              <w:jc w:val="left"/>
              <w:rPr>
                <w:sz w:val="22"/>
                <w:szCs w:val="22"/>
              </w:rPr>
            </w:pPr>
            <w:r>
              <w:rPr>
                <w:sz w:val="22"/>
                <w:szCs w:val="22"/>
              </w:rPr>
              <w:t>г. Москва, 105037, р-н. Измайлово, ул. Первомайская, д. 25/26</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511AB12E" w14:textId="77777777" w:rsidR="00CB705A" w:rsidRDefault="00BF4AEF">
            <w:pPr>
              <w:ind w:firstLine="0"/>
              <w:jc w:val="left"/>
              <w:rPr>
                <w:sz w:val="22"/>
                <w:szCs w:val="22"/>
              </w:rPr>
            </w:pPr>
            <w:r>
              <w:rPr>
                <w:sz w:val="22"/>
                <w:szCs w:val="22"/>
              </w:rPr>
              <w:t>Москва</w:t>
            </w:r>
          </w:p>
        </w:tc>
      </w:tr>
      <w:tr w:rsidR="00CB705A" w14:paraId="0685AF1D"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35A386B"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4733340B"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на Ильинском бульваре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1260554D" w14:textId="77777777" w:rsidR="00CB705A" w:rsidRDefault="00BF4AEF">
            <w:pPr>
              <w:ind w:firstLine="0"/>
              <w:jc w:val="left"/>
              <w:rPr>
                <w:sz w:val="22"/>
                <w:szCs w:val="22"/>
              </w:rPr>
            </w:pPr>
            <w:r>
              <w:rPr>
                <w:sz w:val="22"/>
                <w:szCs w:val="22"/>
              </w:rPr>
              <w:t>Московская область, 143401, г. Красногорск, б-р. Ильинский, д. 7</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14B53382" w14:textId="77777777" w:rsidR="00CB705A" w:rsidRDefault="00BF4AEF">
            <w:pPr>
              <w:ind w:firstLine="0"/>
              <w:jc w:val="left"/>
              <w:rPr>
                <w:sz w:val="22"/>
                <w:szCs w:val="22"/>
              </w:rPr>
            </w:pPr>
            <w:r>
              <w:rPr>
                <w:sz w:val="22"/>
                <w:szCs w:val="22"/>
              </w:rPr>
              <w:t>Красногорск</w:t>
            </w:r>
          </w:p>
        </w:tc>
      </w:tr>
      <w:tr w:rsidR="00CB705A" w14:paraId="69C65CF4"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19B9771"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590DB4D3"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в Химках</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7DDED645" w14:textId="77777777" w:rsidR="00CB705A" w:rsidRDefault="00BF4AEF">
            <w:pPr>
              <w:ind w:firstLine="0"/>
              <w:jc w:val="left"/>
              <w:rPr>
                <w:sz w:val="22"/>
                <w:szCs w:val="22"/>
              </w:rPr>
            </w:pPr>
            <w:r>
              <w:rPr>
                <w:sz w:val="22"/>
                <w:szCs w:val="22"/>
              </w:rPr>
              <w:t>Московская область, 141501, г. Химки, ул. Мельникова, д. 5, к. 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68CF0A2D" w14:textId="77777777" w:rsidR="00CB705A" w:rsidRDefault="00BF4AEF">
            <w:pPr>
              <w:ind w:firstLine="0"/>
              <w:jc w:val="left"/>
              <w:rPr>
                <w:sz w:val="22"/>
                <w:szCs w:val="22"/>
              </w:rPr>
            </w:pPr>
            <w:r>
              <w:rPr>
                <w:sz w:val="22"/>
                <w:szCs w:val="22"/>
              </w:rPr>
              <w:t>Химки</w:t>
            </w:r>
          </w:p>
        </w:tc>
      </w:tr>
      <w:tr w:rsidR="00CB705A" w14:paraId="40DDA1DE"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79E8D919"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74DD99D3"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xml:space="preserve">" (Сеть КПП) Клиника "МЕДСИ" в Ступино (ул. </w:t>
            </w:r>
            <w:proofErr w:type="spellStart"/>
            <w:r>
              <w:rPr>
                <w:sz w:val="22"/>
                <w:szCs w:val="22"/>
              </w:rPr>
              <w:t>Службина</w:t>
            </w:r>
            <w:proofErr w:type="spellEnd"/>
            <w:r>
              <w:rPr>
                <w:sz w:val="22"/>
                <w:szCs w:val="22"/>
              </w:rPr>
              <w:t>, д.2)</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74633CB1" w14:textId="77777777" w:rsidR="00CB705A" w:rsidRDefault="00BF4AEF">
            <w:pPr>
              <w:ind w:firstLine="0"/>
              <w:jc w:val="left"/>
              <w:rPr>
                <w:sz w:val="22"/>
                <w:szCs w:val="22"/>
              </w:rPr>
            </w:pPr>
            <w:r>
              <w:rPr>
                <w:sz w:val="22"/>
                <w:szCs w:val="22"/>
              </w:rPr>
              <w:t xml:space="preserve">Московская область, 142805, г. Ступино, ул. </w:t>
            </w:r>
            <w:proofErr w:type="spellStart"/>
            <w:r>
              <w:rPr>
                <w:sz w:val="22"/>
                <w:szCs w:val="22"/>
              </w:rPr>
              <w:t>Службина</w:t>
            </w:r>
            <w:proofErr w:type="spellEnd"/>
            <w:r>
              <w:rPr>
                <w:sz w:val="22"/>
                <w:szCs w:val="22"/>
              </w:rPr>
              <w:t>, д. 2</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1E1C5B0C" w14:textId="77777777" w:rsidR="00CB705A" w:rsidRDefault="00BF4AEF">
            <w:pPr>
              <w:ind w:firstLine="0"/>
              <w:jc w:val="left"/>
              <w:rPr>
                <w:sz w:val="22"/>
                <w:szCs w:val="22"/>
              </w:rPr>
            </w:pPr>
            <w:r>
              <w:rPr>
                <w:sz w:val="22"/>
                <w:szCs w:val="22"/>
              </w:rPr>
              <w:t>Ступино</w:t>
            </w:r>
          </w:p>
        </w:tc>
      </w:tr>
      <w:tr w:rsidR="00CB705A" w14:paraId="604E7B19"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11979892"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7FC4C11F"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на Радиальной</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3A31C948" w14:textId="77777777" w:rsidR="00CB705A" w:rsidRDefault="00BF4AEF">
            <w:pPr>
              <w:ind w:firstLine="0"/>
              <w:jc w:val="left"/>
              <w:rPr>
                <w:sz w:val="22"/>
                <w:szCs w:val="22"/>
              </w:rPr>
            </w:pPr>
            <w:r>
              <w:rPr>
                <w:sz w:val="22"/>
                <w:szCs w:val="22"/>
              </w:rPr>
              <w:t>г. Москва, 115404, р-н. Бирюлево Восточное, ул. 6-я Радиальная, д. 5, к. 2</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2303B549" w14:textId="77777777" w:rsidR="00CB705A" w:rsidRDefault="00BF4AEF">
            <w:pPr>
              <w:ind w:firstLine="0"/>
              <w:jc w:val="left"/>
              <w:rPr>
                <w:sz w:val="22"/>
                <w:szCs w:val="22"/>
              </w:rPr>
            </w:pPr>
            <w:r>
              <w:rPr>
                <w:sz w:val="22"/>
                <w:szCs w:val="22"/>
              </w:rPr>
              <w:t>Москва</w:t>
            </w:r>
          </w:p>
        </w:tc>
      </w:tr>
      <w:tr w:rsidR="00CB705A" w14:paraId="6A43D2A0"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3DD55628"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3C5721D6"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xml:space="preserve">" (Сеть КПП) Клиника "МЕДСИ" на </w:t>
            </w:r>
            <w:proofErr w:type="spellStart"/>
            <w:r>
              <w:rPr>
                <w:sz w:val="22"/>
                <w:szCs w:val="22"/>
              </w:rPr>
              <w:t>Гамалеи</w:t>
            </w:r>
            <w:proofErr w:type="spellEnd"/>
            <w:r>
              <w:rPr>
                <w:sz w:val="22"/>
                <w:szCs w:val="22"/>
              </w:rPr>
              <w:t>)</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75B9D865" w14:textId="77777777" w:rsidR="00CB705A" w:rsidRDefault="00BF4AEF">
            <w:pPr>
              <w:ind w:firstLine="0"/>
              <w:jc w:val="left"/>
              <w:rPr>
                <w:sz w:val="22"/>
                <w:szCs w:val="22"/>
              </w:rPr>
            </w:pPr>
            <w:r>
              <w:rPr>
                <w:sz w:val="22"/>
                <w:szCs w:val="22"/>
              </w:rPr>
              <w:t xml:space="preserve">г. Москва, 123098, р-н. Щукино, ул. </w:t>
            </w:r>
            <w:proofErr w:type="spellStart"/>
            <w:r>
              <w:rPr>
                <w:sz w:val="22"/>
                <w:szCs w:val="22"/>
              </w:rPr>
              <w:t>Гамалеи</w:t>
            </w:r>
            <w:proofErr w:type="spellEnd"/>
            <w:r>
              <w:rPr>
                <w:sz w:val="22"/>
                <w:szCs w:val="22"/>
              </w:rPr>
              <w:t>, д. 18</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75AF89BB" w14:textId="77777777" w:rsidR="00CB705A" w:rsidRDefault="00BF4AEF">
            <w:pPr>
              <w:ind w:firstLine="0"/>
              <w:jc w:val="left"/>
              <w:rPr>
                <w:sz w:val="22"/>
                <w:szCs w:val="22"/>
              </w:rPr>
            </w:pPr>
            <w:r>
              <w:rPr>
                <w:sz w:val="22"/>
                <w:szCs w:val="22"/>
              </w:rPr>
              <w:t>Москва</w:t>
            </w:r>
          </w:p>
        </w:tc>
      </w:tr>
      <w:tr w:rsidR="00CB705A" w14:paraId="4AA9B26B"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46F44287"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23A91F4B"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xml:space="preserve"> (Сеть КПП) Клиника МЕДСИ на Варшавской</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2A224974" w14:textId="77777777" w:rsidR="00CB705A" w:rsidRDefault="00BF4AEF">
            <w:pPr>
              <w:ind w:firstLine="0"/>
              <w:jc w:val="left"/>
              <w:rPr>
                <w:sz w:val="22"/>
                <w:szCs w:val="22"/>
              </w:rPr>
            </w:pPr>
            <w:r>
              <w:rPr>
                <w:sz w:val="22"/>
                <w:szCs w:val="22"/>
              </w:rPr>
              <w:t xml:space="preserve">г. Москва, 117556, р-н. Нагорный, б-р. </w:t>
            </w:r>
            <w:proofErr w:type="spellStart"/>
            <w:r>
              <w:rPr>
                <w:sz w:val="22"/>
                <w:szCs w:val="22"/>
              </w:rPr>
              <w:t>Чонгарский</w:t>
            </w:r>
            <w:proofErr w:type="spellEnd"/>
            <w:r>
              <w:rPr>
                <w:sz w:val="22"/>
                <w:szCs w:val="22"/>
              </w:rPr>
              <w:t>, д. 5, стр. 2</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0068AC61" w14:textId="77777777" w:rsidR="00CB705A" w:rsidRDefault="00BF4AEF">
            <w:pPr>
              <w:ind w:firstLine="0"/>
              <w:jc w:val="left"/>
              <w:rPr>
                <w:sz w:val="22"/>
                <w:szCs w:val="22"/>
              </w:rPr>
            </w:pPr>
            <w:r>
              <w:rPr>
                <w:sz w:val="22"/>
                <w:szCs w:val="22"/>
              </w:rPr>
              <w:t>Москва</w:t>
            </w:r>
          </w:p>
        </w:tc>
      </w:tr>
      <w:tr w:rsidR="00CB705A" w14:paraId="497BD6F9"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6B2EA104"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76E3FF20"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xml:space="preserve">" (Сеть КПП) Клиника МЕДСИ на </w:t>
            </w:r>
            <w:proofErr w:type="spellStart"/>
            <w:r>
              <w:rPr>
                <w:sz w:val="22"/>
                <w:szCs w:val="22"/>
              </w:rPr>
              <w:t>Новочеремушкинской</w:t>
            </w:r>
            <w:proofErr w:type="spellEnd"/>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23BF6563" w14:textId="77777777" w:rsidR="00CB705A" w:rsidRDefault="00BF4AEF">
            <w:pPr>
              <w:ind w:firstLine="0"/>
              <w:jc w:val="left"/>
              <w:rPr>
                <w:sz w:val="22"/>
                <w:szCs w:val="22"/>
              </w:rPr>
            </w:pPr>
            <w:r>
              <w:rPr>
                <w:sz w:val="22"/>
                <w:szCs w:val="22"/>
              </w:rPr>
              <w:t xml:space="preserve">г. Москва, 117292, р-н. Академический, ул. </w:t>
            </w:r>
            <w:proofErr w:type="spellStart"/>
            <w:r>
              <w:rPr>
                <w:sz w:val="22"/>
                <w:szCs w:val="22"/>
              </w:rPr>
              <w:t>Новочерёмушкинская</w:t>
            </w:r>
            <w:proofErr w:type="spellEnd"/>
            <w:r>
              <w:rPr>
                <w:sz w:val="22"/>
                <w:szCs w:val="22"/>
              </w:rPr>
              <w:t>, д. 16</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00A15D10" w14:textId="77777777" w:rsidR="00CB705A" w:rsidRDefault="00BF4AEF">
            <w:pPr>
              <w:ind w:firstLine="0"/>
              <w:jc w:val="left"/>
              <w:rPr>
                <w:sz w:val="22"/>
                <w:szCs w:val="22"/>
              </w:rPr>
            </w:pPr>
            <w:r>
              <w:rPr>
                <w:sz w:val="22"/>
                <w:szCs w:val="22"/>
              </w:rPr>
              <w:t>Москва</w:t>
            </w:r>
          </w:p>
        </w:tc>
      </w:tr>
      <w:tr w:rsidR="00CB705A" w14:paraId="3BD143AA"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2EF2F616"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39D770F3"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в Домодедово</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1914F4A5" w14:textId="77777777" w:rsidR="00CB705A" w:rsidRDefault="00BF4AEF">
            <w:pPr>
              <w:ind w:firstLine="0"/>
              <w:jc w:val="left"/>
              <w:rPr>
                <w:sz w:val="22"/>
                <w:szCs w:val="22"/>
              </w:rPr>
            </w:pPr>
            <w:r>
              <w:rPr>
                <w:sz w:val="22"/>
                <w:szCs w:val="22"/>
              </w:rPr>
              <w:t xml:space="preserve">Московская область, 142000, </w:t>
            </w:r>
            <w:proofErr w:type="spellStart"/>
            <w:r>
              <w:rPr>
                <w:sz w:val="22"/>
                <w:szCs w:val="22"/>
              </w:rPr>
              <w:t>мкр</w:t>
            </w:r>
            <w:proofErr w:type="spellEnd"/>
            <w:r>
              <w:rPr>
                <w:sz w:val="22"/>
                <w:szCs w:val="22"/>
              </w:rPr>
              <w:t>. Центральный, г. Домодедово, ул. Каширское шоссе, д. 57</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53FA13AA" w14:textId="77777777" w:rsidR="00CB705A" w:rsidRDefault="00BF4AEF">
            <w:pPr>
              <w:ind w:firstLine="0"/>
              <w:jc w:val="left"/>
              <w:rPr>
                <w:sz w:val="22"/>
                <w:szCs w:val="22"/>
              </w:rPr>
            </w:pPr>
            <w:r>
              <w:rPr>
                <w:sz w:val="22"/>
                <w:szCs w:val="22"/>
              </w:rPr>
              <w:t>Домодедово</w:t>
            </w:r>
          </w:p>
        </w:tc>
      </w:tr>
      <w:tr w:rsidR="00CB705A" w14:paraId="4A6B3054"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661DA19A"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19CD90C7"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xml:space="preserve">" (Сеть КПП) Клиника МЕДСИ на </w:t>
            </w:r>
            <w:proofErr w:type="spellStart"/>
            <w:r>
              <w:rPr>
                <w:sz w:val="22"/>
                <w:szCs w:val="22"/>
              </w:rPr>
              <w:t>Дубнинской</w:t>
            </w:r>
            <w:proofErr w:type="spellEnd"/>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7E37D11F" w14:textId="77777777" w:rsidR="00CB705A" w:rsidRDefault="00BF4AEF">
            <w:pPr>
              <w:ind w:firstLine="0"/>
              <w:jc w:val="left"/>
              <w:rPr>
                <w:sz w:val="22"/>
                <w:szCs w:val="22"/>
              </w:rPr>
            </w:pPr>
            <w:r>
              <w:rPr>
                <w:sz w:val="22"/>
                <w:szCs w:val="22"/>
              </w:rPr>
              <w:t xml:space="preserve">г. Москва, 127540, р-н. Восточное </w:t>
            </w:r>
            <w:proofErr w:type="spellStart"/>
            <w:r>
              <w:rPr>
                <w:sz w:val="22"/>
                <w:szCs w:val="22"/>
              </w:rPr>
              <w:t>Дегунино</w:t>
            </w:r>
            <w:proofErr w:type="spellEnd"/>
            <w:r>
              <w:rPr>
                <w:sz w:val="22"/>
                <w:szCs w:val="22"/>
              </w:rPr>
              <w:t xml:space="preserve">, ул. </w:t>
            </w:r>
            <w:proofErr w:type="spellStart"/>
            <w:r>
              <w:rPr>
                <w:sz w:val="22"/>
                <w:szCs w:val="22"/>
              </w:rPr>
              <w:t>Дубнинская</w:t>
            </w:r>
            <w:proofErr w:type="spellEnd"/>
            <w:r>
              <w:rPr>
                <w:sz w:val="22"/>
                <w:szCs w:val="22"/>
              </w:rPr>
              <w:t>, д. 10, к. 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E5E8042" w14:textId="77777777" w:rsidR="00CB705A" w:rsidRDefault="00BF4AEF">
            <w:pPr>
              <w:ind w:firstLine="0"/>
              <w:jc w:val="left"/>
              <w:rPr>
                <w:sz w:val="22"/>
                <w:szCs w:val="22"/>
              </w:rPr>
            </w:pPr>
            <w:r>
              <w:rPr>
                <w:sz w:val="22"/>
                <w:szCs w:val="22"/>
              </w:rPr>
              <w:t>Москва</w:t>
            </w:r>
          </w:p>
        </w:tc>
      </w:tr>
      <w:tr w:rsidR="00CB705A" w14:paraId="3130A056"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0D29E3E1" w14:textId="77777777" w:rsidR="00CB705A" w:rsidRDefault="00BF4AEF">
            <w:pPr>
              <w:ind w:firstLine="0"/>
              <w:jc w:val="left"/>
              <w:rPr>
                <w:color w:val="000000"/>
                <w:sz w:val="22"/>
                <w:szCs w:val="22"/>
              </w:rPr>
            </w:pPr>
            <w:r>
              <w:rPr>
                <w:color w:val="000000"/>
                <w:sz w:val="22"/>
                <w:szCs w:val="22"/>
              </w:rPr>
              <w:lastRenderedPageBreak/>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1B17EEA8"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xml:space="preserve">" (Сеть КПП) Клиника "МЕДСИ" в </w:t>
            </w:r>
            <w:proofErr w:type="spellStart"/>
            <w:r>
              <w:rPr>
                <w:sz w:val="22"/>
                <w:szCs w:val="22"/>
              </w:rPr>
              <w:t>Малаховке</w:t>
            </w:r>
            <w:proofErr w:type="spellEnd"/>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002B5430" w14:textId="77777777" w:rsidR="00CB705A" w:rsidRDefault="00BF4AEF">
            <w:pPr>
              <w:ind w:firstLine="0"/>
              <w:jc w:val="left"/>
              <w:rPr>
                <w:sz w:val="22"/>
                <w:szCs w:val="22"/>
              </w:rPr>
            </w:pPr>
            <w:r>
              <w:rPr>
                <w:sz w:val="22"/>
                <w:szCs w:val="22"/>
              </w:rPr>
              <w:t xml:space="preserve">Московская область, 140030, </w:t>
            </w:r>
            <w:proofErr w:type="spellStart"/>
            <w:r>
              <w:rPr>
                <w:sz w:val="22"/>
                <w:szCs w:val="22"/>
              </w:rPr>
              <w:t>рп</w:t>
            </w:r>
            <w:proofErr w:type="spellEnd"/>
            <w:r>
              <w:rPr>
                <w:sz w:val="22"/>
                <w:szCs w:val="22"/>
              </w:rPr>
              <w:t xml:space="preserve">. </w:t>
            </w:r>
            <w:proofErr w:type="spellStart"/>
            <w:r>
              <w:rPr>
                <w:sz w:val="22"/>
                <w:szCs w:val="22"/>
              </w:rPr>
              <w:t>Малаховка</w:t>
            </w:r>
            <w:proofErr w:type="spellEnd"/>
            <w:r>
              <w:rPr>
                <w:sz w:val="22"/>
                <w:szCs w:val="22"/>
              </w:rPr>
              <w:t>, г. Люберцы, ул. Пушкина, д. 14</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19496EE9" w14:textId="77777777" w:rsidR="00CB705A" w:rsidRDefault="00BF4AEF">
            <w:pPr>
              <w:ind w:firstLine="0"/>
              <w:jc w:val="left"/>
              <w:rPr>
                <w:sz w:val="22"/>
                <w:szCs w:val="22"/>
              </w:rPr>
            </w:pPr>
            <w:r>
              <w:rPr>
                <w:sz w:val="22"/>
                <w:szCs w:val="22"/>
              </w:rPr>
              <w:t>Люберцы</w:t>
            </w:r>
          </w:p>
        </w:tc>
      </w:tr>
      <w:tr w:rsidR="00CB705A" w14:paraId="1116D896"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3183D439"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2971579D"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(Сеть КПП) Клиника "МЕДСИ" в Бутово</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7C3AF1C1" w14:textId="77777777" w:rsidR="00CB705A" w:rsidRDefault="00BF4AEF">
            <w:pPr>
              <w:ind w:firstLine="0"/>
              <w:jc w:val="left"/>
              <w:rPr>
                <w:sz w:val="22"/>
                <w:szCs w:val="22"/>
              </w:rPr>
            </w:pPr>
            <w:r>
              <w:rPr>
                <w:sz w:val="22"/>
                <w:szCs w:val="22"/>
              </w:rPr>
              <w:t xml:space="preserve">г. Москва, 117216, р-н. Северное Бутово, ул. </w:t>
            </w:r>
            <w:proofErr w:type="spellStart"/>
            <w:r>
              <w:rPr>
                <w:sz w:val="22"/>
                <w:szCs w:val="22"/>
              </w:rPr>
              <w:t>Старокачаловская</w:t>
            </w:r>
            <w:proofErr w:type="spellEnd"/>
            <w:r>
              <w:rPr>
                <w:sz w:val="22"/>
                <w:szCs w:val="22"/>
              </w:rPr>
              <w:t>, д. 3, к. 3</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7C598381" w14:textId="77777777" w:rsidR="00CB705A" w:rsidRDefault="00BF4AEF">
            <w:pPr>
              <w:ind w:firstLine="0"/>
              <w:jc w:val="left"/>
              <w:rPr>
                <w:sz w:val="22"/>
                <w:szCs w:val="22"/>
              </w:rPr>
            </w:pPr>
            <w:r>
              <w:rPr>
                <w:sz w:val="22"/>
                <w:szCs w:val="22"/>
              </w:rPr>
              <w:t>Москва</w:t>
            </w:r>
          </w:p>
        </w:tc>
      </w:tr>
      <w:tr w:rsidR="00CB705A" w14:paraId="4843E070"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347FBB8C"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234AC786"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xml:space="preserve">" (Сеть КПП) Клиника "МЕДСИ" в </w:t>
            </w:r>
            <w:proofErr w:type="spellStart"/>
            <w:r>
              <w:rPr>
                <w:sz w:val="22"/>
                <w:szCs w:val="22"/>
              </w:rPr>
              <w:t>Боткинском</w:t>
            </w:r>
            <w:proofErr w:type="spellEnd"/>
            <w:r>
              <w:rPr>
                <w:sz w:val="22"/>
                <w:szCs w:val="22"/>
              </w:rPr>
              <w:t xml:space="preserve"> проезде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06D5151B" w14:textId="77777777" w:rsidR="00CB705A" w:rsidRDefault="00BF4AEF">
            <w:pPr>
              <w:ind w:firstLine="0"/>
              <w:jc w:val="left"/>
              <w:rPr>
                <w:sz w:val="22"/>
                <w:szCs w:val="22"/>
              </w:rPr>
            </w:pPr>
            <w:r>
              <w:rPr>
                <w:sz w:val="22"/>
                <w:szCs w:val="22"/>
              </w:rPr>
              <w:t xml:space="preserve">г. Москва, 125284, р-н. Беговой, проезд. 2-й </w:t>
            </w:r>
            <w:proofErr w:type="spellStart"/>
            <w:r>
              <w:rPr>
                <w:sz w:val="22"/>
                <w:szCs w:val="22"/>
              </w:rPr>
              <w:t>Боткинский</w:t>
            </w:r>
            <w:proofErr w:type="spellEnd"/>
            <w:r>
              <w:rPr>
                <w:sz w:val="22"/>
                <w:szCs w:val="22"/>
              </w:rPr>
              <w:t>, д. 5, к. 3, кв. 4</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79773D7" w14:textId="77777777" w:rsidR="00CB705A" w:rsidRDefault="00BF4AEF">
            <w:pPr>
              <w:ind w:firstLine="0"/>
              <w:jc w:val="left"/>
              <w:rPr>
                <w:sz w:val="22"/>
                <w:szCs w:val="22"/>
              </w:rPr>
            </w:pPr>
            <w:r>
              <w:rPr>
                <w:sz w:val="22"/>
                <w:szCs w:val="22"/>
              </w:rPr>
              <w:t>Москва</w:t>
            </w:r>
          </w:p>
        </w:tc>
      </w:tr>
      <w:tr w:rsidR="00CB705A" w14:paraId="34321194"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6F0600A7"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5453E9F2"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(Клиника "</w:t>
            </w:r>
            <w:proofErr w:type="spellStart"/>
            <w:r>
              <w:rPr>
                <w:sz w:val="22"/>
                <w:szCs w:val="22"/>
              </w:rPr>
              <w:t>Медси</w:t>
            </w:r>
            <w:proofErr w:type="spellEnd"/>
            <w:r>
              <w:rPr>
                <w:sz w:val="22"/>
                <w:szCs w:val="22"/>
              </w:rPr>
              <w:t xml:space="preserve">" на Сретенском бульваре) </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3242DCAE" w14:textId="77777777" w:rsidR="00CB705A" w:rsidRDefault="00BF4AEF">
            <w:pPr>
              <w:ind w:firstLine="0"/>
              <w:jc w:val="left"/>
              <w:rPr>
                <w:sz w:val="22"/>
                <w:szCs w:val="22"/>
              </w:rPr>
            </w:pPr>
            <w:r>
              <w:rPr>
                <w:sz w:val="22"/>
                <w:szCs w:val="22"/>
              </w:rPr>
              <w:t xml:space="preserve">г. Москва, 101000, р-н. </w:t>
            </w:r>
            <w:proofErr w:type="spellStart"/>
            <w:r>
              <w:rPr>
                <w:sz w:val="22"/>
                <w:szCs w:val="22"/>
              </w:rPr>
              <w:t>Красносельский</w:t>
            </w:r>
            <w:proofErr w:type="spellEnd"/>
            <w:r>
              <w:rPr>
                <w:sz w:val="22"/>
                <w:szCs w:val="22"/>
              </w:rPr>
              <w:t>, б-р. Сретенский, д. 11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4A18CB0A" w14:textId="77777777" w:rsidR="00CB705A" w:rsidRDefault="00BF4AEF">
            <w:pPr>
              <w:ind w:firstLine="0"/>
              <w:jc w:val="left"/>
              <w:rPr>
                <w:sz w:val="22"/>
                <w:szCs w:val="22"/>
              </w:rPr>
            </w:pPr>
            <w:r>
              <w:rPr>
                <w:sz w:val="22"/>
                <w:szCs w:val="22"/>
              </w:rPr>
              <w:t>Москва</w:t>
            </w:r>
          </w:p>
        </w:tc>
      </w:tr>
      <w:tr w:rsidR="00CB705A" w14:paraId="3E79D786"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7FD93786"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4B340AF0"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xml:space="preserve">" (Клиника </w:t>
            </w:r>
            <w:proofErr w:type="spellStart"/>
            <w:r>
              <w:rPr>
                <w:sz w:val="22"/>
                <w:szCs w:val="22"/>
              </w:rPr>
              <w:t>Медси</w:t>
            </w:r>
            <w:proofErr w:type="spellEnd"/>
            <w:r>
              <w:rPr>
                <w:sz w:val="22"/>
                <w:szCs w:val="22"/>
              </w:rPr>
              <w:t xml:space="preserve"> </w:t>
            </w:r>
            <w:proofErr w:type="spellStart"/>
            <w:r>
              <w:rPr>
                <w:sz w:val="22"/>
                <w:szCs w:val="22"/>
              </w:rPr>
              <w:t>СмартЛаб</w:t>
            </w:r>
            <w:proofErr w:type="spellEnd"/>
            <w:r>
              <w:rPr>
                <w:sz w:val="22"/>
                <w:szCs w:val="22"/>
              </w:rPr>
              <w:t xml:space="preserve"> на Северном бульваре)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26946B63" w14:textId="77777777" w:rsidR="00CB705A" w:rsidRDefault="00BF4AEF">
            <w:pPr>
              <w:ind w:firstLine="0"/>
              <w:jc w:val="left"/>
              <w:rPr>
                <w:sz w:val="22"/>
                <w:szCs w:val="22"/>
              </w:rPr>
            </w:pPr>
            <w:r>
              <w:rPr>
                <w:sz w:val="22"/>
                <w:szCs w:val="22"/>
              </w:rPr>
              <w:t>г. Москва, 127490, р-н. Отрадное, б-р. Северный, д. 2</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26E87268" w14:textId="77777777" w:rsidR="00CB705A" w:rsidRDefault="00BF4AEF">
            <w:pPr>
              <w:ind w:firstLine="0"/>
              <w:jc w:val="left"/>
              <w:rPr>
                <w:sz w:val="22"/>
                <w:szCs w:val="22"/>
              </w:rPr>
            </w:pPr>
            <w:r>
              <w:rPr>
                <w:sz w:val="22"/>
                <w:szCs w:val="22"/>
              </w:rPr>
              <w:t>Москва</w:t>
            </w:r>
          </w:p>
        </w:tc>
      </w:tr>
      <w:tr w:rsidR="00CB705A" w14:paraId="0DDDDFD4"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634DFE0E"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421838C6" w14:textId="77777777" w:rsidR="00CB705A" w:rsidRDefault="00BF4AEF">
            <w:pPr>
              <w:ind w:firstLine="0"/>
              <w:jc w:val="left"/>
              <w:rPr>
                <w:sz w:val="22"/>
                <w:szCs w:val="22"/>
              </w:rPr>
            </w:pPr>
            <w:r>
              <w:rPr>
                <w:sz w:val="22"/>
                <w:szCs w:val="22"/>
              </w:rPr>
              <w:t xml:space="preserve">ГБУЗ "ГП № 220 ДЗМ" (Филиал №2) </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3646EE07" w14:textId="77777777" w:rsidR="00CB705A" w:rsidRDefault="00BF4AEF">
            <w:pPr>
              <w:ind w:firstLine="0"/>
              <w:jc w:val="left"/>
              <w:rPr>
                <w:sz w:val="22"/>
                <w:szCs w:val="22"/>
              </w:rPr>
            </w:pPr>
            <w:r>
              <w:rPr>
                <w:sz w:val="22"/>
                <w:szCs w:val="22"/>
              </w:rPr>
              <w:t>г. Москва, 121170, р-н. Дорогомилово, ул. Поклонная, д. 8, к. 3</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5A26642C" w14:textId="77777777" w:rsidR="00CB705A" w:rsidRDefault="00BF4AEF">
            <w:pPr>
              <w:ind w:firstLine="0"/>
              <w:jc w:val="left"/>
              <w:rPr>
                <w:sz w:val="22"/>
                <w:szCs w:val="22"/>
              </w:rPr>
            </w:pPr>
            <w:r>
              <w:rPr>
                <w:sz w:val="22"/>
                <w:szCs w:val="22"/>
              </w:rPr>
              <w:t>Москва</w:t>
            </w:r>
          </w:p>
        </w:tc>
      </w:tr>
      <w:tr w:rsidR="00CB705A" w14:paraId="3BF9BDE1"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13E07473"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24E02E9B" w14:textId="77777777" w:rsidR="00CB705A" w:rsidRDefault="00BF4AEF">
            <w:pPr>
              <w:ind w:firstLine="0"/>
              <w:jc w:val="left"/>
              <w:rPr>
                <w:sz w:val="22"/>
                <w:szCs w:val="22"/>
              </w:rPr>
            </w:pPr>
            <w:r>
              <w:rPr>
                <w:sz w:val="22"/>
                <w:szCs w:val="22"/>
              </w:rPr>
              <w:t>ГБУЗ "ГП № 220 ДЗМ" (Филиал №3)</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4768A715" w14:textId="77777777" w:rsidR="00CB705A" w:rsidRDefault="00BF4AEF">
            <w:pPr>
              <w:ind w:firstLine="0"/>
              <w:jc w:val="left"/>
              <w:rPr>
                <w:sz w:val="22"/>
                <w:szCs w:val="22"/>
              </w:rPr>
            </w:pPr>
            <w:r>
              <w:rPr>
                <w:sz w:val="22"/>
                <w:szCs w:val="22"/>
              </w:rPr>
              <w:t xml:space="preserve">г. Москва, 123022, р-н. Пресненский, пер. </w:t>
            </w:r>
            <w:proofErr w:type="spellStart"/>
            <w:r>
              <w:rPr>
                <w:sz w:val="22"/>
                <w:szCs w:val="22"/>
              </w:rPr>
              <w:t>Расторгуевский</w:t>
            </w:r>
            <w:proofErr w:type="spellEnd"/>
            <w:r>
              <w:rPr>
                <w:sz w:val="22"/>
                <w:szCs w:val="22"/>
              </w:rPr>
              <w:t>, д. 3</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14DEA201" w14:textId="77777777" w:rsidR="00CB705A" w:rsidRDefault="00BF4AEF">
            <w:pPr>
              <w:ind w:firstLine="0"/>
              <w:jc w:val="left"/>
              <w:rPr>
                <w:sz w:val="22"/>
                <w:szCs w:val="22"/>
              </w:rPr>
            </w:pPr>
            <w:r>
              <w:rPr>
                <w:sz w:val="22"/>
                <w:szCs w:val="22"/>
              </w:rPr>
              <w:t>Москва</w:t>
            </w:r>
          </w:p>
        </w:tc>
      </w:tr>
      <w:tr w:rsidR="00CB705A" w14:paraId="6A88C666"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76F63F72"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5FECE908" w14:textId="77777777" w:rsidR="00CB705A" w:rsidRDefault="00BF4AEF">
            <w:pPr>
              <w:ind w:firstLine="0"/>
              <w:jc w:val="left"/>
              <w:rPr>
                <w:sz w:val="22"/>
                <w:szCs w:val="22"/>
              </w:rPr>
            </w:pPr>
            <w:r>
              <w:rPr>
                <w:sz w:val="22"/>
                <w:szCs w:val="22"/>
              </w:rPr>
              <w:t xml:space="preserve">ГБУЗ "ГП № 220 ДЗМ" (Филиал №1) </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1EB4B20C" w14:textId="77777777" w:rsidR="00CB705A" w:rsidRDefault="00BF4AEF">
            <w:pPr>
              <w:ind w:firstLine="0"/>
              <w:jc w:val="left"/>
              <w:rPr>
                <w:sz w:val="22"/>
                <w:szCs w:val="22"/>
              </w:rPr>
            </w:pPr>
            <w:r>
              <w:rPr>
                <w:sz w:val="22"/>
                <w:szCs w:val="22"/>
              </w:rPr>
              <w:t>г. Москва, 123317, р-н. Пресненский, проезд. Шмитовский, д. 25, стр. 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151F3D8B" w14:textId="77777777" w:rsidR="00CB705A" w:rsidRDefault="00BF4AEF">
            <w:pPr>
              <w:ind w:firstLine="0"/>
              <w:jc w:val="left"/>
              <w:rPr>
                <w:sz w:val="22"/>
                <w:szCs w:val="22"/>
              </w:rPr>
            </w:pPr>
            <w:r>
              <w:rPr>
                <w:sz w:val="22"/>
                <w:szCs w:val="22"/>
              </w:rPr>
              <w:t>Москва</w:t>
            </w:r>
          </w:p>
        </w:tc>
      </w:tr>
      <w:tr w:rsidR="00CB705A" w14:paraId="44612695"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1C302D25"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7F40A21B" w14:textId="77777777" w:rsidR="00CB705A" w:rsidRDefault="00BF4AEF">
            <w:pPr>
              <w:ind w:firstLine="0"/>
              <w:jc w:val="left"/>
              <w:rPr>
                <w:sz w:val="22"/>
                <w:szCs w:val="22"/>
              </w:rPr>
            </w:pPr>
            <w:r>
              <w:rPr>
                <w:sz w:val="22"/>
                <w:szCs w:val="22"/>
              </w:rPr>
              <w:t>АО "</w:t>
            </w:r>
            <w:proofErr w:type="spellStart"/>
            <w:r>
              <w:rPr>
                <w:sz w:val="22"/>
                <w:szCs w:val="22"/>
              </w:rPr>
              <w:t>Моситалмед</w:t>
            </w:r>
            <w:proofErr w:type="spellEnd"/>
            <w:r>
              <w:rPr>
                <w:sz w:val="22"/>
                <w:szCs w:val="22"/>
              </w:rPr>
              <w:t>"</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6D97D274" w14:textId="77777777" w:rsidR="00CB705A" w:rsidRDefault="00BF4AEF">
            <w:pPr>
              <w:ind w:firstLine="0"/>
              <w:jc w:val="left"/>
              <w:rPr>
                <w:sz w:val="22"/>
                <w:szCs w:val="22"/>
              </w:rPr>
            </w:pPr>
            <w:r>
              <w:rPr>
                <w:sz w:val="22"/>
                <w:szCs w:val="22"/>
              </w:rPr>
              <w:t>г. Москва, 119002, р-н. Арбат, ул. Арбат, д. 28/1, стр. 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747194AA" w14:textId="77777777" w:rsidR="00CB705A" w:rsidRDefault="00BF4AEF">
            <w:pPr>
              <w:ind w:firstLine="0"/>
              <w:jc w:val="left"/>
              <w:rPr>
                <w:sz w:val="22"/>
                <w:szCs w:val="22"/>
              </w:rPr>
            </w:pPr>
            <w:r>
              <w:rPr>
                <w:sz w:val="22"/>
                <w:szCs w:val="22"/>
              </w:rPr>
              <w:t>Москва</w:t>
            </w:r>
          </w:p>
        </w:tc>
      </w:tr>
      <w:tr w:rsidR="00CB705A" w14:paraId="7219262D"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E120076"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73A8A301" w14:textId="77777777" w:rsidR="00CB705A" w:rsidRDefault="00BF4AEF">
            <w:pPr>
              <w:ind w:firstLine="0"/>
              <w:jc w:val="left"/>
              <w:rPr>
                <w:sz w:val="22"/>
                <w:szCs w:val="22"/>
              </w:rPr>
            </w:pPr>
            <w:r>
              <w:rPr>
                <w:sz w:val="22"/>
                <w:szCs w:val="22"/>
              </w:rPr>
              <w:t>ООО «МОСИТАЛМЕД - здоровье» (МОСИТАЛМЕД Женское здоровье)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27824C09" w14:textId="77777777" w:rsidR="00CB705A" w:rsidRDefault="00BF4AEF">
            <w:pPr>
              <w:ind w:firstLine="0"/>
              <w:jc w:val="left"/>
              <w:rPr>
                <w:sz w:val="22"/>
                <w:szCs w:val="22"/>
              </w:rPr>
            </w:pPr>
            <w:r>
              <w:rPr>
                <w:sz w:val="22"/>
                <w:szCs w:val="22"/>
              </w:rPr>
              <w:t xml:space="preserve">г. Москва, 115035, р-н. Замоскворечье, наб. </w:t>
            </w:r>
            <w:proofErr w:type="spellStart"/>
            <w:r>
              <w:rPr>
                <w:sz w:val="22"/>
                <w:szCs w:val="22"/>
              </w:rPr>
              <w:t>Овчинниковская</w:t>
            </w:r>
            <w:proofErr w:type="spellEnd"/>
            <w:r>
              <w:rPr>
                <w:sz w:val="22"/>
                <w:szCs w:val="22"/>
              </w:rPr>
              <w:t>, д. 8А</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4CABB3AF" w14:textId="77777777" w:rsidR="00CB705A" w:rsidRDefault="00BF4AEF">
            <w:pPr>
              <w:ind w:firstLine="0"/>
              <w:jc w:val="left"/>
              <w:rPr>
                <w:sz w:val="22"/>
                <w:szCs w:val="22"/>
              </w:rPr>
            </w:pPr>
            <w:r>
              <w:rPr>
                <w:sz w:val="22"/>
                <w:szCs w:val="22"/>
              </w:rPr>
              <w:t>Москва</w:t>
            </w:r>
          </w:p>
        </w:tc>
      </w:tr>
      <w:tr w:rsidR="00CB705A" w14:paraId="360E99BA"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49DA71E0"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5C4F7D02" w14:textId="77777777" w:rsidR="00CB705A" w:rsidRDefault="00BF4AEF">
            <w:pPr>
              <w:ind w:firstLine="0"/>
              <w:jc w:val="left"/>
              <w:rPr>
                <w:sz w:val="22"/>
                <w:szCs w:val="22"/>
              </w:rPr>
            </w:pPr>
            <w:r>
              <w:rPr>
                <w:sz w:val="22"/>
                <w:szCs w:val="22"/>
              </w:rPr>
              <w:t>ООО «МОСИТАЛМЕД - здоровье» (МОСИТАЛМЕД Мужское здоровье)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707B9F5F" w14:textId="77777777" w:rsidR="00CB705A" w:rsidRDefault="00BF4AEF">
            <w:pPr>
              <w:ind w:firstLine="0"/>
              <w:jc w:val="left"/>
              <w:rPr>
                <w:sz w:val="22"/>
                <w:szCs w:val="22"/>
              </w:rPr>
            </w:pPr>
            <w:r>
              <w:rPr>
                <w:sz w:val="22"/>
                <w:szCs w:val="22"/>
              </w:rPr>
              <w:t>г. Москва, 119121, р-н. Хамовники, пер. 4-й Ростовский, д. 1, стр. 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519E040F" w14:textId="77777777" w:rsidR="00CB705A" w:rsidRDefault="00BF4AEF">
            <w:pPr>
              <w:ind w:firstLine="0"/>
              <w:jc w:val="left"/>
              <w:rPr>
                <w:sz w:val="22"/>
                <w:szCs w:val="22"/>
              </w:rPr>
            </w:pPr>
            <w:r>
              <w:rPr>
                <w:sz w:val="22"/>
                <w:szCs w:val="22"/>
              </w:rPr>
              <w:t>Москва</w:t>
            </w:r>
          </w:p>
        </w:tc>
      </w:tr>
      <w:tr w:rsidR="00CB705A" w14:paraId="5D327CFB"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692C4C16"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636FC7D3" w14:textId="77777777" w:rsidR="00CB705A" w:rsidRDefault="00BF4AEF">
            <w:pPr>
              <w:ind w:firstLine="0"/>
              <w:jc w:val="left"/>
              <w:rPr>
                <w:sz w:val="22"/>
                <w:szCs w:val="22"/>
              </w:rPr>
            </w:pPr>
            <w:r>
              <w:rPr>
                <w:sz w:val="22"/>
                <w:szCs w:val="22"/>
              </w:rPr>
              <w:t>ООО "МОСТ-ФАРМ"</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5251CFB4" w14:textId="77777777" w:rsidR="00CB705A" w:rsidRDefault="00BF4AEF">
            <w:pPr>
              <w:ind w:firstLine="0"/>
              <w:jc w:val="left"/>
              <w:rPr>
                <w:sz w:val="22"/>
                <w:szCs w:val="22"/>
              </w:rPr>
            </w:pPr>
            <w:r>
              <w:rPr>
                <w:sz w:val="22"/>
                <w:szCs w:val="22"/>
              </w:rPr>
              <w:t xml:space="preserve">Московская область, 143003, г Одинцово, б-р. Любы </w:t>
            </w:r>
            <w:proofErr w:type="spellStart"/>
            <w:r>
              <w:rPr>
                <w:sz w:val="22"/>
                <w:szCs w:val="22"/>
              </w:rPr>
              <w:t>Новоселовой</w:t>
            </w:r>
            <w:proofErr w:type="spellEnd"/>
            <w:r>
              <w:rPr>
                <w:sz w:val="22"/>
                <w:szCs w:val="22"/>
              </w:rPr>
              <w:t>, д. 18</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279A155E" w14:textId="77777777" w:rsidR="00CB705A" w:rsidRDefault="00BF4AEF">
            <w:pPr>
              <w:ind w:firstLine="0"/>
              <w:jc w:val="left"/>
              <w:rPr>
                <w:sz w:val="22"/>
                <w:szCs w:val="22"/>
              </w:rPr>
            </w:pPr>
            <w:r>
              <w:rPr>
                <w:sz w:val="22"/>
                <w:szCs w:val="22"/>
              </w:rPr>
              <w:t>Одинцово</w:t>
            </w:r>
          </w:p>
        </w:tc>
      </w:tr>
      <w:tr w:rsidR="00CB705A" w14:paraId="6A83E6DB"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74F18E1C"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71E5BBB5" w14:textId="77777777" w:rsidR="00CB705A" w:rsidRDefault="00BF4AEF">
            <w:pPr>
              <w:ind w:firstLine="0"/>
              <w:jc w:val="left"/>
              <w:rPr>
                <w:sz w:val="22"/>
                <w:szCs w:val="22"/>
              </w:rPr>
            </w:pPr>
            <w:r>
              <w:rPr>
                <w:sz w:val="22"/>
                <w:szCs w:val="22"/>
              </w:rPr>
              <w:t>ООО "МОСТ-ФАРМ" (Молодежная д.1)</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155F128E" w14:textId="77777777" w:rsidR="00CB705A" w:rsidRDefault="00BF4AEF">
            <w:pPr>
              <w:ind w:firstLine="0"/>
              <w:jc w:val="left"/>
              <w:rPr>
                <w:sz w:val="22"/>
                <w:szCs w:val="22"/>
              </w:rPr>
            </w:pPr>
            <w:r>
              <w:rPr>
                <w:sz w:val="22"/>
                <w:szCs w:val="22"/>
              </w:rPr>
              <w:t>Московская область, 143003, г Одинцово, ул. Молодежная, д. 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7B57988A" w14:textId="77777777" w:rsidR="00CB705A" w:rsidRDefault="00BF4AEF">
            <w:pPr>
              <w:ind w:firstLine="0"/>
              <w:jc w:val="left"/>
              <w:rPr>
                <w:sz w:val="22"/>
                <w:szCs w:val="22"/>
              </w:rPr>
            </w:pPr>
            <w:proofErr w:type="spellStart"/>
            <w:r>
              <w:rPr>
                <w:sz w:val="22"/>
                <w:szCs w:val="22"/>
              </w:rPr>
              <w:t>г.Одинцово</w:t>
            </w:r>
            <w:proofErr w:type="spellEnd"/>
          </w:p>
        </w:tc>
      </w:tr>
      <w:tr w:rsidR="00CB705A" w14:paraId="4320DDB4"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613C6228"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648E895F" w14:textId="77777777" w:rsidR="00CB705A" w:rsidRDefault="00BF4AEF">
            <w:pPr>
              <w:ind w:firstLine="0"/>
              <w:jc w:val="left"/>
              <w:rPr>
                <w:sz w:val="22"/>
                <w:szCs w:val="22"/>
              </w:rPr>
            </w:pPr>
            <w:r>
              <w:rPr>
                <w:sz w:val="22"/>
                <w:szCs w:val="22"/>
              </w:rPr>
              <w:t>ООО "</w:t>
            </w:r>
            <w:proofErr w:type="spellStart"/>
            <w:r>
              <w:rPr>
                <w:sz w:val="22"/>
                <w:szCs w:val="22"/>
              </w:rPr>
              <w:t>Альтамед</w:t>
            </w:r>
            <w:proofErr w:type="spellEnd"/>
            <w:r>
              <w:rPr>
                <w:sz w:val="22"/>
                <w:szCs w:val="22"/>
              </w:rPr>
              <w:t>+"</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4B38F07B" w14:textId="77777777" w:rsidR="00CB705A" w:rsidRDefault="00BF4AEF">
            <w:pPr>
              <w:ind w:firstLine="0"/>
              <w:jc w:val="left"/>
              <w:rPr>
                <w:sz w:val="22"/>
                <w:szCs w:val="22"/>
              </w:rPr>
            </w:pPr>
            <w:r>
              <w:rPr>
                <w:sz w:val="22"/>
                <w:szCs w:val="22"/>
              </w:rPr>
              <w:t>Московская область, 143006, г Одинцово, ул. Союзная, д. 32Б</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626E78E5" w14:textId="77777777" w:rsidR="00CB705A" w:rsidRDefault="00BF4AEF">
            <w:pPr>
              <w:ind w:firstLine="0"/>
              <w:jc w:val="left"/>
              <w:rPr>
                <w:sz w:val="22"/>
                <w:szCs w:val="22"/>
              </w:rPr>
            </w:pPr>
            <w:r>
              <w:rPr>
                <w:sz w:val="22"/>
                <w:szCs w:val="22"/>
              </w:rPr>
              <w:t>Одинцово</w:t>
            </w:r>
          </w:p>
        </w:tc>
      </w:tr>
      <w:tr w:rsidR="00CB705A" w14:paraId="578F6E2D"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EE62D89"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3F6DD73B" w14:textId="77777777" w:rsidR="00CB705A" w:rsidRDefault="00BF4AEF">
            <w:pPr>
              <w:ind w:firstLine="0"/>
              <w:jc w:val="left"/>
              <w:rPr>
                <w:sz w:val="22"/>
                <w:szCs w:val="22"/>
              </w:rPr>
            </w:pPr>
            <w:r>
              <w:rPr>
                <w:sz w:val="22"/>
                <w:szCs w:val="22"/>
              </w:rPr>
              <w:t>ООО "</w:t>
            </w:r>
            <w:proofErr w:type="spellStart"/>
            <w:r>
              <w:rPr>
                <w:sz w:val="22"/>
                <w:szCs w:val="22"/>
              </w:rPr>
              <w:t>Альтамед</w:t>
            </w:r>
            <w:proofErr w:type="spellEnd"/>
            <w:r>
              <w:rPr>
                <w:sz w:val="22"/>
                <w:szCs w:val="22"/>
              </w:rPr>
              <w:t>+" (ООО "</w:t>
            </w:r>
            <w:proofErr w:type="spellStart"/>
            <w:r>
              <w:rPr>
                <w:sz w:val="22"/>
                <w:szCs w:val="22"/>
              </w:rPr>
              <w:t>Одинмед</w:t>
            </w:r>
            <w:proofErr w:type="spellEnd"/>
            <w:r>
              <w:rPr>
                <w:sz w:val="22"/>
                <w:szCs w:val="22"/>
              </w:rPr>
              <w:t>+")</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73E6D2F0" w14:textId="77777777" w:rsidR="00CB705A" w:rsidRDefault="00BF4AEF">
            <w:pPr>
              <w:ind w:firstLine="0"/>
              <w:jc w:val="left"/>
              <w:rPr>
                <w:sz w:val="22"/>
                <w:szCs w:val="22"/>
              </w:rPr>
            </w:pPr>
            <w:r>
              <w:rPr>
                <w:sz w:val="22"/>
                <w:szCs w:val="22"/>
              </w:rPr>
              <w:t xml:space="preserve">Московская область, 143002, г Одинцово, ул. Маршала </w:t>
            </w:r>
            <w:proofErr w:type="spellStart"/>
            <w:r>
              <w:rPr>
                <w:sz w:val="22"/>
                <w:szCs w:val="22"/>
              </w:rPr>
              <w:t>Неделина</w:t>
            </w:r>
            <w:proofErr w:type="spellEnd"/>
            <w:r>
              <w:rPr>
                <w:sz w:val="22"/>
                <w:szCs w:val="22"/>
              </w:rPr>
              <w:t>, д. 9</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79373F97" w14:textId="77777777" w:rsidR="00CB705A" w:rsidRDefault="00BF4AEF">
            <w:pPr>
              <w:ind w:firstLine="0"/>
              <w:jc w:val="left"/>
              <w:rPr>
                <w:sz w:val="22"/>
                <w:szCs w:val="22"/>
              </w:rPr>
            </w:pPr>
            <w:r>
              <w:rPr>
                <w:sz w:val="22"/>
                <w:szCs w:val="22"/>
              </w:rPr>
              <w:t>Одинцово</w:t>
            </w:r>
          </w:p>
        </w:tc>
      </w:tr>
      <w:tr w:rsidR="00CB705A" w14:paraId="5562C194"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3482AAF6"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13E56774" w14:textId="77777777" w:rsidR="00CB705A" w:rsidRDefault="00BF4AEF">
            <w:pPr>
              <w:ind w:firstLine="0"/>
              <w:jc w:val="left"/>
              <w:rPr>
                <w:sz w:val="22"/>
                <w:szCs w:val="22"/>
              </w:rPr>
            </w:pPr>
            <w:r>
              <w:rPr>
                <w:sz w:val="22"/>
                <w:szCs w:val="22"/>
              </w:rPr>
              <w:t>ООО "</w:t>
            </w:r>
            <w:proofErr w:type="spellStart"/>
            <w:r>
              <w:rPr>
                <w:sz w:val="22"/>
                <w:szCs w:val="22"/>
              </w:rPr>
              <w:t>Альтамед</w:t>
            </w:r>
            <w:proofErr w:type="spellEnd"/>
            <w:r>
              <w:rPr>
                <w:sz w:val="22"/>
                <w:szCs w:val="22"/>
              </w:rPr>
              <w:t xml:space="preserve">+" (ООО </w:t>
            </w:r>
            <w:proofErr w:type="spellStart"/>
            <w:r>
              <w:rPr>
                <w:sz w:val="22"/>
                <w:szCs w:val="22"/>
              </w:rPr>
              <w:t>Одинмед</w:t>
            </w:r>
            <w:proofErr w:type="spellEnd"/>
            <w:r>
              <w:rPr>
                <w:sz w:val="22"/>
                <w:szCs w:val="22"/>
              </w:rPr>
              <w:t>")</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62BE7693" w14:textId="77777777" w:rsidR="00CB705A" w:rsidRDefault="00BF4AEF">
            <w:pPr>
              <w:ind w:firstLine="0"/>
              <w:jc w:val="left"/>
              <w:rPr>
                <w:sz w:val="22"/>
                <w:szCs w:val="22"/>
              </w:rPr>
            </w:pPr>
            <w:r>
              <w:rPr>
                <w:sz w:val="22"/>
                <w:szCs w:val="22"/>
              </w:rPr>
              <w:t>Московская область, 143006, г Одинцово, ул. Комсомольская, д. 16, к. 3</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FD7D066" w14:textId="77777777" w:rsidR="00CB705A" w:rsidRDefault="00BF4AEF">
            <w:pPr>
              <w:ind w:firstLine="0"/>
              <w:jc w:val="left"/>
              <w:rPr>
                <w:sz w:val="22"/>
                <w:szCs w:val="22"/>
              </w:rPr>
            </w:pPr>
            <w:r>
              <w:rPr>
                <w:sz w:val="22"/>
                <w:szCs w:val="22"/>
              </w:rPr>
              <w:t>Одинцово</w:t>
            </w:r>
          </w:p>
        </w:tc>
      </w:tr>
      <w:tr w:rsidR="00CB705A" w14:paraId="100CF8AD"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48A93384"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1E2A263F" w14:textId="77777777" w:rsidR="00CB705A" w:rsidRDefault="00BF4AEF">
            <w:pPr>
              <w:ind w:firstLine="0"/>
              <w:jc w:val="left"/>
              <w:rPr>
                <w:sz w:val="22"/>
                <w:szCs w:val="22"/>
              </w:rPr>
            </w:pPr>
            <w:r>
              <w:rPr>
                <w:sz w:val="22"/>
                <w:szCs w:val="22"/>
              </w:rPr>
              <w:t>ООО "Фабрика Улыбок" (ООО "Ильинский")</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520A09D0" w14:textId="77777777" w:rsidR="00CB705A" w:rsidRDefault="00BF4AEF">
            <w:pPr>
              <w:ind w:firstLine="0"/>
              <w:jc w:val="left"/>
              <w:rPr>
                <w:sz w:val="22"/>
                <w:szCs w:val="22"/>
              </w:rPr>
            </w:pPr>
            <w:r>
              <w:rPr>
                <w:sz w:val="22"/>
                <w:szCs w:val="22"/>
              </w:rPr>
              <w:t xml:space="preserve">Московская область, 143405, г. Красногорск, ш. </w:t>
            </w:r>
            <w:proofErr w:type="spellStart"/>
            <w:r>
              <w:rPr>
                <w:sz w:val="22"/>
                <w:szCs w:val="22"/>
              </w:rPr>
              <w:t>Ильинское</w:t>
            </w:r>
            <w:proofErr w:type="spellEnd"/>
            <w:r>
              <w:rPr>
                <w:sz w:val="22"/>
                <w:szCs w:val="22"/>
              </w:rPr>
              <w:t>, д. 14</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662762FA" w14:textId="77777777" w:rsidR="00CB705A" w:rsidRDefault="00BF4AEF">
            <w:pPr>
              <w:ind w:firstLine="0"/>
              <w:jc w:val="left"/>
              <w:rPr>
                <w:sz w:val="22"/>
                <w:szCs w:val="22"/>
              </w:rPr>
            </w:pPr>
            <w:r>
              <w:rPr>
                <w:sz w:val="22"/>
                <w:szCs w:val="22"/>
              </w:rPr>
              <w:t xml:space="preserve">Красногорск, </w:t>
            </w:r>
            <w:proofErr w:type="spellStart"/>
            <w:r>
              <w:rPr>
                <w:sz w:val="22"/>
                <w:szCs w:val="22"/>
              </w:rPr>
              <w:t>Ильинское</w:t>
            </w:r>
            <w:proofErr w:type="spellEnd"/>
            <w:r>
              <w:rPr>
                <w:sz w:val="22"/>
                <w:szCs w:val="22"/>
              </w:rPr>
              <w:t xml:space="preserve"> шоссе, д. 14</w:t>
            </w:r>
          </w:p>
        </w:tc>
      </w:tr>
      <w:tr w:rsidR="00CB705A" w14:paraId="00362F1F"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CACAEE2"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67BDEA1E" w14:textId="77777777" w:rsidR="00CB705A" w:rsidRDefault="00BF4AEF">
            <w:pPr>
              <w:ind w:firstLine="0"/>
              <w:jc w:val="left"/>
              <w:rPr>
                <w:sz w:val="22"/>
                <w:szCs w:val="22"/>
              </w:rPr>
            </w:pPr>
            <w:r>
              <w:rPr>
                <w:sz w:val="22"/>
                <w:szCs w:val="22"/>
              </w:rPr>
              <w:t>ООО «МЕДИКУС»</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7BCB6ED1" w14:textId="77777777" w:rsidR="00CB705A" w:rsidRDefault="00BF4AEF">
            <w:pPr>
              <w:ind w:firstLine="0"/>
              <w:jc w:val="left"/>
              <w:rPr>
                <w:sz w:val="22"/>
                <w:szCs w:val="22"/>
              </w:rPr>
            </w:pPr>
            <w:r>
              <w:rPr>
                <w:sz w:val="22"/>
                <w:szCs w:val="22"/>
              </w:rPr>
              <w:t xml:space="preserve">Московская область, 143430, </w:t>
            </w:r>
            <w:proofErr w:type="spellStart"/>
            <w:r>
              <w:rPr>
                <w:sz w:val="22"/>
                <w:szCs w:val="22"/>
              </w:rPr>
              <w:t>рп</w:t>
            </w:r>
            <w:proofErr w:type="spellEnd"/>
            <w:r>
              <w:rPr>
                <w:sz w:val="22"/>
                <w:szCs w:val="22"/>
              </w:rPr>
              <w:t>. Нахабино, г. Красногорск, ул. Вокзальная, д. 25, стр. 3</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466733AC" w14:textId="77777777" w:rsidR="00CB705A" w:rsidRDefault="00BF4AEF">
            <w:pPr>
              <w:ind w:firstLine="0"/>
              <w:jc w:val="left"/>
              <w:rPr>
                <w:sz w:val="22"/>
                <w:szCs w:val="22"/>
              </w:rPr>
            </w:pPr>
            <w:r>
              <w:rPr>
                <w:sz w:val="22"/>
                <w:szCs w:val="22"/>
              </w:rPr>
              <w:t>Красногорск</w:t>
            </w:r>
          </w:p>
        </w:tc>
      </w:tr>
      <w:tr w:rsidR="00CB705A" w14:paraId="4023EA1F"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39BA5F60"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3DE9B8AC" w14:textId="77777777" w:rsidR="00CB705A" w:rsidRDefault="00BF4AEF">
            <w:pPr>
              <w:ind w:firstLine="0"/>
              <w:jc w:val="left"/>
              <w:rPr>
                <w:sz w:val="22"/>
                <w:szCs w:val="22"/>
              </w:rPr>
            </w:pPr>
            <w:r>
              <w:rPr>
                <w:sz w:val="22"/>
                <w:szCs w:val="22"/>
              </w:rPr>
              <w:t>ООО "КДЦ "ПОЛИКЛИНИКА.РУ"</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4A5E7BB2" w14:textId="77777777" w:rsidR="00CB705A" w:rsidRDefault="00BF4AEF">
            <w:pPr>
              <w:ind w:firstLine="0"/>
              <w:jc w:val="left"/>
              <w:rPr>
                <w:sz w:val="22"/>
                <w:szCs w:val="22"/>
              </w:rPr>
            </w:pPr>
            <w:r>
              <w:rPr>
                <w:sz w:val="22"/>
                <w:szCs w:val="22"/>
              </w:rPr>
              <w:t xml:space="preserve">г. Москва, 107078, р-н. </w:t>
            </w:r>
            <w:proofErr w:type="spellStart"/>
            <w:r>
              <w:rPr>
                <w:sz w:val="22"/>
                <w:szCs w:val="22"/>
              </w:rPr>
              <w:t>Басманный</w:t>
            </w:r>
            <w:proofErr w:type="spellEnd"/>
            <w:r>
              <w:rPr>
                <w:sz w:val="22"/>
                <w:szCs w:val="22"/>
              </w:rPr>
              <w:t xml:space="preserve">, ул. Новая </w:t>
            </w:r>
            <w:proofErr w:type="spellStart"/>
            <w:r>
              <w:rPr>
                <w:sz w:val="22"/>
                <w:szCs w:val="22"/>
              </w:rPr>
              <w:t>Басманная</w:t>
            </w:r>
            <w:proofErr w:type="spellEnd"/>
            <w:r>
              <w:rPr>
                <w:sz w:val="22"/>
                <w:szCs w:val="22"/>
              </w:rPr>
              <w:t>, д. 10, стр. 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25BC3402" w14:textId="77777777" w:rsidR="00CB705A" w:rsidRDefault="00BF4AEF">
            <w:pPr>
              <w:ind w:firstLine="0"/>
              <w:jc w:val="left"/>
              <w:rPr>
                <w:sz w:val="22"/>
                <w:szCs w:val="22"/>
              </w:rPr>
            </w:pPr>
            <w:r>
              <w:rPr>
                <w:sz w:val="22"/>
                <w:szCs w:val="22"/>
              </w:rPr>
              <w:t>Москва</w:t>
            </w:r>
          </w:p>
        </w:tc>
      </w:tr>
      <w:tr w:rsidR="00CB705A" w14:paraId="41131C94" w14:textId="77777777">
        <w:trPr>
          <w:trHeight w:val="103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3CD98659"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0003CB12" w14:textId="77777777" w:rsidR="00CB705A" w:rsidRDefault="00BF4AEF">
            <w:pPr>
              <w:ind w:firstLine="0"/>
              <w:jc w:val="left"/>
              <w:rPr>
                <w:sz w:val="22"/>
                <w:szCs w:val="22"/>
              </w:rPr>
            </w:pPr>
            <w:r>
              <w:rPr>
                <w:sz w:val="22"/>
                <w:szCs w:val="22"/>
              </w:rPr>
              <w:t>ООО "КДЦ "ПОЛИКЛИНИКА.РУ" ("</w:t>
            </w:r>
            <w:proofErr w:type="spellStart"/>
            <w:r>
              <w:rPr>
                <w:sz w:val="22"/>
                <w:szCs w:val="22"/>
              </w:rPr>
              <w:t>Поликлиника.ру</w:t>
            </w:r>
            <w:proofErr w:type="spellEnd"/>
            <w:r>
              <w:rPr>
                <w:sz w:val="22"/>
                <w:szCs w:val="22"/>
              </w:rPr>
              <w:t>" Автозаводская)</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2C9210A3" w14:textId="77777777" w:rsidR="00CB705A" w:rsidRDefault="00BF4AEF">
            <w:pPr>
              <w:ind w:firstLine="0"/>
              <w:jc w:val="left"/>
              <w:rPr>
                <w:sz w:val="22"/>
                <w:szCs w:val="22"/>
              </w:rPr>
            </w:pPr>
            <w:r>
              <w:rPr>
                <w:sz w:val="22"/>
                <w:szCs w:val="22"/>
              </w:rPr>
              <w:t xml:space="preserve">г. Москва, 115280, р-н. </w:t>
            </w:r>
            <w:proofErr w:type="spellStart"/>
            <w:r>
              <w:rPr>
                <w:sz w:val="22"/>
                <w:szCs w:val="22"/>
              </w:rPr>
              <w:t>Даниловский</w:t>
            </w:r>
            <w:proofErr w:type="spellEnd"/>
            <w:r>
              <w:rPr>
                <w:sz w:val="22"/>
                <w:szCs w:val="22"/>
              </w:rPr>
              <w:t>, проезд. 1-й Кожуховский, д. 9</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7A94FF4D" w14:textId="77777777" w:rsidR="00CB705A" w:rsidRDefault="00BF4AEF">
            <w:pPr>
              <w:ind w:firstLine="0"/>
              <w:jc w:val="left"/>
              <w:rPr>
                <w:sz w:val="22"/>
                <w:szCs w:val="22"/>
              </w:rPr>
            </w:pPr>
            <w:r>
              <w:rPr>
                <w:sz w:val="22"/>
                <w:szCs w:val="22"/>
              </w:rPr>
              <w:t>Москва</w:t>
            </w:r>
          </w:p>
        </w:tc>
      </w:tr>
      <w:tr w:rsidR="00CB705A" w14:paraId="31B55B93"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153C35B5" w14:textId="77777777" w:rsidR="00CB705A" w:rsidRDefault="00BF4AEF">
            <w:pPr>
              <w:ind w:firstLine="0"/>
              <w:jc w:val="left"/>
              <w:rPr>
                <w:color w:val="000000"/>
                <w:sz w:val="22"/>
                <w:szCs w:val="22"/>
              </w:rPr>
            </w:pPr>
            <w:r>
              <w:rPr>
                <w:color w:val="000000"/>
                <w:sz w:val="22"/>
                <w:szCs w:val="22"/>
              </w:rPr>
              <w:lastRenderedPageBreak/>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41E50F5C" w14:textId="77777777" w:rsidR="00CB705A" w:rsidRDefault="00BF4AEF">
            <w:pPr>
              <w:ind w:firstLine="0"/>
              <w:jc w:val="left"/>
              <w:rPr>
                <w:sz w:val="22"/>
                <w:szCs w:val="22"/>
              </w:rPr>
            </w:pPr>
            <w:r>
              <w:rPr>
                <w:sz w:val="22"/>
                <w:szCs w:val="22"/>
              </w:rPr>
              <w:t>ООО "КДЦ "ПОЛИКЛИНИКА.РУ" ("</w:t>
            </w:r>
            <w:proofErr w:type="spellStart"/>
            <w:r>
              <w:rPr>
                <w:sz w:val="22"/>
                <w:szCs w:val="22"/>
              </w:rPr>
              <w:t>Поликлиника.ру</w:t>
            </w:r>
            <w:proofErr w:type="spellEnd"/>
            <w:r>
              <w:rPr>
                <w:sz w:val="22"/>
                <w:szCs w:val="22"/>
              </w:rPr>
              <w:t>" на Полянке)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0B8B1584" w14:textId="77777777" w:rsidR="00CB705A" w:rsidRDefault="00BF4AEF">
            <w:pPr>
              <w:ind w:firstLine="0"/>
              <w:jc w:val="left"/>
              <w:rPr>
                <w:sz w:val="22"/>
                <w:szCs w:val="22"/>
              </w:rPr>
            </w:pPr>
            <w:r>
              <w:rPr>
                <w:sz w:val="22"/>
                <w:szCs w:val="22"/>
              </w:rPr>
              <w:t>г. Москва, 119180, р-н. Якиманка, ул. Большая Полянка, д. 42, стр. 4</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71C51B4D" w14:textId="77777777" w:rsidR="00CB705A" w:rsidRDefault="00BF4AEF">
            <w:pPr>
              <w:ind w:firstLine="0"/>
              <w:jc w:val="left"/>
              <w:rPr>
                <w:sz w:val="22"/>
                <w:szCs w:val="22"/>
              </w:rPr>
            </w:pPr>
            <w:r>
              <w:rPr>
                <w:sz w:val="22"/>
                <w:szCs w:val="22"/>
              </w:rPr>
              <w:t>Москва</w:t>
            </w:r>
          </w:p>
        </w:tc>
      </w:tr>
      <w:tr w:rsidR="00CB705A" w14:paraId="2CBEA3FD" w14:textId="77777777">
        <w:trPr>
          <w:trHeight w:val="103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1586E0F5"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7270E693" w14:textId="77777777" w:rsidR="00CB705A" w:rsidRDefault="00BF4AEF">
            <w:pPr>
              <w:ind w:firstLine="0"/>
              <w:jc w:val="left"/>
              <w:rPr>
                <w:sz w:val="22"/>
                <w:szCs w:val="22"/>
              </w:rPr>
            </w:pPr>
            <w:r>
              <w:rPr>
                <w:sz w:val="22"/>
                <w:szCs w:val="22"/>
              </w:rPr>
              <w:t>ООО "КДЦ "ПОЛИКЛИНИКА.РУ" ("</w:t>
            </w:r>
            <w:proofErr w:type="spellStart"/>
            <w:r>
              <w:rPr>
                <w:sz w:val="22"/>
                <w:szCs w:val="22"/>
              </w:rPr>
              <w:t>Поликлиника.ру</w:t>
            </w:r>
            <w:proofErr w:type="spellEnd"/>
            <w:r>
              <w:rPr>
                <w:sz w:val="22"/>
                <w:szCs w:val="22"/>
              </w:rPr>
              <w:t xml:space="preserve">" </w:t>
            </w:r>
            <w:proofErr w:type="spellStart"/>
            <w:r>
              <w:rPr>
                <w:sz w:val="22"/>
                <w:szCs w:val="22"/>
              </w:rPr>
              <w:t>Крутицкий</w:t>
            </w:r>
            <w:proofErr w:type="spellEnd"/>
            <w:r>
              <w:rPr>
                <w:sz w:val="22"/>
                <w:szCs w:val="22"/>
              </w:rPr>
              <w:t xml:space="preserve"> Вал)</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704A91DB" w14:textId="77777777" w:rsidR="00CB705A" w:rsidRDefault="00BF4AEF">
            <w:pPr>
              <w:ind w:firstLine="0"/>
              <w:jc w:val="left"/>
              <w:rPr>
                <w:sz w:val="22"/>
                <w:szCs w:val="22"/>
              </w:rPr>
            </w:pPr>
            <w:r>
              <w:rPr>
                <w:sz w:val="22"/>
                <w:szCs w:val="22"/>
              </w:rPr>
              <w:t xml:space="preserve">г. Москва, 109044, р-н. </w:t>
            </w:r>
            <w:proofErr w:type="spellStart"/>
            <w:r>
              <w:rPr>
                <w:sz w:val="22"/>
                <w:szCs w:val="22"/>
              </w:rPr>
              <w:t>Южнопортовый</w:t>
            </w:r>
            <w:proofErr w:type="spellEnd"/>
            <w:r>
              <w:rPr>
                <w:sz w:val="22"/>
                <w:szCs w:val="22"/>
              </w:rPr>
              <w:t xml:space="preserve">, ул. </w:t>
            </w:r>
            <w:proofErr w:type="spellStart"/>
            <w:r>
              <w:rPr>
                <w:sz w:val="22"/>
                <w:szCs w:val="22"/>
              </w:rPr>
              <w:t>Крутицкий</w:t>
            </w:r>
            <w:proofErr w:type="spellEnd"/>
            <w:r>
              <w:rPr>
                <w:sz w:val="22"/>
                <w:szCs w:val="22"/>
              </w:rPr>
              <w:t xml:space="preserve"> Вал, д. 26, стр. 2</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77CA7385" w14:textId="77777777" w:rsidR="00CB705A" w:rsidRDefault="00BF4AEF">
            <w:pPr>
              <w:ind w:firstLine="0"/>
              <w:jc w:val="left"/>
              <w:rPr>
                <w:sz w:val="22"/>
                <w:szCs w:val="22"/>
              </w:rPr>
            </w:pPr>
            <w:r>
              <w:rPr>
                <w:sz w:val="22"/>
                <w:szCs w:val="22"/>
              </w:rPr>
              <w:t>Москва</w:t>
            </w:r>
          </w:p>
        </w:tc>
      </w:tr>
      <w:tr w:rsidR="00CB705A" w14:paraId="55C83C57" w14:textId="77777777">
        <w:trPr>
          <w:trHeight w:val="103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28A5DF54"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7E7558C0" w14:textId="77777777" w:rsidR="00CB705A" w:rsidRDefault="00BF4AEF">
            <w:pPr>
              <w:ind w:firstLine="0"/>
              <w:jc w:val="left"/>
              <w:rPr>
                <w:sz w:val="22"/>
                <w:szCs w:val="22"/>
              </w:rPr>
            </w:pPr>
            <w:r>
              <w:rPr>
                <w:sz w:val="22"/>
                <w:szCs w:val="22"/>
              </w:rPr>
              <w:t>ООО "КДЦ "ПОЛИКЛИНИКА.РУ" ("</w:t>
            </w:r>
            <w:proofErr w:type="spellStart"/>
            <w:r>
              <w:rPr>
                <w:sz w:val="22"/>
                <w:szCs w:val="22"/>
              </w:rPr>
              <w:t>Поликлиника.ру</w:t>
            </w:r>
            <w:proofErr w:type="spellEnd"/>
            <w:r>
              <w:rPr>
                <w:sz w:val="22"/>
                <w:szCs w:val="22"/>
              </w:rPr>
              <w:t>" Улица 1905 года)</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76DAC9A3" w14:textId="77777777" w:rsidR="00CB705A" w:rsidRDefault="00BF4AEF">
            <w:pPr>
              <w:ind w:firstLine="0"/>
              <w:jc w:val="left"/>
              <w:rPr>
                <w:sz w:val="22"/>
                <w:szCs w:val="22"/>
              </w:rPr>
            </w:pPr>
            <w:r>
              <w:rPr>
                <w:sz w:val="22"/>
                <w:szCs w:val="22"/>
              </w:rPr>
              <w:t>г. Москва, 123022, р-н. Пресненский, пер. Столярный, д. 7, к. 2</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42767736" w14:textId="77777777" w:rsidR="00CB705A" w:rsidRDefault="00BF4AEF">
            <w:pPr>
              <w:ind w:firstLine="0"/>
              <w:jc w:val="left"/>
              <w:rPr>
                <w:sz w:val="22"/>
                <w:szCs w:val="22"/>
              </w:rPr>
            </w:pPr>
            <w:r>
              <w:rPr>
                <w:sz w:val="22"/>
                <w:szCs w:val="22"/>
              </w:rPr>
              <w:t>Москва</w:t>
            </w:r>
          </w:p>
        </w:tc>
      </w:tr>
      <w:tr w:rsidR="00CB705A" w14:paraId="17CEDB61"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7DBFBAC1"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3F6C868F" w14:textId="77777777" w:rsidR="00CB705A" w:rsidRDefault="00BF4AEF">
            <w:pPr>
              <w:ind w:firstLine="0"/>
              <w:jc w:val="left"/>
              <w:rPr>
                <w:sz w:val="22"/>
                <w:szCs w:val="22"/>
              </w:rPr>
            </w:pPr>
            <w:r>
              <w:rPr>
                <w:sz w:val="22"/>
                <w:szCs w:val="22"/>
              </w:rPr>
              <w:t>ООО "КДЦ "ПОЛИКЛИНИКА.РУ" ("</w:t>
            </w:r>
            <w:proofErr w:type="spellStart"/>
            <w:r>
              <w:rPr>
                <w:sz w:val="22"/>
                <w:szCs w:val="22"/>
              </w:rPr>
              <w:t>Поликлиника.ру</w:t>
            </w:r>
            <w:proofErr w:type="spellEnd"/>
            <w:r>
              <w:rPr>
                <w:sz w:val="22"/>
                <w:szCs w:val="22"/>
              </w:rPr>
              <w:t>" Таганская)</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4172ECF2" w14:textId="77777777" w:rsidR="00CB705A" w:rsidRDefault="00BF4AEF">
            <w:pPr>
              <w:ind w:firstLine="0"/>
              <w:jc w:val="left"/>
              <w:rPr>
                <w:sz w:val="22"/>
                <w:szCs w:val="22"/>
              </w:rPr>
            </w:pPr>
            <w:r>
              <w:rPr>
                <w:sz w:val="22"/>
                <w:szCs w:val="22"/>
              </w:rPr>
              <w:t>г. Москва, 109147, р-н. Таганский, ул. Таганская, д. 32/1, стр. 17</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70F8E750" w14:textId="77777777" w:rsidR="00CB705A" w:rsidRDefault="00BF4AEF">
            <w:pPr>
              <w:ind w:firstLine="0"/>
              <w:jc w:val="left"/>
              <w:rPr>
                <w:sz w:val="22"/>
                <w:szCs w:val="22"/>
              </w:rPr>
            </w:pPr>
            <w:r>
              <w:rPr>
                <w:sz w:val="22"/>
                <w:szCs w:val="22"/>
              </w:rPr>
              <w:t>Москва</w:t>
            </w:r>
          </w:p>
        </w:tc>
      </w:tr>
      <w:tr w:rsidR="00CB705A" w14:paraId="3B2BA333"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75C2E0B1"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5032D8F1" w14:textId="77777777" w:rsidR="00CB705A" w:rsidRDefault="00BF4AEF">
            <w:pPr>
              <w:ind w:firstLine="0"/>
              <w:jc w:val="left"/>
              <w:rPr>
                <w:sz w:val="22"/>
                <w:szCs w:val="22"/>
              </w:rPr>
            </w:pPr>
            <w:r>
              <w:rPr>
                <w:sz w:val="22"/>
                <w:szCs w:val="22"/>
              </w:rPr>
              <w:t>ООО "КДЦ "ПОЛИКЛИНИКА.РУ" ("</w:t>
            </w:r>
            <w:proofErr w:type="spellStart"/>
            <w:r>
              <w:rPr>
                <w:sz w:val="22"/>
                <w:szCs w:val="22"/>
              </w:rPr>
              <w:t>Поликлиника.ру</w:t>
            </w:r>
            <w:proofErr w:type="spellEnd"/>
            <w:r>
              <w:rPr>
                <w:sz w:val="22"/>
                <w:szCs w:val="22"/>
              </w:rPr>
              <w:t>" Смоленская)</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49B96C18" w14:textId="77777777" w:rsidR="00CB705A" w:rsidRDefault="00BF4AEF">
            <w:pPr>
              <w:ind w:firstLine="0"/>
              <w:jc w:val="left"/>
              <w:rPr>
                <w:sz w:val="22"/>
                <w:szCs w:val="22"/>
              </w:rPr>
            </w:pPr>
            <w:r>
              <w:rPr>
                <w:sz w:val="22"/>
                <w:szCs w:val="22"/>
              </w:rPr>
              <w:t>г. Москва, 121099, р-н. Арбат, пер. 1-й Смоленский, д. 17, стр. 3</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6974A6B0" w14:textId="77777777" w:rsidR="00CB705A" w:rsidRDefault="00BF4AEF">
            <w:pPr>
              <w:ind w:firstLine="0"/>
              <w:jc w:val="left"/>
              <w:rPr>
                <w:sz w:val="22"/>
                <w:szCs w:val="22"/>
              </w:rPr>
            </w:pPr>
            <w:r>
              <w:rPr>
                <w:sz w:val="22"/>
                <w:szCs w:val="22"/>
              </w:rPr>
              <w:t>Москва</w:t>
            </w:r>
          </w:p>
        </w:tc>
      </w:tr>
      <w:tr w:rsidR="00CB705A" w14:paraId="6ED47411"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1420BFA2"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4764771A" w14:textId="77777777" w:rsidR="00CB705A" w:rsidRDefault="00BF4AEF">
            <w:pPr>
              <w:ind w:firstLine="0"/>
              <w:jc w:val="left"/>
              <w:rPr>
                <w:sz w:val="22"/>
                <w:szCs w:val="22"/>
              </w:rPr>
            </w:pPr>
            <w:r>
              <w:rPr>
                <w:sz w:val="22"/>
                <w:szCs w:val="22"/>
              </w:rPr>
              <w:t>ООО "КДЦ "ПОЛИКЛИНИКА.РУ" ("</w:t>
            </w:r>
            <w:proofErr w:type="spellStart"/>
            <w:r>
              <w:rPr>
                <w:sz w:val="22"/>
                <w:szCs w:val="22"/>
              </w:rPr>
              <w:t>Поликлиника.ру</w:t>
            </w:r>
            <w:proofErr w:type="spellEnd"/>
            <w:r>
              <w:rPr>
                <w:sz w:val="22"/>
                <w:szCs w:val="22"/>
              </w:rPr>
              <w:t xml:space="preserve">" </w:t>
            </w:r>
            <w:proofErr w:type="spellStart"/>
            <w:r>
              <w:rPr>
                <w:sz w:val="22"/>
                <w:szCs w:val="22"/>
              </w:rPr>
              <w:t>Фрунзенская</w:t>
            </w:r>
            <w:proofErr w:type="spellEnd"/>
            <w:r>
              <w:rPr>
                <w:sz w:val="22"/>
                <w:szCs w:val="22"/>
              </w:rPr>
              <w:t>)</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743A04B2" w14:textId="77777777" w:rsidR="00CB705A" w:rsidRDefault="00BF4AEF">
            <w:pPr>
              <w:ind w:firstLine="0"/>
              <w:jc w:val="left"/>
              <w:rPr>
                <w:sz w:val="22"/>
                <w:szCs w:val="22"/>
              </w:rPr>
            </w:pPr>
            <w:r>
              <w:rPr>
                <w:sz w:val="22"/>
                <w:szCs w:val="22"/>
              </w:rPr>
              <w:t xml:space="preserve">г. Москва, 119021, р-н. Хамовники, </w:t>
            </w:r>
            <w:proofErr w:type="spellStart"/>
            <w:r>
              <w:rPr>
                <w:sz w:val="22"/>
                <w:szCs w:val="22"/>
              </w:rPr>
              <w:t>пр-кт</w:t>
            </w:r>
            <w:proofErr w:type="spellEnd"/>
            <w:r>
              <w:rPr>
                <w:sz w:val="22"/>
                <w:szCs w:val="22"/>
              </w:rPr>
              <w:t>. Комсомольский, д. 24, стр. 2</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70D32236" w14:textId="77777777" w:rsidR="00CB705A" w:rsidRDefault="00BF4AEF">
            <w:pPr>
              <w:ind w:firstLine="0"/>
              <w:jc w:val="left"/>
              <w:rPr>
                <w:sz w:val="22"/>
                <w:szCs w:val="22"/>
              </w:rPr>
            </w:pPr>
            <w:r>
              <w:rPr>
                <w:sz w:val="22"/>
                <w:szCs w:val="22"/>
              </w:rPr>
              <w:t>Москва</w:t>
            </w:r>
          </w:p>
        </w:tc>
      </w:tr>
      <w:tr w:rsidR="00CB705A" w14:paraId="30448B43"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67759327"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249B3D6D" w14:textId="77777777" w:rsidR="00CB705A" w:rsidRDefault="00BF4AEF">
            <w:pPr>
              <w:ind w:firstLine="0"/>
              <w:jc w:val="left"/>
              <w:rPr>
                <w:sz w:val="22"/>
                <w:szCs w:val="22"/>
              </w:rPr>
            </w:pPr>
            <w:r>
              <w:rPr>
                <w:sz w:val="22"/>
                <w:szCs w:val="22"/>
              </w:rPr>
              <w:t>ООО "КДЦ "ПОЛИКЛИНИКА.РУ" ("</w:t>
            </w:r>
            <w:proofErr w:type="spellStart"/>
            <w:r>
              <w:rPr>
                <w:sz w:val="22"/>
                <w:szCs w:val="22"/>
              </w:rPr>
              <w:t>Поликлиника.ру</w:t>
            </w:r>
            <w:proofErr w:type="spellEnd"/>
            <w:r>
              <w:rPr>
                <w:sz w:val="22"/>
                <w:szCs w:val="22"/>
              </w:rPr>
              <w:t>" Сухаревская)</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7290348B" w14:textId="77777777" w:rsidR="00CB705A" w:rsidRDefault="00BF4AEF">
            <w:pPr>
              <w:ind w:firstLine="0"/>
              <w:jc w:val="left"/>
              <w:rPr>
                <w:sz w:val="22"/>
                <w:szCs w:val="22"/>
              </w:rPr>
            </w:pPr>
            <w:r>
              <w:rPr>
                <w:sz w:val="22"/>
                <w:szCs w:val="22"/>
              </w:rPr>
              <w:t xml:space="preserve">г. Москва, 127051, р-н. Мещанский, пер. Большой </w:t>
            </w:r>
            <w:proofErr w:type="spellStart"/>
            <w:r>
              <w:rPr>
                <w:sz w:val="22"/>
                <w:szCs w:val="22"/>
              </w:rPr>
              <w:t>Сухаревский</w:t>
            </w:r>
            <w:proofErr w:type="spellEnd"/>
            <w:r>
              <w:rPr>
                <w:sz w:val="22"/>
                <w:szCs w:val="22"/>
              </w:rPr>
              <w:t>, д. 19, стр. 2</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213CB04F" w14:textId="77777777" w:rsidR="00CB705A" w:rsidRDefault="00BF4AEF">
            <w:pPr>
              <w:ind w:firstLine="0"/>
              <w:jc w:val="left"/>
              <w:rPr>
                <w:sz w:val="22"/>
                <w:szCs w:val="22"/>
              </w:rPr>
            </w:pPr>
            <w:r>
              <w:rPr>
                <w:sz w:val="22"/>
                <w:szCs w:val="22"/>
              </w:rPr>
              <w:t>Москва</w:t>
            </w:r>
          </w:p>
        </w:tc>
      </w:tr>
      <w:tr w:rsidR="00CB705A" w14:paraId="4923B355" w14:textId="77777777">
        <w:trPr>
          <w:trHeight w:val="103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09F4488"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09150248" w14:textId="77777777" w:rsidR="00CB705A" w:rsidRDefault="00BF4AEF">
            <w:pPr>
              <w:ind w:firstLine="0"/>
              <w:jc w:val="left"/>
              <w:rPr>
                <w:sz w:val="22"/>
                <w:szCs w:val="22"/>
              </w:rPr>
            </w:pPr>
            <w:r>
              <w:rPr>
                <w:sz w:val="22"/>
                <w:szCs w:val="22"/>
              </w:rPr>
              <w:t>ООО "КДЦ "ПОЛИКЛИНИКА.РУ" ("</w:t>
            </w:r>
            <w:proofErr w:type="spellStart"/>
            <w:r>
              <w:rPr>
                <w:sz w:val="22"/>
                <w:szCs w:val="22"/>
              </w:rPr>
              <w:t>Поликлиника.ру</w:t>
            </w:r>
            <w:proofErr w:type="spellEnd"/>
            <w:r>
              <w:rPr>
                <w:sz w:val="22"/>
                <w:szCs w:val="22"/>
              </w:rPr>
              <w:t xml:space="preserve">" Академика </w:t>
            </w:r>
            <w:proofErr w:type="spellStart"/>
            <w:r>
              <w:rPr>
                <w:sz w:val="22"/>
                <w:szCs w:val="22"/>
              </w:rPr>
              <w:t>Янгеля</w:t>
            </w:r>
            <w:proofErr w:type="spellEnd"/>
            <w:r>
              <w:rPr>
                <w:sz w:val="22"/>
                <w:szCs w:val="22"/>
              </w:rPr>
              <w:t>)</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060534B7" w14:textId="77777777" w:rsidR="00CB705A" w:rsidRDefault="00BF4AEF">
            <w:pPr>
              <w:ind w:firstLine="0"/>
              <w:jc w:val="left"/>
              <w:rPr>
                <w:sz w:val="22"/>
                <w:szCs w:val="22"/>
              </w:rPr>
            </w:pPr>
            <w:r>
              <w:rPr>
                <w:sz w:val="22"/>
                <w:szCs w:val="22"/>
              </w:rPr>
              <w:t>г. Москва, 117535, р-н. Чертаново Южное, ул. Дорожная, д. 32, к. 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10C3F892" w14:textId="77777777" w:rsidR="00CB705A" w:rsidRDefault="00BF4AEF">
            <w:pPr>
              <w:ind w:firstLine="0"/>
              <w:jc w:val="left"/>
              <w:rPr>
                <w:sz w:val="22"/>
                <w:szCs w:val="22"/>
              </w:rPr>
            </w:pPr>
            <w:r>
              <w:rPr>
                <w:sz w:val="22"/>
                <w:szCs w:val="22"/>
              </w:rPr>
              <w:t>Москва</w:t>
            </w:r>
          </w:p>
        </w:tc>
      </w:tr>
      <w:tr w:rsidR="00CB705A" w14:paraId="482563B2"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79A3A9DA"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16B81891" w14:textId="77777777" w:rsidR="00CB705A" w:rsidRDefault="00BF4AEF">
            <w:pPr>
              <w:ind w:firstLine="0"/>
              <w:jc w:val="left"/>
              <w:rPr>
                <w:sz w:val="22"/>
                <w:szCs w:val="22"/>
              </w:rPr>
            </w:pPr>
            <w:r>
              <w:rPr>
                <w:sz w:val="22"/>
                <w:szCs w:val="22"/>
              </w:rPr>
              <w:t>ООО "КДЦ "ПОЛИКЛИНИКА.РУ" ("</w:t>
            </w:r>
            <w:proofErr w:type="spellStart"/>
            <w:r>
              <w:rPr>
                <w:sz w:val="22"/>
                <w:szCs w:val="22"/>
              </w:rPr>
              <w:t>Поликлиника.ру</w:t>
            </w:r>
            <w:proofErr w:type="spellEnd"/>
            <w:r>
              <w:rPr>
                <w:sz w:val="22"/>
                <w:szCs w:val="22"/>
              </w:rPr>
              <w:t>" Зеленоград)</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2F933CA2" w14:textId="77777777" w:rsidR="00CB705A" w:rsidRDefault="00BF4AEF">
            <w:pPr>
              <w:ind w:firstLine="0"/>
              <w:jc w:val="left"/>
              <w:rPr>
                <w:sz w:val="22"/>
                <w:szCs w:val="22"/>
              </w:rPr>
            </w:pPr>
            <w:r>
              <w:rPr>
                <w:sz w:val="22"/>
                <w:szCs w:val="22"/>
              </w:rPr>
              <w:t>г. Москва, 124365, г. Зеленоград, р-н. Крюково, к. 2027</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E89D10B" w14:textId="77777777" w:rsidR="00CB705A" w:rsidRDefault="00BF4AEF">
            <w:pPr>
              <w:ind w:firstLine="0"/>
              <w:jc w:val="left"/>
              <w:rPr>
                <w:sz w:val="22"/>
                <w:szCs w:val="22"/>
              </w:rPr>
            </w:pPr>
            <w:r>
              <w:rPr>
                <w:sz w:val="22"/>
                <w:szCs w:val="22"/>
              </w:rPr>
              <w:t>Зеленоград</w:t>
            </w:r>
          </w:p>
        </w:tc>
      </w:tr>
      <w:tr w:rsidR="00CB705A" w14:paraId="72ACBC46"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D6E6F31" w14:textId="77777777" w:rsidR="00CB705A" w:rsidRDefault="00BF4AEF">
            <w:pPr>
              <w:ind w:firstLine="0"/>
              <w:jc w:val="left"/>
              <w:rPr>
                <w:color w:val="000000"/>
                <w:sz w:val="22"/>
                <w:szCs w:val="22"/>
              </w:rPr>
            </w:pPr>
            <w:r>
              <w:rPr>
                <w:color w:val="000000"/>
                <w:sz w:val="22"/>
                <w:szCs w:val="22"/>
              </w:rPr>
              <w:t>Бизнес Тверь</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70AC883C" w14:textId="77777777" w:rsidR="00CB705A" w:rsidRDefault="00BF4AEF">
            <w:pPr>
              <w:ind w:firstLine="0"/>
              <w:jc w:val="left"/>
              <w:rPr>
                <w:sz w:val="22"/>
                <w:szCs w:val="22"/>
              </w:rPr>
            </w:pPr>
            <w:r>
              <w:rPr>
                <w:sz w:val="22"/>
                <w:szCs w:val="22"/>
              </w:rPr>
              <w:t>ООО "Клиника Эксперт Тверь"</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25F3530B" w14:textId="77777777" w:rsidR="00CB705A" w:rsidRDefault="00BF4AEF">
            <w:pPr>
              <w:ind w:firstLine="0"/>
              <w:jc w:val="left"/>
              <w:rPr>
                <w:sz w:val="22"/>
                <w:szCs w:val="22"/>
              </w:rPr>
            </w:pPr>
            <w:r>
              <w:rPr>
                <w:sz w:val="22"/>
                <w:szCs w:val="22"/>
              </w:rPr>
              <w:t>Тверская область, 170034, г. Тверь, проезд. Швейников, д. 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02C5A08C" w14:textId="77777777" w:rsidR="00CB705A" w:rsidRDefault="00BF4AEF">
            <w:pPr>
              <w:ind w:firstLine="0"/>
              <w:jc w:val="left"/>
              <w:rPr>
                <w:sz w:val="22"/>
                <w:szCs w:val="22"/>
              </w:rPr>
            </w:pPr>
            <w:r>
              <w:rPr>
                <w:sz w:val="22"/>
                <w:szCs w:val="22"/>
              </w:rPr>
              <w:t>Тверь</w:t>
            </w:r>
          </w:p>
        </w:tc>
      </w:tr>
      <w:tr w:rsidR="00CB705A" w14:paraId="4F91546B"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67BFCA15" w14:textId="77777777" w:rsidR="00CB705A" w:rsidRDefault="00BF4AEF">
            <w:pPr>
              <w:ind w:firstLine="0"/>
              <w:jc w:val="left"/>
              <w:rPr>
                <w:color w:val="000000"/>
                <w:sz w:val="22"/>
                <w:szCs w:val="22"/>
              </w:rPr>
            </w:pPr>
            <w:r>
              <w:rPr>
                <w:color w:val="000000"/>
                <w:sz w:val="22"/>
                <w:szCs w:val="22"/>
              </w:rPr>
              <w:t>Бизнес Тверь</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43B873C0" w14:textId="77777777" w:rsidR="00CB705A" w:rsidRDefault="00BF4AEF">
            <w:pPr>
              <w:ind w:firstLine="0"/>
              <w:jc w:val="left"/>
              <w:rPr>
                <w:sz w:val="22"/>
                <w:szCs w:val="22"/>
              </w:rPr>
            </w:pPr>
            <w:r>
              <w:rPr>
                <w:sz w:val="22"/>
                <w:szCs w:val="22"/>
              </w:rPr>
              <w:t xml:space="preserve">ООО "Клиника Эксперт Тверь" на Октябрьском </w:t>
            </w:r>
            <w:proofErr w:type="spellStart"/>
            <w:r>
              <w:rPr>
                <w:sz w:val="22"/>
                <w:szCs w:val="22"/>
              </w:rPr>
              <w:t>пр</w:t>
            </w:r>
            <w:proofErr w:type="spellEnd"/>
            <w:r>
              <w:rPr>
                <w:sz w:val="22"/>
                <w:szCs w:val="22"/>
              </w:rPr>
              <w:t>-те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163D6AB7" w14:textId="77777777" w:rsidR="00CB705A" w:rsidRDefault="00BF4AEF">
            <w:pPr>
              <w:ind w:firstLine="0"/>
              <w:jc w:val="left"/>
              <w:rPr>
                <w:sz w:val="22"/>
                <w:szCs w:val="22"/>
              </w:rPr>
            </w:pPr>
            <w:r>
              <w:rPr>
                <w:sz w:val="22"/>
                <w:szCs w:val="22"/>
              </w:rPr>
              <w:t xml:space="preserve">Тверская область, 170043, г. Тверь, </w:t>
            </w:r>
            <w:proofErr w:type="spellStart"/>
            <w:r>
              <w:rPr>
                <w:sz w:val="22"/>
                <w:szCs w:val="22"/>
              </w:rPr>
              <w:t>пр-кт</w:t>
            </w:r>
            <w:proofErr w:type="spellEnd"/>
            <w:r>
              <w:rPr>
                <w:sz w:val="22"/>
                <w:szCs w:val="22"/>
              </w:rPr>
              <w:t>. Октябрьский, д. 42</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4D33996A" w14:textId="77777777" w:rsidR="00CB705A" w:rsidRDefault="00BF4AEF">
            <w:pPr>
              <w:ind w:firstLine="0"/>
              <w:jc w:val="left"/>
              <w:rPr>
                <w:sz w:val="22"/>
                <w:szCs w:val="22"/>
              </w:rPr>
            </w:pPr>
            <w:r>
              <w:rPr>
                <w:sz w:val="22"/>
                <w:szCs w:val="22"/>
              </w:rPr>
              <w:t>Тверь</w:t>
            </w:r>
          </w:p>
        </w:tc>
      </w:tr>
      <w:tr w:rsidR="00CB705A" w14:paraId="3A805790"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15606FB4" w14:textId="77777777" w:rsidR="00CB705A" w:rsidRDefault="00BF4AEF">
            <w:pPr>
              <w:ind w:firstLine="0"/>
              <w:jc w:val="left"/>
              <w:rPr>
                <w:color w:val="000000"/>
                <w:sz w:val="22"/>
                <w:szCs w:val="22"/>
              </w:rPr>
            </w:pPr>
            <w:r>
              <w:rPr>
                <w:color w:val="000000"/>
                <w:sz w:val="22"/>
                <w:szCs w:val="22"/>
              </w:rPr>
              <w:t>Бизнес Тверь</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2FAA1645" w14:textId="77777777" w:rsidR="00CB705A" w:rsidRDefault="00BF4AEF">
            <w:pPr>
              <w:ind w:firstLine="0"/>
              <w:jc w:val="left"/>
              <w:rPr>
                <w:sz w:val="22"/>
                <w:szCs w:val="22"/>
              </w:rPr>
            </w:pPr>
            <w:r>
              <w:rPr>
                <w:sz w:val="22"/>
                <w:szCs w:val="22"/>
              </w:rPr>
              <w:t>ООО МЦ "Клиника мужского и женского здоровья"</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2B2532A7" w14:textId="77777777" w:rsidR="00CB705A" w:rsidRDefault="00BF4AEF">
            <w:pPr>
              <w:ind w:firstLine="0"/>
              <w:jc w:val="left"/>
              <w:rPr>
                <w:sz w:val="22"/>
                <w:szCs w:val="22"/>
              </w:rPr>
            </w:pPr>
            <w:r>
              <w:rPr>
                <w:sz w:val="22"/>
                <w:szCs w:val="22"/>
              </w:rPr>
              <w:t>Тверская область, 170100, г. Тверь, ул. Желябова, д. 75</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4D15057C" w14:textId="77777777" w:rsidR="00CB705A" w:rsidRDefault="00BF4AEF">
            <w:pPr>
              <w:ind w:firstLine="0"/>
              <w:jc w:val="left"/>
              <w:rPr>
                <w:sz w:val="22"/>
                <w:szCs w:val="22"/>
              </w:rPr>
            </w:pPr>
            <w:r>
              <w:rPr>
                <w:sz w:val="22"/>
                <w:szCs w:val="22"/>
              </w:rPr>
              <w:t>Тверь</w:t>
            </w:r>
          </w:p>
        </w:tc>
      </w:tr>
      <w:tr w:rsidR="00CB705A" w14:paraId="22866498"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68AC1044" w14:textId="77777777" w:rsidR="00CB705A" w:rsidRDefault="00BF4AEF">
            <w:pPr>
              <w:ind w:firstLine="0"/>
              <w:jc w:val="left"/>
              <w:rPr>
                <w:color w:val="000000"/>
                <w:sz w:val="22"/>
                <w:szCs w:val="22"/>
              </w:rPr>
            </w:pPr>
            <w:r>
              <w:rPr>
                <w:color w:val="000000"/>
                <w:sz w:val="22"/>
                <w:szCs w:val="22"/>
              </w:rPr>
              <w:t>Бизнес Тверь</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2BF9028E" w14:textId="77777777" w:rsidR="00CB705A" w:rsidRDefault="00BF4AEF">
            <w:pPr>
              <w:ind w:firstLine="0"/>
              <w:jc w:val="left"/>
              <w:rPr>
                <w:sz w:val="22"/>
                <w:szCs w:val="22"/>
              </w:rPr>
            </w:pPr>
            <w:r>
              <w:rPr>
                <w:sz w:val="22"/>
                <w:szCs w:val="22"/>
              </w:rPr>
              <w:t>ООО Медицинский Центр "Новая лаборатория"</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0AE3D31D" w14:textId="77777777" w:rsidR="00CB705A" w:rsidRDefault="00BF4AEF">
            <w:pPr>
              <w:ind w:firstLine="0"/>
              <w:jc w:val="left"/>
              <w:rPr>
                <w:sz w:val="22"/>
                <w:szCs w:val="22"/>
              </w:rPr>
            </w:pPr>
            <w:r>
              <w:rPr>
                <w:sz w:val="22"/>
                <w:szCs w:val="22"/>
              </w:rPr>
              <w:t>Тверская область, 170003, г. Тверь, пер. Артиллерийский, д. 3</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6126A49F" w14:textId="77777777" w:rsidR="00CB705A" w:rsidRDefault="00BF4AEF">
            <w:pPr>
              <w:ind w:firstLine="0"/>
              <w:jc w:val="left"/>
              <w:rPr>
                <w:sz w:val="22"/>
                <w:szCs w:val="22"/>
              </w:rPr>
            </w:pPr>
            <w:r>
              <w:rPr>
                <w:sz w:val="22"/>
                <w:szCs w:val="22"/>
              </w:rPr>
              <w:t>Тверь</w:t>
            </w:r>
          </w:p>
        </w:tc>
      </w:tr>
      <w:tr w:rsidR="00CB705A" w14:paraId="2F0BD5E2"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18CDE63A" w14:textId="77777777" w:rsidR="00CB705A" w:rsidRDefault="00BF4AEF">
            <w:pPr>
              <w:ind w:firstLine="0"/>
              <w:jc w:val="left"/>
              <w:rPr>
                <w:color w:val="000000"/>
                <w:sz w:val="22"/>
                <w:szCs w:val="22"/>
              </w:rPr>
            </w:pPr>
            <w:r>
              <w:rPr>
                <w:color w:val="000000"/>
                <w:sz w:val="22"/>
                <w:szCs w:val="22"/>
              </w:rPr>
              <w:t>Бизнес Тверь</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2E05EBBB" w14:textId="77777777" w:rsidR="00CB705A" w:rsidRDefault="00BF4AEF">
            <w:pPr>
              <w:ind w:firstLine="0"/>
              <w:jc w:val="left"/>
              <w:rPr>
                <w:sz w:val="22"/>
                <w:szCs w:val="22"/>
              </w:rPr>
            </w:pPr>
            <w:r>
              <w:rPr>
                <w:sz w:val="22"/>
                <w:szCs w:val="22"/>
              </w:rPr>
              <w:t>ООО Медицинский Центр "Новая лаборатория" на Радищева д.29</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3431224D" w14:textId="77777777" w:rsidR="00CB705A" w:rsidRDefault="00BF4AEF">
            <w:pPr>
              <w:ind w:firstLine="0"/>
              <w:jc w:val="left"/>
              <w:rPr>
                <w:sz w:val="22"/>
                <w:szCs w:val="22"/>
              </w:rPr>
            </w:pPr>
            <w:r>
              <w:rPr>
                <w:sz w:val="22"/>
                <w:szCs w:val="22"/>
              </w:rPr>
              <w:t>Тверская область, 170100, г. Тверь, б-р. Радищева, д. 29</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5BFDB4BE" w14:textId="77777777" w:rsidR="00CB705A" w:rsidRDefault="00BF4AEF">
            <w:pPr>
              <w:ind w:firstLine="0"/>
              <w:jc w:val="left"/>
              <w:rPr>
                <w:sz w:val="22"/>
                <w:szCs w:val="22"/>
              </w:rPr>
            </w:pPr>
            <w:r>
              <w:rPr>
                <w:sz w:val="22"/>
                <w:szCs w:val="22"/>
              </w:rPr>
              <w:t>Тверь</w:t>
            </w:r>
          </w:p>
        </w:tc>
      </w:tr>
      <w:tr w:rsidR="00CB705A" w14:paraId="705B3FC3"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7419186A" w14:textId="77777777" w:rsidR="00CB705A" w:rsidRDefault="00BF4AEF">
            <w:pPr>
              <w:ind w:firstLine="0"/>
              <w:jc w:val="left"/>
              <w:rPr>
                <w:color w:val="000000"/>
                <w:sz w:val="22"/>
                <w:szCs w:val="22"/>
              </w:rPr>
            </w:pPr>
            <w:r>
              <w:rPr>
                <w:color w:val="000000"/>
                <w:sz w:val="22"/>
                <w:szCs w:val="22"/>
              </w:rPr>
              <w:t>Бизнес Тверь</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01CA8822" w14:textId="77777777" w:rsidR="00CB705A" w:rsidRDefault="00BF4AEF">
            <w:pPr>
              <w:ind w:firstLine="0"/>
              <w:jc w:val="left"/>
              <w:rPr>
                <w:sz w:val="22"/>
                <w:szCs w:val="22"/>
              </w:rPr>
            </w:pPr>
            <w:r>
              <w:rPr>
                <w:sz w:val="22"/>
                <w:szCs w:val="22"/>
              </w:rPr>
              <w:t>ООО Медицинский Центр "Новая лаборатория" на проспекте Победы д.32/3</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51D529F0" w14:textId="77777777" w:rsidR="00CB705A" w:rsidRDefault="00BF4AEF">
            <w:pPr>
              <w:ind w:firstLine="0"/>
              <w:jc w:val="left"/>
              <w:rPr>
                <w:sz w:val="22"/>
                <w:szCs w:val="22"/>
              </w:rPr>
            </w:pPr>
            <w:r>
              <w:rPr>
                <w:sz w:val="22"/>
                <w:szCs w:val="22"/>
              </w:rPr>
              <w:t xml:space="preserve">Тверская область, 170008, г. Тверь, </w:t>
            </w:r>
            <w:proofErr w:type="spellStart"/>
            <w:r>
              <w:rPr>
                <w:sz w:val="22"/>
                <w:szCs w:val="22"/>
              </w:rPr>
              <w:t>пр-кт</w:t>
            </w:r>
            <w:proofErr w:type="spellEnd"/>
            <w:r>
              <w:rPr>
                <w:sz w:val="22"/>
                <w:szCs w:val="22"/>
              </w:rPr>
              <w:t>. Победы, д. 32/3</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79B6AEC2" w14:textId="77777777" w:rsidR="00CB705A" w:rsidRDefault="00BF4AEF">
            <w:pPr>
              <w:ind w:firstLine="0"/>
              <w:jc w:val="left"/>
              <w:rPr>
                <w:sz w:val="22"/>
                <w:szCs w:val="22"/>
              </w:rPr>
            </w:pPr>
            <w:r>
              <w:rPr>
                <w:sz w:val="22"/>
                <w:szCs w:val="22"/>
              </w:rPr>
              <w:t>Тверь</w:t>
            </w:r>
          </w:p>
        </w:tc>
      </w:tr>
      <w:tr w:rsidR="00CB705A" w14:paraId="498BA651"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77A9FC45" w14:textId="77777777" w:rsidR="00CB705A" w:rsidRDefault="00CB705A">
            <w:pPr>
              <w:ind w:firstLine="0"/>
              <w:jc w:val="left"/>
              <w:rPr>
                <w:color w:val="000000"/>
                <w:sz w:val="22"/>
                <w:szCs w:val="22"/>
              </w:rPr>
            </w:pP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4F3FDA94" w14:textId="77777777" w:rsidR="00CB705A" w:rsidRDefault="00BF4AEF">
            <w:pPr>
              <w:ind w:firstLine="0"/>
              <w:jc w:val="left"/>
              <w:rPr>
                <w:sz w:val="22"/>
                <w:szCs w:val="22"/>
              </w:rPr>
            </w:pPr>
            <w:r>
              <w:rPr>
                <w:sz w:val="22"/>
                <w:szCs w:val="22"/>
              </w:rPr>
              <w:t>ООО Медицинский Центр "Новая лаборатория" на Октябрьском проспекте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5FB12ED0" w14:textId="77777777" w:rsidR="00CB705A" w:rsidRDefault="00BF4AEF">
            <w:pPr>
              <w:ind w:firstLine="0"/>
              <w:jc w:val="left"/>
              <w:rPr>
                <w:sz w:val="22"/>
                <w:szCs w:val="22"/>
              </w:rPr>
            </w:pPr>
            <w:r>
              <w:rPr>
                <w:sz w:val="22"/>
                <w:szCs w:val="22"/>
              </w:rPr>
              <w:t xml:space="preserve">Тверская область, 170043, г. Тверь, </w:t>
            </w:r>
            <w:proofErr w:type="spellStart"/>
            <w:r>
              <w:rPr>
                <w:sz w:val="22"/>
                <w:szCs w:val="22"/>
              </w:rPr>
              <w:t>пр-кт</w:t>
            </w:r>
            <w:proofErr w:type="spellEnd"/>
            <w:r>
              <w:rPr>
                <w:sz w:val="22"/>
                <w:szCs w:val="22"/>
              </w:rPr>
              <w:t xml:space="preserve">. Октябрьский, д. 99, </w:t>
            </w:r>
            <w:proofErr w:type="spellStart"/>
            <w:r>
              <w:rPr>
                <w:sz w:val="22"/>
                <w:szCs w:val="22"/>
              </w:rPr>
              <w:t>помещ</w:t>
            </w:r>
            <w:proofErr w:type="spellEnd"/>
            <w:r>
              <w:rPr>
                <w:sz w:val="22"/>
                <w:szCs w:val="22"/>
              </w:rPr>
              <w:t>. VII</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2B5DD39B" w14:textId="77777777" w:rsidR="00CB705A" w:rsidRDefault="00BF4AEF">
            <w:pPr>
              <w:ind w:firstLine="0"/>
              <w:jc w:val="left"/>
              <w:rPr>
                <w:sz w:val="22"/>
                <w:szCs w:val="22"/>
              </w:rPr>
            </w:pPr>
            <w:r>
              <w:rPr>
                <w:sz w:val="22"/>
                <w:szCs w:val="22"/>
              </w:rPr>
              <w:t>Тверь</w:t>
            </w:r>
          </w:p>
        </w:tc>
      </w:tr>
      <w:tr w:rsidR="00CB705A" w14:paraId="4BEF7732"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0D78566F" w14:textId="77777777" w:rsidR="00CB705A" w:rsidRDefault="00BF4AEF">
            <w:pPr>
              <w:ind w:firstLine="0"/>
              <w:jc w:val="left"/>
              <w:rPr>
                <w:color w:val="000000"/>
                <w:sz w:val="22"/>
                <w:szCs w:val="22"/>
              </w:rPr>
            </w:pPr>
            <w:r>
              <w:rPr>
                <w:color w:val="000000"/>
                <w:sz w:val="22"/>
                <w:szCs w:val="22"/>
              </w:rPr>
              <w:t>Бизнес Тверь</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5C988E1B" w14:textId="77777777" w:rsidR="00CB705A" w:rsidRDefault="00BF4AEF">
            <w:pPr>
              <w:ind w:firstLine="0"/>
              <w:jc w:val="left"/>
              <w:rPr>
                <w:sz w:val="22"/>
                <w:szCs w:val="22"/>
              </w:rPr>
            </w:pPr>
            <w:r>
              <w:rPr>
                <w:sz w:val="22"/>
                <w:szCs w:val="22"/>
              </w:rPr>
              <w:t>ООО Медицинский Центр "Новая лаборатория" на Петербургском шоссе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63907AF9" w14:textId="77777777" w:rsidR="00CB705A" w:rsidRDefault="00BF4AEF">
            <w:pPr>
              <w:ind w:firstLine="0"/>
              <w:jc w:val="left"/>
              <w:rPr>
                <w:sz w:val="22"/>
                <w:szCs w:val="22"/>
              </w:rPr>
            </w:pPr>
            <w:r>
              <w:rPr>
                <w:sz w:val="22"/>
                <w:szCs w:val="22"/>
              </w:rPr>
              <w:t xml:space="preserve">Тверская область, 170036, г. Тверь, ш. Петербургское, д. 76, </w:t>
            </w:r>
            <w:proofErr w:type="spellStart"/>
            <w:r>
              <w:rPr>
                <w:sz w:val="22"/>
                <w:szCs w:val="22"/>
              </w:rPr>
              <w:t>помещ</w:t>
            </w:r>
            <w:proofErr w:type="spellEnd"/>
            <w:r>
              <w:rPr>
                <w:sz w:val="22"/>
                <w:szCs w:val="22"/>
              </w:rPr>
              <w:t>. 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8CA8224" w14:textId="77777777" w:rsidR="00CB705A" w:rsidRDefault="00BF4AEF">
            <w:pPr>
              <w:ind w:firstLine="0"/>
              <w:jc w:val="left"/>
              <w:rPr>
                <w:sz w:val="22"/>
                <w:szCs w:val="22"/>
              </w:rPr>
            </w:pPr>
            <w:r>
              <w:rPr>
                <w:sz w:val="22"/>
                <w:szCs w:val="22"/>
              </w:rPr>
              <w:t>Тверь</w:t>
            </w:r>
          </w:p>
        </w:tc>
      </w:tr>
      <w:tr w:rsidR="00CB705A" w14:paraId="606577B7"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3CBC8405" w14:textId="77777777" w:rsidR="00CB705A" w:rsidRDefault="00BF4AEF">
            <w:pPr>
              <w:ind w:firstLine="0"/>
              <w:jc w:val="left"/>
              <w:rPr>
                <w:color w:val="000000"/>
                <w:sz w:val="22"/>
                <w:szCs w:val="22"/>
              </w:rPr>
            </w:pPr>
            <w:r>
              <w:rPr>
                <w:color w:val="000000"/>
                <w:sz w:val="22"/>
                <w:szCs w:val="22"/>
              </w:rPr>
              <w:lastRenderedPageBreak/>
              <w:t>Бизнес Тверь</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272178E7" w14:textId="77777777" w:rsidR="00CB705A" w:rsidRDefault="00BF4AEF">
            <w:pPr>
              <w:ind w:firstLine="0"/>
              <w:jc w:val="left"/>
              <w:rPr>
                <w:sz w:val="22"/>
                <w:szCs w:val="22"/>
              </w:rPr>
            </w:pPr>
            <w:r>
              <w:rPr>
                <w:sz w:val="22"/>
                <w:szCs w:val="22"/>
              </w:rPr>
              <w:t>ООО "</w:t>
            </w:r>
            <w:proofErr w:type="spellStart"/>
            <w:r>
              <w:rPr>
                <w:sz w:val="22"/>
                <w:szCs w:val="22"/>
              </w:rPr>
              <w:t>Центромед</w:t>
            </w:r>
            <w:proofErr w:type="spellEnd"/>
            <w:r>
              <w:rPr>
                <w:sz w:val="22"/>
                <w:szCs w:val="22"/>
              </w:rPr>
              <w:t>"</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4A27FB87" w14:textId="77777777" w:rsidR="00CB705A" w:rsidRDefault="00BF4AEF">
            <w:pPr>
              <w:ind w:firstLine="0"/>
              <w:jc w:val="left"/>
              <w:rPr>
                <w:sz w:val="22"/>
                <w:szCs w:val="22"/>
              </w:rPr>
            </w:pPr>
            <w:r>
              <w:rPr>
                <w:sz w:val="22"/>
                <w:szCs w:val="22"/>
              </w:rPr>
              <w:t>Тверская область, 170008, г. Тверь, ул. 15 лет Октября, д. 16</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7AE93A10" w14:textId="77777777" w:rsidR="00CB705A" w:rsidRDefault="00BF4AEF">
            <w:pPr>
              <w:ind w:firstLine="0"/>
              <w:jc w:val="left"/>
              <w:rPr>
                <w:sz w:val="22"/>
                <w:szCs w:val="22"/>
              </w:rPr>
            </w:pPr>
            <w:r>
              <w:rPr>
                <w:sz w:val="22"/>
                <w:szCs w:val="22"/>
              </w:rPr>
              <w:t>Тверь</w:t>
            </w:r>
          </w:p>
        </w:tc>
      </w:tr>
      <w:tr w:rsidR="00CB705A" w14:paraId="1B2ECC74" w14:textId="77777777">
        <w:trPr>
          <w:trHeight w:val="30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2FAE83B8" w14:textId="77777777" w:rsidR="00CB705A" w:rsidRDefault="00BF4AEF">
            <w:pPr>
              <w:ind w:firstLine="0"/>
              <w:jc w:val="left"/>
              <w:rPr>
                <w:color w:val="000000"/>
                <w:sz w:val="22"/>
                <w:szCs w:val="22"/>
              </w:rPr>
            </w:pPr>
            <w:r>
              <w:rPr>
                <w:color w:val="000000"/>
                <w:sz w:val="22"/>
                <w:szCs w:val="22"/>
              </w:rPr>
              <w:t>Бизнес Тверь</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54FFF452" w14:textId="77777777" w:rsidR="00CB705A" w:rsidRDefault="00BF4AEF">
            <w:pPr>
              <w:ind w:firstLine="0"/>
              <w:jc w:val="left"/>
              <w:rPr>
                <w:sz w:val="22"/>
                <w:szCs w:val="22"/>
              </w:rPr>
            </w:pPr>
            <w:r>
              <w:rPr>
                <w:sz w:val="22"/>
                <w:szCs w:val="22"/>
              </w:rPr>
              <w:t>ООО "</w:t>
            </w:r>
            <w:proofErr w:type="spellStart"/>
            <w:r>
              <w:rPr>
                <w:sz w:val="22"/>
                <w:szCs w:val="22"/>
              </w:rPr>
              <w:t>Центромед</w:t>
            </w:r>
            <w:proofErr w:type="spellEnd"/>
            <w:r>
              <w:rPr>
                <w:sz w:val="22"/>
                <w:szCs w:val="22"/>
              </w:rPr>
              <w:t>" на ул. Кирова</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7A4CDCC1" w14:textId="77777777" w:rsidR="00CB705A" w:rsidRDefault="00BF4AEF">
            <w:pPr>
              <w:ind w:firstLine="0"/>
              <w:jc w:val="left"/>
              <w:rPr>
                <w:sz w:val="22"/>
                <w:szCs w:val="22"/>
              </w:rPr>
            </w:pPr>
            <w:r>
              <w:rPr>
                <w:sz w:val="22"/>
                <w:szCs w:val="22"/>
              </w:rPr>
              <w:t>Тверская область, 170023, г. Тверь, ул. Ржевская, д. 5А</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71BDD8B0" w14:textId="77777777" w:rsidR="00CB705A" w:rsidRDefault="00BF4AEF">
            <w:pPr>
              <w:ind w:firstLine="0"/>
              <w:jc w:val="left"/>
              <w:rPr>
                <w:sz w:val="22"/>
                <w:szCs w:val="22"/>
              </w:rPr>
            </w:pPr>
            <w:r>
              <w:rPr>
                <w:sz w:val="22"/>
                <w:szCs w:val="22"/>
              </w:rPr>
              <w:t>Тверь</w:t>
            </w:r>
          </w:p>
        </w:tc>
      </w:tr>
      <w:tr w:rsidR="00CB705A" w14:paraId="3FC96414"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6D6642FF" w14:textId="77777777" w:rsidR="00CB705A" w:rsidRDefault="00BF4AEF">
            <w:pPr>
              <w:ind w:firstLine="0"/>
              <w:jc w:val="left"/>
              <w:rPr>
                <w:color w:val="000000"/>
                <w:sz w:val="22"/>
                <w:szCs w:val="22"/>
              </w:rPr>
            </w:pPr>
            <w:r>
              <w:rPr>
                <w:color w:val="000000"/>
                <w:sz w:val="22"/>
                <w:szCs w:val="22"/>
              </w:rPr>
              <w:t>Бизнес Тверь</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07252E12" w14:textId="77777777" w:rsidR="00CB705A" w:rsidRDefault="00BF4AEF">
            <w:pPr>
              <w:ind w:firstLine="0"/>
              <w:jc w:val="left"/>
              <w:rPr>
                <w:sz w:val="22"/>
                <w:szCs w:val="22"/>
              </w:rPr>
            </w:pPr>
            <w:r>
              <w:rPr>
                <w:sz w:val="22"/>
                <w:szCs w:val="22"/>
              </w:rPr>
              <w:t>ООО "</w:t>
            </w:r>
            <w:proofErr w:type="spellStart"/>
            <w:r>
              <w:rPr>
                <w:sz w:val="22"/>
                <w:szCs w:val="22"/>
              </w:rPr>
              <w:t>Центромед</w:t>
            </w:r>
            <w:proofErr w:type="spellEnd"/>
            <w:r>
              <w:rPr>
                <w:sz w:val="22"/>
                <w:szCs w:val="22"/>
              </w:rPr>
              <w:t>" на ул. Паши Савельевой</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38651EB7" w14:textId="77777777" w:rsidR="00CB705A" w:rsidRDefault="00BF4AEF">
            <w:pPr>
              <w:ind w:firstLine="0"/>
              <w:jc w:val="left"/>
              <w:rPr>
                <w:sz w:val="22"/>
                <w:szCs w:val="22"/>
              </w:rPr>
            </w:pPr>
            <w:r>
              <w:rPr>
                <w:sz w:val="22"/>
                <w:szCs w:val="22"/>
              </w:rPr>
              <w:t>Тверская область, 170012, г. Тверь, ул. Паши Савельевой, д. 48, к. 3</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1A581279" w14:textId="77777777" w:rsidR="00CB705A" w:rsidRDefault="00BF4AEF">
            <w:pPr>
              <w:ind w:firstLine="0"/>
              <w:jc w:val="left"/>
              <w:rPr>
                <w:sz w:val="22"/>
                <w:szCs w:val="22"/>
              </w:rPr>
            </w:pPr>
            <w:r>
              <w:rPr>
                <w:sz w:val="22"/>
                <w:szCs w:val="22"/>
              </w:rPr>
              <w:t>Тверь</w:t>
            </w:r>
          </w:p>
        </w:tc>
      </w:tr>
      <w:tr w:rsidR="00CB705A" w14:paraId="621506F7"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2C112EFB" w14:textId="77777777" w:rsidR="00CB705A" w:rsidRDefault="00BF4AEF">
            <w:pPr>
              <w:ind w:firstLine="0"/>
              <w:jc w:val="left"/>
              <w:rPr>
                <w:color w:val="000000"/>
                <w:sz w:val="22"/>
                <w:szCs w:val="22"/>
              </w:rPr>
            </w:pPr>
            <w:r>
              <w:rPr>
                <w:color w:val="000000"/>
                <w:sz w:val="22"/>
                <w:szCs w:val="22"/>
              </w:rPr>
              <w:t>Бизнес Тверь</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2A441340" w14:textId="77777777" w:rsidR="00CB705A" w:rsidRDefault="00BF4AEF">
            <w:pPr>
              <w:ind w:firstLine="0"/>
              <w:jc w:val="left"/>
              <w:rPr>
                <w:sz w:val="22"/>
                <w:szCs w:val="22"/>
              </w:rPr>
            </w:pPr>
            <w:r>
              <w:rPr>
                <w:sz w:val="22"/>
                <w:szCs w:val="22"/>
              </w:rPr>
              <w:t>ООО "</w:t>
            </w:r>
            <w:proofErr w:type="spellStart"/>
            <w:r>
              <w:rPr>
                <w:sz w:val="22"/>
                <w:szCs w:val="22"/>
              </w:rPr>
              <w:t>Центромед</w:t>
            </w:r>
            <w:proofErr w:type="spellEnd"/>
            <w:r>
              <w:rPr>
                <w:sz w:val="22"/>
                <w:szCs w:val="22"/>
              </w:rPr>
              <w:t>" на Комсомольском проспекте</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10A33D58" w14:textId="77777777" w:rsidR="00CB705A" w:rsidRDefault="00BF4AEF">
            <w:pPr>
              <w:ind w:firstLine="0"/>
              <w:jc w:val="left"/>
              <w:rPr>
                <w:sz w:val="22"/>
                <w:szCs w:val="22"/>
              </w:rPr>
            </w:pPr>
            <w:r>
              <w:rPr>
                <w:sz w:val="22"/>
                <w:szCs w:val="22"/>
              </w:rPr>
              <w:t xml:space="preserve">Тверская область, 170026, г. Тверь, </w:t>
            </w:r>
            <w:proofErr w:type="spellStart"/>
            <w:r>
              <w:rPr>
                <w:sz w:val="22"/>
                <w:szCs w:val="22"/>
              </w:rPr>
              <w:t>пр-кт</w:t>
            </w:r>
            <w:proofErr w:type="spellEnd"/>
            <w:r>
              <w:rPr>
                <w:sz w:val="22"/>
                <w:szCs w:val="22"/>
              </w:rPr>
              <w:t>. Комсомольский, д. 11, к. 2</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61750A32" w14:textId="77777777" w:rsidR="00CB705A" w:rsidRDefault="00BF4AEF">
            <w:pPr>
              <w:ind w:firstLine="0"/>
              <w:jc w:val="left"/>
              <w:rPr>
                <w:sz w:val="22"/>
                <w:szCs w:val="22"/>
              </w:rPr>
            </w:pPr>
            <w:r>
              <w:rPr>
                <w:sz w:val="22"/>
                <w:szCs w:val="22"/>
              </w:rPr>
              <w:t>Тверь</w:t>
            </w:r>
          </w:p>
        </w:tc>
      </w:tr>
      <w:tr w:rsidR="00CB705A" w14:paraId="2D295ABF"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BB913A9" w14:textId="77777777" w:rsidR="00CB705A" w:rsidRDefault="00BF4AEF">
            <w:pPr>
              <w:ind w:firstLine="0"/>
              <w:jc w:val="left"/>
              <w:rPr>
                <w:color w:val="000000"/>
                <w:sz w:val="22"/>
                <w:szCs w:val="22"/>
              </w:rPr>
            </w:pPr>
            <w:r>
              <w:rPr>
                <w:color w:val="000000"/>
                <w:sz w:val="22"/>
                <w:szCs w:val="22"/>
              </w:rPr>
              <w:t>Бизнес Тверь</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663423BE" w14:textId="77777777" w:rsidR="00CB705A" w:rsidRDefault="00BF4AEF">
            <w:pPr>
              <w:ind w:firstLine="0"/>
              <w:jc w:val="left"/>
              <w:rPr>
                <w:sz w:val="22"/>
                <w:szCs w:val="22"/>
              </w:rPr>
            </w:pPr>
            <w:r>
              <w:rPr>
                <w:sz w:val="22"/>
                <w:szCs w:val="22"/>
              </w:rPr>
              <w:t>ООО "</w:t>
            </w:r>
            <w:proofErr w:type="spellStart"/>
            <w:r>
              <w:rPr>
                <w:sz w:val="22"/>
                <w:szCs w:val="22"/>
              </w:rPr>
              <w:t>Центромед</w:t>
            </w:r>
            <w:proofErr w:type="spellEnd"/>
            <w:r>
              <w:rPr>
                <w:sz w:val="22"/>
                <w:szCs w:val="22"/>
              </w:rPr>
              <w:t>" на улице Горького</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794C18B2" w14:textId="77777777" w:rsidR="00CB705A" w:rsidRDefault="00BF4AEF">
            <w:pPr>
              <w:ind w:firstLine="0"/>
              <w:jc w:val="left"/>
              <w:rPr>
                <w:sz w:val="22"/>
                <w:szCs w:val="22"/>
              </w:rPr>
            </w:pPr>
            <w:r>
              <w:rPr>
                <w:sz w:val="22"/>
                <w:szCs w:val="22"/>
              </w:rPr>
              <w:t>Тверская область, 170042, г. Тверь, ул. Горького, д. 178/1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775C5B59" w14:textId="77777777" w:rsidR="00CB705A" w:rsidRDefault="00BF4AEF">
            <w:pPr>
              <w:ind w:firstLine="0"/>
              <w:jc w:val="left"/>
              <w:rPr>
                <w:sz w:val="22"/>
                <w:szCs w:val="22"/>
              </w:rPr>
            </w:pPr>
            <w:r>
              <w:rPr>
                <w:sz w:val="22"/>
                <w:szCs w:val="22"/>
              </w:rPr>
              <w:t>Тверь</w:t>
            </w:r>
          </w:p>
        </w:tc>
      </w:tr>
      <w:tr w:rsidR="00CB705A" w14:paraId="2C78C5AE"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268B1D24" w14:textId="77777777" w:rsidR="00CB705A" w:rsidRDefault="00BF4AEF">
            <w:pPr>
              <w:ind w:firstLine="0"/>
              <w:jc w:val="left"/>
              <w:rPr>
                <w:color w:val="000000"/>
                <w:sz w:val="22"/>
                <w:szCs w:val="22"/>
              </w:rPr>
            </w:pPr>
            <w:r>
              <w:rPr>
                <w:color w:val="000000"/>
                <w:sz w:val="22"/>
                <w:szCs w:val="22"/>
              </w:rPr>
              <w:t>Бизнес Тверь</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41E9BA0E" w14:textId="77777777" w:rsidR="00CB705A" w:rsidRDefault="00BF4AEF">
            <w:pPr>
              <w:ind w:firstLine="0"/>
              <w:jc w:val="left"/>
              <w:rPr>
                <w:sz w:val="22"/>
                <w:szCs w:val="22"/>
              </w:rPr>
            </w:pPr>
            <w:r>
              <w:rPr>
                <w:sz w:val="22"/>
                <w:szCs w:val="22"/>
              </w:rPr>
              <w:t>ООО "</w:t>
            </w:r>
            <w:proofErr w:type="spellStart"/>
            <w:r>
              <w:rPr>
                <w:sz w:val="22"/>
                <w:szCs w:val="22"/>
              </w:rPr>
              <w:t>Центромед</w:t>
            </w:r>
            <w:proofErr w:type="spellEnd"/>
            <w:r>
              <w:rPr>
                <w:sz w:val="22"/>
                <w:szCs w:val="22"/>
              </w:rPr>
              <w:t>" на бульваре Гусева</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3E938BF8" w14:textId="77777777" w:rsidR="00CB705A" w:rsidRDefault="00BF4AEF">
            <w:pPr>
              <w:ind w:firstLine="0"/>
              <w:jc w:val="left"/>
              <w:rPr>
                <w:sz w:val="22"/>
                <w:szCs w:val="22"/>
              </w:rPr>
            </w:pPr>
            <w:r>
              <w:rPr>
                <w:sz w:val="22"/>
                <w:szCs w:val="22"/>
              </w:rPr>
              <w:t>Тверская область, 170043, г. Тверь, б-р. Гусева, д. 20</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D6D7D9D" w14:textId="77777777" w:rsidR="00CB705A" w:rsidRDefault="00BF4AEF">
            <w:pPr>
              <w:ind w:firstLine="0"/>
              <w:jc w:val="left"/>
              <w:rPr>
                <w:sz w:val="22"/>
                <w:szCs w:val="22"/>
              </w:rPr>
            </w:pPr>
            <w:r>
              <w:rPr>
                <w:sz w:val="22"/>
                <w:szCs w:val="22"/>
              </w:rPr>
              <w:t>Тверь</w:t>
            </w:r>
          </w:p>
        </w:tc>
      </w:tr>
      <w:tr w:rsidR="00CB705A" w14:paraId="7D50B69E"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30446F4A" w14:textId="77777777" w:rsidR="00CB705A" w:rsidRDefault="00BF4AEF">
            <w:pPr>
              <w:ind w:firstLine="0"/>
              <w:jc w:val="left"/>
              <w:rPr>
                <w:color w:val="000000"/>
                <w:sz w:val="22"/>
                <w:szCs w:val="22"/>
              </w:rPr>
            </w:pPr>
            <w:r>
              <w:rPr>
                <w:color w:val="000000"/>
                <w:sz w:val="22"/>
                <w:szCs w:val="22"/>
              </w:rPr>
              <w:t>Бизнес Тверь</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4C6E43DF" w14:textId="77777777" w:rsidR="00CB705A" w:rsidRDefault="00BF4AEF">
            <w:pPr>
              <w:ind w:firstLine="0"/>
              <w:jc w:val="left"/>
              <w:rPr>
                <w:sz w:val="22"/>
                <w:szCs w:val="22"/>
              </w:rPr>
            </w:pPr>
            <w:r>
              <w:rPr>
                <w:sz w:val="22"/>
                <w:szCs w:val="22"/>
              </w:rPr>
              <w:t>ООО "</w:t>
            </w:r>
            <w:proofErr w:type="spellStart"/>
            <w:r>
              <w:rPr>
                <w:sz w:val="22"/>
                <w:szCs w:val="22"/>
              </w:rPr>
              <w:t>Центромед</w:t>
            </w:r>
            <w:proofErr w:type="spellEnd"/>
            <w:r>
              <w:rPr>
                <w:sz w:val="22"/>
                <w:szCs w:val="22"/>
              </w:rPr>
              <w:t>" на проспекте Чайковского</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3D2EA19F" w14:textId="77777777" w:rsidR="00CB705A" w:rsidRDefault="00BF4AEF">
            <w:pPr>
              <w:ind w:firstLine="0"/>
              <w:jc w:val="left"/>
              <w:rPr>
                <w:sz w:val="22"/>
                <w:szCs w:val="22"/>
              </w:rPr>
            </w:pPr>
            <w:r>
              <w:rPr>
                <w:sz w:val="22"/>
                <w:szCs w:val="22"/>
              </w:rPr>
              <w:t xml:space="preserve">Тверская область, 170034, г. Тверь, </w:t>
            </w:r>
            <w:proofErr w:type="spellStart"/>
            <w:r>
              <w:rPr>
                <w:sz w:val="22"/>
                <w:szCs w:val="22"/>
              </w:rPr>
              <w:t>пр-кт</w:t>
            </w:r>
            <w:proofErr w:type="spellEnd"/>
            <w:r>
              <w:rPr>
                <w:sz w:val="22"/>
                <w:szCs w:val="22"/>
              </w:rPr>
              <w:t>. Чайковского, д. 9</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40FB21E9" w14:textId="77777777" w:rsidR="00CB705A" w:rsidRDefault="00BF4AEF">
            <w:pPr>
              <w:ind w:firstLine="0"/>
              <w:jc w:val="left"/>
              <w:rPr>
                <w:sz w:val="22"/>
                <w:szCs w:val="22"/>
              </w:rPr>
            </w:pPr>
            <w:r>
              <w:rPr>
                <w:sz w:val="22"/>
                <w:szCs w:val="22"/>
              </w:rPr>
              <w:t>Тверь</w:t>
            </w:r>
          </w:p>
        </w:tc>
      </w:tr>
      <w:tr w:rsidR="00CB705A" w14:paraId="2EDE8F92"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1C7AB679" w14:textId="77777777" w:rsidR="00CB705A" w:rsidRDefault="00BF4AEF">
            <w:pPr>
              <w:ind w:firstLine="0"/>
              <w:jc w:val="left"/>
              <w:rPr>
                <w:color w:val="000000"/>
                <w:sz w:val="22"/>
                <w:szCs w:val="22"/>
              </w:rPr>
            </w:pPr>
            <w:r>
              <w:rPr>
                <w:color w:val="000000"/>
                <w:sz w:val="22"/>
                <w:szCs w:val="22"/>
              </w:rPr>
              <w:t>Бизнес Тверь</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2AB7092A" w14:textId="77777777" w:rsidR="00CB705A" w:rsidRDefault="00BF4AEF">
            <w:pPr>
              <w:ind w:firstLine="0"/>
              <w:jc w:val="left"/>
              <w:rPr>
                <w:sz w:val="22"/>
                <w:szCs w:val="22"/>
              </w:rPr>
            </w:pPr>
            <w:r>
              <w:rPr>
                <w:sz w:val="22"/>
                <w:szCs w:val="22"/>
              </w:rPr>
              <w:t>ООО "</w:t>
            </w:r>
            <w:proofErr w:type="spellStart"/>
            <w:r>
              <w:rPr>
                <w:sz w:val="22"/>
                <w:szCs w:val="22"/>
              </w:rPr>
              <w:t>Центромед</w:t>
            </w:r>
            <w:proofErr w:type="spellEnd"/>
            <w:r>
              <w:rPr>
                <w:sz w:val="22"/>
                <w:szCs w:val="22"/>
              </w:rPr>
              <w:t>" на пр. Ленина д.5</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4AE7557E" w14:textId="77777777" w:rsidR="00CB705A" w:rsidRDefault="00BF4AEF">
            <w:pPr>
              <w:ind w:firstLine="0"/>
              <w:jc w:val="left"/>
              <w:rPr>
                <w:sz w:val="22"/>
                <w:szCs w:val="22"/>
              </w:rPr>
            </w:pPr>
            <w:r>
              <w:rPr>
                <w:sz w:val="22"/>
                <w:szCs w:val="22"/>
              </w:rPr>
              <w:t xml:space="preserve">Тверская область, 170024, г. Тверь, </w:t>
            </w:r>
            <w:proofErr w:type="spellStart"/>
            <w:r>
              <w:rPr>
                <w:sz w:val="22"/>
                <w:szCs w:val="22"/>
              </w:rPr>
              <w:t>пр-кт</w:t>
            </w:r>
            <w:proofErr w:type="spellEnd"/>
            <w:r>
              <w:rPr>
                <w:sz w:val="22"/>
                <w:szCs w:val="22"/>
              </w:rPr>
              <w:t>. Ленина, д. 5</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27C79652" w14:textId="77777777" w:rsidR="00CB705A" w:rsidRDefault="00BF4AEF">
            <w:pPr>
              <w:ind w:firstLine="0"/>
              <w:jc w:val="left"/>
              <w:rPr>
                <w:sz w:val="22"/>
                <w:szCs w:val="22"/>
              </w:rPr>
            </w:pPr>
            <w:r>
              <w:rPr>
                <w:sz w:val="22"/>
                <w:szCs w:val="22"/>
              </w:rPr>
              <w:t>Тверь</w:t>
            </w:r>
          </w:p>
        </w:tc>
      </w:tr>
      <w:tr w:rsidR="00CB705A" w14:paraId="5455B679"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2B36AE54" w14:textId="77777777" w:rsidR="00CB705A" w:rsidRDefault="00BF4AEF">
            <w:pPr>
              <w:ind w:firstLine="0"/>
              <w:jc w:val="left"/>
              <w:rPr>
                <w:color w:val="000000"/>
                <w:sz w:val="22"/>
                <w:szCs w:val="22"/>
              </w:rPr>
            </w:pPr>
            <w:r>
              <w:rPr>
                <w:color w:val="000000"/>
                <w:sz w:val="22"/>
                <w:szCs w:val="22"/>
              </w:rPr>
              <w:t>Бизнес Тверь</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6BCAA1A2" w14:textId="77777777" w:rsidR="00CB705A" w:rsidRDefault="00BF4AEF">
            <w:pPr>
              <w:ind w:firstLine="0"/>
              <w:jc w:val="left"/>
              <w:rPr>
                <w:sz w:val="22"/>
                <w:szCs w:val="22"/>
              </w:rPr>
            </w:pPr>
            <w:r>
              <w:rPr>
                <w:sz w:val="22"/>
                <w:szCs w:val="22"/>
              </w:rPr>
              <w:t>ООО "</w:t>
            </w:r>
            <w:proofErr w:type="spellStart"/>
            <w:r>
              <w:rPr>
                <w:sz w:val="22"/>
                <w:szCs w:val="22"/>
              </w:rPr>
              <w:t>Центромед</w:t>
            </w:r>
            <w:proofErr w:type="spellEnd"/>
            <w:r>
              <w:rPr>
                <w:sz w:val="22"/>
                <w:szCs w:val="22"/>
              </w:rPr>
              <w:t>" на Петербургском ш.</w:t>
            </w:r>
          </w:p>
        </w:tc>
        <w:tc>
          <w:tcPr>
            <w:tcW w:w="4200" w:type="dxa"/>
            <w:tcBorders>
              <w:top w:val="none" w:sz="4" w:space="0" w:color="000000"/>
              <w:left w:val="none" w:sz="4" w:space="0" w:color="000000"/>
              <w:bottom w:val="single" w:sz="4" w:space="0" w:color="auto"/>
              <w:right w:val="single" w:sz="4" w:space="0" w:color="auto"/>
            </w:tcBorders>
            <w:shd w:val="clear" w:color="auto" w:fill="auto"/>
            <w:vAlign w:val="bottom"/>
          </w:tcPr>
          <w:p w14:paraId="57A7AAE0" w14:textId="77777777" w:rsidR="00CB705A" w:rsidRDefault="00BF4AEF">
            <w:pPr>
              <w:ind w:firstLine="0"/>
              <w:jc w:val="left"/>
              <w:rPr>
                <w:sz w:val="22"/>
                <w:szCs w:val="22"/>
              </w:rPr>
            </w:pPr>
            <w:r>
              <w:rPr>
                <w:sz w:val="22"/>
                <w:szCs w:val="22"/>
              </w:rPr>
              <w:t>Тверская область, 170003, г. Тверь, ш. Петербургское, д. 45А</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56534A49" w14:textId="77777777" w:rsidR="00CB705A" w:rsidRDefault="00BF4AEF">
            <w:pPr>
              <w:ind w:firstLine="0"/>
              <w:jc w:val="left"/>
              <w:rPr>
                <w:sz w:val="22"/>
                <w:szCs w:val="22"/>
              </w:rPr>
            </w:pPr>
            <w:r>
              <w:rPr>
                <w:sz w:val="22"/>
                <w:szCs w:val="22"/>
              </w:rPr>
              <w:t>Тверь</w:t>
            </w:r>
          </w:p>
        </w:tc>
      </w:tr>
    </w:tbl>
    <w:p w14:paraId="774625A2" w14:textId="77777777" w:rsidR="00CB705A" w:rsidRDefault="00CB705A">
      <w:pPr>
        <w:pStyle w:val="-"/>
        <w:numPr>
          <w:ilvl w:val="0"/>
          <w:numId w:val="0"/>
        </w:numPr>
        <w:rPr>
          <w:sz w:val="22"/>
          <w:szCs w:val="22"/>
        </w:rPr>
      </w:pPr>
    </w:p>
    <w:p w14:paraId="591EA459" w14:textId="77777777" w:rsidR="00CB705A" w:rsidRDefault="00CB705A">
      <w:pPr>
        <w:pStyle w:val="-"/>
        <w:numPr>
          <w:ilvl w:val="0"/>
          <w:numId w:val="0"/>
        </w:numPr>
        <w:rPr>
          <w:sz w:val="22"/>
          <w:szCs w:val="22"/>
        </w:rPr>
      </w:pPr>
    </w:p>
    <w:p w14:paraId="0793C4C6" w14:textId="77777777" w:rsidR="00CB705A" w:rsidRDefault="00BF4AEF">
      <w:pPr>
        <w:pStyle w:val="-"/>
        <w:numPr>
          <w:ilvl w:val="0"/>
          <w:numId w:val="0"/>
        </w:numPr>
        <w:rPr>
          <w:b/>
          <w:sz w:val="22"/>
          <w:szCs w:val="22"/>
        </w:rPr>
      </w:pPr>
      <w:r>
        <w:rPr>
          <w:b/>
          <w:sz w:val="22"/>
          <w:szCs w:val="22"/>
        </w:rPr>
        <w:t xml:space="preserve">Стационарная помощь по экстренным и плановым показаниям </w:t>
      </w:r>
    </w:p>
    <w:p w14:paraId="4AF09C9F" w14:textId="77777777" w:rsidR="00CB705A" w:rsidRDefault="00CB705A">
      <w:pPr>
        <w:pStyle w:val="-"/>
        <w:numPr>
          <w:ilvl w:val="0"/>
          <w:numId w:val="0"/>
        </w:numPr>
        <w:rPr>
          <w:b/>
          <w:sz w:val="22"/>
          <w:szCs w:val="22"/>
        </w:rPr>
      </w:pPr>
    </w:p>
    <w:tbl>
      <w:tblPr>
        <w:tblW w:w="9400" w:type="dxa"/>
        <w:tblInd w:w="-5" w:type="dxa"/>
        <w:tblLook w:val="04A0" w:firstRow="1" w:lastRow="0" w:firstColumn="1" w:lastColumn="0" w:noHBand="0" w:noVBand="1"/>
      </w:tblPr>
      <w:tblGrid>
        <w:gridCol w:w="1362"/>
        <w:gridCol w:w="2860"/>
        <w:gridCol w:w="3418"/>
        <w:gridCol w:w="1760"/>
      </w:tblGrid>
      <w:tr w:rsidR="00CB705A" w14:paraId="4C26F1C7" w14:textId="77777777">
        <w:trPr>
          <w:trHeight w:val="330"/>
        </w:trPr>
        <w:tc>
          <w:tcPr>
            <w:tcW w:w="880" w:type="dxa"/>
            <w:tcBorders>
              <w:top w:val="single" w:sz="4" w:space="0" w:color="808080"/>
              <w:left w:val="single" w:sz="4" w:space="0" w:color="808080"/>
              <w:bottom w:val="none" w:sz="4" w:space="0" w:color="000000"/>
              <w:right w:val="single" w:sz="4" w:space="0" w:color="808080"/>
            </w:tcBorders>
            <w:shd w:val="clear" w:color="000000" w:fill="203764"/>
            <w:vAlign w:val="center"/>
          </w:tcPr>
          <w:p w14:paraId="0BB55E8D" w14:textId="77777777" w:rsidR="00CB705A" w:rsidRDefault="00BF4AEF">
            <w:pPr>
              <w:ind w:firstLine="0"/>
              <w:jc w:val="center"/>
              <w:rPr>
                <w:b/>
                <w:bCs/>
                <w:color w:val="FFFFFF"/>
                <w:sz w:val="22"/>
                <w:szCs w:val="22"/>
              </w:rPr>
            </w:pPr>
            <w:r>
              <w:rPr>
                <w:b/>
                <w:bCs/>
                <w:color w:val="FFFFFF"/>
                <w:sz w:val="22"/>
                <w:szCs w:val="22"/>
              </w:rPr>
              <w:t>Программа</w:t>
            </w:r>
          </w:p>
        </w:tc>
        <w:tc>
          <w:tcPr>
            <w:tcW w:w="2980" w:type="dxa"/>
            <w:tcBorders>
              <w:top w:val="single" w:sz="4" w:space="0" w:color="808080"/>
              <w:left w:val="none" w:sz="4" w:space="0" w:color="000000"/>
              <w:bottom w:val="none" w:sz="4" w:space="0" w:color="000000"/>
              <w:right w:val="single" w:sz="4" w:space="0" w:color="808080"/>
            </w:tcBorders>
            <w:shd w:val="clear" w:color="000000" w:fill="203764"/>
            <w:vAlign w:val="center"/>
          </w:tcPr>
          <w:p w14:paraId="47F8F215" w14:textId="77777777" w:rsidR="00CB705A" w:rsidRDefault="00BF4AEF">
            <w:pPr>
              <w:ind w:firstLine="0"/>
              <w:jc w:val="center"/>
              <w:rPr>
                <w:b/>
                <w:bCs/>
                <w:color w:val="FFFFFF"/>
                <w:sz w:val="22"/>
                <w:szCs w:val="22"/>
              </w:rPr>
            </w:pPr>
            <w:r>
              <w:rPr>
                <w:b/>
                <w:bCs/>
                <w:color w:val="FFFFFF"/>
                <w:sz w:val="22"/>
                <w:szCs w:val="22"/>
              </w:rPr>
              <w:t>Наименование ЛПУ</w:t>
            </w:r>
          </w:p>
        </w:tc>
        <w:tc>
          <w:tcPr>
            <w:tcW w:w="3780" w:type="dxa"/>
            <w:tcBorders>
              <w:top w:val="single" w:sz="4" w:space="0" w:color="808080"/>
              <w:left w:val="none" w:sz="4" w:space="0" w:color="000000"/>
              <w:bottom w:val="none" w:sz="4" w:space="0" w:color="000000"/>
              <w:right w:val="single" w:sz="4" w:space="0" w:color="808080"/>
            </w:tcBorders>
            <w:shd w:val="clear" w:color="000000" w:fill="203764"/>
            <w:vAlign w:val="center"/>
          </w:tcPr>
          <w:p w14:paraId="346BE593" w14:textId="77777777" w:rsidR="00CB705A" w:rsidRDefault="00BF4AEF">
            <w:pPr>
              <w:ind w:firstLine="0"/>
              <w:jc w:val="center"/>
              <w:rPr>
                <w:b/>
                <w:bCs/>
                <w:color w:val="FFFFFF"/>
                <w:sz w:val="22"/>
                <w:szCs w:val="22"/>
              </w:rPr>
            </w:pPr>
            <w:r>
              <w:rPr>
                <w:b/>
                <w:bCs/>
                <w:color w:val="FFFFFF"/>
                <w:sz w:val="22"/>
                <w:szCs w:val="22"/>
              </w:rPr>
              <w:t>Адрес</w:t>
            </w:r>
          </w:p>
        </w:tc>
        <w:tc>
          <w:tcPr>
            <w:tcW w:w="1760" w:type="dxa"/>
            <w:tcBorders>
              <w:top w:val="single" w:sz="4" w:space="0" w:color="808080"/>
              <w:left w:val="none" w:sz="4" w:space="0" w:color="000000"/>
              <w:bottom w:val="none" w:sz="4" w:space="0" w:color="000000"/>
              <w:right w:val="single" w:sz="4" w:space="0" w:color="808080"/>
            </w:tcBorders>
            <w:shd w:val="clear" w:color="000000" w:fill="203764"/>
            <w:vAlign w:val="center"/>
          </w:tcPr>
          <w:p w14:paraId="2A52F8FE" w14:textId="77777777" w:rsidR="00CB705A" w:rsidRDefault="00BF4AEF">
            <w:pPr>
              <w:ind w:firstLine="0"/>
              <w:jc w:val="center"/>
              <w:rPr>
                <w:b/>
                <w:bCs/>
                <w:color w:val="FFFFFF"/>
                <w:sz w:val="22"/>
                <w:szCs w:val="22"/>
              </w:rPr>
            </w:pPr>
            <w:r>
              <w:rPr>
                <w:b/>
                <w:bCs/>
                <w:color w:val="FFFFFF"/>
                <w:sz w:val="22"/>
                <w:szCs w:val="22"/>
              </w:rPr>
              <w:t>Город</w:t>
            </w:r>
          </w:p>
        </w:tc>
      </w:tr>
      <w:tr w:rsidR="00CB705A" w14:paraId="28A73C40"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0D164067" w14:textId="77777777" w:rsidR="00CB705A" w:rsidRDefault="00BF4AEF">
            <w:pPr>
              <w:ind w:firstLine="0"/>
              <w:jc w:val="left"/>
              <w:rPr>
                <w:color w:val="000000"/>
                <w:sz w:val="22"/>
                <w:szCs w:val="22"/>
              </w:rPr>
            </w:pPr>
            <w:proofErr w:type="spellStart"/>
            <w:r>
              <w:rPr>
                <w:color w:val="000000"/>
                <w:sz w:val="22"/>
                <w:szCs w:val="22"/>
              </w:rPr>
              <w:t>Вип</w:t>
            </w:r>
            <w:proofErr w:type="spellEnd"/>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29B1727B"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(Клиническая больница №1 МЕДСИ в Отрадном)</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1781A1F7" w14:textId="77777777" w:rsidR="00CB705A" w:rsidRDefault="00BF4AEF">
            <w:pPr>
              <w:ind w:firstLine="0"/>
              <w:jc w:val="left"/>
              <w:rPr>
                <w:sz w:val="22"/>
                <w:szCs w:val="22"/>
              </w:rPr>
            </w:pPr>
            <w:r>
              <w:rPr>
                <w:sz w:val="22"/>
                <w:szCs w:val="22"/>
              </w:rPr>
              <w:t>Московская область, 143442, п. Отрадное, г. Красногорск, тер. 6 км</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632F4CEE" w14:textId="77777777" w:rsidR="00CB705A" w:rsidRDefault="00BF4AEF">
            <w:pPr>
              <w:ind w:firstLine="0"/>
              <w:jc w:val="left"/>
              <w:rPr>
                <w:sz w:val="22"/>
                <w:szCs w:val="22"/>
              </w:rPr>
            </w:pPr>
            <w:r>
              <w:rPr>
                <w:sz w:val="22"/>
                <w:szCs w:val="22"/>
              </w:rPr>
              <w:t>пос. Отрадное</w:t>
            </w:r>
          </w:p>
        </w:tc>
      </w:tr>
      <w:tr w:rsidR="00CB705A" w14:paraId="3A25C443"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32BF2B68" w14:textId="77777777" w:rsidR="00CB705A" w:rsidRDefault="00BF4AEF">
            <w:pPr>
              <w:ind w:firstLine="0"/>
              <w:jc w:val="left"/>
              <w:rPr>
                <w:color w:val="000000"/>
                <w:sz w:val="22"/>
                <w:szCs w:val="22"/>
              </w:rPr>
            </w:pPr>
            <w:proofErr w:type="spellStart"/>
            <w:r>
              <w:rPr>
                <w:color w:val="000000"/>
                <w:sz w:val="22"/>
                <w:szCs w:val="22"/>
              </w:rPr>
              <w:t>Вип</w:t>
            </w:r>
            <w:proofErr w:type="spellEnd"/>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6AF10B8C"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xml:space="preserve">" (Клиническая больница №2 МЕДСИ в </w:t>
            </w:r>
            <w:proofErr w:type="spellStart"/>
            <w:r>
              <w:rPr>
                <w:sz w:val="22"/>
                <w:szCs w:val="22"/>
              </w:rPr>
              <w:t>Боткинском</w:t>
            </w:r>
            <w:proofErr w:type="spellEnd"/>
            <w:r>
              <w:rPr>
                <w:sz w:val="22"/>
                <w:szCs w:val="22"/>
              </w:rPr>
              <w:t xml:space="preserve"> проезде)</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3C54E0BD" w14:textId="77777777" w:rsidR="00CB705A" w:rsidRDefault="00BF4AEF">
            <w:pPr>
              <w:ind w:firstLine="0"/>
              <w:jc w:val="left"/>
              <w:rPr>
                <w:sz w:val="22"/>
                <w:szCs w:val="22"/>
              </w:rPr>
            </w:pPr>
            <w:r>
              <w:rPr>
                <w:sz w:val="22"/>
                <w:szCs w:val="22"/>
              </w:rPr>
              <w:t xml:space="preserve">г. Москва, 125284, р-н. Беговой, проезд. 2-й </w:t>
            </w:r>
            <w:proofErr w:type="spellStart"/>
            <w:r>
              <w:rPr>
                <w:sz w:val="22"/>
                <w:szCs w:val="22"/>
              </w:rPr>
              <w:t>Боткинский</w:t>
            </w:r>
            <w:proofErr w:type="spellEnd"/>
            <w:r>
              <w:rPr>
                <w:sz w:val="22"/>
                <w:szCs w:val="22"/>
              </w:rPr>
              <w:t>, д. 5, к. 3, кв. 4</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1F3E7546" w14:textId="77777777" w:rsidR="00CB705A" w:rsidRDefault="00BF4AEF">
            <w:pPr>
              <w:ind w:firstLine="0"/>
              <w:jc w:val="left"/>
              <w:rPr>
                <w:sz w:val="22"/>
                <w:szCs w:val="22"/>
              </w:rPr>
            </w:pPr>
            <w:r>
              <w:rPr>
                <w:sz w:val="22"/>
                <w:szCs w:val="22"/>
              </w:rPr>
              <w:t>Москва</w:t>
            </w:r>
          </w:p>
        </w:tc>
      </w:tr>
      <w:tr w:rsidR="00CB705A" w14:paraId="7E7610DC"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5E72344" w14:textId="77777777" w:rsidR="00CB705A" w:rsidRDefault="00BF4AEF">
            <w:pPr>
              <w:ind w:firstLine="0"/>
              <w:jc w:val="left"/>
              <w:rPr>
                <w:color w:val="000000"/>
                <w:sz w:val="22"/>
                <w:szCs w:val="22"/>
              </w:rPr>
            </w:pPr>
            <w:proofErr w:type="spellStart"/>
            <w:r>
              <w:rPr>
                <w:color w:val="000000"/>
                <w:sz w:val="22"/>
                <w:szCs w:val="22"/>
              </w:rPr>
              <w:t>Вип</w:t>
            </w:r>
            <w:proofErr w:type="spellEnd"/>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1F40DB3F" w14:textId="77777777" w:rsidR="00CB705A" w:rsidRDefault="00BF4AEF">
            <w:pPr>
              <w:ind w:firstLine="0"/>
              <w:jc w:val="left"/>
              <w:rPr>
                <w:sz w:val="22"/>
                <w:szCs w:val="22"/>
              </w:rPr>
            </w:pPr>
            <w:r>
              <w:rPr>
                <w:sz w:val="22"/>
                <w:szCs w:val="22"/>
              </w:rPr>
              <w:t xml:space="preserve">ГКБ №1 </w:t>
            </w:r>
            <w:proofErr w:type="spellStart"/>
            <w:r>
              <w:rPr>
                <w:sz w:val="22"/>
                <w:szCs w:val="22"/>
              </w:rPr>
              <w:t>им.Н.И</w:t>
            </w:r>
            <w:proofErr w:type="spellEnd"/>
            <w:r>
              <w:rPr>
                <w:sz w:val="22"/>
                <w:szCs w:val="22"/>
              </w:rPr>
              <w:t>. Пирогова</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1627B6D0" w14:textId="77777777" w:rsidR="00CB705A" w:rsidRDefault="00BF4AEF">
            <w:pPr>
              <w:ind w:firstLine="0"/>
              <w:jc w:val="left"/>
              <w:rPr>
                <w:sz w:val="22"/>
                <w:szCs w:val="22"/>
              </w:rPr>
            </w:pPr>
            <w:r>
              <w:rPr>
                <w:sz w:val="22"/>
                <w:szCs w:val="22"/>
              </w:rPr>
              <w:t xml:space="preserve">г. Москва, 119049, р-н. Якиманка, </w:t>
            </w:r>
            <w:proofErr w:type="spellStart"/>
            <w:r>
              <w:rPr>
                <w:sz w:val="22"/>
                <w:szCs w:val="22"/>
              </w:rPr>
              <w:t>пр-кт</w:t>
            </w:r>
            <w:proofErr w:type="spellEnd"/>
            <w:r>
              <w:rPr>
                <w:sz w:val="22"/>
                <w:szCs w:val="22"/>
              </w:rPr>
              <w:t>. Ленинский, д. 8</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0C9D0283" w14:textId="77777777" w:rsidR="00CB705A" w:rsidRDefault="00BF4AEF">
            <w:pPr>
              <w:ind w:firstLine="0"/>
              <w:jc w:val="left"/>
              <w:rPr>
                <w:sz w:val="22"/>
                <w:szCs w:val="22"/>
              </w:rPr>
            </w:pPr>
            <w:r>
              <w:rPr>
                <w:sz w:val="22"/>
                <w:szCs w:val="22"/>
              </w:rPr>
              <w:t>Москва</w:t>
            </w:r>
          </w:p>
        </w:tc>
      </w:tr>
      <w:tr w:rsidR="00CB705A" w14:paraId="027549E8"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1271CDBF" w14:textId="77777777" w:rsidR="00CB705A" w:rsidRDefault="00BF4AEF">
            <w:pPr>
              <w:ind w:firstLine="0"/>
              <w:jc w:val="left"/>
              <w:rPr>
                <w:color w:val="000000"/>
                <w:sz w:val="22"/>
                <w:szCs w:val="22"/>
              </w:rPr>
            </w:pPr>
            <w:proofErr w:type="spellStart"/>
            <w:r>
              <w:rPr>
                <w:color w:val="000000"/>
                <w:sz w:val="22"/>
                <w:szCs w:val="22"/>
              </w:rPr>
              <w:t>Вип</w:t>
            </w:r>
            <w:proofErr w:type="spellEnd"/>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32EEDBC0" w14:textId="77777777" w:rsidR="00CB705A" w:rsidRDefault="00BF4AEF">
            <w:pPr>
              <w:ind w:firstLine="0"/>
              <w:jc w:val="left"/>
              <w:rPr>
                <w:sz w:val="22"/>
                <w:szCs w:val="22"/>
              </w:rPr>
            </w:pPr>
            <w:r>
              <w:rPr>
                <w:sz w:val="22"/>
                <w:szCs w:val="22"/>
              </w:rPr>
              <w:t xml:space="preserve">ГБУЗ "ГКБ № 29 им </w:t>
            </w:r>
            <w:proofErr w:type="spellStart"/>
            <w:r>
              <w:rPr>
                <w:sz w:val="22"/>
                <w:szCs w:val="22"/>
              </w:rPr>
              <w:t>Н.Э.Баумана</w:t>
            </w:r>
            <w:proofErr w:type="spellEnd"/>
            <w:r>
              <w:rPr>
                <w:sz w:val="22"/>
                <w:szCs w:val="22"/>
              </w:rPr>
              <w:t>"</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1071138B" w14:textId="77777777" w:rsidR="00CB705A" w:rsidRDefault="00BF4AEF">
            <w:pPr>
              <w:ind w:firstLine="0"/>
              <w:jc w:val="left"/>
              <w:rPr>
                <w:sz w:val="22"/>
                <w:szCs w:val="22"/>
              </w:rPr>
            </w:pPr>
            <w:r>
              <w:rPr>
                <w:sz w:val="22"/>
                <w:szCs w:val="22"/>
              </w:rPr>
              <w:t>г. Москва, 111020, р-н. Лефортово, пл. Госпитальная, д. 2</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5D077736" w14:textId="77777777" w:rsidR="00CB705A" w:rsidRDefault="00BF4AEF">
            <w:pPr>
              <w:ind w:firstLine="0"/>
              <w:jc w:val="left"/>
              <w:rPr>
                <w:sz w:val="22"/>
                <w:szCs w:val="22"/>
              </w:rPr>
            </w:pPr>
            <w:r>
              <w:rPr>
                <w:sz w:val="22"/>
                <w:szCs w:val="22"/>
              </w:rPr>
              <w:t>Москва</w:t>
            </w:r>
          </w:p>
        </w:tc>
      </w:tr>
      <w:tr w:rsidR="00CB705A" w14:paraId="006FBBFD"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68A10359" w14:textId="77777777" w:rsidR="00CB705A" w:rsidRDefault="00BF4AEF">
            <w:pPr>
              <w:ind w:firstLine="0"/>
              <w:jc w:val="left"/>
              <w:rPr>
                <w:color w:val="000000"/>
                <w:sz w:val="22"/>
                <w:szCs w:val="22"/>
              </w:rPr>
            </w:pPr>
            <w:proofErr w:type="spellStart"/>
            <w:r>
              <w:rPr>
                <w:color w:val="000000"/>
                <w:sz w:val="22"/>
                <w:szCs w:val="22"/>
              </w:rPr>
              <w:t>Вип</w:t>
            </w:r>
            <w:proofErr w:type="spellEnd"/>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040A64C6" w14:textId="77777777" w:rsidR="00CB705A" w:rsidRDefault="00BF4AEF">
            <w:pPr>
              <w:ind w:firstLine="0"/>
              <w:jc w:val="left"/>
              <w:rPr>
                <w:sz w:val="22"/>
                <w:szCs w:val="22"/>
              </w:rPr>
            </w:pPr>
            <w:r>
              <w:rPr>
                <w:sz w:val="22"/>
                <w:szCs w:val="22"/>
              </w:rPr>
              <w:t>КДЦ "Арбатский" ФГБУ "НМХЦ им. Н.И. Пирогова" Минздрава России</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1DC8B894" w14:textId="77777777" w:rsidR="00CB705A" w:rsidRDefault="00BF4AEF">
            <w:pPr>
              <w:ind w:firstLine="0"/>
              <w:jc w:val="left"/>
              <w:rPr>
                <w:sz w:val="22"/>
                <w:szCs w:val="22"/>
              </w:rPr>
            </w:pPr>
            <w:r>
              <w:rPr>
                <w:sz w:val="22"/>
                <w:szCs w:val="22"/>
              </w:rPr>
              <w:t>г. Москва, 119002, р-н. Хамовники, пер. Гагаринский, д. 37/8</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85DC588" w14:textId="77777777" w:rsidR="00CB705A" w:rsidRDefault="00BF4AEF">
            <w:pPr>
              <w:ind w:firstLine="0"/>
              <w:jc w:val="left"/>
              <w:rPr>
                <w:sz w:val="22"/>
                <w:szCs w:val="22"/>
              </w:rPr>
            </w:pPr>
            <w:r>
              <w:rPr>
                <w:sz w:val="22"/>
                <w:szCs w:val="22"/>
              </w:rPr>
              <w:t>Москва</w:t>
            </w:r>
          </w:p>
        </w:tc>
      </w:tr>
      <w:tr w:rsidR="00CB705A" w14:paraId="3A12E1E7"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98B9A9F" w14:textId="77777777" w:rsidR="00CB705A" w:rsidRDefault="00BF4AEF">
            <w:pPr>
              <w:ind w:firstLine="0"/>
              <w:jc w:val="left"/>
              <w:rPr>
                <w:color w:val="000000"/>
                <w:sz w:val="22"/>
                <w:szCs w:val="22"/>
              </w:rPr>
            </w:pPr>
            <w:proofErr w:type="spellStart"/>
            <w:r>
              <w:rPr>
                <w:color w:val="000000"/>
                <w:sz w:val="22"/>
                <w:szCs w:val="22"/>
              </w:rPr>
              <w:t>Вип</w:t>
            </w:r>
            <w:proofErr w:type="spellEnd"/>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5BB7AB11" w14:textId="77777777" w:rsidR="00CB705A" w:rsidRDefault="00BF4AEF">
            <w:pPr>
              <w:ind w:firstLine="0"/>
              <w:jc w:val="left"/>
              <w:rPr>
                <w:sz w:val="22"/>
                <w:szCs w:val="22"/>
              </w:rPr>
            </w:pPr>
            <w:r>
              <w:rPr>
                <w:sz w:val="22"/>
                <w:szCs w:val="22"/>
              </w:rPr>
              <w:t>ФГБУЗ КБ №85 ФМБА России</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302A804C" w14:textId="77777777" w:rsidR="00CB705A" w:rsidRDefault="00BF4AEF">
            <w:pPr>
              <w:ind w:firstLine="0"/>
              <w:jc w:val="left"/>
              <w:rPr>
                <w:sz w:val="22"/>
                <w:szCs w:val="22"/>
              </w:rPr>
            </w:pPr>
            <w:r>
              <w:rPr>
                <w:sz w:val="22"/>
                <w:szCs w:val="22"/>
              </w:rPr>
              <w:t>г. Москва, 115409, р-н. Москворечье-</w:t>
            </w:r>
            <w:proofErr w:type="spellStart"/>
            <w:r>
              <w:rPr>
                <w:sz w:val="22"/>
                <w:szCs w:val="22"/>
              </w:rPr>
              <w:t>Сабурово</w:t>
            </w:r>
            <w:proofErr w:type="spellEnd"/>
            <w:r>
              <w:rPr>
                <w:sz w:val="22"/>
                <w:szCs w:val="22"/>
              </w:rPr>
              <w:t>, ул. Москворечье, д. 16</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6988A445" w14:textId="77777777" w:rsidR="00CB705A" w:rsidRDefault="00BF4AEF">
            <w:pPr>
              <w:ind w:firstLine="0"/>
              <w:jc w:val="left"/>
              <w:rPr>
                <w:sz w:val="22"/>
                <w:szCs w:val="22"/>
              </w:rPr>
            </w:pPr>
            <w:r>
              <w:rPr>
                <w:sz w:val="22"/>
                <w:szCs w:val="22"/>
              </w:rPr>
              <w:t>Москва</w:t>
            </w:r>
          </w:p>
        </w:tc>
      </w:tr>
      <w:tr w:rsidR="00CB705A" w14:paraId="1B5B5089"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017137E8" w14:textId="77777777" w:rsidR="00CB705A" w:rsidRDefault="00BF4AEF">
            <w:pPr>
              <w:ind w:firstLine="0"/>
              <w:jc w:val="left"/>
              <w:rPr>
                <w:color w:val="000000"/>
                <w:sz w:val="22"/>
                <w:szCs w:val="22"/>
              </w:rPr>
            </w:pPr>
            <w:proofErr w:type="spellStart"/>
            <w:r>
              <w:rPr>
                <w:color w:val="000000"/>
                <w:sz w:val="22"/>
                <w:szCs w:val="22"/>
              </w:rPr>
              <w:t>Вип</w:t>
            </w:r>
            <w:proofErr w:type="spellEnd"/>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6F7A82B7" w14:textId="77777777" w:rsidR="00CB705A" w:rsidRDefault="00BF4AEF">
            <w:pPr>
              <w:ind w:firstLine="0"/>
              <w:jc w:val="left"/>
              <w:rPr>
                <w:sz w:val="22"/>
                <w:szCs w:val="22"/>
              </w:rPr>
            </w:pPr>
            <w:r>
              <w:rPr>
                <w:sz w:val="22"/>
                <w:szCs w:val="22"/>
              </w:rPr>
              <w:t>ООО МДЦ "ОЛИМП"</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49F5929A" w14:textId="77777777" w:rsidR="00CB705A" w:rsidRDefault="00BF4AEF">
            <w:pPr>
              <w:ind w:firstLine="0"/>
              <w:jc w:val="left"/>
              <w:rPr>
                <w:sz w:val="22"/>
                <w:szCs w:val="22"/>
              </w:rPr>
            </w:pPr>
            <w:r>
              <w:rPr>
                <w:sz w:val="22"/>
                <w:szCs w:val="22"/>
              </w:rPr>
              <w:t>г. Москва, 119454, р-н. Проспект Вернадского, ул. Удальцова, д. 77</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6D060784" w14:textId="77777777" w:rsidR="00CB705A" w:rsidRDefault="00BF4AEF">
            <w:pPr>
              <w:ind w:firstLine="0"/>
              <w:jc w:val="left"/>
              <w:rPr>
                <w:sz w:val="22"/>
                <w:szCs w:val="22"/>
              </w:rPr>
            </w:pPr>
            <w:r>
              <w:rPr>
                <w:sz w:val="22"/>
                <w:szCs w:val="22"/>
              </w:rPr>
              <w:t>Москва</w:t>
            </w:r>
          </w:p>
        </w:tc>
      </w:tr>
      <w:tr w:rsidR="00CB705A" w14:paraId="09310B2F"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192D5BBB" w14:textId="77777777" w:rsidR="00CB705A" w:rsidRDefault="00BF4AEF">
            <w:pPr>
              <w:ind w:firstLine="0"/>
              <w:jc w:val="left"/>
              <w:rPr>
                <w:color w:val="000000"/>
                <w:sz w:val="22"/>
                <w:szCs w:val="22"/>
              </w:rPr>
            </w:pPr>
            <w:proofErr w:type="spellStart"/>
            <w:r>
              <w:rPr>
                <w:color w:val="000000"/>
                <w:sz w:val="22"/>
                <w:szCs w:val="22"/>
              </w:rPr>
              <w:t>Вип</w:t>
            </w:r>
            <w:proofErr w:type="spellEnd"/>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7C24E51B" w14:textId="77777777" w:rsidR="00CB705A" w:rsidRDefault="00BF4AEF">
            <w:pPr>
              <w:ind w:firstLine="0"/>
              <w:jc w:val="left"/>
              <w:rPr>
                <w:sz w:val="22"/>
                <w:szCs w:val="22"/>
              </w:rPr>
            </w:pPr>
            <w:r>
              <w:rPr>
                <w:sz w:val="22"/>
                <w:szCs w:val="22"/>
              </w:rPr>
              <w:t>ГБУЗ Московской области "</w:t>
            </w:r>
            <w:proofErr w:type="spellStart"/>
            <w:r>
              <w:rPr>
                <w:sz w:val="22"/>
                <w:szCs w:val="22"/>
              </w:rPr>
              <w:t>Видновская</w:t>
            </w:r>
            <w:proofErr w:type="spellEnd"/>
            <w:r>
              <w:rPr>
                <w:sz w:val="22"/>
                <w:szCs w:val="22"/>
              </w:rPr>
              <w:t xml:space="preserve"> КБ" (Кожно-венерологическое отделение)</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2E762449" w14:textId="77777777" w:rsidR="00CB705A" w:rsidRDefault="00BF4AEF">
            <w:pPr>
              <w:ind w:firstLine="0"/>
              <w:jc w:val="left"/>
              <w:rPr>
                <w:sz w:val="22"/>
                <w:szCs w:val="22"/>
              </w:rPr>
            </w:pPr>
            <w:r>
              <w:rPr>
                <w:sz w:val="22"/>
                <w:szCs w:val="22"/>
              </w:rPr>
              <w:t>Московская область, 142702, г. Видное, проезд. Учебный, д. 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055AD885" w14:textId="77777777" w:rsidR="00CB705A" w:rsidRDefault="00BF4AEF">
            <w:pPr>
              <w:ind w:firstLine="0"/>
              <w:jc w:val="left"/>
              <w:rPr>
                <w:sz w:val="22"/>
                <w:szCs w:val="22"/>
              </w:rPr>
            </w:pPr>
            <w:r>
              <w:rPr>
                <w:sz w:val="22"/>
                <w:szCs w:val="22"/>
              </w:rPr>
              <w:t>Видное</w:t>
            </w:r>
          </w:p>
        </w:tc>
      </w:tr>
      <w:tr w:rsidR="00CB705A" w14:paraId="5BD70A2F"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3986CBA3" w14:textId="77777777" w:rsidR="00CB705A" w:rsidRDefault="00BF4AEF">
            <w:pPr>
              <w:ind w:firstLine="0"/>
              <w:jc w:val="left"/>
              <w:rPr>
                <w:color w:val="000000"/>
                <w:sz w:val="22"/>
                <w:szCs w:val="22"/>
              </w:rPr>
            </w:pPr>
            <w:proofErr w:type="spellStart"/>
            <w:r>
              <w:rPr>
                <w:color w:val="000000"/>
                <w:sz w:val="22"/>
                <w:szCs w:val="22"/>
              </w:rPr>
              <w:t>Вип</w:t>
            </w:r>
            <w:proofErr w:type="spellEnd"/>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033F0396" w14:textId="77777777" w:rsidR="00CB705A" w:rsidRDefault="00BF4AEF">
            <w:pPr>
              <w:ind w:firstLine="0"/>
              <w:jc w:val="left"/>
              <w:rPr>
                <w:sz w:val="22"/>
                <w:szCs w:val="22"/>
              </w:rPr>
            </w:pPr>
            <w:r>
              <w:rPr>
                <w:sz w:val="22"/>
                <w:szCs w:val="22"/>
              </w:rPr>
              <w:t>ЧУЗ "ЦКБ "РЖД-Медицина"</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23793D07" w14:textId="77777777" w:rsidR="00CB705A" w:rsidRDefault="00BF4AEF">
            <w:pPr>
              <w:ind w:firstLine="0"/>
              <w:jc w:val="left"/>
              <w:rPr>
                <w:sz w:val="22"/>
                <w:szCs w:val="22"/>
              </w:rPr>
            </w:pPr>
            <w:r>
              <w:rPr>
                <w:sz w:val="22"/>
                <w:szCs w:val="22"/>
              </w:rPr>
              <w:t xml:space="preserve">г. Москва, 129128, р-н. </w:t>
            </w:r>
            <w:proofErr w:type="spellStart"/>
            <w:r>
              <w:rPr>
                <w:sz w:val="22"/>
                <w:szCs w:val="22"/>
              </w:rPr>
              <w:t>Ростокино</w:t>
            </w:r>
            <w:proofErr w:type="spellEnd"/>
            <w:r>
              <w:rPr>
                <w:sz w:val="22"/>
                <w:szCs w:val="22"/>
              </w:rPr>
              <w:t xml:space="preserve">, ул. </w:t>
            </w:r>
            <w:proofErr w:type="spellStart"/>
            <w:r>
              <w:rPr>
                <w:sz w:val="22"/>
                <w:szCs w:val="22"/>
              </w:rPr>
              <w:t>Будайская</w:t>
            </w:r>
            <w:proofErr w:type="spellEnd"/>
            <w:r>
              <w:rPr>
                <w:sz w:val="22"/>
                <w:szCs w:val="22"/>
              </w:rPr>
              <w:t>, д. 2, стр. 1, кв. 2</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7D26FD79" w14:textId="77777777" w:rsidR="00CB705A" w:rsidRDefault="00BF4AEF">
            <w:pPr>
              <w:ind w:firstLine="0"/>
              <w:jc w:val="left"/>
              <w:rPr>
                <w:sz w:val="22"/>
                <w:szCs w:val="22"/>
              </w:rPr>
            </w:pPr>
            <w:r>
              <w:rPr>
                <w:sz w:val="22"/>
                <w:szCs w:val="22"/>
              </w:rPr>
              <w:t>Москва</w:t>
            </w:r>
          </w:p>
        </w:tc>
      </w:tr>
      <w:tr w:rsidR="00CB705A" w14:paraId="2E91AEEB"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63AE9765" w14:textId="77777777" w:rsidR="00CB705A" w:rsidRDefault="00BF4AEF">
            <w:pPr>
              <w:ind w:firstLine="0"/>
              <w:jc w:val="left"/>
              <w:rPr>
                <w:color w:val="000000"/>
                <w:sz w:val="22"/>
                <w:szCs w:val="22"/>
              </w:rPr>
            </w:pPr>
            <w:proofErr w:type="spellStart"/>
            <w:r>
              <w:rPr>
                <w:color w:val="000000"/>
                <w:sz w:val="22"/>
                <w:szCs w:val="22"/>
              </w:rPr>
              <w:t>Вип</w:t>
            </w:r>
            <w:proofErr w:type="spellEnd"/>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3BF2F43B" w14:textId="77777777" w:rsidR="00CB705A" w:rsidRDefault="00BF4AEF">
            <w:pPr>
              <w:ind w:firstLine="0"/>
              <w:jc w:val="left"/>
              <w:rPr>
                <w:sz w:val="22"/>
                <w:szCs w:val="22"/>
              </w:rPr>
            </w:pPr>
            <w:r>
              <w:rPr>
                <w:sz w:val="22"/>
                <w:szCs w:val="22"/>
              </w:rPr>
              <w:t>ГБУЗ «ГКБ им. И.В. Давыдовского ДЗМ»</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72903C8B" w14:textId="77777777" w:rsidR="00CB705A" w:rsidRDefault="00BF4AEF">
            <w:pPr>
              <w:ind w:firstLine="0"/>
              <w:jc w:val="left"/>
              <w:rPr>
                <w:sz w:val="22"/>
                <w:szCs w:val="22"/>
              </w:rPr>
            </w:pPr>
            <w:r>
              <w:rPr>
                <w:sz w:val="22"/>
                <w:szCs w:val="22"/>
              </w:rPr>
              <w:t xml:space="preserve">г. Москва, 109240, р-н. Таганский, ул. </w:t>
            </w:r>
            <w:proofErr w:type="spellStart"/>
            <w:r>
              <w:rPr>
                <w:sz w:val="22"/>
                <w:szCs w:val="22"/>
              </w:rPr>
              <w:t>Яузская</w:t>
            </w:r>
            <w:proofErr w:type="spellEnd"/>
            <w:r>
              <w:rPr>
                <w:sz w:val="22"/>
                <w:szCs w:val="22"/>
              </w:rPr>
              <w:t>, д. 11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226F9AC8" w14:textId="77777777" w:rsidR="00CB705A" w:rsidRDefault="00BF4AEF">
            <w:pPr>
              <w:ind w:firstLine="0"/>
              <w:jc w:val="left"/>
              <w:rPr>
                <w:sz w:val="22"/>
                <w:szCs w:val="22"/>
              </w:rPr>
            </w:pPr>
            <w:r>
              <w:rPr>
                <w:sz w:val="22"/>
                <w:szCs w:val="22"/>
              </w:rPr>
              <w:t>Москва</w:t>
            </w:r>
          </w:p>
        </w:tc>
      </w:tr>
      <w:tr w:rsidR="00CB705A" w14:paraId="60E2DD86"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25F0330E" w14:textId="77777777" w:rsidR="00CB705A" w:rsidRDefault="00BF4AEF">
            <w:pPr>
              <w:ind w:firstLine="0"/>
              <w:jc w:val="left"/>
              <w:rPr>
                <w:color w:val="000000"/>
                <w:sz w:val="22"/>
                <w:szCs w:val="22"/>
              </w:rPr>
            </w:pPr>
            <w:proofErr w:type="spellStart"/>
            <w:r>
              <w:rPr>
                <w:color w:val="000000"/>
                <w:sz w:val="22"/>
                <w:szCs w:val="22"/>
              </w:rPr>
              <w:t>Вип</w:t>
            </w:r>
            <w:proofErr w:type="spellEnd"/>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0AE37715" w14:textId="77777777" w:rsidR="00CB705A" w:rsidRDefault="00BF4AEF">
            <w:pPr>
              <w:ind w:firstLine="0"/>
              <w:jc w:val="left"/>
              <w:rPr>
                <w:sz w:val="22"/>
                <w:szCs w:val="22"/>
              </w:rPr>
            </w:pPr>
            <w:r>
              <w:rPr>
                <w:sz w:val="22"/>
                <w:szCs w:val="22"/>
              </w:rPr>
              <w:t>ГБУЗ «ГП № 5 ДЗМ»</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535C0FAF" w14:textId="77777777" w:rsidR="00CB705A" w:rsidRDefault="00BF4AEF">
            <w:pPr>
              <w:ind w:firstLine="0"/>
              <w:jc w:val="left"/>
              <w:rPr>
                <w:sz w:val="22"/>
                <w:szCs w:val="22"/>
              </w:rPr>
            </w:pPr>
            <w:r>
              <w:rPr>
                <w:sz w:val="22"/>
                <w:szCs w:val="22"/>
              </w:rPr>
              <w:t xml:space="preserve">г. Москва, 107045, р-н. </w:t>
            </w:r>
            <w:proofErr w:type="spellStart"/>
            <w:r>
              <w:rPr>
                <w:sz w:val="22"/>
                <w:szCs w:val="22"/>
              </w:rPr>
              <w:t>Красносельский</w:t>
            </w:r>
            <w:proofErr w:type="spellEnd"/>
            <w:r>
              <w:rPr>
                <w:sz w:val="22"/>
                <w:szCs w:val="22"/>
              </w:rPr>
              <w:t xml:space="preserve">, пер. </w:t>
            </w:r>
            <w:proofErr w:type="spellStart"/>
            <w:r>
              <w:rPr>
                <w:sz w:val="22"/>
                <w:szCs w:val="22"/>
              </w:rPr>
              <w:t>Даев</w:t>
            </w:r>
            <w:proofErr w:type="spellEnd"/>
            <w:r>
              <w:rPr>
                <w:sz w:val="22"/>
                <w:szCs w:val="22"/>
              </w:rPr>
              <w:t>, д. 3, стр. 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0DD2891D" w14:textId="77777777" w:rsidR="00CB705A" w:rsidRDefault="00BF4AEF">
            <w:pPr>
              <w:ind w:firstLine="0"/>
              <w:jc w:val="left"/>
              <w:rPr>
                <w:sz w:val="22"/>
                <w:szCs w:val="22"/>
              </w:rPr>
            </w:pPr>
            <w:r>
              <w:rPr>
                <w:sz w:val="22"/>
                <w:szCs w:val="22"/>
              </w:rPr>
              <w:t>Москва</w:t>
            </w:r>
          </w:p>
        </w:tc>
      </w:tr>
      <w:tr w:rsidR="00CB705A" w14:paraId="2E954E4F"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7A593C29" w14:textId="77777777" w:rsidR="00CB705A" w:rsidRDefault="00BF4AEF">
            <w:pPr>
              <w:ind w:firstLine="0"/>
              <w:jc w:val="left"/>
              <w:rPr>
                <w:color w:val="000000"/>
                <w:sz w:val="22"/>
                <w:szCs w:val="22"/>
              </w:rPr>
            </w:pPr>
            <w:proofErr w:type="spellStart"/>
            <w:r>
              <w:rPr>
                <w:color w:val="000000"/>
                <w:sz w:val="22"/>
                <w:szCs w:val="22"/>
              </w:rPr>
              <w:lastRenderedPageBreak/>
              <w:t>Вип</w:t>
            </w:r>
            <w:proofErr w:type="spellEnd"/>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4C65F2F8" w14:textId="77777777" w:rsidR="00CB705A" w:rsidRDefault="00BF4AEF">
            <w:pPr>
              <w:ind w:firstLine="0"/>
              <w:jc w:val="left"/>
              <w:rPr>
                <w:sz w:val="22"/>
                <w:szCs w:val="22"/>
              </w:rPr>
            </w:pPr>
            <w:r>
              <w:rPr>
                <w:sz w:val="22"/>
                <w:szCs w:val="22"/>
              </w:rPr>
              <w:t>ГБУЗ «ГП № 5 ДЗМ – Филиал № 1» Приема по системе ДМС временно нет.</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7E26FA84" w14:textId="77777777" w:rsidR="00CB705A" w:rsidRDefault="00BF4AEF">
            <w:pPr>
              <w:ind w:firstLine="0"/>
              <w:jc w:val="left"/>
              <w:rPr>
                <w:sz w:val="22"/>
                <w:szCs w:val="22"/>
              </w:rPr>
            </w:pPr>
            <w:r>
              <w:rPr>
                <w:sz w:val="22"/>
                <w:szCs w:val="22"/>
              </w:rPr>
              <w:t>г. Москва, 123104, р-н. Пресненский, ул. Большая Бронная, д. 3</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865A5C5" w14:textId="77777777" w:rsidR="00CB705A" w:rsidRDefault="00BF4AEF">
            <w:pPr>
              <w:ind w:firstLine="0"/>
              <w:jc w:val="left"/>
              <w:rPr>
                <w:sz w:val="22"/>
                <w:szCs w:val="22"/>
              </w:rPr>
            </w:pPr>
            <w:r>
              <w:rPr>
                <w:sz w:val="22"/>
                <w:szCs w:val="22"/>
              </w:rPr>
              <w:t>Москва</w:t>
            </w:r>
          </w:p>
        </w:tc>
      </w:tr>
      <w:tr w:rsidR="00CB705A" w14:paraId="482473E8"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30E9FB13" w14:textId="77777777" w:rsidR="00CB705A" w:rsidRDefault="00BF4AEF">
            <w:pPr>
              <w:ind w:firstLine="0"/>
              <w:jc w:val="left"/>
              <w:rPr>
                <w:color w:val="000000"/>
                <w:sz w:val="22"/>
                <w:szCs w:val="22"/>
              </w:rPr>
            </w:pPr>
            <w:proofErr w:type="spellStart"/>
            <w:r>
              <w:rPr>
                <w:color w:val="000000"/>
                <w:sz w:val="22"/>
                <w:szCs w:val="22"/>
              </w:rPr>
              <w:t>Вип</w:t>
            </w:r>
            <w:proofErr w:type="spellEnd"/>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1B51E198" w14:textId="77777777" w:rsidR="00CB705A" w:rsidRDefault="00BF4AEF">
            <w:pPr>
              <w:ind w:firstLine="0"/>
              <w:jc w:val="left"/>
              <w:rPr>
                <w:sz w:val="22"/>
                <w:szCs w:val="22"/>
              </w:rPr>
            </w:pPr>
            <w:r>
              <w:rPr>
                <w:sz w:val="22"/>
                <w:szCs w:val="22"/>
              </w:rPr>
              <w:t>ГБУЗ «ГП № 5 ДЗМ – Филиал № 2»</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2F4847F5" w14:textId="77777777" w:rsidR="00CB705A" w:rsidRDefault="00BF4AEF">
            <w:pPr>
              <w:ind w:firstLine="0"/>
              <w:jc w:val="left"/>
              <w:rPr>
                <w:sz w:val="22"/>
                <w:szCs w:val="22"/>
              </w:rPr>
            </w:pPr>
            <w:r>
              <w:rPr>
                <w:sz w:val="22"/>
                <w:szCs w:val="22"/>
              </w:rPr>
              <w:t>г. Москва, 127055, р-н. Тверской, туп. Горлов, д. 4</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02FD3D47" w14:textId="77777777" w:rsidR="00CB705A" w:rsidRDefault="00BF4AEF">
            <w:pPr>
              <w:ind w:firstLine="0"/>
              <w:jc w:val="left"/>
              <w:rPr>
                <w:sz w:val="22"/>
                <w:szCs w:val="22"/>
              </w:rPr>
            </w:pPr>
            <w:r>
              <w:rPr>
                <w:sz w:val="22"/>
                <w:szCs w:val="22"/>
              </w:rPr>
              <w:t>Москва</w:t>
            </w:r>
          </w:p>
        </w:tc>
      </w:tr>
      <w:tr w:rsidR="00CB705A" w14:paraId="73DA6F91"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397F5E15" w14:textId="77777777" w:rsidR="00CB705A" w:rsidRDefault="00BF4AEF">
            <w:pPr>
              <w:ind w:firstLine="0"/>
              <w:jc w:val="left"/>
              <w:rPr>
                <w:color w:val="000000"/>
                <w:sz w:val="22"/>
                <w:szCs w:val="22"/>
              </w:rPr>
            </w:pPr>
            <w:proofErr w:type="spellStart"/>
            <w:r>
              <w:rPr>
                <w:color w:val="000000"/>
                <w:sz w:val="22"/>
                <w:szCs w:val="22"/>
              </w:rPr>
              <w:t>Вип</w:t>
            </w:r>
            <w:proofErr w:type="spellEnd"/>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66490B17" w14:textId="77777777" w:rsidR="00CB705A" w:rsidRDefault="00BF4AEF">
            <w:pPr>
              <w:ind w:firstLine="0"/>
              <w:jc w:val="left"/>
              <w:rPr>
                <w:sz w:val="22"/>
                <w:szCs w:val="22"/>
              </w:rPr>
            </w:pPr>
            <w:r>
              <w:rPr>
                <w:sz w:val="22"/>
                <w:szCs w:val="22"/>
              </w:rPr>
              <w:t>Университетский клинический центр им. В. В. Виноградова (филиал) РУДН (</w:t>
            </w:r>
            <w:proofErr w:type="spellStart"/>
            <w:r>
              <w:rPr>
                <w:sz w:val="22"/>
                <w:szCs w:val="22"/>
              </w:rPr>
              <w:t>бывш</w:t>
            </w:r>
            <w:proofErr w:type="spellEnd"/>
            <w:r>
              <w:rPr>
                <w:sz w:val="22"/>
                <w:szCs w:val="22"/>
              </w:rPr>
              <w:t>. ГКБ 64)</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1B3B6BCA" w14:textId="77777777" w:rsidR="00CB705A" w:rsidRDefault="00BF4AEF">
            <w:pPr>
              <w:ind w:firstLine="0"/>
              <w:jc w:val="left"/>
              <w:rPr>
                <w:sz w:val="22"/>
                <w:szCs w:val="22"/>
              </w:rPr>
            </w:pPr>
            <w:r>
              <w:rPr>
                <w:sz w:val="22"/>
                <w:szCs w:val="22"/>
              </w:rPr>
              <w:t>г. Москва, 117292, р-н. Академический, ул. Вавилова, д. 61, стр. 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51A2F694" w14:textId="77777777" w:rsidR="00CB705A" w:rsidRDefault="00BF4AEF">
            <w:pPr>
              <w:ind w:firstLine="0"/>
              <w:jc w:val="left"/>
              <w:rPr>
                <w:sz w:val="22"/>
                <w:szCs w:val="22"/>
              </w:rPr>
            </w:pPr>
            <w:r>
              <w:rPr>
                <w:sz w:val="22"/>
                <w:szCs w:val="22"/>
              </w:rPr>
              <w:t>Москва</w:t>
            </w:r>
          </w:p>
        </w:tc>
      </w:tr>
      <w:tr w:rsidR="00CB705A" w14:paraId="0BF0EC57"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1DF70BC8" w14:textId="77777777" w:rsidR="00CB705A" w:rsidRDefault="00BF4AEF">
            <w:pPr>
              <w:ind w:firstLine="0"/>
              <w:jc w:val="left"/>
              <w:rPr>
                <w:color w:val="000000"/>
                <w:sz w:val="22"/>
                <w:szCs w:val="22"/>
              </w:rPr>
            </w:pPr>
            <w:proofErr w:type="spellStart"/>
            <w:r>
              <w:rPr>
                <w:color w:val="000000"/>
                <w:sz w:val="22"/>
                <w:szCs w:val="22"/>
              </w:rPr>
              <w:t>Вип</w:t>
            </w:r>
            <w:proofErr w:type="spellEnd"/>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298BC61C" w14:textId="77777777" w:rsidR="00CB705A" w:rsidRDefault="00BF4AEF">
            <w:pPr>
              <w:ind w:firstLine="0"/>
              <w:jc w:val="left"/>
              <w:rPr>
                <w:sz w:val="22"/>
                <w:szCs w:val="22"/>
              </w:rPr>
            </w:pPr>
            <w:r>
              <w:rPr>
                <w:sz w:val="22"/>
                <w:szCs w:val="22"/>
              </w:rPr>
              <w:t xml:space="preserve">ЧУЗ «КБ «РЖД-Медицина» им. </w:t>
            </w:r>
            <w:proofErr w:type="spellStart"/>
            <w:r>
              <w:rPr>
                <w:sz w:val="22"/>
                <w:szCs w:val="22"/>
              </w:rPr>
              <w:t>Н.А.Семашко</w:t>
            </w:r>
            <w:proofErr w:type="spellEnd"/>
            <w:r>
              <w:rPr>
                <w:sz w:val="22"/>
                <w:szCs w:val="22"/>
              </w:rPr>
              <w:t>»</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723BDA77" w14:textId="77777777" w:rsidR="00CB705A" w:rsidRDefault="00BF4AEF">
            <w:pPr>
              <w:ind w:firstLine="0"/>
              <w:jc w:val="left"/>
              <w:rPr>
                <w:sz w:val="22"/>
                <w:szCs w:val="22"/>
              </w:rPr>
            </w:pPr>
            <w:r>
              <w:rPr>
                <w:sz w:val="22"/>
                <w:szCs w:val="22"/>
              </w:rPr>
              <w:t>г. Москва, 109386, р-н. Люблино, ул. Ставропольская, д. 23/1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7D38ED34" w14:textId="77777777" w:rsidR="00CB705A" w:rsidRDefault="00BF4AEF">
            <w:pPr>
              <w:ind w:firstLine="0"/>
              <w:jc w:val="left"/>
              <w:rPr>
                <w:sz w:val="22"/>
                <w:szCs w:val="22"/>
              </w:rPr>
            </w:pPr>
            <w:r>
              <w:rPr>
                <w:sz w:val="22"/>
                <w:szCs w:val="22"/>
              </w:rPr>
              <w:t>Москва</w:t>
            </w:r>
          </w:p>
        </w:tc>
      </w:tr>
      <w:tr w:rsidR="00CB705A" w14:paraId="15C2564E"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34A7703E" w14:textId="77777777" w:rsidR="00CB705A" w:rsidRDefault="00BF4AEF">
            <w:pPr>
              <w:ind w:firstLine="0"/>
              <w:jc w:val="left"/>
              <w:rPr>
                <w:color w:val="000000"/>
                <w:sz w:val="22"/>
                <w:szCs w:val="22"/>
              </w:rPr>
            </w:pPr>
            <w:proofErr w:type="spellStart"/>
            <w:r>
              <w:rPr>
                <w:color w:val="000000"/>
                <w:sz w:val="22"/>
                <w:szCs w:val="22"/>
              </w:rPr>
              <w:t>Вип</w:t>
            </w:r>
            <w:proofErr w:type="spellEnd"/>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1689BB90" w14:textId="77777777" w:rsidR="00CB705A" w:rsidRDefault="00BF4AEF">
            <w:pPr>
              <w:ind w:firstLine="0"/>
              <w:jc w:val="left"/>
              <w:rPr>
                <w:sz w:val="22"/>
                <w:szCs w:val="22"/>
              </w:rPr>
            </w:pPr>
            <w:r>
              <w:rPr>
                <w:sz w:val="22"/>
                <w:szCs w:val="22"/>
              </w:rPr>
              <w:t xml:space="preserve">ЧУЗ «КБ «РЖД-Медицина» им. </w:t>
            </w:r>
            <w:proofErr w:type="spellStart"/>
            <w:r>
              <w:rPr>
                <w:sz w:val="22"/>
                <w:szCs w:val="22"/>
              </w:rPr>
              <w:t>НА.Семашко</w:t>
            </w:r>
            <w:proofErr w:type="spellEnd"/>
            <w:r>
              <w:rPr>
                <w:sz w:val="22"/>
                <w:szCs w:val="22"/>
              </w:rPr>
              <w:t>» (НУЗ "ЦКБ № 6 ОАО "РЖД")</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3CED5044" w14:textId="77777777" w:rsidR="00CB705A" w:rsidRDefault="00BF4AEF">
            <w:pPr>
              <w:ind w:firstLine="0"/>
              <w:jc w:val="left"/>
              <w:rPr>
                <w:sz w:val="22"/>
                <w:szCs w:val="22"/>
              </w:rPr>
            </w:pPr>
            <w:r>
              <w:rPr>
                <w:sz w:val="22"/>
                <w:szCs w:val="22"/>
              </w:rPr>
              <w:t>г. Москва, 109388, р-н. Печатники, ул. Шоссейная, д. 43</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772D0915" w14:textId="77777777" w:rsidR="00CB705A" w:rsidRDefault="00BF4AEF">
            <w:pPr>
              <w:ind w:firstLine="0"/>
              <w:jc w:val="left"/>
              <w:rPr>
                <w:sz w:val="22"/>
                <w:szCs w:val="22"/>
              </w:rPr>
            </w:pPr>
            <w:r>
              <w:rPr>
                <w:sz w:val="22"/>
                <w:szCs w:val="22"/>
              </w:rPr>
              <w:t>Москва</w:t>
            </w:r>
          </w:p>
        </w:tc>
      </w:tr>
      <w:tr w:rsidR="00CB705A" w14:paraId="03C08334"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B75A28F" w14:textId="77777777" w:rsidR="00CB705A" w:rsidRDefault="00BF4AEF">
            <w:pPr>
              <w:ind w:firstLine="0"/>
              <w:jc w:val="left"/>
              <w:rPr>
                <w:color w:val="000000"/>
                <w:sz w:val="22"/>
                <w:szCs w:val="22"/>
              </w:rPr>
            </w:pPr>
            <w:proofErr w:type="spellStart"/>
            <w:r>
              <w:rPr>
                <w:color w:val="000000"/>
                <w:sz w:val="22"/>
                <w:szCs w:val="22"/>
              </w:rPr>
              <w:t>Вип</w:t>
            </w:r>
            <w:proofErr w:type="spellEnd"/>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4AEA38F1" w14:textId="77777777" w:rsidR="00CB705A" w:rsidRDefault="00BF4AEF">
            <w:pPr>
              <w:ind w:firstLine="0"/>
              <w:jc w:val="left"/>
              <w:rPr>
                <w:sz w:val="22"/>
                <w:szCs w:val="22"/>
              </w:rPr>
            </w:pPr>
            <w:r>
              <w:rPr>
                <w:sz w:val="22"/>
                <w:szCs w:val="22"/>
              </w:rPr>
              <w:t>ГБУЗ Московской области «</w:t>
            </w:r>
            <w:proofErr w:type="spellStart"/>
            <w:r>
              <w:rPr>
                <w:sz w:val="22"/>
                <w:szCs w:val="22"/>
              </w:rPr>
              <w:t>Красногорская</w:t>
            </w:r>
            <w:proofErr w:type="spellEnd"/>
            <w:r>
              <w:rPr>
                <w:sz w:val="22"/>
                <w:szCs w:val="22"/>
              </w:rPr>
              <w:t xml:space="preserve"> больница»</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16974C19" w14:textId="77777777" w:rsidR="00CB705A" w:rsidRDefault="00BF4AEF">
            <w:pPr>
              <w:ind w:firstLine="0"/>
              <w:jc w:val="left"/>
              <w:rPr>
                <w:sz w:val="22"/>
                <w:szCs w:val="22"/>
              </w:rPr>
            </w:pPr>
            <w:r>
              <w:rPr>
                <w:sz w:val="22"/>
                <w:szCs w:val="22"/>
              </w:rPr>
              <w:t xml:space="preserve">Московская область, 143408, г. Красногорск, ул. </w:t>
            </w:r>
            <w:proofErr w:type="spellStart"/>
            <w:r>
              <w:rPr>
                <w:sz w:val="22"/>
                <w:szCs w:val="22"/>
              </w:rPr>
              <w:t>Карбышева</w:t>
            </w:r>
            <w:proofErr w:type="spellEnd"/>
            <w:r>
              <w:rPr>
                <w:sz w:val="22"/>
                <w:szCs w:val="22"/>
              </w:rPr>
              <w:t>, д. 4</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454F06B1" w14:textId="77777777" w:rsidR="00CB705A" w:rsidRDefault="00BF4AEF">
            <w:pPr>
              <w:ind w:firstLine="0"/>
              <w:jc w:val="left"/>
              <w:rPr>
                <w:sz w:val="22"/>
                <w:szCs w:val="22"/>
              </w:rPr>
            </w:pPr>
            <w:r>
              <w:rPr>
                <w:sz w:val="22"/>
                <w:szCs w:val="22"/>
              </w:rPr>
              <w:t>Красногорск</w:t>
            </w:r>
          </w:p>
        </w:tc>
      </w:tr>
      <w:tr w:rsidR="00CB705A" w14:paraId="3527D3FE"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0B761FA3" w14:textId="77777777" w:rsidR="00CB705A" w:rsidRDefault="00BF4AEF">
            <w:pPr>
              <w:ind w:firstLine="0"/>
              <w:jc w:val="left"/>
              <w:rPr>
                <w:color w:val="000000"/>
                <w:sz w:val="22"/>
                <w:szCs w:val="22"/>
              </w:rPr>
            </w:pPr>
            <w:proofErr w:type="spellStart"/>
            <w:r>
              <w:rPr>
                <w:color w:val="000000"/>
                <w:sz w:val="22"/>
                <w:szCs w:val="22"/>
              </w:rPr>
              <w:t>Вип</w:t>
            </w:r>
            <w:proofErr w:type="spellEnd"/>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4DA8571A" w14:textId="77777777" w:rsidR="00CB705A" w:rsidRDefault="00BF4AEF">
            <w:pPr>
              <w:ind w:firstLine="0"/>
              <w:jc w:val="left"/>
              <w:rPr>
                <w:sz w:val="22"/>
                <w:szCs w:val="22"/>
              </w:rPr>
            </w:pPr>
            <w:r>
              <w:rPr>
                <w:sz w:val="22"/>
                <w:szCs w:val="22"/>
              </w:rPr>
              <w:t>ГБУЗ Московской области «</w:t>
            </w:r>
            <w:proofErr w:type="spellStart"/>
            <w:r>
              <w:rPr>
                <w:sz w:val="22"/>
                <w:szCs w:val="22"/>
              </w:rPr>
              <w:t>Красногорская</w:t>
            </w:r>
            <w:proofErr w:type="spellEnd"/>
            <w:r>
              <w:rPr>
                <w:sz w:val="22"/>
                <w:szCs w:val="22"/>
              </w:rPr>
              <w:t xml:space="preserve"> больница» (Стационар, Речная)</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4E2264B3" w14:textId="77777777" w:rsidR="00CB705A" w:rsidRDefault="00BF4AEF">
            <w:pPr>
              <w:ind w:firstLine="0"/>
              <w:jc w:val="left"/>
              <w:rPr>
                <w:sz w:val="22"/>
                <w:szCs w:val="22"/>
              </w:rPr>
            </w:pPr>
            <w:r>
              <w:rPr>
                <w:sz w:val="22"/>
                <w:szCs w:val="22"/>
              </w:rPr>
              <w:t>Московская область, 143403, г. Красногорск, ул. Речная, д. 27</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187E0238" w14:textId="77777777" w:rsidR="00CB705A" w:rsidRDefault="00BF4AEF">
            <w:pPr>
              <w:ind w:firstLine="0"/>
              <w:jc w:val="left"/>
              <w:rPr>
                <w:sz w:val="22"/>
                <w:szCs w:val="22"/>
              </w:rPr>
            </w:pPr>
            <w:r>
              <w:rPr>
                <w:sz w:val="22"/>
                <w:szCs w:val="22"/>
              </w:rPr>
              <w:t>Красногорск</w:t>
            </w:r>
          </w:p>
        </w:tc>
      </w:tr>
      <w:tr w:rsidR="00CB705A" w14:paraId="73A100B4"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3FC9336" w14:textId="77777777" w:rsidR="00CB705A" w:rsidRDefault="00BF4AEF">
            <w:pPr>
              <w:ind w:firstLine="0"/>
              <w:jc w:val="left"/>
              <w:rPr>
                <w:color w:val="000000"/>
                <w:sz w:val="22"/>
                <w:szCs w:val="22"/>
              </w:rPr>
            </w:pPr>
            <w:proofErr w:type="spellStart"/>
            <w:r>
              <w:rPr>
                <w:color w:val="000000"/>
                <w:sz w:val="22"/>
                <w:szCs w:val="22"/>
              </w:rPr>
              <w:t>Вип</w:t>
            </w:r>
            <w:proofErr w:type="spellEnd"/>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1BA85397" w14:textId="77777777" w:rsidR="00CB705A" w:rsidRDefault="00BF4AEF">
            <w:pPr>
              <w:ind w:firstLine="0"/>
              <w:jc w:val="left"/>
              <w:rPr>
                <w:sz w:val="22"/>
                <w:szCs w:val="22"/>
              </w:rPr>
            </w:pPr>
            <w:r>
              <w:rPr>
                <w:sz w:val="22"/>
                <w:szCs w:val="22"/>
              </w:rPr>
              <w:t>ФГБУ ФНКЦ ФХМ ИМ. Ю.М. Лопухина ФМБА России</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239B7A96" w14:textId="77777777" w:rsidR="00CB705A" w:rsidRDefault="00BF4AEF">
            <w:pPr>
              <w:ind w:firstLine="0"/>
              <w:jc w:val="left"/>
              <w:rPr>
                <w:sz w:val="22"/>
                <w:szCs w:val="22"/>
              </w:rPr>
            </w:pPr>
            <w:r>
              <w:rPr>
                <w:sz w:val="22"/>
                <w:szCs w:val="22"/>
              </w:rPr>
              <w:t>Московская область, 143007, г Одинцово, ш. Красногорское, д. 15</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1EBA7ED9" w14:textId="77777777" w:rsidR="00CB705A" w:rsidRDefault="00BF4AEF">
            <w:pPr>
              <w:ind w:firstLine="0"/>
              <w:jc w:val="left"/>
              <w:rPr>
                <w:sz w:val="22"/>
                <w:szCs w:val="22"/>
              </w:rPr>
            </w:pPr>
            <w:r>
              <w:rPr>
                <w:sz w:val="22"/>
                <w:szCs w:val="22"/>
              </w:rPr>
              <w:t>Одинцово</w:t>
            </w:r>
          </w:p>
        </w:tc>
      </w:tr>
      <w:tr w:rsidR="00CB705A" w14:paraId="23AE81E1"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02A4EA3D" w14:textId="77777777" w:rsidR="00CB705A" w:rsidRDefault="00BF4AEF">
            <w:pPr>
              <w:ind w:firstLine="0"/>
              <w:jc w:val="left"/>
              <w:rPr>
                <w:color w:val="000000"/>
                <w:sz w:val="22"/>
                <w:szCs w:val="22"/>
              </w:rPr>
            </w:pPr>
            <w:proofErr w:type="spellStart"/>
            <w:r>
              <w:rPr>
                <w:color w:val="000000"/>
                <w:sz w:val="22"/>
                <w:szCs w:val="22"/>
              </w:rPr>
              <w:t>Вип</w:t>
            </w:r>
            <w:proofErr w:type="spellEnd"/>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0BBAC88E" w14:textId="77777777" w:rsidR="00CB705A" w:rsidRDefault="00BF4AEF">
            <w:pPr>
              <w:ind w:firstLine="0"/>
              <w:jc w:val="left"/>
              <w:rPr>
                <w:sz w:val="22"/>
                <w:szCs w:val="22"/>
              </w:rPr>
            </w:pPr>
            <w:r>
              <w:rPr>
                <w:sz w:val="22"/>
                <w:szCs w:val="22"/>
              </w:rPr>
              <w:t>КДЦ ФГБУ ФКЦ ВМТ ФМБА России (бывшая КБ №84 )</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17ACB161" w14:textId="77777777" w:rsidR="00CB705A" w:rsidRDefault="00BF4AEF">
            <w:pPr>
              <w:ind w:firstLine="0"/>
              <w:jc w:val="left"/>
              <w:rPr>
                <w:sz w:val="22"/>
                <w:szCs w:val="22"/>
              </w:rPr>
            </w:pPr>
            <w:r>
              <w:rPr>
                <w:sz w:val="22"/>
                <w:szCs w:val="22"/>
              </w:rPr>
              <w:t xml:space="preserve">г. Москва, 109147, р-н. Таганский, ул. </w:t>
            </w:r>
            <w:proofErr w:type="spellStart"/>
            <w:r>
              <w:rPr>
                <w:sz w:val="22"/>
                <w:szCs w:val="22"/>
              </w:rPr>
              <w:t>Абельмановская</w:t>
            </w:r>
            <w:proofErr w:type="spellEnd"/>
            <w:r>
              <w:rPr>
                <w:sz w:val="22"/>
                <w:szCs w:val="22"/>
              </w:rPr>
              <w:t>, д. 4</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571D8CC7" w14:textId="77777777" w:rsidR="00CB705A" w:rsidRDefault="00BF4AEF">
            <w:pPr>
              <w:ind w:firstLine="0"/>
              <w:jc w:val="left"/>
              <w:rPr>
                <w:sz w:val="22"/>
                <w:szCs w:val="22"/>
              </w:rPr>
            </w:pPr>
            <w:r>
              <w:rPr>
                <w:sz w:val="22"/>
                <w:szCs w:val="22"/>
              </w:rPr>
              <w:t>Москва</w:t>
            </w:r>
          </w:p>
        </w:tc>
      </w:tr>
      <w:tr w:rsidR="00CB705A" w14:paraId="08A2FFE0"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78B94CC8" w14:textId="77777777" w:rsidR="00CB705A" w:rsidRDefault="00BF4AEF">
            <w:pPr>
              <w:ind w:firstLine="0"/>
              <w:jc w:val="left"/>
              <w:rPr>
                <w:color w:val="000000"/>
                <w:sz w:val="22"/>
                <w:szCs w:val="22"/>
              </w:rPr>
            </w:pPr>
            <w:proofErr w:type="spellStart"/>
            <w:r>
              <w:rPr>
                <w:color w:val="000000"/>
                <w:sz w:val="22"/>
                <w:szCs w:val="22"/>
              </w:rPr>
              <w:t>Вип</w:t>
            </w:r>
            <w:proofErr w:type="spellEnd"/>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77C38FC3" w14:textId="77777777" w:rsidR="00CB705A" w:rsidRDefault="00BF4AEF">
            <w:pPr>
              <w:ind w:firstLine="0"/>
              <w:jc w:val="left"/>
              <w:rPr>
                <w:sz w:val="22"/>
                <w:szCs w:val="22"/>
              </w:rPr>
            </w:pPr>
            <w:r>
              <w:rPr>
                <w:sz w:val="22"/>
                <w:szCs w:val="22"/>
              </w:rPr>
              <w:t>ФГБУ ФКЦ ВМТ ФМБА России</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246F1677" w14:textId="77777777" w:rsidR="00CB705A" w:rsidRDefault="00BF4AEF">
            <w:pPr>
              <w:ind w:firstLine="0"/>
              <w:jc w:val="left"/>
              <w:rPr>
                <w:sz w:val="22"/>
                <w:szCs w:val="22"/>
              </w:rPr>
            </w:pPr>
            <w:r>
              <w:rPr>
                <w:sz w:val="22"/>
                <w:szCs w:val="22"/>
              </w:rPr>
              <w:t xml:space="preserve">Московская область, 141435, </w:t>
            </w:r>
            <w:proofErr w:type="spellStart"/>
            <w:r>
              <w:rPr>
                <w:sz w:val="22"/>
                <w:szCs w:val="22"/>
              </w:rPr>
              <w:t>мкр</w:t>
            </w:r>
            <w:proofErr w:type="spellEnd"/>
            <w:r>
              <w:rPr>
                <w:sz w:val="22"/>
                <w:szCs w:val="22"/>
              </w:rPr>
              <w:t xml:space="preserve">. </w:t>
            </w:r>
            <w:proofErr w:type="spellStart"/>
            <w:r>
              <w:rPr>
                <w:sz w:val="22"/>
                <w:szCs w:val="22"/>
              </w:rPr>
              <w:t>Новогорск</w:t>
            </w:r>
            <w:proofErr w:type="spellEnd"/>
            <w:r>
              <w:rPr>
                <w:sz w:val="22"/>
                <w:szCs w:val="22"/>
              </w:rPr>
              <w:t>, г. Химки, ул. Ивановская, д. 15А</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54BD98FD" w14:textId="77777777" w:rsidR="00CB705A" w:rsidRDefault="00BF4AEF">
            <w:pPr>
              <w:ind w:firstLine="0"/>
              <w:jc w:val="left"/>
              <w:rPr>
                <w:sz w:val="22"/>
                <w:szCs w:val="22"/>
              </w:rPr>
            </w:pPr>
            <w:r>
              <w:rPr>
                <w:sz w:val="22"/>
                <w:szCs w:val="22"/>
              </w:rPr>
              <w:t>Химкинский городской округ</w:t>
            </w:r>
          </w:p>
        </w:tc>
      </w:tr>
      <w:tr w:rsidR="00CB705A" w14:paraId="7798659B"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703EDF4E" w14:textId="77777777" w:rsidR="00CB705A" w:rsidRDefault="00BF4AEF">
            <w:pPr>
              <w:ind w:firstLine="0"/>
              <w:jc w:val="left"/>
              <w:rPr>
                <w:color w:val="000000"/>
                <w:sz w:val="22"/>
                <w:szCs w:val="22"/>
              </w:rPr>
            </w:pPr>
            <w:proofErr w:type="spellStart"/>
            <w:r>
              <w:rPr>
                <w:color w:val="000000"/>
                <w:sz w:val="22"/>
                <w:szCs w:val="22"/>
              </w:rPr>
              <w:t>Вип</w:t>
            </w:r>
            <w:proofErr w:type="spellEnd"/>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3709B69C" w14:textId="77777777" w:rsidR="00CB705A" w:rsidRDefault="00BF4AEF">
            <w:pPr>
              <w:ind w:firstLine="0"/>
              <w:jc w:val="left"/>
              <w:rPr>
                <w:sz w:val="22"/>
                <w:szCs w:val="22"/>
              </w:rPr>
            </w:pPr>
            <w:r>
              <w:rPr>
                <w:sz w:val="22"/>
                <w:szCs w:val="22"/>
              </w:rPr>
              <w:t>ООО "</w:t>
            </w:r>
            <w:proofErr w:type="spellStart"/>
            <w:r>
              <w:rPr>
                <w:sz w:val="22"/>
                <w:szCs w:val="22"/>
              </w:rPr>
              <w:t>КлиНика</w:t>
            </w:r>
            <w:proofErr w:type="spellEnd"/>
            <w:r>
              <w:rPr>
                <w:sz w:val="22"/>
                <w:szCs w:val="22"/>
              </w:rPr>
              <w:t>"</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0AAF6182" w14:textId="77777777" w:rsidR="00CB705A" w:rsidRDefault="00BF4AEF">
            <w:pPr>
              <w:ind w:firstLine="0"/>
              <w:jc w:val="left"/>
              <w:rPr>
                <w:sz w:val="22"/>
                <w:szCs w:val="22"/>
              </w:rPr>
            </w:pPr>
            <w:r>
              <w:rPr>
                <w:sz w:val="22"/>
                <w:szCs w:val="22"/>
              </w:rPr>
              <w:t>Московская область, 141612, г Клин, ул. Карла Маркса, д. 101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053C5BBF" w14:textId="77777777" w:rsidR="00CB705A" w:rsidRDefault="00BF4AEF">
            <w:pPr>
              <w:ind w:firstLine="0"/>
              <w:jc w:val="left"/>
              <w:rPr>
                <w:sz w:val="22"/>
                <w:szCs w:val="22"/>
              </w:rPr>
            </w:pPr>
            <w:r>
              <w:rPr>
                <w:sz w:val="22"/>
                <w:szCs w:val="22"/>
              </w:rPr>
              <w:t>Клин</w:t>
            </w:r>
          </w:p>
        </w:tc>
      </w:tr>
      <w:tr w:rsidR="00CB705A" w14:paraId="427BEBED"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2C7EE67E" w14:textId="77777777" w:rsidR="00CB705A" w:rsidRDefault="00BF4AEF">
            <w:pPr>
              <w:ind w:firstLine="0"/>
              <w:jc w:val="left"/>
              <w:rPr>
                <w:color w:val="000000"/>
                <w:sz w:val="22"/>
                <w:szCs w:val="22"/>
              </w:rPr>
            </w:pPr>
            <w:proofErr w:type="spellStart"/>
            <w:r>
              <w:rPr>
                <w:color w:val="000000"/>
                <w:sz w:val="22"/>
                <w:szCs w:val="22"/>
              </w:rPr>
              <w:t>Вип</w:t>
            </w:r>
            <w:proofErr w:type="spellEnd"/>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1B5D3AEE" w14:textId="77777777" w:rsidR="00CB705A" w:rsidRDefault="00BF4AEF">
            <w:pPr>
              <w:ind w:firstLine="0"/>
              <w:jc w:val="left"/>
              <w:rPr>
                <w:sz w:val="22"/>
                <w:szCs w:val="22"/>
              </w:rPr>
            </w:pPr>
            <w:r>
              <w:rPr>
                <w:sz w:val="22"/>
                <w:szCs w:val="22"/>
              </w:rPr>
              <w:t xml:space="preserve">ФГБУ ГНЦ ФМБЦ им. А.И. </w:t>
            </w:r>
            <w:proofErr w:type="spellStart"/>
            <w:r>
              <w:rPr>
                <w:sz w:val="22"/>
                <w:szCs w:val="22"/>
              </w:rPr>
              <w:t>Бурназяна</w:t>
            </w:r>
            <w:proofErr w:type="spellEnd"/>
            <w:r>
              <w:rPr>
                <w:sz w:val="22"/>
                <w:szCs w:val="22"/>
              </w:rPr>
              <w:t xml:space="preserve"> ФМБА России</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62AA770E" w14:textId="77777777" w:rsidR="00CB705A" w:rsidRDefault="00BF4AEF">
            <w:pPr>
              <w:ind w:firstLine="0"/>
              <w:jc w:val="left"/>
              <w:rPr>
                <w:sz w:val="22"/>
                <w:szCs w:val="22"/>
              </w:rPr>
            </w:pPr>
            <w:r>
              <w:rPr>
                <w:sz w:val="22"/>
                <w:szCs w:val="22"/>
              </w:rPr>
              <w:t>г. Москва, 123098, р-н. Щукино, ул. Маршала Новикова, д. 23</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40A62F93" w14:textId="77777777" w:rsidR="00CB705A" w:rsidRDefault="00BF4AEF">
            <w:pPr>
              <w:ind w:firstLine="0"/>
              <w:jc w:val="left"/>
              <w:rPr>
                <w:sz w:val="22"/>
                <w:szCs w:val="22"/>
              </w:rPr>
            </w:pPr>
            <w:r>
              <w:rPr>
                <w:sz w:val="22"/>
                <w:szCs w:val="22"/>
              </w:rPr>
              <w:t>Москва</w:t>
            </w:r>
          </w:p>
        </w:tc>
      </w:tr>
      <w:tr w:rsidR="00CB705A" w14:paraId="4D4797CA"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2716AE8D" w14:textId="77777777" w:rsidR="00CB705A" w:rsidRDefault="00BF4AEF">
            <w:pPr>
              <w:ind w:firstLine="0"/>
              <w:jc w:val="left"/>
              <w:rPr>
                <w:color w:val="000000"/>
                <w:sz w:val="22"/>
                <w:szCs w:val="22"/>
              </w:rPr>
            </w:pPr>
            <w:proofErr w:type="spellStart"/>
            <w:r>
              <w:rPr>
                <w:color w:val="000000"/>
                <w:sz w:val="22"/>
                <w:szCs w:val="22"/>
              </w:rPr>
              <w:t>Вип</w:t>
            </w:r>
            <w:proofErr w:type="spellEnd"/>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2C332DB1" w14:textId="77777777" w:rsidR="00CB705A" w:rsidRDefault="00BF4AEF">
            <w:pPr>
              <w:ind w:firstLine="0"/>
              <w:jc w:val="left"/>
              <w:rPr>
                <w:sz w:val="22"/>
                <w:szCs w:val="22"/>
              </w:rPr>
            </w:pPr>
            <w:r>
              <w:rPr>
                <w:sz w:val="22"/>
                <w:szCs w:val="22"/>
              </w:rPr>
              <w:t xml:space="preserve">ФГБУ ГНЦ ФМБЦ им. А.И. </w:t>
            </w:r>
            <w:proofErr w:type="spellStart"/>
            <w:r>
              <w:rPr>
                <w:sz w:val="22"/>
                <w:szCs w:val="22"/>
              </w:rPr>
              <w:t>Бурназяна</w:t>
            </w:r>
            <w:proofErr w:type="spellEnd"/>
            <w:r>
              <w:rPr>
                <w:sz w:val="22"/>
                <w:szCs w:val="22"/>
              </w:rPr>
              <w:t xml:space="preserve"> ФМБА России (Клиника №2, </w:t>
            </w:r>
            <w:proofErr w:type="spellStart"/>
            <w:r>
              <w:rPr>
                <w:sz w:val="22"/>
                <w:szCs w:val="22"/>
              </w:rPr>
              <w:t>Гамалеи</w:t>
            </w:r>
            <w:proofErr w:type="spellEnd"/>
            <w:r>
              <w:rPr>
                <w:sz w:val="22"/>
                <w:szCs w:val="22"/>
              </w:rPr>
              <w:t>)</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426CAA4E" w14:textId="77777777" w:rsidR="00CB705A" w:rsidRDefault="00BF4AEF">
            <w:pPr>
              <w:ind w:firstLine="0"/>
              <w:jc w:val="left"/>
              <w:rPr>
                <w:sz w:val="22"/>
                <w:szCs w:val="22"/>
              </w:rPr>
            </w:pPr>
            <w:r>
              <w:rPr>
                <w:sz w:val="22"/>
                <w:szCs w:val="22"/>
              </w:rPr>
              <w:t xml:space="preserve">г. Москва, 123098, р-н. Щукино, ул. </w:t>
            </w:r>
            <w:proofErr w:type="spellStart"/>
            <w:r>
              <w:rPr>
                <w:sz w:val="22"/>
                <w:szCs w:val="22"/>
              </w:rPr>
              <w:t>Гамалеи</w:t>
            </w:r>
            <w:proofErr w:type="spellEnd"/>
            <w:r>
              <w:rPr>
                <w:sz w:val="22"/>
                <w:szCs w:val="22"/>
              </w:rPr>
              <w:t>, д. 15</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5DCE455B" w14:textId="77777777" w:rsidR="00CB705A" w:rsidRDefault="00BF4AEF">
            <w:pPr>
              <w:ind w:firstLine="0"/>
              <w:jc w:val="left"/>
              <w:rPr>
                <w:sz w:val="22"/>
                <w:szCs w:val="22"/>
              </w:rPr>
            </w:pPr>
            <w:r>
              <w:rPr>
                <w:sz w:val="22"/>
                <w:szCs w:val="22"/>
              </w:rPr>
              <w:t>Москва</w:t>
            </w:r>
          </w:p>
        </w:tc>
      </w:tr>
      <w:tr w:rsidR="00CB705A" w14:paraId="21DDBA96"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4E96F128" w14:textId="77777777" w:rsidR="00CB705A" w:rsidRDefault="00BF4AEF">
            <w:pPr>
              <w:ind w:firstLine="0"/>
              <w:jc w:val="left"/>
              <w:rPr>
                <w:color w:val="000000"/>
                <w:sz w:val="22"/>
                <w:szCs w:val="22"/>
              </w:rPr>
            </w:pPr>
            <w:proofErr w:type="spellStart"/>
            <w:r>
              <w:rPr>
                <w:color w:val="000000"/>
                <w:sz w:val="22"/>
                <w:szCs w:val="22"/>
              </w:rPr>
              <w:t>Вип</w:t>
            </w:r>
            <w:proofErr w:type="spellEnd"/>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0FAE5E08" w14:textId="77777777" w:rsidR="00CB705A" w:rsidRDefault="00BF4AEF">
            <w:pPr>
              <w:ind w:firstLine="0"/>
              <w:jc w:val="left"/>
              <w:rPr>
                <w:sz w:val="22"/>
                <w:szCs w:val="22"/>
              </w:rPr>
            </w:pPr>
            <w:r>
              <w:rPr>
                <w:sz w:val="22"/>
                <w:szCs w:val="22"/>
              </w:rPr>
              <w:t>ЧУЗ  "ЦКБ " РЖД-Медицина"  (Филиал Волоколамское шоссе)</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2F5A0BDC" w14:textId="77777777" w:rsidR="00CB705A" w:rsidRDefault="00BF4AEF">
            <w:pPr>
              <w:ind w:firstLine="0"/>
              <w:jc w:val="left"/>
              <w:rPr>
                <w:sz w:val="22"/>
                <w:szCs w:val="22"/>
              </w:rPr>
            </w:pPr>
            <w:r>
              <w:rPr>
                <w:sz w:val="22"/>
                <w:szCs w:val="22"/>
              </w:rPr>
              <w:t>г. Москва, 125367, р-н. Покровское-</w:t>
            </w:r>
            <w:proofErr w:type="spellStart"/>
            <w:r>
              <w:rPr>
                <w:sz w:val="22"/>
                <w:szCs w:val="22"/>
              </w:rPr>
              <w:t>Стрешнево</w:t>
            </w:r>
            <w:proofErr w:type="spellEnd"/>
            <w:r>
              <w:rPr>
                <w:sz w:val="22"/>
                <w:szCs w:val="22"/>
              </w:rPr>
              <w:t>, ш. Волоколамское, д. 84, стр. 4, кв. 4Б</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2C85BE2E" w14:textId="77777777" w:rsidR="00CB705A" w:rsidRDefault="00BF4AEF">
            <w:pPr>
              <w:ind w:firstLine="0"/>
              <w:jc w:val="left"/>
              <w:rPr>
                <w:sz w:val="22"/>
                <w:szCs w:val="22"/>
              </w:rPr>
            </w:pPr>
            <w:r>
              <w:rPr>
                <w:sz w:val="22"/>
                <w:szCs w:val="22"/>
              </w:rPr>
              <w:t>Москва</w:t>
            </w:r>
          </w:p>
        </w:tc>
      </w:tr>
      <w:tr w:rsidR="00CB705A" w14:paraId="5BB7B4FB"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24BD818" w14:textId="77777777" w:rsidR="00CB705A" w:rsidRDefault="00BF4AEF">
            <w:pPr>
              <w:ind w:firstLine="0"/>
              <w:jc w:val="left"/>
              <w:rPr>
                <w:color w:val="000000"/>
                <w:sz w:val="22"/>
                <w:szCs w:val="22"/>
              </w:rPr>
            </w:pPr>
            <w:proofErr w:type="spellStart"/>
            <w:r>
              <w:rPr>
                <w:color w:val="000000"/>
                <w:sz w:val="22"/>
                <w:szCs w:val="22"/>
              </w:rPr>
              <w:t>Вип</w:t>
            </w:r>
            <w:proofErr w:type="spellEnd"/>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42ADF51F" w14:textId="77777777" w:rsidR="00CB705A" w:rsidRDefault="00BF4AEF">
            <w:pPr>
              <w:ind w:firstLine="0"/>
              <w:jc w:val="left"/>
              <w:rPr>
                <w:sz w:val="22"/>
                <w:szCs w:val="22"/>
              </w:rPr>
            </w:pPr>
            <w:r>
              <w:rPr>
                <w:sz w:val="22"/>
                <w:szCs w:val="22"/>
              </w:rPr>
              <w:t>ЧУЗ "ЦКБ " РЖД-Медицина" (НУЗ "Центральная больница № 4 ОАО "РЖД" (Стационар №2)</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26A18F63" w14:textId="77777777" w:rsidR="00CB705A" w:rsidRDefault="00BF4AEF">
            <w:pPr>
              <w:ind w:firstLine="0"/>
              <w:jc w:val="left"/>
              <w:rPr>
                <w:sz w:val="22"/>
                <w:szCs w:val="22"/>
              </w:rPr>
            </w:pPr>
            <w:r>
              <w:rPr>
                <w:sz w:val="22"/>
                <w:szCs w:val="22"/>
              </w:rPr>
              <w:t xml:space="preserve">Московская область, 143121, с. Покровское, г. Руза, ул. 1-я Парковая, </w:t>
            </w:r>
            <w:proofErr w:type="spellStart"/>
            <w:r>
              <w:rPr>
                <w:sz w:val="22"/>
                <w:szCs w:val="22"/>
              </w:rPr>
              <w:t>влд</w:t>
            </w:r>
            <w:proofErr w:type="spellEnd"/>
            <w:r>
              <w:rPr>
                <w:sz w:val="22"/>
                <w:szCs w:val="22"/>
              </w:rPr>
              <w:t>. 20</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1F069CBD" w14:textId="77777777" w:rsidR="00CB705A" w:rsidRDefault="00BF4AEF">
            <w:pPr>
              <w:ind w:firstLine="0"/>
              <w:jc w:val="left"/>
              <w:rPr>
                <w:sz w:val="22"/>
                <w:szCs w:val="22"/>
              </w:rPr>
            </w:pPr>
            <w:r>
              <w:rPr>
                <w:sz w:val="22"/>
                <w:szCs w:val="22"/>
              </w:rPr>
              <w:t>с. Покровское</w:t>
            </w:r>
          </w:p>
        </w:tc>
      </w:tr>
      <w:tr w:rsidR="00CB705A" w14:paraId="633B4197" w14:textId="77777777">
        <w:trPr>
          <w:trHeight w:val="129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31A6F579" w14:textId="77777777" w:rsidR="00CB705A" w:rsidRDefault="00BF4AEF">
            <w:pPr>
              <w:ind w:firstLine="0"/>
              <w:jc w:val="left"/>
              <w:rPr>
                <w:color w:val="000000"/>
                <w:sz w:val="22"/>
                <w:szCs w:val="22"/>
              </w:rPr>
            </w:pPr>
            <w:proofErr w:type="spellStart"/>
            <w:r>
              <w:rPr>
                <w:color w:val="000000"/>
                <w:sz w:val="22"/>
                <w:szCs w:val="22"/>
              </w:rPr>
              <w:t>Вип</w:t>
            </w:r>
            <w:proofErr w:type="spellEnd"/>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6D23F932" w14:textId="77777777" w:rsidR="00CB705A" w:rsidRDefault="00BF4AEF">
            <w:pPr>
              <w:ind w:firstLine="0"/>
              <w:jc w:val="left"/>
              <w:rPr>
                <w:sz w:val="22"/>
                <w:szCs w:val="22"/>
              </w:rPr>
            </w:pPr>
            <w:r>
              <w:rPr>
                <w:sz w:val="22"/>
                <w:szCs w:val="22"/>
              </w:rPr>
              <w:t xml:space="preserve">ФГБУ «НМИЦ ВМТ </w:t>
            </w:r>
            <w:proofErr w:type="spellStart"/>
            <w:r>
              <w:rPr>
                <w:sz w:val="22"/>
                <w:szCs w:val="22"/>
              </w:rPr>
              <w:t>им.А.А.Вишневского</w:t>
            </w:r>
            <w:proofErr w:type="spellEnd"/>
            <w:r>
              <w:rPr>
                <w:sz w:val="22"/>
                <w:szCs w:val="22"/>
              </w:rPr>
              <w:t xml:space="preserve">» Минобороны России (Филиал №1. Инфекционное отделение, Красногорск, </w:t>
            </w:r>
            <w:proofErr w:type="spellStart"/>
            <w:r>
              <w:rPr>
                <w:sz w:val="22"/>
                <w:szCs w:val="22"/>
              </w:rPr>
              <w:t>ул.Светлая</w:t>
            </w:r>
            <w:proofErr w:type="spellEnd"/>
            <w:r>
              <w:rPr>
                <w:sz w:val="22"/>
                <w:szCs w:val="22"/>
              </w:rPr>
              <w:t>)</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181BF5FE" w14:textId="77777777" w:rsidR="00CB705A" w:rsidRDefault="00BF4AEF">
            <w:pPr>
              <w:ind w:firstLine="0"/>
              <w:jc w:val="left"/>
              <w:rPr>
                <w:sz w:val="22"/>
                <w:szCs w:val="22"/>
              </w:rPr>
            </w:pPr>
            <w:r>
              <w:rPr>
                <w:sz w:val="22"/>
                <w:szCs w:val="22"/>
              </w:rPr>
              <w:t>Московская область, 143409, г. Красногорск, ул. Светлая, д. 11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03B8CA73" w14:textId="77777777" w:rsidR="00CB705A" w:rsidRDefault="00BF4AEF">
            <w:pPr>
              <w:ind w:firstLine="0"/>
              <w:jc w:val="left"/>
              <w:rPr>
                <w:sz w:val="22"/>
                <w:szCs w:val="22"/>
              </w:rPr>
            </w:pPr>
            <w:r>
              <w:rPr>
                <w:sz w:val="22"/>
                <w:szCs w:val="22"/>
              </w:rPr>
              <w:t>Красногорск</w:t>
            </w:r>
          </w:p>
        </w:tc>
      </w:tr>
      <w:tr w:rsidR="00CB705A" w14:paraId="6AA34AE2" w14:textId="77777777">
        <w:trPr>
          <w:trHeight w:val="103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73503750" w14:textId="77777777" w:rsidR="00CB705A" w:rsidRDefault="00BF4AEF">
            <w:pPr>
              <w:ind w:firstLine="0"/>
              <w:jc w:val="left"/>
              <w:rPr>
                <w:color w:val="000000"/>
                <w:sz w:val="22"/>
                <w:szCs w:val="22"/>
              </w:rPr>
            </w:pPr>
            <w:proofErr w:type="spellStart"/>
            <w:r>
              <w:rPr>
                <w:color w:val="000000"/>
                <w:sz w:val="22"/>
                <w:szCs w:val="22"/>
              </w:rPr>
              <w:t>Вип</w:t>
            </w:r>
            <w:proofErr w:type="spellEnd"/>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6766E2C2" w14:textId="77777777" w:rsidR="00CB705A" w:rsidRDefault="00BF4AEF">
            <w:pPr>
              <w:ind w:firstLine="0"/>
              <w:jc w:val="left"/>
              <w:rPr>
                <w:sz w:val="22"/>
                <w:szCs w:val="22"/>
              </w:rPr>
            </w:pPr>
            <w:r>
              <w:rPr>
                <w:sz w:val="22"/>
                <w:szCs w:val="22"/>
              </w:rPr>
              <w:t xml:space="preserve">ФГБУ «НМИЦ ВМТ </w:t>
            </w:r>
            <w:proofErr w:type="spellStart"/>
            <w:r>
              <w:rPr>
                <w:sz w:val="22"/>
                <w:szCs w:val="22"/>
              </w:rPr>
              <w:t>им.А.А.Вишневского</w:t>
            </w:r>
            <w:proofErr w:type="spellEnd"/>
            <w:r>
              <w:rPr>
                <w:sz w:val="22"/>
                <w:szCs w:val="22"/>
              </w:rPr>
              <w:t>» Минобороны России (Филиал №2, Москва, Левобережная)</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71161F7D" w14:textId="77777777" w:rsidR="00CB705A" w:rsidRDefault="00BF4AEF">
            <w:pPr>
              <w:ind w:firstLine="0"/>
              <w:jc w:val="left"/>
              <w:rPr>
                <w:sz w:val="22"/>
                <w:szCs w:val="22"/>
              </w:rPr>
            </w:pPr>
            <w:r>
              <w:rPr>
                <w:sz w:val="22"/>
                <w:szCs w:val="22"/>
              </w:rPr>
              <w:t>г. Москва, 125445, р-н. Левобережный, ул. Левобережная, д. 11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78C2F7A4" w14:textId="77777777" w:rsidR="00CB705A" w:rsidRDefault="00BF4AEF">
            <w:pPr>
              <w:ind w:firstLine="0"/>
              <w:jc w:val="left"/>
              <w:rPr>
                <w:sz w:val="22"/>
                <w:szCs w:val="22"/>
              </w:rPr>
            </w:pPr>
            <w:r>
              <w:rPr>
                <w:sz w:val="22"/>
                <w:szCs w:val="22"/>
              </w:rPr>
              <w:t>Москва</w:t>
            </w:r>
          </w:p>
        </w:tc>
      </w:tr>
      <w:tr w:rsidR="00CB705A" w14:paraId="2A320466" w14:textId="77777777">
        <w:trPr>
          <w:trHeight w:val="129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157CA722" w14:textId="77777777" w:rsidR="00CB705A" w:rsidRDefault="00BF4AEF">
            <w:pPr>
              <w:ind w:firstLine="0"/>
              <w:jc w:val="left"/>
              <w:rPr>
                <w:color w:val="000000"/>
                <w:sz w:val="22"/>
                <w:szCs w:val="22"/>
              </w:rPr>
            </w:pPr>
            <w:proofErr w:type="spellStart"/>
            <w:r>
              <w:rPr>
                <w:color w:val="000000"/>
                <w:sz w:val="22"/>
                <w:szCs w:val="22"/>
              </w:rPr>
              <w:lastRenderedPageBreak/>
              <w:t>Вип</w:t>
            </w:r>
            <w:proofErr w:type="spellEnd"/>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6A246D76" w14:textId="77777777" w:rsidR="00CB705A" w:rsidRDefault="00BF4AEF">
            <w:pPr>
              <w:ind w:firstLine="0"/>
              <w:jc w:val="left"/>
              <w:rPr>
                <w:sz w:val="22"/>
                <w:szCs w:val="22"/>
              </w:rPr>
            </w:pPr>
            <w:r>
              <w:rPr>
                <w:sz w:val="22"/>
                <w:szCs w:val="22"/>
              </w:rPr>
              <w:t xml:space="preserve">ФГБУ «НМИЦ ВМТ </w:t>
            </w:r>
            <w:proofErr w:type="spellStart"/>
            <w:r>
              <w:rPr>
                <w:sz w:val="22"/>
                <w:szCs w:val="22"/>
              </w:rPr>
              <w:t>им.А.А.Вишневского</w:t>
            </w:r>
            <w:proofErr w:type="spellEnd"/>
            <w:r>
              <w:rPr>
                <w:sz w:val="22"/>
                <w:szCs w:val="22"/>
              </w:rPr>
              <w:t>» Минобороны России (Филиал №3, Одинцово, Маршала Бирюзова)</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128824DB" w14:textId="77777777" w:rsidR="00CB705A" w:rsidRDefault="00BF4AEF">
            <w:pPr>
              <w:ind w:firstLine="0"/>
              <w:jc w:val="left"/>
              <w:rPr>
                <w:sz w:val="22"/>
                <w:szCs w:val="22"/>
              </w:rPr>
            </w:pPr>
            <w:r>
              <w:rPr>
                <w:sz w:val="22"/>
                <w:szCs w:val="22"/>
              </w:rPr>
              <w:t>Московская область, 143003, г Одинцово, ул. Маршала Бирюзова, д. 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0BFAA8FF" w14:textId="77777777" w:rsidR="00CB705A" w:rsidRDefault="00BF4AEF">
            <w:pPr>
              <w:ind w:firstLine="0"/>
              <w:jc w:val="left"/>
              <w:rPr>
                <w:sz w:val="22"/>
                <w:szCs w:val="22"/>
              </w:rPr>
            </w:pPr>
            <w:r>
              <w:rPr>
                <w:sz w:val="22"/>
                <w:szCs w:val="22"/>
              </w:rPr>
              <w:t>Одинцово</w:t>
            </w:r>
          </w:p>
        </w:tc>
      </w:tr>
      <w:tr w:rsidR="00CB705A" w14:paraId="09942B07" w14:textId="77777777">
        <w:trPr>
          <w:trHeight w:val="103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BDF74A6" w14:textId="77777777" w:rsidR="00CB705A" w:rsidRDefault="00BF4AEF">
            <w:pPr>
              <w:ind w:firstLine="0"/>
              <w:jc w:val="left"/>
              <w:rPr>
                <w:color w:val="000000"/>
                <w:sz w:val="22"/>
                <w:szCs w:val="22"/>
              </w:rPr>
            </w:pPr>
            <w:proofErr w:type="spellStart"/>
            <w:r>
              <w:rPr>
                <w:color w:val="000000"/>
                <w:sz w:val="22"/>
                <w:szCs w:val="22"/>
              </w:rPr>
              <w:t>Вип</w:t>
            </w:r>
            <w:proofErr w:type="spellEnd"/>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268AFBF8" w14:textId="77777777" w:rsidR="00CB705A" w:rsidRDefault="00BF4AEF">
            <w:pPr>
              <w:ind w:firstLine="0"/>
              <w:jc w:val="left"/>
              <w:rPr>
                <w:sz w:val="22"/>
                <w:szCs w:val="22"/>
              </w:rPr>
            </w:pPr>
            <w:r>
              <w:rPr>
                <w:sz w:val="22"/>
                <w:szCs w:val="22"/>
              </w:rPr>
              <w:t xml:space="preserve">ФГБУ «НМИЦ ВМТ </w:t>
            </w:r>
            <w:proofErr w:type="spellStart"/>
            <w:r>
              <w:rPr>
                <w:sz w:val="22"/>
                <w:szCs w:val="22"/>
              </w:rPr>
              <w:t>им.А.А.Вишневского</w:t>
            </w:r>
            <w:proofErr w:type="spellEnd"/>
            <w:r>
              <w:rPr>
                <w:sz w:val="22"/>
                <w:szCs w:val="22"/>
              </w:rPr>
              <w:t>» Минобороны России (Филиал №4, Краснознаменск, Победы 1)</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3CF10FA4" w14:textId="77777777" w:rsidR="00CB705A" w:rsidRDefault="00BF4AEF">
            <w:pPr>
              <w:ind w:firstLine="0"/>
              <w:jc w:val="left"/>
              <w:rPr>
                <w:sz w:val="22"/>
                <w:szCs w:val="22"/>
              </w:rPr>
            </w:pPr>
            <w:r>
              <w:rPr>
                <w:sz w:val="22"/>
                <w:szCs w:val="22"/>
              </w:rPr>
              <w:t>Московская область, 143090, г. Краснознаменск, ул. Победы, д. 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06F1E96A" w14:textId="77777777" w:rsidR="00CB705A" w:rsidRDefault="00BF4AEF">
            <w:pPr>
              <w:ind w:firstLine="0"/>
              <w:jc w:val="left"/>
              <w:rPr>
                <w:sz w:val="22"/>
                <w:szCs w:val="22"/>
              </w:rPr>
            </w:pPr>
            <w:r>
              <w:rPr>
                <w:sz w:val="22"/>
                <w:szCs w:val="22"/>
              </w:rPr>
              <w:t>Краснознаменск</w:t>
            </w:r>
          </w:p>
        </w:tc>
      </w:tr>
      <w:tr w:rsidR="00CB705A" w14:paraId="6D1CD519"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144362C5"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7830CE05"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(Клиническая больница №1 МЕДСИ в Отрадном)</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035C8756" w14:textId="77777777" w:rsidR="00CB705A" w:rsidRDefault="00BF4AEF">
            <w:pPr>
              <w:ind w:firstLine="0"/>
              <w:jc w:val="left"/>
              <w:rPr>
                <w:sz w:val="22"/>
                <w:szCs w:val="22"/>
              </w:rPr>
            </w:pPr>
            <w:r>
              <w:rPr>
                <w:sz w:val="22"/>
                <w:szCs w:val="22"/>
              </w:rPr>
              <w:t>Московская область, 143442, п. Отрадное, г. Красногорск, тер. 6 км</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0FC0A8EA" w14:textId="77777777" w:rsidR="00CB705A" w:rsidRDefault="00BF4AEF">
            <w:pPr>
              <w:ind w:firstLine="0"/>
              <w:jc w:val="left"/>
              <w:rPr>
                <w:sz w:val="22"/>
                <w:szCs w:val="22"/>
              </w:rPr>
            </w:pPr>
            <w:r>
              <w:rPr>
                <w:sz w:val="22"/>
                <w:szCs w:val="22"/>
              </w:rPr>
              <w:t>пос. Отрадное</w:t>
            </w:r>
          </w:p>
        </w:tc>
      </w:tr>
      <w:tr w:rsidR="00CB705A" w14:paraId="08B4B240"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062813DA"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4A8E37BC" w14:textId="77777777" w:rsidR="00CB705A" w:rsidRDefault="00BF4AEF">
            <w:pPr>
              <w:ind w:firstLine="0"/>
              <w:jc w:val="left"/>
              <w:rPr>
                <w:sz w:val="22"/>
                <w:szCs w:val="22"/>
              </w:rPr>
            </w:pPr>
            <w:r>
              <w:rPr>
                <w:sz w:val="22"/>
                <w:szCs w:val="22"/>
              </w:rPr>
              <w:t>АО "Группа компаний "</w:t>
            </w:r>
            <w:proofErr w:type="spellStart"/>
            <w:r>
              <w:rPr>
                <w:sz w:val="22"/>
                <w:szCs w:val="22"/>
              </w:rPr>
              <w:t>Медси</w:t>
            </w:r>
            <w:proofErr w:type="spellEnd"/>
            <w:r>
              <w:rPr>
                <w:sz w:val="22"/>
                <w:szCs w:val="22"/>
              </w:rPr>
              <w:t xml:space="preserve">" (Клиническая больница №2 МЕДСИ в </w:t>
            </w:r>
            <w:proofErr w:type="spellStart"/>
            <w:r>
              <w:rPr>
                <w:sz w:val="22"/>
                <w:szCs w:val="22"/>
              </w:rPr>
              <w:t>Боткинском</w:t>
            </w:r>
            <w:proofErr w:type="spellEnd"/>
            <w:r>
              <w:rPr>
                <w:sz w:val="22"/>
                <w:szCs w:val="22"/>
              </w:rPr>
              <w:t xml:space="preserve"> проезде)</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4CFD0136" w14:textId="77777777" w:rsidR="00CB705A" w:rsidRDefault="00BF4AEF">
            <w:pPr>
              <w:ind w:firstLine="0"/>
              <w:jc w:val="left"/>
              <w:rPr>
                <w:sz w:val="22"/>
                <w:szCs w:val="22"/>
              </w:rPr>
            </w:pPr>
            <w:r>
              <w:rPr>
                <w:sz w:val="22"/>
                <w:szCs w:val="22"/>
              </w:rPr>
              <w:t xml:space="preserve">г. Москва, 125284, р-н. Беговой, проезд. 2-й </w:t>
            </w:r>
            <w:proofErr w:type="spellStart"/>
            <w:r>
              <w:rPr>
                <w:sz w:val="22"/>
                <w:szCs w:val="22"/>
              </w:rPr>
              <w:t>Боткинский</w:t>
            </w:r>
            <w:proofErr w:type="spellEnd"/>
            <w:r>
              <w:rPr>
                <w:sz w:val="22"/>
                <w:szCs w:val="22"/>
              </w:rPr>
              <w:t>, д. 5, к. 3, кв. 4</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21244D42" w14:textId="77777777" w:rsidR="00CB705A" w:rsidRDefault="00BF4AEF">
            <w:pPr>
              <w:ind w:firstLine="0"/>
              <w:jc w:val="left"/>
              <w:rPr>
                <w:sz w:val="22"/>
                <w:szCs w:val="22"/>
              </w:rPr>
            </w:pPr>
            <w:r>
              <w:rPr>
                <w:sz w:val="22"/>
                <w:szCs w:val="22"/>
              </w:rPr>
              <w:t>Москва</w:t>
            </w:r>
          </w:p>
        </w:tc>
      </w:tr>
      <w:tr w:rsidR="00CB705A" w14:paraId="359ABF33"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1726E97D"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4AD828A4" w14:textId="77777777" w:rsidR="00CB705A" w:rsidRDefault="00BF4AEF">
            <w:pPr>
              <w:ind w:firstLine="0"/>
              <w:jc w:val="left"/>
              <w:rPr>
                <w:sz w:val="22"/>
                <w:szCs w:val="22"/>
              </w:rPr>
            </w:pPr>
            <w:r>
              <w:rPr>
                <w:sz w:val="22"/>
                <w:szCs w:val="22"/>
              </w:rPr>
              <w:t xml:space="preserve">ГКБ №1 </w:t>
            </w:r>
            <w:proofErr w:type="spellStart"/>
            <w:r>
              <w:rPr>
                <w:sz w:val="22"/>
                <w:szCs w:val="22"/>
              </w:rPr>
              <w:t>им.Н.И</w:t>
            </w:r>
            <w:proofErr w:type="spellEnd"/>
            <w:r>
              <w:rPr>
                <w:sz w:val="22"/>
                <w:szCs w:val="22"/>
              </w:rPr>
              <w:t>. Пирогова</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619BF950" w14:textId="77777777" w:rsidR="00CB705A" w:rsidRDefault="00BF4AEF">
            <w:pPr>
              <w:ind w:firstLine="0"/>
              <w:jc w:val="left"/>
              <w:rPr>
                <w:sz w:val="22"/>
                <w:szCs w:val="22"/>
              </w:rPr>
            </w:pPr>
            <w:r>
              <w:rPr>
                <w:sz w:val="22"/>
                <w:szCs w:val="22"/>
              </w:rPr>
              <w:t xml:space="preserve">г. Москва, 119049, р-н. Якиманка, </w:t>
            </w:r>
            <w:proofErr w:type="spellStart"/>
            <w:r>
              <w:rPr>
                <w:sz w:val="22"/>
                <w:szCs w:val="22"/>
              </w:rPr>
              <w:t>пр-кт</w:t>
            </w:r>
            <w:proofErr w:type="spellEnd"/>
            <w:r>
              <w:rPr>
                <w:sz w:val="22"/>
                <w:szCs w:val="22"/>
              </w:rPr>
              <w:t>. Ленинский, д. 8</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7B854D2" w14:textId="77777777" w:rsidR="00CB705A" w:rsidRDefault="00BF4AEF">
            <w:pPr>
              <w:ind w:firstLine="0"/>
              <w:jc w:val="left"/>
              <w:rPr>
                <w:sz w:val="22"/>
                <w:szCs w:val="22"/>
              </w:rPr>
            </w:pPr>
            <w:r>
              <w:rPr>
                <w:sz w:val="22"/>
                <w:szCs w:val="22"/>
              </w:rPr>
              <w:t>Москва</w:t>
            </w:r>
          </w:p>
        </w:tc>
      </w:tr>
      <w:tr w:rsidR="00CB705A" w14:paraId="14267443"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0CA5E93D"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53F1773D" w14:textId="77777777" w:rsidR="00CB705A" w:rsidRDefault="00BF4AEF">
            <w:pPr>
              <w:ind w:firstLine="0"/>
              <w:jc w:val="left"/>
              <w:rPr>
                <w:sz w:val="22"/>
                <w:szCs w:val="22"/>
              </w:rPr>
            </w:pPr>
            <w:r>
              <w:rPr>
                <w:sz w:val="22"/>
                <w:szCs w:val="22"/>
              </w:rPr>
              <w:t xml:space="preserve">ГБУЗ "ГКБ № 29 им </w:t>
            </w:r>
            <w:proofErr w:type="spellStart"/>
            <w:r>
              <w:rPr>
                <w:sz w:val="22"/>
                <w:szCs w:val="22"/>
              </w:rPr>
              <w:t>Н.Э.Баумана</w:t>
            </w:r>
            <w:proofErr w:type="spellEnd"/>
            <w:r>
              <w:rPr>
                <w:sz w:val="22"/>
                <w:szCs w:val="22"/>
              </w:rPr>
              <w:t>"</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71785432" w14:textId="77777777" w:rsidR="00CB705A" w:rsidRDefault="00BF4AEF">
            <w:pPr>
              <w:ind w:firstLine="0"/>
              <w:jc w:val="left"/>
              <w:rPr>
                <w:sz w:val="22"/>
                <w:szCs w:val="22"/>
              </w:rPr>
            </w:pPr>
            <w:r>
              <w:rPr>
                <w:sz w:val="22"/>
                <w:szCs w:val="22"/>
              </w:rPr>
              <w:t>г. Москва, 111020, р-н. Лефортово, пл. Госпитальная, д. 2</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042F7BA" w14:textId="77777777" w:rsidR="00CB705A" w:rsidRDefault="00BF4AEF">
            <w:pPr>
              <w:ind w:firstLine="0"/>
              <w:jc w:val="left"/>
              <w:rPr>
                <w:sz w:val="22"/>
                <w:szCs w:val="22"/>
              </w:rPr>
            </w:pPr>
            <w:r>
              <w:rPr>
                <w:sz w:val="22"/>
                <w:szCs w:val="22"/>
              </w:rPr>
              <w:t>Москва</w:t>
            </w:r>
          </w:p>
        </w:tc>
      </w:tr>
      <w:tr w:rsidR="00CB705A" w14:paraId="7A045065"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2246F214"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16C1A489" w14:textId="77777777" w:rsidR="00CB705A" w:rsidRDefault="00BF4AEF">
            <w:pPr>
              <w:ind w:firstLine="0"/>
              <w:jc w:val="left"/>
              <w:rPr>
                <w:sz w:val="22"/>
                <w:szCs w:val="22"/>
              </w:rPr>
            </w:pPr>
            <w:r>
              <w:rPr>
                <w:sz w:val="22"/>
                <w:szCs w:val="22"/>
              </w:rPr>
              <w:t>КДЦ "Арбатский" ФГБУ "НМХЦ им. Н.И. Пирогова" Минздрава России</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1DD1E93F" w14:textId="77777777" w:rsidR="00CB705A" w:rsidRDefault="00BF4AEF">
            <w:pPr>
              <w:ind w:firstLine="0"/>
              <w:jc w:val="left"/>
              <w:rPr>
                <w:sz w:val="22"/>
                <w:szCs w:val="22"/>
              </w:rPr>
            </w:pPr>
            <w:r>
              <w:rPr>
                <w:sz w:val="22"/>
                <w:szCs w:val="22"/>
              </w:rPr>
              <w:t>г. Москва, 119002, р-н. Хамовники, пер. Гагаринский, д. 37/8</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18EDE8AF" w14:textId="77777777" w:rsidR="00CB705A" w:rsidRDefault="00BF4AEF">
            <w:pPr>
              <w:ind w:firstLine="0"/>
              <w:jc w:val="left"/>
              <w:rPr>
                <w:sz w:val="22"/>
                <w:szCs w:val="22"/>
              </w:rPr>
            </w:pPr>
            <w:r>
              <w:rPr>
                <w:sz w:val="22"/>
                <w:szCs w:val="22"/>
              </w:rPr>
              <w:t>Москва</w:t>
            </w:r>
          </w:p>
        </w:tc>
      </w:tr>
      <w:tr w:rsidR="00CB705A" w14:paraId="03265319"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128D3632"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4E64C73F" w14:textId="77777777" w:rsidR="00CB705A" w:rsidRDefault="00BF4AEF">
            <w:pPr>
              <w:ind w:firstLine="0"/>
              <w:jc w:val="left"/>
              <w:rPr>
                <w:sz w:val="22"/>
                <w:szCs w:val="22"/>
              </w:rPr>
            </w:pPr>
            <w:r>
              <w:rPr>
                <w:sz w:val="22"/>
                <w:szCs w:val="22"/>
              </w:rPr>
              <w:t>ФГБУЗ КБ №85 ФМБА России</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0B3CA6BD" w14:textId="77777777" w:rsidR="00CB705A" w:rsidRDefault="00BF4AEF">
            <w:pPr>
              <w:ind w:firstLine="0"/>
              <w:jc w:val="left"/>
              <w:rPr>
                <w:sz w:val="22"/>
                <w:szCs w:val="22"/>
              </w:rPr>
            </w:pPr>
            <w:r>
              <w:rPr>
                <w:sz w:val="22"/>
                <w:szCs w:val="22"/>
              </w:rPr>
              <w:t>г. Москва, 115409, р-н. Москворечье-</w:t>
            </w:r>
            <w:proofErr w:type="spellStart"/>
            <w:r>
              <w:rPr>
                <w:sz w:val="22"/>
                <w:szCs w:val="22"/>
              </w:rPr>
              <w:t>Сабурово</w:t>
            </w:r>
            <w:proofErr w:type="spellEnd"/>
            <w:r>
              <w:rPr>
                <w:sz w:val="22"/>
                <w:szCs w:val="22"/>
              </w:rPr>
              <w:t>, ул. Москворечье, д. 16</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0D554E3" w14:textId="77777777" w:rsidR="00CB705A" w:rsidRDefault="00BF4AEF">
            <w:pPr>
              <w:ind w:firstLine="0"/>
              <w:jc w:val="left"/>
              <w:rPr>
                <w:sz w:val="22"/>
                <w:szCs w:val="22"/>
              </w:rPr>
            </w:pPr>
            <w:r>
              <w:rPr>
                <w:sz w:val="22"/>
                <w:szCs w:val="22"/>
              </w:rPr>
              <w:t>Москва</w:t>
            </w:r>
          </w:p>
        </w:tc>
      </w:tr>
      <w:tr w:rsidR="00CB705A" w14:paraId="5ABA9788"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704E9642"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11E75A51" w14:textId="77777777" w:rsidR="00CB705A" w:rsidRDefault="00BF4AEF">
            <w:pPr>
              <w:ind w:firstLine="0"/>
              <w:jc w:val="left"/>
              <w:rPr>
                <w:sz w:val="22"/>
                <w:szCs w:val="22"/>
              </w:rPr>
            </w:pPr>
            <w:r>
              <w:rPr>
                <w:sz w:val="22"/>
                <w:szCs w:val="22"/>
              </w:rPr>
              <w:t xml:space="preserve">ЧУЗ «КБ «РЖД-Медицина» им. </w:t>
            </w:r>
            <w:proofErr w:type="spellStart"/>
            <w:r>
              <w:rPr>
                <w:sz w:val="22"/>
                <w:szCs w:val="22"/>
              </w:rPr>
              <w:t>Н.А.Семашко</w:t>
            </w:r>
            <w:proofErr w:type="spellEnd"/>
            <w:r>
              <w:rPr>
                <w:sz w:val="22"/>
                <w:szCs w:val="22"/>
              </w:rPr>
              <w:t>»</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73809509" w14:textId="77777777" w:rsidR="00CB705A" w:rsidRDefault="00BF4AEF">
            <w:pPr>
              <w:ind w:firstLine="0"/>
              <w:jc w:val="left"/>
              <w:rPr>
                <w:sz w:val="22"/>
                <w:szCs w:val="22"/>
              </w:rPr>
            </w:pPr>
            <w:r>
              <w:rPr>
                <w:sz w:val="22"/>
                <w:szCs w:val="22"/>
              </w:rPr>
              <w:t>г. Москва, 109386, р-н. Люблино, ул. Ставропольская, д. 23/1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26E282A4" w14:textId="77777777" w:rsidR="00CB705A" w:rsidRDefault="00BF4AEF">
            <w:pPr>
              <w:ind w:firstLine="0"/>
              <w:jc w:val="left"/>
              <w:rPr>
                <w:sz w:val="22"/>
                <w:szCs w:val="22"/>
              </w:rPr>
            </w:pPr>
            <w:r>
              <w:rPr>
                <w:sz w:val="22"/>
                <w:szCs w:val="22"/>
              </w:rPr>
              <w:t>Москва</w:t>
            </w:r>
          </w:p>
        </w:tc>
      </w:tr>
      <w:tr w:rsidR="00CB705A" w14:paraId="70261EE5"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435420F6"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0D814E12" w14:textId="77777777" w:rsidR="00CB705A" w:rsidRDefault="00BF4AEF">
            <w:pPr>
              <w:ind w:firstLine="0"/>
              <w:jc w:val="left"/>
              <w:rPr>
                <w:sz w:val="22"/>
                <w:szCs w:val="22"/>
              </w:rPr>
            </w:pPr>
            <w:r>
              <w:rPr>
                <w:sz w:val="22"/>
                <w:szCs w:val="22"/>
              </w:rPr>
              <w:t xml:space="preserve">ЧУЗ «КБ «РЖД-Медицина» им. </w:t>
            </w:r>
            <w:proofErr w:type="spellStart"/>
            <w:r>
              <w:rPr>
                <w:sz w:val="22"/>
                <w:szCs w:val="22"/>
              </w:rPr>
              <w:t>НА.Семашко</w:t>
            </w:r>
            <w:proofErr w:type="spellEnd"/>
            <w:r>
              <w:rPr>
                <w:sz w:val="22"/>
                <w:szCs w:val="22"/>
              </w:rPr>
              <w:t>» (НУЗ "ЦКБ № 6 ОАО "РЖД")</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349CADB4" w14:textId="77777777" w:rsidR="00CB705A" w:rsidRDefault="00BF4AEF">
            <w:pPr>
              <w:ind w:firstLine="0"/>
              <w:jc w:val="left"/>
              <w:rPr>
                <w:sz w:val="22"/>
                <w:szCs w:val="22"/>
              </w:rPr>
            </w:pPr>
            <w:r>
              <w:rPr>
                <w:sz w:val="22"/>
                <w:szCs w:val="22"/>
              </w:rPr>
              <w:t>г. Москва, 109388, р-н. Печатники, ул. Шоссейная, д. 43</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79C0AFD3" w14:textId="77777777" w:rsidR="00CB705A" w:rsidRDefault="00BF4AEF">
            <w:pPr>
              <w:ind w:firstLine="0"/>
              <w:jc w:val="left"/>
              <w:rPr>
                <w:sz w:val="22"/>
                <w:szCs w:val="22"/>
              </w:rPr>
            </w:pPr>
            <w:r>
              <w:rPr>
                <w:sz w:val="22"/>
                <w:szCs w:val="22"/>
              </w:rPr>
              <w:t>Москва</w:t>
            </w:r>
          </w:p>
        </w:tc>
      </w:tr>
      <w:tr w:rsidR="00CB705A" w14:paraId="40660C8C"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017C311B"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14747A4E" w14:textId="77777777" w:rsidR="00CB705A" w:rsidRDefault="00BF4AEF">
            <w:pPr>
              <w:ind w:firstLine="0"/>
              <w:jc w:val="left"/>
              <w:rPr>
                <w:sz w:val="22"/>
                <w:szCs w:val="22"/>
              </w:rPr>
            </w:pPr>
            <w:r>
              <w:rPr>
                <w:sz w:val="22"/>
                <w:szCs w:val="22"/>
              </w:rPr>
              <w:t>ГБУЗ Московской области «</w:t>
            </w:r>
            <w:proofErr w:type="spellStart"/>
            <w:r>
              <w:rPr>
                <w:sz w:val="22"/>
                <w:szCs w:val="22"/>
              </w:rPr>
              <w:t>Красногорская</w:t>
            </w:r>
            <w:proofErr w:type="spellEnd"/>
            <w:r>
              <w:rPr>
                <w:sz w:val="22"/>
                <w:szCs w:val="22"/>
              </w:rPr>
              <w:t xml:space="preserve"> больница»</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5384BD3B" w14:textId="77777777" w:rsidR="00CB705A" w:rsidRDefault="00BF4AEF">
            <w:pPr>
              <w:ind w:firstLine="0"/>
              <w:jc w:val="left"/>
              <w:rPr>
                <w:sz w:val="22"/>
                <w:szCs w:val="22"/>
              </w:rPr>
            </w:pPr>
            <w:r>
              <w:rPr>
                <w:sz w:val="22"/>
                <w:szCs w:val="22"/>
              </w:rPr>
              <w:t xml:space="preserve">Московская область, 143408, г. Красногорск, ул. </w:t>
            </w:r>
            <w:proofErr w:type="spellStart"/>
            <w:r>
              <w:rPr>
                <w:sz w:val="22"/>
                <w:szCs w:val="22"/>
              </w:rPr>
              <w:t>Карбышева</w:t>
            </w:r>
            <w:proofErr w:type="spellEnd"/>
            <w:r>
              <w:rPr>
                <w:sz w:val="22"/>
                <w:szCs w:val="22"/>
              </w:rPr>
              <w:t>, д. 4</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265C5CEF" w14:textId="77777777" w:rsidR="00CB705A" w:rsidRDefault="00BF4AEF">
            <w:pPr>
              <w:ind w:firstLine="0"/>
              <w:jc w:val="left"/>
              <w:rPr>
                <w:sz w:val="22"/>
                <w:szCs w:val="22"/>
              </w:rPr>
            </w:pPr>
            <w:r>
              <w:rPr>
                <w:sz w:val="22"/>
                <w:szCs w:val="22"/>
              </w:rPr>
              <w:t>Красногорск</w:t>
            </w:r>
          </w:p>
        </w:tc>
      </w:tr>
      <w:tr w:rsidR="00CB705A" w14:paraId="58228004"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25FC3AE4"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586C031C" w14:textId="77777777" w:rsidR="00CB705A" w:rsidRDefault="00BF4AEF">
            <w:pPr>
              <w:ind w:firstLine="0"/>
              <w:jc w:val="left"/>
              <w:rPr>
                <w:sz w:val="22"/>
                <w:szCs w:val="22"/>
              </w:rPr>
            </w:pPr>
            <w:r>
              <w:rPr>
                <w:sz w:val="22"/>
                <w:szCs w:val="22"/>
              </w:rPr>
              <w:t>ГБУЗ Московской области «</w:t>
            </w:r>
            <w:proofErr w:type="spellStart"/>
            <w:r>
              <w:rPr>
                <w:sz w:val="22"/>
                <w:szCs w:val="22"/>
              </w:rPr>
              <w:t>Красногорская</w:t>
            </w:r>
            <w:proofErr w:type="spellEnd"/>
            <w:r>
              <w:rPr>
                <w:sz w:val="22"/>
                <w:szCs w:val="22"/>
              </w:rPr>
              <w:t xml:space="preserve"> больница» (Стационар, Речная)</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42C0318C" w14:textId="77777777" w:rsidR="00CB705A" w:rsidRDefault="00BF4AEF">
            <w:pPr>
              <w:ind w:firstLine="0"/>
              <w:jc w:val="left"/>
              <w:rPr>
                <w:sz w:val="22"/>
                <w:szCs w:val="22"/>
              </w:rPr>
            </w:pPr>
            <w:r>
              <w:rPr>
                <w:sz w:val="22"/>
                <w:szCs w:val="22"/>
              </w:rPr>
              <w:t>Московская область, 143403, г. Красногорск, ул. Речная, д. 27</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6239A2AC" w14:textId="77777777" w:rsidR="00CB705A" w:rsidRDefault="00BF4AEF">
            <w:pPr>
              <w:ind w:firstLine="0"/>
              <w:jc w:val="left"/>
              <w:rPr>
                <w:sz w:val="22"/>
                <w:szCs w:val="22"/>
              </w:rPr>
            </w:pPr>
            <w:r>
              <w:rPr>
                <w:sz w:val="22"/>
                <w:szCs w:val="22"/>
              </w:rPr>
              <w:t>Красногорск</w:t>
            </w:r>
          </w:p>
        </w:tc>
      </w:tr>
      <w:tr w:rsidR="00CB705A" w14:paraId="7CE204BB"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3E9609FF"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1D0A4EBC" w14:textId="77777777" w:rsidR="00CB705A" w:rsidRDefault="00BF4AEF">
            <w:pPr>
              <w:ind w:firstLine="0"/>
              <w:jc w:val="left"/>
              <w:rPr>
                <w:sz w:val="22"/>
                <w:szCs w:val="22"/>
              </w:rPr>
            </w:pPr>
            <w:r>
              <w:rPr>
                <w:sz w:val="22"/>
                <w:szCs w:val="22"/>
              </w:rPr>
              <w:t>ФГБУ ФНКЦ ФХМ ИМ. Ю.М. Лопухина ФМБА России</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2F7B46A2" w14:textId="77777777" w:rsidR="00CB705A" w:rsidRDefault="00BF4AEF">
            <w:pPr>
              <w:ind w:firstLine="0"/>
              <w:jc w:val="left"/>
              <w:rPr>
                <w:sz w:val="22"/>
                <w:szCs w:val="22"/>
              </w:rPr>
            </w:pPr>
            <w:r>
              <w:rPr>
                <w:sz w:val="22"/>
                <w:szCs w:val="22"/>
              </w:rPr>
              <w:t>Московская область, 143007, г Одинцово, ш. Красногорское, д. 15</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27518181" w14:textId="77777777" w:rsidR="00CB705A" w:rsidRDefault="00BF4AEF">
            <w:pPr>
              <w:ind w:firstLine="0"/>
              <w:jc w:val="left"/>
              <w:rPr>
                <w:sz w:val="22"/>
                <w:szCs w:val="22"/>
              </w:rPr>
            </w:pPr>
            <w:r>
              <w:rPr>
                <w:sz w:val="22"/>
                <w:szCs w:val="22"/>
              </w:rPr>
              <w:t>Одинцово</w:t>
            </w:r>
          </w:p>
        </w:tc>
      </w:tr>
      <w:tr w:rsidR="00CB705A" w14:paraId="59B6FC8C" w14:textId="77777777">
        <w:trPr>
          <w:trHeight w:val="78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05DC7618"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75AB2971" w14:textId="77777777" w:rsidR="00CB705A" w:rsidRDefault="00BF4AEF">
            <w:pPr>
              <w:ind w:firstLine="0"/>
              <w:jc w:val="left"/>
              <w:rPr>
                <w:sz w:val="22"/>
                <w:szCs w:val="22"/>
              </w:rPr>
            </w:pPr>
            <w:r>
              <w:rPr>
                <w:sz w:val="22"/>
                <w:szCs w:val="22"/>
              </w:rPr>
              <w:t>ФГБУ ФКЦ ВМТ ФМБА России</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4261D321" w14:textId="77777777" w:rsidR="00CB705A" w:rsidRDefault="00BF4AEF">
            <w:pPr>
              <w:ind w:firstLine="0"/>
              <w:jc w:val="left"/>
              <w:rPr>
                <w:sz w:val="22"/>
                <w:szCs w:val="22"/>
              </w:rPr>
            </w:pPr>
            <w:r>
              <w:rPr>
                <w:sz w:val="22"/>
                <w:szCs w:val="22"/>
              </w:rPr>
              <w:t xml:space="preserve">Московская область, 141435, </w:t>
            </w:r>
            <w:proofErr w:type="spellStart"/>
            <w:r>
              <w:rPr>
                <w:sz w:val="22"/>
                <w:szCs w:val="22"/>
              </w:rPr>
              <w:t>мкр</w:t>
            </w:r>
            <w:proofErr w:type="spellEnd"/>
            <w:r>
              <w:rPr>
                <w:sz w:val="22"/>
                <w:szCs w:val="22"/>
              </w:rPr>
              <w:t xml:space="preserve">. </w:t>
            </w:r>
            <w:proofErr w:type="spellStart"/>
            <w:r>
              <w:rPr>
                <w:sz w:val="22"/>
                <w:szCs w:val="22"/>
              </w:rPr>
              <w:t>Новогорск</w:t>
            </w:r>
            <w:proofErr w:type="spellEnd"/>
            <w:r>
              <w:rPr>
                <w:sz w:val="22"/>
                <w:szCs w:val="22"/>
              </w:rPr>
              <w:t>, г. Химки, ул. Ивановская, д. 15А</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DED753A" w14:textId="77777777" w:rsidR="00CB705A" w:rsidRDefault="00BF4AEF">
            <w:pPr>
              <w:ind w:firstLine="0"/>
              <w:jc w:val="left"/>
              <w:rPr>
                <w:sz w:val="22"/>
                <w:szCs w:val="22"/>
              </w:rPr>
            </w:pPr>
            <w:r>
              <w:rPr>
                <w:sz w:val="22"/>
                <w:szCs w:val="22"/>
              </w:rPr>
              <w:t>Химкинский городской округ</w:t>
            </w:r>
          </w:p>
        </w:tc>
      </w:tr>
      <w:tr w:rsidR="00CB705A" w14:paraId="200B83E5"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C0375D4"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0BCC203C" w14:textId="77777777" w:rsidR="00CB705A" w:rsidRDefault="00BF4AEF">
            <w:pPr>
              <w:ind w:firstLine="0"/>
              <w:jc w:val="left"/>
              <w:rPr>
                <w:sz w:val="22"/>
                <w:szCs w:val="22"/>
              </w:rPr>
            </w:pPr>
            <w:r>
              <w:rPr>
                <w:sz w:val="22"/>
                <w:szCs w:val="22"/>
              </w:rPr>
              <w:t>ООО "</w:t>
            </w:r>
            <w:proofErr w:type="spellStart"/>
            <w:r>
              <w:rPr>
                <w:sz w:val="22"/>
                <w:szCs w:val="22"/>
              </w:rPr>
              <w:t>КлиНика</w:t>
            </w:r>
            <w:proofErr w:type="spellEnd"/>
            <w:r>
              <w:rPr>
                <w:sz w:val="22"/>
                <w:szCs w:val="22"/>
              </w:rPr>
              <w:t>"</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30FD4596" w14:textId="77777777" w:rsidR="00CB705A" w:rsidRDefault="00BF4AEF">
            <w:pPr>
              <w:ind w:firstLine="0"/>
              <w:jc w:val="left"/>
              <w:rPr>
                <w:sz w:val="22"/>
                <w:szCs w:val="22"/>
              </w:rPr>
            </w:pPr>
            <w:r>
              <w:rPr>
                <w:sz w:val="22"/>
                <w:szCs w:val="22"/>
              </w:rPr>
              <w:t>Московская область, 141612, г Клин, ул. Карла Маркса, д. 101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7F635046" w14:textId="77777777" w:rsidR="00CB705A" w:rsidRDefault="00BF4AEF">
            <w:pPr>
              <w:ind w:firstLine="0"/>
              <w:jc w:val="left"/>
              <w:rPr>
                <w:sz w:val="22"/>
                <w:szCs w:val="22"/>
              </w:rPr>
            </w:pPr>
            <w:r>
              <w:rPr>
                <w:sz w:val="22"/>
                <w:szCs w:val="22"/>
              </w:rPr>
              <w:t>Клин</w:t>
            </w:r>
          </w:p>
        </w:tc>
      </w:tr>
      <w:tr w:rsidR="00CB705A" w14:paraId="2CDFE984" w14:textId="77777777">
        <w:trPr>
          <w:trHeight w:val="129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74CFA268"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5C967527" w14:textId="77777777" w:rsidR="00CB705A" w:rsidRDefault="00BF4AEF">
            <w:pPr>
              <w:ind w:firstLine="0"/>
              <w:jc w:val="left"/>
              <w:rPr>
                <w:sz w:val="22"/>
                <w:szCs w:val="22"/>
              </w:rPr>
            </w:pPr>
            <w:r>
              <w:rPr>
                <w:sz w:val="22"/>
                <w:szCs w:val="22"/>
              </w:rPr>
              <w:t xml:space="preserve">ФГБУ «НМИЦ ВМТ </w:t>
            </w:r>
            <w:proofErr w:type="spellStart"/>
            <w:r>
              <w:rPr>
                <w:sz w:val="22"/>
                <w:szCs w:val="22"/>
              </w:rPr>
              <w:t>им.А.А.Вишневского</w:t>
            </w:r>
            <w:proofErr w:type="spellEnd"/>
            <w:r>
              <w:rPr>
                <w:sz w:val="22"/>
                <w:szCs w:val="22"/>
              </w:rPr>
              <w:t xml:space="preserve">» Минобороны России (Филиал №1. Инфекционное отделение, Красногорск, </w:t>
            </w:r>
            <w:proofErr w:type="spellStart"/>
            <w:r>
              <w:rPr>
                <w:sz w:val="22"/>
                <w:szCs w:val="22"/>
              </w:rPr>
              <w:t>ул.Светлая</w:t>
            </w:r>
            <w:proofErr w:type="spellEnd"/>
            <w:r>
              <w:rPr>
                <w:sz w:val="22"/>
                <w:szCs w:val="22"/>
              </w:rPr>
              <w:t>)</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13193F4C" w14:textId="77777777" w:rsidR="00CB705A" w:rsidRDefault="00BF4AEF">
            <w:pPr>
              <w:ind w:firstLine="0"/>
              <w:jc w:val="left"/>
              <w:rPr>
                <w:sz w:val="22"/>
                <w:szCs w:val="22"/>
              </w:rPr>
            </w:pPr>
            <w:r>
              <w:rPr>
                <w:sz w:val="22"/>
                <w:szCs w:val="22"/>
              </w:rPr>
              <w:t>Московская область, 143409, г. Красногорск, ул. Светлая, д. 11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4A9E1030" w14:textId="77777777" w:rsidR="00CB705A" w:rsidRDefault="00BF4AEF">
            <w:pPr>
              <w:ind w:firstLine="0"/>
              <w:jc w:val="left"/>
              <w:rPr>
                <w:sz w:val="22"/>
                <w:szCs w:val="22"/>
              </w:rPr>
            </w:pPr>
            <w:r>
              <w:rPr>
                <w:sz w:val="22"/>
                <w:szCs w:val="22"/>
              </w:rPr>
              <w:t>Красногорск</w:t>
            </w:r>
          </w:p>
        </w:tc>
      </w:tr>
      <w:tr w:rsidR="00CB705A" w14:paraId="1AC9C1F6" w14:textId="77777777">
        <w:trPr>
          <w:trHeight w:val="103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250E2BE5"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2BB6B9D9" w14:textId="77777777" w:rsidR="00CB705A" w:rsidRDefault="00BF4AEF">
            <w:pPr>
              <w:ind w:firstLine="0"/>
              <w:jc w:val="left"/>
              <w:rPr>
                <w:sz w:val="22"/>
                <w:szCs w:val="22"/>
              </w:rPr>
            </w:pPr>
            <w:r>
              <w:rPr>
                <w:sz w:val="22"/>
                <w:szCs w:val="22"/>
              </w:rPr>
              <w:t xml:space="preserve">ФГБУ «НМИЦ ВМТ </w:t>
            </w:r>
            <w:proofErr w:type="spellStart"/>
            <w:r>
              <w:rPr>
                <w:sz w:val="22"/>
                <w:szCs w:val="22"/>
              </w:rPr>
              <w:t>им.А.А.Вишневского</w:t>
            </w:r>
            <w:proofErr w:type="spellEnd"/>
            <w:r>
              <w:rPr>
                <w:sz w:val="22"/>
                <w:szCs w:val="22"/>
              </w:rPr>
              <w:t>» Минобороны России (Филиал №2, Москва, Левобережная)</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1C048284" w14:textId="77777777" w:rsidR="00CB705A" w:rsidRDefault="00BF4AEF">
            <w:pPr>
              <w:ind w:firstLine="0"/>
              <w:jc w:val="left"/>
              <w:rPr>
                <w:sz w:val="22"/>
                <w:szCs w:val="22"/>
              </w:rPr>
            </w:pPr>
            <w:r>
              <w:rPr>
                <w:sz w:val="22"/>
                <w:szCs w:val="22"/>
              </w:rPr>
              <w:t>г. Москва, 125445, р-н. Левобережный, ул. Левобережная, д. 11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740FBCC5" w14:textId="77777777" w:rsidR="00CB705A" w:rsidRDefault="00BF4AEF">
            <w:pPr>
              <w:ind w:firstLine="0"/>
              <w:jc w:val="left"/>
              <w:rPr>
                <w:sz w:val="22"/>
                <w:szCs w:val="22"/>
              </w:rPr>
            </w:pPr>
            <w:r>
              <w:rPr>
                <w:sz w:val="22"/>
                <w:szCs w:val="22"/>
              </w:rPr>
              <w:t>Москва</w:t>
            </w:r>
          </w:p>
        </w:tc>
      </w:tr>
      <w:tr w:rsidR="00CB705A" w14:paraId="4CDCAF20" w14:textId="77777777">
        <w:trPr>
          <w:trHeight w:val="1290"/>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4922BF87" w14:textId="77777777" w:rsidR="00CB705A" w:rsidRDefault="00BF4AEF">
            <w:pPr>
              <w:ind w:firstLine="0"/>
              <w:jc w:val="left"/>
              <w:rPr>
                <w:color w:val="000000"/>
                <w:sz w:val="22"/>
                <w:szCs w:val="22"/>
              </w:rPr>
            </w:pPr>
            <w:r>
              <w:rPr>
                <w:color w:val="000000"/>
                <w:sz w:val="22"/>
                <w:szCs w:val="22"/>
              </w:rPr>
              <w:lastRenderedPageBreak/>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551A6A9E" w14:textId="77777777" w:rsidR="00CB705A" w:rsidRDefault="00BF4AEF">
            <w:pPr>
              <w:ind w:firstLine="0"/>
              <w:jc w:val="left"/>
              <w:rPr>
                <w:sz w:val="22"/>
                <w:szCs w:val="22"/>
              </w:rPr>
            </w:pPr>
            <w:r>
              <w:rPr>
                <w:sz w:val="22"/>
                <w:szCs w:val="22"/>
              </w:rPr>
              <w:t xml:space="preserve">ФГБУ «НМИЦ ВМТ </w:t>
            </w:r>
            <w:proofErr w:type="spellStart"/>
            <w:r>
              <w:rPr>
                <w:sz w:val="22"/>
                <w:szCs w:val="22"/>
              </w:rPr>
              <w:t>им.А.А.Вишневского</w:t>
            </w:r>
            <w:proofErr w:type="spellEnd"/>
            <w:r>
              <w:rPr>
                <w:sz w:val="22"/>
                <w:szCs w:val="22"/>
              </w:rPr>
              <w:t>» Минобороны России (Филиал №3, Одинцово, Маршала Бирюзова)</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717921A9" w14:textId="77777777" w:rsidR="00CB705A" w:rsidRDefault="00BF4AEF">
            <w:pPr>
              <w:ind w:firstLine="0"/>
              <w:jc w:val="left"/>
              <w:rPr>
                <w:sz w:val="22"/>
                <w:szCs w:val="22"/>
              </w:rPr>
            </w:pPr>
            <w:r>
              <w:rPr>
                <w:sz w:val="22"/>
                <w:szCs w:val="22"/>
              </w:rPr>
              <w:t>Московская область, 143003, г Одинцово, ул. Маршала Бирюзова, д. 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4F0D50AC" w14:textId="77777777" w:rsidR="00CB705A" w:rsidRDefault="00BF4AEF">
            <w:pPr>
              <w:ind w:firstLine="0"/>
              <w:jc w:val="left"/>
              <w:rPr>
                <w:sz w:val="22"/>
                <w:szCs w:val="22"/>
              </w:rPr>
            </w:pPr>
            <w:r>
              <w:rPr>
                <w:sz w:val="22"/>
                <w:szCs w:val="22"/>
              </w:rPr>
              <w:t>Одинцово</w:t>
            </w:r>
          </w:p>
        </w:tc>
      </w:tr>
      <w:tr w:rsidR="00CB705A" w14:paraId="7C2DF757" w14:textId="77777777">
        <w:trPr>
          <w:trHeight w:val="103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493733E5" w14:textId="77777777" w:rsidR="00CB705A" w:rsidRDefault="00BF4AEF">
            <w:pPr>
              <w:ind w:firstLine="0"/>
              <w:jc w:val="left"/>
              <w:rPr>
                <w:color w:val="000000"/>
                <w:sz w:val="22"/>
                <w:szCs w:val="22"/>
              </w:rPr>
            </w:pPr>
            <w:r>
              <w:rPr>
                <w:color w:val="000000"/>
                <w:sz w:val="22"/>
                <w:szCs w:val="22"/>
              </w:rPr>
              <w:t>Бизнес</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65CEA6CA" w14:textId="77777777" w:rsidR="00CB705A" w:rsidRDefault="00BF4AEF">
            <w:pPr>
              <w:ind w:firstLine="0"/>
              <w:jc w:val="left"/>
              <w:rPr>
                <w:sz w:val="22"/>
                <w:szCs w:val="22"/>
              </w:rPr>
            </w:pPr>
            <w:r>
              <w:rPr>
                <w:sz w:val="22"/>
                <w:szCs w:val="22"/>
              </w:rPr>
              <w:t xml:space="preserve">ФГБУ «НМИЦ ВМТ </w:t>
            </w:r>
            <w:proofErr w:type="spellStart"/>
            <w:r>
              <w:rPr>
                <w:sz w:val="22"/>
                <w:szCs w:val="22"/>
              </w:rPr>
              <w:t>им.А.А.Вишневского</w:t>
            </w:r>
            <w:proofErr w:type="spellEnd"/>
            <w:r>
              <w:rPr>
                <w:sz w:val="22"/>
                <w:szCs w:val="22"/>
              </w:rPr>
              <w:t>» Минобороны России (Филиал №4, Краснознаменск, Победы 1)</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43E181FA" w14:textId="77777777" w:rsidR="00CB705A" w:rsidRDefault="00BF4AEF">
            <w:pPr>
              <w:ind w:firstLine="0"/>
              <w:jc w:val="left"/>
              <w:rPr>
                <w:sz w:val="22"/>
                <w:szCs w:val="22"/>
              </w:rPr>
            </w:pPr>
            <w:r>
              <w:rPr>
                <w:sz w:val="22"/>
                <w:szCs w:val="22"/>
              </w:rPr>
              <w:t>Московская область, 143090, г. Краснознаменск, ул. Победы, д. 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D44318E" w14:textId="77777777" w:rsidR="00CB705A" w:rsidRDefault="00BF4AEF">
            <w:pPr>
              <w:ind w:firstLine="0"/>
              <w:jc w:val="left"/>
              <w:rPr>
                <w:sz w:val="22"/>
                <w:szCs w:val="22"/>
              </w:rPr>
            </w:pPr>
            <w:r>
              <w:rPr>
                <w:sz w:val="22"/>
                <w:szCs w:val="22"/>
              </w:rPr>
              <w:t>Краснознаменск</w:t>
            </w:r>
          </w:p>
        </w:tc>
      </w:tr>
      <w:tr w:rsidR="00CB705A" w14:paraId="74E525FB"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0A76ADE2" w14:textId="77777777" w:rsidR="00CB705A" w:rsidRDefault="00BF4AEF">
            <w:pPr>
              <w:ind w:firstLine="0"/>
              <w:jc w:val="left"/>
              <w:rPr>
                <w:color w:val="000000"/>
                <w:sz w:val="22"/>
                <w:szCs w:val="22"/>
              </w:rPr>
            </w:pPr>
            <w:r>
              <w:rPr>
                <w:color w:val="000000"/>
                <w:sz w:val="22"/>
                <w:szCs w:val="22"/>
              </w:rPr>
              <w:t>Бизнес Тверь</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05F97286" w14:textId="77777777" w:rsidR="00CB705A" w:rsidRDefault="00BF4AEF">
            <w:pPr>
              <w:ind w:firstLine="0"/>
              <w:jc w:val="left"/>
              <w:rPr>
                <w:sz w:val="22"/>
                <w:szCs w:val="22"/>
              </w:rPr>
            </w:pPr>
            <w:r>
              <w:rPr>
                <w:sz w:val="22"/>
                <w:szCs w:val="22"/>
              </w:rPr>
              <w:t>ЧУЗ «КБ «РЖД-Медицина» г. Тверь»</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4DAB33BA" w14:textId="77777777" w:rsidR="00CB705A" w:rsidRDefault="00BF4AEF">
            <w:pPr>
              <w:ind w:firstLine="0"/>
              <w:jc w:val="left"/>
              <w:rPr>
                <w:sz w:val="22"/>
                <w:szCs w:val="22"/>
              </w:rPr>
            </w:pPr>
            <w:r>
              <w:rPr>
                <w:sz w:val="22"/>
                <w:szCs w:val="22"/>
              </w:rPr>
              <w:t>Тверская область, 170001, г. Тверь, ул. Арсения Степанова, д. 2А</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BEC577D" w14:textId="77777777" w:rsidR="00CB705A" w:rsidRDefault="00BF4AEF">
            <w:pPr>
              <w:ind w:firstLine="0"/>
              <w:jc w:val="left"/>
              <w:rPr>
                <w:sz w:val="22"/>
                <w:szCs w:val="22"/>
              </w:rPr>
            </w:pPr>
            <w:r>
              <w:rPr>
                <w:sz w:val="22"/>
                <w:szCs w:val="22"/>
              </w:rPr>
              <w:t>Тверь</w:t>
            </w:r>
          </w:p>
        </w:tc>
      </w:tr>
      <w:tr w:rsidR="00CB705A" w14:paraId="350B2247"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15EF0AA4" w14:textId="77777777" w:rsidR="00CB705A" w:rsidRDefault="00BF4AEF">
            <w:pPr>
              <w:ind w:firstLine="0"/>
              <w:jc w:val="left"/>
              <w:rPr>
                <w:color w:val="000000"/>
                <w:sz w:val="22"/>
                <w:szCs w:val="22"/>
              </w:rPr>
            </w:pPr>
            <w:r>
              <w:rPr>
                <w:color w:val="000000"/>
                <w:sz w:val="22"/>
                <w:szCs w:val="22"/>
              </w:rPr>
              <w:t>Бизнес Тверь</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0E78042E" w14:textId="77777777" w:rsidR="00CB705A" w:rsidRDefault="00BF4AEF">
            <w:pPr>
              <w:ind w:firstLine="0"/>
              <w:jc w:val="left"/>
              <w:rPr>
                <w:sz w:val="22"/>
                <w:szCs w:val="22"/>
              </w:rPr>
            </w:pPr>
            <w:r>
              <w:rPr>
                <w:sz w:val="22"/>
                <w:szCs w:val="22"/>
              </w:rPr>
              <w:t>ООО "Клиника Эксперт Тверь"</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2D4520F1" w14:textId="77777777" w:rsidR="00CB705A" w:rsidRDefault="00BF4AEF">
            <w:pPr>
              <w:ind w:firstLine="0"/>
              <w:jc w:val="left"/>
              <w:rPr>
                <w:sz w:val="22"/>
                <w:szCs w:val="22"/>
              </w:rPr>
            </w:pPr>
            <w:r>
              <w:rPr>
                <w:sz w:val="22"/>
                <w:szCs w:val="22"/>
              </w:rPr>
              <w:t>Тверская область, 170034, г. Тверь, проезд. Швейников, д. 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500D9B49" w14:textId="77777777" w:rsidR="00CB705A" w:rsidRDefault="00BF4AEF">
            <w:pPr>
              <w:ind w:firstLine="0"/>
              <w:jc w:val="left"/>
              <w:rPr>
                <w:sz w:val="22"/>
                <w:szCs w:val="22"/>
              </w:rPr>
            </w:pPr>
            <w:r>
              <w:rPr>
                <w:sz w:val="22"/>
                <w:szCs w:val="22"/>
              </w:rPr>
              <w:t>Тверь</w:t>
            </w:r>
          </w:p>
        </w:tc>
      </w:tr>
      <w:tr w:rsidR="00CB705A" w14:paraId="5F53190B"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072EC0B5" w14:textId="77777777" w:rsidR="00CB705A" w:rsidRDefault="00BF4AEF">
            <w:pPr>
              <w:ind w:firstLine="0"/>
              <w:jc w:val="left"/>
              <w:rPr>
                <w:color w:val="000000"/>
                <w:sz w:val="22"/>
                <w:szCs w:val="22"/>
              </w:rPr>
            </w:pPr>
            <w:r>
              <w:rPr>
                <w:color w:val="000000"/>
                <w:sz w:val="22"/>
                <w:szCs w:val="22"/>
              </w:rPr>
              <w:t>Бизнес Тверь</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27A39B19" w14:textId="77777777" w:rsidR="00CB705A" w:rsidRDefault="00BF4AEF">
            <w:pPr>
              <w:ind w:firstLine="0"/>
              <w:jc w:val="left"/>
              <w:rPr>
                <w:sz w:val="22"/>
                <w:szCs w:val="22"/>
              </w:rPr>
            </w:pPr>
            <w:r>
              <w:rPr>
                <w:sz w:val="22"/>
                <w:szCs w:val="22"/>
              </w:rPr>
              <w:t xml:space="preserve">ООО "Клиника Эксперт Тверь" на Октябрьском </w:t>
            </w:r>
            <w:proofErr w:type="spellStart"/>
            <w:r>
              <w:rPr>
                <w:sz w:val="22"/>
                <w:szCs w:val="22"/>
              </w:rPr>
              <w:t>пр</w:t>
            </w:r>
            <w:proofErr w:type="spellEnd"/>
            <w:r>
              <w:rPr>
                <w:sz w:val="22"/>
                <w:szCs w:val="22"/>
              </w:rPr>
              <w:t>-те</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4A81E287" w14:textId="77777777" w:rsidR="00CB705A" w:rsidRDefault="00BF4AEF">
            <w:pPr>
              <w:ind w:firstLine="0"/>
              <w:jc w:val="left"/>
              <w:rPr>
                <w:sz w:val="22"/>
                <w:szCs w:val="22"/>
              </w:rPr>
            </w:pPr>
            <w:r>
              <w:rPr>
                <w:sz w:val="22"/>
                <w:szCs w:val="22"/>
              </w:rPr>
              <w:t xml:space="preserve">Тверская область, 170043, г. Тверь, </w:t>
            </w:r>
            <w:proofErr w:type="spellStart"/>
            <w:r>
              <w:rPr>
                <w:sz w:val="22"/>
                <w:szCs w:val="22"/>
              </w:rPr>
              <w:t>пр-кт</w:t>
            </w:r>
            <w:proofErr w:type="spellEnd"/>
            <w:r>
              <w:rPr>
                <w:sz w:val="22"/>
                <w:szCs w:val="22"/>
              </w:rPr>
              <w:t>. Октябрьский, д. 42</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73DC23B7" w14:textId="77777777" w:rsidR="00CB705A" w:rsidRDefault="00BF4AEF">
            <w:pPr>
              <w:ind w:firstLine="0"/>
              <w:jc w:val="left"/>
              <w:rPr>
                <w:sz w:val="22"/>
                <w:szCs w:val="22"/>
              </w:rPr>
            </w:pPr>
            <w:r>
              <w:rPr>
                <w:sz w:val="22"/>
                <w:szCs w:val="22"/>
              </w:rPr>
              <w:t>Тверь</w:t>
            </w:r>
          </w:p>
        </w:tc>
      </w:tr>
      <w:tr w:rsidR="00CB705A" w14:paraId="39651C8B"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11F494B0" w14:textId="77777777" w:rsidR="00CB705A" w:rsidRDefault="00BF4AEF">
            <w:pPr>
              <w:ind w:firstLine="0"/>
              <w:jc w:val="left"/>
              <w:rPr>
                <w:color w:val="000000"/>
                <w:sz w:val="22"/>
                <w:szCs w:val="22"/>
              </w:rPr>
            </w:pPr>
            <w:r>
              <w:rPr>
                <w:color w:val="000000"/>
                <w:sz w:val="22"/>
                <w:szCs w:val="22"/>
              </w:rPr>
              <w:t>Бизнес Тверь</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6EF8E7AC" w14:textId="77777777" w:rsidR="00CB705A" w:rsidRDefault="00BF4AEF">
            <w:pPr>
              <w:ind w:firstLine="0"/>
              <w:jc w:val="left"/>
              <w:rPr>
                <w:sz w:val="22"/>
                <w:szCs w:val="22"/>
              </w:rPr>
            </w:pPr>
            <w:r>
              <w:rPr>
                <w:sz w:val="22"/>
                <w:szCs w:val="22"/>
              </w:rPr>
              <w:t>ООО МЦ "Клиника мужского и женского здоровья"</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5DDC931D" w14:textId="77777777" w:rsidR="00CB705A" w:rsidRDefault="00BF4AEF">
            <w:pPr>
              <w:ind w:firstLine="0"/>
              <w:jc w:val="left"/>
              <w:rPr>
                <w:sz w:val="22"/>
                <w:szCs w:val="22"/>
              </w:rPr>
            </w:pPr>
            <w:r>
              <w:rPr>
                <w:sz w:val="22"/>
                <w:szCs w:val="22"/>
              </w:rPr>
              <w:t>Тверская область, 170100, г. Тверь, ул. Желябова, д. 75</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7204B372" w14:textId="77777777" w:rsidR="00CB705A" w:rsidRDefault="00BF4AEF">
            <w:pPr>
              <w:ind w:firstLine="0"/>
              <w:jc w:val="left"/>
              <w:rPr>
                <w:sz w:val="22"/>
                <w:szCs w:val="22"/>
              </w:rPr>
            </w:pPr>
            <w:r>
              <w:rPr>
                <w:sz w:val="22"/>
                <w:szCs w:val="22"/>
              </w:rPr>
              <w:t>Тверь</w:t>
            </w:r>
          </w:p>
        </w:tc>
      </w:tr>
      <w:tr w:rsidR="00CB705A" w14:paraId="73C7BAE3"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7704CB59" w14:textId="77777777" w:rsidR="00CB705A" w:rsidRDefault="00BF4AEF">
            <w:pPr>
              <w:ind w:firstLine="0"/>
              <w:jc w:val="left"/>
              <w:rPr>
                <w:color w:val="000000"/>
                <w:sz w:val="22"/>
                <w:szCs w:val="22"/>
              </w:rPr>
            </w:pPr>
            <w:r>
              <w:rPr>
                <w:color w:val="000000"/>
                <w:sz w:val="22"/>
                <w:szCs w:val="22"/>
              </w:rPr>
              <w:t>Бизнес Тверь</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0DFA00C8" w14:textId="77777777" w:rsidR="00CB705A" w:rsidRDefault="00BF4AEF">
            <w:pPr>
              <w:ind w:firstLine="0"/>
              <w:jc w:val="left"/>
              <w:rPr>
                <w:sz w:val="22"/>
                <w:szCs w:val="22"/>
              </w:rPr>
            </w:pPr>
            <w:r>
              <w:rPr>
                <w:sz w:val="22"/>
                <w:szCs w:val="22"/>
              </w:rPr>
              <w:t>ФГБОУ ВО "Тверской ГМУ Минздрава  России"</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4AFCBE6A" w14:textId="77777777" w:rsidR="00CB705A" w:rsidRDefault="00BF4AEF">
            <w:pPr>
              <w:ind w:firstLine="0"/>
              <w:jc w:val="left"/>
              <w:rPr>
                <w:sz w:val="22"/>
                <w:szCs w:val="22"/>
              </w:rPr>
            </w:pPr>
            <w:r>
              <w:rPr>
                <w:sz w:val="22"/>
                <w:szCs w:val="22"/>
              </w:rPr>
              <w:t>Тверская область, 170036, г. Тверь, ш. Петербургское, д. 115, к. 1, кв. 2</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5D21C677" w14:textId="77777777" w:rsidR="00CB705A" w:rsidRDefault="00BF4AEF">
            <w:pPr>
              <w:ind w:firstLine="0"/>
              <w:jc w:val="left"/>
              <w:rPr>
                <w:sz w:val="22"/>
                <w:szCs w:val="22"/>
              </w:rPr>
            </w:pPr>
            <w:r>
              <w:rPr>
                <w:sz w:val="22"/>
                <w:szCs w:val="22"/>
              </w:rPr>
              <w:t>Тверь</w:t>
            </w:r>
          </w:p>
        </w:tc>
      </w:tr>
      <w:tr w:rsidR="00CB705A" w14:paraId="07B99B83" w14:textId="77777777">
        <w:trPr>
          <w:trHeight w:val="525"/>
        </w:trPr>
        <w:tc>
          <w:tcPr>
            <w:tcW w:w="8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05999BD" w14:textId="77777777" w:rsidR="00CB705A" w:rsidRDefault="00BF4AEF">
            <w:pPr>
              <w:ind w:firstLine="0"/>
              <w:jc w:val="left"/>
              <w:rPr>
                <w:color w:val="000000"/>
                <w:sz w:val="22"/>
                <w:szCs w:val="22"/>
              </w:rPr>
            </w:pPr>
            <w:r>
              <w:rPr>
                <w:color w:val="000000"/>
                <w:sz w:val="22"/>
                <w:szCs w:val="22"/>
              </w:rPr>
              <w:t>Бизнес Тверь</w:t>
            </w:r>
          </w:p>
        </w:tc>
        <w:tc>
          <w:tcPr>
            <w:tcW w:w="2980" w:type="dxa"/>
            <w:tcBorders>
              <w:top w:val="none" w:sz="4" w:space="0" w:color="000000"/>
              <w:left w:val="none" w:sz="4" w:space="0" w:color="000000"/>
              <w:bottom w:val="single" w:sz="4" w:space="0" w:color="auto"/>
              <w:right w:val="single" w:sz="4" w:space="0" w:color="auto"/>
            </w:tcBorders>
            <w:shd w:val="clear" w:color="auto" w:fill="auto"/>
            <w:vAlign w:val="bottom"/>
          </w:tcPr>
          <w:p w14:paraId="186BCA7E" w14:textId="77777777" w:rsidR="00CB705A" w:rsidRDefault="00BF4AEF">
            <w:pPr>
              <w:ind w:firstLine="0"/>
              <w:jc w:val="left"/>
              <w:rPr>
                <w:sz w:val="22"/>
                <w:szCs w:val="22"/>
              </w:rPr>
            </w:pPr>
            <w:r>
              <w:rPr>
                <w:sz w:val="22"/>
                <w:szCs w:val="22"/>
              </w:rPr>
              <w:t>ГБУЗ "КБСМП"</w:t>
            </w:r>
          </w:p>
        </w:tc>
        <w:tc>
          <w:tcPr>
            <w:tcW w:w="3780" w:type="dxa"/>
            <w:tcBorders>
              <w:top w:val="none" w:sz="4" w:space="0" w:color="000000"/>
              <w:left w:val="none" w:sz="4" w:space="0" w:color="000000"/>
              <w:bottom w:val="single" w:sz="4" w:space="0" w:color="auto"/>
              <w:right w:val="single" w:sz="4" w:space="0" w:color="auto"/>
            </w:tcBorders>
            <w:shd w:val="clear" w:color="auto" w:fill="auto"/>
            <w:vAlign w:val="bottom"/>
          </w:tcPr>
          <w:p w14:paraId="7A440DA6" w14:textId="77777777" w:rsidR="00CB705A" w:rsidRDefault="00BF4AEF">
            <w:pPr>
              <w:ind w:firstLine="0"/>
              <w:jc w:val="left"/>
              <w:rPr>
                <w:sz w:val="22"/>
                <w:szCs w:val="22"/>
              </w:rPr>
            </w:pPr>
            <w:r>
              <w:rPr>
                <w:sz w:val="22"/>
                <w:szCs w:val="22"/>
              </w:rPr>
              <w:t>Тверская область, 170024, г. Тверь, ул. Маршала Конева, д. 71</w:t>
            </w:r>
          </w:p>
        </w:tc>
        <w:tc>
          <w:tcPr>
            <w:tcW w:w="17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1FCC9D41" w14:textId="77777777" w:rsidR="00CB705A" w:rsidRDefault="00BF4AEF">
            <w:pPr>
              <w:ind w:firstLine="0"/>
              <w:jc w:val="left"/>
              <w:rPr>
                <w:sz w:val="22"/>
                <w:szCs w:val="22"/>
              </w:rPr>
            </w:pPr>
            <w:r>
              <w:rPr>
                <w:sz w:val="22"/>
                <w:szCs w:val="22"/>
              </w:rPr>
              <w:t>Тверь</w:t>
            </w:r>
          </w:p>
        </w:tc>
      </w:tr>
    </w:tbl>
    <w:p w14:paraId="768F9C58" w14:textId="77777777" w:rsidR="00CB705A" w:rsidRDefault="00CB705A">
      <w:pPr>
        <w:pStyle w:val="-"/>
        <w:numPr>
          <w:ilvl w:val="0"/>
          <w:numId w:val="0"/>
        </w:numPr>
        <w:rPr>
          <w:b/>
          <w:sz w:val="22"/>
          <w:szCs w:val="22"/>
        </w:rPr>
      </w:pPr>
    </w:p>
    <w:p w14:paraId="7E6DDF2A" w14:textId="3AA5BFD4" w:rsidR="00CB705A" w:rsidRDefault="00BF4AEF">
      <w:pPr>
        <w:pStyle w:val="-"/>
        <w:numPr>
          <w:ilvl w:val="0"/>
          <w:numId w:val="0"/>
        </w:numPr>
        <w:rPr>
          <w:b/>
          <w:sz w:val="22"/>
          <w:szCs w:val="22"/>
        </w:rPr>
      </w:pPr>
      <w:r>
        <w:rPr>
          <w:b/>
          <w:sz w:val="22"/>
          <w:szCs w:val="22"/>
        </w:rPr>
        <w:t>Скорая медицинская помощь в пределах 50км от МКАД/в пределах административных границ города</w:t>
      </w:r>
      <w:r w:rsidR="00287935">
        <w:rPr>
          <w:b/>
          <w:sz w:val="22"/>
          <w:szCs w:val="22"/>
        </w:rPr>
        <w:t xml:space="preserve"> Тверь.</w:t>
      </w:r>
    </w:p>
    <w:p w14:paraId="5817508F" w14:textId="77777777" w:rsidR="00CB705A" w:rsidRDefault="00CB705A">
      <w:pPr>
        <w:pStyle w:val="-"/>
        <w:numPr>
          <w:ilvl w:val="0"/>
          <w:numId w:val="0"/>
        </w:numPr>
        <w:rPr>
          <w:sz w:val="22"/>
          <w:szCs w:val="22"/>
        </w:rPr>
      </w:pPr>
    </w:p>
    <w:p w14:paraId="117A52FF" w14:textId="77777777" w:rsidR="00CB705A" w:rsidRDefault="00CB705A">
      <w:pPr>
        <w:tabs>
          <w:tab w:val="left" w:pos="851"/>
          <w:tab w:val="left" w:pos="1276"/>
        </w:tabs>
        <w:ind w:firstLine="0"/>
        <w:rPr>
          <w:sz w:val="22"/>
          <w:szCs w:val="22"/>
        </w:rPr>
      </w:pPr>
    </w:p>
    <w:p w14:paraId="1CCEBA55" w14:textId="77777777" w:rsidR="00CB705A" w:rsidRDefault="00CB705A">
      <w:pPr>
        <w:tabs>
          <w:tab w:val="left" w:pos="851"/>
          <w:tab w:val="left" w:pos="1276"/>
        </w:tabs>
        <w:ind w:firstLine="0"/>
        <w:rPr>
          <w:sz w:val="22"/>
          <w:szCs w:val="22"/>
        </w:rPr>
      </w:pPr>
    </w:p>
    <w:p w14:paraId="41CF2379" w14:textId="77777777" w:rsidR="00CB705A" w:rsidRDefault="00CB705A">
      <w:pPr>
        <w:tabs>
          <w:tab w:val="left" w:pos="851"/>
          <w:tab w:val="left" w:pos="1276"/>
        </w:tabs>
        <w:ind w:firstLine="0"/>
        <w:rPr>
          <w:sz w:val="22"/>
          <w:szCs w:val="22"/>
        </w:rPr>
      </w:pPr>
    </w:p>
    <w:p w14:paraId="4290B592" w14:textId="77777777" w:rsidR="00CB705A" w:rsidRDefault="00CB705A">
      <w:pPr>
        <w:tabs>
          <w:tab w:val="left" w:pos="851"/>
          <w:tab w:val="left" w:pos="1276"/>
        </w:tabs>
        <w:ind w:firstLine="0"/>
        <w:rPr>
          <w:sz w:val="22"/>
          <w:szCs w:val="22"/>
        </w:rPr>
      </w:pPr>
    </w:p>
    <w:p w14:paraId="449268FF" w14:textId="77777777" w:rsidR="00CB705A" w:rsidRDefault="00CB705A">
      <w:pPr>
        <w:tabs>
          <w:tab w:val="left" w:pos="851"/>
          <w:tab w:val="left" w:pos="1276"/>
        </w:tabs>
        <w:ind w:firstLine="0"/>
        <w:rPr>
          <w:sz w:val="22"/>
          <w:szCs w:val="22"/>
        </w:rPr>
      </w:pPr>
    </w:p>
    <w:p w14:paraId="3FD2D900" w14:textId="77777777" w:rsidR="00CB705A" w:rsidRDefault="00CB705A">
      <w:pPr>
        <w:tabs>
          <w:tab w:val="left" w:pos="851"/>
          <w:tab w:val="left" w:pos="1276"/>
        </w:tabs>
        <w:ind w:firstLine="0"/>
        <w:rPr>
          <w:sz w:val="22"/>
          <w:szCs w:val="22"/>
        </w:rPr>
      </w:pPr>
    </w:p>
    <w:p w14:paraId="16DBB117" w14:textId="77777777" w:rsidR="00CB705A" w:rsidRDefault="00CB705A">
      <w:pPr>
        <w:tabs>
          <w:tab w:val="left" w:pos="851"/>
          <w:tab w:val="left" w:pos="1276"/>
        </w:tabs>
        <w:ind w:firstLine="0"/>
        <w:rPr>
          <w:sz w:val="22"/>
          <w:szCs w:val="22"/>
        </w:rPr>
      </w:pPr>
    </w:p>
    <w:p w14:paraId="05257BE7" w14:textId="77777777" w:rsidR="00CB705A" w:rsidRDefault="00CB705A">
      <w:pPr>
        <w:tabs>
          <w:tab w:val="left" w:pos="851"/>
          <w:tab w:val="left" w:pos="1276"/>
        </w:tabs>
        <w:ind w:firstLine="0"/>
        <w:rPr>
          <w:sz w:val="22"/>
          <w:szCs w:val="22"/>
        </w:rPr>
      </w:pPr>
    </w:p>
    <w:p w14:paraId="0A0EF768" w14:textId="77777777" w:rsidR="00CB705A" w:rsidRDefault="00CB705A">
      <w:pPr>
        <w:tabs>
          <w:tab w:val="left" w:pos="851"/>
          <w:tab w:val="left" w:pos="1276"/>
        </w:tabs>
        <w:ind w:firstLine="0"/>
        <w:rPr>
          <w:sz w:val="22"/>
          <w:szCs w:val="22"/>
        </w:rPr>
      </w:pPr>
    </w:p>
    <w:p w14:paraId="7B3603E1" w14:textId="77777777" w:rsidR="00CB705A" w:rsidRDefault="00CB705A">
      <w:pPr>
        <w:tabs>
          <w:tab w:val="left" w:pos="851"/>
          <w:tab w:val="left" w:pos="1276"/>
        </w:tabs>
        <w:ind w:firstLine="0"/>
        <w:rPr>
          <w:sz w:val="22"/>
          <w:szCs w:val="22"/>
        </w:rPr>
      </w:pPr>
    </w:p>
    <w:p w14:paraId="623FCA4B" w14:textId="77777777" w:rsidR="00CB705A" w:rsidRDefault="00CB705A">
      <w:pPr>
        <w:tabs>
          <w:tab w:val="left" w:pos="851"/>
          <w:tab w:val="left" w:pos="1276"/>
        </w:tabs>
        <w:ind w:firstLine="0"/>
        <w:rPr>
          <w:sz w:val="22"/>
          <w:szCs w:val="22"/>
        </w:rPr>
      </w:pPr>
    </w:p>
    <w:p w14:paraId="44408D51" w14:textId="77777777" w:rsidR="00CB705A" w:rsidRDefault="00CB705A">
      <w:pPr>
        <w:tabs>
          <w:tab w:val="left" w:pos="851"/>
          <w:tab w:val="left" w:pos="1276"/>
        </w:tabs>
        <w:ind w:firstLine="0"/>
        <w:rPr>
          <w:sz w:val="22"/>
          <w:szCs w:val="22"/>
        </w:rPr>
      </w:pPr>
    </w:p>
    <w:p w14:paraId="7B7A2FBE" w14:textId="77777777" w:rsidR="00CB705A" w:rsidRDefault="00CB705A">
      <w:pPr>
        <w:tabs>
          <w:tab w:val="left" w:pos="851"/>
          <w:tab w:val="left" w:pos="1276"/>
        </w:tabs>
        <w:ind w:firstLine="0"/>
        <w:rPr>
          <w:sz w:val="22"/>
          <w:szCs w:val="22"/>
        </w:rPr>
      </w:pPr>
    </w:p>
    <w:p w14:paraId="19868BA1" w14:textId="77777777" w:rsidR="00CB705A" w:rsidRDefault="00CB705A">
      <w:pPr>
        <w:tabs>
          <w:tab w:val="left" w:pos="851"/>
          <w:tab w:val="left" w:pos="1276"/>
        </w:tabs>
        <w:ind w:firstLine="0"/>
        <w:rPr>
          <w:sz w:val="22"/>
          <w:szCs w:val="22"/>
        </w:rPr>
      </w:pPr>
    </w:p>
    <w:sectPr w:rsidR="00CB705A" w:rsidSect="004428D4">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2BAB6" w14:textId="77777777" w:rsidR="0018702B" w:rsidRDefault="0018702B">
      <w:r>
        <w:separator/>
      </w:r>
    </w:p>
  </w:endnote>
  <w:endnote w:type="continuationSeparator" w:id="0">
    <w:p w14:paraId="11DB9454" w14:textId="77777777" w:rsidR="0018702B" w:rsidRDefault="0018702B">
      <w:r>
        <w:continuationSeparator/>
      </w:r>
    </w:p>
  </w:endnote>
  <w:endnote w:type="continuationNotice" w:id="1">
    <w:p w14:paraId="4475DD54" w14:textId="77777777" w:rsidR="0018702B" w:rsidRDefault="001870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G Times">
    <w:charset w:val="00"/>
    <w:family w:val="auto"/>
    <w:pitch w:val="default"/>
  </w:font>
  <w:font w:name="Optima">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charset w:val="00"/>
    <w:family w:val="auto"/>
    <w:pitch w:val="default"/>
  </w:font>
  <w:font w:name="Verdana">
    <w:panose1 w:val="020B0604030504040204"/>
    <w:charset w:val="CC"/>
    <w:family w:val="swiss"/>
    <w:pitch w:val="variable"/>
    <w:sig w:usb0="A00006FF" w:usb1="4000205B" w:usb2="00000010" w:usb3="00000000" w:csb0="0000019F" w:csb1="00000000"/>
  </w:font>
  <w:font w:name="Journal">
    <w:charset w:val="00"/>
    <w:family w:val="auto"/>
    <w:pitch w:val="default"/>
  </w:font>
  <w:font w:name="Arial CYR">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11EAE" w14:textId="77777777" w:rsidR="0018702B" w:rsidRDefault="0018702B">
      <w:r>
        <w:separator/>
      </w:r>
    </w:p>
  </w:footnote>
  <w:footnote w:type="continuationSeparator" w:id="0">
    <w:p w14:paraId="2CAE4954" w14:textId="77777777" w:rsidR="0018702B" w:rsidRDefault="0018702B">
      <w:r>
        <w:continuationSeparator/>
      </w:r>
    </w:p>
  </w:footnote>
  <w:footnote w:type="continuationNotice" w:id="1">
    <w:p w14:paraId="709DA246" w14:textId="77777777" w:rsidR="0018702B" w:rsidRDefault="0018702B"/>
  </w:footnote>
  <w:footnote w:id="2">
    <w:p w14:paraId="3D3005C5" w14:textId="77777777" w:rsidR="00C304E3" w:rsidRDefault="00C304E3">
      <w:pPr>
        <w:pStyle w:val="af9"/>
        <w:rPr>
          <w:sz w:val="16"/>
          <w:szCs w:val="16"/>
        </w:rPr>
      </w:pPr>
      <w:r>
        <w:rPr>
          <w:rStyle w:val="af4"/>
          <w:sz w:val="16"/>
          <w:szCs w:val="16"/>
        </w:rPr>
        <w:footnoteRef/>
      </w:r>
      <w:r>
        <w:rPr>
          <w:sz w:val="16"/>
          <w:szCs w:val="16"/>
        </w:rPr>
        <w:t xml:space="preserve"> Экстренная госпитализация осуществляется при внезапных острых заболеваниях, состояниях, обострении хронических заболеваний, представляющих угрозу жизни пациента.</w:t>
      </w:r>
    </w:p>
  </w:footnote>
  <w:footnote w:id="3">
    <w:p w14:paraId="765A26D0" w14:textId="77777777" w:rsidR="00C304E3" w:rsidRDefault="00C304E3">
      <w:pPr>
        <w:pStyle w:val="af9"/>
        <w:rPr>
          <w:sz w:val="16"/>
          <w:szCs w:val="16"/>
        </w:rPr>
      </w:pPr>
      <w:r>
        <w:rPr>
          <w:rStyle w:val="af4"/>
          <w:sz w:val="16"/>
          <w:szCs w:val="16"/>
        </w:rPr>
        <w:footnoteRef/>
      </w:r>
      <w:r>
        <w:rPr>
          <w:sz w:val="16"/>
          <w:szCs w:val="16"/>
        </w:rPr>
        <w:t xml:space="preserve"> Неотложная госпитализация осуществляется при внезапных острых заболеваниях, состояниях, обострении хронических заболеваний без явных признаков угрозы жизни пациента, когда невозможно отложить (отсрочить) оказание медицинской помощи на определённое время без угрозы здоровью пациента. </w:t>
      </w:r>
    </w:p>
  </w:footnote>
  <w:footnote w:id="4">
    <w:p w14:paraId="7B8FE801" w14:textId="77777777" w:rsidR="00C304E3" w:rsidRDefault="00C304E3">
      <w:pPr>
        <w:pStyle w:val="af9"/>
        <w:rPr>
          <w:sz w:val="16"/>
          <w:szCs w:val="16"/>
        </w:rPr>
      </w:pPr>
      <w:r>
        <w:rPr>
          <w:rStyle w:val="af4"/>
          <w:sz w:val="16"/>
          <w:szCs w:val="16"/>
        </w:rPr>
        <w:footnoteRef/>
      </w:r>
      <w:r>
        <w:rPr>
          <w:sz w:val="16"/>
          <w:szCs w:val="16"/>
        </w:rPr>
        <w:t xml:space="preserve"> Плановая госпитализация осуществляется по направлению врача при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 Госпитализация осуществляется на основании направления на плановую госпитализацию и амбулаторной карты или выписки из нее, содержащей все необходимые результаты </w:t>
      </w:r>
      <w:proofErr w:type="spellStart"/>
      <w:r>
        <w:rPr>
          <w:sz w:val="16"/>
          <w:szCs w:val="16"/>
        </w:rPr>
        <w:t>догоспитального</w:t>
      </w:r>
      <w:proofErr w:type="spellEnd"/>
      <w:r>
        <w:rPr>
          <w:sz w:val="16"/>
          <w:szCs w:val="16"/>
        </w:rPr>
        <w:t xml:space="preserve"> обследования.</w:t>
      </w:r>
    </w:p>
  </w:footnote>
  <w:footnote w:id="5">
    <w:p w14:paraId="5AC464AC" w14:textId="77777777" w:rsidR="00C304E3" w:rsidRDefault="00C304E3">
      <w:pPr>
        <w:pStyle w:val="af9"/>
        <w:rPr>
          <w:sz w:val="16"/>
          <w:szCs w:val="16"/>
        </w:rPr>
      </w:pPr>
      <w:r>
        <w:rPr>
          <w:rStyle w:val="af4"/>
          <w:sz w:val="16"/>
          <w:szCs w:val="16"/>
        </w:rPr>
        <w:footnoteRef/>
      </w:r>
      <w:r>
        <w:rPr>
          <w:sz w:val="16"/>
          <w:szCs w:val="16"/>
        </w:rPr>
        <w:t xml:space="preserve"> При наличии в Программе страхования плановой госпитализации.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90C"/>
    <w:multiLevelType w:val="multilevel"/>
    <w:tmpl w:val="3796CEC4"/>
    <w:lvl w:ilvl="0">
      <w:start w:val="1"/>
      <w:numFmt w:val="decimal"/>
      <w:lvlText w:val="%1."/>
      <w:lvlJc w:val="left"/>
      <w:pPr>
        <w:tabs>
          <w:tab w:val="num" w:pos="0"/>
        </w:tabs>
      </w:pPr>
      <w:rPr>
        <w:rFonts w:ascii="Times New Roman" w:hAnsi="Times New Roman" w:cs="Times New Roman" w:hint="default"/>
        <w:b/>
        <w:bCs w:val="0"/>
        <w:i w:val="0"/>
        <w:iCs w:val="0"/>
        <w:caps w:val="0"/>
        <w:smallCaps w:val="0"/>
        <w:strike w:val="0"/>
        <w:vanish w:val="0"/>
        <w:color w:val="000000"/>
        <w:spacing w:val="0"/>
        <w:position w:val="0"/>
        <w:sz w:val="24"/>
        <w:szCs w:val="24"/>
        <w:u w:val="none"/>
        <w:vertAlign w:val="baseline"/>
      </w:rPr>
    </w:lvl>
    <w:lvl w:ilvl="1">
      <w:start w:val="1"/>
      <w:numFmt w:val="decimal"/>
      <w:pStyle w:val="-"/>
      <w:lvlText w:val="%1.%2"/>
      <w:lvlJc w:val="left"/>
      <w:pPr>
        <w:tabs>
          <w:tab w:val="num" w:pos="1702"/>
        </w:tabs>
        <w:ind w:left="1702" w:hanging="851"/>
      </w:pPr>
      <w:rPr>
        <w:rFonts w:cs="Times New Roman" w:hint="default"/>
        <w:b/>
        <w:bCs/>
        <w:i w:val="0"/>
        <w:iCs w:val="0"/>
        <w:caps w:val="0"/>
        <w:smallCaps w:val="0"/>
        <w:strike w:val="0"/>
        <w:vanish w:val="0"/>
        <w:color w:val="auto"/>
        <w:spacing w:val="0"/>
        <w:position w:val="0"/>
        <w:sz w:val="24"/>
        <w:szCs w:val="24"/>
        <w:u w:val="none"/>
        <w:vertAlign w:val="baseline"/>
      </w:rPr>
    </w:lvl>
    <w:lvl w:ilvl="2">
      <w:start w:val="1"/>
      <w:numFmt w:val="decimal"/>
      <w:pStyle w:val="-0"/>
      <w:lvlText w:val="%1.%2.%3"/>
      <w:lvlJc w:val="left"/>
      <w:pPr>
        <w:tabs>
          <w:tab w:val="num" w:pos="1561"/>
        </w:tabs>
        <w:ind w:left="143" w:firstLine="567"/>
      </w:pPr>
      <w:rPr>
        <w:rFonts w:cs="Times New Roman" w:hint="default"/>
        <w:b/>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vanish w:val="0"/>
        <w:color w:val="auto"/>
        <w:spacing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color w:val="auto"/>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 w15:restartNumberingAfterBreak="0">
    <w:nsid w:val="01803744"/>
    <w:multiLevelType w:val="hybridMultilevel"/>
    <w:tmpl w:val="D2CC6078"/>
    <w:lvl w:ilvl="0" w:tplc="6B6EB198">
      <w:start w:val="1"/>
      <w:numFmt w:val="bullet"/>
      <w:lvlText w:val=""/>
      <w:lvlJc w:val="left"/>
      <w:pPr>
        <w:ind w:left="720" w:hanging="360"/>
      </w:pPr>
      <w:rPr>
        <w:rFonts w:ascii="Symbol" w:hAnsi="Symbol" w:hint="default"/>
      </w:rPr>
    </w:lvl>
    <w:lvl w:ilvl="1" w:tplc="B1CA1E14">
      <w:start w:val="1"/>
      <w:numFmt w:val="bullet"/>
      <w:lvlText w:val="o"/>
      <w:lvlJc w:val="left"/>
      <w:pPr>
        <w:ind w:left="1440" w:hanging="360"/>
      </w:pPr>
      <w:rPr>
        <w:rFonts w:ascii="Courier New" w:hAnsi="Courier New" w:cs="Courier New" w:hint="default"/>
      </w:rPr>
    </w:lvl>
    <w:lvl w:ilvl="2" w:tplc="49CEF51C">
      <w:start w:val="1"/>
      <w:numFmt w:val="bullet"/>
      <w:lvlText w:val=""/>
      <w:lvlJc w:val="left"/>
      <w:pPr>
        <w:ind w:left="2160" w:hanging="360"/>
      </w:pPr>
      <w:rPr>
        <w:rFonts w:ascii="Wingdings" w:hAnsi="Wingdings" w:hint="default"/>
      </w:rPr>
    </w:lvl>
    <w:lvl w:ilvl="3" w:tplc="B5A86980">
      <w:start w:val="1"/>
      <w:numFmt w:val="bullet"/>
      <w:lvlText w:val=""/>
      <w:lvlJc w:val="left"/>
      <w:pPr>
        <w:ind w:left="2880" w:hanging="360"/>
      </w:pPr>
      <w:rPr>
        <w:rFonts w:ascii="Symbol" w:hAnsi="Symbol" w:hint="default"/>
      </w:rPr>
    </w:lvl>
    <w:lvl w:ilvl="4" w:tplc="AFAE5A6A">
      <w:start w:val="1"/>
      <w:numFmt w:val="bullet"/>
      <w:lvlText w:val="o"/>
      <w:lvlJc w:val="left"/>
      <w:pPr>
        <w:ind w:left="3600" w:hanging="360"/>
      </w:pPr>
      <w:rPr>
        <w:rFonts w:ascii="Courier New" w:hAnsi="Courier New" w:cs="Courier New" w:hint="default"/>
      </w:rPr>
    </w:lvl>
    <w:lvl w:ilvl="5" w:tplc="0FA6B13E">
      <w:start w:val="1"/>
      <w:numFmt w:val="bullet"/>
      <w:lvlText w:val=""/>
      <w:lvlJc w:val="left"/>
      <w:pPr>
        <w:ind w:left="4320" w:hanging="360"/>
      </w:pPr>
      <w:rPr>
        <w:rFonts w:ascii="Wingdings" w:hAnsi="Wingdings" w:hint="default"/>
      </w:rPr>
    </w:lvl>
    <w:lvl w:ilvl="6" w:tplc="3E7A3BF8">
      <w:start w:val="1"/>
      <w:numFmt w:val="bullet"/>
      <w:lvlText w:val=""/>
      <w:lvlJc w:val="left"/>
      <w:pPr>
        <w:ind w:left="5040" w:hanging="360"/>
      </w:pPr>
      <w:rPr>
        <w:rFonts w:ascii="Symbol" w:hAnsi="Symbol" w:hint="default"/>
      </w:rPr>
    </w:lvl>
    <w:lvl w:ilvl="7" w:tplc="F4783192">
      <w:start w:val="1"/>
      <w:numFmt w:val="bullet"/>
      <w:lvlText w:val="o"/>
      <w:lvlJc w:val="left"/>
      <w:pPr>
        <w:ind w:left="5760" w:hanging="360"/>
      </w:pPr>
      <w:rPr>
        <w:rFonts w:ascii="Courier New" w:hAnsi="Courier New" w:cs="Courier New" w:hint="default"/>
      </w:rPr>
    </w:lvl>
    <w:lvl w:ilvl="8" w:tplc="19A414BE">
      <w:start w:val="1"/>
      <w:numFmt w:val="bullet"/>
      <w:lvlText w:val=""/>
      <w:lvlJc w:val="left"/>
      <w:pPr>
        <w:ind w:left="6480" w:hanging="360"/>
      </w:pPr>
      <w:rPr>
        <w:rFonts w:ascii="Wingdings" w:hAnsi="Wingdings" w:hint="default"/>
      </w:rPr>
    </w:lvl>
  </w:abstractNum>
  <w:abstractNum w:abstractNumId="2" w15:restartNumberingAfterBreak="0">
    <w:nsid w:val="03E1075E"/>
    <w:multiLevelType w:val="hybridMultilevel"/>
    <w:tmpl w:val="815E8CF0"/>
    <w:lvl w:ilvl="0" w:tplc="63A2ADE4">
      <w:start w:val="1"/>
      <w:numFmt w:val="decimal"/>
      <w:lvlText w:val="%1."/>
      <w:lvlJc w:val="left"/>
      <w:pPr>
        <w:ind w:left="2487" w:hanging="360"/>
      </w:pPr>
      <w:rPr>
        <w:b/>
      </w:rPr>
    </w:lvl>
    <w:lvl w:ilvl="1" w:tplc="7EF27606">
      <w:start w:val="1"/>
      <w:numFmt w:val="lowerLetter"/>
      <w:lvlText w:val="%2."/>
      <w:lvlJc w:val="left"/>
      <w:pPr>
        <w:ind w:left="1440" w:hanging="360"/>
      </w:pPr>
    </w:lvl>
    <w:lvl w:ilvl="2" w:tplc="30629FBE">
      <w:start w:val="1"/>
      <w:numFmt w:val="lowerRoman"/>
      <w:lvlText w:val="%3."/>
      <w:lvlJc w:val="right"/>
      <w:pPr>
        <w:ind w:left="2160" w:hanging="180"/>
      </w:pPr>
    </w:lvl>
    <w:lvl w:ilvl="3" w:tplc="B972C3B2">
      <w:start w:val="1"/>
      <w:numFmt w:val="decimal"/>
      <w:lvlText w:val="%4."/>
      <w:lvlJc w:val="left"/>
      <w:pPr>
        <w:ind w:left="2880" w:hanging="360"/>
      </w:pPr>
    </w:lvl>
    <w:lvl w:ilvl="4" w:tplc="3F46C874">
      <w:start w:val="1"/>
      <w:numFmt w:val="lowerLetter"/>
      <w:lvlText w:val="%5."/>
      <w:lvlJc w:val="left"/>
      <w:pPr>
        <w:ind w:left="3600" w:hanging="360"/>
      </w:pPr>
    </w:lvl>
    <w:lvl w:ilvl="5" w:tplc="899000D4">
      <w:start w:val="1"/>
      <w:numFmt w:val="lowerRoman"/>
      <w:lvlText w:val="%6."/>
      <w:lvlJc w:val="right"/>
      <w:pPr>
        <w:ind w:left="4320" w:hanging="180"/>
      </w:pPr>
    </w:lvl>
    <w:lvl w:ilvl="6" w:tplc="15A0DA3C">
      <w:start w:val="1"/>
      <w:numFmt w:val="decimal"/>
      <w:lvlText w:val="%7."/>
      <w:lvlJc w:val="left"/>
      <w:pPr>
        <w:ind w:left="5040" w:hanging="360"/>
      </w:pPr>
    </w:lvl>
    <w:lvl w:ilvl="7" w:tplc="E1421ED0">
      <w:start w:val="1"/>
      <w:numFmt w:val="lowerLetter"/>
      <w:lvlText w:val="%8."/>
      <w:lvlJc w:val="left"/>
      <w:pPr>
        <w:ind w:left="5760" w:hanging="360"/>
      </w:pPr>
    </w:lvl>
    <w:lvl w:ilvl="8" w:tplc="9BBE41D8">
      <w:start w:val="1"/>
      <w:numFmt w:val="lowerRoman"/>
      <w:lvlText w:val="%9."/>
      <w:lvlJc w:val="right"/>
      <w:pPr>
        <w:ind w:left="6480" w:hanging="180"/>
      </w:pPr>
    </w:lvl>
  </w:abstractNum>
  <w:abstractNum w:abstractNumId="3" w15:restartNumberingAfterBreak="0">
    <w:nsid w:val="04026946"/>
    <w:multiLevelType w:val="hybridMultilevel"/>
    <w:tmpl w:val="EC868302"/>
    <w:lvl w:ilvl="0" w:tplc="53649DDA">
      <w:start w:val="1"/>
      <w:numFmt w:val="bullet"/>
      <w:lvlText w:val=""/>
      <w:lvlJc w:val="left"/>
      <w:pPr>
        <w:ind w:left="720" w:hanging="360"/>
      </w:pPr>
      <w:rPr>
        <w:rFonts w:ascii="Symbol" w:hAnsi="Symbol" w:hint="default"/>
      </w:rPr>
    </w:lvl>
    <w:lvl w:ilvl="1" w:tplc="58C625A4">
      <w:start w:val="1"/>
      <w:numFmt w:val="bullet"/>
      <w:lvlText w:val="o"/>
      <w:lvlJc w:val="left"/>
      <w:pPr>
        <w:ind w:left="1440" w:hanging="360"/>
      </w:pPr>
      <w:rPr>
        <w:rFonts w:ascii="Courier New" w:hAnsi="Courier New" w:cs="Courier New" w:hint="default"/>
      </w:rPr>
    </w:lvl>
    <w:lvl w:ilvl="2" w:tplc="7CD2F914">
      <w:start w:val="1"/>
      <w:numFmt w:val="bullet"/>
      <w:lvlText w:val=""/>
      <w:lvlJc w:val="left"/>
      <w:pPr>
        <w:ind w:left="2160" w:hanging="360"/>
      </w:pPr>
      <w:rPr>
        <w:rFonts w:ascii="Wingdings" w:hAnsi="Wingdings" w:hint="default"/>
      </w:rPr>
    </w:lvl>
    <w:lvl w:ilvl="3" w:tplc="3E24499E">
      <w:start w:val="1"/>
      <w:numFmt w:val="bullet"/>
      <w:lvlText w:val=""/>
      <w:lvlJc w:val="left"/>
      <w:pPr>
        <w:ind w:left="2880" w:hanging="360"/>
      </w:pPr>
      <w:rPr>
        <w:rFonts w:ascii="Symbol" w:hAnsi="Symbol" w:hint="default"/>
      </w:rPr>
    </w:lvl>
    <w:lvl w:ilvl="4" w:tplc="C88C21E0">
      <w:start w:val="1"/>
      <w:numFmt w:val="bullet"/>
      <w:lvlText w:val="o"/>
      <w:lvlJc w:val="left"/>
      <w:pPr>
        <w:ind w:left="3600" w:hanging="360"/>
      </w:pPr>
      <w:rPr>
        <w:rFonts w:ascii="Courier New" w:hAnsi="Courier New" w:cs="Courier New" w:hint="default"/>
      </w:rPr>
    </w:lvl>
    <w:lvl w:ilvl="5" w:tplc="E7DA20E4">
      <w:start w:val="1"/>
      <w:numFmt w:val="bullet"/>
      <w:lvlText w:val=""/>
      <w:lvlJc w:val="left"/>
      <w:pPr>
        <w:ind w:left="4320" w:hanging="360"/>
      </w:pPr>
      <w:rPr>
        <w:rFonts w:ascii="Wingdings" w:hAnsi="Wingdings" w:hint="default"/>
      </w:rPr>
    </w:lvl>
    <w:lvl w:ilvl="6" w:tplc="4FCCA276">
      <w:start w:val="1"/>
      <w:numFmt w:val="bullet"/>
      <w:lvlText w:val=""/>
      <w:lvlJc w:val="left"/>
      <w:pPr>
        <w:ind w:left="5040" w:hanging="360"/>
      </w:pPr>
      <w:rPr>
        <w:rFonts w:ascii="Symbol" w:hAnsi="Symbol" w:hint="default"/>
      </w:rPr>
    </w:lvl>
    <w:lvl w:ilvl="7" w:tplc="1012CCCE">
      <w:start w:val="1"/>
      <w:numFmt w:val="bullet"/>
      <w:lvlText w:val="o"/>
      <w:lvlJc w:val="left"/>
      <w:pPr>
        <w:ind w:left="5760" w:hanging="360"/>
      </w:pPr>
      <w:rPr>
        <w:rFonts w:ascii="Courier New" w:hAnsi="Courier New" w:cs="Courier New" w:hint="default"/>
      </w:rPr>
    </w:lvl>
    <w:lvl w:ilvl="8" w:tplc="ABD20188">
      <w:start w:val="1"/>
      <w:numFmt w:val="bullet"/>
      <w:lvlText w:val=""/>
      <w:lvlJc w:val="left"/>
      <w:pPr>
        <w:ind w:left="6480" w:hanging="360"/>
      </w:pPr>
      <w:rPr>
        <w:rFonts w:ascii="Wingdings" w:hAnsi="Wingdings" w:hint="default"/>
      </w:rPr>
    </w:lvl>
  </w:abstractNum>
  <w:abstractNum w:abstractNumId="4" w15:restartNumberingAfterBreak="0">
    <w:nsid w:val="045559F4"/>
    <w:multiLevelType w:val="hybridMultilevel"/>
    <w:tmpl w:val="80F010A6"/>
    <w:lvl w:ilvl="0" w:tplc="371E0D1C">
      <w:start w:val="1"/>
      <w:numFmt w:val="bullet"/>
      <w:lvlText w:val=""/>
      <w:lvlJc w:val="left"/>
      <w:pPr>
        <w:ind w:left="6456" w:hanging="360"/>
      </w:pPr>
      <w:rPr>
        <w:rFonts w:ascii="Symbol" w:hAnsi="Symbol" w:hint="default"/>
        <w:color w:val="auto"/>
      </w:rPr>
    </w:lvl>
    <w:lvl w:ilvl="1" w:tplc="6ECE4ABA">
      <w:start w:val="1"/>
      <w:numFmt w:val="bullet"/>
      <w:lvlText w:val="o"/>
      <w:lvlJc w:val="left"/>
      <w:pPr>
        <w:ind w:left="1440" w:hanging="360"/>
      </w:pPr>
      <w:rPr>
        <w:rFonts w:ascii="Courier New" w:hAnsi="Courier New" w:cs="Courier New" w:hint="default"/>
      </w:rPr>
    </w:lvl>
    <w:lvl w:ilvl="2" w:tplc="3CBE9C48">
      <w:start w:val="1"/>
      <w:numFmt w:val="bullet"/>
      <w:lvlText w:val=""/>
      <w:lvlJc w:val="left"/>
      <w:pPr>
        <w:ind w:left="2160" w:hanging="360"/>
      </w:pPr>
      <w:rPr>
        <w:rFonts w:ascii="Wingdings" w:hAnsi="Wingdings" w:hint="default"/>
      </w:rPr>
    </w:lvl>
    <w:lvl w:ilvl="3" w:tplc="266A15D8">
      <w:start w:val="1"/>
      <w:numFmt w:val="bullet"/>
      <w:lvlText w:val=""/>
      <w:lvlJc w:val="left"/>
      <w:pPr>
        <w:ind w:left="2880" w:hanging="360"/>
      </w:pPr>
      <w:rPr>
        <w:rFonts w:ascii="Symbol" w:hAnsi="Symbol" w:hint="default"/>
      </w:rPr>
    </w:lvl>
    <w:lvl w:ilvl="4" w:tplc="79A6721A">
      <w:start w:val="1"/>
      <w:numFmt w:val="bullet"/>
      <w:lvlText w:val="o"/>
      <w:lvlJc w:val="left"/>
      <w:pPr>
        <w:ind w:left="3600" w:hanging="360"/>
      </w:pPr>
      <w:rPr>
        <w:rFonts w:ascii="Courier New" w:hAnsi="Courier New" w:cs="Courier New" w:hint="default"/>
      </w:rPr>
    </w:lvl>
    <w:lvl w:ilvl="5" w:tplc="BD808242">
      <w:start w:val="1"/>
      <w:numFmt w:val="bullet"/>
      <w:lvlText w:val=""/>
      <w:lvlJc w:val="left"/>
      <w:pPr>
        <w:ind w:left="4320" w:hanging="360"/>
      </w:pPr>
      <w:rPr>
        <w:rFonts w:ascii="Wingdings" w:hAnsi="Wingdings" w:hint="default"/>
      </w:rPr>
    </w:lvl>
    <w:lvl w:ilvl="6" w:tplc="99E67114">
      <w:start w:val="1"/>
      <w:numFmt w:val="bullet"/>
      <w:lvlText w:val=""/>
      <w:lvlJc w:val="left"/>
      <w:pPr>
        <w:ind w:left="5040" w:hanging="360"/>
      </w:pPr>
      <w:rPr>
        <w:rFonts w:ascii="Symbol" w:hAnsi="Symbol" w:hint="default"/>
      </w:rPr>
    </w:lvl>
    <w:lvl w:ilvl="7" w:tplc="704690DE">
      <w:start w:val="1"/>
      <w:numFmt w:val="bullet"/>
      <w:lvlText w:val="o"/>
      <w:lvlJc w:val="left"/>
      <w:pPr>
        <w:ind w:left="5760" w:hanging="360"/>
      </w:pPr>
      <w:rPr>
        <w:rFonts w:ascii="Courier New" w:hAnsi="Courier New" w:cs="Courier New" w:hint="default"/>
      </w:rPr>
    </w:lvl>
    <w:lvl w:ilvl="8" w:tplc="FC304DAA">
      <w:start w:val="1"/>
      <w:numFmt w:val="bullet"/>
      <w:lvlText w:val=""/>
      <w:lvlJc w:val="left"/>
      <w:pPr>
        <w:ind w:left="6480" w:hanging="360"/>
      </w:pPr>
      <w:rPr>
        <w:rFonts w:ascii="Wingdings" w:hAnsi="Wingdings" w:hint="default"/>
      </w:rPr>
    </w:lvl>
  </w:abstractNum>
  <w:abstractNum w:abstractNumId="5" w15:restartNumberingAfterBreak="0">
    <w:nsid w:val="0A4B1398"/>
    <w:multiLevelType w:val="hybridMultilevel"/>
    <w:tmpl w:val="A968A7FE"/>
    <w:lvl w:ilvl="0" w:tplc="69D229FC">
      <w:start w:val="15"/>
      <w:numFmt w:val="decimal"/>
      <w:lvlText w:val="%1"/>
      <w:lvlJc w:val="left"/>
      <w:pPr>
        <w:ind w:left="927" w:hanging="360"/>
      </w:pPr>
      <w:rPr>
        <w:rFonts w:hint="default"/>
      </w:rPr>
    </w:lvl>
    <w:lvl w:ilvl="1" w:tplc="FB080E52">
      <w:start w:val="1"/>
      <w:numFmt w:val="lowerLetter"/>
      <w:lvlText w:val="%2."/>
      <w:lvlJc w:val="left"/>
      <w:pPr>
        <w:ind w:left="1647" w:hanging="360"/>
      </w:pPr>
    </w:lvl>
    <w:lvl w:ilvl="2" w:tplc="BEF43D3A">
      <w:start w:val="1"/>
      <w:numFmt w:val="lowerRoman"/>
      <w:lvlText w:val="%3."/>
      <w:lvlJc w:val="right"/>
      <w:pPr>
        <w:ind w:left="2367" w:hanging="180"/>
      </w:pPr>
    </w:lvl>
    <w:lvl w:ilvl="3" w:tplc="5CF8E952">
      <w:start w:val="1"/>
      <w:numFmt w:val="decimal"/>
      <w:lvlText w:val="%4."/>
      <w:lvlJc w:val="left"/>
      <w:pPr>
        <w:ind w:left="3087" w:hanging="360"/>
      </w:pPr>
    </w:lvl>
    <w:lvl w:ilvl="4" w:tplc="6BC00B6E">
      <w:start w:val="1"/>
      <w:numFmt w:val="lowerLetter"/>
      <w:lvlText w:val="%5."/>
      <w:lvlJc w:val="left"/>
      <w:pPr>
        <w:ind w:left="3807" w:hanging="360"/>
      </w:pPr>
    </w:lvl>
    <w:lvl w:ilvl="5" w:tplc="FD38EFAA">
      <w:start w:val="1"/>
      <w:numFmt w:val="lowerRoman"/>
      <w:lvlText w:val="%6."/>
      <w:lvlJc w:val="right"/>
      <w:pPr>
        <w:ind w:left="4527" w:hanging="180"/>
      </w:pPr>
    </w:lvl>
    <w:lvl w:ilvl="6" w:tplc="F9D65266">
      <w:start w:val="1"/>
      <w:numFmt w:val="decimal"/>
      <w:lvlText w:val="%7."/>
      <w:lvlJc w:val="left"/>
      <w:pPr>
        <w:ind w:left="5247" w:hanging="360"/>
      </w:pPr>
    </w:lvl>
    <w:lvl w:ilvl="7" w:tplc="9AF095D0">
      <w:start w:val="1"/>
      <w:numFmt w:val="lowerLetter"/>
      <w:lvlText w:val="%8."/>
      <w:lvlJc w:val="left"/>
      <w:pPr>
        <w:ind w:left="5967" w:hanging="360"/>
      </w:pPr>
    </w:lvl>
    <w:lvl w:ilvl="8" w:tplc="E0D6F7F6">
      <w:start w:val="1"/>
      <w:numFmt w:val="lowerRoman"/>
      <w:lvlText w:val="%9."/>
      <w:lvlJc w:val="right"/>
      <w:pPr>
        <w:ind w:left="6687" w:hanging="180"/>
      </w:pPr>
    </w:lvl>
  </w:abstractNum>
  <w:abstractNum w:abstractNumId="6" w15:restartNumberingAfterBreak="0">
    <w:nsid w:val="0B626C31"/>
    <w:multiLevelType w:val="multilevel"/>
    <w:tmpl w:val="B2D87DAC"/>
    <w:lvl w:ilvl="0">
      <w:start w:val="9"/>
      <w:numFmt w:val="decimal"/>
      <w:lvlText w:val="%1."/>
      <w:lvlJc w:val="left"/>
      <w:pPr>
        <w:ind w:left="360" w:hanging="360"/>
      </w:pPr>
      <w:rPr>
        <w:b/>
      </w:r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7" w15:restartNumberingAfterBreak="0">
    <w:nsid w:val="0E6311AA"/>
    <w:multiLevelType w:val="hybridMultilevel"/>
    <w:tmpl w:val="D7B6F9A0"/>
    <w:lvl w:ilvl="0" w:tplc="1B06210E">
      <w:start w:val="1"/>
      <w:numFmt w:val="bullet"/>
      <w:lvlText w:val=""/>
      <w:lvlJc w:val="left"/>
      <w:pPr>
        <w:ind w:left="1429" w:hanging="360"/>
      </w:pPr>
      <w:rPr>
        <w:rFonts w:ascii="Symbol" w:hAnsi="Symbol" w:hint="default"/>
      </w:rPr>
    </w:lvl>
    <w:lvl w:ilvl="1" w:tplc="66BCBC54">
      <w:start w:val="1"/>
      <w:numFmt w:val="bullet"/>
      <w:lvlText w:val="o"/>
      <w:lvlJc w:val="left"/>
      <w:pPr>
        <w:ind w:left="2149" w:hanging="360"/>
      </w:pPr>
      <w:rPr>
        <w:rFonts w:ascii="Courier New" w:hAnsi="Courier New" w:cs="Courier New" w:hint="default"/>
      </w:rPr>
    </w:lvl>
    <w:lvl w:ilvl="2" w:tplc="932EB43A">
      <w:start w:val="1"/>
      <w:numFmt w:val="bullet"/>
      <w:lvlText w:val=""/>
      <w:lvlJc w:val="left"/>
      <w:pPr>
        <w:ind w:left="2869" w:hanging="360"/>
      </w:pPr>
      <w:rPr>
        <w:rFonts w:ascii="Wingdings" w:hAnsi="Wingdings" w:hint="default"/>
      </w:rPr>
    </w:lvl>
    <w:lvl w:ilvl="3" w:tplc="B994D4CE">
      <w:start w:val="1"/>
      <w:numFmt w:val="bullet"/>
      <w:lvlText w:val=""/>
      <w:lvlJc w:val="left"/>
      <w:pPr>
        <w:ind w:left="3589" w:hanging="360"/>
      </w:pPr>
      <w:rPr>
        <w:rFonts w:ascii="Symbol" w:hAnsi="Symbol" w:hint="default"/>
      </w:rPr>
    </w:lvl>
    <w:lvl w:ilvl="4" w:tplc="957E96D6">
      <w:start w:val="1"/>
      <w:numFmt w:val="bullet"/>
      <w:lvlText w:val="o"/>
      <w:lvlJc w:val="left"/>
      <w:pPr>
        <w:ind w:left="4309" w:hanging="360"/>
      </w:pPr>
      <w:rPr>
        <w:rFonts w:ascii="Courier New" w:hAnsi="Courier New" w:cs="Courier New" w:hint="default"/>
      </w:rPr>
    </w:lvl>
    <w:lvl w:ilvl="5" w:tplc="05946576">
      <w:start w:val="1"/>
      <w:numFmt w:val="bullet"/>
      <w:lvlText w:val=""/>
      <w:lvlJc w:val="left"/>
      <w:pPr>
        <w:ind w:left="5029" w:hanging="360"/>
      </w:pPr>
      <w:rPr>
        <w:rFonts w:ascii="Wingdings" w:hAnsi="Wingdings" w:hint="default"/>
      </w:rPr>
    </w:lvl>
    <w:lvl w:ilvl="6" w:tplc="BA66528C">
      <w:start w:val="1"/>
      <w:numFmt w:val="bullet"/>
      <w:lvlText w:val=""/>
      <w:lvlJc w:val="left"/>
      <w:pPr>
        <w:ind w:left="5749" w:hanging="360"/>
      </w:pPr>
      <w:rPr>
        <w:rFonts w:ascii="Symbol" w:hAnsi="Symbol" w:hint="default"/>
      </w:rPr>
    </w:lvl>
    <w:lvl w:ilvl="7" w:tplc="5DF623D0">
      <w:start w:val="1"/>
      <w:numFmt w:val="bullet"/>
      <w:lvlText w:val="o"/>
      <w:lvlJc w:val="left"/>
      <w:pPr>
        <w:ind w:left="6469" w:hanging="360"/>
      </w:pPr>
      <w:rPr>
        <w:rFonts w:ascii="Courier New" w:hAnsi="Courier New" w:cs="Courier New" w:hint="default"/>
      </w:rPr>
    </w:lvl>
    <w:lvl w:ilvl="8" w:tplc="3AD207C0">
      <w:start w:val="1"/>
      <w:numFmt w:val="bullet"/>
      <w:lvlText w:val=""/>
      <w:lvlJc w:val="left"/>
      <w:pPr>
        <w:ind w:left="7189" w:hanging="360"/>
      </w:pPr>
      <w:rPr>
        <w:rFonts w:ascii="Wingdings" w:hAnsi="Wingdings" w:hint="default"/>
      </w:rPr>
    </w:lvl>
  </w:abstractNum>
  <w:abstractNum w:abstractNumId="8" w15:restartNumberingAfterBreak="0">
    <w:nsid w:val="0E8B2F85"/>
    <w:multiLevelType w:val="multilevel"/>
    <w:tmpl w:val="BC36D7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1430" w:hanging="720"/>
      </w:pPr>
      <w:rPr>
        <w:rFonts w:hint="default"/>
      </w:rPr>
    </w:lvl>
    <w:lvl w:ilvl="3">
      <w:start w:val="1"/>
      <w:numFmt w:val="decimal"/>
      <w:lvlText w:val="%1.%2.%3.%4."/>
      <w:lvlJc w:val="left"/>
      <w:pPr>
        <w:ind w:left="1288" w:hanging="720"/>
      </w:pPr>
      <w:rPr>
        <w:rFonts w:hint="default"/>
        <w:color w:val="auto"/>
      </w:rPr>
    </w:lvl>
    <w:lvl w:ilvl="4">
      <w:start w:val="1"/>
      <w:numFmt w:val="decimal"/>
      <w:lvlText w:val="%1.%2.%3.%4.%5."/>
      <w:lvlJc w:val="left"/>
      <w:pPr>
        <w:ind w:left="4625"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2BD7F5F"/>
    <w:multiLevelType w:val="multilevel"/>
    <w:tmpl w:val="EB6EA362"/>
    <w:lvl w:ilvl="0">
      <w:start w:val="1"/>
      <w:numFmt w:val="decimal"/>
      <w:lvlText w:val="%1."/>
      <w:lvlJc w:val="center"/>
      <w:pPr>
        <w:tabs>
          <w:tab w:val="num" w:pos="510"/>
        </w:tabs>
        <w:ind w:left="510" w:hanging="222"/>
      </w:pPr>
      <w:rPr>
        <w:rFonts w:hint="default"/>
      </w:rPr>
    </w:lvl>
    <w:lvl w:ilvl="1">
      <w:start w:val="1"/>
      <w:numFmt w:val="bullet"/>
      <w:lvlText w:val="­"/>
      <w:lvlJc w:val="left"/>
      <w:pPr>
        <w:tabs>
          <w:tab w:val="num" w:pos="1248"/>
        </w:tabs>
        <w:ind w:left="1" w:firstLine="567"/>
      </w:pPr>
      <w:rPr>
        <w:rFonts w:ascii="Courier New" w:hAnsi="Courier New" w:hint="default"/>
        <w:b w:val="0"/>
        <w:i w:val="0"/>
        <w:color w:val="auto"/>
      </w:rPr>
    </w:lvl>
    <w:lvl w:ilvl="2">
      <w:start w:val="1"/>
      <w:numFmt w:val="decimal"/>
      <w:lvlText w:val="%1.%2.%3."/>
      <w:lvlJc w:val="left"/>
      <w:pPr>
        <w:tabs>
          <w:tab w:val="num" w:pos="993"/>
        </w:tabs>
        <w:ind w:left="-141" w:firstLine="1134"/>
      </w:pPr>
      <w:rPr>
        <w:rFonts w:ascii="Arial" w:hAnsi="Arial" w:cs="Arial" w:hint="default"/>
        <w:b w:val="0"/>
        <w:i w:val="0"/>
      </w:rPr>
    </w:lvl>
    <w:lvl w:ilvl="3">
      <w:start w:val="1"/>
      <w:numFmt w:val="decimal"/>
      <w:lvlText w:val="%1.%2.%3.%4."/>
      <w:lvlJc w:val="left"/>
      <w:pPr>
        <w:tabs>
          <w:tab w:val="num" w:pos="2826"/>
        </w:tabs>
        <w:ind w:left="2826" w:hanging="1125"/>
      </w:pPr>
      <w:rPr>
        <w:rFonts w:hint="default"/>
      </w:rPr>
    </w:lvl>
    <w:lvl w:ilvl="4">
      <w:start w:val="1"/>
      <w:numFmt w:val="decimal"/>
      <w:lvlText w:val="%1.%2.%3.%4.%5."/>
      <w:lvlJc w:val="left"/>
      <w:pPr>
        <w:tabs>
          <w:tab w:val="num" w:pos="3393"/>
        </w:tabs>
        <w:ind w:left="3393" w:hanging="1125"/>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0" w15:restartNumberingAfterBreak="0">
    <w:nsid w:val="149D7DE2"/>
    <w:multiLevelType w:val="multilevel"/>
    <w:tmpl w:val="74403C56"/>
    <w:lvl w:ilvl="0">
      <w:start w:val="9"/>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62D79C9"/>
    <w:multiLevelType w:val="multilevel"/>
    <w:tmpl w:val="05C238B2"/>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7E1401"/>
    <w:multiLevelType w:val="hybridMultilevel"/>
    <w:tmpl w:val="27569740"/>
    <w:lvl w:ilvl="0" w:tplc="D5AEF3A2">
      <w:start w:val="1"/>
      <w:numFmt w:val="decimal"/>
      <w:pStyle w:val="-1"/>
      <w:lvlText w:val="%1."/>
      <w:lvlJc w:val="left"/>
      <w:pPr>
        <w:tabs>
          <w:tab w:val="num" w:pos="360"/>
        </w:tabs>
        <w:ind w:left="360" w:hanging="360"/>
      </w:pPr>
      <w:rPr>
        <w:rFonts w:cs="Times New Roman"/>
      </w:rPr>
    </w:lvl>
    <w:lvl w:ilvl="1" w:tplc="3626CF00">
      <w:start w:val="1"/>
      <w:numFmt w:val="bullet"/>
      <w:lvlText w:val="o"/>
      <w:lvlJc w:val="left"/>
      <w:pPr>
        <w:ind w:left="1440" w:hanging="360"/>
      </w:pPr>
      <w:rPr>
        <w:rFonts w:ascii="Courier New" w:eastAsia="Courier New" w:hAnsi="Courier New" w:cs="Courier New" w:hint="default"/>
      </w:rPr>
    </w:lvl>
    <w:lvl w:ilvl="2" w:tplc="E37A647C">
      <w:start w:val="1"/>
      <w:numFmt w:val="bullet"/>
      <w:lvlText w:val="§"/>
      <w:lvlJc w:val="left"/>
      <w:pPr>
        <w:ind w:left="2160" w:hanging="360"/>
      </w:pPr>
      <w:rPr>
        <w:rFonts w:ascii="Wingdings" w:eastAsia="Wingdings" w:hAnsi="Wingdings" w:cs="Wingdings" w:hint="default"/>
      </w:rPr>
    </w:lvl>
    <w:lvl w:ilvl="3" w:tplc="58960DFC">
      <w:start w:val="1"/>
      <w:numFmt w:val="bullet"/>
      <w:lvlText w:val="·"/>
      <w:lvlJc w:val="left"/>
      <w:pPr>
        <w:ind w:left="2880" w:hanging="360"/>
      </w:pPr>
      <w:rPr>
        <w:rFonts w:ascii="Symbol" w:eastAsia="Symbol" w:hAnsi="Symbol" w:cs="Symbol" w:hint="default"/>
      </w:rPr>
    </w:lvl>
    <w:lvl w:ilvl="4" w:tplc="B79697B8">
      <w:start w:val="1"/>
      <w:numFmt w:val="bullet"/>
      <w:lvlText w:val="o"/>
      <w:lvlJc w:val="left"/>
      <w:pPr>
        <w:ind w:left="3600" w:hanging="360"/>
      </w:pPr>
      <w:rPr>
        <w:rFonts w:ascii="Courier New" w:eastAsia="Courier New" w:hAnsi="Courier New" w:cs="Courier New" w:hint="default"/>
      </w:rPr>
    </w:lvl>
    <w:lvl w:ilvl="5" w:tplc="0BA0393A">
      <w:start w:val="1"/>
      <w:numFmt w:val="bullet"/>
      <w:lvlText w:val="§"/>
      <w:lvlJc w:val="left"/>
      <w:pPr>
        <w:ind w:left="4320" w:hanging="360"/>
      </w:pPr>
      <w:rPr>
        <w:rFonts w:ascii="Wingdings" w:eastAsia="Wingdings" w:hAnsi="Wingdings" w:cs="Wingdings" w:hint="default"/>
      </w:rPr>
    </w:lvl>
    <w:lvl w:ilvl="6" w:tplc="BF00E078">
      <w:start w:val="1"/>
      <w:numFmt w:val="bullet"/>
      <w:lvlText w:val="·"/>
      <w:lvlJc w:val="left"/>
      <w:pPr>
        <w:ind w:left="5040" w:hanging="360"/>
      </w:pPr>
      <w:rPr>
        <w:rFonts w:ascii="Symbol" w:eastAsia="Symbol" w:hAnsi="Symbol" w:cs="Symbol" w:hint="default"/>
      </w:rPr>
    </w:lvl>
    <w:lvl w:ilvl="7" w:tplc="DFF663F2">
      <w:start w:val="1"/>
      <w:numFmt w:val="bullet"/>
      <w:lvlText w:val="o"/>
      <w:lvlJc w:val="left"/>
      <w:pPr>
        <w:ind w:left="5760" w:hanging="360"/>
      </w:pPr>
      <w:rPr>
        <w:rFonts w:ascii="Courier New" w:eastAsia="Courier New" w:hAnsi="Courier New" w:cs="Courier New" w:hint="default"/>
      </w:rPr>
    </w:lvl>
    <w:lvl w:ilvl="8" w:tplc="C554E576">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1D6F584D"/>
    <w:multiLevelType w:val="hybridMultilevel"/>
    <w:tmpl w:val="90162550"/>
    <w:lvl w:ilvl="0" w:tplc="EF4A8922">
      <w:start w:val="1"/>
      <w:numFmt w:val="decimal"/>
      <w:lvlText w:val="%1."/>
      <w:lvlJc w:val="left"/>
      <w:pPr>
        <w:ind w:left="720" w:hanging="360"/>
      </w:pPr>
      <w:rPr>
        <w:b/>
      </w:rPr>
    </w:lvl>
    <w:lvl w:ilvl="1" w:tplc="82CC707A">
      <w:start w:val="1"/>
      <w:numFmt w:val="lowerLetter"/>
      <w:lvlText w:val="%2."/>
      <w:lvlJc w:val="left"/>
      <w:pPr>
        <w:ind w:left="1440" w:hanging="360"/>
      </w:pPr>
    </w:lvl>
    <w:lvl w:ilvl="2" w:tplc="8E168290">
      <w:start w:val="1"/>
      <w:numFmt w:val="lowerRoman"/>
      <w:lvlText w:val="%3."/>
      <w:lvlJc w:val="right"/>
      <w:pPr>
        <w:ind w:left="2160" w:hanging="180"/>
      </w:pPr>
    </w:lvl>
    <w:lvl w:ilvl="3" w:tplc="5D063BFE">
      <w:start w:val="1"/>
      <w:numFmt w:val="decimal"/>
      <w:lvlText w:val="%4."/>
      <w:lvlJc w:val="left"/>
      <w:pPr>
        <w:ind w:left="2880" w:hanging="360"/>
      </w:pPr>
    </w:lvl>
    <w:lvl w:ilvl="4" w:tplc="FC34F270">
      <w:start w:val="1"/>
      <w:numFmt w:val="lowerLetter"/>
      <w:lvlText w:val="%5."/>
      <w:lvlJc w:val="left"/>
      <w:pPr>
        <w:ind w:left="3600" w:hanging="360"/>
      </w:pPr>
    </w:lvl>
    <w:lvl w:ilvl="5" w:tplc="6BC24D5A">
      <w:start w:val="1"/>
      <w:numFmt w:val="lowerRoman"/>
      <w:lvlText w:val="%6."/>
      <w:lvlJc w:val="right"/>
      <w:pPr>
        <w:ind w:left="4320" w:hanging="180"/>
      </w:pPr>
    </w:lvl>
    <w:lvl w:ilvl="6" w:tplc="0628A71E">
      <w:start w:val="1"/>
      <w:numFmt w:val="decimal"/>
      <w:lvlText w:val="%7."/>
      <w:lvlJc w:val="left"/>
      <w:pPr>
        <w:ind w:left="5040" w:hanging="360"/>
      </w:pPr>
    </w:lvl>
    <w:lvl w:ilvl="7" w:tplc="C6705E98">
      <w:start w:val="1"/>
      <w:numFmt w:val="lowerLetter"/>
      <w:lvlText w:val="%8."/>
      <w:lvlJc w:val="left"/>
      <w:pPr>
        <w:ind w:left="5760" w:hanging="360"/>
      </w:pPr>
    </w:lvl>
    <w:lvl w:ilvl="8" w:tplc="5E28C176">
      <w:start w:val="1"/>
      <w:numFmt w:val="lowerRoman"/>
      <w:lvlText w:val="%9."/>
      <w:lvlJc w:val="right"/>
      <w:pPr>
        <w:ind w:left="6480" w:hanging="180"/>
      </w:pPr>
    </w:lvl>
  </w:abstractNum>
  <w:abstractNum w:abstractNumId="14" w15:restartNumberingAfterBreak="0">
    <w:nsid w:val="27DE2B2D"/>
    <w:multiLevelType w:val="hybridMultilevel"/>
    <w:tmpl w:val="0F86DA48"/>
    <w:lvl w:ilvl="0" w:tplc="891A485E">
      <w:start w:val="1"/>
      <w:numFmt w:val="decimal"/>
      <w:lvlText w:val="%1."/>
      <w:lvlJc w:val="left"/>
      <w:pPr>
        <w:tabs>
          <w:tab w:val="num" w:pos="720"/>
        </w:tabs>
        <w:ind w:left="720" w:hanging="360"/>
      </w:pPr>
      <w:rPr>
        <w:rFonts w:hint="default"/>
      </w:rPr>
    </w:lvl>
    <w:lvl w:ilvl="1" w:tplc="9026835A">
      <w:start w:val="1"/>
      <w:numFmt w:val="none"/>
      <w:pStyle w:val="rusnum2"/>
      <w:lvlText w:val=""/>
      <w:lvlJc w:val="left"/>
      <w:pPr>
        <w:tabs>
          <w:tab w:val="num" w:pos="360"/>
        </w:tabs>
      </w:pPr>
    </w:lvl>
    <w:lvl w:ilvl="2" w:tplc="84343722">
      <w:start w:val="1"/>
      <w:numFmt w:val="none"/>
      <w:lvlText w:val=""/>
      <w:lvlJc w:val="left"/>
      <w:pPr>
        <w:tabs>
          <w:tab w:val="num" w:pos="360"/>
        </w:tabs>
      </w:pPr>
    </w:lvl>
    <w:lvl w:ilvl="3" w:tplc="7FD6D368">
      <w:start w:val="1"/>
      <w:numFmt w:val="none"/>
      <w:lvlText w:val=""/>
      <w:lvlJc w:val="left"/>
      <w:pPr>
        <w:tabs>
          <w:tab w:val="num" w:pos="360"/>
        </w:tabs>
      </w:pPr>
    </w:lvl>
    <w:lvl w:ilvl="4" w:tplc="E496EAE6">
      <w:start w:val="1"/>
      <w:numFmt w:val="none"/>
      <w:lvlText w:val=""/>
      <w:lvlJc w:val="left"/>
      <w:pPr>
        <w:tabs>
          <w:tab w:val="num" w:pos="360"/>
        </w:tabs>
      </w:pPr>
    </w:lvl>
    <w:lvl w:ilvl="5" w:tplc="39CA4B1C">
      <w:start w:val="1"/>
      <w:numFmt w:val="none"/>
      <w:lvlText w:val=""/>
      <w:lvlJc w:val="left"/>
      <w:pPr>
        <w:tabs>
          <w:tab w:val="num" w:pos="360"/>
        </w:tabs>
      </w:pPr>
    </w:lvl>
    <w:lvl w:ilvl="6" w:tplc="EF74E1EA">
      <w:start w:val="1"/>
      <w:numFmt w:val="none"/>
      <w:lvlText w:val=""/>
      <w:lvlJc w:val="left"/>
      <w:pPr>
        <w:tabs>
          <w:tab w:val="num" w:pos="360"/>
        </w:tabs>
      </w:pPr>
    </w:lvl>
    <w:lvl w:ilvl="7" w:tplc="91D645DC">
      <w:start w:val="1"/>
      <w:numFmt w:val="none"/>
      <w:lvlText w:val=""/>
      <w:lvlJc w:val="left"/>
      <w:pPr>
        <w:tabs>
          <w:tab w:val="num" w:pos="360"/>
        </w:tabs>
      </w:pPr>
    </w:lvl>
    <w:lvl w:ilvl="8" w:tplc="661EF5C6">
      <w:start w:val="1"/>
      <w:numFmt w:val="none"/>
      <w:lvlText w:val=""/>
      <w:lvlJc w:val="left"/>
      <w:pPr>
        <w:tabs>
          <w:tab w:val="num" w:pos="360"/>
        </w:tabs>
      </w:pPr>
    </w:lvl>
  </w:abstractNum>
  <w:abstractNum w:abstractNumId="15" w15:restartNumberingAfterBreak="0">
    <w:nsid w:val="27F9239E"/>
    <w:multiLevelType w:val="multilevel"/>
    <w:tmpl w:val="61C2A9BC"/>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CA62901"/>
    <w:multiLevelType w:val="multilevel"/>
    <w:tmpl w:val="10062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50" w:hanging="720"/>
      </w:pPr>
      <w:rPr>
        <w:rFonts w:hint="default"/>
        <w:sz w:val="24"/>
        <w:szCs w:val="24"/>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2EF53700"/>
    <w:multiLevelType w:val="hybridMultilevel"/>
    <w:tmpl w:val="61E608A6"/>
    <w:lvl w:ilvl="0" w:tplc="19FAF384">
      <w:start w:val="1"/>
      <w:numFmt w:val="bullet"/>
      <w:lvlText w:val=""/>
      <w:lvlJc w:val="left"/>
      <w:pPr>
        <w:ind w:left="1287" w:hanging="360"/>
      </w:pPr>
      <w:rPr>
        <w:rFonts w:ascii="Symbol" w:hAnsi="Symbol" w:hint="default"/>
      </w:rPr>
    </w:lvl>
    <w:lvl w:ilvl="1" w:tplc="D1CC1B20">
      <w:start w:val="1"/>
      <w:numFmt w:val="bullet"/>
      <w:lvlText w:val="o"/>
      <w:lvlJc w:val="left"/>
      <w:pPr>
        <w:ind w:left="2007" w:hanging="360"/>
      </w:pPr>
      <w:rPr>
        <w:rFonts w:ascii="Courier New" w:hAnsi="Courier New" w:cs="Courier New" w:hint="default"/>
      </w:rPr>
    </w:lvl>
    <w:lvl w:ilvl="2" w:tplc="01D6E9D2">
      <w:start w:val="1"/>
      <w:numFmt w:val="bullet"/>
      <w:lvlText w:val=""/>
      <w:lvlJc w:val="left"/>
      <w:pPr>
        <w:ind w:left="2727" w:hanging="360"/>
      </w:pPr>
      <w:rPr>
        <w:rFonts w:ascii="Wingdings" w:hAnsi="Wingdings" w:hint="default"/>
      </w:rPr>
    </w:lvl>
    <w:lvl w:ilvl="3" w:tplc="A636D06C">
      <w:start w:val="1"/>
      <w:numFmt w:val="bullet"/>
      <w:lvlText w:val=""/>
      <w:lvlJc w:val="left"/>
      <w:pPr>
        <w:ind w:left="3447" w:hanging="360"/>
      </w:pPr>
      <w:rPr>
        <w:rFonts w:ascii="Symbol" w:hAnsi="Symbol" w:hint="default"/>
      </w:rPr>
    </w:lvl>
    <w:lvl w:ilvl="4" w:tplc="6DDAA75A">
      <w:start w:val="1"/>
      <w:numFmt w:val="bullet"/>
      <w:lvlText w:val="o"/>
      <w:lvlJc w:val="left"/>
      <w:pPr>
        <w:ind w:left="4167" w:hanging="360"/>
      </w:pPr>
      <w:rPr>
        <w:rFonts w:ascii="Courier New" w:hAnsi="Courier New" w:cs="Courier New" w:hint="default"/>
      </w:rPr>
    </w:lvl>
    <w:lvl w:ilvl="5" w:tplc="BF42F83A">
      <w:start w:val="1"/>
      <w:numFmt w:val="bullet"/>
      <w:lvlText w:val=""/>
      <w:lvlJc w:val="left"/>
      <w:pPr>
        <w:ind w:left="4887" w:hanging="360"/>
      </w:pPr>
      <w:rPr>
        <w:rFonts w:ascii="Wingdings" w:hAnsi="Wingdings" w:hint="default"/>
      </w:rPr>
    </w:lvl>
    <w:lvl w:ilvl="6" w:tplc="7FBE00A6">
      <w:start w:val="1"/>
      <w:numFmt w:val="bullet"/>
      <w:lvlText w:val=""/>
      <w:lvlJc w:val="left"/>
      <w:pPr>
        <w:ind w:left="5607" w:hanging="360"/>
      </w:pPr>
      <w:rPr>
        <w:rFonts w:ascii="Symbol" w:hAnsi="Symbol" w:hint="default"/>
      </w:rPr>
    </w:lvl>
    <w:lvl w:ilvl="7" w:tplc="288A8B22">
      <w:start w:val="1"/>
      <w:numFmt w:val="bullet"/>
      <w:lvlText w:val="o"/>
      <w:lvlJc w:val="left"/>
      <w:pPr>
        <w:ind w:left="6327" w:hanging="360"/>
      </w:pPr>
      <w:rPr>
        <w:rFonts w:ascii="Courier New" w:hAnsi="Courier New" w:cs="Courier New" w:hint="default"/>
      </w:rPr>
    </w:lvl>
    <w:lvl w:ilvl="8" w:tplc="1AC0B07C">
      <w:start w:val="1"/>
      <w:numFmt w:val="bullet"/>
      <w:lvlText w:val=""/>
      <w:lvlJc w:val="left"/>
      <w:pPr>
        <w:ind w:left="7047" w:hanging="360"/>
      </w:pPr>
      <w:rPr>
        <w:rFonts w:ascii="Wingdings" w:hAnsi="Wingdings" w:hint="default"/>
      </w:rPr>
    </w:lvl>
  </w:abstractNum>
  <w:abstractNum w:abstractNumId="18" w15:restartNumberingAfterBreak="0">
    <w:nsid w:val="32C9063C"/>
    <w:multiLevelType w:val="multilevel"/>
    <w:tmpl w:val="550C0E90"/>
    <w:lvl w:ilvl="0">
      <w:start w:val="8"/>
      <w:numFmt w:val="decimal"/>
      <w:lvlText w:val="%1."/>
      <w:lvlJc w:val="left"/>
      <w:pPr>
        <w:ind w:left="360" w:hanging="360"/>
      </w:pPr>
      <w:rPr>
        <w:rFonts w:hint="default"/>
      </w:rPr>
    </w:lvl>
    <w:lvl w:ilvl="1">
      <w:start w:val="1"/>
      <w:numFmt w:val="decimal"/>
      <w:lvlText w:val="11.%2."/>
      <w:lvlJc w:val="left"/>
      <w:pPr>
        <w:ind w:left="1790"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9" w15:restartNumberingAfterBreak="0">
    <w:nsid w:val="334D4552"/>
    <w:multiLevelType w:val="hybridMultilevel"/>
    <w:tmpl w:val="2DDA66AE"/>
    <w:lvl w:ilvl="0" w:tplc="A88EDE5A">
      <w:start w:val="2"/>
      <w:numFmt w:val="decimal"/>
      <w:lvlText w:val="%1"/>
      <w:lvlJc w:val="left"/>
      <w:pPr>
        <w:ind w:left="927" w:hanging="360"/>
      </w:pPr>
      <w:rPr>
        <w:rFonts w:hint="default"/>
      </w:rPr>
    </w:lvl>
    <w:lvl w:ilvl="1" w:tplc="C1BCED32">
      <w:start w:val="1"/>
      <w:numFmt w:val="lowerLetter"/>
      <w:lvlText w:val="%2."/>
      <w:lvlJc w:val="left"/>
      <w:pPr>
        <w:ind w:left="1647" w:hanging="360"/>
      </w:pPr>
    </w:lvl>
    <w:lvl w:ilvl="2" w:tplc="4FA25988">
      <w:start w:val="1"/>
      <w:numFmt w:val="lowerRoman"/>
      <w:lvlText w:val="%3."/>
      <w:lvlJc w:val="right"/>
      <w:pPr>
        <w:ind w:left="2367" w:hanging="180"/>
      </w:pPr>
    </w:lvl>
    <w:lvl w:ilvl="3" w:tplc="1C041258">
      <w:start w:val="1"/>
      <w:numFmt w:val="decimal"/>
      <w:lvlText w:val="%4."/>
      <w:lvlJc w:val="left"/>
      <w:pPr>
        <w:ind w:left="3087" w:hanging="360"/>
      </w:pPr>
    </w:lvl>
    <w:lvl w:ilvl="4" w:tplc="126ABE5E">
      <w:start w:val="1"/>
      <w:numFmt w:val="lowerLetter"/>
      <w:lvlText w:val="%5."/>
      <w:lvlJc w:val="left"/>
      <w:pPr>
        <w:ind w:left="3807" w:hanging="360"/>
      </w:pPr>
    </w:lvl>
    <w:lvl w:ilvl="5" w:tplc="BCBA9BAE">
      <w:start w:val="1"/>
      <w:numFmt w:val="lowerRoman"/>
      <w:lvlText w:val="%6."/>
      <w:lvlJc w:val="right"/>
      <w:pPr>
        <w:ind w:left="4527" w:hanging="180"/>
      </w:pPr>
    </w:lvl>
    <w:lvl w:ilvl="6" w:tplc="FF504B94">
      <w:start w:val="1"/>
      <w:numFmt w:val="decimal"/>
      <w:lvlText w:val="%7."/>
      <w:lvlJc w:val="left"/>
      <w:pPr>
        <w:ind w:left="5247" w:hanging="360"/>
      </w:pPr>
    </w:lvl>
    <w:lvl w:ilvl="7" w:tplc="E2186BC8">
      <w:start w:val="1"/>
      <w:numFmt w:val="lowerLetter"/>
      <w:lvlText w:val="%8."/>
      <w:lvlJc w:val="left"/>
      <w:pPr>
        <w:ind w:left="5967" w:hanging="360"/>
      </w:pPr>
    </w:lvl>
    <w:lvl w:ilvl="8" w:tplc="68CAA998">
      <w:start w:val="1"/>
      <w:numFmt w:val="lowerRoman"/>
      <w:lvlText w:val="%9."/>
      <w:lvlJc w:val="right"/>
      <w:pPr>
        <w:ind w:left="6687" w:hanging="180"/>
      </w:pPr>
    </w:lvl>
  </w:abstractNum>
  <w:abstractNum w:abstractNumId="20" w15:restartNumberingAfterBreak="0">
    <w:nsid w:val="346D007F"/>
    <w:multiLevelType w:val="hybridMultilevel"/>
    <w:tmpl w:val="5E64A712"/>
    <w:lvl w:ilvl="0" w:tplc="E10E5C8A">
      <w:start w:val="1"/>
      <w:numFmt w:val="bullet"/>
      <w:lvlText w:val=""/>
      <w:lvlJc w:val="left"/>
      <w:pPr>
        <w:ind w:left="720" w:hanging="360"/>
      </w:pPr>
      <w:rPr>
        <w:rFonts w:ascii="Symbol" w:hAnsi="Symbol" w:hint="default"/>
      </w:rPr>
    </w:lvl>
    <w:lvl w:ilvl="1" w:tplc="91D4DA02">
      <w:start w:val="1"/>
      <w:numFmt w:val="bullet"/>
      <w:lvlText w:val="o"/>
      <w:lvlJc w:val="left"/>
      <w:pPr>
        <w:ind w:left="1440" w:hanging="360"/>
      </w:pPr>
      <w:rPr>
        <w:rFonts w:ascii="Courier New" w:hAnsi="Courier New" w:cs="Courier New" w:hint="default"/>
      </w:rPr>
    </w:lvl>
    <w:lvl w:ilvl="2" w:tplc="2A7E9DC0">
      <w:start w:val="1"/>
      <w:numFmt w:val="bullet"/>
      <w:lvlText w:val=""/>
      <w:lvlJc w:val="left"/>
      <w:pPr>
        <w:ind w:left="2160" w:hanging="360"/>
      </w:pPr>
      <w:rPr>
        <w:rFonts w:ascii="Wingdings" w:hAnsi="Wingdings" w:hint="default"/>
      </w:rPr>
    </w:lvl>
    <w:lvl w:ilvl="3" w:tplc="5AD4F866">
      <w:start w:val="1"/>
      <w:numFmt w:val="bullet"/>
      <w:lvlText w:val=""/>
      <w:lvlJc w:val="left"/>
      <w:pPr>
        <w:ind w:left="2880" w:hanging="360"/>
      </w:pPr>
      <w:rPr>
        <w:rFonts w:ascii="Symbol" w:hAnsi="Symbol" w:hint="default"/>
      </w:rPr>
    </w:lvl>
    <w:lvl w:ilvl="4" w:tplc="1ACA10D6">
      <w:start w:val="1"/>
      <w:numFmt w:val="bullet"/>
      <w:lvlText w:val="o"/>
      <w:lvlJc w:val="left"/>
      <w:pPr>
        <w:ind w:left="3600" w:hanging="360"/>
      </w:pPr>
      <w:rPr>
        <w:rFonts w:ascii="Courier New" w:hAnsi="Courier New" w:cs="Courier New" w:hint="default"/>
      </w:rPr>
    </w:lvl>
    <w:lvl w:ilvl="5" w:tplc="49906B74">
      <w:start w:val="1"/>
      <w:numFmt w:val="bullet"/>
      <w:lvlText w:val=""/>
      <w:lvlJc w:val="left"/>
      <w:pPr>
        <w:ind w:left="4320" w:hanging="360"/>
      </w:pPr>
      <w:rPr>
        <w:rFonts w:ascii="Wingdings" w:hAnsi="Wingdings" w:hint="default"/>
      </w:rPr>
    </w:lvl>
    <w:lvl w:ilvl="6" w:tplc="E08E48D2">
      <w:start w:val="1"/>
      <w:numFmt w:val="bullet"/>
      <w:lvlText w:val=""/>
      <w:lvlJc w:val="left"/>
      <w:pPr>
        <w:ind w:left="5040" w:hanging="360"/>
      </w:pPr>
      <w:rPr>
        <w:rFonts w:ascii="Symbol" w:hAnsi="Symbol" w:hint="default"/>
      </w:rPr>
    </w:lvl>
    <w:lvl w:ilvl="7" w:tplc="2F74D458">
      <w:start w:val="1"/>
      <w:numFmt w:val="bullet"/>
      <w:lvlText w:val="o"/>
      <w:lvlJc w:val="left"/>
      <w:pPr>
        <w:ind w:left="5760" w:hanging="360"/>
      </w:pPr>
      <w:rPr>
        <w:rFonts w:ascii="Courier New" w:hAnsi="Courier New" w:cs="Courier New" w:hint="default"/>
      </w:rPr>
    </w:lvl>
    <w:lvl w:ilvl="8" w:tplc="D0FCF9C0">
      <w:start w:val="1"/>
      <w:numFmt w:val="bullet"/>
      <w:lvlText w:val=""/>
      <w:lvlJc w:val="left"/>
      <w:pPr>
        <w:ind w:left="6480" w:hanging="360"/>
      </w:pPr>
      <w:rPr>
        <w:rFonts w:ascii="Wingdings" w:hAnsi="Wingdings" w:hint="default"/>
      </w:rPr>
    </w:lvl>
  </w:abstractNum>
  <w:abstractNum w:abstractNumId="21" w15:restartNumberingAfterBreak="0">
    <w:nsid w:val="37D05285"/>
    <w:multiLevelType w:val="multilevel"/>
    <w:tmpl w:val="27625998"/>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8DF793A"/>
    <w:multiLevelType w:val="hybridMultilevel"/>
    <w:tmpl w:val="0B7E39B2"/>
    <w:lvl w:ilvl="0" w:tplc="CB1CA96E">
      <w:start w:val="1"/>
      <w:numFmt w:val="decimal"/>
      <w:lvlText w:val="%1."/>
      <w:lvlJc w:val="left"/>
      <w:pPr>
        <w:ind w:left="927" w:hanging="360"/>
      </w:pPr>
      <w:rPr>
        <w:rFonts w:hint="default"/>
      </w:rPr>
    </w:lvl>
    <w:lvl w:ilvl="1" w:tplc="690C48F4">
      <w:start w:val="1"/>
      <w:numFmt w:val="lowerLetter"/>
      <w:lvlText w:val="%2."/>
      <w:lvlJc w:val="left"/>
      <w:pPr>
        <w:ind w:left="1647" w:hanging="360"/>
      </w:pPr>
    </w:lvl>
    <w:lvl w:ilvl="2" w:tplc="1FCE8B1E">
      <w:start w:val="1"/>
      <w:numFmt w:val="lowerRoman"/>
      <w:lvlText w:val="%3."/>
      <w:lvlJc w:val="right"/>
      <w:pPr>
        <w:ind w:left="2367" w:hanging="180"/>
      </w:pPr>
    </w:lvl>
    <w:lvl w:ilvl="3" w:tplc="9A7AE844">
      <w:start w:val="1"/>
      <w:numFmt w:val="decimal"/>
      <w:lvlText w:val="%4."/>
      <w:lvlJc w:val="left"/>
      <w:pPr>
        <w:ind w:left="3087" w:hanging="360"/>
      </w:pPr>
    </w:lvl>
    <w:lvl w:ilvl="4" w:tplc="F4B681CE">
      <w:start w:val="1"/>
      <w:numFmt w:val="lowerLetter"/>
      <w:lvlText w:val="%5."/>
      <w:lvlJc w:val="left"/>
      <w:pPr>
        <w:ind w:left="3807" w:hanging="360"/>
      </w:pPr>
    </w:lvl>
    <w:lvl w:ilvl="5" w:tplc="322872A8">
      <w:start w:val="1"/>
      <w:numFmt w:val="lowerRoman"/>
      <w:lvlText w:val="%6."/>
      <w:lvlJc w:val="right"/>
      <w:pPr>
        <w:ind w:left="4527" w:hanging="180"/>
      </w:pPr>
    </w:lvl>
    <w:lvl w:ilvl="6" w:tplc="F2043A98">
      <w:start w:val="1"/>
      <w:numFmt w:val="decimal"/>
      <w:lvlText w:val="%7."/>
      <w:lvlJc w:val="left"/>
      <w:pPr>
        <w:ind w:left="5247" w:hanging="360"/>
      </w:pPr>
    </w:lvl>
    <w:lvl w:ilvl="7" w:tplc="5ECE82AC">
      <w:start w:val="1"/>
      <w:numFmt w:val="lowerLetter"/>
      <w:lvlText w:val="%8."/>
      <w:lvlJc w:val="left"/>
      <w:pPr>
        <w:ind w:left="5967" w:hanging="360"/>
      </w:pPr>
    </w:lvl>
    <w:lvl w:ilvl="8" w:tplc="94621FC0">
      <w:start w:val="1"/>
      <w:numFmt w:val="lowerRoman"/>
      <w:lvlText w:val="%9."/>
      <w:lvlJc w:val="right"/>
      <w:pPr>
        <w:ind w:left="6687" w:hanging="180"/>
      </w:pPr>
    </w:lvl>
  </w:abstractNum>
  <w:abstractNum w:abstractNumId="23" w15:restartNumberingAfterBreak="0">
    <w:nsid w:val="3D8C5A3F"/>
    <w:multiLevelType w:val="multilevel"/>
    <w:tmpl w:val="97DEC9BE"/>
    <w:lvl w:ilvl="0">
      <w:start w:val="1"/>
      <w:numFmt w:val="decimal"/>
      <w:lvlText w:val="%1."/>
      <w:lvlJc w:val="left"/>
      <w:pPr>
        <w:ind w:left="1065" w:hanging="1065"/>
      </w:pPr>
    </w:lvl>
    <w:lvl w:ilvl="1">
      <w:start w:val="1"/>
      <w:numFmt w:val="decimal"/>
      <w:lvlText w:val="%1.%2."/>
      <w:lvlJc w:val="left"/>
      <w:pPr>
        <w:ind w:left="1632" w:hanging="1065"/>
      </w:pPr>
    </w:lvl>
    <w:lvl w:ilvl="2">
      <w:start w:val="1"/>
      <w:numFmt w:val="decimal"/>
      <w:lvlText w:val="%1.%2.%3."/>
      <w:lvlJc w:val="left"/>
      <w:pPr>
        <w:ind w:left="2199" w:hanging="1065"/>
      </w:pPr>
    </w:lvl>
    <w:lvl w:ilvl="3">
      <w:start w:val="1"/>
      <w:numFmt w:val="decimal"/>
      <w:lvlText w:val="%1.%2.%3.%4."/>
      <w:lvlJc w:val="left"/>
      <w:pPr>
        <w:ind w:left="2766" w:hanging="1065"/>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4" w15:restartNumberingAfterBreak="0">
    <w:nsid w:val="41DE249F"/>
    <w:multiLevelType w:val="hybridMultilevel"/>
    <w:tmpl w:val="54F6DCF8"/>
    <w:lvl w:ilvl="0" w:tplc="9474AB7C">
      <w:start w:val="15"/>
      <w:numFmt w:val="decimal"/>
      <w:lvlText w:val="%1"/>
      <w:lvlJc w:val="left"/>
      <w:pPr>
        <w:ind w:left="1407" w:hanging="480"/>
      </w:pPr>
      <w:rPr>
        <w:rFonts w:hint="default"/>
      </w:rPr>
    </w:lvl>
    <w:lvl w:ilvl="1" w:tplc="4822AE4E">
      <w:start w:val="1"/>
      <w:numFmt w:val="lowerLetter"/>
      <w:lvlText w:val="%2."/>
      <w:lvlJc w:val="left"/>
      <w:pPr>
        <w:ind w:left="2007" w:hanging="360"/>
      </w:pPr>
    </w:lvl>
    <w:lvl w:ilvl="2" w:tplc="7CECF086">
      <w:start w:val="1"/>
      <w:numFmt w:val="lowerRoman"/>
      <w:lvlText w:val="%3."/>
      <w:lvlJc w:val="right"/>
      <w:pPr>
        <w:ind w:left="2727" w:hanging="180"/>
      </w:pPr>
    </w:lvl>
    <w:lvl w:ilvl="3" w:tplc="D182F158">
      <w:start w:val="1"/>
      <w:numFmt w:val="decimal"/>
      <w:lvlText w:val="%4."/>
      <w:lvlJc w:val="left"/>
      <w:pPr>
        <w:ind w:left="3447" w:hanging="360"/>
      </w:pPr>
    </w:lvl>
    <w:lvl w:ilvl="4" w:tplc="6D941DEA">
      <w:start w:val="1"/>
      <w:numFmt w:val="lowerLetter"/>
      <w:lvlText w:val="%5."/>
      <w:lvlJc w:val="left"/>
      <w:pPr>
        <w:ind w:left="4167" w:hanging="360"/>
      </w:pPr>
    </w:lvl>
    <w:lvl w:ilvl="5" w:tplc="DC92460E">
      <w:start w:val="1"/>
      <w:numFmt w:val="lowerRoman"/>
      <w:lvlText w:val="%6."/>
      <w:lvlJc w:val="right"/>
      <w:pPr>
        <w:ind w:left="4887" w:hanging="180"/>
      </w:pPr>
    </w:lvl>
    <w:lvl w:ilvl="6" w:tplc="1E9EF180">
      <w:start w:val="1"/>
      <w:numFmt w:val="decimal"/>
      <w:lvlText w:val="%7."/>
      <w:lvlJc w:val="left"/>
      <w:pPr>
        <w:ind w:left="5607" w:hanging="360"/>
      </w:pPr>
    </w:lvl>
    <w:lvl w:ilvl="7" w:tplc="6A74743E">
      <w:start w:val="1"/>
      <w:numFmt w:val="lowerLetter"/>
      <w:lvlText w:val="%8."/>
      <w:lvlJc w:val="left"/>
      <w:pPr>
        <w:ind w:left="6327" w:hanging="360"/>
      </w:pPr>
    </w:lvl>
    <w:lvl w:ilvl="8" w:tplc="D7CAE2E0">
      <w:start w:val="1"/>
      <w:numFmt w:val="lowerRoman"/>
      <w:lvlText w:val="%9."/>
      <w:lvlJc w:val="right"/>
      <w:pPr>
        <w:ind w:left="7047" w:hanging="180"/>
      </w:pPr>
    </w:lvl>
  </w:abstractNum>
  <w:abstractNum w:abstractNumId="25" w15:restartNumberingAfterBreak="0">
    <w:nsid w:val="423C3E49"/>
    <w:multiLevelType w:val="multilevel"/>
    <w:tmpl w:val="F2E49F30"/>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27B2E1E"/>
    <w:multiLevelType w:val="multilevel"/>
    <w:tmpl w:val="997800DC"/>
    <w:lvl w:ilvl="0">
      <w:start w:val="1"/>
      <w:numFmt w:val="decimal"/>
      <w:lvlText w:val="%1."/>
      <w:lvlJc w:val="left"/>
      <w:pPr>
        <w:tabs>
          <w:tab w:val="num" w:pos="1485"/>
        </w:tabs>
        <w:ind w:left="1485" w:hanging="1485"/>
      </w:pPr>
      <w:rPr>
        <w:rFonts w:ascii="Times New Roman" w:hAnsi="Times New Roman" w:cs="Times New Roman" w:hint="default"/>
        <w:b/>
      </w:rPr>
    </w:lvl>
    <w:lvl w:ilvl="1">
      <w:start w:val="1"/>
      <w:numFmt w:val="decimal"/>
      <w:lvlText w:val="%1.%2."/>
      <w:lvlJc w:val="left"/>
      <w:pPr>
        <w:tabs>
          <w:tab w:val="num" w:pos="7156"/>
        </w:tabs>
        <w:ind w:left="7156" w:hanging="1485"/>
      </w:pPr>
      <w:rPr>
        <w:rFonts w:ascii="Times New Roman" w:hAnsi="Times New Roman" w:cs="Times New Roman" w:hint="default"/>
        <w:b w:val="0"/>
        <w:sz w:val="24"/>
        <w:szCs w:val="24"/>
      </w:rPr>
    </w:lvl>
    <w:lvl w:ilvl="2">
      <w:start w:val="1"/>
      <w:numFmt w:val="decimal"/>
      <w:lvlText w:val="%1.%2.%3."/>
      <w:lvlJc w:val="left"/>
      <w:pPr>
        <w:tabs>
          <w:tab w:val="num" w:pos="1769"/>
        </w:tabs>
        <w:ind w:left="1769" w:hanging="1485"/>
      </w:pPr>
      <w:rPr>
        <w:rFonts w:ascii="Times New Roman" w:hAnsi="Times New Roman" w:cs="Times New Roman" w:hint="default"/>
        <w:i w:val="0"/>
      </w:rPr>
    </w:lvl>
    <w:lvl w:ilvl="3">
      <w:start w:val="1"/>
      <w:numFmt w:val="decimal"/>
      <w:lvlText w:val="%1.%2.%3.%4."/>
      <w:lvlJc w:val="left"/>
      <w:pPr>
        <w:tabs>
          <w:tab w:val="num" w:pos="3612"/>
        </w:tabs>
        <w:ind w:left="3612" w:hanging="1485"/>
      </w:pPr>
      <w:rPr>
        <w:rFonts w:ascii="Times New Roman" w:hAnsi="Times New Roman" w:cs="Times New Roman" w:hint="default"/>
      </w:rPr>
    </w:lvl>
    <w:lvl w:ilvl="4">
      <w:start w:val="1"/>
      <w:numFmt w:val="decimal"/>
      <w:lvlText w:val="%1.%2.%3.%4.%5."/>
      <w:lvlJc w:val="left"/>
      <w:pPr>
        <w:tabs>
          <w:tab w:val="num" w:pos="4321"/>
        </w:tabs>
        <w:ind w:left="4321" w:hanging="1485"/>
      </w:pPr>
      <w:rPr>
        <w:rFonts w:hint="default"/>
      </w:rPr>
    </w:lvl>
    <w:lvl w:ilvl="5">
      <w:start w:val="1"/>
      <w:numFmt w:val="decimal"/>
      <w:lvlText w:val="%1.%2.%3.%4.%5.%6."/>
      <w:lvlJc w:val="left"/>
      <w:pPr>
        <w:tabs>
          <w:tab w:val="num" w:pos="5030"/>
        </w:tabs>
        <w:ind w:left="5030" w:hanging="1485"/>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7" w15:restartNumberingAfterBreak="0">
    <w:nsid w:val="4F6057C0"/>
    <w:multiLevelType w:val="hybridMultilevel"/>
    <w:tmpl w:val="77C66E82"/>
    <w:lvl w:ilvl="0" w:tplc="DF00BBEA">
      <w:start w:val="1"/>
      <w:numFmt w:val="bullet"/>
      <w:lvlText w:val=""/>
      <w:lvlJc w:val="left"/>
      <w:pPr>
        <w:tabs>
          <w:tab w:val="num" w:pos="720"/>
        </w:tabs>
        <w:ind w:left="720" w:hanging="360"/>
      </w:pPr>
      <w:rPr>
        <w:rFonts w:ascii="Symbol" w:hAnsi="Symbol" w:hint="default"/>
      </w:rPr>
    </w:lvl>
    <w:lvl w:ilvl="1" w:tplc="B10A6518">
      <w:start w:val="1"/>
      <w:numFmt w:val="bullet"/>
      <w:lvlText w:val=""/>
      <w:lvlJc w:val="left"/>
      <w:pPr>
        <w:tabs>
          <w:tab w:val="num" w:pos="1440"/>
        </w:tabs>
        <w:ind w:left="1440" w:hanging="360"/>
      </w:pPr>
      <w:rPr>
        <w:rFonts w:ascii="Symbol" w:hAnsi="Symbol" w:hint="default"/>
      </w:rPr>
    </w:lvl>
    <w:lvl w:ilvl="2" w:tplc="C2166C90">
      <w:start w:val="1"/>
      <w:numFmt w:val="bullet"/>
      <w:lvlText w:val=""/>
      <w:lvlJc w:val="left"/>
      <w:pPr>
        <w:tabs>
          <w:tab w:val="num" w:pos="2160"/>
        </w:tabs>
        <w:ind w:left="2160" w:hanging="360"/>
      </w:pPr>
      <w:rPr>
        <w:rFonts w:ascii="Symbol" w:hAnsi="Symbol" w:hint="default"/>
      </w:rPr>
    </w:lvl>
    <w:lvl w:ilvl="3" w:tplc="4E90683C">
      <w:start w:val="1"/>
      <w:numFmt w:val="bullet"/>
      <w:lvlText w:val=""/>
      <w:lvlJc w:val="left"/>
      <w:pPr>
        <w:tabs>
          <w:tab w:val="num" w:pos="2880"/>
        </w:tabs>
        <w:ind w:left="2880" w:hanging="360"/>
      </w:pPr>
      <w:rPr>
        <w:rFonts w:ascii="Symbol" w:hAnsi="Symbol" w:hint="default"/>
      </w:rPr>
    </w:lvl>
    <w:lvl w:ilvl="4" w:tplc="43465BA2">
      <w:start w:val="1"/>
      <w:numFmt w:val="bullet"/>
      <w:lvlText w:val=""/>
      <w:lvlJc w:val="left"/>
      <w:pPr>
        <w:tabs>
          <w:tab w:val="num" w:pos="3600"/>
        </w:tabs>
        <w:ind w:left="3600" w:hanging="360"/>
      </w:pPr>
      <w:rPr>
        <w:rFonts w:ascii="Symbol" w:hAnsi="Symbol" w:hint="default"/>
      </w:rPr>
    </w:lvl>
    <w:lvl w:ilvl="5" w:tplc="F3245DA0">
      <w:start w:val="1"/>
      <w:numFmt w:val="bullet"/>
      <w:lvlText w:val=""/>
      <w:lvlJc w:val="left"/>
      <w:pPr>
        <w:tabs>
          <w:tab w:val="num" w:pos="4320"/>
        </w:tabs>
        <w:ind w:left="4320" w:hanging="360"/>
      </w:pPr>
      <w:rPr>
        <w:rFonts w:ascii="Symbol" w:hAnsi="Symbol" w:hint="default"/>
      </w:rPr>
    </w:lvl>
    <w:lvl w:ilvl="6" w:tplc="3D7C0766">
      <w:start w:val="1"/>
      <w:numFmt w:val="bullet"/>
      <w:lvlText w:val=""/>
      <w:lvlJc w:val="left"/>
      <w:pPr>
        <w:tabs>
          <w:tab w:val="num" w:pos="5040"/>
        </w:tabs>
        <w:ind w:left="5040" w:hanging="360"/>
      </w:pPr>
      <w:rPr>
        <w:rFonts w:ascii="Symbol" w:hAnsi="Symbol" w:hint="default"/>
      </w:rPr>
    </w:lvl>
    <w:lvl w:ilvl="7" w:tplc="3CB09B78">
      <w:start w:val="1"/>
      <w:numFmt w:val="bullet"/>
      <w:lvlText w:val=""/>
      <w:lvlJc w:val="left"/>
      <w:pPr>
        <w:tabs>
          <w:tab w:val="num" w:pos="5760"/>
        </w:tabs>
        <w:ind w:left="5760" w:hanging="360"/>
      </w:pPr>
      <w:rPr>
        <w:rFonts w:ascii="Symbol" w:hAnsi="Symbol" w:hint="default"/>
      </w:rPr>
    </w:lvl>
    <w:lvl w:ilvl="8" w:tplc="C09CB750">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28A2C93"/>
    <w:multiLevelType w:val="hybridMultilevel"/>
    <w:tmpl w:val="71BA6BF0"/>
    <w:lvl w:ilvl="0" w:tplc="3D08AF54">
      <w:start w:val="1"/>
      <w:numFmt w:val="bullet"/>
      <w:pStyle w:val="a"/>
      <w:lvlText w:val=""/>
      <w:lvlJc w:val="left"/>
      <w:pPr>
        <w:tabs>
          <w:tab w:val="num" w:pos="360"/>
        </w:tabs>
        <w:ind w:left="360" w:hanging="360"/>
      </w:pPr>
      <w:rPr>
        <w:rFonts w:ascii="Symbol" w:hAnsi="Symbol" w:hint="default"/>
      </w:rPr>
    </w:lvl>
    <w:lvl w:ilvl="1" w:tplc="C6AC67F2">
      <w:start w:val="1"/>
      <w:numFmt w:val="bullet"/>
      <w:lvlText w:val="o"/>
      <w:lvlJc w:val="left"/>
      <w:pPr>
        <w:ind w:left="1440" w:hanging="360"/>
      </w:pPr>
      <w:rPr>
        <w:rFonts w:ascii="Courier New" w:eastAsia="Courier New" w:hAnsi="Courier New" w:cs="Courier New" w:hint="default"/>
      </w:rPr>
    </w:lvl>
    <w:lvl w:ilvl="2" w:tplc="236E9A00">
      <w:start w:val="1"/>
      <w:numFmt w:val="bullet"/>
      <w:lvlText w:val="§"/>
      <w:lvlJc w:val="left"/>
      <w:pPr>
        <w:ind w:left="2160" w:hanging="360"/>
      </w:pPr>
      <w:rPr>
        <w:rFonts w:ascii="Wingdings" w:eastAsia="Wingdings" w:hAnsi="Wingdings" w:cs="Wingdings" w:hint="default"/>
      </w:rPr>
    </w:lvl>
    <w:lvl w:ilvl="3" w:tplc="6DF00BE2">
      <w:start w:val="1"/>
      <w:numFmt w:val="bullet"/>
      <w:lvlText w:val="·"/>
      <w:lvlJc w:val="left"/>
      <w:pPr>
        <w:ind w:left="2880" w:hanging="360"/>
      </w:pPr>
      <w:rPr>
        <w:rFonts w:ascii="Symbol" w:eastAsia="Symbol" w:hAnsi="Symbol" w:cs="Symbol" w:hint="default"/>
      </w:rPr>
    </w:lvl>
    <w:lvl w:ilvl="4" w:tplc="39920C14">
      <w:start w:val="1"/>
      <w:numFmt w:val="bullet"/>
      <w:lvlText w:val="o"/>
      <w:lvlJc w:val="left"/>
      <w:pPr>
        <w:ind w:left="3600" w:hanging="360"/>
      </w:pPr>
      <w:rPr>
        <w:rFonts w:ascii="Courier New" w:eastAsia="Courier New" w:hAnsi="Courier New" w:cs="Courier New" w:hint="default"/>
      </w:rPr>
    </w:lvl>
    <w:lvl w:ilvl="5" w:tplc="C6089AB4">
      <w:start w:val="1"/>
      <w:numFmt w:val="bullet"/>
      <w:pStyle w:val="a"/>
      <w:lvlText w:val="§"/>
      <w:lvlJc w:val="left"/>
      <w:pPr>
        <w:ind w:left="4320" w:hanging="360"/>
      </w:pPr>
      <w:rPr>
        <w:rFonts w:ascii="Wingdings" w:eastAsia="Wingdings" w:hAnsi="Wingdings" w:cs="Wingdings" w:hint="default"/>
      </w:rPr>
    </w:lvl>
    <w:lvl w:ilvl="6" w:tplc="5D5E7668">
      <w:start w:val="1"/>
      <w:numFmt w:val="bullet"/>
      <w:lvlText w:val="·"/>
      <w:lvlJc w:val="left"/>
      <w:pPr>
        <w:ind w:left="5040" w:hanging="360"/>
      </w:pPr>
      <w:rPr>
        <w:rFonts w:ascii="Symbol" w:eastAsia="Symbol" w:hAnsi="Symbol" w:cs="Symbol" w:hint="default"/>
      </w:rPr>
    </w:lvl>
    <w:lvl w:ilvl="7" w:tplc="E544FB78">
      <w:start w:val="1"/>
      <w:numFmt w:val="bullet"/>
      <w:lvlText w:val="o"/>
      <w:lvlJc w:val="left"/>
      <w:pPr>
        <w:ind w:left="5760" w:hanging="360"/>
      </w:pPr>
      <w:rPr>
        <w:rFonts w:ascii="Courier New" w:eastAsia="Courier New" w:hAnsi="Courier New" w:cs="Courier New" w:hint="default"/>
      </w:rPr>
    </w:lvl>
    <w:lvl w:ilvl="8" w:tplc="BD2A8B12">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60D069D9"/>
    <w:multiLevelType w:val="multilevel"/>
    <w:tmpl w:val="72D4975A"/>
    <w:lvl w:ilvl="0">
      <w:start w:val="8"/>
      <w:numFmt w:val="decimal"/>
      <w:lvlText w:val="%1."/>
      <w:lvlJc w:val="left"/>
      <w:pPr>
        <w:ind w:left="360" w:hanging="360"/>
      </w:pPr>
      <w:rPr>
        <w:rFonts w:hint="default"/>
      </w:rPr>
    </w:lvl>
    <w:lvl w:ilvl="1">
      <w:start w:val="1"/>
      <w:numFmt w:val="decimal"/>
      <w:lvlText w:val="11.%2."/>
      <w:lvlJc w:val="left"/>
      <w:pPr>
        <w:ind w:left="501"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30" w15:restartNumberingAfterBreak="0">
    <w:nsid w:val="644206DD"/>
    <w:multiLevelType w:val="hybridMultilevel"/>
    <w:tmpl w:val="141CB366"/>
    <w:lvl w:ilvl="0" w:tplc="F3F0FD42">
      <w:start w:val="1"/>
      <w:numFmt w:val="lowerLetter"/>
      <w:pStyle w:val="3"/>
      <w:lvlText w:val="%1)"/>
      <w:lvlJc w:val="left"/>
      <w:pPr>
        <w:tabs>
          <w:tab w:val="num" w:pos="1134"/>
        </w:tabs>
        <w:ind w:left="0" w:firstLine="567"/>
      </w:pPr>
      <w:rPr>
        <w:rFonts w:hint="default"/>
      </w:rPr>
    </w:lvl>
    <w:lvl w:ilvl="1" w:tplc="60B4513E">
      <w:start w:val="1"/>
      <w:numFmt w:val="lowerLetter"/>
      <w:lvlText w:val="%2."/>
      <w:lvlJc w:val="left"/>
      <w:pPr>
        <w:tabs>
          <w:tab w:val="num" w:pos="1440"/>
        </w:tabs>
        <w:ind w:left="1440" w:hanging="360"/>
      </w:pPr>
    </w:lvl>
    <w:lvl w:ilvl="2" w:tplc="2B7809DA">
      <w:start w:val="1"/>
      <w:numFmt w:val="lowerRoman"/>
      <w:lvlText w:val="%3."/>
      <w:lvlJc w:val="right"/>
      <w:pPr>
        <w:tabs>
          <w:tab w:val="num" w:pos="2160"/>
        </w:tabs>
        <w:ind w:left="2160" w:hanging="180"/>
      </w:pPr>
    </w:lvl>
    <w:lvl w:ilvl="3" w:tplc="4A98124E">
      <w:start w:val="1"/>
      <w:numFmt w:val="decimal"/>
      <w:lvlText w:val="%4."/>
      <w:lvlJc w:val="left"/>
      <w:pPr>
        <w:tabs>
          <w:tab w:val="num" w:pos="2880"/>
        </w:tabs>
        <w:ind w:left="2880" w:hanging="360"/>
      </w:pPr>
    </w:lvl>
    <w:lvl w:ilvl="4" w:tplc="8C90FD74">
      <w:start w:val="1"/>
      <w:numFmt w:val="lowerLetter"/>
      <w:lvlText w:val="%5."/>
      <w:lvlJc w:val="left"/>
      <w:pPr>
        <w:tabs>
          <w:tab w:val="num" w:pos="3600"/>
        </w:tabs>
        <w:ind w:left="3600" w:hanging="360"/>
      </w:pPr>
    </w:lvl>
    <w:lvl w:ilvl="5" w:tplc="0368EC28">
      <w:start w:val="1"/>
      <w:numFmt w:val="lowerRoman"/>
      <w:lvlText w:val="%6."/>
      <w:lvlJc w:val="right"/>
      <w:pPr>
        <w:tabs>
          <w:tab w:val="num" w:pos="4320"/>
        </w:tabs>
        <w:ind w:left="4320" w:hanging="180"/>
      </w:pPr>
    </w:lvl>
    <w:lvl w:ilvl="6" w:tplc="3B243E5E">
      <w:start w:val="1"/>
      <w:numFmt w:val="decimal"/>
      <w:lvlText w:val="%7."/>
      <w:lvlJc w:val="left"/>
      <w:pPr>
        <w:tabs>
          <w:tab w:val="num" w:pos="5040"/>
        </w:tabs>
        <w:ind w:left="5040" w:hanging="360"/>
      </w:pPr>
    </w:lvl>
    <w:lvl w:ilvl="7" w:tplc="12709D84">
      <w:start w:val="1"/>
      <w:numFmt w:val="lowerLetter"/>
      <w:lvlText w:val="%8."/>
      <w:lvlJc w:val="left"/>
      <w:pPr>
        <w:tabs>
          <w:tab w:val="num" w:pos="5760"/>
        </w:tabs>
        <w:ind w:left="5760" w:hanging="360"/>
      </w:pPr>
    </w:lvl>
    <w:lvl w:ilvl="8" w:tplc="4022C900">
      <w:start w:val="1"/>
      <w:numFmt w:val="lowerRoman"/>
      <w:lvlText w:val="%9."/>
      <w:lvlJc w:val="right"/>
      <w:pPr>
        <w:tabs>
          <w:tab w:val="num" w:pos="6480"/>
        </w:tabs>
        <w:ind w:left="6480" w:hanging="180"/>
      </w:pPr>
    </w:lvl>
  </w:abstractNum>
  <w:abstractNum w:abstractNumId="31" w15:restartNumberingAfterBreak="0">
    <w:nsid w:val="65F3704D"/>
    <w:multiLevelType w:val="hybridMultilevel"/>
    <w:tmpl w:val="04B4A964"/>
    <w:lvl w:ilvl="0" w:tplc="167A8644">
      <w:start w:val="1"/>
      <w:numFmt w:val="decimal"/>
      <w:pStyle w:val="Level1"/>
      <w:lvlText w:val="%1."/>
      <w:lvlJc w:val="left"/>
      <w:pPr>
        <w:tabs>
          <w:tab w:val="num" w:pos="432"/>
        </w:tabs>
        <w:ind w:left="432" w:hanging="432"/>
      </w:pPr>
      <w:rPr>
        <w:rFonts w:ascii="CG Times" w:hAnsi="CG Times"/>
        <w:b/>
        <w:sz w:val="24"/>
      </w:rPr>
    </w:lvl>
    <w:lvl w:ilvl="1" w:tplc="859AF6D0">
      <w:start w:val="1"/>
      <w:numFmt w:val="decimal"/>
      <w:lvlText w:val="%2"/>
      <w:lvlJc w:val="left"/>
    </w:lvl>
    <w:lvl w:ilvl="2" w:tplc="3C90DA78">
      <w:start w:val="1"/>
      <w:numFmt w:val="decimal"/>
      <w:lvlText w:val="%3"/>
      <w:lvlJc w:val="left"/>
    </w:lvl>
    <w:lvl w:ilvl="3" w:tplc="CAE0949C">
      <w:start w:val="1"/>
      <w:numFmt w:val="decimal"/>
      <w:lvlText w:val="%4"/>
      <w:lvlJc w:val="left"/>
    </w:lvl>
    <w:lvl w:ilvl="4" w:tplc="9C90EE04">
      <w:start w:val="1"/>
      <w:numFmt w:val="decimal"/>
      <w:pStyle w:val="Level1"/>
      <w:lvlText w:val="%5"/>
      <w:lvlJc w:val="left"/>
    </w:lvl>
    <w:lvl w:ilvl="5" w:tplc="8DB87342">
      <w:start w:val="1"/>
      <w:numFmt w:val="decimal"/>
      <w:lvlText w:val="%6"/>
      <w:lvlJc w:val="left"/>
    </w:lvl>
    <w:lvl w:ilvl="6" w:tplc="4E0464EE">
      <w:start w:val="1"/>
      <w:numFmt w:val="decimal"/>
      <w:lvlText w:val="%7"/>
      <w:lvlJc w:val="left"/>
    </w:lvl>
    <w:lvl w:ilvl="7" w:tplc="83D8695A">
      <w:start w:val="1"/>
      <w:numFmt w:val="decimal"/>
      <w:lvlText w:val="%8"/>
      <w:lvlJc w:val="left"/>
    </w:lvl>
    <w:lvl w:ilvl="8" w:tplc="0D50FE6A">
      <w:start w:val="1"/>
      <w:numFmt w:val="decimal"/>
      <w:lvlText w:val=""/>
      <w:lvlJc w:val="left"/>
    </w:lvl>
  </w:abstractNum>
  <w:abstractNum w:abstractNumId="32" w15:restartNumberingAfterBreak="0">
    <w:nsid w:val="68182F6E"/>
    <w:multiLevelType w:val="hybridMultilevel"/>
    <w:tmpl w:val="A9FC996A"/>
    <w:lvl w:ilvl="0" w:tplc="E092F612">
      <w:start w:val="1"/>
      <w:numFmt w:val="decimal"/>
      <w:pStyle w:val="30"/>
      <w:lvlText w:val="%1."/>
      <w:lvlJc w:val="left"/>
      <w:pPr>
        <w:tabs>
          <w:tab w:val="num" w:pos="360"/>
        </w:tabs>
        <w:ind w:left="360" w:hanging="360"/>
      </w:pPr>
      <w:rPr>
        <w:rFonts w:cs="Times New Roman"/>
      </w:rPr>
    </w:lvl>
    <w:lvl w:ilvl="1" w:tplc="AD701F18">
      <w:start w:val="1"/>
      <w:numFmt w:val="bullet"/>
      <w:lvlText w:val="o"/>
      <w:lvlJc w:val="left"/>
      <w:pPr>
        <w:ind w:left="1440" w:hanging="360"/>
      </w:pPr>
      <w:rPr>
        <w:rFonts w:ascii="Courier New" w:eastAsia="Courier New" w:hAnsi="Courier New" w:cs="Courier New" w:hint="default"/>
      </w:rPr>
    </w:lvl>
    <w:lvl w:ilvl="2" w:tplc="2DA68888">
      <w:start w:val="1"/>
      <w:numFmt w:val="bullet"/>
      <w:lvlText w:val="§"/>
      <w:lvlJc w:val="left"/>
      <w:pPr>
        <w:ind w:left="2160" w:hanging="360"/>
      </w:pPr>
      <w:rPr>
        <w:rFonts w:ascii="Wingdings" w:eastAsia="Wingdings" w:hAnsi="Wingdings" w:cs="Wingdings" w:hint="default"/>
      </w:rPr>
    </w:lvl>
    <w:lvl w:ilvl="3" w:tplc="59D2526C">
      <w:start w:val="1"/>
      <w:numFmt w:val="bullet"/>
      <w:lvlText w:val="·"/>
      <w:lvlJc w:val="left"/>
      <w:pPr>
        <w:ind w:left="2880" w:hanging="360"/>
      </w:pPr>
      <w:rPr>
        <w:rFonts w:ascii="Symbol" w:eastAsia="Symbol" w:hAnsi="Symbol" w:cs="Symbol" w:hint="default"/>
      </w:rPr>
    </w:lvl>
    <w:lvl w:ilvl="4" w:tplc="8BB41750">
      <w:start w:val="1"/>
      <w:numFmt w:val="bullet"/>
      <w:lvlText w:val="o"/>
      <w:lvlJc w:val="left"/>
      <w:pPr>
        <w:ind w:left="3600" w:hanging="360"/>
      </w:pPr>
      <w:rPr>
        <w:rFonts w:ascii="Courier New" w:eastAsia="Courier New" w:hAnsi="Courier New" w:cs="Courier New" w:hint="default"/>
      </w:rPr>
    </w:lvl>
    <w:lvl w:ilvl="5" w:tplc="AFB409C6">
      <w:start w:val="1"/>
      <w:numFmt w:val="bullet"/>
      <w:lvlText w:val="§"/>
      <w:lvlJc w:val="left"/>
      <w:pPr>
        <w:ind w:left="4320" w:hanging="360"/>
      </w:pPr>
      <w:rPr>
        <w:rFonts w:ascii="Wingdings" w:eastAsia="Wingdings" w:hAnsi="Wingdings" w:cs="Wingdings" w:hint="default"/>
      </w:rPr>
    </w:lvl>
    <w:lvl w:ilvl="6" w:tplc="5BB0EDAE">
      <w:start w:val="1"/>
      <w:numFmt w:val="bullet"/>
      <w:lvlText w:val="·"/>
      <w:lvlJc w:val="left"/>
      <w:pPr>
        <w:ind w:left="5040" w:hanging="360"/>
      </w:pPr>
      <w:rPr>
        <w:rFonts w:ascii="Symbol" w:eastAsia="Symbol" w:hAnsi="Symbol" w:cs="Symbol" w:hint="default"/>
      </w:rPr>
    </w:lvl>
    <w:lvl w:ilvl="7" w:tplc="F3B4D946">
      <w:start w:val="1"/>
      <w:numFmt w:val="bullet"/>
      <w:lvlText w:val="o"/>
      <w:lvlJc w:val="left"/>
      <w:pPr>
        <w:ind w:left="5760" w:hanging="360"/>
      </w:pPr>
      <w:rPr>
        <w:rFonts w:ascii="Courier New" w:eastAsia="Courier New" w:hAnsi="Courier New" w:cs="Courier New" w:hint="default"/>
      </w:rPr>
    </w:lvl>
    <w:lvl w:ilvl="8" w:tplc="FB0CA88A">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683A56F7"/>
    <w:multiLevelType w:val="multilevel"/>
    <w:tmpl w:val="F894ED72"/>
    <w:lvl w:ilvl="0">
      <w:start w:val="1"/>
      <w:numFmt w:val="decimal"/>
      <w:lvlText w:val="%1."/>
      <w:lvlJc w:val="left"/>
      <w:pPr>
        <w:ind w:left="360" w:hanging="360"/>
      </w:pPr>
      <w:rPr>
        <w:rFonts w:hint="default"/>
        <w:b/>
      </w:rPr>
    </w:lvl>
    <w:lvl w:ilvl="1">
      <w:start w:val="1"/>
      <w:numFmt w:val="decimal"/>
      <w:lvlText w:val="%1.%2."/>
      <w:lvlJc w:val="left"/>
      <w:pPr>
        <w:ind w:left="1424" w:hanging="432"/>
      </w:pPr>
      <w:rPr>
        <w:rFonts w:hint="default"/>
        <w:b/>
        <w:color w:val="auto"/>
      </w:rPr>
    </w:lvl>
    <w:lvl w:ilvl="2">
      <w:start w:val="1"/>
      <w:numFmt w:val="decimal"/>
      <w:lvlText w:val="%1.%2.%3."/>
      <w:lvlJc w:val="left"/>
      <w:pPr>
        <w:ind w:left="1638" w:hanging="504"/>
      </w:pPr>
      <w:rPr>
        <w:rFonts w:hint="default"/>
        <w:b w:val="0"/>
        <w:color w:val="auto"/>
      </w:rPr>
    </w:lvl>
    <w:lvl w:ilvl="3">
      <w:start w:val="1"/>
      <w:numFmt w:val="decimal"/>
      <w:lvlText w:val="%1.%2.%3.%4."/>
      <w:lvlJc w:val="left"/>
      <w:pPr>
        <w:ind w:left="1358" w:hanging="648"/>
      </w:pPr>
      <w:rPr>
        <w:rFonts w:hint="default"/>
        <w:b w:val="0"/>
        <w:color w:val="auto"/>
      </w:rPr>
    </w:lvl>
    <w:lvl w:ilvl="4">
      <w:start w:val="1"/>
      <w:numFmt w:val="decimal"/>
      <w:lvlText w:val="%1.%2.%3.%4.%5."/>
      <w:lvlJc w:val="left"/>
      <w:pPr>
        <w:ind w:left="2069"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34" w15:restartNumberingAfterBreak="0">
    <w:nsid w:val="688E6970"/>
    <w:multiLevelType w:val="multilevel"/>
    <w:tmpl w:val="D9CCE676"/>
    <w:lvl w:ilvl="0">
      <w:start w:val="10"/>
      <w:numFmt w:val="decimal"/>
      <w:lvlText w:val="%1"/>
      <w:lvlJc w:val="left"/>
      <w:pPr>
        <w:ind w:left="420" w:hanging="420"/>
      </w:pPr>
      <w:rPr>
        <w:rFonts w:hint="default"/>
      </w:rPr>
    </w:lvl>
    <w:lvl w:ilvl="1">
      <w:start w:val="2"/>
      <w:numFmt w:val="decimal"/>
      <w:lvlText w:val="%1.%2"/>
      <w:lvlJc w:val="left"/>
      <w:pPr>
        <w:ind w:left="1122" w:hanging="42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35" w15:restartNumberingAfterBreak="0">
    <w:nsid w:val="6A784F7A"/>
    <w:multiLevelType w:val="multilevel"/>
    <w:tmpl w:val="D8826E20"/>
    <w:lvl w:ilvl="0">
      <w:start w:val="3"/>
      <w:numFmt w:val="decimal"/>
      <w:lvlText w:val="%1."/>
      <w:lvlJc w:val="left"/>
      <w:pPr>
        <w:ind w:left="928" w:hanging="360"/>
      </w:pPr>
      <w:rPr>
        <w:rFonts w:hint="default"/>
      </w:rPr>
    </w:lvl>
    <w:lvl w:ilvl="1">
      <w:start w:val="4"/>
      <w:numFmt w:val="decimal"/>
      <w:lvlText w:val="%1.%2."/>
      <w:lvlJc w:val="left"/>
      <w:pPr>
        <w:ind w:left="1648" w:hanging="360"/>
      </w:pPr>
      <w:rPr>
        <w:rFonts w:hint="default"/>
        <w:b/>
      </w:rPr>
    </w:lvl>
    <w:lvl w:ilvl="2">
      <w:start w:val="1"/>
      <w:numFmt w:val="decimal"/>
      <w:lvlText w:val="%1.%2.%3."/>
      <w:lvlJc w:val="left"/>
      <w:pPr>
        <w:ind w:left="1998" w:hanging="720"/>
      </w:pPr>
      <w:rPr>
        <w:rFonts w:hint="default"/>
        <w:b w:val="0"/>
      </w:rPr>
    </w:lvl>
    <w:lvl w:ilvl="3">
      <w:start w:val="1"/>
      <w:numFmt w:val="decimal"/>
      <w:lvlText w:val="%1.%2.%3.%4."/>
      <w:lvlJc w:val="left"/>
      <w:pPr>
        <w:ind w:left="3448" w:hanging="720"/>
      </w:pPr>
      <w:rPr>
        <w:rFonts w:hint="default"/>
        <w:b w:val="0"/>
      </w:rPr>
    </w:lvl>
    <w:lvl w:ilvl="4">
      <w:start w:val="1"/>
      <w:numFmt w:val="decimal"/>
      <w:lvlText w:val="%1.%2.%3.%4.%5."/>
      <w:lvlJc w:val="left"/>
      <w:pPr>
        <w:ind w:left="3350" w:hanging="1080"/>
      </w:pPr>
      <w:rPr>
        <w:rFonts w:hint="default"/>
        <w:i w:val="0"/>
      </w:rPr>
    </w:lvl>
    <w:lvl w:ilvl="5">
      <w:start w:val="1"/>
      <w:numFmt w:val="decimal"/>
      <w:lvlText w:val="%1.%2.%3.%4.%5.%6."/>
      <w:lvlJc w:val="left"/>
      <w:pPr>
        <w:ind w:left="5248" w:hanging="1080"/>
      </w:pPr>
      <w:rPr>
        <w:rFonts w:hint="default"/>
      </w:rPr>
    </w:lvl>
    <w:lvl w:ilvl="6">
      <w:start w:val="1"/>
      <w:numFmt w:val="decimal"/>
      <w:lvlText w:val="%1.%2.%3.%4.%5.%6.%7."/>
      <w:lvlJc w:val="left"/>
      <w:pPr>
        <w:ind w:left="6328" w:hanging="1440"/>
      </w:pPr>
      <w:rPr>
        <w:rFonts w:hint="default"/>
      </w:rPr>
    </w:lvl>
    <w:lvl w:ilvl="7">
      <w:start w:val="1"/>
      <w:numFmt w:val="decimal"/>
      <w:lvlText w:val="%1.%2.%3.%4.%5.%6.%7.%8."/>
      <w:lvlJc w:val="left"/>
      <w:pPr>
        <w:ind w:left="7048" w:hanging="1440"/>
      </w:pPr>
      <w:rPr>
        <w:rFonts w:hint="default"/>
      </w:rPr>
    </w:lvl>
    <w:lvl w:ilvl="8">
      <w:start w:val="1"/>
      <w:numFmt w:val="decimal"/>
      <w:lvlText w:val="%1.%2.%3.%4.%5.%6.%7.%8.%9."/>
      <w:lvlJc w:val="left"/>
      <w:pPr>
        <w:ind w:left="8128" w:hanging="1800"/>
      </w:pPr>
      <w:rPr>
        <w:rFonts w:hint="default"/>
      </w:rPr>
    </w:lvl>
  </w:abstractNum>
  <w:abstractNum w:abstractNumId="36" w15:restartNumberingAfterBreak="0">
    <w:nsid w:val="6B667739"/>
    <w:multiLevelType w:val="multilevel"/>
    <w:tmpl w:val="5BCAC3D2"/>
    <w:lvl w:ilvl="0">
      <w:start w:val="1"/>
      <w:numFmt w:val="decimal"/>
      <w:lvlText w:val="%1."/>
      <w:lvlJc w:val="center"/>
      <w:pPr>
        <w:tabs>
          <w:tab w:val="num" w:pos="510"/>
        </w:tabs>
        <w:ind w:left="510" w:hanging="222"/>
      </w:pPr>
    </w:lvl>
    <w:lvl w:ilvl="1">
      <w:start w:val="1"/>
      <w:numFmt w:val="decimal"/>
      <w:lvlText w:val="%1.%2."/>
      <w:lvlJc w:val="left"/>
      <w:pPr>
        <w:tabs>
          <w:tab w:val="num" w:pos="1248"/>
        </w:tabs>
        <w:ind w:left="1" w:firstLine="567"/>
      </w:pPr>
      <w:rPr>
        <w:b w:val="0"/>
        <w:i w:val="0"/>
      </w:rPr>
    </w:lvl>
    <w:lvl w:ilvl="2">
      <w:start w:val="1"/>
      <w:numFmt w:val="decimal"/>
      <w:lvlText w:val="%1.%2.%3."/>
      <w:lvlJc w:val="left"/>
      <w:pPr>
        <w:tabs>
          <w:tab w:val="num" w:pos="993"/>
        </w:tabs>
        <w:ind w:left="-141" w:firstLine="1134"/>
      </w:pPr>
      <w:rPr>
        <w:rFonts w:ascii="Arial" w:hAnsi="Arial" w:cs="Arial" w:hint="default"/>
        <w:b w:val="0"/>
        <w:i w:val="0"/>
      </w:rPr>
    </w:lvl>
    <w:lvl w:ilvl="3">
      <w:start w:val="1"/>
      <w:numFmt w:val="decimal"/>
      <w:lvlText w:val="%1.%2.%3.%4."/>
      <w:lvlJc w:val="left"/>
      <w:pPr>
        <w:tabs>
          <w:tab w:val="num" w:pos="2826"/>
        </w:tabs>
        <w:ind w:left="2826" w:hanging="1125"/>
      </w:pPr>
    </w:lvl>
    <w:lvl w:ilvl="4">
      <w:start w:val="1"/>
      <w:numFmt w:val="decimal"/>
      <w:lvlText w:val="%1.%2.%3.%4.%5."/>
      <w:lvlJc w:val="left"/>
      <w:pPr>
        <w:tabs>
          <w:tab w:val="num" w:pos="3393"/>
        </w:tabs>
        <w:ind w:left="3393" w:hanging="1125"/>
      </w:pPr>
    </w:lvl>
    <w:lvl w:ilvl="5">
      <w:start w:val="1"/>
      <w:numFmt w:val="decimal"/>
      <w:lvlText w:val="%1.%2.%3.%4.%5.%6."/>
      <w:lvlJc w:val="left"/>
      <w:pPr>
        <w:tabs>
          <w:tab w:val="num" w:pos="4275"/>
        </w:tabs>
        <w:ind w:left="4275" w:hanging="1440"/>
      </w:pPr>
    </w:lvl>
    <w:lvl w:ilvl="6">
      <w:start w:val="1"/>
      <w:numFmt w:val="decimal"/>
      <w:lvlText w:val="%1.%2.%3.%4.%5.%6.%7."/>
      <w:lvlJc w:val="left"/>
      <w:pPr>
        <w:tabs>
          <w:tab w:val="num" w:pos="5202"/>
        </w:tabs>
        <w:ind w:left="5202" w:hanging="180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696"/>
        </w:tabs>
        <w:ind w:left="6696" w:hanging="2160"/>
      </w:pPr>
    </w:lvl>
  </w:abstractNum>
  <w:abstractNum w:abstractNumId="37" w15:restartNumberingAfterBreak="0">
    <w:nsid w:val="6EEA631A"/>
    <w:multiLevelType w:val="multilevel"/>
    <w:tmpl w:val="C0D89388"/>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2C959D6"/>
    <w:multiLevelType w:val="hybridMultilevel"/>
    <w:tmpl w:val="50484CBA"/>
    <w:lvl w:ilvl="0" w:tplc="0A642416">
      <w:start w:val="1"/>
      <w:numFmt w:val="decimal"/>
      <w:lvlText w:val="%1."/>
      <w:lvlJc w:val="left"/>
      <w:pPr>
        <w:ind w:left="927" w:hanging="360"/>
      </w:pPr>
      <w:rPr>
        <w:rFonts w:hint="default"/>
      </w:rPr>
    </w:lvl>
    <w:lvl w:ilvl="1" w:tplc="A2FC42DA">
      <w:start w:val="1"/>
      <w:numFmt w:val="lowerLetter"/>
      <w:lvlText w:val="%2."/>
      <w:lvlJc w:val="left"/>
      <w:pPr>
        <w:ind w:left="1647" w:hanging="360"/>
      </w:pPr>
    </w:lvl>
    <w:lvl w:ilvl="2" w:tplc="12745662">
      <w:start w:val="1"/>
      <w:numFmt w:val="lowerRoman"/>
      <w:lvlText w:val="%3."/>
      <w:lvlJc w:val="right"/>
      <w:pPr>
        <w:ind w:left="2367" w:hanging="180"/>
      </w:pPr>
    </w:lvl>
    <w:lvl w:ilvl="3" w:tplc="7CEAAE42">
      <w:start w:val="1"/>
      <w:numFmt w:val="decimal"/>
      <w:lvlText w:val="%4."/>
      <w:lvlJc w:val="left"/>
      <w:pPr>
        <w:ind w:left="3087" w:hanging="360"/>
      </w:pPr>
    </w:lvl>
    <w:lvl w:ilvl="4" w:tplc="BD260B68">
      <w:start w:val="1"/>
      <w:numFmt w:val="lowerLetter"/>
      <w:lvlText w:val="%5."/>
      <w:lvlJc w:val="left"/>
      <w:pPr>
        <w:ind w:left="3807" w:hanging="360"/>
      </w:pPr>
    </w:lvl>
    <w:lvl w:ilvl="5" w:tplc="1690FC7C">
      <w:start w:val="1"/>
      <w:numFmt w:val="lowerRoman"/>
      <w:lvlText w:val="%6."/>
      <w:lvlJc w:val="right"/>
      <w:pPr>
        <w:ind w:left="4527" w:hanging="180"/>
      </w:pPr>
    </w:lvl>
    <w:lvl w:ilvl="6" w:tplc="B51C6BA8">
      <w:start w:val="1"/>
      <w:numFmt w:val="decimal"/>
      <w:lvlText w:val="%7."/>
      <w:lvlJc w:val="left"/>
      <w:pPr>
        <w:ind w:left="5247" w:hanging="360"/>
      </w:pPr>
    </w:lvl>
    <w:lvl w:ilvl="7" w:tplc="815AE8AA">
      <w:start w:val="1"/>
      <w:numFmt w:val="lowerLetter"/>
      <w:lvlText w:val="%8."/>
      <w:lvlJc w:val="left"/>
      <w:pPr>
        <w:ind w:left="5967" w:hanging="360"/>
      </w:pPr>
    </w:lvl>
    <w:lvl w:ilvl="8" w:tplc="56929166">
      <w:start w:val="1"/>
      <w:numFmt w:val="lowerRoman"/>
      <w:lvlText w:val="%9."/>
      <w:lvlJc w:val="right"/>
      <w:pPr>
        <w:ind w:left="6687" w:hanging="180"/>
      </w:pPr>
    </w:lvl>
  </w:abstractNum>
  <w:abstractNum w:abstractNumId="39" w15:restartNumberingAfterBreak="0">
    <w:nsid w:val="741F13C7"/>
    <w:multiLevelType w:val="multilevel"/>
    <w:tmpl w:val="549694E2"/>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15:restartNumberingAfterBreak="0">
    <w:nsid w:val="743D167A"/>
    <w:multiLevelType w:val="multilevel"/>
    <w:tmpl w:val="1F94B946"/>
    <w:lvl w:ilvl="0">
      <w:start w:val="10"/>
      <w:numFmt w:val="decimal"/>
      <w:lvlText w:val="%1."/>
      <w:lvlJc w:val="left"/>
      <w:pPr>
        <w:ind w:left="480" w:hanging="480"/>
      </w:pPr>
      <w:rPr>
        <w:rFonts w:hint="default"/>
      </w:rPr>
    </w:lvl>
    <w:lvl w:ilvl="1">
      <w:start w:val="2"/>
      <w:numFmt w:val="decimal"/>
      <w:lvlText w:val="%1.%2."/>
      <w:lvlJc w:val="left"/>
      <w:pPr>
        <w:ind w:left="1048" w:hanging="48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41" w15:restartNumberingAfterBreak="0">
    <w:nsid w:val="74CF6C0C"/>
    <w:multiLevelType w:val="multilevel"/>
    <w:tmpl w:val="227EAA90"/>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6B00F17"/>
    <w:multiLevelType w:val="hybridMultilevel"/>
    <w:tmpl w:val="17EAC352"/>
    <w:lvl w:ilvl="0" w:tplc="D17073F4">
      <w:start w:val="1"/>
      <w:numFmt w:val="bullet"/>
      <w:lvlText w:val=""/>
      <w:lvlJc w:val="left"/>
      <w:pPr>
        <w:ind w:left="720" w:hanging="360"/>
      </w:pPr>
      <w:rPr>
        <w:rFonts w:ascii="Symbol" w:hAnsi="Symbol" w:hint="default"/>
      </w:rPr>
    </w:lvl>
    <w:lvl w:ilvl="1" w:tplc="CDF60CA4">
      <w:start w:val="1"/>
      <w:numFmt w:val="bullet"/>
      <w:lvlText w:val=""/>
      <w:lvlJc w:val="left"/>
      <w:pPr>
        <w:ind w:left="1440" w:hanging="360"/>
      </w:pPr>
      <w:rPr>
        <w:rFonts w:ascii="Symbol" w:hAnsi="Symbol" w:hint="default"/>
      </w:rPr>
    </w:lvl>
    <w:lvl w:ilvl="2" w:tplc="76144CE8">
      <w:start w:val="1"/>
      <w:numFmt w:val="bullet"/>
      <w:lvlText w:val=""/>
      <w:lvlJc w:val="left"/>
      <w:pPr>
        <w:ind w:left="2160" w:hanging="360"/>
      </w:pPr>
      <w:rPr>
        <w:rFonts w:ascii="Wingdings" w:hAnsi="Wingdings" w:hint="default"/>
      </w:rPr>
    </w:lvl>
    <w:lvl w:ilvl="3" w:tplc="D7A20FF8">
      <w:start w:val="1"/>
      <w:numFmt w:val="bullet"/>
      <w:lvlText w:val=""/>
      <w:lvlJc w:val="left"/>
      <w:pPr>
        <w:ind w:left="2880" w:hanging="360"/>
      </w:pPr>
      <w:rPr>
        <w:rFonts w:ascii="Symbol" w:hAnsi="Symbol" w:hint="default"/>
      </w:rPr>
    </w:lvl>
    <w:lvl w:ilvl="4" w:tplc="1840A77C">
      <w:start w:val="1"/>
      <w:numFmt w:val="bullet"/>
      <w:lvlText w:val="o"/>
      <w:lvlJc w:val="left"/>
      <w:pPr>
        <w:ind w:left="3600" w:hanging="360"/>
      </w:pPr>
      <w:rPr>
        <w:rFonts w:ascii="Courier New" w:hAnsi="Courier New" w:cs="Courier New" w:hint="default"/>
      </w:rPr>
    </w:lvl>
    <w:lvl w:ilvl="5" w:tplc="B1661B48">
      <w:start w:val="1"/>
      <w:numFmt w:val="bullet"/>
      <w:lvlText w:val=""/>
      <w:lvlJc w:val="left"/>
      <w:pPr>
        <w:ind w:left="4320" w:hanging="360"/>
      </w:pPr>
      <w:rPr>
        <w:rFonts w:ascii="Wingdings" w:hAnsi="Wingdings" w:hint="default"/>
      </w:rPr>
    </w:lvl>
    <w:lvl w:ilvl="6" w:tplc="FFEC8482">
      <w:start w:val="1"/>
      <w:numFmt w:val="bullet"/>
      <w:lvlText w:val=""/>
      <w:lvlJc w:val="left"/>
      <w:pPr>
        <w:ind w:left="5040" w:hanging="360"/>
      </w:pPr>
      <w:rPr>
        <w:rFonts w:ascii="Symbol" w:hAnsi="Symbol" w:hint="default"/>
      </w:rPr>
    </w:lvl>
    <w:lvl w:ilvl="7" w:tplc="FCD41AC4">
      <w:start w:val="1"/>
      <w:numFmt w:val="bullet"/>
      <w:lvlText w:val="o"/>
      <w:lvlJc w:val="left"/>
      <w:pPr>
        <w:ind w:left="5760" w:hanging="360"/>
      </w:pPr>
      <w:rPr>
        <w:rFonts w:ascii="Courier New" w:hAnsi="Courier New" w:cs="Courier New" w:hint="default"/>
      </w:rPr>
    </w:lvl>
    <w:lvl w:ilvl="8" w:tplc="12580F1C">
      <w:start w:val="1"/>
      <w:numFmt w:val="bullet"/>
      <w:lvlText w:val=""/>
      <w:lvlJc w:val="left"/>
      <w:pPr>
        <w:ind w:left="6480" w:hanging="360"/>
      </w:pPr>
      <w:rPr>
        <w:rFonts w:ascii="Wingdings" w:hAnsi="Wingdings" w:hint="default"/>
      </w:rPr>
    </w:lvl>
  </w:abstractNum>
  <w:abstractNum w:abstractNumId="43" w15:restartNumberingAfterBreak="0">
    <w:nsid w:val="7A9E5AD6"/>
    <w:multiLevelType w:val="hybridMultilevel"/>
    <w:tmpl w:val="3FE20BFE"/>
    <w:lvl w:ilvl="0" w:tplc="91BAF448">
      <w:start w:val="1"/>
      <w:numFmt w:val="bullet"/>
      <w:lvlText w:val=""/>
      <w:lvlJc w:val="left"/>
      <w:pPr>
        <w:ind w:left="720" w:hanging="360"/>
      </w:pPr>
      <w:rPr>
        <w:rFonts w:ascii="Symbol" w:hAnsi="Symbol" w:hint="default"/>
      </w:rPr>
    </w:lvl>
    <w:lvl w:ilvl="1" w:tplc="F83A4E16">
      <w:start w:val="1"/>
      <w:numFmt w:val="bullet"/>
      <w:lvlText w:val="o"/>
      <w:lvlJc w:val="left"/>
      <w:pPr>
        <w:ind w:left="1440" w:hanging="360"/>
      </w:pPr>
      <w:rPr>
        <w:rFonts w:ascii="Courier New" w:hAnsi="Courier New" w:cs="Courier New" w:hint="default"/>
      </w:rPr>
    </w:lvl>
    <w:lvl w:ilvl="2" w:tplc="F230D796">
      <w:start w:val="1"/>
      <w:numFmt w:val="bullet"/>
      <w:lvlText w:val=""/>
      <w:lvlJc w:val="left"/>
      <w:pPr>
        <w:ind w:left="2160" w:hanging="360"/>
      </w:pPr>
      <w:rPr>
        <w:rFonts w:ascii="Wingdings" w:hAnsi="Wingdings" w:hint="default"/>
      </w:rPr>
    </w:lvl>
    <w:lvl w:ilvl="3" w:tplc="2D406C76">
      <w:start w:val="1"/>
      <w:numFmt w:val="bullet"/>
      <w:lvlText w:val=""/>
      <w:lvlJc w:val="left"/>
      <w:pPr>
        <w:ind w:left="2880" w:hanging="360"/>
      </w:pPr>
      <w:rPr>
        <w:rFonts w:ascii="Symbol" w:hAnsi="Symbol" w:hint="default"/>
      </w:rPr>
    </w:lvl>
    <w:lvl w:ilvl="4" w:tplc="74EE5C2E">
      <w:start w:val="1"/>
      <w:numFmt w:val="bullet"/>
      <w:lvlText w:val="o"/>
      <w:lvlJc w:val="left"/>
      <w:pPr>
        <w:ind w:left="3600" w:hanging="360"/>
      </w:pPr>
      <w:rPr>
        <w:rFonts w:ascii="Courier New" w:hAnsi="Courier New" w:cs="Courier New" w:hint="default"/>
      </w:rPr>
    </w:lvl>
    <w:lvl w:ilvl="5" w:tplc="ACCC8EB0">
      <w:start w:val="1"/>
      <w:numFmt w:val="bullet"/>
      <w:lvlText w:val=""/>
      <w:lvlJc w:val="left"/>
      <w:pPr>
        <w:ind w:left="4320" w:hanging="360"/>
      </w:pPr>
      <w:rPr>
        <w:rFonts w:ascii="Wingdings" w:hAnsi="Wingdings" w:hint="default"/>
      </w:rPr>
    </w:lvl>
    <w:lvl w:ilvl="6" w:tplc="7A883124">
      <w:start w:val="1"/>
      <w:numFmt w:val="bullet"/>
      <w:lvlText w:val=""/>
      <w:lvlJc w:val="left"/>
      <w:pPr>
        <w:ind w:left="5040" w:hanging="360"/>
      </w:pPr>
      <w:rPr>
        <w:rFonts w:ascii="Symbol" w:hAnsi="Symbol" w:hint="default"/>
      </w:rPr>
    </w:lvl>
    <w:lvl w:ilvl="7" w:tplc="927C0F76">
      <w:start w:val="1"/>
      <w:numFmt w:val="bullet"/>
      <w:lvlText w:val="o"/>
      <w:lvlJc w:val="left"/>
      <w:pPr>
        <w:ind w:left="5760" w:hanging="360"/>
      </w:pPr>
      <w:rPr>
        <w:rFonts w:ascii="Courier New" w:hAnsi="Courier New" w:cs="Courier New" w:hint="default"/>
      </w:rPr>
    </w:lvl>
    <w:lvl w:ilvl="8" w:tplc="7788FE84">
      <w:start w:val="1"/>
      <w:numFmt w:val="bullet"/>
      <w:lvlText w:val=""/>
      <w:lvlJc w:val="left"/>
      <w:pPr>
        <w:ind w:left="6480" w:hanging="360"/>
      </w:pPr>
      <w:rPr>
        <w:rFonts w:ascii="Wingdings" w:hAnsi="Wingdings" w:hint="default"/>
      </w:rPr>
    </w:lvl>
  </w:abstractNum>
  <w:abstractNum w:abstractNumId="44" w15:restartNumberingAfterBreak="0">
    <w:nsid w:val="7CAD43C7"/>
    <w:multiLevelType w:val="hybridMultilevel"/>
    <w:tmpl w:val="D4BE266C"/>
    <w:lvl w:ilvl="0" w:tplc="56383598">
      <w:start w:val="1"/>
      <w:numFmt w:val="bullet"/>
      <w:lvlText w:val=""/>
      <w:lvlJc w:val="left"/>
      <w:pPr>
        <w:tabs>
          <w:tab w:val="num" w:pos="720"/>
        </w:tabs>
        <w:ind w:left="720" w:hanging="360"/>
      </w:pPr>
      <w:rPr>
        <w:rFonts w:ascii="Symbol" w:hAnsi="Symbol" w:hint="default"/>
      </w:rPr>
    </w:lvl>
    <w:lvl w:ilvl="1" w:tplc="73E460BE">
      <w:start w:val="1"/>
      <w:numFmt w:val="bullet"/>
      <w:lvlText w:val=""/>
      <w:lvlJc w:val="left"/>
      <w:pPr>
        <w:tabs>
          <w:tab w:val="num" w:pos="1440"/>
        </w:tabs>
        <w:ind w:left="1440" w:hanging="360"/>
      </w:pPr>
      <w:rPr>
        <w:rFonts w:ascii="Symbol" w:hAnsi="Symbol" w:hint="default"/>
      </w:rPr>
    </w:lvl>
    <w:lvl w:ilvl="2" w:tplc="C3AADC9E">
      <w:start w:val="1"/>
      <w:numFmt w:val="bullet"/>
      <w:lvlText w:val=""/>
      <w:lvlJc w:val="left"/>
      <w:pPr>
        <w:tabs>
          <w:tab w:val="num" w:pos="2160"/>
        </w:tabs>
        <w:ind w:left="2160" w:hanging="360"/>
      </w:pPr>
      <w:rPr>
        <w:rFonts w:ascii="Symbol" w:hAnsi="Symbol" w:hint="default"/>
      </w:rPr>
    </w:lvl>
    <w:lvl w:ilvl="3" w:tplc="4B682D66">
      <w:start w:val="1"/>
      <w:numFmt w:val="bullet"/>
      <w:lvlText w:val=""/>
      <w:lvlJc w:val="left"/>
      <w:pPr>
        <w:tabs>
          <w:tab w:val="num" w:pos="2880"/>
        </w:tabs>
        <w:ind w:left="2880" w:hanging="360"/>
      </w:pPr>
      <w:rPr>
        <w:rFonts w:ascii="Symbol" w:hAnsi="Symbol" w:hint="default"/>
      </w:rPr>
    </w:lvl>
    <w:lvl w:ilvl="4" w:tplc="026C562A">
      <w:start w:val="1"/>
      <w:numFmt w:val="bullet"/>
      <w:lvlText w:val=""/>
      <w:lvlJc w:val="left"/>
      <w:pPr>
        <w:tabs>
          <w:tab w:val="num" w:pos="3600"/>
        </w:tabs>
        <w:ind w:left="3600" w:hanging="360"/>
      </w:pPr>
      <w:rPr>
        <w:rFonts w:ascii="Symbol" w:hAnsi="Symbol" w:hint="default"/>
      </w:rPr>
    </w:lvl>
    <w:lvl w:ilvl="5" w:tplc="02165526">
      <w:start w:val="1"/>
      <w:numFmt w:val="bullet"/>
      <w:lvlText w:val=""/>
      <w:lvlJc w:val="left"/>
      <w:pPr>
        <w:tabs>
          <w:tab w:val="num" w:pos="4320"/>
        </w:tabs>
        <w:ind w:left="4320" w:hanging="360"/>
      </w:pPr>
      <w:rPr>
        <w:rFonts w:ascii="Symbol" w:hAnsi="Symbol" w:hint="default"/>
      </w:rPr>
    </w:lvl>
    <w:lvl w:ilvl="6" w:tplc="284662E2">
      <w:start w:val="1"/>
      <w:numFmt w:val="bullet"/>
      <w:lvlText w:val=""/>
      <w:lvlJc w:val="left"/>
      <w:pPr>
        <w:tabs>
          <w:tab w:val="num" w:pos="5040"/>
        </w:tabs>
        <w:ind w:left="5040" w:hanging="360"/>
      </w:pPr>
      <w:rPr>
        <w:rFonts w:ascii="Symbol" w:hAnsi="Symbol" w:hint="default"/>
      </w:rPr>
    </w:lvl>
    <w:lvl w:ilvl="7" w:tplc="0CF69730">
      <w:start w:val="1"/>
      <w:numFmt w:val="bullet"/>
      <w:lvlText w:val=""/>
      <w:lvlJc w:val="left"/>
      <w:pPr>
        <w:tabs>
          <w:tab w:val="num" w:pos="5760"/>
        </w:tabs>
        <w:ind w:left="5760" w:hanging="360"/>
      </w:pPr>
      <w:rPr>
        <w:rFonts w:ascii="Symbol" w:hAnsi="Symbol" w:hint="default"/>
      </w:rPr>
    </w:lvl>
    <w:lvl w:ilvl="8" w:tplc="989E8264">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7E51449D"/>
    <w:multiLevelType w:val="hybridMultilevel"/>
    <w:tmpl w:val="1774464C"/>
    <w:lvl w:ilvl="0" w:tplc="4AF89BD8">
      <w:start w:val="1"/>
      <w:numFmt w:val="decimal"/>
      <w:lvlText w:val="%1."/>
      <w:lvlJc w:val="left"/>
      <w:pPr>
        <w:ind w:left="927" w:hanging="360"/>
      </w:pPr>
      <w:rPr>
        <w:rFonts w:hint="default"/>
      </w:rPr>
    </w:lvl>
    <w:lvl w:ilvl="1" w:tplc="1D4C40DC">
      <w:start w:val="1"/>
      <w:numFmt w:val="lowerLetter"/>
      <w:lvlText w:val="%2."/>
      <w:lvlJc w:val="left"/>
      <w:pPr>
        <w:ind w:left="1647" w:hanging="360"/>
      </w:pPr>
    </w:lvl>
    <w:lvl w:ilvl="2" w:tplc="989E4E6A">
      <w:start w:val="1"/>
      <w:numFmt w:val="lowerRoman"/>
      <w:lvlText w:val="%3."/>
      <w:lvlJc w:val="right"/>
      <w:pPr>
        <w:ind w:left="2367" w:hanging="180"/>
      </w:pPr>
    </w:lvl>
    <w:lvl w:ilvl="3" w:tplc="C24E9D50">
      <w:start w:val="1"/>
      <w:numFmt w:val="decimal"/>
      <w:lvlText w:val="%4."/>
      <w:lvlJc w:val="left"/>
      <w:pPr>
        <w:ind w:left="3087" w:hanging="360"/>
      </w:pPr>
    </w:lvl>
    <w:lvl w:ilvl="4" w:tplc="94D06220">
      <w:start w:val="1"/>
      <w:numFmt w:val="lowerLetter"/>
      <w:lvlText w:val="%5."/>
      <w:lvlJc w:val="left"/>
      <w:pPr>
        <w:ind w:left="3807" w:hanging="360"/>
      </w:pPr>
    </w:lvl>
    <w:lvl w:ilvl="5" w:tplc="CC5A1516">
      <w:start w:val="1"/>
      <w:numFmt w:val="lowerRoman"/>
      <w:lvlText w:val="%6."/>
      <w:lvlJc w:val="right"/>
      <w:pPr>
        <w:ind w:left="4527" w:hanging="180"/>
      </w:pPr>
    </w:lvl>
    <w:lvl w:ilvl="6" w:tplc="449A3412">
      <w:start w:val="1"/>
      <w:numFmt w:val="decimal"/>
      <w:lvlText w:val="%7."/>
      <w:lvlJc w:val="left"/>
      <w:pPr>
        <w:ind w:left="5247" w:hanging="360"/>
      </w:pPr>
    </w:lvl>
    <w:lvl w:ilvl="7" w:tplc="E7C4D638">
      <w:start w:val="1"/>
      <w:numFmt w:val="lowerLetter"/>
      <w:lvlText w:val="%8."/>
      <w:lvlJc w:val="left"/>
      <w:pPr>
        <w:ind w:left="5967" w:hanging="360"/>
      </w:pPr>
    </w:lvl>
    <w:lvl w:ilvl="8" w:tplc="CD62C54A">
      <w:start w:val="1"/>
      <w:numFmt w:val="lowerRoman"/>
      <w:lvlText w:val="%9."/>
      <w:lvlJc w:val="right"/>
      <w:pPr>
        <w:ind w:left="6687" w:hanging="180"/>
      </w:pPr>
    </w:lvl>
  </w:abstractNum>
  <w:num w:numId="1">
    <w:abstractNumId w:val="28"/>
  </w:num>
  <w:num w:numId="2">
    <w:abstractNumId w:val="12"/>
  </w:num>
  <w:num w:numId="3">
    <w:abstractNumId w:val="0"/>
  </w:num>
  <w:num w:numId="4">
    <w:abstractNumId w:val="32"/>
  </w:num>
  <w:num w:numId="5">
    <w:abstractNumId w:val="30"/>
  </w:num>
  <w:num w:numId="6">
    <w:abstractNumId w:val="14"/>
  </w:num>
  <w:num w:numId="7">
    <w:abstractNumId w:val="31"/>
    <w:lvlOverride w:ilvl="0">
      <w:lvl w:ilvl="0" w:tplc="167A8644">
        <w:start w:val="1"/>
        <w:numFmt w:val="decimal"/>
        <w:pStyle w:val="Level1"/>
        <w:lvlText w:val="%1."/>
        <w:lvlJc w:val="left"/>
        <w:pPr>
          <w:tabs>
            <w:tab w:val="num" w:pos="567"/>
          </w:tabs>
          <w:ind w:left="567" w:hanging="567"/>
        </w:pPr>
        <w:rPr>
          <w:rFonts w:ascii="Optima" w:hAnsi="Optima" w:hint="default"/>
          <w:b/>
          <w:i w:val="0"/>
          <w:sz w:val="32"/>
        </w:rPr>
      </w:lvl>
    </w:lvlOverride>
    <w:lvlOverride w:ilvl="1">
      <w:lvl w:ilvl="1" w:tplc="859AF6D0">
        <w:start w:val="1"/>
        <w:numFmt w:val="none"/>
        <w:lvlText w:val=""/>
        <w:lvlJc w:val="left"/>
        <w:pPr>
          <w:tabs>
            <w:tab w:val="num" w:pos="360"/>
          </w:tabs>
          <w:ind w:left="0" w:firstLine="0"/>
        </w:pPr>
        <w:rPr>
          <w:rFonts w:ascii="Optima" w:hAnsi="Optima" w:hint="default"/>
          <w:b w:val="0"/>
          <w:i w:val="0"/>
          <w:sz w:val="22"/>
        </w:rPr>
      </w:lvl>
    </w:lvlOverride>
    <w:lvlOverride w:ilvl="2">
      <w:lvl w:ilvl="2" w:tplc="3C90DA78">
        <w:start w:val="1"/>
        <w:numFmt w:val="decimal"/>
        <w:lvlText w:val="4.%2%3"/>
        <w:lvlJc w:val="left"/>
        <w:pPr>
          <w:tabs>
            <w:tab w:val="num" w:pos="567"/>
          </w:tabs>
          <w:ind w:left="567" w:hanging="567"/>
        </w:pPr>
        <w:rPr>
          <w:rFonts w:ascii="Optima" w:hAnsi="Optima" w:hint="default"/>
          <w:b w:val="0"/>
          <w:i w:val="0"/>
          <w:sz w:val="22"/>
        </w:rPr>
      </w:lvl>
    </w:lvlOverride>
    <w:lvlOverride w:ilvl="3">
      <w:lvl w:ilvl="3" w:tplc="CAE0949C">
        <w:start w:val="1"/>
        <w:numFmt w:val="lowerRoman"/>
        <w:lvlText w:val="(%4)"/>
        <w:lvlJc w:val="left"/>
        <w:pPr>
          <w:tabs>
            <w:tab w:val="num" w:pos="-31680"/>
          </w:tabs>
          <w:ind w:left="1134" w:hanging="567"/>
        </w:pPr>
        <w:rPr>
          <w:rFonts w:ascii="Arial" w:hAnsi="Arial" w:cs="Arial" w:hint="default"/>
          <w:b w:val="0"/>
          <w:i w:val="0"/>
          <w:caps w:val="0"/>
          <w:sz w:val="18"/>
          <w:szCs w:val="18"/>
        </w:rPr>
      </w:lvl>
    </w:lvlOverride>
    <w:lvlOverride w:ilvl="4">
      <w:lvl w:ilvl="4" w:tplc="9C90EE04">
        <w:start w:val="1"/>
        <w:numFmt w:val="lowerLetter"/>
        <w:pStyle w:val="Level1"/>
        <w:lvlText w:val="(%5)"/>
        <w:lvlJc w:val="left"/>
        <w:pPr>
          <w:tabs>
            <w:tab w:val="num" w:pos="1702"/>
          </w:tabs>
          <w:ind w:left="1702" w:hanging="567"/>
        </w:pPr>
        <w:rPr>
          <w:rFonts w:ascii="Arial" w:hAnsi="Arial" w:cs="Arial" w:hint="default"/>
          <w:b w:val="0"/>
          <w:i w:val="0"/>
          <w:caps w:val="0"/>
          <w:sz w:val="20"/>
          <w:szCs w:val="20"/>
        </w:rPr>
      </w:lvl>
    </w:lvlOverride>
    <w:lvlOverride w:ilvl="5">
      <w:lvl w:ilvl="5" w:tplc="8DB87342">
        <w:start w:val="1"/>
        <w:numFmt w:val="decimal"/>
        <w:lvlText w:val="%1.%2.%3.%4.%5.%6."/>
        <w:lvlJc w:val="left"/>
        <w:pPr>
          <w:tabs>
            <w:tab w:val="num" w:pos="2736"/>
          </w:tabs>
          <w:ind w:left="2736" w:hanging="936"/>
        </w:pPr>
        <w:rPr>
          <w:rFonts w:hint="default"/>
        </w:rPr>
      </w:lvl>
    </w:lvlOverride>
    <w:lvlOverride w:ilvl="6">
      <w:lvl w:ilvl="6" w:tplc="4E0464EE">
        <w:start w:val="1"/>
        <w:numFmt w:val="decimal"/>
        <w:lvlText w:val="%1.%2.%3.%4.%5.%6.%7."/>
        <w:lvlJc w:val="left"/>
        <w:pPr>
          <w:tabs>
            <w:tab w:val="num" w:pos="3240"/>
          </w:tabs>
          <w:ind w:left="3240" w:hanging="1080"/>
        </w:pPr>
        <w:rPr>
          <w:rFonts w:hint="default"/>
        </w:rPr>
      </w:lvl>
    </w:lvlOverride>
    <w:lvlOverride w:ilvl="7">
      <w:lvl w:ilvl="7" w:tplc="83D8695A">
        <w:start w:val="1"/>
        <w:numFmt w:val="decimal"/>
        <w:lvlText w:val="%1.%2.%3.%4.%5.%6.%7.%8."/>
        <w:lvlJc w:val="left"/>
        <w:pPr>
          <w:tabs>
            <w:tab w:val="num" w:pos="3744"/>
          </w:tabs>
          <w:ind w:left="3744" w:hanging="1224"/>
        </w:pPr>
        <w:rPr>
          <w:rFonts w:hint="default"/>
        </w:rPr>
      </w:lvl>
    </w:lvlOverride>
    <w:lvlOverride w:ilvl="8">
      <w:lvl w:ilvl="8" w:tplc="0D50FE6A">
        <w:start w:val="1"/>
        <w:numFmt w:val="decimal"/>
        <w:lvlText w:val="%1.%2.%3.%4.%5.%6.%7.%8.%9."/>
        <w:lvlJc w:val="left"/>
        <w:pPr>
          <w:tabs>
            <w:tab w:val="num" w:pos="4320"/>
          </w:tabs>
          <w:ind w:left="4320" w:hanging="1440"/>
        </w:pPr>
        <w:rPr>
          <w:rFonts w:hint="default"/>
        </w:rPr>
      </w:lvl>
    </w:lvlOverride>
  </w:num>
  <w:num w:numId="8">
    <w:abstractNumId w:val="8"/>
  </w:num>
  <w:num w:numId="9">
    <w:abstractNumId w:val="7"/>
  </w:num>
  <w:num w:numId="10">
    <w:abstractNumId w:val="35"/>
  </w:num>
  <w:num w:numId="11">
    <w:abstractNumId w:val="39"/>
  </w:num>
  <w:num w:numId="12">
    <w:abstractNumId w:val="2"/>
  </w:num>
  <w:num w:numId="13">
    <w:abstractNumId w:val="16"/>
  </w:num>
  <w:num w:numId="14">
    <w:abstractNumId w:val="29"/>
  </w:num>
  <w:num w:numId="15">
    <w:abstractNumId w:val="4"/>
  </w:num>
  <w:num w:numId="16">
    <w:abstractNumId w:val="26"/>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40"/>
  </w:num>
  <w:num w:numId="22">
    <w:abstractNumId w:val="18"/>
  </w:num>
  <w:num w:numId="23">
    <w:abstractNumId w:val="13"/>
  </w:num>
  <w:num w:numId="24">
    <w:abstractNumId w:val="25"/>
  </w:num>
  <w:num w:numId="2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9"/>
  </w:num>
  <w:num w:numId="28">
    <w:abstractNumId w:val="42"/>
  </w:num>
  <w:num w:numId="29">
    <w:abstractNumId w:val="22"/>
  </w:num>
  <w:num w:numId="30">
    <w:abstractNumId w:val="5"/>
  </w:num>
  <w:num w:numId="31">
    <w:abstractNumId w:val="38"/>
  </w:num>
  <w:num w:numId="32">
    <w:abstractNumId w:val="24"/>
  </w:num>
  <w:num w:numId="33">
    <w:abstractNumId w:val="45"/>
  </w:num>
  <w:num w:numId="34">
    <w:abstractNumId w:val="19"/>
  </w:num>
  <w:num w:numId="35">
    <w:abstractNumId w:val="17"/>
  </w:num>
  <w:num w:numId="36">
    <w:abstractNumId w:val="6"/>
  </w:num>
  <w:num w:numId="37">
    <w:abstractNumId w:val="43"/>
  </w:num>
  <w:num w:numId="38">
    <w:abstractNumId w:val="27"/>
  </w:num>
  <w:num w:numId="39">
    <w:abstractNumId w:val="44"/>
  </w:num>
  <w:num w:numId="40">
    <w:abstractNumId w:val="37"/>
  </w:num>
  <w:num w:numId="41">
    <w:abstractNumId w:val="33"/>
  </w:num>
  <w:num w:numId="42">
    <w:abstractNumId w:val="1"/>
  </w:num>
  <w:num w:numId="43">
    <w:abstractNumId w:val="3"/>
  </w:num>
  <w:num w:numId="44">
    <w:abstractNumId w:val="20"/>
  </w:num>
  <w:num w:numId="45">
    <w:abstractNumId w:val="11"/>
  </w:num>
  <w:num w:numId="46">
    <w:abstractNumId w:val="10"/>
  </w:num>
  <w:num w:numId="47">
    <w:abstractNumId w:val="21"/>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05A"/>
    <w:rsid w:val="000220C7"/>
    <w:rsid w:val="001624A7"/>
    <w:rsid w:val="001758EF"/>
    <w:rsid w:val="0018702B"/>
    <w:rsid w:val="001C05EE"/>
    <w:rsid w:val="00255D46"/>
    <w:rsid w:val="00287935"/>
    <w:rsid w:val="002C523E"/>
    <w:rsid w:val="0031703D"/>
    <w:rsid w:val="003421B9"/>
    <w:rsid w:val="00347854"/>
    <w:rsid w:val="003C5F95"/>
    <w:rsid w:val="00403EA4"/>
    <w:rsid w:val="004147A5"/>
    <w:rsid w:val="0043037E"/>
    <w:rsid w:val="004428D4"/>
    <w:rsid w:val="00451B07"/>
    <w:rsid w:val="00453906"/>
    <w:rsid w:val="00482462"/>
    <w:rsid w:val="0048631A"/>
    <w:rsid w:val="004A3660"/>
    <w:rsid w:val="005038EA"/>
    <w:rsid w:val="005254F0"/>
    <w:rsid w:val="0053425E"/>
    <w:rsid w:val="00694B24"/>
    <w:rsid w:val="00732735"/>
    <w:rsid w:val="00735DD5"/>
    <w:rsid w:val="007B65D7"/>
    <w:rsid w:val="008010A1"/>
    <w:rsid w:val="008627B3"/>
    <w:rsid w:val="00866C7F"/>
    <w:rsid w:val="008C5973"/>
    <w:rsid w:val="008C6301"/>
    <w:rsid w:val="008E2601"/>
    <w:rsid w:val="008F2351"/>
    <w:rsid w:val="00902143"/>
    <w:rsid w:val="0097545A"/>
    <w:rsid w:val="009A4EAD"/>
    <w:rsid w:val="009D4487"/>
    <w:rsid w:val="00A80656"/>
    <w:rsid w:val="00B37C7C"/>
    <w:rsid w:val="00B96BEA"/>
    <w:rsid w:val="00BD2874"/>
    <w:rsid w:val="00BF4AEF"/>
    <w:rsid w:val="00C304E3"/>
    <w:rsid w:val="00C477F1"/>
    <w:rsid w:val="00C83785"/>
    <w:rsid w:val="00CB705A"/>
    <w:rsid w:val="00D31572"/>
    <w:rsid w:val="00D767B7"/>
    <w:rsid w:val="00DA6F41"/>
    <w:rsid w:val="00DF4DE1"/>
    <w:rsid w:val="00EB6633"/>
    <w:rsid w:val="00EE7FB5"/>
    <w:rsid w:val="00F01875"/>
    <w:rsid w:val="00F2793D"/>
    <w:rsid w:val="00F53F4F"/>
    <w:rsid w:val="00F90A4C"/>
    <w:rsid w:val="00F91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4BB8F"/>
  <w15:docId w15:val="{73ED35C8-90C9-40B0-B81E-6515FC03B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0" w:line="240" w:lineRule="auto"/>
      <w:ind w:firstLine="567"/>
      <w:jc w:val="both"/>
    </w:pPr>
    <w:rPr>
      <w:rFonts w:ascii="Times New Roman" w:eastAsia="Times New Roman" w:hAnsi="Times New Roman" w:cs="Times New Roman"/>
      <w:sz w:val="28"/>
      <w:szCs w:val="24"/>
      <w:lang w:eastAsia="ru-RU"/>
    </w:rPr>
  </w:style>
  <w:style w:type="paragraph" w:styleId="1">
    <w:name w:val="heading 1"/>
    <w:basedOn w:val="a0"/>
    <w:next w:val="a0"/>
    <w:link w:val="10"/>
    <w:qFormat/>
    <w:pPr>
      <w:keepNext/>
      <w:keepLines/>
      <w:pageBreakBefore/>
      <w:spacing w:before="720" w:after="240"/>
      <w:ind w:firstLine="0"/>
      <w:jc w:val="center"/>
      <w:outlineLvl w:val="0"/>
    </w:pPr>
    <w:rPr>
      <w:rFonts w:ascii="Arial" w:hAnsi="Arial" w:cs="Arial"/>
      <w:b/>
      <w:bCs/>
      <w:caps/>
      <w:sz w:val="36"/>
      <w:szCs w:val="36"/>
    </w:rPr>
  </w:style>
  <w:style w:type="paragraph" w:styleId="2">
    <w:name w:val="heading 2"/>
    <w:basedOn w:val="a0"/>
    <w:next w:val="a0"/>
    <w:link w:val="21"/>
    <w:uiPriority w:val="9"/>
    <w:qFormat/>
    <w:pPr>
      <w:keepNext/>
      <w:spacing w:before="360" w:after="120"/>
      <w:ind w:firstLine="0"/>
      <w:jc w:val="left"/>
      <w:outlineLvl w:val="1"/>
    </w:pPr>
    <w:rPr>
      <w:b/>
      <w:bCs/>
      <w:smallCaps/>
      <w:sz w:val="32"/>
      <w:szCs w:val="28"/>
    </w:rPr>
  </w:style>
  <w:style w:type="paragraph" w:styleId="31">
    <w:name w:val="heading 3"/>
    <w:basedOn w:val="a0"/>
    <w:next w:val="a0"/>
    <w:link w:val="32"/>
    <w:qFormat/>
    <w:pPr>
      <w:keepNext/>
      <w:tabs>
        <w:tab w:val="num" w:pos="2160"/>
      </w:tabs>
      <w:spacing w:before="120" w:after="120"/>
      <w:ind w:firstLine="0"/>
      <w:jc w:val="left"/>
      <w:outlineLvl w:val="2"/>
    </w:pPr>
    <w:rPr>
      <w:rFonts w:ascii="Cambria" w:hAnsi="Cambria"/>
      <w:b/>
      <w:bCs/>
      <w:sz w:val="26"/>
      <w:szCs w:val="26"/>
    </w:rPr>
  </w:style>
  <w:style w:type="paragraph" w:styleId="4">
    <w:name w:val="heading 4"/>
    <w:basedOn w:val="a0"/>
    <w:next w:val="a0"/>
    <w:link w:val="40"/>
    <w:qFormat/>
    <w:pPr>
      <w:keepNext/>
      <w:tabs>
        <w:tab w:val="left" w:pos="1134"/>
        <w:tab w:val="num" w:pos="2880"/>
      </w:tabs>
      <w:spacing w:before="240" w:after="120"/>
      <w:ind w:firstLine="0"/>
      <w:outlineLvl w:val="3"/>
    </w:pPr>
    <w:rPr>
      <w:rFonts w:ascii="Calibri" w:hAnsi="Calibri"/>
      <w:b/>
      <w:bCs/>
      <w:szCs w:val="28"/>
    </w:rPr>
  </w:style>
  <w:style w:type="paragraph" w:styleId="5">
    <w:name w:val="heading 5"/>
    <w:basedOn w:val="a0"/>
    <w:next w:val="a0"/>
    <w:link w:val="50"/>
    <w:qFormat/>
    <w:pPr>
      <w:keepNext/>
      <w:tabs>
        <w:tab w:val="num" w:pos="1008"/>
        <w:tab w:val="num" w:pos="3600"/>
      </w:tabs>
      <w:spacing w:before="60"/>
      <w:ind w:firstLine="0"/>
      <w:outlineLvl w:val="4"/>
    </w:pPr>
    <w:rPr>
      <w:rFonts w:ascii="Calibri" w:hAnsi="Calibri"/>
      <w:b/>
      <w:bCs/>
      <w:i/>
      <w:iCs/>
      <w:sz w:val="26"/>
      <w:szCs w:val="26"/>
    </w:rPr>
  </w:style>
  <w:style w:type="paragraph" w:styleId="6">
    <w:name w:val="heading 6"/>
    <w:basedOn w:val="a0"/>
    <w:next w:val="a0"/>
    <w:link w:val="60"/>
    <w:qFormat/>
    <w:pPr>
      <w:widowControl w:val="0"/>
      <w:tabs>
        <w:tab w:val="num" w:pos="1152"/>
        <w:tab w:val="num" w:pos="4320"/>
      </w:tabs>
      <w:spacing w:before="240" w:after="60"/>
      <w:ind w:firstLine="0"/>
      <w:outlineLvl w:val="5"/>
    </w:pPr>
    <w:rPr>
      <w:rFonts w:ascii="Calibri" w:hAnsi="Calibri"/>
      <w:b/>
      <w:bCs/>
      <w:sz w:val="20"/>
      <w:szCs w:val="20"/>
    </w:rPr>
  </w:style>
  <w:style w:type="paragraph" w:styleId="7">
    <w:name w:val="heading 7"/>
    <w:basedOn w:val="a0"/>
    <w:next w:val="a0"/>
    <w:link w:val="70"/>
    <w:qFormat/>
    <w:pPr>
      <w:widowControl w:val="0"/>
      <w:tabs>
        <w:tab w:val="num" w:pos="1296"/>
        <w:tab w:val="num" w:pos="5040"/>
      </w:tabs>
      <w:spacing w:before="240" w:after="60"/>
      <w:ind w:firstLine="0"/>
      <w:outlineLvl w:val="6"/>
    </w:pPr>
    <w:rPr>
      <w:rFonts w:ascii="Calibri" w:hAnsi="Calibri"/>
      <w:sz w:val="24"/>
    </w:rPr>
  </w:style>
  <w:style w:type="paragraph" w:styleId="8">
    <w:name w:val="heading 8"/>
    <w:basedOn w:val="a0"/>
    <w:next w:val="a0"/>
    <w:link w:val="80"/>
    <w:qFormat/>
    <w:pPr>
      <w:widowControl w:val="0"/>
      <w:tabs>
        <w:tab w:val="num" w:pos="1440"/>
        <w:tab w:val="num" w:pos="5760"/>
      </w:tabs>
      <w:spacing w:before="240" w:after="60"/>
      <w:ind w:firstLine="0"/>
      <w:outlineLvl w:val="7"/>
    </w:pPr>
    <w:rPr>
      <w:rFonts w:ascii="Calibri" w:hAnsi="Calibri"/>
      <w:i/>
      <w:iCs/>
      <w:sz w:val="24"/>
    </w:rPr>
  </w:style>
  <w:style w:type="paragraph" w:styleId="9">
    <w:name w:val="heading 9"/>
    <w:basedOn w:val="a0"/>
    <w:next w:val="a0"/>
    <w:link w:val="90"/>
    <w:qFormat/>
    <w:pPr>
      <w:widowControl w:val="0"/>
      <w:tabs>
        <w:tab w:val="num" w:pos="1584"/>
        <w:tab w:val="num" w:pos="6480"/>
      </w:tabs>
      <w:spacing w:before="240" w:after="60"/>
      <w:ind w:firstLine="0"/>
      <w:outlineLvl w:val="8"/>
    </w:pPr>
    <w:rPr>
      <w:rFonts w:ascii="Cambria"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Liberation Sans" w:eastAsia="Liberation Sans" w:hAnsi="Liberation Sans" w:cs="Liberation Sans"/>
      <w:sz w:val="40"/>
      <w:szCs w:val="40"/>
    </w:rPr>
  </w:style>
  <w:style w:type="character" w:customStyle="1" w:styleId="Heading2Char">
    <w:name w:val="Heading 2 Char"/>
    <w:basedOn w:val="a1"/>
    <w:uiPriority w:val="9"/>
    <w:rPr>
      <w:rFonts w:ascii="Liberation Sans" w:eastAsia="Liberation Sans" w:hAnsi="Liberation Sans" w:cs="Liberation Sans"/>
      <w:sz w:val="34"/>
    </w:rPr>
  </w:style>
  <w:style w:type="character" w:customStyle="1" w:styleId="Heading3Char">
    <w:name w:val="Heading 3 Char"/>
    <w:basedOn w:val="a1"/>
    <w:uiPriority w:val="9"/>
    <w:rPr>
      <w:rFonts w:ascii="Liberation Sans" w:eastAsia="Liberation Sans" w:hAnsi="Liberation Sans" w:cs="Liberation Sans"/>
      <w:sz w:val="30"/>
      <w:szCs w:val="30"/>
    </w:rPr>
  </w:style>
  <w:style w:type="character" w:customStyle="1" w:styleId="Heading4Char">
    <w:name w:val="Heading 4 Char"/>
    <w:basedOn w:val="a1"/>
    <w:uiPriority w:val="9"/>
    <w:rPr>
      <w:rFonts w:ascii="Liberation Sans" w:eastAsia="Liberation Sans" w:hAnsi="Liberation Sans" w:cs="Liberation Sans"/>
      <w:b/>
      <w:bCs/>
      <w:sz w:val="26"/>
      <w:szCs w:val="26"/>
    </w:rPr>
  </w:style>
  <w:style w:type="character" w:customStyle="1" w:styleId="Heading5Char">
    <w:name w:val="Heading 5 Char"/>
    <w:basedOn w:val="a1"/>
    <w:uiPriority w:val="9"/>
    <w:rPr>
      <w:rFonts w:ascii="Liberation Sans" w:eastAsia="Liberation Sans" w:hAnsi="Liberation Sans" w:cs="Liberation Sans"/>
      <w:b/>
      <w:bCs/>
      <w:sz w:val="24"/>
      <w:szCs w:val="24"/>
    </w:rPr>
  </w:style>
  <w:style w:type="character" w:customStyle="1" w:styleId="Heading6Char">
    <w:name w:val="Heading 6 Char"/>
    <w:basedOn w:val="a1"/>
    <w:uiPriority w:val="9"/>
    <w:rPr>
      <w:rFonts w:ascii="Liberation Sans" w:eastAsia="Liberation Sans" w:hAnsi="Liberation Sans" w:cs="Liberation Sans"/>
      <w:b/>
      <w:bCs/>
      <w:sz w:val="22"/>
      <w:szCs w:val="22"/>
    </w:rPr>
  </w:style>
  <w:style w:type="character" w:customStyle="1" w:styleId="Heading7Char">
    <w:name w:val="Heading 7 Char"/>
    <w:basedOn w:val="a1"/>
    <w:uiPriority w:val="9"/>
    <w:rPr>
      <w:rFonts w:ascii="Liberation Sans" w:eastAsia="Liberation Sans" w:hAnsi="Liberation Sans" w:cs="Liberation Sans"/>
      <w:b/>
      <w:bCs/>
      <w:i/>
      <w:iCs/>
      <w:sz w:val="22"/>
      <w:szCs w:val="22"/>
    </w:rPr>
  </w:style>
  <w:style w:type="character" w:customStyle="1" w:styleId="Heading8Char">
    <w:name w:val="Heading 8 Char"/>
    <w:basedOn w:val="a1"/>
    <w:uiPriority w:val="9"/>
    <w:rPr>
      <w:rFonts w:ascii="Liberation Sans" w:eastAsia="Liberation Sans" w:hAnsi="Liberation Sans" w:cs="Liberation Sans"/>
      <w:i/>
      <w:iCs/>
      <w:sz w:val="22"/>
      <w:szCs w:val="22"/>
    </w:rPr>
  </w:style>
  <w:style w:type="character" w:customStyle="1" w:styleId="Heading9Char">
    <w:name w:val="Heading 9 Char"/>
    <w:basedOn w:val="a1"/>
    <w:uiPriority w:val="9"/>
    <w:rPr>
      <w:rFonts w:ascii="Liberation Sans" w:eastAsia="Liberation Sans" w:hAnsi="Liberation Sans" w:cs="Liberation Sans"/>
      <w:i/>
      <w:iCs/>
      <w:sz w:val="21"/>
      <w:szCs w:val="21"/>
    </w:rPr>
  </w:style>
  <w:style w:type="paragraph" w:styleId="a4">
    <w:name w:val="No Spacing"/>
    <w:uiPriority w:val="1"/>
    <w:qFormat/>
    <w:pPr>
      <w:spacing w:after="0" w:line="240" w:lineRule="auto"/>
    </w:pPr>
  </w:style>
  <w:style w:type="character" w:customStyle="1" w:styleId="TitleChar">
    <w:name w:val="Title Char"/>
    <w:basedOn w:val="a1"/>
    <w:uiPriority w:val="10"/>
    <w:rPr>
      <w:sz w:val="48"/>
      <w:szCs w:val="48"/>
    </w:rPr>
  </w:style>
  <w:style w:type="paragraph" w:styleId="a5">
    <w:name w:val="Subtitle"/>
    <w:basedOn w:val="a0"/>
    <w:next w:val="a0"/>
    <w:link w:val="a6"/>
    <w:uiPriority w:val="11"/>
    <w:qFormat/>
    <w:pPr>
      <w:spacing w:before="200" w:after="200"/>
    </w:pPr>
    <w:rPr>
      <w:sz w:val="24"/>
    </w:rPr>
  </w:style>
  <w:style w:type="character" w:customStyle="1" w:styleId="a6">
    <w:name w:val="Подзаголовок Знак"/>
    <w:basedOn w:val="a1"/>
    <w:link w:val="a5"/>
    <w:uiPriority w:val="11"/>
    <w:rPr>
      <w:sz w:val="24"/>
      <w:szCs w:val="24"/>
    </w:rPr>
  </w:style>
  <w:style w:type="paragraph" w:styleId="20">
    <w:name w:val="Quote"/>
    <w:basedOn w:val="a0"/>
    <w:next w:val="a0"/>
    <w:link w:val="22"/>
    <w:uiPriority w:val="29"/>
    <w:qFormat/>
    <w:pPr>
      <w:ind w:left="720" w:right="720"/>
    </w:pPr>
    <w:rPr>
      <w:i/>
    </w:rPr>
  </w:style>
  <w:style w:type="character" w:customStyle="1" w:styleId="22">
    <w:name w:val="Цитата 2 Знак"/>
    <w:link w:val="20"/>
    <w:uiPriority w:val="29"/>
    <w:rPr>
      <w:i/>
    </w:rPr>
  </w:style>
  <w:style w:type="paragraph" w:styleId="a7">
    <w:name w:val="Intense Quote"/>
    <w:basedOn w:val="a0"/>
    <w:next w:val="a0"/>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a9">
    <w:name w:val="Название объекта Знак"/>
    <w:basedOn w:val="a1"/>
    <w:link w:val="aa"/>
    <w:uiPriority w:val="35"/>
    <w:rPr>
      <w:b/>
      <w:bCs/>
      <w:color w:val="4F81BD" w:themeColor="accent1"/>
      <w:sz w:val="18"/>
      <w:szCs w:val="18"/>
    </w:rPr>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3">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0">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Liberation Sans" w:hAnsi="Liberation Sans"/>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Liberation Sans" w:hAnsi="Liberation Sans"/>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Liberation Sans" w:hAnsi="Liberation Sans"/>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Liberation Sans" w:hAnsi="Liberation Sans"/>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styleId="-11">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4F81BD" w:themeColor="accent1"/>
      </w:tblBorders>
    </w:tblPr>
    <w:tblStylePr w:type="firstRow">
      <w:rPr>
        <w:rFonts w:ascii="Liberation Sans" w:hAnsi="Liberation Sans"/>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Liberation Sans" w:hAnsi="Liberation Sans"/>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Liberation Sans" w:hAnsi="Liberation Sans"/>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Liberation Sans" w:hAnsi="Liberation Sans"/>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Liberation Sans" w:hAnsi="Liberation Sans"/>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Liberation Sans" w:hAnsi="Liberation Sans"/>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0"/>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1"/>
    <w:uiPriority w:val="99"/>
    <w:semiHidden/>
    <w:unhideWhenUsed/>
    <w:rPr>
      <w:vertAlign w:val="superscript"/>
    </w:rPr>
  </w:style>
  <w:style w:type="paragraph" w:styleId="ae">
    <w:name w:val="table of figures"/>
    <w:basedOn w:val="a0"/>
    <w:next w:val="a0"/>
    <w:uiPriority w:val="99"/>
    <w:unhideWhenUsed/>
  </w:style>
  <w:style w:type="character" w:customStyle="1" w:styleId="10">
    <w:name w:val="Заголовок 1 Знак"/>
    <w:basedOn w:val="a1"/>
    <w:link w:val="1"/>
    <w:rPr>
      <w:rFonts w:ascii="Arial" w:eastAsia="Times New Roman" w:hAnsi="Arial" w:cs="Arial"/>
      <w:b/>
      <w:bCs/>
      <w:caps/>
      <w:sz w:val="36"/>
      <w:szCs w:val="36"/>
      <w:lang w:eastAsia="ru-RU"/>
    </w:rPr>
  </w:style>
  <w:style w:type="character" w:customStyle="1" w:styleId="21">
    <w:name w:val="Заголовок 2 Знак1"/>
    <w:link w:val="2"/>
    <w:rPr>
      <w:rFonts w:ascii="Times New Roman" w:eastAsia="Times New Roman" w:hAnsi="Times New Roman" w:cs="Times New Roman"/>
      <w:b/>
      <w:bCs/>
      <w:smallCaps/>
      <w:sz w:val="32"/>
      <w:szCs w:val="28"/>
      <w:lang w:eastAsia="ru-RU"/>
    </w:rPr>
  </w:style>
  <w:style w:type="character" w:customStyle="1" w:styleId="32">
    <w:name w:val="Заголовок 3 Знак"/>
    <w:basedOn w:val="a1"/>
    <w:link w:val="31"/>
    <w:rPr>
      <w:rFonts w:ascii="Cambria" w:eastAsia="Times New Roman" w:hAnsi="Cambria" w:cs="Times New Roman"/>
      <w:b/>
      <w:bCs/>
      <w:sz w:val="26"/>
      <w:szCs w:val="26"/>
    </w:rPr>
  </w:style>
  <w:style w:type="character" w:customStyle="1" w:styleId="40">
    <w:name w:val="Заголовок 4 Знак"/>
    <w:basedOn w:val="a1"/>
    <w:link w:val="4"/>
    <w:rPr>
      <w:rFonts w:ascii="Calibri" w:eastAsia="Times New Roman" w:hAnsi="Calibri" w:cs="Times New Roman"/>
      <w:b/>
      <w:bCs/>
      <w:sz w:val="28"/>
      <w:szCs w:val="28"/>
    </w:rPr>
  </w:style>
  <w:style w:type="character" w:customStyle="1" w:styleId="50">
    <w:name w:val="Заголовок 5 Знак"/>
    <w:basedOn w:val="a1"/>
    <w:link w:val="5"/>
    <w:rPr>
      <w:rFonts w:ascii="Calibri" w:eastAsia="Times New Roman" w:hAnsi="Calibri" w:cs="Times New Roman"/>
      <w:b/>
      <w:bCs/>
      <w:i/>
      <w:iCs/>
      <w:sz w:val="26"/>
      <w:szCs w:val="26"/>
    </w:rPr>
  </w:style>
  <w:style w:type="character" w:customStyle="1" w:styleId="60">
    <w:name w:val="Заголовок 6 Знак"/>
    <w:basedOn w:val="a1"/>
    <w:link w:val="6"/>
    <w:rPr>
      <w:rFonts w:ascii="Calibri" w:eastAsia="Times New Roman" w:hAnsi="Calibri" w:cs="Times New Roman"/>
      <w:b/>
      <w:bCs/>
      <w:sz w:val="20"/>
      <w:szCs w:val="20"/>
    </w:rPr>
  </w:style>
  <w:style w:type="character" w:customStyle="1" w:styleId="70">
    <w:name w:val="Заголовок 7 Знак"/>
    <w:basedOn w:val="a1"/>
    <w:link w:val="7"/>
    <w:rPr>
      <w:rFonts w:ascii="Calibri" w:eastAsia="Times New Roman" w:hAnsi="Calibri" w:cs="Times New Roman"/>
      <w:sz w:val="24"/>
      <w:szCs w:val="24"/>
    </w:rPr>
  </w:style>
  <w:style w:type="character" w:customStyle="1" w:styleId="80">
    <w:name w:val="Заголовок 8 Знак"/>
    <w:basedOn w:val="a1"/>
    <w:link w:val="8"/>
    <w:rPr>
      <w:rFonts w:ascii="Calibri" w:eastAsia="Times New Roman" w:hAnsi="Calibri" w:cs="Times New Roman"/>
      <w:i/>
      <w:iCs/>
      <w:sz w:val="24"/>
      <w:szCs w:val="24"/>
    </w:rPr>
  </w:style>
  <w:style w:type="character" w:customStyle="1" w:styleId="90">
    <w:name w:val="Заголовок 9 Знак"/>
    <w:basedOn w:val="a1"/>
    <w:link w:val="9"/>
    <w:rPr>
      <w:rFonts w:ascii="Cambria" w:eastAsia="Times New Roman" w:hAnsi="Cambria" w:cs="Times New Roman"/>
      <w:sz w:val="20"/>
      <w:szCs w:val="20"/>
    </w:rPr>
  </w:style>
  <w:style w:type="character" w:customStyle="1" w:styleId="24">
    <w:name w:val="Заголовок 2 Знак"/>
    <w:basedOn w:val="a1"/>
    <w:uiPriority w:val="9"/>
    <w:semiHidden/>
    <w:rPr>
      <w:rFonts w:asciiTheme="majorHAnsi" w:eastAsiaTheme="majorEastAsia" w:hAnsiTheme="majorHAnsi" w:cstheme="majorBidi"/>
      <w:b/>
      <w:bCs/>
      <w:color w:val="4F81BD" w:themeColor="accent1"/>
      <w:sz w:val="26"/>
      <w:szCs w:val="26"/>
      <w:lang w:eastAsia="ru-RU"/>
    </w:rPr>
  </w:style>
  <w:style w:type="paragraph" w:styleId="af">
    <w:name w:val="header"/>
    <w:basedOn w:val="a0"/>
    <w:link w:val="af0"/>
    <w:pPr>
      <w:pBdr>
        <w:bottom w:val="single" w:sz="4" w:space="1" w:color="000000"/>
      </w:pBdr>
      <w:tabs>
        <w:tab w:val="center" w:pos="4153"/>
        <w:tab w:val="right" w:pos="8306"/>
      </w:tabs>
      <w:ind w:firstLine="0"/>
      <w:jc w:val="center"/>
    </w:pPr>
    <w:rPr>
      <w:sz w:val="24"/>
    </w:rPr>
  </w:style>
  <w:style w:type="character" w:customStyle="1" w:styleId="af0">
    <w:name w:val="Верхний колонтитул Знак"/>
    <w:basedOn w:val="a1"/>
    <w:link w:val="af"/>
    <w:rPr>
      <w:rFonts w:ascii="Times New Roman" w:eastAsia="Times New Roman" w:hAnsi="Times New Roman" w:cs="Times New Roman"/>
      <w:sz w:val="24"/>
      <w:szCs w:val="24"/>
    </w:rPr>
  </w:style>
  <w:style w:type="paragraph" w:styleId="af1">
    <w:name w:val="footer"/>
    <w:basedOn w:val="a0"/>
    <w:link w:val="af2"/>
    <w:uiPriority w:val="99"/>
    <w:pPr>
      <w:tabs>
        <w:tab w:val="center" w:pos="4253"/>
        <w:tab w:val="right" w:pos="9356"/>
      </w:tabs>
      <w:ind w:firstLine="0"/>
    </w:pPr>
    <w:rPr>
      <w:sz w:val="24"/>
    </w:rPr>
  </w:style>
  <w:style w:type="character" w:customStyle="1" w:styleId="af2">
    <w:name w:val="Нижний колонтитул Знак"/>
    <w:basedOn w:val="a1"/>
    <w:link w:val="af1"/>
    <w:uiPriority w:val="99"/>
    <w:rPr>
      <w:rFonts w:ascii="Times New Roman" w:eastAsia="Times New Roman" w:hAnsi="Times New Roman" w:cs="Times New Roman"/>
      <w:sz w:val="24"/>
      <w:szCs w:val="24"/>
    </w:rPr>
  </w:style>
  <w:style w:type="character" w:styleId="af3">
    <w:name w:val="Hyperlink"/>
    <w:uiPriority w:val="99"/>
    <w:rPr>
      <w:rFonts w:cs="Times New Roman"/>
      <w:color w:val="0000FF"/>
      <w:u w:val="single"/>
    </w:rPr>
  </w:style>
  <w:style w:type="character" w:styleId="af4">
    <w:name w:val="footnote reference"/>
    <w:rPr>
      <w:rFonts w:cs="Times New Roman"/>
      <w:vertAlign w:val="superscript"/>
    </w:rPr>
  </w:style>
  <w:style w:type="character" w:styleId="af5">
    <w:name w:val="page number"/>
    <w:uiPriority w:val="99"/>
    <w:rPr>
      <w:rFonts w:ascii="Times New Roman" w:hAnsi="Times New Roman" w:cs="Times New Roman"/>
      <w:sz w:val="20"/>
      <w:szCs w:val="20"/>
    </w:rPr>
  </w:style>
  <w:style w:type="paragraph" w:styleId="12">
    <w:name w:val="toc 1"/>
    <w:basedOn w:val="a0"/>
    <w:next w:val="a0"/>
    <w:uiPriority w:val="39"/>
    <w:qFormat/>
    <w:pPr>
      <w:tabs>
        <w:tab w:val="left" w:pos="426"/>
        <w:tab w:val="right" w:leader="dot" w:pos="9344"/>
      </w:tabs>
      <w:spacing w:before="120" w:after="120"/>
      <w:ind w:right="1134" w:firstLine="0"/>
      <w:jc w:val="left"/>
    </w:pPr>
    <w:rPr>
      <w:b/>
      <w:bCs/>
      <w:caps/>
      <w:szCs w:val="28"/>
    </w:rPr>
  </w:style>
  <w:style w:type="paragraph" w:styleId="25">
    <w:name w:val="toc 2"/>
    <w:basedOn w:val="a0"/>
    <w:next w:val="a0"/>
    <w:uiPriority w:val="39"/>
    <w:qFormat/>
    <w:pPr>
      <w:tabs>
        <w:tab w:val="left" w:pos="0"/>
        <w:tab w:val="left" w:pos="426"/>
        <w:tab w:val="right" w:leader="dot" w:pos="9360"/>
      </w:tabs>
      <w:spacing w:after="60"/>
      <w:ind w:right="-1" w:firstLine="0"/>
      <w:jc w:val="left"/>
    </w:pPr>
    <w:rPr>
      <w:sz w:val="24"/>
      <w:szCs w:val="32"/>
    </w:rPr>
  </w:style>
  <w:style w:type="paragraph" w:styleId="34">
    <w:name w:val="toc 3"/>
    <w:basedOn w:val="a0"/>
    <w:next w:val="a0"/>
    <w:uiPriority w:val="39"/>
    <w:qFormat/>
    <w:pPr>
      <w:tabs>
        <w:tab w:val="left" w:pos="567"/>
        <w:tab w:val="left" w:pos="851"/>
        <w:tab w:val="left" w:pos="1980"/>
        <w:tab w:val="right" w:leader="dot" w:pos="9344"/>
      </w:tabs>
      <w:spacing w:after="60"/>
      <w:ind w:right="-1" w:firstLine="0"/>
    </w:pPr>
    <w:rPr>
      <w:iCs/>
      <w:sz w:val="24"/>
    </w:rPr>
  </w:style>
  <w:style w:type="paragraph" w:styleId="42">
    <w:name w:val="toc 4"/>
    <w:basedOn w:val="a0"/>
    <w:next w:val="a0"/>
    <w:uiPriority w:val="39"/>
    <w:pPr>
      <w:ind w:left="720"/>
      <w:jc w:val="left"/>
    </w:pPr>
    <w:rPr>
      <w:sz w:val="18"/>
      <w:szCs w:val="18"/>
    </w:rPr>
  </w:style>
  <w:style w:type="paragraph" w:styleId="af6">
    <w:name w:val="Document Map"/>
    <w:basedOn w:val="a0"/>
    <w:link w:val="af7"/>
    <w:semiHidden/>
    <w:pPr>
      <w:shd w:val="clear" w:color="auto" w:fill="000080"/>
    </w:pPr>
    <w:rPr>
      <w:sz w:val="2"/>
      <w:szCs w:val="20"/>
    </w:rPr>
  </w:style>
  <w:style w:type="character" w:customStyle="1" w:styleId="af7">
    <w:name w:val="Схема документа Знак"/>
    <w:basedOn w:val="a1"/>
    <w:link w:val="af6"/>
    <w:semiHidden/>
    <w:rPr>
      <w:rFonts w:ascii="Times New Roman" w:eastAsia="Times New Roman" w:hAnsi="Times New Roman" w:cs="Times New Roman"/>
      <w:sz w:val="2"/>
      <w:szCs w:val="20"/>
      <w:shd w:val="clear" w:color="auto" w:fill="000080"/>
    </w:rPr>
  </w:style>
  <w:style w:type="paragraph" w:customStyle="1" w:styleId="af8">
    <w:name w:val="Таблица шапка"/>
    <w:basedOn w:val="a0"/>
    <w:pPr>
      <w:keepNext/>
      <w:spacing w:before="40" w:after="40"/>
      <w:ind w:left="57" w:right="57" w:firstLine="0"/>
      <w:jc w:val="left"/>
    </w:pPr>
    <w:rPr>
      <w:sz w:val="18"/>
      <w:szCs w:val="18"/>
    </w:rPr>
  </w:style>
  <w:style w:type="paragraph" w:styleId="af9">
    <w:name w:val="footnote text"/>
    <w:basedOn w:val="a0"/>
    <w:link w:val="afa"/>
    <w:rPr>
      <w:sz w:val="20"/>
      <w:szCs w:val="20"/>
    </w:rPr>
  </w:style>
  <w:style w:type="character" w:customStyle="1" w:styleId="afa">
    <w:name w:val="Текст сноски Знак"/>
    <w:basedOn w:val="a1"/>
    <w:link w:val="af9"/>
    <w:rPr>
      <w:rFonts w:ascii="Times New Roman" w:eastAsia="Times New Roman" w:hAnsi="Times New Roman" w:cs="Times New Roman"/>
      <w:sz w:val="20"/>
      <w:szCs w:val="20"/>
    </w:rPr>
  </w:style>
  <w:style w:type="paragraph" w:styleId="aa">
    <w:name w:val="caption"/>
    <w:basedOn w:val="a0"/>
    <w:next w:val="a0"/>
    <w:link w:val="a9"/>
    <w:qFormat/>
    <w:pPr>
      <w:keepNext/>
      <w:spacing w:before="120" w:after="120"/>
      <w:ind w:firstLine="0"/>
    </w:pPr>
    <w:rPr>
      <w:i/>
      <w:iCs/>
    </w:rPr>
  </w:style>
  <w:style w:type="paragraph" w:styleId="52">
    <w:name w:val="toc 5"/>
    <w:basedOn w:val="a0"/>
    <w:next w:val="a0"/>
    <w:uiPriority w:val="39"/>
    <w:pPr>
      <w:ind w:left="960"/>
      <w:jc w:val="left"/>
    </w:pPr>
    <w:rPr>
      <w:sz w:val="18"/>
      <w:szCs w:val="18"/>
    </w:rPr>
  </w:style>
  <w:style w:type="paragraph" w:styleId="61">
    <w:name w:val="toc 6"/>
    <w:basedOn w:val="a0"/>
    <w:next w:val="a0"/>
    <w:uiPriority w:val="39"/>
    <w:pPr>
      <w:ind w:left="1200"/>
      <w:jc w:val="left"/>
    </w:pPr>
    <w:rPr>
      <w:sz w:val="18"/>
      <w:szCs w:val="18"/>
    </w:rPr>
  </w:style>
  <w:style w:type="paragraph" w:styleId="71">
    <w:name w:val="toc 7"/>
    <w:basedOn w:val="a0"/>
    <w:next w:val="a0"/>
    <w:uiPriority w:val="39"/>
    <w:pPr>
      <w:ind w:left="1440"/>
      <w:jc w:val="left"/>
    </w:pPr>
    <w:rPr>
      <w:sz w:val="18"/>
      <w:szCs w:val="18"/>
    </w:rPr>
  </w:style>
  <w:style w:type="paragraph" w:styleId="81">
    <w:name w:val="toc 8"/>
    <w:basedOn w:val="a0"/>
    <w:next w:val="a0"/>
    <w:uiPriority w:val="39"/>
    <w:pPr>
      <w:ind w:left="1680"/>
      <w:jc w:val="left"/>
    </w:pPr>
    <w:rPr>
      <w:sz w:val="18"/>
      <w:szCs w:val="18"/>
    </w:rPr>
  </w:style>
  <w:style w:type="paragraph" w:styleId="91">
    <w:name w:val="toc 9"/>
    <w:basedOn w:val="a0"/>
    <w:next w:val="a0"/>
    <w:uiPriority w:val="39"/>
    <w:pPr>
      <w:ind w:left="1920"/>
      <w:jc w:val="left"/>
    </w:pPr>
    <w:rPr>
      <w:sz w:val="18"/>
      <w:szCs w:val="18"/>
    </w:rPr>
  </w:style>
  <w:style w:type="paragraph" w:customStyle="1" w:styleId="afb">
    <w:name w:val="Структура"/>
    <w:basedOn w:val="a0"/>
    <w:semiHidden/>
    <w:pPr>
      <w:pageBreakBefore/>
      <w:pBdr>
        <w:bottom w:val="single" w:sz="24" w:space="1" w:color="000000"/>
      </w:pBdr>
      <w:tabs>
        <w:tab w:val="left" w:pos="851"/>
      </w:tabs>
      <w:spacing w:before="480" w:after="240"/>
      <w:ind w:right="2835" w:firstLine="0"/>
      <w:jc w:val="left"/>
      <w:outlineLvl w:val="0"/>
    </w:pPr>
    <w:rPr>
      <w:b/>
      <w:bCs/>
      <w:caps/>
      <w:sz w:val="36"/>
      <w:szCs w:val="36"/>
    </w:rPr>
  </w:style>
  <w:style w:type="paragraph" w:customStyle="1" w:styleId="afc">
    <w:name w:val="Главы"/>
    <w:basedOn w:val="afb"/>
    <w:next w:val="a0"/>
    <w:semiHidden/>
    <w:pPr>
      <w:pBdr>
        <w:bottom w:val="none" w:sz="0" w:space="0" w:color="000000"/>
      </w:pBdr>
      <w:spacing w:before="1440" w:after="720" w:line="360" w:lineRule="auto"/>
      <w:ind w:right="0"/>
      <w:jc w:val="center"/>
    </w:pPr>
    <w:rPr>
      <w:spacing w:val="40"/>
      <w:sz w:val="44"/>
      <w:szCs w:val="44"/>
    </w:rPr>
  </w:style>
  <w:style w:type="character" w:styleId="afd">
    <w:name w:val="annotation reference"/>
    <w:semiHidden/>
    <w:rPr>
      <w:rFonts w:cs="Times New Roman"/>
      <w:sz w:val="16"/>
      <w:szCs w:val="16"/>
    </w:rPr>
  </w:style>
  <w:style w:type="paragraph" w:customStyle="1" w:styleId="a">
    <w:name w:val="маркированный"/>
    <w:basedOn w:val="a0"/>
    <w:semiHidden/>
    <w:pPr>
      <w:numPr>
        <w:ilvl w:val="5"/>
        <w:numId w:val="1"/>
      </w:numPr>
      <w:tabs>
        <w:tab w:val="num" w:pos="2268"/>
      </w:tabs>
      <w:ind w:left="2268" w:hanging="567"/>
    </w:pPr>
  </w:style>
  <w:style w:type="paragraph" w:styleId="afe">
    <w:name w:val="List Bullet"/>
    <w:basedOn w:val="a0"/>
    <w:pPr>
      <w:spacing w:line="360" w:lineRule="auto"/>
      <w:ind w:firstLine="0"/>
    </w:pPr>
    <w:rPr>
      <w:szCs w:val="28"/>
    </w:rPr>
  </w:style>
  <w:style w:type="paragraph" w:styleId="aff">
    <w:name w:val="Title"/>
    <w:basedOn w:val="a0"/>
    <w:link w:val="aff0"/>
    <w:qFormat/>
    <w:pPr>
      <w:ind w:firstLine="0"/>
      <w:jc w:val="center"/>
    </w:pPr>
    <w:rPr>
      <w:rFonts w:ascii="Cambria" w:hAnsi="Cambria"/>
      <w:b/>
      <w:bCs/>
      <w:sz w:val="32"/>
      <w:szCs w:val="32"/>
    </w:rPr>
  </w:style>
  <w:style w:type="character" w:customStyle="1" w:styleId="aff0">
    <w:name w:val="Заголовок Знак"/>
    <w:basedOn w:val="a1"/>
    <w:link w:val="aff"/>
    <w:rPr>
      <w:rFonts w:ascii="Cambria" w:eastAsia="Times New Roman" w:hAnsi="Cambria" w:cs="Times New Roman"/>
      <w:b/>
      <w:bCs/>
      <w:sz w:val="32"/>
      <w:szCs w:val="32"/>
    </w:rPr>
  </w:style>
  <w:style w:type="paragraph" w:customStyle="1" w:styleId="aff1">
    <w:name w:val="нумерованный"/>
    <w:basedOn w:val="a0"/>
    <w:semiHidden/>
    <w:pPr>
      <w:tabs>
        <w:tab w:val="num" w:pos="567"/>
      </w:tabs>
      <w:ind w:left="567" w:hanging="567"/>
    </w:pPr>
  </w:style>
  <w:style w:type="paragraph" w:styleId="aff2">
    <w:name w:val="List Number"/>
    <w:basedOn w:val="a0"/>
    <w:pPr>
      <w:tabs>
        <w:tab w:val="num" w:pos="1134"/>
      </w:tabs>
      <w:spacing w:before="60" w:line="360" w:lineRule="auto"/>
    </w:pPr>
    <w:rPr>
      <w:szCs w:val="28"/>
    </w:rPr>
  </w:style>
  <w:style w:type="paragraph" w:customStyle="1" w:styleId="aff3">
    <w:name w:val="Отчет"/>
    <w:basedOn w:val="a0"/>
    <w:semiHidden/>
    <w:pPr>
      <w:tabs>
        <w:tab w:val="num" w:pos="1701"/>
      </w:tabs>
      <w:ind w:firstLine="0"/>
    </w:pPr>
  </w:style>
  <w:style w:type="paragraph" w:customStyle="1" w:styleId="aff4">
    <w:name w:val="Пункт"/>
    <w:basedOn w:val="a0"/>
    <w:link w:val="aff5"/>
    <w:pPr>
      <w:ind w:left="1422" w:hanging="720"/>
    </w:pPr>
  </w:style>
  <w:style w:type="character" w:customStyle="1" w:styleId="aff5">
    <w:name w:val="Пункт Знак"/>
    <w:link w:val="aff4"/>
    <w:rPr>
      <w:rFonts w:ascii="Times New Roman" w:eastAsia="Times New Roman" w:hAnsi="Times New Roman" w:cs="Times New Roman"/>
      <w:sz w:val="28"/>
      <w:szCs w:val="24"/>
    </w:rPr>
  </w:style>
  <w:style w:type="character" w:customStyle="1" w:styleId="aff6">
    <w:name w:val="заменить"/>
    <w:rPr>
      <w:rFonts w:cs="Times New Roman"/>
      <w:b/>
      <w:i/>
      <w:u w:val="single"/>
      <w:shd w:val="clear" w:color="auto" w:fill="FFCC99"/>
    </w:rPr>
  </w:style>
  <w:style w:type="character" w:customStyle="1" w:styleId="aff7">
    <w:name w:val="комментарий"/>
    <w:rPr>
      <w:rFonts w:cs="Times New Roman"/>
      <w:i/>
      <w:u w:val="none"/>
      <w:shd w:val="clear" w:color="auto" w:fill="FFFF99"/>
    </w:rPr>
  </w:style>
  <w:style w:type="paragraph" w:customStyle="1" w:styleId="aff8">
    <w:name w:val="Подпункт"/>
    <w:basedOn w:val="aff4"/>
    <w:pPr>
      <w:ind w:left="2133" w:hanging="1080"/>
    </w:pPr>
  </w:style>
  <w:style w:type="paragraph" w:customStyle="1" w:styleId="aff9">
    <w:name w:val="Подподпункт"/>
    <w:basedOn w:val="aff8"/>
    <w:link w:val="affa"/>
    <w:pPr>
      <w:ind w:left="2484"/>
    </w:pPr>
  </w:style>
  <w:style w:type="character" w:customStyle="1" w:styleId="affa">
    <w:name w:val="Подподпункт Знак"/>
    <w:link w:val="aff9"/>
    <w:rPr>
      <w:rFonts w:ascii="Times New Roman" w:eastAsia="Times New Roman" w:hAnsi="Times New Roman" w:cs="Times New Roman"/>
      <w:sz w:val="28"/>
      <w:szCs w:val="24"/>
    </w:rPr>
  </w:style>
  <w:style w:type="character" w:styleId="affb">
    <w:name w:val="FollowedHyperlink"/>
    <w:uiPriority w:val="99"/>
    <w:rPr>
      <w:rFonts w:cs="Times New Roman"/>
      <w:color w:val="800080"/>
      <w:u w:val="single"/>
    </w:rPr>
  </w:style>
  <w:style w:type="paragraph" w:customStyle="1" w:styleId="affc">
    <w:name w:val="Пункт б/н"/>
    <w:basedOn w:val="a0"/>
    <w:semiHidden/>
    <w:pPr>
      <w:tabs>
        <w:tab w:val="left" w:pos="1134"/>
      </w:tabs>
    </w:pPr>
  </w:style>
  <w:style w:type="paragraph" w:customStyle="1" w:styleId="affd">
    <w:name w:val="Служебный"/>
    <w:basedOn w:val="afc"/>
    <w:semiHidden/>
    <w:pPr>
      <w:spacing w:before="480" w:after="240" w:line="240" w:lineRule="auto"/>
      <w:jc w:val="left"/>
    </w:pPr>
    <w:rPr>
      <w:rFonts w:ascii="Arial" w:hAnsi="Arial" w:cs="Arial"/>
      <w:caps w:val="0"/>
      <w:spacing w:val="0"/>
      <w:sz w:val="36"/>
      <w:szCs w:val="36"/>
    </w:rPr>
  </w:style>
  <w:style w:type="paragraph" w:customStyle="1" w:styleId="affe">
    <w:name w:val="Таблица текст"/>
    <w:basedOn w:val="a0"/>
    <w:pPr>
      <w:spacing w:before="40" w:after="40"/>
      <w:ind w:left="57" w:right="57" w:firstLine="0"/>
      <w:jc w:val="left"/>
    </w:pPr>
    <w:rPr>
      <w:sz w:val="22"/>
      <w:szCs w:val="22"/>
    </w:rPr>
  </w:style>
  <w:style w:type="paragraph" w:customStyle="1" w:styleId="-21">
    <w:name w:val="Пункт-2"/>
    <w:basedOn w:val="aff4"/>
    <w:pPr>
      <w:keepNext/>
      <w:spacing w:before="240" w:after="120"/>
      <w:jc w:val="left"/>
      <w:outlineLvl w:val="2"/>
    </w:pPr>
    <w:rPr>
      <w:b/>
      <w:bCs/>
      <w:szCs w:val="28"/>
    </w:rPr>
  </w:style>
  <w:style w:type="paragraph" w:customStyle="1" w:styleId="afff">
    <w:name w:val="Текст таблицы"/>
    <w:basedOn w:val="a0"/>
    <w:semiHidden/>
    <w:pPr>
      <w:spacing w:before="40" w:after="40"/>
      <w:ind w:left="57" w:right="57" w:firstLine="0"/>
      <w:jc w:val="left"/>
    </w:pPr>
  </w:style>
  <w:style w:type="paragraph" w:styleId="afff0">
    <w:name w:val="Balloon Text"/>
    <w:basedOn w:val="a0"/>
    <w:link w:val="afff1"/>
    <w:pPr>
      <w:spacing w:line="360" w:lineRule="auto"/>
    </w:pPr>
    <w:rPr>
      <w:sz w:val="20"/>
      <w:szCs w:val="20"/>
    </w:rPr>
  </w:style>
  <w:style w:type="character" w:customStyle="1" w:styleId="afff1">
    <w:name w:val="Текст выноски Знак"/>
    <w:basedOn w:val="a1"/>
    <w:link w:val="afff0"/>
    <w:rPr>
      <w:rFonts w:ascii="Times New Roman" w:eastAsia="Times New Roman" w:hAnsi="Times New Roman" w:cs="Times New Roman"/>
      <w:sz w:val="20"/>
      <w:szCs w:val="20"/>
      <w:lang w:eastAsia="ru-RU"/>
    </w:rPr>
  </w:style>
  <w:style w:type="paragraph" w:styleId="afff2">
    <w:name w:val="annotation text"/>
    <w:basedOn w:val="a0"/>
    <w:link w:val="afff3"/>
    <w:semiHidden/>
    <w:pPr>
      <w:spacing w:line="360" w:lineRule="auto"/>
    </w:pPr>
    <w:rPr>
      <w:sz w:val="20"/>
      <w:szCs w:val="20"/>
    </w:rPr>
  </w:style>
  <w:style w:type="character" w:customStyle="1" w:styleId="afff3">
    <w:name w:val="Текст примечания Знак"/>
    <w:basedOn w:val="a1"/>
    <w:link w:val="afff2"/>
    <w:semiHidden/>
    <w:rPr>
      <w:rFonts w:ascii="Times New Roman" w:eastAsia="Times New Roman" w:hAnsi="Times New Roman" w:cs="Times New Roman"/>
      <w:sz w:val="20"/>
      <w:szCs w:val="20"/>
    </w:rPr>
  </w:style>
  <w:style w:type="paragraph" w:styleId="afff4">
    <w:name w:val="annotation subject"/>
    <w:basedOn w:val="afff2"/>
    <w:next w:val="afff2"/>
    <w:link w:val="afff5"/>
    <w:semiHidden/>
    <w:rPr>
      <w:b/>
      <w:bCs/>
    </w:rPr>
  </w:style>
  <w:style w:type="character" w:customStyle="1" w:styleId="afff5">
    <w:name w:val="Тема примечания Знак"/>
    <w:basedOn w:val="afff3"/>
    <w:link w:val="afff4"/>
    <w:semiHidden/>
    <w:rPr>
      <w:rFonts w:ascii="Times New Roman" w:eastAsia="Times New Roman" w:hAnsi="Times New Roman" w:cs="Times New Roman"/>
      <w:b/>
      <w:bCs/>
      <w:sz w:val="20"/>
      <w:szCs w:val="20"/>
    </w:rPr>
  </w:style>
  <w:style w:type="paragraph" w:customStyle="1" w:styleId="-1">
    <w:name w:val="Контракт-раздел"/>
    <w:basedOn w:val="a0"/>
    <w:next w:val="-"/>
    <w:pPr>
      <w:keepNext/>
      <w:numPr>
        <w:numId w:val="2"/>
      </w:numPr>
      <w:tabs>
        <w:tab w:val="left" w:pos="540"/>
      </w:tabs>
      <w:spacing w:before="360" w:after="120"/>
      <w:jc w:val="center"/>
      <w:outlineLvl w:val="2"/>
    </w:pPr>
    <w:rPr>
      <w:b/>
      <w:bCs/>
      <w:caps/>
      <w:smallCaps/>
    </w:rPr>
  </w:style>
  <w:style w:type="paragraph" w:customStyle="1" w:styleId="-">
    <w:name w:val="Контракт-пункт"/>
    <w:basedOn w:val="aff4"/>
    <w:pPr>
      <w:numPr>
        <w:ilvl w:val="1"/>
        <w:numId w:val="3"/>
      </w:numPr>
    </w:pPr>
  </w:style>
  <w:style w:type="paragraph" w:customStyle="1" w:styleId="-0">
    <w:name w:val="Контракт-подпункт"/>
    <w:basedOn w:val="aff8"/>
    <w:pPr>
      <w:numPr>
        <w:ilvl w:val="2"/>
        <w:numId w:val="3"/>
      </w:numPr>
      <w:tabs>
        <w:tab w:val="num" w:pos="1418"/>
      </w:tabs>
      <w:ind w:left="0"/>
    </w:pPr>
  </w:style>
  <w:style w:type="paragraph" w:styleId="afff6">
    <w:name w:val="Body Text"/>
    <w:basedOn w:val="a0"/>
    <w:link w:val="afff7"/>
    <w:pPr>
      <w:shd w:val="clear" w:color="auto" w:fill="FFFFFF"/>
      <w:tabs>
        <w:tab w:val="left" w:pos="1070"/>
      </w:tabs>
      <w:spacing w:before="274"/>
      <w:ind w:firstLine="0"/>
      <w:jc w:val="left"/>
    </w:pPr>
    <w:rPr>
      <w:sz w:val="24"/>
    </w:rPr>
  </w:style>
  <w:style w:type="character" w:customStyle="1" w:styleId="afff7">
    <w:name w:val="Основной текст Знак"/>
    <w:basedOn w:val="a1"/>
    <w:link w:val="afff6"/>
    <w:rPr>
      <w:rFonts w:ascii="Times New Roman" w:eastAsia="Times New Roman" w:hAnsi="Times New Roman" w:cs="Times New Roman"/>
      <w:sz w:val="24"/>
      <w:szCs w:val="24"/>
      <w:shd w:val="clear" w:color="auto" w:fill="FFFFFF"/>
    </w:rPr>
  </w:style>
  <w:style w:type="paragraph" w:styleId="26">
    <w:name w:val="Body Text 2"/>
    <w:basedOn w:val="a0"/>
    <w:link w:val="27"/>
    <w:pPr>
      <w:shd w:val="clear" w:color="auto" w:fill="FFFFFF"/>
      <w:tabs>
        <w:tab w:val="left" w:pos="1003"/>
      </w:tabs>
      <w:spacing w:line="278" w:lineRule="exact"/>
      <w:ind w:firstLine="0"/>
      <w:jc w:val="left"/>
    </w:pPr>
    <w:rPr>
      <w:sz w:val="24"/>
    </w:rPr>
  </w:style>
  <w:style w:type="character" w:customStyle="1" w:styleId="27">
    <w:name w:val="Основной текст 2 Знак"/>
    <w:basedOn w:val="a1"/>
    <w:link w:val="26"/>
    <w:rPr>
      <w:rFonts w:ascii="Times New Roman" w:eastAsia="Times New Roman" w:hAnsi="Times New Roman" w:cs="Times New Roman"/>
      <w:sz w:val="24"/>
      <w:szCs w:val="24"/>
      <w:shd w:val="clear" w:color="auto" w:fill="FFFFFF"/>
    </w:rPr>
  </w:style>
  <w:style w:type="paragraph" w:styleId="afff8">
    <w:name w:val="Block Text"/>
    <w:basedOn w:val="a0"/>
    <w:pPr>
      <w:shd w:val="clear" w:color="auto" w:fill="FFFFFF"/>
      <w:spacing w:before="288" w:line="264" w:lineRule="exact"/>
      <w:ind w:left="144" w:right="125" w:firstLine="0"/>
      <w:jc w:val="left"/>
    </w:pPr>
    <w:rPr>
      <w:b/>
      <w:bCs/>
      <w:i/>
      <w:iCs/>
      <w:color w:val="000000"/>
      <w:spacing w:val="-1"/>
      <w:sz w:val="22"/>
    </w:rPr>
  </w:style>
  <w:style w:type="paragraph" w:styleId="afff9">
    <w:name w:val="Body Text Indent"/>
    <w:basedOn w:val="a0"/>
    <w:link w:val="afffa"/>
    <w:uiPriority w:val="99"/>
    <w:pPr>
      <w:spacing w:after="120"/>
      <w:ind w:left="283"/>
    </w:pPr>
    <w:rPr>
      <w:sz w:val="24"/>
    </w:rPr>
  </w:style>
  <w:style w:type="character" w:customStyle="1" w:styleId="afffa">
    <w:name w:val="Основной текст с отступом Знак"/>
    <w:basedOn w:val="a1"/>
    <w:link w:val="afff9"/>
    <w:uiPriority w:val="99"/>
    <w:rPr>
      <w:rFonts w:ascii="Times New Roman" w:eastAsia="Times New Roman" w:hAnsi="Times New Roman" w:cs="Times New Roman"/>
      <w:sz w:val="24"/>
      <w:szCs w:val="24"/>
    </w:rPr>
  </w:style>
  <w:style w:type="paragraph" w:styleId="35">
    <w:name w:val="Body Text 3"/>
    <w:basedOn w:val="a0"/>
    <w:link w:val="36"/>
    <w:pPr>
      <w:shd w:val="clear" w:color="auto" w:fill="FFFFFF"/>
      <w:spacing w:before="125" w:line="317" w:lineRule="exact"/>
      <w:ind w:right="14" w:firstLine="0"/>
      <w:jc w:val="left"/>
    </w:pPr>
    <w:rPr>
      <w:sz w:val="16"/>
      <w:szCs w:val="16"/>
    </w:rPr>
  </w:style>
  <w:style w:type="character" w:customStyle="1" w:styleId="36">
    <w:name w:val="Основной текст 3 Знак"/>
    <w:basedOn w:val="a1"/>
    <w:link w:val="35"/>
    <w:rPr>
      <w:rFonts w:ascii="Times New Roman" w:eastAsia="Times New Roman" w:hAnsi="Times New Roman" w:cs="Times New Roman"/>
      <w:sz w:val="16"/>
      <w:szCs w:val="16"/>
      <w:shd w:val="clear" w:color="auto" w:fill="FFFFFF"/>
    </w:rPr>
  </w:style>
  <w:style w:type="paragraph" w:styleId="28">
    <w:name w:val="List Number 2"/>
    <w:basedOn w:val="a0"/>
    <w:pPr>
      <w:spacing w:before="60"/>
      <w:ind w:firstLine="0"/>
      <w:outlineLvl w:val="1"/>
    </w:pPr>
  </w:style>
  <w:style w:type="paragraph" w:styleId="29">
    <w:name w:val="Body Text Indent 2"/>
    <w:basedOn w:val="a0"/>
    <w:link w:val="2a"/>
    <w:pPr>
      <w:spacing w:after="120" w:line="480" w:lineRule="auto"/>
      <w:ind w:left="283"/>
    </w:pPr>
    <w:rPr>
      <w:sz w:val="24"/>
    </w:rPr>
  </w:style>
  <w:style w:type="character" w:customStyle="1" w:styleId="2a">
    <w:name w:val="Основной текст с отступом 2 Знак"/>
    <w:basedOn w:val="a1"/>
    <w:link w:val="29"/>
    <w:rPr>
      <w:rFonts w:ascii="Times New Roman" w:eastAsia="Times New Roman" w:hAnsi="Times New Roman" w:cs="Times New Roman"/>
      <w:sz w:val="24"/>
      <w:szCs w:val="24"/>
    </w:rPr>
  </w:style>
  <w:style w:type="paragraph" w:styleId="HTML">
    <w:name w:val="HTML Address"/>
    <w:basedOn w:val="a0"/>
    <w:link w:val="HTML0"/>
    <w:rPr>
      <w:i/>
      <w:iCs/>
      <w:sz w:val="24"/>
    </w:rPr>
  </w:style>
  <w:style w:type="character" w:customStyle="1" w:styleId="HTML0">
    <w:name w:val="Адрес HTML Знак"/>
    <w:basedOn w:val="a1"/>
    <w:link w:val="HTML"/>
    <w:rPr>
      <w:rFonts w:ascii="Times New Roman" w:eastAsia="Times New Roman" w:hAnsi="Times New Roman" w:cs="Times New Roman"/>
      <w:i/>
      <w:iCs/>
      <w:sz w:val="24"/>
      <w:szCs w:val="24"/>
    </w:rPr>
  </w:style>
  <w:style w:type="paragraph" w:styleId="afffb">
    <w:name w:val="envelope address"/>
    <w:basedOn w:val="a0"/>
    <w:pPr>
      <w:framePr w:w="7920" w:h="1980" w:hRule="exact" w:hSpace="180" w:wrap="auto" w:hAnchor="page" w:xAlign="center" w:yAlign="bottom"/>
      <w:ind w:left="2880"/>
    </w:pPr>
    <w:rPr>
      <w:rFonts w:ascii="Arial" w:hAnsi="Arial" w:cs="Arial"/>
    </w:rPr>
  </w:style>
  <w:style w:type="character" w:styleId="HTML1">
    <w:name w:val="HTML Acronym"/>
    <w:rPr>
      <w:rFonts w:cs="Times New Roman"/>
    </w:rPr>
  </w:style>
  <w:style w:type="character" w:styleId="afffc">
    <w:name w:val="Emphasis"/>
    <w:qFormat/>
    <w:rPr>
      <w:rFonts w:cs="Times New Roman"/>
      <w:i/>
      <w:iCs/>
    </w:rPr>
  </w:style>
  <w:style w:type="paragraph" w:styleId="afffd">
    <w:name w:val="Date"/>
    <w:basedOn w:val="a0"/>
    <w:next w:val="a0"/>
    <w:link w:val="afffe"/>
    <w:rPr>
      <w:sz w:val="24"/>
    </w:rPr>
  </w:style>
  <w:style w:type="character" w:customStyle="1" w:styleId="afffe">
    <w:name w:val="Дата Знак"/>
    <w:basedOn w:val="a1"/>
    <w:link w:val="afffd"/>
    <w:rPr>
      <w:rFonts w:ascii="Times New Roman" w:eastAsia="Times New Roman" w:hAnsi="Times New Roman" w:cs="Times New Roman"/>
      <w:sz w:val="24"/>
      <w:szCs w:val="24"/>
    </w:rPr>
  </w:style>
  <w:style w:type="paragraph" w:styleId="affff">
    <w:name w:val="Note Heading"/>
    <w:basedOn w:val="a0"/>
    <w:next w:val="a0"/>
    <w:link w:val="affff0"/>
    <w:rPr>
      <w:sz w:val="24"/>
    </w:rPr>
  </w:style>
  <w:style w:type="character" w:customStyle="1" w:styleId="affff0">
    <w:name w:val="Заголовок записки Знак"/>
    <w:basedOn w:val="a1"/>
    <w:link w:val="affff"/>
    <w:rPr>
      <w:rFonts w:ascii="Times New Roman" w:eastAsia="Times New Roman" w:hAnsi="Times New Roman" w:cs="Times New Roman"/>
      <w:sz w:val="24"/>
      <w:szCs w:val="24"/>
    </w:rPr>
  </w:style>
  <w:style w:type="character" w:styleId="HTML2">
    <w:name w:val="HTML Keyboard"/>
    <w:rPr>
      <w:rFonts w:ascii="Courier New" w:hAnsi="Courier New" w:cs="Courier New"/>
      <w:sz w:val="20"/>
      <w:szCs w:val="20"/>
    </w:rPr>
  </w:style>
  <w:style w:type="character" w:styleId="HTML3">
    <w:name w:val="HTML Code"/>
    <w:rPr>
      <w:rFonts w:ascii="Courier New" w:hAnsi="Courier New" w:cs="Courier New"/>
      <w:sz w:val="20"/>
      <w:szCs w:val="20"/>
    </w:rPr>
  </w:style>
  <w:style w:type="paragraph" w:styleId="affff1">
    <w:name w:val="Body Text First Indent"/>
    <w:basedOn w:val="afff6"/>
    <w:link w:val="affff2"/>
    <w:pPr>
      <w:shd w:val="clear" w:color="auto" w:fill="auto"/>
      <w:tabs>
        <w:tab w:val="clear" w:pos="1070"/>
      </w:tabs>
      <w:spacing w:before="0" w:after="120"/>
      <w:ind w:firstLine="210"/>
      <w:jc w:val="both"/>
    </w:pPr>
    <w:rPr>
      <w:b/>
      <w:bCs/>
      <w:i/>
      <w:iCs/>
    </w:rPr>
  </w:style>
  <w:style w:type="character" w:customStyle="1" w:styleId="affff2">
    <w:name w:val="Красная строка Знак"/>
    <w:basedOn w:val="afff7"/>
    <w:link w:val="affff1"/>
    <w:rPr>
      <w:rFonts w:ascii="Times New Roman" w:eastAsia="Times New Roman" w:hAnsi="Times New Roman" w:cs="Times New Roman"/>
      <w:b/>
      <w:bCs/>
      <w:i/>
      <w:iCs/>
      <w:sz w:val="24"/>
      <w:szCs w:val="24"/>
      <w:shd w:val="clear" w:color="auto" w:fill="FFFFFF"/>
    </w:rPr>
  </w:style>
  <w:style w:type="paragraph" w:styleId="2b">
    <w:name w:val="Body Text First Indent 2"/>
    <w:basedOn w:val="a0"/>
    <w:link w:val="2c"/>
    <w:pPr>
      <w:spacing w:after="120"/>
      <w:ind w:left="283" w:firstLine="210"/>
    </w:pPr>
  </w:style>
  <w:style w:type="character" w:customStyle="1" w:styleId="2c">
    <w:name w:val="Красная строка 2 Знак"/>
    <w:basedOn w:val="afffa"/>
    <w:link w:val="2b"/>
    <w:rPr>
      <w:rFonts w:ascii="Times New Roman" w:eastAsia="Times New Roman" w:hAnsi="Times New Roman" w:cs="Times New Roman"/>
      <w:sz w:val="28"/>
      <w:szCs w:val="24"/>
      <w:lang w:eastAsia="ru-RU"/>
    </w:rPr>
  </w:style>
  <w:style w:type="paragraph" w:styleId="2d">
    <w:name w:val="List Bullet 2"/>
    <w:basedOn w:val="a0"/>
    <w:pPr>
      <w:tabs>
        <w:tab w:val="num" w:pos="567"/>
      </w:tabs>
      <w:ind w:left="567" w:hanging="567"/>
    </w:pPr>
  </w:style>
  <w:style w:type="paragraph" w:styleId="37">
    <w:name w:val="List Bullet 3"/>
    <w:basedOn w:val="a0"/>
    <w:pPr>
      <w:tabs>
        <w:tab w:val="num" w:pos="567"/>
      </w:tabs>
      <w:ind w:left="567" w:hanging="567"/>
    </w:pPr>
  </w:style>
  <w:style w:type="paragraph" w:styleId="43">
    <w:name w:val="List Bullet 4"/>
    <w:basedOn w:val="a0"/>
    <w:pPr>
      <w:tabs>
        <w:tab w:val="num" w:pos="567"/>
      </w:tabs>
      <w:ind w:left="567" w:hanging="567"/>
    </w:pPr>
  </w:style>
  <w:style w:type="paragraph" w:styleId="53">
    <w:name w:val="List Bullet 5"/>
    <w:basedOn w:val="a0"/>
    <w:pPr>
      <w:tabs>
        <w:tab w:val="num" w:pos="0"/>
      </w:tabs>
      <w:ind w:firstLine="0"/>
    </w:pPr>
  </w:style>
  <w:style w:type="character" w:styleId="affff3">
    <w:name w:val="line number"/>
    <w:rPr>
      <w:rFonts w:cs="Times New Roman"/>
    </w:rPr>
  </w:style>
  <w:style w:type="paragraph" w:styleId="38">
    <w:name w:val="List Number 3"/>
    <w:basedOn w:val="a0"/>
    <w:pPr>
      <w:tabs>
        <w:tab w:val="num" w:pos="0"/>
      </w:tabs>
      <w:ind w:firstLine="0"/>
    </w:pPr>
  </w:style>
  <w:style w:type="paragraph" w:styleId="44">
    <w:name w:val="List Number 4"/>
    <w:basedOn w:val="a0"/>
    <w:pPr>
      <w:tabs>
        <w:tab w:val="num" w:pos="417"/>
      </w:tabs>
      <w:ind w:left="417" w:hanging="360"/>
    </w:pPr>
  </w:style>
  <w:style w:type="paragraph" w:styleId="54">
    <w:name w:val="List Number 5"/>
    <w:basedOn w:val="a0"/>
    <w:pPr>
      <w:tabs>
        <w:tab w:val="num" w:pos="567"/>
      </w:tabs>
      <w:ind w:left="567" w:hanging="567"/>
    </w:pPr>
  </w:style>
  <w:style w:type="character" w:styleId="HTML4">
    <w:name w:val="HTML Sample"/>
    <w:rPr>
      <w:rFonts w:ascii="Courier New" w:hAnsi="Courier New" w:cs="Courier New"/>
    </w:rPr>
  </w:style>
  <w:style w:type="paragraph" w:styleId="2e">
    <w:name w:val="envelope return"/>
    <w:basedOn w:val="a0"/>
    <w:rPr>
      <w:rFonts w:ascii="Arial" w:hAnsi="Arial" w:cs="Arial"/>
      <w:sz w:val="20"/>
      <w:szCs w:val="20"/>
    </w:rPr>
  </w:style>
  <w:style w:type="paragraph" w:styleId="affff4">
    <w:name w:val="Normal (Web)"/>
    <w:basedOn w:val="a0"/>
    <w:uiPriority w:val="99"/>
  </w:style>
  <w:style w:type="paragraph" w:styleId="affff5">
    <w:name w:val="Normal Indent"/>
    <w:basedOn w:val="a0"/>
    <w:pPr>
      <w:ind w:left="708"/>
    </w:pPr>
  </w:style>
  <w:style w:type="character" w:styleId="HTML5">
    <w:name w:val="HTML Definition"/>
    <w:rPr>
      <w:rFonts w:cs="Times New Roman"/>
      <w:i/>
      <w:iCs/>
    </w:rPr>
  </w:style>
  <w:style w:type="paragraph" w:styleId="39">
    <w:name w:val="Body Text Indent 3"/>
    <w:basedOn w:val="a0"/>
    <w:link w:val="3a"/>
    <w:pPr>
      <w:spacing w:after="120"/>
      <w:ind w:left="283"/>
    </w:pPr>
    <w:rPr>
      <w:sz w:val="16"/>
      <w:szCs w:val="16"/>
    </w:rPr>
  </w:style>
  <w:style w:type="character" w:customStyle="1" w:styleId="3a">
    <w:name w:val="Основной текст с отступом 3 Знак"/>
    <w:basedOn w:val="a1"/>
    <w:link w:val="39"/>
    <w:rPr>
      <w:rFonts w:ascii="Times New Roman" w:eastAsia="Times New Roman" w:hAnsi="Times New Roman" w:cs="Times New Roman"/>
      <w:sz w:val="16"/>
      <w:szCs w:val="16"/>
    </w:rPr>
  </w:style>
  <w:style w:type="character" w:styleId="HTML6">
    <w:name w:val="HTML Variable"/>
    <w:rPr>
      <w:rFonts w:cs="Times New Roman"/>
      <w:i/>
      <w:iCs/>
    </w:rPr>
  </w:style>
  <w:style w:type="character" w:styleId="HTML7">
    <w:name w:val="HTML Typewriter"/>
    <w:rPr>
      <w:rFonts w:ascii="Courier New" w:hAnsi="Courier New" w:cs="Courier New"/>
      <w:sz w:val="20"/>
      <w:szCs w:val="20"/>
    </w:rPr>
  </w:style>
  <w:style w:type="paragraph" w:styleId="affff6">
    <w:name w:val="Signature"/>
    <w:basedOn w:val="a0"/>
    <w:link w:val="affff7"/>
    <w:pPr>
      <w:ind w:left="4252"/>
    </w:pPr>
    <w:rPr>
      <w:sz w:val="24"/>
    </w:rPr>
  </w:style>
  <w:style w:type="character" w:customStyle="1" w:styleId="affff7">
    <w:name w:val="Подпись Знак"/>
    <w:basedOn w:val="a1"/>
    <w:link w:val="affff6"/>
    <w:rPr>
      <w:rFonts w:ascii="Times New Roman" w:eastAsia="Times New Roman" w:hAnsi="Times New Roman" w:cs="Times New Roman"/>
      <w:sz w:val="24"/>
      <w:szCs w:val="24"/>
    </w:rPr>
  </w:style>
  <w:style w:type="paragraph" w:styleId="affff8">
    <w:name w:val="Salutation"/>
    <w:basedOn w:val="a0"/>
    <w:next w:val="a0"/>
    <w:link w:val="affff9"/>
    <w:rPr>
      <w:sz w:val="24"/>
    </w:rPr>
  </w:style>
  <w:style w:type="character" w:customStyle="1" w:styleId="affff9">
    <w:name w:val="Приветствие Знак"/>
    <w:basedOn w:val="a1"/>
    <w:link w:val="affff8"/>
    <w:rPr>
      <w:rFonts w:ascii="Times New Roman" w:eastAsia="Times New Roman" w:hAnsi="Times New Roman" w:cs="Times New Roman"/>
      <w:sz w:val="24"/>
      <w:szCs w:val="24"/>
    </w:rPr>
  </w:style>
  <w:style w:type="paragraph" w:styleId="affffa">
    <w:name w:val="List Continue"/>
    <w:basedOn w:val="a0"/>
    <w:pPr>
      <w:spacing w:after="120"/>
      <w:ind w:left="283"/>
    </w:pPr>
  </w:style>
  <w:style w:type="paragraph" w:styleId="2f">
    <w:name w:val="List Continue 2"/>
    <w:basedOn w:val="a0"/>
    <w:pPr>
      <w:spacing w:after="120"/>
      <w:ind w:left="566"/>
    </w:pPr>
  </w:style>
  <w:style w:type="paragraph" w:styleId="3b">
    <w:name w:val="List Continue 3"/>
    <w:basedOn w:val="a0"/>
    <w:pPr>
      <w:spacing w:after="120"/>
      <w:ind w:left="849"/>
    </w:pPr>
  </w:style>
  <w:style w:type="paragraph" w:styleId="45">
    <w:name w:val="List Continue 4"/>
    <w:basedOn w:val="a0"/>
    <w:pPr>
      <w:spacing w:after="120"/>
      <w:ind w:left="1132"/>
    </w:pPr>
  </w:style>
  <w:style w:type="paragraph" w:styleId="55">
    <w:name w:val="List Continue 5"/>
    <w:basedOn w:val="a0"/>
    <w:pPr>
      <w:spacing w:after="120"/>
      <w:ind w:left="1415"/>
    </w:pPr>
  </w:style>
  <w:style w:type="paragraph" w:styleId="affffb">
    <w:name w:val="Closing"/>
    <w:basedOn w:val="a0"/>
    <w:link w:val="affffc"/>
    <w:pPr>
      <w:ind w:left="4252"/>
    </w:pPr>
    <w:rPr>
      <w:sz w:val="24"/>
    </w:rPr>
  </w:style>
  <w:style w:type="character" w:customStyle="1" w:styleId="affffc">
    <w:name w:val="Прощание Знак"/>
    <w:basedOn w:val="a1"/>
    <w:link w:val="affffb"/>
    <w:rPr>
      <w:rFonts w:ascii="Times New Roman" w:eastAsia="Times New Roman" w:hAnsi="Times New Roman" w:cs="Times New Roman"/>
      <w:sz w:val="24"/>
      <w:szCs w:val="24"/>
    </w:rPr>
  </w:style>
  <w:style w:type="paragraph" w:styleId="affffd">
    <w:name w:val="List"/>
    <w:basedOn w:val="a0"/>
    <w:pPr>
      <w:ind w:left="283" w:hanging="283"/>
    </w:pPr>
  </w:style>
  <w:style w:type="paragraph" w:styleId="2f0">
    <w:name w:val="List 2"/>
    <w:basedOn w:val="a0"/>
    <w:pPr>
      <w:ind w:left="566" w:hanging="283"/>
    </w:pPr>
  </w:style>
  <w:style w:type="paragraph" w:styleId="3c">
    <w:name w:val="List 3"/>
    <w:basedOn w:val="a0"/>
    <w:pPr>
      <w:ind w:left="849" w:hanging="283"/>
    </w:pPr>
  </w:style>
  <w:style w:type="paragraph" w:styleId="46">
    <w:name w:val="List 4"/>
    <w:basedOn w:val="a0"/>
    <w:pPr>
      <w:ind w:left="1132" w:hanging="283"/>
    </w:pPr>
  </w:style>
  <w:style w:type="paragraph" w:styleId="56">
    <w:name w:val="List 5"/>
    <w:basedOn w:val="a0"/>
    <w:pPr>
      <w:ind w:left="1415" w:hanging="283"/>
    </w:pPr>
  </w:style>
  <w:style w:type="paragraph" w:styleId="HTML8">
    <w:name w:val="HTML Preformatted"/>
    <w:basedOn w:val="a0"/>
    <w:link w:val="HTML9"/>
    <w:rPr>
      <w:rFonts w:ascii="Courier New" w:hAnsi="Courier New"/>
      <w:sz w:val="20"/>
      <w:szCs w:val="20"/>
    </w:rPr>
  </w:style>
  <w:style w:type="character" w:customStyle="1" w:styleId="HTML9">
    <w:name w:val="Стандартный HTML Знак"/>
    <w:basedOn w:val="a1"/>
    <w:link w:val="HTML8"/>
    <w:rPr>
      <w:rFonts w:ascii="Courier New" w:eastAsia="Times New Roman" w:hAnsi="Courier New" w:cs="Times New Roman"/>
      <w:sz w:val="20"/>
      <w:szCs w:val="20"/>
    </w:rPr>
  </w:style>
  <w:style w:type="character" w:styleId="affffe">
    <w:name w:val="Strong"/>
    <w:uiPriority w:val="22"/>
    <w:qFormat/>
    <w:rPr>
      <w:rFonts w:cs="Times New Roman"/>
      <w:b/>
      <w:bCs/>
    </w:rPr>
  </w:style>
  <w:style w:type="paragraph" w:styleId="afffff">
    <w:name w:val="Plain Text"/>
    <w:basedOn w:val="a0"/>
    <w:link w:val="afffff0"/>
    <w:rPr>
      <w:rFonts w:ascii="Courier New" w:hAnsi="Courier New"/>
      <w:sz w:val="20"/>
      <w:szCs w:val="20"/>
    </w:rPr>
  </w:style>
  <w:style w:type="character" w:customStyle="1" w:styleId="afffff0">
    <w:name w:val="Текст Знак"/>
    <w:basedOn w:val="a1"/>
    <w:link w:val="afffff"/>
    <w:rPr>
      <w:rFonts w:ascii="Courier New" w:eastAsia="Times New Roman" w:hAnsi="Courier New" w:cs="Times New Roman"/>
      <w:sz w:val="20"/>
      <w:szCs w:val="20"/>
    </w:rPr>
  </w:style>
  <w:style w:type="character" w:styleId="HTMLa">
    <w:name w:val="HTML Cite"/>
    <w:rPr>
      <w:rFonts w:cs="Times New Roman"/>
      <w:i/>
      <w:iCs/>
    </w:rPr>
  </w:style>
  <w:style w:type="paragraph" w:styleId="afffff1">
    <w:name w:val="Message Header"/>
    <w:basedOn w:val="a0"/>
    <w:link w:val="afffff2"/>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Cambria" w:hAnsi="Cambria"/>
      <w:sz w:val="24"/>
    </w:rPr>
  </w:style>
  <w:style w:type="character" w:customStyle="1" w:styleId="afffff2">
    <w:name w:val="Шапка Знак"/>
    <w:basedOn w:val="a1"/>
    <w:link w:val="afffff1"/>
    <w:rPr>
      <w:rFonts w:ascii="Cambria" w:eastAsia="Times New Roman" w:hAnsi="Cambria" w:cs="Times New Roman"/>
      <w:sz w:val="24"/>
      <w:szCs w:val="24"/>
      <w:shd w:val="pct20" w:color="auto" w:fill="auto"/>
    </w:rPr>
  </w:style>
  <w:style w:type="paragraph" w:styleId="afffff3">
    <w:name w:val="E-mail Signature"/>
    <w:basedOn w:val="a0"/>
    <w:link w:val="afffff4"/>
    <w:rPr>
      <w:sz w:val="24"/>
    </w:rPr>
  </w:style>
  <w:style w:type="character" w:customStyle="1" w:styleId="afffff4">
    <w:name w:val="Электронная подпись Знак"/>
    <w:basedOn w:val="a1"/>
    <w:link w:val="afffff3"/>
    <w:rPr>
      <w:rFonts w:ascii="Times New Roman" w:eastAsia="Times New Roman" w:hAnsi="Times New Roman" w:cs="Times New Roman"/>
      <w:sz w:val="24"/>
      <w:szCs w:val="24"/>
    </w:rPr>
  </w:style>
  <w:style w:type="paragraph" w:customStyle="1" w:styleId="afffff5">
    <w:name w:val="Контракт б/н"/>
    <w:basedOn w:val="-"/>
    <w:pPr>
      <w:numPr>
        <w:ilvl w:val="0"/>
        <w:numId w:val="0"/>
      </w:numPr>
      <w:ind w:firstLine="1418"/>
    </w:pPr>
  </w:style>
  <w:style w:type="paragraph" w:customStyle="1" w:styleId="-8">
    <w:name w:val="Контракт-подподпунк"/>
    <w:basedOn w:val="a0"/>
    <w:pPr>
      <w:tabs>
        <w:tab w:val="num" w:pos="1418"/>
      </w:tabs>
    </w:pPr>
  </w:style>
  <w:style w:type="paragraph" w:customStyle="1" w:styleId="13">
    <w:name w:val="Стиль1"/>
    <w:basedOn w:val="a0"/>
    <w:qFormat/>
    <w:pPr>
      <w:keepNext/>
      <w:keepLines/>
      <w:widowControl w:val="0"/>
      <w:suppressLineNumbers/>
      <w:tabs>
        <w:tab w:val="num" w:pos="432"/>
      </w:tabs>
      <w:spacing w:after="60"/>
      <w:ind w:left="432" w:hanging="432"/>
      <w:jc w:val="left"/>
    </w:pPr>
    <w:rPr>
      <w:b/>
    </w:rPr>
  </w:style>
  <w:style w:type="paragraph" w:customStyle="1" w:styleId="2f1">
    <w:name w:val="Стиль2"/>
    <w:basedOn w:val="28"/>
    <w:pPr>
      <w:keepNext/>
      <w:keepLines/>
      <w:widowControl w:val="0"/>
      <w:suppressLineNumbers/>
      <w:tabs>
        <w:tab w:val="num" w:pos="576"/>
      </w:tabs>
      <w:spacing w:before="0" w:after="60"/>
      <w:ind w:left="576" w:hanging="576"/>
      <w:outlineLvl w:val="9"/>
    </w:pPr>
    <w:rPr>
      <w:b/>
      <w:sz w:val="24"/>
      <w:szCs w:val="20"/>
    </w:rPr>
  </w:style>
  <w:style w:type="paragraph" w:customStyle="1" w:styleId="210">
    <w:name w:val="Основной текст 21"/>
    <w:basedOn w:val="a0"/>
    <w:pPr>
      <w:widowControl w:val="0"/>
      <w:ind w:right="-1" w:firstLine="709"/>
    </w:pPr>
    <w:rPr>
      <w:spacing w:val="-4"/>
      <w:sz w:val="24"/>
      <w:szCs w:val="20"/>
    </w:rPr>
  </w:style>
  <w:style w:type="paragraph" w:customStyle="1" w:styleId="Iniiaiieoaeno">
    <w:name w:val="!Iniiaiie oaeno"/>
    <w:basedOn w:val="a0"/>
    <w:link w:val="Iniiaiieoaeno0"/>
    <w:pPr>
      <w:widowControl w:val="0"/>
      <w:ind w:firstLine="709"/>
    </w:pPr>
    <w:rPr>
      <w:sz w:val="24"/>
      <w:szCs w:val="20"/>
    </w:rPr>
  </w:style>
  <w:style w:type="character" w:customStyle="1" w:styleId="Iniiaiieoaeno0">
    <w:name w:val="!Iniiaiie oaeno Знак"/>
    <w:link w:val="Iniiaiieoaeno"/>
    <w:uiPriority w:val="99"/>
    <w:rPr>
      <w:rFonts w:ascii="Times New Roman" w:eastAsia="Times New Roman" w:hAnsi="Times New Roman" w:cs="Times New Roman"/>
      <w:sz w:val="24"/>
      <w:szCs w:val="20"/>
      <w:lang w:eastAsia="ru-RU"/>
    </w:rPr>
  </w:style>
  <w:style w:type="paragraph" w:customStyle="1" w:styleId="Iacaaeaaaieoiaioa">
    <w:name w:val="!Iaca.aeaa aieoiaioa"/>
    <w:basedOn w:val="a0"/>
    <w:pPr>
      <w:widowControl w:val="0"/>
      <w:spacing w:after="240"/>
      <w:ind w:firstLine="0"/>
      <w:jc w:val="center"/>
    </w:pPr>
    <w:rPr>
      <w:b/>
      <w:caps/>
      <w:sz w:val="24"/>
      <w:szCs w:val="20"/>
    </w:rPr>
  </w:style>
  <w:style w:type="paragraph" w:customStyle="1" w:styleId="30">
    <w:name w:val="Стиль3 Знак"/>
    <w:basedOn w:val="29"/>
    <w:pPr>
      <w:widowControl w:val="0"/>
      <w:numPr>
        <w:numId w:val="4"/>
      </w:numPr>
      <w:tabs>
        <w:tab w:val="clear" w:pos="360"/>
        <w:tab w:val="num" w:pos="227"/>
      </w:tabs>
      <w:spacing w:after="0" w:line="240" w:lineRule="auto"/>
      <w:ind w:left="0" w:firstLine="0"/>
    </w:pPr>
    <w:rPr>
      <w:szCs w:val="20"/>
    </w:rPr>
  </w:style>
  <w:style w:type="paragraph" w:customStyle="1" w:styleId="14">
    <w:name w:val="Обычный1"/>
    <w:pPr>
      <w:widowControl w:val="0"/>
      <w:spacing w:before="120" w:after="120" w:line="240" w:lineRule="auto"/>
      <w:ind w:firstLine="567"/>
      <w:jc w:val="both"/>
    </w:pPr>
    <w:rPr>
      <w:rFonts w:ascii="Times New Roman" w:eastAsia="Times New Roman" w:hAnsi="Times New Roman" w:cs="Times New Roman"/>
      <w:sz w:val="20"/>
      <w:szCs w:val="24"/>
      <w:lang w:eastAsia="ru-RU"/>
    </w:rPr>
  </w:style>
  <w:style w:type="paragraph" w:customStyle="1" w:styleId="3">
    <w:name w:val="Раздел 3"/>
    <w:basedOn w:val="a0"/>
    <w:semiHidden/>
    <w:pPr>
      <w:numPr>
        <w:numId w:val="5"/>
      </w:numPr>
      <w:spacing w:before="120" w:after="120"/>
      <w:ind w:right="51"/>
      <w:jc w:val="center"/>
    </w:pPr>
    <w:rPr>
      <w:b/>
      <w:sz w:val="24"/>
      <w:szCs w:val="20"/>
    </w:rPr>
  </w:style>
  <w:style w:type="paragraph" w:customStyle="1" w:styleId="FR3">
    <w:name w:val="FR3"/>
    <w:pPr>
      <w:widowControl w:val="0"/>
      <w:spacing w:before="20" w:after="0" w:line="240" w:lineRule="auto"/>
      <w:jc w:val="both"/>
    </w:pPr>
    <w:rPr>
      <w:rFonts w:ascii="Arial" w:eastAsia="Times New Roman" w:hAnsi="Arial" w:cs="Times New Roman"/>
      <w:sz w:val="28"/>
      <w:szCs w:val="20"/>
      <w:lang w:eastAsia="ru-RU"/>
    </w:rPr>
  </w:style>
  <w:style w:type="paragraph" w:customStyle="1" w:styleId="3d">
    <w:name w:val="!3"/>
    <w:pPr>
      <w:spacing w:after="0" w:line="240" w:lineRule="auto"/>
      <w:ind w:firstLine="709"/>
      <w:jc w:val="both"/>
    </w:pPr>
    <w:rPr>
      <w:rFonts w:ascii="Times New Roman" w:eastAsia="Times New Roman" w:hAnsi="Times New Roman" w:cs="Times New Roman"/>
      <w:sz w:val="24"/>
      <w:szCs w:val="20"/>
      <w:lang w:eastAsia="ru-RU"/>
    </w:rPr>
  </w:style>
  <w:style w:type="table" w:styleId="afffff6">
    <w:name w:val="Table Grid"/>
    <w:basedOn w:val="a2"/>
    <w:uiPriority w:val="59"/>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6">
    <w:name w:val="Стиль Основной текст + 14 пт не полужирный Перед:  6 пт"/>
    <w:basedOn w:val="afff6"/>
    <w:pPr>
      <w:spacing w:before="120"/>
    </w:pPr>
    <w:rPr>
      <w:b/>
      <w:bCs/>
      <w:i/>
      <w:sz w:val="28"/>
      <w:szCs w:val="20"/>
    </w:rPr>
  </w:style>
  <w:style w:type="paragraph" w:customStyle="1" w:styleId="15">
    <w:name w:val="Абзац списка1"/>
    <w:basedOn w:val="a0"/>
    <w:pPr>
      <w:ind w:left="720"/>
      <w:contextualSpacing/>
    </w:pPr>
  </w:style>
  <w:style w:type="paragraph" w:customStyle="1" w:styleId="16">
    <w:name w:val="Рецензия1"/>
    <w:hidden/>
    <w:semiHidden/>
    <w:pPr>
      <w:spacing w:after="0" w:line="240" w:lineRule="auto"/>
    </w:pPr>
    <w:rPr>
      <w:rFonts w:ascii="Times New Roman" w:eastAsia="Times New Roman" w:hAnsi="Times New Roman" w:cs="Times New Roman"/>
      <w:sz w:val="28"/>
      <w:szCs w:val="24"/>
      <w:lang w:eastAsia="ru-RU"/>
    </w:rPr>
  </w:style>
  <w:style w:type="paragraph" w:customStyle="1" w:styleId="17">
    <w:name w:val="Знак Знак Знак1"/>
    <w:basedOn w:val="a0"/>
    <w:pPr>
      <w:tabs>
        <w:tab w:val="num" w:pos="360"/>
      </w:tabs>
      <w:spacing w:after="160" w:line="240" w:lineRule="exact"/>
      <w:ind w:firstLine="0"/>
      <w:jc w:val="left"/>
    </w:pPr>
    <w:rPr>
      <w:rFonts w:ascii="Verdana" w:hAnsi="Verdana" w:cs="Verdana"/>
      <w:sz w:val="20"/>
      <w:szCs w:val="20"/>
      <w:lang w:val="en-US" w:eastAsia="en-US"/>
    </w:rPr>
  </w:style>
  <w:style w:type="character" w:customStyle="1" w:styleId="2f2">
    <w:name w:val="Заголовок 2 Знак Знак Знак"/>
    <w:rPr>
      <w:b/>
      <w:bCs/>
      <w:smallCaps/>
      <w:sz w:val="32"/>
      <w:szCs w:val="28"/>
    </w:rPr>
  </w:style>
  <w:style w:type="character" w:customStyle="1" w:styleId="afffff7">
    <w:name w:val="коммент"/>
    <w:rPr>
      <w:i/>
      <w:sz w:val="24"/>
      <w:u w:val="single"/>
      <w:shd w:val="clear" w:color="auto" w:fill="FFFF99"/>
    </w:rPr>
  </w:style>
  <w:style w:type="paragraph" w:customStyle="1" w:styleId="1TimesNewRoman">
    <w:name w:val="Стиль Заголовок 1 + Times New Roman"/>
    <w:basedOn w:val="1"/>
    <w:link w:val="1TimesNewRoman0"/>
    <w:pPr>
      <w:tabs>
        <w:tab w:val="num" w:pos="360"/>
      </w:tabs>
      <w:ind w:left="360" w:hanging="360"/>
    </w:pPr>
    <w:rPr>
      <w:rFonts w:ascii="Times New Roman" w:hAnsi="Times New Roman"/>
    </w:rPr>
  </w:style>
  <w:style w:type="character" w:customStyle="1" w:styleId="1TimesNewRoman0">
    <w:name w:val="Стиль Заголовок 1 + Times New Roman Знак"/>
    <w:link w:val="1TimesNewRoman"/>
    <w:rPr>
      <w:rFonts w:ascii="Times New Roman" w:eastAsia="Times New Roman" w:hAnsi="Times New Roman" w:cs="Arial"/>
      <w:b/>
      <w:bCs/>
      <w:caps/>
      <w:sz w:val="36"/>
      <w:szCs w:val="36"/>
      <w:lang w:eastAsia="ru-RU"/>
    </w:rPr>
  </w:style>
  <w:style w:type="paragraph" w:customStyle="1" w:styleId="rusnum2">
    <w:name w:val="rus_num2"/>
    <w:basedOn w:val="a0"/>
    <w:pPr>
      <w:numPr>
        <w:ilvl w:val="1"/>
        <w:numId w:val="6"/>
      </w:numPr>
      <w:tabs>
        <w:tab w:val="clear" w:pos="360"/>
        <w:tab w:val="num" w:pos="792"/>
      </w:tabs>
      <w:spacing w:before="130" w:after="130" w:line="260" w:lineRule="exact"/>
      <w:ind w:left="792" w:hanging="432"/>
    </w:pPr>
    <w:rPr>
      <w:sz w:val="20"/>
      <w:szCs w:val="20"/>
      <w:lang w:eastAsia="en-US"/>
    </w:rPr>
  </w:style>
  <w:style w:type="paragraph" w:customStyle="1" w:styleId="afffff8">
    <w:name w:val="a"/>
    <w:basedOn w:val="a0"/>
    <w:pPr>
      <w:ind w:firstLine="0"/>
      <w:jc w:val="left"/>
    </w:pPr>
    <w:rPr>
      <w:b/>
      <w:bCs/>
      <w:sz w:val="24"/>
    </w:rPr>
  </w:style>
  <w:style w:type="paragraph" w:customStyle="1" w:styleId="ConsPlusNonformat">
    <w:name w:val="ConsPlusNonformat"/>
    <w:uiPriority w:val="99"/>
    <w:pPr>
      <w:spacing w:after="0" w:line="240" w:lineRule="auto"/>
    </w:pPr>
    <w:rPr>
      <w:rFonts w:ascii="Courier New" w:eastAsia="Times New Roman" w:hAnsi="Courier New" w:cs="Courier New"/>
      <w:sz w:val="20"/>
      <w:szCs w:val="20"/>
      <w:lang w:eastAsia="ru-RU"/>
    </w:rPr>
  </w:style>
  <w:style w:type="character" w:customStyle="1" w:styleId="rvts48220">
    <w:name w:val="rvts48220"/>
    <w:rPr>
      <w:rFonts w:ascii="Verdana" w:hAnsi="Verdana" w:cs="Times New Roman"/>
      <w:color w:val="000000"/>
      <w:sz w:val="16"/>
      <w:szCs w:val="16"/>
      <w:u w:val="none"/>
    </w:rPr>
  </w:style>
  <w:style w:type="paragraph" w:customStyle="1" w:styleId="afffff9">
    <w:name w:val="Абзац"/>
    <w:basedOn w:val="a0"/>
    <w:uiPriority w:val="99"/>
    <w:pPr>
      <w:spacing w:after="120"/>
      <w:ind w:firstLine="0"/>
    </w:pPr>
    <w:rPr>
      <w:sz w:val="24"/>
      <w:lang w:eastAsia="en-US"/>
    </w:rPr>
  </w:style>
  <w:style w:type="character" w:customStyle="1" w:styleId="afffffa">
    <w:name w:val="Основной шрифт"/>
  </w:style>
  <w:style w:type="character" w:customStyle="1" w:styleId="18">
    <w:name w:val="1"/>
    <w:rPr>
      <w:b/>
      <w:bCs/>
    </w:rPr>
  </w:style>
  <w:style w:type="paragraph" w:customStyle="1" w:styleId="19">
    <w:name w:val="Список1"/>
    <w:basedOn w:val="a0"/>
    <w:pPr>
      <w:spacing w:before="120"/>
      <w:ind w:firstLine="0"/>
    </w:pPr>
    <w:rPr>
      <w:rFonts w:ascii="Arial" w:hAnsi="Arial" w:cs="Arial"/>
      <w:sz w:val="26"/>
    </w:rPr>
  </w:style>
  <w:style w:type="paragraph" w:customStyle="1" w:styleId="DefaultText">
    <w:name w:val="Default Text"/>
    <w:basedOn w:val="a0"/>
    <w:pPr>
      <w:ind w:firstLine="0"/>
      <w:jc w:val="left"/>
    </w:pPr>
    <w:rPr>
      <w:sz w:val="24"/>
      <w:szCs w:val="20"/>
      <w:lang w:val="en-GB" w:eastAsia="en-US"/>
    </w:rPr>
  </w:style>
  <w:style w:type="character" w:customStyle="1" w:styleId="postbody">
    <w:name w:val="postbody"/>
    <w:basedOn w:val="a1"/>
  </w:style>
  <w:style w:type="character" w:customStyle="1" w:styleId="Linie">
    <w:name w:val="Linie Знак"/>
    <w:rPr>
      <w:lang w:val="ru-RU" w:eastAsia="ru-RU" w:bidi="ar-SA"/>
    </w:rPr>
  </w:style>
  <w:style w:type="paragraph" w:customStyle="1" w:styleId="110">
    <w:name w:val="заголовок 11"/>
    <w:basedOn w:val="a0"/>
    <w:next w:val="a0"/>
    <w:pPr>
      <w:keepNext/>
      <w:ind w:firstLine="0"/>
      <w:jc w:val="center"/>
    </w:pPr>
    <w:rPr>
      <w:sz w:val="24"/>
      <w:szCs w:val="20"/>
    </w:rPr>
  </w:style>
  <w:style w:type="paragraph" w:customStyle="1" w:styleId="Default">
    <w:name w:val="Default"/>
    <w:pPr>
      <w:widowControl w:val="0"/>
      <w:spacing w:after="0" w:line="240" w:lineRule="auto"/>
    </w:pPr>
    <w:rPr>
      <w:rFonts w:ascii="Times New Roman" w:eastAsia="Times New Roman" w:hAnsi="Times New Roman" w:cs="Times New Roman"/>
      <w:color w:val="000000"/>
      <w:sz w:val="24"/>
      <w:szCs w:val="24"/>
      <w:lang w:eastAsia="ru-RU"/>
    </w:rPr>
  </w:style>
  <w:style w:type="paragraph" w:customStyle="1" w:styleId="auiue">
    <w:name w:val="au?iue"/>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220">
    <w:name w:val="Основной текст 22"/>
    <w:basedOn w:val="auiue"/>
    <w:pPr>
      <w:ind w:firstLine="567"/>
    </w:pPr>
    <w:rPr>
      <w:rFonts w:ascii="Times New Roman" w:hAnsi="Times New Roman"/>
    </w:rPr>
  </w:style>
  <w:style w:type="paragraph" w:customStyle="1" w:styleId="ConsNormal">
    <w:name w:val="ConsNormal"/>
    <w:uiPriority w:val="99"/>
    <w:pPr>
      <w:widowControl w:val="0"/>
      <w:spacing w:after="0" w:line="240" w:lineRule="auto"/>
      <w:ind w:firstLine="720"/>
    </w:pPr>
    <w:rPr>
      <w:rFonts w:ascii="Arial" w:eastAsia="Times New Roman" w:hAnsi="Arial" w:cs="Arial"/>
      <w:sz w:val="20"/>
      <w:szCs w:val="20"/>
      <w:lang w:eastAsia="ru-RU"/>
    </w:rPr>
  </w:style>
  <w:style w:type="paragraph" w:customStyle="1" w:styleId="1a">
    <w:name w:val="Текст1"/>
    <w:basedOn w:val="14"/>
    <w:uiPriority w:val="99"/>
    <w:pPr>
      <w:widowControl/>
      <w:spacing w:before="0" w:after="0"/>
      <w:ind w:firstLine="0"/>
      <w:jc w:val="left"/>
    </w:pPr>
    <w:rPr>
      <w:sz w:val="26"/>
      <w:szCs w:val="20"/>
    </w:rPr>
  </w:style>
  <w:style w:type="paragraph" w:customStyle="1" w:styleId="Indent1">
    <w:name w:val="Indent1"/>
    <w:basedOn w:val="a0"/>
    <w:pPr>
      <w:tabs>
        <w:tab w:val="left" w:pos="567"/>
        <w:tab w:val="left" w:pos="1021"/>
        <w:tab w:val="left" w:pos="1474"/>
        <w:tab w:val="left" w:pos="1928"/>
        <w:tab w:val="left" w:pos="2381"/>
      </w:tabs>
      <w:spacing w:before="60" w:after="60" w:line="260" w:lineRule="exact"/>
      <w:ind w:left="567" w:right="142" w:hanging="567"/>
      <w:jc w:val="left"/>
    </w:pPr>
    <w:rPr>
      <w:rFonts w:ascii="Optima" w:hAnsi="Optima"/>
      <w:sz w:val="22"/>
      <w:szCs w:val="22"/>
      <w:lang w:val="en-GB"/>
    </w:rPr>
  </w:style>
  <w:style w:type="paragraph" w:customStyle="1" w:styleId="Indent1CharCharCharChar">
    <w:name w:val="Indent1 Char Char Char Char"/>
    <w:basedOn w:val="a0"/>
    <w:pPr>
      <w:ind w:left="567" w:hanging="567"/>
      <w:jc w:val="left"/>
    </w:pPr>
    <w:rPr>
      <w:sz w:val="24"/>
      <w:szCs w:val="20"/>
      <w:lang w:val="en-US" w:eastAsia="en-US"/>
    </w:rPr>
  </w:style>
  <w:style w:type="paragraph" w:customStyle="1" w:styleId="Level1">
    <w:name w:val="Level 1"/>
    <w:basedOn w:val="a0"/>
    <w:pPr>
      <w:widowControl w:val="0"/>
      <w:numPr>
        <w:numId w:val="7"/>
      </w:numPr>
      <w:jc w:val="left"/>
      <w:outlineLvl w:val="0"/>
    </w:pPr>
    <w:rPr>
      <w:rFonts w:ascii="CG Times" w:hAnsi="CG Times"/>
      <w:sz w:val="24"/>
      <w:szCs w:val="20"/>
      <w:lang w:val="en-US" w:eastAsia="en-US"/>
    </w:rPr>
  </w:style>
  <w:style w:type="paragraph" w:customStyle="1" w:styleId="Headlevel2Notcaps">
    <w:name w:val="Headlevel2 + Not caps"/>
    <w:basedOn w:val="a0"/>
    <w:pPr>
      <w:keepNext/>
      <w:widowControl w:val="0"/>
      <w:tabs>
        <w:tab w:val="num" w:pos="1702"/>
      </w:tabs>
      <w:spacing w:before="80"/>
      <w:ind w:left="1702" w:right="-1" w:hanging="567"/>
      <w:outlineLvl w:val="2"/>
    </w:pPr>
    <w:rPr>
      <w:caps/>
      <w:sz w:val="22"/>
      <w:szCs w:val="22"/>
      <w:lang w:val="en-US"/>
    </w:rPr>
  </w:style>
  <w:style w:type="paragraph" w:customStyle="1" w:styleId="Headlevel2">
    <w:name w:val="Headlevel2"/>
    <w:basedOn w:val="a0"/>
    <w:pPr>
      <w:keepNext/>
      <w:tabs>
        <w:tab w:val="left" w:pos="340"/>
        <w:tab w:val="left" w:pos="567"/>
        <w:tab w:val="left" w:pos="1021"/>
        <w:tab w:val="left" w:pos="1474"/>
        <w:tab w:val="left" w:pos="1928"/>
        <w:tab w:val="left" w:pos="2381"/>
      </w:tabs>
      <w:spacing w:before="240" w:after="60"/>
      <w:ind w:firstLine="0"/>
      <w:jc w:val="left"/>
    </w:pPr>
    <w:rPr>
      <w:b/>
      <w:caps/>
      <w:sz w:val="22"/>
      <w:szCs w:val="20"/>
      <w:lang w:val="en-US"/>
    </w:rPr>
  </w:style>
  <w:style w:type="paragraph" w:customStyle="1" w:styleId="Text">
    <w:name w:val="Text"/>
    <w:basedOn w:val="a0"/>
    <w:pPr>
      <w:spacing w:after="240"/>
      <w:ind w:firstLine="1440"/>
      <w:jc w:val="left"/>
    </w:pPr>
    <w:rPr>
      <w:sz w:val="24"/>
      <w:lang w:val="en-US" w:eastAsia="en-US"/>
    </w:rPr>
  </w:style>
  <w:style w:type="paragraph" w:customStyle="1" w:styleId="Iauiue">
    <w:name w:val="Iau?iue"/>
    <w:pPr>
      <w:spacing w:after="0" w:line="240" w:lineRule="auto"/>
    </w:pPr>
    <w:rPr>
      <w:rFonts w:ascii="Times New Roman" w:eastAsia="Times New Roman" w:hAnsi="Times New Roman" w:cs="Times New Roman"/>
      <w:sz w:val="20"/>
      <w:szCs w:val="20"/>
      <w:lang w:val="en-US" w:eastAsia="ru-RU"/>
    </w:rPr>
  </w:style>
  <w:style w:type="character" w:customStyle="1" w:styleId="1b">
    <w:name w:val="Пункт Знак1"/>
    <w:rPr>
      <w:rFonts w:ascii="Times New Roman" w:hAnsi="Times New Roman"/>
      <w:sz w:val="28"/>
      <w:szCs w:val="28"/>
    </w:rPr>
  </w:style>
  <w:style w:type="character" w:customStyle="1" w:styleId="1c">
    <w:name w:val="Название Знак1"/>
    <w:rPr>
      <w:rFonts w:ascii="Times New Roman" w:hAnsi="Times New Roman" w:cs="Times New Roman"/>
      <w:sz w:val="28"/>
      <w:szCs w:val="28"/>
      <w:lang w:eastAsia="en-US"/>
    </w:rPr>
  </w:style>
  <w:style w:type="paragraph" w:customStyle="1" w:styleId="BodyText23">
    <w:name w:val="Body Text 23"/>
    <w:basedOn w:val="auiue"/>
    <w:pPr>
      <w:spacing w:line="240" w:lineRule="atLeast"/>
      <w:ind w:firstLine="567"/>
    </w:pPr>
    <w:rPr>
      <w:rFonts w:ascii="Arial" w:hAnsi="Arial"/>
      <w:sz w:val="20"/>
    </w:rPr>
  </w:style>
  <w:style w:type="paragraph" w:customStyle="1" w:styleId="afffffb">
    <w:name w:val="бычный"/>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41">
    <w:name w:val="Пункт-4"/>
    <w:basedOn w:val="a0"/>
    <w:link w:val="-42"/>
    <w:pPr>
      <w:tabs>
        <w:tab w:val="num" w:pos="1701"/>
      </w:tabs>
      <w:spacing w:after="200"/>
    </w:pPr>
    <w:rPr>
      <w:szCs w:val="22"/>
    </w:rPr>
  </w:style>
  <w:style w:type="character" w:customStyle="1" w:styleId="-42">
    <w:name w:val="Пункт-4 Знак Знак"/>
    <w:link w:val="-41"/>
    <w:rPr>
      <w:rFonts w:ascii="Times New Roman" w:eastAsia="Times New Roman" w:hAnsi="Times New Roman" w:cs="Times New Roman"/>
      <w:sz w:val="28"/>
    </w:rPr>
  </w:style>
  <w:style w:type="paragraph" w:styleId="afffffc">
    <w:name w:val="List Paragraph"/>
    <w:basedOn w:val="a0"/>
    <w:uiPriority w:val="34"/>
    <w:qFormat/>
    <w:pPr>
      <w:spacing w:after="200" w:line="276" w:lineRule="auto"/>
      <w:ind w:left="720" w:firstLine="0"/>
      <w:jc w:val="left"/>
    </w:pPr>
    <w:rPr>
      <w:rFonts w:ascii="Calibri" w:eastAsia="Calibri" w:hAnsi="Calibri"/>
      <w:sz w:val="22"/>
      <w:szCs w:val="22"/>
      <w:lang w:eastAsia="ar-SA"/>
    </w:rPr>
  </w:style>
  <w:style w:type="paragraph" w:customStyle="1" w:styleId="2f3">
    <w:name w:val="Абзац списка2"/>
    <w:basedOn w:val="a0"/>
    <w:pPr>
      <w:ind w:left="720" w:firstLine="0"/>
      <w:contextualSpacing/>
      <w:jc w:val="left"/>
    </w:pPr>
    <w:rPr>
      <w:sz w:val="24"/>
    </w:rPr>
  </w:style>
  <w:style w:type="paragraph" w:customStyle="1" w:styleId="Iniiaiieoaeno2">
    <w:name w:val="!Iniiaiie oaeno2"/>
    <w:basedOn w:val="a0"/>
    <w:pPr>
      <w:ind w:firstLine="709"/>
    </w:pPr>
    <w:rPr>
      <w:sz w:val="24"/>
      <w:szCs w:val="20"/>
    </w:rPr>
  </w:style>
  <w:style w:type="paragraph" w:styleId="afffffd">
    <w:name w:val="TOC Heading"/>
    <w:basedOn w:val="1"/>
    <w:next w:val="a0"/>
    <w:uiPriority w:val="39"/>
    <w:semiHidden/>
    <w:unhideWhenUsed/>
    <w:qFormat/>
    <w:pPr>
      <w:pageBreakBefore w:val="0"/>
      <w:spacing w:before="480" w:after="0" w:line="276" w:lineRule="auto"/>
      <w:jc w:val="left"/>
      <w:outlineLvl w:val="9"/>
    </w:pPr>
    <w:rPr>
      <w:rFonts w:ascii="Cambria" w:hAnsi="Cambria" w:cs="Times New Roman"/>
      <w:caps w:val="0"/>
      <w:color w:val="365F91"/>
      <w:sz w:val="28"/>
      <w:szCs w:val="28"/>
      <w:lang w:eastAsia="en-US"/>
    </w:rPr>
  </w:style>
  <w:style w:type="paragraph" w:customStyle="1" w:styleId="font5">
    <w:name w:val="font5"/>
    <w:basedOn w:val="a0"/>
    <w:pPr>
      <w:spacing w:before="100" w:beforeAutospacing="1" w:after="100" w:afterAutospacing="1"/>
      <w:ind w:firstLine="0"/>
      <w:jc w:val="left"/>
    </w:pPr>
    <w:rPr>
      <w:rFonts w:ascii="Arial CYR" w:hAnsi="Arial CYR" w:cs="Arial CYR"/>
      <w:sz w:val="16"/>
      <w:szCs w:val="16"/>
    </w:rPr>
  </w:style>
  <w:style w:type="paragraph" w:customStyle="1" w:styleId="xl65">
    <w:name w:val="xl65"/>
    <w:basedOn w:val="a0"/>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0"/>
      <w:szCs w:val="20"/>
    </w:rPr>
  </w:style>
  <w:style w:type="paragraph" w:customStyle="1" w:styleId="xl66">
    <w:name w:val="xl66"/>
    <w:basedOn w:val="a0"/>
    <w:pPr>
      <w:pBdr>
        <w:top w:val="single" w:sz="4" w:space="0" w:color="000000"/>
      </w:pBdr>
      <w:spacing w:before="100" w:beforeAutospacing="1" w:after="100" w:afterAutospacing="1"/>
      <w:ind w:firstLine="0"/>
      <w:jc w:val="center"/>
    </w:pPr>
    <w:rPr>
      <w:b/>
      <w:bCs/>
      <w:sz w:val="20"/>
      <w:szCs w:val="20"/>
    </w:rPr>
  </w:style>
  <w:style w:type="paragraph" w:customStyle="1" w:styleId="xl67">
    <w:name w:val="xl67"/>
    <w:basedOn w:val="a0"/>
    <w:pPr>
      <w:spacing w:before="100" w:beforeAutospacing="1" w:after="100" w:afterAutospacing="1"/>
      <w:ind w:firstLine="0"/>
      <w:jc w:val="left"/>
    </w:pPr>
    <w:rPr>
      <w:sz w:val="20"/>
      <w:szCs w:val="20"/>
    </w:rPr>
  </w:style>
  <w:style w:type="paragraph" w:customStyle="1" w:styleId="xl68">
    <w:name w:val="xl68"/>
    <w:basedOn w:val="a0"/>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0"/>
      <w:szCs w:val="20"/>
    </w:rPr>
  </w:style>
  <w:style w:type="paragraph" w:customStyle="1" w:styleId="xl69">
    <w:name w:val="xl69"/>
    <w:basedOn w:val="a0"/>
    <w:pPr>
      <w:pBdr>
        <w:top w:val="single" w:sz="4" w:space="0" w:color="000000"/>
      </w:pBdr>
      <w:spacing w:before="100" w:beforeAutospacing="1" w:after="100" w:afterAutospacing="1"/>
      <w:ind w:firstLine="0"/>
      <w:jc w:val="center"/>
    </w:pPr>
    <w:rPr>
      <w:sz w:val="20"/>
      <w:szCs w:val="20"/>
    </w:rPr>
  </w:style>
  <w:style w:type="paragraph" w:customStyle="1" w:styleId="xl70">
    <w:name w:val="xl70"/>
    <w:basedOn w:val="a0"/>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0"/>
      <w:szCs w:val="20"/>
    </w:rPr>
  </w:style>
  <w:style w:type="paragraph" w:customStyle="1" w:styleId="xl71">
    <w:name w:val="xl71"/>
    <w:basedOn w:val="a0"/>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0"/>
      <w:szCs w:val="20"/>
    </w:rPr>
  </w:style>
  <w:style w:type="paragraph" w:customStyle="1" w:styleId="xl72">
    <w:name w:val="xl72"/>
    <w:basedOn w:val="a0"/>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0"/>
      <w:szCs w:val="20"/>
    </w:rPr>
  </w:style>
  <w:style w:type="paragraph" w:customStyle="1" w:styleId="xl73">
    <w:name w:val="xl73"/>
    <w:basedOn w:val="a0"/>
    <w:pPr>
      <w:spacing w:before="100" w:beforeAutospacing="1" w:after="100" w:afterAutospacing="1"/>
      <w:ind w:firstLine="0"/>
      <w:jc w:val="center"/>
    </w:pPr>
    <w:rPr>
      <w:sz w:val="20"/>
      <w:szCs w:val="20"/>
    </w:rPr>
  </w:style>
  <w:style w:type="paragraph" w:customStyle="1" w:styleId="xl74">
    <w:name w:val="xl74"/>
    <w:basedOn w:val="a0"/>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color w:val="000000"/>
      <w:sz w:val="20"/>
      <w:szCs w:val="20"/>
    </w:rPr>
  </w:style>
  <w:style w:type="paragraph" w:customStyle="1" w:styleId="xl75">
    <w:name w:val="xl75"/>
    <w:basedOn w:val="a0"/>
    <w:pPr>
      <w:pBdr>
        <w:top w:val="single" w:sz="4" w:space="0" w:color="000000"/>
        <w:bottom w:val="single" w:sz="4" w:space="0" w:color="000000"/>
      </w:pBdr>
      <w:spacing w:before="100" w:beforeAutospacing="1" w:after="100" w:afterAutospacing="1"/>
      <w:ind w:firstLine="0"/>
      <w:jc w:val="center"/>
    </w:pPr>
    <w:rPr>
      <w:sz w:val="20"/>
      <w:szCs w:val="20"/>
    </w:rPr>
  </w:style>
  <w:style w:type="paragraph" w:customStyle="1" w:styleId="xl76">
    <w:name w:val="xl76"/>
    <w:basedOn w:val="a0"/>
    <w:pPr>
      <w:spacing w:before="100" w:beforeAutospacing="1" w:after="100" w:afterAutospacing="1"/>
      <w:ind w:firstLine="0"/>
      <w:jc w:val="left"/>
    </w:pPr>
    <w:rPr>
      <w:sz w:val="20"/>
      <w:szCs w:val="20"/>
    </w:rPr>
  </w:style>
  <w:style w:type="paragraph" w:customStyle="1" w:styleId="xl77">
    <w:name w:val="xl77"/>
    <w:basedOn w:val="a0"/>
    <w:pPr>
      <w:spacing w:before="100" w:beforeAutospacing="1" w:after="100" w:afterAutospacing="1"/>
      <w:ind w:firstLine="0"/>
      <w:jc w:val="left"/>
    </w:pPr>
    <w:rPr>
      <w:sz w:val="20"/>
      <w:szCs w:val="20"/>
    </w:rPr>
  </w:style>
  <w:style w:type="paragraph" w:customStyle="1" w:styleId="xl78">
    <w:name w:val="xl78"/>
    <w:basedOn w:val="a0"/>
    <w:pPr>
      <w:pBdr>
        <w:top w:val="single" w:sz="4" w:space="0" w:color="000000"/>
        <w:left w:val="single" w:sz="4" w:space="0" w:color="000000"/>
        <w:right w:val="single" w:sz="4" w:space="0" w:color="000000"/>
      </w:pBdr>
      <w:spacing w:before="100" w:beforeAutospacing="1" w:after="100" w:afterAutospacing="1"/>
      <w:ind w:firstLine="0"/>
      <w:jc w:val="center"/>
    </w:pPr>
    <w:rPr>
      <w:sz w:val="20"/>
      <w:szCs w:val="20"/>
    </w:rPr>
  </w:style>
  <w:style w:type="paragraph" w:customStyle="1" w:styleId="xl79">
    <w:name w:val="xl79"/>
    <w:basedOn w:val="a0"/>
    <w:pPr>
      <w:pBdr>
        <w:left w:val="single" w:sz="4" w:space="0" w:color="000000"/>
        <w:right w:val="single" w:sz="4" w:space="0" w:color="000000"/>
      </w:pBdr>
      <w:spacing w:before="100" w:beforeAutospacing="1" w:after="100" w:afterAutospacing="1"/>
      <w:ind w:firstLine="0"/>
      <w:jc w:val="center"/>
    </w:pPr>
    <w:rPr>
      <w:sz w:val="20"/>
      <w:szCs w:val="20"/>
    </w:rPr>
  </w:style>
  <w:style w:type="paragraph" w:customStyle="1" w:styleId="xl80">
    <w:name w:val="xl80"/>
    <w:basedOn w:val="a0"/>
    <w:pPr>
      <w:pBdr>
        <w:left w:val="single" w:sz="4" w:space="0" w:color="000000"/>
        <w:bottom w:val="single" w:sz="4" w:space="0" w:color="000000"/>
        <w:right w:val="single" w:sz="4" w:space="0" w:color="000000"/>
      </w:pBdr>
      <w:spacing w:before="100" w:beforeAutospacing="1" w:after="100" w:afterAutospacing="1"/>
      <w:ind w:firstLine="0"/>
      <w:jc w:val="center"/>
    </w:pPr>
    <w:rPr>
      <w:sz w:val="20"/>
      <w:szCs w:val="20"/>
    </w:rPr>
  </w:style>
  <w:style w:type="paragraph" w:customStyle="1" w:styleId="xl81">
    <w:name w:val="xl81"/>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left"/>
    </w:pPr>
    <w:rPr>
      <w:color w:val="000000"/>
      <w:sz w:val="20"/>
      <w:szCs w:val="20"/>
    </w:rPr>
  </w:style>
  <w:style w:type="paragraph" w:customStyle="1" w:styleId="3e">
    <w:name w:val="Абзац списка3"/>
    <w:basedOn w:val="a0"/>
    <w:pPr>
      <w:ind w:left="720" w:firstLine="0"/>
      <w:contextualSpacing/>
      <w:jc w:val="left"/>
    </w:pPr>
    <w:rPr>
      <w:rFonts w:eastAsia="Calibri"/>
      <w:sz w:val="24"/>
    </w:rPr>
  </w:style>
  <w:style w:type="character" w:customStyle="1" w:styleId="FontStyle61">
    <w:name w:val="Font Style61"/>
    <w:basedOn w:val="a1"/>
    <w:rPr>
      <w:rFonts w:ascii="Times New Roman" w:hAnsi="Times New Roman" w:cs="Times New Roman"/>
      <w:b/>
      <w:bCs/>
      <w:sz w:val="24"/>
      <w:szCs w:val="24"/>
    </w:rPr>
  </w:style>
  <w:style w:type="paragraph" w:styleId="afffffe">
    <w:name w:val="Revision"/>
    <w:hidden/>
    <w:uiPriority w:val="99"/>
    <w:semiHidden/>
    <w:pPr>
      <w:spacing w:after="0" w:line="240" w:lineRule="auto"/>
    </w:pPr>
    <w:rPr>
      <w:rFonts w:ascii="Times New Roman" w:eastAsia="Times New Roman" w:hAnsi="Times New Roman" w:cs="Times New Roman"/>
      <w:sz w:val="28"/>
      <w:szCs w:val="24"/>
      <w:lang w:eastAsia="ru-RU"/>
    </w:rPr>
  </w:style>
  <w:style w:type="paragraph" w:customStyle="1" w:styleId="affffff">
    <w:name w:val="Подподподподпункт"/>
    <w:basedOn w:val="a0"/>
    <w:uiPriority w:val="99"/>
    <w:pPr>
      <w:tabs>
        <w:tab w:val="num" w:pos="2835"/>
      </w:tabs>
      <w:spacing w:line="360" w:lineRule="auto"/>
      <w:ind w:left="2835" w:hanging="567"/>
    </w:pPr>
    <w:rPr>
      <w:bCs/>
      <w:sz w:val="22"/>
      <w:szCs w:val="22"/>
    </w:rPr>
  </w:style>
  <w:style w:type="paragraph" w:customStyle="1" w:styleId="Times12">
    <w:name w:val="Times 12"/>
    <w:basedOn w:val="a0"/>
    <w:rPr>
      <w:bCs/>
      <w:sz w:val="24"/>
      <w:szCs w:val="22"/>
    </w:rPr>
  </w:style>
  <w:style w:type="character" w:customStyle="1" w:styleId="docdata">
    <w:name w:val="docdata"/>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3FEFD-BAA6-4291-874F-CF49E94F0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1099</TotalTime>
  <Pages>27</Pages>
  <Words>9866</Words>
  <Characters>56241</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ROSSETI</Company>
  <LinksUpToDate>false</LinksUpToDate>
  <CharactersWithSpaces>65976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Терехов Иван Андреевич</dc:creator>
  <dc:description>DOC-MARKER-w7P4MH99lQDrNrGib1KX_Q</dc:description>
  <cp:lastModifiedBy>Целиковская Валерия Сергеевна</cp:lastModifiedBy>
  <cp:revision>8</cp:revision>
  <dcterms:created xsi:type="dcterms:W3CDTF">2026-07-22T10:37:00Z</dcterms:created>
  <dcterms:modified xsi:type="dcterms:W3CDTF">2026-07-23T08:31:00Z</dcterms:modified>
</cp:coreProperties>
</file>