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8E1E" w14:textId="77777777" w:rsidR="0057288E" w:rsidRPr="005C5D8D" w:rsidRDefault="0057288E" w:rsidP="0057288E">
      <w:pPr>
        <w:widowControl w:val="0"/>
        <w:spacing w:after="0" w:line="240" w:lineRule="auto"/>
        <w:jc w:val="right"/>
        <w:rPr>
          <w:rFonts w:ascii="Times New Roman" w:eastAsia="Times New Roman" w:hAnsi="Times New Roman" w:cs="Times New Roman"/>
          <w:sz w:val="24"/>
          <w:szCs w:val="24"/>
          <w:lang w:eastAsia="ru-RU"/>
        </w:rPr>
      </w:pPr>
      <w:r w:rsidRPr="005C5D8D">
        <w:rPr>
          <w:rFonts w:ascii="Times New Roman" w:eastAsia="Times New Roman" w:hAnsi="Times New Roman" w:cs="Times New Roman"/>
          <w:sz w:val="24"/>
          <w:szCs w:val="24"/>
          <w:lang w:eastAsia="ru-RU"/>
        </w:rPr>
        <w:t xml:space="preserve">ПРОЕКТ </w:t>
      </w:r>
    </w:p>
    <w:p w14:paraId="07C115A1" w14:textId="77777777" w:rsidR="0057288E" w:rsidRPr="005C5D8D" w:rsidRDefault="0057288E" w:rsidP="0057288E">
      <w:pPr>
        <w:tabs>
          <w:tab w:val="left" w:pos="1276"/>
          <w:tab w:val="left" w:pos="9072"/>
        </w:tabs>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4"/>
          <w:szCs w:val="24"/>
          <w:lang w:eastAsia="ru-RU"/>
        </w:rPr>
      </w:pPr>
    </w:p>
    <w:p w14:paraId="2B041593" w14:textId="48C84585" w:rsidR="005C5D8D" w:rsidRPr="00A70D3C" w:rsidRDefault="005C5D8D" w:rsidP="005C5D8D">
      <w:pPr>
        <w:shd w:val="clear" w:color="auto" w:fill="FFFFFF"/>
        <w:tabs>
          <w:tab w:val="left" w:pos="2565"/>
        </w:tabs>
        <w:ind w:firstLine="567"/>
        <w:contextualSpacing/>
        <w:jc w:val="center"/>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 xml:space="preserve">ДОГОВОР № </w:t>
      </w:r>
      <w:r w:rsidR="00C7387B">
        <w:rPr>
          <w:rFonts w:ascii="Times New Roman" w:hAnsi="Times New Roman" w:cs="Times New Roman"/>
          <w:b/>
          <w:bCs/>
          <w:position w:val="6"/>
          <w:sz w:val="24"/>
          <w:szCs w:val="24"/>
        </w:rPr>
        <w:t>_______</w:t>
      </w:r>
    </w:p>
    <w:p w14:paraId="56BC7E7E" w14:textId="76C02114" w:rsidR="005C5D8D" w:rsidRPr="00A70D3C" w:rsidRDefault="00617C6C" w:rsidP="005C5D8D">
      <w:pPr>
        <w:shd w:val="clear" w:color="auto" w:fill="FFFFFF"/>
        <w:ind w:firstLine="567"/>
        <w:contextualSpacing/>
        <w:jc w:val="center"/>
        <w:rPr>
          <w:rFonts w:ascii="Times New Roman" w:hAnsi="Times New Roman" w:cs="Times New Roman"/>
          <w:b/>
          <w:position w:val="6"/>
          <w:sz w:val="24"/>
          <w:szCs w:val="24"/>
        </w:rPr>
      </w:pPr>
      <w:r w:rsidRPr="00617C6C">
        <w:rPr>
          <w:rFonts w:ascii="Times New Roman" w:hAnsi="Times New Roman" w:cs="Times New Roman"/>
          <w:b/>
          <w:bCs/>
          <w:position w:val="6"/>
          <w:sz w:val="24"/>
          <w:szCs w:val="24"/>
        </w:rPr>
        <w:t>добровольного медицинского страхования, а также страхования жизни и здоровья на случай онкологического заболевания</w:t>
      </w:r>
    </w:p>
    <w:p w14:paraId="184D9CAA" w14:textId="0317F3F3" w:rsidR="005C5D8D" w:rsidRPr="005C5D8D" w:rsidRDefault="005C5D8D" w:rsidP="001D6177">
      <w:pPr>
        <w:shd w:val="clear" w:color="auto" w:fill="FFFFFF"/>
        <w:tabs>
          <w:tab w:val="left" w:pos="7938"/>
        </w:tabs>
        <w:ind w:firstLine="567"/>
        <w:contextualSpacing/>
        <w:jc w:val="both"/>
        <w:rPr>
          <w:rFonts w:ascii="Times New Roman" w:hAnsi="Times New Roman" w:cs="Times New Roman"/>
          <w:position w:val="6"/>
          <w:sz w:val="24"/>
          <w:szCs w:val="24"/>
        </w:rPr>
      </w:pPr>
      <w:r w:rsidRPr="0011011C">
        <w:rPr>
          <w:rFonts w:ascii="Times New Roman" w:hAnsi="Times New Roman" w:cs="Times New Roman"/>
          <w:color w:val="000000" w:themeColor="text1"/>
          <w:position w:val="6"/>
          <w:sz w:val="24"/>
          <w:szCs w:val="24"/>
        </w:rPr>
        <w:t xml:space="preserve">г. </w:t>
      </w:r>
      <w:r w:rsidR="00417F8F" w:rsidRPr="0011011C">
        <w:rPr>
          <w:rFonts w:ascii="Times New Roman" w:hAnsi="Times New Roman" w:cs="Times New Roman"/>
          <w:color w:val="000000" w:themeColor="text1"/>
          <w:position w:val="6"/>
          <w:sz w:val="24"/>
          <w:szCs w:val="24"/>
        </w:rPr>
        <w:t>Одинцово</w:t>
      </w:r>
      <w:r w:rsidRPr="00A70D3C">
        <w:rPr>
          <w:rFonts w:ascii="Times New Roman" w:hAnsi="Times New Roman" w:cs="Times New Roman"/>
          <w:position w:val="6"/>
          <w:sz w:val="24"/>
          <w:szCs w:val="24"/>
        </w:rPr>
        <w:tab/>
      </w:r>
      <w:r w:rsidR="001D6177">
        <w:rPr>
          <w:rFonts w:ascii="Times New Roman" w:hAnsi="Times New Roman" w:cs="Times New Roman"/>
          <w:position w:val="6"/>
          <w:sz w:val="24"/>
          <w:szCs w:val="24"/>
        </w:rPr>
        <w:t>«___» _______2026г.</w:t>
      </w:r>
    </w:p>
    <w:p w14:paraId="747FE704" w14:textId="77777777" w:rsidR="005C5D8D" w:rsidRPr="005C5D8D" w:rsidRDefault="005C5D8D" w:rsidP="005C5D8D">
      <w:pPr>
        <w:shd w:val="clear" w:color="auto" w:fill="FFFFFF"/>
        <w:ind w:firstLine="567"/>
        <w:contextualSpacing/>
        <w:jc w:val="both"/>
        <w:rPr>
          <w:rFonts w:ascii="Times New Roman" w:hAnsi="Times New Roman" w:cs="Times New Roman"/>
          <w:position w:val="6"/>
          <w:sz w:val="24"/>
          <w:szCs w:val="24"/>
        </w:rPr>
      </w:pPr>
    </w:p>
    <w:p w14:paraId="69CE8CAC" w14:textId="7E9E6852" w:rsidR="005C5D8D" w:rsidRPr="005C5D8D" w:rsidRDefault="005C5D8D" w:rsidP="005C5D8D">
      <w:pPr>
        <w:shd w:val="clear" w:color="auto" w:fill="FFFFFF"/>
        <w:ind w:firstLine="567"/>
        <w:contextualSpacing/>
        <w:jc w:val="both"/>
        <w:rPr>
          <w:rFonts w:ascii="Times New Roman" w:hAnsi="Times New Roman" w:cs="Times New Roman"/>
          <w:bCs/>
          <w:position w:val="6"/>
          <w:sz w:val="24"/>
          <w:szCs w:val="24"/>
        </w:rPr>
      </w:pPr>
      <w:r w:rsidRPr="005C5D8D">
        <w:rPr>
          <w:rFonts w:ascii="Times New Roman" w:hAnsi="Times New Roman" w:cs="Times New Roman"/>
          <w:position w:val="6"/>
          <w:sz w:val="24"/>
          <w:szCs w:val="24"/>
        </w:rPr>
        <w:t>ФГБУ «МОСКОВСКАЯ ОБЛАСТНАЯ ЛАБОРАТОРИЯ СУДЕБНОЙ ЭКСПЕРТИЗЫ МИНИСТЕРСТВА ЮСТИЦИИ РОССИЙСКОЙ ФЕДЕРАЦИИ»</w:t>
      </w:r>
      <w:r w:rsidR="00547FAD">
        <w:rPr>
          <w:rFonts w:ascii="Times New Roman" w:hAnsi="Times New Roman" w:cs="Times New Roman"/>
          <w:position w:val="6"/>
          <w:sz w:val="24"/>
          <w:szCs w:val="24"/>
        </w:rPr>
        <w:t xml:space="preserve"> </w:t>
      </w:r>
      <w:r w:rsidR="00547FAD" w:rsidRPr="00547FAD">
        <w:rPr>
          <w:rFonts w:ascii="Times New Roman" w:hAnsi="Times New Roman" w:cs="Times New Roman"/>
          <w:position w:val="6"/>
          <w:sz w:val="24"/>
          <w:szCs w:val="24"/>
        </w:rPr>
        <w:t>(ФГБУ Московская областная ЛСЭ Минюста России)</w:t>
      </w:r>
      <w:r w:rsidR="00547FAD">
        <w:rPr>
          <w:rFonts w:ascii="Times New Roman" w:hAnsi="Times New Roman" w:cs="Times New Roman"/>
          <w:position w:val="6"/>
          <w:sz w:val="24"/>
          <w:szCs w:val="24"/>
        </w:rPr>
        <w:t>,</w:t>
      </w:r>
      <w:r w:rsidRPr="005C5D8D">
        <w:rPr>
          <w:rFonts w:ascii="Times New Roman" w:hAnsi="Times New Roman" w:cs="Times New Roman"/>
          <w:position w:val="6"/>
          <w:sz w:val="24"/>
          <w:szCs w:val="24"/>
        </w:rPr>
        <w:t xml:space="preserve"> именуемое в дальнейшем «Страхователь», </w:t>
      </w:r>
      <w:r w:rsidR="00576351" w:rsidRPr="00576351">
        <w:rPr>
          <w:rFonts w:ascii="Times New Roman" w:hAnsi="Times New Roman" w:cs="Times New Roman"/>
          <w:position w:val="6"/>
          <w:sz w:val="24"/>
          <w:szCs w:val="24"/>
        </w:rPr>
        <w:t>в лице заместителя директора Кузьменко Павла Андреевича, действующего на основании доверенности №13-26 от 12.01.2026</w:t>
      </w:r>
      <w:r w:rsidR="00576351">
        <w:rPr>
          <w:rFonts w:ascii="Times New Roman" w:hAnsi="Times New Roman" w:cs="Times New Roman"/>
          <w:position w:val="6"/>
          <w:sz w:val="24"/>
          <w:szCs w:val="24"/>
        </w:rPr>
        <w:t>,</w:t>
      </w:r>
      <w:r w:rsidRPr="005C5D8D">
        <w:rPr>
          <w:rFonts w:ascii="Times New Roman" w:hAnsi="Times New Roman" w:cs="Times New Roman"/>
          <w:position w:val="6"/>
          <w:sz w:val="24"/>
          <w:szCs w:val="24"/>
        </w:rPr>
        <w:t xml:space="preserve"> с одной стороны, и _________________________, именуемое в дальнейшем «Страховщик», в лице _______________________, действующего на основании ___________________, с другой стороны, совместно именуемые в дальнейшем «Стороны», а по отдельности «Сторона», </w:t>
      </w:r>
      <w:r w:rsidR="00576351" w:rsidRPr="00576351">
        <w:rPr>
          <w:rFonts w:ascii="Times New Roman" w:hAnsi="Times New Roman" w:cs="Times New Roman"/>
          <w:position w:val="6"/>
          <w:sz w:val="24"/>
          <w:szCs w:val="24"/>
        </w:rPr>
        <w:t>на основании Федерального закона от 18.07.2011 № 223-ФЗ «О закупках товаров, работ, услуг отдельными видами юридических лиц», Положения о закупках товаров, работ, услуг для нужд федерального государственного бюджетного учреждения «Московская областная лаборатория судебной экспертизы Министерства юстиции Российской Федерации»</w:t>
      </w:r>
      <w:r w:rsidR="00576351">
        <w:rPr>
          <w:rFonts w:ascii="Times New Roman" w:hAnsi="Times New Roman" w:cs="Times New Roman"/>
          <w:position w:val="6"/>
          <w:sz w:val="24"/>
          <w:szCs w:val="24"/>
        </w:rPr>
        <w:t xml:space="preserve"> </w:t>
      </w:r>
      <w:r w:rsidR="00576351" w:rsidRPr="00576351">
        <w:rPr>
          <w:rFonts w:ascii="Times New Roman" w:hAnsi="Times New Roman" w:cs="Times New Roman"/>
          <w:position w:val="6"/>
          <w:sz w:val="24"/>
          <w:szCs w:val="24"/>
        </w:rPr>
        <w:t xml:space="preserve">при способе определения Поставщика </w:t>
      </w:r>
      <w:r w:rsidR="00576351">
        <w:rPr>
          <w:rFonts w:ascii="Times New Roman" w:hAnsi="Times New Roman" w:cs="Times New Roman"/>
          <w:position w:val="6"/>
          <w:sz w:val="24"/>
          <w:szCs w:val="24"/>
        </w:rPr>
        <w:t xml:space="preserve">конкурс в электронной форме </w:t>
      </w:r>
      <w:r w:rsidR="00576351" w:rsidRPr="00576351">
        <w:rPr>
          <w:rFonts w:ascii="Times New Roman" w:hAnsi="Times New Roman" w:cs="Times New Roman"/>
          <w:position w:val="6"/>
          <w:sz w:val="24"/>
          <w:szCs w:val="24"/>
        </w:rPr>
        <w:t>(итоговый протокол №___________от _______)</w:t>
      </w:r>
      <w:r w:rsidR="00576351">
        <w:rPr>
          <w:rFonts w:ascii="Times New Roman" w:hAnsi="Times New Roman" w:cs="Times New Roman"/>
          <w:position w:val="6"/>
          <w:sz w:val="24"/>
          <w:szCs w:val="24"/>
        </w:rPr>
        <w:t xml:space="preserve"> </w:t>
      </w:r>
      <w:r w:rsidRPr="005C5D8D">
        <w:rPr>
          <w:rFonts w:ascii="Times New Roman" w:hAnsi="Times New Roman" w:cs="Times New Roman"/>
          <w:position w:val="6"/>
          <w:sz w:val="24"/>
          <w:szCs w:val="24"/>
        </w:rPr>
        <w:t>заключили настоящий Договор о нижеследующем:</w:t>
      </w:r>
    </w:p>
    <w:p w14:paraId="39B6BED3" w14:textId="6B103D77" w:rsidR="005C5D8D" w:rsidRPr="007C2EBD" w:rsidRDefault="005C5D8D" w:rsidP="007C2EBD">
      <w:pPr>
        <w:pStyle w:val="afffffc"/>
        <w:widowControl w:val="0"/>
        <w:numPr>
          <w:ilvl w:val="0"/>
          <w:numId w:val="31"/>
        </w:numPr>
        <w:shd w:val="clear" w:color="auto" w:fill="FFFFFF"/>
        <w:autoSpaceDE w:val="0"/>
        <w:autoSpaceDN w:val="0"/>
        <w:adjustRightInd w:val="0"/>
        <w:spacing w:after="0" w:line="240" w:lineRule="auto"/>
        <w:ind w:left="567"/>
        <w:contextualSpacing/>
        <w:jc w:val="center"/>
        <w:rPr>
          <w:rFonts w:ascii="Times New Roman" w:hAnsi="Times New Roman"/>
          <w:b/>
          <w:bCs/>
          <w:position w:val="6"/>
          <w:sz w:val="24"/>
          <w:szCs w:val="24"/>
          <w:lang w:val="en-US"/>
        </w:rPr>
      </w:pPr>
      <w:r w:rsidRPr="007C2EBD">
        <w:rPr>
          <w:rFonts w:ascii="Times New Roman" w:hAnsi="Times New Roman"/>
          <w:b/>
          <w:bCs/>
          <w:position w:val="6"/>
          <w:sz w:val="24"/>
          <w:szCs w:val="24"/>
        </w:rPr>
        <w:t>ПРЕДМЕТ ДОГОВОРА</w:t>
      </w:r>
    </w:p>
    <w:p w14:paraId="32C36C5C" w14:textId="77777777" w:rsidR="005C5D8D" w:rsidRPr="005C5D8D" w:rsidRDefault="005C5D8D" w:rsidP="005C5D8D">
      <w:pPr>
        <w:shd w:val="clear" w:color="auto" w:fill="FFFFFF"/>
        <w:tabs>
          <w:tab w:val="left" w:pos="1272"/>
        </w:tabs>
        <w:spacing w:line="240" w:lineRule="atLeast"/>
        <w:ind w:firstLine="567"/>
        <w:contextualSpacing/>
        <w:jc w:val="both"/>
        <w:rPr>
          <w:rFonts w:ascii="Times New Roman" w:hAnsi="Times New Roman" w:cs="Times New Roman"/>
          <w:position w:val="6"/>
          <w:sz w:val="24"/>
          <w:szCs w:val="24"/>
          <w:lang w:val="en-US"/>
        </w:rPr>
      </w:pPr>
    </w:p>
    <w:p w14:paraId="0E20D8BF" w14:textId="60D7C74E" w:rsidR="005C5D8D" w:rsidRPr="006D47B0" w:rsidRDefault="005C5D8D" w:rsidP="006267C6">
      <w:pPr>
        <w:widowControl w:val="0"/>
        <w:numPr>
          <w:ilvl w:val="1"/>
          <w:numId w:val="19"/>
        </w:numPr>
        <w:shd w:val="clear" w:color="auto" w:fill="FFFFFF"/>
        <w:tabs>
          <w:tab w:val="left" w:pos="1272"/>
        </w:tabs>
        <w:autoSpaceDE w:val="0"/>
        <w:autoSpaceDN w:val="0"/>
        <w:adjustRightInd w:val="0"/>
        <w:spacing w:after="0" w:line="240" w:lineRule="atLeast"/>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По настоящему договору добровольного медицинского страхования</w:t>
      </w:r>
      <w:r w:rsidR="006267C6">
        <w:rPr>
          <w:rFonts w:ascii="Times New Roman" w:hAnsi="Times New Roman" w:cs="Times New Roman"/>
          <w:position w:val="6"/>
          <w:sz w:val="24"/>
          <w:szCs w:val="24"/>
        </w:rPr>
        <w:t>,</w:t>
      </w:r>
      <w:r w:rsidRPr="005C5D8D">
        <w:rPr>
          <w:rFonts w:ascii="Times New Roman" w:hAnsi="Times New Roman" w:cs="Times New Roman"/>
          <w:position w:val="6"/>
          <w:sz w:val="24"/>
          <w:szCs w:val="24"/>
        </w:rPr>
        <w:t xml:space="preserve"> </w:t>
      </w:r>
      <w:r w:rsidR="006267C6" w:rsidRPr="0011011C">
        <w:rPr>
          <w:rFonts w:ascii="Times New Roman" w:hAnsi="Times New Roman" w:cs="Times New Roman"/>
          <w:position w:val="6"/>
          <w:sz w:val="24"/>
          <w:szCs w:val="24"/>
        </w:rPr>
        <w:t>а также страхования жизни и здоровья на случай онкологического заболевания</w:t>
      </w:r>
      <w:r w:rsidR="00354A9B">
        <w:rPr>
          <w:rFonts w:ascii="Times New Roman" w:hAnsi="Times New Roman" w:cs="Times New Roman"/>
          <w:position w:val="6"/>
          <w:sz w:val="24"/>
          <w:szCs w:val="24"/>
        </w:rPr>
        <w:t xml:space="preserve"> </w:t>
      </w:r>
      <w:r w:rsidR="006267C6">
        <w:rPr>
          <w:rFonts w:ascii="Times New Roman" w:hAnsi="Times New Roman" w:cs="Times New Roman"/>
          <w:position w:val="6"/>
          <w:sz w:val="24"/>
          <w:szCs w:val="24"/>
        </w:rPr>
        <w:t xml:space="preserve">(далее - </w:t>
      </w:r>
      <w:r w:rsidR="00972FFD">
        <w:rPr>
          <w:rFonts w:ascii="Times New Roman" w:hAnsi="Times New Roman" w:cs="Times New Roman"/>
          <w:position w:val="6"/>
          <w:sz w:val="24"/>
          <w:szCs w:val="24"/>
        </w:rPr>
        <w:t xml:space="preserve">«Лечение </w:t>
      </w:r>
      <w:proofErr w:type="spellStart"/>
      <w:r w:rsidR="00972FFD">
        <w:rPr>
          <w:rFonts w:ascii="Times New Roman" w:hAnsi="Times New Roman" w:cs="Times New Roman"/>
          <w:position w:val="6"/>
          <w:sz w:val="24"/>
          <w:szCs w:val="24"/>
        </w:rPr>
        <w:t>онкозаболеваний</w:t>
      </w:r>
      <w:proofErr w:type="spellEnd"/>
      <w:r w:rsidR="00972FFD">
        <w:rPr>
          <w:rFonts w:ascii="Times New Roman" w:hAnsi="Times New Roman" w:cs="Times New Roman"/>
          <w:position w:val="6"/>
          <w:sz w:val="24"/>
          <w:szCs w:val="24"/>
        </w:rPr>
        <w:t>»</w:t>
      </w:r>
      <w:r w:rsidRPr="005C5D8D">
        <w:rPr>
          <w:rFonts w:ascii="Times New Roman" w:hAnsi="Times New Roman" w:cs="Times New Roman"/>
          <w:position w:val="6"/>
          <w:sz w:val="24"/>
          <w:szCs w:val="24"/>
        </w:rPr>
        <w:t xml:space="preserve"> </w:t>
      </w:r>
      <w:r w:rsidR="00495A76">
        <w:rPr>
          <w:rFonts w:ascii="Times New Roman" w:hAnsi="Times New Roman" w:cs="Times New Roman"/>
          <w:position w:val="6"/>
          <w:sz w:val="24"/>
          <w:szCs w:val="24"/>
        </w:rPr>
        <w:t xml:space="preserve">и </w:t>
      </w:r>
      <w:r w:rsidRPr="005C5D8D">
        <w:rPr>
          <w:rFonts w:ascii="Times New Roman" w:hAnsi="Times New Roman" w:cs="Times New Roman"/>
          <w:position w:val="6"/>
          <w:sz w:val="24"/>
          <w:szCs w:val="24"/>
        </w:rPr>
        <w:t>Договор страхования</w:t>
      </w:r>
      <w:r w:rsidR="006D47B0">
        <w:rPr>
          <w:rFonts w:ascii="Times New Roman" w:hAnsi="Times New Roman" w:cs="Times New Roman"/>
          <w:position w:val="6"/>
          <w:sz w:val="24"/>
          <w:szCs w:val="24"/>
        </w:rPr>
        <w:t xml:space="preserve"> соответственно</w:t>
      </w:r>
      <w:r w:rsidRPr="005C5D8D">
        <w:rPr>
          <w:rFonts w:ascii="Times New Roman" w:hAnsi="Times New Roman" w:cs="Times New Roman"/>
          <w:position w:val="6"/>
          <w:sz w:val="24"/>
          <w:szCs w:val="24"/>
        </w:rPr>
        <w:t xml:space="preserve">) Страховщик, за обусловленную договором плату (страховую премию), обязуется организовать и оплатить оказание медицинских и иных услуг на основании </w:t>
      </w:r>
      <w:r w:rsidRPr="006D47B0">
        <w:rPr>
          <w:rFonts w:ascii="Times New Roman" w:hAnsi="Times New Roman" w:cs="Times New Roman"/>
          <w:bCs/>
          <w:position w:val="6"/>
          <w:sz w:val="24"/>
          <w:szCs w:val="24"/>
        </w:rPr>
        <w:t>Правил добровольного медицинского страхования граждан</w:t>
      </w:r>
      <w:r w:rsidR="00A232F1" w:rsidRPr="006D47B0">
        <w:rPr>
          <w:rFonts w:ascii="Times New Roman" w:hAnsi="Times New Roman" w:cs="Times New Roman"/>
          <w:bCs/>
          <w:position w:val="6"/>
          <w:sz w:val="24"/>
          <w:szCs w:val="24"/>
        </w:rPr>
        <w:t xml:space="preserve"> (Приложение №</w:t>
      </w:r>
      <w:r w:rsidR="006D47B0" w:rsidRPr="006D47B0">
        <w:rPr>
          <w:rFonts w:ascii="Times New Roman" w:hAnsi="Times New Roman" w:cs="Times New Roman"/>
          <w:bCs/>
          <w:position w:val="6"/>
          <w:sz w:val="24"/>
          <w:szCs w:val="24"/>
        </w:rPr>
        <w:t>4</w:t>
      </w:r>
      <w:r w:rsidRPr="006D47B0">
        <w:rPr>
          <w:rFonts w:ascii="Times New Roman" w:hAnsi="Times New Roman" w:cs="Times New Roman"/>
          <w:bCs/>
          <w:position w:val="6"/>
          <w:sz w:val="24"/>
          <w:szCs w:val="24"/>
        </w:rPr>
        <w:t xml:space="preserve"> к настоящему Договору)</w:t>
      </w:r>
      <w:r w:rsidRPr="006D47B0">
        <w:rPr>
          <w:rFonts w:ascii="Times New Roman" w:hAnsi="Times New Roman" w:cs="Times New Roman"/>
          <w:position w:val="6"/>
          <w:sz w:val="24"/>
          <w:szCs w:val="24"/>
        </w:rPr>
        <w:t>, Застрахованным лицам, указанным в Списке Застрахованных лиц</w:t>
      </w:r>
      <w:r w:rsidR="00E81958" w:rsidRPr="006D47B0">
        <w:rPr>
          <w:rFonts w:ascii="Times New Roman" w:hAnsi="Times New Roman" w:cs="Times New Roman"/>
          <w:position w:val="6"/>
          <w:sz w:val="24"/>
          <w:szCs w:val="24"/>
        </w:rPr>
        <w:t xml:space="preserve"> (далее - Список, Приложение № </w:t>
      </w:r>
      <w:r w:rsidR="006D47B0" w:rsidRPr="006D47B0">
        <w:rPr>
          <w:rFonts w:ascii="Times New Roman" w:hAnsi="Times New Roman" w:cs="Times New Roman"/>
          <w:position w:val="6"/>
          <w:sz w:val="24"/>
          <w:szCs w:val="24"/>
        </w:rPr>
        <w:t>5</w:t>
      </w:r>
      <w:r w:rsidRPr="006D47B0">
        <w:rPr>
          <w:rFonts w:ascii="Times New Roman" w:hAnsi="Times New Roman" w:cs="Times New Roman"/>
          <w:position w:val="6"/>
          <w:sz w:val="24"/>
          <w:szCs w:val="24"/>
        </w:rPr>
        <w:t xml:space="preserve"> к настоящему Договору) в объеме, предусмотренном Программой страхования (д</w:t>
      </w:r>
      <w:r w:rsidR="00674E3A" w:rsidRPr="006D47B0">
        <w:rPr>
          <w:rFonts w:ascii="Times New Roman" w:hAnsi="Times New Roman" w:cs="Times New Roman"/>
          <w:position w:val="6"/>
          <w:sz w:val="24"/>
          <w:szCs w:val="24"/>
        </w:rPr>
        <w:t xml:space="preserve">алее – Программа, Приложение № </w:t>
      </w:r>
      <w:r w:rsidR="006D47B0" w:rsidRPr="006D47B0">
        <w:rPr>
          <w:rFonts w:ascii="Times New Roman" w:hAnsi="Times New Roman" w:cs="Times New Roman"/>
          <w:position w:val="6"/>
          <w:sz w:val="24"/>
          <w:szCs w:val="24"/>
        </w:rPr>
        <w:t>1 и Приложение №2</w:t>
      </w:r>
      <w:r w:rsidRPr="006D47B0">
        <w:rPr>
          <w:rFonts w:ascii="Times New Roman" w:hAnsi="Times New Roman" w:cs="Times New Roman"/>
          <w:position w:val="6"/>
          <w:sz w:val="24"/>
          <w:szCs w:val="24"/>
        </w:rPr>
        <w:t xml:space="preserve"> </w:t>
      </w:r>
      <w:r w:rsidRPr="006D47B0">
        <w:rPr>
          <w:rFonts w:ascii="Times New Roman" w:hAnsi="Times New Roman"/>
          <w:position w:val="6"/>
          <w:sz w:val="24"/>
        </w:rPr>
        <w:t xml:space="preserve">к </w:t>
      </w:r>
      <w:r w:rsidRPr="006D47B0">
        <w:rPr>
          <w:rFonts w:ascii="Times New Roman" w:hAnsi="Times New Roman" w:cs="Times New Roman"/>
          <w:position w:val="6"/>
          <w:sz w:val="24"/>
          <w:szCs w:val="24"/>
        </w:rPr>
        <w:t>настоящему Договору), в медицинских организациях</w:t>
      </w:r>
      <w:r w:rsidR="00BB24E4" w:rsidRPr="006D47B0">
        <w:rPr>
          <w:rFonts w:ascii="Times New Roman" w:hAnsi="Times New Roman" w:cs="Times New Roman"/>
          <w:position w:val="6"/>
          <w:sz w:val="24"/>
          <w:szCs w:val="24"/>
        </w:rPr>
        <w:t xml:space="preserve"> (ЛПУ)</w:t>
      </w:r>
      <w:r w:rsidRPr="006D47B0">
        <w:rPr>
          <w:rFonts w:ascii="Times New Roman" w:hAnsi="Times New Roman" w:cs="Times New Roman"/>
          <w:position w:val="6"/>
          <w:sz w:val="24"/>
          <w:szCs w:val="24"/>
        </w:rPr>
        <w:t>, предусмотренных Догов</w:t>
      </w:r>
      <w:r w:rsidR="00E81958" w:rsidRPr="006D47B0">
        <w:rPr>
          <w:rFonts w:ascii="Times New Roman" w:hAnsi="Times New Roman" w:cs="Times New Roman"/>
          <w:position w:val="6"/>
          <w:sz w:val="24"/>
          <w:szCs w:val="24"/>
        </w:rPr>
        <w:t>ором страхования (</w:t>
      </w:r>
      <w:r w:rsidR="00E81958" w:rsidRPr="006D47B0">
        <w:rPr>
          <w:rFonts w:ascii="Times New Roman" w:hAnsi="Times New Roman"/>
          <w:position w:val="6"/>
          <w:sz w:val="24"/>
        </w:rPr>
        <w:t xml:space="preserve">Приложение </w:t>
      </w:r>
      <w:r w:rsidR="00E81958" w:rsidRPr="006D47B0">
        <w:rPr>
          <w:rFonts w:ascii="Times New Roman" w:hAnsi="Times New Roman" w:cs="Times New Roman"/>
          <w:position w:val="6"/>
          <w:sz w:val="24"/>
          <w:szCs w:val="24"/>
        </w:rPr>
        <w:t xml:space="preserve">№ </w:t>
      </w:r>
      <w:r w:rsidR="006D47B0" w:rsidRPr="006D47B0">
        <w:rPr>
          <w:rFonts w:ascii="Times New Roman" w:hAnsi="Times New Roman" w:cs="Times New Roman"/>
          <w:position w:val="6"/>
          <w:sz w:val="24"/>
          <w:szCs w:val="24"/>
        </w:rPr>
        <w:t>3</w:t>
      </w:r>
      <w:r w:rsidRPr="006D47B0">
        <w:rPr>
          <w:rFonts w:ascii="Times New Roman" w:hAnsi="Times New Roman" w:cs="Times New Roman"/>
          <w:position w:val="6"/>
          <w:sz w:val="24"/>
          <w:szCs w:val="24"/>
        </w:rPr>
        <w:t xml:space="preserve"> к настоящему Договору) при наст</w:t>
      </w:r>
      <w:r w:rsidR="00BB24E4" w:rsidRPr="006D47B0">
        <w:rPr>
          <w:rFonts w:ascii="Times New Roman" w:hAnsi="Times New Roman" w:cs="Times New Roman"/>
          <w:position w:val="6"/>
          <w:sz w:val="24"/>
          <w:szCs w:val="24"/>
        </w:rPr>
        <w:t>уплении в жизни Застрахованного</w:t>
      </w:r>
      <w:r w:rsidRPr="006D47B0">
        <w:rPr>
          <w:rFonts w:ascii="Times New Roman" w:hAnsi="Times New Roman" w:cs="Times New Roman"/>
          <w:position w:val="6"/>
          <w:sz w:val="24"/>
          <w:szCs w:val="24"/>
        </w:rPr>
        <w:t xml:space="preserve"> события, предусмотренного Программой (при наступлении страхового случая).</w:t>
      </w:r>
    </w:p>
    <w:p w14:paraId="1A8752FF" w14:textId="77777777" w:rsidR="005C5D8D" w:rsidRPr="005C5D8D" w:rsidRDefault="005C5D8D" w:rsidP="006267C6">
      <w:pPr>
        <w:widowControl w:val="0"/>
        <w:numPr>
          <w:ilvl w:val="1"/>
          <w:numId w:val="19"/>
        </w:numPr>
        <w:shd w:val="clear" w:color="auto" w:fill="FFFFFF"/>
        <w:tabs>
          <w:tab w:val="left" w:pos="1272"/>
        </w:tabs>
        <w:autoSpaceDE w:val="0"/>
        <w:autoSpaceDN w:val="0"/>
        <w:adjustRightInd w:val="0"/>
        <w:spacing w:after="0" w:line="240" w:lineRule="atLeast"/>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Объектом страхования являются не противоречащие законодательству Российской Федерации имущественные интересы Застрахованного лица:</w:t>
      </w:r>
    </w:p>
    <w:p w14:paraId="5487AE44" w14:textId="60520BC3" w:rsidR="005C5D8D" w:rsidRPr="005C5D8D" w:rsidRDefault="005C5D8D" w:rsidP="0065603D">
      <w:pPr>
        <w:shd w:val="clear" w:color="auto" w:fill="FFFFFF"/>
        <w:tabs>
          <w:tab w:val="left" w:pos="1272"/>
        </w:tabs>
        <w:spacing w:line="240" w:lineRule="atLeast"/>
        <w:ind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1.2.1.</w:t>
      </w:r>
      <w:r w:rsidRPr="005C5D8D">
        <w:rPr>
          <w:rFonts w:ascii="Times New Roman" w:hAnsi="Times New Roman" w:cs="Times New Roman"/>
          <w:position w:val="6"/>
          <w:sz w:val="24"/>
          <w:szCs w:val="24"/>
        </w:rPr>
        <w:tab/>
        <w:t xml:space="preserve">По </w:t>
      </w:r>
      <w:r w:rsidR="000F2150" w:rsidRPr="000F2150">
        <w:rPr>
          <w:rFonts w:ascii="Times New Roman" w:hAnsi="Times New Roman" w:cs="Times New Roman"/>
          <w:position w:val="6"/>
          <w:sz w:val="24"/>
          <w:szCs w:val="24"/>
        </w:rPr>
        <w:t>добровольному медицинскому страхованию - связанные с затратами на получение медицинских и иных услуг, указанных в Программе страхования, при возникновении страхового случая.</w:t>
      </w:r>
    </w:p>
    <w:p w14:paraId="7435584B" w14:textId="12CAF315" w:rsidR="005C5D8D" w:rsidRPr="005C5D8D" w:rsidRDefault="005C5D8D" w:rsidP="005C5D8D">
      <w:pPr>
        <w:shd w:val="clear" w:color="auto" w:fill="FFFFFF"/>
        <w:tabs>
          <w:tab w:val="left" w:pos="426"/>
        </w:tabs>
        <w:spacing w:line="240" w:lineRule="atLeast"/>
        <w:ind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1.2.2.</w:t>
      </w:r>
      <w:r w:rsidRPr="005C5D8D">
        <w:rPr>
          <w:rFonts w:ascii="Times New Roman" w:hAnsi="Times New Roman" w:cs="Times New Roman"/>
          <w:position w:val="6"/>
          <w:sz w:val="24"/>
          <w:szCs w:val="24"/>
        </w:rPr>
        <w:tab/>
        <w:t xml:space="preserve">По </w:t>
      </w:r>
      <w:r w:rsidR="000F2150">
        <w:rPr>
          <w:rFonts w:ascii="Times New Roman" w:hAnsi="Times New Roman" w:cs="Times New Roman"/>
          <w:position w:val="6"/>
          <w:sz w:val="24"/>
          <w:szCs w:val="24"/>
        </w:rPr>
        <w:t xml:space="preserve">Программе </w:t>
      </w:r>
      <w:r w:rsidR="00972FFD">
        <w:rPr>
          <w:rFonts w:ascii="Times New Roman" w:hAnsi="Times New Roman" w:cs="Times New Roman"/>
          <w:position w:val="6"/>
          <w:sz w:val="24"/>
          <w:szCs w:val="24"/>
        </w:rPr>
        <w:t xml:space="preserve">«Лечение </w:t>
      </w:r>
      <w:proofErr w:type="spellStart"/>
      <w:r w:rsidR="00972FFD">
        <w:rPr>
          <w:rFonts w:ascii="Times New Roman" w:hAnsi="Times New Roman" w:cs="Times New Roman"/>
          <w:position w:val="6"/>
          <w:sz w:val="24"/>
          <w:szCs w:val="24"/>
        </w:rPr>
        <w:t>онкозаболеваний</w:t>
      </w:r>
      <w:proofErr w:type="spellEnd"/>
      <w:r w:rsidR="00972FFD">
        <w:rPr>
          <w:rFonts w:ascii="Times New Roman" w:hAnsi="Times New Roman" w:cs="Times New Roman"/>
          <w:position w:val="6"/>
          <w:sz w:val="24"/>
          <w:szCs w:val="24"/>
        </w:rPr>
        <w:t>»</w:t>
      </w:r>
      <w:r w:rsidR="000F2150" w:rsidRPr="000F2150">
        <w:rPr>
          <w:rFonts w:ascii="Times New Roman" w:hAnsi="Times New Roman" w:cs="Times New Roman"/>
          <w:position w:val="6"/>
          <w:sz w:val="24"/>
          <w:szCs w:val="24"/>
        </w:rPr>
        <w:t xml:space="preserve"> - связанные с причинением вреда</w:t>
      </w:r>
      <w:r w:rsidR="000F2150">
        <w:rPr>
          <w:rFonts w:ascii="Times New Roman" w:hAnsi="Times New Roman" w:cs="Times New Roman"/>
          <w:position w:val="6"/>
          <w:sz w:val="24"/>
          <w:szCs w:val="24"/>
        </w:rPr>
        <w:t xml:space="preserve"> здоровью в результате болезни.</w:t>
      </w:r>
    </w:p>
    <w:p w14:paraId="3D891D2C" w14:textId="77777777" w:rsidR="005C5D8D" w:rsidRPr="005C5D8D" w:rsidRDefault="005C5D8D" w:rsidP="005C5D8D">
      <w:pPr>
        <w:shd w:val="clear" w:color="auto" w:fill="FFFFFF"/>
        <w:spacing w:line="240" w:lineRule="atLeast"/>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Совокупность объема медицинских и иных услуг (Программы) и соответствующего ему списка медицинских и иных организаций именуется Вариантом программы страхования (далее – Вариант).</w:t>
      </w:r>
      <w:bookmarkStart w:id="0" w:name="_Ref517862606"/>
    </w:p>
    <w:p w14:paraId="5030F86D" w14:textId="0EDC1C23" w:rsidR="005C5D8D" w:rsidRPr="0065603D" w:rsidRDefault="005C5D8D" w:rsidP="00EB398B">
      <w:pPr>
        <w:widowControl w:val="0"/>
        <w:numPr>
          <w:ilvl w:val="1"/>
          <w:numId w:val="19"/>
        </w:numPr>
        <w:shd w:val="clear" w:color="auto" w:fill="FFFFFF"/>
        <w:tabs>
          <w:tab w:val="left" w:pos="1272"/>
        </w:tabs>
        <w:autoSpaceDE w:val="0"/>
        <w:autoSpaceDN w:val="0"/>
        <w:adjustRightInd w:val="0"/>
        <w:spacing w:after="0" w:line="240" w:lineRule="atLeast"/>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Общая численность Застрахованных лиц на дату заключения настоящего Договора в соответствии со Списком </w:t>
      </w:r>
      <w:r w:rsidRPr="0065603D">
        <w:rPr>
          <w:rFonts w:ascii="Times New Roman" w:hAnsi="Times New Roman" w:cs="Times New Roman"/>
          <w:position w:val="6"/>
          <w:sz w:val="24"/>
          <w:szCs w:val="24"/>
        </w:rPr>
        <w:t xml:space="preserve">составляет </w:t>
      </w:r>
      <w:r w:rsidR="004B5DC1" w:rsidRPr="0065603D">
        <w:rPr>
          <w:rFonts w:ascii="Times New Roman" w:hAnsi="Times New Roman" w:cs="Times New Roman"/>
          <w:position w:val="6"/>
          <w:sz w:val="24"/>
          <w:szCs w:val="24"/>
        </w:rPr>
        <w:t>43</w:t>
      </w:r>
      <w:r w:rsidRPr="0065603D">
        <w:rPr>
          <w:rFonts w:ascii="Times New Roman" w:hAnsi="Times New Roman" w:cs="Times New Roman"/>
          <w:position w:val="6"/>
          <w:sz w:val="24"/>
          <w:szCs w:val="24"/>
        </w:rPr>
        <w:t xml:space="preserve"> человек</w:t>
      </w:r>
      <w:r w:rsidR="004B5DC1" w:rsidRPr="0065603D">
        <w:rPr>
          <w:rFonts w:ascii="Times New Roman" w:hAnsi="Times New Roman" w:cs="Times New Roman"/>
          <w:position w:val="6"/>
          <w:sz w:val="24"/>
          <w:szCs w:val="24"/>
        </w:rPr>
        <w:t>а</w:t>
      </w:r>
      <w:r w:rsidRPr="0065603D">
        <w:rPr>
          <w:rFonts w:ascii="Times New Roman" w:hAnsi="Times New Roman" w:cs="Times New Roman"/>
          <w:position w:val="6"/>
          <w:sz w:val="24"/>
          <w:szCs w:val="24"/>
        </w:rPr>
        <w:t>.</w:t>
      </w:r>
      <w:bookmarkEnd w:id="0"/>
    </w:p>
    <w:p w14:paraId="01B74677" w14:textId="2B2BE578" w:rsidR="005C5D8D" w:rsidRDefault="005C5D8D" w:rsidP="00EB398B">
      <w:pPr>
        <w:widowControl w:val="0"/>
        <w:numPr>
          <w:ilvl w:val="1"/>
          <w:numId w:val="19"/>
        </w:numPr>
        <w:shd w:val="clear" w:color="auto" w:fill="FFFFFF"/>
        <w:tabs>
          <w:tab w:val="left" w:pos="1272"/>
        </w:tabs>
        <w:autoSpaceDE w:val="0"/>
        <w:autoSpaceDN w:val="0"/>
        <w:adjustRightInd w:val="0"/>
        <w:spacing w:after="0" w:line="240" w:lineRule="atLeast"/>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Во всех случаях, что прямо не предусмотрены Договором страхования, Стороны руководствуются положениями Правил страхования. При наличии противоречий между условиями Договора страхования, Программы страхования и Правил страхования применяются условия Договора и Программы.</w:t>
      </w:r>
    </w:p>
    <w:p w14:paraId="4E0F06CF" w14:textId="5ED7A6CF" w:rsidR="007C2EBD" w:rsidRDefault="007C2EBD" w:rsidP="007C2EBD">
      <w:pPr>
        <w:widowControl w:val="0"/>
        <w:shd w:val="clear" w:color="auto" w:fill="FFFFFF"/>
        <w:tabs>
          <w:tab w:val="left" w:pos="1272"/>
        </w:tabs>
        <w:autoSpaceDE w:val="0"/>
        <w:autoSpaceDN w:val="0"/>
        <w:adjustRightInd w:val="0"/>
        <w:spacing w:after="0" w:line="240" w:lineRule="atLeast"/>
        <w:ind w:left="567"/>
        <w:contextualSpacing/>
        <w:jc w:val="both"/>
        <w:rPr>
          <w:rFonts w:ascii="Times New Roman" w:hAnsi="Times New Roman" w:cs="Times New Roman"/>
          <w:position w:val="6"/>
          <w:sz w:val="24"/>
          <w:szCs w:val="24"/>
        </w:rPr>
      </w:pPr>
    </w:p>
    <w:p w14:paraId="1227440B" w14:textId="77777777" w:rsidR="004E2627" w:rsidRDefault="004E2627" w:rsidP="007C2EBD">
      <w:pPr>
        <w:widowControl w:val="0"/>
        <w:shd w:val="clear" w:color="auto" w:fill="FFFFFF"/>
        <w:tabs>
          <w:tab w:val="left" w:pos="1272"/>
        </w:tabs>
        <w:autoSpaceDE w:val="0"/>
        <w:autoSpaceDN w:val="0"/>
        <w:adjustRightInd w:val="0"/>
        <w:spacing w:after="0" w:line="240" w:lineRule="atLeast"/>
        <w:ind w:left="567"/>
        <w:contextualSpacing/>
        <w:jc w:val="both"/>
        <w:rPr>
          <w:rFonts w:ascii="Times New Roman" w:hAnsi="Times New Roman" w:cs="Times New Roman"/>
          <w:position w:val="6"/>
          <w:sz w:val="24"/>
          <w:szCs w:val="24"/>
        </w:rPr>
      </w:pPr>
    </w:p>
    <w:p w14:paraId="0501253C" w14:textId="56919E7A" w:rsidR="005C5D8D" w:rsidRDefault="005C5D8D" w:rsidP="007C2EBD">
      <w:pPr>
        <w:widowControl w:val="0"/>
        <w:numPr>
          <w:ilvl w:val="0"/>
          <w:numId w:val="19"/>
        </w:numPr>
        <w:shd w:val="clear" w:color="auto" w:fill="FFFFFF"/>
        <w:tabs>
          <w:tab w:val="left" w:pos="1272"/>
        </w:tabs>
        <w:autoSpaceDE w:val="0"/>
        <w:autoSpaceDN w:val="0"/>
        <w:adjustRightInd w:val="0"/>
        <w:spacing w:after="0" w:line="240" w:lineRule="atLeast"/>
        <w:contextualSpacing/>
        <w:jc w:val="center"/>
        <w:rPr>
          <w:rFonts w:ascii="Times New Roman" w:hAnsi="Times New Roman"/>
          <w:b/>
          <w:bCs/>
          <w:position w:val="6"/>
          <w:sz w:val="24"/>
          <w:szCs w:val="24"/>
        </w:rPr>
      </w:pPr>
      <w:r w:rsidRPr="007C2EBD">
        <w:rPr>
          <w:rFonts w:ascii="Times New Roman" w:hAnsi="Times New Roman"/>
          <w:b/>
          <w:bCs/>
          <w:position w:val="6"/>
          <w:sz w:val="24"/>
          <w:szCs w:val="24"/>
        </w:rPr>
        <w:lastRenderedPageBreak/>
        <w:t>СТРАХОВЫЕ СЛУЧАИ</w:t>
      </w:r>
    </w:p>
    <w:p w14:paraId="2B79A4C9" w14:textId="77777777" w:rsidR="007C2EBD" w:rsidRPr="007C2EBD" w:rsidRDefault="007C2EBD" w:rsidP="007C2EBD">
      <w:pPr>
        <w:widowControl w:val="0"/>
        <w:shd w:val="clear" w:color="auto" w:fill="FFFFFF"/>
        <w:tabs>
          <w:tab w:val="left" w:pos="1272"/>
        </w:tabs>
        <w:autoSpaceDE w:val="0"/>
        <w:autoSpaceDN w:val="0"/>
        <w:adjustRightInd w:val="0"/>
        <w:spacing w:after="0" w:line="240" w:lineRule="atLeast"/>
        <w:ind w:left="360"/>
        <w:contextualSpacing/>
        <w:rPr>
          <w:rFonts w:ascii="Times New Roman" w:hAnsi="Times New Roman"/>
          <w:b/>
          <w:bCs/>
          <w:position w:val="6"/>
          <w:sz w:val="24"/>
          <w:szCs w:val="24"/>
        </w:rPr>
      </w:pPr>
    </w:p>
    <w:p w14:paraId="0A25583C" w14:textId="0D13DBA5" w:rsidR="005C5D8D" w:rsidRPr="005C5D8D" w:rsidRDefault="005C5D8D" w:rsidP="00EB398B">
      <w:pPr>
        <w:widowControl w:val="0"/>
        <w:numPr>
          <w:ilvl w:val="1"/>
          <w:numId w:val="20"/>
        </w:numPr>
        <w:shd w:val="clear" w:color="auto" w:fill="FFFFFF"/>
        <w:tabs>
          <w:tab w:val="left" w:pos="1272"/>
        </w:tabs>
        <w:autoSpaceDE w:val="0"/>
        <w:autoSpaceDN w:val="0"/>
        <w:adjustRightInd w:val="0"/>
        <w:spacing w:after="0" w:line="240" w:lineRule="atLeast"/>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По настоящему Договору страховым случаем является</w:t>
      </w:r>
      <w:r w:rsidR="00B33A3F">
        <w:rPr>
          <w:rFonts w:ascii="Times New Roman" w:hAnsi="Times New Roman" w:cs="Times New Roman"/>
          <w:position w:val="6"/>
          <w:sz w:val="24"/>
          <w:szCs w:val="24"/>
        </w:rPr>
        <w:t>:</w:t>
      </w:r>
    </w:p>
    <w:p w14:paraId="55B6BEA0" w14:textId="07A0C7E9" w:rsidR="005C5D8D" w:rsidRPr="005C5D8D" w:rsidRDefault="005C5D8D" w:rsidP="00B33A3F">
      <w:pPr>
        <w:pStyle w:val="afffffc"/>
        <w:numPr>
          <w:ilvl w:val="2"/>
          <w:numId w:val="20"/>
        </w:numPr>
        <w:spacing w:after="0" w:line="240" w:lineRule="atLeast"/>
        <w:ind w:left="0" w:firstLine="567"/>
        <w:contextualSpacing/>
        <w:jc w:val="both"/>
        <w:rPr>
          <w:rFonts w:ascii="Times New Roman" w:hAnsi="Times New Roman"/>
          <w:position w:val="6"/>
          <w:sz w:val="24"/>
          <w:szCs w:val="24"/>
        </w:rPr>
      </w:pPr>
      <w:r w:rsidRPr="005C5D8D">
        <w:rPr>
          <w:rFonts w:ascii="Times New Roman" w:hAnsi="Times New Roman"/>
          <w:sz w:val="24"/>
          <w:szCs w:val="24"/>
        </w:rPr>
        <w:t xml:space="preserve"> </w:t>
      </w:r>
      <w:r w:rsidR="00B33A3F" w:rsidRPr="00B33A3F">
        <w:rPr>
          <w:rFonts w:ascii="Times New Roman" w:hAnsi="Times New Roman"/>
          <w:sz w:val="24"/>
          <w:szCs w:val="24"/>
        </w:rPr>
        <w:t xml:space="preserve">в части добровольного медицинского страхования за исключением программы «Лечение </w:t>
      </w:r>
      <w:proofErr w:type="spellStart"/>
      <w:r w:rsidR="00B33A3F" w:rsidRPr="00B33A3F">
        <w:rPr>
          <w:rFonts w:ascii="Times New Roman" w:hAnsi="Times New Roman"/>
          <w:sz w:val="24"/>
          <w:szCs w:val="24"/>
        </w:rPr>
        <w:t>онкозаболеваний</w:t>
      </w:r>
      <w:proofErr w:type="spellEnd"/>
      <w:r w:rsidR="00B33A3F" w:rsidRPr="00B33A3F">
        <w:rPr>
          <w:rFonts w:ascii="Times New Roman" w:hAnsi="Times New Roman"/>
          <w:sz w:val="24"/>
          <w:szCs w:val="24"/>
        </w:rPr>
        <w:t>»</w:t>
      </w:r>
      <w:r w:rsidR="00B33A3F">
        <w:rPr>
          <w:rFonts w:ascii="Times New Roman" w:hAnsi="Times New Roman"/>
          <w:sz w:val="24"/>
          <w:szCs w:val="24"/>
        </w:rPr>
        <w:t xml:space="preserve"> </w:t>
      </w:r>
      <w:r w:rsidRPr="005C5D8D">
        <w:rPr>
          <w:rFonts w:ascii="Times New Roman" w:hAnsi="Times New Roman"/>
          <w:position w:val="6"/>
          <w:sz w:val="24"/>
          <w:szCs w:val="24"/>
        </w:rPr>
        <w:t>обращение Застрахованного лица в течение периода страхования в медицинскую организацию из числа предусмотренных Договором страхования по поводу острых заболеваний или обострения хронических заболеваний, травм, отравлений, требующих получения медицинских или иных услуг, а также проведения профилактических мероприятий, снижающих степень опасных для жизни или здоровья Застрахованного лица угроз и (или) устраняющих их, предусмотренных Договором страхования и Программой страхования, и повлекших возникновение обязательств Страховщика произвести организацию и оплату данных медицинских и иных услуг. Обращение Застрахованного в медицинскую организацию может осуществляться в дистанционном формате (</w:t>
      </w:r>
      <w:r w:rsidRPr="00635D74">
        <w:rPr>
          <w:rFonts w:ascii="Times New Roman" w:hAnsi="Times New Roman"/>
          <w:i/>
          <w:position w:val="6"/>
          <w:sz w:val="24"/>
          <w:szCs w:val="24"/>
        </w:rPr>
        <w:t>телемедицина) (при условии включения сервиса в Программу страхования)</w:t>
      </w:r>
      <w:r w:rsidRPr="005C5D8D">
        <w:rPr>
          <w:rFonts w:ascii="Times New Roman" w:hAnsi="Times New Roman"/>
          <w:position w:val="6"/>
          <w:sz w:val="24"/>
          <w:szCs w:val="24"/>
        </w:rPr>
        <w:t>.</w:t>
      </w:r>
    </w:p>
    <w:p w14:paraId="16133424" w14:textId="15859C85" w:rsidR="005C5D8D" w:rsidRPr="007C2EBD" w:rsidRDefault="005C5D8D" w:rsidP="00B33A3F">
      <w:pPr>
        <w:pStyle w:val="afffffc"/>
        <w:numPr>
          <w:ilvl w:val="2"/>
          <w:numId w:val="20"/>
        </w:numPr>
        <w:shd w:val="clear" w:color="auto" w:fill="FFFFFF"/>
        <w:tabs>
          <w:tab w:val="left" w:pos="426"/>
        </w:tabs>
        <w:spacing w:after="0" w:line="240" w:lineRule="auto"/>
        <w:ind w:left="0" w:firstLine="567"/>
        <w:contextualSpacing/>
        <w:jc w:val="both"/>
        <w:rPr>
          <w:rFonts w:ascii="Times New Roman" w:hAnsi="Times New Roman"/>
          <w:position w:val="6"/>
          <w:sz w:val="24"/>
          <w:szCs w:val="24"/>
        </w:rPr>
      </w:pPr>
      <w:r w:rsidRPr="00B33A3F">
        <w:rPr>
          <w:rFonts w:ascii="Times New Roman" w:hAnsi="Times New Roman"/>
          <w:sz w:val="24"/>
        </w:rPr>
        <w:t>по доброво</w:t>
      </w:r>
      <w:r w:rsidR="00B33A3F" w:rsidRPr="00B33A3F">
        <w:rPr>
          <w:rFonts w:ascii="Times New Roman" w:hAnsi="Times New Roman"/>
          <w:sz w:val="24"/>
        </w:rPr>
        <w:t>льному медицинскому страхованию</w:t>
      </w:r>
      <w:r w:rsidRPr="00B33A3F">
        <w:rPr>
          <w:rFonts w:ascii="Times New Roman" w:hAnsi="Times New Roman"/>
          <w:sz w:val="24"/>
        </w:rPr>
        <w:t xml:space="preserve"> по Программе страхования «Лечение </w:t>
      </w:r>
      <w:proofErr w:type="spellStart"/>
      <w:r w:rsidRPr="00B33A3F">
        <w:rPr>
          <w:rFonts w:ascii="Times New Roman" w:hAnsi="Times New Roman"/>
          <w:sz w:val="24"/>
        </w:rPr>
        <w:t>онкозаболеваний</w:t>
      </w:r>
      <w:proofErr w:type="spellEnd"/>
      <w:r w:rsidRPr="00B33A3F">
        <w:rPr>
          <w:rFonts w:ascii="Times New Roman" w:hAnsi="Times New Roman"/>
          <w:sz w:val="24"/>
        </w:rPr>
        <w:t>»</w:t>
      </w:r>
      <w:r w:rsidR="00B33A3F" w:rsidRPr="00B33A3F">
        <w:rPr>
          <w:rFonts w:ascii="Times New Roman" w:hAnsi="Times New Roman"/>
          <w:sz w:val="24"/>
        </w:rPr>
        <w:t xml:space="preserve"> с</w:t>
      </w:r>
      <w:r w:rsidRPr="00B33A3F">
        <w:rPr>
          <w:rFonts w:ascii="Times New Roman" w:hAnsi="Times New Roman"/>
          <w:sz w:val="24"/>
        </w:rPr>
        <w:t xml:space="preserve">траховым случаем по Программе страхования признается обращение Застрахованного лица в течение действия страхования к Страховщику и/или в Сервисный центр (на Медицинский пульт) Страховщика для организации предусмотренных Программой медицинских и иных услуг по поводу диагностированного впервые в жизни Застрахованного лица и в течение действия страхования инвазивного злокачественного новообразования и/или </w:t>
      </w:r>
      <w:proofErr w:type="spellStart"/>
      <w:r w:rsidRPr="00B33A3F">
        <w:rPr>
          <w:rFonts w:ascii="Times New Roman" w:hAnsi="Times New Roman"/>
          <w:sz w:val="24"/>
        </w:rPr>
        <w:t>преинвазивного</w:t>
      </w:r>
      <w:proofErr w:type="spellEnd"/>
      <w:r w:rsidRPr="00B33A3F">
        <w:rPr>
          <w:rFonts w:ascii="Times New Roman" w:hAnsi="Times New Roman"/>
          <w:sz w:val="24"/>
        </w:rPr>
        <w:t xml:space="preserve"> злокачественного новообразования, кроме новообразований, входящих в исключения</w:t>
      </w:r>
      <w:r w:rsidRPr="00B33A3F">
        <w:rPr>
          <w:rFonts w:ascii="Times New Roman" w:hAnsi="Times New Roman"/>
          <w:spacing w:val="2"/>
          <w:sz w:val="24"/>
        </w:rPr>
        <w:t xml:space="preserve">. </w:t>
      </w:r>
      <w:r w:rsidRPr="00B33A3F">
        <w:rPr>
          <w:rFonts w:ascii="Times New Roman" w:hAnsi="Times New Roman"/>
          <w:sz w:val="24"/>
        </w:rPr>
        <w:t>Перечень медицинских и иных услуг, оказываемых Застрахованным лицам, порядок их оказания определены Прогр</w:t>
      </w:r>
      <w:r w:rsidR="002D1608" w:rsidRPr="00B33A3F">
        <w:rPr>
          <w:rFonts w:ascii="Times New Roman" w:hAnsi="Times New Roman"/>
          <w:sz w:val="24"/>
        </w:rPr>
        <w:t>аммой страхования</w:t>
      </w:r>
      <w:r w:rsidR="00B33A3F">
        <w:rPr>
          <w:rFonts w:ascii="Times New Roman" w:hAnsi="Times New Roman"/>
          <w:sz w:val="24"/>
        </w:rPr>
        <w:t>.</w:t>
      </w:r>
    </w:p>
    <w:p w14:paraId="41D2695E" w14:textId="4C13A32F" w:rsidR="007C2EBD" w:rsidRDefault="007C2EBD" w:rsidP="007C2EBD">
      <w:pPr>
        <w:pStyle w:val="afffffc"/>
        <w:shd w:val="clear" w:color="auto" w:fill="FFFFFF"/>
        <w:tabs>
          <w:tab w:val="left" w:pos="426"/>
        </w:tabs>
        <w:spacing w:after="0" w:line="240" w:lineRule="auto"/>
        <w:ind w:left="567"/>
        <w:contextualSpacing/>
        <w:jc w:val="both"/>
        <w:rPr>
          <w:rFonts w:ascii="Times New Roman" w:hAnsi="Times New Roman"/>
          <w:sz w:val="24"/>
        </w:rPr>
      </w:pPr>
    </w:p>
    <w:p w14:paraId="28681638" w14:textId="77777777" w:rsidR="007C2EBD" w:rsidRPr="007C2EBD" w:rsidRDefault="007C2EBD" w:rsidP="007C2EBD">
      <w:pPr>
        <w:pStyle w:val="afffffc"/>
        <w:shd w:val="clear" w:color="auto" w:fill="FFFFFF"/>
        <w:tabs>
          <w:tab w:val="left" w:pos="426"/>
        </w:tabs>
        <w:spacing w:after="0" w:line="240" w:lineRule="auto"/>
        <w:ind w:left="567"/>
        <w:contextualSpacing/>
        <w:jc w:val="both"/>
        <w:rPr>
          <w:rFonts w:ascii="Times New Roman" w:hAnsi="Times New Roman"/>
          <w:position w:val="6"/>
          <w:sz w:val="24"/>
          <w:szCs w:val="24"/>
        </w:rPr>
      </w:pPr>
    </w:p>
    <w:p w14:paraId="79C3F415" w14:textId="5E4C15DB" w:rsidR="005C5D8D" w:rsidRDefault="005C5D8D" w:rsidP="007C2EBD">
      <w:pPr>
        <w:pStyle w:val="afffffc"/>
        <w:numPr>
          <w:ilvl w:val="0"/>
          <w:numId w:val="20"/>
        </w:numPr>
        <w:shd w:val="clear" w:color="auto" w:fill="FFFFFF"/>
        <w:tabs>
          <w:tab w:val="left" w:pos="426"/>
        </w:tabs>
        <w:spacing w:after="0" w:line="240" w:lineRule="auto"/>
        <w:contextualSpacing/>
        <w:jc w:val="center"/>
        <w:rPr>
          <w:rFonts w:ascii="Times New Roman" w:hAnsi="Times New Roman"/>
          <w:b/>
          <w:position w:val="6"/>
          <w:sz w:val="24"/>
          <w:szCs w:val="24"/>
        </w:rPr>
      </w:pPr>
      <w:r w:rsidRPr="007C2EBD">
        <w:rPr>
          <w:rFonts w:ascii="Times New Roman" w:hAnsi="Times New Roman"/>
          <w:b/>
          <w:position w:val="6"/>
          <w:sz w:val="24"/>
          <w:szCs w:val="24"/>
        </w:rPr>
        <w:t>СТРАХОВАЯ СУММА, СТРАХОВАЯ ПРЕМИЯ</w:t>
      </w:r>
      <w:r w:rsidR="00F37ADF">
        <w:rPr>
          <w:rFonts w:ascii="Times New Roman" w:hAnsi="Times New Roman"/>
          <w:b/>
          <w:position w:val="6"/>
          <w:sz w:val="24"/>
          <w:szCs w:val="24"/>
        </w:rPr>
        <w:t xml:space="preserve"> И ПОРЯДОК ОПЛАТЫ</w:t>
      </w:r>
    </w:p>
    <w:p w14:paraId="14DCC9EA" w14:textId="77777777" w:rsidR="007C2EBD" w:rsidRPr="007C2EBD" w:rsidRDefault="007C2EBD" w:rsidP="007C2EBD">
      <w:pPr>
        <w:pStyle w:val="afffffc"/>
        <w:shd w:val="clear" w:color="auto" w:fill="FFFFFF"/>
        <w:tabs>
          <w:tab w:val="left" w:pos="426"/>
        </w:tabs>
        <w:spacing w:after="0" w:line="240" w:lineRule="auto"/>
        <w:ind w:left="360"/>
        <w:contextualSpacing/>
        <w:rPr>
          <w:rFonts w:ascii="Times New Roman" w:hAnsi="Times New Roman"/>
          <w:b/>
          <w:position w:val="6"/>
          <w:sz w:val="24"/>
          <w:szCs w:val="24"/>
        </w:rPr>
      </w:pPr>
    </w:p>
    <w:p w14:paraId="2907F0CC" w14:textId="754E908F" w:rsidR="005C5D8D" w:rsidRPr="005C5D8D" w:rsidRDefault="0011011C" w:rsidP="00EB398B">
      <w:pPr>
        <w:widowControl w:val="0"/>
        <w:numPr>
          <w:ilvl w:val="1"/>
          <w:numId w:val="21"/>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bookmarkStart w:id="1" w:name="_Ref517862471"/>
      <w:r>
        <w:rPr>
          <w:rFonts w:ascii="Times New Roman" w:hAnsi="Times New Roman" w:cs="Times New Roman"/>
          <w:position w:val="6"/>
          <w:sz w:val="24"/>
          <w:szCs w:val="24"/>
        </w:rPr>
        <w:t>С</w:t>
      </w:r>
      <w:r w:rsidR="005C5D8D" w:rsidRPr="005C5D8D">
        <w:rPr>
          <w:rFonts w:ascii="Times New Roman" w:hAnsi="Times New Roman" w:cs="Times New Roman"/>
          <w:position w:val="6"/>
          <w:sz w:val="24"/>
          <w:szCs w:val="24"/>
        </w:rPr>
        <w:t>траховые премии устанавливаются по Вариантам в следующих размерах:</w:t>
      </w:r>
      <w:bookmarkEnd w:id="1"/>
    </w:p>
    <w:tbl>
      <w:tblPr>
        <w:tblW w:w="5002" w:type="pct"/>
        <w:tblLook w:val="04A0" w:firstRow="1" w:lastRow="0" w:firstColumn="1" w:lastColumn="0" w:noHBand="0" w:noVBand="1"/>
      </w:tblPr>
      <w:tblGrid>
        <w:gridCol w:w="1976"/>
        <w:gridCol w:w="1694"/>
        <w:gridCol w:w="2015"/>
        <w:gridCol w:w="2391"/>
        <w:gridCol w:w="2356"/>
      </w:tblGrid>
      <w:tr w:rsidR="0065603D" w:rsidRPr="005C5D8D" w14:paraId="613BFDA2" w14:textId="77777777" w:rsidTr="00F92182">
        <w:trPr>
          <w:trHeight w:val="2118"/>
        </w:trPr>
        <w:tc>
          <w:tcPr>
            <w:tcW w:w="1759" w:type="pct"/>
            <w:gridSpan w:val="2"/>
            <w:tcBorders>
              <w:top w:val="single" w:sz="4" w:space="0" w:color="auto"/>
              <w:left w:val="single" w:sz="4" w:space="0" w:color="auto"/>
              <w:right w:val="single" w:sz="4" w:space="0" w:color="auto"/>
            </w:tcBorders>
            <w:shd w:val="clear" w:color="auto" w:fill="auto"/>
            <w:vAlign w:val="center"/>
            <w:hideMark/>
          </w:tcPr>
          <w:p w14:paraId="30AD9368" w14:textId="58E8DAE9" w:rsidR="00A97B1B" w:rsidRPr="005C5D8D" w:rsidRDefault="00A97B1B" w:rsidP="002D1608">
            <w:pPr>
              <w:jc w:val="center"/>
              <w:rPr>
                <w:rFonts w:ascii="Times New Roman" w:eastAsia="Times New Roman" w:hAnsi="Times New Roman" w:cs="Times New Roman"/>
                <w:b/>
                <w:sz w:val="24"/>
                <w:szCs w:val="24"/>
              </w:rPr>
            </w:pPr>
            <w:r w:rsidRPr="005C5D8D">
              <w:rPr>
                <w:rFonts w:ascii="Times New Roman" w:eastAsia="Times New Roman" w:hAnsi="Times New Roman" w:cs="Times New Roman"/>
                <w:b/>
                <w:sz w:val="24"/>
                <w:szCs w:val="24"/>
              </w:rPr>
              <w:t>Программа страхования</w:t>
            </w:r>
            <w:r>
              <w:rPr>
                <w:rFonts w:ascii="Times New Roman" w:eastAsia="Times New Roman" w:hAnsi="Times New Roman" w:cs="Times New Roman"/>
                <w:b/>
                <w:sz w:val="24"/>
                <w:szCs w:val="24"/>
              </w:rPr>
              <w:t xml:space="preserve"> (Вариант)</w:t>
            </w:r>
          </w:p>
        </w:tc>
        <w:tc>
          <w:tcPr>
            <w:tcW w:w="966" w:type="pct"/>
            <w:tcBorders>
              <w:top w:val="single" w:sz="4" w:space="0" w:color="auto"/>
              <w:left w:val="nil"/>
              <w:right w:val="single" w:sz="4" w:space="0" w:color="auto"/>
            </w:tcBorders>
            <w:shd w:val="clear" w:color="auto" w:fill="auto"/>
            <w:vAlign w:val="center"/>
            <w:hideMark/>
          </w:tcPr>
          <w:p w14:paraId="0DFCD9B2" w14:textId="77777777" w:rsidR="00A97B1B" w:rsidRPr="005C5D8D" w:rsidRDefault="00A97B1B" w:rsidP="002D1608">
            <w:pPr>
              <w:jc w:val="center"/>
              <w:rPr>
                <w:rFonts w:ascii="Times New Roman" w:eastAsia="Times New Roman" w:hAnsi="Times New Roman" w:cs="Times New Roman"/>
                <w:b/>
                <w:sz w:val="24"/>
                <w:szCs w:val="24"/>
              </w:rPr>
            </w:pPr>
            <w:r w:rsidRPr="005C5D8D">
              <w:rPr>
                <w:rFonts w:ascii="Times New Roman" w:eastAsia="Times New Roman" w:hAnsi="Times New Roman" w:cs="Times New Roman"/>
                <w:b/>
                <w:sz w:val="24"/>
                <w:szCs w:val="24"/>
              </w:rPr>
              <w:t>Количество Застрахованных лиц</w:t>
            </w:r>
          </w:p>
        </w:tc>
        <w:tc>
          <w:tcPr>
            <w:tcW w:w="1146" w:type="pct"/>
            <w:tcBorders>
              <w:top w:val="single" w:sz="4" w:space="0" w:color="auto"/>
              <w:left w:val="nil"/>
              <w:right w:val="single" w:sz="4" w:space="0" w:color="auto"/>
            </w:tcBorders>
            <w:shd w:val="clear" w:color="auto" w:fill="auto"/>
            <w:vAlign w:val="center"/>
            <w:hideMark/>
          </w:tcPr>
          <w:p w14:paraId="60B4683B" w14:textId="6879E536" w:rsidR="00A97B1B" w:rsidRPr="005C5D8D" w:rsidRDefault="00A97B1B" w:rsidP="00B33A3F">
            <w:pPr>
              <w:jc w:val="center"/>
              <w:rPr>
                <w:rFonts w:ascii="Times New Roman" w:eastAsia="Times New Roman" w:hAnsi="Times New Roman" w:cs="Times New Roman"/>
                <w:b/>
                <w:sz w:val="24"/>
                <w:szCs w:val="24"/>
              </w:rPr>
            </w:pPr>
            <w:r w:rsidRPr="005C5D8D">
              <w:rPr>
                <w:rFonts w:ascii="Times New Roman" w:eastAsia="Times New Roman" w:hAnsi="Times New Roman" w:cs="Times New Roman"/>
                <w:b/>
                <w:sz w:val="24"/>
                <w:szCs w:val="24"/>
              </w:rPr>
              <w:t>Страховая премия за одно Застрахованное лицо за 12 месяцев (руб.)</w:t>
            </w:r>
          </w:p>
        </w:tc>
        <w:tc>
          <w:tcPr>
            <w:tcW w:w="1129" w:type="pct"/>
            <w:tcBorders>
              <w:top w:val="single" w:sz="4" w:space="0" w:color="auto"/>
              <w:left w:val="nil"/>
              <w:right w:val="single" w:sz="4" w:space="0" w:color="auto"/>
            </w:tcBorders>
            <w:shd w:val="clear" w:color="auto" w:fill="auto"/>
            <w:vAlign w:val="center"/>
            <w:hideMark/>
          </w:tcPr>
          <w:p w14:paraId="040F7D06" w14:textId="77777777" w:rsidR="00A97B1B" w:rsidRPr="005C5D8D" w:rsidRDefault="00A97B1B" w:rsidP="002D1608">
            <w:pPr>
              <w:jc w:val="center"/>
              <w:rPr>
                <w:rFonts w:ascii="Times New Roman" w:eastAsia="Times New Roman" w:hAnsi="Times New Roman" w:cs="Times New Roman"/>
                <w:b/>
                <w:sz w:val="24"/>
                <w:szCs w:val="24"/>
              </w:rPr>
            </w:pPr>
            <w:r w:rsidRPr="005C5D8D">
              <w:rPr>
                <w:rFonts w:ascii="Times New Roman" w:eastAsia="Times New Roman" w:hAnsi="Times New Roman" w:cs="Times New Roman"/>
                <w:b/>
                <w:sz w:val="24"/>
                <w:szCs w:val="24"/>
              </w:rPr>
              <w:t>Страховая премия по программе страхования за 12 месяцев, рублей, НДС не облагается</w:t>
            </w:r>
          </w:p>
        </w:tc>
      </w:tr>
      <w:tr w:rsidR="004717B5" w:rsidRPr="005C5D8D" w14:paraId="648A8326" w14:textId="77777777" w:rsidTr="00F92182">
        <w:trPr>
          <w:trHeight w:val="228"/>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19AAAD7C" w14:textId="77777777" w:rsidR="004717B5" w:rsidRPr="005C5D8D" w:rsidRDefault="004717B5" w:rsidP="002D1608">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1</w:t>
            </w:r>
          </w:p>
        </w:tc>
        <w:tc>
          <w:tcPr>
            <w:tcW w:w="812" w:type="pct"/>
            <w:tcBorders>
              <w:top w:val="single" w:sz="4" w:space="0" w:color="auto"/>
              <w:left w:val="nil"/>
              <w:bottom w:val="single" w:sz="4" w:space="0" w:color="auto"/>
              <w:right w:val="single" w:sz="4" w:space="0" w:color="auto"/>
            </w:tcBorders>
            <w:shd w:val="clear" w:color="auto" w:fill="auto"/>
            <w:vAlign w:val="center"/>
          </w:tcPr>
          <w:p w14:paraId="43CE28A4" w14:textId="77777777" w:rsidR="004717B5" w:rsidRPr="005C5D8D" w:rsidRDefault="004717B5" w:rsidP="002D1608">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2</w:t>
            </w:r>
          </w:p>
        </w:tc>
        <w:tc>
          <w:tcPr>
            <w:tcW w:w="966" w:type="pct"/>
            <w:tcBorders>
              <w:top w:val="single" w:sz="4" w:space="0" w:color="auto"/>
              <w:left w:val="nil"/>
              <w:bottom w:val="single" w:sz="4" w:space="0" w:color="auto"/>
              <w:right w:val="single" w:sz="4" w:space="0" w:color="auto"/>
            </w:tcBorders>
            <w:shd w:val="clear" w:color="auto" w:fill="auto"/>
            <w:vAlign w:val="center"/>
          </w:tcPr>
          <w:p w14:paraId="56F9F711" w14:textId="77777777" w:rsidR="004717B5" w:rsidRPr="005C5D8D" w:rsidRDefault="004717B5" w:rsidP="002D1608">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3</w:t>
            </w:r>
          </w:p>
        </w:tc>
        <w:tc>
          <w:tcPr>
            <w:tcW w:w="1146" w:type="pct"/>
            <w:tcBorders>
              <w:top w:val="single" w:sz="4" w:space="0" w:color="auto"/>
              <w:left w:val="nil"/>
              <w:bottom w:val="single" w:sz="4" w:space="0" w:color="auto"/>
              <w:right w:val="single" w:sz="4" w:space="0" w:color="auto"/>
            </w:tcBorders>
            <w:shd w:val="clear" w:color="auto" w:fill="auto"/>
            <w:vAlign w:val="center"/>
          </w:tcPr>
          <w:p w14:paraId="4E8818B2" w14:textId="77777777" w:rsidR="004717B5" w:rsidRPr="004717B5" w:rsidRDefault="004717B5" w:rsidP="002D1608">
            <w:pPr>
              <w:jc w:val="center"/>
              <w:rPr>
                <w:rFonts w:ascii="Times New Roman" w:hAnsi="Times New Roman"/>
                <w:sz w:val="24"/>
                <w:highlight w:val="yellow"/>
              </w:rPr>
            </w:pPr>
            <w:r w:rsidRPr="005C5D8D">
              <w:rPr>
                <w:rFonts w:ascii="Times New Roman" w:eastAsia="Times New Roman" w:hAnsi="Times New Roman" w:cs="Times New Roman"/>
                <w:sz w:val="24"/>
                <w:szCs w:val="24"/>
              </w:rPr>
              <w:t>4</w:t>
            </w:r>
          </w:p>
        </w:tc>
        <w:tc>
          <w:tcPr>
            <w:tcW w:w="1129" w:type="pct"/>
            <w:tcBorders>
              <w:top w:val="single" w:sz="4" w:space="0" w:color="auto"/>
              <w:left w:val="nil"/>
              <w:bottom w:val="single" w:sz="4" w:space="0" w:color="auto"/>
              <w:right w:val="single" w:sz="4" w:space="0" w:color="auto"/>
            </w:tcBorders>
            <w:shd w:val="clear" w:color="auto" w:fill="auto"/>
            <w:vAlign w:val="center"/>
          </w:tcPr>
          <w:p w14:paraId="5628567B" w14:textId="746FB593" w:rsidR="004717B5" w:rsidRPr="005C5D8D" w:rsidRDefault="00B33A3F"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92182" w:rsidRPr="005C5D8D" w14:paraId="68CD3240" w14:textId="77777777" w:rsidTr="00F92182">
        <w:trPr>
          <w:trHeight w:val="45"/>
        </w:trPr>
        <w:tc>
          <w:tcPr>
            <w:tcW w:w="947" w:type="pct"/>
            <w:vMerge w:val="restart"/>
            <w:tcBorders>
              <w:top w:val="single" w:sz="4" w:space="0" w:color="auto"/>
              <w:left w:val="single" w:sz="4" w:space="0" w:color="auto"/>
              <w:right w:val="single" w:sz="4" w:space="0" w:color="auto"/>
            </w:tcBorders>
            <w:shd w:val="clear" w:color="auto" w:fill="auto"/>
            <w:vAlign w:val="center"/>
          </w:tcPr>
          <w:p w14:paraId="1A9E99E7" w14:textId="3FBB8401" w:rsidR="00F92182" w:rsidRPr="005C5D8D" w:rsidRDefault="00F92182" w:rsidP="00B33A3F">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ВИП</w:t>
            </w:r>
          </w:p>
        </w:tc>
        <w:tc>
          <w:tcPr>
            <w:tcW w:w="812" w:type="pct"/>
            <w:tcBorders>
              <w:top w:val="single" w:sz="4" w:space="0" w:color="auto"/>
              <w:left w:val="nil"/>
              <w:bottom w:val="single" w:sz="4" w:space="0" w:color="auto"/>
              <w:right w:val="single" w:sz="4" w:space="0" w:color="auto"/>
            </w:tcBorders>
            <w:shd w:val="clear" w:color="auto" w:fill="auto"/>
            <w:vAlign w:val="center"/>
          </w:tcPr>
          <w:p w14:paraId="5182E498" w14:textId="77777777" w:rsidR="00F92182" w:rsidRDefault="00F92182"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и МО</w:t>
            </w:r>
          </w:p>
          <w:p w14:paraId="25888578" w14:textId="77777777" w:rsidR="00F92182" w:rsidRPr="005C5D8D" w:rsidRDefault="00F92182" w:rsidP="002D1608">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взрослая</w:t>
            </w:r>
          </w:p>
        </w:tc>
        <w:tc>
          <w:tcPr>
            <w:tcW w:w="966" w:type="pct"/>
            <w:tcBorders>
              <w:top w:val="single" w:sz="4" w:space="0" w:color="auto"/>
              <w:left w:val="nil"/>
              <w:bottom w:val="single" w:sz="4" w:space="0" w:color="auto"/>
              <w:right w:val="single" w:sz="4" w:space="0" w:color="auto"/>
            </w:tcBorders>
            <w:shd w:val="clear" w:color="auto" w:fill="auto"/>
            <w:vAlign w:val="center"/>
          </w:tcPr>
          <w:p w14:paraId="017515CE" w14:textId="2ED4DAFB" w:rsidR="00F92182" w:rsidRPr="005C5D8D" w:rsidRDefault="00F92182"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46" w:type="pct"/>
            <w:tcBorders>
              <w:top w:val="single" w:sz="4" w:space="0" w:color="auto"/>
              <w:left w:val="nil"/>
              <w:bottom w:val="single" w:sz="4" w:space="0" w:color="auto"/>
              <w:right w:val="single" w:sz="4" w:space="0" w:color="auto"/>
            </w:tcBorders>
            <w:shd w:val="clear" w:color="auto" w:fill="auto"/>
            <w:vAlign w:val="center"/>
          </w:tcPr>
          <w:p w14:paraId="03D21EB6" w14:textId="77777777" w:rsidR="00F92182" w:rsidRPr="004717B5" w:rsidRDefault="00F92182" w:rsidP="002D1608">
            <w:pPr>
              <w:jc w:val="center"/>
              <w:rPr>
                <w:rFonts w:ascii="Times New Roman" w:hAnsi="Times New Roman"/>
                <w:sz w:val="24"/>
                <w:highlight w:val="yellow"/>
              </w:rPr>
            </w:pPr>
          </w:p>
        </w:tc>
        <w:tc>
          <w:tcPr>
            <w:tcW w:w="1129" w:type="pct"/>
            <w:tcBorders>
              <w:top w:val="single" w:sz="4" w:space="0" w:color="auto"/>
              <w:left w:val="nil"/>
              <w:bottom w:val="single" w:sz="4" w:space="0" w:color="auto"/>
              <w:right w:val="single" w:sz="4" w:space="0" w:color="auto"/>
            </w:tcBorders>
            <w:shd w:val="clear" w:color="auto" w:fill="auto"/>
            <w:vAlign w:val="center"/>
          </w:tcPr>
          <w:p w14:paraId="2EF0D94D" w14:textId="77777777" w:rsidR="00F92182" w:rsidRPr="005C5D8D" w:rsidRDefault="00F92182" w:rsidP="002D1608">
            <w:pPr>
              <w:jc w:val="center"/>
              <w:rPr>
                <w:rFonts w:ascii="Times New Roman" w:eastAsia="Times New Roman" w:hAnsi="Times New Roman" w:cs="Times New Roman"/>
                <w:sz w:val="24"/>
                <w:szCs w:val="24"/>
              </w:rPr>
            </w:pPr>
          </w:p>
        </w:tc>
      </w:tr>
      <w:tr w:rsidR="00F92182" w:rsidRPr="005C5D8D" w14:paraId="15981703" w14:textId="77777777" w:rsidTr="00F92182">
        <w:trPr>
          <w:trHeight w:val="45"/>
        </w:trPr>
        <w:tc>
          <w:tcPr>
            <w:tcW w:w="947" w:type="pct"/>
            <w:vMerge/>
            <w:tcBorders>
              <w:left w:val="single" w:sz="4" w:space="0" w:color="auto"/>
              <w:right w:val="single" w:sz="4" w:space="0" w:color="auto"/>
            </w:tcBorders>
            <w:shd w:val="clear" w:color="auto" w:fill="auto"/>
            <w:vAlign w:val="center"/>
          </w:tcPr>
          <w:p w14:paraId="6C51E6B6" w14:textId="77777777" w:rsidR="00F92182" w:rsidRPr="005C5D8D" w:rsidRDefault="00F92182" w:rsidP="00B33A3F">
            <w:pPr>
              <w:jc w:val="center"/>
              <w:rPr>
                <w:rFonts w:ascii="Times New Roman" w:eastAsia="Times New Roman" w:hAnsi="Times New Roman" w:cs="Times New Roman"/>
                <w:sz w:val="24"/>
                <w:szCs w:val="24"/>
              </w:rPr>
            </w:pPr>
          </w:p>
        </w:tc>
        <w:tc>
          <w:tcPr>
            <w:tcW w:w="812" w:type="pct"/>
            <w:tcBorders>
              <w:top w:val="single" w:sz="4" w:space="0" w:color="auto"/>
              <w:left w:val="nil"/>
              <w:bottom w:val="single" w:sz="4" w:space="0" w:color="auto"/>
              <w:right w:val="single" w:sz="4" w:space="0" w:color="auto"/>
            </w:tcBorders>
            <w:shd w:val="clear" w:color="auto" w:fill="auto"/>
            <w:vAlign w:val="center"/>
          </w:tcPr>
          <w:p w14:paraId="1D0CB959" w14:textId="768920FD" w:rsidR="00F92182" w:rsidRDefault="00F92182" w:rsidP="002D1608">
            <w:pPr>
              <w:jc w:val="center"/>
              <w:rPr>
                <w:rFonts w:ascii="Times New Roman" w:eastAsia="Times New Roman" w:hAnsi="Times New Roman" w:cs="Times New Roman"/>
                <w:sz w:val="24"/>
                <w:szCs w:val="24"/>
              </w:rPr>
            </w:pPr>
            <w:r w:rsidRPr="0011011C">
              <w:rPr>
                <w:rFonts w:ascii="Times New Roman" w:eastAsia="Times New Roman" w:hAnsi="Times New Roman" w:cs="Times New Roman"/>
                <w:sz w:val="24"/>
                <w:szCs w:val="24"/>
              </w:rPr>
              <w:t>ВИП 1,5, взрослая</w:t>
            </w:r>
          </w:p>
        </w:tc>
        <w:tc>
          <w:tcPr>
            <w:tcW w:w="966" w:type="pct"/>
            <w:tcBorders>
              <w:top w:val="single" w:sz="4" w:space="0" w:color="auto"/>
              <w:left w:val="nil"/>
              <w:bottom w:val="single" w:sz="4" w:space="0" w:color="auto"/>
              <w:right w:val="single" w:sz="4" w:space="0" w:color="auto"/>
            </w:tcBorders>
            <w:shd w:val="clear" w:color="auto" w:fill="auto"/>
            <w:vAlign w:val="center"/>
          </w:tcPr>
          <w:p w14:paraId="0C2F4E19" w14:textId="4C9C1671" w:rsidR="00F92182" w:rsidRDefault="00F92182"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46" w:type="pct"/>
            <w:tcBorders>
              <w:top w:val="single" w:sz="4" w:space="0" w:color="auto"/>
              <w:left w:val="nil"/>
              <w:bottom w:val="single" w:sz="4" w:space="0" w:color="auto"/>
              <w:right w:val="single" w:sz="4" w:space="0" w:color="auto"/>
            </w:tcBorders>
            <w:shd w:val="clear" w:color="auto" w:fill="auto"/>
            <w:vAlign w:val="center"/>
          </w:tcPr>
          <w:p w14:paraId="0DD3C27E" w14:textId="77777777" w:rsidR="00F92182" w:rsidRPr="004717B5" w:rsidRDefault="00F92182" w:rsidP="002D1608">
            <w:pPr>
              <w:jc w:val="center"/>
              <w:rPr>
                <w:rFonts w:ascii="Times New Roman" w:hAnsi="Times New Roman"/>
                <w:sz w:val="24"/>
                <w:highlight w:val="yellow"/>
              </w:rPr>
            </w:pPr>
          </w:p>
        </w:tc>
        <w:tc>
          <w:tcPr>
            <w:tcW w:w="1129" w:type="pct"/>
            <w:tcBorders>
              <w:top w:val="single" w:sz="4" w:space="0" w:color="auto"/>
              <w:left w:val="nil"/>
              <w:bottom w:val="single" w:sz="4" w:space="0" w:color="auto"/>
              <w:right w:val="single" w:sz="4" w:space="0" w:color="auto"/>
            </w:tcBorders>
            <w:shd w:val="clear" w:color="auto" w:fill="auto"/>
            <w:vAlign w:val="center"/>
          </w:tcPr>
          <w:p w14:paraId="0FD9121A" w14:textId="77777777" w:rsidR="00F92182" w:rsidRPr="005C5D8D" w:rsidRDefault="00F92182" w:rsidP="002D1608">
            <w:pPr>
              <w:jc w:val="center"/>
              <w:rPr>
                <w:rFonts w:ascii="Times New Roman" w:eastAsia="Times New Roman" w:hAnsi="Times New Roman" w:cs="Times New Roman"/>
                <w:sz w:val="24"/>
                <w:szCs w:val="24"/>
              </w:rPr>
            </w:pPr>
          </w:p>
        </w:tc>
      </w:tr>
      <w:tr w:rsidR="004717B5" w:rsidRPr="005C5D8D" w14:paraId="7DDC4B15" w14:textId="77777777" w:rsidTr="00F92182">
        <w:trPr>
          <w:trHeight w:val="895"/>
        </w:trPr>
        <w:tc>
          <w:tcPr>
            <w:tcW w:w="9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DC06A6" w14:textId="5A31B361" w:rsidR="004717B5" w:rsidRPr="005C5D8D" w:rsidRDefault="004717B5" w:rsidP="00B33A3F">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 xml:space="preserve">Бизнес  </w:t>
            </w:r>
          </w:p>
        </w:tc>
        <w:tc>
          <w:tcPr>
            <w:tcW w:w="812" w:type="pct"/>
            <w:tcBorders>
              <w:top w:val="single" w:sz="4" w:space="0" w:color="auto"/>
              <w:left w:val="nil"/>
              <w:bottom w:val="single" w:sz="4" w:space="0" w:color="auto"/>
              <w:right w:val="single" w:sz="4" w:space="0" w:color="auto"/>
            </w:tcBorders>
            <w:shd w:val="clear" w:color="auto" w:fill="auto"/>
            <w:vAlign w:val="center"/>
          </w:tcPr>
          <w:p w14:paraId="564F5C94" w14:textId="65ADD1CD" w:rsidR="004717B5" w:rsidRPr="005C5D8D" w:rsidRDefault="004717B5" w:rsidP="00B33A3F">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Бизнес Москва и МО</w:t>
            </w:r>
            <w:r w:rsidR="00B33A3F">
              <w:rPr>
                <w:rFonts w:ascii="Times New Roman" w:eastAsia="Times New Roman" w:hAnsi="Times New Roman" w:cs="Times New Roman"/>
                <w:sz w:val="24"/>
                <w:szCs w:val="24"/>
              </w:rPr>
              <w:t xml:space="preserve"> </w:t>
            </w:r>
            <w:r w:rsidRPr="005C5D8D">
              <w:rPr>
                <w:rFonts w:ascii="Times New Roman" w:eastAsia="Times New Roman" w:hAnsi="Times New Roman" w:cs="Times New Roman"/>
                <w:sz w:val="24"/>
                <w:szCs w:val="24"/>
              </w:rPr>
              <w:t>взрослая</w:t>
            </w:r>
          </w:p>
        </w:tc>
        <w:tc>
          <w:tcPr>
            <w:tcW w:w="966" w:type="pct"/>
            <w:tcBorders>
              <w:top w:val="single" w:sz="4" w:space="0" w:color="auto"/>
              <w:left w:val="nil"/>
              <w:bottom w:val="single" w:sz="4" w:space="0" w:color="auto"/>
              <w:right w:val="single" w:sz="4" w:space="0" w:color="auto"/>
            </w:tcBorders>
            <w:shd w:val="clear" w:color="auto" w:fill="auto"/>
            <w:vAlign w:val="center"/>
          </w:tcPr>
          <w:p w14:paraId="3D9F6FB5" w14:textId="0A955777" w:rsidR="004717B5" w:rsidRPr="005C5D8D" w:rsidRDefault="00B9193B"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46" w:type="pct"/>
            <w:tcBorders>
              <w:top w:val="single" w:sz="4" w:space="0" w:color="auto"/>
              <w:left w:val="nil"/>
              <w:bottom w:val="single" w:sz="4" w:space="0" w:color="auto"/>
              <w:right w:val="single" w:sz="4" w:space="0" w:color="auto"/>
            </w:tcBorders>
            <w:shd w:val="clear" w:color="auto" w:fill="auto"/>
            <w:vAlign w:val="center"/>
          </w:tcPr>
          <w:p w14:paraId="288D59B5" w14:textId="77777777" w:rsidR="004717B5" w:rsidRPr="004717B5" w:rsidRDefault="004717B5" w:rsidP="002D1608">
            <w:pPr>
              <w:jc w:val="center"/>
              <w:rPr>
                <w:rFonts w:ascii="Times New Roman" w:hAnsi="Times New Roman"/>
                <w:sz w:val="24"/>
                <w:highlight w:val="yellow"/>
              </w:rPr>
            </w:pPr>
          </w:p>
        </w:tc>
        <w:tc>
          <w:tcPr>
            <w:tcW w:w="1129" w:type="pct"/>
            <w:tcBorders>
              <w:top w:val="single" w:sz="4" w:space="0" w:color="auto"/>
              <w:left w:val="nil"/>
              <w:bottom w:val="single" w:sz="4" w:space="0" w:color="auto"/>
              <w:right w:val="single" w:sz="4" w:space="0" w:color="auto"/>
            </w:tcBorders>
            <w:shd w:val="clear" w:color="auto" w:fill="auto"/>
            <w:vAlign w:val="center"/>
          </w:tcPr>
          <w:p w14:paraId="51B73E42" w14:textId="77777777" w:rsidR="004717B5" w:rsidRPr="005C5D8D" w:rsidRDefault="004717B5" w:rsidP="002D1608">
            <w:pPr>
              <w:jc w:val="center"/>
              <w:rPr>
                <w:rFonts w:ascii="Times New Roman" w:eastAsia="Times New Roman" w:hAnsi="Times New Roman" w:cs="Times New Roman"/>
                <w:sz w:val="24"/>
                <w:szCs w:val="24"/>
              </w:rPr>
            </w:pPr>
          </w:p>
        </w:tc>
      </w:tr>
      <w:tr w:rsidR="004717B5" w:rsidRPr="005C5D8D" w14:paraId="65870B6D" w14:textId="77777777" w:rsidTr="00F92182">
        <w:trPr>
          <w:trHeight w:val="466"/>
        </w:trPr>
        <w:tc>
          <w:tcPr>
            <w:tcW w:w="94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60BB12" w14:textId="77777777" w:rsidR="004717B5" w:rsidRPr="005C5D8D" w:rsidRDefault="004717B5" w:rsidP="002D1608">
            <w:pPr>
              <w:jc w:val="center"/>
              <w:rPr>
                <w:rFonts w:ascii="Times New Roman" w:eastAsia="Times New Roman" w:hAnsi="Times New Roman" w:cs="Times New Roman"/>
                <w:sz w:val="24"/>
                <w:szCs w:val="24"/>
              </w:rPr>
            </w:pPr>
          </w:p>
        </w:tc>
        <w:tc>
          <w:tcPr>
            <w:tcW w:w="812" w:type="pct"/>
            <w:tcBorders>
              <w:top w:val="single" w:sz="4" w:space="0" w:color="auto"/>
              <w:left w:val="nil"/>
              <w:bottom w:val="single" w:sz="4" w:space="0" w:color="auto"/>
              <w:right w:val="single" w:sz="4" w:space="0" w:color="auto"/>
            </w:tcBorders>
            <w:shd w:val="clear" w:color="auto" w:fill="auto"/>
            <w:vAlign w:val="center"/>
          </w:tcPr>
          <w:p w14:paraId="15F55A1D" w14:textId="77777777" w:rsidR="004717B5" w:rsidRPr="005C5D8D" w:rsidRDefault="004717B5" w:rsidP="002D1608">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Бизнес Тверь</w:t>
            </w:r>
          </w:p>
          <w:p w14:paraId="008EC356" w14:textId="77777777" w:rsidR="004717B5" w:rsidRPr="005C5D8D" w:rsidRDefault="004717B5" w:rsidP="002D1608">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взрослая</w:t>
            </w:r>
          </w:p>
        </w:tc>
        <w:tc>
          <w:tcPr>
            <w:tcW w:w="966" w:type="pct"/>
            <w:tcBorders>
              <w:top w:val="single" w:sz="4" w:space="0" w:color="auto"/>
              <w:left w:val="nil"/>
              <w:right w:val="single" w:sz="4" w:space="0" w:color="auto"/>
            </w:tcBorders>
            <w:shd w:val="clear" w:color="auto" w:fill="auto"/>
            <w:vAlign w:val="center"/>
          </w:tcPr>
          <w:p w14:paraId="7FE86193" w14:textId="50BA96CF" w:rsidR="004717B5" w:rsidRPr="005C5D8D" w:rsidRDefault="00B9193B"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46" w:type="pct"/>
            <w:tcBorders>
              <w:top w:val="single" w:sz="4" w:space="0" w:color="auto"/>
              <w:left w:val="nil"/>
              <w:right w:val="single" w:sz="4" w:space="0" w:color="auto"/>
            </w:tcBorders>
            <w:shd w:val="clear" w:color="auto" w:fill="auto"/>
            <w:vAlign w:val="center"/>
          </w:tcPr>
          <w:p w14:paraId="10F45279" w14:textId="77777777" w:rsidR="004717B5" w:rsidRPr="004717B5" w:rsidRDefault="004717B5" w:rsidP="002D1608">
            <w:pPr>
              <w:jc w:val="center"/>
              <w:rPr>
                <w:rFonts w:ascii="Times New Roman" w:hAnsi="Times New Roman"/>
                <w:sz w:val="24"/>
                <w:highlight w:val="yellow"/>
              </w:rPr>
            </w:pPr>
          </w:p>
        </w:tc>
        <w:tc>
          <w:tcPr>
            <w:tcW w:w="1129" w:type="pct"/>
            <w:tcBorders>
              <w:top w:val="single" w:sz="4" w:space="0" w:color="auto"/>
              <w:left w:val="nil"/>
              <w:right w:val="single" w:sz="4" w:space="0" w:color="auto"/>
            </w:tcBorders>
            <w:shd w:val="clear" w:color="auto" w:fill="auto"/>
            <w:vAlign w:val="center"/>
          </w:tcPr>
          <w:p w14:paraId="080C9399" w14:textId="77777777" w:rsidR="004717B5" w:rsidRPr="005C5D8D" w:rsidRDefault="004717B5" w:rsidP="002D1608">
            <w:pPr>
              <w:jc w:val="center"/>
              <w:rPr>
                <w:rFonts w:ascii="Times New Roman" w:eastAsia="Times New Roman" w:hAnsi="Times New Roman" w:cs="Times New Roman"/>
                <w:sz w:val="24"/>
                <w:szCs w:val="24"/>
              </w:rPr>
            </w:pPr>
          </w:p>
        </w:tc>
      </w:tr>
      <w:tr w:rsidR="004717B5" w:rsidRPr="005C5D8D" w14:paraId="7D661A09" w14:textId="77777777" w:rsidTr="00F92182">
        <w:trPr>
          <w:trHeight w:val="881"/>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733FA4AE" w14:textId="08001C44" w:rsidR="004717B5" w:rsidRPr="005C5D8D" w:rsidRDefault="004717B5" w:rsidP="00B33A3F">
            <w:pPr>
              <w:jc w:val="center"/>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lastRenderedPageBreak/>
              <w:t xml:space="preserve">Лечение </w:t>
            </w:r>
            <w:proofErr w:type="spellStart"/>
            <w:r w:rsidRPr="005C5D8D">
              <w:rPr>
                <w:rFonts w:ascii="Times New Roman" w:eastAsia="Times New Roman" w:hAnsi="Times New Roman" w:cs="Times New Roman"/>
                <w:sz w:val="24"/>
                <w:szCs w:val="24"/>
              </w:rPr>
              <w:t>онкозаболеваний</w:t>
            </w:r>
            <w:proofErr w:type="spellEnd"/>
          </w:p>
        </w:tc>
        <w:tc>
          <w:tcPr>
            <w:tcW w:w="812" w:type="pct"/>
            <w:tcBorders>
              <w:top w:val="single" w:sz="4" w:space="0" w:color="auto"/>
              <w:left w:val="nil"/>
              <w:bottom w:val="single" w:sz="4" w:space="0" w:color="auto"/>
              <w:right w:val="single" w:sz="4" w:space="0" w:color="auto"/>
            </w:tcBorders>
            <w:shd w:val="clear" w:color="auto" w:fill="auto"/>
            <w:vAlign w:val="center"/>
          </w:tcPr>
          <w:p w14:paraId="6B9D8EFC" w14:textId="55F30E56" w:rsidR="004717B5" w:rsidRPr="005C5D8D" w:rsidRDefault="00B33A3F"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Взрослая</w:t>
            </w:r>
          </w:p>
        </w:tc>
        <w:tc>
          <w:tcPr>
            <w:tcW w:w="966" w:type="pct"/>
            <w:tcBorders>
              <w:top w:val="single" w:sz="4" w:space="0" w:color="auto"/>
              <w:left w:val="nil"/>
              <w:bottom w:val="single" w:sz="4" w:space="0" w:color="auto"/>
              <w:right w:val="single" w:sz="4" w:space="0" w:color="auto"/>
            </w:tcBorders>
            <w:shd w:val="clear" w:color="auto" w:fill="auto"/>
            <w:vAlign w:val="center"/>
          </w:tcPr>
          <w:p w14:paraId="1683496B" w14:textId="74C3C141" w:rsidR="004717B5" w:rsidRPr="005C5D8D" w:rsidRDefault="00B9193B" w:rsidP="002D16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46" w:type="pct"/>
            <w:tcBorders>
              <w:top w:val="single" w:sz="4" w:space="0" w:color="auto"/>
              <w:left w:val="nil"/>
              <w:bottom w:val="single" w:sz="4" w:space="0" w:color="auto"/>
              <w:right w:val="single" w:sz="4" w:space="0" w:color="auto"/>
            </w:tcBorders>
            <w:shd w:val="clear" w:color="auto" w:fill="auto"/>
            <w:vAlign w:val="center"/>
          </w:tcPr>
          <w:p w14:paraId="45A448B1" w14:textId="77777777" w:rsidR="004717B5" w:rsidRPr="004717B5" w:rsidRDefault="004717B5" w:rsidP="002D1608">
            <w:pPr>
              <w:jc w:val="center"/>
              <w:rPr>
                <w:rFonts w:ascii="Times New Roman" w:hAnsi="Times New Roman"/>
                <w:sz w:val="24"/>
                <w:highlight w:val="yellow"/>
              </w:rPr>
            </w:pPr>
          </w:p>
        </w:tc>
        <w:tc>
          <w:tcPr>
            <w:tcW w:w="1129" w:type="pct"/>
            <w:tcBorders>
              <w:top w:val="single" w:sz="4" w:space="0" w:color="auto"/>
              <w:left w:val="nil"/>
              <w:bottom w:val="single" w:sz="4" w:space="0" w:color="auto"/>
              <w:right w:val="single" w:sz="4" w:space="0" w:color="auto"/>
            </w:tcBorders>
            <w:shd w:val="clear" w:color="auto" w:fill="auto"/>
            <w:vAlign w:val="center"/>
          </w:tcPr>
          <w:p w14:paraId="4A857854" w14:textId="77777777" w:rsidR="004717B5" w:rsidRPr="005C5D8D" w:rsidRDefault="004717B5" w:rsidP="002D1608">
            <w:pPr>
              <w:jc w:val="center"/>
              <w:rPr>
                <w:rFonts w:ascii="Times New Roman" w:eastAsia="Times New Roman" w:hAnsi="Times New Roman" w:cs="Times New Roman"/>
                <w:sz w:val="24"/>
                <w:szCs w:val="24"/>
              </w:rPr>
            </w:pPr>
          </w:p>
        </w:tc>
      </w:tr>
      <w:tr w:rsidR="005C5D8D" w:rsidRPr="005C5D8D" w14:paraId="5719F632" w14:textId="77777777" w:rsidTr="00F92182">
        <w:trPr>
          <w:trHeight w:val="228"/>
        </w:trPr>
        <w:tc>
          <w:tcPr>
            <w:tcW w:w="38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8E75BE" w14:textId="77777777" w:rsidR="005C5D8D" w:rsidRPr="005C5D8D" w:rsidRDefault="005C5D8D" w:rsidP="002D1608">
            <w:pPr>
              <w:jc w:val="right"/>
              <w:rPr>
                <w:rFonts w:ascii="Times New Roman" w:eastAsia="Times New Roman" w:hAnsi="Times New Roman" w:cs="Times New Roman"/>
                <w:sz w:val="24"/>
                <w:szCs w:val="24"/>
              </w:rPr>
            </w:pPr>
            <w:r w:rsidRPr="005C5D8D">
              <w:rPr>
                <w:rFonts w:ascii="Times New Roman" w:eastAsia="Times New Roman" w:hAnsi="Times New Roman" w:cs="Times New Roman"/>
                <w:sz w:val="24"/>
                <w:szCs w:val="24"/>
              </w:rPr>
              <w:t>Всего</w:t>
            </w:r>
          </w:p>
        </w:tc>
        <w:tc>
          <w:tcPr>
            <w:tcW w:w="1129" w:type="pct"/>
            <w:tcBorders>
              <w:top w:val="single" w:sz="4" w:space="0" w:color="auto"/>
              <w:left w:val="nil"/>
              <w:bottom w:val="single" w:sz="4" w:space="0" w:color="auto"/>
              <w:right w:val="single" w:sz="4" w:space="0" w:color="auto"/>
            </w:tcBorders>
            <w:shd w:val="clear" w:color="auto" w:fill="auto"/>
            <w:vAlign w:val="center"/>
          </w:tcPr>
          <w:p w14:paraId="1647AF3A" w14:textId="77777777" w:rsidR="005C5D8D" w:rsidRPr="005C5D8D" w:rsidRDefault="005C5D8D" w:rsidP="002D1608">
            <w:pPr>
              <w:jc w:val="center"/>
              <w:rPr>
                <w:rFonts w:ascii="Times New Roman" w:eastAsia="Times New Roman" w:hAnsi="Times New Roman" w:cs="Times New Roman"/>
                <w:sz w:val="24"/>
                <w:szCs w:val="24"/>
              </w:rPr>
            </w:pPr>
          </w:p>
        </w:tc>
      </w:tr>
    </w:tbl>
    <w:p w14:paraId="3BC35BC2" w14:textId="77777777" w:rsidR="00B33A3F" w:rsidRDefault="00B33A3F" w:rsidP="005C5D8D">
      <w:pPr>
        <w:tabs>
          <w:tab w:val="left" w:pos="709"/>
        </w:tabs>
        <w:jc w:val="both"/>
        <w:rPr>
          <w:rFonts w:ascii="Times New Roman" w:hAnsi="Times New Roman"/>
          <w:sz w:val="24"/>
        </w:rPr>
      </w:pPr>
    </w:p>
    <w:p w14:paraId="5C9E5D7C" w14:textId="00468D48" w:rsidR="005C5D8D" w:rsidRPr="005C5D8D" w:rsidRDefault="005C5D8D" w:rsidP="00EB398B">
      <w:pPr>
        <w:widowControl w:val="0"/>
        <w:numPr>
          <w:ilvl w:val="1"/>
          <w:numId w:val="21"/>
        </w:numPr>
        <w:shd w:val="clear" w:color="auto" w:fill="FFFFFF"/>
        <w:tabs>
          <w:tab w:val="left" w:pos="1272"/>
        </w:tabs>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bookmarkStart w:id="2" w:name="_Ref517862494"/>
      <w:r w:rsidRPr="005C5D8D">
        <w:rPr>
          <w:rFonts w:ascii="Times New Roman" w:hAnsi="Times New Roman" w:cs="Times New Roman"/>
          <w:iCs/>
          <w:position w:val="6"/>
          <w:sz w:val="24"/>
          <w:szCs w:val="24"/>
        </w:rPr>
        <w:t xml:space="preserve">Общая страховая сумма по настоящему Договору составляет </w:t>
      </w:r>
      <w:bookmarkEnd w:id="2"/>
      <w:r w:rsidR="00B7767D" w:rsidRPr="008A42EC">
        <w:rPr>
          <w:rFonts w:ascii="Times New Roman" w:hAnsi="Times New Roman"/>
          <w:position w:val="6"/>
          <w:sz w:val="24"/>
          <w:szCs w:val="24"/>
          <w:u w:val="single"/>
        </w:rPr>
        <w:t>цифрами (прописью) рублей __копеек</w:t>
      </w:r>
      <w:r w:rsidR="00B647D2">
        <w:rPr>
          <w:rFonts w:ascii="Times New Roman" w:hAnsi="Times New Roman"/>
          <w:position w:val="6"/>
          <w:sz w:val="24"/>
          <w:szCs w:val="24"/>
          <w:u w:val="single"/>
        </w:rPr>
        <w:t xml:space="preserve"> </w:t>
      </w:r>
    </w:p>
    <w:p w14:paraId="4275400E" w14:textId="77777777" w:rsidR="005C5D8D" w:rsidRPr="005C5D8D" w:rsidRDefault="005C5D8D" w:rsidP="005C5D8D">
      <w:pPr>
        <w:shd w:val="clear" w:color="auto" w:fill="FFFFFF"/>
        <w:ind w:firstLine="426"/>
        <w:contextualSpacing/>
        <w:jc w:val="both"/>
        <w:rPr>
          <w:rFonts w:ascii="Times New Roman" w:hAnsi="Times New Roman" w:cs="Times New Roman"/>
          <w:position w:val="6"/>
          <w:sz w:val="24"/>
          <w:szCs w:val="24"/>
        </w:rPr>
      </w:pPr>
      <w:r w:rsidRPr="005C5D8D">
        <w:rPr>
          <w:rFonts w:ascii="Times New Roman" w:hAnsi="Times New Roman" w:cs="Times New Roman"/>
          <w:iCs/>
          <w:position w:val="6"/>
          <w:sz w:val="24"/>
          <w:szCs w:val="24"/>
        </w:rPr>
        <w:t>Страховые выплаты производятся в пределах индивидуальной страховой суммы, установленной в отношении Застрахованного лица и указанной в п. 3.1. Договора.</w:t>
      </w:r>
    </w:p>
    <w:p w14:paraId="2727230B" w14:textId="4FDD0055" w:rsidR="005C5D8D" w:rsidRDefault="005C5D8D" w:rsidP="005C5D8D">
      <w:pPr>
        <w:shd w:val="clear" w:color="auto" w:fill="FFFFFF"/>
        <w:ind w:firstLine="426"/>
        <w:contextualSpacing/>
        <w:jc w:val="both"/>
        <w:rPr>
          <w:rFonts w:ascii="Times New Roman" w:hAnsi="Times New Roman" w:cs="Times New Roman"/>
          <w:iCs/>
          <w:position w:val="6"/>
          <w:sz w:val="24"/>
          <w:szCs w:val="24"/>
        </w:rPr>
      </w:pPr>
      <w:r w:rsidRPr="005C5D8D">
        <w:rPr>
          <w:rFonts w:ascii="Times New Roman" w:hAnsi="Times New Roman" w:cs="Times New Roman"/>
          <w:iCs/>
          <w:position w:val="6"/>
          <w:sz w:val="24"/>
          <w:szCs w:val="24"/>
        </w:rPr>
        <w:t>Общая сумма страховых выплат по всем Застрахованным лицам не может превышать общей страховой суммы, указанной в п. 3.2. Договора. Страховая сумма является агрегатной – уменьшается на размер произведенной страховой выплаты.</w:t>
      </w:r>
    </w:p>
    <w:p w14:paraId="1BF53143" w14:textId="77777777" w:rsidR="0008477F" w:rsidRPr="0011011C" w:rsidRDefault="0008477F" w:rsidP="0011011C">
      <w:pPr>
        <w:tabs>
          <w:tab w:val="left" w:pos="567"/>
        </w:tabs>
        <w:spacing w:after="0" w:line="240" w:lineRule="auto"/>
        <w:ind w:firstLine="567"/>
        <w:jc w:val="both"/>
        <w:rPr>
          <w:rFonts w:ascii="Times New Roman" w:eastAsia="Times New Roman" w:hAnsi="Times New Roman" w:cs="Times New Roman"/>
          <w:sz w:val="24"/>
          <w:szCs w:val="24"/>
          <w:lang w:eastAsia="ru-RU"/>
        </w:rPr>
      </w:pPr>
      <w:bookmarkStart w:id="3" w:name="_Ref297738400"/>
      <w:r w:rsidRPr="0011011C">
        <w:rPr>
          <w:rFonts w:ascii="Times New Roman" w:eastAsia="Times New Roman" w:hAnsi="Times New Roman" w:cs="Times New Roman"/>
          <w:sz w:val="24"/>
          <w:szCs w:val="24"/>
          <w:lang w:eastAsia="ru-RU"/>
        </w:rPr>
        <w:t>Страховые суммы представляют собой лимит выплат по рискам для каждого Застрахованного за весь срок страхования и составляют:</w:t>
      </w:r>
      <w:bookmarkEnd w:id="3"/>
      <w:r w:rsidRPr="0011011C">
        <w:rPr>
          <w:rFonts w:ascii="Times New Roman" w:eastAsia="Times New Roman" w:hAnsi="Times New Roman" w:cs="Times New Roman"/>
          <w:sz w:val="24"/>
          <w:szCs w:val="24"/>
          <w:lang w:eastAsia="ru-RU"/>
        </w:rPr>
        <w:t xml:space="preserve"> </w:t>
      </w:r>
    </w:p>
    <w:p w14:paraId="286F93CF" w14:textId="77777777" w:rsidR="0008477F" w:rsidRPr="0011011C" w:rsidRDefault="0008477F" w:rsidP="0011011C">
      <w:pPr>
        <w:tabs>
          <w:tab w:val="left" w:pos="567"/>
        </w:tabs>
        <w:spacing w:after="0" w:line="240" w:lineRule="auto"/>
        <w:ind w:firstLine="567"/>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268"/>
        <w:gridCol w:w="2454"/>
        <w:gridCol w:w="2734"/>
      </w:tblGrid>
      <w:tr w:rsidR="0008477F" w:rsidRPr="0011011C" w14:paraId="27CBDE11" w14:textId="77777777" w:rsidTr="00C1031C">
        <w:trPr>
          <w:cantSplit/>
          <w:trHeight w:val="20"/>
        </w:trPr>
        <w:tc>
          <w:tcPr>
            <w:tcW w:w="2972" w:type="dxa"/>
            <w:tcBorders>
              <w:top w:val="single" w:sz="4" w:space="0" w:color="auto"/>
              <w:left w:val="single" w:sz="4" w:space="0" w:color="auto"/>
              <w:bottom w:val="single" w:sz="4" w:space="0" w:color="auto"/>
              <w:right w:val="single" w:sz="4" w:space="0" w:color="auto"/>
            </w:tcBorders>
            <w:vAlign w:val="center"/>
            <w:hideMark/>
          </w:tcPr>
          <w:p w14:paraId="5B863614" w14:textId="77777777" w:rsidR="0008477F" w:rsidRPr="0011011C" w:rsidRDefault="0008477F" w:rsidP="0011011C">
            <w:pPr>
              <w:spacing w:after="0" w:line="240" w:lineRule="auto"/>
              <w:jc w:val="center"/>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Наименование Программы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57ADA" w14:textId="77777777" w:rsidR="0008477F" w:rsidRPr="0011011C" w:rsidRDefault="0008477F" w:rsidP="0011011C">
            <w:pPr>
              <w:spacing w:after="0" w:line="240" w:lineRule="auto"/>
              <w:jc w:val="center"/>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Кол-во застрахованных по Программе, чел.</w:t>
            </w:r>
          </w:p>
        </w:tc>
        <w:tc>
          <w:tcPr>
            <w:tcW w:w="2454" w:type="dxa"/>
            <w:tcBorders>
              <w:top w:val="single" w:sz="4" w:space="0" w:color="auto"/>
              <w:left w:val="single" w:sz="4" w:space="0" w:color="auto"/>
              <w:bottom w:val="single" w:sz="4" w:space="0" w:color="auto"/>
              <w:right w:val="single" w:sz="4" w:space="0" w:color="auto"/>
            </w:tcBorders>
            <w:vAlign w:val="center"/>
            <w:hideMark/>
          </w:tcPr>
          <w:p w14:paraId="06D6D205" w14:textId="1EEDAF08" w:rsidR="0008477F" w:rsidRPr="0011011C" w:rsidRDefault="0008477F" w:rsidP="0011011C">
            <w:pPr>
              <w:spacing w:after="0" w:line="240" w:lineRule="auto"/>
              <w:jc w:val="center"/>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Страховая сумма на одного Застрахованного</w:t>
            </w:r>
            <w:r w:rsidR="0011011C" w:rsidRPr="0011011C">
              <w:rPr>
                <w:rFonts w:ascii="Times New Roman" w:eastAsia="Calibri" w:hAnsi="Times New Roman" w:cs="Times New Roman"/>
                <w:bCs/>
                <w:iCs/>
                <w:sz w:val="24"/>
                <w:szCs w:val="24"/>
              </w:rPr>
              <w:t xml:space="preserve"> за 12 месяцев</w:t>
            </w:r>
            <w:r w:rsidRPr="0011011C">
              <w:rPr>
                <w:rFonts w:ascii="Times New Roman" w:eastAsia="Calibri" w:hAnsi="Times New Roman" w:cs="Times New Roman"/>
                <w:bCs/>
                <w:iCs/>
                <w:sz w:val="24"/>
                <w:szCs w:val="24"/>
              </w:rPr>
              <w:t>, руб.</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3AE9A" w14:textId="77777777" w:rsidR="0008477F" w:rsidRPr="0011011C" w:rsidRDefault="0008477F" w:rsidP="0011011C">
            <w:pPr>
              <w:tabs>
                <w:tab w:val="left" w:pos="709"/>
              </w:tabs>
              <w:spacing w:after="0" w:line="240" w:lineRule="auto"/>
              <w:jc w:val="center"/>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ИТОГО</w:t>
            </w:r>
          </w:p>
          <w:p w14:paraId="118E5145" w14:textId="77777777" w:rsidR="0008477F" w:rsidRPr="0011011C" w:rsidRDefault="0008477F" w:rsidP="0011011C">
            <w:pPr>
              <w:tabs>
                <w:tab w:val="left" w:pos="709"/>
              </w:tabs>
              <w:spacing w:after="0" w:line="240" w:lineRule="auto"/>
              <w:jc w:val="center"/>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на весь период страхования</w:t>
            </w:r>
          </w:p>
          <w:p w14:paraId="1BD07958" w14:textId="3BCECCF3" w:rsidR="0008477F" w:rsidRPr="0011011C" w:rsidRDefault="0008477F" w:rsidP="0011011C">
            <w:pPr>
              <w:spacing w:after="0" w:line="240" w:lineRule="auto"/>
              <w:jc w:val="center"/>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12 месяцев, руб.</w:t>
            </w:r>
          </w:p>
        </w:tc>
      </w:tr>
      <w:tr w:rsidR="0008477F" w:rsidRPr="0011011C" w14:paraId="2D78A887" w14:textId="77777777" w:rsidTr="00452CC1">
        <w:trPr>
          <w:cantSplit/>
          <w:trHeight w:val="20"/>
        </w:trPr>
        <w:tc>
          <w:tcPr>
            <w:tcW w:w="2972" w:type="dxa"/>
            <w:tcBorders>
              <w:top w:val="single" w:sz="4" w:space="0" w:color="auto"/>
              <w:left w:val="single" w:sz="4" w:space="0" w:color="auto"/>
              <w:bottom w:val="single" w:sz="4" w:space="0" w:color="auto"/>
              <w:right w:val="single" w:sz="4" w:space="0" w:color="auto"/>
            </w:tcBorders>
            <w:vAlign w:val="center"/>
            <w:hideMark/>
          </w:tcPr>
          <w:p w14:paraId="5312F563" w14:textId="4C05D3D3" w:rsidR="0008477F" w:rsidRPr="0011011C" w:rsidRDefault="0008477F" w:rsidP="0011011C">
            <w:pPr>
              <w:spacing w:after="0" w:line="240" w:lineRule="auto"/>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 xml:space="preserve">ВИП </w:t>
            </w:r>
            <w:r w:rsidRPr="0011011C">
              <w:rPr>
                <w:rFonts w:ascii="Times New Roman" w:eastAsia="Times New Roman" w:hAnsi="Times New Roman" w:cs="Times New Roman"/>
                <w:sz w:val="24"/>
                <w:szCs w:val="24"/>
              </w:rPr>
              <w:t>Москва и МО</w:t>
            </w:r>
          </w:p>
        </w:tc>
        <w:tc>
          <w:tcPr>
            <w:tcW w:w="2268" w:type="dxa"/>
            <w:tcBorders>
              <w:top w:val="single" w:sz="4" w:space="0" w:color="auto"/>
              <w:left w:val="single" w:sz="4" w:space="0" w:color="auto"/>
              <w:bottom w:val="single" w:sz="4" w:space="0" w:color="auto"/>
              <w:right w:val="single" w:sz="4" w:space="0" w:color="auto"/>
            </w:tcBorders>
          </w:tcPr>
          <w:p w14:paraId="195CAE2F" w14:textId="61722778" w:rsidR="0008477F" w:rsidRPr="0011011C" w:rsidRDefault="0008477F" w:rsidP="0011011C">
            <w:pPr>
              <w:spacing w:after="0" w:line="240" w:lineRule="auto"/>
              <w:jc w:val="center"/>
              <w:rPr>
                <w:rFonts w:ascii="Times New Roman" w:eastAsia="Calibri" w:hAnsi="Times New Roman" w:cs="Times New Roman"/>
                <w:bCs/>
                <w:iCs/>
                <w:sz w:val="24"/>
                <w:szCs w:val="24"/>
                <w:lang w:val="en-US"/>
              </w:rPr>
            </w:pPr>
            <w:r w:rsidRPr="0011011C">
              <w:rPr>
                <w:rFonts w:ascii="Times New Roman" w:eastAsia="Calibri" w:hAnsi="Times New Roman" w:cs="Times New Roman"/>
                <w:bCs/>
                <w:iCs/>
                <w:sz w:val="24"/>
                <w:szCs w:val="24"/>
                <w:lang w:val="en-US"/>
              </w:rPr>
              <w:t>7</w:t>
            </w:r>
          </w:p>
        </w:tc>
        <w:tc>
          <w:tcPr>
            <w:tcW w:w="2454" w:type="dxa"/>
            <w:tcBorders>
              <w:top w:val="single" w:sz="4" w:space="0" w:color="auto"/>
              <w:left w:val="single" w:sz="4" w:space="0" w:color="auto"/>
              <w:bottom w:val="single" w:sz="4" w:space="0" w:color="auto"/>
              <w:right w:val="single" w:sz="4" w:space="0" w:color="auto"/>
            </w:tcBorders>
            <w:vAlign w:val="center"/>
          </w:tcPr>
          <w:p w14:paraId="1393050A" w14:textId="77777777" w:rsidR="0008477F" w:rsidRPr="0011011C" w:rsidRDefault="0008477F" w:rsidP="0011011C">
            <w:pPr>
              <w:spacing w:after="0" w:line="240" w:lineRule="auto"/>
              <w:jc w:val="center"/>
              <w:rPr>
                <w:rFonts w:ascii="Times New Roman" w:eastAsia="Calibri" w:hAnsi="Times New Roman" w:cs="Times New Roman"/>
                <w:bCs/>
                <w:i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34FA72" w14:textId="77777777" w:rsidR="0008477F" w:rsidRPr="0011011C" w:rsidRDefault="0008477F" w:rsidP="0011011C">
            <w:pPr>
              <w:spacing w:after="0" w:line="240" w:lineRule="auto"/>
              <w:jc w:val="center"/>
              <w:rPr>
                <w:rFonts w:ascii="Times New Roman" w:eastAsia="Calibri" w:hAnsi="Times New Roman" w:cs="Times New Roman"/>
                <w:sz w:val="24"/>
                <w:szCs w:val="24"/>
              </w:rPr>
            </w:pPr>
          </w:p>
        </w:tc>
      </w:tr>
      <w:tr w:rsidR="0008477F" w:rsidRPr="0011011C" w14:paraId="2B741ACC" w14:textId="77777777" w:rsidTr="00452CC1">
        <w:trPr>
          <w:cantSplit/>
          <w:trHeight w:val="20"/>
        </w:trPr>
        <w:tc>
          <w:tcPr>
            <w:tcW w:w="2972" w:type="dxa"/>
            <w:tcBorders>
              <w:top w:val="single" w:sz="4" w:space="0" w:color="auto"/>
              <w:left w:val="single" w:sz="4" w:space="0" w:color="auto"/>
              <w:bottom w:val="single" w:sz="4" w:space="0" w:color="auto"/>
              <w:right w:val="single" w:sz="4" w:space="0" w:color="auto"/>
            </w:tcBorders>
            <w:vAlign w:val="center"/>
          </w:tcPr>
          <w:p w14:paraId="08E616F7" w14:textId="1CB0EA20" w:rsidR="0008477F" w:rsidRPr="0011011C" w:rsidRDefault="0008477F" w:rsidP="0011011C">
            <w:pPr>
              <w:spacing w:after="0" w:line="240" w:lineRule="auto"/>
              <w:rPr>
                <w:rFonts w:ascii="Times New Roman" w:eastAsia="Calibri" w:hAnsi="Times New Roman" w:cs="Times New Roman"/>
                <w:bCs/>
                <w:iCs/>
                <w:sz w:val="24"/>
                <w:szCs w:val="24"/>
              </w:rPr>
            </w:pPr>
            <w:r w:rsidRPr="0011011C">
              <w:rPr>
                <w:rFonts w:ascii="Times New Roman" w:eastAsia="Calibri" w:hAnsi="Times New Roman" w:cs="Times New Roman"/>
                <w:bCs/>
                <w:iCs/>
                <w:sz w:val="24"/>
                <w:szCs w:val="24"/>
              </w:rPr>
              <w:t>ВИП 1,5</w:t>
            </w:r>
          </w:p>
        </w:tc>
        <w:tc>
          <w:tcPr>
            <w:tcW w:w="2268" w:type="dxa"/>
            <w:tcBorders>
              <w:top w:val="single" w:sz="4" w:space="0" w:color="auto"/>
              <w:left w:val="single" w:sz="4" w:space="0" w:color="auto"/>
              <w:bottom w:val="single" w:sz="4" w:space="0" w:color="auto"/>
              <w:right w:val="single" w:sz="4" w:space="0" w:color="auto"/>
            </w:tcBorders>
          </w:tcPr>
          <w:p w14:paraId="7E0BC5FD" w14:textId="73611573" w:rsidR="0008477F" w:rsidRPr="0011011C" w:rsidRDefault="0008477F" w:rsidP="0011011C">
            <w:pPr>
              <w:spacing w:after="0" w:line="240" w:lineRule="auto"/>
              <w:jc w:val="center"/>
              <w:rPr>
                <w:rFonts w:ascii="Times New Roman" w:eastAsia="Calibri" w:hAnsi="Times New Roman" w:cs="Times New Roman"/>
                <w:bCs/>
                <w:iCs/>
                <w:sz w:val="24"/>
                <w:szCs w:val="24"/>
                <w:lang w:val="en-US"/>
              </w:rPr>
            </w:pPr>
            <w:r w:rsidRPr="0011011C">
              <w:rPr>
                <w:rFonts w:ascii="Times New Roman" w:eastAsia="Calibri" w:hAnsi="Times New Roman" w:cs="Times New Roman"/>
                <w:bCs/>
                <w:iCs/>
                <w:sz w:val="24"/>
                <w:szCs w:val="24"/>
                <w:lang w:val="en-US"/>
              </w:rPr>
              <w:t>1</w:t>
            </w:r>
          </w:p>
        </w:tc>
        <w:tc>
          <w:tcPr>
            <w:tcW w:w="2454" w:type="dxa"/>
            <w:tcBorders>
              <w:top w:val="single" w:sz="4" w:space="0" w:color="auto"/>
              <w:left w:val="single" w:sz="4" w:space="0" w:color="auto"/>
              <w:bottom w:val="single" w:sz="4" w:space="0" w:color="auto"/>
              <w:right w:val="single" w:sz="4" w:space="0" w:color="auto"/>
            </w:tcBorders>
            <w:vAlign w:val="center"/>
          </w:tcPr>
          <w:p w14:paraId="24B766F5" w14:textId="77777777" w:rsidR="0008477F" w:rsidRPr="0011011C" w:rsidRDefault="0008477F" w:rsidP="0011011C">
            <w:pPr>
              <w:spacing w:after="0" w:line="240" w:lineRule="auto"/>
              <w:jc w:val="center"/>
              <w:rPr>
                <w:rFonts w:ascii="Times New Roman" w:eastAsia="Calibri" w:hAnsi="Times New Roman" w:cs="Times New Roman"/>
                <w:bCs/>
                <w:i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AF59C26" w14:textId="77777777" w:rsidR="0008477F" w:rsidRPr="0011011C" w:rsidRDefault="0008477F" w:rsidP="0011011C">
            <w:pPr>
              <w:spacing w:after="0" w:line="240" w:lineRule="auto"/>
              <w:jc w:val="center"/>
              <w:rPr>
                <w:rFonts w:ascii="Times New Roman" w:eastAsia="Calibri" w:hAnsi="Times New Roman" w:cs="Times New Roman"/>
                <w:sz w:val="24"/>
                <w:szCs w:val="24"/>
              </w:rPr>
            </w:pPr>
          </w:p>
        </w:tc>
      </w:tr>
      <w:tr w:rsidR="0008477F" w:rsidRPr="0011011C" w14:paraId="462C05C7" w14:textId="77777777" w:rsidTr="00452CC1">
        <w:trPr>
          <w:cantSplit/>
          <w:trHeight w:val="20"/>
        </w:trPr>
        <w:tc>
          <w:tcPr>
            <w:tcW w:w="2972" w:type="dxa"/>
            <w:tcBorders>
              <w:top w:val="single" w:sz="4" w:space="0" w:color="auto"/>
              <w:left w:val="single" w:sz="4" w:space="0" w:color="auto"/>
              <w:bottom w:val="single" w:sz="4" w:space="0" w:color="auto"/>
              <w:right w:val="single" w:sz="4" w:space="0" w:color="auto"/>
            </w:tcBorders>
            <w:vAlign w:val="center"/>
          </w:tcPr>
          <w:p w14:paraId="2034D868" w14:textId="7B02C916" w:rsidR="0008477F" w:rsidRPr="0011011C" w:rsidRDefault="00693839" w:rsidP="0011011C">
            <w:pPr>
              <w:spacing w:after="0" w:line="240" w:lineRule="auto"/>
              <w:rPr>
                <w:rFonts w:ascii="Times New Roman" w:eastAsia="Calibri" w:hAnsi="Times New Roman" w:cs="Times New Roman"/>
                <w:bCs/>
                <w:iCs/>
                <w:sz w:val="24"/>
                <w:szCs w:val="24"/>
              </w:rPr>
            </w:pPr>
            <w:r w:rsidRPr="0011011C">
              <w:rPr>
                <w:rFonts w:ascii="Times New Roman" w:eastAsia="Times New Roman" w:hAnsi="Times New Roman" w:cs="Times New Roman"/>
                <w:sz w:val="24"/>
                <w:szCs w:val="24"/>
              </w:rPr>
              <w:t>Бизнес Москва и МО взрослая</w:t>
            </w:r>
          </w:p>
        </w:tc>
        <w:tc>
          <w:tcPr>
            <w:tcW w:w="2268" w:type="dxa"/>
            <w:tcBorders>
              <w:top w:val="single" w:sz="4" w:space="0" w:color="auto"/>
              <w:left w:val="single" w:sz="4" w:space="0" w:color="auto"/>
              <w:bottom w:val="single" w:sz="4" w:space="0" w:color="auto"/>
              <w:right w:val="single" w:sz="4" w:space="0" w:color="auto"/>
            </w:tcBorders>
          </w:tcPr>
          <w:p w14:paraId="265ECE85" w14:textId="5C466D6C" w:rsidR="0008477F" w:rsidRPr="0011011C" w:rsidRDefault="0008477F" w:rsidP="0011011C">
            <w:pPr>
              <w:spacing w:after="0" w:line="240" w:lineRule="auto"/>
              <w:jc w:val="center"/>
              <w:rPr>
                <w:rFonts w:ascii="Times New Roman" w:eastAsia="Calibri" w:hAnsi="Times New Roman" w:cs="Times New Roman"/>
                <w:bCs/>
                <w:iCs/>
                <w:sz w:val="24"/>
                <w:szCs w:val="24"/>
                <w:lang w:val="en-US"/>
              </w:rPr>
            </w:pPr>
            <w:r w:rsidRPr="0011011C">
              <w:rPr>
                <w:rFonts w:ascii="Times New Roman" w:eastAsia="Calibri" w:hAnsi="Times New Roman" w:cs="Times New Roman"/>
                <w:bCs/>
                <w:iCs/>
                <w:sz w:val="24"/>
                <w:szCs w:val="24"/>
                <w:lang w:val="en-US"/>
              </w:rPr>
              <w:t>34</w:t>
            </w:r>
          </w:p>
        </w:tc>
        <w:tc>
          <w:tcPr>
            <w:tcW w:w="2454" w:type="dxa"/>
            <w:tcBorders>
              <w:top w:val="single" w:sz="4" w:space="0" w:color="auto"/>
              <w:left w:val="single" w:sz="4" w:space="0" w:color="auto"/>
              <w:bottom w:val="single" w:sz="4" w:space="0" w:color="auto"/>
              <w:right w:val="single" w:sz="4" w:space="0" w:color="auto"/>
            </w:tcBorders>
            <w:vAlign w:val="center"/>
          </w:tcPr>
          <w:p w14:paraId="1E259BC3" w14:textId="77777777" w:rsidR="0008477F" w:rsidRPr="0011011C" w:rsidRDefault="0008477F" w:rsidP="0011011C">
            <w:pPr>
              <w:spacing w:after="0" w:line="240" w:lineRule="auto"/>
              <w:jc w:val="center"/>
              <w:rPr>
                <w:rFonts w:ascii="Times New Roman" w:eastAsia="Calibri" w:hAnsi="Times New Roman" w:cs="Times New Roman"/>
                <w:bCs/>
                <w:i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3D53A58" w14:textId="77777777" w:rsidR="0008477F" w:rsidRPr="0011011C" w:rsidRDefault="0008477F" w:rsidP="0011011C">
            <w:pPr>
              <w:spacing w:after="0" w:line="240" w:lineRule="auto"/>
              <w:jc w:val="center"/>
              <w:rPr>
                <w:rFonts w:ascii="Times New Roman" w:eastAsia="Calibri" w:hAnsi="Times New Roman" w:cs="Times New Roman"/>
                <w:sz w:val="24"/>
                <w:szCs w:val="24"/>
              </w:rPr>
            </w:pPr>
          </w:p>
        </w:tc>
      </w:tr>
      <w:tr w:rsidR="0008477F" w:rsidRPr="0011011C" w14:paraId="08DEE127" w14:textId="77777777" w:rsidTr="00452CC1">
        <w:trPr>
          <w:cantSplit/>
          <w:trHeight w:val="20"/>
        </w:trPr>
        <w:tc>
          <w:tcPr>
            <w:tcW w:w="2972" w:type="dxa"/>
            <w:tcBorders>
              <w:top w:val="single" w:sz="4" w:space="0" w:color="auto"/>
              <w:left w:val="single" w:sz="4" w:space="0" w:color="auto"/>
              <w:bottom w:val="single" w:sz="4" w:space="0" w:color="auto"/>
              <w:right w:val="single" w:sz="4" w:space="0" w:color="auto"/>
            </w:tcBorders>
            <w:vAlign w:val="center"/>
            <w:hideMark/>
          </w:tcPr>
          <w:p w14:paraId="21E68BE5" w14:textId="25677BE0" w:rsidR="0008477F" w:rsidRPr="0011011C" w:rsidRDefault="00693839" w:rsidP="0011011C">
            <w:pPr>
              <w:rPr>
                <w:rFonts w:ascii="Times New Roman" w:eastAsia="Calibri" w:hAnsi="Times New Roman" w:cs="Times New Roman"/>
                <w:bCs/>
                <w:iCs/>
                <w:sz w:val="24"/>
                <w:szCs w:val="24"/>
              </w:rPr>
            </w:pPr>
            <w:r w:rsidRPr="0011011C">
              <w:rPr>
                <w:rFonts w:ascii="Times New Roman" w:eastAsia="Times New Roman" w:hAnsi="Times New Roman" w:cs="Times New Roman"/>
                <w:sz w:val="24"/>
                <w:szCs w:val="24"/>
              </w:rPr>
              <w:t>Бизнес Тверь</w:t>
            </w:r>
          </w:p>
        </w:tc>
        <w:tc>
          <w:tcPr>
            <w:tcW w:w="2268" w:type="dxa"/>
            <w:tcBorders>
              <w:top w:val="single" w:sz="4" w:space="0" w:color="auto"/>
              <w:left w:val="single" w:sz="4" w:space="0" w:color="auto"/>
              <w:bottom w:val="single" w:sz="4" w:space="0" w:color="auto"/>
              <w:right w:val="single" w:sz="4" w:space="0" w:color="auto"/>
            </w:tcBorders>
          </w:tcPr>
          <w:p w14:paraId="2491998C" w14:textId="14E0A1C7" w:rsidR="0008477F" w:rsidRPr="0011011C" w:rsidRDefault="0008477F" w:rsidP="0011011C">
            <w:pPr>
              <w:spacing w:after="0" w:line="240" w:lineRule="auto"/>
              <w:jc w:val="center"/>
              <w:rPr>
                <w:rFonts w:ascii="Times New Roman" w:eastAsia="Calibri" w:hAnsi="Times New Roman" w:cs="Times New Roman"/>
                <w:bCs/>
                <w:iCs/>
                <w:sz w:val="24"/>
                <w:szCs w:val="24"/>
                <w:lang w:val="en-US"/>
              </w:rPr>
            </w:pPr>
            <w:r w:rsidRPr="0011011C">
              <w:rPr>
                <w:rFonts w:ascii="Times New Roman" w:eastAsia="Calibri" w:hAnsi="Times New Roman" w:cs="Times New Roman"/>
                <w:bCs/>
                <w:iCs/>
                <w:sz w:val="24"/>
                <w:szCs w:val="24"/>
                <w:lang w:val="en-US"/>
              </w:rPr>
              <w:t>1</w:t>
            </w:r>
          </w:p>
        </w:tc>
        <w:tc>
          <w:tcPr>
            <w:tcW w:w="2454" w:type="dxa"/>
            <w:tcBorders>
              <w:top w:val="single" w:sz="4" w:space="0" w:color="auto"/>
              <w:left w:val="single" w:sz="4" w:space="0" w:color="auto"/>
              <w:bottom w:val="single" w:sz="4" w:space="0" w:color="auto"/>
              <w:right w:val="single" w:sz="4" w:space="0" w:color="auto"/>
            </w:tcBorders>
            <w:vAlign w:val="center"/>
          </w:tcPr>
          <w:p w14:paraId="00BC6309" w14:textId="77777777" w:rsidR="0008477F" w:rsidRPr="0011011C" w:rsidRDefault="0008477F" w:rsidP="0011011C">
            <w:pPr>
              <w:spacing w:after="0" w:line="240" w:lineRule="auto"/>
              <w:jc w:val="center"/>
              <w:rPr>
                <w:rFonts w:ascii="Times New Roman" w:eastAsia="Calibri" w:hAnsi="Times New Roman" w:cs="Times New Roman"/>
                <w:bCs/>
                <w:i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62FF535" w14:textId="77777777" w:rsidR="0008477F" w:rsidRPr="0011011C" w:rsidRDefault="0008477F" w:rsidP="0011011C">
            <w:pPr>
              <w:spacing w:after="0" w:line="240" w:lineRule="auto"/>
              <w:jc w:val="center"/>
              <w:rPr>
                <w:rFonts w:ascii="Times New Roman" w:eastAsia="Calibri" w:hAnsi="Times New Roman" w:cs="Times New Roman"/>
                <w:sz w:val="24"/>
                <w:szCs w:val="24"/>
              </w:rPr>
            </w:pPr>
          </w:p>
        </w:tc>
      </w:tr>
      <w:tr w:rsidR="0008477F" w:rsidRPr="0008477F" w14:paraId="741D0658" w14:textId="77777777" w:rsidTr="00452CC1">
        <w:trPr>
          <w:cantSplit/>
          <w:trHeight w:val="20"/>
        </w:trPr>
        <w:tc>
          <w:tcPr>
            <w:tcW w:w="2972" w:type="dxa"/>
            <w:tcBorders>
              <w:top w:val="single" w:sz="4" w:space="0" w:color="auto"/>
              <w:left w:val="single" w:sz="4" w:space="0" w:color="auto"/>
              <w:bottom w:val="single" w:sz="4" w:space="0" w:color="auto"/>
              <w:right w:val="single" w:sz="4" w:space="0" w:color="auto"/>
            </w:tcBorders>
            <w:vAlign w:val="center"/>
          </w:tcPr>
          <w:p w14:paraId="02A8E8F9" w14:textId="6416ED5D" w:rsidR="0008477F" w:rsidRPr="0011011C" w:rsidRDefault="00693839" w:rsidP="0011011C">
            <w:pPr>
              <w:spacing w:after="0" w:line="240" w:lineRule="auto"/>
              <w:rPr>
                <w:rFonts w:ascii="Times New Roman" w:eastAsia="Calibri" w:hAnsi="Times New Roman" w:cs="Times New Roman"/>
                <w:bCs/>
                <w:iCs/>
                <w:sz w:val="24"/>
                <w:szCs w:val="24"/>
              </w:rPr>
            </w:pPr>
            <w:r w:rsidRPr="0011011C">
              <w:rPr>
                <w:rFonts w:ascii="Times New Roman" w:eastAsia="Times New Roman" w:hAnsi="Times New Roman" w:cs="Times New Roman"/>
                <w:sz w:val="24"/>
                <w:szCs w:val="24"/>
              </w:rPr>
              <w:t xml:space="preserve">Лечение </w:t>
            </w:r>
            <w:proofErr w:type="spellStart"/>
            <w:r w:rsidRPr="0011011C">
              <w:rPr>
                <w:rFonts w:ascii="Times New Roman" w:eastAsia="Times New Roman" w:hAnsi="Times New Roman" w:cs="Times New Roman"/>
                <w:sz w:val="24"/>
                <w:szCs w:val="24"/>
              </w:rPr>
              <w:t>онкозаболеваний</w:t>
            </w:r>
            <w:proofErr w:type="spellEnd"/>
          </w:p>
        </w:tc>
        <w:tc>
          <w:tcPr>
            <w:tcW w:w="2268" w:type="dxa"/>
            <w:tcBorders>
              <w:top w:val="single" w:sz="4" w:space="0" w:color="auto"/>
              <w:left w:val="single" w:sz="4" w:space="0" w:color="auto"/>
              <w:bottom w:val="single" w:sz="4" w:space="0" w:color="auto"/>
              <w:right w:val="single" w:sz="4" w:space="0" w:color="auto"/>
            </w:tcBorders>
          </w:tcPr>
          <w:p w14:paraId="24FE4B7C" w14:textId="6A1C6213" w:rsidR="0008477F" w:rsidRDefault="0008477F" w:rsidP="0011011C">
            <w:pPr>
              <w:spacing w:after="0" w:line="240" w:lineRule="auto"/>
              <w:jc w:val="center"/>
              <w:rPr>
                <w:rFonts w:ascii="Times New Roman" w:eastAsia="Calibri" w:hAnsi="Times New Roman" w:cs="Times New Roman"/>
                <w:bCs/>
                <w:iCs/>
                <w:sz w:val="24"/>
                <w:szCs w:val="24"/>
                <w:lang w:val="en-US"/>
              </w:rPr>
            </w:pPr>
            <w:r w:rsidRPr="0011011C">
              <w:rPr>
                <w:rFonts w:ascii="Times New Roman" w:eastAsia="Calibri" w:hAnsi="Times New Roman" w:cs="Times New Roman"/>
                <w:bCs/>
                <w:iCs/>
                <w:sz w:val="24"/>
                <w:szCs w:val="24"/>
                <w:lang w:val="en-US"/>
              </w:rPr>
              <w:t>43</w:t>
            </w:r>
          </w:p>
        </w:tc>
        <w:tc>
          <w:tcPr>
            <w:tcW w:w="2454" w:type="dxa"/>
            <w:tcBorders>
              <w:top w:val="single" w:sz="4" w:space="0" w:color="auto"/>
              <w:left w:val="single" w:sz="4" w:space="0" w:color="auto"/>
              <w:bottom w:val="single" w:sz="4" w:space="0" w:color="auto"/>
              <w:right w:val="single" w:sz="4" w:space="0" w:color="auto"/>
            </w:tcBorders>
            <w:vAlign w:val="center"/>
          </w:tcPr>
          <w:p w14:paraId="4AA2A246" w14:textId="77777777" w:rsidR="0008477F" w:rsidRPr="0008477F" w:rsidRDefault="0008477F" w:rsidP="0011011C">
            <w:pPr>
              <w:spacing w:after="0" w:line="240" w:lineRule="auto"/>
              <w:jc w:val="center"/>
              <w:rPr>
                <w:rFonts w:ascii="Times New Roman" w:eastAsia="Calibri" w:hAnsi="Times New Roman" w:cs="Times New Roman"/>
                <w:bCs/>
                <w:i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C383A2F" w14:textId="77777777" w:rsidR="0008477F" w:rsidRPr="0008477F" w:rsidRDefault="0008477F" w:rsidP="0011011C">
            <w:pPr>
              <w:spacing w:after="0" w:line="240" w:lineRule="auto"/>
              <w:jc w:val="center"/>
              <w:rPr>
                <w:rFonts w:ascii="Times New Roman" w:eastAsia="Calibri" w:hAnsi="Times New Roman" w:cs="Times New Roman"/>
                <w:sz w:val="24"/>
                <w:szCs w:val="24"/>
              </w:rPr>
            </w:pPr>
          </w:p>
        </w:tc>
      </w:tr>
    </w:tbl>
    <w:p w14:paraId="6C628E2C" w14:textId="77777777" w:rsidR="0008477F" w:rsidRPr="005C5D8D" w:rsidRDefault="0008477F" w:rsidP="005C5D8D">
      <w:pPr>
        <w:shd w:val="clear" w:color="auto" w:fill="FFFFFF"/>
        <w:ind w:firstLine="426"/>
        <w:contextualSpacing/>
        <w:jc w:val="both"/>
        <w:rPr>
          <w:rFonts w:ascii="Times New Roman" w:hAnsi="Times New Roman" w:cs="Times New Roman"/>
          <w:iCs/>
          <w:position w:val="6"/>
          <w:sz w:val="24"/>
          <w:szCs w:val="24"/>
        </w:rPr>
      </w:pPr>
    </w:p>
    <w:p w14:paraId="23781B30" w14:textId="46CEEA6A" w:rsidR="005C5D8D" w:rsidRPr="008A42EC" w:rsidRDefault="005C5D8D" w:rsidP="008A42EC">
      <w:pPr>
        <w:pStyle w:val="afffffc"/>
        <w:numPr>
          <w:ilvl w:val="1"/>
          <w:numId w:val="21"/>
        </w:numPr>
        <w:shd w:val="clear" w:color="auto" w:fill="FFFFFF" w:themeFill="background1"/>
        <w:tabs>
          <w:tab w:val="left" w:pos="1272"/>
        </w:tabs>
        <w:contextualSpacing/>
        <w:jc w:val="both"/>
        <w:rPr>
          <w:rFonts w:ascii="Times New Roman" w:hAnsi="Times New Roman"/>
          <w:iCs/>
          <w:position w:val="6"/>
          <w:sz w:val="24"/>
          <w:szCs w:val="24"/>
          <w:u w:val="single"/>
          <w:shd w:val="clear" w:color="auto" w:fill="A3BDDD"/>
        </w:rPr>
      </w:pPr>
      <w:r w:rsidRPr="005C5D8D">
        <w:rPr>
          <w:rFonts w:ascii="Times New Roman" w:hAnsi="Times New Roman"/>
          <w:position w:val="6"/>
          <w:sz w:val="24"/>
          <w:szCs w:val="24"/>
        </w:rPr>
        <w:t>Общая страховая премия п</w:t>
      </w:r>
      <w:r w:rsidR="008A42EC">
        <w:rPr>
          <w:rFonts w:ascii="Times New Roman" w:hAnsi="Times New Roman"/>
          <w:position w:val="6"/>
          <w:sz w:val="24"/>
          <w:szCs w:val="24"/>
        </w:rPr>
        <w:t xml:space="preserve">о настоящему Договору составляет </w:t>
      </w:r>
      <w:r w:rsidR="008A42EC" w:rsidRPr="008A42EC">
        <w:rPr>
          <w:rFonts w:ascii="Times New Roman" w:hAnsi="Times New Roman"/>
          <w:position w:val="6"/>
          <w:sz w:val="24"/>
          <w:szCs w:val="24"/>
          <w:u w:val="single"/>
        </w:rPr>
        <w:t>цифрами (прописью) рублей __копеек</w:t>
      </w:r>
      <w:r w:rsidR="008A42EC">
        <w:rPr>
          <w:rFonts w:ascii="Times New Roman" w:hAnsi="Times New Roman"/>
          <w:position w:val="6"/>
          <w:sz w:val="24"/>
          <w:szCs w:val="24"/>
          <w:u w:val="single"/>
        </w:rPr>
        <w:t>.</w:t>
      </w:r>
    </w:p>
    <w:p w14:paraId="51B7D122" w14:textId="56D43C39" w:rsidR="005C5D8D" w:rsidRPr="005C5D8D" w:rsidRDefault="005C5D8D" w:rsidP="005C5D8D">
      <w:pPr>
        <w:shd w:val="clear" w:color="auto" w:fill="FFFFFF"/>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Страховая премия уплачивается путем перечисления денежных средств на расчетный счет Страховщика </w:t>
      </w:r>
      <w:r w:rsidR="00457D2B">
        <w:rPr>
          <w:rFonts w:ascii="Times New Roman" w:hAnsi="Times New Roman" w:cs="Times New Roman"/>
          <w:position w:val="6"/>
          <w:sz w:val="24"/>
          <w:szCs w:val="24"/>
        </w:rPr>
        <w:t xml:space="preserve">поэтапно </w:t>
      </w:r>
      <w:r w:rsidRPr="00605249">
        <w:rPr>
          <w:rFonts w:ascii="Times New Roman" w:hAnsi="Times New Roman" w:cs="Times New Roman"/>
          <w:position w:val="6"/>
          <w:sz w:val="24"/>
          <w:szCs w:val="24"/>
        </w:rPr>
        <w:t>в</w:t>
      </w:r>
      <w:r w:rsidRPr="005C5D8D">
        <w:rPr>
          <w:rFonts w:ascii="Times New Roman" w:hAnsi="Times New Roman" w:cs="Times New Roman"/>
          <w:position w:val="6"/>
          <w:sz w:val="24"/>
          <w:szCs w:val="24"/>
        </w:rPr>
        <w:t xml:space="preserve"> следующем порядке:</w:t>
      </w:r>
    </w:p>
    <w:p w14:paraId="13DEF73F" w14:textId="1E5EABBE" w:rsidR="005C5D8D" w:rsidRPr="005C5D8D" w:rsidRDefault="005C5D8D" w:rsidP="005C5D8D">
      <w:pPr>
        <w:shd w:val="clear" w:color="auto" w:fill="FFFFFF"/>
        <w:tabs>
          <w:tab w:val="left" w:leader="underscore" w:pos="5693"/>
          <w:tab w:val="left" w:leader="underscore" w:pos="6466"/>
          <w:tab w:val="left" w:leader="underscore" w:pos="7109"/>
          <w:tab w:val="left" w:leader="underscore" w:pos="8141"/>
          <w:tab w:val="left" w:leader="underscore" w:pos="9048"/>
        </w:tabs>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Первый страховой взнос за период с </w:t>
      </w:r>
      <w:r w:rsidR="008A42EC">
        <w:rPr>
          <w:rFonts w:ascii="Times New Roman" w:hAnsi="Times New Roman" w:cs="Times New Roman"/>
          <w:position w:val="6"/>
          <w:sz w:val="24"/>
          <w:szCs w:val="24"/>
        </w:rPr>
        <w:t>«___» _______202_</w:t>
      </w:r>
      <w:r w:rsidRPr="005C5D8D">
        <w:rPr>
          <w:rFonts w:ascii="Times New Roman" w:hAnsi="Times New Roman" w:cs="Times New Roman"/>
          <w:position w:val="6"/>
          <w:sz w:val="24"/>
          <w:szCs w:val="24"/>
        </w:rPr>
        <w:t xml:space="preserve">г. по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 xml:space="preserve">г. </w:t>
      </w:r>
      <w:r w:rsidRPr="005C5D8D">
        <w:rPr>
          <w:rFonts w:ascii="Times New Roman" w:hAnsi="Times New Roman" w:cs="Times New Roman"/>
          <w:position w:val="6"/>
          <w:sz w:val="24"/>
          <w:szCs w:val="24"/>
        </w:rPr>
        <w:t xml:space="preserve">в размере </w:t>
      </w:r>
      <w:r w:rsidR="008A42EC" w:rsidRPr="008A42EC">
        <w:rPr>
          <w:rFonts w:ascii="Times New Roman" w:hAnsi="Times New Roman"/>
          <w:position w:val="6"/>
          <w:sz w:val="24"/>
          <w:szCs w:val="24"/>
          <w:u w:val="single"/>
        </w:rPr>
        <w:t>цифрами (прописью) рублей __копеек</w:t>
      </w:r>
      <w:r w:rsidRPr="005C5D8D">
        <w:rPr>
          <w:rFonts w:ascii="Times New Roman" w:hAnsi="Times New Roman" w:cs="Times New Roman"/>
          <w:position w:val="6"/>
          <w:sz w:val="24"/>
          <w:szCs w:val="24"/>
        </w:rPr>
        <w:t xml:space="preserve"> до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г.</w:t>
      </w:r>
    </w:p>
    <w:p w14:paraId="6BBFE2F5" w14:textId="38DC4FB1" w:rsidR="005C5D8D" w:rsidRPr="005C5D8D" w:rsidRDefault="005C5D8D" w:rsidP="005C5D8D">
      <w:pPr>
        <w:shd w:val="clear" w:color="auto" w:fill="FFFFFF"/>
        <w:tabs>
          <w:tab w:val="left" w:leader="underscore" w:pos="5659"/>
          <w:tab w:val="left" w:leader="underscore" w:pos="6437"/>
          <w:tab w:val="left" w:leader="underscore" w:pos="7085"/>
          <w:tab w:val="left" w:leader="underscore" w:pos="8131"/>
          <w:tab w:val="left" w:leader="underscore" w:pos="9038"/>
        </w:tabs>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Второй страховой взнос за период с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г.</w:t>
      </w:r>
      <w:r w:rsidRPr="005C5D8D">
        <w:rPr>
          <w:rFonts w:ascii="Times New Roman" w:hAnsi="Times New Roman" w:cs="Times New Roman"/>
          <w:position w:val="6"/>
          <w:sz w:val="24"/>
          <w:szCs w:val="24"/>
        </w:rPr>
        <w:t xml:space="preserve"> по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 xml:space="preserve">г. </w:t>
      </w:r>
      <w:r w:rsidRPr="005C5D8D">
        <w:rPr>
          <w:rFonts w:ascii="Times New Roman" w:hAnsi="Times New Roman" w:cs="Times New Roman"/>
          <w:position w:val="6"/>
          <w:sz w:val="24"/>
          <w:szCs w:val="24"/>
        </w:rPr>
        <w:t xml:space="preserve">в размере </w:t>
      </w:r>
      <w:r w:rsidR="008A42EC" w:rsidRPr="008A42EC">
        <w:rPr>
          <w:rFonts w:ascii="Times New Roman" w:hAnsi="Times New Roman"/>
          <w:position w:val="6"/>
          <w:sz w:val="24"/>
          <w:szCs w:val="24"/>
          <w:u w:val="single"/>
        </w:rPr>
        <w:t>цифрами (прописью) рублей __копеек</w:t>
      </w:r>
      <w:r w:rsidR="008A42EC" w:rsidRPr="005C5D8D">
        <w:rPr>
          <w:rFonts w:ascii="Times New Roman" w:hAnsi="Times New Roman" w:cs="Times New Roman"/>
          <w:position w:val="6"/>
          <w:sz w:val="24"/>
          <w:szCs w:val="24"/>
        </w:rPr>
        <w:t xml:space="preserve"> </w:t>
      </w:r>
      <w:r w:rsidRPr="005C5D8D">
        <w:rPr>
          <w:rFonts w:ascii="Times New Roman" w:hAnsi="Times New Roman" w:cs="Times New Roman"/>
          <w:position w:val="6"/>
          <w:sz w:val="24"/>
          <w:szCs w:val="24"/>
        </w:rPr>
        <w:t xml:space="preserve">до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г.</w:t>
      </w:r>
    </w:p>
    <w:p w14:paraId="3B72BE40" w14:textId="0BF30901" w:rsidR="005C5D8D" w:rsidRPr="005C5D8D" w:rsidRDefault="005C5D8D" w:rsidP="005C5D8D">
      <w:pPr>
        <w:shd w:val="clear" w:color="auto" w:fill="FFFFFF"/>
        <w:tabs>
          <w:tab w:val="left" w:leader="underscore" w:pos="5650"/>
          <w:tab w:val="left" w:leader="underscore" w:pos="6432"/>
          <w:tab w:val="left" w:leader="underscore" w:pos="7080"/>
          <w:tab w:val="left" w:leader="underscore" w:pos="8126"/>
          <w:tab w:val="left" w:leader="underscore" w:pos="9034"/>
        </w:tabs>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Третий страховой взнос за период с </w:t>
      </w:r>
      <w:r w:rsidR="008A42EC" w:rsidRPr="008A42EC">
        <w:rPr>
          <w:rFonts w:ascii="Times New Roman" w:hAnsi="Times New Roman" w:cs="Times New Roman"/>
          <w:position w:val="6"/>
          <w:sz w:val="24"/>
          <w:szCs w:val="24"/>
        </w:rPr>
        <w:t xml:space="preserve">«___» _______202_г. </w:t>
      </w:r>
      <w:r w:rsidRPr="005C5D8D">
        <w:rPr>
          <w:rFonts w:ascii="Times New Roman" w:hAnsi="Times New Roman" w:cs="Times New Roman"/>
          <w:position w:val="6"/>
          <w:sz w:val="24"/>
          <w:szCs w:val="24"/>
        </w:rPr>
        <w:t xml:space="preserve">по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 xml:space="preserve">г. </w:t>
      </w:r>
      <w:r w:rsidRPr="005C5D8D">
        <w:rPr>
          <w:rFonts w:ascii="Times New Roman" w:hAnsi="Times New Roman" w:cs="Times New Roman"/>
          <w:position w:val="6"/>
          <w:sz w:val="24"/>
          <w:szCs w:val="24"/>
        </w:rPr>
        <w:t xml:space="preserve">в размере </w:t>
      </w:r>
      <w:r w:rsidR="008A42EC" w:rsidRPr="008A42EC">
        <w:rPr>
          <w:rFonts w:ascii="Times New Roman" w:hAnsi="Times New Roman"/>
          <w:position w:val="6"/>
          <w:sz w:val="24"/>
          <w:szCs w:val="24"/>
          <w:u w:val="single"/>
        </w:rPr>
        <w:t>цифрами (прописью) рублей __копеек</w:t>
      </w:r>
      <w:r w:rsidRPr="005C5D8D">
        <w:rPr>
          <w:rFonts w:ascii="Times New Roman" w:hAnsi="Times New Roman" w:cs="Times New Roman"/>
          <w:position w:val="6"/>
          <w:sz w:val="24"/>
          <w:szCs w:val="24"/>
        </w:rPr>
        <w:t xml:space="preserve"> до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г.</w:t>
      </w:r>
    </w:p>
    <w:p w14:paraId="3BF970CC" w14:textId="6860EB30" w:rsidR="005C5D8D" w:rsidRDefault="005C5D8D" w:rsidP="005C5D8D">
      <w:pPr>
        <w:shd w:val="clear" w:color="auto" w:fill="FFFFFF"/>
        <w:tabs>
          <w:tab w:val="left" w:leader="underscore" w:pos="5458"/>
          <w:tab w:val="left" w:leader="underscore" w:pos="6264"/>
          <w:tab w:val="left" w:leader="underscore" w:pos="6931"/>
          <w:tab w:val="left" w:leader="underscore" w:pos="8026"/>
          <w:tab w:val="left" w:leader="underscore" w:pos="8962"/>
        </w:tabs>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Четвертый страховой взнос за период с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 xml:space="preserve">г. </w:t>
      </w:r>
      <w:r w:rsidRPr="005C5D8D">
        <w:rPr>
          <w:rFonts w:ascii="Times New Roman" w:hAnsi="Times New Roman" w:cs="Times New Roman"/>
          <w:position w:val="6"/>
          <w:sz w:val="24"/>
          <w:szCs w:val="24"/>
        </w:rPr>
        <w:t xml:space="preserve"> по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 xml:space="preserve">г. </w:t>
      </w:r>
      <w:r w:rsidRPr="005C5D8D">
        <w:rPr>
          <w:rFonts w:ascii="Times New Roman" w:hAnsi="Times New Roman" w:cs="Times New Roman"/>
          <w:position w:val="6"/>
          <w:sz w:val="24"/>
          <w:szCs w:val="24"/>
        </w:rPr>
        <w:t xml:space="preserve">в размере </w:t>
      </w:r>
      <w:r w:rsidR="008A42EC" w:rsidRPr="008A42EC">
        <w:rPr>
          <w:rFonts w:ascii="Times New Roman" w:hAnsi="Times New Roman"/>
          <w:position w:val="6"/>
          <w:sz w:val="24"/>
          <w:szCs w:val="24"/>
          <w:u w:val="single"/>
        </w:rPr>
        <w:t>цифрами (прописью) рублей __копеек</w:t>
      </w:r>
      <w:r w:rsidR="008A42EC" w:rsidRPr="005C5D8D">
        <w:rPr>
          <w:rFonts w:ascii="Times New Roman" w:hAnsi="Times New Roman" w:cs="Times New Roman"/>
          <w:position w:val="6"/>
          <w:sz w:val="24"/>
          <w:szCs w:val="24"/>
        </w:rPr>
        <w:t xml:space="preserve"> </w:t>
      </w:r>
      <w:r w:rsidRPr="005C5D8D">
        <w:rPr>
          <w:rFonts w:ascii="Times New Roman" w:hAnsi="Times New Roman" w:cs="Times New Roman"/>
          <w:position w:val="6"/>
          <w:sz w:val="24"/>
          <w:szCs w:val="24"/>
        </w:rPr>
        <w:t xml:space="preserve">до </w:t>
      </w:r>
      <w:r w:rsidR="008A42EC">
        <w:rPr>
          <w:rFonts w:ascii="Times New Roman" w:hAnsi="Times New Roman" w:cs="Times New Roman"/>
          <w:position w:val="6"/>
          <w:sz w:val="24"/>
          <w:szCs w:val="24"/>
        </w:rPr>
        <w:t>«___» _______202_</w:t>
      </w:r>
      <w:r w:rsidR="008A42EC" w:rsidRPr="005C5D8D">
        <w:rPr>
          <w:rFonts w:ascii="Times New Roman" w:hAnsi="Times New Roman" w:cs="Times New Roman"/>
          <w:position w:val="6"/>
          <w:sz w:val="24"/>
          <w:szCs w:val="24"/>
        </w:rPr>
        <w:t>г.</w:t>
      </w:r>
    </w:p>
    <w:p w14:paraId="692B6DDF" w14:textId="60561C19" w:rsidR="00355448" w:rsidRDefault="00355448" w:rsidP="005C5D8D">
      <w:pPr>
        <w:shd w:val="clear" w:color="auto" w:fill="FFFFFF"/>
        <w:tabs>
          <w:tab w:val="left" w:leader="underscore" w:pos="5458"/>
          <w:tab w:val="left" w:leader="underscore" w:pos="6264"/>
          <w:tab w:val="left" w:leader="underscore" w:pos="6931"/>
          <w:tab w:val="left" w:leader="underscore" w:pos="8026"/>
          <w:tab w:val="left" w:leader="underscore" w:pos="8962"/>
        </w:tabs>
        <w:ind w:firstLine="567"/>
        <w:contextualSpacing/>
        <w:jc w:val="both"/>
        <w:rPr>
          <w:rFonts w:ascii="Times New Roman" w:hAnsi="Times New Roman" w:cs="Times New Roman"/>
          <w:position w:val="6"/>
          <w:sz w:val="24"/>
          <w:szCs w:val="24"/>
        </w:rPr>
      </w:pPr>
      <w:r w:rsidRPr="00355448">
        <w:rPr>
          <w:rFonts w:ascii="Times New Roman" w:hAnsi="Times New Roman" w:cs="Times New Roman"/>
          <w:position w:val="6"/>
          <w:sz w:val="24"/>
          <w:szCs w:val="24"/>
        </w:rPr>
        <w:t>Источник финансирования – средства бюджетных учреждений от приносящей доход деятельности</w:t>
      </w:r>
      <w:r>
        <w:rPr>
          <w:rFonts w:ascii="Times New Roman" w:hAnsi="Times New Roman" w:cs="Times New Roman"/>
          <w:position w:val="6"/>
          <w:sz w:val="24"/>
          <w:szCs w:val="24"/>
        </w:rPr>
        <w:t>.</w:t>
      </w:r>
    </w:p>
    <w:p w14:paraId="37AD4A1E" w14:textId="77777777" w:rsidR="005C5D8D" w:rsidRPr="005C5D8D" w:rsidRDefault="005C5D8D" w:rsidP="00EB398B">
      <w:pPr>
        <w:widowControl w:val="0"/>
        <w:numPr>
          <w:ilvl w:val="1"/>
          <w:numId w:val="21"/>
        </w:numPr>
        <w:shd w:val="clear" w:color="auto" w:fill="FFFFFF"/>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Датой уплаты страховой премии (страхового взноса), при уплате путем безналичного перечисления, считается дата поступления денежных средств на расчетный счет Страховщика.</w:t>
      </w:r>
    </w:p>
    <w:p w14:paraId="0E013618" w14:textId="77777777" w:rsidR="005C5D8D" w:rsidRPr="005C5D8D" w:rsidRDefault="005C5D8D" w:rsidP="00EB398B">
      <w:pPr>
        <w:widowControl w:val="0"/>
        <w:numPr>
          <w:ilvl w:val="1"/>
          <w:numId w:val="21"/>
        </w:numPr>
        <w:shd w:val="clear" w:color="auto" w:fill="FFFFFF"/>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Страховщик, по письменному заявлению Страхователя, вправе предоставить отсрочку для уплаты страховой премии (страхового взноса), путем письменного подтверждения заявления Страхователя или путем заключения дополнительного соглашения к Договору о предоставлении отсрочки. </w:t>
      </w:r>
    </w:p>
    <w:p w14:paraId="5F84FE59" w14:textId="77777777" w:rsidR="005C5D8D" w:rsidRPr="005C5D8D" w:rsidRDefault="005C5D8D" w:rsidP="00EB398B">
      <w:pPr>
        <w:widowControl w:val="0"/>
        <w:numPr>
          <w:ilvl w:val="1"/>
          <w:numId w:val="21"/>
        </w:numPr>
        <w:shd w:val="clear" w:color="auto" w:fill="FFFFFF"/>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В случае, если Страхователь в установленный срок не оплатил очередной страховой </w:t>
      </w:r>
      <w:r w:rsidRPr="005C5D8D">
        <w:rPr>
          <w:rFonts w:ascii="Times New Roman" w:hAnsi="Times New Roman" w:cs="Times New Roman"/>
          <w:position w:val="6"/>
          <w:sz w:val="24"/>
          <w:szCs w:val="24"/>
        </w:rPr>
        <w:lastRenderedPageBreak/>
        <w:t xml:space="preserve">взнос (страховую премию) или оплатил его (ее) в меньшем размере, то Договор страхования считается досрочно прекратившим свое действие в связи с неоплатой очередного страхового взноса (страховой премии), при условии, что Страховщиком направлено уведомление о просрочке оплаты и о ее последствиях. Дата прекращения Договора определяется календарным днем, следующим за последним днем срока оплаты страхового взноса (страховой премии). </w:t>
      </w:r>
    </w:p>
    <w:p w14:paraId="0C1E8F0D" w14:textId="77777777" w:rsidR="005C5D8D" w:rsidRPr="005C5D8D" w:rsidRDefault="005C5D8D" w:rsidP="00EB398B">
      <w:pPr>
        <w:widowControl w:val="0"/>
        <w:numPr>
          <w:ilvl w:val="2"/>
          <w:numId w:val="21"/>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Уведомление о просрочке оплаты и ее последствиях направляется Страховщиком по адресам и реквизитам, указанным в настоящем Договоре, либо по иным каналам связи, которые обычно использовались сторонами при исполнении Договора.</w:t>
      </w:r>
    </w:p>
    <w:p w14:paraId="0B629CB9" w14:textId="77777777" w:rsidR="005C5D8D" w:rsidRPr="005C5D8D" w:rsidRDefault="005C5D8D" w:rsidP="00EB398B">
      <w:pPr>
        <w:widowControl w:val="0"/>
        <w:numPr>
          <w:ilvl w:val="2"/>
          <w:numId w:val="21"/>
        </w:numPr>
        <w:shd w:val="clear" w:color="auto" w:fill="FFFFFF"/>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Стороны вправе, путем заключения дополнительного соглашения к Договору, изменить предусмотренные Договором последствия неоплаты очередного страхового взноса или его оплаты в меньшем размере.</w:t>
      </w:r>
    </w:p>
    <w:p w14:paraId="6123251F" w14:textId="77777777" w:rsidR="005C5D8D" w:rsidRPr="005C5D8D" w:rsidRDefault="005C5D8D" w:rsidP="00EB398B">
      <w:pPr>
        <w:widowControl w:val="0"/>
        <w:numPr>
          <w:ilvl w:val="1"/>
          <w:numId w:val="21"/>
        </w:numPr>
        <w:shd w:val="clear" w:color="auto" w:fill="FFFFFF"/>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При прекращении действия настоящего Договора в связи с неоплатой страхового взноса Страхователь не освобождается от обязанности уплатить страховой взнос за период времени, в течение которого действовал настоящий Договор.</w:t>
      </w:r>
    </w:p>
    <w:p w14:paraId="5AD5CB20" w14:textId="77777777" w:rsidR="005C5D8D" w:rsidRPr="005C5D8D" w:rsidRDefault="005C5D8D" w:rsidP="00EB398B">
      <w:pPr>
        <w:widowControl w:val="0"/>
        <w:numPr>
          <w:ilvl w:val="1"/>
          <w:numId w:val="21"/>
        </w:numPr>
        <w:shd w:val="clear" w:color="auto" w:fill="FFFFFF"/>
        <w:tabs>
          <w:tab w:val="left" w:pos="1272"/>
        </w:tabs>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bookmarkStart w:id="4" w:name="_Ref517862597"/>
      <w:r w:rsidRPr="005C5D8D">
        <w:rPr>
          <w:rFonts w:ascii="Times New Roman" w:hAnsi="Times New Roman" w:cs="Times New Roman"/>
          <w:position w:val="6"/>
          <w:sz w:val="24"/>
          <w:szCs w:val="24"/>
        </w:rPr>
        <w:t>Размеры страховой премии (страховых взносов – при уплате премии в рассрочку), установленные Договором, остаются неизменными в течение всего срока действия как в отношении лиц, застрахованных по Договору, так и в отношении лиц, которые могут быть застрахованы в будущем, кроме случаев, предусмотренных Договором, и случаев, когда наступают обстоятельства, предусмотренные п. 3.9. Договора.</w:t>
      </w:r>
    </w:p>
    <w:p w14:paraId="56DE70AD" w14:textId="2268CC88" w:rsidR="005C5D8D" w:rsidRPr="005C5D8D" w:rsidRDefault="005C5D8D" w:rsidP="00EB398B">
      <w:pPr>
        <w:widowControl w:val="0"/>
        <w:numPr>
          <w:ilvl w:val="1"/>
          <w:numId w:val="21"/>
        </w:numPr>
        <w:shd w:val="clear" w:color="auto" w:fill="FFFFFF"/>
        <w:tabs>
          <w:tab w:val="left" w:pos="1272"/>
        </w:tabs>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Сумма страховой премии изменяется в сторону увеличения при наступлении об</w:t>
      </w:r>
      <w:r w:rsidR="00A33E29">
        <w:rPr>
          <w:rFonts w:ascii="Times New Roman" w:hAnsi="Times New Roman" w:cs="Times New Roman"/>
          <w:position w:val="6"/>
          <w:sz w:val="24"/>
          <w:szCs w:val="24"/>
        </w:rPr>
        <w:t xml:space="preserve">стоятельств, предусмотренных </w:t>
      </w:r>
      <w:proofErr w:type="spellStart"/>
      <w:r w:rsidR="00A33E29">
        <w:rPr>
          <w:rFonts w:ascii="Times New Roman" w:hAnsi="Times New Roman" w:cs="Times New Roman"/>
          <w:position w:val="6"/>
          <w:sz w:val="24"/>
          <w:szCs w:val="24"/>
        </w:rPr>
        <w:t>п.</w:t>
      </w:r>
      <w:r w:rsidRPr="005C5D8D">
        <w:rPr>
          <w:rFonts w:ascii="Times New Roman" w:hAnsi="Times New Roman" w:cs="Times New Roman"/>
          <w:position w:val="6"/>
          <w:sz w:val="24"/>
          <w:szCs w:val="24"/>
        </w:rPr>
        <w:t>п</w:t>
      </w:r>
      <w:proofErr w:type="spellEnd"/>
      <w:r w:rsidRPr="005C5D8D">
        <w:rPr>
          <w:rFonts w:ascii="Times New Roman" w:hAnsi="Times New Roman" w:cs="Times New Roman"/>
          <w:position w:val="6"/>
          <w:sz w:val="24"/>
          <w:szCs w:val="24"/>
        </w:rPr>
        <w:t>. 3.9.1. Договора</w:t>
      </w:r>
      <w:bookmarkEnd w:id="4"/>
      <w:r w:rsidRPr="005C5D8D">
        <w:rPr>
          <w:rFonts w:ascii="Times New Roman" w:hAnsi="Times New Roman" w:cs="Times New Roman"/>
          <w:position w:val="6"/>
          <w:sz w:val="24"/>
          <w:szCs w:val="24"/>
        </w:rPr>
        <w:t>, путем применения повышающих коэффициентов:</w:t>
      </w:r>
    </w:p>
    <w:p w14:paraId="2E9585D3" w14:textId="78E87E51" w:rsidR="005C5D8D" w:rsidRPr="004717B5" w:rsidRDefault="005C5D8D" w:rsidP="004717B5">
      <w:pPr>
        <w:pStyle w:val="afffffc"/>
        <w:numPr>
          <w:ilvl w:val="3"/>
          <w:numId w:val="21"/>
        </w:numPr>
        <w:spacing w:after="0" w:line="240" w:lineRule="auto"/>
        <w:ind w:left="0" w:firstLine="426"/>
        <w:jc w:val="both"/>
        <w:rPr>
          <w:rFonts w:ascii="Times New Roman" w:hAnsi="Times New Roman"/>
          <w:position w:val="6"/>
          <w:sz w:val="24"/>
          <w:szCs w:val="24"/>
        </w:rPr>
      </w:pPr>
      <w:r w:rsidRPr="004717B5">
        <w:rPr>
          <w:rFonts w:ascii="Times New Roman" w:hAnsi="Times New Roman"/>
          <w:position w:val="6"/>
          <w:sz w:val="24"/>
          <w:szCs w:val="24"/>
        </w:rPr>
        <w:t xml:space="preserve">При уменьшении </w:t>
      </w:r>
      <w:r w:rsidR="00E235F5" w:rsidRPr="004717B5">
        <w:rPr>
          <w:rFonts w:ascii="Times New Roman" w:hAnsi="Times New Roman"/>
          <w:position w:val="6"/>
          <w:sz w:val="24"/>
          <w:szCs w:val="24"/>
        </w:rPr>
        <w:t>численности</w:t>
      </w:r>
      <w:r w:rsidR="00A33E29">
        <w:rPr>
          <w:rFonts w:ascii="Times New Roman" w:hAnsi="Times New Roman"/>
          <w:position w:val="6"/>
          <w:sz w:val="24"/>
          <w:szCs w:val="24"/>
        </w:rPr>
        <w:t xml:space="preserve"> </w:t>
      </w:r>
      <w:r w:rsidR="006C5963" w:rsidRPr="004717B5">
        <w:rPr>
          <w:rFonts w:ascii="Times New Roman" w:hAnsi="Times New Roman"/>
          <w:position w:val="6"/>
          <w:sz w:val="24"/>
          <w:szCs w:val="24"/>
        </w:rPr>
        <w:t>Застрахованных лиц</w:t>
      </w:r>
      <w:r w:rsidR="00E235F5" w:rsidRPr="004717B5">
        <w:rPr>
          <w:rFonts w:ascii="Times New Roman" w:hAnsi="Times New Roman"/>
          <w:position w:val="6"/>
          <w:sz w:val="24"/>
          <w:szCs w:val="24"/>
        </w:rPr>
        <w:t xml:space="preserve"> более чем на 15% </w:t>
      </w:r>
      <w:r w:rsidRPr="004717B5">
        <w:rPr>
          <w:rFonts w:ascii="Times New Roman" w:hAnsi="Times New Roman"/>
          <w:position w:val="6"/>
          <w:sz w:val="24"/>
          <w:szCs w:val="24"/>
        </w:rPr>
        <w:t>в период действия Договора</w:t>
      </w:r>
      <w:r w:rsidR="007F5A17" w:rsidRPr="004717B5">
        <w:rPr>
          <w:rFonts w:ascii="Times New Roman" w:hAnsi="Times New Roman"/>
          <w:position w:val="6"/>
          <w:sz w:val="24"/>
          <w:szCs w:val="24"/>
        </w:rPr>
        <w:t>,</w:t>
      </w:r>
      <w:r w:rsidRPr="004717B5">
        <w:rPr>
          <w:rFonts w:ascii="Times New Roman" w:hAnsi="Times New Roman"/>
          <w:position w:val="6"/>
          <w:sz w:val="24"/>
          <w:szCs w:val="24"/>
        </w:rPr>
        <w:t xml:space="preserve"> Страховщик имеет право уве</w:t>
      </w:r>
      <w:r w:rsidR="007F5A17" w:rsidRPr="004717B5">
        <w:rPr>
          <w:rFonts w:ascii="Times New Roman" w:hAnsi="Times New Roman"/>
          <w:position w:val="6"/>
          <w:sz w:val="24"/>
          <w:szCs w:val="24"/>
        </w:rPr>
        <w:t xml:space="preserve">личить страховую премию за счет </w:t>
      </w:r>
      <w:r w:rsidRPr="004717B5">
        <w:rPr>
          <w:rFonts w:ascii="Times New Roman" w:hAnsi="Times New Roman"/>
          <w:position w:val="6"/>
          <w:sz w:val="24"/>
          <w:szCs w:val="24"/>
        </w:rPr>
        <w:t xml:space="preserve">применения </w:t>
      </w:r>
      <w:r w:rsidR="00EB7604" w:rsidRPr="004717B5">
        <w:rPr>
          <w:rFonts w:ascii="Times New Roman" w:hAnsi="Times New Roman"/>
          <w:position w:val="6"/>
          <w:sz w:val="24"/>
          <w:szCs w:val="24"/>
        </w:rPr>
        <w:t>повыш</w:t>
      </w:r>
      <w:r w:rsidR="007F5A17" w:rsidRPr="004717B5">
        <w:rPr>
          <w:rFonts w:ascii="Times New Roman" w:hAnsi="Times New Roman"/>
          <w:position w:val="6"/>
          <w:sz w:val="24"/>
          <w:szCs w:val="24"/>
        </w:rPr>
        <w:t>а</w:t>
      </w:r>
      <w:r w:rsidR="00EB7604" w:rsidRPr="004717B5">
        <w:rPr>
          <w:rFonts w:ascii="Times New Roman" w:hAnsi="Times New Roman"/>
          <w:position w:val="6"/>
          <w:sz w:val="24"/>
          <w:szCs w:val="24"/>
        </w:rPr>
        <w:t>ющих коэффициентов, при этом страховая премия по договору не может быть увеличена более чем 10%</w:t>
      </w:r>
      <w:r w:rsidR="004717B5">
        <w:rPr>
          <w:rFonts w:ascii="Times New Roman" w:hAnsi="Times New Roman"/>
          <w:position w:val="6"/>
          <w:sz w:val="24"/>
          <w:szCs w:val="24"/>
        </w:rPr>
        <w:t>.</w:t>
      </w:r>
    </w:p>
    <w:p w14:paraId="4C5DBFE5" w14:textId="38EB54ED" w:rsidR="005C5D8D" w:rsidRPr="005C5D8D" w:rsidRDefault="00A33E29" w:rsidP="00EB398B">
      <w:pPr>
        <w:pStyle w:val="afffffc"/>
        <w:numPr>
          <w:ilvl w:val="3"/>
          <w:numId w:val="21"/>
        </w:numPr>
        <w:spacing w:after="0" w:line="240" w:lineRule="auto"/>
        <w:ind w:left="0" w:firstLine="426"/>
        <w:jc w:val="both"/>
        <w:rPr>
          <w:rFonts w:ascii="Times New Roman" w:hAnsi="Times New Roman"/>
          <w:position w:val="6"/>
          <w:sz w:val="24"/>
          <w:szCs w:val="24"/>
        </w:rPr>
      </w:pPr>
      <w:r>
        <w:rPr>
          <w:rFonts w:ascii="Times New Roman" w:hAnsi="Times New Roman"/>
          <w:position w:val="6"/>
          <w:sz w:val="24"/>
          <w:szCs w:val="24"/>
        </w:rPr>
        <w:t>Т</w:t>
      </w:r>
      <w:r w:rsidR="005C5D8D" w:rsidRPr="005C5D8D">
        <w:rPr>
          <w:rFonts w:ascii="Times New Roman" w:hAnsi="Times New Roman"/>
          <w:position w:val="6"/>
          <w:sz w:val="24"/>
          <w:szCs w:val="24"/>
        </w:rPr>
        <w:t>арифы применяются ко всем За</w:t>
      </w:r>
      <w:r>
        <w:rPr>
          <w:rFonts w:ascii="Times New Roman" w:hAnsi="Times New Roman"/>
          <w:position w:val="6"/>
          <w:sz w:val="24"/>
          <w:szCs w:val="24"/>
        </w:rPr>
        <w:t>страхованным лицам по Договору.</w:t>
      </w:r>
    </w:p>
    <w:p w14:paraId="439790BA" w14:textId="3F6B7320" w:rsidR="005C5D8D" w:rsidRPr="005C5D8D" w:rsidRDefault="005C5D8D" w:rsidP="00EB398B">
      <w:pPr>
        <w:pStyle w:val="afffffc"/>
        <w:numPr>
          <w:ilvl w:val="3"/>
          <w:numId w:val="21"/>
        </w:numPr>
        <w:shd w:val="clear" w:color="auto" w:fill="FFFFFF"/>
        <w:tabs>
          <w:tab w:val="left" w:pos="851"/>
        </w:tabs>
        <w:spacing w:after="0" w:line="240" w:lineRule="auto"/>
        <w:ind w:left="0" w:firstLine="426"/>
        <w:contextualSpacing/>
        <w:jc w:val="both"/>
        <w:rPr>
          <w:rFonts w:ascii="Times New Roman" w:hAnsi="Times New Roman"/>
          <w:position w:val="6"/>
          <w:sz w:val="24"/>
          <w:szCs w:val="24"/>
        </w:rPr>
      </w:pPr>
      <w:r w:rsidRPr="005C5D8D">
        <w:rPr>
          <w:rFonts w:ascii="Times New Roman" w:hAnsi="Times New Roman"/>
          <w:position w:val="6"/>
          <w:sz w:val="24"/>
          <w:szCs w:val="24"/>
        </w:rPr>
        <w:t xml:space="preserve"> Тарифы пересчитываются и применяются с даты открепления Застрахованных лиц, влекущего пересмотр страховой премии в соответствии с настоящим пунктом, на количество оставшихся дней до конца действия </w:t>
      </w:r>
      <w:r w:rsidR="00A33E29">
        <w:rPr>
          <w:rFonts w:ascii="Times New Roman" w:hAnsi="Times New Roman"/>
          <w:position w:val="6"/>
          <w:sz w:val="24"/>
          <w:szCs w:val="24"/>
        </w:rPr>
        <w:t>Д</w:t>
      </w:r>
      <w:r w:rsidRPr="005C5D8D">
        <w:rPr>
          <w:rFonts w:ascii="Times New Roman" w:hAnsi="Times New Roman"/>
          <w:position w:val="6"/>
          <w:sz w:val="24"/>
          <w:szCs w:val="24"/>
        </w:rPr>
        <w:t xml:space="preserve">оговора. </w:t>
      </w:r>
    </w:p>
    <w:p w14:paraId="289815ED" w14:textId="77777777" w:rsidR="005C5D8D" w:rsidRPr="005C5D8D" w:rsidRDefault="005C5D8D" w:rsidP="00EB398B">
      <w:pPr>
        <w:widowControl w:val="0"/>
        <w:numPr>
          <w:ilvl w:val="3"/>
          <w:numId w:val="21"/>
        </w:numPr>
        <w:shd w:val="clear" w:color="auto" w:fill="FFFFFF"/>
        <w:tabs>
          <w:tab w:val="left" w:pos="1134"/>
        </w:tabs>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 Снижение премии в случае увеличения численности до первоначальных значений рассматривается индивидуально.</w:t>
      </w:r>
    </w:p>
    <w:p w14:paraId="6D8DDD37" w14:textId="77777777" w:rsidR="005C5D8D" w:rsidRPr="004717B5" w:rsidRDefault="005C5D8D" w:rsidP="00EB398B">
      <w:pPr>
        <w:widowControl w:val="0"/>
        <w:numPr>
          <w:ilvl w:val="2"/>
          <w:numId w:val="21"/>
        </w:numPr>
        <w:shd w:val="clear" w:color="auto" w:fill="FFFFFF"/>
        <w:tabs>
          <w:tab w:val="left" w:pos="1134"/>
        </w:tabs>
        <w:autoSpaceDE w:val="0"/>
        <w:autoSpaceDN w:val="0"/>
        <w:adjustRightInd w:val="0"/>
        <w:spacing w:after="0" w:line="240" w:lineRule="auto"/>
        <w:ind w:left="0" w:firstLine="426"/>
        <w:contextualSpacing/>
        <w:jc w:val="both"/>
        <w:rPr>
          <w:rFonts w:ascii="Times New Roman" w:hAnsi="Times New Roman"/>
          <w:position w:val="6"/>
          <w:sz w:val="24"/>
        </w:rPr>
      </w:pPr>
      <w:r w:rsidRPr="004B5DC1">
        <w:rPr>
          <w:rFonts w:ascii="Times New Roman" w:hAnsi="Times New Roman" w:cs="Times New Roman"/>
          <w:position w:val="6"/>
          <w:sz w:val="24"/>
          <w:szCs w:val="24"/>
        </w:rPr>
        <w:t>Страховщик обязан проинформировать Страхователя о повышении страховой премии путем направления письменного уведомления с приложением счета на оплату и дополнительного соглашения, содержащего расчет страховой премии с указанием календарного периода оставшегося срока действия, суммы доплаты за каждого Застрахованного, итоговой суммы доплаты. При этом, отказ Страхователя от подписания дополнительного соглашения не влияет на наступление соответствующих последствий, оговоренных в п. 3.9. настоящего Договора</w:t>
      </w:r>
      <w:r w:rsidRPr="004717B5">
        <w:rPr>
          <w:rFonts w:ascii="Times New Roman" w:hAnsi="Times New Roman"/>
          <w:position w:val="6"/>
          <w:sz w:val="24"/>
        </w:rPr>
        <w:t>.</w:t>
      </w:r>
    </w:p>
    <w:p w14:paraId="766C890E" w14:textId="182C5C95" w:rsidR="005C5D8D" w:rsidRPr="005C5D8D" w:rsidRDefault="005C5D8D" w:rsidP="00EB398B">
      <w:pPr>
        <w:widowControl w:val="0"/>
        <w:numPr>
          <w:ilvl w:val="2"/>
          <w:numId w:val="21"/>
        </w:numPr>
        <w:shd w:val="clear" w:color="auto" w:fill="FFFFFF"/>
        <w:tabs>
          <w:tab w:val="left" w:pos="1134"/>
        </w:tabs>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Страхователь осуществляет Страховщику доплату страховой премии в размере суммы</w:t>
      </w:r>
      <w:r w:rsidR="00A33E29">
        <w:rPr>
          <w:rFonts w:ascii="Times New Roman" w:hAnsi="Times New Roman" w:cs="Times New Roman"/>
          <w:position w:val="6"/>
          <w:sz w:val="24"/>
          <w:szCs w:val="24"/>
        </w:rPr>
        <w:t>,</w:t>
      </w:r>
      <w:r w:rsidRPr="005C5D8D">
        <w:rPr>
          <w:rFonts w:ascii="Times New Roman" w:hAnsi="Times New Roman" w:cs="Times New Roman"/>
          <w:position w:val="6"/>
          <w:sz w:val="24"/>
          <w:szCs w:val="24"/>
        </w:rPr>
        <w:t xml:space="preserve"> на которую увеличилась страховая премия пропорционально оставшемуся сроку действия Договора, который начинается со дня, следующего за днем, в котором наступили обстоятельства, предусмотренные п. п. 3.9.1. Договора и заканчивается днем окончания срока действия Договора. </w:t>
      </w:r>
    </w:p>
    <w:p w14:paraId="3CD2C483" w14:textId="64978271" w:rsidR="005C5D8D" w:rsidRPr="005C5D8D" w:rsidRDefault="005C5D8D" w:rsidP="00EB398B">
      <w:pPr>
        <w:widowControl w:val="0"/>
        <w:numPr>
          <w:ilvl w:val="2"/>
          <w:numId w:val="21"/>
        </w:numPr>
        <w:shd w:val="clear" w:color="auto" w:fill="FFFFFF"/>
        <w:tabs>
          <w:tab w:val="left" w:pos="1134"/>
        </w:tabs>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Если по условиям Договора страхования премия оплачивается </w:t>
      </w:r>
      <w:r w:rsidR="00457D2B">
        <w:rPr>
          <w:rFonts w:ascii="Times New Roman" w:hAnsi="Times New Roman" w:cs="Times New Roman"/>
          <w:position w:val="6"/>
          <w:sz w:val="24"/>
          <w:szCs w:val="24"/>
        </w:rPr>
        <w:t>поэтапно</w:t>
      </w:r>
      <w:r w:rsidRPr="005C5D8D">
        <w:rPr>
          <w:rFonts w:ascii="Times New Roman" w:hAnsi="Times New Roman" w:cs="Times New Roman"/>
          <w:position w:val="6"/>
          <w:sz w:val="24"/>
          <w:szCs w:val="24"/>
        </w:rPr>
        <w:t>, то доплата производится в составе следующего по очереди страхового взноса в соответствии с установленным графиком платежей.</w:t>
      </w:r>
    </w:p>
    <w:p w14:paraId="7CC9BB1D" w14:textId="77777777" w:rsidR="005C5D8D" w:rsidRPr="005C5D8D" w:rsidRDefault="005C5D8D" w:rsidP="00EB398B">
      <w:pPr>
        <w:widowControl w:val="0"/>
        <w:numPr>
          <w:ilvl w:val="2"/>
          <w:numId w:val="21"/>
        </w:numPr>
        <w:shd w:val="clear" w:color="auto" w:fill="FFFFFF"/>
        <w:tabs>
          <w:tab w:val="left" w:pos="1134"/>
        </w:tabs>
        <w:autoSpaceDE w:val="0"/>
        <w:autoSpaceDN w:val="0"/>
        <w:adjustRightInd w:val="0"/>
        <w:spacing w:after="0" w:line="240" w:lineRule="auto"/>
        <w:ind w:left="0" w:firstLine="426"/>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При отказе Страхователя в осуществлении доплаты страховой премии Страховщик вправе отказаться от исполнения Договора. В этом случае Договор считается расторгнутым по истечении 10 (Десяти) рабочих дней с даты направления Страховщиком Страхователю уведомления о расторжении Договора. Отказ от исполнения Договора Страховщиком не освобождает Страхователя от исполнения обязательства по оплате страховой премии, включая сумму доплаты, за период в течение которого Договор действовал.</w:t>
      </w:r>
    </w:p>
    <w:p w14:paraId="621C4C75" w14:textId="23740F7B" w:rsidR="005C5D8D" w:rsidRDefault="005C5D8D" w:rsidP="00EB398B">
      <w:pPr>
        <w:widowControl w:val="0"/>
        <w:numPr>
          <w:ilvl w:val="1"/>
          <w:numId w:val="21"/>
        </w:numPr>
        <w:shd w:val="clear" w:color="auto" w:fill="FFFFFF"/>
        <w:tabs>
          <w:tab w:val="left" w:pos="1272"/>
        </w:tabs>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Все расчеты производятся пропорционально по дням действия Договора.</w:t>
      </w:r>
    </w:p>
    <w:p w14:paraId="3682A0C6" w14:textId="0BFD8596" w:rsidR="00457D2B" w:rsidRPr="00E23217" w:rsidRDefault="00457D2B" w:rsidP="00EB398B">
      <w:pPr>
        <w:widowControl w:val="0"/>
        <w:numPr>
          <w:ilvl w:val="1"/>
          <w:numId w:val="21"/>
        </w:numPr>
        <w:shd w:val="clear" w:color="auto" w:fill="FFFFFF"/>
        <w:tabs>
          <w:tab w:val="left" w:pos="1272"/>
        </w:tabs>
        <w:autoSpaceDE w:val="0"/>
        <w:autoSpaceDN w:val="0"/>
        <w:adjustRightInd w:val="0"/>
        <w:spacing w:after="0" w:line="240" w:lineRule="auto"/>
        <w:ind w:left="0" w:firstLine="360"/>
        <w:contextualSpacing/>
        <w:jc w:val="both"/>
        <w:rPr>
          <w:rFonts w:ascii="Times New Roman" w:hAnsi="Times New Roman" w:cs="Times New Roman"/>
          <w:position w:val="6"/>
          <w:sz w:val="24"/>
          <w:szCs w:val="24"/>
        </w:rPr>
      </w:pPr>
      <w:r w:rsidRPr="00E23217">
        <w:rPr>
          <w:rFonts w:ascii="Times New Roman" w:hAnsi="Times New Roman" w:cs="Times New Roman"/>
          <w:position w:val="6"/>
          <w:sz w:val="24"/>
          <w:szCs w:val="24"/>
        </w:rPr>
        <w:t xml:space="preserve">В течение 5 (пяти) рабочих дней со дня окончания каждого этапа оплаты страховой </w:t>
      </w:r>
      <w:r w:rsidRPr="00E23217">
        <w:rPr>
          <w:rFonts w:ascii="Times New Roman" w:hAnsi="Times New Roman" w:cs="Times New Roman"/>
          <w:position w:val="6"/>
          <w:sz w:val="24"/>
          <w:szCs w:val="24"/>
        </w:rPr>
        <w:lastRenderedPageBreak/>
        <w:t>премии, Страховщик направляет Страхователю Акт оказанных услуг за соответствующий период.</w:t>
      </w:r>
    </w:p>
    <w:p w14:paraId="195C3820" w14:textId="77777777" w:rsidR="005C5D8D" w:rsidRPr="00A70D3C" w:rsidRDefault="005C5D8D" w:rsidP="005C5D8D">
      <w:pPr>
        <w:shd w:val="clear" w:color="auto" w:fill="FFFFFF"/>
        <w:rPr>
          <w:rFonts w:ascii="Times New Roman" w:hAnsi="Times New Roman" w:cs="Times New Roman"/>
          <w:b/>
          <w:bCs/>
          <w:vanish/>
          <w:position w:val="6"/>
          <w:sz w:val="24"/>
          <w:szCs w:val="24"/>
        </w:rPr>
      </w:pPr>
    </w:p>
    <w:p w14:paraId="01E1DB00" w14:textId="6613D527" w:rsidR="005C5D8D" w:rsidRDefault="003D4831" w:rsidP="003D4831">
      <w:pPr>
        <w:pStyle w:val="afffffc"/>
        <w:numPr>
          <w:ilvl w:val="0"/>
          <w:numId w:val="22"/>
        </w:numPr>
        <w:shd w:val="clear" w:color="auto" w:fill="FFFFFF"/>
        <w:contextualSpacing/>
        <w:jc w:val="center"/>
        <w:rPr>
          <w:rFonts w:ascii="Times New Roman" w:hAnsi="Times New Roman"/>
          <w:b/>
          <w:position w:val="6"/>
          <w:sz w:val="24"/>
          <w:szCs w:val="24"/>
        </w:rPr>
      </w:pPr>
      <w:r w:rsidRPr="003D4831">
        <w:rPr>
          <w:rFonts w:ascii="Times New Roman" w:hAnsi="Times New Roman"/>
          <w:b/>
          <w:position w:val="6"/>
          <w:sz w:val="24"/>
          <w:szCs w:val="24"/>
        </w:rPr>
        <w:t>ЦЕНА ДОГОВОРА</w:t>
      </w:r>
    </w:p>
    <w:p w14:paraId="21E52764" w14:textId="77777777" w:rsidR="003D4831" w:rsidRDefault="003D4831" w:rsidP="003D4831">
      <w:pPr>
        <w:pStyle w:val="afffffc"/>
        <w:shd w:val="clear" w:color="auto" w:fill="FFFFFF"/>
        <w:ind w:left="1920"/>
        <w:contextualSpacing/>
        <w:rPr>
          <w:rFonts w:ascii="Times New Roman" w:hAnsi="Times New Roman"/>
          <w:b/>
          <w:position w:val="6"/>
          <w:sz w:val="24"/>
          <w:szCs w:val="24"/>
        </w:rPr>
      </w:pPr>
    </w:p>
    <w:p w14:paraId="48F2C2FF" w14:textId="74C18F1F" w:rsidR="003D4831" w:rsidRPr="003D4831" w:rsidRDefault="003D4831" w:rsidP="003D4831">
      <w:pPr>
        <w:pStyle w:val="afffffc"/>
        <w:shd w:val="clear" w:color="auto" w:fill="FFFFFF"/>
        <w:ind w:left="0" w:firstLine="426"/>
        <w:contextualSpacing/>
        <w:jc w:val="both"/>
        <w:rPr>
          <w:rFonts w:ascii="Times New Roman" w:hAnsi="Times New Roman"/>
          <w:position w:val="6"/>
          <w:sz w:val="24"/>
          <w:szCs w:val="24"/>
        </w:rPr>
      </w:pPr>
      <w:r>
        <w:rPr>
          <w:rFonts w:ascii="Times New Roman" w:hAnsi="Times New Roman"/>
          <w:position w:val="6"/>
          <w:sz w:val="24"/>
          <w:szCs w:val="24"/>
        </w:rPr>
        <w:t xml:space="preserve">4.1. </w:t>
      </w:r>
      <w:r w:rsidRPr="003D4831">
        <w:rPr>
          <w:rFonts w:ascii="Times New Roman" w:hAnsi="Times New Roman"/>
          <w:position w:val="6"/>
          <w:sz w:val="24"/>
          <w:szCs w:val="24"/>
        </w:rPr>
        <w:t>Максимальная цена Договора (предельный размер страховой премии, подлежащей уплате Страхователем за весь срок действия Договора) составляет:</w:t>
      </w:r>
      <w:r>
        <w:rPr>
          <w:rFonts w:ascii="Times New Roman" w:hAnsi="Times New Roman"/>
          <w:position w:val="6"/>
          <w:sz w:val="24"/>
          <w:szCs w:val="24"/>
        </w:rPr>
        <w:t xml:space="preserve"> </w:t>
      </w:r>
      <w:r w:rsidRPr="006D1DCD">
        <w:rPr>
          <w:rFonts w:ascii="Times New Roman" w:hAnsi="Times New Roman"/>
          <w:b/>
          <w:position w:val="6"/>
          <w:sz w:val="24"/>
          <w:szCs w:val="24"/>
        </w:rPr>
        <w:t>4 000 000(четыре миллиона) рублей 00 копеек</w:t>
      </w:r>
      <w:r w:rsidR="0039543E">
        <w:rPr>
          <w:rFonts w:ascii="Times New Roman" w:hAnsi="Times New Roman"/>
          <w:position w:val="6"/>
          <w:sz w:val="24"/>
          <w:szCs w:val="24"/>
        </w:rPr>
        <w:t xml:space="preserve">, в </w:t>
      </w:r>
      <w:proofErr w:type="spellStart"/>
      <w:r w:rsidR="0039543E">
        <w:rPr>
          <w:rFonts w:ascii="Times New Roman" w:hAnsi="Times New Roman"/>
          <w:position w:val="6"/>
          <w:sz w:val="24"/>
          <w:szCs w:val="24"/>
        </w:rPr>
        <w:t>т.ч</w:t>
      </w:r>
      <w:proofErr w:type="spellEnd"/>
      <w:r w:rsidR="0039543E">
        <w:rPr>
          <w:rFonts w:ascii="Times New Roman" w:hAnsi="Times New Roman"/>
          <w:position w:val="6"/>
          <w:sz w:val="24"/>
          <w:szCs w:val="24"/>
        </w:rPr>
        <w:t xml:space="preserve">. НДС/НДС не облагается. </w:t>
      </w:r>
    </w:p>
    <w:p w14:paraId="242F9C89" w14:textId="15DEDA12" w:rsidR="003D4831" w:rsidRPr="003D4831" w:rsidRDefault="003D4831" w:rsidP="003D4831">
      <w:pPr>
        <w:pStyle w:val="afffffc"/>
        <w:shd w:val="clear" w:color="auto" w:fill="FFFFFF"/>
        <w:ind w:left="0" w:firstLine="426"/>
        <w:contextualSpacing/>
        <w:jc w:val="both"/>
        <w:rPr>
          <w:rFonts w:ascii="Times New Roman" w:hAnsi="Times New Roman"/>
          <w:position w:val="6"/>
          <w:sz w:val="24"/>
          <w:szCs w:val="24"/>
        </w:rPr>
      </w:pPr>
      <w:r>
        <w:rPr>
          <w:rFonts w:ascii="Times New Roman" w:hAnsi="Times New Roman"/>
          <w:position w:val="6"/>
          <w:sz w:val="24"/>
          <w:szCs w:val="24"/>
        </w:rPr>
        <w:t xml:space="preserve">4.2. </w:t>
      </w:r>
      <w:r w:rsidRPr="003D4831">
        <w:rPr>
          <w:rFonts w:ascii="Times New Roman" w:hAnsi="Times New Roman"/>
          <w:position w:val="6"/>
          <w:sz w:val="24"/>
          <w:szCs w:val="24"/>
        </w:rPr>
        <w:t xml:space="preserve">Окончательная цена Договора определяется </w:t>
      </w:r>
      <w:r w:rsidR="0039543E" w:rsidRPr="0039543E">
        <w:rPr>
          <w:rFonts w:ascii="Times New Roman" w:hAnsi="Times New Roman"/>
          <w:position w:val="6"/>
          <w:sz w:val="24"/>
          <w:szCs w:val="24"/>
        </w:rPr>
        <w:t xml:space="preserve">по факту оказания услуг </w:t>
      </w:r>
      <w:r w:rsidRPr="003D4831">
        <w:rPr>
          <w:rFonts w:ascii="Times New Roman" w:hAnsi="Times New Roman"/>
          <w:position w:val="6"/>
          <w:sz w:val="24"/>
          <w:szCs w:val="24"/>
        </w:rPr>
        <w:t>как сумма страховых премий за фактическое количество Застрахованных лиц за весь период страхования (с учетом изменений численности в течение года</w:t>
      </w:r>
      <w:r w:rsidR="0039543E">
        <w:rPr>
          <w:rFonts w:ascii="Times New Roman" w:hAnsi="Times New Roman"/>
          <w:position w:val="6"/>
          <w:sz w:val="24"/>
          <w:szCs w:val="24"/>
        </w:rPr>
        <w:t xml:space="preserve"> </w:t>
      </w:r>
      <w:r w:rsidR="0039543E" w:rsidRPr="003D4831">
        <w:rPr>
          <w:rFonts w:ascii="Times New Roman" w:hAnsi="Times New Roman"/>
          <w:position w:val="6"/>
          <w:sz w:val="24"/>
          <w:szCs w:val="24"/>
        </w:rPr>
        <w:t xml:space="preserve">и стоимости </w:t>
      </w:r>
      <w:r w:rsidR="0039543E">
        <w:rPr>
          <w:rFonts w:ascii="Times New Roman" w:hAnsi="Times New Roman"/>
          <w:position w:val="6"/>
          <w:sz w:val="24"/>
          <w:szCs w:val="24"/>
        </w:rPr>
        <w:t>Вариантов страхования</w:t>
      </w:r>
      <w:r w:rsidR="0039543E" w:rsidRPr="003D4831">
        <w:rPr>
          <w:rFonts w:ascii="Times New Roman" w:hAnsi="Times New Roman"/>
          <w:position w:val="6"/>
          <w:sz w:val="24"/>
          <w:szCs w:val="24"/>
        </w:rPr>
        <w:t xml:space="preserve">, указанных в п. </w:t>
      </w:r>
      <w:r w:rsidR="0039543E">
        <w:rPr>
          <w:rFonts w:ascii="Times New Roman" w:hAnsi="Times New Roman"/>
          <w:position w:val="6"/>
          <w:sz w:val="24"/>
          <w:szCs w:val="24"/>
        </w:rPr>
        <w:t>3</w:t>
      </w:r>
      <w:r w:rsidR="0039543E" w:rsidRPr="003D4831">
        <w:rPr>
          <w:rFonts w:ascii="Times New Roman" w:hAnsi="Times New Roman"/>
          <w:position w:val="6"/>
          <w:sz w:val="24"/>
          <w:szCs w:val="24"/>
        </w:rPr>
        <w:t>.1</w:t>
      </w:r>
      <w:r w:rsidRPr="003D4831">
        <w:rPr>
          <w:rFonts w:ascii="Times New Roman" w:hAnsi="Times New Roman"/>
          <w:position w:val="6"/>
          <w:sz w:val="24"/>
          <w:szCs w:val="24"/>
        </w:rPr>
        <w:t>) и не может превышать максимальную цену Договора.</w:t>
      </w:r>
    </w:p>
    <w:p w14:paraId="0C319671" w14:textId="77777777" w:rsidR="006D1DCD" w:rsidRPr="003D4831" w:rsidRDefault="006D1DCD" w:rsidP="003D4831">
      <w:pPr>
        <w:pStyle w:val="afffffc"/>
        <w:shd w:val="clear" w:color="auto" w:fill="FFFFFF"/>
        <w:ind w:left="0" w:firstLine="426"/>
        <w:contextualSpacing/>
        <w:jc w:val="both"/>
        <w:rPr>
          <w:rFonts w:ascii="Times New Roman" w:hAnsi="Times New Roman"/>
          <w:position w:val="6"/>
          <w:sz w:val="24"/>
          <w:szCs w:val="24"/>
        </w:rPr>
      </w:pPr>
    </w:p>
    <w:p w14:paraId="545A4ACC" w14:textId="43EBCA41" w:rsidR="003D4831" w:rsidRPr="005C5D8D" w:rsidRDefault="003D4831" w:rsidP="003D4831">
      <w:pPr>
        <w:pStyle w:val="afffffc"/>
        <w:numPr>
          <w:ilvl w:val="0"/>
          <w:numId w:val="22"/>
        </w:numPr>
        <w:shd w:val="clear" w:color="auto" w:fill="FFFFFF"/>
        <w:contextualSpacing/>
        <w:jc w:val="center"/>
        <w:rPr>
          <w:rFonts w:ascii="Times New Roman" w:hAnsi="Times New Roman"/>
          <w:b/>
          <w:position w:val="6"/>
          <w:sz w:val="24"/>
          <w:szCs w:val="24"/>
        </w:rPr>
      </w:pPr>
      <w:r w:rsidRPr="003D4831">
        <w:rPr>
          <w:rFonts w:ascii="Times New Roman" w:hAnsi="Times New Roman"/>
          <w:b/>
          <w:position w:val="6"/>
          <w:sz w:val="24"/>
          <w:szCs w:val="24"/>
        </w:rPr>
        <w:t>ПРАВА И ОБЯЗАННОСТИ СТОРОН</w:t>
      </w:r>
    </w:p>
    <w:p w14:paraId="70A8249A"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Страхователь имеет право:</w:t>
      </w:r>
    </w:p>
    <w:p w14:paraId="7D9120A7"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bCs/>
          <w:position w:val="6"/>
          <w:sz w:val="24"/>
          <w:szCs w:val="24"/>
        </w:rPr>
      </w:pPr>
      <w:r w:rsidRPr="005C5D8D">
        <w:rPr>
          <w:rFonts w:ascii="Times New Roman" w:hAnsi="Times New Roman" w:cs="Times New Roman"/>
          <w:position w:val="6"/>
          <w:sz w:val="24"/>
          <w:szCs w:val="24"/>
        </w:rPr>
        <w:t>требовать организации предоставления Застрахованным лицам в медицинских и иных организациях, предусмотренных настоящим Договором, медицинских и иных услуг, определенных Программой, при наступлении страхового случая;</w:t>
      </w:r>
    </w:p>
    <w:p w14:paraId="439E987C" w14:textId="2625D53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bookmarkStart w:id="5" w:name="_Ref517862789"/>
      <w:r w:rsidRPr="005C5D8D">
        <w:rPr>
          <w:rFonts w:ascii="Times New Roman" w:hAnsi="Times New Roman" w:cs="Times New Roman"/>
          <w:position w:val="6"/>
          <w:sz w:val="24"/>
          <w:szCs w:val="24"/>
        </w:rPr>
        <w:t>в течение срока действия настоящего Договора обратиться к Страховщику с предложением изменить перечень медицинских и иных организаций, размер страховой суммы, срок действия настоящего Договора, путем письменного уведомления Страховщика;</w:t>
      </w:r>
      <w:bookmarkEnd w:id="5"/>
    </w:p>
    <w:p w14:paraId="364CA397" w14:textId="33336FD7" w:rsidR="005C5D8D" w:rsidRPr="005C5D8D" w:rsidRDefault="00A33E29" w:rsidP="005C5D8D">
      <w:pPr>
        <w:shd w:val="clear" w:color="auto" w:fill="FFFFFF"/>
        <w:ind w:firstLine="567"/>
        <w:contextualSpacing/>
        <w:jc w:val="both"/>
        <w:rPr>
          <w:rFonts w:ascii="Times New Roman" w:hAnsi="Times New Roman" w:cs="Times New Roman"/>
          <w:strike/>
          <w:position w:val="6"/>
          <w:sz w:val="24"/>
          <w:szCs w:val="24"/>
        </w:rPr>
      </w:pPr>
      <w:r>
        <w:rPr>
          <w:rFonts w:ascii="Times New Roman" w:hAnsi="Times New Roman" w:cs="Times New Roman"/>
          <w:position w:val="6"/>
          <w:sz w:val="24"/>
          <w:szCs w:val="24"/>
        </w:rPr>
        <w:t>Выше</w:t>
      </w:r>
      <w:r w:rsidR="009C4554">
        <w:rPr>
          <w:rFonts w:ascii="Times New Roman" w:hAnsi="Times New Roman" w:cs="Times New Roman"/>
          <w:position w:val="6"/>
          <w:sz w:val="24"/>
          <w:szCs w:val="24"/>
        </w:rPr>
        <w:t>перечисленные и</w:t>
      </w:r>
      <w:r w:rsidR="005C5D8D" w:rsidRPr="005C5D8D">
        <w:rPr>
          <w:rFonts w:ascii="Times New Roman" w:hAnsi="Times New Roman" w:cs="Times New Roman"/>
          <w:position w:val="6"/>
          <w:sz w:val="24"/>
          <w:szCs w:val="24"/>
        </w:rPr>
        <w:t>зменени</w:t>
      </w:r>
      <w:r>
        <w:rPr>
          <w:rFonts w:ascii="Times New Roman" w:hAnsi="Times New Roman" w:cs="Times New Roman"/>
          <w:position w:val="6"/>
          <w:sz w:val="24"/>
          <w:szCs w:val="24"/>
        </w:rPr>
        <w:t>я</w:t>
      </w:r>
      <w:r w:rsidR="005C5D8D" w:rsidRPr="005C5D8D">
        <w:rPr>
          <w:rFonts w:ascii="Times New Roman" w:hAnsi="Times New Roman" w:cs="Times New Roman"/>
          <w:position w:val="6"/>
          <w:sz w:val="24"/>
          <w:szCs w:val="24"/>
        </w:rPr>
        <w:t xml:space="preserve"> по инициативе Страхователя </w:t>
      </w:r>
      <w:r w:rsidR="009C4554">
        <w:rPr>
          <w:rFonts w:ascii="Times New Roman" w:hAnsi="Times New Roman" w:cs="Times New Roman"/>
          <w:position w:val="6"/>
          <w:sz w:val="24"/>
          <w:szCs w:val="24"/>
        </w:rPr>
        <w:t>д</w:t>
      </w:r>
      <w:r w:rsidR="009F2CE9">
        <w:rPr>
          <w:rFonts w:ascii="Times New Roman" w:hAnsi="Times New Roman" w:cs="Times New Roman"/>
          <w:position w:val="6"/>
          <w:sz w:val="24"/>
          <w:szCs w:val="24"/>
        </w:rPr>
        <w:t>опускаются только в том случае, е</w:t>
      </w:r>
      <w:r w:rsidR="009C4554">
        <w:rPr>
          <w:rFonts w:ascii="Times New Roman" w:hAnsi="Times New Roman" w:cs="Times New Roman"/>
          <w:position w:val="6"/>
          <w:sz w:val="24"/>
          <w:szCs w:val="24"/>
        </w:rPr>
        <w:t>сли это не влечет за собой увеличение страховой премии</w:t>
      </w:r>
      <w:r w:rsidR="009F2CE9">
        <w:rPr>
          <w:rFonts w:ascii="Times New Roman" w:hAnsi="Times New Roman" w:cs="Times New Roman"/>
          <w:position w:val="6"/>
          <w:sz w:val="24"/>
          <w:szCs w:val="24"/>
        </w:rPr>
        <w:t xml:space="preserve"> по каждо</w:t>
      </w:r>
      <w:r w:rsidR="00DD40B0">
        <w:rPr>
          <w:rFonts w:ascii="Times New Roman" w:hAnsi="Times New Roman" w:cs="Times New Roman"/>
          <w:position w:val="6"/>
          <w:sz w:val="24"/>
          <w:szCs w:val="24"/>
        </w:rPr>
        <w:t xml:space="preserve">му </w:t>
      </w:r>
      <w:r>
        <w:rPr>
          <w:rFonts w:ascii="Times New Roman" w:hAnsi="Times New Roman" w:cs="Times New Roman"/>
          <w:position w:val="6"/>
          <w:sz w:val="24"/>
          <w:szCs w:val="24"/>
        </w:rPr>
        <w:t>В</w:t>
      </w:r>
      <w:r w:rsidR="00DD40B0">
        <w:rPr>
          <w:rFonts w:ascii="Times New Roman" w:hAnsi="Times New Roman" w:cs="Times New Roman"/>
          <w:position w:val="6"/>
          <w:sz w:val="24"/>
          <w:szCs w:val="24"/>
        </w:rPr>
        <w:t>арианту.</w:t>
      </w:r>
    </w:p>
    <w:p w14:paraId="352CA9D4" w14:textId="4D7F370F"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обратиться к Страховщику с предложением досрочно прекратить настоящий Договор, в том числе, прекратить страхование в отношении отдельных За</w:t>
      </w:r>
      <w:r w:rsidR="00A33E29">
        <w:rPr>
          <w:rFonts w:ascii="Times New Roman" w:hAnsi="Times New Roman" w:cs="Times New Roman"/>
          <w:position w:val="6"/>
          <w:sz w:val="24"/>
          <w:szCs w:val="24"/>
        </w:rPr>
        <w:t>страхованных лиц с 01 и 15 число</w:t>
      </w:r>
      <w:r w:rsidRPr="005C5D8D">
        <w:rPr>
          <w:rFonts w:ascii="Times New Roman" w:hAnsi="Times New Roman" w:cs="Times New Roman"/>
          <w:position w:val="6"/>
          <w:sz w:val="24"/>
          <w:szCs w:val="24"/>
        </w:rPr>
        <w:t xml:space="preserve"> каждого месяца, направив запрос по установленной Страховщиком форме не позднее чем за 5 рабочих дней до даты изменения;</w:t>
      </w:r>
    </w:p>
    <w:p w14:paraId="0D7BF8EB" w14:textId="77777777" w:rsidR="005C5D8D" w:rsidRPr="005C5D8D" w:rsidRDefault="005C5D8D" w:rsidP="005C5D8D">
      <w:pPr>
        <w:shd w:val="clear" w:color="auto" w:fill="FFFFFF"/>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Порядок взаиморасчетов сторон при досрочном прекращении договора по требованию Страхователя, в том числе, при прекращении страхования в отношении отдельных Застрахованных лиц, указан в п. 7.2.1 настоящего Договора.</w:t>
      </w:r>
    </w:p>
    <w:p w14:paraId="68090D1C"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обратиться к Страховщику с предложением дополнительно включить в настоящий Договор новых Застрахованных лиц с 01 и 15 числа каждого месяца направив запрос по установленной Страховщиком форме не позднее, чем за 5 рабочих дней до даты изменения.</w:t>
      </w:r>
    </w:p>
    <w:p w14:paraId="3E48DEC9" w14:textId="77777777" w:rsidR="005C5D8D" w:rsidRPr="005C5D8D" w:rsidRDefault="005C5D8D" w:rsidP="005C5D8D">
      <w:pPr>
        <w:shd w:val="clear" w:color="auto" w:fill="FFFFFF"/>
        <w:tabs>
          <w:tab w:val="left" w:pos="851"/>
        </w:tabs>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Порядок взаиморасчетов сторон при увеличении численности Застрахованных лиц указан в п. 7.2.2 настоящего Договора.</w:t>
      </w:r>
    </w:p>
    <w:p w14:paraId="0C97A947" w14:textId="77777777" w:rsidR="005C5D8D" w:rsidRPr="004717B5"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olor w:val="000000"/>
          <w:position w:val="6"/>
          <w:sz w:val="24"/>
        </w:rPr>
      </w:pPr>
      <w:r w:rsidRPr="004717B5">
        <w:rPr>
          <w:rFonts w:ascii="Times New Roman" w:hAnsi="Times New Roman"/>
          <w:color w:val="000000"/>
          <w:position w:val="6"/>
          <w:sz w:val="24"/>
        </w:rPr>
        <w:t xml:space="preserve">в части добровольного медицинского страхования за исключением программы «Лечение </w:t>
      </w:r>
      <w:proofErr w:type="spellStart"/>
      <w:r w:rsidRPr="004717B5">
        <w:rPr>
          <w:rFonts w:ascii="Times New Roman" w:hAnsi="Times New Roman"/>
          <w:color w:val="000000"/>
          <w:position w:val="6"/>
          <w:sz w:val="24"/>
        </w:rPr>
        <w:t>онкозаболеваний</w:t>
      </w:r>
      <w:proofErr w:type="spellEnd"/>
      <w:r w:rsidRPr="004717B5">
        <w:rPr>
          <w:rFonts w:ascii="Times New Roman" w:hAnsi="Times New Roman"/>
          <w:color w:val="000000"/>
          <w:position w:val="6"/>
          <w:sz w:val="24"/>
        </w:rPr>
        <w:t>» производить замену Застрахованных лиц в течение срока действия Договора страхования. Под «заменой» для целей настоящего Договора понимается снятие со страхования одного застрахованного лица и принятие на страхование другого в рамках одной календарной даты. Замена Застрахованных лиц без изменения общей численности и Варианта производится без уплаты дополнительной страховой премии, при этом замене подлежит не более 15% численности застрахованных на момент заключения Договора;</w:t>
      </w:r>
    </w:p>
    <w:p w14:paraId="3145BD9E" w14:textId="77777777" w:rsidR="005C5D8D" w:rsidRPr="004717B5" w:rsidRDefault="005C5D8D" w:rsidP="005C5D8D">
      <w:pPr>
        <w:pStyle w:val="0"/>
        <w:keepNext/>
        <w:keepLines/>
        <w:spacing w:before="0" w:line="240" w:lineRule="atLeast"/>
        <w:ind w:firstLine="567"/>
        <w:rPr>
          <w:position w:val="6"/>
        </w:rPr>
      </w:pPr>
      <w:r w:rsidRPr="004717B5">
        <w:rPr>
          <w:position w:val="6"/>
        </w:rPr>
        <w:t>Изменение списочного состава производится при условии согласия Страховщика по письменному заявлению Страхователя, оформленного по ф</w:t>
      </w:r>
      <w:r w:rsidRPr="004717B5">
        <w:rPr>
          <w:color w:val="000000" w:themeColor="text1"/>
          <w:position w:val="6"/>
        </w:rPr>
        <w:t>орме изменения списочного состава</w:t>
      </w:r>
      <w:r w:rsidRPr="004717B5" w:rsidDel="00953B46">
        <w:rPr>
          <w:position w:val="6"/>
        </w:rPr>
        <w:t xml:space="preserve"> </w:t>
      </w:r>
      <w:r w:rsidRPr="004717B5">
        <w:rPr>
          <w:position w:val="6"/>
        </w:rPr>
        <w:t>Страховщика.</w:t>
      </w:r>
    </w:p>
    <w:p w14:paraId="5B883269" w14:textId="5935C45B" w:rsidR="005C5D8D" w:rsidRPr="004717B5" w:rsidRDefault="005C5D8D" w:rsidP="005C5D8D">
      <w:pPr>
        <w:pStyle w:val="0"/>
        <w:keepNext/>
        <w:keepLines/>
        <w:spacing w:before="0" w:line="240" w:lineRule="atLeast"/>
        <w:ind w:firstLine="567"/>
      </w:pPr>
      <w:r w:rsidRPr="004717B5">
        <w:t xml:space="preserve">По программе «Лечение </w:t>
      </w:r>
      <w:proofErr w:type="spellStart"/>
      <w:r w:rsidRPr="004717B5">
        <w:t>онкозаболеваний</w:t>
      </w:r>
      <w:proofErr w:type="spellEnd"/>
      <w:r w:rsidRPr="004717B5">
        <w:t>» замена Застрахованных лиц в рамках настоящего Договора невозможна.</w:t>
      </w:r>
    </w:p>
    <w:p w14:paraId="6BDC7498" w14:textId="3AABB9A6" w:rsidR="005C5D8D" w:rsidRPr="005C5D8D" w:rsidRDefault="006D1DCD" w:rsidP="005C5D8D">
      <w:pPr>
        <w:shd w:val="clear" w:color="auto" w:fill="FFFFFF"/>
        <w:tabs>
          <w:tab w:val="left" w:pos="851"/>
        </w:tabs>
        <w:ind w:firstLine="567"/>
        <w:contextualSpacing/>
        <w:jc w:val="both"/>
        <w:rPr>
          <w:rFonts w:ascii="Times New Roman" w:hAnsi="Times New Roman" w:cs="Times New Roman"/>
          <w:position w:val="6"/>
          <w:sz w:val="24"/>
          <w:szCs w:val="24"/>
        </w:rPr>
      </w:pPr>
      <w:r>
        <w:rPr>
          <w:rFonts w:ascii="Times New Roman" w:hAnsi="Times New Roman"/>
          <w:position w:val="6"/>
          <w:sz w:val="24"/>
        </w:rPr>
        <w:t>5</w:t>
      </w:r>
      <w:r w:rsidR="005C5D8D" w:rsidRPr="004717B5">
        <w:rPr>
          <w:rFonts w:ascii="Times New Roman" w:hAnsi="Times New Roman"/>
          <w:position w:val="6"/>
          <w:sz w:val="24"/>
        </w:rPr>
        <w:t>.1.6</w:t>
      </w:r>
      <w:r w:rsidR="005C5D8D" w:rsidRPr="004717B5">
        <w:rPr>
          <w:rFonts w:ascii="Times New Roman" w:hAnsi="Times New Roman"/>
          <w:i/>
          <w:position w:val="6"/>
          <w:sz w:val="24"/>
        </w:rPr>
        <w:t xml:space="preserve">. </w:t>
      </w:r>
      <w:r w:rsidR="005C5D8D" w:rsidRPr="004717B5">
        <w:rPr>
          <w:rFonts w:ascii="Times New Roman" w:hAnsi="Times New Roman"/>
          <w:position w:val="6"/>
          <w:sz w:val="24"/>
        </w:rPr>
        <w:t xml:space="preserve">В части программы «Лечение </w:t>
      </w:r>
      <w:proofErr w:type="spellStart"/>
      <w:r w:rsidR="005C5D8D" w:rsidRPr="004717B5">
        <w:rPr>
          <w:rFonts w:ascii="Times New Roman" w:hAnsi="Times New Roman"/>
          <w:position w:val="6"/>
          <w:sz w:val="24"/>
        </w:rPr>
        <w:t>онкозаболеваний</w:t>
      </w:r>
      <w:proofErr w:type="spellEnd"/>
      <w:r w:rsidR="005C5D8D" w:rsidRPr="004717B5">
        <w:rPr>
          <w:rFonts w:ascii="Times New Roman" w:hAnsi="Times New Roman"/>
          <w:position w:val="6"/>
          <w:sz w:val="24"/>
        </w:rPr>
        <w:t xml:space="preserve">» внесение изменений в списки Застрахованных лиц прекращается за 3 (три) месяца до момента истечения срока действия настоящего </w:t>
      </w:r>
      <w:r w:rsidR="005C5D8D" w:rsidRPr="004717B5">
        <w:rPr>
          <w:rFonts w:ascii="Times New Roman" w:hAnsi="Times New Roman"/>
          <w:position w:val="6"/>
          <w:sz w:val="24"/>
        </w:rPr>
        <w:lastRenderedPageBreak/>
        <w:t>Договора. Лица, в отношении которых Договор страхования был прекращен, не могут быть застрахованы вновь без согласования со Страховщиком.</w:t>
      </w:r>
    </w:p>
    <w:p w14:paraId="4444A146"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Страхователь обязан:</w:t>
      </w:r>
    </w:p>
    <w:p w14:paraId="17EBDDA3" w14:textId="77777777" w:rsidR="005C5D8D" w:rsidRPr="005C5D8D" w:rsidRDefault="005C5D8D" w:rsidP="00EB398B">
      <w:pPr>
        <w:widowControl w:val="0"/>
        <w:numPr>
          <w:ilvl w:val="0"/>
          <w:numId w:val="15"/>
        </w:numPr>
        <w:shd w:val="clear" w:color="auto" w:fill="FFFFFF"/>
        <w:tabs>
          <w:tab w:val="left" w:pos="1387"/>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уплачивать страховую премию в сроки и в размере, предусмотренные настоящим Договором;</w:t>
      </w:r>
    </w:p>
    <w:p w14:paraId="4EA27C92" w14:textId="77777777" w:rsidR="005C5D8D" w:rsidRPr="005C5D8D" w:rsidRDefault="005C5D8D" w:rsidP="00EB398B">
      <w:pPr>
        <w:widowControl w:val="0"/>
        <w:numPr>
          <w:ilvl w:val="0"/>
          <w:numId w:val="15"/>
        </w:numPr>
        <w:shd w:val="clear" w:color="auto" w:fill="FFFFFF"/>
        <w:tabs>
          <w:tab w:val="left" w:pos="1387"/>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предоставить Страховщику Списки Застрахованных лиц в порядке и по форме, установленной Страховщиком;</w:t>
      </w:r>
    </w:p>
    <w:p w14:paraId="4A91DC62" w14:textId="77777777" w:rsidR="005C5D8D" w:rsidRPr="005C5D8D" w:rsidRDefault="005C5D8D" w:rsidP="00EB398B">
      <w:pPr>
        <w:widowControl w:val="0"/>
        <w:numPr>
          <w:ilvl w:val="0"/>
          <w:numId w:val="15"/>
        </w:numPr>
        <w:shd w:val="clear" w:color="auto" w:fill="FFFFFF"/>
        <w:tabs>
          <w:tab w:val="left" w:pos="1387"/>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обеспечить достоверность и правильность сведений о Застрахованных лицах, сообщаемых Страховщику при заключении и исполнении настоящего Договора, а также предоставлять Страховщику сведения о дополнительно включаемых, исключаемых или заменяемых Застрахованных лицах при внесении изменений в Список Застрахованных лиц. По требованию Страховщика предоставить анкету о состоянии здоровья Застрахованного лица и/или результаты медицинского освидетельствования при принятии его на страхование;</w:t>
      </w:r>
    </w:p>
    <w:p w14:paraId="58C0724B" w14:textId="77777777" w:rsidR="005C5D8D" w:rsidRPr="005C5D8D" w:rsidRDefault="005C5D8D" w:rsidP="00EB398B">
      <w:pPr>
        <w:widowControl w:val="0"/>
        <w:numPr>
          <w:ilvl w:val="0"/>
          <w:numId w:val="15"/>
        </w:numPr>
        <w:shd w:val="clear" w:color="auto" w:fill="FFFFFF"/>
        <w:tabs>
          <w:tab w:val="left" w:pos="1387"/>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ознакомить Застрахованных лиц с условиями настоящего Договора, в том числе Программ и Правил страхования;</w:t>
      </w:r>
    </w:p>
    <w:p w14:paraId="69ED8727" w14:textId="77777777" w:rsidR="005C5D8D" w:rsidRPr="005C5D8D" w:rsidRDefault="005C5D8D" w:rsidP="00EB398B">
      <w:pPr>
        <w:pStyle w:val="afffffc"/>
        <w:numPr>
          <w:ilvl w:val="0"/>
          <w:numId w:val="15"/>
        </w:numPr>
        <w:shd w:val="clear" w:color="auto" w:fill="FFFFFF"/>
        <w:spacing w:after="0"/>
        <w:ind w:left="0" w:firstLine="567"/>
        <w:contextualSpacing/>
        <w:jc w:val="both"/>
        <w:rPr>
          <w:rFonts w:ascii="Times New Roman" w:hAnsi="Times New Roman"/>
          <w:position w:val="6"/>
          <w:sz w:val="24"/>
          <w:szCs w:val="24"/>
        </w:rPr>
      </w:pPr>
      <w:r w:rsidRPr="005C5D8D">
        <w:rPr>
          <w:rFonts w:ascii="Times New Roman" w:hAnsi="Times New Roman"/>
          <w:position w:val="6"/>
          <w:sz w:val="24"/>
          <w:szCs w:val="24"/>
        </w:rPr>
        <w:t xml:space="preserve">передать Застрахованным лицам, полученные от Страховщика </w:t>
      </w:r>
      <w:r w:rsidRPr="005C5D8D">
        <w:rPr>
          <w:rFonts w:ascii="Times New Roman" w:hAnsi="Times New Roman"/>
          <w:position w:val="6"/>
          <w:sz w:val="24"/>
          <w:szCs w:val="24"/>
          <w:lang w:val="en-US"/>
        </w:rPr>
        <w:t>QR</w:t>
      </w:r>
      <w:r w:rsidRPr="005C5D8D">
        <w:rPr>
          <w:rFonts w:ascii="Times New Roman" w:hAnsi="Times New Roman"/>
          <w:position w:val="6"/>
          <w:sz w:val="24"/>
          <w:szCs w:val="24"/>
        </w:rPr>
        <w:t>-коды, через которые осуществляется переход к личному кабинету Застрахованного лица в мобильном приложении Страховщика и доступ к электронной версии полиса (далее – «</w:t>
      </w:r>
      <w:r w:rsidRPr="005C5D8D">
        <w:rPr>
          <w:rFonts w:ascii="Times New Roman" w:hAnsi="Times New Roman"/>
          <w:position w:val="6"/>
          <w:sz w:val="24"/>
          <w:szCs w:val="24"/>
          <w:lang w:val="en-US"/>
        </w:rPr>
        <w:t>QR</w:t>
      </w:r>
      <w:r w:rsidRPr="005C5D8D">
        <w:rPr>
          <w:rFonts w:ascii="Times New Roman" w:hAnsi="Times New Roman"/>
          <w:position w:val="6"/>
          <w:sz w:val="24"/>
          <w:szCs w:val="24"/>
        </w:rPr>
        <w:t xml:space="preserve">-код»), либо индивидуальные страховые полисы и, при необходимости, памятки застрахованных на бумажном носителе (далее – Страховые документы), а при их утрате – дубликаты. </w:t>
      </w:r>
    </w:p>
    <w:p w14:paraId="5866D030" w14:textId="31E51AB9" w:rsidR="005C5D8D" w:rsidRPr="005C5D8D" w:rsidRDefault="005C5D8D" w:rsidP="00EB398B">
      <w:pPr>
        <w:widowControl w:val="0"/>
        <w:numPr>
          <w:ilvl w:val="0"/>
          <w:numId w:val="15"/>
        </w:numPr>
        <w:shd w:val="clear" w:color="auto" w:fill="FFFFFF"/>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Сообщать Страховщику индивидуальные номера мобильных телефонов и корпоративные электронные почтовые адреса Застрахованных лиц и доменное имя, используемое Страхователем в формировании индивидуальных электронных адресов Застрахованных, а также обеспечивать безопасность информационной рассылки. Ответственность за корректную передачу электронных почтовых адресов и </w:t>
      </w:r>
      <w:proofErr w:type="gramStart"/>
      <w:r w:rsidRPr="005C5D8D">
        <w:rPr>
          <w:rFonts w:ascii="Times New Roman" w:hAnsi="Times New Roman" w:cs="Times New Roman"/>
          <w:position w:val="6"/>
          <w:sz w:val="24"/>
          <w:szCs w:val="24"/>
        </w:rPr>
        <w:t xml:space="preserve">мобильных </w:t>
      </w:r>
      <w:r w:rsidR="0066782D">
        <w:rPr>
          <w:rFonts w:ascii="Times New Roman" w:hAnsi="Times New Roman" w:cs="Times New Roman"/>
          <w:position w:val="6"/>
          <w:sz w:val="24"/>
          <w:szCs w:val="24"/>
        </w:rPr>
        <w:t xml:space="preserve"> </w:t>
      </w:r>
      <w:r w:rsidRPr="005C5D8D">
        <w:rPr>
          <w:rFonts w:ascii="Times New Roman" w:hAnsi="Times New Roman" w:cs="Times New Roman"/>
          <w:position w:val="6"/>
          <w:sz w:val="24"/>
          <w:szCs w:val="24"/>
        </w:rPr>
        <w:t>телефонов</w:t>
      </w:r>
      <w:proofErr w:type="gramEnd"/>
      <w:r w:rsidRPr="005C5D8D">
        <w:rPr>
          <w:rFonts w:ascii="Times New Roman" w:hAnsi="Times New Roman" w:cs="Times New Roman"/>
          <w:position w:val="6"/>
          <w:sz w:val="24"/>
          <w:szCs w:val="24"/>
        </w:rPr>
        <w:t xml:space="preserve"> Застрахованных лежит на Страхователе. При наличии сомнений в корректности адресов Страховщик оставляет за собой право осуществить отправку </w:t>
      </w:r>
      <w:r w:rsidRPr="005C5D8D">
        <w:rPr>
          <w:rFonts w:ascii="Times New Roman" w:hAnsi="Times New Roman" w:cs="Times New Roman"/>
          <w:position w:val="6"/>
          <w:sz w:val="24"/>
          <w:szCs w:val="24"/>
          <w:lang w:val="en-US"/>
        </w:rPr>
        <w:t>QR</w:t>
      </w:r>
      <w:r w:rsidRPr="005C5D8D">
        <w:rPr>
          <w:rFonts w:ascii="Times New Roman" w:hAnsi="Times New Roman" w:cs="Times New Roman"/>
          <w:position w:val="6"/>
          <w:sz w:val="24"/>
          <w:szCs w:val="24"/>
        </w:rPr>
        <w:t xml:space="preserve">-кодов или </w:t>
      </w:r>
      <w:proofErr w:type="gramStart"/>
      <w:r w:rsidR="0066782D">
        <w:rPr>
          <w:rFonts w:ascii="Times New Roman" w:hAnsi="Times New Roman" w:cs="Times New Roman"/>
          <w:position w:val="6"/>
          <w:sz w:val="24"/>
          <w:szCs w:val="24"/>
        </w:rPr>
        <w:t>с</w:t>
      </w:r>
      <w:r w:rsidRPr="005C5D8D">
        <w:rPr>
          <w:rFonts w:ascii="Times New Roman" w:hAnsi="Times New Roman" w:cs="Times New Roman"/>
          <w:position w:val="6"/>
          <w:sz w:val="24"/>
          <w:szCs w:val="24"/>
        </w:rPr>
        <w:t>траховых документов</w:t>
      </w:r>
      <w:proofErr w:type="gramEnd"/>
      <w:r w:rsidRPr="005C5D8D">
        <w:rPr>
          <w:rFonts w:ascii="Times New Roman" w:hAnsi="Times New Roman" w:cs="Times New Roman"/>
          <w:position w:val="6"/>
          <w:sz w:val="24"/>
          <w:szCs w:val="24"/>
        </w:rPr>
        <w:t xml:space="preserve"> Застрахованных на электронный почтовый адрес контактного лица Страхователя, указанный в настоящем Договоре.</w:t>
      </w:r>
    </w:p>
    <w:p w14:paraId="7B4DA64A" w14:textId="77777777" w:rsidR="005C5D8D" w:rsidRPr="005C5D8D" w:rsidRDefault="005C5D8D" w:rsidP="00EB398B">
      <w:pPr>
        <w:widowControl w:val="0"/>
        <w:numPr>
          <w:ilvl w:val="0"/>
          <w:numId w:val="15"/>
        </w:numPr>
        <w:shd w:val="clear" w:color="auto" w:fill="FFFFFF"/>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своевременно сообщить Страховщику об изменении своих банковских реквизитов, адреса места нахождения, номеров контактных телефонов и телефаксов, адресов электронной почты, а также об изменении фамилии, имени, отчества Застрахованного лица и его фактического места жительства;</w:t>
      </w:r>
    </w:p>
    <w:p w14:paraId="6CF15174" w14:textId="479CC2B7" w:rsidR="005C5D8D" w:rsidRPr="005C5D8D" w:rsidRDefault="005C5D8D" w:rsidP="00EB398B">
      <w:pPr>
        <w:widowControl w:val="0"/>
        <w:numPr>
          <w:ilvl w:val="0"/>
          <w:numId w:val="15"/>
        </w:numPr>
        <w:shd w:val="clear" w:color="auto" w:fill="FFFFFF"/>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bookmarkStart w:id="6" w:name="_Ref517862894"/>
      <w:r w:rsidRPr="005C5D8D">
        <w:rPr>
          <w:rFonts w:ascii="Times New Roman" w:hAnsi="Times New Roman" w:cs="Times New Roman"/>
          <w:position w:val="6"/>
          <w:sz w:val="24"/>
          <w:szCs w:val="24"/>
        </w:rPr>
        <w:t>в период действия настоящего Договора незамедлительно сообщить Страховщику о ставших ему известными обстоятельствах, которые могут повлиять на увеличение страхового риска, в частности, о выявлении у Застрахованного лица определенных заболеваний и состояний из числа перечисленных в Программе как заболевания и состояния, по которым оплата медицинских услуг не осуществляется и организация лечения которых не производится, в том числе повышающих вероятность обращения за оказанием медицинских и иных услуг, установление Застрахованному лицу инвалидности.</w:t>
      </w:r>
      <w:bookmarkEnd w:id="6"/>
    </w:p>
    <w:p w14:paraId="00CEB0A0" w14:textId="77777777" w:rsidR="005C5D8D" w:rsidRPr="005C5D8D" w:rsidRDefault="005C5D8D" w:rsidP="005C5D8D">
      <w:pPr>
        <w:shd w:val="clear" w:color="auto" w:fill="FFFFFF"/>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Страховщик выявивший, либо уведомленный Страхователем об обстоятельствах, влекущих увеличение страхового риска, вправе потребовать изменения условий настоящего Договора или уплаты дополнительной страховой премии соразмерно увеличению риска. Если Страхователь возражает против изменения условий настоящего Договора или доплаты страховой премии, Страховщик вправе потребовать расторжения настоящего Договора в целом или прекращения страхования в отношении отдельного (отдельных) Застрахованных лиц в порядке, предусмотренном главой 29 Гражданского кодекса Российской Федерации. </w:t>
      </w:r>
    </w:p>
    <w:p w14:paraId="145AA9BE" w14:textId="77777777" w:rsidR="005C5D8D" w:rsidRPr="005C5D8D" w:rsidRDefault="005C5D8D" w:rsidP="005C5D8D">
      <w:pPr>
        <w:pStyle w:val="afffffc"/>
        <w:shd w:val="clear" w:color="auto" w:fill="FFFFFF"/>
        <w:ind w:left="0" w:firstLine="567"/>
        <w:jc w:val="both"/>
        <w:rPr>
          <w:rFonts w:ascii="Times New Roman" w:hAnsi="Times New Roman"/>
          <w:position w:val="6"/>
          <w:sz w:val="24"/>
          <w:szCs w:val="24"/>
        </w:rPr>
      </w:pPr>
      <w:r w:rsidRPr="005C5D8D">
        <w:rPr>
          <w:rFonts w:ascii="Times New Roman" w:hAnsi="Times New Roman"/>
          <w:position w:val="6"/>
          <w:sz w:val="24"/>
          <w:szCs w:val="24"/>
        </w:rPr>
        <w:t xml:space="preserve">При неисполнении Страхователем обязанности, указанной в данном пункте, Страховщик вправе потребовать расторжения настоящего Договора и возмещения убытков, причиненных расторжением настоящего Договора в соответствии с п. 5 статьи 453 Гражданского кодекса Российской Федерации. </w:t>
      </w:r>
    </w:p>
    <w:p w14:paraId="752E99AA" w14:textId="77777777" w:rsidR="005C5D8D" w:rsidRPr="005C5D8D" w:rsidRDefault="005C5D8D" w:rsidP="00EB398B">
      <w:pPr>
        <w:pStyle w:val="afffffc"/>
        <w:numPr>
          <w:ilvl w:val="0"/>
          <w:numId w:val="15"/>
        </w:numPr>
        <w:shd w:val="clear" w:color="auto" w:fill="FFFFFF"/>
        <w:ind w:left="0" w:firstLine="567"/>
        <w:contextualSpacing/>
        <w:jc w:val="both"/>
        <w:rPr>
          <w:rFonts w:ascii="Times New Roman" w:hAnsi="Times New Roman"/>
          <w:position w:val="6"/>
          <w:sz w:val="24"/>
          <w:szCs w:val="24"/>
        </w:rPr>
      </w:pPr>
      <w:r w:rsidRPr="005C5D8D">
        <w:rPr>
          <w:rFonts w:ascii="Times New Roman" w:hAnsi="Times New Roman"/>
          <w:position w:val="6"/>
          <w:sz w:val="24"/>
          <w:szCs w:val="24"/>
        </w:rPr>
        <w:lastRenderedPageBreak/>
        <w:t>осуществить доплату страховой премии при увеличении ее размера, в сроки, установленные Договором.</w:t>
      </w:r>
    </w:p>
    <w:p w14:paraId="17CA0A94" w14:textId="77777777" w:rsidR="005C5D8D" w:rsidRPr="005C5D8D" w:rsidRDefault="005C5D8D" w:rsidP="00EB398B">
      <w:pPr>
        <w:pStyle w:val="afffffc"/>
        <w:numPr>
          <w:ilvl w:val="0"/>
          <w:numId w:val="15"/>
        </w:numPr>
        <w:shd w:val="clear" w:color="auto" w:fill="FFFFFF"/>
        <w:spacing w:after="0"/>
        <w:ind w:left="0" w:firstLine="556"/>
        <w:contextualSpacing/>
        <w:jc w:val="both"/>
        <w:rPr>
          <w:rFonts w:ascii="Times New Roman" w:hAnsi="Times New Roman"/>
          <w:position w:val="6"/>
          <w:sz w:val="24"/>
          <w:szCs w:val="24"/>
        </w:rPr>
      </w:pPr>
      <w:r w:rsidRPr="005C5D8D">
        <w:rPr>
          <w:rFonts w:ascii="Times New Roman" w:hAnsi="Times New Roman"/>
          <w:position w:val="6"/>
          <w:sz w:val="24"/>
          <w:szCs w:val="24"/>
        </w:rPr>
        <w:t>в течение 3 (трех) рабочих дней предоставить Страховщику по его запросу заверенные Страхователем копии следующих документов: настоящий Договор страхования, Приложения к нему.</w:t>
      </w:r>
    </w:p>
    <w:p w14:paraId="3D049CB8"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Страховщик имеет право:</w:t>
      </w:r>
    </w:p>
    <w:p w14:paraId="74FD0739" w14:textId="77777777" w:rsidR="005C5D8D" w:rsidRPr="005C5D8D" w:rsidRDefault="005C5D8D" w:rsidP="0085104B">
      <w:pPr>
        <w:widowControl w:val="0"/>
        <w:numPr>
          <w:ilvl w:val="0"/>
          <w:numId w:val="16"/>
        </w:numPr>
        <w:shd w:val="clear" w:color="auto" w:fill="FFFFFF"/>
        <w:tabs>
          <w:tab w:val="left" w:pos="1392"/>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проверять сообщенную Страхователем (Застрахованным лицом) информацию, а также выполнение Страхователем (Застрахованным лицом) требований и условий настоящего Договора;</w:t>
      </w:r>
    </w:p>
    <w:p w14:paraId="2A0B0161" w14:textId="66B4713E" w:rsidR="005C5D8D" w:rsidRPr="002E7E7E" w:rsidRDefault="005C5D8D" w:rsidP="0085104B">
      <w:pPr>
        <w:widowControl w:val="0"/>
        <w:numPr>
          <w:ilvl w:val="0"/>
          <w:numId w:val="16"/>
        </w:numPr>
        <w:shd w:val="clear" w:color="auto" w:fill="FFFFFF"/>
        <w:tabs>
          <w:tab w:val="left" w:pos="1392"/>
        </w:tabs>
        <w:autoSpaceDE w:val="0"/>
        <w:autoSpaceDN w:val="0"/>
        <w:adjustRightInd w:val="0"/>
        <w:spacing w:after="0" w:line="240" w:lineRule="auto"/>
        <w:ind w:firstLine="567"/>
        <w:contextualSpacing/>
        <w:jc w:val="both"/>
        <w:rPr>
          <w:rFonts w:ascii="Times New Roman" w:hAnsi="Times New Roman" w:cs="Times New Roman"/>
          <w:color w:val="000000" w:themeColor="text1"/>
          <w:position w:val="6"/>
          <w:sz w:val="24"/>
          <w:szCs w:val="24"/>
        </w:rPr>
      </w:pPr>
      <w:r w:rsidRPr="002E7E7E">
        <w:rPr>
          <w:rFonts w:ascii="Times New Roman" w:hAnsi="Times New Roman" w:cs="Times New Roman"/>
          <w:color w:val="000000" w:themeColor="text1"/>
          <w:position w:val="6"/>
          <w:sz w:val="24"/>
          <w:szCs w:val="24"/>
        </w:rPr>
        <w:t>не организовывать и не оплачивать медицинские и иные услуги</w:t>
      </w:r>
      <w:r w:rsidR="002A205D" w:rsidRPr="002E7E7E">
        <w:rPr>
          <w:rFonts w:ascii="Times New Roman" w:hAnsi="Times New Roman" w:cs="Times New Roman"/>
          <w:color w:val="000000" w:themeColor="text1"/>
          <w:position w:val="6"/>
          <w:sz w:val="24"/>
          <w:szCs w:val="24"/>
        </w:rPr>
        <w:t>, перечисленные в исключениях к программам страхования (Приложение №</w:t>
      </w:r>
      <w:r w:rsidR="00417F8F" w:rsidRPr="002E7E7E">
        <w:rPr>
          <w:rFonts w:ascii="Times New Roman" w:hAnsi="Times New Roman" w:cs="Times New Roman"/>
          <w:color w:val="000000" w:themeColor="text1"/>
          <w:position w:val="6"/>
          <w:sz w:val="24"/>
          <w:szCs w:val="24"/>
        </w:rPr>
        <w:t xml:space="preserve"> 1</w:t>
      </w:r>
      <w:r w:rsidR="002A205D" w:rsidRPr="002E7E7E">
        <w:rPr>
          <w:rFonts w:ascii="Times New Roman" w:hAnsi="Times New Roman" w:cs="Times New Roman"/>
          <w:color w:val="000000" w:themeColor="text1"/>
          <w:position w:val="6"/>
          <w:sz w:val="24"/>
          <w:szCs w:val="24"/>
        </w:rPr>
        <w:t>, Приложение №</w:t>
      </w:r>
      <w:r w:rsidR="00417F8F" w:rsidRPr="002E7E7E">
        <w:rPr>
          <w:rFonts w:ascii="Times New Roman" w:hAnsi="Times New Roman" w:cs="Times New Roman"/>
          <w:color w:val="000000" w:themeColor="text1"/>
          <w:position w:val="6"/>
          <w:sz w:val="24"/>
          <w:szCs w:val="24"/>
        </w:rPr>
        <w:t xml:space="preserve"> 2</w:t>
      </w:r>
      <w:r w:rsidR="002A205D" w:rsidRPr="002E7E7E">
        <w:rPr>
          <w:rFonts w:ascii="Times New Roman" w:hAnsi="Times New Roman" w:cs="Times New Roman"/>
          <w:color w:val="000000" w:themeColor="text1"/>
          <w:position w:val="6"/>
          <w:sz w:val="24"/>
          <w:szCs w:val="24"/>
        </w:rPr>
        <w:t>)</w:t>
      </w:r>
      <w:r w:rsidR="002E7E7E">
        <w:rPr>
          <w:rFonts w:ascii="Times New Roman" w:hAnsi="Times New Roman" w:cs="Times New Roman"/>
          <w:color w:val="000000" w:themeColor="text1"/>
          <w:position w:val="6"/>
          <w:sz w:val="24"/>
          <w:szCs w:val="24"/>
        </w:rPr>
        <w:t>.</w:t>
      </w:r>
    </w:p>
    <w:p w14:paraId="66324FA4" w14:textId="4E6CD1AA" w:rsidR="005C5D8D" w:rsidRPr="004717B5" w:rsidRDefault="005C5D8D" w:rsidP="0085104B">
      <w:pPr>
        <w:widowControl w:val="0"/>
        <w:numPr>
          <w:ilvl w:val="0"/>
          <w:numId w:val="16"/>
        </w:numPr>
        <w:shd w:val="clear" w:color="auto" w:fill="FFFFFF"/>
        <w:tabs>
          <w:tab w:val="left" w:pos="1392"/>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4717B5">
        <w:rPr>
          <w:rFonts w:ascii="Times New Roman" w:hAnsi="Times New Roman"/>
          <w:position w:val="6"/>
          <w:sz w:val="24"/>
        </w:rPr>
        <w:t>при выявлении или уведомлении Страхователем (Застрахованным лицом) об обстоятельствах, влекущих увеличение страхового риска, в соответствии с п. 4.2.8. настоящего Договора, требовать уплаты дополнительной страховой премии</w:t>
      </w:r>
      <w:r w:rsidR="00B527B8" w:rsidRPr="004717B5">
        <w:rPr>
          <w:rFonts w:ascii="Times New Roman" w:hAnsi="Times New Roman" w:cs="Times New Roman"/>
          <w:position w:val="6"/>
          <w:sz w:val="24"/>
          <w:szCs w:val="24"/>
        </w:rPr>
        <w:t>, но не более чем</w:t>
      </w:r>
      <w:r w:rsidR="0040398E" w:rsidRPr="004717B5">
        <w:rPr>
          <w:rFonts w:ascii="Times New Roman" w:hAnsi="Times New Roman" w:cs="Times New Roman"/>
          <w:position w:val="6"/>
          <w:sz w:val="24"/>
          <w:szCs w:val="24"/>
        </w:rPr>
        <w:t xml:space="preserve"> на</w:t>
      </w:r>
      <w:r w:rsidR="004717B5" w:rsidRPr="004717B5">
        <w:rPr>
          <w:rFonts w:ascii="Times New Roman" w:hAnsi="Times New Roman" w:cs="Times New Roman"/>
          <w:position w:val="6"/>
          <w:sz w:val="24"/>
          <w:szCs w:val="24"/>
        </w:rPr>
        <w:t xml:space="preserve"> 10</w:t>
      </w:r>
      <w:r w:rsidR="00B527B8" w:rsidRPr="004717B5">
        <w:rPr>
          <w:rFonts w:ascii="Times New Roman" w:hAnsi="Times New Roman" w:cs="Times New Roman"/>
          <w:position w:val="6"/>
          <w:sz w:val="24"/>
          <w:szCs w:val="24"/>
        </w:rPr>
        <w:t>%</w:t>
      </w:r>
      <w:r w:rsidR="004717B5">
        <w:rPr>
          <w:rFonts w:ascii="Times New Roman" w:hAnsi="Times New Roman" w:cs="Times New Roman"/>
          <w:position w:val="6"/>
          <w:sz w:val="24"/>
          <w:szCs w:val="24"/>
        </w:rPr>
        <w:t>;</w:t>
      </w:r>
    </w:p>
    <w:p w14:paraId="3326437D" w14:textId="77777777" w:rsidR="005C5D8D" w:rsidRPr="005C5D8D" w:rsidRDefault="005C5D8D" w:rsidP="0085104B">
      <w:pPr>
        <w:widowControl w:val="0"/>
        <w:numPr>
          <w:ilvl w:val="0"/>
          <w:numId w:val="16"/>
        </w:numPr>
        <w:shd w:val="clear" w:color="auto" w:fill="FFFFFF"/>
        <w:tabs>
          <w:tab w:val="left" w:pos="1392"/>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в течение действия Договора внести изменения в Приложение № 4 к Договору, заменив одну или несколько медицинских организаций на медицинские организации соответствующего (аналогичного) уровня оказания медицинских услуг, либо исключив одну или несколько медицинских организаций из Приложения № 3, обеспечив при этом организацию и оплату оказания медицинских и иных услуг застрахованным лицам в иной аналогичной медицинской организации в соответствии с п. 1.1. Договора.</w:t>
      </w:r>
    </w:p>
    <w:p w14:paraId="07B40D04"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Страховщик обязан:</w:t>
      </w:r>
    </w:p>
    <w:p w14:paraId="21641105" w14:textId="77777777" w:rsidR="005C5D8D" w:rsidRPr="005C5D8D" w:rsidRDefault="005C5D8D" w:rsidP="0085104B">
      <w:pPr>
        <w:widowControl w:val="0"/>
        <w:numPr>
          <w:ilvl w:val="0"/>
          <w:numId w:val="17"/>
        </w:numPr>
        <w:shd w:val="clear" w:color="auto" w:fill="FFFFFF"/>
        <w:tabs>
          <w:tab w:val="left" w:pos="1406"/>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вручить Страхователю Правила страхования;</w:t>
      </w:r>
    </w:p>
    <w:p w14:paraId="16EDB9FF" w14:textId="77777777" w:rsidR="005C5D8D" w:rsidRPr="005C5D8D" w:rsidRDefault="005C5D8D" w:rsidP="0085104B">
      <w:pPr>
        <w:pStyle w:val="afffffc"/>
        <w:numPr>
          <w:ilvl w:val="0"/>
          <w:numId w:val="17"/>
        </w:numPr>
        <w:spacing w:after="0"/>
        <w:ind w:firstLine="567"/>
        <w:contextualSpacing/>
        <w:jc w:val="both"/>
        <w:rPr>
          <w:rFonts w:ascii="Times New Roman" w:hAnsi="Times New Roman"/>
          <w:position w:val="6"/>
          <w:sz w:val="24"/>
          <w:szCs w:val="24"/>
        </w:rPr>
      </w:pPr>
      <w:r w:rsidRPr="005C5D8D">
        <w:rPr>
          <w:rFonts w:ascii="Times New Roman" w:hAnsi="Times New Roman"/>
          <w:position w:val="6"/>
          <w:sz w:val="24"/>
          <w:szCs w:val="24"/>
        </w:rPr>
        <w:t xml:space="preserve">по согласованию со Страхователем в течение 10 рабочих дней с даты вступления в силу настоящего Договора направить Страхователю либо Застрахованным лицам </w:t>
      </w:r>
      <w:r w:rsidRPr="005C5D8D">
        <w:rPr>
          <w:rFonts w:ascii="Times New Roman" w:hAnsi="Times New Roman"/>
          <w:position w:val="6"/>
          <w:sz w:val="24"/>
          <w:szCs w:val="24"/>
          <w:lang w:val="en-US"/>
        </w:rPr>
        <w:t>QR</w:t>
      </w:r>
      <w:r w:rsidRPr="005C5D8D">
        <w:rPr>
          <w:rFonts w:ascii="Times New Roman" w:hAnsi="Times New Roman"/>
          <w:position w:val="6"/>
          <w:sz w:val="24"/>
          <w:szCs w:val="24"/>
        </w:rPr>
        <w:t xml:space="preserve">-коды или Страховые документы на бумажном носителе по адресам электронной почты, которые предоставлены Страхователем. </w:t>
      </w:r>
    </w:p>
    <w:p w14:paraId="3905228F" w14:textId="77777777" w:rsidR="005C5D8D" w:rsidRPr="005C5D8D" w:rsidRDefault="005C5D8D" w:rsidP="0085104B">
      <w:pPr>
        <w:widowControl w:val="0"/>
        <w:numPr>
          <w:ilvl w:val="0"/>
          <w:numId w:val="17"/>
        </w:numPr>
        <w:shd w:val="clear" w:color="auto" w:fill="FFFFFF"/>
        <w:tabs>
          <w:tab w:val="left" w:pos="1406"/>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по требованию Страхователя (Застрахованного лица), разъяснять положения, содержащиеся в настоящем Договоре и Правилах;</w:t>
      </w:r>
    </w:p>
    <w:p w14:paraId="150BA743" w14:textId="77777777" w:rsidR="005C5D8D" w:rsidRPr="005C5D8D" w:rsidRDefault="005C5D8D" w:rsidP="0085104B">
      <w:pPr>
        <w:widowControl w:val="0"/>
        <w:numPr>
          <w:ilvl w:val="0"/>
          <w:numId w:val="17"/>
        </w:numPr>
        <w:shd w:val="clear" w:color="auto" w:fill="FFFFFF"/>
        <w:tabs>
          <w:tab w:val="left" w:pos="1406"/>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организовать предоставление Застрахованным лицам медицинских и иных услуг в объеме, предусмотренном Программой при наступлении страхового случая;</w:t>
      </w:r>
    </w:p>
    <w:p w14:paraId="7B1C6A9C" w14:textId="7689DBE0" w:rsidR="005C5D8D" w:rsidRPr="005C5D8D" w:rsidRDefault="005C5D8D" w:rsidP="0085104B">
      <w:pPr>
        <w:widowControl w:val="0"/>
        <w:numPr>
          <w:ilvl w:val="0"/>
          <w:numId w:val="17"/>
        </w:numPr>
        <w:shd w:val="clear" w:color="auto" w:fill="FFFFFF"/>
        <w:tabs>
          <w:tab w:val="left" w:pos="1406"/>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при наступлении страховых случаев оплатить медицинские и иные услуги, оказанные Застрахованным лицам в соответствии с условиями настоящего Договора и Программой;</w:t>
      </w:r>
    </w:p>
    <w:p w14:paraId="0C32E87F" w14:textId="77777777" w:rsidR="005C5D8D" w:rsidRPr="005C5D8D" w:rsidRDefault="005C5D8D" w:rsidP="0085104B">
      <w:pPr>
        <w:widowControl w:val="0"/>
        <w:numPr>
          <w:ilvl w:val="0"/>
          <w:numId w:val="17"/>
        </w:numPr>
        <w:shd w:val="clear" w:color="auto" w:fill="FFFFFF"/>
        <w:tabs>
          <w:tab w:val="left" w:pos="1382"/>
          <w:tab w:val="left" w:leader="underscore" w:pos="3408"/>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в случае невозможности оказания медицинской или иной организацией Застрахованному лицу отдельных услуг, предусмотренных настоящим Договором, организовать и оплатить оказание аналогичных по качеству медицинских и иных услуг в другой медицинской или иной организации.</w:t>
      </w:r>
    </w:p>
    <w:p w14:paraId="180E1380" w14:textId="77777777" w:rsidR="005C5D8D" w:rsidRPr="005C5D8D" w:rsidRDefault="005C5D8D" w:rsidP="0085104B">
      <w:pPr>
        <w:widowControl w:val="0"/>
        <w:numPr>
          <w:ilvl w:val="0"/>
          <w:numId w:val="17"/>
        </w:numPr>
        <w:shd w:val="clear" w:color="auto" w:fill="FFFFFF"/>
        <w:tabs>
          <w:tab w:val="left" w:pos="1382"/>
          <w:tab w:val="left" w:leader="underscore" w:pos="3408"/>
        </w:tabs>
        <w:autoSpaceDE w:val="0"/>
        <w:autoSpaceDN w:val="0"/>
        <w:adjustRightInd w:val="0"/>
        <w:spacing w:after="0" w:line="240" w:lineRule="auto"/>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организовать контроль объема и качества</w:t>
      </w:r>
      <w:r w:rsidRPr="005C5D8D" w:rsidDel="00243940">
        <w:rPr>
          <w:rFonts w:ascii="Times New Roman" w:hAnsi="Times New Roman" w:cs="Times New Roman"/>
          <w:position w:val="6"/>
          <w:sz w:val="24"/>
          <w:szCs w:val="24"/>
        </w:rPr>
        <w:t xml:space="preserve"> </w:t>
      </w:r>
      <w:r w:rsidRPr="005C5D8D">
        <w:rPr>
          <w:rFonts w:ascii="Times New Roman" w:hAnsi="Times New Roman" w:cs="Times New Roman"/>
          <w:position w:val="6"/>
          <w:sz w:val="24"/>
          <w:szCs w:val="24"/>
        </w:rPr>
        <w:t>предоставляемых Застрахованному лицу медицинских и иных услуг.</w:t>
      </w:r>
    </w:p>
    <w:p w14:paraId="6F0ED44A" w14:textId="77777777" w:rsidR="005C5D8D" w:rsidRPr="005C5D8D" w:rsidRDefault="005C5D8D" w:rsidP="005C5D8D">
      <w:pPr>
        <w:shd w:val="clear" w:color="auto" w:fill="FFFFFF"/>
        <w:tabs>
          <w:tab w:val="left" w:pos="1382"/>
          <w:tab w:val="left" w:leader="underscore" w:pos="3408"/>
        </w:tabs>
        <w:ind w:left="567"/>
        <w:contextualSpacing/>
        <w:jc w:val="both"/>
        <w:rPr>
          <w:rFonts w:ascii="Times New Roman" w:hAnsi="Times New Roman" w:cs="Times New Roman"/>
          <w:position w:val="6"/>
          <w:sz w:val="24"/>
          <w:szCs w:val="24"/>
        </w:rPr>
      </w:pPr>
    </w:p>
    <w:p w14:paraId="26F2FCF7"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Застрахованное лицо имеет право:</w:t>
      </w:r>
    </w:p>
    <w:p w14:paraId="52DF60BA"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требовать организации предоставления медицинских и иных услуг в соответствии с условиями настоящего Договора и Программой;</w:t>
      </w:r>
    </w:p>
    <w:p w14:paraId="5E8EA6F8"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сообщить Страховщику о случаях </w:t>
      </w:r>
      <w:proofErr w:type="spellStart"/>
      <w:r w:rsidRPr="005C5D8D">
        <w:rPr>
          <w:rFonts w:ascii="Times New Roman" w:hAnsi="Times New Roman" w:cs="Times New Roman"/>
          <w:position w:val="6"/>
          <w:sz w:val="24"/>
          <w:szCs w:val="24"/>
        </w:rPr>
        <w:t>непредоставления</w:t>
      </w:r>
      <w:proofErr w:type="spellEnd"/>
      <w:r w:rsidRPr="005C5D8D">
        <w:rPr>
          <w:rFonts w:ascii="Times New Roman" w:hAnsi="Times New Roman" w:cs="Times New Roman"/>
          <w:position w:val="6"/>
          <w:sz w:val="24"/>
          <w:szCs w:val="24"/>
        </w:rPr>
        <w:t xml:space="preserve"> медицинских и иных услуг, неполного или некачественного предоставления таких услуг.</w:t>
      </w:r>
    </w:p>
    <w:p w14:paraId="21A86B69"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b/>
          <w:position w:val="6"/>
          <w:sz w:val="24"/>
          <w:szCs w:val="24"/>
        </w:rPr>
      </w:pPr>
      <w:r w:rsidRPr="005C5D8D">
        <w:rPr>
          <w:rFonts w:ascii="Times New Roman" w:hAnsi="Times New Roman" w:cs="Times New Roman"/>
          <w:b/>
          <w:bCs/>
          <w:position w:val="6"/>
          <w:sz w:val="24"/>
          <w:szCs w:val="24"/>
        </w:rPr>
        <w:t>Застрахованное лицо обязано:</w:t>
      </w:r>
    </w:p>
    <w:p w14:paraId="552D6386"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соблюдать предписания лечащего врача, распорядок, установленный медицинской или иной организацией, условия Программы;</w:t>
      </w:r>
    </w:p>
    <w:p w14:paraId="494FF75A"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заботиться о сохранности Страховых документов, если таковые были выданы, и не передавать их другим лицам с целью получения ими медицинских и иных услуг;</w:t>
      </w:r>
    </w:p>
    <w:p w14:paraId="1BD11236" w14:textId="77777777" w:rsidR="005C5D8D" w:rsidRPr="005C5D8D" w:rsidRDefault="005C5D8D" w:rsidP="00EB398B">
      <w:pPr>
        <w:widowControl w:val="0"/>
        <w:numPr>
          <w:ilvl w:val="2"/>
          <w:numId w:val="22"/>
        </w:numPr>
        <w:shd w:val="clear" w:color="auto" w:fill="FFFFFF"/>
        <w:tabs>
          <w:tab w:val="left" w:pos="851"/>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при обращении в медицинскую или иную организацию, предъявить документ удостоверяющий личность и Страховые документы, либо сообщить номер своего электронного полиса.</w:t>
      </w:r>
    </w:p>
    <w:p w14:paraId="299E2F75"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Стороны обязуются соблюдать конфиденциальность в отношении информации, </w:t>
      </w:r>
      <w:r w:rsidRPr="005C5D8D">
        <w:rPr>
          <w:rFonts w:ascii="Times New Roman" w:hAnsi="Times New Roman" w:cs="Times New Roman"/>
          <w:position w:val="6"/>
          <w:sz w:val="24"/>
          <w:szCs w:val="24"/>
        </w:rPr>
        <w:lastRenderedPageBreak/>
        <w:t>полученной при выполнении настоящего Договора. Конфиденциальными сведениями по настоящему Договору признаются: сведения о Застрахованных лицах, сведения о факте обращения Застрахованного лица за медицинскими и иными услугами, сведения о состоянии здоровья Застрахованных лиц, размере страховой суммы, страховой премии, страховых выплат.</w:t>
      </w:r>
    </w:p>
    <w:p w14:paraId="348F6D1A" w14:textId="77777777" w:rsidR="005C5D8D" w:rsidRPr="005C5D8D" w:rsidRDefault="005C5D8D" w:rsidP="005C5D8D">
      <w:pPr>
        <w:shd w:val="clear" w:color="auto" w:fill="FFFFFF"/>
        <w:ind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или иное разглашение информации, признанной по настоящему Договору конфиденциальной, может осуществляться только в случаях, предусмотренных действующим законодательством Российской Федерации и (или) для целей исполнения настоящего Договора.</w:t>
      </w:r>
    </w:p>
    <w:p w14:paraId="7D5950DD" w14:textId="77777777" w:rsidR="005C5D8D" w:rsidRPr="005C5D8D" w:rsidRDefault="005C5D8D" w:rsidP="00EB398B">
      <w:pPr>
        <w:widowControl w:val="0"/>
        <w:numPr>
          <w:ilvl w:val="1"/>
          <w:numId w:val="22"/>
        </w:numPr>
        <w:shd w:val="clear" w:color="auto" w:fill="FFFFFF"/>
        <w:tabs>
          <w:tab w:val="left" w:pos="1272"/>
        </w:tabs>
        <w:autoSpaceDE w:val="0"/>
        <w:autoSpaceDN w:val="0"/>
        <w:adjustRightInd w:val="0"/>
        <w:spacing w:after="0" w:line="240" w:lineRule="auto"/>
        <w:ind w:left="0" w:firstLine="567"/>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При реорганизации Страхователя, являющегося юридическим лицом, его права и обязанности по настоящему Договору переходят к соответствующему правопреемнику в порядке, определяемом законодательством Российской Федерации, путем замены Страхователя в настоящем Договоре, оформляемой дополнительным соглашением к настоящему Договору.</w:t>
      </w:r>
    </w:p>
    <w:p w14:paraId="668026FE" w14:textId="77777777" w:rsidR="005C5D8D" w:rsidRPr="005C5D8D" w:rsidRDefault="005C5D8D" w:rsidP="005C5D8D">
      <w:pPr>
        <w:shd w:val="clear" w:color="auto" w:fill="FFFFFF"/>
        <w:ind w:firstLine="567"/>
        <w:contextualSpacing/>
        <w:jc w:val="both"/>
        <w:rPr>
          <w:rFonts w:ascii="Times New Roman" w:hAnsi="Times New Roman" w:cs="Times New Roman"/>
          <w:bCs/>
          <w:position w:val="6"/>
          <w:sz w:val="24"/>
          <w:szCs w:val="24"/>
        </w:rPr>
      </w:pPr>
    </w:p>
    <w:p w14:paraId="5D64D017" w14:textId="0EEFA989" w:rsidR="005C5D8D" w:rsidRDefault="005C5D8D" w:rsidP="007C2EBD">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7C2EBD">
        <w:rPr>
          <w:rFonts w:ascii="Times New Roman" w:hAnsi="Times New Roman"/>
          <w:b/>
          <w:bCs/>
          <w:position w:val="6"/>
          <w:sz w:val="24"/>
          <w:szCs w:val="24"/>
        </w:rPr>
        <w:t>СРОК ДЕЙСТВИЯ ДОГОВОРА</w:t>
      </w:r>
    </w:p>
    <w:p w14:paraId="5E637339" w14:textId="77777777" w:rsidR="00FF171C" w:rsidRDefault="00FF171C" w:rsidP="00FF171C">
      <w:pPr>
        <w:pStyle w:val="afffffc"/>
        <w:widowControl w:val="0"/>
        <w:shd w:val="clear" w:color="auto" w:fill="FFFFFF"/>
        <w:autoSpaceDE w:val="0"/>
        <w:autoSpaceDN w:val="0"/>
        <w:adjustRightInd w:val="0"/>
        <w:spacing w:after="0" w:line="240" w:lineRule="auto"/>
        <w:ind w:left="1920"/>
        <w:contextualSpacing/>
        <w:rPr>
          <w:rFonts w:ascii="Times New Roman" w:hAnsi="Times New Roman"/>
          <w:b/>
          <w:bCs/>
          <w:position w:val="6"/>
          <w:sz w:val="24"/>
          <w:szCs w:val="24"/>
        </w:rPr>
      </w:pPr>
    </w:p>
    <w:p w14:paraId="2848342A" w14:textId="5122BC9C" w:rsidR="00FF171C" w:rsidRDefault="00FF171C" w:rsidP="00A008E9">
      <w:pPr>
        <w:widowControl w:val="0"/>
        <w:numPr>
          <w:ilvl w:val="1"/>
          <w:numId w:val="22"/>
        </w:numPr>
        <w:shd w:val="clear" w:color="auto" w:fill="FFFFFF"/>
        <w:tabs>
          <w:tab w:val="left" w:pos="1272"/>
        </w:tabs>
        <w:autoSpaceDE w:val="0"/>
        <w:autoSpaceDN w:val="0"/>
        <w:adjustRightInd w:val="0"/>
        <w:spacing w:after="0" w:line="240" w:lineRule="auto"/>
        <w:ind w:left="0" w:firstLine="993"/>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Настоящий Договор </w:t>
      </w:r>
      <w:r w:rsidR="00E23217">
        <w:rPr>
          <w:rFonts w:ascii="Times New Roman" w:hAnsi="Times New Roman" w:cs="Times New Roman"/>
          <w:position w:val="6"/>
          <w:sz w:val="24"/>
          <w:szCs w:val="24"/>
        </w:rPr>
        <w:t xml:space="preserve">действует 1 год и </w:t>
      </w:r>
      <w:bookmarkStart w:id="7" w:name="_GoBack"/>
      <w:bookmarkEnd w:id="7"/>
      <w:r w:rsidRPr="005C5D8D">
        <w:rPr>
          <w:rFonts w:ascii="Times New Roman" w:hAnsi="Times New Roman" w:cs="Times New Roman"/>
          <w:position w:val="6"/>
          <w:sz w:val="24"/>
          <w:szCs w:val="24"/>
        </w:rPr>
        <w:t>в части ДМС вступает в силу с 00 часов 00 минут «</w:t>
      </w:r>
      <w:r>
        <w:rPr>
          <w:rFonts w:ascii="Times New Roman" w:hAnsi="Times New Roman" w:cs="Times New Roman"/>
          <w:position w:val="6"/>
          <w:sz w:val="24"/>
          <w:szCs w:val="24"/>
        </w:rPr>
        <w:t>____</w:t>
      </w:r>
      <w:r w:rsidRPr="005C5D8D">
        <w:rPr>
          <w:rFonts w:ascii="Times New Roman" w:hAnsi="Times New Roman" w:cs="Times New Roman"/>
          <w:position w:val="6"/>
          <w:sz w:val="24"/>
          <w:szCs w:val="24"/>
        </w:rPr>
        <w:t>»</w:t>
      </w:r>
      <w:r>
        <w:rPr>
          <w:rFonts w:ascii="Times New Roman" w:hAnsi="Times New Roman" w:cs="Times New Roman"/>
          <w:position w:val="6"/>
          <w:sz w:val="24"/>
          <w:szCs w:val="24"/>
        </w:rPr>
        <w:t>______</w:t>
      </w:r>
      <w:r w:rsidRPr="005C5D8D">
        <w:rPr>
          <w:rFonts w:ascii="Times New Roman" w:hAnsi="Times New Roman" w:cs="Times New Roman"/>
          <w:position w:val="6"/>
          <w:sz w:val="24"/>
          <w:szCs w:val="24"/>
        </w:rPr>
        <w:t>202</w:t>
      </w:r>
      <w:r>
        <w:rPr>
          <w:rFonts w:ascii="Times New Roman" w:hAnsi="Times New Roman" w:cs="Times New Roman"/>
          <w:position w:val="6"/>
          <w:sz w:val="24"/>
          <w:szCs w:val="24"/>
        </w:rPr>
        <w:t>___</w:t>
      </w:r>
      <w:r w:rsidRPr="005C5D8D">
        <w:rPr>
          <w:rFonts w:ascii="Times New Roman" w:hAnsi="Times New Roman" w:cs="Times New Roman"/>
          <w:position w:val="6"/>
          <w:sz w:val="24"/>
          <w:szCs w:val="24"/>
        </w:rPr>
        <w:t xml:space="preserve"> г. и действует до 24 часов 00 минут </w:t>
      </w:r>
      <w:r w:rsidRPr="00FF171C">
        <w:rPr>
          <w:rFonts w:ascii="Times New Roman" w:hAnsi="Times New Roman" w:cs="Times New Roman"/>
          <w:position w:val="6"/>
          <w:sz w:val="24"/>
          <w:szCs w:val="24"/>
        </w:rPr>
        <w:t xml:space="preserve">«____»______202___ г. </w:t>
      </w:r>
      <w:r w:rsidRPr="005C5D8D">
        <w:rPr>
          <w:rFonts w:ascii="Times New Roman" w:hAnsi="Times New Roman" w:cs="Times New Roman"/>
          <w:position w:val="6"/>
          <w:sz w:val="24"/>
          <w:szCs w:val="24"/>
        </w:rPr>
        <w:t xml:space="preserve">при условии своевременной оплаты первого страхового взноса согласно графику </w:t>
      </w:r>
      <w:r>
        <w:rPr>
          <w:rFonts w:ascii="Times New Roman" w:hAnsi="Times New Roman" w:cs="Times New Roman"/>
          <w:position w:val="6"/>
          <w:sz w:val="24"/>
          <w:szCs w:val="24"/>
        </w:rPr>
        <w:t xml:space="preserve"> </w:t>
      </w:r>
      <w:r w:rsidRPr="005C5D8D">
        <w:rPr>
          <w:rFonts w:ascii="Times New Roman" w:hAnsi="Times New Roman" w:cs="Times New Roman"/>
          <w:position w:val="6"/>
          <w:sz w:val="24"/>
          <w:szCs w:val="24"/>
        </w:rPr>
        <w:t>платежей в п. 3.3 Договора. Действие электронного полиса, Страховых документов, выданных в соответствии с настоящим Договором, прекращается одновременно с прекращением действия настоящего Договора. В части расчетов между Сторонами Договор действует до момента полного исполнения Сторонами своих обязательств.</w:t>
      </w:r>
    </w:p>
    <w:p w14:paraId="04596E34" w14:textId="5947BF88" w:rsidR="00A008E9" w:rsidRDefault="00A008E9" w:rsidP="00A008E9">
      <w:pPr>
        <w:widowControl w:val="0"/>
        <w:numPr>
          <w:ilvl w:val="1"/>
          <w:numId w:val="22"/>
        </w:numPr>
        <w:shd w:val="clear" w:color="auto" w:fill="FFFFFF"/>
        <w:tabs>
          <w:tab w:val="left" w:pos="1272"/>
        </w:tabs>
        <w:autoSpaceDE w:val="0"/>
        <w:autoSpaceDN w:val="0"/>
        <w:adjustRightInd w:val="0"/>
        <w:spacing w:after="0" w:line="240" w:lineRule="auto"/>
        <w:ind w:left="0" w:firstLine="993"/>
        <w:contextualSpacing/>
        <w:jc w:val="both"/>
        <w:rPr>
          <w:rFonts w:ascii="Times New Roman" w:hAnsi="Times New Roman" w:cs="Times New Roman"/>
          <w:position w:val="6"/>
          <w:sz w:val="24"/>
          <w:szCs w:val="24"/>
        </w:rPr>
      </w:pPr>
      <w:r w:rsidRPr="00A008E9">
        <w:rPr>
          <w:rFonts w:ascii="Times New Roman" w:hAnsi="Times New Roman" w:cs="Times New Roman"/>
          <w:position w:val="6"/>
          <w:sz w:val="24"/>
          <w:szCs w:val="24"/>
        </w:rPr>
        <w:t xml:space="preserve">По программе «Лечение </w:t>
      </w:r>
      <w:proofErr w:type="spellStart"/>
      <w:r w:rsidRPr="00A008E9">
        <w:rPr>
          <w:rFonts w:ascii="Times New Roman" w:hAnsi="Times New Roman" w:cs="Times New Roman"/>
          <w:position w:val="6"/>
          <w:sz w:val="24"/>
          <w:szCs w:val="24"/>
        </w:rPr>
        <w:t>онкозаболеваний</w:t>
      </w:r>
      <w:proofErr w:type="spellEnd"/>
      <w:r w:rsidRPr="00A008E9">
        <w:rPr>
          <w:rFonts w:ascii="Times New Roman" w:hAnsi="Times New Roman" w:cs="Times New Roman"/>
          <w:position w:val="6"/>
          <w:sz w:val="24"/>
          <w:szCs w:val="24"/>
        </w:rPr>
        <w:t xml:space="preserve">»: Период ответственности Страховщика наступает по истечении ___ (_____) дней со дня, указанного в пункте </w:t>
      </w:r>
      <w:r>
        <w:rPr>
          <w:rFonts w:ascii="Times New Roman" w:hAnsi="Times New Roman" w:cs="Times New Roman"/>
          <w:position w:val="6"/>
          <w:sz w:val="24"/>
          <w:szCs w:val="24"/>
        </w:rPr>
        <w:t>6</w:t>
      </w:r>
      <w:r w:rsidRPr="00A008E9">
        <w:rPr>
          <w:rFonts w:ascii="Times New Roman" w:hAnsi="Times New Roman" w:cs="Times New Roman"/>
          <w:position w:val="6"/>
          <w:sz w:val="24"/>
          <w:szCs w:val="24"/>
        </w:rPr>
        <w:t>.1</w:t>
      </w:r>
      <w:r>
        <w:rPr>
          <w:rFonts w:ascii="Times New Roman" w:hAnsi="Times New Roman" w:cs="Times New Roman"/>
          <w:position w:val="6"/>
          <w:sz w:val="24"/>
          <w:szCs w:val="24"/>
        </w:rPr>
        <w:t>.</w:t>
      </w:r>
      <w:r w:rsidRPr="00A008E9">
        <w:rPr>
          <w:rFonts w:ascii="Times New Roman" w:hAnsi="Times New Roman" w:cs="Times New Roman"/>
          <w:position w:val="6"/>
          <w:sz w:val="24"/>
          <w:szCs w:val="24"/>
        </w:rPr>
        <w:t xml:space="preserve"> Договора, при первичном страховании указанных в Договоре Застрахованных лиц. Любое заболевание, возникшее или диагностированное до вступления Договора страхования в силу в отношении рисков Программы «Лечение </w:t>
      </w:r>
      <w:proofErr w:type="spellStart"/>
      <w:r w:rsidRPr="00A008E9">
        <w:rPr>
          <w:rFonts w:ascii="Times New Roman" w:hAnsi="Times New Roman" w:cs="Times New Roman"/>
          <w:position w:val="6"/>
          <w:sz w:val="24"/>
          <w:szCs w:val="24"/>
        </w:rPr>
        <w:t>онкозаболеваний</w:t>
      </w:r>
      <w:proofErr w:type="spellEnd"/>
      <w:r w:rsidRPr="00A008E9">
        <w:rPr>
          <w:rFonts w:ascii="Times New Roman" w:hAnsi="Times New Roman" w:cs="Times New Roman"/>
          <w:position w:val="6"/>
          <w:sz w:val="24"/>
          <w:szCs w:val="24"/>
        </w:rPr>
        <w:t>» не является страховым случаем, не может быть поводом для осуществления страховой выплаты</w:t>
      </w:r>
    </w:p>
    <w:p w14:paraId="48AB134A" w14:textId="6E598554" w:rsidR="00A008E9" w:rsidRDefault="00A008E9" w:rsidP="00A008E9">
      <w:pPr>
        <w:widowControl w:val="0"/>
        <w:numPr>
          <w:ilvl w:val="2"/>
          <w:numId w:val="22"/>
        </w:numPr>
        <w:shd w:val="clear" w:color="auto" w:fill="FFFFFF"/>
        <w:tabs>
          <w:tab w:val="left" w:pos="1272"/>
        </w:tabs>
        <w:autoSpaceDE w:val="0"/>
        <w:autoSpaceDN w:val="0"/>
        <w:adjustRightInd w:val="0"/>
        <w:spacing w:after="0" w:line="240" w:lineRule="auto"/>
        <w:ind w:left="0" w:firstLine="993"/>
        <w:contextualSpacing/>
        <w:jc w:val="both"/>
        <w:rPr>
          <w:rFonts w:ascii="Times New Roman" w:hAnsi="Times New Roman" w:cs="Times New Roman"/>
          <w:position w:val="6"/>
          <w:sz w:val="24"/>
          <w:szCs w:val="24"/>
        </w:rPr>
      </w:pPr>
      <w:r w:rsidRPr="00A008E9">
        <w:rPr>
          <w:rFonts w:ascii="Times New Roman" w:hAnsi="Times New Roman" w:cs="Times New Roman"/>
          <w:position w:val="6"/>
          <w:sz w:val="24"/>
          <w:szCs w:val="24"/>
        </w:rPr>
        <w:t>В случае заключения Договора страхования по Программе в отношении Застрахованного лица с перерывом в страховании длительностью более 1 (Один) календарного дня и (или) при изменении рисков и (или) Застрахованного лица Договор вступает в</w:t>
      </w:r>
      <w:r w:rsidR="006F6DFF">
        <w:rPr>
          <w:rFonts w:ascii="Times New Roman" w:hAnsi="Times New Roman" w:cs="Times New Roman"/>
          <w:position w:val="6"/>
          <w:sz w:val="24"/>
          <w:szCs w:val="24"/>
        </w:rPr>
        <w:t xml:space="preserve"> силу в соответствии с пунктом 6</w:t>
      </w:r>
      <w:r w:rsidRPr="00A008E9">
        <w:rPr>
          <w:rFonts w:ascii="Times New Roman" w:hAnsi="Times New Roman" w:cs="Times New Roman"/>
          <w:position w:val="6"/>
          <w:sz w:val="24"/>
          <w:szCs w:val="24"/>
        </w:rPr>
        <w:t>.2. настоящего Договора как впервые заключаемый в отношении Застрахованного лица.</w:t>
      </w:r>
    </w:p>
    <w:p w14:paraId="3E9F1747" w14:textId="24E7C2B6" w:rsidR="00A008E9" w:rsidRDefault="00A008E9" w:rsidP="00A008E9">
      <w:pPr>
        <w:widowControl w:val="0"/>
        <w:numPr>
          <w:ilvl w:val="2"/>
          <w:numId w:val="22"/>
        </w:numPr>
        <w:shd w:val="clear" w:color="auto" w:fill="FFFFFF"/>
        <w:tabs>
          <w:tab w:val="left" w:pos="1272"/>
        </w:tabs>
        <w:autoSpaceDE w:val="0"/>
        <w:autoSpaceDN w:val="0"/>
        <w:adjustRightInd w:val="0"/>
        <w:spacing w:after="0" w:line="240" w:lineRule="auto"/>
        <w:ind w:left="0" w:firstLine="993"/>
        <w:contextualSpacing/>
        <w:jc w:val="both"/>
        <w:rPr>
          <w:rFonts w:ascii="Times New Roman" w:hAnsi="Times New Roman" w:cs="Times New Roman"/>
          <w:position w:val="6"/>
          <w:sz w:val="24"/>
          <w:szCs w:val="24"/>
        </w:rPr>
      </w:pPr>
      <w:r w:rsidRPr="00A008E9">
        <w:rPr>
          <w:rFonts w:ascii="Times New Roman" w:hAnsi="Times New Roman" w:cs="Times New Roman"/>
          <w:position w:val="6"/>
          <w:sz w:val="24"/>
          <w:szCs w:val="24"/>
        </w:rPr>
        <w:t>При наступлении страхового случая у какого-либо Застрахованного лица заключение Договора на новый срок в отношении этого лица на аналогичных условиях не допускается.</w:t>
      </w:r>
    </w:p>
    <w:p w14:paraId="6A257A09" w14:textId="51E8B6C7" w:rsidR="00A008E9" w:rsidRPr="005C5D8D" w:rsidRDefault="00A008E9" w:rsidP="00A008E9">
      <w:pPr>
        <w:widowControl w:val="0"/>
        <w:numPr>
          <w:ilvl w:val="2"/>
          <w:numId w:val="22"/>
        </w:numPr>
        <w:shd w:val="clear" w:color="auto" w:fill="FFFFFF"/>
        <w:tabs>
          <w:tab w:val="left" w:pos="1272"/>
        </w:tabs>
        <w:autoSpaceDE w:val="0"/>
        <w:autoSpaceDN w:val="0"/>
        <w:adjustRightInd w:val="0"/>
        <w:spacing w:after="0" w:line="240" w:lineRule="auto"/>
        <w:ind w:left="0" w:firstLine="993"/>
        <w:contextualSpacing/>
        <w:jc w:val="both"/>
        <w:rPr>
          <w:rFonts w:ascii="Times New Roman" w:hAnsi="Times New Roman" w:cs="Times New Roman"/>
          <w:position w:val="6"/>
          <w:sz w:val="24"/>
          <w:szCs w:val="24"/>
        </w:rPr>
      </w:pPr>
      <w:r w:rsidRPr="00A008E9">
        <w:rPr>
          <w:rFonts w:ascii="Times New Roman" w:hAnsi="Times New Roman" w:cs="Times New Roman"/>
          <w:position w:val="6"/>
          <w:sz w:val="24"/>
          <w:szCs w:val="24"/>
        </w:rPr>
        <w:t xml:space="preserve">Если диагноз «злокачественное новообразование» был поставлен в течение срока действия страхования, то Страховщик оплачивает лечение в пределах страховой суммы, обозначенной в п. 3.1. Договора в течение действия Договора страхования. При этом, в случаях, когда лечение не было завершено до окончания действия Договора, организация и оплата медицинских услуг согласно Программы страхования «Лечение </w:t>
      </w:r>
      <w:proofErr w:type="spellStart"/>
      <w:r w:rsidRPr="00A008E9">
        <w:rPr>
          <w:rFonts w:ascii="Times New Roman" w:hAnsi="Times New Roman" w:cs="Times New Roman"/>
          <w:position w:val="6"/>
          <w:sz w:val="24"/>
          <w:szCs w:val="24"/>
        </w:rPr>
        <w:t>онкозаболевания</w:t>
      </w:r>
      <w:proofErr w:type="spellEnd"/>
      <w:r w:rsidRPr="00A008E9">
        <w:rPr>
          <w:rFonts w:ascii="Times New Roman" w:hAnsi="Times New Roman" w:cs="Times New Roman"/>
          <w:position w:val="6"/>
          <w:sz w:val="24"/>
          <w:szCs w:val="24"/>
        </w:rPr>
        <w:t>», производится Страховщиком в объеме согласованного в течение действия Договора протокола лечения. При исполнении обязательств Страховщика перед Застрахованным в пределах объема согласованного в течение действия Договора протокола лечения, дальнейшая организация и оплата медицинских и иных услуг не производится. Согласованный протокол лечения – это фаза лечения, рекомендованная врачом-специалистом, объем и стоимость которого согласованы Страховщиком в течение действия Договора страхования.</w:t>
      </w:r>
    </w:p>
    <w:p w14:paraId="626949CD" w14:textId="77777777" w:rsidR="00BD2CDB" w:rsidRDefault="00BD2CDB" w:rsidP="00FF171C">
      <w:pPr>
        <w:pStyle w:val="afffffc"/>
        <w:widowControl w:val="0"/>
        <w:shd w:val="clear" w:color="auto" w:fill="FFFFFF"/>
        <w:autoSpaceDE w:val="0"/>
        <w:autoSpaceDN w:val="0"/>
        <w:adjustRightInd w:val="0"/>
        <w:spacing w:after="0" w:line="240" w:lineRule="auto"/>
        <w:ind w:left="1920"/>
        <w:contextualSpacing/>
        <w:rPr>
          <w:rFonts w:ascii="Times New Roman" w:hAnsi="Times New Roman"/>
          <w:b/>
          <w:bCs/>
          <w:position w:val="6"/>
          <w:sz w:val="24"/>
          <w:szCs w:val="24"/>
        </w:rPr>
      </w:pPr>
    </w:p>
    <w:p w14:paraId="6E4772FF" w14:textId="3F88A6D2" w:rsidR="00FF171C" w:rsidRDefault="00FF171C" w:rsidP="00FF171C">
      <w:pPr>
        <w:pStyle w:val="afffffc"/>
        <w:numPr>
          <w:ilvl w:val="0"/>
          <w:numId w:val="22"/>
        </w:numPr>
        <w:jc w:val="center"/>
        <w:rPr>
          <w:rFonts w:ascii="Times New Roman" w:hAnsi="Times New Roman"/>
          <w:b/>
          <w:bCs/>
          <w:position w:val="6"/>
          <w:sz w:val="24"/>
          <w:szCs w:val="24"/>
        </w:rPr>
      </w:pPr>
      <w:r w:rsidRPr="00FF171C">
        <w:rPr>
          <w:rFonts w:ascii="Times New Roman" w:hAnsi="Times New Roman"/>
          <w:b/>
          <w:bCs/>
          <w:position w:val="6"/>
          <w:sz w:val="24"/>
          <w:szCs w:val="24"/>
        </w:rPr>
        <w:t>ОТВЕТСТВЕННОСТЬ СТОРОН</w:t>
      </w:r>
    </w:p>
    <w:p w14:paraId="7874A359" w14:textId="11244B08"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lastRenderedPageBreak/>
        <w:t xml:space="preserve">За неисполнение или ненадлежащее исполнение обязательств по Договору </w:t>
      </w:r>
      <w:r w:rsidR="003E1391">
        <w:rPr>
          <w:rFonts w:ascii="Times New Roman" w:hAnsi="Times New Roman"/>
          <w:bCs/>
          <w:position w:val="6"/>
          <w:sz w:val="24"/>
          <w:szCs w:val="24"/>
        </w:rPr>
        <w:t>Страховщик</w:t>
      </w:r>
      <w:r w:rsidRPr="00DA02AC">
        <w:rPr>
          <w:rFonts w:ascii="Times New Roman" w:hAnsi="Times New Roman"/>
          <w:bCs/>
          <w:position w:val="6"/>
          <w:sz w:val="24"/>
          <w:szCs w:val="24"/>
        </w:rPr>
        <w:t xml:space="preserve"> и </w:t>
      </w:r>
      <w:r w:rsidR="00D14A81">
        <w:rPr>
          <w:rFonts w:ascii="Times New Roman" w:hAnsi="Times New Roman"/>
          <w:bCs/>
          <w:position w:val="6"/>
          <w:sz w:val="24"/>
          <w:szCs w:val="24"/>
        </w:rPr>
        <w:t>Страхователь</w:t>
      </w:r>
      <w:r w:rsidRPr="00DA02AC">
        <w:rPr>
          <w:rFonts w:ascii="Times New Roman" w:hAnsi="Times New Roman"/>
          <w:bCs/>
          <w:position w:val="6"/>
          <w:sz w:val="24"/>
          <w:szCs w:val="24"/>
        </w:rPr>
        <w:t xml:space="preserve"> несут ответственность в соответствии с действующим законодательством Российской Федерации.</w:t>
      </w:r>
    </w:p>
    <w:p w14:paraId="48B8E9E5" w14:textId="03EA180B"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В случае просрочки исполнения </w:t>
      </w:r>
      <w:r w:rsidR="00D14A81">
        <w:rPr>
          <w:rFonts w:ascii="Times New Roman" w:hAnsi="Times New Roman"/>
          <w:bCs/>
          <w:position w:val="6"/>
          <w:sz w:val="24"/>
          <w:szCs w:val="24"/>
        </w:rPr>
        <w:t>Страхователе</w:t>
      </w:r>
      <w:r w:rsidRPr="00DA02AC">
        <w:rPr>
          <w:rFonts w:ascii="Times New Roman" w:hAnsi="Times New Roman"/>
          <w:bCs/>
          <w:position w:val="6"/>
          <w:sz w:val="24"/>
          <w:szCs w:val="24"/>
        </w:rPr>
        <w:t xml:space="preserve">м обязательств, предусмотренных Договором, а также в иных случаях неисполнения или ненадлежащего исполнения </w:t>
      </w:r>
      <w:r w:rsidR="00D14A81">
        <w:rPr>
          <w:rFonts w:ascii="Times New Roman" w:hAnsi="Times New Roman"/>
          <w:bCs/>
          <w:position w:val="6"/>
          <w:sz w:val="24"/>
          <w:szCs w:val="24"/>
        </w:rPr>
        <w:t>Страхователе</w:t>
      </w:r>
      <w:r w:rsidRPr="00DA02AC">
        <w:rPr>
          <w:rFonts w:ascii="Times New Roman" w:hAnsi="Times New Roman"/>
          <w:bCs/>
          <w:position w:val="6"/>
          <w:sz w:val="24"/>
          <w:szCs w:val="24"/>
        </w:rPr>
        <w:t xml:space="preserve">м обязательств, предусмотренных Договором, </w:t>
      </w:r>
      <w:r w:rsidR="003E1391">
        <w:rPr>
          <w:rFonts w:ascii="Times New Roman" w:hAnsi="Times New Roman"/>
          <w:bCs/>
          <w:position w:val="6"/>
          <w:sz w:val="24"/>
          <w:szCs w:val="24"/>
        </w:rPr>
        <w:t>Страховщик</w:t>
      </w:r>
      <w:r w:rsidRPr="00DA02AC">
        <w:rPr>
          <w:rFonts w:ascii="Times New Roman" w:hAnsi="Times New Roman"/>
          <w:bCs/>
          <w:position w:val="6"/>
          <w:sz w:val="24"/>
          <w:szCs w:val="24"/>
        </w:rPr>
        <w:t xml:space="preserve"> вправе потребовать уплаты неустоек (штрафов, пеней). Пеня, начисляется за каждый день просрочки исполнения </w:t>
      </w:r>
      <w:r w:rsidR="00D14A81">
        <w:rPr>
          <w:rFonts w:ascii="Times New Roman" w:hAnsi="Times New Roman"/>
          <w:bCs/>
          <w:position w:val="6"/>
          <w:sz w:val="24"/>
          <w:szCs w:val="24"/>
        </w:rPr>
        <w:t>Страхователе</w:t>
      </w:r>
      <w:r w:rsidRPr="00DA02AC">
        <w:rPr>
          <w:rFonts w:ascii="Times New Roman" w:hAnsi="Times New Roman"/>
          <w:bCs/>
          <w:position w:val="6"/>
          <w:sz w:val="24"/>
          <w:szCs w:val="24"/>
        </w:rPr>
        <w:t>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1CBC38" w14:textId="7ED2D8A8"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Штрафы начисляются за ненадлежащее исполнение </w:t>
      </w:r>
      <w:r w:rsidR="00D14A81">
        <w:rPr>
          <w:rFonts w:ascii="Times New Roman" w:hAnsi="Times New Roman"/>
          <w:bCs/>
          <w:position w:val="6"/>
          <w:sz w:val="24"/>
          <w:szCs w:val="24"/>
        </w:rPr>
        <w:t>Страхователе</w:t>
      </w:r>
      <w:r w:rsidRPr="00DA02AC">
        <w:rPr>
          <w:rFonts w:ascii="Times New Roman" w:hAnsi="Times New Roman"/>
          <w:bCs/>
          <w:position w:val="6"/>
          <w:sz w:val="24"/>
          <w:szCs w:val="24"/>
        </w:rPr>
        <w:t xml:space="preserve">м обязательств, предусмотренных настоящим Договором, за исключением просрочки исполнения обязательств, предусмотренных настоящим Договором. За каждый факт неисполнения </w:t>
      </w:r>
      <w:r w:rsidR="00D14A81">
        <w:rPr>
          <w:rFonts w:ascii="Times New Roman" w:hAnsi="Times New Roman"/>
          <w:bCs/>
          <w:position w:val="6"/>
          <w:sz w:val="24"/>
          <w:szCs w:val="24"/>
        </w:rPr>
        <w:t>Страхователе</w:t>
      </w:r>
      <w:r w:rsidRPr="00DA02AC">
        <w:rPr>
          <w:rFonts w:ascii="Times New Roman" w:hAnsi="Times New Roman"/>
          <w:bCs/>
          <w:position w:val="6"/>
          <w:sz w:val="24"/>
          <w:szCs w:val="24"/>
        </w:rPr>
        <w:t>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и составляет 1 000 (Одну тысячу) рублей 00 копеек.</w:t>
      </w:r>
    </w:p>
    <w:p w14:paraId="45A6CD91" w14:textId="12E1A9E5"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В случае просрочки исполнения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 xml:space="preserve">м обязательств, предусмотренных настоящим Договором, а также в иных случаях неисполнения или ненадлежащего исполнения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 xml:space="preserve">м обязательств, предусмотренных настоящим Договором, </w:t>
      </w:r>
      <w:r w:rsidR="00D14A81">
        <w:rPr>
          <w:rFonts w:ascii="Times New Roman" w:hAnsi="Times New Roman"/>
          <w:bCs/>
          <w:position w:val="6"/>
          <w:sz w:val="24"/>
          <w:szCs w:val="24"/>
        </w:rPr>
        <w:t>Страхователь</w:t>
      </w:r>
      <w:r w:rsidRPr="00DA02AC">
        <w:rPr>
          <w:rFonts w:ascii="Times New Roman" w:hAnsi="Times New Roman"/>
          <w:bCs/>
          <w:position w:val="6"/>
          <w:sz w:val="24"/>
          <w:szCs w:val="24"/>
        </w:rPr>
        <w:t xml:space="preserve"> направляет </w:t>
      </w:r>
      <w:r w:rsidR="003E1391">
        <w:rPr>
          <w:rFonts w:ascii="Times New Roman" w:hAnsi="Times New Roman"/>
          <w:bCs/>
          <w:position w:val="6"/>
          <w:sz w:val="24"/>
          <w:szCs w:val="24"/>
        </w:rPr>
        <w:t>Страховщику</w:t>
      </w:r>
      <w:r w:rsidRPr="00DA02AC">
        <w:rPr>
          <w:rFonts w:ascii="Times New Roman" w:hAnsi="Times New Roman"/>
          <w:bCs/>
          <w:position w:val="6"/>
          <w:sz w:val="24"/>
          <w:szCs w:val="24"/>
        </w:rPr>
        <w:t xml:space="preserve"> требование об уплате неустоек (штрафов, пеней).</w:t>
      </w:r>
    </w:p>
    <w:p w14:paraId="4D9AD49F" w14:textId="53C4FF9D"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Пеня начисляется за каждый день просрочки исполнения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 xml:space="preserve">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м.</w:t>
      </w:r>
    </w:p>
    <w:p w14:paraId="2D979B5A" w14:textId="00BF1E2D"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Штрафы начисляются за неисполнение или ненадлежащее исполнение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м обязательств, преду</w:t>
      </w:r>
      <w:r w:rsidR="003E1391">
        <w:rPr>
          <w:rFonts w:ascii="Times New Roman" w:hAnsi="Times New Roman"/>
          <w:bCs/>
          <w:position w:val="6"/>
          <w:sz w:val="24"/>
          <w:szCs w:val="24"/>
        </w:rPr>
        <w:t xml:space="preserve">смотренных настоящим Договором. </w:t>
      </w:r>
      <w:r w:rsidRPr="00DA02AC">
        <w:rPr>
          <w:rFonts w:ascii="Times New Roman" w:hAnsi="Times New Roman"/>
          <w:bCs/>
          <w:position w:val="6"/>
          <w:sz w:val="24"/>
          <w:szCs w:val="24"/>
        </w:rPr>
        <w:t xml:space="preserve">За каждый факт неисполнения или ненадлежащего исполнения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и составляет 10 (Десять) процентов цены Договора.</w:t>
      </w:r>
    </w:p>
    <w:p w14:paraId="4F4506F9" w14:textId="21A4B5D9"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За каждый факт неисполнения или ненадлежащего исполнения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и составляет 1000 (Одну тысячу) рублей 00 копеек.</w:t>
      </w:r>
    </w:p>
    <w:p w14:paraId="11F6272F" w14:textId="5641E3B3"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Общая сумма начисленной неустойки (штрафов, пени) за неисполнение или ненадлежащее исполнение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м обязательств, предусмотренных Договором, не может превышать цену Договора.</w:t>
      </w:r>
    </w:p>
    <w:p w14:paraId="473CD70E" w14:textId="79BB3B15"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Общая сумма начисленных штрафов за ненадлежащее исполнение </w:t>
      </w:r>
      <w:r w:rsidR="00D14A81">
        <w:rPr>
          <w:rFonts w:ascii="Times New Roman" w:hAnsi="Times New Roman"/>
          <w:bCs/>
          <w:position w:val="6"/>
          <w:sz w:val="24"/>
          <w:szCs w:val="24"/>
        </w:rPr>
        <w:t>Страхователе</w:t>
      </w:r>
      <w:r w:rsidRPr="00DA02AC">
        <w:rPr>
          <w:rFonts w:ascii="Times New Roman" w:hAnsi="Times New Roman"/>
          <w:bCs/>
          <w:position w:val="6"/>
          <w:sz w:val="24"/>
          <w:szCs w:val="24"/>
        </w:rPr>
        <w:t>м обязательств, предусмотренных Договором, не может превышать цену Договора.</w:t>
      </w:r>
    </w:p>
    <w:p w14:paraId="7402C786" w14:textId="6085CFD1"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3E1391">
        <w:rPr>
          <w:rFonts w:ascii="Times New Roman" w:hAnsi="Times New Roman"/>
          <w:bCs/>
          <w:position w:val="6"/>
          <w:sz w:val="24"/>
          <w:szCs w:val="24"/>
        </w:rPr>
        <w:t>Страховщик</w:t>
      </w:r>
      <w:r w:rsidRPr="00DA02AC">
        <w:rPr>
          <w:rFonts w:ascii="Times New Roman" w:hAnsi="Times New Roman"/>
          <w:bCs/>
          <w:position w:val="6"/>
          <w:sz w:val="24"/>
          <w:szCs w:val="24"/>
        </w:rPr>
        <w:t>.</w:t>
      </w:r>
    </w:p>
    <w:p w14:paraId="088A6C99" w14:textId="2770E582"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 xml:space="preserve">Уплата </w:t>
      </w:r>
      <w:r w:rsidR="003E1391">
        <w:rPr>
          <w:rFonts w:ascii="Times New Roman" w:hAnsi="Times New Roman"/>
          <w:bCs/>
          <w:position w:val="6"/>
          <w:sz w:val="24"/>
          <w:szCs w:val="24"/>
        </w:rPr>
        <w:t>Страховщико</w:t>
      </w:r>
      <w:r w:rsidRPr="00DA02AC">
        <w:rPr>
          <w:rFonts w:ascii="Times New Roman" w:hAnsi="Times New Roman"/>
          <w:bCs/>
          <w:position w:val="6"/>
          <w:sz w:val="24"/>
          <w:szCs w:val="24"/>
        </w:rPr>
        <w:t>м неустойки или применение иной формы ответственности не освобождает его от исполнения обязательств по настоящему Договору.</w:t>
      </w:r>
    </w:p>
    <w:p w14:paraId="22D9BACC" w14:textId="6C675EEB" w:rsid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lastRenderedPageBreak/>
        <w:t xml:space="preserve">Подписанием Договора </w:t>
      </w:r>
      <w:r w:rsidR="003E1391">
        <w:rPr>
          <w:rFonts w:ascii="Times New Roman" w:hAnsi="Times New Roman"/>
          <w:bCs/>
          <w:position w:val="6"/>
          <w:sz w:val="24"/>
          <w:szCs w:val="24"/>
        </w:rPr>
        <w:t>Страховщик</w:t>
      </w:r>
      <w:r w:rsidRPr="00DA02AC">
        <w:rPr>
          <w:rFonts w:ascii="Times New Roman" w:hAnsi="Times New Roman"/>
          <w:bCs/>
          <w:position w:val="6"/>
          <w:sz w:val="24"/>
          <w:szCs w:val="24"/>
        </w:rPr>
        <w:t xml:space="preserve"> подтверждает свое согласие на оплату услуг по Договору за вычетом суммы неустойки (пеней, штрафов), взымаемой </w:t>
      </w:r>
      <w:r w:rsidR="003E1391">
        <w:rPr>
          <w:rFonts w:ascii="Times New Roman" w:hAnsi="Times New Roman"/>
          <w:bCs/>
          <w:position w:val="6"/>
          <w:sz w:val="24"/>
          <w:szCs w:val="24"/>
        </w:rPr>
        <w:t>Страхователе</w:t>
      </w:r>
      <w:r w:rsidRPr="00DA02AC">
        <w:rPr>
          <w:rFonts w:ascii="Times New Roman" w:hAnsi="Times New Roman"/>
          <w:bCs/>
          <w:position w:val="6"/>
          <w:sz w:val="24"/>
          <w:szCs w:val="24"/>
        </w:rPr>
        <w:t>м, в соответствии с пунктами Договора. После оплаты оказанных услуг по Договору, в соответствии с условиями настоящего раздела, Стороны обязуются подписать Акт сверки расчетов.</w:t>
      </w:r>
    </w:p>
    <w:p w14:paraId="77BACBC7" w14:textId="420838E2" w:rsidR="00DA02AC" w:rsidRPr="00DA02AC" w:rsidRDefault="00DA02AC" w:rsidP="001217C9">
      <w:pPr>
        <w:pStyle w:val="afffffc"/>
        <w:numPr>
          <w:ilvl w:val="1"/>
          <w:numId w:val="22"/>
        </w:numPr>
        <w:spacing w:after="0"/>
        <w:ind w:left="0" w:firstLine="992"/>
        <w:jc w:val="both"/>
        <w:rPr>
          <w:rFonts w:ascii="Times New Roman" w:hAnsi="Times New Roman"/>
          <w:bCs/>
          <w:position w:val="6"/>
          <w:sz w:val="24"/>
          <w:szCs w:val="24"/>
        </w:rPr>
      </w:pPr>
      <w:r w:rsidRPr="00DA02AC">
        <w:rPr>
          <w:rFonts w:ascii="Times New Roman" w:hAnsi="Times New Roman"/>
          <w:bCs/>
          <w:position w:val="6"/>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9BC23B" w14:textId="77777777" w:rsidR="00FF171C" w:rsidRPr="007C2EBD" w:rsidRDefault="00FF171C" w:rsidP="00FF171C">
      <w:pPr>
        <w:pStyle w:val="afffffc"/>
        <w:widowControl w:val="0"/>
        <w:shd w:val="clear" w:color="auto" w:fill="FFFFFF"/>
        <w:autoSpaceDE w:val="0"/>
        <w:autoSpaceDN w:val="0"/>
        <w:adjustRightInd w:val="0"/>
        <w:spacing w:after="0" w:line="240" w:lineRule="auto"/>
        <w:ind w:left="1920"/>
        <w:contextualSpacing/>
        <w:jc w:val="both"/>
        <w:rPr>
          <w:rFonts w:ascii="Times New Roman" w:hAnsi="Times New Roman"/>
          <w:b/>
          <w:bCs/>
          <w:position w:val="6"/>
          <w:sz w:val="24"/>
          <w:szCs w:val="24"/>
        </w:rPr>
      </w:pPr>
    </w:p>
    <w:p w14:paraId="1200B0AD" w14:textId="00556B2F" w:rsidR="005C5D8D" w:rsidRDefault="005C5D8D" w:rsidP="007C2EBD">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7C2EBD">
        <w:rPr>
          <w:rFonts w:ascii="Times New Roman" w:hAnsi="Times New Roman"/>
          <w:b/>
          <w:bCs/>
          <w:position w:val="6"/>
          <w:sz w:val="24"/>
          <w:szCs w:val="24"/>
        </w:rPr>
        <w:t>ПОРЯДОК И УСЛОВИЯ ОСУЩЕСТВЛЕНИЯ СТРАХОВЫХ ВЫПЛАТ</w:t>
      </w:r>
    </w:p>
    <w:p w14:paraId="67FD87AB" w14:textId="77777777" w:rsidR="00FF171C" w:rsidRPr="007C2EBD" w:rsidRDefault="00FF171C" w:rsidP="00FF171C">
      <w:pPr>
        <w:pStyle w:val="afffffc"/>
        <w:widowControl w:val="0"/>
        <w:shd w:val="clear" w:color="auto" w:fill="FFFFFF"/>
        <w:autoSpaceDE w:val="0"/>
        <w:autoSpaceDN w:val="0"/>
        <w:adjustRightInd w:val="0"/>
        <w:spacing w:after="0" w:line="240" w:lineRule="auto"/>
        <w:ind w:left="1920"/>
        <w:contextualSpacing/>
        <w:rPr>
          <w:rFonts w:ascii="Times New Roman" w:hAnsi="Times New Roman"/>
          <w:b/>
          <w:bCs/>
          <w:position w:val="6"/>
          <w:sz w:val="24"/>
          <w:szCs w:val="24"/>
        </w:rPr>
      </w:pPr>
    </w:p>
    <w:p w14:paraId="2822146A" w14:textId="77777777" w:rsidR="005C5D8D" w:rsidRPr="005C5D8D" w:rsidRDefault="005C5D8D" w:rsidP="00C97F4A">
      <w:pPr>
        <w:widowControl w:val="0"/>
        <w:numPr>
          <w:ilvl w:val="1"/>
          <w:numId w:val="22"/>
        </w:numPr>
        <w:shd w:val="clear" w:color="auto" w:fill="FFFFFF"/>
        <w:tabs>
          <w:tab w:val="left" w:pos="1272"/>
        </w:tabs>
        <w:autoSpaceDE w:val="0"/>
        <w:autoSpaceDN w:val="0"/>
        <w:adjustRightInd w:val="0"/>
        <w:spacing w:after="0" w:line="240" w:lineRule="auto"/>
        <w:ind w:left="0" w:firstLine="851"/>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 xml:space="preserve">Страховая выплата определяется стоимостью медицинских и иных услуг, оказанных Застрахованному лицу в соответствии с условиями настоящего Договора, и не может превышать установленной для данного Застрахованного лица страховой суммы, указанной в </w:t>
      </w:r>
      <w:proofErr w:type="spellStart"/>
      <w:r w:rsidRPr="005C5D8D">
        <w:rPr>
          <w:rFonts w:ascii="Times New Roman" w:hAnsi="Times New Roman" w:cs="Times New Roman"/>
          <w:position w:val="6"/>
          <w:sz w:val="24"/>
          <w:szCs w:val="24"/>
        </w:rPr>
        <w:t>п.п</w:t>
      </w:r>
      <w:proofErr w:type="spellEnd"/>
      <w:r w:rsidRPr="005C5D8D">
        <w:rPr>
          <w:rFonts w:ascii="Times New Roman" w:hAnsi="Times New Roman" w:cs="Times New Roman"/>
          <w:position w:val="6"/>
          <w:sz w:val="24"/>
          <w:szCs w:val="24"/>
        </w:rPr>
        <w:t>. 3.1-3.2 настоящего Договора.</w:t>
      </w:r>
    </w:p>
    <w:p w14:paraId="3E75DF3B" w14:textId="77777777" w:rsidR="005C5D8D" w:rsidRPr="005C5D8D" w:rsidRDefault="005C5D8D" w:rsidP="00C97F4A">
      <w:pPr>
        <w:widowControl w:val="0"/>
        <w:numPr>
          <w:ilvl w:val="1"/>
          <w:numId w:val="22"/>
        </w:numPr>
        <w:shd w:val="clear" w:color="auto" w:fill="FFFFFF"/>
        <w:tabs>
          <w:tab w:val="left" w:pos="1272"/>
        </w:tabs>
        <w:autoSpaceDE w:val="0"/>
        <w:autoSpaceDN w:val="0"/>
        <w:adjustRightInd w:val="0"/>
        <w:spacing w:after="0" w:line="240" w:lineRule="auto"/>
        <w:ind w:left="0" w:firstLine="851"/>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Страховая выплата за оказанные Застрахованному лицу медицинские и иные услуги производится в следующем порядке:</w:t>
      </w:r>
    </w:p>
    <w:p w14:paraId="4B01A12A" w14:textId="7CA86CC7" w:rsidR="005C5D8D" w:rsidRDefault="005C5D8D" w:rsidP="00C97F4A">
      <w:pPr>
        <w:widowControl w:val="0"/>
        <w:numPr>
          <w:ilvl w:val="2"/>
          <w:numId w:val="22"/>
        </w:numPr>
        <w:shd w:val="clear" w:color="auto" w:fill="FFFFFF"/>
        <w:tabs>
          <w:tab w:val="left" w:pos="630"/>
        </w:tabs>
        <w:autoSpaceDE w:val="0"/>
        <w:autoSpaceDN w:val="0"/>
        <w:adjustRightInd w:val="0"/>
        <w:spacing w:after="0" w:line="240" w:lineRule="auto"/>
        <w:ind w:left="0" w:firstLine="851"/>
        <w:contextualSpacing/>
        <w:jc w:val="both"/>
        <w:rPr>
          <w:rFonts w:ascii="Times New Roman" w:hAnsi="Times New Roman" w:cs="Times New Roman"/>
          <w:position w:val="6"/>
          <w:sz w:val="24"/>
          <w:szCs w:val="24"/>
        </w:rPr>
      </w:pPr>
      <w:r w:rsidRPr="005C5D8D">
        <w:rPr>
          <w:rFonts w:ascii="Times New Roman" w:hAnsi="Times New Roman" w:cs="Times New Roman"/>
          <w:position w:val="6"/>
          <w:sz w:val="24"/>
          <w:szCs w:val="24"/>
        </w:rPr>
        <w:t>в медицинскую или иную организацию в порядке, в сроки и по расценкам, предусмотренным договором, заключенным между Страховщиком и медицинской и иной организацией.</w:t>
      </w:r>
    </w:p>
    <w:p w14:paraId="6461FBC3" w14:textId="661CD094" w:rsidR="00C97F4A" w:rsidRPr="005C5D8D" w:rsidRDefault="00C97F4A" w:rsidP="00C97F4A">
      <w:pPr>
        <w:widowControl w:val="0"/>
        <w:numPr>
          <w:ilvl w:val="1"/>
          <w:numId w:val="22"/>
        </w:numPr>
        <w:shd w:val="clear" w:color="auto" w:fill="FFFFFF"/>
        <w:tabs>
          <w:tab w:val="left" w:pos="630"/>
        </w:tabs>
        <w:autoSpaceDE w:val="0"/>
        <w:autoSpaceDN w:val="0"/>
        <w:adjustRightInd w:val="0"/>
        <w:spacing w:after="0" w:line="240" w:lineRule="auto"/>
        <w:ind w:left="0" w:firstLine="851"/>
        <w:contextualSpacing/>
        <w:jc w:val="both"/>
        <w:rPr>
          <w:rFonts w:ascii="Times New Roman" w:hAnsi="Times New Roman" w:cs="Times New Roman"/>
          <w:position w:val="6"/>
          <w:sz w:val="24"/>
          <w:szCs w:val="24"/>
        </w:rPr>
      </w:pPr>
      <w:r w:rsidRPr="00C97F4A">
        <w:rPr>
          <w:rFonts w:ascii="Times New Roman" w:hAnsi="Times New Roman" w:cs="Times New Roman"/>
          <w:position w:val="6"/>
          <w:sz w:val="24"/>
          <w:szCs w:val="24"/>
        </w:rPr>
        <w:t xml:space="preserve">По Программе «Лечение </w:t>
      </w:r>
      <w:proofErr w:type="spellStart"/>
      <w:r w:rsidRPr="00C97F4A">
        <w:rPr>
          <w:rFonts w:ascii="Times New Roman" w:hAnsi="Times New Roman" w:cs="Times New Roman"/>
          <w:position w:val="6"/>
          <w:sz w:val="24"/>
          <w:szCs w:val="24"/>
        </w:rPr>
        <w:t>онкозаболеваний</w:t>
      </w:r>
      <w:proofErr w:type="spellEnd"/>
      <w:r w:rsidRPr="00C97F4A">
        <w:rPr>
          <w:rFonts w:ascii="Times New Roman" w:hAnsi="Times New Roman" w:cs="Times New Roman"/>
          <w:position w:val="6"/>
          <w:sz w:val="24"/>
          <w:szCs w:val="24"/>
        </w:rPr>
        <w:t>» по факту впервые установленного диагноза злокачественного новообразования выплата производится денежными средствами Застрахованному лицу.</w:t>
      </w:r>
    </w:p>
    <w:p w14:paraId="2DCA1EC2" w14:textId="77777777" w:rsidR="005C5D8D" w:rsidRPr="005C5D8D" w:rsidRDefault="005C5D8D" w:rsidP="007C2EBD">
      <w:pPr>
        <w:pStyle w:val="afffffc"/>
        <w:widowControl w:val="0"/>
        <w:shd w:val="clear" w:color="auto" w:fill="FFFFFF"/>
        <w:autoSpaceDE w:val="0"/>
        <w:autoSpaceDN w:val="0"/>
        <w:adjustRightInd w:val="0"/>
        <w:spacing w:after="0" w:line="240" w:lineRule="auto"/>
        <w:ind w:left="567"/>
        <w:contextualSpacing/>
        <w:rPr>
          <w:rFonts w:ascii="Times New Roman" w:hAnsi="Times New Roman"/>
          <w:b/>
          <w:vanish/>
          <w:position w:val="6"/>
          <w:sz w:val="24"/>
          <w:szCs w:val="24"/>
        </w:rPr>
      </w:pPr>
    </w:p>
    <w:p w14:paraId="3E0AB3AC" w14:textId="4EF4045C" w:rsidR="005C5D8D" w:rsidRDefault="005C5D8D" w:rsidP="007C2EBD">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position w:val="6"/>
          <w:sz w:val="24"/>
          <w:szCs w:val="24"/>
        </w:rPr>
      </w:pPr>
      <w:r w:rsidRPr="007C2EBD">
        <w:rPr>
          <w:rFonts w:ascii="Times New Roman" w:hAnsi="Times New Roman"/>
          <w:b/>
          <w:position w:val="6"/>
          <w:sz w:val="24"/>
          <w:szCs w:val="24"/>
        </w:rPr>
        <w:t>ПОРЯДОК ИЗМЕНЕНИЯ И ПРЕКРАЩЕНИЯ ДОГОВОРА</w:t>
      </w:r>
    </w:p>
    <w:p w14:paraId="02582547" w14:textId="77777777" w:rsidR="00A77C0C" w:rsidRDefault="00A77C0C" w:rsidP="00A77C0C">
      <w:pPr>
        <w:pStyle w:val="afffffc"/>
        <w:widowControl w:val="0"/>
        <w:shd w:val="clear" w:color="auto" w:fill="FFFFFF"/>
        <w:autoSpaceDE w:val="0"/>
        <w:autoSpaceDN w:val="0"/>
        <w:adjustRightInd w:val="0"/>
        <w:spacing w:after="0" w:line="240" w:lineRule="auto"/>
        <w:ind w:left="1920"/>
        <w:contextualSpacing/>
        <w:rPr>
          <w:rFonts w:ascii="Times New Roman" w:hAnsi="Times New Roman"/>
          <w:b/>
          <w:position w:val="6"/>
          <w:sz w:val="24"/>
          <w:szCs w:val="24"/>
        </w:rPr>
      </w:pPr>
    </w:p>
    <w:p w14:paraId="0E9E5617" w14:textId="569C4CD9" w:rsidR="00A63503" w:rsidRPr="00A77C0C" w:rsidRDefault="00A77C0C" w:rsidP="00A77C0C">
      <w:pPr>
        <w:pStyle w:val="afffffc"/>
        <w:widowControl w:val="0"/>
        <w:numPr>
          <w:ilvl w:val="1"/>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Настоящий Договор прекращается в случаях:</w:t>
      </w:r>
    </w:p>
    <w:p w14:paraId="453D0623" w14:textId="1E89BC8B" w:rsidR="00A77C0C" w:rsidRPr="00A77C0C" w:rsidRDefault="00A77C0C" w:rsidP="00A77C0C">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истечения срока его действия;</w:t>
      </w:r>
    </w:p>
    <w:p w14:paraId="2512E668" w14:textId="61F75982" w:rsidR="00A77C0C" w:rsidRPr="00A77C0C" w:rsidRDefault="00A77C0C" w:rsidP="00A77C0C">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неуплаты Страхователем страхового взноса (при уплате страховой премии в рассрочку) в установленные настоящим Договором сроки или уплаты взноса в меньшем размере, в порядке, предусмотренном пунктом 3.6. Договора.</w:t>
      </w:r>
    </w:p>
    <w:p w14:paraId="6931B18E" w14:textId="05ACE776" w:rsidR="00A77C0C" w:rsidRPr="00A77C0C" w:rsidRDefault="00A77C0C" w:rsidP="00A77C0C">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 xml:space="preserve">смерти Застрахованного лица. Настоящий Договор в этом случае прекращается только в отношении умершего Застрахованного лица с момента его смерти. Страховщик по требованию Страхователя возвращает Страхователю часть уплаченной страховой премии за </w:t>
      </w:r>
      <w:proofErr w:type="spellStart"/>
      <w:r w:rsidRPr="00A77C0C">
        <w:rPr>
          <w:rFonts w:ascii="Times New Roman" w:hAnsi="Times New Roman"/>
          <w:position w:val="6"/>
          <w:sz w:val="24"/>
          <w:szCs w:val="24"/>
        </w:rPr>
        <w:t>неистекший</w:t>
      </w:r>
      <w:proofErr w:type="spellEnd"/>
      <w:r w:rsidRPr="00A77C0C">
        <w:rPr>
          <w:rFonts w:ascii="Times New Roman" w:hAnsi="Times New Roman"/>
          <w:position w:val="6"/>
          <w:sz w:val="24"/>
          <w:szCs w:val="24"/>
        </w:rPr>
        <w:t xml:space="preserve"> срок действия Договора страхования, уплаченной за данное Застрахованное лицо.</w:t>
      </w:r>
    </w:p>
    <w:p w14:paraId="55385788" w14:textId="63724FD5" w:rsidR="00A77C0C" w:rsidRPr="00A77C0C" w:rsidRDefault="00A77C0C" w:rsidP="00A77C0C">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 xml:space="preserve">  исполнения Страховщиком обязательств перед Страхователем по настоящему Договору в полном объеме (выплаты страховой суммы). При выплате страховой суммы в отношении отдельного Застрахованного Договор страхования прекращается в отношении соответствующего Застрахованного лица;</w:t>
      </w:r>
    </w:p>
    <w:p w14:paraId="46CD634C" w14:textId="6B09902D" w:rsidR="00A77C0C" w:rsidRPr="00A77C0C" w:rsidRDefault="00A77C0C" w:rsidP="00A77C0C">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 xml:space="preserve"> по соглашению сторон в том числе, в отношении отдельных Застрахованных лиц. Порядок взаиморасчетов сторон по данному основанию указан в п. </w:t>
      </w:r>
      <w:r w:rsidR="00655CB0">
        <w:rPr>
          <w:rFonts w:ascii="Times New Roman" w:hAnsi="Times New Roman"/>
          <w:position w:val="6"/>
          <w:sz w:val="24"/>
          <w:szCs w:val="24"/>
        </w:rPr>
        <w:t>9</w:t>
      </w:r>
      <w:r w:rsidRPr="00A77C0C">
        <w:rPr>
          <w:rFonts w:ascii="Times New Roman" w:hAnsi="Times New Roman"/>
          <w:position w:val="6"/>
          <w:sz w:val="24"/>
          <w:szCs w:val="24"/>
        </w:rPr>
        <w:t>.2.1 настоящего Договора;</w:t>
      </w:r>
    </w:p>
    <w:p w14:paraId="25C20634" w14:textId="5F636600" w:rsidR="00A77C0C" w:rsidRPr="00A77C0C" w:rsidRDefault="00A77C0C" w:rsidP="00A77C0C">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 xml:space="preserve"> в других случаях, предусмотренных Договором и законодательством Российской Федерации.</w:t>
      </w:r>
    </w:p>
    <w:p w14:paraId="6DC0F92A" w14:textId="2302A2FE" w:rsidR="00A77C0C" w:rsidRDefault="00A77C0C" w:rsidP="00A77C0C">
      <w:pPr>
        <w:pStyle w:val="afffffc"/>
        <w:widowControl w:val="0"/>
        <w:numPr>
          <w:ilvl w:val="1"/>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A77C0C">
        <w:rPr>
          <w:rFonts w:ascii="Times New Roman" w:hAnsi="Times New Roman"/>
          <w:position w:val="6"/>
          <w:sz w:val="24"/>
          <w:szCs w:val="24"/>
        </w:rPr>
        <w:t>Порядок взаиморасчетов Сторон при изменении численности Застрахованных лиц по настоящему Договору и досрочном прекращении настоящего Договора по соглашению сторон:</w:t>
      </w:r>
    </w:p>
    <w:p w14:paraId="73FADAA0" w14:textId="671DC285" w:rsidR="00091F6E" w:rsidRPr="00091F6E" w:rsidRDefault="005A234E" w:rsidP="005A234E">
      <w:pPr>
        <w:pStyle w:val="afffffc"/>
        <w:widowControl w:val="0"/>
        <w:numPr>
          <w:ilvl w:val="2"/>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Pr>
          <w:rFonts w:ascii="Times New Roman" w:hAnsi="Times New Roman"/>
          <w:position w:val="6"/>
          <w:sz w:val="24"/>
          <w:szCs w:val="24"/>
        </w:rPr>
        <w:t xml:space="preserve">  </w:t>
      </w:r>
      <w:r w:rsidR="00091F6E" w:rsidRPr="00091F6E">
        <w:rPr>
          <w:rFonts w:ascii="Times New Roman" w:hAnsi="Times New Roman"/>
          <w:position w:val="6"/>
          <w:sz w:val="24"/>
          <w:szCs w:val="24"/>
        </w:rPr>
        <w:t xml:space="preserve">В части добровольного медицинского страхования за исключением программы «Лечение </w:t>
      </w:r>
      <w:proofErr w:type="spellStart"/>
      <w:r w:rsidR="00091F6E" w:rsidRPr="00091F6E">
        <w:rPr>
          <w:rFonts w:ascii="Times New Roman" w:hAnsi="Times New Roman"/>
          <w:position w:val="6"/>
          <w:sz w:val="24"/>
          <w:szCs w:val="24"/>
        </w:rPr>
        <w:t>онкозаболевания</w:t>
      </w:r>
      <w:proofErr w:type="spellEnd"/>
      <w:r w:rsidR="00091F6E" w:rsidRPr="00091F6E">
        <w:rPr>
          <w:rFonts w:ascii="Times New Roman" w:hAnsi="Times New Roman"/>
          <w:position w:val="6"/>
          <w:sz w:val="24"/>
          <w:szCs w:val="24"/>
        </w:rPr>
        <w:t xml:space="preserve">» при досрочном прекращении настоящего Договора в одностороннем порядке Страховщиком (в соотв. с п. </w:t>
      </w:r>
      <w:r w:rsidR="00655CB0">
        <w:rPr>
          <w:rFonts w:ascii="Times New Roman" w:hAnsi="Times New Roman"/>
          <w:position w:val="6"/>
          <w:sz w:val="24"/>
          <w:szCs w:val="24"/>
        </w:rPr>
        <w:t>9</w:t>
      </w:r>
      <w:r w:rsidR="00091F6E" w:rsidRPr="00091F6E">
        <w:rPr>
          <w:rFonts w:ascii="Times New Roman" w:hAnsi="Times New Roman"/>
          <w:position w:val="6"/>
          <w:sz w:val="24"/>
          <w:szCs w:val="24"/>
        </w:rPr>
        <w:t xml:space="preserve">.4. Договора), а также по соглашению Сторон, в том числе, при прекращении страхования в отношении всех или части Застрахованных лиц, расчет суммы, подлежащей возврату Страхователю, производится исходя из фактически поступившей по Договору страхования суммы страховой премии (страховых вносов) за Застрахованных лиц, в отношении которых прекращается страхование, за вычетом приходящейся на указанных Застрахованных лиц </w:t>
      </w:r>
      <w:r w:rsidR="00091F6E" w:rsidRPr="00091F6E">
        <w:rPr>
          <w:rFonts w:ascii="Times New Roman" w:hAnsi="Times New Roman"/>
          <w:position w:val="6"/>
          <w:sz w:val="24"/>
          <w:szCs w:val="24"/>
        </w:rPr>
        <w:lastRenderedPageBreak/>
        <w:t>части страховой премии, рассчитанной пропорционально времени, в течение которого действовало страхование, и за вычетом расходов на ведение дела Страховщика (РВД) в размере ____ % от части страховой премии за период между датой прекращения Договора и датой окончания оплаченного периода действия настоящего Договора. В случае досрочного прекращения Договора Страхователем в одностороннем порядке, возврат части страховой премии осуществляется в соответствии с настоящим пунктом, за исключением размера РВД, который в таком случае будет составлять _____%.</w:t>
      </w:r>
    </w:p>
    <w:p w14:paraId="1957EAD2" w14:textId="625281FC" w:rsidR="00A77C0C" w:rsidRDefault="00091F6E" w:rsidP="00655CB0">
      <w:pPr>
        <w:pStyle w:val="afffffc"/>
        <w:widowControl w:val="0"/>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091F6E">
        <w:rPr>
          <w:rFonts w:ascii="Times New Roman" w:hAnsi="Times New Roman"/>
          <w:position w:val="6"/>
          <w:sz w:val="24"/>
          <w:szCs w:val="24"/>
        </w:rPr>
        <w:t>При уменьшении численности Застрахованных лиц за 2 и менее месяцев до окончания срока действия настоящего Договора страховая премия за неиспользованный период возврату не подлежит.</w:t>
      </w:r>
    </w:p>
    <w:p w14:paraId="1251852E" w14:textId="6ECAA142" w:rsidR="002B420A" w:rsidRPr="002B420A" w:rsidRDefault="002B420A" w:rsidP="005A234E">
      <w:pPr>
        <w:pStyle w:val="afffffc"/>
        <w:widowControl w:val="0"/>
        <w:numPr>
          <w:ilvl w:val="3"/>
          <w:numId w:val="35"/>
        </w:numPr>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5B1867">
        <w:rPr>
          <w:rFonts w:ascii="Times New Roman" w:hAnsi="Times New Roman"/>
          <w:position w:val="6"/>
          <w:sz w:val="24"/>
        </w:rPr>
        <w:t xml:space="preserve">В части программы «Лечение </w:t>
      </w:r>
      <w:proofErr w:type="spellStart"/>
      <w:r w:rsidRPr="005B1867">
        <w:rPr>
          <w:rFonts w:ascii="Times New Roman" w:hAnsi="Times New Roman"/>
          <w:position w:val="6"/>
          <w:sz w:val="24"/>
        </w:rPr>
        <w:t>онкозаболевания</w:t>
      </w:r>
      <w:proofErr w:type="spellEnd"/>
      <w:r w:rsidRPr="005B1867">
        <w:rPr>
          <w:rFonts w:ascii="Times New Roman" w:hAnsi="Times New Roman"/>
          <w:position w:val="6"/>
          <w:sz w:val="24"/>
        </w:rPr>
        <w:t>» в случае досрочного прекращения Договора страхования полностью, либо в отношении всех или части Застрахованных лиц, Страховщик возвращает Страхователю часть страховой премии. Страховщик возвращает сумму страховой премии</w:t>
      </w:r>
      <w:r w:rsidR="00B647D2">
        <w:rPr>
          <w:rFonts w:ascii="Times New Roman" w:hAnsi="Times New Roman"/>
          <w:position w:val="6"/>
          <w:sz w:val="24"/>
        </w:rPr>
        <w:t>,</w:t>
      </w:r>
      <w:r w:rsidRPr="005B1867">
        <w:rPr>
          <w:rFonts w:ascii="Times New Roman" w:hAnsi="Times New Roman"/>
          <w:position w:val="6"/>
          <w:sz w:val="24"/>
        </w:rPr>
        <w:t xml:space="preserve"> уплаченной за исключаемое лицо, удерживая при этом от этой суммы: часть премии пропорционально сроку, в течение которого в отношении исключаемого лица действовал Договор, также 35% в качестве покрытия расходов на ведение дела Страховщиком. Страховщик осуществляет возврат части страховой премии только за тех Застрахованных лиц, в отношении которых не были заявлены требования о страховой выплате.</w:t>
      </w:r>
    </w:p>
    <w:p w14:paraId="347A992F" w14:textId="7113A6DA" w:rsidR="002B420A" w:rsidRDefault="002B420A" w:rsidP="00655CB0">
      <w:pPr>
        <w:pStyle w:val="afffffc"/>
        <w:widowControl w:val="0"/>
        <w:numPr>
          <w:ilvl w:val="2"/>
          <w:numId w:val="35"/>
        </w:numPr>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2B420A">
        <w:rPr>
          <w:rFonts w:ascii="Times New Roman" w:hAnsi="Times New Roman"/>
          <w:position w:val="6"/>
          <w:sz w:val="24"/>
          <w:szCs w:val="24"/>
        </w:rPr>
        <w:t xml:space="preserve">В части добровольного медицинского страхования за исключением программы «Лечение </w:t>
      </w:r>
      <w:proofErr w:type="spellStart"/>
      <w:r w:rsidRPr="002B420A">
        <w:rPr>
          <w:rFonts w:ascii="Times New Roman" w:hAnsi="Times New Roman"/>
          <w:position w:val="6"/>
          <w:sz w:val="24"/>
          <w:szCs w:val="24"/>
        </w:rPr>
        <w:t>онкозаболевания</w:t>
      </w:r>
      <w:proofErr w:type="spellEnd"/>
      <w:r w:rsidRPr="002B420A">
        <w:rPr>
          <w:rFonts w:ascii="Times New Roman" w:hAnsi="Times New Roman"/>
          <w:position w:val="6"/>
          <w:sz w:val="24"/>
          <w:szCs w:val="24"/>
        </w:rPr>
        <w:t xml:space="preserve">» в случае увеличения численности Застрахованных лиц по настоящему Договору Страхователь обязан уплатить дополнительную страховую премию за каждое новое Застрахованное лицо в размере, пропорциональном </w:t>
      </w:r>
      <w:proofErr w:type="spellStart"/>
      <w:r w:rsidRPr="002B420A">
        <w:rPr>
          <w:rFonts w:ascii="Times New Roman" w:hAnsi="Times New Roman"/>
          <w:position w:val="6"/>
          <w:sz w:val="24"/>
          <w:szCs w:val="24"/>
        </w:rPr>
        <w:t>неистекшему</w:t>
      </w:r>
      <w:proofErr w:type="spellEnd"/>
      <w:r w:rsidRPr="002B420A">
        <w:rPr>
          <w:rFonts w:ascii="Times New Roman" w:hAnsi="Times New Roman"/>
          <w:position w:val="6"/>
          <w:sz w:val="24"/>
          <w:szCs w:val="24"/>
        </w:rPr>
        <w:t xml:space="preserve"> сроку действия настоящего Договора. При увеличении численности Застрахованных лиц за 2 и менее месяцев до окончания срока действия настоящего Договора, в отношении каждого нового Застрахованного лица уплачивается страховой взнос в размере 2 /12 от годовой страховой премии на одно Застрахованное лицо.</w:t>
      </w:r>
    </w:p>
    <w:p w14:paraId="19F4EE89" w14:textId="28A38653" w:rsidR="002B420A" w:rsidRDefault="002B420A" w:rsidP="00655CB0">
      <w:pPr>
        <w:pStyle w:val="afffffc"/>
        <w:widowControl w:val="0"/>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2B420A">
        <w:rPr>
          <w:rFonts w:ascii="Times New Roman" w:hAnsi="Times New Roman"/>
          <w:position w:val="6"/>
          <w:sz w:val="24"/>
          <w:szCs w:val="24"/>
        </w:rPr>
        <w:t xml:space="preserve">В части программы «Лечение </w:t>
      </w:r>
      <w:proofErr w:type="spellStart"/>
      <w:r w:rsidRPr="002B420A">
        <w:rPr>
          <w:rFonts w:ascii="Times New Roman" w:hAnsi="Times New Roman"/>
          <w:position w:val="6"/>
          <w:sz w:val="24"/>
          <w:szCs w:val="24"/>
        </w:rPr>
        <w:t>онкозаболевания</w:t>
      </w:r>
      <w:proofErr w:type="spellEnd"/>
      <w:r w:rsidRPr="002B420A">
        <w:rPr>
          <w:rFonts w:ascii="Times New Roman" w:hAnsi="Times New Roman"/>
          <w:position w:val="6"/>
          <w:sz w:val="24"/>
          <w:szCs w:val="24"/>
        </w:rPr>
        <w:t>» при увеличении численности Застрахованных лиц дополнительный страховой взнос за каждое включаемое Застрахованное лицо уплачивается в полном объеме, предусмотренном для Застрахованного лица в соответствии с п. 3.1. настоящего Договора.</w:t>
      </w:r>
    </w:p>
    <w:p w14:paraId="2464D7FD" w14:textId="1B4C2326" w:rsidR="002B420A" w:rsidRDefault="002B420A" w:rsidP="005A234E">
      <w:pPr>
        <w:pStyle w:val="afffffc"/>
        <w:widowControl w:val="0"/>
        <w:numPr>
          <w:ilvl w:val="2"/>
          <w:numId w:val="35"/>
        </w:numPr>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2B420A">
        <w:rPr>
          <w:rFonts w:ascii="Times New Roman" w:hAnsi="Times New Roman"/>
          <w:position w:val="6"/>
          <w:sz w:val="24"/>
          <w:szCs w:val="24"/>
        </w:rPr>
        <w:t xml:space="preserve"> Изменения списочного состава Застрахованных лиц оформляются дополнительным соглашением к Договору и вступают в силу с момента подписания указанного соглашения, если в нем не установлено иное.</w:t>
      </w:r>
    </w:p>
    <w:p w14:paraId="52ED1995" w14:textId="38ADF424" w:rsidR="002B420A" w:rsidRDefault="002B420A" w:rsidP="00655CB0">
      <w:pPr>
        <w:pStyle w:val="afffffc"/>
        <w:widowControl w:val="0"/>
        <w:numPr>
          <w:ilvl w:val="1"/>
          <w:numId w:val="35"/>
        </w:numPr>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64209C">
        <w:rPr>
          <w:rFonts w:ascii="Times New Roman" w:hAnsi="Times New Roman"/>
          <w:position w:val="6"/>
          <w:sz w:val="24"/>
          <w:szCs w:val="24"/>
        </w:rPr>
        <w:t xml:space="preserve">При прекращении настоящего Договора в отношении всех Застрахованных лиц Страхователь направляет Страховщику по факсимильной или электронной связи, через </w:t>
      </w:r>
      <w:r>
        <w:rPr>
          <w:rFonts w:ascii="Times New Roman" w:hAnsi="Times New Roman"/>
          <w:position w:val="6"/>
          <w:sz w:val="24"/>
          <w:szCs w:val="24"/>
        </w:rPr>
        <w:t>Систему электронного документооборота</w:t>
      </w:r>
      <w:r w:rsidRPr="0064209C">
        <w:rPr>
          <w:rFonts w:ascii="Times New Roman" w:hAnsi="Times New Roman"/>
          <w:position w:val="6"/>
          <w:sz w:val="24"/>
          <w:szCs w:val="24"/>
        </w:rPr>
        <w:t>,</w:t>
      </w:r>
      <w:r>
        <w:rPr>
          <w:rFonts w:ascii="Times New Roman" w:hAnsi="Times New Roman"/>
          <w:position w:val="6"/>
          <w:sz w:val="24"/>
          <w:szCs w:val="24"/>
        </w:rPr>
        <w:t xml:space="preserve"> выбранную в соответствии с п. 12.2.,</w:t>
      </w:r>
      <w:r w:rsidRPr="0064209C">
        <w:rPr>
          <w:rFonts w:ascii="Times New Roman" w:hAnsi="Times New Roman"/>
          <w:position w:val="6"/>
          <w:sz w:val="24"/>
          <w:szCs w:val="24"/>
        </w:rPr>
        <w:t xml:space="preserve"> письменное заявление о прекращении настоящего Договора с указанием даты прекращения настоящего Договора.</w:t>
      </w:r>
    </w:p>
    <w:p w14:paraId="047BE4DF" w14:textId="00903ADF" w:rsidR="002B420A" w:rsidRDefault="002B420A" w:rsidP="00655CB0">
      <w:pPr>
        <w:pStyle w:val="afffffc"/>
        <w:widowControl w:val="0"/>
        <w:numPr>
          <w:ilvl w:val="2"/>
          <w:numId w:val="35"/>
        </w:numPr>
        <w:shd w:val="clear" w:color="auto" w:fill="FFFFFF"/>
        <w:autoSpaceDE w:val="0"/>
        <w:autoSpaceDN w:val="0"/>
        <w:adjustRightInd w:val="0"/>
        <w:spacing w:after="0" w:line="240" w:lineRule="auto"/>
        <w:ind w:left="0" w:firstLine="709"/>
        <w:contextualSpacing/>
        <w:jc w:val="both"/>
        <w:rPr>
          <w:rFonts w:ascii="Times New Roman" w:hAnsi="Times New Roman"/>
          <w:position w:val="6"/>
          <w:sz w:val="24"/>
          <w:szCs w:val="24"/>
        </w:rPr>
      </w:pPr>
      <w:r w:rsidRPr="005C5D8D">
        <w:rPr>
          <w:rFonts w:ascii="Times New Roman" w:hAnsi="Times New Roman"/>
          <w:position w:val="6"/>
          <w:sz w:val="24"/>
          <w:szCs w:val="24"/>
        </w:rPr>
        <w:t>В случае прекращения настоящего Договора, в том числе, при прекращении страхования в отношении отдельных Застрахованных лиц, Страховщик уведомляет медицинские и иные организации о прекращении оказания медицинских и иных услуг по настоящему Договору всем или конкретному Застрахованному лицу.</w:t>
      </w:r>
    </w:p>
    <w:p w14:paraId="382F27B9" w14:textId="05DCB223" w:rsidR="002B420A" w:rsidRDefault="002B420A" w:rsidP="005A234E">
      <w:pPr>
        <w:pStyle w:val="afffffc"/>
        <w:widowControl w:val="0"/>
        <w:numPr>
          <w:ilvl w:val="1"/>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2B420A">
        <w:rPr>
          <w:rFonts w:ascii="Times New Roman" w:hAnsi="Times New Roman"/>
          <w:position w:val="6"/>
          <w:sz w:val="24"/>
          <w:szCs w:val="24"/>
        </w:rPr>
        <w:t xml:space="preserve"> </w:t>
      </w:r>
      <w:r w:rsidRPr="005C5D8D">
        <w:rPr>
          <w:rFonts w:ascii="Times New Roman" w:hAnsi="Times New Roman"/>
          <w:position w:val="6"/>
          <w:sz w:val="24"/>
          <w:szCs w:val="24"/>
        </w:rPr>
        <w:t xml:space="preserve">Настоящий Договор может быть расторгнут досрочно по требованию Страхователя или Страховщика, путем направления письменного уведомления о расторжении по адресам и реквизитам, предусмотренным Договором. Уведомление о намерении прекратить действие Договора направляется не менее чем за </w:t>
      </w:r>
      <w:r>
        <w:rPr>
          <w:rFonts w:ascii="Times New Roman" w:hAnsi="Times New Roman"/>
          <w:position w:val="6"/>
          <w:sz w:val="24"/>
          <w:szCs w:val="24"/>
        </w:rPr>
        <w:t>60</w:t>
      </w:r>
      <w:r w:rsidRPr="0064209C">
        <w:rPr>
          <w:rFonts w:ascii="Times New Roman" w:hAnsi="Times New Roman"/>
          <w:position w:val="6"/>
          <w:sz w:val="24"/>
        </w:rPr>
        <w:t xml:space="preserve"> дней</w:t>
      </w:r>
      <w:r w:rsidRPr="005C5D8D">
        <w:rPr>
          <w:rFonts w:ascii="Times New Roman" w:hAnsi="Times New Roman"/>
          <w:position w:val="6"/>
          <w:sz w:val="24"/>
          <w:szCs w:val="24"/>
        </w:rPr>
        <w:t xml:space="preserve"> до предполагаемой даты досрочного прекращения действия Договора.</w:t>
      </w:r>
    </w:p>
    <w:p w14:paraId="7EAAABC6" w14:textId="5C6426D5" w:rsidR="002B420A" w:rsidRDefault="00D071DE" w:rsidP="005A234E">
      <w:pPr>
        <w:pStyle w:val="afffffc"/>
        <w:widowControl w:val="0"/>
        <w:numPr>
          <w:ilvl w:val="1"/>
          <w:numId w:val="35"/>
        </w:numPr>
        <w:shd w:val="clear" w:color="auto" w:fill="FFFFFF"/>
        <w:autoSpaceDE w:val="0"/>
        <w:autoSpaceDN w:val="0"/>
        <w:adjustRightInd w:val="0"/>
        <w:spacing w:after="0" w:line="240" w:lineRule="auto"/>
        <w:ind w:left="0" w:firstLine="851"/>
        <w:contextualSpacing/>
        <w:jc w:val="both"/>
        <w:rPr>
          <w:rFonts w:ascii="Times New Roman" w:hAnsi="Times New Roman"/>
          <w:position w:val="6"/>
          <w:sz w:val="24"/>
          <w:szCs w:val="24"/>
        </w:rPr>
      </w:pPr>
      <w:r w:rsidRPr="00D071DE">
        <w:rPr>
          <w:rFonts w:ascii="Times New Roman" w:hAnsi="Times New Roman"/>
          <w:position w:val="6"/>
          <w:sz w:val="24"/>
          <w:szCs w:val="24"/>
        </w:rPr>
        <w:t xml:space="preserve"> </w:t>
      </w:r>
      <w:r w:rsidR="002B420A" w:rsidRPr="005C5D8D">
        <w:rPr>
          <w:rFonts w:ascii="Times New Roman" w:hAnsi="Times New Roman"/>
          <w:position w:val="6"/>
          <w:sz w:val="24"/>
          <w:szCs w:val="24"/>
        </w:rPr>
        <w:t>Все изменения и дополнения к настоящему Договору оформляются в соответствии с Российским законодательством и действительны лишь в том случае, если они выполнены в письменной форме.</w:t>
      </w:r>
    </w:p>
    <w:p w14:paraId="5D07024B" w14:textId="72C2ED1F" w:rsidR="00D071DE" w:rsidRDefault="00D071DE" w:rsidP="005A234E">
      <w:pPr>
        <w:pStyle w:val="afffffc"/>
        <w:widowControl w:val="0"/>
        <w:numPr>
          <w:ilvl w:val="1"/>
          <w:numId w:val="35"/>
        </w:numPr>
        <w:shd w:val="clear" w:color="auto" w:fill="FFFFFF"/>
        <w:tabs>
          <w:tab w:val="left" w:pos="1272"/>
        </w:tabs>
        <w:autoSpaceDE w:val="0"/>
        <w:autoSpaceDN w:val="0"/>
        <w:adjustRightInd w:val="0"/>
        <w:spacing w:after="0" w:line="240" w:lineRule="auto"/>
        <w:ind w:left="0" w:firstLine="851"/>
        <w:contextualSpacing/>
        <w:jc w:val="both"/>
        <w:rPr>
          <w:rFonts w:ascii="Times New Roman" w:hAnsi="Times New Roman"/>
          <w:position w:val="6"/>
          <w:sz w:val="24"/>
          <w:szCs w:val="24"/>
        </w:rPr>
      </w:pPr>
      <w:r w:rsidRPr="00D071DE">
        <w:rPr>
          <w:rFonts w:ascii="Times New Roman" w:hAnsi="Times New Roman"/>
          <w:position w:val="6"/>
          <w:sz w:val="24"/>
          <w:szCs w:val="24"/>
        </w:rPr>
        <w:t xml:space="preserve"> </w:t>
      </w:r>
      <w:r w:rsidR="002B420A" w:rsidRPr="00D071DE">
        <w:rPr>
          <w:rFonts w:ascii="Times New Roman" w:hAnsi="Times New Roman"/>
          <w:position w:val="6"/>
          <w:sz w:val="24"/>
          <w:szCs w:val="24"/>
        </w:rPr>
        <w:t>Внесение изменений, связанных с переменой фамилии, имени, отчества, адреса проживания, домашнего и служебного телефонов Застрахованных лиц производится на основании уведомления от Страхователя, направленного в электронной форме, и не требует оформления дополнительного соглашения, подписанного каждой из сторон.</w:t>
      </w:r>
      <w:r>
        <w:rPr>
          <w:rFonts w:ascii="Times New Roman" w:hAnsi="Times New Roman"/>
          <w:position w:val="6"/>
          <w:sz w:val="24"/>
          <w:szCs w:val="24"/>
        </w:rPr>
        <w:br/>
      </w:r>
      <w:r w:rsidR="002B420A" w:rsidRPr="00D071DE">
        <w:rPr>
          <w:rFonts w:ascii="Times New Roman" w:hAnsi="Times New Roman"/>
          <w:position w:val="6"/>
          <w:sz w:val="24"/>
          <w:szCs w:val="24"/>
        </w:rPr>
        <w:t>При этом Страховщик уведомляет Страхователя по электронной связи о получении данного уведомления.</w:t>
      </w:r>
      <w:r w:rsidRPr="00D071DE">
        <w:rPr>
          <w:rFonts w:ascii="Times New Roman" w:hAnsi="Times New Roman"/>
          <w:position w:val="6"/>
          <w:sz w:val="24"/>
          <w:szCs w:val="24"/>
        </w:rPr>
        <w:t xml:space="preserve"> </w:t>
      </w:r>
    </w:p>
    <w:p w14:paraId="3B0FA0F1" w14:textId="5FEE8B67" w:rsidR="00D071DE" w:rsidRDefault="00D071DE" w:rsidP="005A234E">
      <w:pPr>
        <w:pStyle w:val="afffffc"/>
        <w:widowControl w:val="0"/>
        <w:numPr>
          <w:ilvl w:val="1"/>
          <w:numId w:val="35"/>
        </w:numPr>
        <w:shd w:val="clear" w:color="auto" w:fill="FFFFFF"/>
        <w:tabs>
          <w:tab w:val="left" w:pos="1272"/>
        </w:tabs>
        <w:autoSpaceDE w:val="0"/>
        <w:autoSpaceDN w:val="0"/>
        <w:adjustRightInd w:val="0"/>
        <w:spacing w:after="0" w:line="240" w:lineRule="auto"/>
        <w:ind w:left="0" w:firstLine="851"/>
        <w:contextualSpacing/>
        <w:jc w:val="both"/>
        <w:rPr>
          <w:rFonts w:ascii="Times New Roman" w:hAnsi="Times New Roman"/>
          <w:position w:val="6"/>
          <w:sz w:val="24"/>
          <w:szCs w:val="24"/>
        </w:rPr>
      </w:pPr>
      <w:r w:rsidRPr="00D071DE">
        <w:rPr>
          <w:rFonts w:ascii="Times New Roman" w:hAnsi="Times New Roman"/>
          <w:position w:val="6"/>
          <w:sz w:val="24"/>
          <w:szCs w:val="24"/>
        </w:rPr>
        <w:t xml:space="preserve"> </w:t>
      </w:r>
      <w:r w:rsidRPr="005C5D8D">
        <w:rPr>
          <w:rFonts w:ascii="Times New Roman" w:hAnsi="Times New Roman"/>
          <w:position w:val="6"/>
          <w:sz w:val="24"/>
          <w:szCs w:val="24"/>
        </w:rPr>
        <w:t xml:space="preserve">Внесение изменений, связанных с переменой индивидуального номера мобильных </w:t>
      </w:r>
      <w:r w:rsidRPr="005C5D8D">
        <w:rPr>
          <w:rFonts w:ascii="Times New Roman" w:hAnsi="Times New Roman"/>
          <w:position w:val="6"/>
          <w:sz w:val="24"/>
          <w:szCs w:val="24"/>
        </w:rPr>
        <w:lastRenderedPageBreak/>
        <w:t>телефонов Застрахованных лиц может производиться:</w:t>
      </w:r>
    </w:p>
    <w:p w14:paraId="5D66D7EA" w14:textId="4AEC718D" w:rsidR="00D071DE" w:rsidRDefault="00D071DE" w:rsidP="005A234E">
      <w:pPr>
        <w:pStyle w:val="afffffc"/>
        <w:widowControl w:val="0"/>
        <w:numPr>
          <w:ilvl w:val="2"/>
          <w:numId w:val="35"/>
        </w:numPr>
        <w:shd w:val="clear" w:color="auto" w:fill="FFFFFF"/>
        <w:tabs>
          <w:tab w:val="left" w:pos="720"/>
        </w:tabs>
        <w:autoSpaceDE w:val="0"/>
        <w:autoSpaceDN w:val="0"/>
        <w:adjustRightInd w:val="0"/>
        <w:spacing w:after="0" w:line="240" w:lineRule="auto"/>
        <w:ind w:left="0" w:firstLine="851"/>
        <w:contextualSpacing/>
        <w:jc w:val="both"/>
        <w:rPr>
          <w:rFonts w:ascii="Times New Roman" w:hAnsi="Times New Roman"/>
          <w:position w:val="6"/>
          <w:sz w:val="24"/>
          <w:szCs w:val="24"/>
        </w:rPr>
      </w:pPr>
      <w:r w:rsidRPr="00D071DE">
        <w:rPr>
          <w:rFonts w:ascii="Times New Roman" w:hAnsi="Times New Roman"/>
          <w:position w:val="6"/>
          <w:sz w:val="24"/>
          <w:szCs w:val="24"/>
        </w:rPr>
        <w:t xml:space="preserve"> </w:t>
      </w:r>
      <w:r w:rsidRPr="005C5D8D">
        <w:rPr>
          <w:rFonts w:ascii="Times New Roman" w:hAnsi="Times New Roman"/>
          <w:position w:val="6"/>
          <w:sz w:val="24"/>
          <w:szCs w:val="24"/>
        </w:rPr>
        <w:t>на основании уведомления от Страхователя, направленного в электронной форме, и не требует оформления дополнительного соглашения, подписанного каждой из сторон. При этом Страховщик уведомляет Страхователя по электронной связи о получении данного уведомления.</w:t>
      </w:r>
    </w:p>
    <w:p w14:paraId="6BCD170C" w14:textId="0BA3097F" w:rsidR="00D071DE" w:rsidRPr="00D071DE" w:rsidRDefault="00D071DE" w:rsidP="00D071DE">
      <w:pPr>
        <w:pStyle w:val="afffffc"/>
        <w:widowControl w:val="0"/>
        <w:numPr>
          <w:ilvl w:val="2"/>
          <w:numId w:val="35"/>
        </w:numPr>
        <w:shd w:val="clear" w:color="auto" w:fill="FFFFFF"/>
        <w:tabs>
          <w:tab w:val="left" w:pos="1272"/>
        </w:tabs>
        <w:autoSpaceDE w:val="0"/>
        <w:autoSpaceDN w:val="0"/>
        <w:adjustRightInd w:val="0"/>
        <w:spacing w:after="0" w:line="240" w:lineRule="auto"/>
        <w:contextualSpacing/>
        <w:jc w:val="both"/>
        <w:rPr>
          <w:rFonts w:ascii="Times New Roman" w:hAnsi="Times New Roman"/>
          <w:position w:val="6"/>
          <w:sz w:val="24"/>
          <w:szCs w:val="24"/>
        </w:rPr>
      </w:pPr>
      <w:r w:rsidRPr="002A205D">
        <w:rPr>
          <w:rFonts w:ascii="Times New Roman" w:hAnsi="Times New Roman"/>
          <w:position w:val="6"/>
          <w:sz w:val="24"/>
          <w:szCs w:val="24"/>
        </w:rPr>
        <w:t xml:space="preserve"> </w:t>
      </w:r>
      <w:r>
        <w:rPr>
          <w:rFonts w:ascii="Times New Roman" w:hAnsi="Times New Roman"/>
          <w:position w:val="6"/>
          <w:sz w:val="24"/>
          <w:szCs w:val="24"/>
        </w:rPr>
        <w:t xml:space="preserve"> </w:t>
      </w:r>
      <w:r w:rsidRPr="005C5D8D">
        <w:rPr>
          <w:rFonts w:ascii="Times New Roman" w:hAnsi="Times New Roman"/>
          <w:position w:val="6"/>
          <w:sz w:val="24"/>
          <w:szCs w:val="24"/>
        </w:rPr>
        <w:t>на основании запроса Застрахованного.</w:t>
      </w:r>
    </w:p>
    <w:p w14:paraId="0348D7B6" w14:textId="77777777" w:rsidR="005C5D8D" w:rsidRPr="005C5D8D" w:rsidRDefault="005C5D8D" w:rsidP="005C5D8D">
      <w:pPr>
        <w:shd w:val="clear" w:color="auto" w:fill="FFFFFF"/>
        <w:ind w:firstLine="567"/>
        <w:contextualSpacing/>
        <w:jc w:val="both"/>
        <w:rPr>
          <w:rFonts w:ascii="Times New Roman" w:hAnsi="Times New Roman" w:cs="Times New Roman"/>
          <w:position w:val="6"/>
          <w:sz w:val="24"/>
          <w:szCs w:val="24"/>
        </w:rPr>
      </w:pPr>
    </w:p>
    <w:p w14:paraId="1C88054F" w14:textId="5D06ED02" w:rsidR="005C5D8D" w:rsidRDefault="005C5D8D" w:rsidP="007C2EBD">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7C2EBD">
        <w:rPr>
          <w:rFonts w:ascii="Times New Roman" w:hAnsi="Times New Roman"/>
          <w:b/>
          <w:bCs/>
          <w:position w:val="6"/>
          <w:sz w:val="24"/>
          <w:szCs w:val="24"/>
        </w:rPr>
        <w:t>ПОРЯДОК РАЗРЕШЕНИЯ СПОРОВ</w:t>
      </w:r>
    </w:p>
    <w:p w14:paraId="6DBF6002" w14:textId="77777777" w:rsidR="00D071DE" w:rsidRDefault="00D071DE" w:rsidP="00D071DE">
      <w:pPr>
        <w:pStyle w:val="afffffc"/>
        <w:widowControl w:val="0"/>
        <w:shd w:val="clear" w:color="auto" w:fill="FFFFFF"/>
        <w:autoSpaceDE w:val="0"/>
        <w:autoSpaceDN w:val="0"/>
        <w:adjustRightInd w:val="0"/>
        <w:spacing w:after="0" w:line="240" w:lineRule="auto"/>
        <w:ind w:left="1920"/>
        <w:contextualSpacing/>
        <w:rPr>
          <w:rFonts w:ascii="Times New Roman" w:hAnsi="Times New Roman"/>
          <w:b/>
          <w:bCs/>
          <w:position w:val="6"/>
          <w:sz w:val="24"/>
          <w:szCs w:val="24"/>
        </w:rPr>
      </w:pPr>
    </w:p>
    <w:p w14:paraId="4377911D" w14:textId="67EF84AC" w:rsidR="00D071DE" w:rsidRPr="004821B2" w:rsidRDefault="00D071DE" w:rsidP="004821B2">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4821B2">
        <w:rPr>
          <w:rFonts w:ascii="Times New Roman" w:hAnsi="Times New Roman"/>
          <w:position w:val="6"/>
          <w:sz w:val="24"/>
          <w:szCs w:val="24"/>
        </w:rPr>
        <w:t>Отношения Сторон, не предусмотренные настоящим Договором, регулируются Правилами страхования и действующим законодательством Российской Федерации.</w:t>
      </w:r>
    </w:p>
    <w:p w14:paraId="6AC1BB6F" w14:textId="5F6DA701" w:rsidR="00D071DE" w:rsidRPr="004821B2" w:rsidRDefault="00D071DE" w:rsidP="004821B2">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4821B2">
        <w:rPr>
          <w:rFonts w:ascii="Times New Roman" w:hAnsi="Times New Roman"/>
          <w:position w:val="6"/>
          <w:sz w:val="24"/>
          <w:szCs w:val="24"/>
        </w:rPr>
        <w:t>Споры, возникающие между Страхователем и Страховщиком по настоящему Договору, решаются путем переговоров.</w:t>
      </w:r>
    </w:p>
    <w:p w14:paraId="0CACC4FB" w14:textId="41B28C09" w:rsidR="00D071DE" w:rsidRPr="004821B2" w:rsidRDefault="00D071DE" w:rsidP="004821B2">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4821B2">
        <w:rPr>
          <w:rFonts w:ascii="Times New Roman" w:hAnsi="Times New Roman"/>
          <w:position w:val="6"/>
          <w:sz w:val="24"/>
          <w:szCs w:val="24"/>
        </w:rPr>
        <w:t xml:space="preserve">При </w:t>
      </w:r>
      <w:proofErr w:type="spellStart"/>
      <w:r w:rsidRPr="004821B2">
        <w:rPr>
          <w:rFonts w:ascii="Times New Roman" w:hAnsi="Times New Roman"/>
          <w:position w:val="6"/>
          <w:sz w:val="24"/>
          <w:szCs w:val="24"/>
        </w:rPr>
        <w:t>недостижении</w:t>
      </w:r>
      <w:proofErr w:type="spellEnd"/>
      <w:r w:rsidRPr="004821B2">
        <w:rPr>
          <w:rFonts w:ascii="Times New Roman" w:hAnsi="Times New Roman"/>
          <w:position w:val="6"/>
          <w:sz w:val="24"/>
          <w:szCs w:val="24"/>
        </w:rPr>
        <w:t xml:space="preserve"> соглашения споры рассматриваются в судебном порядке в соответствии с действующим законодательством Российской Федерации.</w:t>
      </w:r>
    </w:p>
    <w:p w14:paraId="79B31553" w14:textId="5E7338CC" w:rsidR="00D071DE" w:rsidRPr="009532A1" w:rsidRDefault="00D071DE" w:rsidP="004821B2">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4821B2">
        <w:rPr>
          <w:rFonts w:ascii="Times New Roman" w:hAnsi="Times New Roman"/>
          <w:position w:val="6"/>
          <w:sz w:val="24"/>
          <w:szCs w:val="24"/>
        </w:rPr>
        <w:t>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14:paraId="0556C1B4" w14:textId="77777777" w:rsidR="009532A1" w:rsidRPr="009532A1" w:rsidRDefault="009532A1" w:rsidP="009532A1">
      <w:pPr>
        <w:pStyle w:val="afffffc"/>
        <w:widowControl w:val="0"/>
        <w:shd w:val="clear" w:color="auto" w:fill="FFFFFF"/>
        <w:autoSpaceDE w:val="0"/>
        <w:autoSpaceDN w:val="0"/>
        <w:adjustRightInd w:val="0"/>
        <w:spacing w:after="0" w:line="240" w:lineRule="auto"/>
        <w:ind w:left="709"/>
        <w:contextualSpacing/>
        <w:jc w:val="both"/>
        <w:rPr>
          <w:rFonts w:ascii="Times New Roman" w:hAnsi="Times New Roman"/>
          <w:bCs/>
          <w:position w:val="6"/>
          <w:sz w:val="24"/>
          <w:szCs w:val="24"/>
        </w:rPr>
      </w:pPr>
    </w:p>
    <w:p w14:paraId="3C4C8157" w14:textId="6E5240DE" w:rsidR="009532A1" w:rsidRDefault="009532A1" w:rsidP="009532A1">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5D5F7A">
        <w:rPr>
          <w:rFonts w:ascii="Times New Roman" w:hAnsi="Times New Roman"/>
          <w:b/>
          <w:bCs/>
          <w:position w:val="6"/>
          <w:sz w:val="24"/>
          <w:szCs w:val="24"/>
        </w:rPr>
        <w:t xml:space="preserve">ОБЕСПЕЧЕНИЕ ИСПОЛНЕНИЯ ДОГОВОРА </w:t>
      </w:r>
    </w:p>
    <w:p w14:paraId="648F7D6E" w14:textId="77777777" w:rsidR="009532A1" w:rsidRDefault="009532A1" w:rsidP="009532A1">
      <w:pPr>
        <w:pStyle w:val="afffffc"/>
        <w:widowControl w:val="0"/>
        <w:shd w:val="clear" w:color="auto" w:fill="FFFFFF"/>
        <w:autoSpaceDE w:val="0"/>
        <w:autoSpaceDN w:val="0"/>
        <w:adjustRightInd w:val="0"/>
        <w:spacing w:after="0" w:line="240" w:lineRule="auto"/>
        <w:ind w:left="1920"/>
        <w:contextualSpacing/>
        <w:rPr>
          <w:rFonts w:ascii="Times New Roman" w:hAnsi="Times New Roman"/>
          <w:b/>
          <w:bCs/>
          <w:position w:val="6"/>
          <w:sz w:val="24"/>
          <w:szCs w:val="24"/>
        </w:rPr>
      </w:pPr>
    </w:p>
    <w:p w14:paraId="49E49F25" w14:textId="1E8C606C" w:rsidR="009532A1" w:rsidRPr="00FD0FA0" w:rsidRDefault="009532A1"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i/>
          <w:position w:val="6"/>
          <w:sz w:val="24"/>
          <w:szCs w:val="24"/>
        </w:rPr>
      </w:pPr>
      <w:r w:rsidRPr="008F6758">
        <w:rPr>
          <w:rFonts w:ascii="Times New Roman" w:hAnsi="Times New Roman"/>
          <w:bCs/>
          <w:position w:val="6"/>
          <w:sz w:val="24"/>
          <w:szCs w:val="24"/>
        </w:rPr>
        <w:t xml:space="preserve">Размер обеспечения исполнения договора устанавливается в </w:t>
      </w:r>
      <w:r w:rsidRPr="00357D50">
        <w:rPr>
          <w:rFonts w:ascii="Times New Roman" w:hAnsi="Times New Roman"/>
          <w:bCs/>
          <w:position w:val="6"/>
          <w:sz w:val="24"/>
          <w:szCs w:val="24"/>
        </w:rPr>
        <w:t xml:space="preserve">размере </w:t>
      </w:r>
      <w:r w:rsidR="00357D50" w:rsidRPr="00FD0FA0">
        <w:rPr>
          <w:rFonts w:ascii="Times New Roman" w:hAnsi="Times New Roman"/>
          <w:bCs/>
          <w:i/>
          <w:position w:val="6"/>
          <w:sz w:val="24"/>
          <w:szCs w:val="24"/>
        </w:rPr>
        <w:t>25</w:t>
      </w:r>
      <w:r w:rsidRPr="00FD0FA0">
        <w:rPr>
          <w:rFonts w:ascii="Times New Roman" w:hAnsi="Times New Roman"/>
          <w:bCs/>
          <w:i/>
          <w:position w:val="6"/>
          <w:sz w:val="24"/>
          <w:szCs w:val="24"/>
        </w:rPr>
        <w:t xml:space="preserve"> % от начальной (максимальной) цены договора и составляет </w:t>
      </w:r>
      <w:r w:rsidR="00357D50" w:rsidRPr="00FD0FA0">
        <w:rPr>
          <w:rFonts w:ascii="Times New Roman" w:hAnsi="Times New Roman"/>
          <w:bCs/>
          <w:i/>
          <w:position w:val="6"/>
          <w:sz w:val="24"/>
          <w:szCs w:val="24"/>
        </w:rPr>
        <w:t xml:space="preserve">1 000 000 </w:t>
      </w:r>
      <w:r w:rsidRPr="00FD0FA0">
        <w:rPr>
          <w:rFonts w:ascii="Times New Roman" w:hAnsi="Times New Roman"/>
          <w:bCs/>
          <w:i/>
          <w:position w:val="6"/>
          <w:sz w:val="24"/>
          <w:szCs w:val="24"/>
        </w:rPr>
        <w:t>(</w:t>
      </w:r>
      <w:r w:rsidR="00357D50" w:rsidRPr="00FD0FA0">
        <w:rPr>
          <w:rFonts w:ascii="Times New Roman" w:hAnsi="Times New Roman"/>
          <w:bCs/>
          <w:i/>
          <w:position w:val="6"/>
          <w:sz w:val="24"/>
          <w:szCs w:val="24"/>
        </w:rPr>
        <w:t>один миллион) рублей 00 копеек</w:t>
      </w:r>
      <w:r w:rsidRPr="00FD0FA0">
        <w:rPr>
          <w:rFonts w:ascii="Times New Roman" w:hAnsi="Times New Roman"/>
          <w:bCs/>
          <w:i/>
          <w:position w:val="6"/>
          <w:sz w:val="24"/>
          <w:szCs w:val="24"/>
        </w:rPr>
        <w:t>.</w:t>
      </w:r>
    </w:p>
    <w:p w14:paraId="5FB96CB4" w14:textId="15EF6844" w:rsidR="008F6758" w:rsidRPr="00724E68" w:rsidRDefault="009532A1" w:rsidP="009205C1">
      <w:pPr>
        <w:pStyle w:val="afffffc"/>
        <w:widowControl w:val="0"/>
        <w:numPr>
          <w:ilvl w:val="1"/>
          <w:numId w:val="22"/>
        </w:numPr>
        <w:shd w:val="clear" w:color="auto" w:fill="FFFFFF"/>
        <w:autoSpaceDE w:val="0"/>
        <w:autoSpaceDN w:val="0"/>
        <w:adjustRightInd w:val="0"/>
        <w:spacing w:after="0" w:line="240" w:lineRule="auto"/>
        <w:ind w:left="142" w:firstLine="425"/>
        <w:contextualSpacing/>
        <w:jc w:val="both"/>
        <w:rPr>
          <w:rFonts w:ascii="Times New Roman" w:hAnsi="Times New Roman"/>
          <w:bCs/>
          <w:position w:val="6"/>
          <w:sz w:val="24"/>
          <w:szCs w:val="24"/>
        </w:rPr>
      </w:pPr>
      <w:r w:rsidRPr="00724E68">
        <w:rPr>
          <w:rFonts w:ascii="Times New Roman" w:hAnsi="Times New Roman"/>
          <w:bCs/>
          <w:position w:val="6"/>
          <w:sz w:val="24"/>
          <w:szCs w:val="24"/>
        </w:rPr>
        <w:t xml:space="preserve"> </w:t>
      </w:r>
      <w:r w:rsidR="00D14A81">
        <w:rPr>
          <w:rFonts w:ascii="Times New Roman" w:hAnsi="Times New Roman"/>
          <w:bCs/>
          <w:position w:val="6"/>
          <w:sz w:val="24"/>
          <w:szCs w:val="24"/>
        </w:rPr>
        <w:t>Страхователь</w:t>
      </w:r>
      <w:r w:rsidR="00724E68" w:rsidRPr="00724E68">
        <w:rPr>
          <w:rFonts w:ascii="Times New Roman" w:hAnsi="Times New Roman"/>
          <w:bCs/>
          <w:position w:val="6"/>
          <w:sz w:val="24"/>
          <w:szCs w:val="24"/>
        </w:rPr>
        <w:t xml:space="preserve"> в качестве обеспечения исполнения договора, гарантийных обязательств принимает независимые гарантии, выданные банками, включенными в перечень банков, предусмотренными частями 1 и 1.2 статьи 45 Федерального закона № 44-ФЗ</w:t>
      </w:r>
      <w:r w:rsidR="009205C1">
        <w:rPr>
          <w:rFonts w:ascii="Times New Roman" w:hAnsi="Times New Roman"/>
          <w:bCs/>
          <w:position w:val="6"/>
          <w:sz w:val="24"/>
          <w:szCs w:val="24"/>
        </w:rPr>
        <w:t xml:space="preserve"> или внесение</w:t>
      </w:r>
      <w:r w:rsidR="009205C1" w:rsidRPr="009205C1">
        <w:rPr>
          <w:rFonts w:ascii="Times New Roman" w:hAnsi="Times New Roman"/>
          <w:bCs/>
          <w:position w:val="6"/>
          <w:sz w:val="24"/>
          <w:szCs w:val="24"/>
        </w:rPr>
        <w:t xml:space="preserve"> денежных средств на указанный Страхователем счет, на котором в соответствии с законодательством Российской Федерации учитываются операции со средствами, поступающими Страхователю</w:t>
      </w:r>
      <w:r w:rsidR="00724E68" w:rsidRPr="00724E68">
        <w:rPr>
          <w:rFonts w:ascii="Times New Roman" w:hAnsi="Times New Roman"/>
          <w:bCs/>
          <w:position w:val="6"/>
          <w:sz w:val="24"/>
          <w:szCs w:val="24"/>
        </w:rPr>
        <w:t xml:space="preserve">. Срок действия независимой гарантии, предоставленной для обеспечения </w:t>
      </w:r>
      <w:r w:rsidR="004668D8">
        <w:rPr>
          <w:rFonts w:ascii="Times New Roman" w:hAnsi="Times New Roman"/>
          <w:bCs/>
          <w:position w:val="6"/>
          <w:sz w:val="24"/>
          <w:szCs w:val="24"/>
        </w:rPr>
        <w:t>исполнения договора</w:t>
      </w:r>
      <w:r w:rsidR="00724E68" w:rsidRPr="00724E68">
        <w:rPr>
          <w:rFonts w:ascii="Times New Roman" w:hAnsi="Times New Roman"/>
          <w:bCs/>
          <w:position w:val="6"/>
          <w:sz w:val="24"/>
          <w:szCs w:val="24"/>
        </w:rPr>
        <w:t xml:space="preserve">, должен превышать предусмотренный договором срок исполнения </w:t>
      </w:r>
      <w:r w:rsidR="004668D8" w:rsidRPr="00724E68">
        <w:rPr>
          <w:rFonts w:ascii="Times New Roman" w:hAnsi="Times New Roman"/>
          <w:bCs/>
          <w:position w:val="6"/>
          <w:sz w:val="24"/>
          <w:szCs w:val="24"/>
        </w:rPr>
        <w:t xml:space="preserve">для обеспечения </w:t>
      </w:r>
      <w:r w:rsidR="004668D8">
        <w:rPr>
          <w:rFonts w:ascii="Times New Roman" w:hAnsi="Times New Roman"/>
          <w:bCs/>
          <w:position w:val="6"/>
          <w:sz w:val="24"/>
          <w:szCs w:val="24"/>
        </w:rPr>
        <w:t>исполнения договора</w:t>
      </w:r>
      <w:r w:rsidR="004668D8" w:rsidRPr="00724E68">
        <w:rPr>
          <w:rFonts w:ascii="Times New Roman" w:hAnsi="Times New Roman"/>
          <w:bCs/>
          <w:position w:val="6"/>
          <w:sz w:val="24"/>
          <w:szCs w:val="24"/>
        </w:rPr>
        <w:t xml:space="preserve"> </w:t>
      </w:r>
      <w:r w:rsidR="009205C1">
        <w:rPr>
          <w:rFonts w:ascii="Times New Roman" w:hAnsi="Times New Roman"/>
          <w:bCs/>
          <w:position w:val="6"/>
          <w:sz w:val="24"/>
          <w:szCs w:val="24"/>
        </w:rPr>
        <w:t>не менее чем на один месяц</w:t>
      </w:r>
      <w:r w:rsidRPr="00724E68">
        <w:rPr>
          <w:rFonts w:ascii="Times New Roman" w:hAnsi="Times New Roman"/>
          <w:bCs/>
          <w:position w:val="6"/>
          <w:sz w:val="24"/>
          <w:szCs w:val="24"/>
        </w:rPr>
        <w:t xml:space="preserve">. </w:t>
      </w:r>
    </w:p>
    <w:p w14:paraId="3FAA5C27" w14:textId="77777777" w:rsidR="00E07FBB" w:rsidRPr="00E07FBB"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rPr>
          <w:rFonts w:ascii="Times New Roman" w:hAnsi="Times New Roman"/>
          <w:b/>
          <w:bCs/>
          <w:position w:val="6"/>
          <w:sz w:val="24"/>
          <w:szCs w:val="24"/>
        </w:rPr>
      </w:pPr>
      <w:r w:rsidRPr="00403603">
        <w:rPr>
          <w:rFonts w:ascii="Times New Roman" w:hAnsi="Times New Roman"/>
          <w:bCs/>
          <w:position w:val="6"/>
          <w:sz w:val="24"/>
          <w:szCs w:val="24"/>
        </w:rPr>
        <w:t xml:space="preserve">Способ обеспечения исполнения договора определяется </w:t>
      </w:r>
      <w:r w:rsidR="003E1391">
        <w:rPr>
          <w:rFonts w:ascii="Times New Roman" w:hAnsi="Times New Roman"/>
          <w:bCs/>
          <w:position w:val="6"/>
          <w:sz w:val="24"/>
          <w:szCs w:val="24"/>
        </w:rPr>
        <w:t>Страховщик</w:t>
      </w:r>
      <w:r w:rsidR="00E07FBB">
        <w:rPr>
          <w:rFonts w:ascii="Times New Roman" w:hAnsi="Times New Roman"/>
          <w:bCs/>
          <w:position w:val="6"/>
          <w:sz w:val="24"/>
          <w:szCs w:val="24"/>
        </w:rPr>
        <w:t>о</w:t>
      </w:r>
      <w:r w:rsidRPr="00403603">
        <w:rPr>
          <w:rFonts w:ascii="Times New Roman" w:hAnsi="Times New Roman"/>
          <w:bCs/>
          <w:position w:val="6"/>
          <w:sz w:val="24"/>
          <w:szCs w:val="24"/>
        </w:rPr>
        <w:t>м самостоятельно.</w:t>
      </w:r>
    </w:p>
    <w:p w14:paraId="401E4767" w14:textId="1C7FA9B5" w:rsidR="008F6758" w:rsidRDefault="00E07FBB"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rPr>
          <w:rFonts w:ascii="Times New Roman" w:hAnsi="Times New Roman"/>
          <w:b/>
          <w:bCs/>
          <w:position w:val="6"/>
          <w:sz w:val="24"/>
          <w:szCs w:val="24"/>
        </w:rPr>
      </w:pPr>
      <w:r>
        <w:rPr>
          <w:rFonts w:ascii="Times New Roman" w:hAnsi="Times New Roman"/>
          <w:bCs/>
          <w:position w:val="6"/>
          <w:sz w:val="24"/>
          <w:szCs w:val="24"/>
        </w:rPr>
        <w:t xml:space="preserve"> </w:t>
      </w:r>
      <w:r w:rsidR="008F6758" w:rsidRPr="00403603">
        <w:rPr>
          <w:rFonts w:ascii="Times New Roman" w:hAnsi="Times New Roman"/>
          <w:bCs/>
          <w:position w:val="6"/>
          <w:sz w:val="24"/>
          <w:szCs w:val="24"/>
        </w:rPr>
        <w:t xml:space="preserve">Банковские реквизиты </w:t>
      </w:r>
      <w:r w:rsidR="00D14A81">
        <w:rPr>
          <w:rFonts w:ascii="Times New Roman" w:hAnsi="Times New Roman"/>
          <w:bCs/>
          <w:position w:val="6"/>
          <w:sz w:val="24"/>
          <w:szCs w:val="24"/>
        </w:rPr>
        <w:t>Страхователя</w:t>
      </w:r>
      <w:r w:rsidR="008F6758" w:rsidRPr="00403603">
        <w:rPr>
          <w:rFonts w:ascii="Times New Roman" w:hAnsi="Times New Roman"/>
          <w:bCs/>
          <w:position w:val="6"/>
          <w:sz w:val="24"/>
          <w:szCs w:val="24"/>
        </w:rPr>
        <w:t>:</w:t>
      </w:r>
      <w:r w:rsidR="008F6758" w:rsidRPr="00403603">
        <w:rPr>
          <w:rFonts w:ascii="Times New Roman" w:hAnsi="Times New Roman"/>
          <w:bCs/>
          <w:position w:val="6"/>
          <w:sz w:val="24"/>
          <w:szCs w:val="24"/>
        </w:rPr>
        <w:br/>
      </w:r>
      <w:r w:rsidR="008F6758" w:rsidRPr="008F6758">
        <w:rPr>
          <w:rFonts w:ascii="Times New Roman" w:hAnsi="Times New Roman"/>
          <w:bCs/>
          <w:position w:val="6"/>
          <w:sz w:val="24"/>
          <w:szCs w:val="24"/>
        </w:rPr>
        <w:t>ФГБУ Московская областная ЛСЭ Минюста России</w:t>
      </w:r>
      <w:r w:rsidR="008F6758" w:rsidRPr="008F6758">
        <w:rPr>
          <w:rFonts w:ascii="Times New Roman" w:hAnsi="Times New Roman"/>
          <w:bCs/>
          <w:position w:val="6"/>
          <w:sz w:val="24"/>
          <w:szCs w:val="24"/>
        </w:rPr>
        <w:br/>
        <w:t xml:space="preserve">Юридический и почтовый адрес: 143011, Московская область, </w:t>
      </w:r>
      <w:proofErr w:type="spellStart"/>
      <w:r w:rsidR="008F6758" w:rsidRPr="008F6758">
        <w:rPr>
          <w:rFonts w:ascii="Times New Roman" w:hAnsi="Times New Roman"/>
          <w:bCs/>
          <w:position w:val="6"/>
          <w:sz w:val="24"/>
          <w:szCs w:val="24"/>
        </w:rPr>
        <w:t>г.о</w:t>
      </w:r>
      <w:proofErr w:type="spellEnd"/>
      <w:r w:rsidR="008F6758" w:rsidRPr="008F6758">
        <w:rPr>
          <w:rFonts w:ascii="Times New Roman" w:hAnsi="Times New Roman"/>
          <w:bCs/>
          <w:position w:val="6"/>
          <w:sz w:val="24"/>
          <w:szCs w:val="24"/>
        </w:rPr>
        <w:t xml:space="preserve">. Одинцовский, </w:t>
      </w:r>
      <w:r w:rsidR="008F6758" w:rsidRPr="008F6758">
        <w:rPr>
          <w:rFonts w:ascii="Times New Roman" w:hAnsi="Times New Roman"/>
          <w:bCs/>
          <w:position w:val="6"/>
          <w:sz w:val="24"/>
          <w:szCs w:val="24"/>
        </w:rPr>
        <w:br/>
        <w:t xml:space="preserve">г. Одинцово, ш. Можайское, д. 117 </w:t>
      </w:r>
      <w:r w:rsidR="008F6758" w:rsidRPr="008F6758">
        <w:rPr>
          <w:rFonts w:ascii="Times New Roman" w:hAnsi="Times New Roman"/>
          <w:bCs/>
          <w:position w:val="6"/>
          <w:sz w:val="24"/>
          <w:szCs w:val="24"/>
        </w:rPr>
        <w:br/>
        <w:t>ИНН 5032336411 КПП 503201001</w:t>
      </w:r>
      <w:r w:rsidR="008F6758" w:rsidRPr="008F6758">
        <w:rPr>
          <w:rFonts w:ascii="Times New Roman" w:hAnsi="Times New Roman"/>
          <w:bCs/>
          <w:position w:val="6"/>
          <w:sz w:val="24"/>
          <w:szCs w:val="24"/>
        </w:rPr>
        <w:br/>
        <w:t>ОГРН 1217700637000</w:t>
      </w:r>
      <w:r w:rsidR="008F6758" w:rsidRPr="008F6758">
        <w:rPr>
          <w:rFonts w:ascii="Times New Roman" w:hAnsi="Times New Roman"/>
          <w:bCs/>
          <w:position w:val="6"/>
          <w:sz w:val="24"/>
          <w:szCs w:val="24"/>
        </w:rPr>
        <w:br/>
        <w:t>КБК 00000000000000000130</w:t>
      </w:r>
      <w:r w:rsidR="008F6758" w:rsidRPr="008F6758">
        <w:rPr>
          <w:rFonts w:ascii="Times New Roman" w:hAnsi="Times New Roman"/>
          <w:bCs/>
          <w:position w:val="6"/>
          <w:sz w:val="24"/>
          <w:szCs w:val="24"/>
        </w:rPr>
        <w:br/>
        <w:t xml:space="preserve">ОКТМО 46755000 </w:t>
      </w:r>
      <w:r w:rsidR="008F6758" w:rsidRPr="008F6758">
        <w:rPr>
          <w:rFonts w:ascii="Times New Roman" w:hAnsi="Times New Roman"/>
          <w:bCs/>
          <w:position w:val="6"/>
          <w:sz w:val="24"/>
          <w:szCs w:val="24"/>
        </w:rPr>
        <w:br/>
        <w:t>ОКАТО 46455000000</w:t>
      </w:r>
      <w:r w:rsidR="008F6758" w:rsidRPr="008F6758">
        <w:rPr>
          <w:rFonts w:ascii="Times New Roman" w:hAnsi="Times New Roman"/>
          <w:bCs/>
          <w:position w:val="6"/>
          <w:sz w:val="24"/>
          <w:szCs w:val="24"/>
        </w:rPr>
        <w:br/>
        <w:t xml:space="preserve">УФК по Нижегородской области (ФГБУ Московская областная ЛСЭ Минюста России, л/с 20486046720) </w:t>
      </w:r>
      <w:r w:rsidR="008F6758" w:rsidRPr="008F6758">
        <w:rPr>
          <w:rFonts w:ascii="Times New Roman" w:hAnsi="Times New Roman"/>
          <w:bCs/>
          <w:position w:val="6"/>
          <w:sz w:val="24"/>
          <w:szCs w:val="24"/>
        </w:rPr>
        <w:br/>
        <w:t>р/с 03214643000000013234</w:t>
      </w:r>
      <w:r w:rsidR="008F6758" w:rsidRPr="008F6758">
        <w:rPr>
          <w:rFonts w:ascii="Times New Roman" w:hAnsi="Times New Roman"/>
          <w:bCs/>
          <w:position w:val="6"/>
          <w:sz w:val="24"/>
          <w:szCs w:val="24"/>
        </w:rPr>
        <w:br/>
        <w:t>к/с 40102810745370000024</w:t>
      </w:r>
      <w:r w:rsidR="008F6758" w:rsidRPr="008F6758">
        <w:rPr>
          <w:rFonts w:ascii="Times New Roman" w:hAnsi="Times New Roman"/>
          <w:bCs/>
          <w:position w:val="6"/>
          <w:sz w:val="24"/>
          <w:szCs w:val="24"/>
        </w:rPr>
        <w:br/>
        <w:t>ИНН/КПП банка 5258012881/52801001</w:t>
      </w:r>
      <w:r w:rsidR="008F6758" w:rsidRPr="008F6758">
        <w:rPr>
          <w:rFonts w:ascii="Times New Roman" w:hAnsi="Times New Roman"/>
          <w:bCs/>
          <w:position w:val="6"/>
          <w:sz w:val="24"/>
          <w:szCs w:val="24"/>
        </w:rPr>
        <w:br/>
        <w:t>БИК 012202102</w:t>
      </w:r>
      <w:r w:rsidR="008F6758" w:rsidRPr="008F6758">
        <w:rPr>
          <w:rFonts w:ascii="Times New Roman" w:hAnsi="Times New Roman"/>
          <w:bCs/>
          <w:position w:val="6"/>
          <w:sz w:val="24"/>
          <w:szCs w:val="24"/>
        </w:rPr>
        <w:br/>
      </w:r>
      <w:r w:rsidR="008F6758" w:rsidRPr="005D5F7A">
        <w:rPr>
          <w:rFonts w:ascii="Times New Roman" w:hAnsi="Times New Roman"/>
          <w:bCs/>
          <w:position w:val="6"/>
          <w:sz w:val="24"/>
          <w:szCs w:val="24"/>
        </w:rPr>
        <w:t>ОКЦ № 1 ВВГУ Банка России//УФК по Нижегородской области, г Нижний Новгород</w:t>
      </w:r>
      <w:r w:rsidR="008F6758">
        <w:rPr>
          <w:rFonts w:ascii="Times New Roman" w:hAnsi="Times New Roman"/>
          <w:bCs/>
          <w:position w:val="6"/>
          <w:sz w:val="24"/>
          <w:szCs w:val="24"/>
        </w:rPr>
        <w:br/>
      </w:r>
      <w:r w:rsidR="008F6758" w:rsidRPr="005D5F7A">
        <w:rPr>
          <w:rFonts w:ascii="Times New Roman" w:hAnsi="Times New Roman"/>
          <w:bCs/>
          <w:position w:val="6"/>
          <w:sz w:val="24"/>
          <w:szCs w:val="24"/>
        </w:rPr>
        <w:t>Назначение платежа:</w:t>
      </w:r>
      <w:r w:rsidR="008F6758">
        <w:rPr>
          <w:rFonts w:ascii="Times New Roman" w:hAnsi="Times New Roman"/>
          <w:bCs/>
          <w:position w:val="6"/>
          <w:sz w:val="24"/>
          <w:szCs w:val="24"/>
        </w:rPr>
        <w:br/>
      </w:r>
      <w:r w:rsidR="008F6758" w:rsidRPr="005D5F7A">
        <w:rPr>
          <w:rFonts w:ascii="Times New Roman" w:hAnsi="Times New Roman"/>
          <w:bCs/>
          <w:position w:val="6"/>
          <w:sz w:val="24"/>
          <w:szCs w:val="24"/>
        </w:rPr>
        <w:t>В платежном поручении в поле «Назначение платежа» указывается «Платеж на обеспечение исполнения договора», а также предмет договора и номер извещения об осуществлении закупки.</w:t>
      </w:r>
      <w:r w:rsidR="008F6758">
        <w:rPr>
          <w:rFonts w:ascii="Times New Roman" w:hAnsi="Times New Roman"/>
          <w:bCs/>
          <w:position w:val="6"/>
          <w:sz w:val="24"/>
          <w:szCs w:val="24"/>
        </w:rPr>
        <w:br/>
      </w:r>
      <w:r w:rsidR="008F6758" w:rsidRPr="005D5F7A">
        <w:rPr>
          <w:rFonts w:ascii="Times New Roman" w:hAnsi="Times New Roman"/>
          <w:bCs/>
          <w:position w:val="6"/>
          <w:sz w:val="24"/>
          <w:szCs w:val="24"/>
        </w:rPr>
        <w:lastRenderedPageBreak/>
        <w:t>Независимая гарантия должна быть безотзывной и должна содержать:</w:t>
      </w:r>
    </w:p>
    <w:p w14:paraId="64A60EA3" w14:textId="147590E5" w:rsidR="008F6758" w:rsidRPr="009532A1" w:rsidRDefault="008F6758" w:rsidP="008F6758">
      <w:pPr>
        <w:widowControl w:val="0"/>
        <w:shd w:val="clear" w:color="auto" w:fill="FFFFFF"/>
        <w:autoSpaceDE w:val="0"/>
        <w:autoSpaceDN w:val="0"/>
        <w:adjustRightInd w:val="0"/>
        <w:spacing w:after="0" w:line="240" w:lineRule="auto"/>
        <w:contextualSpacing/>
        <w:jc w:val="both"/>
        <w:rPr>
          <w:rFonts w:ascii="Times New Roman" w:hAnsi="Times New Roman"/>
          <w:bCs/>
          <w:position w:val="6"/>
          <w:sz w:val="24"/>
          <w:szCs w:val="24"/>
        </w:rPr>
      </w:pPr>
      <w:r w:rsidRPr="009532A1">
        <w:rPr>
          <w:rFonts w:ascii="Times New Roman" w:hAnsi="Times New Roman"/>
          <w:bCs/>
          <w:position w:val="6"/>
          <w:sz w:val="24"/>
          <w:szCs w:val="24"/>
        </w:rPr>
        <w:t xml:space="preserve">1) сумму независимой гарантии, подлежащую уплате гарантом </w:t>
      </w:r>
      <w:r w:rsidR="00D14A81">
        <w:rPr>
          <w:rFonts w:ascii="Times New Roman" w:hAnsi="Times New Roman"/>
          <w:bCs/>
          <w:position w:val="6"/>
          <w:sz w:val="24"/>
          <w:szCs w:val="24"/>
        </w:rPr>
        <w:t>Страхователю</w:t>
      </w:r>
      <w:r w:rsidRPr="009532A1">
        <w:rPr>
          <w:rFonts w:ascii="Times New Roman" w:hAnsi="Times New Roman"/>
          <w:bCs/>
          <w:position w:val="6"/>
          <w:sz w:val="24"/>
          <w:szCs w:val="24"/>
        </w:rPr>
        <w:t xml:space="preserve"> в установленных частью 15 статьи 44 Закона № 44-ФЗ случаях, или сумму независимой гарантии, подлежащую уплате гарантом </w:t>
      </w:r>
      <w:r w:rsidR="00D14A81">
        <w:rPr>
          <w:rFonts w:ascii="Times New Roman" w:hAnsi="Times New Roman"/>
          <w:bCs/>
          <w:position w:val="6"/>
          <w:sz w:val="24"/>
          <w:szCs w:val="24"/>
        </w:rPr>
        <w:t>Страхователю</w:t>
      </w:r>
      <w:r w:rsidRPr="009532A1">
        <w:rPr>
          <w:rFonts w:ascii="Times New Roman" w:hAnsi="Times New Roman"/>
          <w:bCs/>
          <w:position w:val="6"/>
          <w:sz w:val="24"/>
          <w:szCs w:val="24"/>
        </w:rPr>
        <w:t xml:space="preserve"> в случае ненадлежащего исполнения обязательств принципалом в соответствии со статьей 96 Законом № 44-ФЗ, а также идентификационный код закупки, при осуществлении которой предоставляется такая независимая гарантия;</w:t>
      </w:r>
    </w:p>
    <w:p w14:paraId="518C6359" w14:textId="77777777" w:rsidR="008F6758" w:rsidRPr="009532A1" w:rsidRDefault="008F6758" w:rsidP="008F6758">
      <w:pPr>
        <w:widowControl w:val="0"/>
        <w:shd w:val="clear" w:color="auto" w:fill="FFFFFF"/>
        <w:autoSpaceDE w:val="0"/>
        <w:autoSpaceDN w:val="0"/>
        <w:adjustRightInd w:val="0"/>
        <w:spacing w:after="0" w:line="240" w:lineRule="auto"/>
        <w:contextualSpacing/>
        <w:jc w:val="both"/>
        <w:rPr>
          <w:rFonts w:ascii="Times New Roman" w:hAnsi="Times New Roman"/>
          <w:bCs/>
          <w:position w:val="6"/>
          <w:sz w:val="24"/>
          <w:szCs w:val="24"/>
        </w:rPr>
      </w:pPr>
      <w:r w:rsidRPr="009532A1">
        <w:rPr>
          <w:rFonts w:ascii="Times New Roman" w:hAnsi="Times New Roman"/>
          <w:bCs/>
          <w:position w:val="6"/>
          <w:sz w:val="24"/>
          <w:szCs w:val="24"/>
        </w:rPr>
        <w:t>2) обязательства принципала, надлежащее исполнение которых обеспечивается независимой гарантией;</w:t>
      </w:r>
    </w:p>
    <w:p w14:paraId="11CC28E6" w14:textId="0733C3FD" w:rsidR="008F6758" w:rsidRPr="009532A1" w:rsidRDefault="008F6758" w:rsidP="008F6758">
      <w:pPr>
        <w:widowControl w:val="0"/>
        <w:shd w:val="clear" w:color="auto" w:fill="FFFFFF"/>
        <w:autoSpaceDE w:val="0"/>
        <w:autoSpaceDN w:val="0"/>
        <w:adjustRightInd w:val="0"/>
        <w:spacing w:after="0" w:line="240" w:lineRule="auto"/>
        <w:contextualSpacing/>
        <w:jc w:val="both"/>
        <w:rPr>
          <w:rFonts w:ascii="Times New Roman" w:hAnsi="Times New Roman"/>
          <w:bCs/>
          <w:position w:val="6"/>
          <w:sz w:val="24"/>
          <w:szCs w:val="24"/>
        </w:rPr>
      </w:pPr>
      <w:r w:rsidRPr="009532A1">
        <w:rPr>
          <w:rFonts w:ascii="Times New Roman" w:hAnsi="Times New Roman"/>
          <w:bCs/>
          <w:position w:val="6"/>
          <w:sz w:val="24"/>
          <w:szCs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w:t>
      </w:r>
      <w:r w:rsidR="00D14A81">
        <w:rPr>
          <w:rFonts w:ascii="Times New Roman" w:hAnsi="Times New Roman"/>
          <w:bCs/>
          <w:position w:val="6"/>
          <w:sz w:val="24"/>
          <w:szCs w:val="24"/>
        </w:rPr>
        <w:t>Страхователе</w:t>
      </w:r>
      <w:r w:rsidRPr="009532A1">
        <w:rPr>
          <w:rFonts w:ascii="Times New Roman" w:hAnsi="Times New Roman"/>
          <w:bCs/>
          <w:position w:val="6"/>
          <w:sz w:val="24"/>
          <w:szCs w:val="24"/>
        </w:rPr>
        <w:t xml:space="preserve">м до окончания срока ее действия, за каждый день просрочки уплатить </w:t>
      </w:r>
      <w:r w:rsidR="00D14A81">
        <w:rPr>
          <w:rFonts w:ascii="Times New Roman" w:hAnsi="Times New Roman"/>
          <w:bCs/>
          <w:position w:val="6"/>
          <w:sz w:val="24"/>
          <w:szCs w:val="24"/>
        </w:rPr>
        <w:t>Страхователю</w:t>
      </w:r>
      <w:r w:rsidRPr="009532A1">
        <w:rPr>
          <w:rFonts w:ascii="Times New Roman" w:hAnsi="Times New Roman"/>
          <w:bCs/>
          <w:position w:val="6"/>
          <w:sz w:val="24"/>
          <w:szCs w:val="24"/>
        </w:rPr>
        <w:t xml:space="preserve"> неустойку в размере 0,1 процента денежной суммы, подлежащей уплате по такой независимой гарантии; </w:t>
      </w:r>
    </w:p>
    <w:p w14:paraId="6049B1AE" w14:textId="0593E75E" w:rsidR="008F6758" w:rsidRPr="009532A1" w:rsidRDefault="008F6758" w:rsidP="008F6758">
      <w:pPr>
        <w:widowControl w:val="0"/>
        <w:shd w:val="clear" w:color="auto" w:fill="FFFFFF"/>
        <w:autoSpaceDE w:val="0"/>
        <w:autoSpaceDN w:val="0"/>
        <w:adjustRightInd w:val="0"/>
        <w:spacing w:after="0" w:line="240" w:lineRule="auto"/>
        <w:contextualSpacing/>
        <w:jc w:val="both"/>
        <w:rPr>
          <w:rFonts w:ascii="Times New Roman" w:hAnsi="Times New Roman"/>
          <w:bCs/>
          <w:position w:val="6"/>
          <w:sz w:val="24"/>
          <w:szCs w:val="24"/>
        </w:rPr>
      </w:pPr>
      <w:r w:rsidRPr="009532A1">
        <w:rPr>
          <w:rFonts w:ascii="Times New Roman" w:hAnsi="Times New Roman"/>
          <w:bCs/>
          <w:position w:val="6"/>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D14A81">
        <w:rPr>
          <w:rFonts w:ascii="Times New Roman" w:hAnsi="Times New Roman"/>
          <w:bCs/>
          <w:position w:val="6"/>
          <w:sz w:val="24"/>
          <w:szCs w:val="24"/>
        </w:rPr>
        <w:t>Страхователю</w:t>
      </w:r>
      <w:r w:rsidRPr="009532A1">
        <w:rPr>
          <w:rFonts w:ascii="Times New Roman" w:hAnsi="Times New Roman"/>
          <w:bCs/>
          <w:position w:val="6"/>
          <w:sz w:val="24"/>
          <w:szCs w:val="24"/>
        </w:rPr>
        <w:t>;</w:t>
      </w:r>
    </w:p>
    <w:p w14:paraId="06324DE9" w14:textId="77777777" w:rsidR="008F6758" w:rsidRPr="009532A1" w:rsidRDefault="008F6758" w:rsidP="008F6758">
      <w:pPr>
        <w:widowControl w:val="0"/>
        <w:shd w:val="clear" w:color="auto" w:fill="FFFFFF"/>
        <w:autoSpaceDE w:val="0"/>
        <w:autoSpaceDN w:val="0"/>
        <w:adjustRightInd w:val="0"/>
        <w:spacing w:after="0" w:line="240" w:lineRule="auto"/>
        <w:contextualSpacing/>
        <w:jc w:val="both"/>
        <w:rPr>
          <w:rFonts w:ascii="Times New Roman" w:hAnsi="Times New Roman"/>
          <w:bCs/>
          <w:position w:val="6"/>
          <w:sz w:val="24"/>
          <w:szCs w:val="24"/>
        </w:rPr>
      </w:pPr>
      <w:r w:rsidRPr="009532A1">
        <w:rPr>
          <w:rFonts w:ascii="Times New Roman" w:hAnsi="Times New Roman"/>
          <w:bCs/>
          <w:position w:val="6"/>
          <w:sz w:val="24"/>
          <w:szCs w:val="24"/>
        </w:rPr>
        <w:t>5) срок действия независимой гарантии.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p>
    <w:p w14:paraId="52E3941F" w14:textId="257CC357" w:rsidR="008F6758" w:rsidRPr="009532A1" w:rsidRDefault="008F6758" w:rsidP="008F6758">
      <w:pPr>
        <w:widowControl w:val="0"/>
        <w:shd w:val="clear" w:color="auto" w:fill="FFFFFF"/>
        <w:autoSpaceDE w:val="0"/>
        <w:autoSpaceDN w:val="0"/>
        <w:adjustRightInd w:val="0"/>
        <w:spacing w:after="0" w:line="240" w:lineRule="auto"/>
        <w:contextualSpacing/>
        <w:jc w:val="both"/>
        <w:rPr>
          <w:rFonts w:ascii="Times New Roman" w:hAnsi="Times New Roman"/>
          <w:bCs/>
          <w:position w:val="6"/>
          <w:sz w:val="24"/>
          <w:szCs w:val="24"/>
        </w:rPr>
      </w:pPr>
      <w:r w:rsidRPr="009532A1">
        <w:rPr>
          <w:rFonts w:ascii="Times New Roman" w:hAnsi="Times New Roman"/>
          <w:bCs/>
          <w:position w:val="6"/>
          <w:sz w:val="24"/>
          <w:szCs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w:t>
      </w:r>
      <w:r w:rsidR="00123915">
        <w:rPr>
          <w:rFonts w:ascii="Times New Roman" w:hAnsi="Times New Roman"/>
          <w:bCs/>
          <w:position w:val="6"/>
          <w:sz w:val="24"/>
          <w:szCs w:val="24"/>
        </w:rPr>
        <w:t>Договор</w:t>
      </w:r>
      <w:r w:rsidRPr="009532A1">
        <w:rPr>
          <w:rFonts w:ascii="Times New Roman" w:hAnsi="Times New Roman"/>
          <w:bCs/>
          <w:position w:val="6"/>
          <w:sz w:val="24"/>
          <w:szCs w:val="24"/>
        </w:rPr>
        <w:t>а при его заключении, в случае предоставления независимой гарантии в качестве обеспечения исполнения договора;</w:t>
      </w:r>
    </w:p>
    <w:p w14:paraId="2C652A8E" w14:textId="3AC7CABD" w:rsidR="008F6758" w:rsidRPr="008F6758" w:rsidRDefault="008F6758" w:rsidP="00403603">
      <w:pPr>
        <w:widowControl w:val="0"/>
        <w:shd w:val="clear" w:color="auto" w:fill="FFFFFF"/>
        <w:autoSpaceDE w:val="0"/>
        <w:autoSpaceDN w:val="0"/>
        <w:adjustRightInd w:val="0"/>
        <w:spacing w:after="0" w:line="240" w:lineRule="auto"/>
        <w:contextualSpacing/>
        <w:jc w:val="both"/>
        <w:rPr>
          <w:rFonts w:ascii="Times New Roman" w:hAnsi="Times New Roman"/>
          <w:b/>
          <w:bCs/>
          <w:position w:val="6"/>
          <w:sz w:val="24"/>
          <w:szCs w:val="24"/>
        </w:rPr>
      </w:pPr>
      <w:r w:rsidRPr="009532A1">
        <w:rPr>
          <w:rFonts w:ascii="Times New Roman" w:hAnsi="Times New Roman"/>
          <w:bCs/>
          <w:position w:val="6"/>
          <w:sz w:val="24"/>
          <w:szCs w:val="24"/>
        </w:rPr>
        <w:t xml:space="preserve">7) установленный Правительством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w:t>
      </w:r>
      <w:r w:rsidR="00D14A81">
        <w:rPr>
          <w:rFonts w:ascii="Times New Roman" w:hAnsi="Times New Roman"/>
          <w:bCs/>
          <w:position w:val="6"/>
          <w:sz w:val="24"/>
          <w:szCs w:val="24"/>
        </w:rPr>
        <w:t>Страхователе</w:t>
      </w:r>
      <w:r w:rsidRPr="009532A1">
        <w:rPr>
          <w:rFonts w:ascii="Times New Roman" w:hAnsi="Times New Roman"/>
          <w:bCs/>
          <w:position w:val="6"/>
          <w:sz w:val="24"/>
          <w:szCs w:val="24"/>
        </w:rPr>
        <w:t>м банку одновременно с требованием об осуществлении уплаты денежной суммы по независимой гарантии.</w:t>
      </w:r>
      <w:r w:rsidR="00403603">
        <w:rPr>
          <w:rFonts w:ascii="Times New Roman" w:hAnsi="Times New Roman"/>
          <w:bCs/>
          <w:position w:val="6"/>
          <w:sz w:val="24"/>
          <w:szCs w:val="24"/>
        </w:rPr>
        <w:br/>
      </w:r>
      <w:r w:rsidRPr="009532A1">
        <w:rPr>
          <w:rFonts w:ascii="Times New Roman" w:hAnsi="Times New Roman"/>
          <w:bCs/>
          <w:position w:val="6"/>
          <w:sz w:val="24"/>
          <w:szCs w:val="24"/>
        </w:rPr>
        <w:t xml:space="preserve">В независимую гарантию включается обязательное условие о праве </w:t>
      </w:r>
      <w:r w:rsidR="00D14A81">
        <w:rPr>
          <w:rFonts w:ascii="Times New Roman" w:hAnsi="Times New Roman"/>
          <w:bCs/>
          <w:position w:val="6"/>
          <w:sz w:val="24"/>
          <w:szCs w:val="24"/>
        </w:rPr>
        <w:t>Страхователя</w:t>
      </w:r>
      <w:r w:rsidRPr="009532A1">
        <w:rPr>
          <w:rFonts w:ascii="Times New Roman" w:hAnsi="Times New Roman"/>
          <w:bCs/>
          <w:position w:val="6"/>
          <w:sz w:val="24"/>
          <w:szCs w:val="24"/>
        </w:rPr>
        <w:t xml:space="preserve"> на бесспорное списание денежных средств со счета гаранта, если гарантом в срок не более чем пять рабочих дней не исполнено требование </w:t>
      </w:r>
      <w:r w:rsidR="00D14A81">
        <w:rPr>
          <w:rFonts w:ascii="Times New Roman" w:hAnsi="Times New Roman"/>
          <w:bCs/>
          <w:position w:val="6"/>
          <w:sz w:val="24"/>
          <w:szCs w:val="24"/>
        </w:rPr>
        <w:t>Страхователя</w:t>
      </w:r>
      <w:r w:rsidRPr="009532A1">
        <w:rPr>
          <w:rFonts w:ascii="Times New Roman" w:hAnsi="Times New Roman"/>
          <w:bCs/>
          <w:position w:val="6"/>
          <w:sz w:val="24"/>
          <w:szCs w:val="24"/>
        </w:rPr>
        <w:t xml:space="preserve"> об уплате денежной суммы по независимой гарантии, направленное до окончания срока действия независимой гарантии.</w:t>
      </w:r>
    </w:p>
    <w:p w14:paraId="6AF3D3DE" w14:textId="77777777"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Pr="005D5F7A">
        <w:rPr>
          <w:rFonts w:ascii="Times New Roman" w:hAnsi="Times New Roman"/>
          <w:bCs/>
          <w:position w:val="6"/>
          <w:sz w:val="24"/>
          <w:szCs w:val="24"/>
        </w:rPr>
        <w:t>Независимая гарантия должна соответствовать требованиям статей 368-379 Гражданского кодекса Российской Федерации.</w:t>
      </w:r>
    </w:p>
    <w:p w14:paraId="52FCC926" w14:textId="0FCEDC05"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Pr="005D5F7A">
        <w:rPr>
          <w:rFonts w:ascii="Times New Roman" w:hAnsi="Times New Roman"/>
          <w:bCs/>
          <w:position w:val="6"/>
          <w:sz w:val="24"/>
          <w:szCs w:val="24"/>
        </w:rPr>
        <w:t xml:space="preserve">Запрещается включение в условия независимой гарантии требования о предоставлении </w:t>
      </w:r>
      <w:r w:rsidR="00D14A81">
        <w:rPr>
          <w:rFonts w:ascii="Times New Roman" w:hAnsi="Times New Roman"/>
          <w:bCs/>
          <w:position w:val="6"/>
          <w:sz w:val="24"/>
          <w:szCs w:val="24"/>
        </w:rPr>
        <w:t>Страхователем</w:t>
      </w:r>
      <w:r w:rsidRPr="005D5F7A">
        <w:rPr>
          <w:rFonts w:ascii="Times New Roman" w:hAnsi="Times New Roman"/>
          <w:bCs/>
          <w:position w:val="6"/>
          <w:sz w:val="24"/>
          <w:szCs w:val="24"/>
        </w:rPr>
        <w:t xml:space="preserve"> гаранту судебных актов, подтверждающих неисполнение принципалом обязательств, обеспечиваемых независимой гарантией.</w:t>
      </w:r>
    </w:p>
    <w:p w14:paraId="5C655C12" w14:textId="323FE4CD"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00D14A81">
        <w:rPr>
          <w:rFonts w:ascii="Times New Roman" w:hAnsi="Times New Roman"/>
          <w:bCs/>
          <w:position w:val="6"/>
          <w:sz w:val="24"/>
          <w:szCs w:val="24"/>
        </w:rPr>
        <w:t>Страхователь</w:t>
      </w:r>
      <w:r w:rsidRPr="005D5F7A">
        <w:rPr>
          <w:rFonts w:ascii="Times New Roman" w:hAnsi="Times New Roman"/>
          <w:bCs/>
          <w:position w:val="6"/>
          <w:sz w:val="24"/>
          <w:szCs w:val="24"/>
        </w:rPr>
        <w:t xml:space="preserve"> имеет право взыскать обеспечение исполнения договора в случае невыполнения или ненадлежащего выполнения победителем электронного конкурса, с которым заключен договор, обязательств по договору, в том числе однократного нарушения его условий.</w:t>
      </w:r>
    </w:p>
    <w:p w14:paraId="4F20C6DE" w14:textId="2FFB16B1"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Pr="005D5F7A">
        <w:rPr>
          <w:rFonts w:ascii="Times New Roman" w:hAnsi="Times New Roman"/>
          <w:bCs/>
          <w:position w:val="6"/>
          <w:sz w:val="24"/>
          <w:szCs w:val="24"/>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(подрядчиком, </w:t>
      </w:r>
      <w:r w:rsidR="003E1391">
        <w:rPr>
          <w:rFonts w:ascii="Times New Roman" w:hAnsi="Times New Roman"/>
          <w:bCs/>
          <w:position w:val="6"/>
          <w:sz w:val="24"/>
          <w:szCs w:val="24"/>
        </w:rPr>
        <w:t>Страховщико</w:t>
      </w:r>
      <w:r w:rsidRPr="005D5F7A">
        <w:rPr>
          <w:rFonts w:ascii="Times New Roman" w:hAnsi="Times New Roman"/>
          <w:bCs/>
          <w:position w:val="6"/>
          <w:sz w:val="24"/>
          <w:szCs w:val="24"/>
        </w:rPr>
        <w:t xml:space="preserve">м) своих обязательств по договору, соответствующий поставщик (подрядчик, </w:t>
      </w:r>
      <w:r w:rsidR="003E1391">
        <w:rPr>
          <w:rFonts w:ascii="Times New Roman" w:hAnsi="Times New Roman"/>
          <w:bCs/>
          <w:position w:val="6"/>
          <w:sz w:val="24"/>
          <w:szCs w:val="24"/>
        </w:rPr>
        <w:t>Страховщик</w:t>
      </w:r>
      <w:r w:rsidRPr="005D5F7A">
        <w:rPr>
          <w:rFonts w:ascii="Times New Roman" w:hAnsi="Times New Roman"/>
          <w:bCs/>
          <w:position w:val="6"/>
          <w:sz w:val="24"/>
          <w:szCs w:val="24"/>
        </w:rPr>
        <w:t xml:space="preserve">) обязуется предоставить </w:t>
      </w:r>
      <w:r w:rsidR="00D14A81">
        <w:rPr>
          <w:rFonts w:ascii="Times New Roman" w:hAnsi="Times New Roman"/>
          <w:bCs/>
          <w:position w:val="6"/>
          <w:sz w:val="24"/>
          <w:szCs w:val="24"/>
        </w:rPr>
        <w:t>Страхователю</w:t>
      </w:r>
      <w:r w:rsidRPr="005D5F7A">
        <w:rPr>
          <w:rFonts w:ascii="Times New Roman" w:hAnsi="Times New Roman"/>
          <w:bCs/>
          <w:position w:val="6"/>
          <w:sz w:val="24"/>
          <w:szCs w:val="24"/>
        </w:rPr>
        <w:t xml:space="preserve"> в течение десяти дней иное (новое) надлежащее обеспечение исполнения обязательств по договору на тех же условиях и в том же размере, которые указаны в настоящей документации о конкурсе.</w:t>
      </w:r>
    </w:p>
    <w:p w14:paraId="2D3D05CC" w14:textId="50C5AD48"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00D14A81">
        <w:rPr>
          <w:rFonts w:ascii="Times New Roman" w:hAnsi="Times New Roman"/>
          <w:bCs/>
          <w:position w:val="6"/>
          <w:sz w:val="24"/>
          <w:szCs w:val="24"/>
        </w:rPr>
        <w:t>Страхователь</w:t>
      </w:r>
      <w:r w:rsidRPr="005D5F7A">
        <w:rPr>
          <w:rFonts w:ascii="Times New Roman" w:hAnsi="Times New Roman"/>
          <w:bCs/>
          <w:position w:val="6"/>
          <w:sz w:val="24"/>
          <w:szCs w:val="24"/>
        </w:rPr>
        <w:t xml:space="preserve"> осуществляет возврат </w:t>
      </w:r>
      <w:r w:rsidR="003E1391">
        <w:rPr>
          <w:rFonts w:ascii="Times New Roman" w:hAnsi="Times New Roman"/>
          <w:bCs/>
          <w:position w:val="6"/>
          <w:sz w:val="24"/>
          <w:szCs w:val="24"/>
        </w:rPr>
        <w:t>Страховщику</w:t>
      </w:r>
      <w:r w:rsidRPr="005D5F7A">
        <w:rPr>
          <w:rFonts w:ascii="Times New Roman" w:hAnsi="Times New Roman"/>
          <w:bCs/>
          <w:position w:val="6"/>
          <w:sz w:val="24"/>
          <w:szCs w:val="24"/>
        </w:rPr>
        <w:t xml:space="preserve"> денежных средств, внесенных в качестве обеспечения исполнения Договора в течение 7 (семи) рабочих дней с даты исполнения </w:t>
      </w:r>
      <w:r w:rsidR="003E1391">
        <w:rPr>
          <w:rFonts w:ascii="Times New Roman" w:hAnsi="Times New Roman"/>
          <w:bCs/>
          <w:position w:val="6"/>
          <w:sz w:val="24"/>
          <w:szCs w:val="24"/>
        </w:rPr>
        <w:t>Страховщико</w:t>
      </w:r>
      <w:r w:rsidRPr="005D5F7A">
        <w:rPr>
          <w:rFonts w:ascii="Times New Roman" w:hAnsi="Times New Roman"/>
          <w:bCs/>
          <w:position w:val="6"/>
          <w:sz w:val="24"/>
          <w:szCs w:val="24"/>
        </w:rPr>
        <w:t xml:space="preserve">м обязательств, предусмотренных </w:t>
      </w:r>
      <w:r w:rsidR="00123915">
        <w:rPr>
          <w:rFonts w:ascii="Times New Roman" w:hAnsi="Times New Roman"/>
          <w:bCs/>
          <w:position w:val="6"/>
          <w:sz w:val="24"/>
          <w:szCs w:val="24"/>
        </w:rPr>
        <w:t>Договор</w:t>
      </w:r>
      <w:r w:rsidRPr="005D5F7A">
        <w:rPr>
          <w:rFonts w:ascii="Times New Roman" w:hAnsi="Times New Roman"/>
          <w:bCs/>
          <w:position w:val="6"/>
          <w:sz w:val="24"/>
          <w:szCs w:val="24"/>
        </w:rPr>
        <w:t xml:space="preserve">ом (если такая форма обеспечения исполнения </w:t>
      </w:r>
      <w:r w:rsidR="00123915">
        <w:rPr>
          <w:rFonts w:ascii="Times New Roman" w:hAnsi="Times New Roman"/>
          <w:bCs/>
          <w:position w:val="6"/>
          <w:sz w:val="24"/>
          <w:szCs w:val="24"/>
        </w:rPr>
        <w:t>Договор</w:t>
      </w:r>
      <w:r w:rsidRPr="005D5F7A">
        <w:rPr>
          <w:rFonts w:ascii="Times New Roman" w:hAnsi="Times New Roman"/>
          <w:bCs/>
          <w:position w:val="6"/>
          <w:sz w:val="24"/>
          <w:szCs w:val="24"/>
        </w:rPr>
        <w:t xml:space="preserve">а применяется </w:t>
      </w:r>
      <w:r w:rsidR="003E1391">
        <w:rPr>
          <w:rFonts w:ascii="Times New Roman" w:hAnsi="Times New Roman"/>
          <w:bCs/>
          <w:position w:val="6"/>
          <w:sz w:val="24"/>
          <w:szCs w:val="24"/>
        </w:rPr>
        <w:t>Страховщико</w:t>
      </w:r>
      <w:r w:rsidRPr="005D5F7A">
        <w:rPr>
          <w:rFonts w:ascii="Times New Roman" w:hAnsi="Times New Roman"/>
          <w:bCs/>
          <w:position w:val="6"/>
          <w:sz w:val="24"/>
          <w:szCs w:val="24"/>
        </w:rPr>
        <w:t>м).</w:t>
      </w:r>
    </w:p>
    <w:p w14:paraId="7B1D46E7" w14:textId="0283BEE2"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5D5F7A">
        <w:rPr>
          <w:rFonts w:ascii="Times New Roman" w:hAnsi="Times New Roman"/>
          <w:bCs/>
          <w:position w:val="6"/>
          <w:sz w:val="24"/>
          <w:szCs w:val="24"/>
        </w:rPr>
        <w:t xml:space="preserve">Обязательство </w:t>
      </w:r>
      <w:r w:rsidR="00D14A81">
        <w:rPr>
          <w:rFonts w:ascii="Times New Roman" w:hAnsi="Times New Roman"/>
          <w:bCs/>
          <w:position w:val="6"/>
          <w:sz w:val="24"/>
          <w:szCs w:val="24"/>
        </w:rPr>
        <w:t>Страхователя</w:t>
      </w:r>
      <w:r w:rsidRPr="005D5F7A">
        <w:rPr>
          <w:rFonts w:ascii="Times New Roman" w:hAnsi="Times New Roman"/>
          <w:bCs/>
          <w:position w:val="6"/>
          <w:sz w:val="24"/>
          <w:szCs w:val="24"/>
        </w:rPr>
        <w:t xml:space="preserve"> по возврату денежных средств, внесенных в качестве обеспечения исполнения Договора, считаются исполненными с момента списания денежных средств с лицевого счета </w:t>
      </w:r>
      <w:r w:rsidR="00D14A81">
        <w:rPr>
          <w:rFonts w:ascii="Times New Roman" w:hAnsi="Times New Roman"/>
          <w:bCs/>
          <w:position w:val="6"/>
          <w:sz w:val="24"/>
          <w:szCs w:val="24"/>
        </w:rPr>
        <w:t>Страхователя</w:t>
      </w:r>
      <w:r w:rsidRPr="005D5F7A">
        <w:rPr>
          <w:rFonts w:ascii="Times New Roman" w:hAnsi="Times New Roman"/>
          <w:bCs/>
          <w:position w:val="6"/>
          <w:sz w:val="24"/>
          <w:szCs w:val="24"/>
        </w:rPr>
        <w:t xml:space="preserve">, указанного в разделе 11 Договора. </w:t>
      </w:r>
    </w:p>
    <w:p w14:paraId="53C93447" w14:textId="2726EF69"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lastRenderedPageBreak/>
        <w:t xml:space="preserve">  </w:t>
      </w:r>
      <w:r w:rsidRPr="005D5F7A">
        <w:rPr>
          <w:rFonts w:ascii="Times New Roman" w:hAnsi="Times New Roman"/>
          <w:bCs/>
          <w:position w:val="6"/>
          <w:sz w:val="24"/>
          <w:szCs w:val="24"/>
        </w:rPr>
        <w:t xml:space="preserve">Продление срока действия Договора, вследствие неисполнения своих обязательств </w:t>
      </w:r>
      <w:r w:rsidR="003E1391">
        <w:rPr>
          <w:rFonts w:ascii="Times New Roman" w:hAnsi="Times New Roman"/>
          <w:bCs/>
          <w:position w:val="6"/>
          <w:sz w:val="24"/>
          <w:szCs w:val="24"/>
        </w:rPr>
        <w:t>Страховщико</w:t>
      </w:r>
      <w:r w:rsidRPr="005D5F7A">
        <w:rPr>
          <w:rFonts w:ascii="Times New Roman" w:hAnsi="Times New Roman"/>
          <w:bCs/>
          <w:position w:val="6"/>
          <w:sz w:val="24"/>
          <w:szCs w:val="24"/>
        </w:rPr>
        <w:t xml:space="preserve">м, влечет за собой обязательное продление срока обеспечения исполнения принятых </w:t>
      </w:r>
      <w:r w:rsidR="003E1391">
        <w:rPr>
          <w:rFonts w:ascii="Times New Roman" w:hAnsi="Times New Roman"/>
          <w:bCs/>
          <w:position w:val="6"/>
          <w:sz w:val="24"/>
          <w:szCs w:val="24"/>
        </w:rPr>
        <w:t>Страховщико</w:t>
      </w:r>
      <w:r w:rsidRPr="005D5F7A">
        <w:rPr>
          <w:rFonts w:ascii="Times New Roman" w:hAnsi="Times New Roman"/>
          <w:bCs/>
          <w:position w:val="6"/>
          <w:sz w:val="24"/>
          <w:szCs w:val="24"/>
        </w:rPr>
        <w:t>м обязательств и должно превышать срок действия Договора не менее чем на один месяц.</w:t>
      </w:r>
    </w:p>
    <w:p w14:paraId="35CEE481" w14:textId="10408F9F"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5D5F7A">
        <w:rPr>
          <w:rFonts w:ascii="Times New Roman" w:hAnsi="Times New Roman"/>
          <w:bCs/>
          <w:position w:val="6"/>
          <w:sz w:val="24"/>
          <w:szCs w:val="24"/>
        </w:rPr>
        <w:t xml:space="preserve">При ненадлежащем исполнении или неисполнении обеспеченного внесением денежных средств на указанный </w:t>
      </w:r>
      <w:r w:rsidR="00D14A81">
        <w:rPr>
          <w:rFonts w:ascii="Times New Roman" w:hAnsi="Times New Roman"/>
          <w:bCs/>
          <w:position w:val="6"/>
          <w:sz w:val="24"/>
          <w:szCs w:val="24"/>
        </w:rPr>
        <w:t>Страхователе</w:t>
      </w:r>
      <w:r w:rsidRPr="005D5F7A">
        <w:rPr>
          <w:rFonts w:ascii="Times New Roman" w:hAnsi="Times New Roman"/>
          <w:bCs/>
          <w:position w:val="6"/>
          <w:sz w:val="24"/>
          <w:szCs w:val="24"/>
        </w:rPr>
        <w:t xml:space="preserve">м счет обязательства по Договору, требования </w:t>
      </w:r>
      <w:r w:rsidR="00D14A81">
        <w:rPr>
          <w:rFonts w:ascii="Times New Roman" w:hAnsi="Times New Roman"/>
          <w:bCs/>
          <w:position w:val="6"/>
          <w:sz w:val="24"/>
          <w:szCs w:val="24"/>
        </w:rPr>
        <w:t>Страхователя</w:t>
      </w:r>
      <w:r w:rsidRPr="005D5F7A">
        <w:rPr>
          <w:rFonts w:ascii="Times New Roman" w:hAnsi="Times New Roman"/>
          <w:bCs/>
          <w:position w:val="6"/>
          <w:sz w:val="24"/>
          <w:szCs w:val="24"/>
        </w:rPr>
        <w:t xml:space="preserve"> удовлетворяются без обращения в суд, денежные средства, внесенные в качестве обеспечения исполнения Договора, остаются у </w:t>
      </w:r>
      <w:r w:rsidR="00D14A81">
        <w:rPr>
          <w:rFonts w:ascii="Times New Roman" w:hAnsi="Times New Roman"/>
          <w:bCs/>
          <w:position w:val="6"/>
          <w:sz w:val="24"/>
          <w:szCs w:val="24"/>
        </w:rPr>
        <w:t>Страхователя</w:t>
      </w:r>
      <w:r w:rsidRPr="005D5F7A">
        <w:rPr>
          <w:rFonts w:ascii="Times New Roman" w:hAnsi="Times New Roman"/>
          <w:bCs/>
          <w:position w:val="6"/>
          <w:sz w:val="24"/>
          <w:szCs w:val="24"/>
        </w:rPr>
        <w:t>.</w:t>
      </w:r>
    </w:p>
    <w:p w14:paraId="49D2ABAF" w14:textId="2F1CAF86"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Pr="005D5F7A">
        <w:rPr>
          <w:rFonts w:ascii="Times New Roman" w:hAnsi="Times New Roman"/>
          <w:bCs/>
          <w:position w:val="6"/>
          <w:sz w:val="24"/>
          <w:szCs w:val="24"/>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3E1391">
        <w:rPr>
          <w:rFonts w:ascii="Times New Roman" w:hAnsi="Times New Roman"/>
          <w:bCs/>
          <w:position w:val="6"/>
          <w:sz w:val="24"/>
          <w:szCs w:val="24"/>
        </w:rPr>
        <w:t>Страховщико</w:t>
      </w:r>
      <w:r w:rsidRPr="005D5F7A">
        <w:rPr>
          <w:rFonts w:ascii="Times New Roman" w:hAnsi="Times New Roman"/>
          <w:bCs/>
          <w:position w:val="6"/>
          <w:sz w:val="24"/>
          <w:szCs w:val="24"/>
        </w:rPr>
        <w:t xml:space="preserve">м своих обязательств по Договору, соответствующий </w:t>
      </w:r>
      <w:r w:rsidR="003E1391">
        <w:rPr>
          <w:rFonts w:ascii="Times New Roman" w:hAnsi="Times New Roman"/>
          <w:bCs/>
          <w:position w:val="6"/>
          <w:sz w:val="24"/>
          <w:szCs w:val="24"/>
        </w:rPr>
        <w:t>Страховщик</w:t>
      </w:r>
      <w:r w:rsidRPr="005D5F7A">
        <w:rPr>
          <w:rFonts w:ascii="Times New Roman" w:hAnsi="Times New Roman"/>
          <w:bCs/>
          <w:position w:val="6"/>
          <w:sz w:val="24"/>
          <w:szCs w:val="24"/>
        </w:rPr>
        <w:t xml:space="preserve">, обязуется в течение десяти дней предоставить </w:t>
      </w:r>
      <w:r w:rsidR="00D14A81">
        <w:rPr>
          <w:rFonts w:ascii="Times New Roman" w:hAnsi="Times New Roman"/>
          <w:bCs/>
          <w:position w:val="6"/>
          <w:sz w:val="24"/>
          <w:szCs w:val="24"/>
        </w:rPr>
        <w:t>Страхователю</w:t>
      </w:r>
      <w:r w:rsidRPr="005D5F7A">
        <w:rPr>
          <w:rFonts w:ascii="Times New Roman" w:hAnsi="Times New Roman"/>
          <w:bCs/>
          <w:position w:val="6"/>
          <w:sz w:val="24"/>
          <w:szCs w:val="24"/>
        </w:rPr>
        <w:t xml:space="preserve"> иное (новое) надлежащее обеспечение исполнения обязательств по Договору на тех же условиях и в том же размере, которые указаны в документации об аукционе.</w:t>
      </w:r>
    </w:p>
    <w:p w14:paraId="60D7C482" w14:textId="77777777" w:rsid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Pr="005D5F7A">
        <w:rPr>
          <w:rFonts w:ascii="Times New Roman" w:hAnsi="Times New Roman"/>
          <w:bCs/>
          <w:position w:val="6"/>
          <w:sz w:val="24"/>
          <w:szCs w:val="24"/>
        </w:rPr>
        <w:t>Обеспечение исполнения Договора распространяется, в том числе, на случаи неисполнения обязательств по Договору, уплату неустоек в виде штрафа, пени, предусмотренных Договором.</w:t>
      </w:r>
    </w:p>
    <w:p w14:paraId="2F3BACE5" w14:textId="198B79DD" w:rsidR="008F6758" w:rsidRDefault="008F6758" w:rsidP="00F44284">
      <w:pPr>
        <w:pStyle w:val="afffffc"/>
        <w:widowControl w:val="0"/>
        <w:shd w:val="clear" w:color="auto" w:fill="FFFFFF"/>
        <w:autoSpaceDE w:val="0"/>
        <w:autoSpaceDN w:val="0"/>
        <w:adjustRightInd w:val="0"/>
        <w:spacing w:after="0" w:line="240" w:lineRule="auto"/>
        <w:ind w:left="567"/>
        <w:contextualSpacing/>
        <w:jc w:val="both"/>
        <w:rPr>
          <w:rFonts w:ascii="Times New Roman" w:hAnsi="Times New Roman"/>
          <w:bCs/>
          <w:position w:val="6"/>
          <w:sz w:val="24"/>
          <w:szCs w:val="24"/>
        </w:rPr>
      </w:pPr>
    </w:p>
    <w:p w14:paraId="14B6B86C" w14:textId="1AF25E25" w:rsidR="008F6758" w:rsidRPr="008F6758" w:rsidRDefault="008F6758" w:rsidP="008F6758">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8F6758">
        <w:rPr>
          <w:rFonts w:ascii="Times New Roman" w:hAnsi="Times New Roman"/>
          <w:b/>
          <w:bCs/>
          <w:position w:val="6"/>
          <w:sz w:val="24"/>
          <w:szCs w:val="24"/>
        </w:rPr>
        <w:t>ПЕРСОНАЛЬНЫЕ ДАННЫЕ</w:t>
      </w:r>
    </w:p>
    <w:p w14:paraId="5F125EEC" w14:textId="77777777" w:rsidR="008F6758" w:rsidRDefault="008F6758" w:rsidP="008F6758">
      <w:pPr>
        <w:pStyle w:val="afffffc"/>
        <w:widowControl w:val="0"/>
        <w:shd w:val="clear" w:color="auto" w:fill="FFFFFF"/>
        <w:autoSpaceDE w:val="0"/>
        <w:autoSpaceDN w:val="0"/>
        <w:adjustRightInd w:val="0"/>
        <w:spacing w:after="0" w:line="240" w:lineRule="auto"/>
        <w:ind w:left="1920"/>
        <w:contextualSpacing/>
        <w:jc w:val="both"/>
        <w:rPr>
          <w:rFonts w:ascii="Times New Roman" w:hAnsi="Times New Roman"/>
          <w:bCs/>
          <w:position w:val="6"/>
          <w:sz w:val="24"/>
          <w:szCs w:val="24"/>
        </w:rPr>
      </w:pPr>
    </w:p>
    <w:p w14:paraId="394DEFDB" w14:textId="77777777" w:rsidR="008F6758" w:rsidRPr="008F6758"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8F6758">
        <w:rPr>
          <w:rFonts w:ascii="Times New Roman" w:hAnsi="Times New Roman"/>
          <w:bCs/>
          <w:position w:val="6"/>
          <w:sz w:val="24"/>
          <w:szCs w:val="24"/>
        </w:rPr>
        <w:t xml:space="preserve"> </w:t>
      </w:r>
      <w:r w:rsidRPr="005C5D8D">
        <w:rPr>
          <w:rFonts w:ascii="Times New Roman" w:hAnsi="Times New Roman"/>
          <w:position w:val="6"/>
          <w:sz w:val="24"/>
          <w:szCs w:val="24"/>
        </w:rPr>
        <w:t>Заключая Договор страхования, Страхователь несет ответственность за предоставление Страховщику согласия Застрахованных лиц на обработку их персональных данных в целях исполнения настоящего Договора,</w:t>
      </w:r>
      <w:r w:rsidRPr="005C5D8D">
        <w:rPr>
          <w:rFonts w:ascii="Times New Roman" w:hAnsi="Times New Roman"/>
          <w:sz w:val="24"/>
          <w:szCs w:val="24"/>
        </w:rPr>
        <w:t xml:space="preserve"> </w:t>
      </w:r>
      <w:r w:rsidRPr="005C5D8D">
        <w:rPr>
          <w:rFonts w:ascii="Times New Roman" w:hAnsi="Times New Roman"/>
          <w:position w:val="6"/>
          <w:sz w:val="24"/>
          <w:szCs w:val="24"/>
        </w:rPr>
        <w:t xml:space="preserve">доступа в Личный кабинет, в порядке, предусмотренном Договором на сайте Страховщика,  в том числе персональных данных специальной категории: фамилия, имя, отчество, дата рождения, место рождения, адрес проживания, контактный телефон, паспортные данные, должность, сведения о состоянии здоровья, заболеваниях и об обращениях за медицинской помощью, об оказанных медицинских и иных услугах, другие данные, указанные в настоящем Договоре страхования, которые могут быть отнесены в соответствии с законодательством РФ к персональным данным. </w:t>
      </w:r>
    </w:p>
    <w:p w14:paraId="28B65B79" w14:textId="12756A3A" w:rsidR="008F6758" w:rsidRPr="007B1CF4" w:rsidRDefault="008F6758" w:rsidP="008F6758">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5C5D8D">
        <w:rPr>
          <w:rFonts w:ascii="Times New Roman" w:hAnsi="Times New Roman"/>
          <w:position w:val="6"/>
          <w:sz w:val="24"/>
          <w:szCs w:val="24"/>
        </w:rPr>
        <w:t>Страхователь обязуется предоставить Страховщику оригиналы письменных согласий Застрахованных лиц по форме Приложения № 6 к настоящему Договору, в течение 3 рабочих дней с даты получения запроса от Страховщика</w:t>
      </w:r>
      <w:r>
        <w:rPr>
          <w:rFonts w:ascii="Times New Roman" w:hAnsi="Times New Roman"/>
          <w:position w:val="6"/>
          <w:sz w:val="24"/>
          <w:szCs w:val="24"/>
        </w:rPr>
        <w:t>.</w:t>
      </w:r>
    </w:p>
    <w:p w14:paraId="3D78F24F" w14:textId="77777777" w:rsidR="007B1CF4" w:rsidRPr="007B1CF4" w:rsidRDefault="007B1CF4" w:rsidP="007B1CF4">
      <w:pPr>
        <w:pStyle w:val="afffffc"/>
        <w:widowControl w:val="0"/>
        <w:shd w:val="clear" w:color="auto" w:fill="FFFFFF"/>
        <w:autoSpaceDE w:val="0"/>
        <w:autoSpaceDN w:val="0"/>
        <w:adjustRightInd w:val="0"/>
        <w:spacing w:after="0" w:line="240" w:lineRule="auto"/>
        <w:ind w:left="567"/>
        <w:contextualSpacing/>
        <w:jc w:val="both"/>
        <w:rPr>
          <w:rFonts w:ascii="Times New Roman" w:hAnsi="Times New Roman"/>
          <w:bCs/>
          <w:position w:val="6"/>
          <w:sz w:val="24"/>
          <w:szCs w:val="24"/>
        </w:rPr>
      </w:pPr>
    </w:p>
    <w:p w14:paraId="416D201A" w14:textId="3C1237C9" w:rsidR="007B1CF4" w:rsidRDefault="007B1CF4" w:rsidP="007B1CF4">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7B1CF4">
        <w:rPr>
          <w:rFonts w:ascii="Times New Roman" w:hAnsi="Times New Roman"/>
          <w:b/>
          <w:bCs/>
          <w:position w:val="6"/>
          <w:sz w:val="24"/>
          <w:szCs w:val="24"/>
        </w:rPr>
        <w:t>ОБСТОЯТЕЛЬСТВА НЕПРЕОДОЛИМОЙ СИЛЫ</w:t>
      </w:r>
    </w:p>
    <w:p w14:paraId="21F2F00A" w14:textId="77777777" w:rsidR="007B1CF4" w:rsidRDefault="007B1CF4" w:rsidP="007B1CF4">
      <w:pPr>
        <w:pStyle w:val="afffffc"/>
        <w:widowControl w:val="0"/>
        <w:shd w:val="clear" w:color="auto" w:fill="FFFFFF"/>
        <w:autoSpaceDE w:val="0"/>
        <w:autoSpaceDN w:val="0"/>
        <w:adjustRightInd w:val="0"/>
        <w:spacing w:after="0" w:line="240" w:lineRule="auto"/>
        <w:ind w:left="1920"/>
        <w:contextualSpacing/>
        <w:rPr>
          <w:rFonts w:ascii="Times New Roman" w:hAnsi="Times New Roman"/>
          <w:b/>
          <w:bCs/>
          <w:position w:val="6"/>
          <w:sz w:val="24"/>
          <w:szCs w:val="24"/>
        </w:rPr>
      </w:pPr>
    </w:p>
    <w:p w14:paraId="56633CA0" w14:textId="6CA61B3A"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7B1CF4">
        <w:rPr>
          <w:rFonts w:ascii="Times New Roman" w:hAnsi="Times New Roman"/>
          <w:position w:val="6"/>
          <w:sz w:val="24"/>
          <w:szCs w:val="24"/>
        </w:rPr>
        <w:t>Стороны не несут ответственность в случае возникновения обстоятельств непреодолимой силы (в том числе землетрясений, наводнений, ураганов), а также аварий, забастовок на предприятиях Сторон, издания компетентными государственными органами актов, ограничивающих или делающих невозможным надлежащее исполнение Сторонами условий настоящего Договора.</w:t>
      </w:r>
    </w:p>
    <w:p w14:paraId="3B6F68BF" w14:textId="4212C761"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7B1CF4">
        <w:rPr>
          <w:rFonts w:ascii="Times New Roman" w:hAnsi="Times New Roman"/>
          <w:position w:val="6"/>
          <w:sz w:val="24"/>
          <w:szCs w:val="24"/>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 Сторона, подвергнувшаяся обстоятельствам непреодолимой силы, обязана в течение 3 (Три) календарных дней с даты наступления указанных обстоятельств письменно известить об этом своего контрагента с приложением соответствующих доказательств.</w:t>
      </w:r>
    </w:p>
    <w:p w14:paraId="6577B0FF" w14:textId="1E2DDEBF"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709"/>
        <w:contextualSpacing/>
        <w:jc w:val="both"/>
        <w:rPr>
          <w:rFonts w:ascii="Times New Roman" w:hAnsi="Times New Roman"/>
          <w:bCs/>
          <w:position w:val="6"/>
          <w:sz w:val="24"/>
          <w:szCs w:val="24"/>
        </w:rPr>
      </w:pPr>
      <w:r w:rsidRPr="007B1CF4">
        <w:rPr>
          <w:rFonts w:ascii="Times New Roman" w:hAnsi="Times New Roman"/>
          <w:position w:val="6"/>
          <w:sz w:val="24"/>
          <w:szCs w:val="24"/>
        </w:rPr>
        <w:t>В случае если вышеуказанные обстоятельства будут продолжаться более 20 (Двадцать) календарных дней, любая из Сторон Договора может расторгнуть настоящий Договор в одностороннем порядке.</w:t>
      </w:r>
    </w:p>
    <w:p w14:paraId="60C6F81D" w14:textId="77777777" w:rsidR="007B1CF4" w:rsidRDefault="007B1CF4" w:rsidP="007B1CF4">
      <w:pPr>
        <w:pStyle w:val="afffffc"/>
        <w:widowControl w:val="0"/>
        <w:shd w:val="clear" w:color="auto" w:fill="FFFFFF"/>
        <w:autoSpaceDE w:val="0"/>
        <w:autoSpaceDN w:val="0"/>
        <w:adjustRightInd w:val="0"/>
        <w:spacing w:after="0" w:line="240" w:lineRule="auto"/>
        <w:ind w:left="1566"/>
        <w:contextualSpacing/>
        <w:rPr>
          <w:rFonts w:ascii="Times New Roman" w:hAnsi="Times New Roman"/>
          <w:b/>
          <w:bCs/>
          <w:position w:val="6"/>
          <w:sz w:val="24"/>
          <w:szCs w:val="24"/>
        </w:rPr>
      </w:pPr>
    </w:p>
    <w:p w14:paraId="0CF588E3" w14:textId="2003747F" w:rsidR="007B1CF4" w:rsidRPr="007B1CF4" w:rsidRDefault="007B1CF4" w:rsidP="007B1CF4">
      <w:pPr>
        <w:pStyle w:val="afffffc"/>
        <w:widowControl w:val="0"/>
        <w:numPr>
          <w:ilvl w:val="0"/>
          <w:numId w:val="22"/>
        </w:numPr>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r w:rsidRPr="002A205D">
        <w:rPr>
          <w:rFonts w:ascii="Times New Roman" w:hAnsi="Times New Roman"/>
          <w:b/>
          <w:bCs/>
          <w:position w:val="6"/>
          <w:sz w:val="24"/>
          <w:szCs w:val="24"/>
        </w:rPr>
        <w:t xml:space="preserve"> </w:t>
      </w:r>
      <w:r w:rsidRPr="007B1CF4">
        <w:rPr>
          <w:rFonts w:ascii="Times New Roman" w:hAnsi="Times New Roman"/>
          <w:b/>
          <w:bCs/>
          <w:position w:val="6"/>
          <w:sz w:val="24"/>
          <w:szCs w:val="24"/>
          <w:lang w:val="en-US"/>
        </w:rPr>
        <w:t>ПРОЧИЕ УСЛОВИЯ</w:t>
      </w:r>
    </w:p>
    <w:p w14:paraId="669FA7CF" w14:textId="77777777" w:rsidR="007B1CF4" w:rsidRDefault="007B1CF4" w:rsidP="007B1CF4">
      <w:pPr>
        <w:pStyle w:val="afffffc"/>
        <w:widowControl w:val="0"/>
        <w:shd w:val="clear" w:color="auto" w:fill="FFFFFF"/>
        <w:autoSpaceDE w:val="0"/>
        <w:autoSpaceDN w:val="0"/>
        <w:adjustRightInd w:val="0"/>
        <w:spacing w:after="0" w:line="240" w:lineRule="auto"/>
        <w:ind w:left="1920"/>
        <w:contextualSpacing/>
        <w:jc w:val="both"/>
        <w:rPr>
          <w:rFonts w:ascii="Times New Roman" w:hAnsi="Times New Roman"/>
          <w:bCs/>
          <w:position w:val="6"/>
          <w:sz w:val="24"/>
          <w:szCs w:val="24"/>
        </w:rPr>
      </w:pPr>
    </w:p>
    <w:p w14:paraId="17FBFAFD" w14:textId="1E52E724"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Pr="00B02FCD">
        <w:rPr>
          <w:rFonts w:ascii="Times New Roman" w:hAnsi="Times New Roman"/>
          <w:position w:val="6"/>
          <w:sz w:val="24"/>
        </w:rPr>
        <w:t xml:space="preserve">Все изменения и дополнения к настоящему Договору составляются в письменной </w:t>
      </w:r>
      <w:r w:rsidRPr="00B02FCD">
        <w:rPr>
          <w:rFonts w:ascii="Times New Roman" w:hAnsi="Times New Roman"/>
          <w:position w:val="6"/>
          <w:sz w:val="24"/>
        </w:rPr>
        <w:lastRenderedPageBreak/>
        <w:t>форме, подписываются Сторонами и скрепляются печатями Сторон. Каждая из Сторон назначает своего представителя, ответственного за своевременную корректировку Списка Застрахованных (исключение уволившихся, прикрепление вновь принятых работников), рассмотрение спорных вопросов, оформление необходимой документации.</w:t>
      </w:r>
    </w:p>
    <w:p w14:paraId="3B583743" w14:textId="1D208910"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7B1CF4">
        <w:rPr>
          <w:rFonts w:ascii="Times New Roman" w:hAnsi="Times New Roman"/>
          <w:position w:val="6"/>
          <w:sz w:val="24"/>
          <w:szCs w:val="24"/>
        </w:rPr>
        <w:t xml:space="preserve"> </w:t>
      </w:r>
      <w:r w:rsidRPr="005C5D8D">
        <w:rPr>
          <w:rFonts w:ascii="Times New Roman" w:hAnsi="Times New Roman"/>
          <w:position w:val="6"/>
          <w:sz w:val="24"/>
          <w:szCs w:val="24"/>
        </w:rPr>
        <w:t>Все документы по настоящему Договору, включая дополнительные соглашения, могут быть</w:t>
      </w:r>
      <w:r>
        <w:rPr>
          <w:rFonts w:ascii="Times New Roman" w:hAnsi="Times New Roman"/>
          <w:position w:val="6"/>
          <w:sz w:val="24"/>
          <w:szCs w:val="24"/>
        </w:rPr>
        <w:t xml:space="preserve"> подписаны электронной подписью</w:t>
      </w:r>
      <w:r w:rsidRPr="00965CA1">
        <w:rPr>
          <w:rFonts w:ascii="Times New Roman" w:hAnsi="Times New Roman"/>
          <w:position w:val="6"/>
          <w:sz w:val="24"/>
          <w:szCs w:val="24"/>
        </w:rPr>
        <w:t>. Порядок взаимодействия, система электронного документооборота, вид электронной подписи и иные положения определяются соглашением об электронном взаимодействии.</w:t>
      </w:r>
    </w:p>
    <w:p w14:paraId="040D293D" w14:textId="31843054" w:rsid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5C5D8D">
        <w:rPr>
          <w:rFonts w:ascii="Times New Roman" w:hAnsi="Times New Roman"/>
          <w:position w:val="6"/>
          <w:sz w:val="24"/>
          <w:szCs w:val="24"/>
        </w:rPr>
        <w:t xml:space="preserve">Все уведомления, поручения и сообщения, направляемые в соответствии с настоящим Договором страхования или в связи с ним, должны быть составлены в письменной форме и будут считаться поданными надлежащим образом, если они посланы заказным письмом или доставлены нарочным под расписку по нижеуказанным адресам местонахождения Сторон. </w:t>
      </w:r>
      <w:r w:rsidRPr="00B02FCD">
        <w:rPr>
          <w:rFonts w:ascii="Times New Roman" w:hAnsi="Times New Roman"/>
          <w:position w:val="6"/>
          <w:sz w:val="24"/>
        </w:rPr>
        <w:t>Стороны признают юридическую силу документов, направленных по электронной почте, согласованной сторонами и через «HR портал ДМС» при условии получения подлинных экземпляров указанных документов. HR портал ДМС» применяется для взаимодействия HR менеджеров клиента и сопровождающими кураторами договоров</w:t>
      </w:r>
      <w:r w:rsidR="00BC2517">
        <w:rPr>
          <w:rFonts w:ascii="Times New Roman" w:hAnsi="Times New Roman"/>
          <w:position w:val="6"/>
          <w:sz w:val="24"/>
        </w:rPr>
        <w:t>.</w:t>
      </w:r>
    </w:p>
    <w:p w14:paraId="6D6B7D3E" w14:textId="6E3C17AF"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Pr="005C5D8D">
        <w:rPr>
          <w:rFonts w:ascii="Times New Roman" w:hAnsi="Times New Roman"/>
          <w:position w:val="6"/>
          <w:sz w:val="24"/>
          <w:szCs w:val="24"/>
        </w:rPr>
        <w:t>Стороны обязуются в течение трех дней уведомлять друг друга об изменении своего места нахождения, адресов электронной почты и банковских реквизитов.</w:t>
      </w:r>
    </w:p>
    <w:p w14:paraId="6BBD6BAC" w14:textId="05AE6161" w:rsidR="007B1CF4" w:rsidRPr="007B1CF4" w:rsidRDefault="007B1CF4" w:rsidP="007B1CF4">
      <w:pPr>
        <w:pStyle w:val="afffffc"/>
        <w:widowControl w:val="0"/>
        <w:numPr>
          <w:ilvl w:val="1"/>
          <w:numId w:val="22"/>
        </w:numPr>
        <w:shd w:val="clear" w:color="auto" w:fill="FFFFFF"/>
        <w:autoSpaceDE w:val="0"/>
        <w:autoSpaceDN w:val="0"/>
        <w:adjustRightInd w:val="0"/>
        <w:spacing w:after="0" w:line="240" w:lineRule="auto"/>
        <w:ind w:left="0" w:firstLine="567"/>
        <w:contextualSpacing/>
        <w:jc w:val="both"/>
        <w:rPr>
          <w:rFonts w:ascii="Times New Roman" w:hAnsi="Times New Roman"/>
          <w:bCs/>
          <w:position w:val="6"/>
          <w:sz w:val="24"/>
          <w:szCs w:val="24"/>
        </w:rPr>
      </w:pPr>
      <w:r w:rsidRPr="005207A5">
        <w:rPr>
          <w:rFonts w:ascii="Times New Roman" w:hAnsi="Times New Roman"/>
          <w:position w:val="6"/>
          <w:sz w:val="24"/>
          <w:szCs w:val="24"/>
        </w:rPr>
        <w:t>Своей подписью в Договоре Страхователь подтверждает, что ознакомлен и согласен с Правил</w:t>
      </w:r>
      <w:r>
        <w:rPr>
          <w:rFonts w:ascii="Times New Roman" w:hAnsi="Times New Roman"/>
          <w:position w:val="6"/>
          <w:sz w:val="24"/>
          <w:szCs w:val="24"/>
        </w:rPr>
        <w:t xml:space="preserve">ами страхования (Приложение № 4 </w:t>
      </w:r>
      <w:r w:rsidRPr="005207A5">
        <w:rPr>
          <w:rFonts w:ascii="Times New Roman" w:hAnsi="Times New Roman"/>
          <w:position w:val="6"/>
          <w:sz w:val="24"/>
          <w:szCs w:val="24"/>
        </w:rPr>
        <w:t>к Договору).</w:t>
      </w:r>
    </w:p>
    <w:p w14:paraId="0DDA77FE" w14:textId="77777777" w:rsidR="007B1CF4" w:rsidRPr="007B1CF4" w:rsidRDefault="007B1CF4" w:rsidP="007B1CF4">
      <w:pPr>
        <w:pStyle w:val="afffffc"/>
        <w:widowControl w:val="0"/>
        <w:shd w:val="clear" w:color="auto" w:fill="FFFFFF"/>
        <w:autoSpaceDE w:val="0"/>
        <w:autoSpaceDN w:val="0"/>
        <w:adjustRightInd w:val="0"/>
        <w:spacing w:after="0" w:line="240" w:lineRule="auto"/>
        <w:ind w:left="567"/>
        <w:contextualSpacing/>
        <w:jc w:val="both"/>
        <w:rPr>
          <w:rFonts w:ascii="Times New Roman" w:hAnsi="Times New Roman"/>
          <w:bCs/>
          <w:position w:val="6"/>
          <w:sz w:val="24"/>
          <w:szCs w:val="24"/>
        </w:rPr>
      </w:pPr>
    </w:p>
    <w:p w14:paraId="5917EB65" w14:textId="6B151DCA" w:rsidR="007B1CF4" w:rsidRPr="00902FCD" w:rsidRDefault="007B1CF4" w:rsidP="007B1CF4">
      <w:pPr>
        <w:pStyle w:val="afffffc"/>
        <w:widowControl w:val="0"/>
        <w:numPr>
          <w:ilvl w:val="0"/>
          <w:numId w:val="22"/>
        </w:numPr>
        <w:shd w:val="clear" w:color="auto" w:fill="FFFFFF"/>
        <w:autoSpaceDE w:val="0"/>
        <w:autoSpaceDN w:val="0"/>
        <w:adjustRightInd w:val="0"/>
        <w:spacing w:after="0" w:line="240" w:lineRule="auto"/>
        <w:contextualSpacing/>
        <w:jc w:val="both"/>
        <w:rPr>
          <w:rFonts w:ascii="Times New Roman" w:hAnsi="Times New Roman"/>
          <w:b/>
          <w:bCs/>
          <w:position w:val="6"/>
          <w:sz w:val="24"/>
          <w:szCs w:val="24"/>
        </w:rPr>
      </w:pPr>
      <w:r w:rsidRPr="00902FCD">
        <w:rPr>
          <w:rFonts w:ascii="Times New Roman" w:hAnsi="Times New Roman"/>
          <w:b/>
          <w:bCs/>
          <w:position w:val="6"/>
          <w:sz w:val="24"/>
          <w:szCs w:val="24"/>
        </w:rPr>
        <w:t xml:space="preserve"> </w:t>
      </w:r>
      <w:r w:rsidRPr="00902FCD">
        <w:rPr>
          <w:rFonts w:ascii="Times New Roman" w:hAnsi="Times New Roman"/>
          <w:b/>
          <w:position w:val="6"/>
          <w:sz w:val="24"/>
        </w:rPr>
        <w:t>СОГЛАШЕНИЕ ОБ ОБМЕНЕ ЭЛЕКТРОННЫМИ ДОКУМЕНТАМИ</w:t>
      </w:r>
      <w:r w:rsidRPr="002A205D">
        <w:rPr>
          <w:rFonts w:ascii="Times New Roman" w:hAnsi="Times New Roman"/>
          <w:b/>
          <w:position w:val="6"/>
          <w:sz w:val="24"/>
        </w:rPr>
        <w:br/>
      </w:r>
    </w:p>
    <w:p w14:paraId="7C51A984" w14:textId="0C75D7DC" w:rsidR="007B1CF4" w:rsidRPr="0012637B"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Pr="0094664D">
        <w:rPr>
          <w:rFonts w:ascii="Times New Roman" w:hAnsi="Times New Roman"/>
          <w:position w:val="6"/>
          <w:sz w:val="24"/>
        </w:rPr>
        <w:t>Стороны достигли соглашения о том, что документооборот в рамках настоящего Договора может осуществляться в электронной форме путем обмена электронными документами в соответствии с Федеральным законом от 06.04.2011 года № 63-ФЗ «Об электронной подписи» (с изменениями и дополнениями), Федеральным законом от 06.12.2011 № 402-ФЗ «О бухгалтерском учете» (с изменениями и дополнениями) и нормами Налогового кодекса Российской Федерации.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установленных Договором</w:t>
      </w:r>
      <w:r w:rsidRPr="00455407">
        <w:rPr>
          <w:rFonts w:ascii="Times New Roman" w:hAnsi="Times New Roman"/>
          <w:position w:val="6"/>
          <w:sz w:val="24"/>
        </w:rPr>
        <w:t>.</w:t>
      </w:r>
      <w:r>
        <w:rPr>
          <w:rFonts w:ascii="Times New Roman" w:hAnsi="Times New Roman"/>
          <w:position w:val="6"/>
          <w:sz w:val="24"/>
        </w:rPr>
        <w:t xml:space="preserve"> </w:t>
      </w:r>
      <w:r w:rsidRPr="0012637B">
        <w:rPr>
          <w:rFonts w:ascii="Times New Roman" w:hAnsi="Times New Roman"/>
          <w:position w:val="6"/>
          <w:sz w:val="24"/>
        </w:rPr>
        <w:t>В случае отсутствия такой возможности обмен осуществляется иным доступным способом.</w:t>
      </w:r>
    </w:p>
    <w:p w14:paraId="11BD068C" w14:textId="6F7B18C6"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12637B">
        <w:rPr>
          <w:rFonts w:ascii="Times New Roman" w:hAnsi="Times New Roman"/>
          <w:bCs/>
          <w:position w:val="6"/>
          <w:sz w:val="24"/>
          <w:szCs w:val="24"/>
        </w:rPr>
        <w:t xml:space="preserve"> </w:t>
      </w:r>
      <w:r w:rsidRPr="0012637B">
        <w:rPr>
          <w:rFonts w:ascii="Times New Roman" w:hAnsi="Times New Roman"/>
          <w:position w:val="6"/>
          <w:sz w:val="24"/>
        </w:rPr>
        <w:t>Электронный документооборот осуществляется каждой из Сторон через оператора электронного документооборота, выбранного этой Стороной, и включенного в реестр операторов ФНС России. Если Страховщик осуществляет</w:t>
      </w:r>
      <w:r w:rsidRPr="00455407">
        <w:rPr>
          <w:rFonts w:ascii="Times New Roman" w:hAnsi="Times New Roman"/>
          <w:position w:val="6"/>
          <w:sz w:val="24"/>
        </w:rPr>
        <w:t xml:space="preserve"> использование системы иного оператора электронного документооборота</w:t>
      </w:r>
      <w:r>
        <w:rPr>
          <w:rFonts w:ascii="Times New Roman" w:hAnsi="Times New Roman"/>
          <w:position w:val="6"/>
          <w:sz w:val="24"/>
        </w:rPr>
        <w:t xml:space="preserve">, чем </w:t>
      </w:r>
      <w:r w:rsidRPr="00455407">
        <w:rPr>
          <w:rFonts w:ascii="Times New Roman" w:hAnsi="Times New Roman"/>
          <w:position w:val="6"/>
          <w:sz w:val="24"/>
        </w:rPr>
        <w:t>Страхователь</w:t>
      </w:r>
      <w:r>
        <w:rPr>
          <w:rFonts w:ascii="Times New Roman" w:hAnsi="Times New Roman"/>
          <w:position w:val="6"/>
          <w:sz w:val="24"/>
        </w:rPr>
        <w:t>,</w:t>
      </w:r>
      <w:r w:rsidRPr="00455407">
        <w:rPr>
          <w:rFonts w:ascii="Times New Roman" w:hAnsi="Times New Roman"/>
          <w:position w:val="6"/>
          <w:sz w:val="24"/>
        </w:rPr>
        <w:t xml:space="preserve"> то производится настройка роуминга в целях интеграции системы Страхователя с системой Страховщика.</w:t>
      </w:r>
    </w:p>
    <w:p w14:paraId="4DEF4B87" w14:textId="785AA875"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Pr="00FC4457">
        <w:rPr>
          <w:rFonts w:ascii="Times New Roman" w:hAnsi="Times New Roman"/>
          <w:position w:val="6"/>
          <w:sz w:val="24"/>
        </w:rPr>
        <w:t>Взаимодействие Сторон в рамках ЭДО осуществляется как при использовании одного оператора, так и через роуминг при использовании разных операторов. Стороны гарантируют наличие технической возможности у своих операторов для обмена документами в роуминге</w:t>
      </w:r>
      <w:r>
        <w:rPr>
          <w:rFonts w:ascii="Times New Roman" w:hAnsi="Times New Roman"/>
          <w:position w:val="6"/>
          <w:sz w:val="24"/>
        </w:rPr>
        <w:t>.</w:t>
      </w:r>
    </w:p>
    <w:p w14:paraId="5EF50DC9" w14:textId="0E76C744"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Pr="00455407">
        <w:rPr>
          <w:rFonts w:ascii="Times New Roman" w:hAnsi="Times New Roman"/>
          <w:position w:val="6"/>
          <w:sz w:val="24"/>
        </w:rPr>
        <w:t xml:space="preserve">Каждая из Сторон Договора за свой счет приобретает, устанавливает и обеспечивает работоспособность программного обеспечения </w:t>
      </w:r>
      <w:r>
        <w:rPr>
          <w:rFonts w:ascii="Times New Roman" w:hAnsi="Times New Roman"/>
          <w:position w:val="6"/>
          <w:sz w:val="24"/>
        </w:rPr>
        <w:t xml:space="preserve">Системы </w:t>
      </w:r>
      <w:r w:rsidRPr="00FC4457">
        <w:rPr>
          <w:rFonts w:ascii="Times New Roman" w:hAnsi="Times New Roman"/>
          <w:position w:val="6"/>
          <w:sz w:val="24"/>
        </w:rPr>
        <w:t xml:space="preserve">электронного документооборота (СЭД) </w:t>
      </w:r>
      <w:r>
        <w:rPr>
          <w:rFonts w:ascii="Times New Roman" w:hAnsi="Times New Roman"/>
          <w:position w:val="6"/>
          <w:sz w:val="24"/>
        </w:rPr>
        <w:t>и средств</w:t>
      </w:r>
      <w:r w:rsidRPr="00455407">
        <w:rPr>
          <w:rFonts w:ascii="Times New Roman" w:hAnsi="Times New Roman"/>
          <w:position w:val="6"/>
          <w:sz w:val="24"/>
        </w:rPr>
        <w:t xml:space="preserve"> для электронной подписи, необходимых для подключения к системе. В процессе передачи электронных документов все входящие документы бесплатны для принимающей Стороны. Оплата за услуги при передаче электронного документа производится за счет средств Стороны, осуществляющей отправку электронного документа.</w:t>
      </w:r>
    </w:p>
    <w:p w14:paraId="4FD43DFF" w14:textId="119E005A"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Pr="00455407">
        <w:rPr>
          <w:rFonts w:ascii="Times New Roman" w:hAnsi="Times New Roman"/>
          <w:position w:val="6"/>
          <w:sz w:val="24"/>
        </w:rPr>
        <w:t>Стороны признают, что полученные ими электронные документы, заверенные квалифицированной электронной подписью (КЭП) уполномоченных лиц, юридически эквивалентны документам на бумажных носителях, заверенным соответствующими подписями и оттиском печатей сторон и порождают для Сторон юридические последствия в виде установления, изменения и прекращения взаимных прав и обязанностей при условии соблюдения Сторонами требований и процедур, установленных в рамках используемой Сторонами информационной системы.</w:t>
      </w:r>
    </w:p>
    <w:p w14:paraId="5E09B567" w14:textId="77777777" w:rsidR="00B56006" w:rsidRPr="00B56006"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lastRenderedPageBreak/>
        <w:t xml:space="preserve"> </w:t>
      </w:r>
      <w:r w:rsidR="00025E9F" w:rsidRPr="007B1CF4">
        <w:rPr>
          <w:rFonts w:ascii="Times New Roman" w:hAnsi="Times New Roman"/>
          <w:position w:val="6"/>
          <w:sz w:val="24"/>
        </w:rPr>
        <w:t>Стороны признают, что использование в информационной системе средств удостоверяющего центра,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2B58B5B5" w14:textId="35810935" w:rsidR="00025E9F" w:rsidRPr="00025E9F" w:rsidRDefault="00025E9F" w:rsidP="00B56006">
      <w:pPr>
        <w:pStyle w:val="afffffc"/>
        <w:widowControl w:val="0"/>
        <w:shd w:val="clear" w:color="auto" w:fill="FFFFFF"/>
        <w:autoSpaceDE w:val="0"/>
        <w:autoSpaceDN w:val="0"/>
        <w:adjustRightInd w:val="0"/>
        <w:spacing w:after="0" w:line="240" w:lineRule="auto"/>
        <w:ind w:left="851"/>
        <w:contextualSpacing/>
        <w:jc w:val="both"/>
        <w:rPr>
          <w:rFonts w:ascii="Times New Roman" w:hAnsi="Times New Roman"/>
          <w:bCs/>
          <w:position w:val="6"/>
          <w:sz w:val="24"/>
          <w:szCs w:val="24"/>
        </w:rPr>
      </w:pPr>
      <w:r w:rsidRPr="007B1CF4">
        <w:rPr>
          <w:rFonts w:ascii="Times New Roman" w:hAnsi="Times New Roman"/>
          <w:spacing w:val="1"/>
          <w:sz w:val="24"/>
        </w:rPr>
        <w:t>- электронный документ исходит от Стороны, его передавшей (подтверждение авторства документа);</w:t>
      </w:r>
      <w:r w:rsidRPr="007B1CF4">
        <w:rPr>
          <w:rFonts w:ascii="Times New Roman" w:hAnsi="Times New Roman"/>
          <w:spacing w:val="1"/>
          <w:sz w:val="24"/>
        </w:rPr>
        <w:br/>
        <w:t>- электронный документ не претерпел изменений при информационном взаимодействии сторон (подтверждение целостности и подлинности документа);</w:t>
      </w:r>
      <w:r w:rsidRPr="007B1CF4">
        <w:rPr>
          <w:rFonts w:ascii="Times New Roman" w:hAnsi="Times New Roman"/>
          <w:spacing w:val="1"/>
          <w:sz w:val="24"/>
        </w:rPr>
        <w:br/>
        <w:t>- фактом доставки электронного документа является формирование принимающей стороной квитанции о доставке электронного документа.</w:t>
      </w:r>
      <w:r w:rsidRPr="00025E9F">
        <w:rPr>
          <w:rFonts w:ascii="Times New Roman" w:hAnsi="Times New Roman"/>
          <w:spacing w:val="1"/>
          <w:sz w:val="24"/>
        </w:rPr>
        <w:t xml:space="preserve"> </w:t>
      </w:r>
    </w:p>
    <w:p w14:paraId="7BCA16ED" w14:textId="74A79BC6" w:rsidR="007B1CF4" w:rsidRPr="007B1CF4" w:rsidRDefault="00025E9F"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025E9F">
        <w:rPr>
          <w:rFonts w:ascii="Times New Roman" w:hAnsi="Times New Roman"/>
          <w:spacing w:val="1"/>
          <w:sz w:val="24"/>
        </w:rPr>
        <w:t xml:space="preserve"> </w:t>
      </w:r>
      <w:r w:rsidRPr="007B1CF4">
        <w:rPr>
          <w:rFonts w:ascii="Times New Roman" w:hAnsi="Times New Roman"/>
          <w:position w:val="6"/>
          <w:sz w:val="24"/>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157DFF44" w14:textId="288E6294"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455407">
        <w:rPr>
          <w:rFonts w:ascii="Times New Roman" w:hAnsi="Times New Roman"/>
          <w:position w:val="6"/>
          <w:sz w:val="24"/>
        </w:rPr>
        <w:t>Электронный документ, содержание которого соответствует требованиям нормативных правовых актов, в зависимости от его вида: должен приниматься Сторонами к учету в качестве первичного учетного документа, подтверждающим доходы или расходы, осуществленные налогоплательщиками, использоваться в качестве доказательства в судебных разбирательствах, а также предоставляться в государственные органы по запросам последних.</w:t>
      </w:r>
    </w:p>
    <w:p w14:paraId="525F7C0F" w14:textId="36FA35AA"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455407">
        <w:rPr>
          <w:rFonts w:ascii="Times New Roman" w:hAnsi="Times New Roman"/>
          <w:position w:val="6"/>
          <w:sz w:val="24"/>
        </w:rPr>
        <w:t>При выставлении и получении счетов-фактур Стороны руководствуются порядком, закрепленным в соответствии с действующим законодательством.</w:t>
      </w:r>
    </w:p>
    <w:p w14:paraId="4264DC01" w14:textId="6C178557" w:rsidR="007B1CF4" w:rsidRPr="00025E9F"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025E9F">
        <w:rPr>
          <w:rFonts w:ascii="Times New Roman" w:hAnsi="Times New Roman"/>
          <w:bCs/>
          <w:position w:val="6"/>
          <w:sz w:val="24"/>
          <w:szCs w:val="24"/>
        </w:rPr>
        <w:t xml:space="preserve"> </w:t>
      </w:r>
      <w:r w:rsidR="00025E9F" w:rsidRPr="00025E9F">
        <w:rPr>
          <w:rFonts w:ascii="Times New Roman" w:hAnsi="Times New Roman"/>
          <w:position w:val="6"/>
          <w:sz w:val="24"/>
        </w:rPr>
        <w:t>При выставлении, направлении и обмене электронными документами, которые предполагаю</w:t>
      </w:r>
      <w:r w:rsidR="00025E9F" w:rsidRPr="00025E9F">
        <w:rPr>
          <w:rFonts w:ascii="Times New Roman" w:hAnsi="Times New Roman"/>
          <w:position w:val="6"/>
          <w:sz w:val="24"/>
          <w:lang w:val="en-US"/>
        </w:rPr>
        <w:t>n</w:t>
      </w:r>
      <w:r w:rsidR="00025E9F" w:rsidRPr="00025E9F">
        <w:rPr>
          <w:rFonts w:ascii="Times New Roman" w:hAnsi="Times New Roman"/>
          <w:position w:val="6"/>
          <w:sz w:val="24"/>
        </w:rPr>
        <w:t xml:space="preserve"> их подписание каждой из Сторон Договора, Стороны руководствуются следующим порядком:</w:t>
      </w:r>
      <w:r w:rsidRPr="00025E9F">
        <w:rPr>
          <w:rFonts w:ascii="Times New Roman" w:hAnsi="Times New Roman"/>
          <w:bCs/>
          <w:position w:val="6"/>
          <w:sz w:val="24"/>
          <w:szCs w:val="24"/>
        </w:rPr>
        <w:t xml:space="preserve"> </w:t>
      </w:r>
    </w:p>
    <w:p w14:paraId="33FCFC2C" w14:textId="728D5D29" w:rsidR="007B1CF4" w:rsidRPr="007B1CF4" w:rsidRDefault="007B1CF4" w:rsidP="00025E9F">
      <w:pPr>
        <w:pStyle w:val="afffffc"/>
        <w:widowControl w:val="0"/>
        <w:numPr>
          <w:ilvl w:val="2"/>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455407">
        <w:rPr>
          <w:rFonts w:ascii="Times New Roman" w:hAnsi="Times New Roman"/>
          <w:position w:val="6"/>
          <w:sz w:val="24"/>
        </w:rPr>
        <w:t>Направляющая Сторона формирует необходимый документ в электронном виде в информационной системе, подписывает его посредством КЭП и отправляет его получающей Стороне.</w:t>
      </w:r>
    </w:p>
    <w:p w14:paraId="3A2A7D39" w14:textId="03CCC138" w:rsidR="007B1CF4" w:rsidRPr="007B1CF4" w:rsidRDefault="007B1CF4" w:rsidP="00025E9F">
      <w:pPr>
        <w:pStyle w:val="afffffc"/>
        <w:widowControl w:val="0"/>
        <w:numPr>
          <w:ilvl w:val="2"/>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455407">
        <w:rPr>
          <w:rFonts w:ascii="Times New Roman" w:hAnsi="Times New Roman"/>
          <w:position w:val="6"/>
          <w:sz w:val="24"/>
        </w:rPr>
        <w:t>Получающая Сторона при получении документа в электронном виде проверяет действительность сертификата КЭП и сохраняет документ в информационной системе.</w:t>
      </w:r>
    </w:p>
    <w:p w14:paraId="1672C724" w14:textId="41F74CCB" w:rsidR="007B1CF4" w:rsidRPr="007B1CF4" w:rsidRDefault="007B1CF4" w:rsidP="00025E9F">
      <w:pPr>
        <w:pStyle w:val="afffffc"/>
        <w:widowControl w:val="0"/>
        <w:numPr>
          <w:ilvl w:val="2"/>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025E9F">
        <w:rPr>
          <w:rFonts w:ascii="Times New Roman" w:hAnsi="Times New Roman"/>
          <w:position w:val="6"/>
          <w:sz w:val="24"/>
        </w:rPr>
        <w:t>Получающая Сторона, ознакомившись с документом, может совершить одно из следующих действий:</w:t>
      </w:r>
      <w:r w:rsidR="00025E9F" w:rsidRPr="00025E9F">
        <w:rPr>
          <w:rFonts w:ascii="Times New Roman" w:hAnsi="Times New Roman"/>
          <w:position w:val="6"/>
          <w:sz w:val="24"/>
        </w:rPr>
        <w:br/>
        <w:t>- подписать его</w:t>
      </w:r>
      <w:r w:rsidR="00025E9F" w:rsidRPr="00025E9F">
        <w:rPr>
          <w:rFonts w:ascii="Times New Roman" w:hAnsi="Times New Roman"/>
          <w:sz w:val="24"/>
        </w:rPr>
        <w:t xml:space="preserve"> посредством КЭП и отправить направляющей Стороне по информационной системе – в том случае, если получающая Сторона согласна с содержанием документа.</w:t>
      </w:r>
      <w:r w:rsidR="00025E9F">
        <w:rPr>
          <w:rFonts w:ascii="Times New Roman" w:hAnsi="Times New Roman"/>
          <w:sz w:val="24"/>
        </w:rPr>
        <w:br/>
      </w:r>
      <w:r w:rsidR="00025E9F" w:rsidRPr="00025E9F">
        <w:rPr>
          <w:rFonts w:ascii="Times New Roman" w:hAnsi="Times New Roman"/>
          <w:sz w:val="24"/>
        </w:rPr>
        <w:t>- при несогласии с содержанием документа – отказать в подписании, указав причину несогласия, подписать его посредством КЭП и отправить направляющей Стороне.</w:t>
      </w:r>
    </w:p>
    <w:p w14:paraId="4E8B0AF1" w14:textId="52DCA16E" w:rsidR="007B1CF4" w:rsidRPr="007B1CF4" w:rsidRDefault="00025E9F" w:rsidP="00025E9F">
      <w:pPr>
        <w:pStyle w:val="afffffc"/>
        <w:widowControl w:val="0"/>
        <w:numPr>
          <w:ilvl w:val="2"/>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025E9F">
        <w:rPr>
          <w:rFonts w:ascii="Times New Roman" w:hAnsi="Times New Roman"/>
          <w:bCs/>
          <w:position w:val="6"/>
          <w:sz w:val="24"/>
          <w:szCs w:val="24"/>
        </w:rPr>
        <w:t xml:space="preserve"> </w:t>
      </w:r>
      <w:r w:rsidRPr="00455407">
        <w:rPr>
          <w:rFonts w:ascii="Times New Roman" w:hAnsi="Times New Roman"/>
          <w:position w:val="6"/>
          <w:sz w:val="24"/>
        </w:rPr>
        <w:t>Направляющая Сторона, получившая подписанный документ или отказ от подписания, проверяет действительность сертификата КЭП и сохраняет их в корпоративной информационной системе.</w:t>
      </w:r>
    </w:p>
    <w:p w14:paraId="511D8B01" w14:textId="1E6688A6" w:rsidR="007B1CF4" w:rsidRP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455407">
        <w:rPr>
          <w:rFonts w:ascii="Times New Roman" w:hAnsi="Times New Roman"/>
          <w:position w:val="6"/>
          <w:sz w:val="24"/>
        </w:rPr>
        <w:t>По запросу каждая из Сторон в течение 2-х рабочих дней обязана предоставить копию сертификата ключа подписей удостоверяющего центра для подтверждения уполномоченного лица владельца сертификата ключа подписей.</w:t>
      </w:r>
    </w:p>
    <w:p w14:paraId="3B6EC64B" w14:textId="3F8532AC" w:rsidR="007B1CF4" w:rsidRDefault="007B1CF4" w:rsidP="00025E9F">
      <w:pPr>
        <w:pStyle w:val="afffffc"/>
        <w:widowControl w:val="0"/>
        <w:numPr>
          <w:ilvl w:val="1"/>
          <w:numId w:val="22"/>
        </w:numPr>
        <w:shd w:val="clear" w:color="auto" w:fill="FFFFFF"/>
        <w:autoSpaceDE w:val="0"/>
        <w:autoSpaceDN w:val="0"/>
        <w:adjustRightInd w:val="0"/>
        <w:spacing w:after="0" w:line="240" w:lineRule="auto"/>
        <w:ind w:left="0" w:firstLine="851"/>
        <w:contextualSpacing/>
        <w:jc w:val="both"/>
        <w:rPr>
          <w:rFonts w:ascii="Times New Roman" w:hAnsi="Times New Roman"/>
          <w:bCs/>
          <w:position w:val="6"/>
          <w:sz w:val="24"/>
          <w:szCs w:val="24"/>
        </w:rPr>
      </w:pPr>
      <w:r w:rsidRPr="007B1CF4">
        <w:rPr>
          <w:rFonts w:ascii="Times New Roman" w:hAnsi="Times New Roman"/>
          <w:bCs/>
          <w:position w:val="6"/>
          <w:sz w:val="24"/>
          <w:szCs w:val="24"/>
        </w:rPr>
        <w:t xml:space="preserve"> </w:t>
      </w:r>
      <w:r w:rsidR="00025E9F" w:rsidRPr="00455407">
        <w:rPr>
          <w:rFonts w:ascii="Times New Roman" w:hAnsi="Times New Roman"/>
          <w:position w:val="6"/>
          <w:sz w:val="24"/>
        </w:rPr>
        <w:t>Для работы в информационной системе Стороны руководствуются действующим законодательством Российской Федерации, нормативными актами Министерства Финансов Российской Федерации и Федеральной налоговой службы Российской Федерации.</w:t>
      </w:r>
    </w:p>
    <w:p w14:paraId="21B81386" w14:textId="77777777" w:rsidR="005C5D8D" w:rsidRPr="005C5D8D" w:rsidRDefault="005C5D8D" w:rsidP="007B1CF4">
      <w:pPr>
        <w:ind w:firstLine="567"/>
        <w:jc w:val="both"/>
        <w:rPr>
          <w:rFonts w:ascii="Times New Roman" w:hAnsi="Times New Roman" w:cs="Times New Roman"/>
          <w:b/>
          <w:bCs/>
          <w:sz w:val="24"/>
          <w:szCs w:val="24"/>
        </w:rPr>
      </w:pPr>
    </w:p>
    <w:p w14:paraId="06509479" w14:textId="065F8455" w:rsidR="005C5D8D" w:rsidRDefault="00025E9F" w:rsidP="00025E9F">
      <w:pPr>
        <w:pStyle w:val="afffffc"/>
        <w:widowControl w:val="0"/>
        <w:shd w:val="clear" w:color="auto" w:fill="FFFFFF"/>
        <w:autoSpaceDE w:val="0"/>
        <w:autoSpaceDN w:val="0"/>
        <w:adjustRightInd w:val="0"/>
        <w:spacing w:after="0" w:line="240" w:lineRule="auto"/>
        <w:ind w:left="1069"/>
        <w:contextualSpacing/>
        <w:jc w:val="center"/>
        <w:rPr>
          <w:rFonts w:ascii="Times New Roman" w:hAnsi="Times New Roman"/>
          <w:b/>
          <w:bCs/>
          <w:position w:val="6"/>
          <w:sz w:val="24"/>
          <w:szCs w:val="24"/>
        </w:rPr>
      </w:pPr>
      <w:r w:rsidRPr="00025E9F">
        <w:rPr>
          <w:rFonts w:ascii="Times New Roman" w:hAnsi="Times New Roman"/>
          <w:b/>
          <w:bCs/>
          <w:position w:val="6"/>
          <w:sz w:val="24"/>
          <w:szCs w:val="24"/>
        </w:rPr>
        <w:t xml:space="preserve">16. </w:t>
      </w:r>
      <w:r w:rsidR="005C5D8D" w:rsidRPr="007C2EBD">
        <w:rPr>
          <w:rFonts w:ascii="Times New Roman" w:hAnsi="Times New Roman"/>
          <w:b/>
          <w:bCs/>
          <w:position w:val="6"/>
          <w:sz w:val="24"/>
          <w:szCs w:val="24"/>
        </w:rPr>
        <w:t>ПРИЛОЖЕНИЯ</w:t>
      </w:r>
    </w:p>
    <w:p w14:paraId="56C1BBE4" w14:textId="4C0FEFA3" w:rsidR="005752F9" w:rsidRDefault="005752F9" w:rsidP="005752F9">
      <w:pPr>
        <w:widowControl w:val="0"/>
        <w:shd w:val="clear" w:color="auto" w:fill="FFFFFF"/>
        <w:autoSpaceDE w:val="0"/>
        <w:autoSpaceDN w:val="0"/>
        <w:adjustRightInd w:val="0"/>
        <w:spacing w:after="0" w:line="240" w:lineRule="auto"/>
        <w:contextualSpacing/>
        <w:jc w:val="center"/>
        <w:rPr>
          <w:rFonts w:ascii="Times New Roman" w:hAnsi="Times New Roman"/>
          <w:b/>
          <w:bCs/>
          <w:position w:val="6"/>
          <w:sz w:val="24"/>
          <w:szCs w:val="24"/>
        </w:rPr>
      </w:pPr>
    </w:p>
    <w:p w14:paraId="18815B79" w14:textId="2558E3B4" w:rsidR="005752F9" w:rsidRPr="005752F9" w:rsidRDefault="005752F9" w:rsidP="005752F9">
      <w:pPr>
        <w:widowControl w:val="0"/>
        <w:numPr>
          <w:ilvl w:val="0"/>
          <w:numId w:val="18"/>
        </w:numPr>
        <w:shd w:val="clear" w:color="auto" w:fill="FFFFFF"/>
        <w:tabs>
          <w:tab w:val="left" w:pos="696"/>
          <w:tab w:val="left" w:leader="underscore" w:pos="2552"/>
        </w:tabs>
        <w:autoSpaceDE w:val="0"/>
        <w:autoSpaceDN w:val="0"/>
        <w:adjustRightInd w:val="0"/>
        <w:spacing w:after="0" w:line="240" w:lineRule="auto"/>
        <w:ind w:firstLine="567"/>
        <w:contextualSpacing/>
        <w:jc w:val="both"/>
        <w:rPr>
          <w:rFonts w:ascii="Times New Roman" w:hAnsi="Times New Roman"/>
          <w:color w:val="000000" w:themeColor="text1"/>
          <w:position w:val="6"/>
          <w:sz w:val="24"/>
        </w:rPr>
      </w:pPr>
      <w:r w:rsidRPr="005752F9">
        <w:rPr>
          <w:rFonts w:ascii="Times New Roman" w:hAnsi="Times New Roman"/>
          <w:color w:val="000000" w:themeColor="text1"/>
          <w:position w:val="6"/>
          <w:sz w:val="24"/>
        </w:rPr>
        <w:t>Приложение 1</w:t>
      </w:r>
      <w:r w:rsidRPr="005752F9">
        <w:rPr>
          <w:rFonts w:ascii="Times New Roman" w:hAnsi="Times New Roman" w:cs="Times New Roman"/>
          <w:color w:val="000000" w:themeColor="text1"/>
          <w:position w:val="6"/>
          <w:sz w:val="24"/>
          <w:szCs w:val="24"/>
        </w:rPr>
        <w:t xml:space="preserve"> КОМПЛЕКСНАЯ ПРОГРАММА добровольного медицинского страхования </w:t>
      </w:r>
    </w:p>
    <w:p w14:paraId="359EFDE9" w14:textId="51EC1207" w:rsidR="005752F9" w:rsidRPr="005752F9" w:rsidRDefault="005752F9" w:rsidP="00D353B1">
      <w:pPr>
        <w:widowControl w:val="0"/>
        <w:numPr>
          <w:ilvl w:val="0"/>
          <w:numId w:val="18"/>
        </w:numPr>
        <w:shd w:val="clear" w:color="auto" w:fill="FFFFFF"/>
        <w:tabs>
          <w:tab w:val="left" w:pos="696"/>
          <w:tab w:val="left" w:leader="underscore" w:pos="2552"/>
        </w:tabs>
        <w:autoSpaceDE w:val="0"/>
        <w:autoSpaceDN w:val="0"/>
        <w:adjustRightInd w:val="0"/>
        <w:spacing w:after="0" w:line="240" w:lineRule="auto"/>
        <w:ind w:firstLine="567"/>
        <w:contextualSpacing/>
        <w:jc w:val="both"/>
        <w:rPr>
          <w:rFonts w:ascii="Times New Roman" w:hAnsi="Times New Roman"/>
          <w:color w:val="000000" w:themeColor="text1"/>
          <w:position w:val="6"/>
          <w:sz w:val="24"/>
        </w:rPr>
      </w:pPr>
      <w:r w:rsidRPr="005752F9">
        <w:rPr>
          <w:rFonts w:ascii="Times New Roman" w:hAnsi="Times New Roman" w:cs="Times New Roman"/>
          <w:color w:val="000000" w:themeColor="text1"/>
          <w:position w:val="6"/>
          <w:sz w:val="24"/>
          <w:szCs w:val="24"/>
        </w:rPr>
        <w:lastRenderedPageBreak/>
        <w:t>Приложение 2</w:t>
      </w:r>
      <w:r w:rsidRPr="005752F9">
        <w:rPr>
          <w:rFonts w:ascii="Times New Roman" w:hAnsi="Times New Roman"/>
          <w:color w:val="000000" w:themeColor="text1"/>
          <w:position w:val="6"/>
          <w:sz w:val="24"/>
        </w:rPr>
        <w:t xml:space="preserve">. </w:t>
      </w:r>
      <w:r w:rsidR="00D353B1" w:rsidRPr="00D353B1">
        <w:rPr>
          <w:rFonts w:ascii="Times New Roman" w:hAnsi="Times New Roman"/>
          <w:color w:val="000000" w:themeColor="text1"/>
          <w:position w:val="6"/>
          <w:sz w:val="24"/>
        </w:rPr>
        <w:t xml:space="preserve">ПРОГРАММА </w:t>
      </w:r>
      <w:r w:rsidR="00972FFD">
        <w:rPr>
          <w:rFonts w:ascii="Times New Roman" w:hAnsi="Times New Roman"/>
          <w:color w:val="000000" w:themeColor="text1"/>
          <w:position w:val="6"/>
          <w:sz w:val="24"/>
        </w:rPr>
        <w:t xml:space="preserve">«ЛЕЧЕНИЕ ОНКОЗАБОЛЕВАНИЙ» </w:t>
      </w:r>
    </w:p>
    <w:p w14:paraId="2F7F9C07" w14:textId="76D2EB24" w:rsidR="005752F9" w:rsidRPr="005752F9" w:rsidRDefault="005752F9" w:rsidP="00D353B1">
      <w:pPr>
        <w:widowControl w:val="0"/>
        <w:numPr>
          <w:ilvl w:val="0"/>
          <w:numId w:val="18"/>
        </w:numPr>
        <w:shd w:val="clear" w:color="auto" w:fill="FFFFFF"/>
        <w:tabs>
          <w:tab w:val="left" w:pos="696"/>
          <w:tab w:val="left" w:leader="underscore" w:pos="2552"/>
        </w:tabs>
        <w:autoSpaceDE w:val="0"/>
        <w:autoSpaceDN w:val="0"/>
        <w:adjustRightInd w:val="0"/>
        <w:spacing w:after="0" w:line="240" w:lineRule="auto"/>
        <w:ind w:firstLine="567"/>
        <w:contextualSpacing/>
        <w:jc w:val="both"/>
        <w:rPr>
          <w:rFonts w:ascii="Times New Roman" w:hAnsi="Times New Roman"/>
          <w:color w:val="000000" w:themeColor="text1"/>
          <w:position w:val="6"/>
          <w:sz w:val="24"/>
        </w:rPr>
      </w:pPr>
      <w:r w:rsidRPr="005752F9">
        <w:rPr>
          <w:rFonts w:ascii="Times New Roman" w:hAnsi="Times New Roman"/>
          <w:color w:val="000000" w:themeColor="text1"/>
          <w:position w:val="6"/>
          <w:sz w:val="24"/>
        </w:rPr>
        <w:t xml:space="preserve">Приложение 3 </w:t>
      </w:r>
      <w:r w:rsidR="00D353B1" w:rsidRPr="00D353B1">
        <w:rPr>
          <w:rFonts w:ascii="Times New Roman" w:hAnsi="Times New Roman"/>
          <w:color w:val="000000" w:themeColor="text1"/>
          <w:position w:val="6"/>
          <w:sz w:val="24"/>
        </w:rPr>
        <w:t>ПЕРЕЧЕНЬ ЛЕЧЕБНО-ПРОФИЛАКТИЧЕСКИХ УЧРЕЖДЕНИЙ (ЛПУ)</w:t>
      </w:r>
      <w:r w:rsidRPr="005752F9">
        <w:rPr>
          <w:rFonts w:ascii="Times New Roman" w:hAnsi="Times New Roman"/>
          <w:color w:val="000000" w:themeColor="text1"/>
          <w:position w:val="6"/>
          <w:sz w:val="24"/>
        </w:rPr>
        <w:t xml:space="preserve"> </w:t>
      </w:r>
    </w:p>
    <w:p w14:paraId="4D917DDA" w14:textId="0C5A148C" w:rsidR="005752F9" w:rsidRPr="005752F9" w:rsidRDefault="005752F9" w:rsidP="00973879">
      <w:pPr>
        <w:widowControl w:val="0"/>
        <w:numPr>
          <w:ilvl w:val="0"/>
          <w:numId w:val="18"/>
        </w:numPr>
        <w:shd w:val="clear" w:color="auto" w:fill="FFFFFF"/>
        <w:tabs>
          <w:tab w:val="left" w:pos="696"/>
          <w:tab w:val="left" w:leader="underscore" w:pos="2552"/>
        </w:tabs>
        <w:autoSpaceDE w:val="0"/>
        <w:autoSpaceDN w:val="0"/>
        <w:adjustRightInd w:val="0"/>
        <w:spacing w:after="0" w:line="240" w:lineRule="auto"/>
        <w:ind w:firstLine="567"/>
        <w:contextualSpacing/>
        <w:rPr>
          <w:rFonts w:ascii="Times New Roman" w:hAnsi="Times New Roman" w:cs="Times New Roman"/>
          <w:color w:val="000000" w:themeColor="text1"/>
          <w:position w:val="6"/>
          <w:sz w:val="24"/>
          <w:szCs w:val="24"/>
        </w:rPr>
      </w:pPr>
      <w:r w:rsidRPr="005752F9">
        <w:rPr>
          <w:rFonts w:ascii="Times New Roman" w:hAnsi="Times New Roman"/>
          <w:color w:val="000000" w:themeColor="text1"/>
          <w:position w:val="6"/>
          <w:sz w:val="24"/>
        </w:rPr>
        <w:t>Приложение 4</w:t>
      </w:r>
      <w:r w:rsidR="00D353B1">
        <w:rPr>
          <w:rFonts w:ascii="Times New Roman" w:hAnsi="Times New Roman" w:cs="Times New Roman"/>
          <w:color w:val="000000" w:themeColor="text1"/>
          <w:position w:val="6"/>
          <w:sz w:val="24"/>
          <w:szCs w:val="24"/>
        </w:rPr>
        <w:t xml:space="preserve"> </w:t>
      </w:r>
      <w:r w:rsidR="00D353B1" w:rsidRPr="005752F9">
        <w:rPr>
          <w:rFonts w:ascii="Times New Roman" w:hAnsi="Times New Roman"/>
          <w:color w:val="000000" w:themeColor="text1"/>
          <w:position w:val="6"/>
          <w:sz w:val="24"/>
        </w:rPr>
        <w:t>ПРАВИЛА ДОБРОВОЛЬНОГО МЕДИЦИНСКОГО СТРАХОВАНИЯ ГРАЖДАН</w:t>
      </w:r>
      <w:r w:rsidR="00D353B1" w:rsidRPr="005752F9">
        <w:rPr>
          <w:rFonts w:ascii="Times New Roman" w:hAnsi="Times New Roman" w:cs="Times New Roman"/>
          <w:strike/>
          <w:color w:val="000000" w:themeColor="text1"/>
          <w:position w:val="6"/>
          <w:sz w:val="24"/>
          <w:szCs w:val="24"/>
        </w:rPr>
        <w:t xml:space="preserve"> </w:t>
      </w:r>
    </w:p>
    <w:p w14:paraId="6195EEB5" w14:textId="6628CE97" w:rsidR="005752F9" w:rsidRPr="005752F9" w:rsidRDefault="005752F9" w:rsidP="00D353B1">
      <w:pPr>
        <w:widowControl w:val="0"/>
        <w:numPr>
          <w:ilvl w:val="0"/>
          <w:numId w:val="18"/>
        </w:numPr>
        <w:shd w:val="clear" w:color="auto" w:fill="FFFFFF"/>
        <w:tabs>
          <w:tab w:val="left" w:pos="696"/>
          <w:tab w:val="left" w:pos="2552"/>
        </w:tabs>
        <w:autoSpaceDE w:val="0"/>
        <w:autoSpaceDN w:val="0"/>
        <w:adjustRightInd w:val="0"/>
        <w:spacing w:after="0" w:line="240" w:lineRule="auto"/>
        <w:ind w:firstLine="567"/>
        <w:contextualSpacing/>
        <w:jc w:val="both"/>
        <w:rPr>
          <w:rFonts w:ascii="Times New Roman" w:hAnsi="Times New Roman"/>
          <w:color w:val="000000" w:themeColor="text1"/>
          <w:position w:val="6"/>
          <w:sz w:val="24"/>
        </w:rPr>
      </w:pPr>
      <w:r w:rsidRPr="005752F9">
        <w:rPr>
          <w:rFonts w:ascii="Times New Roman" w:hAnsi="Times New Roman" w:cs="Times New Roman"/>
          <w:color w:val="000000" w:themeColor="text1"/>
          <w:position w:val="6"/>
          <w:sz w:val="24"/>
          <w:szCs w:val="24"/>
        </w:rPr>
        <w:t>Приложение 5</w:t>
      </w:r>
      <w:r w:rsidRPr="005752F9">
        <w:rPr>
          <w:rFonts w:ascii="Times New Roman" w:hAnsi="Times New Roman"/>
          <w:color w:val="000000" w:themeColor="text1"/>
          <w:position w:val="6"/>
          <w:sz w:val="24"/>
        </w:rPr>
        <w:t xml:space="preserve">. </w:t>
      </w:r>
      <w:r w:rsidR="00D353B1" w:rsidRPr="00D353B1">
        <w:rPr>
          <w:rFonts w:ascii="Times New Roman" w:hAnsi="Times New Roman"/>
          <w:color w:val="000000" w:themeColor="text1"/>
          <w:position w:val="6"/>
          <w:sz w:val="24"/>
        </w:rPr>
        <w:t>СПИСОК ЗАСТРАХОВАННЫХ ЛИЦ</w:t>
      </w:r>
    </w:p>
    <w:p w14:paraId="4FF37FC7" w14:textId="3ADE9D4C" w:rsidR="005752F9" w:rsidRDefault="005752F9" w:rsidP="00D353B1">
      <w:pPr>
        <w:widowControl w:val="0"/>
        <w:numPr>
          <w:ilvl w:val="0"/>
          <w:numId w:val="18"/>
        </w:numPr>
        <w:shd w:val="clear" w:color="auto" w:fill="FFFFFF"/>
        <w:tabs>
          <w:tab w:val="left" w:pos="696"/>
          <w:tab w:val="left" w:pos="2552"/>
          <w:tab w:val="left" w:leader="underscore" w:pos="3259"/>
        </w:tabs>
        <w:autoSpaceDE w:val="0"/>
        <w:autoSpaceDN w:val="0"/>
        <w:adjustRightInd w:val="0"/>
        <w:spacing w:after="0" w:line="240" w:lineRule="auto"/>
        <w:ind w:firstLine="567"/>
        <w:contextualSpacing/>
        <w:jc w:val="both"/>
        <w:rPr>
          <w:rFonts w:ascii="Times New Roman" w:hAnsi="Times New Roman"/>
          <w:color w:val="000000" w:themeColor="text1"/>
          <w:position w:val="6"/>
          <w:sz w:val="24"/>
        </w:rPr>
      </w:pPr>
      <w:r w:rsidRPr="005752F9">
        <w:rPr>
          <w:rFonts w:ascii="Times New Roman" w:hAnsi="Times New Roman"/>
          <w:color w:val="000000" w:themeColor="text1"/>
          <w:position w:val="6"/>
          <w:sz w:val="24"/>
        </w:rPr>
        <w:t xml:space="preserve">Приложение </w:t>
      </w:r>
      <w:r w:rsidRPr="005752F9">
        <w:rPr>
          <w:rFonts w:ascii="Times New Roman" w:hAnsi="Times New Roman" w:cs="Times New Roman"/>
          <w:color w:val="000000" w:themeColor="text1"/>
          <w:position w:val="6"/>
          <w:sz w:val="24"/>
          <w:szCs w:val="24"/>
        </w:rPr>
        <w:t>6</w:t>
      </w:r>
      <w:r w:rsidRPr="005752F9">
        <w:rPr>
          <w:rFonts w:ascii="Times New Roman" w:hAnsi="Times New Roman"/>
          <w:color w:val="000000" w:themeColor="text1"/>
          <w:position w:val="6"/>
          <w:sz w:val="24"/>
        </w:rPr>
        <w:t xml:space="preserve">. </w:t>
      </w:r>
      <w:r w:rsidR="00D353B1" w:rsidRPr="00D353B1">
        <w:rPr>
          <w:rFonts w:ascii="Times New Roman" w:hAnsi="Times New Roman"/>
          <w:color w:val="000000" w:themeColor="text1"/>
          <w:position w:val="6"/>
          <w:sz w:val="24"/>
        </w:rPr>
        <w:t>ПОРЯДОК ИСПОЛЬЗОВАНИЯ ЛИЧНОГО КАБИНЕТА</w:t>
      </w:r>
    </w:p>
    <w:p w14:paraId="094547F3" w14:textId="2E009BA2" w:rsidR="0012637B" w:rsidRPr="005752F9" w:rsidRDefault="0012637B" w:rsidP="00101378">
      <w:pPr>
        <w:widowControl w:val="0"/>
        <w:shd w:val="clear" w:color="auto" w:fill="FFFFFF"/>
        <w:tabs>
          <w:tab w:val="left" w:pos="696"/>
          <w:tab w:val="left" w:pos="2552"/>
          <w:tab w:val="left" w:leader="underscore" w:pos="3259"/>
        </w:tabs>
        <w:autoSpaceDE w:val="0"/>
        <w:autoSpaceDN w:val="0"/>
        <w:adjustRightInd w:val="0"/>
        <w:spacing w:after="0" w:line="240" w:lineRule="auto"/>
        <w:ind w:left="567"/>
        <w:contextualSpacing/>
        <w:jc w:val="both"/>
        <w:rPr>
          <w:rFonts w:ascii="Times New Roman" w:hAnsi="Times New Roman"/>
          <w:color w:val="000000" w:themeColor="text1"/>
          <w:position w:val="6"/>
          <w:sz w:val="24"/>
        </w:rPr>
      </w:pPr>
    </w:p>
    <w:p w14:paraId="6C06AE67" w14:textId="0C5F5ED6" w:rsidR="005C5D8D" w:rsidRPr="0012637B" w:rsidRDefault="00025E9F" w:rsidP="00635D74">
      <w:pPr>
        <w:widowControl w:val="0"/>
        <w:shd w:val="clear" w:color="auto" w:fill="FFFFFF"/>
        <w:tabs>
          <w:tab w:val="left" w:pos="696"/>
          <w:tab w:val="left" w:pos="1536"/>
          <w:tab w:val="left" w:pos="2552"/>
        </w:tabs>
        <w:autoSpaceDE w:val="0"/>
        <w:autoSpaceDN w:val="0"/>
        <w:adjustRightInd w:val="0"/>
        <w:spacing w:after="0" w:line="240" w:lineRule="auto"/>
        <w:ind w:left="1636"/>
        <w:contextualSpacing/>
        <w:jc w:val="center"/>
        <w:rPr>
          <w:rFonts w:ascii="Times New Roman" w:hAnsi="Times New Roman"/>
          <w:color w:val="000000" w:themeColor="text1"/>
          <w:position w:val="6"/>
          <w:sz w:val="24"/>
          <w:szCs w:val="24"/>
        </w:rPr>
      </w:pPr>
      <w:r w:rsidRPr="0012637B">
        <w:rPr>
          <w:rFonts w:ascii="Times New Roman" w:hAnsi="Times New Roman"/>
          <w:b/>
          <w:bCs/>
          <w:position w:val="6"/>
          <w:sz w:val="24"/>
          <w:szCs w:val="24"/>
        </w:rPr>
        <w:t xml:space="preserve">17. </w:t>
      </w:r>
      <w:r w:rsidR="005752F9" w:rsidRPr="0012637B">
        <w:rPr>
          <w:rFonts w:ascii="Times New Roman" w:hAnsi="Times New Roman"/>
          <w:b/>
          <w:bCs/>
          <w:position w:val="6"/>
          <w:sz w:val="24"/>
          <w:szCs w:val="24"/>
        </w:rPr>
        <w:t>АДРЕСА И РЕКВИЗИТЫ СТОРОН</w:t>
      </w:r>
    </w:p>
    <w:p w14:paraId="308D74A0" w14:textId="77777777" w:rsidR="005752F9" w:rsidRPr="005C5D8D" w:rsidRDefault="005752F9" w:rsidP="007C2EBD">
      <w:pPr>
        <w:widowControl w:val="0"/>
        <w:shd w:val="clear" w:color="auto" w:fill="FFFFFF"/>
        <w:autoSpaceDE w:val="0"/>
        <w:autoSpaceDN w:val="0"/>
        <w:adjustRightInd w:val="0"/>
        <w:spacing w:after="0" w:line="240" w:lineRule="auto"/>
        <w:ind w:left="567"/>
        <w:contextualSpacing/>
        <w:rPr>
          <w:rFonts w:ascii="Times New Roman" w:hAnsi="Times New Roman" w:cs="Times New Roman"/>
          <w:b/>
          <w:bCs/>
          <w:position w:val="6"/>
          <w:sz w:val="24"/>
          <w:szCs w:val="24"/>
        </w:rPr>
      </w:pPr>
    </w:p>
    <w:tbl>
      <w:tblPr>
        <w:tblStyle w:val="af1"/>
        <w:tblW w:w="0" w:type="auto"/>
        <w:tblInd w:w="0" w:type="dxa"/>
        <w:tblLook w:val="04A0" w:firstRow="1" w:lastRow="0" w:firstColumn="1" w:lastColumn="0" w:noHBand="0" w:noVBand="1"/>
      </w:tblPr>
      <w:tblGrid>
        <w:gridCol w:w="5214"/>
        <w:gridCol w:w="5214"/>
      </w:tblGrid>
      <w:tr w:rsidR="00E21202" w14:paraId="4975F75F" w14:textId="77777777" w:rsidTr="00E21202">
        <w:tc>
          <w:tcPr>
            <w:tcW w:w="5214" w:type="dxa"/>
          </w:tcPr>
          <w:p w14:paraId="5D5D73AB" w14:textId="3F89BC49" w:rsidR="00E21202" w:rsidRPr="00E21202" w:rsidRDefault="00E21202" w:rsidP="001C1127">
            <w:pPr>
              <w:rPr>
                <w:b/>
                <w:sz w:val="24"/>
                <w:szCs w:val="24"/>
              </w:rPr>
            </w:pPr>
            <w:r w:rsidRPr="00E21202">
              <w:rPr>
                <w:b/>
                <w:sz w:val="24"/>
                <w:szCs w:val="24"/>
              </w:rPr>
              <w:t>Страховщик</w:t>
            </w:r>
          </w:p>
        </w:tc>
        <w:tc>
          <w:tcPr>
            <w:tcW w:w="5214" w:type="dxa"/>
          </w:tcPr>
          <w:p w14:paraId="652B4EAC" w14:textId="513AF134" w:rsidR="00E21202" w:rsidRPr="00E21202" w:rsidRDefault="00E21202" w:rsidP="001C1127">
            <w:pPr>
              <w:rPr>
                <w:b/>
                <w:sz w:val="24"/>
                <w:szCs w:val="24"/>
              </w:rPr>
            </w:pPr>
            <w:r w:rsidRPr="00E21202">
              <w:rPr>
                <w:b/>
                <w:sz w:val="24"/>
                <w:szCs w:val="24"/>
              </w:rPr>
              <w:t>Страхователь</w:t>
            </w:r>
          </w:p>
        </w:tc>
      </w:tr>
      <w:tr w:rsidR="00E21202" w14:paraId="06814610" w14:textId="77777777" w:rsidTr="00E21202">
        <w:tc>
          <w:tcPr>
            <w:tcW w:w="5214" w:type="dxa"/>
          </w:tcPr>
          <w:p w14:paraId="594CEE10" w14:textId="77777777" w:rsidR="00E21202" w:rsidRDefault="00E21202" w:rsidP="001C1127">
            <w:pPr>
              <w:rPr>
                <w:sz w:val="24"/>
                <w:szCs w:val="24"/>
              </w:rPr>
            </w:pPr>
          </w:p>
          <w:p w14:paraId="2FC76697" w14:textId="77777777" w:rsidR="00E21202" w:rsidRDefault="00E21202" w:rsidP="001C1127">
            <w:pPr>
              <w:rPr>
                <w:sz w:val="24"/>
                <w:szCs w:val="24"/>
              </w:rPr>
            </w:pPr>
          </w:p>
          <w:p w14:paraId="0BA58D23" w14:textId="77777777" w:rsidR="00E21202" w:rsidRDefault="00E21202" w:rsidP="001C1127">
            <w:pPr>
              <w:rPr>
                <w:sz w:val="24"/>
                <w:szCs w:val="24"/>
              </w:rPr>
            </w:pPr>
          </w:p>
          <w:p w14:paraId="2CD5FA40" w14:textId="77777777" w:rsidR="00E21202" w:rsidRDefault="00E21202" w:rsidP="001C1127">
            <w:pPr>
              <w:rPr>
                <w:sz w:val="24"/>
                <w:szCs w:val="24"/>
              </w:rPr>
            </w:pPr>
          </w:p>
          <w:p w14:paraId="75CDD1DC" w14:textId="77777777" w:rsidR="00E21202" w:rsidRDefault="00E21202" w:rsidP="001C1127">
            <w:pPr>
              <w:rPr>
                <w:sz w:val="24"/>
                <w:szCs w:val="24"/>
              </w:rPr>
            </w:pPr>
          </w:p>
          <w:p w14:paraId="2BCEAD27" w14:textId="77777777" w:rsidR="00E21202" w:rsidRDefault="00E21202" w:rsidP="001C1127">
            <w:pPr>
              <w:rPr>
                <w:sz w:val="24"/>
                <w:szCs w:val="24"/>
              </w:rPr>
            </w:pPr>
          </w:p>
          <w:p w14:paraId="43C16EBA" w14:textId="77777777" w:rsidR="00E21202" w:rsidRDefault="00E21202" w:rsidP="001C1127">
            <w:pPr>
              <w:rPr>
                <w:sz w:val="24"/>
                <w:szCs w:val="24"/>
              </w:rPr>
            </w:pPr>
          </w:p>
          <w:p w14:paraId="19A68779" w14:textId="77777777" w:rsidR="00E21202" w:rsidRDefault="00E21202" w:rsidP="001C1127">
            <w:pPr>
              <w:rPr>
                <w:sz w:val="24"/>
                <w:szCs w:val="24"/>
              </w:rPr>
            </w:pPr>
          </w:p>
          <w:p w14:paraId="56FDD822" w14:textId="77777777" w:rsidR="00E21202" w:rsidRDefault="00E21202" w:rsidP="001C1127">
            <w:pPr>
              <w:rPr>
                <w:sz w:val="24"/>
                <w:szCs w:val="24"/>
              </w:rPr>
            </w:pPr>
          </w:p>
          <w:p w14:paraId="7ABE4F47" w14:textId="77777777" w:rsidR="00E21202" w:rsidRDefault="00E21202" w:rsidP="001C1127">
            <w:pPr>
              <w:rPr>
                <w:sz w:val="24"/>
                <w:szCs w:val="24"/>
              </w:rPr>
            </w:pPr>
          </w:p>
          <w:p w14:paraId="4341E2D6" w14:textId="77777777" w:rsidR="00E21202" w:rsidRDefault="00E21202" w:rsidP="001C1127">
            <w:pPr>
              <w:rPr>
                <w:sz w:val="24"/>
                <w:szCs w:val="24"/>
              </w:rPr>
            </w:pPr>
          </w:p>
          <w:p w14:paraId="34CB83BC" w14:textId="77777777" w:rsidR="00E21202" w:rsidRDefault="00E21202" w:rsidP="001C1127">
            <w:pPr>
              <w:rPr>
                <w:sz w:val="24"/>
                <w:szCs w:val="24"/>
              </w:rPr>
            </w:pPr>
          </w:p>
          <w:p w14:paraId="7ED16B3B" w14:textId="77777777" w:rsidR="00E21202" w:rsidRDefault="00E21202" w:rsidP="001C1127">
            <w:pPr>
              <w:rPr>
                <w:sz w:val="24"/>
                <w:szCs w:val="24"/>
              </w:rPr>
            </w:pPr>
          </w:p>
          <w:p w14:paraId="32566961" w14:textId="77777777" w:rsidR="00E21202" w:rsidRDefault="00E21202" w:rsidP="001C1127">
            <w:pPr>
              <w:rPr>
                <w:sz w:val="24"/>
                <w:szCs w:val="24"/>
              </w:rPr>
            </w:pPr>
          </w:p>
          <w:p w14:paraId="2A187B36" w14:textId="77777777" w:rsidR="00E21202" w:rsidRDefault="00E21202" w:rsidP="001C1127">
            <w:pPr>
              <w:rPr>
                <w:sz w:val="24"/>
                <w:szCs w:val="24"/>
              </w:rPr>
            </w:pPr>
          </w:p>
          <w:p w14:paraId="6F657E41" w14:textId="77777777" w:rsidR="00E21202" w:rsidRDefault="00E21202" w:rsidP="001C1127">
            <w:pPr>
              <w:rPr>
                <w:sz w:val="24"/>
                <w:szCs w:val="24"/>
              </w:rPr>
            </w:pPr>
          </w:p>
          <w:p w14:paraId="38F65D77" w14:textId="77777777" w:rsidR="00E21202" w:rsidRDefault="00E21202" w:rsidP="001C1127">
            <w:pPr>
              <w:rPr>
                <w:sz w:val="24"/>
                <w:szCs w:val="24"/>
              </w:rPr>
            </w:pPr>
          </w:p>
          <w:p w14:paraId="00055636" w14:textId="77777777" w:rsidR="00E21202" w:rsidRDefault="00E21202" w:rsidP="001C1127">
            <w:pPr>
              <w:rPr>
                <w:sz w:val="24"/>
                <w:szCs w:val="24"/>
              </w:rPr>
            </w:pPr>
          </w:p>
          <w:p w14:paraId="2404AB33" w14:textId="77777777" w:rsidR="00E21202" w:rsidRDefault="00E21202" w:rsidP="001C1127">
            <w:pPr>
              <w:rPr>
                <w:sz w:val="24"/>
                <w:szCs w:val="24"/>
              </w:rPr>
            </w:pPr>
          </w:p>
          <w:p w14:paraId="4D9FDE03" w14:textId="67C8F8FB" w:rsidR="00E21202" w:rsidRDefault="00E21202" w:rsidP="001C1127">
            <w:pPr>
              <w:rPr>
                <w:sz w:val="24"/>
                <w:szCs w:val="24"/>
              </w:rPr>
            </w:pPr>
          </w:p>
        </w:tc>
        <w:tc>
          <w:tcPr>
            <w:tcW w:w="5214" w:type="dxa"/>
          </w:tcPr>
          <w:p w14:paraId="4D6734B0" w14:textId="77777777" w:rsidR="001F19CD" w:rsidRPr="001F19CD" w:rsidRDefault="001F19CD" w:rsidP="001F19CD">
            <w:pPr>
              <w:shd w:val="clear" w:color="auto" w:fill="FFFFFF"/>
              <w:rPr>
                <w:rFonts w:eastAsia="Calibri"/>
                <w:b/>
                <w:sz w:val="24"/>
                <w:szCs w:val="24"/>
              </w:rPr>
            </w:pPr>
            <w:r w:rsidRPr="001F19CD">
              <w:rPr>
                <w:rFonts w:eastAsia="Calibri"/>
                <w:b/>
                <w:sz w:val="24"/>
                <w:szCs w:val="24"/>
              </w:rPr>
              <w:t xml:space="preserve">ФГБУ Московская областная ЛСЭ </w:t>
            </w:r>
          </w:p>
          <w:p w14:paraId="0B5D2F63" w14:textId="77777777" w:rsidR="001F19CD" w:rsidRPr="001F19CD" w:rsidRDefault="001F19CD" w:rsidP="001F19CD">
            <w:pPr>
              <w:shd w:val="clear" w:color="auto" w:fill="FFFFFF"/>
              <w:rPr>
                <w:rFonts w:eastAsia="Calibri"/>
                <w:b/>
                <w:sz w:val="24"/>
                <w:szCs w:val="24"/>
              </w:rPr>
            </w:pPr>
            <w:r w:rsidRPr="001F19CD">
              <w:rPr>
                <w:rFonts w:eastAsia="Calibri"/>
                <w:b/>
                <w:sz w:val="24"/>
                <w:szCs w:val="24"/>
              </w:rPr>
              <w:t>Минюста России</w:t>
            </w:r>
          </w:p>
          <w:p w14:paraId="10EFAE94" w14:textId="77777777" w:rsidR="001F19CD" w:rsidRPr="001F19CD" w:rsidRDefault="001F19CD" w:rsidP="001F19CD">
            <w:pPr>
              <w:shd w:val="clear" w:color="auto" w:fill="FFFFFF"/>
              <w:rPr>
                <w:rFonts w:eastAsia="Calibri"/>
                <w:sz w:val="24"/>
                <w:szCs w:val="24"/>
              </w:rPr>
            </w:pPr>
            <w:r w:rsidRPr="001F19CD">
              <w:rPr>
                <w:rFonts w:eastAsia="Calibri"/>
                <w:sz w:val="24"/>
                <w:szCs w:val="24"/>
              </w:rPr>
              <w:t xml:space="preserve">Юридический и почтовый адрес: 143011, Московская область, </w:t>
            </w:r>
            <w:proofErr w:type="spellStart"/>
            <w:r w:rsidRPr="001F19CD">
              <w:rPr>
                <w:rFonts w:eastAsia="Calibri"/>
                <w:sz w:val="24"/>
                <w:szCs w:val="24"/>
              </w:rPr>
              <w:t>г.о</w:t>
            </w:r>
            <w:proofErr w:type="spellEnd"/>
            <w:r w:rsidRPr="001F19CD">
              <w:rPr>
                <w:rFonts w:eastAsia="Calibri"/>
                <w:sz w:val="24"/>
                <w:szCs w:val="24"/>
              </w:rPr>
              <w:t xml:space="preserve">. Одинцовский, </w:t>
            </w:r>
          </w:p>
          <w:p w14:paraId="56090D6D" w14:textId="77777777" w:rsidR="001F19CD" w:rsidRPr="001F19CD" w:rsidRDefault="001F19CD" w:rsidP="001F19CD">
            <w:pPr>
              <w:shd w:val="clear" w:color="auto" w:fill="FFFFFF"/>
              <w:rPr>
                <w:rFonts w:eastAsia="Calibri"/>
                <w:sz w:val="24"/>
                <w:szCs w:val="24"/>
              </w:rPr>
            </w:pPr>
            <w:r w:rsidRPr="001F19CD">
              <w:rPr>
                <w:rFonts w:eastAsia="Calibri"/>
                <w:sz w:val="24"/>
                <w:szCs w:val="24"/>
              </w:rPr>
              <w:t xml:space="preserve">г. Одинцово, ш. Можайское, д. 117 </w:t>
            </w:r>
          </w:p>
          <w:p w14:paraId="3454E823" w14:textId="77777777" w:rsidR="001F19CD" w:rsidRPr="001F19CD" w:rsidRDefault="001F19CD" w:rsidP="001F19CD">
            <w:pPr>
              <w:shd w:val="clear" w:color="auto" w:fill="FFFFFF"/>
              <w:rPr>
                <w:rFonts w:eastAsia="Calibri"/>
                <w:sz w:val="24"/>
                <w:szCs w:val="24"/>
              </w:rPr>
            </w:pPr>
            <w:r w:rsidRPr="001F19CD">
              <w:rPr>
                <w:rFonts w:eastAsia="Calibri"/>
                <w:sz w:val="24"/>
                <w:szCs w:val="24"/>
              </w:rPr>
              <w:t>ИНН 5032336411 КПП 503201001</w:t>
            </w:r>
          </w:p>
          <w:p w14:paraId="385A62E1" w14:textId="77777777" w:rsidR="001F19CD" w:rsidRPr="001F19CD" w:rsidRDefault="001F19CD" w:rsidP="001F19CD">
            <w:pPr>
              <w:shd w:val="clear" w:color="auto" w:fill="FFFFFF"/>
              <w:rPr>
                <w:rFonts w:eastAsia="Calibri"/>
                <w:sz w:val="24"/>
                <w:szCs w:val="24"/>
              </w:rPr>
            </w:pPr>
            <w:r w:rsidRPr="001F19CD">
              <w:rPr>
                <w:rFonts w:eastAsia="Calibri"/>
                <w:sz w:val="24"/>
                <w:szCs w:val="24"/>
              </w:rPr>
              <w:t>ОГРН 1217700637000</w:t>
            </w:r>
          </w:p>
          <w:p w14:paraId="7E90153F" w14:textId="77777777" w:rsidR="001F19CD" w:rsidRPr="001F19CD" w:rsidRDefault="001F19CD" w:rsidP="001F19CD">
            <w:pPr>
              <w:shd w:val="clear" w:color="auto" w:fill="FFFFFF"/>
              <w:rPr>
                <w:rFonts w:eastAsia="Calibri"/>
                <w:sz w:val="24"/>
                <w:szCs w:val="24"/>
              </w:rPr>
            </w:pPr>
            <w:r w:rsidRPr="001F19CD">
              <w:rPr>
                <w:rFonts w:eastAsia="Calibri"/>
                <w:sz w:val="24"/>
                <w:szCs w:val="24"/>
              </w:rPr>
              <w:t>КБК 00000000000000000130</w:t>
            </w:r>
          </w:p>
          <w:p w14:paraId="788C04F9" w14:textId="77777777" w:rsidR="001F19CD" w:rsidRPr="001F19CD" w:rsidRDefault="001F19CD" w:rsidP="001F19CD">
            <w:pPr>
              <w:shd w:val="clear" w:color="auto" w:fill="FFFFFF"/>
              <w:rPr>
                <w:rFonts w:eastAsia="Calibri"/>
                <w:sz w:val="24"/>
                <w:szCs w:val="24"/>
              </w:rPr>
            </w:pPr>
            <w:r w:rsidRPr="001F19CD">
              <w:rPr>
                <w:rFonts w:eastAsia="Calibri"/>
                <w:sz w:val="24"/>
                <w:szCs w:val="24"/>
              </w:rPr>
              <w:t xml:space="preserve">ОКТМО 46755000 </w:t>
            </w:r>
          </w:p>
          <w:p w14:paraId="2EA7C4A9" w14:textId="77777777" w:rsidR="001F19CD" w:rsidRPr="001F19CD" w:rsidRDefault="001F19CD" w:rsidP="001F19CD">
            <w:pPr>
              <w:shd w:val="clear" w:color="auto" w:fill="FFFFFF"/>
              <w:rPr>
                <w:rFonts w:eastAsia="Calibri"/>
                <w:sz w:val="24"/>
                <w:szCs w:val="24"/>
              </w:rPr>
            </w:pPr>
            <w:r w:rsidRPr="001F19CD">
              <w:rPr>
                <w:rFonts w:eastAsia="Calibri"/>
                <w:sz w:val="24"/>
                <w:szCs w:val="24"/>
              </w:rPr>
              <w:t>ОКАТО 46455000000</w:t>
            </w:r>
          </w:p>
          <w:p w14:paraId="75305923" w14:textId="77777777" w:rsidR="001F19CD" w:rsidRPr="001F19CD" w:rsidRDefault="001F19CD" w:rsidP="001F19CD">
            <w:pPr>
              <w:shd w:val="clear" w:color="auto" w:fill="FFFFFF"/>
              <w:rPr>
                <w:rFonts w:eastAsia="Calibri"/>
                <w:sz w:val="24"/>
                <w:szCs w:val="24"/>
              </w:rPr>
            </w:pPr>
            <w:r w:rsidRPr="001F19CD">
              <w:rPr>
                <w:rFonts w:eastAsia="Calibri"/>
                <w:sz w:val="24"/>
                <w:szCs w:val="24"/>
              </w:rPr>
              <w:t xml:space="preserve">УФК по Нижегородской области (ФГБУ Московская областная ЛСЭ Минюста России, л/с 20486046720) </w:t>
            </w:r>
          </w:p>
          <w:p w14:paraId="5AD89A6F" w14:textId="77777777" w:rsidR="001F19CD" w:rsidRPr="001F19CD" w:rsidRDefault="001F19CD" w:rsidP="001F19CD">
            <w:pPr>
              <w:shd w:val="clear" w:color="auto" w:fill="FFFFFF"/>
              <w:rPr>
                <w:rFonts w:eastAsia="Calibri"/>
                <w:sz w:val="24"/>
                <w:szCs w:val="24"/>
              </w:rPr>
            </w:pPr>
            <w:r w:rsidRPr="001F19CD">
              <w:rPr>
                <w:rFonts w:eastAsia="Calibri"/>
                <w:sz w:val="24"/>
                <w:szCs w:val="24"/>
              </w:rPr>
              <w:t>р/с 03214643000000013234</w:t>
            </w:r>
          </w:p>
          <w:p w14:paraId="42A984F1" w14:textId="77777777" w:rsidR="001F19CD" w:rsidRPr="001F19CD" w:rsidRDefault="001F19CD" w:rsidP="001F19CD">
            <w:pPr>
              <w:shd w:val="clear" w:color="auto" w:fill="FFFFFF"/>
              <w:rPr>
                <w:rFonts w:eastAsia="Calibri"/>
                <w:sz w:val="24"/>
                <w:szCs w:val="24"/>
              </w:rPr>
            </w:pPr>
            <w:r w:rsidRPr="001F19CD">
              <w:rPr>
                <w:rFonts w:eastAsia="Calibri"/>
                <w:sz w:val="24"/>
                <w:szCs w:val="24"/>
              </w:rPr>
              <w:t>к/с 40102810745370000024</w:t>
            </w:r>
          </w:p>
          <w:p w14:paraId="7C5DEB9C" w14:textId="77777777" w:rsidR="001F19CD" w:rsidRPr="001F19CD" w:rsidRDefault="001F19CD" w:rsidP="001F19CD">
            <w:pPr>
              <w:shd w:val="clear" w:color="auto" w:fill="FFFFFF"/>
              <w:rPr>
                <w:rFonts w:eastAsia="Calibri"/>
                <w:sz w:val="24"/>
                <w:szCs w:val="24"/>
              </w:rPr>
            </w:pPr>
            <w:r w:rsidRPr="001F19CD">
              <w:rPr>
                <w:rFonts w:eastAsia="Calibri"/>
                <w:sz w:val="24"/>
                <w:szCs w:val="24"/>
              </w:rPr>
              <w:t>ИНН/КПП банка 5258012881/52801001</w:t>
            </w:r>
          </w:p>
          <w:p w14:paraId="3A24CC9D" w14:textId="77777777" w:rsidR="001F19CD" w:rsidRPr="001F19CD" w:rsidRDefault="001F19CD" w:rsidP="001F19CD">
            <w:pPr>
              <w:shd w:val="clear" w:color="auto" w:fill="FFFFFF"/>
              <w:rPr>
                <w:rFonts w:eastAsia="Calibri"/>
                <w:sz w:val="24"/>
                <w:szCs w:val="24"/>
              </w:rPr>
            </w:pPr>
            <w:r w:rsidRPr="001F19CD">
              <w:rPr>
                <w:rFonts w:eastAsia="Calibri"/>
                <w:sz w:val="24"/>
                <w:szCs w:val="24"/>
              </w:rPr>
              <w:t>БИК 012202102</w:t>
            </w:r>
          </w:p>
          <w:p w14:paraId="30CA7023" w14:textId="77777777" w:rsidR="001F19CD" w:rsidRPr="001F19CD" w:rsidRDefault="001F19CD" w:rsidP="001F19CD">
            <w:pPr>
              <w:shd w:val="clear" w:color="auto" w:fill="FFFFFF"/>
              <w:rPr>
                <w:rFonts w:eastAsia="Calibri"/>
                <w:sz w:val="24"/>
                <w:szCs w:val="24"/>
              </w:rPr>
            </w:pPr>
            <w:r w:rsidRPr="001F19CD">
              <w:rPr>
                <w:rFonts w:eastAsia="Calibri"/>
                <w:sz w:val="24"/>
                <w:szCs w:val="24"/>
              </w:rPr>
              <w:t>ОКЦ № 1 ВВГУ Банка России//УФК по Нижегородской области, г Нижний Новгород</w:t>
            </w:r>
          </w:p>
          <w:p w14:paraId="613CC508" w14:textId="77777777" w:rsidR="001F19CD" w:rsidRPr="001F19CD" w:rsidRDefault="001F19CD" w:rsidP="001F19CD">
            <w:pPr>
              <w:shd w:val="clear" w:color="auto" w:fill="FFFFFF"/>
              <w:rPr>
                <w:rFonts w:eastAsia="Calibri"/>
                <w:sz w:val="24"/>
                <w:szCs w:val="24"/>
              </w:rPr>
            </w:pPr>
            <w:r w:rsidRPr="001F19CD">
              <w:rPr>
                <w:rFonts w:eastAsia="Calibri"/>
                <w:sz w:val="24"/>
                <w:szCs w:val="24"/>
              </w:rPr>
              <w:t xml:space="preserve">Телефон: 8 (495) 590-66-75 </w:t>
            </w:r>
          </w:p>
          <w:p w14:paraId="735FA755" w14:textId="77777777" w:rsidR="001F19CD" w:rsidRPr="001F19CD" w:rsidRDefault="001F19CD" w:rsidP="001F19CD">
            <w:pPr>
              <w:shd w:val="clear" w:color="auto" w:fill="FFFFFF"/>
              <w:rPr>
                <w:rFonts w:eastAsia="Calibri"/>
                <w:sz w:val="24"/>
                <w:szCs w:val="24"/>
              </w:rPr>
            </w:pPr>
            <w:r w:rsidRPr="001F19CD">
              <w:rPr>
                <w:rFonts w:eastAsia="Calibri"/>
                <w:sz w:val="24"/>
                <w:szCs w:val="24"/>
              </w:rPr>
              <w:t>e-</w:t>
            </w:r>
            <w:proofErr w:type="spellStart"/>
            <w:r w:rsidRPr="001F19CD">
              <w:rPr>
                <w:rFonts w:eastAsia="Calibri"/>
                <w:sz w:val="24"/>
                <w:szCs w:val="24"/>
              </w:rPr>
              <w:t>mail</w:t>
            </w:r>
            <w:proofErr w:type="spellEnd"/>
            <w:r w:rsidRPr="001F19CD">
              <w:rPr>
                <w:rFonts w:eastAsia="Calibri"/>
                <w:sz w:val="24"/>
                <w:szCs w:val="24"/>
              </w:rPr>
              <w:t>: info@minjust-expert50.ru</w:t>
            </w:r>
          </w:p>
          <w:p w14:paraId="09150584" w14:textId="37A36981" w:rsidR="00E21202" w:rsidRDefault="001F19CD" w:rsidP="001F19CD">
            <w:pPr>
              <w:rPr>
                <w:sz w:val="24"/>
                <w:szCs w:val="24"/>
              </w:rPr>
            </w:pPr>
            <w:r w:rsidRPr="001F19CD">
              <w:rPr>
                <w:rFonts w:eastAsia="Calibri"/>
                <w:sz w:val="24"/>
                <w:szCs w:val="24"/>
              </w:rPr>
              <w:t>zakupki-minjust-expert50@mail.ru</w:t>
            </w:r>
          </w:p>
        </w:tc>
      </w:tr>
      <w:tr w:rsidR="00E21202" w14:paraId="08BD0884" w14:textId="77777777" w:rsidTr="00E21202">
        <w:trPr>
          <w:trHeight w:val="973"/>
        </w:trPr>
        <w:tc>
          <w:tcPr>
            <w:tcW w:w="5214" w:type="dxa"/>
          </w:tcPr>
          <w:p w14:paraId="47F9958C" w14:textId="77777777" w:rsidR="00E21202" w:rsidRDefault="00E21202" w:rsidP="001C1127">
            <w:pPr>
              <w:rPr>
                <w:sz w:val="24"/>
                <w:szCs w:val="24"/>
              </w:rPr>
            </w:pPr>
            <w:r>
              <w:rPr>
                <w:sz w:val="24"/>
                <w:szCs w:val="24"/>
              </w:rPr>
              <w:t>От имения Страховщика</w:t>
            </w:r>
          </w:p>
          <w:p w14:paraId="6FBAC4D9" w14:textId="77777777" w:rsidR="00E21202" w:rsidRDefault="00E21202" w:rsidP="001C1127">
            <w:pPr>
              <w:rPr>
                <w:sz w:val="24"/>
                <w:szCs w:val="24"/>
              </w:rPr>
            </w:pPr>
          </w:p>
          <w:p w14:paraId="286994A1" w14:textId="092684A2" w:rsidR="00E21202" w:rsidRDefault="00E21202" w:rsidP="001C1127">
            <w:pPr>
              <w:rPr>
                <w:sz w:val="24"/>
                <w:szCs w:val="24"/>
              </w:rPr>
            </w:pPr>
            <w:r>
              <w:rPr>
                <w:sz w:val="24"/>
                <w:szCs w:val="24"/>
              </w:rPr>
              <w:t>_______________ /ФИО</w:t>
            </w:r>
          </w:p>
        </w:tc>
        <w:tc>
          <w:tcPr>
            <w:tcW w:w="5214" w:type="dxa"/>
          </w:tcPr>
          <w:p w14:paraId="148C38C4" w14:textId="77777777" w:rsidR="00E21202" w:rsidRDefault="00E21202" w:rsidP="001C1127">
            <w:pPr>
              <w:rPr>
                <w:sz w:val="24"/>
                <w:szCs w:val="24"/>
              </w:rPr>
            </w:pPr>
            <w:r>
              <w:rPr>
                <w:sz w:val="24"/>
                <w:szCs w:val="24"/>
              </w:rPr>
              <w:t>От имения Страхователя</w:t>
            </w:r>
          </w:p>
          <w:p w14:paraId="2A62A62A" w14:textId="77777777" w:rsidR="00E21202" w:rsidRDefault="00E21202" w:rsidP="001C1127">
            <w:pPr>
              <w:rPr>
                <w:sz w:val="24"/>
                <w:szCs w:val="24"/>
              </w:rPr>
            </w:pPr>
          </w:p>
          <w:p w14:paraId="75779C88" w14:textId="33FAB69F" w:rsidR="00E21202" w:rsidRDefault="00E21202" w:rsidP="001F19CD">
            <w:pPr>
              <w:rPr>
                <w:sz w:val="24"/>
                <w:szCs w:val="24"/>
              </w:rPr>
            </w:pPr>
            <w:r>
              <w:rPr>
                <w:sz w:val="24"/>
                <w:szCs w:val="24"/>
              </w:rPr>
              <w:t>_______________ /</w:t>
            </w:r>
            <w:r w:rsidR="001F19CD">
              <w:rPr>
                <w:sz w:val="24"/>
                <w:szCs w:val="24"/>
              </w:rPr>
              <w:t>П.А. Кузьменко</w:t>
            </w:r>
          </w:p>
        </w:tc>
      </w:tr>
    </w:tbl>
    <w:p w14:paraId="5C43B2DC" w14:textId="77777777" w:rsidR="008E29EB" w:rsidRDefault="008E29EB" w:rsidP="001C1127">
      <w:pPr>
        <w:pStyle w:val="a4"/>
        <w:keepNext/>
        <w:keepLines/>
        <w:tabs>
          <w:tab w:val="clear" w:pos="4153"/>
          <w:tab w:val="left" w:pos="5103"/>
        </w:tabs>
        <w:jc w:val="right"/>
        <w:rPr>
          <w:b/>
          <w:sz w:val="24"/>
          <w:szCs w:val="24"/>
          <w:lang w:val="ru-RU"/>
        </w:rPr>
      </w:pPr>
    </w:p>
    <w:p w14:paraId="014BDAAE" w14:textId="77777777" w:rsidR="008E29EB" w:rsidRDefault="008E29EB">
      <w:pPr>
        <w:rPr>
          <w:rFonts w:ascii="Times New Roman" w:eastAsia="Times New Roman" w:hAnsi="Times New Roman" w:cs="Times New Roman"/>
          <w:b/>
          <w:sz w:val="24"/>
          <w:szCs w:val="24"/>
          <w:lang w:eastAsia="ru-RU"/>
        </w:rPr>
      </w:pPr>
      <w:r>
        <w:rPr>
          <w:b/>
          <w:sz w:val="24"/>
          <w:szCs w:val="24"/>
        </w:rPr>
        <w:br w:type="page"/>
      </w:r>
    </w:p>
    <w:p w14:paraId="1D2AD5A9" w14:textId="2C317B17" w:rsidR="001C1127" w:rsidRPr="005C5D8D" w:rsidRDefault="001C1127" w:rsidP="001C1127">
      <w:pPr>
        <w:pStyle w:val="a4"/>
        <w:keepNext/>
        <w:keepLines/>
        <w:tabs>
          <w:tab w:val="clear" w:pos="4153"/>
          <w:tab w:val="left" w:pos="5103"/>
        </w:tabs>
        <w:jc w:val="right"/>
        <w:rPr>
          <w:b/>
          <w:sz w:val="24"/>
          <w:szCs w:val="24"/>
          <w:lang w:val="ru-RU"/>
        </w:rPr>
      </w:pPr>
      <w:r w:rsidRPr="005C5D8D">
        <w:rPr>
          <w:b/>
          <w:sz w:val="24"/>
          <w:szCs w:val="24"/>
          <w:lang w:val="ru-RU"/>
        </w:rPr>
        <w:lastRenderedPageBreak/>
        <w:t xml:space="preserve">Приложение № 1 </w:t>
      </w:r>
    </w:p>
    <w:p w14:paraId="0F53749D" w14:textId="4E42553D" w:rsidR="001C1127" w:rsidRPr="005C5D8D" w:rsidRDefault="001C1127" w:rsidP="001C1127">
      <w:pPr>
        <w:pStyle w:val="af"/>
        <w:keepNext/>
        <w:keepLines/>
        <w:spacing w:after="0" w:line="240" w:lineRule="auto"/>
        <w:ind w:left="0"/>
        <w:jc w:val="right"/>
        <w:rPr>
          <w:rFonts w:ascii="Times New Roman" w:hAnsi="Times New Roman" w:cs="Times New Roman"/>
          <w:b/>
          <w:bCs/>
          <w:sz w:val="24"/>
          <w:szCs w:val="24"/>
        </w:rPr>
      </w:pPr>
      <w:r w:rsidRPr="005C5D8D">
        <w:rPr>
          <w:rFonts w:ascii="Times New Roman" w:hAnsi="Times New Roman" w:cs="Times New Roman"/>
          <w:b/>
          <w:bCs/>
          <w:sz w:val="24"/>
          <w:szCs w:val="24"/>
        </w:rPr>
        <w:t xml:space="preserve">к Договору </w:t>
      </w:r>
    </w:p>
    <w:p w14:paraId="0FAD51B4" w14:textId="77777777" w:rsidR="001C1127" w:rsidRPr="005C5D8D" w:rsidRDefault="001C1127" w:rsidP="001C1127">
      <w:pPr>
        <w:pStyle w:val="20"/>
        <w:keepNext/>
        <w:keepLines/>
        <w:jc w:val="right"/>
        <w:rPr>
          <w:rFonts w:ascii="Times New Roman" w:hAnsi="Times New Roman"/>
          <w:sz w:val="24"/>
          <w:szCs w:val="24"/>
        </w:rPr>
      </w:pPr>
      <w:r w:rsidRPr="005C5D8D">
        <w:rPr>
          <w:rFonts w:ascii="Times New Roman" w:hAnsi="Times New Roman"/>
          <w:sz w:val="24"/>
          <w:szCs w:val="24"/>
        </w:rPr>
        <w:t xml:space="preserve">№ </w:t>
      </w:r>
      <w:r w:rsidR="00015B4F" w:rsidRPr="005C5D8D">
        <w:rPr>
          <w:rFonts w:ascii="Times New Roman" w:hAnsi="Times New Roman"/>
          <w:sz w:val="24"/>
          <w:szCs w:val="24"/>
        </w:rPr>
        <w:t>_______________________</w:t>
      </w:r>
      <w:r w:rsidRPr="005C5D8D">
        <w:rPr>
          <w:rFonts w:ascii="Times New Roman" w:hAnsi="Times New Roman"/>
          <w:sz w:val="24"/>
          <w:szCs w:val="24"/>
        </w:rPr>
        <w:t xml:space="preserve"> от «</w:t>
      </w:r>
      <w:r w:rsidR="00015B4F" w:rsidRPr="005C5D8D">
        <w:rPr>
          <w:rFonts w:ascii="Times New Roman" w:hAnsi="Times New Roman"/>
          <w:sz w:val="24"/>
          <w:szCs w:val="24"/>
        </w:rPr>
        <w:t>___</w:t>
      </w:r>
      <w:r w:rsidRPr="005C5D8D">
        <w:rPr>
          <w:rFonts w:ascii="Times New Roman" w:hAnsi="Times New Roman"/>
          <w:sz w:val="24"/>
          <w:szCs w:val="24"/>
        </w:rPr>
        <w:t xml:space="preserve">» </w:t>
      </w:r>
      <w:r w:rsidR="00015B4F" w:rsidRPr="005C5D8D">
        <w:rPr>
          <w:rFonts w:ascii="Times New Roman" w:hAnsi="Times New Roman"/>
          <w:sz w:val="24"/>
          <w:szCs w:val="24"/>
        </w:rPr>
        <w:t>_____________</w:t>
      </w:r>
      <w:r w:rsidRPr="005C5D8D">
        <w:rPr>
          <w:rFonts w:ascii="Times New Roman" w:hAnsi="Times New Roman"/>
          <w:sz w:val="24"/>
          <w:szCs w:val="24"/>
        </w:rPr>
        <w:t xml:space="preserve"> 20</w:t>
      </w:r>
      <w:r w:rsidR="00997CB3" w:rsidRPr="005C5D8D">
        <w:rPr>
          <w:rFonts w:ascii="Times New Roman" w:hAnsi="Times New Roman"/>
          <w:sz w:val="24"/>
          <w:szCs w:val="24"/>
        </w:rPr>
        <w:t>___</w:t>
      </w:r>
      <w:r w:rsidRPr="005C5D8D">
        <w:rPr>
          <w:rFonts w:ascii="Times New Roman" w:hAnsi="Times New Roman"/>
          <w:sz w:val="24"/>
          <w:szCs w:val="24"/>
        </w:rPr>
        <w:t>г.</w:t>
      </w:r>
    </w:p>
    <w:p w14:paraId="2F746406" w14:textId="77777777" w:rsidR="00BD2A03" w:rsidRPr="005C5D8D" w:rsidRDefault="00BD2A03" w:rsidP="001C1127">
      <w:pPr>
        <w:spacing w:after="0" w:line="240" w:lineRule="auto"/>
        <w:jc w:val="center"/>
        <w:rPr>
          <w:rFonts w:ascii="Times New Roman" w:hAnsi="Times New Roman" w:cs="Times New Roman"/>
          <w:b/>
          <w:bCs/>
          <w:sz w:val="24"/>
          <w:szCs w:val="24"/>
        </w:rPr>
      </w:pPr>
    </w:p>
    <w:p w14:paraId="46414FCC" w14:textId="77777777" w:rsidR="00BD2A03" w:rsidRPr="005C5D8D" w:rsidRDefault="00BD2A03" w:rsidP="001C1127">
      <w:pPr>
        <w:spacing w:after="0" w:line="240" w:lineRule="auto"/>
        <w:jc w:val="center"/>
        <w:rPr>
          <w:rFonts w:ascii="Times New Roman" w:hAnsi="Times New Roman" w:cs="Times New Roman"/>
          <w:b/>
          <w:bCs/>
          <w:sz w:val="24"/>
          <w:szCs w:val="24"/>
        </w:rPr>
      </w:pPr>
    </w:p>
    <w:p w14:paraId="3EF4509F" w14:textId="77777777" w:rsidR="00BD2A03" w:rsidRPr="005C5D8D" w:rsidRDefault="00BD2A03" w:rsidP="001C1127">
      <w:pPr>
        <w:spacing w:after="0" w:line="240" w:lineRule="auto"/>
        <w:jc w:val="center"/>
        <w:rPr>
          <w:rFonts w:ascii="Times New Roman" w:hAnsi="Times New Roman" w:cs="Times New Roman"/>
          <w:b/>
          <w:bCs/>
          <w:sz w:val="24"/>
          <w:szCs w:val="24"/>
        </w:rPr>
      </w:pPr>
    </w:p>
    <w:p w14:paraId="7A58B563" w14:textId="77777777" w:rsidR="00557D75" w:rsidRPr="00557D75" w:rsidRDefault="00557D75" w:rsidP="00557D75">
      <w:pPr>
        <w:tabs>
          <w:tab w:val="left" w:pos="0"/>
          <w:tab w:val="left" w:pos="255"/>
        </w:tabs>
        <w:spacing w:after="0" w:line="240" w:lineRule="auto"/>
        <w:jc w:val="center"/>
        <w:rPr>
          <w:rFonts w:ascii="Times New Roman" w:eastAsia="Times New Roman" w:hAnsi="Times New Roman" w:cs="Times New Roman"/>
          <w:b/>
          <w:sz w:val="24"/>
          <w:szCs w:val="24"/>
          <w:lang w:eastAsia="ru-RU"/>
        </w:rPr>
      </w:pPr>
      <w:bookmarkStart w:id="8" w:name="_Toc308451909"/>
      <w:bookmarkStart w:id="9" w:name="_Ref130001597"/>
      <w:bookmarkStart w:id="10" w:name="_Ref130001600"/>
      <w:bookmarkStart w:id="11" w:name="_Toc130001643"/>
      <w:bookmarkStart w:id="12" w:name="_Toc130092260"/>
      <w:bookmarkStart w:id="13" w:name="_Ref166663341"/>
      <w:r w:rsidRPr="00557D75">
        <w:rPr>
          <w:rFonts w:ascii="Times New Roman" w:eastAsia="Times New Roman" w:hAnsi="Times New Roman" w:cs="Times New Roman"/>
          <w:b/>
          <w:sz w:val="24"/>
          <w:szCs w:val="24"/>
          <w:lang w:eastAsia="ru-RU"/>
        </w:rPr>
        <w:t>КОМПЛЕКСНАЯ ПРОГРАММА</w:t>
      </w:r>
    </w:p>
    <w:p w14:paraId="1B6EC1B5" w14:textId="206FA24E" w:rsidR="00BD2A03" w:rsidRDefault="00557D75" w:rsidP="00557D75">
      <w:pPr>
        <w:tabs>
          <w:tab w:val="left" w:pos="0"/>
          <w:tab w:val="left" w:pos="255"/>
        </w:tabs>
        <w:spacing w:after="0" w:line="240" w:lineRule="auto"/>
        <w:jc w:val="center"/>
        <w:rPr>
          <w:rFonts w:ascii="Times New Roman" w:eastAsia="Times New Roman" w:hAnsi="Times New Roman" w:cs="Times New Roman"/>
          <w:b/>
          <w:sz w:val="24"/>
          <w:szCs w:val="24"/>
          <w:lang w:eastAsia="ru-RU"/>
        </w:rPr>
      </w:pPr>
      <w:r w:rsidRPr="00557D75">
        <w:rPr>
          <w:rFonts w:ascii="Times New Roman" w:eastAsia="Times New Roman" w:hAnsi="Times New Roman" w:cs="Times New Roman"/>
          <w:b/>
          <w:sz w:val="24"/>
          <w:szCs w:val="24"/>
          <w:lang w:eastAsia="ru-RU"/>
        </w:rPr>
        <w:t>добровольного медицинского страхования</w:t>
      </w:r>
    </w:p>
    <w:p w14:paraId="75B2484C" w14:textId="79935C0B" w:rsidR="00D25CD7" w:rsidRPr="00D25CD7" w:rsidRDefault="00D25CD7" w:rsidP="00557D75">
      <w:pPr>
        <w:tabs>
          <w:tab w:val="left" w:pos="0"/>
          <w:tab w:val="left" w:pos="255"/>
        </w:tabs>
        <w:spacing w:after="0" w:line="240" w:lineRule="auto"/>
        <w:jc w:val="center"/>
        <w:rPr>
          <w:rFonts w:ascii="Times New Roman" w:eastAsia="Times New Roman" w:hAnsi="Times New Roman" w:cs="Times New Roman"/>
          <w:sz w:val="24"/>
          <w:szCs w:val="24"/>
          <w:lang w:eastAsia="ru-RU"/>
        </w:rPr>
      </w:pPr>
      <w:r w:rsidRPr="00D25CD7">
        <w:rPr>
          <w:rFonts w:ascii="Times New Roman" w:eastAsia="Times New Roman" w:hAnsi="Times New Roman" w:cs="Times New Roman"/>
          <w:sz w:val="24"/>
          <w:szCs w:val="24"/>
          <w:lang w:eastAsia="ru-RU"/>
        </w:rPr>
        <w:t>(заполняется на основании заявки участника)</w:t>
      </w:r>
    </w:p>
    <w:p w14:paraId="19ADB8FA" w14:textId="64E3E7E5" w:rsidR="00BB24E4" w:rsidRDefault="00BB24E4" w:rsidP="00557D75">
      <w:pPr>
        <w:tabs>
          <w:tab w:val="left" w:pos="0"/>
          <w:tab w:val="left" w:pos="255"/>
        </w:tabs>
        <w:spacing w:after="0" w:line="240" w:lineRule="auto"/>
        <w:jc w:val="center"/>
        <w:rPr>
          <w:rFonts w:ascii="Times New Roman" w:eastAsia="Times New Roman" w:hAnsi="Times New Roman" w:cs="Times New Roman"/>
          <w:b/>
          <w:sz w:val="24"/>
          <w:szCs w:val="24"/>
          <w:lang w:eastAsia="ru-RU"/>
        </w:rPr>
      </w:pPr>
    </w:p>
    <w:bookmarkEnd w:id="8"/>
    <w:p w14:paraId="360648D3" w14:textId="77777777" w:rsidR="00BB24E4" w:rsidRDefault="00BB24E4" w:rsidP="00BB24E4">
      <w:pPr>
        <w:spacing w:after="200" w:line="276" w:lineRule="auto"/>
        <w:rPr>
          <w:rFonts w:ascii="Times New Roman" w:eastAsia="Times New Roman" w:hAnsi="Times New Roman" w:cs="Times New Roman"/>
          <w:b/>
          <w:bCs/>
          <w:sz w:val="24"/>
          <w:szCs w:val="24"/>
          <w:lang w:eastAsia="ru-RU"/>
        </w:rPr>
      </w:pPr>
    </w:p>
    <w:p w14:paraId="18D66381" w14:textId="58E5F479" w:rsidR="00BD2A03" w:rsidRPr="005C5D8D" w:rsidRDefault="00BD2A03" w:rsidP="00BB24E4">
      <w:pPr>
        <w:spacing w:after="200" w:line="276" w:lineRule="auto"/>
        <w:rPr>
          <w:rFonts w:ascii="Times New Roman" w:eastAsia="Times New Roman" w:hAnsi="Times New Roman" w:cs="Times New Roman"/>
          <w:bCs/>
          <w:sz w:val="24"/>
          <w:szCs w:val="24"/>
          <w:lang w:eastAsia="ru-RU"/>
        </w:rPr>
      </w:pPr>
      <w:r w:rsidRPr="005C5D8D">
        <w:rPr>
          <w:rFonts w:ascii="Times New Roman" w:eastAsia="Times New Roman" w:hAnsi="Times New Roman" w:cs="Times New Roman"/>
          <w:bCs/>
          <w:sz w:val="24"/>
          <w:szCs w:val="24"/>
          <w:lang w:eastAsia="ru-RU"/>
        </w:rPr>
        <w:br w:type="page" w:clear="all"/>
      </w:r>
      <w:bookmarkEnd w:id="9"/>
      <w:bookmarkEnd w:id="10"/>
      <w:bookmarkEnd w:id="11"/>
      <w:bookmarkEnd w:id="12"/>
      <w:bookmarkEnd w:id="13"/>
    </w:p>
    <w:p w14:paraId="4FCE52D8" w14:textId="77777777" w:rsidR="00B558F1" w:rsidRPr="005C5D8D" w:rsidRDefault="00B558F1" w:rsidP="00B558F1">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lastRenderedPageBreak/>
        <w:t>Приложение № 2</w:t>
      </w:r>
    </w:p>
    <w:p w14:paraId="394CFF63" w14:textId="77777777" w:rsidR="00B558F1" w:rsidRPr="005C5D8D" w:rsidRDefault="00B558F1" w:rsidP="00B558F1">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 xml:space="preserve">к Договору </w:t>
      </w:r>
    </w:p>
    <w:p w14:paraId="59EE476A" w14:textId="77777777" w:rsidR="00B558F1" w:rsidRPr="005C5D8D" w:rsidRDefault="00B558F1" w:rsidP="00B558F1">
      <w:pPr>
        <w:pStyle w:val="20"/>
        <w:keepNext/>
        <w:keepLines/>
        <w:jc w:val="right"/>
        <w:rPr>
          <w:rFonts w:ascii="Times New Roman" w:hAnsi="Times New Roman"/>
          <w:color w:val="000000" w:themeColor="text1"/>
          <w:sz w:val="24"/>
          <w:szCs w:val="24"/>
        </w:rPr>
      </w:pPr>
      <w:r w:rsidRPr="005C5D8D">
        <w:rPr>
          <w:rFonts w:ascii="Times New Roman" w:hAnsi="Times New Roman"/>
          <w:color w:val="000000" w:themeColor="text1"/>
          <w:sz w:val="24"/>
          <w:szCs w:val="24"/>
        </w:rPr>
        <w:t>№ _____________ от «____» ________ 20___г.</w:t>
      </w:r>
    </w:p>
    <w:p w14:paraId="25368E2B" w14:textId="77777777" w:rsidR="00B558F1" w:rsidRPr="005C5D8D" w:rsidRDefault="00B558F1" w:rsidP="00B558F1">
      <w:pPr>
        <w:tabs>
          <w:tab w:val="left" w:pos="567"/>
          <w:tab w:val="left" w:pos="1418"/>
        </w:tabs>
        <w:spacing w:after="0" w:line="240" w:lineRule="auto"/>
        <w:jc w:val="both"/>
        <w:rPr>
          <w:rFonts w:ascii="Times New Roman" w:eastAsia="Times New Roman" w:hAnsi="Times New Roman" w:cs="Times New Roman"/>
          <w:b/>
          <w:sz w:val="24"/>
          <w:szCs w:val="24"/>
          <w:lang w:eastAsia="ru-RU"/>
        </w:rPr>
      </w:pPr>
    </w:p>
    <w:p w14:paraId="3B002ACE" w14:textId="7C5CE64B" w:rsidR="00B558F1" w:rsidRDefault="00F9027A" w:rsidP="00B558F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Программа «Лечение </w:t>
      </w:r>
      <w:proofErr w:type="spellStart"/>
      <w:r>
        <w:rPr>
          <w:rFonts w:ascii="Times New Roman" w:eastAsia="Times New Roman" w:hAnsi="Times New Roman" w:cs="Times New Roman"/>
          <w:b/>
          <w:sz w:val="24"/>
          <w:szCs w:val="24"/>
          <w:lang w:eastAsia="ru-RU"/>
        </w:rPr>
        <w:t>онкозаболеваний</w:t>
      </w:r>
      <w:proofErr w:type="spellEnd"/>
      <w:r>
        <w:rPr>
          <w:rFonts w:ascii="Times New Roman" w:eastAsia="Times New Roman" w:hAnsi="Times New Roman" w:cs="Times New Roman"/>
          <w:b/>
          <w:sz w:val="24"/>
          <w:szCs w:val="24"/>
          <w:lang w:eastAsia="ru-RU"/>
        </w:rPr>
        <w:t>»</w:t>
      </w:r>
    </w:p>
    <w:p w14:paraId="12FBC1F0" w14:textId="6A9496CA" w:rsidR="00D25CD7" w:rsidRPr="00D25CD7" w:rsidRDefault="00D25CD7" w:rsidP="00B558F1">
      <w:pPr>
        <w:spacing w:after="0" w:line="240" w:lineRule="auto"/>
        <w:jc w:val="center"/>
        <w:rPr>
          <w:rFonts w:ascii="Times New Roman" w:eastAsia="Times New Roman" w:hAnsi="Times New Roman" w:cs="Times New Roman"/>
          <w:sz w:val="24"/>
          <w:szCs w:val="24"/>
          <w:lang w:eastAsia="ru-RU"/>
        </w:rPr>
      </w:pPr>
      <w:r w:rsidRPr="00D25CD7">
        <w:rPr>
          <w:rFonts w:ascii="Times New Roman" w:eastAsia="Times New Roman" w:hAnsi="Times New Roman" w:cs="Times New Roman"/>
          <w:sz w:val="24"/>
          <w:szCs w:val="24"/>
          <w:lang w:eastAsia="ru-RU"/>
        </w:rPr>
        <w:t>(заполняется на основании заявки участника)</w:t>
      </w:r>
    </w:p>
    <w:p w14:paraId="71208F5E" w14:textId="09290622" w:rsidR="00F9027A" w:rsidRDefault="00F9027A" w:rsidP="00B558F1">
      <w:pPr>
        <w:spacing w:after="0" w:line="240" w:lineRule="auto"/>
        <w:jc w:val="center"/>
        <w:rPr>
          <w:rFonts w:ascii="Times New Roman" w:eastAsia="Times New Roman" w:hAnsi="Times New Roman" w:cs="Times New Roman"/>
          <w:b/>
          <w:sz w:val="24"/>
          <w:szCs w:val="24"/>
          <w:lang w:eastAsia="ru-RU"/>
        </w:rPr>
      </w:pPr>
    </w:p>
    <w:p w14:paraId="05DCF8EF" w14:textId="08060410" w:rsidR="00F9027A" w:rsidRPr="0012637B" w:rsidRDefault="00F9027A" w:rsidP="0012637B">
      <w:pPr>
        <w:spacing w:after="0" w:line="240" w:lineRule="auto"/>
        <w:jc w:val="both"/>
        <w:rPr>
          <w:rFonts w:ascii="Times New Roman" w:eastAsia="Times New Roman" w:hAnsi="Times New Roman" w:cs="Times New Roman"/>
          <w:sz w:val="24"/>
          <w:szCs w:val="24"/>
          <w:lang w:eastAsia="ru-RU"/>
        </w:rPr>
      </w:pPr>
      <w:r w:rsidRPr="0012637B">
        <w:rPr>
          <w:rFonts w:ascii="Times New Roman" w:eastAsia="Times New Roman" w:hAnsi="Times New Roman" w:cs="Times New Roman"/>
          <w:sz w:val="24"/>
          <w:szCs w:val="24"/>
          <w:lang w:eastAsia="ru-RU"/>
        </w:rPr>
        <w:t>Лечение впервые установленного в течение срока страхования диагноза злокачественного новообразования</w:t>
      </w:r>
    </w:p>
    <w:p w14:paraId="69D69D3F" w14:textId="77777777" w:rsidR="00F9027A" w:rsidRPr="0012637B" w:rsidRDefault="00F9027A" w:rsidP="0012637B">
      <w:pPr>
        <w:spacing w:after="0" w:line="240" w:lineRule="auto"/>
        <w:jc w:val="both"/>
        <w:rPr>
          <w:rFonts w:ascii="Times New Roman" w:eastAsia="Times New Roman" w:hAnsi="Times New Roman" w:cs="Times New Roman"/>
          <w:sz w:val="24"/>
          <w:szCs w:val="24"/>
          <w:lang w:eastAsia="ru-RU"/>
        </w:rPr>
      </w:pPr>
    </w:p>
    <w:p w14:paraId="1076EACB" w14:textId="303C893C" w:rsidR="00B558F1" w:rsidRDefault="00F9027A" w:rsidP="0012637B">
      <w:pPr>
        <w:spacing w:after="0" w:line="240" w:lineRule="auto"/>
        <w:jc w:val="both"/>
        <w:rPr>
          <w:rFonts w:ascii="Times New Roman" w:eastAsia="Times New Roman" w:hAnsi="Times New Roman" w:cs="Times New Roman"/>
          <w:sz w:val="24"/>
          <w:szCs w:val="24"/>
          <w:lang w:eastAsia="ru-RU"/>
        </w:rPr>
      </w:pPr>
      <w:r w:rsidRPr="0012637B">
        <w:rPr>
          <w:rFonts w:ascii="Times New Roman" w:eastAsia="Times New Roman" w:hAnsi="Times New Roman" w:cs="Times New Roman"/>
          <w:sz w:val="24"/>
          <w:szCs w:val="24"/>
          <w:lang w:eastAsia="ru-RU"/>
        </w:rPr>
        <w:t>Выплата при впервые установленном в течение срока действия договора страхования злокачественном новообразовании</w:t>
      </w:r>
      <w:r w:rsidRPr="00F9027A">
        <w:rPr>
          <w:rFonts w:ascii="Times New Roman" w:eastAsia="Times New Roman" w:hAnsi="Times New Roman" w:cs="Times New Roman"/>
          <w:sz w:val="24"/>
          <w:szCs w:val="24"/>
          <w:lang w:eastAsia="ru-RU"/>
        </w:rPr>
        <w:t xml:space="preserve"> </w:t>
      </w:r>
    </w:p>
    <w:p w14:paraId="1D699FC9" w14:textId="0D837742" w:rsidR="00F9027A" w:rsidRDefault="00F9027A" w:rsidP="0012637B">
      <w:pPr>
        <w:spacing w:after="0" w:line="240" w:lineRule="auto"/>
        <w:jc w:val="both"/>
        <w:rPr>
          <w:rFonts w:ascii="Times New Roman" w:eastAsia="Times New Roman" w:hAnsi="Times New Roman" w:cs="Times New Roman"/>
          <w:sz w:val="24"/>
          <w:szCs w:val="24"/>
          <w:lang w:eastAsia="ru-RU"/>
        </w:rPr>
      </w:pPr>
    </w:p>
    <w:p w14:paraId="0782CE8F" w14:textId="403B048A" w:rsidR="00D25CD7" w:rsidRDefault="00D25CD7" w:rsidP="00F9027A">
      <w:pPr>
        <w:spacing w:after="0" w:line="240" w:lineRule="auto"/>
        <w:jc w:val="both"/>
        <w:rPr>
          <w:rFonts w:ascii="Times New Roman" w:eastAsia="Times New Roman" w:hAnsi="Times New Roman" w:cs="Times New Roman"/>
          <w:sz w:val="24"/>
          <w:szCs w:val="24"/>
          <w:lang w:eastAsia="ru-RU"/>
        </w:rPr>
      </w:pPr>
    </w:p>
    <w:p w14:paraId="6A41AD52" w14:textId="77777777" w:rsidR="00D25CD7" w:rsidRPr="005C5D8D" w:rsidRDefault="00D25CD7" w:rsidP="00D25CD7">
      <w:pPr>
        <w:spacing w:after="0" w:line="240" w:lineRule="auto"/>
        <w:jc w:val="center"/>
        <w:rPr>
          <w:rFonts w:ascii="Times New Roman" w:hAnsi="Times New Roman" w:cs="Times New Roman"/>
          <w:b/>
          <w:bCs/>
          <w:sz w:val="24"/>
          <w:szCs w:val="24"/>
        </w:rPr>
      </w:pPr>
      <w:r w:rsidRPr="005C5D8D">
        <w:rPr>
          <w:rFonts w:ascii="Times New Roman" w:hAnsi="Times New Roman" w:cs="Times New Roman"/>
          <w:b/>
          <w:bCs/>
          <w:sz w:val="24"/>
          <w:szCs w:val="24"/>
        </w:rPr>
        <w:t>ПОДПИСИ СТОРОН:</w:t>
      </w:r>
    </w:p>
    <w:p w14:paraId="74A30C36" w14:textId="77777777" w:rsidR="00D25CD7" w:rsidRPr="005C5D8D" w:rsidRDefault="00D25CD7" w:rsidP="00D25CD7">
      <w:pPr>
        <w:spacing w:after="0" w:line="240" w:lineRule="auto"/>
        <w:rPr>
          <w:rFonts w:ascii="Times New Roman" w:hAnsi="Times New Roman" w:cs="Times New Roman"/>
          <w:sz w:val="24"/>
          <w:szCs w:val="24"/>
        </w:rPr>
      </w:pPr>
    </w:p>
    <w:p w14:paraId="2E186343" w14:textId="77777777" w:rsidR="00D25CD7" w:rsidRPr="005C5D8D" w:rsidRDefault="00D25CD7" w:rsidP="00D25CD7">
      <w:pPr>
        <w:spacing w:after="0" w:line="240" w:lineRule="auto"/>
        <w:rPr>
          <w:rFonts w:ascii="Times New Roman" w:hAnsi="Times New Roman" w:cs="Times New Roman"/>
          <w:sz w:val="24"/>
          <w:szCs w:val="24"/>
        </w:rPr>
      </w:pPr>
    </w:p>
    <w:tbl>
      <w:tblPr>
        <w:tblW w:w="9286" w:type="dxa"/>
        <w:tblInd w:w="284" w:type="dxa"/>
        <w:tblLook w:val="04A0" w:firstRow="1" w:lastRow="0" w:firstColumn="1" w:lastColumn="0" w:noHBand="0" w:noVBand="1"/>
      </w:tblPr>
      <w:tblGrid>
        <w:gridCol w:w="5528"/>
        <w:gridCol w:w="3758"/>
      </w:tblGrid>
      <w:tr w:rsidR="00D25CD7" w:rsidRPr="005C5D8D" w14:paraId="64E63BE9" w14:textId="77777777" w:rsidTr="007B1CF4">
        <w:trPr>
          <w:cantSplit/>
        </w:trPr>
        <w:tc>
          <w:tcPr>
            <w:tcW w:w="5528" w:type="dxa"/>
          </w:tcPr>
          <w:p w14:paraId="78A4CDB0" w14:textId="77777777" w:rsidR="00D25CD7" w:rsidRPr="005C5D8D" w:rsidRDefault="00D25CD7" w:rsidP="007B1CF4">
            <w:pPr>
              <w:spacing w:after="0" w:line="240" w:lineRule="auto"/>
              <w:rPr>
                <w:rFonts w:ascii="Times New Roman" w:hAnsi="Times New Roman" w:cs="Times New Roman"/>
                <w:b/>
                <w:bCs/>
                <w:sz w:val="24"/>
                <w:szCs w:val="24"/>
              </w:rPr>
            </w:pPr>
            <w:r w:rsidRPr="005C5D8D">
              <w:rPr>
                <w:rFonts w:ascii="Times New Roman" w:hAnsi="Times New Roman" w:cs="Times New Roman"/>
                <w:b/>
                <w:bCs/>
                <w:sz w:val="24"/>
                <w:szCs w:val="24"/>
              </w:rPr>
              <w:t>Страховщик</w:t>
            </w:r>
          </w:p>
          <w:p w14:paraId="6573DCA9" w14:textId="77777777" w:rsidR="00D25CD7" w:rsidRPr="005C5D8D" w:rsidRDefault="00D25CD7" w:rsidP="007B1CF4">
            <w:pPr>
              <w:spacing w:after="0" w:line="240" w:lineRule="auto"/>
              <w:rPr>
                <w:rFonts w:ascii="Times New Roman" w:hAnsi="Times New Roman" w:cs="Times New Roman"/>
                <w:b/>
                <w:bCs/>
                <w:sz w:val="24"/>
                <w:szCs w:val="24"/>
              </w:rPr>
            </w:pPr>
          </w:p>
          <w:p w14:paraId="28E525D3" w14:textId="77777777" w:rsidR="00D25CD7" w:rsidRPr="005C5D8D" w:rsidRDefault="00D25CD7" w:rsidP="007B1CF4">
            <w:pPr>
              <w:spacing w:after="0" w:line="240" w:lineRule="auto"/>
              <w:rPr>
                <w:rFonts w:ascii="Times New Roman" w:hAnsi="Times New Roman" w:cs="Times New Roman"/>
                <w:b/>
                <w:bCs/>
                <w:sz w:val="24"/>
                <w:szCs w:val="24"/>
              </w:rPr>
            </w:pPr>
          </w:p>
        </w:tc>
        <w:tc>
          <w:tcPr>
            <w:tcW w:w="3758" w:type="dxa"/>
          </w:tcPr>
          <w:p w14:paraId="79E8CEBD" w14:textId="77777777" w:rsidR="00D25CD7" w:rsidRPr="005C5D8D" w:rsidRDefault="00D25CD7" w:rsidP="007B1CF4">
            <w:pPr>
              <w:spacing w:after="0" w:line="240" w:lineRule="auto"/>
              <w:rPr>
                <w:rFonts w:ascii="Times New Roman" w:hAnsi="Times New Roman" w:cs="Times New Roman"/>
                <w:b/>
                <w:bCs/>
                <w:sz w:val="24"/>
                <w:szCs w:val="24"/>
              </w:rPr>
            </w:pPr>
            <w:r w:rsidRPr="005C5D8D">
              <w:rPr>
                <w:rFonts w:ascii="Times New Roman" w:hAnsi="Times New Roman" w:cs="Times New Roman"/>
                <w:b/>
                <w:bCs/>
                <w:sz w:val="24"/>
                <w:szCs w:val="24"/>
              </w:rPr>
              <w:t>Страхователь</w:t>
            </w:r>
          </w:p>
          <w:p w14:paraId="7350269D" w14:textId="77777777" w:rsidR="00D25CD7" w:rsidRPr="005C5D8D" w:rsidRDefault="00D25CD7" w:rsidP="007B1CF4">
            <w:pPr>
              <w:spacing w:after="0" w:line="240" w:lineRule="auto"/>
              <w:rPr>
                <w:rFonts w:ascii="Times New Roman" w:hAnsi="Times New Roman" w:cs="Times New Roman"/>
                <w:b/>
                <w:bCs/>
                <w:sz w:val="24"/>
                <w:szCs w:val="24"/>
              </w:rPr>
            </w:pPr>
          </w:p>
        </w:tc>
      </w:tr>
    </w:tbl>
    <w:p w14:paraId="3329EBA3" w14:textId="77777777" w:rsidR="00D25CD7" w:rsidRPr="005C5D8D" w:rsidRDefault="00D25CD7" w:rsidP="00F9027A">
      <w:pPr>
        <w:spacing w:after="0" w:line="240" w:lineRule="auto"/>
        <w:jc w:val="both"/>
        <w:rPr>
          <w:rFonts w:ascii="Times New Roman" w:eastAsia="Times New Roman" w:hAnsi="Times New Roman" w:cs="Times New Roman"/>
          <w:sz w:val="24"/>
          <w:szCs w:val="24"/>
          <w:lang w:eastAsia="ru-RU"/>
        </w:rPr>
      </w:pPr>
    </w:p>
    <w:p w14:paraId="77371E5C" w14:textId="18949D7F" w:rsidR="00B558F1" w:rsidRDefault="00B558F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86ABE2C" w14:textId="77777777" w:rsidR="00B558F1" w:rsidRPr="00455407" w:rsidRDefault="00B558F1" w:rsidP="00B558F1">
      <w:pPr>
        <w:spacing w:after="0" w:line="240" w:lineRule="auto"/>
        <w:jc w:val="both"/>
        <w:rPr>
          <w:rFonts w:ascii="Times New Roman" w:eastAsia="Times New Roman" w:hAnsi="Times New Roman" w:cs="Times New Roman"/>
          <w:sz w:val="24"/>
          <w:szCs w:val="24"/>
          <w:lang w:eastAsia="ru-RU"/>
        </w:rPr>
      </w:pPr>
    </w:p>
    <w:p w14:paraId="6852593C" w14:textId="0A8E6755" w:rsidR="00D25CD7" w:rsidRPr="005C5D8D" w:rsidRDefault="00D25CD7" w:rsidP="00D25CD7">
      <w:pPr>
        <w:pStyle w:val="af"/>
        <w:keepNext/>
        <w:keepLines/>
        <w:spacing w:after="0" w:line="240" w:lineRule="auto"/>
        <w:ind w:left="0"/>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Приложение № 3</w:t>
      </w:r>
    </w:p>
    <w:p w14:paraId="3A3633FB" w14:textId="77777777" w:rsidR="00D25CD7" w:rsidRPr="005C5D8D" w:rsidRDefault="00D25CD7" w:rsidP="00D25CD7">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 xml:space="preserve">к Договору </w:t>
      </w:r>
    </w:p>
    <w:p w14:paraId="4C74EE36" w14:textId="77777777" w:rsidR="00D25CD7" w:rsidRPr="005C5D8D" w:rsidRDefault="00D25CD7" w:rsidP="00D25CD7">
      <w:pPr>
        <w:pStyle w:val="20"/>
        <w:keepNext/>
        <w:keepLines/>
        <w:jc w:val="right"/>
        <w:rPr>
          <w:rFonts w:ascii="Times New Roman" w:hAnsi="Times New Roman"/>
          <w:color w:val="000000" w:themeColor="text1"/>
          <w:sz w:val="24"/>
          <w:szCs w:val="24"/>
        </w:rPr>
      </w:pPr>
      <w:r w:rsidRPr="005C5D8D">
        <w:rPr>
          <w:rFonts w:ascii="Times New Roman" w:hAnsi="Times New Roman"/>
          <w:color w:val="000000" w:themeColor="text1"/>
          <w:sz w:val="24"/>
          <w:szCs w:val="24"/>
        </w:rPr>
        <w:t>№ _____________ от «____» ________ 20___г.</w:t>
      </w:r>
    </w:p>
    <w:p w14:paraId="3CE37924" w14:textId="77777777" w:rsidR="00D25CD7" w:rsidRPr="005C5D8D" w:rsidRDefault="00D25CD7" w:rsidP="00D25CD7">
      <w:pPr>
        <w:tabs>
          <w:tab w:val="left" w:pos="567"/>
          <w:tab w:val="left" w:pos="1418"/>
        </w:tabs>
        <w:spacing w:after="0" w:line="240" w:lineRule="auto"/>
        <w:jc w:val="both"/>
        <w:rPr>
          <w:rFonts w:ascii="Times New Roman" w:eastAsia="Times New Roman" w:hAnsi="Times New Roman" w:cs="Times New Roman"/>
          <w:b/>
          <w:sz w:val="24"/>
          <w:szCs w:val="24"/>
          <w:lang w:eastAsia="ru-RU"/>
        </w:rPr>
      </w:pPr>
    </w:p>
    <w:p w14:paraId="7DAB26A7" w14:textId="77777777" w:rsidR="00D25CD7" w:rsidRDefault="00D25CD7" w:rsidP="00D25CD7">
      <w:pPr>
        <w:spacing w:after="0" w:line="240" w:lineRule="auto"/>
        <w:jc w:val="center"/>
        <w:rPr>
          <w:rFonts w:ascii="Times New Roman" w:eastAsia="Times New Roman" w:hAnsi="Times New Roman" w:cs="Times New Roman"/>
          <w:b/>
          <w:sz w:val="24"/>
          <w:szCs w:val="24"/>
          <w:lang w:eastAsia="ru-RU"/>
        </w:rPr>
      </w:pPr>
      <w:r w:rsidRPr="005C5D8D">
        <w:rPr>
          <w:rFonts w:ascii="Times New Roman" w:eastAsia="Times New Roman" w:hAnsi="Times New Roman" w:cs="Times New Roman"/>
          <w:b/>
          <w:sz w:val="24"/>
          <w:szCs w:val="24"/>
          <w:lang w:eastAsia="ru-RU"/>
        </w:rPr>
        <w:t>ПЕРЕЧЕНЬ ЛЕЧЕБНО-ПРОФИЛАКТИЧЕСКИХ УЧРЕЖДЕНИЙ (ЛПУ),</w:t>
      </w:r>
    </w:p>
    <w:p w14:paraId="29F6C6EF" w14:textId="52684ABD" w:rsidR="00D25CD7" w:rsidRDefault="00D25CD7" w:rsidP="00D25CD7">
      <w:pPr>
        <w:spacing w:after="0" w:line="240" w:lineRule="auto"/>
        <w:jc w:val="center"/>
        <w:rPr>
          <w:rFonts w:ascii="Times New Roman" w:eastAsia="Times New Roman" w:hAnsi="Times New Roman" w:cs="Times New Roman"/>
          <w:b/>
          <w:sz w:val="24"/>
          <w:szCs w:val="24"/>
          <w:lang w:eastAsia="ru-RU"/>
        </w:rPr>
      </w:pPr>
      <w:r w:rsidRPr="005C5D8D">
        <w:rPr>
          <w:rFonts w:ascii="Times New Roman" w:eastAsia="Times New Roman" w:hAnsi="Times New Roman" w:cs="Times New Roman"/>
          <w:b/>
          <w:sz w:val="24"/>
          <w:szCs w:val="24"/>
          <w:lang w:eastAsia="ru-RU"/>
        </w:rPr>
        <w:t xml:space="preserve"> подлежащих включению в программы страхования</w:t>
      </w:r>
    </w:p>
    <w:p w14:paraId="06080882" w14:textId="3B365601" w:rsidR="00643F3A" w:rsidRPr="00643F3A" w:rsidRDefault="00643F3A" w:rsidP="00D25CD7">
      <w:pPr>
        <w:spacing w:after="0" w:line="240" w:lineRule="auto"/>
        <w:jc w:val="center"/>
        <w:rPr>
          <w:rFonts w:ascii="Times New Roman" w:eastAsia="Times New Roman" w:hAnsi="Times New Roman" w:cs="Times New Roman"/>
          <w:sz w:val="24"/>
          <w:szCs w:val="24"/>
          <w:lang w:eastAsia="ru-RU"/>
        </w:rPr>
      </w:pPr>
      <w:r w:rsidRPr="00643F3A">
        <w:rPr>
          <w:rFonts w:ascii="Times New Roman" w:eastAsia="Times New Roman" w:hAnsi="Times New Roman" w:cs="Times New Roman"/>
          <w:sz w:val="24"/>
          <w:szCs w:val="24"/>
          <w:lang w:eastAsia="ru-RU"/>
        </w:rPr>
        <w:t>(Заполняется на основании заявки участника)</w:t>
      </w:r>
    </w:p>
    <w:p w14:paraId="7B3A98CF" w14:textId="77777777" w:rsidR="00D25CD7" w:rsidRPr="005C5D8D" w:rsidRDefault="00D25CD7" w:rsidP="00D25CD7">
      <w:pPr>
        <w:spacing w:after="0" w:line="240" w:lineRule="auto"/>
        <w:jc w:val="both"/>
        <w:rPr>
          <w:rFonts w:ascii="Times New Roman" w:eastAsia="Times New Roman" w:hAnsi="Times New Roman" w:cs="Times New Roman"/>
          <w:sz w:val="24"/>
          <w:szCs w:val="24"/>
          <w:lang w:eastAsia="ru-RU"/>
        </w:rPr>
      </w:pPr>
    </w:p>
    <w:p w14:paraId="1205432D" w14:textId="77777777" w:rsidR="00D25CD7" w:rsidRPr="005C5D8D" w:rsidRDefault="00D25CD7" w:rsidP="0012637B">
      <w:pPr>
        <w:spacing w:after="0" w:line="240" w:lineRule="auto"/>
        <w:jc w:val="both"/>
        <w:rPr>
          <w:rFonts w:ascii="Times New Roman" w:eastAsia="Times New Roman" w:hAnsi="Times New Roman" w:cs="Times New Roman"/>
          <w:sz w:val="24"/>
          <w:szCs w:val="24"/>
          <w:lang w:eastAsia="ru-RU"/>
        </w:rPr>
      </w:pPr>
      <w:r w:rsidRPr="005C5D8D">
        <w:rPr>
          <w:rFonts w:ascii="Times New Roman" w:eastAsia="Times New Roman" w:hAnsi="Times New Roman" w:cs="Times New Roman"/>
          <w:sz w:val="24"/>
          <w:szCs w:val="24"/>
          <w:lang w:eastAsia="ru-RU"/>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p w14:paraId="6EEEC021" w14:textId="77777777" w:rsidR="00D25CD7" w:rsidRPr="005C5D8D" w:rsidRDefault="00D25CD7" w:rsidP="0012637B">
      <w:pPr>
        <w:spacing w:after="0" w:line="240" w:lineRule="auto"/>
        <w:jc w:val="both"/>
        <w:rPr>
          <w:rFonts w:ascii="Times New Roman" w:eastAsia="Times New Roman" w:hAnsi="Times New Roman" w:cs="Times New Roman"/>
          <w:sz w:val="24"/>
          <w:szCs w:val="24"/>
          <w:lang w:eastAsia="ru-RU"/>
        </w:rPr>
      </w:pPr>
    </w:p>
    <w:p w14:paraId="584DA753" w14:textId="77777777" w:rsidR="00D25CD7" w:rsidRPr="005C5D8D" w:rsidRDefault="00D25CD7" w:rsidP="0012637B">
      <w:pPr>
        <w:spacing w:after="0" w:line="240" w:lineRule="auto"/>
        <w:jc w:val="both"/>
        <w:rPr>
          <w:rFonts w:ascii="Times New Roman" w:eastAsia="Times New Roman" w:hAnsi="Times New Roman" w:cs="Times New Roman"/>
          <w:sz w:val="24"/>
          <w:szCs w:val="24"/>
          <w:lang w:eastAsia="ru-RU"/>
        </w:rPr>
      </w:pPr>
    </w:p>
    <w:p w14:paraId="36190660" w14:textId="77777777" w:rsidR="00D25CD7" w:rsidRPr="00455407" w:rsidRDefault="00D25CD7" w:rsidP="0012637B">
      <w:pPr>
        <w:spacing w:after="0" w:line="240" w:lineRule="auto"/>
        <w:jc w:val="both"/>
        <w:rPr>
          <w:rFonts w:ascii="Times New Roman" w:eastAsia="Times New Roman" w:hAnsi="Times New Roman" w:cs="Times New Roman"/>
          <w:sz w:val="24"/>
          <w:szCs w:val="24"/>
          <w:lang w:eastAsia="ru-RU"/>
        </w:rPr>
      </w:pPr>
      <w:r w:rsidRPr="00455407">
        <w:rPr>
          <w:rFonts w:ascii="Times New Roman" w:eastAsia="Times New Roman" w:hAnsi="Times New Roman" w:cs="Times New Roman"/>
          <w:sz w:val="24"/>
          <w:szCs w:val="24"/>
          <w:lang w:eastAsia="ru-RU"/>
        </w:rPr>
        <w:t xml:space="preserve">Стационарная помощь по экстренным и плановым показаниям </w:t>
      </w:r>
    </w:p>
    <w:p w14:paraId="791667F0" w14:textId="77777777" w:rsidR="00D25CD7" w:rsidRPr="00455407" w:rsidRDefault="00D25CD7" w:rsidP="0012637B">
      <w:pPr>
        <w:spacing w:after="0" w:line="240" w:lineRule="auto"/>
        <w:jc w:val="both"/>
        <w:rPr>
          <w:rFonts w:ascii="Times New Roman" w:eastAsia="Times New Roman" w:hAnsi="Times New Roman" w:cs="Times New Roman"/>
          <w:sz w:val="24"/>
          <w:szCs w:val="24"/>
          <w:lang w:eastAsia="ru-RU"/>
        </w:rPr>
      </w:pPr>
    </w:p>
    <w:p w14:paraId="6B9E64EF" w14:textId="77777777" w:rsidR="00D25CD7" w:rsidRPr="00455407" w:rsidRDefault="00D25CD7" w:rsidP="0012637B">
      <w:pPr>
        <w:spacing w:after="0" w:line="240" w:lineRule="auto"/>
        <w:jc w:val="both"/>
        <w:rPr>
          <w:rFonts w:ascii="Times New Roman" w:eastAsia="Times New Roman" w:hAnsi="Times New Roman" w:cs="Times New Roman"/>
          <w:sz w:val="24"/>
          <w:szCs w:val="24"/>
          <w:lang w:eastAsia="ru-RU"/>
        </w:rPr>
      </w:pPr>
    </w:p>
    <w:p w14:paraId="369323AE" w14:textId="77777777" w:rsidR="00D25CD7" w:rsidRPr="00455407" w:rsidRDefault="00D25CD7" w:rsidP="0012637B">
      <w:pPr>
        <w:spacing w:after="0" w:line="240" w:lineRule="auto"/>
        <w:jc w:val="both"/>
        <w:rPr>
          <w:rFonts w:ascii="Times New Roman" w:eastAsia="Times New Roman" w:hAnsi="Times New Roman" w:cs="Times New Roman"/>
          <w:sz w:val="24"/>
          <w:szCs w:val="24"/>
          <w:lang w:eastAsia="ru-RU"/>
        </w:rPr>
      </w:pPr>
      <w:r w:rsidRPr="00455407">
        <w:rPr>
          <w:rFonts w:ascii="Times New Roman" w:eastAsia="Times New Roman" w:hAnsi="Times New Roman" w:cs="Times New Roman"/>
          <w:sz w:val="24"/>
          <w:szCs w:val="24"/>
          <w:lang w:eastAsia="ru-RU"/>
        </w:rPr>
        <w:t xml:space="preserve">Скорая медицинская помощь </w:t>
      </w:r>
    </w:p>
    <w:p w14:paraId="45CC919E" w14:textId="77777777" w:rsidR="00D25CD7" w:rsidRPr="005C5D8D" w:rsidRDefault="00D25CD7" w:rsidP="0012637B">
      <w:pPr>
        <w:spacing w:after="0" w:line="240" w:lineRule="auto"/>
        <w:jc w:val="both"/>
        <w:rPr>
          <w:rFonts w:ascii="Times New Roman" w:eastAsia="Times New Roman" w:hAnsi="Times New Roman" w:cs="Times New Roman"/>
          <w:sz w:val="24"/>
          <w:szCs w:val="24"/>
          <w:lang w:eastAsia="ru-RU"/>
        </w:rPr>
      </w:pPr>
    </w:p>
    <w:p w14:paraId="53FB3835" w14:textId="77777777" w:rsidR="00D25CD7" w:rsidRPr="005C5D8D" w:rsidRDefault="00D25CD7" w:rsidP="00D25CD7">
      <w:pPr>
        <w:tabs>
          <w:tab w:val="left" w:pos="851"/>
          <w:tab w:val="left" w:pos="1276"/>
        </w:tabs>
        <w:spacing w:after="0" w:line="240" w:lineRule="auto"/>
        <w:jc w:val="both"/>
        <w:rPr>
          <w:rFonts w:ascii="Times New Roman" w:eastAsia="Times New Roman" w:hAnsi="Times New Roman" w:cs="Times New Roman"/>
          <w:sz w:val="24"/>
          <w:szCs w:val="24"/>
          <w:lang w:eastAsia="ru-RU"/>
        </w:rPr>
      </w:pPr>
    </w:p>
    <w:p w14:paraId="67A832FA" w14:textId="77777777" w:rsidR="00D25CD7" w:rsidRPr="005C5D8D" w:rsidRDefault="00D25CD7" w:rsidP="00D25CD7">
      <w:pPr>
        <w:spacing w:after="0" w:line="240" w:lineRule="auto"/>
        <w:jc w:val="center"/>
        <w:rPr>
          <w:rFonts w:ascii="Times New Roman" w:hAnsi="Times New Roman" w:cs="Times New Roman"/>
          <w:b/>
          <w:bCs/>
          <w:sz w:val="24"/>
          <w:szCs w:val="24"/>
        </w:rPr>
      </w:pPr>
    </w:p>
    <w:p w14:paraId="3AB885F9" w14:textId="77777777" w:rsidR="00D25CD7" w:rsidRPr="005C5D8D" w:rsidRDefault="00D25CD7" w:rsidP="00D25CD7">
      <w:pPr>
        <w:spacing w:after="0" w:line="240" w:lineRule="auto"/>
        <w:jc w:val="center"/>
        <w:rPr>
          <w:rFonts w:ascii="Times New Roman" w:hAnsi="Times New Roman" w:cs="Times New Roman"/>
          <w:b/>
          <w:bCs/>
          <w:sz w:val="24"/>
          <w:szCs w:val="24"/>
        </w:rPr>
      </w:pPr>
    </w:p>
    <w:p w14:paraId="53F8838A" w14:textId="77777777" w:rsidR="00D25CD7" w:rsidRPr="005C5D8D" w:rsidRDefault="00D25CD7" w:rsidP="00D25CD7">
      <w:pPr>
        <w:spacing w:after="0" w:line="240" w:lineRule="auto"/>
        <w:jc w:val="center"/>
        <w:rPr>
          <w:rFonts w:ascii="Times New Roman" w:hAnsi="Times New Roman" w:cs="Times New Roman"/>
          <w:b/>
          <w:bCs/>
          <w:sz w:val="24"/>
          <w:szCs w:val="24"/>
        </w:rPr>
      </w:pPr>
    </w:p>
    <w:p w14:paraId="7FDB160D" w14:textId="77777777" w:rsidR="00D25CD7" w:rsidRPr="005C5D8D" w:rsidRDefault="00D25CD7" w:rsidP="00D25CD7">
      <w:pPr>
        <w:spacing w:after="0" w:line="240" w:lineRule="auto"/>
        <w:jc w:val="center"/>
        <w:rPr>
          <w:rFonts w:ascii="Times New Roman" w:hAnsi="Times New Roman" w:cs="Times New Roman"/>
          <w:b/>
          <w:bCs/>
          <w:sz w:val="24"/>
          <w:szCs w:val="24"/>
        </w:rPr>
      </w:pPr>
      <w:r w:rsidRPr="005C5D8D">
        <w:rPr>
          <w:rFonts w:ascii="Times New Roman" w:hAnsi="Times New Roman" w:cs="Times New Roman"/>
          <w:b/>
          <w:bCs/>
          <w:sz w:val="24"/>
          <w:szCs w:val="24"/>
        </w:rPr>
        <w:t>ПОДПИСИ СТОРОН:</w:t>
      </w:r>
    </w:p>
    <w:p w14:paraId="12E9F786" w14:textId="77777777" w:rsidR="00D25CD7" w:rsidRPr="005C5D8D" w:rsidRDefault="00D25CD7" w:rsidP="00D25CD7">
      <w:pPr>
        <w:spacing w:after="0" w:line="240" w:lineRule="auto"/>
        <w:rPr>
          <w:rFonts w:ascii="Times New Roman" w:hAnsi="Times New Roman" w:cs="Times New Roman"/>
          <w:sz w:val="24"/>
          <w:szCs w:val="24"/>
        </w:rPr>
      </w:pPr>
    </w:p>
    <w:p w14:paraId="34C97A77" w14:textId="77777777" w:rsidR="00D25CD7" w:rsidRPr="005C5D8D" w:rsidRDefault="00D25CD7" w:rsidP="00D25CD7">
      <w:pPr>
        <w:spacing w:after="0" w:line="240" w:lineRule="auto"/>
        <w:rPr>
          <w:rFonts w:ascii="Times New Roman" w:hAnsi="Times New Roman" w:cs="Times New Roman"/>
          <w:sz w:val="24"/>
          <w:szCs w:val="24"/>
        </w:rPr>
      </w:pPr>
    </w:p>
    <w:tbl>
      <w:tblPr>
        <w:tblW w:w="9286" w:type="dxa"/>
        <w:tblInd w:w="284" w:type="dxa"/>
        <w:tblLook w:val="04A0" w:firstRow="1" w:lastRow="0" w:firstColumn="1" w:lastColumn="0" w:noHBand="0" w:noVBand="1"/>
      </w:tblPr>
      <w:tblGrid>
        <w:gridCol w:w="5528"/>
        <w:gridCol w:w="3758"/>
      </w:tblGrid>
      <w:tr w:rsidR="00D25CD7" w:rsidRPr="005C5D8D" w14:paraId="4C72453C" w14:textId="77777777" w:rsidTr="007B1CF4">
        <w:trPr>
          <w:cantSplit/>
        </w:trPr>
        <w:tc>
          <w:tcPr>
            <w:tcW w:w="5528" w:type="dxa"/>
          </w:tcPr>
          <w:p w14:paraId="306BF635" w14:textId="77777777" w:rsidR="00D25CD7" w:rsidRPr="005C5D8D" w:rsidRDefault="00D25CD7" w:rsidP="007B1CF4">
            <w:pPr>
              <w:spacing w:after="0" w:line="240" w:lineRule="auto"/>
              <w:rPr>
                <w:rFonts w:ascii="Times New Roman" w:hAnsi="Times New Roman" w:cs="Times New Roman"/>
                <w:b/>
                <w:bCs/>
                <w:sz w:val="24"/>
                <w:szCs w:val="24"/>
              </w:rPr>
            </w:pPr>
            <w:r w:rsidRPr="005C5D8D">
              <w:rPr>
                <w:rFonts w:ascii="Times New Roman" w:hAnsi="Times New Roman" w:cs="Times New Roman"/>
                <w:b/>
                <w:bCs/>
                <w:sz w:val="24"/>
                <w:szCs w:val="24"/>
              </w:rPr>
              <w:t>Страховщик</w:t>
            </w:r>
          </w:p>
          <w:p w14:paraId="38D113F7" w14:textId="77777777" w:rsidR="00D25CD7" w:rsidRPr="005C5D8D" w:rsidRDefault="00D25CD7" w:rsidP="007B1CF4">
            <w:pPr>
              <w:spacing w:after="0" w:line="240" w:lineRule="auto"/>
              <w:rPr>
                <w:rFonts w:ascii="Times New Roman" w:hAnsi="Times New Roman" w:cs="Times New Roman"/>
                <w:b/>
                <w:bCs/>
                <w:sz w:val="24"/>
                <w:szCs w:val="24"/>
              </w:rPr>
            </w:pPr>
          </w:p>
          <w:p w14:paraId="47F7B3DC" w14:textId="77777777" w:rsidR="00D25CD7" w:rsidRPr="005C5D8D" w:rsidRDefault="00D25CD7" w:rsidP="007B1CF4">
            <w:pPr>
              <w:spacing w:after="0" w:line="240" w:lineRule="auto"/>
              <w:rPr>
                <w:rFonts w:ascii="Times New Roman" w:hAnsi="Times New Roman" w:cs="Times New Roman"/>
                <w:b/>
                <w:bCs/>
                <w:sz w:val="24"/>
                <w:szCs w:val="24"/>
              </w:rPr>
            </w:pPr>
          </w:p>
        </w:tc>
        <w:tc>
          <w:tcPr>
            <w:tcW w:w="3758" w:type="dxa"/>
          </w:tcPr>
          <w:p w14:paraId="04BBE38E" w14:textId="77777777" w:rsidR="00D25CD7" w:rsidRPr="005C5D8D" w:rsidRDefault="00D25CD7" w:rsidP="007B1CF4">
            <w:pPr>
              <w:spacing w:after="0" w:line="240" w:lineRule="auto"/>
              <w:rPr>
                <w:rFonts w:ascii="Times New Roman" w:hAnsi="Times New Roman" w:cs="Times New Roman"/>
                <w:b/>
                <w:bCs/>
                <w:sz w:val="24"/>
                <w:szCs w:val="24"/>
              </w:rPr>
            </w:pPr>
            <w:r w:rsidRPr="005C5D8D">
              <w:rPr>
                <w:rFonts w:ascii="Times New Roman" w:hAnsi="Times New Roman" w:cs="Times New Roman"/>
                <w:b/>
                <w:bCs/>
                <w:sz w:val="24"/>
                <w:szCs w:val="24"/>
              </w:rPr>
              <w:t>Страхователь</w:t>
            </w:r>
          </w:p>
          <w:p w14:paraId="37156FE4" w14:textId="77777777" w:rsidR="00D25CD7" w:rsidRPr="005C5D8D" w:rsidRDefault="00D25CD7" w:rsidP="007B1CF4">
            <w:pPr>
              <w:spacing w:after="0" w:line="240" w:lineRule="auto"/>
              <w:rPr>
                <w:rFonts w:ascii="Times New Roman" w:hAnsi="Times New Roman" w:cs="Times New Roman"/>
                <w:b/>
                <w:bCs/>
                <w:sz w:val="24"/>
                <w:szCs w:val="24"/>
              </w:rPr>
            </w:pPr>
          </w:p>
        </w:tc>
      </w:tr>
    </w:tbl>
    <w:p w14:paraId="32BBF01A" w14:textId="77777777" w:rsidR="00D25CD7" w:rsidRDefault="00D25CD7" w:rsidP="001C1127">
      <w:pPr>
        <w:pStyle w:val="af"/>
        <w:keepNext/>
        <w:keepLines/>
        <w:spacing w:after="0" w:line="240" w:lineRule="auto"/>
        <w:ind w:left="0"/>
        <w:jc w:val="right"/>
        <w:rPr>
          <w:rFonts w:ascii="Times New Roman" w:hAnsi="Times New Roman" w:cs="Times New Roman"/>
          <w:b/>
          <w:bCs/>
          <w:color w:val="000000" w:themeColor="text1"/>
          <w:sz w:val="24"/>
          <w:szCs w:val="24"/>
        </w:rPr>
      </w:pPr>
    </w:p>
    <w:p w14:paraId="106C4A89" w14:textId="77777777" w:rsidR="00D25CD7" w:rsidRDefault="00D25CD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C7B8D21" w14:textId="6EF6E2EB" w:rsidR="001C1127" w:rsidRPr="005C5D8D" w:rsidRDefault="001C1127" w:rsidP="001C1127">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lastRenderedPageBreak/>
        <w:t xml:space="preserve">Приложение № </w:t>
      </w:r>
      <w:r w:rsidR="00D25CD7">
        <w:rPr>
          <w:rFonts w:ascii="Times New Roman" w:hAnsi="Times New Roman" w:cs="Times New Roman"/>
          <w:b/>
          <w:bCs/>
          <w:color w:val="000000" w:themeColor="text1"/>
          <w:sz w:val="24"/>
          <w:szCs w:val="24"/>
        </w:rPr>
        <w:t>4</w:t>
      </w:r>
    </w:p>
    <w:p w14:paraId="4AE1DC5E" w14:textId="0E5414FE" w:rsidR="001C1127" w:rsidRPr="005C5D8D" w:rsidRDefault="001C1127" w:rsidP="001C1127">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 xml:space="preserve">к Договору </w:t>
      </w:r>
    </w:p>
    <w:p w14:paraId="55CFD086" w14:textId="77777777" w:rsidR="001C1127" w:rsidRPr="005C5D8D" w:rsidRDefault="008B05CC" w:rsidP="008B05CC">
      <w:pPr>
        <w:pStyle w:val="20"/>
        <w:keepNext/>
        <w:keepLines/>
        <w:jc w:val="right"/>
        <w:rPr>
          <w:rFonts w:ascii="Times New Roman" w:hAnsi="Times New Roman"/>
          <w:color w:val="000000" w:themeColor="text1"/>
          <w:sz w:val="24"/>
          <w:szCs w:val="24"/>
        </w:rPr>
      </w:pPr>
      <w:r w:rsidRPr="005C5D8D">
        <w:rPr>
          <w:rFonts w:ascii="Times New Roman" w:hAnsi="Times New Roman"/>
          <w:color w:val="000000" w:themeColor="text1"/>
          <w:sz w:val="24"/>
          <w:szCs w:val="24"/>
        </w:rPr>
        <w:t xml:space="preserve">№ </w:t>
      </w:r>
      <w:r w:rsidR="000C451E" w:rsidRPr="005C5D8D">
        <w:rPr>
          <w:rFonts w:ascii="Times New Roman" w:hAnsi="Times New Roman"/>
          <w:color w:val="000000" w:themeColor="text1"/>
          <w:sz w:val="24"/>
          <w:szCs w:val="24"/>
        </w:rPr>
        <w:t>_____________</w:t>
      </w:r>
      <w:r w:rsidRPr="005C5D8D">
        <w:rPr>
          <w:rFonts w:ascii="Times New Roman" w:hAnsi="Times New Roman"/>
          <w:color w:val="000000" w:themeColor="text1"/>
          <w:sz w:val="24"/>
          <w:szCs w:val="24"/>
        </w:rPr>
        <w:t xml:space="preserve"> </w:t>
      </w:r>
      <w:r w:rsidR="001C1127" w:rsidRPr="005C5D8D">
        <w:rPr>
          <w:rFonts w:ascii="Times New Roman" w:hAnsi="Times New Roman"/>
          <w:color w:val="000000" w:themeColor="text1"/>
          <w:sz w:val="24"/>
          <w:szCs w:val="24"/>
        </w:rPr>
        <w:t>от «</w:t>
      </w:r>
      <w:r w:rsidR="000C451E" w:rsidRPr="005C5D8D">
        <w:rPr>
          <w:rFonts w:ascii="Times New Roman" w:hAnsi="Times New Roman"/>
          <w:color w:val="000000" w:themeColor="text1"/>
          <w:sz w:val="24"/>
          <w:szCs w:val="24"/>
        </w:rPr>
        <w:t>____</w:t>
      </w:r>
      <w:r w:rsidR="001C1127" w:rsidRPr="005C5D8D">
        <w:rPr>
          <w:rFonts w:ascii="Times New Roman" w:hAnsi="Times New Roman"/>
          <w:color w:val="000000" w:themeColor="text1"/>
          <w:sz w:val="24"/>
          <w:szCs w:val="24"/>
        </w:rPr>
        <w:t xml:space="preserve">» </w:t>
      </w:r>
      <w:r w:rsidR="000C451E" w:rsidRPr="005C5D8D">
        <w:rPr>
          <w:rFonts w:ascii="Times New Roman" w:hAnsi="Times New Roman"/>
          <w:color w:val="000000" w:themeColor="text1"/>
          <w:sz w:val="24"/>
          <w:szCs w:val="24"/>
        </w:rPr>
        <w:t>________</w:t>
      </w:r>
      <w:r w:rsidR="001C1127" w:rsidRPr="005C5D8D">
        <w:rPr>
          <w:rFonts w:ascii="Times New Roman" w:hAnsi="Times New Roman"/>
          <w:color w:val="000000" w:themeColor="text1"/>
          <w:sz w:val="24"/>
          <w:szCs w:val="24"/>
        </w:rPr>
        <w:t xml:space="preserve"> 20</w:t>
      </w:r>
      <w:r w:rsidR="004B3CEB" w:rsidRPr="005C5D8D">
        <w:rPr>
          <w:rFonts w:ascii="Times New Roman" w:hAnsi="Times New Roman"/>
          <w:color w:val="000000" w:themeColor="text1"/>
          <w:sz w:val="24"/>
          <w:szCs w:val="24"/>
        </w:rPr>
        <w:t>___</w:t>
      </w:r>
      <w:r w:rsidR="001C1127" w:rsidRPr="005C5D8D">
        <w:rPr>
          <w:rFonts w:ascii="Times New Roman" w:hAnsi="Times New Roman"/>
          <w:color w:val="000000" w:themeColor="text1"/>
          <w:sz w:val="24"/>
          <w:szCs w:val="24"/>
        </w:rPr>
        <w:t>г.</w:t>
      </w:r>
    </w:p>
    <w:p w14:paraId="70EF1E70" w14:textId="77777777" w:rsidR="00D25CD7" w:rsidRDefault="00D25CD7" w:rsidP="001C1127">
      <w:pPr>
        <w:keepNext/>
        <w:keepLines/>
        <w:spacing w:after="0" w:line="240" w:lineRule="auto"/>
        <w:jc w:val="center"/>
        <w:rPr>
          <w:rFonts w:ascii="Times New Roman" w:hAnsi="Times New Roman"/>
          <w:color w:val="000000" w:themeColor="text1"/>
          <w:sz w:val="24"/>
        </w:rPr>
      </w:pPr>
    </w:p>
    <w:p w14:paraId="72306D8A" w14:textId="6169C65B" w:rsidR="001C1127" w:rsidRDefault="00F42576" w:rsidP="001C1127">
      <w:pPr>
        <w:keepNext/>
        <w:keepLines/>
        <w:spacing w:after="0" w:line="240" w:lineRule="auto"/>
        <w:jc w:val="center"/>
        <w:rPr>
          <w:rFonts w:ascii="Times New Roman" w:hAnsi="Times New Roman" w:cs="Times New Roman"/>
          <w:b/>
          <w:bCs/>
          <w:caps/>
          <w:color w:val="000000" w:themeColor="text1"/>
          <w:sz w:val="24"/>
          <w:szCs w:val="24"/>
        </w:rPr>
      </w:pPr>
      <w:r>
        <w:rPr>
          <w:rFonts w:ascii="Times New Roman" w:hAnsi="Times New Roman" w:cs="Times New Roman"/>
          <w:b/>
          <w:bCs/>
          <w:caps/>
          <w:color w:val="000000" w:themeColor="text1"/>
          <w:sz w:val="24"/>
          <w:szCs w:val="24"/>
        </w:rPr>
        <w:t xml:space="preserve">ПРАВИЛА ДОБРОВОЛЬНОГО МЕДИЦИНСКОГО СТРАХОВАНИЯ ГРАЖДАН </w:t>
      </w:r>
    </w:p>
    <w:p w14:paraId="31EB7E61" w14:textId="6EA868D2" w:rsidR="00D25CD7" w:rsidRPr="00D25CD7" w:rsidRDefault="00D25CD7" w:rsidP="001C1127">
      <w:pPr>
        <w:keepNext/>
        <w:keepLines/>
        <w:spacing w:after="0" w:line="240" w:lineRule="auto"/>
        <w:jc w:val="center"/>
        <w:rPr>
          <w:rFonts w:ascii="Times New Roman" w:hAnsi="Times New Roman" w:cs="Times New Roman"/>
          <w:bCs/>
          <w:caps/>
          <w:color w:val="000000" w:themeColor="text1"/>
          <w:sz w:val="24"/>
          <w:szCs w:val="24"/>
        </w:rPr>
      </w:pPr>
      <w:r w:rsidRPr="00D25CD7">
        <w:rPr>
          <w:rFonts w:ascii="Times New Roman" w:hAnsi="Times New Roman" w:cs="Times New Roman"/>
          <w:bCs/>
          <w:color w:val="000000" w:themeColor="text1"/>
          <w:sz w:val="24"/>
          <w:szCs w:val="24"/>
        </w:rPr>
        <w:t>(Заполняется на основании заявки участника)</w:t>
      </w:r>
    </w:p>
    <w:p w14:paraId="46E73C52" w14:textId="77777777" w:rsidR="001C1127" w:rsidRPr="005C5D8D" w:rsidRDefault="001C1127" w:rsidP="001C1127">
      <w:pPr>
        <w:keepNext/>
        <w:keepLines/>
        <w:spacing w:after="0" w:line="240" w:lineRule="auto"/>
        <w:jc w:val="center"/>
        <w:rPr>
          <w:rFonts w:ascii="Times New Roman" w:hAnsi="Times New Roman" w:cs="Times New Roman"/>
          <w:b/>
          <w:color w:val="000000" w:themeColor="text1"/>
          <w:sz w:val="24"/>
          <w:szCs w:val="24"/>
        </w:rPr>
      </w:pPr>
    </w:p>
    <w:p w14:paraId="3001F2ED" w14:textId="77777777" w:rsidR="001C1127" w:rsidRPr="005C5D8D" w:rsidRDefault="001C1127" w:rsidP="001C1127">
      <w:pPr>
        <w:keepNext/>
        <w:keepLines/>
        <w:spacing w:after="0" w:line="240" w:lineRule="auto"/>
        <w:jc w:val="center"/>
        <w:rPr>
          <w:rFonts w:ascii="Times New Roman" w:hAnsi="Times New Roman" w:cs="Times New Roman"/>
          <w:b/>
          <w:color w:val="000000" w:themeColor="text1"/>
          <w:sz w:val="24"/>
          <w:szCs w:val="24"/>
        </w:rPr>
      </w:pPr>
    </w:p>
    <w:p w14:paraId="4BABE241" w14:textId="41E3F2FF" w:rsidR="001C1127" w:rsidRDefault="001C1127" w:rsidP="001C1127">
      <w:pPr>
        <w:keepNext/>
        <w:keepLines/>
        <w:spacing w:after="0" w:line="240" w:lineRule="auto"/>
        <w:jc w:val="center"/>
        <w:rPr>
          <w:rFonts w:ascii="Times New Roman" w:hAnsi="Times New Roman" w:cs="Times New Roman"/>
          <w:b/>
          <w:color w:val="000000" w:themeColor="text1"/>
          <w:sz w:val="24"/>
          <w:szCs w:val="24"/>
        </w:rPr>
      </w:pPr>
    </w:p>
    <w:p w14:paraId="60EDE5B8" w14:textId="409C5C62"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4990E22F" w14:textId="3BB9C132"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60356138" w14:textId="50E90EBB"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17E701D7" w14:textId="28B4378C"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24C3BF84" w14:textId="1F453F94"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3EA4CEE2" w14:textId="754E7654"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5E1E6C40" w14:textId="658FC948"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5829B6DB" w14:textId="2F64289F"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30772E1C" w14:textId="51B51243"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2A8A6DA8" w14:textId="41F8BC18"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7E54CCCA" w14:textId="141DA540"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50594B29" w14:textId="66EDBC4B"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495D73A5" w14:textId="4E9C9335"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67C82D4C" w14:textId="1F7BEF66"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709BD6A5" w14:textId="19EB503C"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7371CA7C" w14:textId="55D1481D"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58C86C5B" w14:textId="2BE97A35" w:rsid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37020950" w14:textId="77777777" w:rsidR="005C5D8D" w:rsidRPr="005C5D8D" w:rsidRDefault="005C5D8D" w:rsidP="001C1127">
      <w:pPr>
        <w:keepNext/>
        <w:keepLines/>
        <w:spacing w:after="0" w:line="240" w:lineRule="auto"/>
        <w:jc w:val="center"/>
        <w:rPr>
          <w:rFonts w:ascii="Times New Roman" w:hAnsi="Times New Roman" w:cs="Times New Roman"/>
          <w:b/>
          <w:color w:val="000000" w:themeColor="text1"/>
          <w:sz w:val="24"/>
          <w:szCs w:val="24"/>
        </w:rPr>
      </w:pPr>
    </w:p>
    <w:p w14:paraId="1C13BF9E" w14:textId="77777777" w:rsidR="001C1127" w:rsidRPr="005C5D8D" w:rsidRDefault="001C1127" w:rsidP="001C1127">
      <w:pPr>
        <w:keepNext/>
        <w:keepLines/>
        <w:spacing w:after="0" w:line="240" w:lineRule="auto"/>
        <w:jc w:val="center"/>
        <w:rPr>
          <w:rFonts w:ascii="Times New Roman" w:hAnsi="Times New Roman" w:cs="Times New Roman"/>
          <w:b/>
          <w:color w:val="000000" w:themeColor="text1"/>
          <w:sz w:val="24"/>
          <w:szCs w:val="24"/>
        </w:rPr>
      </w:pPr>
    </w:p>
    <w:p w14:paraId="3CAAC85F" w14:textId="77777777" w:rsidR="001C1127" w:rsidRPr="005C5D8D" w:rsidRDefault="001C1127" w:rsidP="001C1127">
      <w:pPr>
        <w:keepNext/>
        <w:keepLines/>
        <w:spacing w:after="0" w:line="240" w:lineRule="auto"/>
        <w:jc w:val="center"/>
        <w:rPr>
          <w:rFonts w:ascii="Times New Roman" w:hAnsi="Times New Roman" w:cs="Times New Roman"/>
          <w:b/>
          <w:color w:val="000000" w:themeColor="text1"/>
          <w:sz w:val="24"/>
          <w:szCs w:val="24"/>
        </w:rPr>
      </w:pPr>
    </w:p>
    <w:p w14:paraId="7ED5B249" w14:textId="77777777" w:rsidR="001C1127" w:rsidRPr="005C5D8D" w:rsidRDefault="001C1127" w:rsidP="001C1127">
      <w:pPr>
        <w:keepNext/>
        <w:keepLines/>
        <w:spacing w:after="0" w:line="240" w:lineRule="auto"/>
        <w:jc w:val="center"/>
        <w:rPr>
          <w:rFonts w:ascii="Times New Roman" w:hAnsi="Times New Roman" w:cs="Times New Roman"/>
          <w:b/>
          <w:color w:val="000000" w:themeColor="text1"/>
          <w:sz w:val="24"/>
          <w:szCs w:val="24"/>
        </w:rPr>
      </w:pPr>
    </w:p>
    <w:p w14:paraId="67258930" w14:textId="77777777" w:rsidR="001C1127" w:rsidRPr="005C5D8D" w:rsidRDefault="001C1127" w:rsidP="001C1127">
      <w:pPr>
        <w:spacing w:after="0" w:line="240" w:lineRule="auto"/>
        <w:jc w:val="center"/>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ПОДПИСИ СТОРОН:</w:t>
      </w:r>
    </w:p>
    <w:p w14:paraId="260CDB38" w14:textId="77777777" w:rsidR="001C1127" w:rsidRPr="005C5D8D" w:rsidRDefault="001C1127" w:rsidP="001C1127">
      <w:pPr>
        <w:spacing w:after="0" w:line="240" w:lineRule="auto"/>
        <w:rPr>
          <w:rFonts w:ascii="Times New Roman" w:hAnsi="Times New Roman" w:cs="Times New Roman"/>
          <w:color w:val="000000" w:themeColor="text1"/>
          <w:sz w:val="24"/>
          <w:szCs w:val="24"/>
        </w:rPr>
      </w:pPr>
    </w:p>
    <w:p w14:paraId="5642B295" w14:textId="77777777" w:rsidR="001C1127" w:rsidRPr="005C5D8D" w:rsidRDefault="001C1127" w:rsidP="001C1127">
      <w:pPr>
        <w:spacing w:after="0" w:line="240" w:lineRule="auto"/>
        <w:rPr>
          <w:rFonts w:ascii="Times New Roman" w:hAnsi="Times New Roman" w:cs="Times New Roman"/>
          <w:color w:val="000000" w:themeColor="text1"/>
          <w:sz w:val="24"/>
          <w:szCs w:val="24"/>
        </w:rPr>
      </w:pPr>
    </w:p>
    <w:tbl>
      <w:tblPr>
        <w:tblW w:w="8861" w:type="dxa"/>
        <w:tblInd w:w="709" w:type="dxa"/>
        <w:tblLook w:val="04A0" w:firstRow="1" w:lastRow="0" w:firstColumn="1" w:lastColumn="0" w:noHBand="0" w:noVBand="1"/>
      </w:tblPr>
      <w:tblGrid>
        <w:gridCol w:w="5812"/>
        <w:gridCol w:w="3049"/>
      </w:tblGrid>
      <w:tr w:rsidR="001C1127" w:rsidRPr="005C5D8D" w14:paraId="2CFD14C4" w14:textId="77777777" w:rsidTr="008B05CC">
        <w:trPr>
          <w:cantSplit/>
        </w:trPr>
        <w:tc>
          <w:tcPr>
            <w:tcW w:w="5812" w:type="dxa"/>
          </w:tcPr>
          <w:p w14:paraId="57C9E3A8" w14:textId="77777777" w:rsidR="001C1127" w:rsidRPr="005C5D8D" w:rsidRDefault="001C1127" w:rsidP="001C1127">
            <w:pPr>
              <w:spacing w:after="0" w:line="240" w:lineRule="auto"/>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Страховщик</w:t>
            </w:r>
          </w:p>
          <w:p w14:paraId="772F8296" w14:textId="77777777" w:rsidR="001C1127" w:rsidRPr="005C5D8D" w:rsidRDefault="001C1127" w:rsidP="001C1127">
            <w:pPr>
              <w:spacing w:after="0" w:line="240" w:lineRule="auto"/>
              <w:rPr>
                <w:rFonts w:ascii="Times New Roman" w:hAnsi="Times New Roman" w:cs="Times New Roman"/>
                <w:b/>
                <w:bCs/>
                <w:color w:val="000000" w:themeColor="text1"/>
                <w:sz w:val="24"/>
                <w:szCs w:val="24"/>
              </w:rPr>
            </w:pPr>
          </w:p>
          <w:p w14:paraId="74B1BD88" w14:textId="77777777" w:rsidR="001C1127" w:rsidRPr="005C5D8D" w:rsidRDefault="001C1127" w:rsidP="001C1127">
            <w:pPr>
              <w:spacing w:after="0" w:line="240" w:lineRule="auto"/>
              <w:rPr>
                <w:rFonts w:ascii="Times New Roman" w:hAnsi="Times New Roman" w:cs="Times New Roman"/>
                <w:b/>
                <w:bCs/>
                <w:color w:val="000000" w:themeColor="text1"/>
                <w:sz w:val="24"/>
                <w:szCs w:val="24"/>
              </w:rPr>
            </w:pPr>
          </w:p>
        </w:tc>
        <w:tc>
          <w:tcPr>
            <w:tcW w:w="3049" w:type="dxa"/>
          </w:tcPr>
          <w:p w14:paraId="61C11326" w14:textId="77777777" w:rsidR="001C1127" w:rsidRPr="005C5D8D" w:rsidRDefault="001C1127" w:rsidP="001C1127">
            <w:pPr>
              <w:spacing w:after="0" w:line="240" w:lineRule="auto"/>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Страхователь</w:t>
            </w:r>
          </w:p>
          <w:p w14:paraId="470885AD" w14:textId="77777777" w:rsidR="001C1127" w:rsidRPr="005C5D8D" w:rsidRDefault="001C1127" w:rsidP="001C1127">
            <w:pPr>
              <w:spacing w:after="0" w:line="240" w:lineRule="auto"/>
              <w:rPr>
                <w:rFonts w:ascii="Times New Roman" w:hAnsi="Times New Roman" w:cs="Times New Roman"/>
                <w:b/>
                <w:bCs/>
                <w:color w:val="000000" w:themeColor="text1"/>
                <w:sz w:val="24"/>
                <w:szCs w:val="24"/>
              </w:rPr>
            </w:pPr>
          </w:p>
        </w:tc>
      </w:tr>
      <w:tr w:rsidR="001C1127" w:rsidRPr="005C5D8D" w14:paraId="370FFA21" w14:textId="77777777" w:rsidTr="000C451E">
        <w:trPr>
          <w:cantSplit/>
          <w:trHeight w:val="390"/>
        </w:trPr>
        <w:tc>
          <w:tcPr>
            <w:tcW w:w="5812" w:type="dxa"/>
          </w:tcPr>
          <w:p w14:paraId="041271A8" w14:textId="77777777" w:rsidR="001C1127" w:rsidRPr="005C5D8D" w:rsidRDefault="001C1127" w:rsidP="001C1127">
            <w:pPr>
              <w:spacing w:after="0" w:line="240" w:lineRule="auto"/>
              <w:rPr>
                <w:rFonts w:ascii="Times New Roman" w:hAnsi="Times New Roman" w:cs="Times New Roman"/>
                <w:color w:val="000000" w:themeColor="text1"/>
                <w:sz w:val="24"/>
                <w:szCs w:val="24"/>
              </w:rPr>
            </w:pPr>
          </w:p>
        </w:tc>
        <w:tc>
          <w:tcPr>
            <w:tcW w:w="3049" w:type="dxa"/>
          </w:tcPr>
          <w:p w14:paraId="529EF453" w14:textId="77777777" w:rsidR="001C1127" w:rsidRPr="005C5D8D" w:rsidRDefault="001C1127" w:rsidP="001C1127">
            <w:pPr>
              <w:pStyle w:val="20"/>
              <w:jc w:val="left"/>
              <w:rPr>
                <w:rFonts w:ascii="Times New Roman" w:hAnsi="Times New Roman"/>
                <w:b w:val="0"/>
                <w:color w:val="000000" w:themeColor="text1"/>
                <w:sz w:val="24"/>
                <w:szCs w:val="24"/>
                <w:lang w:eastAsia="en-US"/>
              </w:rPr>
            </w:pPr>
          </w:p>
        </w:tc>
      </w:tr>
    </w:tbl>
    <w:p w14:paraId="7AFBA5FE" w14:textId="77777777" w:rsidR="001C1127" w:rsidRPr="005C5D8D" w:rsidRDefault="001C1127" w:rsidP="001C1127">
      <w:pPr>
        <w:keepNext/>
        <w:keepLines/>
        <w:jc w:val="center"/>
        <w:rPr>
          <w:rFonts w:ascii="Times New Roman" w:hAnsi="Times New Roman" w:cs="Times New Roman"/>
          <w:color w:val="000000" w:themeColor="text1"/>
          <w:sz w:val="24"/>
          <w:szCs w:val="24"/>
        </w:rPr>
      </w:pPr>
    </w:p>
    <w:p w14:paraId="231BF198" w14:textId="77777777" w:rsidR="001C1127" w:rsidRPr="005C5D8D" w:rsidRDefault="001C1127" w:rsidP="001C1127">
      <w:pPr>
        <w:rPr>
          <w:rFonts w:ascii="Times New Roman" w:hAnsi="Times New Roman" w:cs="Times New Roman"/>
          <w:color w:val="000000" w:themeColor="text1"/>
          <w:sz w:val="24"/>
          <w:szCs w:val="24"/>
        </w:rPr>
      </w:pPr>
    </w:p>
    <w:p w14:paraId="0210127D" w14:textId="73F39C67" w:rsidR="001C1127" w:rsidRDefault="001C1127" w:rsidP="001C1127">
      <w:pPr>
        <w:spacing w:after="0" w:line="240" w:lineRule="auto"/>
        <w:rPr>
          <w:rFonts w:ascii="Times New Roman" w:hAnsi="Times New Roman" w:cs="Times New Roman"/>
          <w:color w:val="000000" w:themeColor="text1"/>
          <w:sz w:val="24"/>
          <w:szCs w:val="24"/>
        </w:rPr>
      </w:pPr>
    </w:p>
    <w:p w14:paraId="63C4200A" w14:textId="321A5297" w:rsidR="00F42576" w:rsidRDefault="00F42576" w:rsidP="001C1127">
      <w:pPr>
        <w:spacing w:after="0" w:line="240" w:lineRule="auto"/>
        <w:rPr>
          <w:rFonts w:ascii="Times New Roman" w:hAnsi="Times New Roman" w:cs="Times New Roman"/>
          <w:color w:val="000000" w:themeColor="text1"/>
          <w:sz w:val="24"/>
          <w:szCs w:val="24"/>
        </w:rPr>
      </w:pPr>
    </w:p>
    <w:p w14:paraId="36DF35C9" w14:textId="4244524F" w:rsidR="00F42576" w:rsidRDefault="00F42576" w:rsidP="001C1127">
      <w:pPr>
        <w:spacing w:after="0" w:line="240" w:lineRule="auto"/>
        <w:rPr>
          <w:rFonts w:ascii="Times New Roman" w:hAnsi="Times New Roman" w:cs="Times New Roman"/>
          <w:color w:val="000000" w:themeColor="text1"/>
          <w:sz w:val="24"/>
          <w:szCs w:val="24"/>
        </w:rPr>
      </w:pPr>
    </w:p>
    <w:p w14:paraId="5216869A" w14:textId="19749159" w:rsidR="00F42576" w:rsidRDefault="00F42576" w:rsidP="001C1127">
      <w:pPr>
        <w:spacing w:after="0" w:line="240" w:lineRule="auto"/>
        <w:rPr>
          <w:rFonts w:ascii="Times New Roman" w:hAnsi="Times New Roman" w:cs="Times New Roman"/>
          <w:color w:val="000000" w:themeColor="text1"/>
          <w:sz w:val="24"/>
          <w:szCs w:val="24"/>
        </w:rPr>
      </w:pPr>
    </w:p>
    <w:p w14:paraId="27F8CABE" w14:textId="6E8ABAEE" w:rsidR="00F42576" w:rsidRDefault="00F42576" w:rsidP="001C1127">
      <w:pPr>
        <w:spacing w:after="0" w:line="240" w:lineRule="auto"/>
        <w:rPr>
          <w:rFonts w:ascii="Times New Roman" w:hAnsi="Times New Roman" w:cs="Times New Roman"/>
          <w:color w:val="000000" w:themeColor="text1"/>
          <w:sz w:val="24"/>
          <w:szCs w:val="24"/>
        </w:rPr>
      </w:pPr>
    </w:p>
    <w:p w14:paraId="5B322AFB" w14:textId="30B543DB" w:rsidR="00F42576" w:rsidRDefault="00F42576" w:rsidP="001C1127">
      <w:pPr>
        <w:spacing w:after="0" w:line="240" w:lineRule="auto"/>
        <w:rPr>
          <w:rFonts w:ascii="Times New Roman" w:hAnsi="Times New Roman" w:cs="Times New Roman"/>
          <w:color w:val="000000" w:themeColor="text1"/>
          <w:sz w:val="24"/>
          <w:szCs w:val="24"/>
        </w:rPr>
      </w:pPr>
    </w:p>
    <w:p w14:paraId="34F90758" w14:textId="73BE0F2D" w:rsidR="00F42576" w:rsidRDefault="00F42576" w:rsidP="001C1127">
      <w:pPr>
        <w:spacing w:after="0" w:line="240" w:lineRule="auto"/>
        <w:rPr>
          <w:rFonts w:ascii="Times New Roman" w:hAnsi="Times New Roman" w:cs="Times New Roman"/>
          <w:color w:val="000000" w:themeColor="text1"/>
          <w:sz w:val="24"/>
          <w:szCs w:val="24"/>
        </w:rPr>
      </w:pPr>
    </w:p>
    <w:p w14:paraId="5D5923D6" w14:textId="3BD7240C" w:rsidR="00F42576" w:rsidRDefault="00F42576" w:rsidP="001C1127">
      <w:pPr>
        <w:spacing w:after="0" w:line="240" w:lineRule="auto"/>
        <w:rPr>
          <w:rFonts w:ascii="Times New Roman" w:hAnsi="Times New Roman" w:cs="Times New Roman"/>
          <w:color w:val="000000" w:themeColor="text1"/>
          <w:sz w:val="24"/>
          <w:szCs w:val="24"/>
        </w:rPr>
      </w:pPr>
    </w:p>
    <w:p w14:paraId="478EB81A" w14:textId="52E446BE" w:rsidR="00F42576" w:rsidRDefault="00F42576" w:rsidP="001C1127">
      <w:pPr>
        <w:spacing w:after="0" w:line="240" w:lineRule="auto"/>
        <w:rPr>
          <w:rFonts w:ascii="Times New Roman" w:hAnsi="Times New Roman" w:cs="Times New Roman"/>
          <w:color w:val="000000" w:themeColor="text1"/>
          <w:sz w:val="24"/>
          <w:szCs w:val="24"/>
        </w:rPr>
      </w:pPr>
    </w:p>
    <w:p w14:paraId="1A7AC429" w14:textId="2858C286" w:rsidR="00F42576" w:rsidRDefault="00F42576" w:rsidP="001C1127">
      <w:pPr>
        <w:spacing w:after="0" w:line="240" w:lineRule="auto"/>
        <w:rPr>
          <w:rFonts w:ascii="Times New Roman" w:hAnsi="Times New Roman" w:cs="Times New Roman"/>
          <w:color w:val="000000" w:themeColor="text1"/>
          <w:sz w:val="24"/>
          <w:szCs w:val="24"/>
        </w:rPr>
      </w:pPr>
    </w:p>
    <w:p w14:paraId="702B497F" w14:textId="01955A00" w:rsidR="00F42576" w:rsidRDefault="00F42576" w:rsidP="001C1127">
      <w:pPr>
        <w:spacing w:after="0" w:line="240" w:lineRule="auto"/>
        <w:rPr>
          <w:rFonts w:ascii="Times New Roman" w:hAnsi="Times New Roman" w:cs="Times New Roman"/>
          <w:color w:val="000000" w:themeColor="text1"/>
          <w:sz w:val="24"/>
          <w:szCs w:val="24"/>
        </w:rPr>
      </w:pPr>
    </w:p>
    <w:p w14:paraId="0C4289BA" w14:textId="5E676994" w:rsidR="00F42576" w:rsidRPr="005C5D8D" w:rsidRDefault="00F42576" w:rsidP="00F42576">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lastRenderedPageBreak/>
        <w:t xml:space="preserve">Приложение № </w:t>
      </w:r>
      <w:r w:rsidR="00D25CD7">
        <w:rPr>
          <w:rFonts w:ascii="Times New Roman" w:hAnsi="Times New Roman" w:cs="Times New Roman"/>
          <w:b/>
          <w:bCs/>
          <w:color w:val="000000" w:themeColor="text1"/>
          <w:sz w:val="24"/>
          <w:szCs w:val="24"/>
        </w:rPr>
        <w:t>5</w:t>
      </w:r>
    </w:p>
    <w:p w14:paraId="6FAA65AE" w14:textId="4AB5FB16" w:rsidR="00F42576" w:rsidRPr="005C5D8D" w:rsidRDefault="00F42576" w:rsidP="00F42576">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 xml:space="preserve">к Договору </w:t>
      </w:r>
    </w:p>
    <w:p w14:paraId="770BBE7E" w14:textId="77777777" w:rsidR="00F42576" w:rsidRPr="005C5D8D" w:rsidRDefault="00F42576" w:rsidP="00F42576">
      <w:pPr>
        <w:pStyle w:val="20"/>
        <w:keepNext/>
        <w:keepLines/>
        <w:jc w:val="right"/>
        <w:rPr>
          <w:rFonts w:ascii="Times New Roman" w:hAnsi="Times New Roman"/>
          <w:color w:val="000000" w:themeColor="text1"/>
          <w:sz w:val="24"/>
          <w:szCs w:val="24"/>
        </w:rPr>
      </w:pPr>
      <w:r w:rsidRPr="005C5D8D">
        <w:rPr>
          <w:rFonts w:ascii="Times New Roman" w:hAnsi="Times New Roman"/>
          <w:color w:val="000000" w:themeColor="text1"/>
          <w:sz w:val="24"/>
          <w:szCs w:val="24"/>
        </w:rPr>
        <w:t>№ _____________ от «____» ________ 20___г.</w:t>
      </w:r>
    </w:p>
    <w:p w14:paraId="1897D266" w14:textId="77777777" w:rsidR="00F42576" w:rsidRPr="005C5D8D" w:rsidRDefault="00F42576" w:rsidP="00F42576">
      <w:pPr>
        <w:keepNext/>
        <w:keepLines/>
        <w:spacing w:after="0" w:line="240" w:lineRule="auto"/>
        <w:jc w:val="center"/>
        <w:rPr>
          <w:rFonts w:ascii="Times New Roman" w:hAnsi="Times New Roman" w:cs="Times New Roman"/>
          <w:color w:val="000000" w:themeColor="text1"/>
          <w:sz w:val="24"/>
          <w:szCs w:val="24"/>
        </w:rPr>
      </w:pPr>
    </w:p>
    <w:p w14:paraId="05E7B192" w14:textId="46B1428B" w:rsidR="00F42576" w:rsidRPr="00BB24E4" w:rsidRDefault="00315EFB" w:rsidP="00F42576">
      <w:pPr>
        <w:keepNext/>
        <w:keepLines/>
        <w:spacing w:after="0" w:line="240" w:lineRule="auto"/>
        <w:jc w:val="center"/>
        <w:rPr>
          <w:rFonts w:ascii="Times New Roman" w:hAnsi="Times New Roman" w:cs="Times New Roman"/>
          <w:b/>
          <w:bCs/>
          <w:caps/>
          <w:sz w:val="24"/>
          <w:szCs w:val="24"/>
        </w:rPr>
      </w:pPr>
      <w:r w:rsidRPr="00BB24E4">
        <w:rPr>
          <w:rFonts w:ascii="Times New Roman" w:hAnsi="Times New Roman" w:cs="Times New Roman"/>
          <w:b/>
          <w:bCs/>
          <w:caps/>
          <w:sz w:val="24"/>
          <w:szCs w:val="24"/>
        </w:rPr>
        <w:t>СПИСОК ЗАСТРАХОВАНЫХ</w:t>
      </w:r>
      <w:r w:rsidR="00F42576" w:rsidRPr="00BB24E4">
        <w:rPr>
          <w:rFonts w:ascii="Times New Roman" w:hAnsi="Times New Roman" w:cs="Times New Roman"/>
          <w:b/>
          <w:bCs/>
          <w:caps/>
          <w:sz w:val="24"/>
          <w:szCs w:val="24"/>
        </w:rPr>
        <w:t xml:space="preserve"> </w:t>
      </w:r>
      <w:r w:rsidRPr="00BB24E4">
        <w:rPr>
          <w:rFonts w:ascii="Times New Roman" w:hAnsi="Times New Roman" w:cs="Times New Roman"/>
          <w:b/>
          <w:bCs/>
          <w:caps/>
          <w:sz w:val="24"/>
          <w:szCs w:val="24"/>
        </w:rPr>
        <w:t>лиц</w:t>
      </w:r>
    </w:p>
    <w:p w14:paraId="2493E14B"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5836B703"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4617D3D8"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1B26D293"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3B69015B"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4665E37D"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4DD50DAC"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017A6278"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4F20470C"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24526CB5"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0921166D"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55660FB0"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4774C6B4"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65F7B337"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6AA33E49"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139979A6"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01DC83D7"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03BA7ADE"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24084D20"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6D83911D"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6B6307F2"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5134C1A1"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6FF51AEC"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2916BCFB" w14:textId="77777777" w:rsidR="00F42576" w:rsidRPr="00BB24E4" w:rsidRDefault="00F42576" w:rsidP="00F42576">
      <w:pPr>
        <w:keepNext/>
        <w:keepLines/>
        <w:spacing w:after="0" w:line="240" w:lineRule="auto"/>
        <w:jc w:val="center"/>
        <w:rPr>
          <w:rFonts w:ascii="Times New Roman" w:hAnsi="Times New Roman" w:cs="Times New Roman"/>
          <w:b/>
          <w:sz w:val="24"/>
          <w:szCs w:val="24"/>
        </w:rPr>
      </w:pPr>
    </w:p>
    <w:p w14:paraId="685CBCBA" w14:textId="77777777" w:rsidR="00F42576" w:rsidRPr="00BB24E4" w:rsidRDefault="00F42576" w:rsidP="00F42576">
      <w:pPr>
        <w:spacing w:after="0" w:line="240" w:lineRule="auto"/>
        <w:jc w:val="center"/>
        <w:rPr>
          <w:rFonts w:ascii="Times New Roman" w:hAnsi="Times New Roman" w:cs="Times New Roman"/>
          <w:b/>
          <w:bCs/>
          <w:sz w:val="24"/>
          <w:szCs w:val="24"/>
        </w:rPr>
      </w:pPr>
      <w:r w:rsidRPr="00BB24E4">
        <w:rPr>
          <w:rFonts w:ascii="Times New Roman" w:hAnsi="Times New Roman" w:cs="Times New Roman"/>
          <w:b/>
          <w:bCs/>
          <w:sz w:val="24"/>
          <w:szCs w:val="24"/>
        </w:rPr>
        <w:t>ПОДПИСИ СТОРОН:</w:t>
      </w:r>
    </w:p>
    <w:p w14:paraId="48C119B7" w14:textId="77777777" w:rsidR="00F42576" w:rsidRPr="00BB24E4" w:rsidRDefault="00F42576" w:rsidP="00F42576">
      <w:pPr>
        <w:spacing w:after="0" w:line="240" w:lineRule="auto"/>
        <w:rPr>
          <w:rFonts w:ascii="Times New Roman" w:hAnsi="Times New Roman" w:cs="Times New Roman"/>
          <w:sz w:val="24"/>
          <w:szCs w:val="24"/>
        </w:rPr>
      </w:pPr>
    </w:p>
    <w:p w14:paraId="33045BC5" w14:textId="77777777" w:rsidR="00F42576" w:rsidRPr="00BB24E4" w:rsidRDefault="00F42576" w:rsidP="00F42576">
      <w:pPr>
        <w:spacing w:after="0" w:line="240" w:lineRule="auto"/>
        <w:rPr>
          <w:rFonts w:ascii="Times New Roman" w:hAnsi="Times New Roman" w:cs="Times New Roman"/>
          <w:sz w:val="24"/>
          <w:szCs w:val="24"/>
        </w:rPr>
      </w:pPr>
    </w:p>
    <w:tbl>
      <w:tblPr>
        <w:tblW w:w="8861" w:type="dxa"/>
        <w:tblInd w:w="709" w:type="dxa"/>
        <w:tblLook w:val="04A0" w:firstRow="1" w:lastRow="0" w:firstColumn="1" w:lastColumn="0" w:noHBand="0" w:noVBand="1"/>
      </w:tblPr>
      <w:tblGrid>
        <w:gridCol w:w="5812"/>
        <w:gridCol w:w="3049"/>
      </w:tblGrid>
      <w:tr w:rsidR="00F42576" w:rsidRPr="00BB24E4" w14:paraId="3A18C7E8" w14:textId="77777777" w:rsidTr="00A534E3">
        <w:trPr>
          <w:cantSplit/>
        </w:trPr>
        <w:tc>
          <w:tcPr>
            <w:tcW w:w="5812" w:type="dxa"/>
          </w:tcPr>
          <w:p w14:paraId="494169AF" w14:textId="77777777" w:rsidR="00F42576" w:rsidRPr="00BB24E4" w:rsidRDefault="00F42576" w:rsidP="00A534E3">
            <w:pPr>
              <w:spacing w:after="0" w:line="240" w:lineRule="auto"/>
              <w:rPr>
                <w:rFonts w:ascii="Times New Roman" w:hAnsi="Times New Roman" w:cs="Times New Roman"/>
                <w:b/>
                <w:bCs/>
                <w:sz w:val="24"/>
                <w:szCs w:val="24"/>
              </w:rPr>
            </w:pPr>
            <w:r w:rsidRPr="00BB24E4">
              <w:rPr>
                <w:rFonts w:ascii="Times New Roman" w:hAnsi="Times New Roman" w:cs="Times New Roman"/>
                <w:b/>
                <w:bCs/>
                <w:sz w:val="24"/>
                <w:szCs w:val="24"/>
              </w:rPr>
              <w:t>Страховщик</w:t>
            </w:r>
          </w:p>
          <w:p w14:paraId="6D804599" w14:textId="77777777" w:rsidR="00F42576" w:rsidRPr="00BB24E4" w:rsidRDefault="00F42576" w:rsidP="00A534E3">
            <w:pPr>
              <w:spacing w:after="0" w:line="240" w:lineRule="auto"/>
              <w:rPr>
                <w:rFonts w:ascii="Times New Roman" w:hAnsi="Times New Roman" w:cs="Times New Roman"/>
                <w:b/>
                <w:bCs/>
                <w:sz w:val="24"/>
                <w:szCs w:val="24"/>
              </w:rPr>
            </w:pPr>
          </w:p>
          <w:p w14:paraId="6CFAF56A" w14:textId="77777777" w:rsidR="00F42576" w:rsidRPr="00BB24E4" w:rsidRDefault="00F42576" w:rsidP="00A534E3">
            <w:pPr>
              <w:spacing w:after="0" w:line="240" w:lineRule="auto"/>
              <w:rPr>
                <w:rFonts w:ascii="Times New Roman" w:hAnsi="Times New Roman" w:cs="Times New Roman"/>
                <w:b/>
                <w:bCs/>
                <w:sz w:val="24"/>
                <w:szCs w:val="24"/>
              </w:rPr>
            </w:pPr>
          </w:p>
        </w:tc>
        <w:tc>
          <w:tcPr>
            <w:tcW w:w="3049" w:type="dxa"/>
          </w:tcPr>
          <w:p w14:paraId="72A5E701" w14:textId="77777777" w:rsidR="00F42576" w:rsidRPr="00BB24E4" w:rsidRDefault="00F42576" w:rsidP="00A534E3">
            <w:pPr>
              <w:spacing w:after="0" w:line="240" w:lineRule="auto"/>
              <w:rPr>
                <w:rFonts w:ascii="Times New Roman" w:hAnsi="Times New Roman" w:cs="Times New Roman"/>
                <w:b/>
                <w:bCs/>
                <w:sz w:val="24"/>
                <w:szCs w:val="24"/>
              </w:rPr>
            </w:pPr>
            <w:r w:rsidRPr="00BB24E4">
              <w:rPr>
                <w:rFonts w:ascii="Times New Roman" w:hAnsi="Times New Roman" w:cs="Times New Roman"/>
                <w:b/>
                <w:bCs/>
                <w:sz w:val="24"/>
                <w:szCs w:val="24"/>
              </w:rPr>
              <w:t>Страхователь</w:t>
            </w:r>
          </w:p>
          <w:p w14:paraId="619C092C" w14:textId="77777777" w:rsidR="00F42576" w:rsidRPr="00BB24E4" w:rsidRDefault="00F42576" w:rsidP="00A534E3">
            <w:pPr>
              <w:spacing w:after="0" w:line="240" w:lineRule="auto"/>
              <w:rPr>
                <w:rFonts w:ascii="Times New Roman" w:hAnsi="Times New Roman" w:cs="Times New Roman"/>
                <w:b/>
                <w:bCs/>
                <w:sz w:val="24"/>
                <w:szCs w:val="24"/>
              </w:rPr>
            </w:pPr>
          </w:p>
        </w:tc>
      </w:tr>
      <w:tr w:rsidR="001F6596" w:rsidRPr="00BB24E4" w14:paraId="4B5E13F4" w14:textId="77777777" w:rsidTr="00A534E3">
        <w:trPr>
          <w:cantSplit/>
          <w:trHeight w:val="390"/>
        </w:trPr>
        <w:tc>
          <w:tcPr>
            <w:tcW w:w="5812" w:type="dxa"/>
          </w:tcPr>
          <w:p w14:paraId="63B9F0D6" w14:textId="77777777" w:rsidR="00F42576" w:rsidRPr="00BB24E4" w:rsidRDefault="00F42576" w:rsidP="00A534E3">
            <w:pPr>
              <w:spacing w:after="0" w:line="240" w:lineRule="auto"/>
              <w:rPr>
                <w:rFonts w:ascii="Times New Roman" w:hAnsi="Times New Roman" w:cs="Times New Roman"/>
                <w:sz w:val="24"/>
                <w:szCs w:val="24"/>
              </w:rPr>
            </w:pPr>
          </w:p>
        </w:tc>
        <w:tc>
          <w:tcPr>
            <w:tcW w:w="3049" w:type="dxa"/>
          </w:tcPr>
          <w:p w14:paraId="6F592E9C" w14:textId="77777777" w:rsidR="00F42576" w:rsidRPr="00BB24E4" w:rsidRDefault="00F42576" w:rsidP="00A534E3">
            <w:pPr>
              <w:pStyle w:val="20"/>
              <w:jc w:val="left"/>
              <w:rPr>
                <w:rFonts w:ascii="Times New Roman" w:hAnsi="Times New Roman"/>
                <w:b w:val="0"/>
                <w:sz w:val="24"/>
                <w:szCs w:val="24"/>
                <w:lang w:eastAsia="en-US"/>
              </w:rPr>
            </w:pPr>
          </w:p>
        </w:tc>
      </w:tr>
    </w:tbl>
    <w:p w14:paraId="73304616" w14:textId="77777777" w:rsidR="00F42576" w:rsidRPr="005C5D8D" w:rsidRDefault="00F42576" w:rsidP="00F42576">
      <w:pPr>
        <w:keepNext/>
        <w:keepLines/>
        <w:jc w:val="center"/>
        <w:rPr>
          <w:rFonts w:ascii="Times New Roman" w:hAnsi="Times New Roman" w:cs="Times New Roman"/>
          <w:color w:val="000000" w:themeColor="text1"/>
          <w:sz w:val="24"/>
          <w:szCs w:val="24"/>
        </w:rPr>
      </w:pPr>
    </w:p>
    <w:p w14:paraId="198527E1" w14:textId="77777777" w:rsidR="00F42576" w:rsidRDefault="00F42576" w:rsidP="001C1127">
      <w:pPr>
        <w:spacing w:after="0" w:line="240" w:lineRule="auto"/>
        <w:rPr>
          <w:rFonts w:ascii="Times New Roman" w:hAnsi="Times New Roman" w:cs="Times New Roman"/>
          <w:color w:val="000000" w:themeColor="text1"/>
          <w:sz w:val="24"/>
          <w:szCs w:val="24"/>
        </w:rPr>
      </w:pPr>
    </w:p>
    <w:p w14:paraId="10BF809F" w14:textId="385A6B88" w:rsidR="00F42576" w:rsidRDefault="00F42576" w:rsidP="001C1127">
      <w:pPr>
        <w:spacing w:after="0" w:line="240" w:lineRule="auto"/>
        <w:rPr>
          <w:rFonts w:ascii="Times New Roman" w:hAnsi="Times New Roman" w:cs="Times New Roman"/>
          <w:color w:val="000000" w:themeColor="text1"/>
          <w:sz w:val="24"/>
          <w:szCs w:val="24"/>
        </w:rPr>
      </w:pPr>
    </w:p>
    <w:p w14:paraId="7FDC0988" w14:textId="77777777" w:rsidR="00F42576" w:rsidRDefault="00F42576" w:rsidP="001C1127">
      <w:pPr>
        <w:spacing w:after="0" w:line="240" w:lineRule="auto"/>
        <w:rPr>
          <w:rFonts w:ascii="Times New Roman" w:hAnsi="Times New Roman" w:cs="Times New Roman"/>
          <w:color w:val="000000" w:themeColor="text1"/>
          <w:sz w:val="24"/>
          <w:szCs w:val="24"/>
        </w:rPr>
      </w:pPr>
    </w:p>
    <w:p w14:paraId="18D2E6DD" w14:textId="77777777" w:rsidR="00F42576" w:rsidRDefault="00F42576" w:rsidP="001C1127">
      <w:pPr>
        <w:spacing w:after="0" w:line="240" w:lineRule="auto"/>
        <w:rPr>
          <w:rFonts w:ascii="Times New Roman" w:hAnsi="Times New Roman" w:cs="Times New Roman"/>
          <w:color w:val="000000" w:themeColor="text1"/>
          <w:sz w:val="24"/>
          <w:szCs w:val="24"/>
        </w:rPr>
      </w:pPr>
    </w:p>
    <w:p w14:paraId="7A515BA6" w14:textId="1BB1041F" w:rsidR="00F42576" w:rsidRDefault="00F42576" w:rsidP="001C1127">
      <w:pPr>
        <w:spacing w:after="0" w:line="240" w:lineRule="auto"/>
        <w:rPr>
          <w:rFonts w:ascii="Times New Roman" w:hAnsi="Times New Roman" w:cs="Times New Roman"/>
          <w:color w:val="000000" w:themeColor="text1"/>
          <w:sz w:val="24"/>
          <w:szCs w:val="24"/>
        </w:rPr>
      </w:pPr>
    </w:p>
    <w:p w14:paraId="70F7E96F" w14:textId="02BE537C" w:rsidR="00315EFB" w:rsidRDefault="00315EFB" w:rsidP="001C1127">
      <w:pPr>
        <w:spacing w:after="0" w:line="240" w:lineRule="auto"/>
        <w:rPr>
          <w:rFonts w:ascii="Times New Roman" w:hAnsi="Times New Roman" w:cs="Times New Roman"/>
          <w:color w:val="000000" w:themeColor="text1"/>
          <w:sz w:val="24"/>
          <w:szCs w:val="24"/>
        </w:rPr>
      </w:pPr>
    </w:p>
    <w:p w14:paraId="5A956734" w14:textId="6572EF35" w:rsidR="00315EFB" w:rsidRDefault="00315EFB" w:rsidP="001C1127">
      <w:pPr>
        <w:spacing w:after="0" w:line="240" w:lineRule="auto"/>
        <w:rPr>
          <w:rFonts w:ascii="Times New Roman" w:hAnsi="Times New Roman" w:cs="Times New Roman"/>
          <w:color w:val="000000" w:themeColor="text1"/>
          <w:sz w:val="24"/>
          <w:szCs w:val="24"/>
        </w:rPr>
      </w:pPr>
    </w:p>
    <w:p w14:paraId="054FC390" w14:textId="5D518BE3" w:rsidR="00315EFB" w:rsidRDefault="00315EFB" w:rsidP="001C1127">
      <w:pPr>
        <w:spacing w:after="0" w:line="240" w:lineRule="auto"/>
        <w:rPr>
          <w:rFonts w:ascii="Times New Roman" w:hAnsi="Times New Roman" w:cs="Times New Roman"/>
          <w:color w:val="000000" w:themeColor="text1"/>
          <w:sz w:val="24"/>
          <w:szCs w:val="24"/>
        </w:rPr>
      </w:pPr>
    </w:p>
    <w:p w14:paraId="1C707060" w14:textId="227DEFA9" w:rsidR="00315EFB" w:rsidRDefault="00315EFB" w:rsidP="001C1127">
      <w:pPr>
        <w:spacing w:after="0" w:line="240" w:lineRule="auto"/>
        <w:rPr>
          <w:rFonts w:ascii="Times New Roman" w:hAnsi="Times New Roman" w:cs="Times New Roman"/>
          <w:color w:val="000000" w:themeColor="text1"/>
          <w:sz w:val="24"/>
          <w:szCs w:val="24"/>
        </w:rPr>
      </w:pPr>
    </w:p>
    <w:p w14:paraId="545FDF90" w14:textId="1CDDC4B0" w:rsidR="00315EFB" w:rsidRDefault="00315EFB" w:rsidP="001C1127">
      <w:pPr>
        <w:spacing w:after="0" w:line="240" w:lineRule="auto"/>
        <w:rPr>
          <w:rFonts w:ascii="Times New Roman" w:hAnsi="Times New Roman" w:cs="Times New Roman"/>
          <w:color w:val="000000" w:themeColor="text1"/>
          <w:sz w:val="24"/>
          <w:szCs w:val="24"/>
        </w:rPr>
      </w:pPr>
    </w:p>
    <w:p w14:paraId="02CF6251" w14:textId="0C41CA48" w:rsidR="00D25CD7" w:rsidRDefault="00D25C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A7793D2" w14:textId="23A93243" w:rsidR="00D25CD7" w:rsidRPr="005C5D8D" w:rsidRDefault="00D25CD7" w:rsidP="00D25CD7">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lastRenderedPageBreak/>
        <w:t xml:space="preserve">Приложение № </w:t>
      </w:r>
      <w:r>
        <w:rPr>
          <w:rFonts w:ascii="Times New Roman" w:hAnsi="Times New Roman" w:cs="Times New Roman"/>
          <w:b/>
          <w:bCs/>
          <w:color w:val="000000" w:themeColor="text1"/>
          <w:sz w:val="24"/>
          <w:szCs w:val="24"/>
        </w:rPr>
        <w:t>6</w:t>
      </w:r>
    </w:p>
    <w:p w14:paraId="386EB981" w14:textId="77777777" w:rsidR="00D25CD7" w:rsidRPr="005C5D8D" w:rsidRDefault="00D25CD7" w:rsidP="00D25CD7">
      <w:pPr>
        <w:pStyle w:val="af"/>
        <w:keepNext/>
        <w:keepLines/>
        <w:spacing w:after="0" w:line="240" w:lineRule="auto"/>
        <w:ind w:left="0"/>
        <w:jc w:val="right"/>
        <w:rPr>
          <w:rFonts w:ascii="Times New Roman" w:hAnsi="Times New Roman" w:cs="Times New Roman"/>
          <w:b/>
          <w:bCs/>
          <w:color w:val="000000" w:themeColor="text1"/>
          <w:sz w:val="24"/>
          <w:szCs w:val="24"/>
        </w:rPr>
      </w:pPr>
      <w:r w:rsidRPr="005C5D8D">
        <w:rPr>
          <w:rFonts w:ascii="Times New Roman" w:hAnsi="Times New Roman" w:cs="Times New Roman"/>
          <w:b/>
          <w:bCs/>
          <w:color w:val="000000" w:themeColor="text1"/>
          <w:sz w:val="24"/>
          <w:szCs w:val="24"/>
        </w:rPr>
        <w:t xml:space="preserve">к Договору </w:t>
      </w:r>
    </w:p>
    <w:p w14:paraId="0ACF5804" w14:textId="2CF9EE7C" w:rsidR="00D25CD7" w:rsidRDefault="00D25CD7" w:rsidP="00D25CD7">
      <w:pPr>
        <w:pStyle w:val="20"/>
        <w:keepNext/>
        <w:keepLines/>
        <w:jc w:val="right"/>
        <w:rPr>
          <w:rFonts w:ascii="Times New Roman" w:hAnsi="Times New Roman"/>
          <w:color w:val="000000" w:themeColor="text1"/>
          <w:sz w:val="24"/>
          <w:szCs w:val="24"/>
        </w:rPr>
      </w:pPr>
      <w:r w:rsidRPr="005C5D8D">
        <w:rPr>
          <w:rFonts w:ascii="Times New Roman" w:hAnsi="Times New Roman"/>
          <w:color w:val="000000" w:themeColor="text1"/>
          <w:sz w:val="24"/>
          <w:szCs w:val="24"/>
        </w:rPr>
        <w:t>№ _____________ от «____» ________ 20___г.</w:t>
      </w:r>
    </w:p>
    <w:p w14:paraId="0B3EE317" w14:textId="77777777" w:rsidR="00D25CD7" w:rsidRPr="005C5D8D" w:rsidRDefault="00D25CD7" w:rsidP="00D25CD7">
      <w:pPr>
        <w:pStyle w:val="20"/>
        <w:keepNext/>
        <w:keepLines/>
        <w:jc w:val="right"/>
        <w:rPr>
          <w:rFonts w:ascii="Times New Roman" w:hAnsi="Times New Roman"/>
          <w:color w:val="000000" w:themeColor="text1"/>
          <w:sz w:val="24"/>
          <w:szCs w:val="24"/>
        </w:rPr>
      </w:pPr>
    </w:p>
    <w:p w14:paraId="52F9F6A2" w14:textId="2E8E434C" w:rsidR="00315EFB" w:rsidRDefault="00D25CD7" w:rsidP="00D25CD7">
      <w:pPr>
        <w:spacing w:after="0" w:line="240" w:lineRule="auto"/>
        <w:jc w:val="center"/>
        <w:rPr>
          <w:rFonts w:ascii="Times New Roman" w:hAnsi="Times New Roman" w:cs="Times New Roman"/>
          <w:b/>
          <w:color w:val="000000" w:themeColor="text1"/>
          <w:sz w:val="24"/>
          <w:szCs w:val="24"/>
        </w:rPr>
      </w:pPr>
      <w:r w:rsidRPr="00D25CD7">
        <w:rPr>
          <w:rFonts w:ascii="Times New Roman" w:hAnsi="Times New Roman" w:cs="Times New Roman"/>
          <w:b/>
          <w:color w:val="000000" w:themeColor="text1"/>
          <w:sz w:val="24"/>
          <w:szCs w:val="24"/>
        </w:rPr>
        <w:t>ПОРЯДОК ИСПОЛЬЗОВАНИЯ ЛИЧНОГО КАБИНЕТА</w:t>
      </w:r>
    </w:p>
    <w:p w14:paraId="22B899C5" w14:textId="52C0BBC3" w:rsidR="00643F3A" w:rsidRPr="00643F3A" w:rsidRDefault="00643F3A" w:rsidP="00D25CD7">
      <w:pPr>
        <w:spacing w:after="0" w:line="240" w:lineRule="auto"/>
        <w:jc w:val="center"/>
        <w:rPr>
          <w:rFonts w:ascii="Times New Roman" w:hAnsi="Times New Roman" w:cs="Times New Roman"/>
          <w:color w:val="000000" w:themeColor="text1"/>
          <w:sz w:val="24"/>
          <w:szCs w:val="24"/>
        </w:rPr>
      </w:pPr>
      <w:r w:rsidRPr="00643F3A">
        <w:rPr>
          <w:rFonts w:ascii="Times New Roman" w:hAnsi="Times New Roman" w:cs="Times New Roman"/>
          <w:color w:val="000000" w:themeColor="text1"/>
          <w:sz w:val="24"/>
          <w:szCs w:val="24"/>
        </w:rPr>
        <w:t>(Заполняется на основании заявки участника)</w:t>
      </w:r>
    </w:p>
    <w:p w14:paraId="2D975B70" w14:textId="262505CD" w:rsidR="00D25CD7" w:rsidRDefault="00D25CD7" w:rsidP="00D25CD7">
      <w:pPr>
        <w:spacing w:after="0" w:line="240" w:lineRule="auto"/>
        <w:jc w:val="center"/>
        <w:rPr>
          <w:rFonts w:ascii="Times New Roman" w:hAnsi="Times New Roman" w:cs="Times New Roman"/>
          <w:color w:val="000000" w:themeColor="text1"/>
          <w:sz w:val="24"/>
          <w:szCs w:val="24"/>
        </w:rPr>
      </w:pPr>
    </w:p>
    <w:p w14:paraId="755C596B" w14:textId="72DF56CD" w:rsidR="00D25CD7" w:rsidRDefault="00D25CD7" w:rsidP="00D25CD7">
      <w:pPr>
        <w:spacing w:after="0" w:line="240" w:lineRule="auto"/>
        <w:jc w:val="center"/>
        <w:rPr>
          <w:rFonts w:ascii="Times New Roman" w:hAnsi="Times New Roman" w:cs="Times New Roman"/>
          <w:color w:val="000000" w:themeColor="text1"/>
          <w:sz w:val="24"/>
          <w:szCs w:val="24"/>
        </w:rPr>
      </w:pPr>
    </w:p>
    <w:p w14:paraId="7D11FD44" w14:textId="362E1137" w:rsidR="00D25CD7" w:rsidRDefault="00D25CD7" w:rsidP="00D25CD7">
      <w:pPr>
        <w:spacing w:after="0" w:line="240" w:lineRule="auto"/>
        <w:jc w:val="center"/>
        <w:rPr>
          <w:rFonts w:ascii="Times New Roman" w:hAnsi="Times New Roman" w:cs="Times New Roman"/>
          <w:color w:val="000000" w:themeColor="text1"/>
          <w:sz w:val="24"/>
          <w:szCs w:val="24"/>
        </w:rPr>
      </w:pPr>
    </w:p>
    <w:p w14:paraId="4D5A1095" w14:textId="77777777" w:rsidR="00D25CD7" w:rsidRPr="00BB24E4" w:rsidRDefault="00D25CD7" w:rsidP="00D25CD7">
      <w:pPr>
        <w:spacing w:after="0" w:line="240" w:lineRule="auto"/>
        <w:jc w:val="center"/>
        <w:rPr>
          <w:rFonts w:ascii="Times New Roman" w:hAnsi="Times New Roman" w:cs="Times New Roman"/>
          <w:b/>
          <w:bCs/>
          <w:sz w:val="24"/>
          <w:szCs w:val="24"/>
        </w:rPr>
      </w:pPr>
      <w:r w:rsidRPr="00BB24E4">
        <w:rPr>
          <w:rFonts w:ascii="Times New Roman" w:hAnsi="Times New Roman" w:cs="Times New Roman"/>
          <w:b/>
          <w:bCs/>
          <w:sz w:val="24"/>
          <w:szCs w:val="24"/>
        </w:rPr>
        <w:t>ПОДПИСИ СТОРОН:</w:t>
      </w:r>
    </w:p>
    <w:p w14:paraId="133B0F81" w14:textId="77777777" w:rsidR="00D25CD7" w:rsidRPr="00BB24E4" w:rsidRDefault="00D25CD7" w:rsidP="00D25CD7">
      <w:pPr>
        <w:spacing w:after="0" w:line="240" w:lineRule="auto"/>
        <w:rPr>
          <w:rFonts w:ascii="Times New Roman" w:hAnsi="Times New Roman" w:cs="Times New Roman"/>
          <w:sz w:val="24"/>
          <w:szCs w:val="24"/>
        </w:rPr>
      </w:pPr>
    </w:p>
    <w:p w14:paraId="5BCE8681" w14:textId="77777777" w:rsidR="00D25CD7" w:rsidRPr="00BB24E4" w:rsidRDefault="00D25CD7" w:rsidP="00D25CD7">
      <w:pPr>
        <w:spacing w:after="0" w:line="240" w:lineRule="auto"/>
        <w:rPr>
          <w:rFonts w:ascii="Times New Roman" w:hAnsi="Times New Roman" w:cs="Times New Roman"/>
          <w:sz w:val="24"/>
          <w:szCs w:val="24"/>
        </w:rPr>
      </w:pPr>
    </w:p>
    <w:tbl>
      <w:tblPr>
        <w:tblW w:w="8861" w:type="dxa"/>
        <w:tblInd w:w="709" w:type="dxa"/>
        <w:tblLook w:val="04A0" w:firstRow="1" w:lastRow="0" w:firstColumn="1" w:lastColumn="0" w:noHBand="0" w:noVBand="1"/>
      </w:tblPr>
      <w:tblGrid>
        <w:gridCol w:w="5812"/>
        <w:gridCol w:w="3049"/>
      </w:tblGrid>
      <w:tr w:rsidR="00D25CD7" w:rsidRPr="00BB24E4" w14:paraId="727A9AC1" w14:textId="77777777" w:rsidTr="007B1CF4">
        <w:trPr>
          <w:cantSplit/>
        </w:trPr>
        <w:tc>
          <w:tcPr>
            <w:tcW w:w="5812" w:type="dxa"/>
          </w:tcPr>
          <w:p w14:paraId="1D0AD703" w14:textId="77777777" w:rsidR="00D25CD7" w:rsidRPr="00BB24E4" w:rsidRDefault="00D25CD7" w:rsidP="007B1CF4">
            <w:pPr>
              <w:spacing w:after="0" w:line="240" w:lineRule="auto"/>
              <w:rPr>
                <w:rFonts w:ascii="Times New Roman" w:hAnsi="Times New Roman" w:cs="Times New Roman"/>
                <w:b/>
                <w:bCs/>
                <w:sz w:val="24"/>
                <w:szCs w:val="24"/>
              </w:rPr>
            </w:pPr>
            <w:r w:rsidRPr="00BB24E4">
              <w:rPr>
                <w:rFonts w:ascii="Times New Roman" w:hAnsi="Times New Roman" w:cs="Times New Roman"/>
                <w:b/>
                <w:bCs/>
                <w:sz w:val="24"/>
                <w:szCs w:val="24"/>
              </w:rPr>
              <w:t>Страховщик</w:t>
            </w:r>
          </w:p>
          <w:p w14:paraId="43E740E4" w14:textId="77777777" w:rsidR="00D25CD7" w:rsidRPr="00BB24E4" w:rsidRDefault="00D25CD7" w:rsidP="007B1CF4">
            <w:pPr>
              <w:spacing w:after="0" w:line="240" w:lineRule="auto"/>
              <w:rPr>
                <w:rFonts w:ascii="Times New Roman" w:hAnsi="Times New Roman" w:cs="Times New Roman"/>
                <w:b/>
                <w:bCs/>
                <w:sz w:val="24"/>
                <w:szCs w:val="24"/>
              </w:rPr>
            </w:pPr>
          </w:p>
          <w:p w14:paraId="19B14A84" w14:textId="77777777" w:rsidR="00D25CD7" w:rsidRPr="00BB24E4" w:rsidRDefault="00D25CD7" w:rsidP="007B1CF4">
            <w:pPr>
              <w:spacing w:after="0" w:line="240" w:lineRule="auto"/>
              <w:rPr>
                <w:rFonts w:ascii="Times New Roman" w:hAnsi="Times New Roman" w:cs="Times New Roman"/>
                <w:b/>
                <w:bCs/>
                <w:sz w:val="24"/>
                <w:szCs w:val="24"/>
              </w:rPr>
            </w:pPr>
          </w:p>
        </w:tc>
        <w:tc>
          <w:tcPr>
            <w:tcW w:w="3049" w:type="dxa"/>
          </w:tcPr>
          <w:p w14:paraId="41845BB5" w14:textId="77777777" w:rsidR="00D25CD7" w:rsidRPr="00BB24E4" w:rsidRDefault="00D25CD7" w:rsidP="007B1CF4">
            <w:pPr>
              <w:spacing w:after="0" w:line="240" w:lineRule="auto"/>
              <w:rPr>
                <w:rFonts w:ascii="Times New Roman" w:hAnsi="Times New Roman" w:cs="Times New Roman"/>
                <w:b/>
                <w:bCs/>
                <w:sz w:val="24"/>
                <w:szCs w:val="24"/>
              </w:rPr>
            </w:pPr>
            <w:r w:rsidRPr="00BB24E4">
              <w:rPr>
                <w:rFonts w:ascii="Times New Roman" w:hAnsi="Times New Roman" w:cs="Times New Roman"/>
                <w:b/>
                <w:bCs/>
                <w:sz w:val="24"/>
                <w:szCs w:val="24"/>
              </w:rPr>
              <w:t>Страхователь</w:t>
            </w:r>
          </w:p>
          <w:p w14:paraId="0DBEF99C" w14:textId="77777777" w:rsidR="00D25CD7" w:rsidRPr="00BB24E4" w:rsidRDefault="00D25CD7" w:rsidP="007B1CF4">
            <w:pPr>
              <w:spacing w:after="0" w:line="240" w:lineRule="auto"/>
              <w:rPr>
                <w:rFonts w:ascii="Times New Roman" w:hAnsi="Times New Roman" w:cs="Times New Roman"/>
                <w:b/>
                <w:bCs/>
                <w:sz w:val="24"/>
                <w:szCs w:val="24"/>
              </w:rPr>
            </w:pPr>
          </w:p>
        </w:tc>
      </w:tr>
      <w:tr w:rsidR="00D25CD7" w:rsidRPr="00BB24E4" w14:paraId="271A18DD" w14:textId="77777777" w:rsidTr="007B1CF4">
        <w:trPr>
          <w:cantSplit/>
          <w:trHeight w:val="390"/>
        </w:trPr>
        <w:tc>
          <w:tcPr>
            <w:tcW w:w="5812" w:type="dxa"/>
          </w:tcPr>
          <w:p w14:paraId="648FCA15" w14:textId="77777777" w:rsidR="00D25CD7" w:rsidRPr="00BB24E4" w:rsidRDefault="00D25CD7" w:rsidP="007B1CF4">
            <w:pPr>
              <w:spacing w:after="0" w:line="240" w:lineRule="auto"/>
              <w:rPr>
                <w:rFonts w:ascii="Times New Roman" w:hAnsi="Times New Roman" w:cs="Times New Roman"/>
                <w:sz w:val="24"/>
                <w:szCs w:val="24"/>
              </w:rPr>
            </w:pPr>
          </w:p>
        </w:tc>
        <w:tc>
          <w:tcPr>
            <w:tcW w:w="3049" w:type="dxa"/>
          </w:tcPr>
          <w:p w14:paraId="7B487E16" w14:textId="77777777" w:rsidR="00D25CD7" w:rsidRPr="00BB24E4" w:rsidRDefault="00D25CD7" w:rsidP="007B1CF4">
            <w:pPr>
              <w:pStyle w:val="20"/>
              <w:jc w:val="left"/>
              <w:rPr>
                <w:rFonts w:ascii="Times New Roman" w:hAnsi="Times New Roman"/>
                <w:b w:val="0"/>
                <w:sz w:val="24"/>
                <w:szCs w:val="24"/>
                <w:lang w:eastAsia="en-US"/>
              </w:rPr>
            </w:pPr>
          </w:p>
        </w:tc>
      </w:tr>
    </w:tbl>
    <w:p w14:paraId="2F38AE54" w14:textId="77777777" w:rsidR="00D25CD7" w:rsidRPr="005C5D8D" w:rsidRDefault="00D25CD7" w:rsidP="00D25CD7">
      <w:pPr>
        <w:keepNext/>
        <w:keepLines/>
        <w:jc w:val="center"/>
        <w:rPr>
          <w:rFonts w:ascii="Times New Roman" w:hAnsi="Times New Roman" w:cs="Times New Roman"/>
          <w:color w:val="000000" w:themeColor="text1"/>
          <w:sz w:val="24"/>
          <w:szCs w:val="24"/>
        </w:rPr>
      </w:pPr>
    </w:p>
    <w:p w14:paraId="20573A08" w14:textId="77777777" w:rsidR="00D25CD7" w:rsidRDefault="00D25CD7" w:rsidP="00D25CD7">
      <w:pPr>
        <w:spacing w:after="0" w:line="240" w:lineRule="auto"/>
        <w:jc w:val="center"/>
        <w:rPr>
          <w:rFonts w:ascii="Times New Roman" w:hAnsi="Times New Roman" w:cs="Times New Roman"/>
          <w:color w:val="000000" w:themeColor="text1"/>
          <w:sz w:val="24"/>
          <w:szCs w:val="24"/>
        </w:rPr>
      </w:pPr>
    </w:p>
    <w:sectPr w:rsidR="00D25CD7" w:rsidSect="001C1127">
      <w:headerReference w:type="default" r:id="rId8"/>
      <w:pgSz w:w="11906" w:h="16838"/>
      <w:pgMar w:top="850" w:right="748" w:bottom="99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DEFFF" w14:textId="77777777" w:rsidR="001C74D0" w:rsidRDefault="001C74D0">
      <w:pPr>
        <w:spacing w:after="0" w:line="240" w:lineRule="auto"/>
      </w:pPr>
      <w:r>
        <w:separator/>
      </w:r>
    </w:p>
  </w:endnote>
  <w:endnote w:type="continuationSeparator" w:id="0">
    <w:p w14:paraId="6A72751D" w14:textId="77777777" w:rsidR="001C74D0" w:rsidRDefault="001C74D0">
      <w:pPr>
        <w:spacing w:after="0" w:line="240" w:lineRule="auto"/>
      </w:pPr>
      <w:r>
        <w:continuationSeparator/>
      </w:r>
    </w:p>
  </w:endnote>
  <w:endnote w:type="continuationNotice" w:id="1">
    <w:p w14:paraId="5E780ADD" w14:textId="77777777" w:rsidR="001C74D0" w:rsidRDefault="001C7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auto"/>
    <w:pitch w:val="default"/>
  </w:font>
  <w:font w:name="Optima">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charset w:val="00"/>
    <w:family w:val="auto"/>
    <w:pitch w:val="default"/>
  </w:font>
  <w:font w:name="Journal">
    <w:charset w:val="00"/>
    <w:family w:val="auto"/>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DB0D" w14:textId="77777777" w:rsidR="001C74D0" w:rsidRDefault="001C74D0">
      <w:pPr>
        <w:spacing w:after="0" w:line="240" w:lineRule="auto"/>
      </w:pPr>
      <w:r>
        <w:separator/>
      </w:r>
    </w:p>
  </w:footnote>
  <w:footnote w:type="continuationSeparator" w:id="0">
    <w:p w14:paraId="7FE32D5E" w14:textId="77777777" w:rsidR="001C74D0" w:rsidRDefault="001C74D0">
      <w:pPr>
        <w:spacing w:after="0" w:line="240" w:lineRule="auto"/>
      </w:pPr>
      <w:r>
        <w:continuationSeparator/>
      </w:r>
    </w:p>
  </w:footnote>
  <w:footnote w:type="continuationNotice" w:id="1">
    <w:p w14:paraId="2CC9ED15" w14:textId="77777777" w:rsidR="001C74D0" w:rsidRDefault="001C7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0239" w14:textId="77777777" w:rsidR="007B1CF4" w:rsidRDefault="007B1CF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50E057E"/>
    <w:lvl w:ilvl="0">
      <w:numFmt w:val="bullet"/>
      <w:lvlText w:val="*"/>
      <w:lvlJc w:val="left"/>
    </w:lvl>
  </w:abstractNum>
  <w:abstractNum w:abstractNumId="1" w15:restartNumberingAfterBreak="0">
    <w:nsid w:val="0042090C"/>
    <w:multiLevelType w:val="multilevel"/>
    <w:tmpl w:val="3796CEC4"/>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vanish w:val="0"/>
        <w:color w:val="000000"/>
        <w:spacing w:val="0"/>
        <w:position w:val="0"/>
        <w:sz w:val="24"/>
        <w:szCs w:val="24"/>
        <w:u w:val="none"/>
        <w:vertAlign w:val="baseline"/>
      </w:rPr>
    </w:lvl>
    <w:lvl w:ilvl="1">
      <w:start w:val="1"/>
      <w:numFmt w:val="decimal"/>
      <w:pStyle w:val="-"/>
      <w:lvlText w:val="%1.%2"/>
      <w:lvlJc w:val="left"/>
      <w:pPr>
        <w:tabs>
          <w:tab w:val="num" w:pos="1702"/>
        </w:tabs>
        <w:ind w:left="1702" w:hanging="851"/>
      </w:pPr>
      <w:rPr>
        <w:rFonts w:cs="Times New Roman" w:hint="default"/>
        <w:b/>
        <w:bCs/>
        <w:i w:val="0"/>
        <w:iCs w:val="0"/>
        <w:caps w:val="0"/>
        <w:smallCaps w:val="0"/>
        <w:strike w:val="0"/>
        <w:vanish w:val="0"/>
        <w:color w:val="auto"/>
        <w:spacing w:val="0"/>
        <w:position w:val="0"/>
        <w:sz w:val="24"/>
        <w:szCs w:val="24"/>
        <w:u w:val="none"/>
        <w:vertAlign w:val="baseline"/>
      </w:rPr>
    </w:lvl>
    <w:lvl w:ilvl="2">
      <w:start w:val="1"/>
      <w:numFmt w:val="decimal"/>
      <w:pStyle w:val="-0"/>
      <w:lvlText w:val="%1.%2.%3"/>
      <w:lvlJc w:val="left"/>
      <w:pPr>
        <w:tabs>
          <w:tab w:val="num" w:pos="1561"/>
        </w:tabs>
        <w:ind w:left="143" w:firstLine="567"/>
      </w:pPr>
      <w:rPr>
        <w:rFonts w:cs="Times New Roman" w:hint="default"/>
        <w:b/>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color w:val="auto"/>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 w15:restartNumberingAfterBreak="0">
    <w:nsid w:val="01803744"/>
    <w:multiLevelType w:val="hybridMultilevel"/>
    <w:tmpl w:val="D2CC6078"/>
    <w:lvl w:ilvl="0" w:tplc="6B6EB198">
      <w:start w:val="1"/>
      <w:numFmt w:val="bullet"/>
      <w:lvlText w:val=""/>
      <w:lvlJc w:val="left"/>
      <w:pPr>
        <w:ind w:left="720" w:hanging="360"/>
      </w:pPr>
      <w:rPr>
        <w:rFonts w:ascii="Symbol" w:hAnsi="Symbol" w:hint="default"/>
      </w:rPr>
    </w:lvl>
    <w:lvl w:ilvl="1" w:tplc="B1CA1E14">
      <w:start w:val="1"/>
      <w:numFmt w:val="bullet"/>
      <w:lvlText w:val="o"/>
      <w:lvlJc w:val="left"/>
      <w:pPr>
        <w:ind w:left="1440" w:hanging="360"/>
      </w:pPr>
      <w:rPr>
        <w:rFonts w:ascii="Courier New" w:hAnsi="Courier New" w:cs="Courier New" w:hint="default"/>
      </w:rPr>
    </w:lvl>
    <w:lvl w:ilvl="2" w:tplc="49CEF51C">
      <w:start w:val="1"/>
      <w:numFmt w:val="bullet"/>
      <w:lvlText w:val=""/>
      <w:lvlJc w:val="left"/>
      <w:pPr>
        <w:ind w:left="2160" w:hanging="360"/>
      </w:pPr>
      <w:rPr>
        <w:rFonts w:ascii="Wingdings" w:hAnsi="Wingdings" w:hint="default"/>
      </w:rPr>
    </w:lvl>
    <w:lvl w:ilvl="3" w:tplc="B5A86980">
      <w:start w:val="1"/>
      <w:numFmt w:val="bullet"/>
      <w:lvlText w:val=""/>
      <w:lvlJc w:val="left"/>
      <w:pPr>
        <w:ind w:left="2880" w:hanging="360"/>
      </w:pPr>
      <w:rPr>
        <w:rFonts w:ascii="Symbol" w:hAnsi="Symbol" w:hint="default"/>
      </w:rPr>
    </w:lvl>
    <w:lvl w:ilvl="4" w:tplc="AFAE5A6A">
      <w:start w:val="1"/>
      <w:numFmt w:val="bullet"/>
      <w:lvlText w:val="o"/>
      <w:lvlJc w:val="left"/>
      <w:pPr>
        <w:ind w:left="3600" w:hanging="360"/>
      </w:pPr>
      <w:rPr>
        <w:rFonts w:ascii="Courier New" w:hAnsi="Courier New" w:cs="Courier New" w:hint="default"/>
      </w:rPr>
    </w:lvl>
    <w:lvl w:ilvl="5" w:tplc="0FA6B13E">
      <w:start w:val="1"/>
      <w:numFmt w:val="bullet"/>
      <w:lvlText w:val=""/>
      <w:lvlJc w:val="left"/>
      <w:pPr>
        <w:ind w:left="4320" w:hanging="360"/>
      </w:pPr>
      <w:rPr>
        <w:rFonts w:ascii="Wingdings" w:hAnsi="Wingdings" w:hint="default"/>
      </w:rPr>
    </w:lvl>
    <w:lvl w:ilvl="6" w:tplc="3E7A3BF8">
      <w:start w:val="1"/>
      <w:numFmt w:val="bullet"/>
      <w:lvlText w:val=""/>
      <w:lvlJc w:val="left"/>
      <w:pPr>
        <w:ind w:left="5040" w:hanging="360"/>
      </w:pPr>
      <w:rPr>
        <w:rFonts w:ascii="Symbol" w:hAnsi="Symbol" w:hint="default"/>
      </w:rPr>
    </w:lvl>
    <w:lvl w:ilvl="7" w:tplc="F4783192">
      <w:start w:val="1"/>
      <w:numFmt w:val="bullet"/>
      <w:lvlText w:val="o"/>
      <w:lvlJc w:val="left"/>
      <w:pPr>
        <w:ind w:left="5760" w:hanging="360"/>
      </w:pPr>
      <w:rPr>
        <w:rFonts w:ascii="Courier New" w:hAnsi="Courier New" w:cs="Courier New" w:hint="default"/>
      </w:rPr>
    </w:lvl>
    <w:lvl w:ilvl="8" w:tplc="19A414BE">
      <w:start w:val="1"/>
      <w:numFmt w:val="bullet"/>
      <w:lvlText w:val=""/>
      <w:lvlJc w:val="left"/>
      <w:pPr>
        <w:ind w:left="6480" w:hanging="360"/>
      </w:pPr>
      <w:rPr>
        <w:rFonts w:ascii="Wingdings" w:hAnsi="Wingdings" w:hint="default"/>
      </w:rPr>
    </w:lvl>
  </w:abstractNum>
  <w:abstractNum w:abstractNumId="3" w15:restartNumberingAfterBreak="0">
    <w:nsid w:val="02CA1BA4"/>
    <w:multiLevelType w:val="multilevel"/>
    <w:tmpl w:val="56684B1C"/>
    <w:lvl w:ilvl="0">
      <w:start w:val="3"/>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3690C5E"/>
    <w:multiLevelType w:val="multilevel"/>
    <w:tmpl w:val="37D07AB6"/>
    <w:lvl w:ilvl="0">
      <w:start w:val="7"/>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4026946"/>
    <w:multiLevelType w:val="hybridMultilevel"/>
    <w:tmpl w:val="EC868302"/>
    <w:lvl w:ilvl="0" w:tplc="53649DDA">
      <w:start w:val="1"/>
      <w:numFmt w:val="bullet"/>
      <w:lvlText w:val=""/>
      <w:lvlJc w:val="left"/>
      <w:pPr>
        <w:ind w:left="720" w:hanging="360"/>
      </w:pPr>
      <w:rPr>
        <w:rFonts w:ascii="Symbol" w:hAnsi="Symbol" w:hint="default"/>
      </w:rPr>
    </w:lvl>
    <w:lvl w:ilvl="1" w:tplc="58C625A4">
      <w:start w:val="1"/>
      <w:numFmt w:val="bullet"/>
      <w:lvlText w:val="o"/>
      <w:lvlJc w:val="left"/>
      <w:pPr>
        <w:ind w:left="1440" w:hanging="360"/>
      </w:pPr>
      <w:rPr>
        <w:rFonts w:ascii="Courier New" w:hAnsi="Courier New" w:cs="Courier New" w:hint="default"/>
      </w:rPr>
    </w:lvl>
    <w:lvl w:ilvl="2" w:tplc="7CD2F914">
      <w:start w:val="1"/>
      <w:numFmt w:val="bullet"/>
      <w:lvlText w:val=""/>
      <w:lvlJc w:val="left"/>
      <w:pPr>
        <w:ind w:left="2160" w:hanging="360"/>
      </w:pPr>
      <w:rPr>
        <w:rFonts w:ascii="Wingdings" w:hAnsi="Wingdings" w:hint="default"/>
      </w:rPr>
    </w:lvl>
    <w:lvl w:ilvl="3" w:tplc="3E24499E">
      <w:start w:val="1"/>
      <w:numFmt w:val="bullet"/>
      <w:lvlText w:val=""/>
      <w:lvlJc w:val="left"/>
      <w:pPr>
        <w:ind w:left="2880" w:hanging="360"/>
      </w:pPr>
      <w:rPr>
        <w:rFonts w:ascii="Symbol" w:hAnsi="Symbol" w:hint="default"/>
      </w:rPr>
    </w:lvl>
    <w:lvl w:ilvl="4" w:tplc="C88C21E0">
      <w:start w:val="1"/>
      <w:numFmt w:val="bullet"/>
      <w:lvlText w:val="o"/>
      <w:lvlJc w:val="left"/>
      <w:pPr>
        <w:ind w:left="3600" w:hanging="360"/>
      </w:pPr>
      <w:rPr>
        <w:rFonts w:ascii="Courier New" w:hAnsi="Courier New" w:cs="Courier New" w:hint="default"/>
      </w:rPr>
    </w:lvl>
    <w:lvl w:ilvl="5" w:tplc="E7DA20E4">
      <w:start w:val="1"/>
      <w:numFmt w:val="bullet"/>
      <w:lvlText w:val=""/>
      <w:lvlJc w:val="left"/>
      <w:pPr>
        <w:ind w:left="4320" w:hanging="360"/>
      </w:pPr>
      <w:rPr>
        <w:rFonts w:ascii="Wingdings" w:hAnsi="Wingdings" w:hint="default"/>
      </w:rPr>
    </w:lvl>
    <w:lvl w:ilvl="6" w:tplc="4FCCA276">
      <w:start w:val="1"/>
      <w:numFmt w:val="bullet"/>
      <w:lvlText w:val=""/>
      <w:lvlJc w:val="left"/>
      <w:pPr>
        <w:ind w:left="5040" w:hanging="360"/>
      </w:pPr>
      <w:rPr>
        <w:rFonts w:ascii="Symbol" w:hAnsi="Symbol" w:hint="default"/>
      </w:rPr>
    </w:lvl>
    <w:lvl w:ilvl="7" w:tplc="1012CCCE">
      <w:start w:val="1"/>
      <w:numFmt w:val="bullet"/>
      <w:lvlText w:val="o"/>
      <w:lvlJc w:val="left"/>
      <w:pPr>
        <w:ind w:left="5760" w:hanging="360"/>
      </w:pPr>
      <w:rPr>
        <w:rFonts w:ascii="Courier New" w:hAnsi="Courier New" w:cs="Courier New" w:hint="default"/>
      </w:rPr>
    </w:lvl>
    <w:lvl w:ilvl="8" w:tplc="ABD20188">
      <w:start w:val="1"/>
      <w:numFmt w:val="bullet"/>
      <w:lvlText w:val=""/>
      <w:lvlJc w:val="left"/>
      <w:pPr>
        <w:ind w:left="6480" w:hanging="360"/>
      </w:pPr>
      <w:rPr>
        <w:rFonts w:ascii="Wingdings" w:hAnsi="Wingdings" w:hint="default"/>
      </w:rPr>
    </w:lvl>
  </w:abstractNum>
  <w:abstractNum w:abstractNumId="6" w15:restartNumberingAfterBreak="0">
    <w:nsid w:val="045559F4"/>
    <w:multiLevelType w:val="hybridMultilevel"/>
    <w:tmpl w:val="80F010A6"/>
    <w:lvl w:ilvl="0" w:tplc="371E0D1C">
      <w:start w:val="1"/>
      <w:numFmt w:val="bullet"/>
      <w:lvlText w:val=""/>
      <w:lvlJc w:val="left"/>
      <w:pPr>
        <w:ind w:left="6456" w:hanging="360"/>
      </w:pPr>
      <w:rPr>
        <w:rFonts w:ascii="Symbol" w:hAnsi="Symbol" w:hint="default"/>
        <w:color w:val="auto"/>
      </w:rPr>
    </w:lvl>
    <w:lvl w:ilvl="1" w:tplc="6ECE4ABA">
      <w:start w:val="1"/>
      <w:numFmt w:val="bullet"/>
      <w:lvlText w:val="o"/>
      <w:lvlJc w:val="left"/>
      <w:pPr>
        <w:ind w:left="1440" w:hanging="360"/>
      </w:pPr>
      <w:rPr>
        <w:rFonts w:ascii="Courier New" w:hAnsi="Courier New" w:cs="Courier New" w:hint="default"/>
      </w:rPr>
    </w:lvl>
    <w:lvl w:ilvl="2" w:tplc="3CBE9C48">
      <w:start w:val="1"/>
      <w:numFmt w:val="bullet"/>
      <w:lvlText w:val=""/>
      <w:lvlJc w:val="left"/>
      <w:pPr>
        <w:ind w:left="2160" w:hanging="360"/>
      </w:pPr>
      <w:rPr>
        <w:rFonts w:ascii="Wingdings" w:hAnsi="Wingdings" w:hint="default"/>
      </w:rPr>
    </w:lvl>
    <w:lvl w:ilvl="3" w:tplc="266A15D8">
      <w:start w:val="1"/>
      <w:numFmt w:val="bullet"/>
      <w:lvlText w:val=""/>
      <w:lvlJc w:val="left"/>
      <w:pPr>
        <w:ind w:left="2880" w:hanging="360"/>
      </w:pPr>
      <w:rPr>
        <w:rFonts w:ascii="Symbol" w:hAnsi="Symbol" w:hint="default"/>
      </w:rPr>
    </w:lvl>
    <w:lvl w:ilvl="4" w:tplc="79A6721A">
      <w:start w:val="1"/>
      <w:numFmt w:val="bullet"/>
      <w:lvlText w:val="o"/>
      <w:lvlJc w:val="left"/>
      <w:pPr>
        <w:ind w:left="3600" w:hanging="360"/>
      </w:pPr>
      <w:rPr>
        <w:rFonts w:ascii="Courier New" w:hAnsi="Courier New" w:cs="Courier New" w:hint="default"/>
      </w:rPr>
    </w:lvl>
    <w:lvl w:ilvl="5" w:tplc="BD808242">
      <w:start w:val="1"/>
      <w:numFmt w:val="bullet"/>
      <w:lvlText w:val=""/>
      <w:lvlJc w:val="left"/>
      <w:pPr>
        <w:ind w:left="4320" w:hanging="360"/>
      </w:pPr>
      <w:rPr>
        <w:rFonts w:ascii="Wingdings" w:hAnsi="Wingdings" w:hint="default"/>
      </w:rPr>
    </w:lvl>
    <w:lvl w:ilvl="6" w:tplc="99E67114">
      <w:start w:val="1"/>
      <w:numFmt w:val="bullet"/>
      <w:lvlText w:val=""/>
      <w:lvlJc w:val="left"/>
      <w:pPr>
        <w:ind w:left="5040" w:hanging="360"/>
      </w:pPr>
      <w:rPr>
        <w:rFonts w:ascii="Symbol" w:hAnsi="Symbol" w:hint="default"/>
      </w:rPr>
    </w:lvl>
    <w:lvl w:ilvl="7" w:tplc="704690DE">
      <w:start w:val="1"/>
      <w:numFmt w:val="bullet"/>
      <w:lvlText w:val="o"/>
      <w:lvlJc w:val="left"/>
      <w:pPr>
        <w:ind w:left="5760" w:hanging="360"/>
      </w:pPr>
      <w:rPr>
        <w:rFonts w:ascii="Courier New" w:hAnsi="Courier New" w:cs="Courier New" w:hint="default"/>
      </w:rPr>
    </w:lvl>
    <w:lvl w:ilvl="8" w:tplc="FC304DAA">
      <w:start w:val="1"/>
      <w:numFmt w:val="bullet"/>
      <w:lvlText w:val=""/>
      <w:lvlJc w:val="left"/>
      <w:pPr>
        <w:ind w:left="6480" w:hanging="360"/>
      </w:pPr>
      <w:rPr>
        <w:rFonts w:ascii="Wingdings" w:hAnsi="Wingdings" w:hint="default"/>
      </w:rPr>
    </w:lvl>
  </w:abstractNum>
  <w:abstractNum w:abstractNumId="7" w15:restartNumberingAfterBreak="0">
    <w:nsid w:val="06261B93"/>
    <w:multiLevelType w:val="multilevel"/>
    <w:tmpl w:val="8370CF02"/>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7CB149C"/>
    <w:multiLevelType w:val="multilevel"/>
    <w:tmpl w:val="F6A844A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071" w:hanging="504"/>
      </w:pPr>
      <w:rPr>
        <w:rFonts w:cs="Times New Roman" w:hint="default"/>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E033203"/>
    <w:multiLevelType w:val="hybridMultilevel"/>
    <w:tmpl w:val="23AE4796"/>
    <w:lvl w:ilvl="0" w:tplc="E12CE5A2">
      <w:start w:val="1"/>
      <w:numFmt w:val="decimal"/>
      <w:lvlText w:val="4.%1."/>
      <w:lvlJc w:val="left"/>
      <w:pPr>
        <w:ind w:left="1211"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0126B3"/>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67E1401"/>
    <w:multiLevelType w:val="hybridMultilevel"/>
    <w:tmpl w:val="27569740"/>
    <w:lvl w:ilvl="0" w:tplc="D5AEF3A2">
      <w:start w:val="1"/>
      <w:numFmt w:val="decimal"/>
      <w:pStyle w:val="-1"/>
      <w:lvlText w:val="%1."/>
      <w:lvlJc w:val="left"/>
      <w:pPr>
        <w:tabs>
          <w:tab w:val="num" w:pos="360"/>
        </w:tabs>
        <w:ind w:left="360" w:hanging="360"/>
      </w:pPr>
      <w:rPr>
        <w:rFonts w:cs="Times New Roman"/>
      </w:rPr>
    </w:lvl>
    <w:lvl w:ilvl="1" w:tplc="3626CF00">
      <w:start w:val="1"/>
      <w:numFmt w:val="bullet"/>
      <w:lvlText w:val="o"/>
      <w:lvlJc w:val="left"/>
      <w:pPr>
        <w:ind w:left="1440" w:hanging="360"/>
      </w:pPr>
      <w:rPr>
        <w:rFonts w:ascii="Courier New" w:eastAsia="Courier New" w:hAnsi="Courier New" w:cs="Courier New" w:hint="default"/>
      </w:rPr>
    </w:lvl>
    <w:lvl w:ilvl="2" w:tplc="E37A647C">
      <w:start w:val="1"/>
      <w:numFmt w:val="bullet"/>
      <w:lvlText w:val="§"/>
      <w:lvlJc w:val="left"/>
      <w:pPr>
        <w:ind w:left="2160" w:hanging="360"/>
      </w:pPr>
      <w:rPr>
        <w:rFonts w:ascii="Wingdings" w:eastAsia="Wingdings" w:hAnsi="Wingdings" w:cs="Wingdings" w:hint="default"/>
      </w:rPr>
    </w:lvl>
    <w:lvl w:ilvl="3" w:tplc="58960DFC">
      <w:start w:val="1"/>
      <w:numFmt w:val="bullet"/>
      <w:lvlText w:val="·"/>
      <w:lvlJc w:val="left"/>
      <w:pPr>
        <w:ind w:left="2880" w:hanging="360"/>
      </w:pPr>
      <w:rPr>
        <w:rFonts w:ascii="Symbol" w:eastAsia="Symbol" w:hAnsi="Symbol" w:cs="Symbol" w:hint="default"/>
      </w:rPr>
    </w:lvl>
    <w:lvl w:ilvl="4" w:tplc="B79697B8">
      <w:start w:val="1"/>
      <w:numFmt w:val="bullet"/>
      <w:lvlText w:val="o"/>
      <w:lvlJc w:val="left"/>
      <w:pPr>
        <w:ind w:left="3600" w:hanging="360"/>
      </w:pPr>
      <w:rPr>
        <w:rFonts w:ascii="Courier New" w:eastAsia="Courier New" w:hAnsi="Courier New" w:cs="Courier New" w:hint="default"/>
      </w:rPr>
    </w:lvl>
    <w:lvl w:ilvl="5" w:tplc="0BA0393A">
      <w:start w:val="1"/>
      <w:numFmt w:val="bullet"/>
      <w:lvlText w:val="§"/>
      <w:lvlJc w:val="left"/>
      <w:pPr>
        <w:ind w:left="4320" w:hanging="360"/>
      </w:pPr>
      <w:rPr>
        <w:rFonts w:ascii="Wingdings" w:eastAsia="Wingdings" w:hAnsi="Wingdings" w:cs="Wingdings" w:hint="default"/>
      </w:rPr>
    </w:lvl>
    <w:lvl w:ilvl="6" w:tplc="BF00E078">
      <w:start w:val="1"/>
      <w:numFmt w:val="bullet"/>
      <w:lvlText w:val="·"/>
      <w:lvlJc w:val="left"/>
      <w:pPr>
        <w:ind w:left="5040" w:hanging="360"/>
      </w:pPr>
      <w:rPr>
        <w:rFonts w:ascii="Symbol" w:eastAsia="Symbol" w:hAnsi="Symbol" w:cs="Symbol" w:hint="default"/>
      </w:rPr>
    </w:lvl>
    <w:lvl w:ilvl="7" w:tplc="DFF663F2">
      <w:start w:val="1"/>
      <w:numFmt w:val="bullet"/>
      <w:lvlText w:val="o"/>
      <w:lvlJc w:val="left"/>
      <w:pPr>
        <w:ind w:left="5760" w:hanging="360"/>
      </w:pPr>
      <w:rPr>
        <w:rFonts w:ascii="Courier New" w:eastAsia="Courier New" w:hAnsi="Courier New" w:cs="Courier New" w:hint="default"/>
      </w:rPr>
    </w:lvl>
    <w:lvl w:ilvl="8" w:tplc="C554E57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6A32A8A"/>
    <w:multiLevelType w:val="hybridMultilevel"/>
    <w:tmpl w:val="3C6C6DE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19B84CD0"/>
    <w:multiLevelType w:val="singleLevel"/>
    <w:tmpl w:val="97004DB0"/>
    <w:lvl w:ilvl="0">
      <w:start w:val="1"/>
      <w:numFmt w:val="decimal"/>
      <w:lvlText w:val="5.4.%1."/>
      <w:lvlJc w:val="left"/>
      <w:pPr>
        <w:ind w:left="0" w:firstLine="0"/>
      </w:pPr>
      <w:rPr>
        <w:rFonts w:ascii="Times New Roman" w:hAnsi="Times New Roman" w:cs="Times New Roman" w:hint="default"/>
      </w:rPr>
    </w:lvl>
  </w:abstractNum>
  <w:abstractNum w:abstractNumId="14" w15:restartNumberingAfterBreak="0">
    <w:nsid w:val="27DE2B2D"/>
    <w:multiLevelType w:val="hybridMultilevel"/>
    <w:tmpl w:val="0F86DA48"/>
    <w:lvl w:ilvl="0" w:tplc="891A485E">
      <w:start w:val="1"/>
      <w:numFmt w:val="decimal"/>
      <w:lvlText w:val="%1."/>
      <w:lvlJc w:val="left"/>
      <w:pPr>
        <w:tabs>
          <w:tab w:val="num" w:pos="720"/>
        </w:tabs>
        <w:ind w:left="720" w:hanging="360"/>
      </w:pPr>
      <w:rPr>
        <w:rFonts w:hint="default"/>
      </w:rPr>
    </w:lvl>
    <w:lvl w:ilvl="1" w:tplc="9026835A">
      <w:start w:val="1"/>
      <w:numFmt w:val="none"/>
      <w:pStyle w:val="rusnum2"/>
      <w:lvlText w:val=""/>
      <w:lvlJc w:val="left"/>
      <w:pPr>
        <w:tabs>
          <w:tab w:val="num" w:pos="360"/>
        </w:tabs>
      </w:pPr>
    </w:lvl>
    <w:lvl w:ilvl="2" w:tplc="84343722">
      <w:start w:val="1"/>
      <w:numFmt w:val="none"/>
      <w:lvlText w:val=""/>
      <w:lvlJc w:val="left"/>
      <w:pPr>
        <w:tabs>
          <w:tab w:val="num" w:pos="360"/>
        </w:tabs>
      </w:pPr>
    </w:lvl>
    <w:lvl w:ilvl="3" w:tplc="7FD6D368">
      <w:start w:val="1"/>
      <w:numFmt w:val="none"/>
      <w:lvlText w:val=""/>
      <w:lvlJc w:val="left"/>
      <w:pPr>
        <w:tabs>
          <w:tab w:val="num" w:pos="360"/>
        </w:tabs>
      </w:pPr>
    </w:lvl>
    <w:lvl w:ilvl="4" w:tplc="E496EAE6">
      <w:start w:val="1"/>
      <w:numFmt w:val="none"/>
      <w:lvlText w:val=""/>
      <w:lvlJc w:val="left"/>
      <w:pPr>
        <w:tabs>
          <w:tab w:val="num" w:pos="360"/>
        </w:tabs>
      </w:pPr>
    </w:lvl>
    <w:lvl w:ilvl="5" w:tplc="39CA4B1C">
      <w:start w:val="1"/>
      <w:numFmt w:val="none"/>
      <w:lvlText w:val=""/>
      <w:lvlJc w:val="left"/>
      <w:pPr>
        <w:tabs>
          <w:tab w:val="num" w:pos="360"/>
        </w:tabs>
      </w:pPr>
    </w:lvl>
    <w:lvl w:ilvl="6" w:tplc="EF74E1EA">
      <w:start w:val="1"/>
      <w:numFmt w:val="none"/>
      <w:lvlText w:val=""/>
      <w:lvlJc w:val="left"/>
      <w:pPr>
        <w:tabs>
          <w:tab w:val="num" w:pos="360"/>
        </w:tabs>
      </w:pPr>
    </w:lvl>
    <w:lvl w:ilvl="7" w:tplc="91D645DC">
      <w:start w:val="1"/>
      <w:numFmt w:val="none"/>
      <w:lvlText w:val=""/>
      <w:lvlJc w:val="left"/>
      <w:pPr>
        <w:tabs>
          <w:tab w:val="num" w:pos="360"/>
        </w:tabs>
      </w:pPr>
    </w:lvl>
    <w:lvl w:ilvl="8" w:tplc="661EF5C6">
      <w:start w:val="1"/>
      <w:numFmt w:val="none"/>
      <w:lvlText w:val=""/>
      <w:lvlJc w:val="left"/>
      <w:pPr>
        <w:tabs>
          <w:tab w:val="num" w:pos="360"/>
        </w:tabs>
      </w:pPr>
    </w:lvl>
  </w:abstractNum>
  <w:abstractNum w:abstractNumId="15" w15:restartNumberingAfterBreak="0">
    <w:nsid w:val="290E267F"/>
    <w:multiLevelType w:val="multilevel"/>
    <w:tmpl w:val="F894ED72"/>
    <w:lvl w:ilvl="0">
      <w:start w:val="1"/>
      <w:numFmt w:val="decimal"/>
      <w:lvlText w:val="%1."/>
      <w:lvlJc w:val="left"/>
      <w:pPr>
        <w:ind w:left="360" w:hanging="360"/>
      </w:pPr>
      <w:rPr>
        <w:rFonts w:hint="default"/>
        <w:b/>
      </w:rPr>
    </w:lvl>
    <w:lvl w:ilvl="1">
      <w:start w:val="1"/>
      <w:numFmt w:val="decimal"/>
      <w:lvlText w:val="%1.%2."/>
      <w:lvlJc w:val="left"/>
      <w:pPr>
        <w:ind w:left="1424" w:hanging="432"/>
      </w:pPr>
      <w:rPr>
        <w:rFonts w:hint="default"/>
        <w:b/>
        <w:color w:val="auto"/>
      </w:rPr>
    </w:lvl>
    <w:lvl w:ilvl="2">
      <w:start w:val="1"/>
      <w:numFmt w:val="decimal"/>
      <w:lvlText w:val="%1.%2.%3."/>
      <w:lvlJc w:val="left"/>
      <w:pPr>
        <w:ind w:left="1638" w:hanging="504"/>
      </w:pPr>
      <w:rPr>
        <w:rFonts w:hint="default"/>
        <w:b w:val="0"/>
        <w:color w:val="auto"/>
      </w:rPr>
    </w:lvl>
    <w:lvl w:ilvl="3">
      <w:start w:val="1"/>
      <w:numFmt w:val="decimal"/>
      <w:lvlText w:val="%1.%2.%3.%4."/>
      <w:lvlJc w:val="left"/>
      <w:pPr>
        <w:ind w:left="1358" w:hanging="648"/>
      </w:pPr>
      <w:rPr>
        <w:rFonts w:hint="default"/>
        <w:b w:val="0"/>
        <w:color w:val="auto"/>
      </w:rPr>
    </w:lvl>
    <w:lvl w:ilvl="4">
      <w:start w:val="1"/>
      <w:numFmt w:val="decimal"/>
      <w:lvlText w:val="%1.%2.%3.%4.%5."/>
      <w:lvlJc w:val="left"/>
      <w:pPr>
        <w:ind w:left="2069"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6" w15:restartNumberingAfterBreak="0">
    <w:nsid w:val="295B4E88"/>
    <w:multiLevelType w:val="singleLevel"/>
    <w:tmpl w:val="0E84282A"/>
    <w:lvl w:ilvl="0">
      <w:start w:val="1"/>
      <w:numFmt w:val="decimal"/>
      <w:lvlText w:val="5.3.%1."/>
      <w:lvlJc w:val="left"/>
      <w:pPr>
        <w:ind w:left="0" w:firstLine="0"/>
      </w:pPr>
      <w:rPr>
        <w:rFonts w:ascii="Times New Roman" w:hAnsi="Times New Roman" w:cs="Times New Roman" w:hint="default"/>
      </w:rPr>
    </w:lvl>
  </w:abstractNum>
  <w:abstractNum w:abstractNumId="17" w15:restartNumberingAfterBreak="0">
    <w:nsid w:val="346D007F"/>
    <w:multiLevelType w:val="hybridMultilevel"/>
    <w:tmpl w:val="5E64A712"/>
    <w:lvl w:ilvl="0" w:tplc="E10E5C8A">
      <w:start w:val="1"/>
      <w:numFmt w:val="bullet"/>
      <w:lvlText w:val=""/>
      <w:lvlJc w:val="left"/>
      <w:pPr>
        <w:ind w:left="720" w:hanging="360"/>
      </w:pPr>
      <w:rPr>
        <w:rFonts w:ascii="Symbol" w:hAnsi="Symbol" w:hint="default"/>
      </w:rPr>
    </w:lvl>
    <w:lvl w:ilvl="1" w:tplc="91D4DA02">
      <w:start w:val="1"/>
      <w:numFmt w:val="bullet"/>
      <w:lvlText w:val="o"/>
      <w:lvlJc w:val="left"/>
      <w:pPr>
        <w:ind w:left="1440" w:hanging="360"/>
      </w:pPr>
      <w:rPr>
        <w:rFonts w:ascii="Courier New" w:hAnsi="Courier New" w:cs="Courier New" w:hint="default"/>
      </w:rPr>
    </w:lvl>
    <w:lvl w:ilvl="2" w:tplc="2A7E9DC0">
      <w:start w:val="1"/>
      <w:numFmt w:val="bullet"/>
      <w:lvlText w:val=""/>
      <w:lvlJc w:val="left"/>
      <w:pPr>
        <w:ind w:left="2160" w:hanging="360"/>
      </w:pPr>
      <w:rPr>
        <w:rFonts w:ascii="Wingdings" w:hAnsi="Wingdings" w:hint="default"/>
      </w:rPr>
    </w:lvl>
    <w:lvl w:ilvl="3" w:tplc="5AD4F866">
      <w:start w:val="1"/>
      <w:numFmt w:val="bullet"/>
      <w:lvlText w:val=""/>
      <w:lvlJc w:val="left"/>
      <w:pPr>
        <w:ind w:left="2880" w:hanging="360"/>
      </w:pPr>
      <w:rPr>
        <w:rFonts w:ascii="Symbol" w:hAnsi="Symbol" w:hint="default"/>
      </w:rPr>
    </w:lvl>
    <w:lvl w:ilvl="4" w:tplc="1ACA10D6">
      <w:start w:val="1"/>
      <w:numFmt w:val="bullet"/>
      <w:lvlText w:val="o"/>
      <w:lvlJc w:val="left"/>
      <w:pPr>
        <w:ind w:left="3600" w:hanging="360"/>
      </w:pPr>
      <w:rPr>
        <w:rFonts w:ascii="Courier New" w:hAnsi="Courier New" w:cs="Courier New" w:hint="default"/>
      </w:rPr>
    </w:lvl>
    <w:lvl w:ilvl="5" w:tplc="49906B74">
      <w:start w:val="1"/>
      <w:numFmt w:val="bullet"/>
      <w:lvlText w:val=""/>
      <w:lvlJc w:val="left"/>
      <w:pPr>
        <w:ind w:left="4320" w:hanging="360"/>
      </w:pPr>
      <w:rPr>
        <w:rFonts w:ascii="Wingdings" w:hAnsi="Wingdings" w:hint="default"/>
      </w:rPr>
    </w:lvl>
    <w:lvl w:ilvl="6" w:tplc="E08E48D2">
      <w:start w:val="1"/>
      <w:numFmt w:val="bullet"/>
      <w:lvlText w:val=""/>
      <w:lvlJc w:val="left"/>
      <w:pPr>
        <w:ind w:left="5040" w:hanging="360"/>
      </w:pPr>
      <w:rPr>
        <w:rFonts w:ascii="Symbol" w:hAnsi="Symbol" w:hint="default"/>
      </w:rPr>
    </w:lvl>
    <w:lvl w:ilvl="7" w:tplc="2F74D458">
      <w:start w:val="1"/>
      <w:numFmt w:val="bullet"/>
      <w:lvlText w:val="o"/>
      <w:lvlJc w:val="left"/>
      <w:pPr>
        <w:ind w:left="5760" w:hanging="360"/>
      </w:pPr>
      <w:rPr>
        <w:rFonts w:ascii="Courier New" w:hAnsi="Courier New" w:cs="Courier New" w:hint="default"/>
      </w:rPr>
    </w:lvl>
    <w:lvl w:ilvl="8" w:tplc="D0FCF9C0">
      <w:start w:val="1"/>
      <w:numFmt w:val="bullet"/>
      <w:lvlText w:val=""/>
      <w:lvlJc w:val="left"/>
      <w:pPr>
        <w:ind w:left="6480" w:hanging="360"/>
      </w:pPr>
      <w:rPr>
        <w:rFonts w:ascii="Wingdings" w:hAnsi="Wingdings" w:hint="default"/>
      </w:rPr>
    </w:lvl>
  </w:abstractNum>
  <w:abstractNum w:abstractNumId="18" w15:restartNumberingAfterBreak="0">
    <w:nsid w:val="37D05762"/>
    <w:multiLevelType w:val="multilevel"/>
    <w:tmpl w:val="59D0EB32"/>
    <w:lvl w:ilvl="0">
      <w:start w:val="6"/>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rPr>
    </w:lvl>
    <w:lvl w:ilvl="2">
      <w:start w:val="1"/>
      <w:numFmt w:val="decimal"/>
      <w:lvlText w:val="%1.%2.%3."/>
      <w:lvlJc w:val="left"/>
      <w:pPr>
        <w:ind w:left="192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7DD4ECD"/>
    <w:multiLevelType w:val="hybridMultilevel"/>
    <w:tmpl w:val="B1FEF2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96921F9"/>
    <w:multiLevelType w:val="multilevel"/>
    <w:tmpl w:val="6AFEFABA"/>
    <w:lvl w:ilvl="0">
      <w:start w:val="4"/>
      <w:numFmt w:val="decimal"/>
      <w:lvlText w:val="%1."/>
      <w:lvlJc w:val="left"/>
      <w:pPr>
        <w:ind w:left="1920" w:hanging="360"/>
      </w:pPr>
      <w:rPr>
        <w:rFonts w:cs="Times New Roman" w:hint="default"/>
      </w:rPr>
    </w:lvl>
    <w:lvl w:ilvl="1">
      <w:start w:val="1"/>
      <w:numFmt w:val="decimal"/>
      <w:lvlText w:val="%1.%2."/>
      <w:lvlJc w:val="left"/>
      <w:pPr>
        <w:ind w:left="1566"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53687E"/>
    <w:multiLevelType w:val="multilevel"/>
    <w:tmpl w:val="1996035E"/>
    <w:lvl w:ilvl="0">
      <w:start w:val="1"/>
      <w:numFmt w:val="decimal"/>
      <w:lvlText w:val="%1)"/>
      <w:lvlJc w:val="left"/>
      <w:pPr>
        <w:ind w:left="360" w:hanging="360"/>
      </w:pPr>
      <w:rPr>
        <w:rFonts w:hint="default"/>
      </w:rPr>
    </w:lvl>
    <w:lvl w:ilvl="1">
      <w:start w:val="1"/>
      <w:numFmt w:val="none"/>
      <w:lvlText w:val="6.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0C67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8A2C93"/>
    <w:multiLevelType w:val="hybridMultilevel"/>
    <w:tmpl w:val="71BA6BF0"/>
    <w:lvl w:ilvl="0" w:tplc="3D08AF54">
      <w:start w:val="1"/>
      <w:numFmt w:val="bullet"/>
      <w:pStyle w:val="a"/>
      <w:lvlText w:val=""/>
      <w:lvlJc w:val="left"/>
      <w:pPr>
        <w:tabs>
          <w:tab w:val="num" w:pos="360"/>
        </w:tabs>
        <w:ind w:left="360" w:hanging="360"/>
      </w:pPr>
      <w:rPr>
        <w:rFonts w:ascii="Symbol" w:hAnsi="Symbol" w:hint="default"/>
      </w:rPr>
    </w:lvl>
    <w:lvl w:ilvl="1" w:tplc="C6AC67F2">
      <w:start w:val="1"/>
      <w:numFmt w:val="bullet"/>
      <w:lvlText w:val="o"/>
      <w:lvlJc w:val="left"/>
      <w:pPr>
        <w:ind w:left="1440" w:hanging="360"/>
      </w:pPr>
      <w:rPr>
        <w:rFonts w:ascii="Courier New" w:eastAsia="Courier New" w:hAnsi="Courier New" w:cs="Courier New" w:hint="default"/>
      </w:rPr>
    </w:lvl>
    <w:lvl w:ilvl="2" w:tplc="236E9A00">
      <w:start w:val="1"/>
      <w:numFmt w:val="bullet"/>
      <w:lvlText w:val="§"/>
      <w:lvlJc w:val="left"/>
      <w:pPr>
        <w:ind w:left="2160" w:hanging="360"/>
      </w:pPr>
      <w:rPr>
        <w:rFonts w:ascii="Wingdings" w:eastAsia="Wingdings" w:hAnsi="Wingdings" w:cs="Wingdings" w:hint="default"/>
      </w:rPr>
    </w:lvl>
    <w:lvl w:ilvl="3" w:tplc="6DF00BE2">
      <w:start w:val="1"/>
      <w:numFmt w:val="bullet"/>
      <w:lvlText w:val="·"/>
      <w:lvlJc w:val="left"/>
      <w:pPr>
        <w:ind w:left="2880" w:hanging="360"/>
      </w:pPr>
      <w:rPr>
        <w:rFonts w:ascii="Symbol" w:eastAsia="Symbol" w:hAnsi="Symbol" w:cs="Symbol" w:hint="default"/>
      </w:rPr>
    </w:lvl>
    <w:lvl w:ilvl="4" w:tplc="39920C14">
      <w:start w:val="1"/>
      <w:numFmt w:val="bullet"/>
      <w:lvlText w:val="o"/>
      <w:lvlJc w:val="left"/>
      <w:pPr>
        <w:ind w:left="3600" w:hanging="360"/>
      </w:pPr>
      <w:rPr>
        <w:rFonts w:ascii="Courier New" w:eastAsia="Courier New" w:hAnsi="Courier New" w:cs="Courier New" w:hint="default"/>
      </w:rPr>
    </w:lvl>
    <w:lvl w:ilvl="5" w:tplc="C6089AB4">
      <w:start w:val="1"/>
      <w:numFmt w:val="bullet"/>
      <w:pStyle w:val="a"/>
      <w:lvlText w:val="§"/>
      <w:lvlJc w:val="left"/>
      <w:pPr>
        <w:ind w:left="4320" w:hanging="360"/>
      </w:pPr>
      <w:rPr>
        <w:rFonts w:ascii="Wingdings" w:eastAsia="Wingdings" w:hAnsi="Wingdings" w:cs="Wingdings" w:hint="default"/>
      </w:rPr>
    </w:lvl>
    <w:lvl w:ilvl="6" w:tplc="5D5E7668">
      <w:start w:val="1"/>
      <w:numFmt w:val="bullet"/>
      <w:lvlText w:val="·"/>
      <w:lvlJc w:val="left"/>
      <w:pPr>
        <w:ind w:left="5040" w:hanging="360"/>
      </w:pPr>
      <w:rPr>
        <w:rFonts w:ascii="Symbol" w:eastAsia="Symbol" w:hAnsi="Symbol" w:cs="Symbol" w:hint="default"/>
      </w:rPr>
    </w:lvl>
    <w:lvl w:ilvl="7" w:tplc="E544FB78">
      <w:start w:val="1"/>
      <w:numFmt w:val="bullet"/>
      <w:lvlText w:val="o"/>
      <w:lvlJc w:val="left"/>
      <w:pPr>
        <w:ind w:left="5760" w:hanging="360"/>
      </w:pPr>
      <w:rPr>
        <w:rFonts w:ascii="Courier New" w:eastAsia="Courier New" w:hAnsi="Courier New" w:cs="Courier New" w:hint="default"/>
      </w:rPr>
    </w:lvl>
    <w:lvl w:ilvl="8" w:tplc="BD2A8B1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8603304"/>
    <w:multiLevelType w:val="multilevel"/>
    <w:tmpl w:val="0CE649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9.%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98080B"/>
    <w:multiLevelType w:val="singleLevel"/>
    <w:tmpl w:val="10D88A70"/>
    <w:lvl w:ilvl="0">
      <w:start w:val="1"/>
      <w:numFmt w:val="decimal"/>
      <w:lvlText w:val="5.2.%1."/>
      <w:lvlJc w:val="left"/>
      <w:pPr>
        <w:ind w:left="720" w:hanging="360"/>
      </w:pPr>
      <w:rPr>
        <w:rFonts w:ascii="Times New Roman" w:hAnsi="Times New Roman" w:cs="Times New Roman" w:hint="default"/>
      </w:rPr>
    </w:lvl>
  </w:abstractNum>
  <w:abstractNum w:abstractNumId="26" w15:restartNumberingAfterBreak="0">
    <w:nsid w:val="644206DD"/>
    <w:multiLevelType w:val="hybridMultilevel"/>
    <w:tmpl w:val="141CB366"/>
    <w:lvl w:ilvl="0" w:tplc="F3F0FD42">
      <w:start w:val="1"/>
      <w:numFmt w:val="lowerLetter"/>
      <w:pStyle w:val="3"/>
      <w:lvlText w:val="%1)"/>
      <w:lvlJc w:val="left"/>
      <w:pPr>
        <w:tabs>
          <w:tab w:val="num" w:pos="1134"/>
        </w:tabs>
        <w:ind w:left="0" w:firstLine="567"/>
      </w:pPr>
      <w:rPr>
        <w:rFonts w:hint="default"/>
      </w:rPr>
    </w:lvl>
    <w:lvl w:ilvl="1" w:tplc="60B4513E">
      <w:start w:val="1"/>
      <w:numFmt w:val="lowerLetter"/>
      <w:lvlText w:val="%2."/>
      <w:lvlJc w:val="left"/>
      <w:pPr>
        <w:tabs>
          <w:tab w:val="num" w:pos="1440"/>
        </w:tabs>
        <w:ind w:left="1440" w:hanging="360"/>
      </w:pPr>
    </w:lvl>
    <w:lvl w:ilvl="2" w:tplc="2B7809DA">
      <w:start w:val="1"/>
      <w:numFmt w:val="lowerRoman"/>
      <w:lvlText w:val="%3."/>
      <w:lvlJc w:val="right"/>
      <w:pPr>
        <w:tabs>
          <w:tab w:val="num" w:pos="2160"/>
        </w:tabs>
        <w:ind w:left="2160" w:hanging="180"/>
      </w:pPr>
    </w:lvl>
    <w:lvl w:ilvl="3" w:tplc="4A98124E">
      <w:start w:val="1"/>
      <w:numFmt w:val="decimal"/>
      <w:lvlText w:val="%4."/>
      <w:lvlJc w:val="left"/>
      <w:pPr>
        <w:tabs>
          <w:tab w:val="num" w:pos="2880"/>
        </w:tabs>
        <w:ind w:left="2880" w:hanging="360"/>
      </w:pPr>
    </w:lvl>
    <w:lvl w:ilvl="4" w:tplc="8C90FD74">
      <w:start w:val="1"/>
      <w:numFmt w:val="lowerLetter"/>
      <w:lvlText w:val="%5."/>
      <w:lvlJc w:val="left"/>
      <w:pPr>
        <w:tabs>
          <w:tab w:val="num" w:pos="3600"/>
        </w:tabs>
        <w:ind w:left="3600" w:hanging="360"/>
      </w:pPr>
    </w:lvl>
    <w:lvl w:ilvl="5" w:tplc="0368EC28">
      <w:start w:val="1"/>
      <w:numFmt w:val="lowerRoman"/>
      <w:lvlText w:val="%6."/>
      <w:lvlJc w:val="right"/>
      <w:pPr>
        <w:tabs>
          <w:tab w:val="num" w:pos="4320"/>
        </w:tabs>
        <w:ind w:left="4320" w:hanging="180"/>
      </w:pPr>
    </w:lvl>
    <w:lvl w:ilvl="6" w:tplc="3B243E5E">
      <w:start w:val="1"/>
      <w:numFmt w:val="decimal"/>
      <w:lvlText w:val="%7."/>
      <w:lvlJc w:val="left"/>
      <w:pPr>
        <w:tabs>
          <w:tab w:val="num" w:pos="5040"/>
        </w:tabs>
        <w:ind w:left="5040" w:hanging="360"/>
      </w:pPr>
    </w:lvl>
    <w:lvl w:ilvl="7" w:tplc="12709D84">
      <w:start w:val="1"/>
      <w:numFmt w:val="lowerLetter"/>
      <w:lvlText w:val="%8."/>
      <w:lvlJc w:val="left"/>
      <w:pPr>
        <w:tabs>
          <w:tab w:val="num" w:pos="5760"/>
        </w:tabs>
        <w:ind w:left="5760" w:hanging="360"/>
      </w:pPr>
    </w:lvl>
    <w:lvl w:ilvl="8" w:tplc="4022C900">
      <w:start w:val="1"/>
      <w:numFmt w:val="lowerRoman"/>
      <w:lvlText w:val="%9."/>
      <w:lvlJc w:val="right"/>
      <w:pPr>
        <w:tabs>
          <w:tab w:val="num" w:pos="6480"/>
        </w:tabs>
        <w:ind w:left="6480" w:hanging="180"/>
      </w:pPr>
    </w:lvl>
  </w:abstractNum>
  <w:abstractNum w:abstractNumId="27" w15:restartNumberingAfterBreak="0">
    <w:nsid w:val="65F3704D"/>
    <w:multiLevelType w:val="hybridMultilevel"/>
    <w:tmpl w:val="04B4A964"/>
    <w:lvl w:ilvl="0" w:tplc="167A8644">
      <w:start w:val="1"/>
      <w:numFmt w:val="decimal"/>
      <w:pStyle w:val="Level1"/>
      <w:lvlText w:val="%1."/>
      <w:lvlJc w:val="left"/>
      <w:pPr>
        <w:tabs>
          <w:tab w:val="num" w:pos="432"/>
        </w:tabs>
        <w:ind w:left="432" w:hanging="432"/>
      </w:pPr>
      <w:rPr>
        <w:rFonts w:ascii="CG Times" w:hAnsi="CG Times"/>
        <w:b/>
        <w:sz w:val="24"/>
      </w:rPr>
    </w:lvl>
    <w:lvl w:ilvl="1" w:tplc="859AF6D0">
      <w:start w:val="1"/>
      <w:numFmt w:val="decimal"/>
      <w:lvlText w:val="%2"/>
      <w:lvlJc w:val="left"/>
    </w:lvl>
    <w:lvl w:ilvl="2" w:tplc="3C90DA78">
      <w:start w:val="1"/>
      <w:numFmt w:val="decimal"/>
      <w:lvlText w:val="%3"/>
      <w:lvlJc w:val="left"/>
    </w:lvl>
    <w:lvl w:ilvl="3" w:tplc="CAE0949C">
      <w:start w:val="1"/>
      <w:numFmt w:val="decimal"/>
      <w:lvlText w:val="%4"/>
      <w:lvlJc w:val="left"/>
    </w:lvl>
    <w:lvl w:ilvl="4" w:tplc="9C90EE04">
      <w:start w:val="1"/>
      <w:numFmt w:val="decimal"/>
      <w:pStyle w:val="Level1"/>
      <w:lvlText w:val="%5"/>
      <w:lvlJc w:val="left"/>
    </w:lvl>
    <w:lvl w:ilvl="5" w:tplc="8DB87342">
      <w:start w:val="1"/>
      <w:numFmt w:val="decimal"/>
      <w:lvlText w:val="%6"/>
      <w:lvlJc w:val="left"/>
    </w:lvl>
    <w:lvl w:ilvl="6" w:tplc="4E0464EE">
      <w:start w:val="1"/>
      <w:numFmt w:val="decimal"/>
      <w:lvlText w:val="%7"/>
      <w:lvlJc w:val="left"/>
    </w:lvl>
    <w:lvl w:ilvl="7" w:tplc="83D8695A">
      <w:start w:val="1"/>
      <w:numFmt w:val="decimal"/>
      <w:lvlText w:val="%8"/>
      <w:lvlJc w:val="left"/>
    </w:lvl>
    <w:lvl w:ilvl="8" w:tplc="0D50FE6A">
      <w:start w:val="1"/>
      <w:numFmt w:val="decimal"/>
      <w:lvlText w:val=""/>
      <w:lvlJc w:val="left"/>
    </w:lvl>
  </w:abstractNum>
  <w:abstractNum w:abstractNumId="28" w15:restartNumberingAfterBreak="0">
    <w:nsid w:val="68182F6E"/>
    <w:multiLevelType w:val="hybridMultilevel"/>
    <w:tmpl w:val="A9FC996A"/>
    <w:lvl w:ilvl="0" w:tplc="E092F612">
      <w:start w:val="1"/>
      <w:numFmt w:val="decimal"/>
      <w:pStyle w:val="30"/>
      <w:lvlText w:val="%1."/>
      <w:lvlJc w:val="left"/>
      <w:pPr>
        <w:tabs>
          <w:tab w:val="num" w:pos="360"/>
        </w:tabs>
        <w:ind w:left="360" w:hanging="360"/>
      </w:pPr>
      <w:rPr>
        <w:rFonts w:cs="Times New Roman"/>
      </w:rPr>
    </w:lvl>
    <w:lvl w:ilvl="1" w:tplc="AD701F18">
      <w:start w:val="1"/>
      <w:numFmt w:val="bullet"/>
      <w:lvlText w:val="o"/>
      <w:lvlJc w:val="left"/>
      <w:pPr>
        <w:ind w:left="1440" w:hanging="360"/>
      </w:pPr>
      <w:rPr>
        <w:rFonts w:ascii="Courier New" w:eastAsia="Courier New" w:hAnsi="Courier New" w:cs="Courier New" w:hint="default"/>
      </w:rPr>
    </w:lvl>
    <w:lvl w:ilvl="2" w:tplc="2DA68888">
      <w:start w:val="1"/>
      <w:numFmt w:val="bullet"/>
      <w:lvlText w:val="§"/>
      <w:lvlJc w:val="left"/>
      <w:pPr>
        <w:ind w:left="2160" w:hanging="360"/>
      </w:pPr>
      <w:rPr>
        <w:rFonts w:ascii="Wingdings" w:eastAsia="Wingdings" w:hAnsi="Wingdings" w:cs="Wingdings" w:hint="default"/>
      </w:rPr>
    </w:lvl>
    <w:lvl w:ilvl="3" w:tplc="59D2526C">
      <w:start w:val="1"/>
      <w:numFmt w:val="bullet"/>
      <w:lvlText w:val="·"/>
      <w:lvlJc w:val="left"/>
      <w:pPr>
        <w:ind w:left="2880" w:hanging="360"/>
      </w:pPr>
      <w:rPr>
        <w:rFonts w:ascii="Symbol" w:eastAsia="Symbol" w:hAnsi="Symbol" w:cs="Symbol" w:hint="default"/>
      </w:rPr>
    </w:lvl>
    <w:lvl w:ilvl="4" w:tplc="8BB41750">
      <w:start w:val="1"/>
      <w:numFmt w:val="bullet"/>
      <w:lvlText w:val="o"/>
      <w:lvlJc w:val="left"/>
      <w:pPr>
        <w:ind w:left="3600" w:hanging="360"/>
      </w:pPr>
      <w:rPr>
        <w:rFonts w:ascii="Courier New" w:eastAsia="Courier New" w:hAnsi="Courier New" w:cs="Courier New" w:hint="default"/>
      </w:rPr>
    </w:lvl>
    <w:lvl w:ilvl="5" w:tplc="AFB409C6">
      <w:start w:val="1"/>
      <w:numFmt w:val="bullet"/>
      <w:lvlText w:val="§"/>
      <w:lvlJc w:val="left"/>
      <w:pPr>
        <w:ind w:left="4320" w:hanging="360"/>
      </w:pPr>
      <w:rPr>
        <w:rFonts w:ascii="Wingdings" w:eastAsia="Wingdings" w:hAnsi="Wingdings" w:cs="Wingdings" w:hint="default"/>
      </w:rPr>
    </w:lvl>
    <w:lvl w:ilvl="6" w:tplc="5BB0EDAE">
      <w:start w:val="1"/>
      <w:numFmt w:val="bullet"/>
      <w:lvlText w:val="·"/>
      <w:lvlJc w:val="left"/>
      <w:pPr>
        <w:ind w:left="5040" w:hanging="360"/>
      </w:pPr>
      <w:rPr>
        <w:rFonts w:ascii="Symbol" w:eastAsia="Symbol" w:hAnsi="Symbol" w:cs="Symbol" w:hint="default"/>
      </w:rPr>
    </w:lvl>
    <w:lvl w:ilvl="7" w:tplc="F3B4D946">
      <w:start w:val="1"/>
      <w:numFmt w:val="bullet"/>
      <w:lvlText w:val="o"/>
      <w:lvlJc w:val="left"/>
      <w:pPr>
        <w:ind w:left="5760" w:hanging="360"/>
      </w:pPr>
      <w:rPr>
        <w:rFonts w:ascii="Courier New" w:eastAsia="Courier New" w:hAnsi="Courier New" w:cs="Courier New" w:hint="default"/>
      </w:rPr>
    </w:lvl>
    <w:lvl w:ilvl="8" w:tplc="FB0CA88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83A56F7"/>
    <w:multiLevelType w:val="multilevel"/>
    <w:tmpl w:val="F894ED72"/>
    <w:lvl w:ilvl="0">
      <w:start w:val="1"/>
      <w:numFmt w:val="decimal"/>
      <w:lvlText w:val="%1."/>
      <w:lvlJc w:val="left"/>
      <w:pPr>
        <w:ind w:left="360" w:hanging="360"/>
      </w:pPr>
      <w:rPr>
        <w:rFonts w:hint="default"/>
        <w:b/>
      </w:rPr>
    </w:lvl>
    <w:lvl w:ilvl="1">
      <w:start w:val="1"/>
      <w:numFmt w:val="decimal"/>
      <w:lvlText w:val="%1.%2."/>
      <w:lvlJc w:val="left"/>
      <w:pPr>
        <w:ind w:left="1424" w:hanging="432"/>
      </w:pPr>
      <w:rPr>
        <w:rFonts w:hint="default"/>
        <w:b/>
        <w:color w:val="auto"/>
      </w:rPr>
    </w:lvl>
    <w:lvl w:ilvl="2">
      <w:start w:val="1"/>
      <w:numFmt w:val="decimal"/>
      <w:lvlText w:val="%1.%2.%3."/>
      <w:lvlJc w:val="left"/>
      <w:pPr>
        <w:ind w:left="1638" w:hanging="504"/>
      </w:pPr>
      <w:rPr>
        <w:rFonts w:hint="default"/>
        <w:b w:val="0"/>
        <w:color w:val="auto"/>
      </w:rPr>
    </w:lvl>
    <w:lvl w:ilvl="3">
      <w:start w:val="1"/>
      <w:numFmt w:val="decimal"/>
      <w:lvlText w:val="%1.%2.%3.%4."/>
      <w:lvlJc w:val="left"/>
      <w:pPr>
        <w:ind w:left="1358" w:hanging="648"/>
      </w:pPr>
      <w:rPr>
        <w:rFonts w:hint="default"/>
        <w:b w:val="0"/>
        <w:color w:val="auto"/>
      </w:rPr>
    </w:lvl>
    <w:lvl w:ilvl="4">
      <w:start w:val="1"/>
      <w:numFmt w:val="decimal"/>
      <w:lvlText w:val="%1.%2.%3.%4.%5."/>
      <w:lvlJc w:val="left"/>
      <w:pPr>
        <w:ind w:left="2069"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0" w15:restartNumberingAfterBreak="0">
    <w:nsid w:val="70971FE0"/>
    <w:multiLevelType w:val="hybridMultilevel"/>
    <w:tmpl w:val="434E8448"/>
    <w:lvl w:ilvl="0" w:tplc="0419000F">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31" w15:restartNumberingAfterBreak="0">
    <w:nsid w:val="725D335E"/>
    <w:multiLevelType w:val="hybridMultilevel"/>
    <w:tmpl w:val="CDA27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CF6C0C"/>
    <w:multiLevelType w:val="multilevel"/>
    <w:tmpl w:val="227EAA90"/>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0F1B56"/>
    <w:multiLevelType w:val="multilevel"/>
    <w:tmpl w:val="BD760556"/>
    <w:lvl w:ilvl="0">
      <w:start w:val="8"/>
      <w:numFmt w:val="decimal"/>
      <w:lvlText w:val="%1."/>
      <w:lvlJc w:val="left"/>
      <w:pPr>
        <w:ind w:left="1069"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A9E5AD6"/>
    <w:multiLevelType w:val="hybridMultilevel"/>
    <w:tmpl w:val="3FE20BFE"/>
    <w:lvl w:ilvl="0" w:tplc="91BAF448">
      <w:start w:val="1"/>
      <w:numFmt w:val="bullet"/>
      <w:lvlText w:val=""/>
      <w:lvlJc w:val="left"/>
      <w:pPr>
        <w:ind w:left="720" w:hanging="360"/>
      </w:pPr>
      <w:rPr>
        <w:rFonts w:ascii="Symbol" w:hAnsi="Symbol" w:hint="default"/>
      </w:rPr>
    </w:lvl>
    <w:lvl w:ilvl="1" w:tplc="F83A4E16">
      <w:start w:val="1"/>
      <w:numFmt w:val="bullet"/>
      <w:lvlText w:val="o"/>
      <w:lvlJc w:val="left"/>
      <w:pPr>
        <w:ind w:left="1440" w:hanging="360"/>
      </w:pPr>
      <w:rPr>
        <w:rFonts w:ascii="Courier New" w:hAnsi="Courier New" w:cs="Courier New" w:hint="default"/>
      </w:rPr>
    </w:lvl>
    <w:lvl w:ilvl="2" w:tplc="F230D796">
      <w:start w:val="1"/>
      <w:numFmt w:val="bullet"/>
      <w:lvlText w:val=""/>
      <w:lvlJc w:val="left"/>
      <w:pPr>
        <w:ind w:left="2160" w:hanging="360"/>
      </w:pPr>
      <w:rPr>
        <w:rFonts w:ascii="Wingdings" w:hAnsi="Wingdings" w:hint="default"/>
      </w:rPr>
    </w:lvl>
    <w:lvl w:ilvl="3" w:tplc="2D406C76">
      <w:start w:val="1"/>
      <w:numFmt w:val="bullet"/>
      <w:lvlText w:val=""/>
      <w:lvlJc w:val="left"/>
      <w:pPr>
        <w:ind w:left="2880" w:hanging="360"/>
      </w:pPr>
      <w:rPr>
        <w:rFonts w:ascii="Symbol" w:hAnsi="Symbol" w:hint="default"/>
      </w:rPr>
    </w:lvl>
    <w:lvl w:ilvl="4" w:tplc="74EE5C2E">
      <w:start w:val="1"/>
      <w:numFmt w:val="bullet"/>
      <w:lvlText w:val="o"/>
      <w:lvlJc w:val="left"/>
      <w:pPr>
        <w:ind w:left="3600" w:hanging="360"/>
      </w:pPr>
      <w:rPr>
        <w:rFonts w:ascii="Courier New" w:hAnsi="Courier New" w:cs="Courier New" w:hint="default"/>
      </w:rPr>
    </w:lvl>
    <w:lvl w:ilvl="5" w:tplc="ACCC8EB0">
      <w:start w:val="1"/>
      <w:numFmt w:val="bullet"/>
      <w:lvlText w:val=""/>
      <w:lvlJc w:val="left"/>
      <w:pPr>
        <w:ind w:left="4320" w:hanging="360"/>
      </w:pPr>
      <w:rPr>
        <w:rFonts w:ascii="Wingdings" w:hAnsi="Wingdings" w:hint="default"/>
      </w:rPr>
    </w:lvl>
    <w:lvl w:ilvl="6" w:tplc="7A883124">
      <w:start w:val="1"/>
      <w:numFmt w:val="bullet"/>
      <w:lvlText w:val=""/>
      <w:lvlJc w:val="left"/>
      <w:pPr>
        <w:ind w:left="5040" w:hanging="360"/>
      </w:pPr>
      <w:rPr>
        <w:rFonts w:ascii="Symbol" w:hAnsi="Symbol" w:hint="default"/>
      </w:rPr>
    </w:lvl>
    <w:lvl w:ilvl="7" w:tplc="927C0F76">
      <w:start w:val="1"/>
      <w:numFmt w:val="bullet"/>
      <w:lvlText w:val="o"/>
      <w:lvlJc w:val="left"/>
      <w:pPr>
        <w:ind w:left="5760" w:hanging="360"/>
      </w:pPr>
      <w:rPr>
        <w:rFonts w:ascii="Courier New" w:hAnsi="Courier New" w:cs="Courier New" w:hint="default"/>
      </w:rPr>
    </w:lvl>
    <w:lvl w:ilvl="8" w:tplc="7788FE84">
      <w:start w:val="1"/>
      <w:numFmt w:val="bullet"/>
      <w:lvlText w:val=""/>
      <w:lvlJc w:val="left"/>
      <w:pPr>
        <w:ind w:left="6480" w:hanging="360"/>
      </w:pPr>
      <w:rPr>
        <w:rFonts w:ascii="Wingdings" w:hAnsi="Wingdings" w:hint="default"/>
      </w:rPr>
    </w:lvl>
  </w:abstractNum>
  <w:abstractNum w:abstractNumId="35" w15:restartNumberingAfterBreak="0">
    <w:nsid w:val="7DBC690C"/>
    <w:multiLevelType w:val="multilevel"/>
    <w:tmpl w:val="BD760556"/>
    <w:lvl w:ilvl="0">
      <w:start w:val="8"/>
      <w:numFmt w:val="decimal"/>
      <w:lvlText w:val="%1."/>
      <w:lvlJc w:val="left"/>
      <w:pPr>
        <w:ind w:left="1069"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3"/>
  </w:num>
  <w:num w:numId="2">
    <w:abstractNumId w:val="11"/>
  </w:num>
  <w:num w:numId="3">
    <w:abstractNumId w:val="1"/>
  </w:num>
  <w:num w:numId="4">
    <w:abstractNumId w:val="28"/>
  </w:num>
  <w:num w:numId="5">
    <w:abstractNumId w:val="26"/>
  </w:num>
  <w:num w:numId="6">
    <w:abstractNumId w:val="14"/>
  </w:num>
  <w:num w:numId="7">
    <w:abstractNumId w:val="27"/>
    <w:lvlOverride w:ilvl="0">
      <w:lvl w:ilvl="0" w:tplc="167A8644">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tplc="859AF6D0">
        <w:start w:val="1"/>
        <w:numFmt w:val="none"/>
        <w:lvlText w:val=""/>
        <w:lvlJc w:val="left"/>
        <w:pPr>
          <w:tabs>
            <w:tab w:val="num" w:pos="360"/>
          </w:tabs>
          <w:ind w:left="0" w:firstLine="0"/>
        </w:pPr>
        <w:rPr>
          <w:rFonts w:ascii="Optima" w:hAnsi="Optima" w:hint="default"/>
          <w:b w:val="0"/>
          <w:i w:val="0"/>
          <w:sz w:val="22"/>
        </w:rPr>
      </w:lvl>
    </w:lvlOverride>
    <w:lvlOverride w:ilvl="2">
      <w:lvl w:ilvl="2" w:tplc="3C90DA78">
        <w:start w:val="1"/>
        <w:numFmt w:val="decimal"/>
        <w:lvlText w:val="4.%2%3"/>
        <w:lvlJc w:val="left"/>
        <w:pPr>
          <w:tabs>
            <w:tab w:val="num" w:pos="567"/>
          </w:tabs>
          <w:ind w:left="567" w:hanging="567"/>
        </w:pPr>
        <w:rPr>
          <w:rFonts w:ascii="Optima" w:hAnsi="Optima" w:hint="default"/>
          <w:b w:val="0"/>
          <w:i w:val="0"/>
          <w:sz w:val="22"/>
        </w:rPr>
      </w:lvl>
    </w:lvlOverride>
    <w:lvlOverride w:ilvl="3">
      <w:lvl w:ilvl="3" w:tplc="CAE0949C">
        <w:start w:val="1"/>
        <w:numFmt w:val="lowerRoman"/>
        <w:lvlText w:val="(%4)"/>
        <w:lvlJc w:val="left"/>
        <w:pPr>
          <w:tabs>
            <w:tab w:val="num" w:pos="-31680"/>
          </w:tabs>
          <w:ind w:left="1134" w:hanging="567"/>
        </w:pPr>
        <w:rPr>
          <w:rFonts w:ascii="Arial" w:hAnsi="Arial" w:cs="Arial" w:hint="default"/>
          <w:b w:val="0"/>
          <w:i w:val="0"/>
          <w:caps w:val="0"/>
          <w:sz w:val="18"/>
          <w:szCs w:val="18"/>
        </w:rPr>
      </w:lvl>
    </w:lvlOverride>
    <w:lvlOverride w:ilvl="4">
      <w:lvl w:ilvl="4" w:tplc="9C90EE04">
        <w:start w:val="1"/>
        <w:numFmt w:val="lowerLetter"/>
        <w:pStyle w:val="Level1"/>
        <w:lvlText w:val="(%5)"/>
        <w:lvlJc w:val="left"/>
        <w:pPr>
          <w:tabs>
            <w:tab w:val="num" w:pos="1702"/>
          </w:tabs>
          <w:ind w:left="1702" w:hanging="567"/>
        </w:pPr>
        <w:rPr>
          <w:rFonts w:ascii="Arial" w:hAnsi="Arial" w:cs="Arial" w:hint="default"/>
          <w:b w:val="0"/>
          <w:i w:val="0"/>
          <w:caps w:val="0"/>
          <w:sz w:val="20"/>
          <w:szCs w:val="20"/>
        </w:rPr>
      </w:lvl>
    </w:lvlOverride>
    <w:lvlOverride w:ilvl="5">
      <w:lvl w:ilvl="5" w:tplc="8DB87342">
        <w:start w:val="1"/>
        <w:numFmt w:val="decimal"/>
        <w:lvlText w:val="%1.%2.%3.%4.%5.%6."/>
        <w:lvlJc w:val="left"/>
        <w:pPr>
          <w:tabs>
            <w:tab w:val="num" w:pos="2736"/>
          </w:tabs>
          <w:ind w:left="2736" w:hanging="936"/>
        </w:pPr>
        <w:rPr>
          <w:rFonts w:hint="default"/>
        </w:rPr>
      </w:lvl>
    </w:lvlOverride>
    <w:lvlOverride w:ilvl="6">
      <w:lvl w:ilvl="6" w:tplc="4E0464EE">
        <w:start w:val="1"/>
        <w:numFmt w:val="decimal"/>
        <w:lvlText w:val="%1.%2.%3.%4.%5.%6.%7."/>
        <w:lvlJc w:val="left"/>
        <w:pPr>
          <w:tabs>
            <w:tab w:val="num" w:pos="3240"/>
          </w:tabs>
          <w:ind w:left="3240" w:hanging="1080"/>
        </w:pPr>
        <w:rPr>
          <w:rFonts w:hint="default"/>
        </w:rPr>
      </w:lvl>
    </w:lvlOverride>
    <w:lvlOverride w:ilvl="7">
      <w:lvl w:ilvl="7" w:tplc="83D8695A">
        <w:start w:val="1"/>
        <w:numFmt w:val="decimal"/>
        <w:lvlText w:val="%1.%2.%3.%4.%5.%6.%7.%8."/>
        <w:lvlJc w:val="left"/>
        <w:pPr>
          <w:tabs>
            <w:tab w:val="num" w:pos="3744"/>
          </w:tabs>
          <w:ind w:left="3744" w:hanging="1224"/>
        </w:pPr>
        <w:rPr>
          <w:rFonts w:hint="default"/>
        </w:rPr>
      </w:lvl>
    </w:lvlOverride>
    <w:lvlOverride w:ilvl="8">
      <w:lvl w:ilvl="8" w:tplc="0D50FE6A">
        <w:start w:val="1"/>
        <w:numFmt w:val="decimal"/>
        <w:lvlText w:val="%1.%2.%3.%4.%5.%6.%7.%8.%9."/>
        <w:lvlJc w:val="left"/>
        <w:pPr>
          <w:tabs>
            <w:tab w:val="num" w:pos="4320"/>
          </w:tabs>
          <w:ind w:left="4320" w:hanging="1440"/>
        </w:pPr>
        <w:rPr>
          <w:rFonts w:hint="default"/>
        </w:rPr>
      </w:lvl>
    </w:lvlOverride>
  </w:num>
  <w:num w:numId="8">
    <w:abstractNumId w:val="6"/>
  </w:num>
  <w:num w:numId="9">
    <w:abstractNumId w:val="34"/>
  </w:num>
  <w:num w:numId="10">
    <w:abstractNumId w:val="29"/>
  </w:num>
  <w:num w:numId="11">
    <w:abstractNumId w:val="2"/>
  </w:num>
  <w:num w:numId="12">
    <w:abstractNumId w:val="5"/>
  </w:num>
  <w:num w:numId="13">
    <w:abstractNumId w:val="17"/>
  </w:num>
  <w:num w:numId="14">
    <w:abstractNumId w:val="32"/>
  </w:num>
  <w:num w:numId="15">
    <w:abstractNumId w:val="25"/>
  </w:num>
  <w:num w:numId="16">
    <w:abstractNumId w:val="16"/>
  </w:num>
  <w:num w:numId="17">
    <w:abstractNumId w:val="13"/>
  </w:num>
  <w:num w:numId="18">
    <w:abstractNumId w:val="0"/>
    <w:lvlOverride w:ilvl="0">
      <w:lvl w:ilvl="0">
        <w:numFmt w:val="bullet"/>
        <w:lvlText w:val="•"/>
        <w:legacy w:legacy="1" w:legacySpace="0" w:legacyIndent="346"/>
        <w:lvlJc w:val="left"/>
        <w:rPr>
          <w:rFonts w:ascii="Arial" w:hAnsi="Arial" w:hint="default"/>
        </w:rPr>
      </w:lvl>
    </w:lvlOverride>
  </w:num>
  <w:num w:numId="19">
    <w:abstractNumId w:val="10"/>
  </w:num>
  <w:num w:numId="20">
    <w:abstractNumId w:val="8"/>
  </w:num>
  <w:num w:numId="21">
    <w:abstractNumId w:val="3"/>
  </w:num>
  <w:num w:numId="22">
    <w:abstractNumId w:val="20"/>
  </w:num>
  <w:num w:numId="23">
    <w:abstractNumId w:val="18"/>
  </w:num>
  <w:num w:numId="24">
    <w:abstractNumId w:val="4"/>
  </w:num>
  <w:num w:numId="25">
    <w:abstractNumId w:val="7"/>
  </w:num>
  <w:num w:numId="26">
    <w:abstractNumId w:val="33"/>
  </w:num>
  <w:num w:numId="27">
    <w:abstractNumId w:val="31"/>
  </w:num>
  <w:num w:numId="28">
    <w:abstractNumId w:val="15"/>
  </w:num>
  <w:num w:numId="29">
    <w:abstractNumId w:val="19"/>
  </w:num>
  <w:num w:numId="30">
    <w:abstractNumId w:val="12"/>
  </w:num>
  <w:num w:numId="31">
    <w:abstractNumId w:val="30"/>
  </w:num>
  <w:num w:numId="32">
    <w:abstractNumId w:val="35"/>
  </w:num>
  <w:num w:numId="33">
    <w:abstractNumId w:val="21"/>
  </w:num>
  <w:num w:numId="34">
    <w:abstractNumId w:val="22"/>
  </w:num>
  <w:num w:numId="35">
    <w:abstractNumId w:val="24"/>
  </w:num>
  <w:num w:numId="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77"/>
    <w:rsid w:val="00002951"/>
    <w:rsid w:val="00015B4F"/>
    <w:rsid w:val="00025E9F"/>
    <w:rsid w:val="00032C59"/>
    <w:rsid w:val="00056BE8"/>
    <w:rsid w:val="00067BAF"/>
    <w:rsid w:val="00072072"/>
    <w:rsid w:val="0008006C"/>
    <w:rsid w:val="0008477F"/>
    <w:rsid w:val="00091F6E"/>
    <w:rsid w:val="0009781D"/>
    <w:rsid w:val="000A423B"/>
    <w:rsid w:val="000B29E1"/>
    <w:rsid w:val="000B64DD"/>
    <w:rsid w:val="000B7EDE"/>
    <w:rsid w:val="000C451E"/>
    <w:rsid w:val="000D2E89"/>
    <w:rsid w:val="000D301D"/>
    <w:rsid w:val="000D706F"/>
    <w:rsid w:val="000F2150"/>
    <w:rsid w:val="000F2C77"/>
    <w:rsid w:val="000F7819"/>
    <w:rsid w:val="00101378"/>
    <w:rsid w:val="00101F6B"/>
    <w:rsid w:val="0010541D"/>
    <w:rsid w:val="0011011C"/>
    <w:rsid w:val="001217C9"/>
    <w:rsid w:val="00123915"/>
    <w:rsid w:val="0012637B"/>
    <w:rsid w:val="001340F8"/>
    <w:rsid w:val="0013622B"/>
    <w:rsid w:val="00146E68"/>
    <w:rsid w:val="00156B46"/>
    <w:rsid w:val="00163CBF"/>
    <w:rsid w:val="00173121"/>
    <w:rsid w:val="00177A4D"/>
    <w:rsid w:val="001846C2"/>
    <w:rsid w:val="001941EF"/>
    <w:rsid w:val="00194AA4"/>
    <w:rsid w:val="001B1807"/>
    <w:rsid w:val="001B681A"/>
    <w:rsid w:val="001C1127"/>
    <w:rsid w:val="001C74D0"/>
    <w:rsid w:val="001D4158"/>
    <w:rsid w:val="001D6177"/>
    <w:rsid w:val="001F19CD"/>
    <w:rsid w:val="001F6596"/>
    <w:rsid w:val="001F6AE7"/>
    <w:rsid w:val="002003CD"/>
    <w:rsid w:val="00203035"/>
    <w:rsid w:val="00212D62"/>
    <w:rsid w:val="00227C83"/>
    <w:rsid w:val="00267303"/>
    <w:rsid w:val="0027238C"/>
    <w:rsid w:val="00274C45"/>
    <w:rsid w:val="00276016"/>
    <w:rsid w:val="00293946"/>
    <w:rsid w:val="002A205D"/>
    <w:rsid w:val="002A2722"/>
    <w:rsid w:val="002B0738"/>
    <w:rsid w:val="002B36F1"/>
    <w:rsid w:val="002B420A"/>
    <w:rsid w:val="002B5457"/>
    <w:rsid w:val="002D0B97"/>
    <w:rsid w:val="002D1608"/>
    <w:rsid w:val="002D7DF9"/>
    <w:rsid w:val="002E0760"/>
    <w:rsid w:val="002E3987"/>
    <w:rsid w:val="002E7E7E"/>
    <w:rsid w:val="002F7D3B"/>
    <w:rsid w:val="0030118A"/>
    <w:rsid w:val="00315EFB"/>
    <w:rsid w:val="0032264A"/>
    <w:rsid w:val="0032642F"/>
    <w:rsid w:val="003271EC"/>
    <w:rsid w:val="003447D1"/>
    <w:rsid w:val="00346234"/>
    <w:rsid w:val="00354A9B"/>
    <w:rsid w:val="00355448"/>
    <w:rsid w:val="00357D50"/>
    <w:rsid w:val="00375FE1"/>
    <w:rsid w:val="00376890"/>
    <w:rsid w:val="003771D7"/>
    <w:rsid w:val="0038605C"/>
    <w:rsid w:val="003876A1"/>
    <w:rsid w:val="00391CA6"/>
    <w:rsid w:val="0039543E"/>
    <w:rsid w:val="00397BC2"/>
    <w:rsid w:val="003A403C"/>
    <w:rsid w:val="003B35C5"/>
    <w:rsid w:val="003B7592"/>
    <w:rsid w:val="003C369E"/>
    <w:rsid w:val="003C4E1E"/>
    <w:rsid w:val="003D1966"/>
    <w:rsid w:val="003D2E9D"/>
    <w:rsid w:val="003D4831"/>
    <w:rsid w:val="003E1391"/>
    <w:rsid w:val="003E21BD"/>
    <w:rsid w:val="004012B9"/>
    <w:rsid w:val="00403603"/>
    <w:rsid w:val="0040398E"/>
    <w:rsid w:val="00417F8F"/>
    <w:rsid w:val="00422CD3"/>
    <w:rsid w:val="00432CD4"/>
    <w:rsid w:val="004524A7"/>
    <w:rsid w:val="00453DBA"/>
    <w:rsid w:val="0045449C"/>
    <w:rsid w:val="00455407"/>
    <w:rsid w:val="0045651E"/>
    <w:rsid w:val="00457D2B"/>
    <w:rsid w:val="004668D8"/>
    <w:rsid w:val="004717B5"/>
    <w:rsid w:val="00473452"/>
    <w:rsid w:val="00475A21"/>
    <w:rsid w:val="0047606E"/>
    <w:rsid w:val="00476356"/>
    <w:rsid w:val="00480147"/>
    <w:rsid w:val="004821B2"/>
    <w:rsid w:val="00495A76"/>
    <w:rsid w:val="004A2C04"/>
    <w:rsid w:val="004A4A52"/>
    <w:rsid w:val="004B1B86"/>
    <w:rsid w:val="004B3CEB"/>
    <w:rsid w:val="004B5DC1"/>
    <w:rsid w:val="004C7F0B"/>
    <w:rsid w:val="004C7FE7"/>
    <w:rsid w:val="004D65A7"/>
    <w:rsid w:val="004E1125"/>
    <w:rsid w:val="004E2627"/>
    <w:rsid w:val="004F41DD"/>
    <w:rsid w:val="00507E05"/>
    <w:rsid w:val="00511D0F"/>
    <w:rsid w:val="00512D36"/>
    <w:rsid w:val="005207A5"/>
    <w:rsid w:val="00525AE8"/>
    <w:rsid w:val="005420D1"/>
    <w:rsid w:val="0054350B"/>
    <w:rsid w:val="00547FAD"/>
    <w:rsid w:val="00557D75"/>
    <w:rsid w:val="0056275F"/>
    <w:rsid w:val="005665D7"/>
    <w:rsid w:val="005676B5"/>
    <w:rsid w:val="0057288E"/>
    <w:rsid w:val="005752F9"/>
    <w:rsid w:val="00576351"/>
    <w:rsid w:val="00585B8E"/>
    <w:rsid w:val="005932DF"/>
    <w:rsid w:val="005A234E"/>
    <w:rsid w:val="005B1867"/>
    <w:rsid w:val="005C5614"/>
    <w:rsid w:val="005C5D8D"/>
    <w:rsid w:val="005D5E30"/>
    <w:rsid w:val="005D5F7A"/>
    <w:rsid w:val="005D7209"/>
    <w:rsid w:val="005D7747"/>
    <w:rsid w:val="00600660"/>
    <w:rsid w:val="00605249"/>
    <w:rsid w:val="006115C4"/>
    <w:rsid w:val="00617C6C"/>
    <w:rsid w:val="00623F2F"/>
    <w:rsid w:val="006267C6"/>
    <w:rsid w:val="00635D74"/>
    <w:rsid w:val="006367AA"/>
    <w:rsid w:val="0064209C"/>
    <w:rsid w:val="00643F3A"/>
    <w:rsid w:val="00653035"/>
    <w:rsid w:val="00655CB0"/>
    <w:rsid w:val="0065603D"/>
    <w:rsid w:val="0066782D"/>
    <w:rsid w:val="00674E3A"/>
    <w:rsid w:val="00681E16"/>
    <w:rsid w:val="00682F78"/>
    <w:rsid w:val="00693839"/>
    <w:rsid w:val="006971EC"/>
    <w:rsid w:val="006C5963"/>
    <w:rsid w:val="006C598E"/>
    <w:rsid w:val="006D1DCD"/>
    <w:rsid w:val="006D47B0"/>
    <w:rsid w:val="006E5BD1"/>
    <w:rsid w:val="006F5DE0"/>
    <w:rsid w:val="006F6DFF"/>
    <w:rsid w:val="00713216"/>
    <w:rsid w:val="00724E68"/>
    <w:rsid w:val="00730439"/>
    <w:rsid w:val="00743AE8"/>
    <w:rsid w:val="00757AD7"/>
    <w:rsid w:val="0076318A"/>
    <w:rsid w:val="007779B4"/>
    <w:rsid w:val="007A1837"/>
    <w:rsid w:val="007B1CF4"/>
    <w:rsid w:val="007B2B26"/>
    <w:rsid w:val="007B5CAA"/>
    <w:rsid w:val="007C2EBD"/>
    <w:rsid w:val="007D211C"/>
    <w:rsid w:val="007E0D5D"/>
    <w:rsid w:val="007E164F"/>
    <w:rsid w:val="007F5A17"/>
    <w:rsid w:val="007F7464"/>
    <w:rsid w:val="00816D1D"/>
    <w:rsid w:val="00826433"/>
    <w:rsid w:val="0085104B"/>
    <w:rsid w:val="008555AD"/>
    <w:rsid w:val="00856EA1"/>
    <w:rsid w:val="0087090C"/>
    <w:rsid w:val="008909D3"/>
    <w:rsid w:val="008922AA"/>
    <w:rsid w:val="008A24EA"/>
    <w:rsid w:val="008A3554"/>
    <w:rsid w:val="008A42EC"/>
    <w:rsid w:val="008A4871"/>
    <w:rsid w:val="008B05CC"/>
    <w:rsid w:val="008C5E68"/>
    <w:rsid w:val="008E29EB"/>
    <w:rsid w:val="008F2214"/>
    <w:rsid w:val="008F6758"/>
    <w:rsid w:val="00901CAA"/>
    <w:rsid w:val="00902FCD"/>
    <w:rsid w:val="009205C1"/>
    <w:rsid w:val="009439E1"/>
    <w:rsid w:val="00944877"/>
    <w:rsid w:val="0094664D"/>
    <w:rsid w:val="00950894"/>
    <w:rsid w:val="009532A1"/>
    <w:rsid w:val="00962710"/>
    <w:rsid w:val="00965CA1"/>
    <w:rsid w:val="00972FFD"/>
    <w:rsid w:val="00973879"/>
    <w:rsid w:val="009775C2"/>
    <w:rsid w:val="00997610"/>
    <w:rsid w:val="00997CB3"/>
    <w:rsid w:val="009A3020"/>
    <w:rsid w:val="009C3970"/>
    <w:rsid w:val="009C4554"/>
    <w:rsid w:val="009E1B5B"/>
    <w:rsid w:val="009E33C1"/>
    <w:rsid w:val="009E5CB7"/>
    <w:rsid w:val="009E69E0"/>
    <w:rsid w:val="009F136F"/>
    <w:rsid w:val="009F2CE9"/>
    <w:rsid w:val="009F5B80"/>
    <w:rsid w:val="00A008E9"/>
    <w:rsid w:val="00A058E0"/>
    <w:rsid w:val="00A16A2F"/>
    <w:rsid w:val="00A232F1"/>
    <w:rsid w:val="00A27460"/>
    <w:rsid w:val="00A31741"/>
    <w:rsid w:val="00A33E29"/>
    <w:rsid w:val="00A35EAB"/>
    <w:rsid w:val="00A416D1"/>
    <w:rsid w:val="00A448EA"/>
    <w:rsid w:val="00A476C5"/>
    <w:rsid w:val="00A534E3"/>
    <w:rsid w:val="00A63503"/>
    <w:rsid w:val="00A70D3C"/>
    <w:rsid w:val="00A77C0C"/>
    <w:rsid w:val="00A9264E"/>
    <w:rsid w:val="00A94E87"/>
    <w:rsid w:val="00A97B1B"/>
    <w:rsid w:val="00AA47BB"/>
    <w:rsid w:val="00AC1841"/>
    <w:rsid w:val="00AD0229"/>
    <w:rsid w:val="00AD3F18"/>
    <w:rsid w:val="00AD631A"/>
    <w:rsid w:val="00AE1F0E"/>
    <w:rsid w:val="00B02FCD"/>
    <w:rsid w:val="00B052C3"/>
    <w:rsid w:val="00B12597"/>
    <w:rsid w:val="00B1679B"/>
    <w:rsid w:val="00B27C93"/>
    <w:rsid w:val="00B33A3F"/>
    <w:rsid w:val="00B44757"/>
    <w:rsid w:val="00B527B8"/>
    <w:rsid w:val="00B558F1"/>
    <w:rsid w:val="00B56006"/>
    <w:rsid w:val="00B647D2"/>
    <w:rsid w:val="00B74375"/>
    <w:rsid w:val="00B7767D"/>
    <w:rsid w:val="00B85B02"/>
    <w:rsid w:val="00B9193B"/>
    <w:rsid w:val="00B9412C"/>
    <w:rsid w:val="00BA0728"/>
    <w:rsid w:val="00BB24E4"/>
    <w:rsid w:val="00BC2517"/>
    <w:rsid w:val="00BD2A03"/>
    <w:rsid w:val="00BD2CDB"/>
    <w:rsid w:val="00BE061E"/>
    <w:rsid w:val="00BE1318"/>
    <w:rsid w:val="00BF2A06"/>
    <w:rsid w:val="00C04FDA"/>
    <w:rsid w:val="00C11562"/>
    <w:rsid w:val="00C25A53"/>
    <w:rsid w:val="00C5118C"/>
    <w:rsid w:val="00C514AD"/>
    <w:rsid w:val="00C67088"/>
    <w:rsid w:val="00C7387B"/>
    <w:rsid w:val="00C95AC6"/>
    <w:rsid w:val="00C97F4A"/>
    <w:rsid w:val="00CA0318"/>
    <w:rsid w:val="00CA498D"/>
    <w:rsid w:val="00CC122A"/>
    <w:rsid w:val="00CD1E55"/>
    <w:rsid w:val="00CD4999"/>
    <w:rsid w:val="00CD5E04"/>
    <w:rsid w:val="00CE4481"/>
    <w:rsid w:val="00CF00EC"/>
    <w:rsid w:val="00CF0FAF"/>
    <w:rsid w:val="00D071DE"/>
    <w:rsid w:val="00D14A81"/>
    <w:rsid w:val="00D17F77"/>
    <w:rsid w:val="00D25CAA"/>
    <w:rsid w:val="00D25CD7"/>
    <w:rsid w:val="00D32A46"/>
    <w:rsid w:val="00D353B1"/>
    <w:rsid w:val="00D4457C"/>
    <w:rsid w:val="00D4499D"/>
    <w:rsid w:val="00D72641"/>
    <w:rsid w:val="00D76B33"/>
    <w:rsid w:val="00D81C79"/>
    <w:rsid w:val="00D83E1C"/>
    <w:rsid w:val="00DA02AC"/>
    <w:rsid w:val="00DA1CDE"/>
    <w:rsid w:val="00DD40B0"/>
    <w:rsid w:val="00DD65DA"/>
    <w:rsid w:val="00DF0088"/>
    <w:rsid w:val="00E022DD"/>
    <w:rsid w:val="00E07FBB"/>
    <w:rsid w:val="00E21202"/>
    <w:rsid w:val="00E23217"/>
    <w:rsid w:val="00E235F5"/>
    <w:rsid w:val="00E33F2C"/>
    <w:rsid w:val="00E4387A"/>
    <w:rsid w:val="00E50816"/>
    <w:rsid w:val="00E5166C"/>
    <w:rsid w:val="00E81958"/>
    <w:rsid w:val="00E878BE"/>
    <w:rsid w:val="00E9518F"/>
    <w:rsid w:val="00EA3164"/>
    <w:rsid w:val="00EA7BE7"/>
    <w:rsid w:val="00EB398B"/>
    <w:rsid w:val="00EB6B8E"/>
    <w:rsid w:val="00EB7604"/>
    <w:rsid w:val="00EC0E58"/>
    <w:rsid w:val="00EC6B03"/>
    <w:rsid w:val="00ED127E"/>
    <w:rsid w:val="00F03F03"/>
    <w:rsid w:val="00F077C4"/>
    <w:rsid w:val="00F37ADF"/>
    <w:rsid w:val="00F412BB"/>
    <w:rsid w:val="00F42576"/>
    <w:rsid w:val="00F44284"/>
    <w:rsid w:val="00F47784"/>
    <w:rsid w:val="00F54FEB"/>
    <w:rsid w:val="00F72029"/>
    <w:rsid w:val="00F75CC3"/>
    <w:rsid w:val="00F9027A"/>
    <w:rsid w:val="00F92182"/>
    <w:rsid w:val="00FC4457"/>
    <w:rsid w:val="00FD0FA0"/>
    <w:rsid w:val="00FE07F4"/>
    <w:rsid w:val="00FF171C"/>
    <w:rsid w:val="00FF2E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0F60"/>
  <w15:chartTrackingRefBased/>
  <w15:docId w15:val="{BB9EBC30-5C52-48A6-8C90-E5745097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0F2C77"/>
    <w:pPr>
      <w:keepNext/>
      <w:tabs>
        <w:tab w:val="right" w:pos="-3119"/>
        <w:tab w:val="left" w:pos="4678"/>
      </w:tabs>
      <w:overflowPunct w:val="0"/>
      <w:autoSpaceDE w:val="0"/>
      <w:autoSpaceDN w:val="0"/>
      <w:adjustRightInd w:val="0"/>
      <w:spacing w:after="0" w:line="240" w:lineRule="auto"/>
      <w:jc w:val="both"/>
      <w:textAlignment w:val="baseline"/>
      <w:outlineLvl w:val="0"/>
    </w:pPr>
    <w:rPr>
      <w:rFonts w:ascii="Arial" w:eastAsia="Times New Roman" w:hAnsi="Arial" w:cs="Times New Roman"/>
      <w:b/>
      <w:szCs w:val="20"/>
      <w:lang w:eastAsia="ru-RU"/>
    </w:rPr>
  </w:style>
  <w:style w:type="paragraph" w:styleId="2">
    <w:name w:val="heading 2"/>
    <w:basedOn w:val="a0"/>
    <w:next w:val="a0"/>
    <w:link w:val="21"/>
    <w:uiPriority w:val="9"/>
    <w:qFormat/>
    <w:rsid w:val="00BD2A03"/>
    <w:pPr>
      <w:keepNext/>
      <w:spacing w:before="360" w:after="120" w:line="240" w:lineRule="auto"/>
      <w:outlineLvl w:val="1"/>
    </w:pPr>
    <w:rPr>
      <w:rFonts w:ascii="Times New Roman" w:eastAsia="Times New Roman" w:hAnsi="Times New Roman" w:cs="Times New Roman"/>
      <w:b/>
      <w:bCs/>
      <w:smallCaps/>
      <w:sz w:val="32"/>
      <w:szCs w:val="28"/>
      <w:lang w:eastAsia="ru-RU"/>
    </w:rPr>
  </w:style>
  <w:style w:type="paragraph" w:styleId="31">
    <w:name w:val="heading 3"/>
    <w:basedOn w:val="a0"/>
    <w:next w:val="a0"/>
    <w:link w:val="32"/>
    <w:uiPriority w:val="9"/>
    <w:qFormat/>
    <w:rsid w:val="00BD2A03"/>
    <w:pPr>
      <w:keepNext/>
      <w:tabs>
        <w:tab w:val="num" w:pos="2160"/>
      </w:tabs>
      <w:spacing w:before="120" w:after="12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iPriority w:val="9"/>
    <w:unhideWhenUsed/>
    <w:qFormat/>
    <w:rsid w:val="001C11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qFormat/>
    <w:rsid w:val="00BD2A03"/>
    <w:pPr>
      <w:keepNext/>
      <w:tabs>
        <w:tab w:val="num" w:pos="1008"/>
        <w:tab w:val="num" w:pos="3600"/>
      </w:tabs>
      <w:spacing w:before="60" w:after="0" w:line="240" w:lineRule="auto"/>
      <w:jc w:val="both"/>
      <w:outlineLvl w:val="4"/>
    </w:pPr>
    <w:rPr>
      <w:rFonts w:ascii="Calibri" w:eastAsia="Times New Roman" w:hAnsi="Calibri" w:cs="Times New Roman"/>
      <w:b/>
      <w:bCs/>
      <w:i/>
      <w:iCs/>
      <w:sz w:val="26"/>
      <w:szCs w:val="26"/>
      <w:lang w:eastAsia="ru-RU"/>
    </w:rPr>
  </w:style>
  <w:style w:type="paragraph" w:styleId="6">
    <w:name w:val="heading 6"/>
    <w:basedOn w:val="a0"/>
    <w:next w:val="a0"/>
    <w:link w:val="60"/>
    <w:uiPriority w:val="9"/>
    <w:qFormat/>
    <w:rsid w:val="00BD2A03"/>
    <w:pPr>
      <w:widowControl w:val="0"/>
      <w:tabs>
        <w:tab w:val="num" w:pos="1152"/>
        <w:tab w:val="num" w:pos="4320"/>
      </w:tabs>
      <w:spacing w:before="240" w:after="60" w:line="240" w:lineRule="auto"/>
      <w:jc w:val="both"/>
      <w:outlineLvl w:val="5"/>
    </w:pPr>
    <w:rPr>
      <w:rFonts w:ascii="Calibri" w:eastAsia="Times New Roman" w:hAnsi="Calibri" w:cs="Times New Roman"/>
      <w:b/>
      <w:bCs/>
      <w:sz w:val="20"/>
      <w:szCs w:val="20"/>
      <w:lang w:eastAsia="ru-RU"/>
    </w:rPr>
  </w:style>
  <w:style w:type="paragraph" w:styleId="7">
    <w:name w:val="heading 7"/>
    <w:basedOn w:val="a0"/>
    <w:next w:val="a0"/>
    <w:link w:val="70"/>
    <w:uiPriority w:val="9"/>
    <w:qFormat/>
    <w:rsid w:val="00BD2A03"/>
    <w:pPr>
      <w:widowControl w:val="0"/>
      <w:tabs>
        <w:tab w:val="num" w:pos="1296"/>
        <w:tab w:val="num" w:pos="5040"/>
      </w:tabs>
      <w:spacing w:before="240" w:after="60" w:line="240" w:lineRule="auto"/>
      <w:jc w:val="both"/>
      <w:outlineLvl w:val="6"/>
    </w:pPr>
    <w:rPr>
      <w:rFonts w:ascii="Calibri" w:eastAsia="Times New Roman" w:hAnsi="Calibri" w:cs="Times New Roman"/>
      <w:sz w:val="24"/>
      <w:szCs w:val="24"/>
      <w:lang w:eastAsia="ru-RU"/>
    </w:rPr>
  </w:style>
  <w:style w:type="paragraph" w:styleId="8">
    <w:name w:val="heading 8"/>
    <w:basedOn w:val="a0"/>
    <w:next w:val="a0"/>
    <w:link w:val="80"/>
    <w:uiPriority w:val="9"/>
    <w:qFormat/>
    <w:rsid w:val="00BD2A03"/>
    <w:pPr>
      <w:widowControl w:val="0"/>
      <w:tabs>
        <w:tab w:val="num" w:pos="1440"/>
        <w:tab w:val="num" w:pos="5760"/>
      </w:tabs>
      <w:spacing w:before="240" w:after="60" w:line="240" w:lineRule="auto"/>
      <w:jc w:val="both"/>
      <w:outlineLvl w:val="7"/>
    </w:pPr>
    <w:rPr>
      <w:rFonts w:ascii="Calibri" w:eastAsia="Times New Roman" w:hAnsi="Calibri" w:cs="Times New Roman"/>
      <w:i/>
      <w:iCs/>
      <w:sz w:val="24"/>
      <w:szCs w:val="24"/>
      <w:lang w:eastAsia="ru-RU"/>
    </w:rPr>
  </w:style>
  <w:style w:type="paragraph" w:styleId="9">
    <w:name w:val="heading 9"/>
    <w:basedOn w:val="a0"/>
    <w:next w:val="a0"/>
    <w:link w:val="90"/>
    <w:uiPriority w:val="9"/>
    <w:qFormat/>
    <w:rsid w:val="00BD2A03"/>
    <w:pPr>
      <w:widowControl w:val="0"/>
      <w:tabs>
        <w:tab w:val="num" w:pos="1584"/>
        <w:tab w:val="num" w:pos="6480"/>
      </w:tabs>
      <w:spacing w:before="240" w:after="60" w:line="240" w:lineRule="auto"/>
      <w:jc w:val="both"/>
      <w:outlineLvl w:val="8"/>
    </w:pPr>
    <w:rPr>
      <w:rFonts w:ascii="Cambria" w:eastAsia="Times New Roman" w:hAnsi="Cambria"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F2C77"/>
    <w:rPr>
      <w:rFonts w:ascii="Arial" w:eastAsia="Times New Roman" w:hAnsi="Arial" w:cs="Times New Roman"/>
      <w:b/>
      <w:szCs w:val="20"/>
      <w:lang w:eastAsia="ru-RU"/>
    </w:rPr>
  </w:style>
  <w:style w:type="paragraph" w:styleId="a4">
    <w:name w:val="header"/>
    <w:basedOn w:val="a0"/>
    <w:link w:val="a5"/>
    <w:uiPriority w:val="99"/>
    <w:rsid w:val="000F2C77"/>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5">
    <w:name w:val="Верхний колонтитул Знак"/>
    <w:basedOn w:val="a1"/>
    <w:link w:val="a4"/>
    <w:uiPriority w:val="99"/>
    <w:rsid w:val="000F2C77"/>
    <w:rPr>
      <w:rFonts w:ascii="Times New Roman" w:eastAsia="Times New Roman" w:hAnsi="Times New Roman" w:cs="Times New Roman"/>
      <w:sz w:val="20"/>
      <w:szCs w:val="20"/>
      <w:lang w:val="en-US" w:eastAsia="ru-RU"/>
    </w:rPr>
  </w:style>
  <w:style w:type="paragraph" w:styleId="a6">
    <w:name w:val="footer"/>
    <w:basedOn w:val="a0"/>
    <w:link w:val="a7"/>
    <w:uiPriority w:val="99"/>
    <w:rsid w:val="000F2C77"/>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7">
    <w:name w:val="Нижний колонтитул Знак"/>
    <w:basedOn w:val="a1"/>
    <w:link w:val="a6"/>
    <w:uiPriority w:val="99"/>
    <w:rsid w:val="000F2C77"/>
    <w:rPr>
      <w:rFonts w:ascii="Times New Roman" w:eastAsia="Times New Roman" w:hAnsi="Times New Roman" w:cs="Times New Roman"/>
      <w:sz w:val="20"/>
      <w:szCs w:val="20"/>
      <w:lang w:val="en-US" w:eastAsia="ru-RU"/>
    </w:rPr>
  </w:style>
  <w:style w:type="character" w:styleId="a8">
    <w:name w:val="page number"/>
    <w:basedOn w:val="a1"/>
    <w:uiPriority w:val="99"/>
    <w:rsid w:val="000F2C77"/>
  </w:style>
  <w:style w:type="paragraph" w:styleId="a9">
    <w:name w:val="Body Text"/>
    <w:basedOn w:val="a0"/>
    <w:link w:val="aa"/>
    <w:rsid w:val="000F2C77"/>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ru-RU"/>
    </w:rPr>
  </w:style>
  <w:style w:type="character" w:customStyle="1" w:styleId="aa">
    <w:name w:val="Основной текст Знак"/>
    <w:basedOn w:val="a1"/>
    <w:link w:val="a9"/>
    <w:rsid w:val="000F2C77"/>
    <w:rPr>
      <w:rFonts w:ascii="Arial" w:eastAsia="Times New Roman" w:hAnsi="Arial" w:cs="Times New Roman"/>
      <w:sz w:val="24"/>
      <w:szCs w:val="20"/>
      <w:lang w:eastAsia="ru-RU"/>
    </w:rPr>
  </w:style>
  <w:style w:type="paragraph" w:styleId="ab">
    <w:name w:val="List"/>
    <w:basedOn w:val="a0"/>
    <w:rsid w:val="000F2C77"/>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4"/>
      <w:szCs w:val="20"/>
      <w:lang w:eastAsia="ru-RU"/>
    </w:rPr>
  </w:style>
  <w:style w:type="paragraph" w:styleId="20">
    <w:name w:val="Body Text 2"/>
    <w:basedOn w:val="a0"/>
    <w:link w:val="22"/>
    <w:rsid w:val="000F2C77"/>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eastAsia="ru-RU"/>
    </w:rPr>
  </w:style>
  <w:style w:type="character" w:customStyle="1" w:styleId="22">
    <w:name w:val="Основной текст 2 Знак"/>
    <w:basedOn w:val="a1"/>
    <w:link w:val="20"/>
    <w:rsid w:val="000F2C77"/>
    <w:rPr>
      <w:rFonts w:ascii="Arial" w:eastAsia="Times New Roman" w:hAnsi="Arial" w:cs="Times New Roman"/>
      <w:b/>
      <w:sz w:val="36"/>
      <w:szCs w:val="20"/>
      <w:lang w:eastAsia="ru-RU"/>
    </w:rPr>
  </w:style>
  <w:style w:type="paragraph" w:styleId="ac">
    <w:name w:val="footnote text"/>
    <w:basedOn w:val="a0"/>
    <w:link w:val="ad"/>
    <w:rsid w:val="000F2C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d">
    <w:name w:val="Текст сноски Знак"/>
    <w:basedOn w:val="a1"/>
    <w:link w:val="ac"/>
    <w:rsid w:val="000F2C77"/>
    <w:rPr>
      <w:rFonts w:ascii="Times New Roman" w:eastAsia="Times New Roman" w:hAnsi="Times New Roman" w:cs="Times New Roman"/>
      <w:sz w:val="20"/>
      <w:szCs w:val="20"/>
      <w:lang w:val="en-US" w:eastAsia="ru-RU"/>
    </w:rPr>
  </w:style>
  <w:style w:type="paragraph" w:customStyle="1" w:styleId="11">
    <w:name w:val="Знак1 Знак Знак Знак"/>
    <w:basedOn w:val="a0"/>
    <w:rsid w:val="000F2C77"/>
    <w:pPr>
      <w:spacing w:line="240" w:lineRule="exact"/>
    </w:pPr>
    <w:rPr>
      <w:rFonts w:ascii="Verdana" w:eastAsia="Times New Roman" w:hAnsi="Verdana" w:cs="Verdana"/>
      <w:sz w:val="20"/>
      <w:szCs w:val="20"/>
      <w:lang w:val="en-US"/>
    </w:rPr>
  </w:style>
  <w:style w:type="character" w:styleId="ae">
    <w:name w:val="Hyperlink"/>
    <w:uiPriority w:val="99"/>
    <w:unhideWhenUsed/>
    <w:rsid w:val="000F2C77"/>
    <w:rPr>
      <w:color w:val="0000FF"/>
      <w:u w:val="single"/>
    </w:rPr>
  </w:style>
  <w:style w:type="paragraph" w:styleId="af">
    <w:name w:val="Body Text Indent"/>
    <w:basedOn w:val="a0"/>
    <w:link w:val="af0"/>
    <w:uiPriority w:val="99"/>
    <w:unhideWhenUsed/>
    <w:rsid w:val="001C1127"/>
    <w:pPr>
      <w:spacing w:after="120"/>
      <w:ind w:left="283"/>
    </w:pPr>
  </w:style>
  <w:style w:type="character" w:customStyle="1" w:styleId="af0">
    <w:name w:val="Основной текст с отступом Знак"/>
    <w:basedOn w:val="a1"/>
    <w:link w:val="af"/>
    <w:uiPriority w:val="99"/>
    <w:rsid w:val="001C1127"/>
  </w:style>
  <w:style w:type="table" w:styleId="af1">
    <w:name w:val="Table Grid"/>
    <w:basedOn w:val="a2"/>
    <w:uiPriority w:val="39"/>
    <w:rsid w:val="001C1127"/>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rsid w:val="001C1127"/>
    <w:rPr>
      <w:rFonts w:asciiTheme="majorHAnsi" w:eastAsiaTheme="majorEastAsia" w:hAnsiTheme="majorHAnsi" w:cstheme="majorBidi"/>
      <w:i/>
      <w:iCs/>
      <w:color w:val="2E74B5" w:themeColor="accent1" w:themeShade="BF"/>
    </w:rPr>
  </w:style>
  <w:style w:type="paragraph" w:styleId="af2">
    <w:name w:val="Balloon Text"/>
    <w:basedOn w:val="a0"/>
    <w:link w:val="af3"/>
    <w:uiPriority w:val="99"/>
    <w:unhideWhenUsed/>
    <w:rsid w:val="008B05CC"/>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8B05CC"/>
    <w:rPr>
      <w:rFonts w:ascii="Segoe UI" w:hAnsi="Segoe UI" w:cs="Segoe UI"/>
      <w:sz w:val="18"/>
      <w:szCs w:val="18"/>
    </w:rPr>
  </w:style>
  <w:style w:type="character" w:customStyle="1" w:styleId="23">
    <w:name w:val="Заголовок 2 Знак"/>
    <w:basedOn w:val="a1"/>
    <w:uiPriority w:val="9"/>
    <w:rsid w:val="00BD2A03"/>
    <w:rPr>
      <w:rFonts w:asciiTheme="majorHAnsi" w:eastAsiaTheme="majorEastAsia" w:hAnsiTheme="majorHAnsi" w:cstheme="majorBidi"/>
      <w:color w:val="2E74B5" w:themeColor="accent1" w:themeShade="BF"/>
      <w:sz w:val="26"/>
      <w:szCs w:val="26"/>
    </w:rPr>
  </w:style>
  <w:style w:type="character" w:customStyle="1" w:styleId="32">
    <w:name w:val="Заголовок 3 Знак"/>
    <w:basedOn w:val="a1"/>
    <w:link w:val="31"/>
    <w:uiPriority w:val="9"/>
    <w:rsid w:val="00BD2A03"/>
    <w:rPr>
      <w:rFonts w:ascii="Cambria" w:eastAsia="Times New Roman" w:hAnsi="Cambria" w:cs="Times New Roman"/>
      <w:b/>
      <w:bCs/>
      <w:sz w:val="26"/>
      <w:szCs w:val="26"/>
      <w:lang w:eastAsia="ru-RU"/>
    </w:rPr>
  </w:style>
  <w:style w:type="character" w:customStyle="1" w:styleId="50">
    <w:name w:val="Заголовок 5 Знак"/>
    <w:basedOn w:val="a1"/>
    <w:link w:val="5"/>
    <w:uiPriority w:val="9"/>
    <w:rsid w:val="00BD2A03"/>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
    <w:rsid w:val="00BD2A0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
    <w:rsid w:val="00BD2A03"/>
    <w:rPr>
      <w:rFonts w:ascii="Calibri" w:eastAsia="Times New Roman" w:hAnsi="Calibri" w:cs="Times New Roman"/>
      <w:sz w:val="24"/>
      <w:szCs w:val="24"/>
      <w:lang w:eastAsia="ru-RU"/>
    </w:rPr>
  </w:style>
  <w:style w:type="character" w:customStyle="1" w:styleId="80">
    <w:name w:val="Заголовок 8 Знак"/>
    <w:basedOn w:val="a1"/>
    <w:link w:val="8"/>
    <w:uiPriority w:val="9"/>
    <w:rsid w:val="00BD2A0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
    <w:rsid w:val="00BD2A03"/>
    <w:rPr>
      <w:rFonts w:ascii="Cambria" w:eastAsia="Times New Roman" w:hAnsi="Cambria" w:cs="Times New Roman"/>
      <w:sz w:val="20"/>
      <w:szCs w:val="20"/>
      <w:lang w:eastAsia="ru-RU"/>
    </w:rPr>
  </w:style>
  <w:style w:type="numbering" w:customStyle="1" w:styleId="12">
    <w:name w:val="Нет списка1"/>
    <w:next w:val="a3"/>
    <w:uiPriority w:val="99"/>
    <w:semiHidden/>
    <w:unhideWhenUsed/>
    <w:rsid w:val="00BD2A03"/>
  </w:style>
  <w:style w:type="character" w:customStyle="1" w:styleId="Heading1Char">
    <w:name w:val="Heading 1 Char"/>
    <w:basedOn w:val="a1"/>
    <w:uiPriority w:val="9"/>
    <w:rsid w:val="00BD2A03"/>
    <w:rPr>
      <w:rFonts w:ascii="Liberation Sans" w:eastAsia="Liberation Sans" w:hAnsi="Liberation Sans" w:cs="Liberation Sans"/>
      <w:sz w:val="40"/>
      <w:szCs w:val="40"/>
    </w:rPr>
  </w:style>
  <w:style w:type="character" w:customStyle="1" w:styleId="Heading2Char">
    <w:name w:val="Heading 2 Char"/>
    <w:basedOn w:val="a1"/>
    <w:uiPriority w:val="9"/>
    <w:rsid w:val="00BD2A03"/>
    <w:rPr>
      <w:rFonts w:ascii="Liberation Sans" w:eastAsia="Liberation Sans" w:hAnsi="Liberation Sans" w:cs="Liberation Sans"/>
      <w:sz w:val="34"/>
    </w:rPr>
  </w:style>
  <w:style w:type="character" w:customStyle="1" w:styleId="Heading3Char">
    <w:name w:val="Heading 3 Char"/>
    <w:basedOn w:val="a1"/>
    <w:uiPriority w:val="9"/>
    <w:rsid w:val="00BD2A03"/>
    <w:rPr>
      <w:rFonts w:ascii="Liberation Sans" w:eastAsia="Liberation Sans" w:hAnsi="Liberation Sans" w:cs="Liberation Sans"/>
      <w:sz w:val="30"/>
      <w:szCs w:val="30"/>
    </w:rPr>
  </w:style>
  <w:style w:type="character" w:customStyle="1" w:styleId="Heading4Char">
    <w:name w:val="Heading 4 Char"/>
    <w:basedOn w:val="a1"/>
    <w:uiPriority w:val="9"/>
    <w:rsid w:val="00BD2A03"/>
    <w:rPr>
      <w:rFonts w:ascii="Liberation Sans" w:eastAsia="Liberation Sans" w:hAnsi="Liberation Sans" w:cs="Liberation Sans"/>
      <w:b/>
      <w:bCs/>
      <w:sz w:val="26"/>
      <w:szCs w:val="26"/>
    </w:rPr>
  </w:style>
  <w:style w:type="character" w:customStyle="1" w:styleId="Heading5Char">
    <w:name w:val="Heading 5 Char"/>
    <w:basedOn w:val="a1"/>
    <w:uiPriority w:val="9"/>
    <w:rsid w:val="00BD2A03"/>
    <w:rPr>
      <w:rFonts w:ascii="Liberation Sans" w:eastAsia="Liberation Sans" w:hAnsi="Liberation Sans" w:cs="Liberation Sans"/>
      <w:b/>
      <w:bCs/>
      <w:sz w:val="24"/>
      <w:szCs w:val="24"/>
    </w:rPr>
  </w:style>
  <w:style w:type="character" w:customStyle="1" w:styleId="Heading6Char">
    <w:name w:val="Heading 6 Char"/>
    <w:basedOn w:val="a1"/>
    <w:uiPriority w:val="9"/>
    <w:rsid w:val="00BD2A03"/>
    <w:rPr>
      <w:rFonts w:ascii="Liberation Sans" w:eastAsia="Liberation Sans" w:hAnsi="Liberation Sans" w:cs="Liberation Sans"/>
      <w:b/>
      <w:bCs/>
      <w:sz w:val="22"/>
      <w:szCs w:val="22"/>
    </w:rPr>
  </w:style>
  <w:style w:type="character" w:customStyle="1" w:styleId="Heading7Char">
    <w:name w:val="Heading 7 Char"/>
    <w:basedOn w:val="a1"/>
    <w:uiPriority w:val="9"/>
    <w:rsid w:val="00BD2A03"/>
    <w:rPr>
      <w:rFonts w:ascii="Liberation Sans" w:eastAsia="Liberation Sans" w:hAnsi="Liberation Sans" w:cs="Liberation Sans"/>
      <w:b/>
      <w:bCs/>
      <w:i/>
      <w:iCs/>
      <w:sz w:val="22"/>
      <w:szCs w:val="22"/>
    </w:rPr>
  </w:style>
  <w:style w:type="character" w:customStyle="1" w:styleId="Heading8Char">
    <w:name w:val="Heading 8 Char"/>
    <w:basedOn w:val="a1"/>
    <w:uiPriority w:val="9"/>
    <w:rsid w:val="00BD2A03"/>
    <w:rPr>
      <w:rFonts w:ascii="Liberation Sans" w:eastAsia="Liberation Sans" w:hAnsi="Liberation Sans" w:cs="Liberation Sans"/>
      <w:i/>
      <w:iCs/>
      <w:sz w:val="22"/>
      <w:szCs w:val="22"/>
    </w:rPr>
  </w:style>
  <w:style w:type="character" w:customStyle="1" w:styleId="Heading9Char">
    <w:name w:val="Heading 9 Char"/>
    <w:basedOn w:val="a1"/>
    <w:uiPriority w:val="9"/>
    <w:rsid w:val="00BD2A03"/>
    <w:rPr>
      <w:rFonts w:ascii="Liberation Sans" w:eastAsia="Liberation Sans" w:hAnsi="Liberation Sans" w:cs="Liberation Sans"/>
      <w:i/>
      <w:iCs/>
      <w:sz w:val="21"/>
      <w:szCs w:val="21"/>
    </w:rPr>
  </w:style>
  <w:style w:type="paragraph" w:styleId="af4">
    <w:name w:val="No Spacing"/>
    <w:uiPriority w:val="1"/>
    <w:qFormat/>
    <w:rsid w:val="00BD2A03"/>
    <w:pPr>
      <w:spacing w:after="0" w:line="240" w:lineRule="auto"/>
    </w:pPr>
  </w:style>
  <w:style w:type="character" w:customStyle="1" w:styleId="TitleChar">
    <w:name w:val="Title Char"/>
    <w:basedOn w:val="a1"/>
    <w:uiPriority w:val="10"/>
    <w:rsid w:val="00BD2A03"/>
    <w:rPr>
      <w:sz w:val="48"/>
      <w:szCs w:val="48"/>
    </w:rPr>
  </w:style>
  <w:style w:type="paragraph" w:styleId="af5">
    <w:name w:val="Subtitle"/>
    <w:basedOn w:val="a0"/>
    <w:next w:val="a0"/>
    <w:link w:val="af6"/>
    <w:uiPriority w:val="11"/>
    <w:qFormat/>
    <w:rsid w:val="00BD2A03"/>
    <w:pPr>
      <w:spacing w:before="200" w:after="200" w:line="240" w:lineRule="auto"/>
      <w:ind w:firstLine="567"/>
      <w:jc w:val="both"/>
    </w:pPr>
    <w:rPr>
      <w:rFonts w:ascii="Times New Roman" w:eastAsia="Times New Roman" w:hAnsi="Times New Roman" w:cs="Times New Roman"/>
      <w:sz w:val="24"/>
      <w:szCs w:val="24"/>
      <w:lang w:eastAsia="ru-RU"/>
    </w:rPr>
  </w:style>
  <w:style w:type="character" w:customStyle="1" w:styleId="af6">
    <w:name w:val="Подзаголовок Знак"/>
    <w:basedOn w:val="a1"/>
    <w:link w:val="af5"/>
    <w:uiPriority w:val="11"/>
    <w:rsid w:val="00BD2A03"/>
    <w:rPr>
      <w:rFonts w:ascii="Times New Roman" w:eastAsia="Times New Roman" w:hAnsi="Times New Roman" w:cs="Times New Roman"/>
      <w:sz w:val="24"/>
      <w:szCs w:val="24"/>
      <w:lang w:eastAsia="ru-RU"/>
    </w:rPr>
  </w:style>
  <w:style w:type="paragraph" w:styleId="24">
    <w:name w:val="Quote"/>
    <w:basedOn w:val="a0"/>
    <w:next w:val="a0"/>
    <w:link w:val="25"/>
    <w:uiPriority w:val="29"/>
    <w:qFormat/>
    <w:rsid w:val="00BD2A03"/>
    <w:pPr>
      <w:spacing w:after="0" w:line="240" w:lineRule="auto"/>
      <w:ind w:left="720" w:right="720" w:firstLine="567"/>
      <w:jc w:val="both"/>
    </w:pPr>
    <w:rPr>
      <w:rFonts w:ascii="Times New Roman" w:eastAsia="Times New Roman" w:hAnsi="Times New Roman" w:cs="Times New Roman"/>
      <w:i/>
      <w:sz w:val="28"/>
      <w:szCs w:val="24"/>
      <w:lang w:eastAsia="ru-RU"/>
    </w:rPr>
  </w:style>
  <w:style w:type="character" w:customStyle="1" w:styleId="25">
    <w:name w:val="Цитата 2 Знак"/>
    <w:basedOn w:val="a1"/>
    <w:link w:val="24"/>
    <w:uiPriority w:val="29"/>
    <w:rsid w:val="00BD2A03"/>
    <w:rPr>
      <w:rFonts w:ascii="Times New Roman" w:eastAsia="Times New Roman" w:hAnsi="Times New Roman" w:cs="Times New Roman"/>
      <w:i/>
      <w:sz w:val="28"/>
      <w:szCs w:val="24"/>
      <w:lang w:eastAsia="ru-RU"/>
    </w:rPr>
  </w:style>
  <w:style w:type="paragraph" w:styleId="af7">
    <w:name w:val="Intense Quote"/>
    <w:basedOn w:val="a0"/>
    <w:next w:val="a0"/>
    <w:link w:val="af8"/>
    <w:uiPriority w:val="30"/>
    <w:qFormat/>
    <w:rsid w:val="00BD2A03"/>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567"/>
      <w:jc w:val="both"/>
    </w:pPr>
    <w:rPr>
      <w:rFonts w:ascii="Times New Roman" w:eastAsia="Times New Roman" w:hAnsi="Times New Roman" w:cs="Times New Roman"/>
      <w:i/>
      <w:sz w:val="28"/>
      <w:szCs w:val="24"/>
      <w:lang w:eastAsia="ru-RU"/>
    </w:rPr>
  </w:style>
  <w:style w:type="character" w:customStyle="1" w:styleId="af8">
    <w:name w:val="Выделенная цитата Знак"/>
    <w:basedOn w:val="a1"/>
    <w:link w:val="af7"/>
    <w:uiPriority w:val="30"/>
    <w:rsid w:val="00BD2A03"/>
    <w:rPr>
      <w:rFonts w:ascii="Times New Roman" w:eastAsia="Times New Roman" w:hAnsi="Times New Roman" w:cs="Times New Roman"/>
      <w:i/>
      <w:sz w:val="28"/>
      <w:szCs w:val="24"/>
      <w:shd w:val="clear" w:color="auto" w:fill="F2F2F2"/>
      <w:lang w:eastAsia="ru-RU"/>
    </w:rPr>
  </w:style>
  <w:style w:type="character" w:customStyle="1" w:styleId="HeaderChar">
    <w:name w:val="Header Char"/>
    <w:basedOn w:val="a1"/>
    <w:uiPriority w:val="99"/>
    <w:rsid w:val="00BD2A03"/>
  </w:style>
  <w:style w:type="character" w:customStyle="1" w:styleId="FooterChar">
    <w:name w:val="Footer Char"/>
    <w:basedOn w:val="a1"/>
    <w:uiPriority w:val="99"/>
    <w:rsid w:val="00BD2A03"/>
  </w:style>
  <w:style w:type="character" w:customStyle="1" w:styleId="af9">
    <w:name w:val="Название объекта Знак"/>
    <w:basedOn w:val="a1"/>
    <w:link w:val="afa"/>
    <w:uiPriority w:val="35"/>
    <w:rsid w:val="00BD2A03"/>
    <w:rPr>
      <w:b/>
      <w:bCs/>
      <w:color w:val="4F81BD"/>
      <w:sz w:val="18"/>
      <w:szCs w:val="18"/>
    </w:rPr>
  </w:style>
  <w:style w:type="table" w:customStyle="1" w:styleId="TableGridLight">
    <w:name w:val="Table Grid Light"/>
    <w:basedOn w:val="a2"/>
    <w:uiPriority w:val="59"/>
    <w:rsid w:val="00BD2A03"/>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next w:val="13"/>
    <w:uiPriority w:val="59"/>
    <w:rsid w:val="00BD2A03"/>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next w:val="26"/>
    <w:uiPriority w:val="59"/>
    <w:rsid w:val="00BD2A03"/>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Liberation Sans" w:hAnsi="Liberation Sans"/>
        <w:b/>
        <w:color w:val="404040"/>
        <w:sz w:val="22"/>
      </w:rPr>
      <w:tblPr/>
      <w:tcPr>
        <w:tcBorders>
          <w:top w:val="single" w:sz="4" w:space="0" w:color="000000"/>
          <w:bottom w:val="single" w:sz="4" w:space="0" w:color="00000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next w:val="33"/>
    <w:uiPriority w:val="99"/>
    <w:rsid w:val="00BD2A0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41">
    <w:name w:val="Таблица простая 41"/>
    <w:basedOn w:val="a2"/>
    <w:next w:val="42"/>
    <w:uiPriority w:val="99"/>
    <w:rsid w:val="00BD2A0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51">
    <w:name w:val="Таблица простая 51"/>
    <w:basedOn w:val="a2"/>
    <w:next w:val="52"/>
    <w:uiPriority w:val="99"/>
    <w:rsid w:val="00BD2A0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11">
    <w:name w:val="Таблица-сетка 1 светлая1"/>
    <w:basedOn w:val="a2"/>
    <w:next w:val="-10"/>
    <w:uiPriority w:val="99"/>
    <w:rsid w:val="00BD2A03"/>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D2A03"/>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BD2A03"/>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BD2A03"/>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BD2A03"/>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BD2A0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BD2A0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next w:val="-2"/>
    <w:uiPriority w:val="99"/>
    <w:rsid w:val="00BD2A03"/>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2-Accent1">
    <w:name w:val="Grid Table 2 - Accent 1"/>
    <w:basedOn w:val="a2"/>
    <w:uiPriority w:val="99"/>
    <w:rsid w:val="00BD2A03"/>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2-Accent2">
    <w:name w:val="Grid Table 2 - Accent 2"/>
    <w:basedOn w:val="a2"/>
    <w:uiPriority w:val="99"/>
    <w:rsid w:val="00BD2A03"/>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2-Accent3">
    <w:name w:val="Grid Table 2 - Accent 3"/>
    <w:basedOn w:val="a2"/>
    <w:uiPriority w:val="99"/>
    <w:rsid w:val="00BD2A03"/>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2-Accent4">
    <w:name w:val="Grid Table 2 - Accent 4"/>
    <w:basedOn w:val="a2"/>
    <w:uiPriority w:val="99"/>
    <w:rsid w:val="00BD2A03"/>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2-Accent5">
    <w:name w:val="Grid Table 2 - Accent 5"/>
    <w:basedOn w:val="a2"/>
    <w:uiPriority w:val="99"/>
    <w:rsid w:val="00BD2A03"/>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2-Accent6">
    <w:name w:val="Grid Table 2 - Accent 6"/>
    <w:basedOn w:val="a2"/>
    <w:uiPriority w:val="99"/>
    <w:rsid w:val="00BD2A03"/>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31">
    <w:name w:val="Таблица-сетка 31"/>
    <w:basedOn w:val="a2"/>
    <w:next w:val="-3"/>
    <w:uiPriority w:val="99"/>
    <w:rsid w:val="00BD2A03"/>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3-Accent1">
    <w:name w:val="Grid Table 3 - Accent 1"/>
    <w:basedOn w:val="a2"/>
    <w:uiPriority w:val="99"/>
    <w:rsid w:val="00BD2A03"/>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3-Accent2">
    <w:name w:val="Grid Table 3 - Accent 2"/>
    <w:basedOn w:val="a2"/>
    <w:uiPriority w:val="99"/>
    <w:rsid w:val="00BD2A03"/>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3-Accent3">
    <w:name w:val="Grid Table 3 - Accent 3"/>
    <w:basedOn w:val="a2"/>
    <w:uiPriority w:val="99"/>
    <w:rsid w:val="00BD2A03"/>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3-Accent4">
    <w:name w:val="Grid Table 3 - Accent 4"/>
    <w:basedOn w:val="a2"/>
    <w:uiPriority w:val="99"/>
    <w:rsid w:val="00BD2A03"/>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3-Accent5">
    <w:name w:val="Grid Table 3 - Accent 5"/>
    <w:basedOn w:val="a2"/>
    <w:uiPriority w:val="99"/>
    <w:rsid w:val="00BD2A03"/>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3-Accent6">
    <w:name w:val="Grid Table 3 - Accent 6"/>
    <w:basedOn w:val="a2"/>
    <w:uiPriority w:val="99"/>
    <w:rsid w:val="00BD2A03"/>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41">
    <w:name w:val="Таблица-сетка 41"/>
    <w:basedOn w:val="a2"/>
    <w:next w:val="-4"/>
    <w:uiPriority w:val="59"/>
    <w:rsid w:val="00BD2A03"/>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Liberation Sans" w:hAnsi="Liberation Sans"/>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4-Accent1">
    <w:name w:val="Grid Table 4 - Accent 1"/>
    <w:basedOn w:val="a2"/>
    <w:uiPriority w:val="59"/>
    <w:rsid w:val="00BD2A03"/>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Liberation Sans" w:hAnsi="Liberation Sans"/>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fill="DCE6F2"/>
      </w:tcPr>
    </w:tblStylePr>
    <w:tblStylePr w:type="band1Horz">
      <w:rPr>
        <w:rFonts w:ascii="Liberation Sans" w:hAnsi="Liberation Sans"/>
        <w:color w:val="404040"/>
        <w:sz w:val="22"/>
      </w:rPr>
      <w:tblPr/>
      <w:tcPr>
        <w:shd w:val="clear" w:color="DCE6F2" w:fill="DCE6F2"/>
      </w:tcPr>
    </w:tblStylePr>
  </w:style>
  <w:style w:type="table" w:customStyle="1" w:styleId="GridTable4-Accent2">
    <w:name w:val="Grid Table 4 - Accent 2"/>
    <w:basedOn w:val="a2"/>
    <w:uiPriority w:val="59"/>
    <w:rsid w:val="00BD2A03"/>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Liberation Sans" w:hAnsi="Liberation Sans"/>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4-Accent3">
    <w:name w:val="Grid Table 4 - Accent 3"/>
    <w:basedOn w:val="a2"/>
    <w:uiPriority w:val="59"/>
    <w:rsid w:val="00BD2A03"/>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Liberation Sans" w:hAnsi="Liberation Sans"/>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4-Accent4">
    <w:name w:val="Grid Table 4 - Accent 4"/>
    <w:basedOn w:val="a2"/>
    <w:uiPriority w:val="59"/>
    <w:rsid w:val="00BD2A03"/>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Liberation Sans" w:hAnsi="Liberation Sans"/>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4-Accent5">
    <w:name w:val="Grid Table 4 - Accent 5"/>
    <w:basedOn w:val="a2"/>
    <w:uiPriority w:val="59"/>
    <w:rsid w:val="00BD2A03"/>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4-Accent6">
    <w:name w:val="Grid Table 4 - Accent 6"/>
    <w:basedOn w:val="a2"/>
    <w:uiPriority w:val="59"/>
    <w:rsid w:val="00BD2A03"/>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51">
    <w:name w:val="Таблица-сетка 5 темная1"/>
    <w:basedOn w:val="a2"/>
    <w:next w:val="-5"/>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Liberation Sans" w:hAnsi="Liberation Sans"/>
        <w:b/>
        <w:color w:val="FFFFFF"/>
        <w:sz w:val="22"/>
      </w:rPr>
      <w:tblPr/>
      <w:tcPr>
        <w:shd w:val="clear" w:color="000000" w:fill="000000"/>
      </w:tcPr>
    </w:tblStylePr>
    <w:tblStylePr w:type="lastRow">
      <w:rPr>
        <w:rFonts w:ascii="Liberation Sans" w:hAnsi="Liberation Sans"/>
        <w:b/>
        <w:color w:val="FFFFFF"/>
        <w:sz w:val="22"/>
      </w:rPr>
      <w:tblPr/>
      <w:tcPr>
        <w:tcBorders>
          <w:top w:val="single" w:sz="4" w:space="0" w:color="FFFFFF"/>
        </w:tcBorders>
        <w:shd w:val="clear" w:color="000000" w:fill="000000"/>
      </w:tcPr>
    </w:tblStylePr>
    <w:tblStylePr w:type="firstCol">
      <w:rPr>
        <w:rFonts w:ascii="Liberation Sans" w:hAnsi="Liberation Sans"/>
        <w:b/>
        <w:color w:val="FFFFFF"/>
        <w:sz w:val="22"/>
      </w:rPr>
      <w:tblPr/>
      <w:tcPr>
        <w:shd w:val="clear" w:color="000000" w:fill="000000"/>
      </w:tcPr>
    </w:tblStylePr>
    <w:tblStylePr w:type="lastCol">
      <w:rPr>
        <w:rFonts w:ascii="Liberation Sans" w:hAnsi="Liberation Sans"/>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Liberation Sans" w:hAnsi="Liberation Sans"/>
        <w:b/>
        <w:color w:val="FFFFFF"/>
        <w:sz w:val="22"/>
      </w:rPr>
      <w:tblPr/>
      <w:tcPr>
        <w:shd w:val="clear" w:color="4F81BD" w:fill="4F81BD"/>
      </w:tcPr>
    </w:tblStylePr>
    <w:tblStylePr w:type="lastRow">
      <w:rPr>
        <w:rFonts w:ascii="Liberation Sans" w:hAnsi="Liberation Sans"/>
        <w:b/>
        <w:color w:val="FFFFFF"/>
        <w:sz w:val="22"/>
      </w:rPr>
      <w:tblPr/>
      <w:tcPr>
        <w:tcBorders>
          <w:top w:val="single" w:sz="4" w:space="0" w:color="FFFFFF"/>
        </w:tcBorders>
        <w:shd w:val="clear" w:color="4F81BD" w:fill="4F81BD"/>
      </w:tcPr>
    </w:tblStylePr>
    <w:tblStylePr w:type="firstCol">
      <w:rPr>
        <w:rFonts w:ascii="Liberation Sans" w:hAnsi="Liberation Sans"/>
        <w:b/>
        <w:color w:val="FFFFFF"/>
        <w:sz w:val="22"/>
      </w:rPr>
      <w:tblPr/>
      <w:tcPr>
        <w:shd w:val="clear" w:color="4F81BD" w:fill="4F81BD"/>
      </w:tcPr>
    </w:tblStylePr>
    <w:tblStylePr w:type="lastCol">
      <w:rPr>
        <w:rFonts w:ascii="Liberation Sans" w:hAnsi="Liberation Sans"/>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Liberation Sans" w:hAnsi="Liberation Sans"/>
        <w:b/>
        <w:color w:val="FFFFFF"/>
        <w:sz w:val="22"/>
      </w:rPr>
      <w:tblPr/>
      <w:tcPr>
        <w:shd w:val="clear" w:color="C0504D" w:fill="C0504D"/>
      </w:tcPr>
    </w:tblStylePr>
    <w:tblStylePr w:type="lastRow">
      <w:rPr>
        <w:rFonts w:ascii="Liberation Sans" w:hAnsi="Liberation Sans"/>
        <w:b/>
        <w:color w:val="FFFFFF"/>
        <w:sz w:val="22"/>
      </w:rPr>
      <w:tblPr/>
      <w:tcPr>
        <w:tcBorders>
          <w:top w:val="single" w:sz="4" w:space="0" w:color="FFFFFF"/>
        </w:tcBorders>
        <w:shd w:val="clear" w:color="C0504D" w:fill="C0504D"/>
      </w:tcPr>
    </w:tblStylePr>
    <w:tblStylePr w:type="firstCol">
      <w:rPr>
        <w:rFonts w:ascii="Liberation Sans" w:hAnsi="Liberation Sans"/>
        <w:b/>
        <w:color w:val="FFFFFF"/>
        <w:sz w:val="22"/>
      </w:rPr>
      <w:tblPr/>
      <w:tcPr>
        <w:shd w:val="clear" w:color="C0504D" w:fill="C0504D"/>
      </w:tcPr>
    </w:tblStylePr>
    <w:tblStylePr w:type="lastCol">
      <w:rPr>
        <w:rFonts w:ascii="Liberation Sans" w:hAnsi="Liberation Sans"/>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Liberation Sans" w:hAnsi="Liberation Sans"/>
        <w:b/>
        <w:color w:val="FFFFFF"/>
        <w:sz w:val="22"/>
      </w:rPr>
      <w:tblPr/>
      <w:tcPr>
        <w:shd w:val="clear" w:color="9BBB59" w:fill="9BBB59"/>
      </w:tcPr>
    </w:tblStylePr>
    <w:tblStylePr w:type="lastRow">
      <w:rPr>
        <w:rFonts w:ascii="Liberation Sans" w:hAnsi="Liberation Sans"/>
        <w:b/>
        <w:color w:val="FFFFFF"/>
        <w:sz w:val="22"/>
      </w:rPr>
      <w:tblPr/>
      <w:tcPr>
        <w:tcBorders>
          <w:top w:val="single" w:sz="4" w:space="0" w:color="FFFFFF"/>
        </w:tcBorders>
        <w:shd w:val="clear" w:color="9BBB59" w:fill="9BBB59"/>
      </w:tcPr>
    </w:tblStylePr>
    <w:tblStylePr w:type="firstCol">
      <w:rPr>
        <w:rFonts w:ascii="Liberation Sans" w:hAnsi="Liberation Sans"/>
        <w:b/>
        <w:color w:val="FFFFFF"/>
        <w:sz w:val="22"/>
      </w:rPr>
      <w:tblPr/>
      <w:tcPr>
        <w:shd w:val="clear" w:color="9BBB59" w:fill="9BBB59"/>
      </w:tcPr>
    </w:tblStylePr>
    <w:tblStylePr w:type="lastCol">
      <w:rPr>
        <w:rFonts w:ascii="Liberation Sans" w:hAnsi="Liberation Sans"/>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Liberation Sans" w:hAnsi="Liberation Sans"/>
        <w:b/>
        <w:color w:val="FFFFFF"/>
        <w:sz w:val="22"/>
      </w:rPr>
      <w:tblPr/>
      <w:tcPr>
        <w:shd w:val="clear" w:color="8064A2" w:fill="8064A2"/>
      </w:tcPr>
    </w:tblStylePr>
    <w:tblStylePr w:type="lastRow">
      <w:rPr>
        <w:rFonts w:ascii="Liberation Sans" w:hAnsi="Liberation Sans"/>
        <w:b/>
        <w:color w:val="FFFFFF"/>
        <w:sz w:val="22"/>
      </w:rPr>
      <w:tblPr/>
      <w:tcPr>
        <w:tcBorders>
          <w:top w:val="single" w:sz="4" w:space="0" w:color="FFFFFF"/>
        </w:tcBorders>
        <w:shd w:val="clear" w:color="8064A2" w:fill="8064A2"/>
      </w:tcPr>
    </w:tblStylePr>
    <w:tblStylePr w:type="firstCol">
      <w:rPr>
        <w:rFonts w:ascii="Liberation Sans" w:hAnsi="Liberation Sans"/>
        <w:b/>
        <w:color w:val="FFFFFF"/>
        <w:sz w:val="22"/>
      </w:rPr>
      <w:tblPr/>
      <w:tcPr>
        <w:shd w:val="clear" w:color="8064A2" w:fill="8064A2"/>
      </w:tcPr>
    </w:tblStylePr>
    <w:tblStylePr w:type="lastCol">
      <w:rPr>
        <w:rFonts w:ascii="Liberation Sans" w:hAnsi="Liberation Sans"/>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Liberation Sans" w:hAnsi="Liberation Sans"/>
        <w:b/>
        <w:color w:val="FFFFFF"/>
        <w:sz w:val="22"/>
      </w:rPr>
      <w:tblPr/>
      <w:tcPr>
        <w:shd w:val="clear" w:color="4BACC6" w:fill="4BACC6"/>
      </w:tcPr>
    </w:tblStylePr>
    <w:tblStylePr w:type="lastRow">
      <w:rPr>
        <w:rFonts w:ascii="Liberation Sans" w:hAnsi="Liberation Sans"/>
        <w:b/>
        <w:color w:val="FFFFFF"/>
        <w:sz w:val="22"/>
      </w:rPr>
      <w:tblPr/>
      <w:tcPr>
        <w:tcBorders>
          <w:top w:val="single" w:sz="4" w:space="0" w:color="FFFFFF"/>
        </w:tcBorders>
        <w:shd w:val="clear" w:color="4BACC6" w:fill="4BACC6"/>
      </w:tcPr>
    </w:tblStylePr>
    <w:tblStylePr w:type="firstCol">
      <w:rPr>
        <w:rFonts w:ascii="Liberation Sans" w:hAnsi="Liberation Sans"/>
        <w:b/>
        <w:color w:val="FFFFFF"/>
        <w:sz w:val="22"/>
      </w:rPr>
      <w:tblPr/>
      <w:tcPr>
        <w:shd w:val="clear" w:color="4BACC6" w:fill="4BACC6"/>
      </w:tcPr>
    </w:tblStylePr>
    <w:tblStylePr w:type="lastCol">
      <w:rPr>
        <w:rFonts w:ascii="Liberation Sans" w:hAnsi="Liberation Sans"/>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BD2A0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Liberation Sans" w:hAnsi="Liberation Sans"/>
        <w:b/>
        <w:color w:val="FFFFFF"/>
        <w:sz w:val="22"/>
      </w:rPr>
      <w:tblPr/>
      <w:tcPr>
        <w:shd w:val="clear" w:color="F79646" w:fill="F79646"/>
      </w:tcPr>
    </w:tblStylePr>
    <w:tblStylePr w:type="lastRow">
      <w:rPr>
        <w:rFonts w:ascii="Liberation Sans" w:hAnsi="Liberation Sans"/>
        <w:b/>
        <w:color w:val="FFFFFF"/>
        <w:sz w:val="22"/>
      </w:rPr>
      <w:tblPr/>
      <w:tcPr>
        <w:tcBorders>
          <w:top w:val="single" w:sz="4" w:space="0" w:color="FFFFFF"/>
        </w:tcBorders>
        <w:shd w:val="clear" w:color="F79646" w:fill="F79646"/>
      </w:tcPr>
    </w:tblStylePr>
    <w:tblStylePr w:type="firstCol">
      <w:rPr>
        <w:rFonts w:ascii="Liberation Sans" w:hAnsi="Liberation Sans"/>
        <w:b/>
        <w:color w:val="FFFFFF"/>
        <w:sz w:val="22"/>
      </w:rPr>
      <w:tblPr/>
      <w:tcPr>
        <w:shd w:val="clear" w:color="F79646" w:fill="F79646"/>
      </w:tcPr>
    </w:tblStylePr>
    <w:tblStylePr w:type="lastCol">
      <w:rPr>
        <w:rFonts w:ascii="Liberation Sans" w:hAnsi="Liberation Sans"/>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next w:val="-6"/>
    <w:uiPriority w:val="99"/>
    <w:rsid w:val="00BD2A03"/>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Liberation Sans" w:hAnsi="Liberation Sans"/>
        <w:color w:val="7F7F7F"/>
        <w:sz w:val="22"/>
      </w:rPr>
      <w:tblPr/>
      <w:tcPr>
        <w:shd w:val="clear" w:color="CBCBCB" w:fill="CBCBCB"/>
      </w:tcPr>
    </w:tblStylePr>
    <w:tblStylePr w:type="band2Horz">
      <w:rPr>
        <w:rFonts w:ascii="Liberation Sans" w:hAnsi="Liberation Sans"/>
        <w:color w:val="7F7F7F"/>
        <w:sz w:val="22"/>
      </w:rPr>
    </w:tblStylePr>
  </w:style>
  <w:style w:type="table" w:customStyle="1" w:styleId="GridTable6Colorful-Accent1">
    <w:name w:val="Grid Table 6 Colorful - Accent 1"/>
    <w:basedOn w:val="a2"/>
    <w:uiPriority w:val="99"/>
    <w:rsid w:val="00BD2A03"/>
    <w:pPr>
      <w:spacing w:after="0"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6Colorful-Accent2">
    <w:name w:val="Grid Table 6 Colorful - Accent 2"/>
    <w:basedOn w:val="a2"/>
    <w:uiPriority w:val="99"/>
    <w:rsid w:val="00BD2A03"/>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6Colorful-Accent3">
    <w:name w:val="Grid Table 6 Colorful - Accent 3"/>
    <w:basedOn w:val="a2"/>
    <w:uiPriority w:val="99"/>
    <w:rsid w:val="00BD2A03"/>
    <w:pPr>
      <w:spacing w:after="0"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6Colorful-Accent4">
    <w:name w:val="Grid Table 6 Colorful - Accent 4"/>
    <w:basedOn w:val="a2"/>
    <w:uiPriority w:val="99"/>
    <w:rsid w:val="00BD2A03"/>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6Colorful-Accent5">
    <w:name w:val="Grid Table 6 Colorful - Accent 5"/>
    <w:basedOn w:val="a2"/>
    <w:uiPriority w:val="99"/>
    <w:rsid w:val="00BD2A03"/>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6Colorful-Accent6">
    <w:name w:val="Grid Table 6 Colorful - Accent 6"/>
    <w:basedOn w:val="a2"/>
    <w:uiPriority w:val="99"/>
    <w:rsid w:val="00BD2A03"/>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Liberation Sans" w:hAnsi="Liberation Sans"/>
        <w:color w:val="266779"/>
        <w:sz w:val="22"/>
      </w:rPr>
      <w:tblPr/>
      <w:tcPr>
        <w:shd w:val="clear" w:color="FDE9D8" w:fill="FDE9D8"/>
      </w:tcPr>
    </w:tblStylePr>
    <w:tblStylePr w:type="band2Horz">
      <w:rPr>
        <w:rFonts w:ascii="Liberation Sans" w:hAnsi="Liberation Sans"/>
        <w:color w:val="266779"/>
        <w:sz w:val="22"/>
      </w:rPr>
    </w:tblStylePr>
  </w:style>
  <w:style w:type="table" w:customStyle="1" w:styleId="-71">
    <w:name w:val="Таблица-сетка 7 цветная1"/>
    <w:basedOn w:val="a2"/>
    <w:next w:val="-7"/>
    <w:uiPriority w:val="99"/>
    <w:rsid w:val="00BD2A03"/>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Liberation Sans" w:hAnsi="Liberation Sans"/>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Liberation Sans" w:hAnsi="Liberation Sans"/>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Liberation Sans" w:hAnsi="Liberation Sans"/>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Liberation Sans" w:hAnsi="Liberation Sans"/>
        <w:color w:val="7F7F7F"/>
        <w:sz w:val="22"/>
      </w:rPr>
      <w:tblPr/>
      <w:tcPr>
        <w:shd w:val="clear" w:color="F2F2F2" w:fill="F2F2F2"/>
      </w:tcPr>
    </w:tblStylePr>
    <w:tblStylePr w:type="band2Horz">
      <w:rPr>
        <w:rFonts w:ascii="Liberation Sans" w:hAnsi="Liberation Sans"/>
        <w:color w:val="7F7F7F"/>
        <w:sz w:val="22"/>
      </w:rPr>
    </w:tblStylePr>
  </w:style>
  <w:style w:type="table" w:customStyle="1" w:styleId="GridTable7Colorful-Accent1">
    <w:name w:val="Grid Table 7 Colorful - Accent 1"/>
    <w:basedOn w:val="a2"/>
    <w:uiPriority w:val="99"/>
    <w:rsid w:val="00BD2A03"/>
    <w:pPr>
      <w:spacing w:after="0"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Liberation Sans" w:hAnsi="Liberation Sans"/>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Liberation Sans" w:hAnsi="Liberation Sans"/>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Liberation Sans" w:hAnsi="Liberation Sans"/>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7Colorful-Accent2">
    <w:name w:val="Grid Table 7 Colorful - Accent 2"/>
    <w:basedOn w:val="a2"/>
    <w:uiPriority w:val="99"/>
    <w:rsid w:val="00BD2A03"/>
    <w:pPr>
      <w:spacing w:after="0"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Liberation Sans" w:hAnsi="Liberation Sans"/>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Liberation Sans" w:hAnsi="Liberation Sans"/>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Liberation Sans" w:hAnsi="Liberation Sans"/>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7Colorful-Accent3">
    <w:name w:val="Grid Table 7 Colorful - Accent 3"/>
    <w:basedOn w:val="a2"/>
    <w:uiPriority w:val="99"/>
    <w:rsid w:val="00BD2A03"/>
    <w:pPr>
      <w:spacing w:after="0"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Liberation Sans" w:hAnsi="Liberation Sans"/>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Liberation Sans" w:hAnsi="Liberation Sans"/>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Liberation Sans" w:hAnsi="Liberation Sans"/>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7Colorful-Accent4">
    <w:name w:val="Grid Table 7 Colorful - Accent 4"/>
    <w:basedOn w:val="a2"/>
    <w:uiPriority w:val="99"/>
    <w:rsid w:val="00BD2A03"/>
    <w:pPr>
      <w:spacing w:after="0"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Liberation Sans" w:hAnsi="Liberation Sans"/>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Liberation Sans" w:hAnsi="Liberation Sans"/>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Liberation Sans" w:hAnsi="Liberation Sans"/>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7Colorful-Accent5">
    <w:name w:val="Grid Table 7 Colorful - Accent 5"/>
    <w:basedOn w:val="a2"/>
    <w:uiPriority w:val="99"/>
    <w:rsid w:val="00BD2A03"/>
    <w:pPr>
      <w:spacing w:after="0"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Liberation Sans" w:hAnsi="Liberation Sans"/>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Liberation Sans" w:hAnsi="Liberation Sans"/>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Liberation Sans" w:hAnsi="Liberation Sans"/>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7Colorful-Accent6">
    <w:name w:val="Grid Table 7 Colorful - Accent 6"/>
    <w:basedOn w:val="a2"/>
    <w:uiPriority w:val="99"/>
    <w:rsid w:val="00BD2A03"/>
    <w:pPr>
      <w:spacing w:after="0"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Liberation Sans" w:hAnsi="Liberation Sans"/>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Liberation Sans" w:hAnsi="Liberation Sans"/>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Liberation Sans" w:hAnsi="Liberation Sans"/>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Liberation Sans" w:hAnsi="Liberation Sans"/>
        <w:color w:val="B15407"/>
        <w:sz w:val="22"/>
      </w:rPr>
      <w:tblPr/>
      <w:tcPr>
        <w:shd w:val="clear" w:color="FDE9D8" w:fill="FDE9D8"/>
      </w:tcPr>
    </w:tblStylePr>
    <w:tblStylePr w:type="band2Horz">
      <w:rPr>
        <w:rFonts w:ascii="Liberation Sans" w:hAnsi="Liberation Sans"/>
        <w:color w:val="B15407"/>
        <w:sz w:val="22"/>
      </w:rPr>
    </w:tblStylePr>
  </w:style>
  <w:style w:type="table" w:customStyle="1" w:styleId="-110">
    <w:name w:val="Список-таблица 1 светлая1"/>
    <w:basedOn w:val="a2"/>
    <w:next w:val="-1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BD2A0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next w:val="-20"/>
    <w:uiPriority w:val="99"/>
    <w:rsid w:val="00BD2A03"/>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2-Accent1">
    <w:name w:val="List Table 2 - Accent 1"/>
    <w:basedOn w:val="a2"/>
    <w:uiPriority w:val="99"/>
    <w:rsid w:val="00BD2A03"/>
    <w:pPr>
      <w:spacing w:after="0"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2-Accent2">
    <w:name w:val="List Table 2 - Accent 2"/>
    <w:basedOn w:val="a2"/>
    <w:uiPriority w:val="99"/>
    <w:rsid w:val="00BD2A03"/>
    <w:pPr>
      <w:spacing w:after="0"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2-Accent3">
    <w:name w:val="List Table 2 - Accent 3"/>
    <w:basedOn w:val="a2"/>
    <w:uiPriority w:val="99"/>
    <w:rsid w:val="00BD2A03"/>
    <w:pPr>
      <w:spacing w:after="0"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2-Accent4">
    <w:name w:val="List Table 2 - Accent 4"/>
    <w:basedOn w:val="a2"/>
    <w:uiPriority w:val="99"/>
    <w:rsid w:val="00BD2A03"/>
    <w:pPr>
      <w:spacing w:after="0"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2-Accent5">
    <w:name w:val="List Table 2 - Accent 5"/>
    <w:basedOn w:val="a2"/>
    <w:uiPriority w:val="99"/>
    <w:rsid w:val="00BD2A03"/>
    <w:pPr>
      <w:spacing w:after="0"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2-Accent6">
    <w:name w:val="List Table 2 - Accent 6"/>
    <w:basedOn w:val="a2"/>
    <w:uiPriority w:val="99"/>
    <w:rsid w:val="00BD2A03"/>
    <w:pPr>
      <w:spacing w:after="0"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310">
    <w:name w:val="Список-таблица 31"/>
    <w:basedOn w:val="a2"/>
    <w:next w:val="-30"/>
    <w:uiPriority w:val="99"/>
    <w:rsid w:val="00BD2A0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right w:val="single" w:sz="4" w:space="0" w:color="000000"/>
        </w:tcBorders>
      </w:tcPr>
    </w:tblStylePr>
    <w:tblStylePr w:type="band1Horz">
      <w:rPr>
        <w:rFonts w:ascii="Liberation Sans" w:hAnsi="Liberation Sans"/>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D2A03"/>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right w:val="single" w:sz="4" w:space="0" w:color="4F81BD"/>
        </w:tcBorders>
      </w:tcPr>
    </w:tblStylePr>
    <w:tblStylePr w:type="band1Horz">
      <w:rPr>
        <w:rFonts w:ascii="Liberation Sans" w:hAnsi="Liberation Sans"/>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BD2A03"/>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Liberation Sans" w:hAnsi="Liberation Sans"/>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right w:val="single" w:sz="4" w:space="0" w:color="D99695"/>
        </w:tcBorders>
      </w:tcPr>
    </w:tblStylePr>
    <w:tblStylePr w:type="band1Horz">
      <w:rPr>
        <w:rFonts w:ascii="Liberation Sans" w:hAnsi="Liberation Sans"/>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BD2A03"/>
    <w:pPr>
      <w:spacing w:after="0"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Liberation Sans" w:hAnsi="Liberation Sans"/>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right w:val="single" w:sz="4" w:space="0" w:color="C3D69B"/>
        </w:tcBorders>
      </w:tcPr>
    </w:tblStylePr>
    <w:tblStylePr w:type="band1Horz">
      <w:rPr>
        <w:rFonts w:ascii="Liberation Sans" w:hAnsi="Liberation Sans"/>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BD2A03"/>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Liberation Sans" w:hAnsi="Liberation Sans"/>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right w:val="single" w:sz="4" w:space="0" w:color="B2A1C6"/>
        </w:tcBorders>
      </w:tcPr>
    </w:tblStylePr>
    <w:tblStylePr w:type="band1Horz">
      <w:rPr>
        <w:rFonts w:ascii="Liberation Sans" w:hAnsi="Liberation Sans"/>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BD2A03"/>
    <w:pPr>
      <w:spacing w:after="0"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Liberation Sans" w:hAnsi="Liberation Sans"/>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right w:val="single" w:sz="4" w:space="0" w:color="92CCDC"/>
        </w:tcBorders>
      </w:tcPr>
    </w:tblStylePr>
    <w:tblStylePr w:type="band1Horz">
      <w:rPr>
        <w:rFonts w:ascii="Liberation Sans" w:hAnsi="Liberation Sans"/>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BD2A03"/>
    <w:pPr>
      <w:spacing w:after="0"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Liberation Sans" w:hAnsi="Liberation Sans"/>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right w:val="single" w:sz="4" w:space="0" w:color="FAC090"/>
        </w:tcBorders>
      </w:tcPr>
    </w:tblStylePr>
    <w:tblStylePr w:type="band1Horz">
      <w:rPr>
        <w:rFonts w:ascii="Liberation Sans" w:hAnsi="Liberation Sans"/>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next w:val="-40"/>
    <w:uiPriority w:val="99"/>
    <w:rsid w:val="00BD2A03"/>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4-Accent1">
    <w:name w:val="List Table 4 - Accent 1"/>
    <w:basedOn w:val="a2"/>
    <w:uiPriority w:val="99"/>
    <w:rsid w:val="00BD2A03"/>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4-Accent2">
    <w:name w:val="List Table 4 - Accent 2"/>
    <w:basedOn w:val="a2"/>
    <w:uiPriority w:val="99"/>
    <w:rsid w:val="00BD2A03"/>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Liberation Sans" w:hAnsi="Liberation Sans"/>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4-Accent3">
    <w:name w:val="List Table 4 - Accent 3"/>
    <w:basedOn w:val="a2"/>
    <w:uiPriority w:val="99"/>
    <w:rsid w:val="00BD2A03"/>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Liberation Sans" w:hAnsi="Liberation Sans"/>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4-Accent4">
    <w:name w:val="List Table 4 - Accent 4"/>
    <w:basedOn w:val="a2"/>
    <w:uiPriority w:val="99"/>
    <w:rsid w:val="00BD2A03"/>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Liberation Sans" w:hAnsi="Liberation Sans"/>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4-Accent5">
    <w:name w:val="List Table 4 - Accent 5"/>
    <w:basedOn w:val="a2"/>
    <w:uiPriority w:val="99"/>
    <w:rsid w:val="00BD2A03"/>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Liberation Sans" w:hAnsi="Liberation Sans"/>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4-Accent6">
    <w:name w:val="List Table 4 - Accent 6"/>
    <w:basedOn w:val="a2"/>
    <w:uiPriority w:val="99"/>
    <w:rsid w:val="00BD2A03"/>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Liberation Sans" w:hAnsi="Liberation Sans"/>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510">
    <w:name w:val="Список-таблица 5 темная1"/>
    <w:basedOn w:val="a2"/>
    <w:next w:val="-50"/>
    <w:uiPriority w:val="99"/>
    <w:rsid w:val="00BD2A03"/>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Liberation Sans" w:hAnsi="Liberation Sans"/>
        <w:b/>
        <w:color w:val="FFFFFF"/>
        <w:sz w:val="22"/>
      </w:rPr>
      <w:tblPr/>
      <w:tcPr>
        <w:tcBorders>
          <w:top w:val="single" w:sz="32" w:space="0" w:color="7F7F7F"/>
          <w:bottom w:val="single" w:sz="12" w:space="0" w:color="FFFFFF"/>
        </w:tcBorders>
        <w:shd w:val="clear" w:color="7F7F7F" w:fill="7F7F7F"/>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D2A03"/>
    <w:pPr>
      <w:spacing w:after="0"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Liberation Sans" w:hAnsi="Liberation Sans"/>
        <w:b/>
        <w:color w:val="FFFFFF"/>
        <w:sz w:val="22"/>
      </w:rPr>
      <w:tblPr/>
      <w:tcPr>
        <w:tcBorders>
          <w:top w:val="single" w:sz="32" w:space="0" w:color="4F81BD"/>
          <w:bottom w:val="single" w:sz="12" w:space="0" w:color="FFFFFF"/>
        </w:tcBorders>
        <w:shd w:val="clear" w:color="4F81BD" w:fill="4F81BD"/>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BD2A03"/>
    <w:pPr>
      <w:spacing w:after="0"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Liberation Sans" w:hAnsi="Liberation Sans"/>
        <w:b/>
        <w:color w:val="FFFFFF"/>
        <w:sz w:val="22"/>
      </w:rPr>
      <w:tblPr/>
      <w:tcPr>
        <w:tcBorders>
          <w:top w:val="single" w:sz="32" w:space="0" w:color="D99695"/>
          <w:bottom w:val="single" w:sz="12" w:space="0" w:color="FFFFFF"/>
        </w:tcBorders>
        <w:shd w:val="clear" w:color="D99695" w:fill="D99695"/>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BD2A03"/>
    <w:pPr>
      <w:spacing w:after="0"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Liberation Sans" w:hAnsi="Liberation Sans"/>
        <w:b/>
        <w:color w:val="FFFFFF"/>
        <w:sz w:val="22"/>
      </w:rPr>
      <w:tblPr/>
      <w:tcPr>
        <w:tcBorders>
          <w:top w:val="single" w:sz="32" w:space="0" w:color="C3D69B"/>
          <w:bottom w:val="single" w:sz="12" w:space="0" w:color="FFFFFF"/>
        </w:tcBorders>
        <w:shd w:val="clear" w:color="C3D69B" w:fill="C3D69B"/>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BD2A03"/>
    <w:pPr>
      <w:spacing w:after="0"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Liberation Sans" w:hAnsi="Liberation Sans"/>
        <w:b/>
        <w:color w:val="FFFFFF"/>
        <w:sz w:val="22"/>
      </w:rPr>
      <w:tblPr/>
      <w:tcPr>
        <w:tcBorders>
          <w:top w:val="single" w:sz="32" w:space="0" w:color="B2A1C6"/>
          <w:bottom w:val="single" w:sz="12" w:space="0" w:color="FFFFFF"/>
        </w:tcBorders>
        <w:shd w:val="clear" w:color="B2A1C6" w:fill="B2A1C6"/>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BD2A03"/>
    <w:pPr>
      <w:spacing w:after="0"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Liberation Sans" w:hAnsi="Liberation Sans"/>
        <w:b/>
        <w:color w:val="FFFFFF"/>
        <w:sz w:val="22"/>
      </w:rPr>
      <w:tblPr/>
      <w:tcPr>
        <w:tcBorders>
          <w:top w:val="single" w:sz="32" w:space="0" w:color="92CCDC"/>
          <w:bottom w:val="single" w:sz="12" w:space="0" w:color="FFFFFF"/>
        </w:tcBorders>
        <w:shd w:val="clear" w:color="92CCDC" w:fill="92CCDC"/>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BD2A03"/>
    <w:pPr>
      <w:spacing w:after="0"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Liberation Sans" w:hAnsi="Liberation Sans"/>
        <w:b/>
        <w:color w:val="FFFFFF"/>
        <w:sz w:val="22"/>
      </w:rPr>
      <w:tblPr/>
      <w:tcPr>
        <w:tcBorders>
          <w:top w:val="single" w:sz="32" w:space="0" w:color="FAC090"/>
          <w:bottom w:val="single" w:sz="12" w:space="0" w:color="FFFFFF"/>
        </w:tcBorders>
        <w:shd w:val="clear" w:color="FAC090" w:fill="FAC090"/>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next w:val="-60"/>
    <w:uiPriority w:val="99"/>
    <w:rsid w:val="00BD2A03"/>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Liberation Sans" w:hAnsi="Liberation Sans"/>
        <w:color w:val="000000"/>
        <w:sz w:val="22"/>
      </w:rPr>
      <w:tblPr/>
      <w:tcPr>
        <w:shd w:val="clear" w:color="BFBFBF" w:fill="BFBFBF"/>
      </w:tcPr>
    </w:tblStylePr>
    <w:tblStylePr w:type="band2Horz">
      <w:rPr>
        <w:rFonts w:ascii="Liberation Sans" w:hAnsi="Liberation Sans"/>
        <w:color w:val="000000"/>
        <w:sz w:val="22"/>
      </w:rPr>
    </w:tblStylePr>
  </w:style>
  <w:style w:type="table" w:customStyle="1" w:styleId="ListTable6Colorful-Accent1">
    <w:name w:val="List Table 6 Colorful - Accent 1"/>
    <w:basedOn w:val="a2"/>
    <w:uiPriority w:val="99"/>
    <w:rsid w:val="00BD2A03"/>
    <w:pPr>
      <w:spacing w:after="0"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6Colorful-Accent2">
    <w:name w:val="List Table 6 Colorful - Accent 2"/>
    <w:basedOn w:val="a2"/>
    <w:uiPriority w:val="99"/>
    <w:rsid w:val="00BD2A03"/>
    <w:pPr>
      <w:spacing w:after="0"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6Colorful-Accent3">
    <w:name w:val="List Table 6 Colorful - Accent 3"/>
    <w:basedOn w:val="a2"/>
    <w:uiPriority w:val="99"/>
    <w:rsid w:val="00BD2A03"/>
    <w:pPr>
      <w:spacing w:after="0"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6Colorful-Accent4">
    <w:name w:val="List Table 6 Colorful - Accent 4"/>
    <w:basedOn w:val="a2"/>
    <w:uiPriority w:val="99"/>
    <w:rsid w:val="00BD2A03"/>
    <w:pPr>
      <w:spacing w:after="0"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6Colorful-Accent5">
    <w:name w:val="List Table 6 Colorful - Accent 5"/>
    <w:basedOn w:val="a2"/>
    <w:uiPriority w:val="99"/>
    <w:rsid w:val="00BD2A03"/>
    <w:pPr>
      <w:spacing w:after="0"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6Colorful-Accent6">
    <w:name w:val="List Table 6 Colorful - Accent 6"/>
    <w:basedOn w:val="a2"/>
    <w:uiPriority w:val="99"/>
    <w:rsid w:val="00BD2A03"/>
    <w:pPr>
      <w:spacing w:after="0"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710">
    <w:name w:val="Список-таблица 7 цветная1"/>
    <w:basedOn w:val="a2"/>
    <w:next w:val="-70"/>
    <w:uiPriority w:val="99"/>
    <w:rsid w:val="00BD2A03"/>
    <w:pPr>
      <w:spacing w:after="0" w:line="240" w:lineRule="auto"/>
    </w:pPr>
    <w:tblPr>
      <w:tblStyleRowBandSize w:val="1"/>
      <w:tblStyleColBandSize w:val="1"/>
      <w:tblBorders>
        <w:right w:val="single" w:sz="4" w:space="0" w:color="7F7F7F"/>
      </w:tblBorders>
    </w:tblPr>
    <w:tblStylePr w:type="firstRow">
      <w:rPr>
        <w:rFonts w:ascii="Liberation Sans" w:hAnsi="Liberation Sans"/>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Liberation Sans" w:hAnsi="Liberation Sans"/>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Liberation Sans" w:hAnsi="Liberation Sans"/>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Liberation Sans" w:hAnsi="Liberation Sans"/>
        <w:color w:val="7F7F7F"/>
        <w:sz w:val="22"/>
      </w:rPr>
      <w:tblPr/>
      <w:tcPr>
        <w:shd w:val="clear" w:color="BFBFBF" w:fill="BFBFBF"/>
      </w:tcPr>
    </w:tblStylePr>
    <w:tblStylePr w:type="band2Horz">
      <w:rPr>
        <w:rFonts w:ascii="Liberation Sans" w:hAnsi="Liberation Sans"/>
        <w:color w:val="7F7F7F"/>
        <w:sz w:val="22"/>
      </w:rPr>
    </w:tblStylePr>
  </w:style>
  <w:style w:type="table" w:customStyle="1" w:styleId="ListTable7Colorful-Accent1">
    <w:name w:val="List Table 7 Colorful - Accent 1"/>
    <w:basedOn w:val="a2"/>
    <w:uiPriority w:val="99"/>
    <w:rsid w:val="00BD2A03"/>
    <w:pPr>
      <w:spacing w:after="0" w:line="240" w:lineRule="auto"/>
    </w:pPr>
    <w:tblPr>
      <w:tblStyleRowBandSize w:val="1"/>
      <w:tblStyleColBandSize w:val="1"/>
      <w:tblBorders>
        <w:right w:val="single" w:sz="4" w:space="0" w:color="4F81BD"/>
      </w:tblBorders>
    </w:tblPr>
    <w:tblStylePr w:type="firstRow">
      <w:rPr>
        <w:rFonts w:ascii="Liberation Sans" w:hAnsi="Liberation Sans"/>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Liberation Sans" w:hAnsi="Liberation Sans"/>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Liberation Sans" w:hAnsi="Liberation Sans"/>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7Colorful-Accent2">
    <w:name w:val="List Table 7 Colorful - Accent 2"/>
    <w:basedOn w:val="a2"/>
    <w:uiPriority w:val="99"/>
    <w:rsid w:val="00BD2A03"/>
    <w:pPr>
      <w:spacing w:after="0" w:line="240" w:lineRule="auto"/>
    </w:pPr>
    <w:tblPr>
      <w:tblStyleRowBandSize w:val="1"/>
      <w:tblStyleColBandSize w:val="1"/>
      <w:tblBorders>
        <w:right w:val="single" w:sz="4" w:space="0" w:color="D99695"/>
      </w:tblBorders>
    </w:tblPr>
    <w:tblStylePr w:type="firstRow">
      <w:rPr>
        <w:rFonts w:ascii="Liberation Sans" w:hAnsi="Liberation Sans"/>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Liberation Sans" w:hAnsi="Liberation Sans"/>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Liberation Sans" w:hAnsi="Liberation Sans"/>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7Colorful-Accent3">
    <w:name w:val="List Table 7 Colorful - Accent 3"/>
    <w:basedOn w:val="a2"/>
    <w:uiPriority w:val="99"/>
    <w:rsid w:val="00BD2A03"/>
    <w:pPr>
      <w:spacing w:after="0" w:line="240" w:lineRule="auto"/>
    </w:pPr>
    <w:tblPr>
      <w:tblStyleRowBandSize w:val="1"/>
      <w:tblStyleColBandSize w:val="1"/>
      <w:tblBorders>
        <w:right w:val="single" w:sz="4" w:space="0" w:color="C3D69B"/>
      </w:tblBorders>
    </w:tblPr>
    <w:tblStylePr w:type="firstRow">
      <w:rPr>
        <w:rFonts w:ascii="Liberation Sans" w:hAnsi="Liberation Sans"/>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Liberation Sans" w:hAnsi="Liberation Sans"/>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Liberation Sans" w:hAnsi="Liberation Sans"/>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7Colorful-Accent4">
    <w:name w:val="List Table 7 Colorful - Accent 4"/>
    <w:basedOn w:val="a2"/>
    <w:uiPriority w:val="99"/>
    <w:rsid w:val="00BD2A03"/>
    <w:pPr>
      <w:spacing w:after="0" w:line="240" w:lineRule="auto"/>
    </w:pPr>
    <w:tblPr>
      <w:tblStyleRowBandSize w:val="1"/>
      <w:tblStyleColBandSize w:val="1"/>
      <w:tblBorders>
        <w:right w:val="single" w:sz="4" w:space="0" w:color="B2A1C6"/>
      </w:tblBorders>
    </w:tblPr>
    <w:tblStylePr w:type="firstRow">
      <w:rPr>
        <w:rFonts w:ascii="Liberation Sans" w:hAnsi="Liberation Sans"/>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Liberation Sans" w:hAnsi="Liberation Sans"/>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Liberation Sans" w:hAnsi="Liberation Sans"/>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7Colorful-Accent5">
    <w:name w:val="List Table 7 Colorful - Accent 5"/>
    <w:basedOn w:val="a2"/>
    <w:uiPriority w:val="99"/>
    <w:rsid w:val="00BD2A03"/>
    <w:pPr>
      <w:spacing w:after="0" w:line="240" w:lineRule="auto"/>
    </w:pPr>
    <w:tblPr>
      <w:tblStyleRowBandSize w:val="1"/>
      <w:tblStyleColBandSize w:val="1"/>
      <w:tblBorders>
        <w:right w:val="single" w:sz="4" w:space="0" w:color="92CCDC"/>
      </w:tblBorders>
    </w:tblPr>
    <w:tblStylePr w:type="firstRow">
      <w:rPr>
        <w:rFonts w:ascii="Liberation Sans" w:hAnsi="Liberation Sans"/>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Liberation Sans" w:hAnsi="Liberation Sans"/>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Liberation Sans" w:hAnsi="Liberation Sans"/>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7Colorful-Accent6">
    <w:name w:val="List Table 7 Colorful - Accent 6"/>
    <w:basedOn w:val="a2"/>
    <w:uiPriority w:val="99"/>
    <w:rsid w:val="00BD2A03"/>
    <w:pPr>
      <w:spacing w:after="0" w:line="240" w:lineRule="auto"/>
    </w:pPr>
    <w:tblPr>
      <w:tblStyleRowBandSize w:val="1"/>
      <w:tblStyleColBandSize w:val="1"/>
      <w:tblBorders>
        <w:right w:val="single" w:sz="4" w:space="0" w:color="FAC090"/>
      </w:tblBorders>
    </w:tblPr>
    <w:tblStylePr w:type="firstRow">
      <w:rPr>
        <w:rFonts w:ascii="Liberation Sans" w:hAnsi="Liberation Sans"/>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Liberation Sans" w:hAnsi="Liberation Sans"/>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Liberation Sans" w:hAnsi="Liberation Sans"/>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ned-Accent">
    <w:name w:val="Lined - Accent"/>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Lined-Accent1">
    <w:name w:val="Lined - Accent 1"/>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Lined-Accent2">
    <w:name w:val="Lined - Accent 2"/>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Lined-Accent3">
    <w:name w:val="Lined - Accent 3"/>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Lined-Accent4">
    <w:name w:val="Lined - Accent 4"/>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Lined-Accent5">
    <w:name w:val="Lined - Accent 5"/>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Lined-Accent6">
    <w:name w:val="Lined - Accent 6"/>
    <w:basedOn w:val="a2"/>
    <w:uiPriority w:val="99"/>
    <w:rsid w:val="00BD2A03"/>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Lined-Accent">
    <w:name w:val="Bordered &amp; Lined - Accent"/>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BorderedLined-Accent1">
    <w:name w:val="Bordered &amp; Lined - Accent 1"/>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BorderedLined-Accent2">
    <w:name w:val="Bordered &amp; Lined - Accent 2"/>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BorderedLined-Accent3">
    <w:name w:val="Bordered &amp; Lined - Accent 3"/>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BorderedLined-Accent4">
    <w:name w:val="Bordered &amp; Lined - Accent 4"/>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BorderedLined-Accent5">
    <w:name w:val="Bordered &amp; Lined - Accent 5"/>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BorderedLined-Accent6">
    <w:name w:val="Bordered &amp; Lined - Accent 6"/>
    <w:basedOn w:val="a2"/>
    <w:uiPriority w:val="99"/>
    <w:rsid w:val="00BD2A03"/>
    <w:pPr>
      <w:spacing w:after="0" w:line="240" w:lineRule="auto"/>
    </w:pPr>
    <w:rPr>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
    <w:name w:val="Bordered"/>
    <w:basedOn w:val="a2"/>
    <w:uiPriority w:val="99"/>
    <w:rsid w:val="00BD2A03"/>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Liberation Sans" w:hAnsi="Liberation Sans"/>
        <w:color w:val="404040"/>
        <w:sz w:val="22"/>
      </w:rPr>
      <w:tblPr/>
      <w:tcPr>
        <w:tcBorders>
          <w:bottom w:val="single" w:sz="12" w:space="0" w:color="7F7F7F"/>
        </w:tcBorders>
      </w:tcPr>
    </w:tblStylePr>
    <w:tblStylePr w:type="lastRow">
      <w:rPr>
        <w:rFonts w:ascii="Liberation Sans" w:hAnsi="Liberation Sans"/>
        <w:color w:val="404040"/>
        <w:sz w:val="22"/>
      </w:rPr>
      <w:tblPr/>
      <w:tcPr>
        <w:tcBorders>
          <w:top w:val="single" w:sz="12" w:space="0" w:color="7F7F7F"/>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cBorders>
      </w:tcPr>
    </w:tblStylePr>
    <w:tblStylePr w:type="band1Horz">
      <w:rPr>
        <w:rFonts w:ascii="Liberation Sans" w:hAnsi="Liberation Sans"/>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D2A03"/>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Liberation Sans" w:hAnsi="Liberation Sans"/>
        <w:color w:val="404040"/>
        <w:sz w:val="22"/>
      </w:rPr>
      <w:tblPr/>
      <w:tcPr>
        <w:tcBorders>
          <w:bottom w:val="single" w:sz="12" w:space="0" w:color="4F81BD"/>
        </w:tcBorders>
      </w:tcPr>
    </w:tblStylePr>
    <w:tblStylePr w:type="lastRow">
      <w:rPr>
        <w:rFonts w:ascii="Liberation Sans" w:hAnsi="Liberation Sans"/>
        <w:color w:val="404040"/>
        <w:sz w:val="22"/>
      </w:rPr>
      <w:tblPr/>
      <w:tcPr>
        <w:tcBorders>
          <w:top w:val="single" w:sz="12" w:space="0" w:color="4F81BD"/>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cBorders>
      </w:tc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BD2A03"/>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Liberation Sans" w:hAnsi="Liberation Sans"/>
        <w:color w:val="404040"/>
        <w:sz w:val="22"/>
      </w:rPr>
      <w:tblPr/>
      <w:tcPr>
        <w:tcBorders>
          <w:bottom w:val="single" w:sz="12" w:space="0" w:color="D99695"/>
        </w:tcBorders>
      </w:tcPr>
    </w:tblStylePr>
    <w:tblStylePr w:type="lastRow">
      <w:rPr>
        <w:rFonts w:ascii="Liberation Sans" w:hAnsi="Liberation Sans"/>
        <w:color w:val="404040"/>
        <w:sz w:val="22"/>
      </w:rPr>
      <w:tblPr/>
      <w:tcPr>
        <w:tcBorders>
          <w:top w:val="single" w:sz="12" w:space="0" w:color="D99695"/>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cBorders>
      </w:tc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BD2A03"/>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Liberation Sans" w:hAnsi="Liberation Sans"/>
        <w:color w:val="404040"/>
        <w:sz w:val="22"/>
      </w:rPr>
      <w:tblPr/>
      <w:tcPr>
        <w:tcBorders>
          <w:bottom w:val="single" w:sz="12" w:space="0" w:color="C3D69B"/>
        </w:tcBorders>
      </w:tcPr>
    </w:tblStylePr>
    <w:tblStylePr w:type="lastRow">
      <w:rPr>
        <w:rFonts w:ascii="Liberation Sans" w:hAnsi="Liberation Sans"/>
        <w:color w:val="404040"/>
        <w:sz w:val="22"/>
      </w:rPr>
      <w:tblPr/>
      <w:tcPr>
        <w:tcBorders>
          <w:top w:val="single" w:sz="12" w:space="0" w:color="C3D69B"/>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cBorders>
      </w:tc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BD2A03"/>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Liberation Sans" w:hAnsi="Liberation Sans"/>
        <w:color w:val="404040"/>
        <w:sz w:val="22"/>
      </w:rPr>
      <w:tblPr/>
      <w:tcPr>
        <w:tcBorders>
          <w:bottom w:val="single" w:sz="12" w:space="0" w:color="B2A1C6"/>
        </w:tcBorders>
      </w:tcPr>
    </w:tblStylePr>
    <w:tblStylePr w:type="lastRow">
      <w:rPr>
        <w:rFonts w:ascii="Liberation Sans" w:hAnsi="Liberation Sans"/>
        <w:color w:val="404040"/>
        <w:sz w:val="22"/>
      </w:rPr>
      <w:tblPr/>
      <w:tcPr>
        <w:tcBorders>
          <w:top w:val="single" w:sz="12" w:space="0" w:color="B2A1C6"/>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cBorders>
      </w:tc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BD2A0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Liberation Sans" w:hAnsi="Liberation Sans"/>
        <w:color w:val="404040"/>
        <w:sz w:val="22"/>
      </w:rPr>
      <w:tblPr/>
      <w:tcPr>
        <w:tcBorders>
          <w:bottom w:val="single" w:sz="12" w:space="0" w:color="92CCDC"/>
        </w:tcBorders>
      </w:tcPr>
    </w:tblStylePr>
    <w:tblStylePr w:type="lastRow">
      <w:rPr>
        <w:rFonts w:ascii="Liberation Sans" w:hAnsi="Liberation Sans"/>
        <w:color w:val="404040"/>
        <w:sz w:val="22"/>
      </w:rPr>
      <w:tblPr/>
      <w:tcPr>
        <w:tcBorders>
          <w:top w:val="single" w:sz="12" w:space="0" w:color="92CCDC"/>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cBorders>
      </w:tc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BD2A0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Liberation Sans" w:hAnsi="Liberation Sans"/>
        <w:color w:val="404040"/>
        <w:sz w:val="22"/>
      </w:rPr>
      <w:tblPr/>
      <w:tcPr>
        <w:tcBorders>
          <w:bottom w:val="single" w:sz="12" w:space="0" w:color="FAC090"/>
        </w:tcBorders>
      </w:tcPr>
    </w:tblStylePr>
    <w:tblStylePr w:type="lastRow">
      <w:rPr>
        <w:rFonts w:ascii="Liberation Sans" w:hAnsi="Liberation Sans"/>
        <w:color w:val="404040"/>
        <w:sz w:val="22"/>
      </w:rPr>
      <w:tblPr/>
      <w:tcPr>
        <w:tcBorders>
          <w:top w:val="single" w:sz="12" w:space="0" w:color="FAC09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cBorders>
      </w:tc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D2A03"/>
    <w:rPr>
      <w:sz w:val="18"/>
    </w:rPr>
  </w:style>
  <w:style w:type="paragraph" w:styleId="afb">
    <w:name w:val="endnote text"/>
    <w:basedOn w:val="a0"/>
    <w:link w:val="afc"/>
    <w:uiPriority w:val="99"/>
    <w:semiHidden/>
    <w:unhideWhenUsed/>
    <w:rsid w:val="00BD2A03"/>
    <w:pPr>
      <w:spacing w:after="0" w:line="240" w:lineRule="auto"/>
      <w:ind w:firstLine="567"/>
      <w:jc w:val="both"/>
    </w:pPr>
    <w:rPr>
      <w:rFonts w:ascii="Times New Roman" w:eastAsia="Times New Roman" w:hAnsi="Times New Roman" w:cs="Times New Roman"/>
      <w:sz w:val="20"/>
      <w:szCs w:val="24"/>
      <w:lang w:eastAsia="ru-RU"/>
    </w:rPr>
  </w:style>
  <w:style w:type="character" w:customStyle="1" w:styleId="afc">
    <w:name w:val="Текст концевой сноски Знак"/>
    <w:basedOn w:val="a1"/>
    <w:link w:val="afb"/>
    <w:uiPriority w:val="99"/>
    <w:semiHidden/>
    <w:rsid w:val="00BD2A03"/>
    <w:rPr>
      <w:rFonts w:ascii="Times New Roman" w:eastAsia="Times New Roman" w:hAnsi="Times New Roman" w:cs="Times New Roman"/>
      <w:sz w:val="20"/>
      <w:szCs w:val="24"/>
      <w:lang w:eastAsia="ru-RU"/>
    </w:rPr>
  </w:style>
  <w:style w:type="character" w:styleId="afd">
    <w:name w:val="endnote reference"/>
    <w:basedOn w:val="a1"/>
    <w:uiPriority w:val="99"/>
    <w:semiHidden/>
    <w:unhideWhenUsed/>
    <w:rsid w:val="00BD2A03"/>
    <w:rPr>
      <w:vertAlign w:val="superscript"/>
    </w:rPr>
  </w:style>
  <w:style w:type="paragraph" w:styleId="afe">
    <w:name w:val="table of figures"/>
    <w:basedOn w:val="a0"/>
    <w:next w:val="a0"/>
    <w:uiPriority w:val="99"/>
    <w:unhideWhenUsed/>
    <w:rsid w:val="00BD2A03"/>
    <w:pPr>
      <w:spacing w:after="0" w:line="240" w:lineRule="auto"/>
      <w:ind w:firstLine="567"/>
      <w:jc w:val="both"/>
    </w:pPr>
    <w:rPr>
      <w:rFonts w:ascii="Times New Roman" w:eastAsia="Times New Roman" w:hAnsi="Times New Roman" w:cs="Times New Roman"/>
      <w:sz w:val="28"/>
      <w:szCs w:val="24"/>
      <w:lang w:eastAsia="ru-RU"/>
    </w:rPr>
  </w:style>
  <w:style w:type="character" w:customStyle="1" w:styleId="21">
    <w:name w:val="Заголовок 2 Знак1"/>
    <w:link w:val="2"/>
    <w:uiPriority w:val="9"/>
    <w:rsid w:val="00BD2A03"/>
    <w:rPr>
      <w:rFonts w:ascii="Times New Roman" w:eastAsia="Times New Roman" w:hAnsi="Times New Roman" w:cs="Times New Roman"/>
      <w:b/>
      <w:bCs/>
      <w:smallCaps/>
      <w:sz w:val="32"/>
      <w:szCs w:val="28"/>
      <w:lang w:eastAsia="ru-RU"/>
    </w:rPr>
  </w:style>
  <w:style w:type="character" w:styleId="aff">
    <w:name w:val="footnote reference"/>
    <w:rsid w:val="00BD2A03"/>
    <w:rPr>
      <w:rFonts w:cs="Times New Roman"/>
      <w:vertAlign w:val="superscript"/>
    </w:rPr>
  </w:style>
  <w:style w:type="paragraph" w:styleId="14">
    <w:name w:val="toc 1"/>
    <w:basedOn w:val="a0"/>
    <w:next w:val="a0"/>
    <w:uiPriority w:val="39"/>
    <w:qFormat/>
    <w:rsid w:val="00BD2A03"/>
    <w:pPr>
      <w:tabs>
        <w:tab w:val="left" w:pos="426"/>
        <w:tab w:val="right" w:leader="dot" w:pos="9344"/>
      </w:tabs>
      <w:spacing w:before="120" w:after="120" w:line="240" w:lineRule="auto"/>
      <w:ind w:right="1134"/>
    </w:pPr>
    <w:rPr>
      <w:rFonts w:ascii="Times New Roman" w:eastAsia="Times New Roman" w:hAnsi="Times New Roman" w:cs="Times New Roman"/>
      <w:b/>
      <w:bCs/>
      <w:caps/>
      <w:sz w:val="28"/>
      <w:szCs w:val="28"/>
      <w:lang w:eastAsia="ru-RU"/>
    </w:rPr>
  </w:style>
  <w:style w:type="paragraph" w:styleId="27">
    <w:name w:val="toc 2"/>
    <w:basedOn w:val="a0"/>
    <w:next w:val="a0"/>
    <w:uiPriority w:val="39"/>
    <w:qFormat/>
    <w:rsid w:val="00BD2A03"/>
    <w:pPr>
      <w:tabs>
        <w:tab w:val="left" w:pos="0"/>
        <w:tab w:val="left" w:pos="426"/>
        <w:tab w:val="right" w:leader="dot" w:pos="9360"/>
      </w:tabs>
      <w:spacing w:after="60" w:line="240" w:lineRule="auto"/>
      <w:ind w:right="-1"/>
    </w:pPr>
    <w:rPr>
      <w:rFonts w:ascii="Times New Roman" w:eastAsia="Times New Roman" w:hAnsi="Times New Roman" w:cs="Times New Roman"/>
      <w:sz w:val="24"/>
      <w:szCs w:val="32"/>
      <w:lang w:eastAsia="ru-RU"/>
    </w:rPr>
  </w:style>
  <w:style w:type="paragraph" w:styleId="34">
    <w:name w:val="toc 3"/>
    <w:basedOn w:val="a0"/>
    <w:next w:val="a0"/>
    <w:uiPriority w:val="39"/>
    <w:qFormat/>
    <w:rsid w:val="00BD2A03"/>
    <w:pPr>
      <w:tabs>
        <w:tab w:val="left" w:pos="567"/>
        <w:tab w:val="left" w:pos="851"/>
        <w:tab w:val="left" w:pos="1980"/>
        <w:tab w:val="right" w:leader="dot" w:pos="9344"/>
      </w:tabs>
      <w:spacing w:after="60" w:line="240" w:lineRule="auto"/>
      <w:ind w:right="-1"/>
      <w:jc w:val="both"/>
    </w:pPr>
    <w:rPr>
      <w:rFonts w:ascii="Times New Roman" w:eastAsia="Times New Roman" w:hAnsi="Times New Roman" w:cs="Times New Roman"/>
      <w:iCs/>
      <w:sz w:val="24"/>
      <w:szCs w:val="24"/>
      <w:lang w:eastAsia="ru-RU"/>
    </w:rPr>
  </w:style>
  <w:style w:type="paragraph" w:styleId="43">
    <w:name w:val="toc 4"/>
    <w:basedOn w:val="a0"/>
    <w:next w:val="a0"/>
    <w:uiPriority w:val="39"/>
    <w:rsid w:val="00BD2A03"/>
    <w:pPr>
      <w:spacing w:after="0" w:line="240" w:lineRule="auto"/>
      <w:ind w:left="720" w:firstLine="567"/>
    </w:pPr>
    <w:rPr>
      <w:rFonts w:ascii="Times New Roman" w:eastAsia="Times New Roman" w:hAnsi="Times New Roman" w:cs="Times New Roman"/>
      <w:sz w:val="18"/>
      <w:szCs w:val="18"/>
      <w:lang w:eastAsia="ru-RU"/>
    </w:rPr>
  </w:style>
  <w:style w:type="paragraph" w:styleId="aff0">
    <w:name w:val="Document Map"/>
    <w:basedOn w:val="a0"/>
    <w:link w:val="aff1"/>
    <w:semiHidden/>
    <w:rsid w:val="00BD2A03"/>
    <w:pPr>
      <w:shd w:val="clear" w:color="auto" w:fill="000080"/>
      <w:spacing w:after="0" w:line="240" w:lineRule="auto"/>
      <w:ind w:firstLine="567"/>
      <w:jc w:val="both"/>
    </w:pPr>
    <w:rPr>
      <w:rFonts w:ascii="Times New Roman" w:eastAsia="Times New Roman" w:hAnsi="Times New Roman" w:cs="Times New Roman"/>
      <w:sz w:val="2"/>
      <w:szCs w:val="20"/>
      <w:lang w:eastAsia="ru-RU"/>
    </w:rPr>
  </w:style>
  <w:style w:type="character" w:customStyle="1" w:styleId="aff1">
    <w:name w:val="Схема документа Знак"/>
    <w:basedOn w:val="a1"/>
    <w:link w:val="aff0"/>
    <w:semiHidden/>
    <w:rsid w:val="00BD2A03"/>
    <w:rPr>
      <w:rFonts w:ascii="Times New Roman" w:eastAsia="Times New Roman" w:hAnsi="Times New Roman" w:cs="Times New Roman"/>
      <w:sz w:val="2"/>
      <w:szCs w:val="20"/>
      <w:shd w:val="clear" w:color="auto" w:fill="000080"/>
      <w:lang w:eastAsia="ru-RU"/>
    </w:rPr>
  </w:style>
  <w:style w:type="paragraph" w:customStyle="1" w:styleId="aff2">
    <w:name w:val="Таблица шапка"/>
    <w:basedOn w:val="a0"/>
    <w:rsid w:val="00BD2A03"/>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a">
    <w:name w:val="caption"/>
    <w:basedOn w:val="a0"/>
    <w:next w:val="a0"/>
    <w:link w:val="af9"/>
    <w:uiPriority w:val="35"/>
    <w:qFormat/>
    <w:rsid w:val="00BD2A03"/>
    <w:pPr>
      <w:keepNext/>
      <w:spacing w:before="120" w:after="120" w:line="240" w:lineRule="auto"/>
      <w:jc w:val="both"/>
    </w:pPr>
    <w:rPr>
      <w:b/>
      <w:bCs/>
      <w:color w:val="4F81BD"/>
      <w:sz w:val="18"/>
      <w:szCs w:val="18"/>
    </w:rPr>
  </w:style>
  <w:style w:type="paragraph" w:styleId="53">
    <w:name w:val="toc 5"/>
    <w:basedOn w:val="a0"/>
    <w:next w:val="a0"/>
    <w:uiPriority w:val="39"/>
    <w:rsid w:val="00BD2A03"/>
    <w:pPr>
      <w:spacing w:after="0" w:line="240" w:lineRule="auto"/>
      <w:ind w:left="960" w:firstLine="567"/>
    </w:pPr>
    <w:rPr>
      <w:rFonts w:ascii="Times New Roman" w:eastAsia="Times New Roman" w:hAnsi="Times New Roman" w:cs="Times New Roman"/>
      <w:sz w:val="18"/>
      <w:szCs w:val="18"/>
      <w:lang w:eastAsia="ru-RU"/>
    </w:rPr>
  </w:style>
  <w:style w:type="paragraph" w:styleId="61">
    <w:name w:val="toc 6"/>
    <w:basedOn w:val="a0"/>
    <w:next w:val="a0"/>
    <w:uiPriority w:val="39"/>
    <w:rsid w:val="00BD2A03"/>
    <w:pPr>
      <w:spacing w:after="0" w:line="240" w:lineRule="auto"/>
      <w:ind w:left="1200" w:firstLine="567"/>
    </w:pPr>
    <w:rPr>
      <w:rFonts w:ascii="Times New Roman" w:eastAsia="Times New Roman" w:hAnsi="Times New Roman" w:cs="Times New Roman"/>
      <w:sz w:val="18"/>
      <w:szCs w:val="18"/>
      <w:lang w:eastAsia="ru-RU"/>
    </w:rPr>
  </w:style>
  <w:style w:type="paragraph" w:styleId="71">
    <w:name w:val="toc 7"/>
    <w:basedOn w:val="a0"/>
    <w:next w:val="a0"/>
    <w:uiPriority w:val="39"/>
    <w:rsid w:val="00BD2A03"/>
    <w:pPr>
      <w:spacing w:after="0" w:line="240" w:lineRule="auto"/>
      <w:ind w:left="1440" w:firstLine="567"/>
    </w:pPr>
    <w:rPr>
      <w:rFonts w:ascii="Times New Roman" w:eastAsia="Times New Roman" w:hAnsi="Times New Roman" w:cs="Times New Roman"/>
      <w:sz w:val="18"/>
      <w:szCs w:val="18"/>
      <w:lang w:eastAsia="ru-RU"/>
    </w:rPr>
  </w:style>
  <w:style w:type="paragraph" w:styleId="81">
    <w:name w:val="toc 8"/>
    <w:basedOn w:val="a0"/>
    <w:next w:val="a0"/>
    <w:uiPriority w:val="39"/>
    <w:rsid w:val="00BD2A03"/>
    <w:pPr>
      <w:spacing w:after="0" w:line="240" w:lineRule="auto"/>
      <w:ind w:left="1680" w:firstLine="567"/>
    </w:pPr>
    <w:rPr>
      <w:rFonts w:ascii="Times New Roman" w:eastAsia="Times New Roman" w:hAnsi="Times New Roman" w:cs="Times New Roman"/>
      <w:sz w:val="18"/>
      <w:szCs w:val="18"/>
      <w:lang w:eastAsia="ru-RU"/>
    </w:rPr>
  </w:style>
  <w:style w:type="paragraph" w:styleId="91">
    <w:name w:val="toc 9"/>
    <w:basedOn w:val="a0"/>
    <w:next w:val="a0"/>
    <w:uiPriority w:val="39"/>
    <w:rsid w:val="00BD2A03"/>
    <w:pPr>
      <w:spacing w:after="0" w:line="240" w:lineRule="auto"/>
      <w:ind w:left="1920" w:firstLine="567"/>
    </w:pPr>
    <w:rPr>
      <w:rFonts w:ascii="Times New Roman" w:eastAsia="Times New Roman" w:hAnsi="Times New Roman" w:cs="Times New Roman"/>
      <w:sz w:val="18"/>
      <w:szCs w:val="18"/>
      <w:lang w:eastAsia="ru-RU"/>
    </w:rPr>
  </w:style>
  <w:style w:type="paragraph" w:customStyle="1" w:styleId="aff3">
    <w:name w:val="Структура"/>
    <w:basedOn w:val="a0"/>
    <w:semiHidden/>
    <w:rsid w:val="00BD2A03"/>
    <w:pPr>
      <w:pageBreakBefore/>
      <w:pBdr>
        <w:bottom w:val="single" w:sz="24" w:space="1" w:color="000000"/>
      </w:pBdr>
      <w:tabs>
        <w:tab w:val="left" w:pos="851"/>
      </w:tabs>
      <w:spacing w:before="480" w:after="240" w:line="240" w:lineRule="auto"/>
      <w:ind w:right="2835"/>
      <w:outlineLvl w:val="0"/>
    </w:pPr>
    <w:rPr>
      <w:rFonts w:ascii="Times New Roman" w:eastAsia="Times New Roman" w:hAnsi="Times New Roman" w:cs="Times New Roman"/>
      <w:b/>
      <w:bCs/>
      <w:caps/>
      <w:sz w:val="36"/>
      <w:szCs w:val="36"/>
      <w:lang w:eastAsia="ru-RU"/>
    </w:rPr>
  </w:style>
  <w:style w:type="paragraph" w:customStyle="1" w:styleId="aff4">
    <w:name w:val="Главы"/>
    <w:basedOn w:val="aff3"/>
    <w:next w:val="a0"/>
    <w:semiHidden/>
    <w:rsid w:val="00BD2A03"/>
    <w:pPr>
      <w:pBdr>
        <w:bottom w:val="none" w:sz="0" w:space="0" w:color="000000"/>
      </w:pBdr>
      <w:spacing w:before="1440" w:after="720" w:line="360" w:lineRule="auto"/>
      <w:ind w:right="0"/>
      <w:jc w:val="center"/>
    </w:pPr>
    <w:rPr>
      <w:spacing w:val="40"/>
      <w:sz w:val="44"/>
      <w:szCs w:val="44"/>
    </w:rPr>
  </w:style>
  <w:style w:type="character" w:styleId="aff5">
    <w:name w:val="annotation reference"/>
    <w:uiPriority w:val="99"/>
    <w:semiHidden/>
    <w:rsid w:val="00BD2A03"/>
    <w:rPr>
      <w:rFonts w:cs="Times New Roman"/>
      <w:sz w:val="16"/>
      <w:szCs w:val="16"/>
    </w:rPr>
  </w:style>
  <w:style w:type="paragraph" w:customStyle="1" w:styleId="a">
    <w:name w:val="маркированный"/>
    <w:basedOn w:val="a0"/>
    <w:semiHidden/>
    <w:rsid w:val="00BD2A03"/>
    <w:pPr>
      <w:numPr>
        <w:ilvl w:val="5"/>
        <w:numId w:val="1"/>
      </w:numPr>
      <w:tabs>
        <w:tab w:val="num" w:pos="2268"/>
      </w:tabs>
      <w:spacing w:after="0" w:line="240" w:lineRule="auto"/>
      <w:ind w:left="2268" w:hanging="567"/>
      <w:jc w:val="both"/>
    </w:pPr>
    <w:rPr>
      <w:rFonts w:ascii="Times New Roman" w:eastAsia="Times New Roman" w:hAnsi="Times New Roman" w:cs="Times New Roman"/>
      <w:sz w:val="28"/>
      <w:szCs w:val="24"/>
      <w:lang w:eastAsia="ru-RU"/>
    </w:rPr>
  </w:style>
  <w:style w:type="paragraph" w:styleId="aff6">
    <w:name w:val="List Bullet"/>
    <w:basedOn w:val="a0"/>
    <w:uiPriority w:val="99"/>
    <w:rsid w:val="00BD2A03"/>
    <w:pPr>
      <w:spacing w:after="0" w:line="360" w:lineRule="auto"/>
      <w:jc w:val="both"/>
    </w:pPr>
    <w:rPr>
      <w:rFonts w:ascii="Times New Roman" w:eastAsia="Times New Roman" w:hAnsi="Times New Roman" w:cs="Times New Roman"/>
      <w:sz w:val="28"/>
      <w:szCs w:val="28"/>
      <w:lang w:eastAsia="ru-RU"/>
    </w:rPr>
  </w:style>
  <w:style w:type="paragraph" w:styleId="aff7">
    <w:name w:val="Title"/>
    <w:basedOn w:val="a0"/>
    <w:link w:val="aff8"/>
    <w:qFormat/>
    <w:rsid w:val="00BD2A03"/>
    <w:pPr>
      <w:spacing w:after="0" w:line="240" w:lineRule="auto"/>
      <w:jc w:val="center"/>
    </w:pPr>
    <w:rPr>
      <w:rFonts w:ascii="Cambria" w:eastAsia="Times New Roman" w:hAnsi="Cambria" w:cs="Times New Roman"/>
      <w:b/>
      <w:bCs/>
      <w:sz w:val="32"/>
      <w:szCs w:val="32"/>
      <w:lang w:eastAsia="ru-RU"/>
    </w:rPr>
  </w:style>
  <w:style w:type="character" w:customStyle="1" w:styleId="aff8">
    <w:name w:val="Заголовок Знак"/>
    <w:basedOn w:val="a1"/>
    <w:link w:val="aff7"/>
    <w:rsid w:val="00BD2A03"/>
    <w:rPr>
      <w:rFonts w:ascii="Cambria" w:eastAsia="Times New Roman" w:hAnsi="Cambria" w:cs="Times New Roman"/>
      <w:b/>
      <w:bCs/>
      <w:sz w:val="32"/>
      <w:szCs w:val="32"/>
      <w:lang w:eastAsia="ru-RU"/>
    </w:rPr>
  </w:style>
  <w:style w:type="paragraph" w:customStyle="1" w:styleId="aff9">
    <w:name w:val="нумерованный"/>
    <w:basedOn w:val="a0"/>
    <w:semiHidden/>
    <w:rsid w:val="00BD2A03"/>
    <w:pPr>
      <w:tabs>
        <w:tab w:val="num" w:pos="567"/>
      </w:tabs>
      <w:spacing w:after="0" w:line="240" w:lineRule="auto"/>
      <w:ind w:left="567" w:hanging="567"/>
      <w:jc w:val="both"/>
    </w:pPr>
    <w:rPr>
      <w:rFonts w:ascii="Times New Roman" w:eastAsia="Times New Roman" w:hAnsi="Times New Roman" w:cs="Times New Roman"/>
      <w:sz w:val="28"/>
      <w:szCs w:val="24"/>
      <w:lang w:eastAsia="ru-RU"/>
    </w:rPr>
  </w:style>
  <w:style w:type="paragraph" w:styleId="affa">
    <w:name w:val="List Number"/>
    <w:basedOn w:val="a0"/>
    <w:rsid w:val="00BD2A03"/>
    <w:pPr>
      <w:tabs>
        <w:tab w:val="num" w:pos="1134"/>
      </w:tabs>
      <w:spacing w:before="60" w:after="0" w:line="360" w:lineRule="auto"/>
      <w:ind w:firstLine="567"/>
      <w:jc w:val="both"/>
    </w:pPr>
    <w:rPr>
      <w:rFonts w:ascii="Times New Roman" w:eastAsia="Times New Roman" w:hAnsi="Times New Roman" w:cs="Times New Roman"/>
      <w:sz w:val="28"/>
      <w:szCs w:val="28"/>
      <w:lang w:eastAsia="ru-RU"/>
    </w:rPr>
  </w:style>
  <w:style w:type="paragraph" w:customStyle="1" w:styleId="affb">
    <w:name w:val="Отчет"/>
    <w:basedOn w:val="a0"/>
    <w:semiHidden/>
    <w:rsid w:val="00BD2A03"/>
    <w:pPr>
      <w:tabs>
        <w:tab w:val="num" w:pos="1701"/>
      </w:tabs>
      <w:spacing w:after="0" w:line="240" w:lineRule="auto"/>
      <w:jc w:val="both"/>
    </w:pPr>
    <w:rPr>
      <w:rFonts w:ascii="Times New Roman" w:eastAsia="Times New Roman" w:hAnsi="Times New Roman" w:cs="Times New Roman"/>
      <w:sz w:val="28"/>
      <w:szCs w:val="24"/>
      <w:lang w:eastAsia="ru-RU"/>
    </w:rPr>
  </w:style>
  <w:style w:type="paragraph" w:customStyle="1" w:styleId="affc">
    <w:name w:val="Пункт"/>
    <w:basedOn w:val="a0"/>
    <w:link w:val="affd"/>
    <w:rsid w:val="00BD2A03"/>
    <w:pPr>
      <w:spacing w:after="0" w:line="240" w:lineRule="auto"/>
      <w:ind w:left="1422" w:hanging="720"/>
      <w:jc w:val="both"/>
    </w:pPr>
    <w:rPr>
      <w:rFonts w:ascii="Times New Roman" w:eastAsia="Times New Roman" w:hAnsi="Times New Roman" w:cs="Times New Roman"/>
      <w:sz w:val="28"/>
      <w:szCs w:val="24"/>
      <w:lang w:eastAsia="ru-RU"/>
    </w:rPr>
  </w:style>
  <w:style w:type="character" w:customStyle="1" w:styleId="affd">
    <w:name w:val="Пункт Знак"/>
    <w:link w:val="affc"/>
    <w:rsid w:val="00BD2A03"/>
    <w:rPr>
      <w:rFonts w:ascii="Times New Roman" w:eastAsia="Times New Roman" w:hAnsi="Times New Roman" w:cs="Times New Roman"/>
      <w:sz w:val="28"/>
      <w:szCs w:val="24"/>
      <w:lang w:eastAsia="ru-RU"/>
    </w:rPr>
  </w:style>
  <w:style w:type="character" w:customStyle="1" w:styleId="affe">
    <w:name w:val="заменить"/>
    <w:rsid w:val="00BD2A03"/>
    <w:rPr>
      <w:rFonts w:cs="Times New Roman"/>
      <w:b/>
      <w:i/>
      <w:u w:val="single"/>
      <w:shd w:val="clear" w:color="auto" w:fill="FFCC99"/>
    </w:rPr>
  </w:style>
  <w:style w:type="character" w:customStyle="1" w:styleId="afff">
    <w:name w:val="комментарий"/>
    <w:rsid w:val="00BD2A03"/>
    <w:rPr>
      <w:rFonts w:cs="Times New Roman"/>
      <w:i/>
      <w:u w:val="none"/>
      <w:shd w:val="clear" w:color="auto" w:fill="FFFF99"/>
    </w:rPr>
  </w:style>
  <w:style w:type="paragraph" w:customStyle="1" w:styleId="afff0">
    <w:name w:val="Подпункт"/>
    <w:basedOn w:val="affc"/>
    <w:rsid w:val="00BD2A03"/>
    <w:pPr>
      <w:ind w:left="2133" w:hanging="1080"/>
    </w:pPr>
  </w:style>
  <w:style w:type="paragraph" w:customStyle="1" w:styleId="afff1">
    <w:name w:val="Подподпункт"/>
    <w:basedOn w:val="afff0"/>
    <w:link w:val="afff2"/>
    <w:rsid w:val="00BD2A03"/>
    <w:pPr>
      <w:ind w:left="2484"/>
    </w:pPr>
  </w:style>
  <w:style w:type="character" w:customStyle="1" w:styleId="afff2">
    <w:name w:val="Подподпункт Знак"/>
    <w:link w:val="afff1"/>
    <w:rsid w:val="00BD2A03"/>
    <w:rPr>
      <w:rFonts w:ascii="Times New Roman" w:eastAsia="Times New Roman" w:hAnsi="Times New Roman" w:cs="Times New Roman"/>
      <w:sz w:val="28"/>
      <w:szCs w:val="24"/>
      <w:lang w:eastAsia="ru-RU"/>
    </w:rPr>
  </w:style>
  <w:style w:type="character" w:styleId="afff3">
    <w:name w:val="FollowedHyperlink"/>
    <w:uiPriority w:val="99"/>
    <w:rsid w:val="00BD2A03"/>
    <w:rPr>
      <w:rFonts w:cs="Times New Roman"/>
      <w:color w:val="800080"/>
      <w:u w:val="single"/>
    </w:rPr>
  </w:style>
  <w:style w:type="paragraph" w:customStyle="1" w:styleId="afff4">
    <w:name w:val="Пункт б/н"/>
    <w:basedOn w:val="a0"/>
    <w:semiHidden/>
    <w:rsid w:val="00BD2A03"/>
    <w:pPr>
      <w:tabs>
        <w:tab w:val="left" w:pos="1134"/>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afff5">
    <w:name w:val="Служебный"/>
    <w:basedOn w:val="aff4"/>
    <w:semiHidden/>
    <w:rsid w:val="00BD2A03"/>
    <w:pPr>
      <w:spacing w:before="480" w:after="240" w:line="240" w:lineRule="auto"/>
      <w:jc w:val="left"/>
    </w:pPr>
    <w:rPr>
      <w:rFonts w:ascii="Arial" w:hAnsi="Arial" w:cs="Arial"/>
      <w:caps w:val="0"/>
      <w:spacing w:val="0"/>
      <w:sz w:val="36"/>
      <w:szCs w:val="36"/>
    </w:rPr>
  </w:style>
  <w:style w:type="paragraph" w:customStyle="1" w:styleId="afff6">
    <w:name w:val="Таблица текст"/>
    <w:basedOn w:val="a0"/>
    <w:rsid w:val="00BD2A03"/>
    <w:pPr>
      <w:spacing w:before="40" w:after="40" w:line="240" w:lineRule="auto"/>
      <w:ind w:left="57" w:right="57"/>
    </w:pPr>
    <w:rPr>
      <w:rFonts w:ascii="Times New Roman" w:eastAsia="Times New Roman" w:hAnsi="Times New Roman" w:cs="Times New Roman"/>
      <w:lang w:eastAsia="ru-RU"/>
    </w:rPr>
  </w:style>
  <w:style w:type="paragraph" w:customStyle="1" w:styleId="-22">
    <w:name w:val="Пункт-2"/>
    <w:basedOn w:val="affc"/>
    <w:rsid w:val="00BD2A03"/>
    <w:pPr>
      <w:keepNext/>
      <w:spacing w:before="240" w:after="120"/>
      <w:jc w:val="left"/>
      <w:outlineLvl w:val="2"/>
    </w:pPr>
    <w:rPr>
      <w:b/>
      <w:bCs/>
      <w:szCs w:val="28"/>
    </w:rPr>
  </w:style>
  <w:style w:type="paragraph" w:customStyle="1" w:styleId="afff7">
    <w:name w:val="Текст таблицы"/>
    <w:basedOn w:val="a0"/>
    <w:semiHidden/>
    <w:rsid w:val="00BD2A03"/>
    <w:pPr>
      <w:spacing w:before="40" w:after="40" w:line="240" w:lineRule="auto"/>
      <w:ind w:left="57" w:right="57"/>
    </w:pPr>
    <w:rPr>
      <w:rFonts w:ascii="Times New Roman" w:eastAsia="Times New Roman" w:hAnsi="Times New Roman" w:cs="Times New Roman"/>
      <w:sz w:val="28"/>
      <w:szCs w:val="24"/>
      <w:lang w:eastAsia="ru-RU"/>
    </w:rPr>
  </w:style>
  <w:style w:type="paragraph" w:styleId="afff8">
    <w:name w:val="annotation text"/>
    <w:basedOn w:val="a0"/>
    <w:link w:val="afff9"/>
    <w:uiPriority w:val="99"/>
    <w:rsid w:val="00BD2A03"/>
    <w:pPr>
      <w:spacing w:after="0" w:line="360" w:lineRule="auto"/>
      <w:ind w:firstLine="567"/>
      <w:jc w:val="both"/>
    </w:pPr>
    <w:rPr>
      <w:rFonts w:ascii="Times New Roman" w:eastAsia="Times New Roman" w:hAnsi="Times New Roman" w:cs="Times New Roman"/>
      <w:sz w:val="20"/>
      <w:szCs w:val="20"/>
      <w:lang w:eastAsia="ru-RU"/>
    </w:rPr>
  </w:style>
  <w:style w:type="character" w:customStyle="1" w:styleId="afff9">
    <w:name w:val="Текст примечания Знак"/>
    <w:basedOn w:val="a1"/>
    <w:link w:val="afff8"/>
    <w:uiPriority w:val="99"/>
    <w:rsid w:val="00BD2A03"/>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rsid w:val="00BD2A03"/>
    <w:rPr>
      <w:b/>
      <w:bCs/>
    </w:rPr>
  </w:style>
  <w:style w:type="character" w:customStyle="1" w:styleId="afffb">
    <w:name w:val="Тема примечания Знак"/>
    <w:basedOn w:val="afff9"/>
    <w:link w:val="afffa"/>
    <w:uiPriority w:val="99"/>
    <w:semiHidden/>
    <w:rsid w:val="00BD2A03"/>
    <w:rPr>
      <w:rFonts w:ascii="Times New Roman" w:eastAsia="Times New Roman" w:hAnsi="Times New Roman" w:cs="Times New Roman"/>
      <w:b/>
      <w:bCs/>
      <w:sz w:val="20"/>
      <w:szCs w:val="20"/>
      <w:lang w:eastAsia="ru-RU"/>
    </w:rPr>
  </w:style>
  <w:style w:type="paragraph" w:customStyle="1" w:styleId="-1">
    <w:name w:val="Контракт-раздел"/>
    <w:basedOn w:val="a0"/>
    <w:next w:val="-"/>
    <w:rsid w:val="00BD2A03"/>
    <w:pPr>
      <w:keepNext/>
      <w:numPr>
        <w:numId w:val="2"/>
      </w:numPr>
      <w:tabs>
        <w:tab w:val="left" w:pos="540"/>
      </w:tabs>
      <w:spacing w:before="360" w:after="120" w:line="240" w:lineRule="auto"/>
      <w:jc w:val="center"/>
      <w:outlineLvl w:val="2"/>
    </w:pPr>
    <w:rPr>
      <w:rFonts w:ascii="Times New Roman" w:eastAsia="Times New Roman" w:hAnsi="Times New Roman" w:cs="Times New Roman"/>
      <w:b/>
      <w:bCs/>
      <w:caps/>
      <w:smallCaps/>
      <w:sz w:val="28"/>
      <w:szCs w:val="24"/>
      <w:lang w:eastAsia="ru-RU"/>
    </w:rPr>
  </w:style>
  <w:style w:type="paragraph" w:customStyle="1" w:styleId="-">
    <w:name w:val="Контракт-пункт"/>
    <w:basedOn w:val="affc"/>
    <w:rsid w:val="00BD2A03"/>
    <w:pPr>
      <w:numPr>
        <w:ilvl w:val="1"/>
        <w:numId w:val="3"/>
      </w:numPr>
      <w:tabs>
        <w:tab w:val="clear" w:pos="1702"/>
        <w:tab w:val="num" w:pos="1440"/>
      </w:tabs>
      <w:ind w:left="1440" w:hanging="360"/>
    </w:pPr>
  </w:style>
  <w:style w:type="paragraph" w:customStyle="1" w:styleId="-0">
    <w:name w:val="Контракт-подпункт"/>
    <w:basedOn w:val="afff0"/>
    <w:rsid w:val="00BD2A03"/>
    <w:pPr>
      <w:numPr>
        <w:ilvl w:val="2"/>
        <w:numId w:val="3"/>
      </w:numPr>
      <w:tabs>
        <w:tab w:val="clear" w:pos="1561"/>
        <w:tab w:val="num" w:pos="1418"/>
        <w:tab w:val="num" w:pos="2160"/>
      </w:tabs>
      <w:ind w:left="0" w:hanging="360"/>
    </w:pPr>
  </w:style>
  <w:style w:type="paragraph" w:styleId="afffc">
    <w:name w:val="Block Text"/>
    <w:basedOn w:val="a0"/>
    <w:uiPriority w:val="99"/>
    <w:rsid w:val="00BD2A03"/>
    <w:pPr>
      <w:shd w:val="clear" w:color="auto" w:fill="FFFFFF"/>
      <w:spacing w:before="288" w:after="0" w:line="264" w:lineRule="exact"/>
      <w:ind w:left="144" w:right="125"/>
    </w:pPr>
    <w:rPr>
      <w:rFonts w:ascii="Times New Roman" w:eastAsia="Times New Roman" w:hAnsi="Times New Roman" w:cs="Times New Roman"/>
      <w:b/>
      <w:bCs/>
      <w:i/>
      <w:iCs/>
      <w:color w:val="000000"/>
      <w:spacing w:val="-1"/>
      <w:szCs w:val="24"/>
      <w:lang w:eastAsia="ru-RU"/>
    </w:rPr>
  </w:style>
  <w:style w:type="paragraph" w:styleId="35">
    <w:name w:val="Body Text 3"/>
    <w:basedOn w:val="a0"/>
    <w:link w:val="36"/>
    <w:rsid w:val="00BD2A03"/>
    <w:pPr>
      <w:shd w:val="clear" w:color="auto" w:fill="FFFFFF"/>
      <w:spacing w:before="125" w:after="0" w:line="317" w:lineRule="exact"/>
      <w:ind w:right="14"/>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rsid w:val="00BD2A03"/>
    <w:rPr>
      <w:rFonts w:ascii="Times New Roman" w:eastAsia="Times New Roman" w:hAnsi="Times New Roman" w:cs="Times New Roman"/>
      <w:sz w:val="16"/>
      <w:szCs w:val="16"/>
      <w:shd w:val="clear" w:color="auto" w:fill="FFFFFF"/>
      <w:lang w:eastAsia="ru-RU"/>
    </w:rPr>
  </w:style>
  <w:style w:type="paragraph" w:styleId="28">
    <w:name w:val="List Number 2"/>
    <w:basedOn w:val="a0"/>
    <w:rsid w:val="00BD2A03"/>
    <w:pPr>
      <w:spacing w:before="60" w:after="0" w:line="240" w:lineRule="auto"/>
      <w:jc w:val="both"/>
      <w:outlineLvl w:val="1"/>
    </w:pPr>
    <w:rPr>
      <w:rFonts w:ascii="Times New Roman" w:eastAsia="Times New Roman" w:hAnsi="Times New Roman" w:cs="Times New Roman"/>
      <w:sz w:val="28"/>
      <w:szCs w:val="24"/>
      <w:lang w:eastAsia="ru-RU"/>
    </w:rPr>
  </w:style>
  <w:style w:type="paragraph" w:styleId="29">
    <w:name w:val="Body Text Indent 2"/>
    <w:basedOn w:val="a0"/>
    <w:link w:val="2a"/>
    <w:rsid w:val="00BD2A03"/>
    <w:pPr>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1"/>
    <w:link w:val="29"/>
    <w:rsid w:val="00BD2A03"/>
    <w:rPr>
      <w:rFonts w:ascii="Times New Roman" w:eastAsia="Times New Roman" w:hAnsi="Times New Roman" w:cs="Times New Roman"/>
      <w:sz w:val="24"/>
      <w:szCs w:val="24"/>
      <w:lang w:eastAsia="ru-RU"/>
    </w:rPr>
  </w:style>
  <w:style w:type="paragraph" w:styleId="HTML">
    <w:name w:val="HTML Address"/>
    <w:basedOn w:val="a0"/>
    <w:link w:val="HTML0"/>
    <w:rsid w:val="00BD2A03"/>
    <w:pPr>
      <w:spacing w:after="0" w:line="240" w:lineRule="auto"/>
      <w:ind w:firstLine="567"/>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rsid w:val="00BD2A03"/>
    <w:rPr>
      <w:rFonts w:ascii="Times New Roman" w:eastAsia="Times New Roman" w:hAnsi="Times New Roman" w:cs="Times New Roman"/>
      <w:i/>
      <w:iCs/>
      <w:sz w:val="24"/>
      <w:szCs w:val="24"/>
      <w:lang w:eastAsia="ru-RU"/>
    </w:rPr>
  </w:style>
  <w:style w:type="paragraph" w:styleId="afffd">
    <w:name w:val="envelope address"/>
    <w:basedOn w:val="a0"/>
    <w:rsid w:val="00BD2A03"/>
    <w:pPr>
      <w:framePr w:w="7920" w:h="1980" w:hRule="exact" w:hSpace="180" w:wrap="auto" w:hAnchor="page" w:xAlign="center" w:yAlign="bottom"/>
      <w:spacing w:after="0" w:line="240" w:lineRule="auto"/>
      <w:ind w:left="2880" w:firstLine="567"/>
      <w:jc w:val="both"/>
    </w:pPr>
    <w:rPr>
      <w:rFonts w:ascii="Arial" w:eastAsia="Times New Roman" w:hAnsi="Arial" w:cs="Arial"/>
      <w:sz w:val="28"/>
      <w:szCs w:val="24"/>
      <w:lang w:eastAsia="ru-RU"/>
    </w:rPr>
  </w:style>
  <w:style w:type="character" w:styleId="HTML1">
    <w:name w:val="HTML Acronym"/>
    <w:rsid w:val="00BD2A03"/>
    <w:rPr>
      <w:rFonts w:cs="Times New Roman"/>
    </w:rPr>
  </w:style>
  <w:style w:type="character" w:styleId="afffe">
    <w:name w:val="Emphasis"/>
    <w:qFormat/>
    <w:rsid w:val="00BD2A03"/>
    <w:rPr>
      <w:rFonts w:cs="Times New Roman"/>
      <w:i/>
      <w:iCs/>
    </w:rPr>
  </w:style>
  <w:style w:type="paragraph" w:styleId="affff">
    <w:name w:val="Date"/>
    <w:basedOn w:val="a0"/>
    <w:next w:val="a0"/>
    <w:link w:val="affff0"/>
    <w:rsid w:val="00BD2A0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f0">
    <w:name w:val="Дата Знак"/>
    <w:basedOn w:val="a1"/>
    <w:link w:val="affff"/>
    <w:rsid w:val="00BD2A03"/>
    <w:rPr>
      <w:rFonts w:ascii="Times New Roman" w:eastAsia="Times New Roman" w:hAnsi="Times New Roman" w:cs="Times New Roman"/>
      <w:sz w:val="24"/>
      <w:szCs w:val="24"/>
      <w:lang w:eastAsia="ru-RU"/>
    </w:rPr>
  </w:style>
  <w:style w:type="paragraph" w:styleId="affff1">
    <w:name w:val="Note Heading"/>
    <w:basedOn w:val="a0"/>
    <w:next w:val="a0"/>
    <w:link w:val="affff2"/>
    <w:rsid w:val="00BD2A0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BD2A03"/>
    <w:rPr>
      <w:rFonts w:ascii="Times New Roman" w:eastAsia="Times New Roman" w:hAnsi="Times New Roman" w:cs="Times New Roman"/>
      <w:sz w:val="24"/>
      <w:szCs w:val="24"/>
      <w:lang w:eastAsia="ru-RU"/>
    </w:rPr>
  </w:style>
  <w:style w:type="character" w:styleId="HTML2">
    <w:name w:val="HTML Keyboard"/>
    <w:rsid w:val="00BD2A03"/>
    <w:rPr>
      <w:rFonts w:ascii="Courier New" w:hAnsi="Courier New" w:cs="Courier New"/>
      <w:sz w:val="20"/>
      <w:szCs w:val="20"/>
    </w:rPr>
  </w:style>
  <w:style w:type="character" w:styleId="HTML3">
    <w:name w:val="HTML Code"/>
    <w:rsid w:val="00BD2A03"/>
    <w:rPr>
      <w:rFonts w:ascii="Courier New" w:hAnsi="Courier New" w:cs="Courier New"/>
      <w:sz w:val="20"/>
      <w:szCs w:val="20"/>
    </w:rPr>
  </w:style>
  <w:style w:type="paragraph" w:styleId="affff3">
    <w:name w:val="Body Text First Indent"/>
    <w:basedOn w:val="a9"/>
    <w:link w:val="affff4"/>
    <w:rsid w:val="00BD2A03"/>
    <w:pPr>
      <w:overflowPunct/>
      <w:autoSpaceDE/>
      <w:autoSpaceDN/>
      <w:adjustRightInd/>
      <w:spacing w:after="120"/>
      <w:ind w:firstLine="210"/>
      <w:textAlignment w:val="auto"/>
    </w:pPr>
    <w:rPr>
      <w:rFonts w:ascii="Times New Roman" w:hAnsi="Times New Roman"/>
      <w:b/>
      <w:bCs/>
      <w:i/>
      <w:iCs/>
      <w:szCs w:val="24"/>
    </w:rPr>
  </w:style>
  <w:style w:type="character" w:customStyle="1" w:styleId="affff4">
    <w:name w:val="Красная строка Знак"/>
    <w:basedOn w:val="aa"/>
    <w:link w:val="affff3"/>
    <w:rsid w:val="00BD2A03"/>
    <w:rPr>
      <w:rFonts w:ascii="Times New Roman" w:eastAsia="Times New Roman" w:hAnsi="Times New Roman" w:cs="Times New Roman"/>
      <w:b/>
      <w:bCs/>
      <w:i/>
      <w:iCs/>
      <w:sz w:val="24"/>
      <w:szCs w:val="24"/>
      <w:lang w:eastAsia="ru-RU"/>
    </w:rPr>
  </w:style>
  <w:style w:type="paragraph" w:styleId="2b">
    <w:name w:val="Body Text First Indent 2"/>
    <w:basedOn w:val="a0"/>
    <w:link w:val="2c"/>
    <w:rsid w:val="00BD2A03"/>
    <w:pPr>
      <w:spacing w:after="120" w:line="240" w:lineRule="auto"/>
      <w:ind w:left="283" w:firstLine="210"/>
      <w:jc w:val="both"/>
    </w:pPr>
    <w:rPr>
      <w:rFonts w:ascii="Times New Roman" w:eastAsia="Times New Roman" w:hAnsi="Times New Roman" w:cs="Times New Roman"/>
      <w:sz w:val="28"/>
      <w:szCs w:val="24"/>
      <w:lang w:eastAsia="ru-RU"/>
    </w:rPr>
  </w:style>
  <w:style w:type="character" w:customStyle="1" w:styleId="2c">
    <w:name w:val="Красная строка 2 Знак"/>
    <w:basedOn w:val="af0"/>
    <w:link w:val="2b"/>
    <w:rsid w:val="00BD2A03"/>
    <w:rPr>
      <w:rFonts w:ascii="Times New Roman" w:eastAsia="Times New Roman" w:hAnsi="Times New Roman" w:cs="Times New Roman"/>
      <w:sz w:val="28"/>
      <w:szCs w:val="24"/>
      <w:lang w:eastAsia="ru-RU"/>
    </w:rPr>
  </w:style>
  <w:style w:type="paragraph" w:styleId="2d">
    <w:name w:val="List Bullet 2"/>
    <w:basedOn w:val="a0"/>
    <w:rsid w:val="00BD2A03"/>
    <w:pPr>
      <w:tabs>
        <w:tab w:val="num" w:pos="567"/>
      </w:tabs>
      <w:spacing w:after="0" w:line="240" w:lineRule="auto"/>
      <w:ind w:left="567" w:hanging="567"/>
      <w:jc w:val="both"/>
    </w:pPr>
    <w:rPr>
      <w:rFonts w:ascii="Times New Roman" w:eastAsia="Times New Roman" w:hAnsi="Times New Roman" w:cs="Times New Roman"/>
      <w:sz w:val="28"/>
      <w:szCs w:val="24"/>
      <w:lang w:eastAsia="ru-RU"/>
    </w:rPr>
  </w:style>
  <w:style w:type="paragraph" w:styleId="37">
    <w:name w:val="List Bullet 3"/>
    <w:basedOn w:val="a0"/>
    <w:rsid w:val="00BD2A03"/>
    <w:pPr>
      <w:tabs>
        <w:tab w:val="num" w:pos="567"/>
      </w:tabs>
      <w:spacing w:after="0" w:line="240" w:lineRule="auto"/>
      <w:ind w:left="567" w:hanging="567"/>
      <w:jc w:val="both"/>
    </w:pPr>
    <w:rPr>
      <w:rFonts w:ascii="Times New Roman" w:eastAsia="Times New Roman" w:hAnsi="Times New Roman" w:cs="Times New Roman"/>
      <w:sz w:val="28"/>
      <w:szCs w:val="24"/>
      <w:lang w:eastAsia="ru-RU"/>
    </w:rPr>
  </w:style>
  <w:style w:type="paragraph" w:styleId="44">
    <w:name w:val="List Bullet 4"/>
    <w:basedOn w:val="a0"/>
    <w:rsid w:val="00BD2A03"/>
    <w:pPr>
      <w:tabs>
        <w:tab w:val="num" w:pos="567"/>
      </w:tabs>
      <w:spacing w:after="0" w:line="240" w:lineRule="auto"/>
      <w:ind w:left="567" w:hanging="567"/>
      <w:jc w:val="both"/>
    </w:pPr>
    <w:rPr>
      <w:rFonts w:ascii="Times New Roman" w:eastAsia="Times New Roman" w:hAnsi="Times New Roman" w:cs="Times New Roman"/>
      <w:sz w:val="28"/>
      <w:szCs w:val="24"/>
      <w:lang w:eastAsia="ru-RU"/>
    </w:rPr>
  </w:style>
  <w:style w:type="paragraph" w:styleId="54">
    <w:name w:val="List Bullet 5"/>
    <w:basedOn w:val="a0"/>
    <w:rsid w:val="00BD2A03"/>
    <w:pPr>
      <w:tabs>
        <w:tab w:val="num" w:pos="0"/>
      </w:tabs>
      <w:spacing w:after="0" w:line="240" w:lineRule="auto"/>
      <w:jc w:val="both"/>
    </w:pPr>
    <w:rPr>
      <w:rFonts w:ascii="Times New Roman" w:eastAsia="Times New Roman" w:hAnsi="Times New Roman" w:cs="Times New Roman"/>
      <w:sz w:val="28"/>
      <w:szCs w:val="24"/>
      <w:lang w:eastAsia="ru-RU"/>
    </w:rPr>
  </w:style>
  <w:style w:type="character" w:styleId="affff5">
    <w:name w:val="line number"/>
    <w:rsid w:val="00BD2A03"/>
    <w:rPr>
      <w:rFonts w:cs="Times New Roman"/>
    </w:rPr>
  </w:style>
  <w:style w:type="paragraph" w:styleId="38">
    <w:name w:val="List Number 3"/>
    <w:basedOn w:val="a0"/>
    <w:rsid w:val="00BD2A03"/>
    <w:pPr>
      <w:tabs>
        <w:tab w:val="num" w:pos="0"/>
      </w:tabs>
      <w:spacing w:after="0" w:line="240" w:lineRule="auto"/>
      <w:jc w:val="both"/>
    </w:pPr>
    <w:rPr>
      <w:rFonts w:ascii="Times New Roman" w:eastAsia="Times New Roman" w:hAnsi="Times New Roman" w:cs="Times New Roman"/>
      <w:sz w:val="28"/>
      <w:szCs w:val="24"/>
      <w:lang w:eastAsia="ru-RU"/>
    </w:rPr>
  </w:style>
  <w:style w:type="paragraph" w:styleId="45">
    <w:name w:val="List Number 4"/>
    <w:basedOn w:val="a0"/>
    <w:rsid w:val="00BD2A03"/>
    <w:pPr>
      <w:tabs>
        <w:tab w:val="num" w:pos="417"/>
      </w:tabs>
      <w:spacing w:after="0" w:line="240" w:lineRule="auto"/>
      <w:ind w:left="417" w:hanging="360"/>
      <w:jc w:val="both"/>
    </w:pPr>
    <w:rPr>
      <w:rFonts w:ascii="Times New Roman" w:eastAsia="Times New Roman" w:hAnsi="Times New Roman" w:cs="Times New Roman"/>
      <w:sz w:val="28"/>
      <w:szCs w:val="24"/>
      <w:lang w:eastAsia="ru-RU"/>
    </w:rPr>
  </w:style>
  <w:style w:type="paragraph" w:styleId="55">
    <w:name w:val="List Number 5"/>
    <w:basedOn w:val="a0"/>
    <w:rsid w:val="00BD2A03"/>
    <w:pPr>
      <w:tabs>
        <w:tab w:val="num" w:pos="567"/>
      </w:tabs>
      <w:spacing w:after="0" w:line="240" w:lineRule="auto"/>
      <w:ind w:left="567" w:hanging="567"/>
      <w:jc w:val="both"/>
    </w:pPr>
    <w:rPr>
      <w:rFonts w:ascii="Times New Roman" w:eastAsia="Times New Roman" w:hAnsi="Times New Roman" w:cs="Times New Roman"/>
      <w:sz w:val="28"/>
      <w:szCs w:val="24"/>
      <w:lang w:eastAsia="ru-RU"/>
    </w:rPr>
  </w:style>
  <w:style w:type="character" w:styleId="HTML4">
    <w:name w:val="HTML Sample"/>
    <w:rsid w:val="00BD2A03"/>
    <w:rPr>
      <w:rFonts w:ascii="Courier New" w:hAnsi="Courier New" w:cs="Courier New"/>
    </w:rPr>
  </w:style>
  <w:style w:type="paragraph" w:styleId="2e">
    <w:name w:val="envelope return"/>
    <w:basedOn w:val="a0"/>
    <w:rsid w:val="00BD2A03"/>
    <w:pPr>
      <w:spacing w:after="0" w:line="240" w:lineRule="auto"/>
      <w:ind w:firstLine="567"/>
      <w:jc w:val="both"/>
    </w:pPr>
    <w:rPr>
      <w:rFonts w:ascii="Arial" w:eastAsia="Times New Roman" w:hAnsi="Arial" w:cs="Arial"/>
      <w:sz w:val="20"/>
      <w:szCs w:val="20"/>
      <w:lang w:eastAsia="ru-RU"/>
    </w:rPr>
  </w:style>
  <w:style w:type="paragraph" w:styleId="affff6">
    <w:name w:val="Normal (Web)"/>
    <w:basedOn w:val="a0"/>
    <w:uiPriority w:val="99"/>
    <w:rsid w:val="00BD2A03"/>
    <w:pPr>
      <w:spacing w:after="0" w:line="240" w:lineRule="auto"/>
      <w:ind w:firstLine="567"/>
      <w:jc w:val="both"/>
    </w:pPr>
    <w:rPr>
      <w:rFonts w:ascii="Times New Roman" w:eastAsia="Times New Roman" w:hAnsi="Times New Roman" w:cs="Times New Roman"/>
      <w:sz w:val="28"/>
      <w:szCs w:val="24"/>
      <w:lang w:eastAsia="ru-RU"/>
    </w:rPr>
  </w:style>
  <w:style w:type="paragraph" w:styleId="affff7">
    <w:name w:val="Normal Indent"/>
    <w:basedOn w:val="a0"/>
    <w:rsid w:val="00BD2A03"/>
    <w:pPr>
      <w:spacing w:after="0" w:line="240" w:lineRule="auto"/>
      <w:ind w:left="708" w:firstLine="567"/>
      <w:jc w:val="both"/>
    </w:pPr>
    <w:rPr>
      <w:rFonts w:ascii="Times New Roman" w:eastAsia="Times New Roman" w:hAnsi="Times New Roman" w:cs="Times New Roman"/>
      <w:sz w:val="28"/>
      <w:szCs w:val="24"/>
      <w:lang w:eastAsia="ru-RU"/>
    </w:rPr>
  </w:style>
  <w:style w:type="character" w:styleId="HTML5">
    <w:name w:val="HTML Definition"/>
    <w:rsid w:val="00BD2A03"/>
    <w:rPr>
      <w:rFonts w:cs="Times New Roman"/>
      <w:i/>
      <w:iCs/>
    </w:rPr>
  </w:style>
  <w:style w:type="paragraph" w:styleId="39">
    <w:name w:val="Body Text Indent 3"/>
    <w:basedOn w:val="a0"/>
    <w:link w:val="3a"/>
    <w:rsid w:val="00BD2A03"/>
    <w:pPr>
      <w:spacing w:after="120" w:line="240" w:lineRule="auto"/>
      <w:ind w:left="283" w:firstLine="567"/>
      <w:jc w:val="both"/>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1"/>
    <w:link w:val="39"/>
    <w:rsid w:val="00BD2A03"/>
    <w:rPr>
      <w:rFonts w:ascii="Times New Roman" w:eastAsia="Times New Roman" w:hAnsi="Times New Roman" w:cs="Times New Roman"/>
      <w:sz w:val="16"/>
      <w:szCs w:val="16"/>
      <w:lang w:eastAsia="ru-RU"/>
    </w:rPr>
  </w:style>
  <w:style w:type="character" w:styleId="HTML6">
    <w:name w:val="HTML Variable"/>
    <w:rsid w:val="00BD2A03"/>
    <w:rPr>
      <w:rFonts w:cs="Times New Roman"/>
      <w:i/>
      <w:iCs/>
    </w:rPr>
  </w:style>
  <w:style w:type="character" w:styleId="HTML7">
    <w:name w:val="HTML Typewriter"/>
    <w:rsid w:val="00BD2A03"/>
    <w:rPr>
      <w:rFonts w:ascii="Courier New" w:hAnsi="Courier New" w:cs="Courier New"/>
      <w:sz w:val="20"/>
      <w:szCs w:val="20"/>
    </w:rPr>
  </w:style>
  <w:style w:type="paragraph" w:styleId="affff8">
    <w:name w:val="Signature"/>
    <w:basedOn w:val="a0"/>
    <w:link w:val="affff9"/>
    <w:rsid w:val="00BD2A03"/>
    <w:pPr>
      <w:spacing w:after="0" w:line="240" w:lineRule="auto"/>
      <w:ind w:left="4252" w:firstLine="567"/>
      <w:jc w:val="both"/>
    </w:pPr>
    <w:rPr>
      <w:rFonts w:ascii="Times New Roman" w:eastAsia="Times New Roman" w:hAnsi="Times New Roman" w:cs="Times New Roman"/>
      <w:sz w:val="24"/>
      <w:szCs w:val="24"/>
      <w:lang w:eastAsia="ru-RU"/>
    </w:rPr>
  </w:style>
  <w:style w:type="character" w:customStyle="1" w:styleId="affff9">
    <w:name w:val="Подпись Знак"/>
    <w:basedOn w:val="a1"/>
    <w:link w:val="affff8"/>
    <w:rsid w:val="00BD2A03"/>
    <w:rPr>
      <w:rFonts w:ascii="Times New Roman" w:eastAsia="Times New Roman" w:hAnsi="Times New Roman" w:cs="Times New Roman"/>
      <w:sz w:val="24"/>
      <w:szCs w:val="24"/>
      <w:lang w:eastAsia="ru-RU"/>
    </w:rPr>
  </w:style>
  <w:style w:type="paragraph" w:styleId="affffa">
    <w:name w:val="Salutation"/>
    <w:basedOn w:val="a0"/>
    <w:next w:val="a0"/>
    <w:link w:val="affffb"/>
    <w:rsid w:val="00BD2A0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fb">
    <w:name w:val="Приветствие Знак"/>
    <w:basedOn w:val="a1"/>
    <w:link w:val="affffa"/>
    <w:rsid w:val="00BD2A03"/>
    <w:rPr>
      <w:rFonts w:ascii="Times New Roman" w:eastAsia="Times New Roman" w:hAnsi="Times New Roman" w:cs="Times New Roman"/>
      <w:sz w:val="24"/>
      <w:szCs w:val="24"/>
      <w:lang w:eastAsia="ru-RU"/>
    </w:rPr>
  </w:style>
  <w:style w:type="paragraph" w:styleId="affffc">
    <w:name w:val="List Continue"/>
    <w:basedOn w:val="a0"/>
    <w:rsid w:val="00BD2A03"/>
    <w:pPr>
      <w:spacing w:after="120" w:line="240" w:lineRule="auto"/>
      <w:ind w:left="283" w:firstLine="567"/>
      <w:jc w:val="both"/>
    </w:pPr>
    <w:rPr>
      <w:rFonts w:ascii="Times New Roman" w:eastAsia="Times New Roman" w:hAnsi="Times New Roman" w:cs="Times New Roman"/>
      <w:sz w:val="28"/>
      <w:szCs w:val="24"/>
      <w:lang w:eastAsia="ru-RU"/>
    </w:rPr>
  </w:style>
  <w:style w:type="paragraph" w:styleId="2f">
    <w:name w:val="List Continue 2"/>
    <w:basedOn w:val="a0"/>
    <w:rsid w:val="00BD2A03"/>
    <w:pPr>
      <w:spacing w:after="120" w:line="240" w:lineRule="auto"/>
      <w:ind w:left="566" w:firstLine="567"/>
      <w:jc w:val="both"/>
    </w:pPr>
    <w:rPr>
      <w:rFonts w:ascii="Times New Roman" w:eastAsia="Times New Roman" w:hAnsi="Times New Roman" w:cs="Times New Roman"/>
      <w:sz w:val="28"/>
      <w:szCs w:val="24"/>
      <w:lang w:eastAsia="ru-RU"/>
    </w:rPr>
  </w:style>
  <w:style w:type="paragraph" w:styleId="3b">
    <w:name w:val="List Continue 3"/>
    <w:basedOn w:val="a0"/>
    <w:rsid w:val="00BD2A03"/>
    <w:pPr>
      <w:spacing w:after="120" w:line="240" w:lineRule="auto"/>
      <w:ind w:left="849" w:firstLine="567"/>
      <w:jc w:val="both"/>
    </w:pPr>
    <w:rPr>
      <w:rFonts w:ascii="Times New Roman" w:eastAsia="Times New Roman" w:hAnsi="Times New Roman" w:cs="Times New Roman"/>
      <w:sz w:val="28"/>
      <w:szCs w:val="24"/>
      <w:lang w:eastAsia="ru-RU"/>
    </w:rPr>
  </w:style>
  <w:style w:type="paragraph" w:styleId="46">
    <w:name w:val="List Continue 4"/>
    <w:basedOn w:val="a0"/>
    <w:rsid w:val="00BD2A03"/>
    <w:pPr>
      <w:spacing w:after="120" w:line="240" w:lineRule="auto"/>
      <w:ind w:left="1132" w:firstLine="567"/>
      <w:jc w:val="both"/>
    </w:pPr>
    <w:rPr>
      <w:rFonts w:ascii="Times New Roman" w:eastAsia="Times New Roman" w:hAnsi="Times New Roman" w:cs="Times New Roman"/>
      <w:sz w:val="28"/>
      <w:szCs w:val="24"/>
      <w:lang w:eastAsia="ru-RU"/>
    </w:rPr>
  </w:style>
  <w:style w:type="paragraph" w:styleId="56">
    <w:name w:val="List Continue 5"/>
    <w:basedOn w:val="a0"/>
    <w:rsid w:val="00BD2A03"/>
    <w:pPr>
      <w:spacing w:after="120" w:line="240" w:lineRule="auto"/>
      <w:ind w:left="1415" w:firstLine="567"/>
      <w:jc w:val="both"/>
    </w:pPr>
    <w:rPr>
      <w:rFonts w:ascii="Times New Roman" w:eastAsia="Times New Roman" w:hAnsi="Times New Roman" w:cs="Times New Roman"/>
      <w:sz w:val="28"/>
      <w:szCs w:val="24"/>
      <w:lang w:eastAsia="ru-RU"/>
    </w:rPr>
  </w:style>
  <w:style w:type="paragraph" w:styleId="affffd">
    <w:name w:val="Closing"/>
    <w:basedOn w:val="a0"/>
    <w:link w:val="affffe"/>
    <w:rsid w:val="00BD2A03"/>
    <w:pPr>
      <w:spacing w:after="0" w:line="240" w:lineRule="auto"/>
      <w:ind w:left="4252" w:firstLine="567"/>
      <w:jc w:val="both"/>
    </w:pPr>
    <w:rPr>
      <w:rFonts w:ascii="Times New Roman" w:eastAsia="Times New Roman" w:hAnsi="Times New Roman" w:cs="Times New Roman"/>
      <w:sz w:val="24"/>
      <w:szCs w:val="24"/>
      <w:lang w:eastAsia="ru-RU"/>
    </w:rPr>
  </w:style>
  <w:style w:type="character" w:customStyle="1" w:styleId="affffe">
    <w:name w:val="Прощание Знак"/>
    <w:basedOn w:val="a1"/>
    <w:link w:val="affffd"/>
    <w:rsid w:val="00BD2A03"/>
    <w:rPr>
      <w:rFonts w:ascii="Times New Roman" w:eastAsia="Times New Roman" w:hAnsi="Times New Roman" w:cs="Times New Roman"/>
      <w:sz w:val="24"/>
      <w:szCs w:val="24"/>
      <w:lang w:eastAsia="ru-RU"/>
    </w:rPr>
  </w:style>
  <w:style w:type="paragraph" w:styleId="2f0">
    <w:name w:val="List 2"/>
    <w:basedOn w:val="a0"/>
    <w:rsid w:val="00BD2A03"/>
    <w:pPr>
      <w:spacing w:after="0" w:line="240" w:lineRule="auto"/>
      <w:ind w:left="566" w:hanging="283"/>
      <w:jc w:val="both"/>
    </w:pPr>
    <w:rPr>
      <w:rFonts w:ascii="Times New Roman" w:eastAsia="Times New Roman" w:hAnsi="Times New Roman" w:cs="Times New Roman"/>
      <w:sz w:val="28"/>
      <w:szCs w:val="24"/>
      <w:lang w:eastAsia="ru-RU"/>
    </w:rPr>
  </w:style>
  <w:style w:type="paragraph" w:styleId="3c">
    <w:name w:val="List 3"/>
    <w:basedOn w:val="a0"/>
    <w:rsid w:val="00BD2A03"/>
    <w:pPr>
      <w:spacing w:after="0" w:line="240" w:lineRule="auto"/>
      <w:ind w:left="849" w:hanging="283"/>
      <w:jc w:val="both"/>
    </w:pPr>
    <w:rPr>
      <w:rFonts w:ascii="Times New Roman" w:eastAsia="Times New Roman" w:hAnsi="Times New Roman" w:cs="Times New Roman"/>
      <w:sz w:val="28"/>
      <w:szCs w:val="24"/>
      <w:lang w:eastAsia="ru-RU"/>
    </w:rPr>
  </w:style>
  <w:style w:type="paragraph" w:styleId="47">
    <w:name w:val="List 4"/>
    <w:basedOn w:val="a0"/>
    <w:rsid w:val="00BD2A03"/>
    <w:pPr>
      <w:spacing w:after="0" w:line="240" w:lineRule="auto"/>
      <w:ind w:left="1132" w:hanging="283"/>
      <w:jc w:val="both"/>
    </w:pPr>
    <w:rPr>
      <w:rFonts w:ascii="Times New Roman" w:eastAsia="Times New Roman" w:hAnsi="Times New Roman" w:cs="Times New Roman"/>
      <w:sz w:val="28"/>
      <w:szCs w:val="24"/>
      <w:lang w:eastAsia="ru-RU"/>
    </w:rPr>
  </w:style>
  <w:style w:type="paragraph" w:styleId="57">
    <w:name w:val="List 5"/>
    <w:basedOn w:val="a0"/>
    <w:rsid w:val="00BD2A03"/>
    <w:pPr>
      <w:spacing w:after="0" w:line="240" w:lineRule="auto"/>
      <w:ind w:left="1415" w:hanging="283"/>
      <w:jc w:val="both"/>
    </w:pPr>
    <w:rPr>
      <w:rFonts w:ascii="Times New Roman" w:eastAsia="Times New Roman" w:hAnsi="Times New Roman" w:cs="Times New Roman"/>
      <w:sz w:val="28"/>
      <w:szCs w:val="24"/>
      <w:lang w:eastAsia="ru-RU"/>
    </w:rPr>
  </w:style>
  <w:style w:type="paragraph" w:styleId="HTML8">
    <w:name w:val="HTML Preformatted"/>
    <w:basedOn w:val="a0"/>
    <w:link w:val="HTML9"/>
    <w:rsid w:val="00BD2A03"/>
    <w:pPr>
      <w:spacing w:after="0" w:line="240" w:lineRule="auto"/>
      <w:ind w:firstLine="567"/>
      <w:jc w:val="both"/>
    </w:pPr>
    <w:rPr>
      <w:rFonts w:ascii="Courier New" w:eastAsia="Times New Roman" w:hAnsi="Courier New" w:cs="Times New Roman"/>
      <w:sz w:val="20"/>
      <w:szCs w:val="20"/>
      <w:lang w:eastAsia="ru-RU"/>
    </w:rPr>
  </w:style>
  <w:style w:type="character" w:customStyle="1" w:styleId="HTML9">
    <w:name w:val="Стандартный HTML Знак"/>
    <w:basedOn w:val="a1"/>
    <w:link w:val="HTML8"/>
    <w:rsid w:val="00BD2A03"/>
    <w:rPr>
      <w:rFonts w:ascii="Courier New" w:eastAsia="Times New Roman" w:hAnsi="Courier New" w:cs="Times New Roman"/>
      <w:sz w:val="20"/>
      <w:szCs w:val="20"/>
      <w:lang w:eastAsia="ru-RU"/>
    </w:rPr>
  </w:style>
  <w:style w:type="character" w:styleId="afffff">
    <w:name w:val="Strong"/>
    <w:uiPriority w:val="22"/>
    <w:qFormat/>
    <w:rsid w:val="00BD2A03"/>
    <w:rPr>
      <w:rFonts w:cs="Times New Roman"/>
      <w:b/>
      <w:bCs/>
    </w:rPr>
  </w:style>
  <w:style w:type="paragraph" w:styleId="afffff0">
    <w:name w:val="Plain Text"/>
    <w:basedOn w:val="a0"/>
    <w:link w:val="afffff1"/>
    <w:rsid w:val="00BD2A03"/>
    <w:pPr>
      <w:spacing w:after="0" w:line="240" w:lineRule="auto"/>
      <w:ind w:firstLine="567"/>
      <w:jc w:val="both"/>
    </w:pPr>
    <w:rPr>
      <w:rFonts w:ascii="Courier New" w:eastAsia="Times New Roman" w:hAnsi="Courier New" w:cs="Times New Roman"/>
      <w:sz w:val="20"/>
      <w:szCs w:val="20"/>
      <w:lang w:eastAsia="ru-RU"/>
    </w:rPr>
  </w:style>
  <w:style w:type="character" w:customStyle="1" w:styleId="afffff1">
    <w:name w:val="Текст Знак"/>
    <w:basedOn w:val="a1"/>
    <w:link w:val="afffff0"/>
    <w:rsid w:val="00BD2A03"/>
    <w:rPr>
      <w:rFonts w:ascii="Courier New" w:eastAsia="Times New Roman" w:hAnsi="Courier New" w:cs="Times New Roman"/>
      <w:sz w:val="20"/>
      <w:szCs w:val="20"/>
      <w:lang w:eastAsia="ru-RU"/>
    </w:rPr>
  </w:style>
  <w:style w:type="character" w:styleId="HTMLa">
    <w:name w:val="HTML Cite"/>
    <w:rsid w:val="00BD2A03"/>
    <w:rPr>
      <w:rFonts w:cs="Times New Roman"/>
      <w:i/>
      <w:iCs/>
    </w:rPr>
  </w:style>
  <w:style w:type="paragraph" w:styleId="afffff2">
    <w:name w:val="Message Header"/>
    <w:basedOn w:val="a0"/>
    <w:link w:val="afffff3"/>
    <w:rsid w:val="00BD2A03"/>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jc w:val="both"/>
    </w:pPr>
    <w:rPr>
      <w:rFonts w:ascii="Cambria" w:eastAsia="Times New Roman" w:hAnsi="Cambria" w:cs="Times New Roman"/>
      <w:sz w:val="24"/>
      <w:szCs w:val="24"/>
      <w:lang w:eastAsia="ru-RU"/>
    </w:rPr>
  </w:style>
  <w:style w:type="character" w:customStyle="1" w:styleId="afffff3">
    <w:name w:val="Шапка Знак"/>
    <w:basedOn w:val="a1"/>
    <w:link w:val="afffff2"/>
    <w:rsid w:val="00BD2A03"/>
    <w:rPr>
      <w:rFonts w:ascii="Cambria" w:eastAsia="Times New Roman" w:hAnsi="Cambria" w:cs="Times New Roman"/>
      <w:sz w:val="24"/>
      <w:szCs w:val="24"/>
      <w:shd w:val="pct20" w:color="auto" w:fill="auto"/>
      <w:lang w:eastAsia="ru-RU"/>
    </w:rPr>
  </w:style>
  <w:style w:type="paragraph" w:styleId="afffff4">
    <w:name w:val="E-mail Signature"/>
    <w:basedOn w:val="a0"/>
    <w:link w:val="afffff5"/>
    <w:rsid w:val="00BD2A0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ff5">
    <w:name w:val="Электронная подпись Знак"/>
    <w:basedOn w:val="a1"/>
    <w:link w:val="afffff4"/>
    <w:rsid w:val="00BD2A03"/>
    <w:rPr>
      <w:rFonts w:ascii="Times New Roman" w:eastAsia="Times New Roman" w:hAnsi="Times New Roman" w:cs="Times New Roman"/>
      <w:sz w:val="24"/>
      <w:szCs w:val="24"/>
      <w:lang w:eastAsia="ru-RU"/>
    </w:rPr>
  </w:style>
  <w:style w:type="paragraph" w:customStyle="1" w:styleId="afffff6">
    <w:name w:val="Контракт б/н"/>
    <w:basedOn w:val="-"/>
    <w:rsid w:val="00BD2A03"/>
    <w:pPr>
      <w:numPr>
        <w:ilvl w:val="0"/>
        <w:numId w:val="0"/>
      </w:numPr>
      <w:ind w:firstLine="1418"/>
    </w:pPr>
  </w:style>
  <w:style w:type="paragraph" w:customStyle="1" w:styleId="-8">
    <w:name w:val="Контракт-подподпунк"/>
    <w:basedOn w:val="a0"/>
    <w:rsid w:val="00BD2A03"/>
    <w:pPr>
      <w:tabs>
        <w:tab w:val="num" w:pos="1418"/>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15">
    <w:name w:val="Стиль1"/>
    <w:basedOn w:val="a0"/>
    <w:qFormat/>
    <w:rsid w:val="00BD2A03"/>
    <w:pPr>
      <w:keepNext/>
      <w:keepLines/>
      <w:widowControl w:val="0"/>
      <w:suppressLineNumbers/>
      <w:tabs>
        <w:tab w:val="num" w:pos="432"/>
      </w:tabs>
      <w:spacing w:after="60" w:line="240" w:lineRule="auto"/>
      <w:ind w:left="432" w:hanging="432"/>
    </w:pPr>
    <w:rPr>
      <w:rFonts w:ascii="Times New Roman" w:eastAsia="Times New Roman" w:hAnsi="Times New Roman" w:cs="Times New Roman"/>
      <w:b/>
      <w:sz w:val="28"/>
      <w:szCs w:val="24"/>
      <w:lang w:eastAsia="ru-RU"/>
    </w:rPr>
  </w:style>
  <w:style w:type="paragraph" w:customStyle="1" w:styleId="2f1">
    <w:name w:val="Стиль2"/>
    <w:basedOn w:val="28"/>
    <w:rsid w:val="00BD2A03"/>
    <w:pPr>
      <w:keepNext/>
      <w:keepLines/>
      <w:widowControl w:val="0"/>
      <w:suppressLineNumbers/>
      <w:tabs>
        <w:tab w:val="num" w:pos="576"/>
      </w:tabs>
      <w:spacing w:before="0" w:after="60"/>
      <w:ind w:left="576" w:hanging="576"/>
      <w:outlineLvl w:val="9"/>
    </w:pPr>
    <w:rPr>
      <w:b/>
      <w:sz w:val="24"/>
      <w:szCs w:val="20"/>
    </w:rPr>
  </w:style>
  <w:style w:type="paragraph" w:customStyle="1" w:styleId="211">
    <w:name w:val="Основной текст 21"/>
    <w:basedOn w:val="a0"/>
    <w:rsid w:val="00BD2A03"/>
    <w:pPr>
      <w:widowControl w:val="0"/>
      <w:spacing w:after="0" w:line="240" w:lineRule="auto"/>
      <w:ind w:right="-1" w:firstLine="709"/>
      <w:jc w:val="both"/>
    </w:pPr>
    <w:rPr>
      <w:rFonts w:ascii="Times New Roman" w:eastAsia="Times New Roman" w:hAnsi="Times New Roman" w:cs="Times New Roman"/>
      <w:spacing w:val="-4"/>
      <w:sz w:val="24"/>
      <w:szCs w:val="20"/>
      <w:lang w:eastAsia="ru-RU"/>
    </w:rPr>
  </w:style>
  <w:style w:type="paragraph" w:customStyle="1" w:styleId="Iniiaiieoaeno">
    <w:name w:val="!Iniiaiie oaeno"/>
    <w:basedOn w:val="a0"/>
    <w:link w:val="Iniiaiieoaeno0"/>
    <w:rsid w:val="00BD2A03"/>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Iniiaiieoaeno0">
    <w:name w:val="!Iniiaiie oaeno Знак"/>
    <w:link w:val="Iniiaiieoaeno"/>
    <w:rsid w:val="00BD2A03"/>
    <w:rPr>
      <w:rFonts w:ascii="Times New Roman" w:eastAsia="Times New Roman" w:hAnsi="Times New Roman" w:cs="Times New Roman"/>
      <w:sz w:val="24"/>
      <w:szCs w:val="20"/>
      <w:lang w:eastAsia="ru-RU"/>
    </w:rPr>
  </w:style>
  <w:style w:type="paragraph" w:customStyle="1" w:styleId="Iacaaeaaaieoiaioa">
    <w:name w:val="!Iaca.aeaa aieoiaioa"/>
    <w:basedOn w:val="a0"/>
    <w:rsid w:val="00BD2A03"/>
    <w:pPr>
      <w:widowControl w:val="0"/>
      <w:spacing w:after="240" w:line="240" w:lineRule="auto"/>
      <w:jc w:val="center"/>
    </w:pPr>
    <w:rPr>
      <w:rFonts w:ascii="Times New Roman" w:eastAsia="Times New Roman" w:hAnsi="Times New Roman" w:cs="Times New Roman"/>
      <w:b/>
      <w:caps/>
      <w:sz w:val="24"/>
      <w:szCs w:val="20"/>
      <w:lang w:eastAsia="ru-RU"/>
    </w:rPr>
  </w:style>
  <w:style w:type="paragraph" w:customStyle="1" w:styleId="30">
    <w:name w:val="Стиль3 Знак"/>
    <w:basedOn w:val="29"/>
    <w:rsid w:val="00BD2A03"/>
    <w:pPr>
      <w:widowControl w:val="0"/>
      <w:numPr>
        <w:numId w:val="4"/>
      </w:numPr>
      <w:tabs>
        <w:tab w:val="clear" w:pos="360"/>
        <w:tab w:val="num" w:pos="227"/>
      </w:tabs>
      <w:spacing w:after="0" w:line="240" w:lineRule="auto"/>
      <w:ind w:left="0" w:firstLine="0"/>
    </w:pPr>
    <w:rPr>
      <w:szCs w:val="20"/>
    </w:rPr>
  </w:style>
  <w:style w:type="paragraph" w:customStyle="1" w:styleId="16">
    <w:name w:val="Обычный1"/>
    <w:rsid w:val="00BD2A03"/>
    <w:pPr>
      <w:widowControl w:val="0"/>
      <w:spacing w:before="120" w:after="120" w:line="240" w:lineRule="auto"/>
      <w:ind w:firstLine="567"/>
      <w:jc w:val="both"/>
    </w:pPr>
    <w:rPr>
      <w:rFonts w:ascii="Times New Roman" w:eastAsia="Times New Roman" w:hAnsi="Times New Roman" w:cs="Times New Roman"/>
      <w:sz w:val="20"/>
      <w:szCs w:val="24"/>
      <w:lang w:eastAsia="ru-RU"/>
    </w:rPr>
  </w:style>
  <w:style w:type="paragraph" w:customStyle="1" w:styleId="3">
    <w:name w:val="Раздел 3"/>
    <w:basedOn w:val="a0"/>
    <w:semiHidden/>
    <w:rsid w:val="00BD2A03"/>
    <w:pPr>
      <w:numPr>
        <w:numId w:val="5"/>
      </w:numPr>
      <w:spacing w:before="120" w:after="120" w:line="240" w:lineRule="auto"/>
      <w:ind w:right="51"/>
      <w:jc w:val="center"/>
    </w:pPr>
    <w:rPr>
      <w:rFonts w:ascii="Times New Roman" w:eastAsia="Times New Roman" w:hAnsi="Times New Roman" w:cs="Times New Roman"/>
      <w:b/>
      <w:sz w:val="24"/>
      <w:szCs w:val="20"/>
      <w:lang w:eastAsia="ru-RU"/>
    </w:rPr>
  </w:style>
  <w:style w:type="paragraph" w:customStyle="1" w:styleId="FR3">
    <w:name w:val="FR3"/>
    <w:rsid w:val="00BD2A03"/>
    <w:pPr>
      <w:widowControl w:val="0"/>
      <w:spacing w:before="20" w:after="0" w:line="240" w:lineRule="auto"/>
      <w:jc w:val="both"/>
    </w:pPr>
    <w:rPr>
      <w:rFonts w:ascii="Arial" w:eastAsia="Times New Roman" w:hAnsi="Arial" w:cs="Times New Roman"/>
      <w:sz w:val="28"/>
      <w:szCs w:val="20"/>
      <w:lang w:eastAsia="ru-RU"/>
    </w:rPr>
  </w:style>
  <w:style w:type="paragraph" w:customStyle="1" w:styleId="3d">
    <w:name w:val="!3"/>
    <w:rsid w:val="00BD2A03"/>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7">
    <w:name w:val="Сетка таблицы1"/>
    <w:basedOn w:val="a2"/>
    <w:next w:val="af1"/>
    <w:uiPriority w:val="59"/>
    <w:rsid w:val="00BD2A03"/>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6">
    <w:name w:val="Стиль Основной текст + 14 пт не полужирный Перед:  6 пт"/>
    <w:basedOn w:val="a9"/>
    <w:rsid w:val="00BD2A03"/>
    <w:pPr>
      <w:shd w:val="clear" w:color="auto" w:fill="FFFFFF"/>
      <w:tabs>
        <w:tab w:val="left" w:pos="1070"/>
      </w:tabs>
      <w:overflowPunct/>
      <w:autoSpaceDE/>
      <w:autoSpaceDN/>
      <w:adjustRightInd/>
      <w:spacing w:before="120"/>
      <w:jc w:val="left"/>
      <w:textAlignment w:val="auto"/>
    </w:pPr>
    <w:rPr>
      <w:rFonts w:ascii="Times New Roman" w:hAnsi="Times New Roman"/>
      <w:b/>
      <w:bCs/>
      <w:i/>
      <w:sz w:val="28"/>
    </w:rPr>
  </w:style>
  <w:style w:type="paragraph" w:customStyle="1" w:styleId="18">
    <w:name w:val="Абзац списка1"/>
    <w:basedOn w:val="a0"/>
    <w:rsid w:val="00BD2A03"/>
    <w:pPr>
      <w:spacing w:after="0" w:line="240" w:lineRule="auto"/>
      <w:ind w:left="720" w:firstLine="567"/>
      <w:contextualSpacing/>
      <w:jc w:val="both"/>
    </w:pPr>
    <w:rPr>
      <w:rFonts w:ascii="Times New Roman" w:eastAsia="Times New Roman" w:hAnsi="Times New Roman" w:cs="Times New Roman"/>
      <w:sz w:val="28"/>
      <w:szCs w:val="24"/>
      <w:lang w:eastAsia="ru-RU"/>
    </w:rPr>
  </w:style>
  <w:style w:type="paragraph" w:customStyle="1" w:styleId="19">
    <w:name w:val="Рецензия1"/>
    <w:hidden/>
    <w:semiHidden/>
    <w:rsid w:val="00BD2A03"/>
    <w:pPr>
      <w:spacing w:after="0" w:line="240" w:lineRule="auto"/>
    </w:pPr>
    <w:rPr>
      <w:rFonts w:ascii="Times New Roman" w:eastAsia="Times New Roman" w:hAnsi="Times New Roman" w:cs="Times New Roman"/>
      <w:sz w:val="28"/>
      <w:szCs w:val="24"/>
      <w:lang w:eastAsia="ru-RU"/>
    </w:rPr>
  </w:style>
  <w:style w:type="paragraph" w:customStyle="1" w:styleId="1a">
    <w:name w:val="Знак Знак Знак1"/>
    <w:basedOn w:val="a0"/>
    <w:rsid w:val="00BD2A03"/>
    <w:pPr>
      <w:tabs>
        <w:tab w:val="num" w:pos="360"/>
      </w:tabs>
      <w:spacing w:line="240" w:lineRule="exact"/>
    </w:pPr>
    <w:rPr>
      <w:rFonts w:ascii="Verdana" w:eastAsia="Times New Roman" w:hAnsi="Verdana" w:cs="Verdana"/>
      <w:sz w:val="20"/>
      <w:szCs w:val="20"/>
      <w:lang w:val="en-US"/>
    </w:rPr>
  </w:style>
  <w:style w:type="character" w:customStyle="1" w:styleId="2f2">
    <w:name w:val="Заголовок 2 Знак Знак Знак"/>
    <w:rsid w:val="00BD2A03"/>
    <w:rPr>
      <w:b/>
      <w:bCs/>
      <w:smallCaps/>
      <w:sz w:val="32"/>
      <w:szCs w:val="28"/>
    </w:rPr>
  </w:style>
  <w:style w:type="character" w:customStyle="1" w:styleId="afffff7">
    <w:name w:val="коммент"/>
    <w:rsid w:val="00BD2A03"/>
    <w:rPr>
      <w:i/>
      <w:sz w:val="24"/>
      <w:u w:val="single"/>
      <w:shd w:val="clear" w:color="auto" w:fill="FFFF99"/>
    </w:rPr>
  </w:style>
  <w:style w:type="paragraph" w:customStyle="1" w:styleId="1TimesNewRoman">
    <w:name w:val="Стиль Заголовок 1 + Times New Roman"/>
    <w:basedOn w:val="1"/>
    <w:link w:val="1TimesNewRoman0"/>
    <w:rsid w:val="00BD2A03"/>
    <w:pPr>
      <w:keepLines/>
      <w:pageBreakBefore/>
      <w:tabs>
        <w:tab w:val="clear" w:pos="-3119"/>
        <w:tab w:val="clear" w:pos="4678"/>
        <w:tab w:val="num" w:pos="360"/>
      </w:tabs>
      <w:overflowPunct/>
      <w:autoSpaceDE/>
      <w:autoSpaceDN/>
      <w:adjustRightInd/>
      <w:spacing w:before="720" w:after="240"/>
      <w:ind w:left="360" w:hanging="360"/>
      <w:jc w:val="center"/>
      <w:textAlignment w:val="auto"/>
    </w:pPr>
    <w:rPr>
      <w:rFonts w:ascii="Times New Roman" w:hAnsi="Times New Roman" w:cs="Arial"/>
      <w:bCs/>
      <w:caps/>
      <w:sz w:val="36"/>
      <w:szCs w:val="36"/>
    </w:rPr>
  </w:style>
  <w:style w:type="character" w:customStyle="1" w:styleId="1TimesNewRoman0">
    <w:name w:val="Стиль Заголовок 1 + Times New Roman Знак"/>
    <w:link w:val="1TimesNewRoman"/>
    <w:rsid w:val="00BD2A03"/>
    <w:rPr>
      <w:rFonts w:ascii="Times New Roman" w:eastAsia="Times New Roman" w:hAnsi="Times New Roman" w:cs="Arial"/>
      <w:b/>
      <w:bCs/>
      <w:caps/>
      <w:sz w:val="36"/>
      <w:szCs w:val="36"/>
      <w:lang w:eastAsia="ru-RU"/>
    </w:rPr>
  </w:style>
  <w:style w:type="paragraph" w:customStyle="1" w:styleId="rusnum2">
    <w:name w:val="rus_num2"/>
    <w:basedOn w:val="a0"/>
    <w:rsid w:val="00BD2A03"/>
    <w:pPr>
      <w:numPr>
        <w:ilvl w:val="1"/>
        <w:numId w:val="6"/>
      </w:numPr>
      <w:tabs>
        <w:tab w:val="clear" w:pos="360"/>
        <w:tab w:val="num" w:pos="792"/>
      </w:tabs>
      <w:spacing w:before="130" w:after="130" w:line="260" w:lineRule="exact"/>
      <w:ind w:left="792" w:hanging="432"/>
      <w:jc w:val="both"/>
    </w:pPr>
    <w:rPr>
      <w:rFonts w:ascii="Times New Roman" w:eastAsia="Times New Roman" w:hAnsi="Times New Roman" w:cs="Times New Roman"/>
      <w:sz w:val="20"/>
      <w:szCs w:val="20"/>
    </w:rPr>
  </w:style>
  <w:style w:type="paragraph" w:customStyle="1" w:styleId="afffff8">
    <w:name w:val="a"/>
    <w:basedOn w:val="a0"/>
    <w:rsid w:val="00BD2A03"/>
    <w:pPr>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BD2A03"/>
    <w:pPr>
      <w:spacing w:after="0" w:line="240" w:lineRule="auto"/>
    </w:pPr>
    <w:rPr>
      <w:rFonts w:ascii="Courier New" w:eastAsia="Times New Roman" w:hAnsi="Courier New" w:cs="Courier New"/>
      <w:sz w:val="20"/>
      <w:szCs w:val="20"/>
      <w:lang w:eastAsia="ru-RU"/>
    </w:rPr>
  </w:style>
  <w:style w:type="character" w:customStyle="1" w:styleId="rvts48220">
    <w:name w:val="rvts48220"/>
    <w:rsid w:val="00BD2A03"/>
    <w:rPr>
      <w:rFonts w:ascii="Verdana" w:hAnsi="Verdana" w:cs="Times New Roman"/>
      <w:color w:val="000000"/>
      <w:sz w:val="16"/>
      <w:szCs w:val="16"/>
      <w:u w:val="none"/>
    </w:rPr>
  </w:style>
  <w:style w:type="paragraph" w:customStyle="1" w:styleId="afffff9">
    <w:name w:val="Абзац"/>
    <w:basedOn w:val="a0"/>
    <w:uiPriority w:val="99"/>
    <w:rsid w:val="00BD2A03"/>
    <w:pPr>
      <w:spacing w:after="120" w:line="240" w:lineRule="auto"/>
      <w:jc w:val="both"/>
    </w:pPr>
    <w:rPr>
      <w:rFonts w:ascii="Times New Roman" w:eastAsia="Times New Roman" w:hAnsi="Times New Roman" w:cs="Times New Roman"/>
      <w:sz w:val="24"/>
      <w:szCs w:val="24"/>
    </w:rPr>
  </w:style>
  <w:style w:type="character" w:customStyle="1" w:styleId="afffffa">
    <w:name w:val="Основной шрифт"/>
    <w:rsid w:val="00BD2A03"/>
  </w:style>
  <w:style w:type="character" w:customStyle="1" w:styleId="1b">
    <w:name w:val="1"/>
    <w:rsid w:val="00BD2A03"/>
    <w:rPr>
      <w:b/>
      <w:bCs/>
    </w:rPr>
  </w:style>
  <w:style w:type="paragraph" w:customStyle="1" w:styleId="1c">
    <w:name w:val="Список1"/>
    <w:basedOn w:val="a0"/>
    <w:rsid w:val="00BD2A03"/>
    <w:pPr>
      <w:spacing w:before="120" w:after="0" w:line="240" w:lineRule="auto"/>
      <w:jc w:val="both"/>
    </w:pPr>
    <w:rPr>
      <w:rFonts w:ascii="Arial" w:eastAsia="Times New Roman" w:hAnsi="Arial" w:cs="Arial"/>
      <w:sz w:val="26"/>
      <w:szCs w:val="24"/>
      <w:lang w:eastAsia="ru-RU"/>
    </w:rPr>
  </w:style>
  <w:style w:type="paragraph" w:customStyle="1" w:styleId="DefaultText">
    <w:name w:val="Default Text"/>
    <w:basedOn w:val="a0"/>
    <w:rsid w:val="00BD2A03"/>
    <w:pPr>
      <w:spacing w:after="0" w:line="240" w:lineRule="auto"/>
    </w:pPr>
    <w:rPr>
      <w:rFonts w:ascii="Times New Roman" w:eastAsia="Times New Roman" w:hAnsi="Times New Roman" w:cs="Times New Roman"/>
      <w:sz w:val="24"/>
      <w:szCs w:val="20"/>
      <w:lang w:val="en-GB"/>
    </w:rPr>
  </w:style>
  <w:style w:type="character" w:customStyle="1" w:styleId="postbody">
    <w:name w:val="postbody"/>
    <w:basedOn w:val="a1"/>
    <w:rsid w:val="00BD2A03"/>
  </w:style>
  <w:style w:type="character" w:customStyle="1" w:styleId="Linie">
    <w:name w:val="Linie Знак"/>
    <w:rsid w:val="00BD2A03"/>
    <w:rPr>
      <w:lang w:val="ru-RU" w:eastAsia="ru-RU" w:bidi="ar-SA"/>
    </w:rPr>
  </w:style>
  <w:style w:type="paragraph" w:customStyle="1" w:styleId="111">
    <w:name w:val="заголовок 11"/>
    <w:basedOn w:val="a0"/>
    <w:next w:val="a0"/>
    <w:rsid w:val="00BD2A03"/>
    <w:pPr>
      <w:keepNext/>
      <w:spacing w:after="0" w:line="240" w:lineRule="auto"/>
      <w:jc w:val="center"/>
    </w:pPr>
    <w:rPr>
      <w:rFonts w:ascii="Times New Roman" w:eastAsia="Times New Roman" w:hAnsi="Times New Roman" w:cs="Times New Roman"/>
      <w:sz w:val="24"/>
      <w:szCs w:val="20"/>
      <w:lang w:eastAsia="ru-RU"/>
    </w:rPr>
  </w:style>
  <w:style w:type="paragraph" w:customStyle="1" w:styleId="Default">
    <w:name w:val="Default"/>
    <w:rsid w:val="00BD2A03"/>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auiue">
    <w:name w:val="au?iue"/>
    <w:rsid w:val="00BD2A03"/>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20">
    <w:name w:val="Основной текст 22"/>
    <w:basedOn w:val="auiue"/>
    <w:rsid w:val="00BD2A03"/>
    <w:pPr>
      <w:ind w:firstLine="567"/>
    </w:pPr>
    <w:rPr>
      <w:rFonts w:ascii="Times New Roman" w:hAnsi="Times New Roman"/>
    </w:rPr>
  </w:style>
  <w:style w:type="paragraph" w:customStyle="1" w:styleId="ConsNormal">
    <w:name w:val="ConsNormal"/>
    <w:uiPriority w:val="99"/>
    <w:rsid w:val="00BD2A03"/>
    <w:pPr>
      <w:widowControl w:val="0"/>
      <w:spacing w:after="0" w:line="240" w:lineRule="auto"/>
      <w:ind w:firstLine="720"/>
    </w:pPr>
    <w:rPr>
      <w:rFonts w:ascii="Arial" w:eastAsia="Times New Roman" w:hAnsi="Arial" w:cs="Arial"/>
      <w:sz w:val="20"/>
      <w:szCs w:val="20"/>
      <w:lang w:eastAsia="ru-RU"/>
    </w:rPr>
  </w:style>
  <w:style w:type="paragraph" w:customStyle="1" w:styleId="1d">
    <w:name w:val="Текст1"/>
    <w:basedOn w:val="16"/>
    <w:uiPriority w:val="99"/>
    <w:rsid w:val="00BD2A03"/>
    <w:pPr>
      <w:widowControl/>
      <w:spacing w:before="0" w:after="0"/>
      <w:ind w:firstLine="0"/>
      <w:jc w:val="left"/>
    </w:pPr>
    <w:rPr>
      <w:sz w:val="26"/>
      <w:szCs w:val="20"/>
    </w:rPr>
  </w:style>
  <w:style w:type="paragraph" w:customStyle="1" w:styleId="Indent1">
    <w:name w:val="Indent1"/>
    <w:basedOn w:val="a0"/>
    <w:rsid w:val="00BD2A03"/>
    <w:pPr>
      <w:tabs>
        <w:tab w:val="left" w:pos="567"/>
        <w:tab w:val="left" w:pos="1021"/>
        <w:tab w:val="left" w:pos="1474"/>
        <w:tab w:val="left" w:pos="1928"/>
        <w:tab w:val="left" w:pos="2381"/>
      </w:tabs>
      <w:spacing w:before="60" w:after="60" w:line="260" w:lineRule="exact"/>
      <w:ind w:left="567" w:right="142" w:hanging="567"/>
    </w:pPr>
    <w:rPr>
      <w:rFonts w:ascii="Optima" w:eastAsia="Times New Roman" w:hAnsi="Optima" w:cs="Times New Roman"/>
      <w:lang w:val="en-GB" w:eastAsia="ru-RU"/>
    </w:rPr>
  </w:style>
  <w:style w:type="paragraph" w:customStyle="1" w:styleId="Indent1CharCharCharChar">
    <w:name w:val="Indent1 Char Char Char Char"/>
    <w:basedOn w:val="a0"/>
    <w:rsid w:val="00BD2A03"/>
    <w:pPr>
      <w:spacing w:after="0" w:line="240" w:lineRule="auto"/>
      <w:ind w:left="567" w:hanging="567"/>
    </w:pPr>
    <w:rPr>
      <w:rFonts w:ascii="Times New Roman" w:eastAsia="Times New Roman" w:hAnsi="Times New Roman" w:cs="Times New Roman"/>
      <w:sz w:val="24"/>
      <w:szCs w:val="20"/>
      <w:lang w:val="en-US"/>
    </w:rPr>
  </w:style>
  <w:style w:type="paragraph" w:customStyle="1" w:styleId="Level1">
    <w:name w:val="Level 1"/>
    <w:basedOn w:val="a0"/>
    <w:rsid w:val="00BD2A03"/>
    <w:pPr>
      <w:widowControl w:val="0"/>
      <w:numPr>
        <w:ilvl w:val="4"/>
        <w:numId w:val="7"/>
      </w:numPr>
      <w:tabs>
        <w:tab w:val="clear" w:pos="1702"/>
        <w:tab w:val="num" w:pos="567"/>
      </w:tabs>
      <w:spacing w:after="0" w:line="240" w:lineRule="auto"/>
      <w:ind w:left="567"/>
      <w:outlineLvl w:val="0"/>
    </w:pPr>
    <w:rPr>
      <w:rFonts w:ascii="CG Times" w:eastAsia="Times New Roman" w:hAnsi="CG Times" w:cs="Times New Roman"/>
      <w:sz w:val="24"/>
      <w:szCs w:val="20"/>
      <w:lang w:val="en-US"/>
    </w:rPr>
  </w:style>
  <w:style w:type="paragraph" w:customStyle="1" w:styleId="Headlevel2Notcaps">
    <w:name w:val="Headlevel2 + Not caps"/>
    <w:basedOn w:val="a0"/>
    <w:rsid w:val="00BD2A03"/>
    <w:pPr>
      <w:keepNext/>
      <w:widowControl w:val="0"/>
      <w:tabs>
        <w:tab w:val="num" w:pos="1702"/>
      </w:tabs>
      <w:spacing w:before="80" w:after="0" w:line="240" w:lineRule="auto"/>
      <w:ind w:left="1702" w:right="-1" w:hanging="567"/>
      <w:jc w:val="both"/>
      <w:outlineLvl w:val="2"/>
    </w:pPr>
    <w:rPr>
      <w:rFonts w:ascii="Times New Roman" w:eastAsia="Times New Roman" w:hAnsi="Times New Roman" w:cs="Times New Roman"/>
      <w:caps/>
      <w:lang w:val="en-US" w:eastAsia="ru-RU"/>
    </w:rPr>
  </w:style>
  <w:style w:type="paragraph" w:customStyle="1" w:styleId="Headlevel2">
    <w:name w:val="Headlevel2"/>
    <w:basedOn w:val="a0"/>
    <w:rsid w:val="00BD2A03"/>
    <w:pPr>
      <w:keepNext/>
      <w:tabs>
        <w:tab w:val="left" w:pos="340"/>
        <w:tab w:val="left" w:pos="567"/>
        <w:tab w:val="left" w:pos="1021"/>
        <w:tab w:val="left" w:pos="1474"/>
        <w:tab w:val="left" w:pos="1928"/>
        <w:tab w:val="left" w:pos="2381"/>
      </w:tabs>
      <w:spacing w:before="240" w:after="60" w:line="240" w:lineRule="auto"/>
    </w:pPr>
    <w:rPr>
      <w:rFonts w:ascii="Times New Roman" w:eastAsia="Times New Roman" w:hAnsi="Times New Roman" w:cs="Times New Roman"/>
      <w:b/>
      <w:caps/>
      <w:szCs w:val="20"/>
      <w:lang w:val="en-US" w:eastAsia="ru-RU"/>
    </w:rPr>
  </w:style>
  <w:style w:type="paragraph" w:customStyle="1" w:styleId="Text">
    <w:name w:val="Text"/>
    <w:basedOn w:val="a0"/>
    <w:rsid w:val="00BD2A03"/>
    <w:pPr>
      <w:spacing w:after="240" w:line="240" w:lineRule="auto"/>
      <w:ind w:firstLine="1440"/>
    </w:pPr>
    <w:rPr>
      <w:rFonts w:ascii="Times New Roman" w:eastAsia="Times New Roman" w:hAnsi="Times New Roman" w:cs="Times New Roman"/>
      <w:sz w:val="24"/>
      <w:szCs w:val="24"/>
      <w:lang w:val="en-US"/>
    </w:rPr>
  </w:style>
  <w:style w:type="paragraph" w:customStyle="1" w:styleId="Iauiue">
    <w:name w:val="Iau?iue"/>
    <w:rsid w:val="00BD2A03"/>
    <w:pPr>
      <w:spacing w:after="0" w:line="240" w:lineRule="auto"/>
    </w:pPr>
    <w:rPr>
      <w:rFonts w:ascii="Times New Roman" w:eastAsia="Times New Roman" w:hAnsi="Times New Roman" w:cs="Times New Roman"/>
      <w:sz w:val="20"/>
      <w:szCs w:val="20"/>
      <w:lang w:val="en-US" w:eastAsia="ru-RU"/>
    </w:rPr>
  </w:style>
  <w:style w:type="character" w:customStyle="1" w:styleId="1e">
    <w:name w:val="Пункт Знак1"/>
    <w:rsid w:val="00BD2A03"/>
    <w:rPr>
      <w:rFonts w:ascii="Times New Roman" w:hAnsi="Times New Roman"/>
      <w:sz w:val="28"/>
      <w:szCs w:val="28"/>
    </w:rPr>
  </w:style>
  <w:style w:type="character" w:customStyle="1" w:styleId="1f">
    <w:name w:val="Название Знак1"/>
    <w:rsid w:val="00BD2A03"/>
    <w:rPr>
      <w:rFonts w:ascii="Times New Roman" w:hAnsi="Times New Roman" w:cs="Times New Roman"/>
      <w:sz w:val="28"/>
      <w:szCs w:val="28"/>
      <w:lang w:eastAsia="en-US"/>
    </w:rPr>
  </w:style>
  <w:style w:type="paragraph" w:customStyle="1" w:styleId="BodyText23">
    <w:name w:val="Body Text 23"/>
    <w:basedOn w:val="auiue"/>
    <w:rsid w:val="00BD2A03"/>
    <w:pPr>
      <w:spacing w:line="240" w:lineRule="atLeast"/>
      <w:ind w:firstLine="567"/>
    </w:pPr>
    <w:rPr>
      <w:rFonts w:ascii="Arial" w:hAnsi="Arial"/>
      <w:sz w:val="20"/>
    </w:rPr>
  </w:style>
  <w:style w:type="paragraph" w:customStyle="1" w:styleId="afffffb">
    <w:name w:val="бычный"/>
    <w:rsid w:val="00BD2A03"/>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42">
    <w:name w:val="Пункт-4"/>
    <w:basedOn w:val="a0"/>
    <w:link w:val="-43"/>
    <w:rsid w:val="00BD2A03"/>
    <w:pPr>
      <w:tabs>
        <w:tab w:val="num" w:pos="1701"/>
      </w:tabs>
      <w:spacing w:after="200" w:line="240" w:lineRule="auto"/>
      <w:ind w:firstLine="567"/>
      <w:jc w:val="both"/>
    </w:pPr>
    <w:rPr>
      <w:rFonts w:ascii="Times New Roman" w:eastAsia="Times New Roman" w:hAnsi="Times New Roman" w:cs="Times New Roman"/>
      <w:sz w:val="28"/>
      <w:lang w:eastAsia="ru-RU"/>
    </w:rPr>
  </w:style>
  <w:style w:type="character" w:customStyle="1" w:styleId="-43">
    <w:name w:val="Пункт-4 Знак Знак"/>
    <w:link w:val="-42"/>
    <w:rsid w:val="00BD2A03"/>
    <w:rPr>
      <w:rFonts w:ascii="Times New Roman" w:eastAsia="Times New Roman" w:hAnsi="Times New Roman" w:cs="Times New Roman"/>
      <w:sz w:val="28"/>
      <w:lang w:eastAsia="ru-RU"/>
    </w:rPr>
  </w:style>
  <w:style w:type="paragraph" w:styleId="afffffc">
    <w:name w:val="List Paragraph"/>
    <w:aliases w:val="List Paragraph,Абзац маркированнный,Bullet List,FooterText,numbered,UL,1. Абзац списка,Table-Normal,RSHB_Table-Normal,Предусловия,Нумерованный список_ФТ,SL_Абзац списка,Bakin_Абзац списка"/>
    <w:basedOn w:val="a0"/>
    <w:link w:val="afffffd"/>
    <w:uiPriority w:val="34"/>
    <w:qFormat/>
    <w:rsid w:val="00BD2A03"/>
    <w:pPr>
      <w:spacing w:after="200" w:line="276" w:lineRule="auto"/>
      <w:ind w:left="720"/>
    </w:pPr>
    <w:rPr>
      <w:rFonts w:ascii="Calibri" w:eastAsia="Calibri" w:hAnsi="Calibri" w:cs="Times New Roman"/>
      <w:lang w:eastAsia="ar-SA"/>
    </w:rPr>
  </w:style>
  <w:style w:type="paragraph" w:customStyle="1" w:styleId="2f3">
    <w:name w:val="Абзац списка2"/>
    <w:basedOn w:val="a0"/>
    <w:rsid w:val="00BD2A0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iiaiieoaeno2">
    <w:name w:val="!Iniiaiie oaeno2"/>
    <w:basedOn w:val="a0"/>
    <w:rsid w:val="00BD2A03"/>
    <w:pPr>
      <w:spacing w:after="0" w:line="240" w:lineRule="auto"/>
      <w:ind w:firstLine="709"/>
      <w:jc w:val="both"/>
    </w:pPr>
    <w:rPr>
      <w:rFonts w:ascii="Times New Roman" w:eastAsia="Times New Roman" w:hAnsi="Times New Roman" w:cs="Times New Roman"/>
      <w:sz w:val="24"/>
      <w:szCs w:val="20"/>
      <w:lang w:eastAsia="ru-RU"/>
    </w:rPr>
  </w:style>
  <w:style w:type="paragraph" w:styleId="afffffe">
    <w:name w:val="TOC Heading"/>
    <w:basedOn w:val="1"/>
    <w:next w:val="a0"/>
    <w:uiPriority w:val="39"/>
    <w:semiHidden/>
    <w:unhideWhenUsed/>
    <w:qFormat/>
    <w:rsid w:val="00BD2A03"/>
    <w:pPr>
      <w:keepLines/>
      <w:tabs>
        <w:tab w:val="clear" w:pos="-3119"/>
        <w:tab w:val="clear" w:pos="4678"/>
      </w:tabs>
      <w:overflowPunct/>
      <w:autoSpaceDE/>
      <w:autoSpaceDN/>
      <w:adjustRightInd/>
      <w:spacing w:before="480" w:line="276" w:lineRule="auto"/>
      <w:jc w:val="left"/>
      <w:textAlignment w:val="auto"/>
      <w:outlineLvl w:val="9"/>
    </w:pPr>
    <w:rPr>
      <w:rFonts w:ascii="Cambria" w:hAnsi="Cambria"/>
      <w:bCs/>
      <w:color w:val="365F91"/>
      <w:sz w:val="28"/>
      <w:szCs w:val="28"/>
      <w:lang w:eastAsia="en-US"/>
    </w:rPr>
  </w:style>
  <w:style w:type="paragraph" w:customStyle="1" w:styleId="font5">
    <w:name w:val="font5"/>
    <w:basedOn w:val="a0"/>
    <w:rsid w:val="00BD2A03"/>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5">
    <w:name w:val="xl65"/>
    <w:basedOn w:val="a0"/>
    <w:rsid w:val="00BD2A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BD2A03"/>
    <w:pPr>
      <w:pBdr>
        <w:top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0"/>
    <w:rsid w:val="00BD2A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0"/>
    <w:rsid w:val="00BD2A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0"/>
    <w:rsid w:val="00BD2A03"/>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0"/>
    <w:rsid w:val="00BD2A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BD2A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0"/>
    <w:rsid w:val="00BD2A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0"/>
    <w:rsid w:val="00BD2A0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0"/>
    <w:rsid w:val="00BD2A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0"/>
    <w:rsid w:val="00BD2A0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0"/>
    <w:rsid w:val="00BD2A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0"/>
    <w:rsid w:val="00BD2A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0"/>
    <w:rsid w:val="00BD2A0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0"/>
    <w:rsid w:val="00BD2A0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0"/>
    <w:rsid w:val="00BD2A0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0"/>
    <w:rsid w:val="00BD2A0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3e">
    <w:name w:val="Абзац списка3"/>
    <w:basedOn w:val="a0"/>
    <w:rsid w:val="00BD2A03"/>
    <w:pPr>
      <w:spacing w:after="0" w:line="240" w:lineRule="auto"/>
      <w:ind w:left="720"/>
      <w:contextualSpacing/>
    </w:pPr>
    <w:rPr>
      <w:rFonts w:ascii="Times New Roman" w:eastAsia="Calibri" w:hAnsi="Times New Roman" w:cs="Times New Roman"/>
      <w:sz w:val="24"/>
      <w:szCs w:val="24"/>
      <w:lang w:eastAsia="ru-RU"/>
    </w:rPr>
  </w:style>
  <w:style w:type="character" w:customStyle="1" w:styleId="FontStyle61">
    <w:name w:val="Font Style61"/>
    <w:basedOn w:val="a1"/>
    <w:rsid w:val="00BD2A03"/>
    <w:rPr>
      <w:rFonts w:ascii="Times New Roman" w:hAnsi="Times New Roman" w:cs="Times New Roman"/>
      <w:b/>
      <w:bCs/>
      <w:sz w:val="24"/>
      <w:szCs w:val="24"/>
    </w:rPr>
  </w:style>
  <w:style w:type="paragraph" w:styleId="affffff">
    <w:name w:val="Revision"/>
    <w:hidden/>
    <w:uiPriority w:val="99"/>
    <w:semiHidden/>
    <w:rsid w:val="00BD2A03"/>
    <w:pPr>
      <w:spacing w:after="0" w:line="240" w:lineRule="auto"/>
    </w:pPr>
    <w:rPr>
      <w:rFonts w:ascii="Times New Roman" w:eastAsia="Times New Roman" w:hAnsi="Times New Roman" w:cs="Times New Roman"/>
      <w:sz w:val="28"/>
      <w:szCs w:val="24"/>
      <w:lang w:eastAsia="ru-RU"/>
    </w:rPr>
  </w:style>
  <w:style w:type="paragraph" w:customStyle="1" w:styleId="affffff0">
    <w:name w:val="Подподподподпункт"/>
    <w:basedOn w:val="a0"/>
    <w:uiPriority w:val="99"/>
    <w:rsid w:val="00BD2A03"/>
    <w:pPr>
      <w:tabs>
        <w:tab w:val="num" w:pos="2835"/>
      </w:tabs>
      <w:spacing w:after="0" w:line="360" w:lineRule="auto"/>
      <w:ind w:left="2835" w:hanging="567"/>
      <w:jc w:val="both"/>
    </w:pPr>
    <w:rPr>
      <w:rFonts w:ascii="Times New Roman" w:eastAsia="Times New Roman" w:hAnsi="Times New Roman" w:cs="Times New Roman"/>
      <w:bCs/>
      <w:lang w:eastAsia="ru-RU"/>
    </w:rPr>
  </w:style>
  <w:style w:type="paragraph" w:customStyle="1" w:styleId="Times12">
    <w:name w:val="Times 12"/>
    <w:basedOn w:val="a0"/>
    <w:rsid w:val="00BD2A03"/>
    <w:pPr>
      <w:spacing w:after="0" w:line="240" w:lineRule="auto"/>
      <w:ind w:firstLine="567"/>
      <w:jc w:val="both"/>
    </w:pPr>
    <w:rPr>
      <w:rFonts w:ascii="Times New Roman" w:eastAsia="Times New Roman" w:hAnsi="Times New Roman" w:cs="Times New Roman"/>
      <w:bCs/>
      <w:sz w:val="24"/>
      <w:lang w:eastAsia="ru-RU"/>
    </w:rPr>
  </w:style>
  <w:style w:type="character" w:customStyle="1" w:styleId="docdata">
    <w:name w:val="docdata"/>
    <w:basedOn w:val="a1"/>
    <w:rsid w:val="00BD2A03"/>
  </w:style>
  <w:style w:type="table" w:styleId="13">
    <w:name w:val="Plain Table 1"/>
    <w:basedOn w:val="a2"/>
    <w:uiPriority w:val="41"/>
    <w:rsid w:val="00BD2A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Plain Table 2"/>
    <w:basedOn w:val="a2"/>
    <w:uiPriority w:val="42"/>
    <w:rsid w:val="00BD2A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3">
    <w:name w:val="Plain Table 3"/>
    <w:basedOn w:val="a2"/>
    <w:uiPriority w:val="43"/>
    <w:rsid w:val="00BD2A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2"/>
    <w:uiPriority w:val="44"/>
    <w:rsid w:val="00BD2A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2"/>
    <w:uiPriority w:val="45"/>
    <w:rsid w:val="00BD2A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2"/>
    <w:uiPriority w:val="46"/>
    <w:rsid w:val="00BD2A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BD2A0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BD2A0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BD2A0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BD2A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BD2A0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BD2A0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2">
    <w:name w:val="List Table 1 Light"/>
    <w:basedOn w:val="a2"/>
    <w:uiPriority w:val="46"/>
    <w:rsid w:val="00BD2A0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BD2A0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BD2A0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BD2A0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BD2A0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BD2A0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BD2A0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nsPlusNormal">
    <w:name w:val="ConsPlusNormal"/>
    <w:rsid w:val="005C5D8D"/>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0">
    <w:name w:val="0 Основной текст"/>
    <w:link w:val="00"/>
    <w:qFormat/>
    <w:rsid w:val="005C5D8D"/>
    <w:pPr>
      <w:spacing w:before="120" w:after="0" w:line="360" w:lineRule="auto"/>
      <w:ind w:firstLine="709"/>
      <w:contextualSpacing/>
      <w:jc w:val="both"/>
    </w:pPr>
    <w:rPr>
      <w:rFonts w:ascii="Times New Roman" w:eastAsia="Times New Roman" w:hAnsi="Times New Roman" w:cs="Times New Roman"/>
      <w:color w:val="000000"/>
      <w:sz w:val="24"/>
      <w:szCs w:val="24"/>
      <w:lang w:eastAsia="ru-RU"/>
    </w:rPr>
  </w:style>
  <w:style w:type="character" w:customStyle="1" w:styleId="00">
    <w:name w:val="0 Основной текст Знак"/>
    <w:link w:val="0"/>
    <w:locked/>
    <w:rsid w:val="005C5D8D"/>
    <w:rPr>
      <w:rFonts w:ascii="Times New Roman" w:eastAsia="Times New Roman" w:hAnsi="Times New Roman" w:cs="Times New Roman"/>
      <w:color w:val="000000"/>
      <w:sz w:val="24"/>
      <w:szCs w:val="24"/>
      <w:lang w:eastAsia="ru-RU"/>
    </w:rPr>
  </w:style>
  <w:style w:type="paragraph" w:customStyle="1" w:styleId="DMS2">
    <w:name w:val="СтильDMS2"/>
    <w:basedOn w:val="a0"/>
    <w:link w:val="DMS20"/>
    <w:qFormat/>
    <w:rsid w:val="005C5D8D"/>
    <w:pPr>
      <w:widowControl w:val="0"/>
      <w:shd w:val="clear" w:color="auto" w:fill="FFFFFF"/>
      <w:tabs>
        <w:tab w:val="left" w:pos="1272"/>
      </w:tabs>
      <w:autoSpaceDE w:val="0"/>
      <w:autoSpaceDN w:val="0"/>
      <w:adjustRightInd w:val="0"/>
      <w:spacing w:after="0" w:line="240" w:lineRule="auto"/>
      <w:ind w:left="1142" w:hanging="432"/>
      <w:contextualSpacing/>
      <w:jc w:val="both"/>
    </w:pPr>
    <w:rPr>
      <w:rFonts w:ascii="Times New Roman" w:eastAsia="Times New Roman" w:hAnsi="Times New Roman" w:cs="Times New Roman"/>
      <w:position w:val="6"/>
      <w:sz w:val="24"/>
      <w:szCs w:val="24"/>
      <w:lang w:eastAsia="ru-RU"/>
    </w:rPr>
  </w:style>
  <w:style w:type="character" w:customStyle="1" w:styleId="DMS20">
    <w:name w:val="СтильDMS2 Знак"/>
    <w:link w:val="DMS2"/>
    <w:rsid w:val="005C5D8D"/>
    <w:rPr>
      <w:rFonts w:ascii="Times New Roman" w:eastAsia="Times New Roman" w:hAnsi="Times New Roman" w:cs="Times New Roman"/>
      <w:position w:val="6"/>
      <w:sz w:val="24"/>
      <w:szCs w:val="24"/>
      <w:shd w:val="clear" w:color="auto" w:fill="FFFFFF"/>
      <w:lang w:eastAsia="ru-RU"/>
    </w:rPr>
  </w:style>
  <w:style w:type="character" w:customStyle="1" w:styleId="afffffd">
    <w:name w:val="Абзац списка Знак"/>
    <w:aliases w:val="List Paragraph Знак,Абзац маркированнный Знак,Bullet List Знак,FooterText Знак,numbered Знак,UL Знак,1. Абзац списка Знак,Table-Normal Знак,RSHB_Table-Normal Знак,Предусловия Знак,Нумерованный список_ФТ Знак,SL_Абзац списка Знак"/>
    <w:link w:val="afffffc"/>
    <w:uiPriority w:val="34"/>
    <w:locked/>
    <w:rsid w:val="005C5D8D"/>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952">
      <w:bodyDiv w:val="1"/>
      <w:marLeft w:val="0"/>
      <w:marRight w:val="0"/>
      <w:marTop w:val="0"/>
      <w:marBottom w:val="0"/>
      <w:divBdr>
        <w:top w:val="none" w:sz="0" w:space="0" w:color="auto"/>
        <w:left w:val="none" w:sz="0" w:space="0" w:color="auto"/>
        <w:bottom w:val="none" w:sz="0" w:space="0" w:color="auto"/>
        <w:right w:val="none" w:sz="0" w:space="0" w:color="auto"/>
      </w:divBdr>
    </w:div>
    <w:div w:id="1214848177">
      <w:bodyDiv w:val="1"/>
      <w:marLeft w:val="0"/>
      <w:marRight w:val="0"/>
      <w:marTop w:val="0"/>
      <w:marBottom w:val="0"/>
      <w:divBdr>
        <w:top w:val="none" w:sz="0" w:space="0" w:color="auto"/>
        <w:left w:val="none" w:sz="0" w:space="0" w:color="auto"/>
        <w:bottom w:val="none" w:sz="0" w:space="0" w:color="auto"/>
        <w:right w:val="none" w:sz="0" w:space="0" w:color="auto"/>
      </w:divBdr>
    </w:div>
    <w:div w:id="1500266066">
      <w:bodyDiv w:val="1"/>
      <w:marLeft w:val="0"/>
      <w:marRight w:val="0"/>
      <w:marTop w:val="0"/>
      <w:marBottom w:val="0"/>
      <w:divBdr>
        <w:top w:val="none" w:sz="0" w:space="0" w:color="auto"/>
        <w:left w:val="none" w:sz="0" w:space="0" w:color="auto"/>
        <w:bottom w:val="none" w:sz="0" w:space="0" w:color="auto"/>
        <w:right w:val="none" w:sz="0" w:space="0" w:color="auto"/>
      </w:divBdr>
    </w:div>
    <w:div w:id="1624188497">
      <w:bodyDiv w:val="1"/>
      <w:marLeft w:val="0"/>
      <w:marRight w:val="0"/>
      <w:marTop w:val="0"/>
      <w:marBottom w:val="0"/>
      <w:divBdr>
        <w:top w:val="none" w:sz="0" w:space="0" w:color="auto"/>
        <w:left w:val="none" w:sz="0" w:space="0" w:color="auto"/>
        <w:bottom w:val="none" w:sz="0" w:space="0" w:color="auto"/>
        <w:right w:val="none" w:sz="0" w:space="0" w:color="auto"/>
      </w:divBdr>
    </w:div>
    <w:div w:id="1672294992">
      <w:bodyDiv w:val="1"/>
      <w:marLeft w:val="0"/>
      <w:marRight w:val="0"/>
      <w:marTop w:val="0"/>
      <w:marBottom w:val="0"/>
      <w:divBdr>
        <w:top w:val="none" w:sz="0" w:space="0" w:color="auto"/>
        <w:left w:val="none" w:sz="0" w:space="0" w:color="auto"/>
        <w:bottom w:val="none" w:sz="0" w:space="0" w:color="auto"/>
        <w:right w:val="none" w:sz="0" w:space="0" w:color="auto"/>
      </w:divBdr>
    </w:div>
    <w:div w:id="21111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590B-E62D-4327-86A8-B8F89DC4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8434</Words>
  <Characters>48075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PLC AlfaStrahovanie</Company>
  <LinksUpToDate>false</LinksUpToDate>
  <CharactersWithSpaces>56397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Ишонина Кристина Александровна(Ростов)</dc:creator>
  <cp:keywords/>
  <dc:description>DOC-MARKER-w7P4MH99lQDrNrGib1KX_Q</dc:description>
  <cp:lastModifiedBy>Целиковская Валерия Сергеевна</cp:lastModifiedBy>
  <cp:revision>2</cp:revision>
  <cp:lastPrinted>2025-09-01T13:12:00Z</cp:lastPrinted>
  <dcterms:created xsi:type="dcterms:W3CDTF">2026-07-21T13:27:00Z</dcterms:created>
  <dcterms:modified xsi:type="dcterms:W3CDTF">2026-07-21T13:27:00Z</dcterms:modified>
</cp:coreProperties>
</file>