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CD" w:rsidRDefault="00B77EF3">
      <w:pPr>
        <w:tabs>
          <w:tab w:val="left" w:pos="6849"/>
        </w:tabs>
        <w:jc w:val="center"/>
        <w:rPr>
          <w:b/>
        </w:rPr>
      </w:pPr>
      <w:r>
        <w:rPr>
          <w:b/>
        </w:rPr>
        <w:t xml:space="preserve">ДОГОВОР № </w:t>
      </w:r>
    </w:p>
    <w:p w:rsidR="006E6ECD" w:rsidRPr="00495ECA" w:rsidRDefault="00B77EF3">
      <w:pPr>
        <w:pStyle w:val="a8"/>
        <w:spacing w:after="0"/>
        <w:rPr>
          <w:bCs/>
          <w:sz w:val="22"/>
          <w:szCs w:val="22"/>
        </w:rPr>
      </w:pPr>
      <w:r w:rsidRPr="00495ECA">
        <w:rPr>
          <w:bCs/>
          <w:sz w:val="22"/>
          <w:szCs w:val="22"/>
        </w:rPr>
        <w:t>г. Балаково</w:t>
      </w:r>
      <w:r w:rsidRPr="00495ECA">
        <w:rPr>
          <w:bCs/>
          <w:sz w:val="22"/>
          <w:szCs w:val="22"/>
        </w:rPr>
        <w:tab/>
        <w:t xml:space="preserve">                                                     </w:t>
      </w:r>
      <w:r w:rsidR="00397786" w:rsidRPr="00495ECA">
        <w:rPr>
          <w:bCs/>
          <w:sz w:val="22"/>
          <w:szCs w:val="22"/>
        </w:rPr>
        <w:t xml:space="preserve">                    </w:t>
      </w:r>
      <w:r w:rsidR="00495ECA">
        <w:rPr>
          <w:bCs/>
          <w:sz w:val="22"/>
          <w:szCs w:val="22"/>
        </w:rPr>
        <w:t xml:space="preserve">          </w:t>
      </w:r>
      <w:r w:rsidR="00397786" w:rsidRPr="00495ECA">
        <w:rPr>
          <w:bCs/>
          <w:sz w:val="22"/>
          <w:szCs w:val="22"/>
        </w:rPr>
        <w:tab/>
        <w:t xml:space="preserve">  </w:t>
      </w:r>
      <w:r w:rsidR="006E5873">
        <w:rPr>
          <w:bCs/>
          <w:sz w:val="22"/>
          <w:szCs w:val="22"/>
        </w:rPr>
        <w:t xml:space="preserve">                  </w:t>
      </w:r>
      <w:r w:rsidR="005E26B5">
        <w:rPr>
          <w:bCs/>
          <w:sz w:val="22"/>
          <w:szCs w:val="22"/>
        </w:rPr>
        <w:t xml:space="preserve"> </w:t>
      </w:r>
      <w:r w:rsidR="00071B2B" w:rsidRPr="00495ECA">
        <w:rPr>
          <w:bCs/>
          <w:sz w:val="22"/>
          <w:szCs w:val="22"/>
        </w:rPr>
        <w:t xml:space="preserve">«    </w:t>
      </w:r>
      <w:r w:rsidRPr="00495ECA">
        <w:rPr>
          <w:bCs/>
          <w:sz w:val="22"/>
          <w:szCs w:val="22"/>
        </w:rPr>
        <w:t xml:space="preserve">» </w:t>
      </w:r>
      <w:r w:rsidR="006E5873">
        <w:rPr>
          <w:bCs/>
          <w:sz w:val="22"/>
          <w:szCs w:val="22"/>
        </w:rPr>
        <w:t xml:space="preserve"> </w:t>
      </w:r>
      <w:r w:rsidR="002A6F35">
        <w:rPr>
          <w:bCs/>
          <w:sz w:val="22"/>
          <w:szCs w:val="22"/>
        </w:rPr>
        <w:t>июл</w:t>
      </w:r>
      <w:r w:rsidR="005E26B5">
        <w:rPr>
          <w:bCs/>
          <w:sz w:val="22"/>
          <w:szCs w:val="22"/>
        </w:rPr>
        <w:t>я</w:t>
      </w:r>
      <w:r w:rsidR="006E5873">
        <w:rPr>
          <w:bCs/>
          <w:sz w:val="22"/>
          <w:szCs w:val="22"/>
        </w:rPr>
        <w:t xml:space="preserve"> </w:t>
      </w:r>
      <w:r w:rsidRPr="00495ECA">
        <w:rPr>
          <w:bCs/>
          <w:sz w:val="22"/>
          <w:szCs w:val="22"/>
        </w:rPr>
        <w:t xml:space="preserve"> 202</w:t>
      </w:r>
      <w:r w:rsidR="00071B2B" w:rsidRPr="00495ECA">
        <w:rPr>
          <w:bCs/>
          <w:sz w:val="22"/>
          <w:szCs w:val="22"/>
        </w:rPr>
        <w:t>6</w:t>
      </w:r>
      <w:r w:rsidRPr="00495ECA">
        <w:rPr>
          <w:bCs/>
          <w:sz w:val="22"/>
          <w:szCs w:val="22"/>
        </w:rPr>
        <w:t xml:space="preserve"> года</w:t>
      </w:r>
    </w:p>
    <w:p w:rsidR="006E6ECD" w:rsidRDefault="006E6ECD">
      <w:pPr>
        <w:shd w:val="clear" w:color="auto" w:fill="FFFFFF"/>
        <w:rPr>
          <w:sz w:val="22"/>
          <w:szCs w:val="22"/>
        </w:rPr>
      </w:pPr>
    </w:p>
    <w:p w:rsidR="00222474" w:rsidRDefault="00222474" w:rsidP="00222474">
      <w:pPr>
        <w:pStyle w:val="a8"/>
        <w:ind w:right="164" w:firstLine="993"/>
        <w:jc w:val="both"/>
        <w:rPr>
          <w:sz w:val="22"/>
          <w:szCs w:val="22"/>
        </w:rPr>
      </w:pPr>
    </w:p>
    <w:p w:rsidR="001E61F0" w:rsidRPr="007C766C" w:rsidRDefault="001E61F0" w:rsidP="001E61F0">
      <w:pPr>
        <w:shd w:val="clear" w:color="auto" w:fill="FFFFFF"/>
        <w:ind w:firstLine="360"/>
        <w:jc w:val="both"/>
        <w:rPr>
          <w:color w:val="000000"/>
        </w:rPr>
      </w:pPr>
    </w:p>
    <w:p w:rsidR="001E61F0" w:rsidRPr="007C766C" w:rsidRDefault="001E61F0" w:rsidP="001E61F0">
      <w:pPr>
        <w:pStyle w:val="ConsPlusNormal0"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7C766C">
        <w:rPr>
          <w:rFonts w:ascii="Times New Roman" w:hAnsi="Times New Roman" w:cs="Times New Roman"/>
          <w:b/>
          <w:caps/>
        </w:rPr>
        <w:t>Предмет ДОГОВОРА</w:t>
      </w:r>
    </w:p>
    <w:p w:rsidR="00F502D4" w:rsidRPr="00542D7B" w:rsidRDefault="001C1A47" w:rsidP="00542D7B">
      <w:pPr>
        <w:pStyle w:val="ad"/>
        <w:keepNext/>
        <w:keepLines/>
        <w:widowControl w:val="0"/>
        <w:numPr>
          <w:ilvl w:val="1"/>
          <w:numId w:val="8"/>
        </w:numPr>
        <w:tabs>
          <w:tab w:val="left" w:pos="426"/>
          <w:tab w:val="left" w:pos="1080"/>
        </w:tabs>
        <w:suppressAutoHyphens w:val="0"/>
        <w:ind w:left="0" w:firstLine="567"/>
        <w:jc w:val="both"/>
        <w:rPr>
          <w:sz w:val="22"/>
          <w:szCs w:val="22"/>
        </w:rPr>
      </w:pPr>
      <w:proofErr w:type="gramStart"/>
      <w:r w:rsidRPr="007E454E">
        <w:rPr>
          <w:sz w:val="22"/>
          <w:szCs w:val="22"/>
        </w:rPr>
        <w:t xml:space="preserve">Исполнитель принимает на себя обязательства </w:t>
      </w:r>
      <w:r w:rsidR="00071B2B" w:rsidRPr="007E454E">
        <w:rPr>
          <w:sz w:val="22"/>
          <w:szCs w:val="22"/>
        </w:rPr>
        <w:t>выполни</w:t>
      </w:r>
      <w:r w:rsidRPr="007E454E">
        <w:rPr>
          <w:sz w:val="22"/>
          <w:szCs w:val="22"/>
        </w:rPr>
        <w:t>ть</w:t>
      </w:r>
      <w:r w:rsidR="00071B2B" w:rsidRPr="007E454E">
        <w:rPr>
          <w:sz w:val="22"/>
          <w:szCs w:val="22"/>
        </w:rPr>
        <w:t xml:space="preserve"> работ</w:t>
      </w:r>
      <w:r w:rsidRPr="007E454E">
        <w:rPr>
          <w:sz w:val="22"/>
          <w:szCs w:val="22"/>
        </w:rPr>
        <w:t>ы</w:t>
      </w:r>
      <w:r w:rsidR="00071B2B" w:rsidRPr="007E454E">
        <w:rPr>
          <w:sz w:val="22"/>
          <w:szCs w:val="22"/>
        </w:rPr>
        <w:t xml:space="preserve"> </w:t>
      </w:r>
      <w:r w:rsidR="000D7E04" w:rsidRPr="000D7E04">
        <w:rPr>
          <w:sz w:val="22"/>
          <w:szCs w:val="22"/>
        </w:rPr>
        <w:t>по модернизации л</w:t>
      </w:r>
      <w:r w:rsidR="000D7E04" w:rsidRPr="000D7E04">
        <w:rPr>
          <w:sz w:val="22"/>
          <w:szCs w:val="22"/>
        </w:rPr>
        <w:t>о</w:t>
      </w:r>
      <w:r w:rsidR="000D7E04" w:rsidRPr="000D7E04">
        <w:rPr>
          <w:sz w:val="22"/>
          <w:szCs w:val="22"/>
        </w:rPr>
        <w:t xml:space="preserve">кальной вычислительной </w:t>
      </w:r>
      <w:r w:rsidR="000D7E04" w:rsidRPr="00722211">
        <w:rPr>
          <w:b/>
          <w:bCs/>
          <w:sz w:val="20"/>
          <w:szCs w:val="20"/>
        </w:rPr>
        <w:t>сети (ЛВС</w:t>
      </w:r>
      <w:r w:rsidR="000D7E04">
        <w:rPr>
          <w:b/>
          <w:bCs/>
          <w:sz w:val="20"/>
          <w:szCs w:val="20"/>
        </w:rPr>
        <w:t>)</w:t>
      </w:r>
      <w:r w:rsidR="000D7E04" w:rsidRPr="007E454E">
        <w:rPr>
          <w:sz w:val="22"/>
          <w:szCs w:val="22"/>
        </w:rPr>
        <w:t xml:space="preserve"> </w:t>
      </w:r>
      <w:r w:rsidR="00542D7B" w:rsidRPr="007E454E">
        <w:rPr>
          <w:sz w:val="22"/>
          <w:szCs w:val="22"/>
        </w:rPr>
        <w:t>(далее – Работа)</w:t>
      </w:r>
      <w:r w:rsidR="00EC7946" w:rsidRPr="00542D7B">
        <w:rPr>
          <w:sz w:val="22"/>
          <w:szCs w:val="22"/>
        </w:rPr>
        <w:t xml:space="preserve">, </w:t>
      </w:r>
      <w:r w:rsidR="00542D7B" w:rsidRPr="007E454E">
        <w:rPr>
          <w:sz w:val="22"/>
          <w:szCs w:val="22"/>
        </w:rPr>
        <w:t xml:space="preserve">на объекте, </w:t>
      </w:r>
      <w:r w:rsidR="00EC7946" w:rsidRPr="00542D7B">
        <w:rPr>
          <w:sz w:val="22"/>
          <w:szCs w:val="22"/>
        </w:rPr>
        <w:t>расположенн</w:t>
      </w:r>
      <w:r w:rsidR="00542D7B" w:rsidRPr="00542D7B">
        <w:rPr>
          <w:sz w:val="22"/>
          <w:szCs w:val="22"/>
        </w:rPr>
        <w:t>ом</w:t>
      </w:r>
      <w:r w:rsidR="00EC7946" w:rsidRPr="00542D7B">
        <w:rPr>
          <w:sz w:val="22"/>
          <w:szCs w:val="22"/>
        </w:rPr>
        <w:t xml:space="preserve"> по адресу: </w:t>
      </w:r>
      <w:r w:rsidR="00071B2B" w:rsidRPr="00542D7B">
        <w:rPr>
          <w:sz w:val="22"/>
          <w:szCs w:val="22"/>
        </w:rPr>
        <w:t>413840, Россия, Саратовская область, г. Балаково, ул. Спортивная, д. 1</w:t>
      </w:r>
      <w:r w:rsidR="00382D3E">
        <w:rPr>
          <w:sz w:val="22"/>
          <w:szCs w:val="22"/>
        </w:rPr>
        <w:t xml:space="preserve">, </w:t>
      </w:r>
      <w:r w:rsidR="00382D3E" w:rsidRPr="007E454E">
        <w:rPr>
          <w:sz w:val="22"/>
          <w:szCs w:val="22"/>
        </w:rPr>
        <w:t>стадион «Труд»</w:t>
      </w:r>
      <w:r w:rsidR="00071B2B" w:rsidRPr="007E454E">
        <w:rPr>
          <w:sz w:val="22"/>
          <w:szCs w:val="22"/>
        </w:rPr>
        <w:t>.</w:t>
      </w:r>
      <w:r w:rsidR="00EC7946" w:rsidRPr="007E454E">
        <w:rPr>
          <w:sz w:val="22"/>
          <w:szCs w:val="22"/>
        </w:rPr>
        <w:t xml:space="preserve"> </w:t>
      </w:r>
      <w:r w:rsidR="007A777E" w:rsidRPr="007E454E">
        <w:rPr>
          <w:sz w:val="22"/>
          <w:szCs w:val="22"/>
        </w:rPr>
        <w:t xml:space="preserve"> </w:t>
      </w:r>
      <w:proofErr w:type="gramEnd"/>
    </w:p>
    <w:p w:rsidR="001C1A47" w:rsidRPr="007E454E" w:rsidRDefault="00542D7B" w:rsidP="00542D7B">
      <w:pPr>
        <w:keepNext/>
        <w:keepLines/>
        <w:widowControl w:val="0"/>
        <w:tabs>
          <w:tab w:val="left" w:pos="426"/>
          <w:tab w:val="left" w:pos="1080"/>
        </w:tabs>
        <w:suppressAutoHyphens w:val="0"/>
        <w:jc w:val="both"/>
        <w:rPr>
          <w:sz w:val="22"/>
          <w:szCs w:val="22"/>
        </w:rPr>
      </w:pPr>
      <w:r w:rsidRPr="00542D7B">
        <w:rPr>
          <w:rFonts w:eastAsia="TimesNewRomanPSMT"/>
          <w:color w:val="000000"/>
          <w:sz w:val="22"/>
          <w:szCs w:val="22"/>
          <w:shd w:val="clear" w:color="auto" w:fill="FFFFFF"/>
        </w:rPr>
        <w:tab/>
      </w:r>
      <w:r w:rsidRPr="007E454E">
        <w:rPr>
          <w:sz w:val="22"/>
          <w:szCs w:val="22"/>
        </w:rPr>
        <w:t>1.2. Виды и стоимость Работ, наименование оборудования, материалов, указаны в Спецификации (Приложение №1 к договору), являющейся неотъемлемой частью Договора.</w:t>
      </w:r>
    </w:p>
    <w:p w:rsidR="00EC7946" w:rsidRPr="007E454E" w:rsidRDefault="00542D7B" w:rsidP="007E454E">
      <w:pPr>
        <w:keepNext/>
        <w:keepLines/>
        <w:widowControl w:val="0"/>
        <w:tabs>
          <w:tab w:val="left" w:pos="426"/>
          <w:tab w:val="left" w:pos="108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E454E">
        <w:rPr>
          <w:sz w:val="22"/>
          <w:szCs w:val="22"/>
        </w:rPr>
        <w:t xml:space="preserve">1.3. </w:t>
      </w:r>
      <w:r w:rsidR="001E61F0" w:rsidRPr="00542D7B">
        <w:rPr>
          <w:sz w:val="22"/>
          <w:szCs w:val="22"/>
        </w:rPr>
        <w:t>Выполнение работ</w:t>
      </w:r>
      <w:r w:rsidR="008F2EC2" w:rsidRPr="00542D7B">
        <w:rPr>
          <w:sz w:val="22"/>
          <w:szCs w:val="22"/>
        </w:rPr>
        <w:t xml:space="preserve"> </w:t>
      </w:r>
      <w:r w:rsidR="006225B1" w:rsidRPr="007E454E">
        <w:rPr>
          <w:sz w:val="22"/>
          <w:szCs w:val="22"/>
        </w:rPr>
        <w:t>Исполнителем</w:t>
      </w:r>
      <w:r w:rsidR="006647A0" w:rsidRPr="00542D7B">
        <w:rPr>
          <w:sz w:val="22"/>
          <w:szCs w:val="22"/>
        </w:rPr>
        <w:t xml:space="preserve"> </w:t>
      </w:r>
      <w:r w:rsidR="006647A0" w:rsidRPr="007E454E">
        <w:rPr>
          <w:sz w:val="22"/>
          <w:szCs w:val="22"/>
        </w:rPr>
        <w:t>и</w:t>
      </w:r>
      <w:r w:rsidR="001E61F0" w:rsidRPr="007E454E">
        <w:rPr>
          <w:sz w:val="22"/>
          <w:szCs w:val="22"/>
        </w:rPr>
        <w:t xml:space="preserve"> </w:t>
      </w:r>
      <w:r w:rsidR="001E61F0" w:rsidRPr="00542D7B">
        <w:rPr>
          <w:sz w:val="22"/>
          <w:szCs w:val="22"/>
        </w:rPr>
        <w:t>принятие результата работ Заказчиком</w:t>
      </w:r>
      <w:r w:rsidR="00955A4A">
        <w:rPr>
          <w:sz w:val="22"/>
          <w:szCs w:val="22"/>
        </w:rPr>
        <w:t xml:space="preserve">, </w:t>
      </w:r>
      <w:r w:rsidR="00955A4A" w:rsidRPr="007E454E">
        <w:rPr>
          <w:sz w:val="22"/>
          <w:szCs w:val="22"/>
        </w:rPr>
        <w:t xml:space="preserve">а так же </w:t>
      </w:r>
      <w:r w:rsidR="00955A4A">
        <w:rPr>
          <w:sz w:val="22"/>
          <w:szCs w:val="22"/>
        </w:rPr>
        <w:t xml:space="preserve">оплата </w:t>
      </w:r>
      <w:r w:rsidR="00955A4A" w:rsidRPr="007E454E">
        <w:rPr>
          <w:sz w:val="22"/>
          <w:szCs w:val="22"/>
        </w:rPr>
        <w:t>этих работ,</w:t>
      </w:r>
      <w:r w:rsidR="001E61F0" w:rsidRPr="00955A4A">
        <w:rPr>
          <w:sz w:val="22"/>
          <w:szCs w:val="22"/>
        </w:rPr>
        <w:t xml:space="preserve"> </w:t>
      </w:r>
      <w:r w:rsidR="001E61F0" w:rsidRPr="00542D7B">
        <w:rPr>
          <w:sz w:val="22"/>
          <w:szCs w:val="22"/>
        </w:rPr>
        <w:t>осуществляется на условиях, в порядке и в сроки, определяемые Сторонами в настоящем договоре и приложениях к нему.</w:t>
      </w:r>
      <w:r w:rsidR="00EC7946" w:rsidRPr="00542D7B">
        <w:rPr>
          <w:sz w:val="22"/>
          <w:szCs w:val="22"/>
        </w:rPr>
        <w:t xml:space="preserve"> Работы выполняются в соответствии с </w:t>
      </w:r>
      <w:r w:rsidR="00071B2B" w:rsidRPr="007E454E">
        <w:rPr>
          <w:sz w:val="22"/>
          <w:szCs w:val="22"/>
        </w:rPr>
        <w:t>техническим задание</w:t>
      </w:r>
      <w:r w:rsidR="00E117B3" w:rsidRPr="007E454E">
        <w:rPr>
          <w:sz w:val="22"/>
          <w:szCs w:val="22"/>
        </w:rPr>
        <w:t>м</w:t>
      </w:r>
      <w:r w:rsidR="00071B2B" w:rsidRPr="007E454E">
        <w:rPr>
          <w:sz w:val="22"/>
          <w:szCs w:val="22"/>
        </w:rPr>
        <w:t xml:space="preserve"> (Пр</w:t>
      </w:r>
      <w:r w:rsidR="00071B2B" w:rsidRPr="007E454E">
        <w:rPr>
          <w:sz w:val="22"/>
          <w:szCs w:val="22"/>
        </w:rPr>
        <w:t>и</w:t>
      </w:r>
      <w:r w:rsidR="00071B2B" w:rsidRPr="007E454E">
        <w:rPr>
          <w:sz w:val="22"/>
          <w:szCs w:val="22"/>
        </w:rPr>
        <w:t xml:space="preserve">ложение № 1 </w:t>
      </w:r>
      <w:r w:rsidR="006647A0" w:rsidRPr="007E454E">
        <w:rPr>
          <w:sz w:val="22"/>
          <w:szCs w:val="22"/>
        </w:rPr>
        <w:t xml:space="preserve"> </w:t>
      </w:r>
      <w:r w:rsidR="00071B2B" w:rsidRPr="007E454E">
        <w:rPr>
          <w:sz w:val="22"/>
          <w:szCs w:val="22"/>
        </w:rPr>
        <w:t>к Договору)</w:t>
      </w:r>
      <w:r w:rsidR="00EC7946" w:rsidRPr="007E454E">
        <w:rPr>
          <w:sz w:val="22"/>
          <w:szCs w:val="22"/>
        </w:rPr>
        <w:t xml:space="preserve">, </w:t>
      </w:r>
      <w:r w:rsidR="00E117B3" w:rsidRPr="007E454E">
        <w:rPr>
          <w:sz w:val="22"/>
          <w:szCs w:val="22"/>
        </w:rPr>
        <w:t>которое является его неотъемлемой частью.</w:t>
      </w:r>
      <w:r w:rsidR="006647A0" w:rsidRPr="007E454E">
        <w:rPr>
          <w:sz w:val="22"/>
          <w:szCs w:val="22"/>
        </w:rPr>
        <w:t xml:space="preserve"> </w:t>
      </w:r>
      <w:r w:rsidR="008A1332" w:rsidRPr="007E454E">
        <w:rPr>
          <w:sz w:val="22"/>
          <w:szCs w:val="22"/>
        </w:rPr>
        <w:t xml:space="preserve"> </w:t>
      </w:r>
    </w:p>
    <w:p w:rsidR="001E61F0" w:rsidRPr="007E454E" w:rsidRDefault="00EC7946" w:rsidP="007E454E">
      <w:pPr>
        <w:pStyle w:val="ad"/>
        <w:keepNext/>
        <w:keepLines/>
        <w:numPr>
          <w:ilvl w:val="1"/>
          <w:numId w:val="11"/>
        </w:numPr>
        <w:tabs>
          <w:tab w:val="left" w:pos="426"/>
          <w:tab w:val="left" w:pos="1080"/>
        </w:tabs>
        <w:suppressAutoHyphens w:val="0"/>
        <w:jc w:val="both"/>
        <w:rPr>
          <w:sz w:val="22"/>
          <w:szCs w:val="22"/>
        </w:rPr>
      </w:pPr>
      <w:r w:rsidRPr="007E454E">
        <w:rPr>
          <w:sz w:val="22"/>
          <w:szCs w:val="22"/>
        </w:rPr>
        <w:t>С</w:t>
      </w:r>
      <w:r w:rsidR="001E61F0" w:rsidRPr="007E454E">
        <w:rPr>
          <w:sz w:val="22"/>
          <w:szCs w:val="22"/>
        </w:rPr>
        <w:t xml:space="preserve">рок (период) выполнения работ: </w:t>
      </w:r>
      <w:proofErr w:type="gramStart"/>
      <w:r w:rsidR="00F502D4" w:rsidRPr="007E454E">
        <w:rPr>
          <w:sz w:val="22"/>
          <w:szCs w:val="22"/>
        </w:rPr>
        <w:t>с даты заключения</w:t>
      </w:r>
      <w:proofErr w:type="gramEnd"/>
      <w:r w:rsidR="00F502D4" w:rsidRPr="007E454E">
        <w:rPr>
          <w:sz w:val="22"/>
          <w:szCs w:val="22"/>
        </w:rPr>
        <w:t xml:space="preserve"> договора в течени</w:t>
      </w:r>
      <w:r w:rsidR="00D74F77" w:rsidRPr="007E454E">
        <w:rPr>
          <w:sz w:val="22"/>
          <w:szCs w:val="22"/>
        </w:rPr>
        <w:t>е</w:t>
      </w:r>
      <w:r w:rsidR="000D7E04">
        <w:rPr>
          <w:sz w:val="22"/>
          <w:szCs w:val="22"/>
        </w:rPr>
        <w:t xml:space="preserve"> </w:t>
      </w:r>
      <w:r w:rsidR="00585542">
        <w:rPr>
          <w:sz w:val="22"/>
          <w:szCs w:val="22"/>
        </w:rPr>
        <w:t>10 календарных</w:t>
      </w:r>
      <w:r w:rsidR="00F502D4" w:rsidRPr="007E454E">
        <w:rPr>
          <w:sz w:val="22"/>
          <w:szCs w:val="22"/>
        </w:rPr>
        <w:t xml:space="preserve"> дней.</w:t>
      </w:r>
    </w:p>
    <w:p w:rsidR="00B503CB" w:rsidRPr="007E454E" w:rsidRDefault="00B503CB" w:rsidP="007E454E">
      <w:pPr>
        <w:pStyle w:val="ad"/>
        <w:keepNext/>
        <w:keepLines/>
        <w:numPr>
          <w:ilvl w:val="1"/>
          <w:numId w:val="11"/>
        </w:numPr>
        <w:tabs>
          <w:tab w:val="left" w:pos="426"/>
          <w:tab w:val="left" w:pos="1080"/>
        </w:tabs>
        <w:suppressAutoHyphens w:val="0"/>
        <w:jc w:val="both"/>
        <w:rPr>
          <w:sz w:val="22"/>
          <w:szCs w:val="22"/>
        </w:rPr>
      </w:pPr>
      <w:r w:rsidRPr="007E454E">
        <w:rPr>
          <w:sz w:val="22"/>
          <w:szCs w:val="22"/>
        </w:rPr>
        <w:t>Исполнитель имеет право выполнить работы досрочно по согласованию с Заказчиком.</w:t>
      </w:r>
    </w:p>
    <w:p w:rsidR="00F87AA6" w:rsidRDefault="00F87AA6" w:rsidP="00F87AA6">
      <w:pPr>
        <w:pStyle w:val="ad"/>
        <w:keepNext/>
        <w:keepLines/>
        <w:tabs>
          <w:tab w:val="left" w:pos="426"/>
          <w:tab w:val="left" w:pos="1080"/>
        </w:tabs>
        <w:suppressAutoHyphens w:val="0"/>
        <w:ind w:left="900"/>
        <w:jc w:val="both"/>
        <w:rPr>
          <w:sz w:val="22"/>
          <w:szCs w:val="22"/>
        </w:rPr>
      </w:pPr>
    </w:p>
    <w:p w:rsidR="00F87AA6" w:rsidRPr="006F6E68" w:rsidRDefault="00F87AA6" w:rsidP="00F87AA6">
      <w:pPr>
        <w:pStyle w:val="ad"/>
        <w:ind w:left="360" w:right="-6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2.</w:t>
      </w:r>
      <w:r w:rsidRPr="006F6E68">
        <w:rPr>
          <w:b/>
          <w:bCs/>
          <w:color w:val="000000"/>
          <w:spacing w:val="1"/>
        </w:rPr>
        <w:t xml:space="preserve"> Цена </w:t>
      </w:r>
      <w:r>
        <w:rPr>
          <w:b/>
          <w:bCs/>
          <w:color w:val="000000"/>
          <w:spacing w:val="1"/>
        </w:rPr>
        <w:t>Договора</w:t>
      </w:r>
      <w:r w:rsidRPr="006F6E68">
        <w:rPr>
          <w:b/>
          <w:bCs/>
          <w:color w:val="000000"/>
          <w:spacing w:val="1"/>
        </w:rPr>
        <w:t xml:space="preserve"> и порядок расчетов</w:t>
      </w:r>
    </w:p>
    <w:p w:rsidR="00F87AA6" w:rsidRPr="007E454E" w:rsidRDefault="00F87AA6" w:rsidP="00A42695">
      <w:pPr>
        <w:pStyle w:val="ad"/>
        <w:ind w:left="0" w:firstLine="360"/>
        <w:jc w:val="both"/>
        <w:rPr>
          <w:color w:val="000000"/>
          <w:sz w:val="22"/>
          <w:szCs w:val="22"/>
        </w:rPr>
      </w:pPr>
      <w:r w:rsidRPr="00F87AA6">
        <w:rPr>
          <w:color w:val="000000"/>
          <w:sz w:val="22"/>
          <w:szCs w:val="22"/>
        </w:rPr>
        <w:t xml:space="preserve">2.1. Цена </w:t>
      </w:r>
      <w:r w:rsidRPr="007E454E">
        <w:rPr>
          <w:color w:val="000000"/>
          <w:sz w:val="22"/>
          <w:szCs w:val="22"/>
        </w:rPr>
        <w:t>договор</w:t>
      </w:r>
      <w:r w:rsidR="000A69F7" w:rsidRPr="007E454E">
        <w:rPr>
          <w:color w:val="000000"/>
          <w:sz w:val="22"/>
          <w:szCs w:val="22"/>
        </w:rPr>
        <w:t>а</w:t>
      </w:r>
      <w:r w:rsidRPr="007E454E">
        <w:rPr>
          <w:color w:val="000000"/>
          <w:sz w:val="22"/>
          <w:szCs w:val="22"/>
        </w:rPr>
        <w:t xml:space="preserve"> </w:t>
      </w:r>
      <w:r w:rsidRPr="00F87AA6">
        <w:rPr>
          <w:color w:val="000000"/>
          <w:sz w:val="22"/>
          <w:szCs w:val="22"/>
        </w:rPr>
        <w:t xml:space="preserve">является твердой, определена на </w:t>
      </w:r>
      <w:r w:rsidR="003C5E7B">
        <w:rPr>
          <w:color w:val="000000"/>
          <w:sz w:val="22"/>
          <w:szCs w:val="22"/>
        </w:rPr>
        <w:t xml:space="preserve">весь срок исполнения договора </w:t>
      </w:r>
      <w:r w:rsidR="000A69F7" w:rsidRPr="007E454E">
        <w:rPr>
          <w:color w:val="000000"/>
          <w:sz w:val="22"/>
          <w:szCs w:val="22"/>
        </w:rPr>
        <w:t>и</w:t>
      </w:r>
      <w:r w:rsidR="00BF5117" w:rsidRPr="007E454E">
        <w:rPr>
          <w:color w:val="000000"/>
          <w:sz w:val="22"/>
          <w:szCs w:val="22"/>
        </w:rPr>
        <w:t xml:space="preserve"> </w:t>
      </w:r>
      <w:r w:rsidR="00BF5117">
        <w:rPr>
          <w:color w:val="000000"/>
          <w:sz w:val="22"/>
          <w:szCs w:val="22"/>
        </w:rPr>
        <w:t xml:space="preserve">составляет: </w:t>
      </w:r>
    </w:p>
    <w:p w:rsidR="001F1B5C" w:rsidRPr="007E454E" w:rsidRDefault="001F1B5C" w:rsidP="001F1B5C">
      <w:pPr>
        <w:keepNext/>
        <w:keepLines/>
        <w:widowControl w:val="0"/>
        <w:tabs>
          <w:tab w:val="left" w:pos="426"/>
          <w:tab w:val="left" w:pos="1080"/>
        </w:tabs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F87AA6" w:rsidRPr="007E454E">
        <w:rPr>
          <w:color w:val="000000"/>
          <w:sz w:val="22"/>
          <w:szCs w:val="22"/>
        </w:rPr>
        <w:t xml:space="preserve">2.2. </w:t>
      </w:r>
      <w:proofErr w:type="gramStart"/>
      <w:r w:rsidRPr="007E454E">
        <w:rPr>
          <w:color w:val="000000"/>
          <w:sz w:val="22"/>
          <w:szCs w:val="22"/>
        </w:rPr>
        <w:t>Цена Договора включает в себя стоимость работ, стоимость материалов, расходы на доста</w:t>
      </w:r>
      <w:r w:rsidRPr="007E454E">
        <w:rPr>
          <w:color w:val="000000"/>
          <w:sz w:val="22"/>
          <w:szCs w:val="22"/>
        </w:rPr>
        <w:t>в</w:t>
      </w:r>
      <w:r w:rsidRPr="007E454E">
        <w:rPr>
          <w:color w:val="000000"/>
          <w:sz w:val="22"/>
          <w:szCs w:val="22"/>
        </w:rPr>
        <w:t>ку материалов до местонахождения Заказчика, расходы на погрузку и разгрузку материалов, выпо</w:t>
      </w:r>
      <w:r w:rsidRPr="007E454E">
        <w:rPr>
          <w:color w:val="000000"/>
          <w:sz w:val="22"/>
          <w:szCs w:val="22"/>
        </w:rPr>
        <w:t>л</w:t>
      </w:r>
      <w:r w:rsidRPr="007E454E">
        <w:rPr>
          <w:color w:val="000000"/>
          <w:sz w:val="22"/>
          <w:szCs w:val="22"/>
        </w:rPr>
        <w:t xml:space="preserve">нение работ, вывоз мусора в таре </w:t>
      </w:r>
      <w:r w:rsidR="005E0FBF">
        <w:rPr>
          <w:color w:val="000000"/>
          <w:sz w:val="22"/>
          <w:szCs w:val="22"/>
        </w:rPr>
        <w:t>Исполнителя</w:t>
      </w:r>
      <w:r w:rsidRPr="007E454E">
        <w:rPr>
          <w:color w:val="000000"/>
          <w:sz w:val="22"/>
          <w:szCs w:val="22"/>
        </w:rPr>
        <w:t>, а также все налоги, сборы, отчисления и другие пл</w:t>
      </w:r>
      <w:r w:rsidRPr="007E454E">
        <w:rPr>
          <w:color w:val="000000"/>
          <w:sz w:val="22"/>
          <w:szCs w:val="22"/>
        </w:rPr>
        <w:t>а</w:t>
      </w:r>
      <w:r w:rsidRPr="007E454E">
        <w:rPr>
          <w:color w:val="000000"/>
          <w:sz w:val="22"/>
          <w:szCs w:val="22"/>
        </w:rPr>
        <w:t xml:space="preserve">тежи, включая таможенные пошлины, а также иные расходы, которые могут возникнуть у </w:t>
      </w:r>
      <w:r w:rsidR="005E0FBF">
        <w:rPr>
          <w:color w:val="000000"/>
          <w:sz w:val="22"/>
          <w:szCs w:val="22"/>
        </w:rPr>
        <w:t>Исполн</w:t>
      </w:r>
      <w:r w:rsidR="005E0FBF">
        <w:rPr>
          <w:color w:val="000000"/>
          <w:sz w:val="22"/>
          <w:szCs w:val="22"/>
        </w:rPr>
        <w:t>и</w:t>
      </w:r>
      <w:r w:rsidR="005E0FBF">
        <w:rPr>
          <w:color w:val="000000"/>
          <w:sz w:val="22"/>
          <w:szCs w:val="22"/>
        </w:rPr>
        <w:t>теля</w:t>
      </w:r>
      <w:r w:rsidRPr="007E454E">
        <w:rPr>
          <w:color w:val="000000"/>
          <w:sz w:val="22"/>
          <w:szCs w:val="22"/>
        </w:rPr>
        <w:t xml:space="preserve"> при выполнении обязательств по Договору.</w:t>
      </w:r>
      <w:proofErr w:type="gramEnd"/>
    </w:p>
    <w:p w:rsidR="00F502D4" w:rsidRDefault="00A42695" w:rsidP="001F1B5C">
      <w:pPr>
        <w:pStyle w:val="ad"/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F87AA6" w:rsidRPr="006647A0">
        <w:rPr>
          <w:color w:val="000000"/>
          <w:sz w:val="22"/>
          <w:szCs w:val="22"/>
        </w:rPr>
        <w:t xml:space="preserve">2.3. </w:t>
      </w:r>
      <w:proofErr w:type="gramStart"/>
      <w:r w:rsidR="00F87AA6" w:rsidRPr="006647A0">
        <w:rPr>
          <w:color w:val="000000"/>
          <w:sz w:val="22"/>
          <w:szCs w:val="22"/>
        </w:rPr>
        <w:t xml:space="preserve">Оплата за выполненные в полном объеме работы производится при условии, что </w:t>
      </w:r>
      <w:r w:rsidR="00B503CB">
        <w:rPr>
          <w:color w:val="000000"/>
          <w:sz w:val="22"/>
          <w:szCs w:val="22"/>
        </w:rPr>
        <w:t>они</w:t>
      </w:r>
      <w:r w:rsidR="00F87AA6" w:rsidRPr="006647A0">
        <w:rPr>
          <w:color w:val="000000"/>
          <w:sz w:val="22"/>
          <w:szCs w:val="22"/>
        </w:rPr>
        <w:t xml:space="preserve"> выполнены надлежащим образом и в установленный настоящим договором в срок.</w:t>
      </w:r>
      <w:proofErr w:type="gramEnd"/>
      <w:r w:rsidR="00F87AA6" w:rsidRPr="006647A0">
        <w:rPr>
          <w:color w:val="000000"/>
          <w:sz w:val="22"/>
          <w:szCs w:val="22"/>
        </w:rPr>
        <w:t xml:space="preserve"> Факт выполнения работ подтверждается документально, путем подписания документа о приёмке выполненных работ.</w:t>
      </w:r>
      <w:r w:rsidR="00F87AA6" w:rsidRPr="00F87AA6">
        <w:rPr>
          <w:color w:val="000000"/>
          <w:sz w:val="22"/>
          <w:szCs w:val="22"/>
        </w:rPr>
        <w:t xml:space="preserve"> </w:t>
      </w:r>
      <w:r w:rsidR="006647A0">
        <w:rPr>
          <w:color w:val="000000"/>
          <w:sz w:val="22"/>
          <w:szCs w:val="22"/>
        </w:rPr>
        <w:t xml:space="preserve"> </w:t>
      </w:r>
    </w:p>
    <w:p w:rsidR="00F502D4" w:rsidRPr="00F502D4" w:rsidRDefault="00A42695" w:rsidP="00F502D4">
      <w:pPr>
        <w:pStyle w:val="ad"/>
        <w:ind w:lef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F87AA6" w:rsidRPr="00F87AA6">
        <w:rPr>
          <w:color w:val="000000"/>
          <w:sz w:val="22"/>
          <w:szCs w:val="22"/>
        </w:rPr>
        <w:t xml:space="preserve">.4. </w:t>
      </w:r>
      <w:r w:rsidR="00F502D4" w:rsidRPr="003A64DD">
        <w:rPr>
          <w:sz w:val="22"/>
        </w:rPr>
        <w:t xml:space="preserve">Заказчик производит оплату по факту </w:t>
      </w:r>
      <w:r w:rsidR="00F502D4">
        <w:rPr>
          <w:sz w:val="22"/>
        </w:rPr>
        <w:t xml:space="preserve">выполненных работ </w:t>
      </w:r>
      <w:r w:rsidR="00F502D4" w:rsidRPr="003A64DD">
        <w:rPr>
          <w:sz w:val="22"/>
        </w:rPr>
        <w:t xml:space="preserve">в рублях РФ в безналичном порядке, путем перечисления денежных средств на расчетный счет Исполнителя на основании счета, акта </w:t>
      </w:r>
      <w:r w:rsidR="00F502D4">
        <w:rPr>
          <w:sz w:val="22"/>
        </w:rPr>
        <w:t>выполненных работ</w:t>
      </w:r>
      <w:r w:rsidR="00F502D4" w:rsidRPr="003A64DD">
        <w:rPr>
          <w:sz w:val="22"/>
        </w:rPr>
        <w:t xml:space="preserve"> в течение 7 (семи) рабочих дней со дня утверждения руководителем Заказчика Акта приемки товаров, работ, услуг (ф. 0510452 утв. Приказом Минфина России от 15.04.2021 г. № 61, который отражает информацию о результатах приемки </w:t>
      </w:r>
      <w:r w:rsidR="00F502D4">
        <w:rPr>
          <w:sz w:val="22"/>
        </w:rPr>
        <w:t>выполненных работ</w:t>
      </w:r>
      <w:r w:rsidR="00F502D4" w:rsidRPr="003A64DD">
        <w:rPr>
          <w:sz w:val="22"/>
        </w:rPr>
        <w:t xml:space="preserve"> в части соответствия их требованиям, установленных Договором).</w:t>
      </w:r>
    </w:p>
    <w:p w:rsidR="00F87AA6" w:rsidRDefault="00F87AA6" w:rsidP="00A42695">
      <w:pPr>
        <w:pStyle w:val="ad"/>
        <w:ind w:left="0" w:firstLine="360"/>
        <w:jc w:val="both"/>
        <w:rPr>
          <w:color w:val="000000"/>
          <w:sz w:val="22"/>
          <w:szCs w:val="22"/>
        </w:rPr>
      </w:pPr>
    </w:p>
    <w:p w:rsidR="001E61F0" w:rsidRPr="006D09FE" w:rsidRDefault="00403E18" w:rsidP="00B503CB">
      <w:pPr>
        <w:jc w:val="center"/>
        <w:rPr>
          <w:rFonts w:eastAsia="Courier New"/>
          <w:b/>
          <w:caps/>
          <w:sz w:val="22"/>
          <w:szCs w:val="22"/>
        </w:rPr>
      </w:pPr>
      <w:r>
        <w:rPr>
          <w:rFonts w:eastAsia="Courier New"/>
          <w:b/>
          <w:caps/>
          <w:sz w:val="22"/>
          <w:szCs w:val="22"/>
        </w:rPr>
        <w:t>3</w:t>
      </w:r>
      <w:r w:rsidR="001E61F0" w:rsidRPr="006D09FE">
        <w:rPr>
          <w:rFonts w:eastAsia="Courier New"/>
          <w:b/>
          <w:caps/>
          <w:sz w:val="22"/>
          <w:szCs w:val="22"/>
        </w:rPr>
        <w:t>. Усл</w:t>
      </w:r>
      <w:r w:rsidR="00F502D4">
        <w:rPr>
          <w:rFonts w:eastAsia="Courier New"/>
          <w:b/>
          <w:caps/>
          <w:sz w:val="22"/>
          <w:szCs w:val="22"/>
        </w:rPr>
        <w:t>овия и порядок выполнения работ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3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.1. Применяемые </w:t>
      </w:r>
      <w:r w:rsidR="00865F25">
        <w:rPr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материалы, оборудование, конструкции и детали должны соответствовать принятым проектным решениям, государственным стандартам и технологическим условиям.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3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.2. Применяемые </w:t>
      </w:r>
      <w:r w:rsidR="00865F25">
        <w:rPr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материалы, конструкции и детали, подлежащие обязательной сертификации или декларированию соответствия, должны иметь сертификат соответствия (декларацию о соответствии) и разрешены к использованию в образовательном учреждении на территории РФ. Требование установлено в соответствии с п.2 ст.28 Федерального закона от 27.12.2002 № 184-ФЗ «О техническом регулировании» и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Материалы, конструкции и детали должны быть новыми (год выпуска - не ранее 202</w:t>
      </w:r>
      <w:r w:rsidR="00BB158D">
        <w:rPr>
          <w:rFonts w:eastAsia="Courier New"/>
          <w:color w:val="000000"/>
          <w:sz w:val="22"/>
          <w:szCs w:val="22"/>
        </w:rPr>
        <w:t>3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года), не бывшими в употреблении, не восстановленными, не содержать восстановленных элементов. Материалы, конструкции и детали не должны иметь дефектов, связанных с конструкцией, материалами или работой по их изготовлению, либо проявляющихся</w:t>
      </w:r>
      <w:r w:rsidR="001E61F0" w:rsidRPr="006D09FE">
        <w:rPr>
          <w:rFonts w:eastAsia="Courier New"/>
          <w:sz w:val="22"/>
          <w:szCs w:val="22"/>
        </w:rPr>
        <w:t xml:space="preserve"> в результате действия или упущения производителя и/или поставщика, при соблюдении заказчиком правил эксплуатации поставляемых м</w:t>
      </w:r>
      <w:r w:rsidR="001E61F0" w:rsidRPr="006D09FE">
        <w:rPr>
          <w:rFonts w:eastAsia="Courier New"/>
          <w:color w:val="000000"/>
          <w:sz w:val="22"/>
          <w:szCs w:val="22"/>
        </w:rPr>
        <w:t>атериалов, конструкцией и деталей.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3</w:t>
      </w:r>
      <w:r w:rsidR="001E61F0" w:rsidRPr="006D09FE">
        <w:rPr>
          <w:rFonts w:eastAsia="Courier New"/>
          <w:color w:val="000000"/>
          <w:sz w:val="22"/>
          <w:szCs w:val="22"/>
        </w:rPr>
        <w:t>.3. Во время выполнения работ на объекте обязательно соблюдение технологий и методик производства работ,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3</w:t>
      </w:r>
      <w:r w:rsidR="001E61F0" w:rsidRPr="006D09FE">
        <w:rPr>
          <w:rFonts w:eastAsia="Courier New"/>
          <w:sz w:val="22"/>
          <w:szCs w:val="22"/>
        </w:rPr>
        <w:t>.</w:t>
      </w:r>
      <w:r w:rsidR="00B02318">
        <w:rPr>
          <w:rFonts w:eastAsia="Courier New"/>
          <w:sz w:val="22"/>
          <w:szCs w:val="22"/>
        </w:rPr>
        <w:t>4</w:t>
      </w:r>
      <w:r w:rsidR="001E61F0" w:rsidRPr="006D09FE">
        <w:rPr>
          <w:rFonts w:eastAsia="Courier New"/>
          <w:sz w:val="22"/>
          <w:szCs w:val="22"/>
        </w:rPr>
        <w:t xml:space="preserve">. Копии сертификатов, технических паспортов и других документов, удостоверяющих качество применяемых материалов и устанавливаемого оборудования, должны быть представлены Заказчику за 5 рабочих дней до начала производства работ, выполняемых с использованием этих </w:t>
      </w:r>
      <w:r w:rsidR="001E61F0" w:rsidRPr="006D09FE">
        <w:rPr>
          <w:rFonts w:eastAsia="Courier New"/>
          <w:sz w:val="22"/>
          <w:szCs w:val="22"/>
        </w:rPr>
        <w:lastRenderedPageBreak/>
        <w:t>материалов и оборудования. Указанные документы должны содержать наименование страны происхождения товара в соответствии с общероссийским классификатором.</w:t>
      </w:r>
    </w:p>
    <w:p w:rsidR="001E61F0" w:rsidRPr="006D09FE" w:rsidRDefault="001E61F0" w:rsidP="001E61F0">
      <w:pPr>
        <w:spacing w:before="240" w:after="120"/>
        <w:ind w:firstLine="708"/>
        <w:jc w:val="center"/>
        <w:rPr>
          <w:rFonts w:eastAsia="Courier New"/>
          <w:b/>
          <w:caps/>
          <w:color w:val="000000"/>
          <w:sz w:val="22"/>
          <w:szCs w:val="22"/>
        </w:rPr>
      </w:pPr>
      <w:r w:rsidRPr="006D09FE">
        <w:rPr>
          <w:rFonts w:eastAsia="Courier New"/>
          <w:b/>
          <w:caps/>
          <w:color w:val="000000"/>
          <w:sz w:val="22"/>
          <w:szCs w:val="22"/>
        </w:rPr>
        <w:t xml:space="preserve"> </w:t>
      </w:r>
      <w:r w:rsidR="00403E18">
        <w:rPr>
          <w:rFonts w:eastAsia="Courier New"/>
          <w:b/>
          <w:caps/>
          <w:color w:val="000000"/>
          <w:sz w:val="22"/>
          <w:szCs w:val="22"/>
        </w:rPr>
        <w:t>4</w:t>
      </w:r>
      <w:r w:rsidRPr="006D09FE">
        <w:rPr>
          <w:rFonts w:eastAsia="Courier New"/>
          <w:b/>
          <w:caps/>
          <w:color w:val="000000"/>
          <w:sz w:val="22"/>
          <w:szCs w:val="22"/>
        </w:rPr>
        <w:t>. Права и обя</w:t>
      </w:r>
      <w:r w:rsidR="00B43AA4">
        <w:rPr>
          <w:rFonts w:eastAsia="Courier New"/>
          <w:b/>
          <w:caps/>
          <w:color w:val="000000"/>
          <w:sz w:val="22"/>
          <w:szCs w:val="22"/>
        </w:rPr>
        <w:t>занности сторон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 xml:space="preserve">.1. </w:t>
      </w:r>
      <w:r w:rsidR="00F502D4" w:rsidRPr="003C5E7B">
        <w:rPr>
          <w:rFonts w:eastAsia="Courier New"/>
          <w:b/>
          <w:bCs/>
          <w:sz w:val="22"/>
          <w:szCs w:val="22"/>
        </w:rPr>
        <w:t>Исполнитель</w:t>
      </w:r>
      <w:r w:rsidR="001E61F0" w:rsidRPr="003C5E7B">
        <w:rPr>
          <w:rFonts w:eastAsia="Courier New"/>
          <w:b/>
          <w:bCs/>
          <w:sz w:val="22"/>
          <w:szCs w:val="22"/>
        </w:rPr>
        <w:t xml:space="preserve"> обязан: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.1.1. Приступить к выполнению работ, предусмотренных настоящим Договором, в сроки, установленные договором.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.1.2. Выполнить, предусмотренные настоящим Договором работы, обеспечив их надлежащее качество в соответствии с Техническим заданием, сметной документацией, строительными нормами и правилами, в сроки, установленные настоящим Договором, не допуская выполнения объемов работ сверх установленной Договором стоимости работ.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.1.3. Безвозмездно устранять допущенные недостатки, возникшие в ходе работ по его вине, в течение 1 (одного) дня.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.1.4. Соблюдать установленный Заказчиком внутри объектовый режим и правила пожарной безопасности.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.1.5. Исполнять полученные в ходе выполнения работ указания Заказчика, в сроки, установленные настоящим Договором, безвозмездно устранять обнаруженные Заказчиком недостатки выполненных работ.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.1.6. Предоставлять, по запросу Заказчика, информацию о ходе исполнения обязательств по настоящему Договору.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.1.7. Выполнять работы с соблюдением норм пожарной безопасности, техники безопасности, охраны окружающей среды.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 xml:space="preserve">.1.8. Немедленно письменно предупредить Заказчика при обнаружении не зависящих от </w:t>
      </w:r>
      <w:r w:rsidR="00865F25">
        <w:rPr>
          <w:rFonts w:eastAsia="Courier New"/>
          <w:bCs/>
          <w:sz w:val="22"/>
          <w:szCs w:val="22"/>
        </w:rPr>
        <w:t>Исполнителя</w:t>
      </w:r>
      <w:r w:rsidR="001E61F0" w:rsidRPr="006D09FE">
        <w:rPr>
          <w:rFonts w:eastAsia="Courier New"/>
          <w:bCs/>
          <w:sz w:val="22"/>
          <w:szCs w:val="22"/>
        </w:rPr>
        <w:t xml:space="preserve"> обстоятельств, которые угрожают годности и/или прочности результатов работ либо создают невозможность их завершения в срок, предусмотренный настоящим Договором.</w:t>
      </w:r>
    </w:p>
    <w:p w:rsidR="001E61F0" w:rsidRPr="006D09FE" w:rsidRDefault="003C5E7B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 w:rsidRPr="00BF7C6E">
        <w:rPr>
          <w:rFonts w:eastAsia="Courier New"/>
          <w:bCs/>
          <w:sz w:val="22"/>
          <w:szCs w:val="22"/>
        </w:rPr>
        <w:t>4</w:t>
      </w:r>
      <w:r w:rsidR="001E61F0" w:rsidRPr="00BF7C6E">
        <w:rPr>
          <w:rFonts w:eastAsia="Courier New"/>
          <w:bCs/>
          <w:sz w:val="22"/>
          <w:szCs w:val="22"/>
        </w:rPr>
        <w:t>.1.9.</w:t>
      </w:r>
      <w:r w:rsidR="001E61F0" w:rsidRPr="003C5E7B">
        <w:rPr>
          <w:rFonts w:eastAsia="Courier New"/>
          <w:bCs/>
          <w:color w:val="FF0000"/>
          <w:sz w:val="22"/>
          <w:szCs w:val="22"/>
        </w:rPr>
        <w:t xml:space="preserve"> </w:t>
      </w:r>
      <w:r w:rsidR="001E61F0" w:rsidRPr="006D09FE">
        <w:rPr>
          <w:rFonts w:eastAsia="Courier New"/>
          <w:bCs/>
          <w:sz w:val="22"/>
          <w:szCs w:val="22"/>
        </w:rPr>
        <w:t>Обеспечить своих работников, выполняющих работы на объектах Заказчика, средствами индивидуальной защиты, необходимыми для выполнения подобного рода работ.</w:t>
      </w:r>
    </w:p>
    <w:p w:rsidR="001E61F0" w:rsidRPr="006D09FE" w:rsidRDefault="00403E18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 xml:space="preserve">.1.10. Обеспечивать сохранность материалов и оборудования, находящихся на территории Заказчика в период выполнения работ, а также в период устранения недостатков. </w:t>
      </w:r>
    </w:p>
    <w:p w:rsidR="001E61F0" w:rsidRPr="006D09FE" w:rsidRDefault="00403E18" w:rsidP="001E61F0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ourier New"/>
          <w:bCs/>
          <w:sz w:val="22"/>
          <w:szCs w:val="22"/>
        </w:rPr>
        <w:t>4</w:t>
      </w:r>
      <w:r w:rsidR="001E61F0" w:rsidRPr="006D09FE">
        <w:rPr>
          <w:rFonts w:eastAsia="Courier New"/>
          <w:bCs/>
          <w:sz w:val="22"/>
          <w:szCs w:val="22"/>
        </w:rPr>
        <w:t>.1.11. В течение 1 (одного) дня</w:t>
      </w:r>
      <w:r w:rsidR="001E61F0" w:rsidRPr="006D09FE">
        <w:rPr>
          <w:rFonts w:eastAsia="Courier New"/>
          <w:sz w:val="22"/>
          <w:szCs w:val="22"/>
        </w:rPr>
        <w:t xml:space="preserve"> со дня приемки результата работ, вывезти с территории Заказчика принадлежащие </w:t>
      </w:r>
      <w:r w:rsidR="00865F25">
        <w:rPr>
          <w:rFonts w:eastAsia="Courier New"/>
          <w:sz w:val="22"/>
          <w:szCs w:val="22"/>
        </w:rPr>
        <w:t>Исполнителю</w:t>
      </w:r>
      <w:r w:rsidR="001E61F0" w:rsidRPr="006D09FE">
        <w:rPr>
          <w:rFonts w:eastAsia="Courier New"/>
          <w:sz w:val="22"/>
          <w:szCs w:val="22"/>
        </w:rPr>
        <w:t xml:space="preserve"> оборудование, инвентарь, инструменты, материалы и строительный мусор, а также произвести уборку помещений и территории от строительного мусора.  Если </w:t>
      </w:r>
      <w:r w:rsidR="00865F25">
        <w:rPr>
          <w:rFonts w:eastAsia="Courier New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в указанный срок не выполнит обязательства, предусмотренные настоящим</w:t>
      </w:r>
      <w:r w:rsidR="001E61F0" w:rsidRPr="006D09FE">
        <w:rPr>
          <w:rFonts w:eastAsia="Calibri"/>
          <w:sz w:val="22"/>
          <w:szCs w:val="22"/>
        </w:rPr>
        <w:t xml:space="preserve"> пунктом, Заказчик вправе переместить имущество </w:t>
      </w:r>
      <w:r w:rsidR="00865F25">
        <w:rPr>
          <w:rFonts w:eastAsia="Calibri"/>
          <w:sz w:val="22"/>
          <w:szCs w:val="22"/>
        </w:rPr>
        <w:t>ля</w:t>
      </w:r>
      <w:r w:rsidR="001E61F0" w:rsidRPr="006D09FE">
        <w:rPr>
          <w:rFonts w:eastAsia="Calibri"/>
          <w:sz w:val="22"/>
          <w:szCs w:val="22"/>
        </w:rPr>
        <w:t xml:space="preserve"> в любое место по своему усмотрению, а понесенные при этом расходы вычесть из любой суммы, подлежащей выплате </w:t>
      </w:r>
      <w:r w:rsidR="00865F25">
        <w:rPr>
          <w:rFonts w:eastAsia="Calibri"/>
          <w:sz w:val="22"/>
          <w:szCs w:val="22"/>
        </w:rPr>
        <w:t xml:space="preserve">Исполнителю </w:t>
      </w:r>
      <w:r w:rsidR="001E61F0" w:rsidRPr="006D09FE">
        <w:rPr>
          <w:rFonts w:eastAsia="Calibri"/>
          <w:sz w:val="22"/>
          <w:szCs w:val="22"/>
        </w:rPr>
        <w:t xml:space="preserve">по настоящему </w:t>
      </w:r>
      <w:r w:rsidR="001E61F0" w:rsidRPr="006D09FE">
        <w:rPr>
          <w:rFonts w:eastAsia="Courier New"/>
          <w:bCs/>
          <w:sz w:val="22"/>
          <w:szCs w:val="22"/>
        </w:rPr>
        <w:t>Договору</w:t>
      </w:r>
      <w:r w:rsidR="001E61F0" w:rsidRPr="006D09FE">
        <w:rPr>
          <w:rFonts w:eastAsia="Calibri"/>
          <w:sz w:val="22"/>
          <w:szCs w:val="22"/>
        </w:rPr>
        <w:t xml:space="preserve">. В этом случае Заказчик не несет ответственность за обеспечение сохранности имущества </w:t>
      </w:r>
      <w:r w:rsidR="00865F25">
        <w:rPr>
          <w:rFonts w:eastAsia="Calibri"/>
          <w:sz w:val="22"/>
          <w:szCs w:val="22"/>
        </w:rPr>
        <w:t>Исполнителя</w:t>
      </w:r>
      <w:r w:rsidR="001E61F0" w:rsidRPr="006D09FE">
        <w:rPr>
          <w:rFonts w:eastAsia="Calibri"/>
          <w:sz w:val="22"/>
          <w:szCs w:val="22"/>
        </w:rPr>
        <w:t>, его утрату или повреждение.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4</w:t>
      </w:r>
      <w:r w:rsidR="001E61F0" w:rsidRPr="006D09FE">
        <w:rPr>
          <w:rFonts w:eastAsia="Calibri"/>
          <w:color w:val="000000"/>
          <w:sz w:val="22"/>
          <w:szCs w:val="22"/>
        </w:rPr>
        <w:t xml:space="preserve">.1.12. Приостановить выполнение Работ в случае обнаружения не зависящих от </w:t>
      </w:r>
      <w:r w:rsidR="00865F25">
        <w:rPr>
          <w:rFonts w:eastAsia="Calibri"/>
          <w:color w:val="000000"/>
          <w:sz w:val="22"/>
          <w:szCs w:val="22"/>
        </w:rPr>
        <w:t>Исполнителя</w:t>
      </w:r>
      <w:r w:rsidR="001E61F0" w:rsidRPr="006D09FE">
        <w:rPr>
          <w:rFonts w:eastAsia="Calibri"/>
          <w:color w:val="000000"/>
          <w:sz w:val="22"/>
          <w:szCs w:val="22"/>
        </w:rPr>
        <w:t xml:space="preserve"> обстоятельств, которые могут оказать негативное влияние на качество результатов выполняемых Работ или создать невозможность их завершения в установленный </w:t>
      </w:r>
      <w:r w:rsidR="001E61F0" w:rsidRPr="006D09FE">
        <w:rPr>
          <w:rFonts w:eastAsia="Courier New"/>
          <w:bCs/>
          <w:sz w:val="22"/>
          <w:szCs w:val="22"/>
        </w:rPr>
        <w:t>Договором</w:t>
      </w:r>
      <w:r w:rsidR="001E61F0" w:rsidRPr="006D09FE">
        <w:rPr>
          <w:rFonts w:eastAsia="Calibri"/>
          <w:color w:val="000000"/>
          <w:sz w:val="22"/>
          <w:szCs w:val="22"/>
        </w:rPr>
        <w:t xml:space="preserve"> срок, и сообщить об этом Заказчику в течение 1 (одного) рабочего дня после приостановления выполнения Работ.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4</w:t>
      </w:r>
      <w:r w:rsidR="001E61F0" w:rsidRPr="006D09FE">
        <w:rPr>
          <w:rFonts w:eastAsia="Calibri"/>
          <w:color w:val="000000"/>
          <w:sz w:val="22"/>
          <w:szCs w:val="22"/>
        </w:rPr>
        <w:t xml:space="preserve">.1.13.В течение 1 (одного) рабочего дня информировать Заказчика о невозможности выполнить Работы в надлежащем объеме, в предусмотренные </w:t>
      </w:r>
      <w:r w:rsidR="001E61F0" w:rsidRPr="006D09FE">
        <w:rPr>
          <w:rFonts w:eastAsia="Courier New"/>
          <w:bCs/>
          <w:sz w:val="22"/>
          <w:szCs w:val="22"/>
        </w:rPr>
        <w:t>Договором</w:t>
      </w:r>
      <w:r w:rsidR="001E61F0" w:rsidRPr="006D09FE">
        <w:rPr>
          <w:rFonts w:eastAsia="Calibri"/>
          <w:color w:val="000000"/>
          <w:sz w:val="22"/>
          <w:szCs w:val="22"/>
        </w:rPr>
        <w:t xml:space="preserve"> сроки, надлежащего качества.</w:t>
      </w:r>
    </w:p>
    <w:p w:rsidR="001E61F0" w:rsidRPr="006D09FE" w:rsidRDefault="00403E18" w:rsidP="001E61F0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4</w:t>
      </w:r>
      <w:r w:rsidR="001E61F0" w:rsidRPr="006D09FE">
        <w:rPr>
          <w:rFonts w:eastAsia="Calibri"/>
          <w:color w:val="000000"/>
          <w:sz w:val="22"/>
          <w:szCs w:val="22"/>
        </w:rPr>
        <w:t xml:space="preserve">.1.14. </w:t>
      </w:r>
      <w:r w:rsidR="00865F25">
        <w:rPr>
          <w:rFonts w:eastAsia="Calibri"/>
          <w:sz w:val="22"/>
          <w:szCs w:val="22"/>
        </w:rPr>
        <w:t>Исполнитель</w:t>
      </w:r>
      <w:r w:rsidR="001E61F0" w:rsidRPr="006D09FE">
        <w:rPr>
          <w:rFonts w:eastAsia="Calibri"/>
          <w:sz w:val="22"/>
          <w:szCs w:val="22"/>
        </w:rPr>
        <w:t xml:space="preserve"> осуществляет приобретение/поставку всех необходимых для выполнения работ материалов, оборудования и иных изделий, а также необходимой для выполнения работ строительной техники, подлежащих установке и монтажу на объекте в соответствии условиями настоящего </w:t>
      </w:r>
      <w:r w:rsidR="001E61F0" w:rsidRPr="006D09FE">
        <w:rPr>
          <w:rFonts w:eastAsia="Courier New"/>
          <w:bCs/>
          <w:sz w:val="22"/>
          <w:szCs w:val="22"/>
        </w:rPr>
        <w:t>Договора</w:t>
      </w:r>
      <w:r w:rsidR="001E61F0" w:rsidRPr="006D09FE">
        <w:rPr>
          <w:rFonts w:eastAsia="Calibri"/>
          <w:sz w:val="22"/>
          <w:szCs w:val="22"/>
        </w:rPr>
        <w:t>, если такая поставка необходима для выполнения Технического задания.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.2. </w:t>
      </w:r>
      <w:r w:rsidR="00865F25" w:rsidRPr="003C5E7B">
        <w:rPr>
          <w:rFonts w:eastAsia="Calibri"/>
          <w:b/>
          <w:sz w:val="22"/>
          <w:szCs w:val="22"/>
        </w:rPr>
        <w:t>Исполнитель</w:t>
      </w:r>
      <w:r w:rsidR="00865F25" w:rsidRPr="003C5E7B">
        <w:rPr>
          <w:rFonts w:eastAsia="Courier New"/>
          <w:b/>
          <w:color w:val="000000"/>
          <w:sz w:val="22"/>
          <w:szCs w:val="22"/>
        </w:rPr>
        <w:t xml:space="preserve"> </w:t>
      </w:r>
      <w:r w:rsidR="001E61F0" w:rsidRPr="003C5E7B">
        <w:rPr>
          <w:rFonts w:eastAsia="Courier New"/>
          <w:b/>
          <w:color w:val="000000"/>
          <w:sz w:val="22"/>
          <w:szCs w:val="22"/>
        </w:rPr>
        <w:t>к имеет право</w:t>
      </w:r>
      <w:r w:rsidR="001E61F0" w:rsidRPr="006D09FE">
        <w:rPr>
          <w:rFonts w:eastAsia="Courier New"/>
          <w:color w:val="000000"/>
          <w:sz w:val="22"/>
          <w:szCs w:val="22"/>
        </w:rPr>
        <w:t>: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.2.1. Требовать от Заказчика надлежащего исполнения его обязательств по настоящему </w:t>
      </w:r>
      <w:r w:rsidR="001E61F0" w:rsidRPr="006D09FE">
        <w:rPr>
          <w:rFonts w:eastAsia="Courier New"/>
          <w:bCs/>
          <w:sz w:val="22"/>
          <w:szCs w:val="22"/>
        </w:rPr>
        <w:t>Договору</w:t>
      </w:r>
      <w:r w:rsidR="001E61F0" w:rsidRPr="006D09FE">
        <w:rPr>
          <w:rFonts w:eastAsia="Courier New"/>
          <w:color w:val="000000"/>
          <w:sz w:val="22"/>
          <w:szCs w:val="22"/>
        </w:rPr>
        <w:t>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ourier New"/>
          <w:sz w:val="22"/>
          <w:szCs w:val="22"/>
        </w:rPr>
        <w:t>4.</w:t>
      </w:r>
      <w:r w:rsidR="001E61F0" w:rsidRPr="006D09FE">
        <w:rPr>
          <w:rFonts w:eastAsia="Courier New"/>
          <w:sz w:val="22"/>
          <w:szCs w:val="22"/>
        </w:rPr>
        <w:t>2.2.</w:t>
      </w:r>
      <w:r w:rsidR="001E61F0" w:rsidRPr="006D09FE">
        <w:rPr>
          <w:rFonts w:eastAsia="Calibri"/>
          <w:color w:val="000000"/>
          <w:sz w:val="22"/>
          <w:szCs w:val="22"/>
        </w:rPr>
        <w:t xml:space="preserve"> Запрашивать у Заказчика разъяснения и уточнения относительно выполнения Работ в рамках </w:t>
      </w:r>
      <w:r w:rsidR="001E61F0" w:rsidRPr="006D09FE">
        <w:rPr>
          <w:rFonts w:eastAsia="Courier New"/>
          <w:bCs/>
          <w:sz w:val="22"/>
          <w:szCs w:val="22"/>
        </w:rPr>
        <w:t>Договора</w:t>
      </w:r>
      <w:r w:rsidR="001E61F0" w:rsidRPr="006D09FE">
        <w:rPr>
          <w:rFonts w:eastAsia="Calibri"/>
          <w:color w:val="000000"/>
          <w:sz w:val="22"/>
          <w:szCs w:val="22"/>
        </w:rPr>
        <w:t>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pacing w:val="1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4</w:t>
      </w:r>
      <w:r w:rsidR="001E61F0" w:rsidRPr="006D09FE">
        <w:rPr>
          <w:rFonts w:eastAsia="Calibri"/>
          <w:color w:val="000000"/>
          <w:sz w:val="22"/>
          <w:szCs w:val="22"/>
        </w:rPr>
        <w:t xml:space="preserve">.2.3. </w:t>
      </w:r>
      <w:r w:rsidR="001E61F0" w:rsidRPr="00B503CB">
        <w:rPr>
          <w:rFonts w:eastAsia="Calibri"/>
          <w:color w:val="000000"/>
          <w:sz w:val="22"/>
          <w:szCs w:val="22"/>
        </w:rPr>
        <w:t xml:space="preserve">Досрочно исполнить обязательства по </w:t>
      </w:r>
      <w:r w:rsidR="001E61F0" w:rsidRPr="00B503CB">
        <w:rPr>
          <w:rFonts w:eastAsia="Courier New"/>
          <w:bCs/>
          <w:sz w:val="22"/>
          <w:szCs w:val="22"/>
        </w:rPr>
        <w:t xml:space="preserve">Договору </w:t>
      </w:r>
      <w:r w:rsidR="001E61F0" w:rsidRPr="00B503CB">
        <w:rPr>
          <w:rFonts w:eastAsia="Calibri"/>
          <w:color w:val="000000"/>
          <w:sz w:val="22"/>
          <w:szCs w:val="22"/>
        </w:rPr>
        <w:t>с согласия Заказчика.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4</w:t>
      </w:r>
      <w:r w:rsidR="001E61F0" w:rsidRPr="006D09FE">
        <w:rPr>
          <w:rFonts w:eastAsia="Calibri"/>
          <w:color w:val="000000"/>
          <w:sz w:val="22"/>
          <w:szCs w:val="22"/>
        </w:rPr>
        <w:t>.2.4. Пользоваться иными правами, установленными Договором и законодательством Российской Федерации.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>.3. Заказчик обязан: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lastRenderedPageBreak/>
        <w:t>4</w:t>
      </w:r>
      <w:r w:rsidR="00865F25">
        <w:rPr>
          <w:rFonts w:eastAsia="Courier New"/>
          <w:color w:val="000000"/>
          <w:sz w:val="22"/>
          <w:szCs w:val="22"/>
        </w:rPr>
        <w:t>.3.1.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Обеспечить допуск представителей </w:t>
      </w:r>
      <w:r w:rsidR="00865F25">
        <w:rPr>
          <w:rFonts w:eastAsia="Courier New"/>
          <w:color w:val="000000"/>
          <w:sz w:val="22"/>
          <w:szCs w:val="22"/>
        </w:rPr>
        <w:t>Исполнителю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на территорию Заказчика для выполнения работ.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>.3.</w:t>
      </w:r>
      <w:r w:rsidR="00865F25">
        <w:rPr>
          <w:rFonts w:eastAsia="Courier New"/>
          <w:color w:val="000000"/>
          <w:sz w:val="22"/>
          <w:szCs w:val="22"/>
        </w:rPr>
        <w:t>2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 Осуществлять контроль и надзор за ходом и качеством выполняемых работ на объектах Заказчика. Контроль и надзор также может осуществляться техническим надзором. 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>.3.</w:t>
      </w:r>
      <w:r w:rsidR="00865F25">
        <w:rPr>
          <w:rFonts w:eastAsia="Courier New"/>
          <w:color w:val="000000"/>
          <w:sz w:val="22"/>
          <w:szCs w:val="22"/>
        </w:rPr>
        <w:t>3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 Выполнять все рекомендации </w:t>
      </w:r>
      <w:r w:rsidR="00865F25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color w:val="000000"/>
          <w:sz w:val="22"/>
          <w:szCs w:val="22"/>
        </w:rPr>
        <w:t>, связанные с выполнением работ на объектах Заказчика.</w:t>
      </w:r>
    </w:p>
    <w:p w:rsidR="001E61F0" w:rsidRPr="006D09FE" w:rsidRDefault="00403E18" w:rsidP="001E61F0">
      <w:pPr>
        <w:shd w:val="clear" w:color="auto" w:fill="FFFFFF"/>
        <w:tabs>
          <w:tab w:val="left" w:pos="540"/>
        </w:tabs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ourier New"/>
          <w:sz w:val="22"/>
          <w:szCs w:val="22"/>
        </w:rPr>
        <w:t>4</w:t>
      </w:r>
      <w:r w:rsidR="001E61F0" w:rsidRPr="006D09FE">
        <w:rPr>
          <w:rFonts w:eastAsia="Courier New"/>
          <w:sz w:val="22"/>
          <w:szCs w:val="22"/>
        </w:rPr>
        <w:t>.3.</w:t>
      </w:r>
      <w:r w:rsidR="00865F25">
        <w:rPr>
          <w:rFonts w:eastAsia="Courier New"/>
          <w:sz w:val="22"/>
          <w:szCs w:val="22"/>
        </w:rPr>
        <w:t>4</w:t>
      </w:r>
      <w:r w:rsidR="001E61F0" w:rsidRPr="006D09FE">
        <w:rPr>
          <w:rFonts w:eastAsia="Courier New"/>
          <w:sz w:val="22"/>
          <w:szCs w:val="22"/>
        </w:rPr>
        <w:t xml:space="preserve">. </w:t>
      </w:r>
      <w:r w:rsidR="001E61F0" w:rsidRPr="006D09FE">
        <w:rPr>
          <w:rFonts w:eastAsia="Calibri"/>
          <w:sz w:val="22"/>
          <w:szCs w:val="22"/>
        </w:rPr>
        <w:t xml:space="preserve">Сообщать в письменной форме </w:t>
      </w:r>
      <w:r w:rsidR="00865F25">
        <w:rPr>
          <w:rFonts w:eastAsia="Calibri"/>
          <w:color w:val="000000"/>
          <w:sz w:val="22"/>
          <w:szCs w:val="22"/>
        </w:rPr>
        <w:t>Исполнителю</w:t>
      </w:r>
      <w:r w:rsidR="001E61F0" w:rsidRPr="006D09FE">
        <w:rPr>
          <w:rFonts w:eastAsia="Calibri"/>
          <w:color w:val="000000"/>
          <w:sz w:val="22"/>
          <w:szCs w:val="22"/>
        </w:rPr>
        <w:t xml:space="preserve"> </w:t>
      </w:r>
      <w:r w:rsidR="001E61F0" w:rsidRPr="006D09FE">
        <w:rPr>
          <w:rFonts w:eastAsia="Calibri"/>
          <w:sz w:val="22"/>
          <w:szCs w:val="22"/>
        </w:rPr>
        <w:t xml:space="preserve">о недостатках, обнаруженных в ходе выполнения Работ. Заказчик, обнаружив при осуществлении контроля и надзора за ходом выполнения Работ, отступления от условий </w:t>
      </w:r>
      <w:r w:rsidR="001E61F0" w:rsidRPr="006D09FE">
        <w:rPr>
          <w:rFonts w:eastAsia="Courier New"/>
          <w:bCs/>
          <w:sz w:val="22"/>
          <w:szCs w:val="22"/>
        </w:rPr>
        <w:t>Договора</w:t>
      </w:r>
      <w:r w:rsidR="001E61F0" w:rsidRPr="006D09FE">
        <w:rPr>
          <w:rFonts w:eastAsia="Calibri"/>
          <w:sz w:val="22"/>
          <w:szCs w:val="22"/>
        </w:rPr>
        <w:t xml:space="preserve">, которые могут ухудшить качество Работ, или иные их недостатки, в течение 2 (двух) рабочих дней заявить об этом </w:t>
      </w:r>
      <w:r w:rsidR="00865F25">
        <w:rPr>
          <w:rFonts w:eastAsia="Calibri"/>
          <w:color w:val="000000"/>
          <w:sz w:val="22"/>
          <w:szCs w:val="22"/>
        </w:rPr>
        <w:t>Исполнителю</w:t>
      </w:r>
      <w:r w:rsidR="001E61F0" w:rsidRPr="006D09FE">
        <w:rPr>
          <w:rFonts w:eastAsia="Calibri"/>
          <w:sz w:val="22"/>
          <w:szCs w:val="22"/>
        </w:rPr>
        <w:t xml:space="preserve">. Заказчик обязан назначить своего ответственного представителя для контроля за выполнением </w:t>
      </w:r>
      <w:r w:rsidR="00865F25">
        <w:rPr>
          <w:rFonts w:eastAsia="Calibri"/>
          <w:color w:val="000000"/>
          <w:sz w:val="22"/>
          <w:szCs w:val="22"/>
        </w:rPr>
        <w:t>Исполнителем</w:t>
      </w:r>
      <w:r w:rsidR="001E61F0" w:rsidRPr="006D09FE">
        <w:rPr>
          <w:rFonts w:eastAsia="Calibri"/>
          <w:color w:val="000000"/>
          <w:sz w:val="22"/>
          <w:szCs w:val="22"/>
        </w:rPr>
        <w:t xml:space="preserve"> Работ</w:t>
      </w:r>
      <w:r w:rsidR="001E61F0" w:rsidRPr="006D09FE">
        <w:rPr>
          <w:rFonts w:eastAsia="Calibri"/>
          <w:sz w:val="22"/>
          <w:szCs w:val="22"/>
        </w:rPr>
        <w:t xml:space="preserve"> по </w:t>
      </w:r>
      <w:r w:rsidR="001E61F0" w:rsidRPr="006D09FE">
        <w:rPr>
          <w:rFonts w:eastAsia="Courier New"/>
          <w:bCs/>
          <w:sz w:val="22"/>
          <w:szCs w:val="22"/>
        </w:rPr>
        <w:t xml:space="preserve">Договору </w:t>
      </w:r>
      <w:r w:rsidR="001E61F0" w:rsidRPr="006D09FE">
        <w:rPr>
          <w:rFonts w:eastAsia="Calibri"/>
          <w:sz w:val="22"/>
          <w:szCs w:val="22"/>
        </w:rPr>
        <w:t>и согласования организационных вопросов.</w:t>
      </w:r>
    </w:p>
    <w:p w:rsidR="001E61F0" w:rsidRPr="006D09FE" w:rsidRDefault="00403E18" w:rsidP="001E61F0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ourier New"/>
          <w:sz w:val="22"/>
          <w:szCs w:val="22"/>
        </w:rPr>
        <w:t>4</w:t>
      </w:r>
      <w:r w:rsidR="001E61F0" w:rsidRPr="006D09FE">
        <w:rPr>
          <w:rFonts w:eastAsia="Courier New"/>
          <w:sz w:val="22"/>
          <w:szCs w:val="22"/>
        </w:rPr>
        <w:t>.</w:t>
      </w:r>
      <w:r w:rsidR="00865F25">
        <w:rPr>
          <w:rFonts w:eastAsia="Courier New"/>
          <w:sz w:val="22"/>
          <w:szCs w:val="22"/>
        </w:rPr>
        <w:t>3.5</w:t>
      </w:r>
      <w:r w:rsidR="001E61F0" w:rsidRPr="006D09FE">
        <w:rPr>
          <w:rFonts w:eastAsia="Courier New"/>
          <w:sz w:val="22"/>
          <w:szCs w:val="22"/>
        </w:rPr>
        <w:t xml:space="preserve">. </w:t>
      </w:r>
      <w:r w:rsidR="001E61F0" w:rsidRPr="006D09FE">
        <w:rPr>
          <w:rFonts w:eastAsia="Calibri"/>
          <w:sz w:val="22"/>
          <w:szCs w:val="22"/>
        </w:rPr>
        <w:t xml:space="preserve">При получении от </w:t>
      </w:r>
      <w:r w:rsidR="00865F25">
        <w:rPr>
          <w:rFonts w:eastAsia="Calibri"/>
          <w:color w:val="000000"/>
          <w:sz w:val="22"/>
          <w:szCs w:val="22"/>
        </w:rPr>
        <w:t>Исполнителя</w:t>
      </w:r>
      <w:r w:rsidR="001E61F0" w:rsidRPr="006D09FE">
        <w:rPr>
          <w:rFonts w:eastAsia="Calibri"/>
          <w:sz w:val="22"/>
          <w:szCs w:val="22"/>
        </w:rPr>
        <w:t xml:space="preserve"> уведомления о приостановлении выполнения Работ в случае, указанном в пункте </w:t>
      </w:r>
      <w:r w:rsidR="003C5E7B" w:rsidRPr="00BF7C6E">
        <w:rPr>
          <w:rFonts w:eastAsia="Calibri"/>
          <w:sz w:val="22"/>
          <w:szCs w:val="22"/>
        </w:rPr>
        <w:t>4</w:t>
      </w:r>
      <w:r w:rsidR="001E61F0" w:rsidRPr="00BF7C6E">
        <w:rPr>
          <w:rFonts w:eastAsia="Calibri"/>
          <w:sz w:val="22"/>
          <w:szCs w:val="22"/>
        </w:rPr>
        <w:t>.1.12.  Договора</w:t>
      </w:r>
      <w:r w:rsidR="001E61F0" w:rsidRPr="006D09FE">
        <w:rPr>
          <w:rFonts w:eastAsia="Calibri"/>
          <w:sz w:val="22"/>
          <w:szCs w:val="22"/>
        </w:rPr>
        <w:t>, в течение 3 (трех) рабочих дней рассмотреть вопрос о целесообразности и порядке продолжения выполнения Работ.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.4. </w:t>
      </w:r>
      <w:r w:rsidR="001E61F0" w:rsidRPr="003C5E7B">
        <w:rPr>
          <w:rFonts w:eastAsia="Courier New"/>
          <w:b/>
          <w:color w:val="000000"/>
          <w:sz w:val="22"/>
          <w:szCs w:val="22"/>
        </w:rPr>
        <w:t>Заказчик имеет право</w:t>
      </w:r>
      <w:r w:rsidR="001E61F0" w:rsidRPr="006D09FE">
        <w:rPr>
          <w:rFonts w:eastAsia="Courier New"/>
          <w:color w:val="000000"/>
          <w:sz w:val="22"/>
          <w:szCs w:val="22"/>
        </w:rPr>
        <w:t>: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.4.1. В любое время проверять ход и качество работ, не вмешиваясь в деятельность </w:t>
      </w:r>
      <w:r w:rsidR="00865F25">
        <w:rPr>
          <w:rFonts w:eastAsia="Calibri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color w:val="000000"/>
          <w:sz w:val="22"/>
          <w:szCs w:val="22"/>
        </w:rPr>
        <w:t>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4.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4.2. Запрашивать информацию о ходе и состоянии исполнения обязательств </w:t>
      </w:r>
      <w:r w:rsidR="00865F25">
        <w:rPr>
          <w:rFonts w:eastAsia="Calibri"/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 по настоящему </w:t>
      </w:r>
      <w:r w:rsidR="001E61F0" w:rsidRPr="006D09FE">
        <w:rPr>
          <w:rFonts w:eastAsia="Courier New"/>
          <w:bCs/>
          <w:sz w:val="22"/>
          <w:szCs w:val="22"/>
        </w:rPr>
        <w:t>Договору</w:t>
      </w:r>
      <w:r w:rsidR="001E61F0" w:rsidRPr="006D09FE">
        <w:rPr>
          <w:rFonts w:eastAsia="Courier New"/>
          <w:color w:val="000000"/>
          <w:sz w:val="22"/>
          <w:szCs w:val="22"/>
        </w:rPr>
        <w:t>.</w:t>
      </w:r>
    </w:p>
    <w:p w:rsidR="001E61F0" w:rsidRPr="006D09FE" w:rsidRDefault="00403E18" w:rsidP="001E61F0">
      <w:pPr>
        <w:tabs>
          <w:tab w:val="left" w:pos="117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>
        <w:rPr>
          <w:rFonts w:eastAsia="Courier New"/>
          <w:color w:val="000000"/>
          <w:sz w:val="22"/>
          <w:szCs w:val="22"/>
        </w:rPr>
        <w:t>4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.4.3. Отказаться от принятия и оплаты работ, не соответствующих требованиям </w:t>
      </w:r>
      <w:r w:rsidR="001E61F0" w:rsidRPr="006D09FE">
        <w:rPr>
          <w:rFonts w:eastAsia="Courier New"/>
          <w:bCs/>
          <w:sz w:val="22"/>
          <w:szCs w:val="22"/>
        </w:rPr>
        <w:t>Договора</w:t>
      </w:r>
      <w:r w:rsidR="001E61F0" w:rsidRPr="006D09FE">
        <w:rPr>
          <w:rFonts w:eastAsia="Courier New"/>
          <w:color w:val="000000"/>
          <w:sz w:val="22"/>
          <w:szCs w:val="22"/>
        </w:rPr>
        <w:t xml:space="preserve">, </w:t>
      </w:r>
      <w:r w:rsidR="001E61F0" w:rsidRPr="00BF7C6E">
        <w:rPr>
          <w:rFonts w:eastAsia="Courier New"/>
          <w:color w:val="000000"/>
          <w:sz w:val="22"/>
          <w:szCs w:val="22"/>
        </w:rPr>
        <w:t>Техническому заданию</w:t>
      </w:r>
      <w:r w:rsidR="00BF7C6E">
        <w:rPr>
          <w:rFonts w:eastAsia="Courier New"/>
          <w:color w:val="000000"/>
          <w:sz w:val="22"/>
          <w:szCs w:val="22"/>
        </w:rPr>
        <w:t>.</w:t>
      </w:r>
    </w:p>
    <w:p w:rsidR="001E61F0" w:rsidRPr="006D09FE" w:rsidRDefault="00403E18" w:rsidP="001E61F0">
      <w:pPr>
        <w:tabs>
          <w:tab w:val="left" w:pos="1417"/>
        </w:tabs>
        <w:ind w:firstLine="567"/>
        <w:jc w:val="both"/>
        <w:rPr>
          <w:rFonts w:eastAsia="Courier New"/>
          <w:spacing w:val="1"/>
          <w:sz w:val="22"/>
          <w:szCs w:val="22"/>
        </w:rPr>
      </w:pPr>
      <w:r>
        <w:rPr>
          <w:rFonts w:eastAsia="Courier New"/>
          <w:sz w:val="22"/>
          <w:szCs w:val="22"/>
        </w:rPr>
        <w:t>4</w:t>
      </w:r>
      <w:r w:rsidR="001E61F0" w:rsidRPr="006D09FE">
        <w:rPr>
          <w:rFonts w:eastAsia="Courier New"/>
          <w:sz w:val="22"/>
          <w:szCs w:val="22"/>
        </w:rPr>
        <w:t>.4.4.</w:t>
      </w:r>
      <w:r w:rsidR="001E61F0" w:rsidRPr="006D09FE">
        <w:rPr>
          <w:rFonts w:eastAsia="Courier New"/>
          <w:sz w:val="22"/>
          <w:szCs w:val="22"/>
        </w:rPr>
        <w:tab/>
        <w:t xml:space="preserve">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</w:t>
      </w:r>
      <w:r w:rsidR="004312A1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pacing w:val="1"/>
          <w:sz w:val="22"/>
          <w:szCs w:val="22"/>
        </w:rPr>
        <w:t xml:space="preserve">, в </w:t>
      </w:r>
      <w:proofErr w:type="spellStart"/>
      <w:r w:rsidR="001E61F0" w:rsidRPr="006D09FE">
        <w:rPr>
          <w:rFonts w:eastAsia="Courier New"/>
          <w:spacing w:val="1"/>
          <w:sz w:val="22"/>
          <w:szCs w:val="22"/>
        </w:rPr>
        <w:t>т.ч</w:t>
      </w:r>
      <w:proofErr w:type="spellEnd"/>
      <w:r w:rsidR="001E61F0" w:rsidRPr="006D09FE">
        <w:rPr>
          <w:rFonts w:eastAsia="Courier New"/>
          <w:spacing w:val="1"/>
          <w:sz w:val="22"/>
          <w:szCs w:val="22"/>
        </w:rPr>
        <w:t>. с привлечением специалистов технического надзора.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pacing w:val="1"/>
          <w:sz w:val="22"/>
          <w:szCs w:val="22"/>
        </w:rPr>
      </w:pPr>
      <w:r>
        <w:rPr>
          <w:rFonts w:eastAsia="Courier New"/>
          <w:spacing w:val="1"/>
          <w:sz w:val="22"/>
          <w:szCs w:val="22"/>
        </w:rPr>
        <w:t>4</w:t>
      </w:r>
      <w:r w:rsidR="001E61F0" w:rsidRPr="006D09FE">
        <w:rPr>
          <w:rFonts w:eastAsia="Courier New"/>
          <w:spacing w:val="1"/>
          <w:sz w:val="22"/>
          <w:szCs w:val="22"/>
        </w:rPr>
        <w:t xml:space="preserve">.4.5. 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 xml:space="preserve">Отказаться от приемки результата Работ в случаях, предусмотренных </w:t>
      </w:r>
      <w:r w:rsidR="001E61F0" w:rsidRPr="006D09FE">
        <w:rPr>
          <w:rFonts w:eastAsia="Courier New"/>
          <w:bCs/>
          <w:sz w:val="22"/>
          <w:szCs w:val="22"/>
        </w:rPr>
        <w:t>Договором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 xml:space="preserve"> и законодательством Российской Федерации, в том числе в случае обнаружения неустранимых недостатков.</w:t>
      </w:r>
    </w:p>
    <w:p w:rsidR="001E61F0" w:rsidRPr="006D09FE" w:rsidRDefault="00403E18" w:rsidP="001E61F0">
      <w:pPr>
        <w:ind w:firstLine="567"/>
        <w:jc w:val="both"/>
        <w:rPr>
          <w:rFonts w:eastAsia="Calibri"/>
          <w:color w:val="000000"/>
          <w:spacing w:val="1"/>
          <w:sz w:val="22"/>
          <w:szCs w:val="22"/>
        </w:rPr>
      </w:pPr>
      <w:r>
        <w:rPr>
          <w:rFonts w:eastAsia="Calibri"/>
          <w:color w:val="000000"/>
          <w:spacing w:val="1"/>
          <w:sz w:val="22"/>
          <w:szCs w:val="22"/>
        </w:rPr>
        <w:t>4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 xml:space="preserve">.4.6. Отказаться в любое время до сдачи Работ от исполнения </w:t>
      </w:r>
      <w:r w:rsidR="001E61F0" w:rsidRPr="006D09FE">
        <w:rPr>
          <w:rFonts w:eastAsia="Courier New"/>
          <w:bCs/>
          <w:sz w:val="22"/>
          <w:szCs w:val="22"/>
        </w:rPr>
        <w:t xml:space="preserve">Договора 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 xml:space="preserve">и потребовать возмещения ущерба, если </w:t>
      </w:r>
      <w:r w:rsidR="004312A1">
        <w:rPr>
          <w:rFonts w:eastAsia="Courier New"/>
          <w:color w:val="000000"/>
          <w:sz w:val="22"/>
          <w:szCs w:val="22"/>
        </w:rPr>
        <w:t>Исполнитель</w:t>
      </w:r>
      <w:r w:rsidR="001E61F0" w:rsidRPr="006D09FE">
        <w:rPr>
          <w:rFonts w:eastAsia="Calibri"/>
          <w:color w:val="000000"/>
          <w:sz w:val="22"/>
          <w:szCs w:val="22"/>
        </w:rPr>
        <w:t xml:space="preserve"> 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 xml:space="preserve">не приступает своевременно к исполнению </w:t>
      </w:r>
      <w:r w:rsidR="001E61F0" w:rsidRPr="006D09FE">
        <w:rPr>
          <w:rFonts w:eastAsia="Courier New"/>
          <w:bCs/>
          <w:sz w:val="22"/>
          <w:szCs w:val="22"/>
        </w:rPr>
        <w:t xml:space="preserve">Договора 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>или выполняет Работы настолько медленно, что окончание их к сроку, указанному в </w:t>
      </w:r>
      <w:r w:rsidR="001E61F0" w:rsidRPr="006D09FE">
        <w:rPr>
          <w:rFonts w:eastAsia="Courier New"/>
          <w:bCs/>
          <w:sz w:val="22"/>
          <w:szCs w:val="22"/>
        </w:rPr>
        <w:t>Договоре</w:t>
      </w:r>
      <w:r w:rsidR="001E61F0" w:rsidRPr="006D09FE">
        <w:rPr>
          <w:rFonts w:eastAsia="Calibri"/>
          <w:color w:val="000000"/>
          <w:spacing w:val="1"/>
          <w:sz w:val="22"/>
          <w:szCs w:val="22"/>
        </w:rPr>
        <w:t>, становится явно невозможным.</w:t>
      </w:r>
    </w:p>
    <w:p w:rsidR="00E04886" w:rsidRDefault="00112EFC" w:rsidP="00E04886">
      <w:pPr>
        <w:ind w:firstLine="567"/>
        <w:jc w:val="both"/>
        <w:rPr>
          <w:b/>
          <w:i/>
        </w:rPr>
      </w:pPr>
      <w:r w:rsidRPr="00BF7C6E">
        <w:rPr>
          <w:rFonts w:eastAsia="Calibri"/>
          <w:color w:val="000000"/>
          <w:spacing w:val="1"/>
          <w:sz w:val="22"/>
          <w:szCs w:val="22"/>
        </w:rPr>
        <w:t>4</w:t>
      </w:r>
      <w:r w:rsidR="00E04886" w:rsidRPr="00BF7C6E">
        <w:rPr>
          <w:rFonts w:eastAsia="Calibri"/>
          <w:color w:val="000000"/>
          <w:spacing w:val="1"/>
          <w:sz w:val="22"/>
          <w:szCs w:val="22"/>
        </w:rPr>
        <w:t>.</w:t>
      </w:r>
      <w:r w:rsidR="00B503CB" w:rsidRPr="00BF7C6E">
        <w:rPr>
          <w:rFonts w:eastAsia="Calibri"/>
          <w:color w:val="000000"/>
          <w:spacing w:val="1"/>
          <w:sz w:val="22"/>
          <w:szCs w:val="22"/>
        </w:rPr>
        <w:t>5</w:t>
      </w:r>
      <w:r w:rsidR="00E04886" w:rsidRPr="00BF7C6E">
        <w:rPr>
          <w:rFonts w:eastAsia="Calibri"/>
          <w:color w:val="000000"/>
          <w:spacing w:val="1"/>
          <w:sz w:val="22"/>
          <w:szCs w:val="22"/>
        </w:rPr>
        <w:t>. Выполнить</w:t>
      </w:r>
      <w:r w:rsidR="00E04886" w:rsidRPr="003E1FAA">
        <w:rPr>
          <w:color w:val="000000"/>
          <w:sz w:val="22"/>
          <w:szCs w:val="22"/>
        </w:rPr>
        <w:t xml:space="preserve"> иные обязанности, предусмотренные действующим законодательством и настоящим </w:t>
      </w:r>
      <w:r w:rsidR="00E04886" w:rsidRPr="003E1FAA">
        <w:rPr>
          <w:sz w:val="22"/>
          <w:szCs w:val="22"/>
        </w:rPr>
        <w:t>Договором.</w:t>
      </w:r>
    </w:p>
    <w:p w:rsidR="001E61F0" w:rsidRPr="006D09FE" w:rsidRDefault="00112EFC" w:rsidP="001E61F0">
      <w:pPr>
        <w:spacing w:before="240" w:after="120"/>
        <w:ind w:firstLine="708"/>
        <w:jc w:val="center"/>
        <w:rPr>
          <w:b/>
          <w:caps/>
          <w:sz w:val="22"/>
          <w:szCs w:val="22"/>
        </w:rPr>
      </w:pPr>
      <w:r>
        <w:rPr>
          <w:rFonts w:eastAsia="Courier New"/>
          <w:b/>
          <w:caps/>
          <w:sz w:val="22"/>
          <w:szCs w:val="22"/>
        </w:rPr>
        <w:t>5</w:t>
      </w:r>
      <w:r w:rsidR="001E61F0" w:rsidRPr="006D09FE">
        <w:rPr>
          <w:rFonts w:eastAsia="Courier New"/>
          <w:b/>
          <w:caps/>
          <w:sz w:val="22"/>
          <w:szCs w:val="22"/>
        </w:rPr>
        <w:t xml:space="preserve">. Порядок приемки </w:t>
      </w:r>
      <w:r w:rsidR="00B43AA4">
        <w:rPr>
          <w:rFonts w:eastAsia="Courier New"/>
          <w:b/>
          <w:caps/>
          <w:sz w:val="22"/>
          <w:szCs w:val="22"/>
        </w:rPr>
        <w:t>результатов выполненных работ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5</w:t>
      </w:r>
      <w:r w:rsidR="001E61F0" w:rsidRPr="006D09FE">
        <w:rPr>
          <w:rFonts w:eastAsia="Courier New"/>
          <w:sz w:val="22"/>
          <w:szCs w:val="22"/>
        </w:rPr>
        <w:t xml:space="preserve">.1. Приемка результата выполненных работ осуществляется в течение 3 (трех) дней с момента уведомления </w:t>
      </w:r>
      <w:r w:rsidR="006D2657">
        <w:rPr>
          <w:rFonts w:eastAsia="Courier New"/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sz w:val="22"/>
          <w:szCs w:val="22"/>
        </w:rPr>
        <w:t xml:space="preserve"> Заказчика о готовности результата работ.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5</w:t>
      </w:r>
      <w:r w:rsidR="001E61F0" w:rsidRPr="006D09FE">
        <w:rPr>
          <w:rFonts w:eastAsia="Courier New"/>
          <w:sz w:val="22"/>
          <w:szCs w:val="22"/>
        </w:rPr>
        <w:t xml:space="preserve">.2. При выявлении любых нарушений, недоделок и т.п. сторонами составляется рекламационный акт с указанием выявленных нарушений и недоделок. </w:t>
      </w:r>
      <w:r w:rsidR="006D2657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 в течение 1 (одного) дня обязан за свой счет устранить все недостатки в работе.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5</w:t>
      </w:r>
      <w:r w:rsidR="001E61F0" w:rsidRPr="006D09FE">
        <w:rPr>
          <w:rFonts w:eastAsia="Courier New"/>
          <w:sz w:val="22"/>
          <w:szCs w:val="22"/>
        </w:rPr>
        <w:t xml:space="preserve">.3. По окончании работ </w:t>
      </w:r>
      <w:r w:rsidR="006D2657">
        <w:rPr>
          <w:rFonts w:eastAsia="Courier New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направляет Заказчику акт выполненных работ. Заказчик в течение 5 (пяти) дней с момента получения акта выполненных работ от </w:t>
      </w:r>
      <w:r w:rsidR="006D2657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, обязан его подписать либо подготовить мотивированный отказ от приемки результата выполненных работ, в котором должны быть указаны выявленные Заказчиком недостатки. Заказчик вправе предоставить </w:t>
      </w:r>
      <w:r w:rsidR="006D2657">
        <w:rPr>
          <w:rFonts w:eastAsia="Courier New"/>
          <w:color w:val="000000"/>
          <w:sz w:val="22"/>
          <w:szCs w:val="22"/>
        </w:rPr>
        <w:t>Исполнителю</w:t>
      </w:r>
      <w:r w:rsidR="001E61F0" w:rsidRPr="006D09FE">
        <w:rPr>
          <w:rFonts w:eastAsia="Courier New"/>
          <w:sz w:val="22"/>
          <w:szCs w:val="22"/>
        </w:rPr>
        <w:t xml:space="preserve"> срок для устранения таких недостатков.</w:t>
      </w:r>
    </w:p>
    <w:p w:rsidR="001E61F0" w:rsidRPr="006D09FE" w:rsidRDefault="00112EFC" w:rsidP="00BD241B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5</w:t>
      </w:r>
      <w:r w:rsidR="001E61F0" w:rsidRPr="006D09FE">
        <w:rPr>
          <w:rFonts w:eastAsia="Courier New"/>
          <w:sz w:val="22"/>
          <w:szCs w:val="22"/>
        </w:rPr>
        <w:t>.4. Приемка результата выполненных работ осуществляется после выполнения всех работ в полном соответствии с документацией, а также после устранения всех дефектов и недоделок. На усмотрение заказчика, возможна поэтапная приемка выполненных работ.</w:t>
      </w:r>
    </w:p>
    <w:p w:rsidR="001E61F0" w:rsidRDefault="00112EFC" w:rsidP="00BD241B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5</w:t>
      </w:r>
      <w:r w:rsidR="001E61F0" w:rsidRPr="006D09FE">
        <w:rPr>
          <w:rFonts w:eastAsia="Courier New"/>
          <w:sz w:val="22"/>
          <w:szCs w:val="22"/>
        </w:rPr>
        <w:t xml:space="preserve">.5. Риск случайной гибели и/или случайного повреждения результата выполненных работ переходит от </w:t>
      </w:r>
      <w:r w:rsidR="006D2657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 к Заказчику только после подписания сторонами акта выполненных работ.</w:t>
      </w:r>
    </w:p>
    <w:p w:rsidR="003C5E7B" w:rsidRPr="00BF7C6E" w:rsidRDefault="003C5E7B" w:rsidP="003C5E7B">
      <w:pPr>
        <w:jc w:val="both"/>
        <w:rPr>
          <w:rFonts w:eastAsia="Courier New"/>
          <w:sz w:val="22"/>
          <w:szCs w:val="22"/>
        </w:rPr>
      </w:pPr>
      <w:r w:rsidRPr="00BF7C6E">
        <w:rPr>
          <w:rFonts w:eastAsia="Courier New"/>
          <w:sz w:val="22"/>
          <w:szCs w:val="22"/>
        </w:rPr>
        <w:t xml:space="preserve">          5.6. В случае отсутствия разногласий при приемке выполненных работ, на основании подписанного сторонами акта выполненных работ, Заказчик формирует Акт приемки товаров, работ, услуг (ф. 0510452) и передает его на подпись Исполнителю. Исполнитель обязан подписать Акт приемки (ф. 0510452) и передать его Заказчику в течение 5 (пяти) рабочих дней со дня получения акта от Заказчика, либо предоставить в этот срок письменный мотивированный отказ от подписания. В случае отказа Исполнителя от подписания акта приемки товаров, работ, услуг (ф. 0510452) </w:t>
      </w:r>
      <w:r w:rsidRPr="00BF7C6E">
        <w:rPr>
          <w:rFonts w:eastAsia="Courier New"/>
          <w:sz w:val="22"/>
          <w:szCs w:val="22"/>
        </w:rPr>
        <w:lastRenderedPageBreak/>
        <w:t xml:space="preserve">Заказчик обязан письменно зафиксировать это в акте приемки товаров, работ, услуг, чтобы услуги считались принятыми.  </w:t>
      </w:r>
    </w:p>
    <w:p w:rsidR="001E61F0" w:rsidRPr="006D09FE" w:rsidRDefault="00112EFC" w:rsidP="001E61F0">
      <w:pPr>
        <w:spacing w:before="240" w:after="120"/>
        <w:ind w:firstLine="708"/>
        <w:jc w:val="center"/>
        <w:rPr>
          <w:rFonts w:eastAsia="Courier New"/>
          <w:b/>
          <w:caps/>
          <w:sz w:val="22"/>
          <w:szCs w:val="22"/>
        </w:rPr>
      </w:pPr>
      <w:r>
        <w:rPr>
          <w:rFonts w:eastAsia="Courier New"/>
          <w:b/>
          <w:caps/>
          <w:sz w:val="22"/>
          <w:szCs w:val="22"/>
        </w:rPr>
        <w:t>6</w:t>
      </w:r>
      <w:r w:rsidR="001E61F0" w:rsidRPr="006D09FE">
        <w:rPr>
          <w:rFonts w:eastAsia="Courier New"/>
          <w:b/>
          <w:caps/>
          <w:sz w:val="22"/>
          <w:szCs w:val="22"/>
        </w:rPr>
        <w:t>. Качество работы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.1. Качество выполняемых </w:t>
      </w:r>
      <w:r w:rsidR="006D2657">
        <w:rPr>
          <w:rFonts w:eastAsia="Courier New"/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sz w:val="22"/>
          <w:szCs w:val="22"/>
        </w:rPr>
        <w:t xml:space="preserve"> работ должно соответствовать требованиям действующих СНиП, ГОСТ, ВСН, СанПиН и полному перечню наименований и объемов работ, указанных в локальной сметной документации Заказчика.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.2. </w:t>
      </w:r>
      <w:r w:rsidR="006D2657">
        <w:rPr>
          <w:rFonts w:eastAsia="Courier New"/>
          <w:color w:val="000000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гарантирует Заказчику качество выполненных работ в течение </w:t>
      </w:r>
      <w:r w:rsidR="00F502D4">
        <w:rPr>
          <w:rFonts w:eastAsia="Courier New"/>
          <w:sz w:val="22"/>
          <w:szCs w:val="22"/>
        </w:rPr>
        <w:t>3</w:t>
      </w:r>
      <w:r w:rsidR="001E61F0" w:rsidRPr="006D09FE">
        <w:rPr>
          <w:rFonts w:eastAsia="Courier New"/>
          <w:sz w:val="22"/>
          <w:szCs w:val="22"/>
        </w:rPr>
        <w:t xml:space="preserve"> лет со дня подписания сторонами акта о приемке выполненных работ или даты устранения замечаний. Гарантия качества результата работ распространяется на все составляющее результата работ.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>.3. Если результат работ принят Заказчиком отдельными этапами, течение гарантийного срока начинается со дня приемки результата работ в целом.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.4. В случае если Заказчиком в процессе контроля выполнения работ будут обнаружены некачественно выполненные работы, то </w:t>
      </w:r>
      <w:r w:rsidR="006D2657">
        <w:rPr>
          <w:rFonts w:eastAsia="Courier New"/>
          <w:color w:val="000000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своими силами и без увеличения общей стоимости работы обязан в срок, установленный Заказчиком, переделать эти работы для обеспечения их надлежащего качества.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.5. Наличие дефектов, выявленных в течение гарантийного срока, устанавливается двухсторонним актом обследования технического состояния, который подписывается Заказчиком и </w:t>
      </w:r>
      <w:r w:rsidR="006D2657">
        <w:rPr>
          <w:rFonts w:eastAsia="Courier New"/>
          <w:color w:val="000000"/>
          <w:sz w:val="22"/>
          <w:szCs w:val="22"/>
        </w:rPr>
        <w:t>Исполнителем</w:t>
      </w:r>
      <w:r w:rsidR="001E61F0" w:rsidRPr="006D09FE">
        <w:rPr>
          <w:rFonts w:eastAsia="Courier New"/>
          <w:sz w:val="22"/>
          <w:szCs w:val="22"/>
        </w:rPr>
        <w:t xml:space="preserve">. 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.6. Для участия в составлении акта обследования технического состояния и согласования порядка и сроков устранения дефектов </w:t>
      </w:r>
      <w:r w:rsidR="006D2657">
        <w:rPr>
          <w:rFonts w:eastAsia="Courier New"/>
          <w:color w:val="000000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обязан направить своего представителя в срок, указанный Заказчиком. Заказчик уведомляет </w:t>
      </w:r>
      <w:r w:rsidR="006D2657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 о проведении совместного обследования объекта не позднее, чем за 3 дня до даты проведения обследования. Уведомление о проведении обследования в рамках гарантийного срока направляется </w:t>
      </w:r>
      <w:r w:rsidR="006D2657">
        <w:rPr>
          <w:rFonts w:eastAsia="Courier New"/>
          <w:color w:val="000000"/>
          <w:sz w:val="22"/>
          <w:szCs w:val="22"/>
        </w:rPr>
        <w:t>Исполнителю</w:t>
      </w:r>
      <w:r w:rsidR="001E61F0" w:rsidRPr="006D09FE">
        <w:rPr>
          <w:rFonts w:eastAsia="Courier New"/>
          <w:sz w:val="22"/>
          <w:szCs w:val="22"/>
        </w:rPr>
        <w:t xml:space="preserve"> посредством факсимильной связи или по электронной почте. Указание адреса электронной почты и номера факса в реквизитах сторон является обязательным.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.7. При отказе </w:t>
      </w:r>
      <w:r w:rsidR="008041C3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 от составления или подписания акта обнаруженных дефектов Заказчик для их подтверждения вправе привлечь для проведения независимой экспертизы специализированную организацию, которая составит соответствующий акт, фиксирующий дефекты, либо иное компетентное лицо, не заинтересованное в результатах обследования.</w:t>
      </w:r>
    </w:p>
    <w:p w:rsidR="001E61F0" w:rsidRPr="006D09FE" w:rsidRDefault="00112EFC" w:rsidP="001E61F0">
      <w:pPr>
        <w:ind w:firstLine="567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6</w:t>
      </w:r>
      <w:r w:rsidR="001E61F0" w:rsidRPr="006D09FE">
        <w:rPr>
          <w:rFonts w:eastAsia="Courier New"/>
          <w:sz w:val="22"/>
          <w:szCs w:val="22"/>
        </w:rPr>
        <w:t xml:space="preserve">.8. В случае если </w:t>
      </w:r>
      <w:r w:rsidR="008041C3">
        <w:rPr>
          <w:rFonts w:eastAsia="Courier New"/>
          <w:color w:val="000000"/>
          <w:sz w:val="22"/>
          <w:szCs w:val="22"/>
        </w:rPr>
        <w:t>Исполнитель</w:t>
      </w:r>
      <w:r w:rsidR="001E61F0" w:rsidRPr="006D09FE">
        <w:rPr>
          <w:rFonts w:eastAsia="Courier New"/>
          <w:sz w:val="22"/>
          <w:szCs w:val="22"/>
        </w:rPr>
        <w:t xml:space="preserve"> не устранил дефекты в установленные сроки, Заказчик имеет право устранить дефекты своими силами или силами третьих лиц за счет </w:t>
      </w:r>
      <w:r w:rsidR="008041C3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, взыскав при этом с </w:t>
      </w:r>
      <w:r w:rsidR="008041C3">
        <w:rPr>
          <w:rFonts w:eastAsia="Courier New"/>
          <w:color w:val="000000"/>
          <w:sz w:val="22"/>
          <w:szCs w:val="22"/>
        </w:rPr>
        <w:t>Исполнителя</w:t>
      </w:r>
      <w:r w:rsidR="001E61F0" w:rsidRPr="006D09FE">
        <w:rPr>
          <w:rFonts w:eastAsia="Courier New"/>
          <w:sz w:val="22"/>
          <w:szCs w:val="22"/>
        </w:rPr>
        <w:t xml:space="preserve"> убытки в размере стоимости работ по устранению недостатков в соответствии с законодательством РФ, а также штраф в соответствии с п. 7.7. Договора. Заказчик вправе обратиться в Арбитражный суд С</w:t>
      </w:r>
      <w:r w:rsidR="009C53CE">
        <w:rPr>
          <w:rFonts w:eastAsia="Courier New"/>
          <w:sz w:val="22"/>
          <w:szCs w:val="22"/>
        </w:rPr>
        <w:t>аратовской</w:t>
      </w:r>
      <w:r w:rsidR="001E61F0" w:rsidRPr="006D09FE">
        <w:rPr>
          <w:rFonts w:eastAsia="Courier New"/>
          <w:sz w:val="22"/>
          <w:szCs w:val="22"/>
        </w:rPr>
        <w:t xml:space="preserve"> области и взыскать убытки будущего периода в размере стоимости устранения недостатков, выявленных в гарантийный период.</w:t>
      </w:r>
    </w:p>
    <w:p w:rsidR="001E61F0" w:rsidRPr="006D09FE" w:rsidRDefault="00B43AA4" w:rsidP="001E61F0">
      <w:pPr>
        <w:spacing w:before="240" w:after="120"/>
        <w:ind w:firstLine="708"/>
        <w:jc w:val="center"/>
        <w:rPr>
          <w:rFonts w:eastAsia="Courier New"/>
          <w:b/>
          <w:caps/>
          <w:sz w:val="22"/>
          <w:szCs w:val="22"/>
        </w:rPr>
      </w:pPr>
      <w:r>
        <w:rPr>
          <w:rFonts w:eastAsia="Courier New"/>
          <w:b/>
          <w:caps/>
          <w:sz w:val="22"/>
          <w:szCs w:val="22"/>
        </w:rPr>
        <w:t>7. Ответственность сторон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7.1. Стороны настоящего Договора несут ответственность за невыполнение или ненадлежащее выполнение своих обязательств по настоящему Договору в соответствии с действующим законодательством.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bCs/>
          <w:sz w:val="22"/>
          <w:szCs w:val="22"/>
        </w:rPr>
      </w:pPr>
      <w:r w:rsidRPr="006D09FE">
        <w:rPr>
          <w:rFonts w:eastAsia="Courier New"/>
          <w:bCs/>
          <w:sz w:val="22"/>
          <w:szCs w:val="22"/>
        </w:rPr>
        <w:t xml:space="preserve">7.2 </w:t>
      </w:r>
      <w:r w:rsidR="008041C3">
        <w:rPr>
          <w:rFonts w:eastAsia="Courier New"/>
          <w:color w:val="000000"/>
          <w:sz w:val="22"/>
          <w:szCs w:val="22"/>
        </w:rPr>
        <w:t>Исполнитель</w:t>
      </w:r>
      <w:r w:rsidRPr="006D09FE">
        <w:rPr>
          <w:rFonts w:eastAsia="Courier New"/>
          <w:bCs/>
          <w:sz w:val="22"/>
          <w:szCs w:val="22"/>
        </w:rPr>
        <w:t xml:space="preserve"> несет ответственность за качество выполняемых работ и </w:t>
      </w:r>
      <w:r w:rsidRPr="006D09FE">
        <w:rPr>
          <w:rFonts w:eastAsia="Courier New"/>
          <w:color w:val="000000"/>
          <w:sz w:val="22"/>
          <w:szCs w:val="22"/>
        </w:rPr>
        <w:t>применяемых материалов, конструкций и деталей</w:t>
      </w:r>
      <w:r w:rsidRPr="006D09FE">
        <w:rPr>
          <w:rFonts w:eastAsia="Courier New"/>
          <w:bCs/>
          <w:sz w:val="22"/>
          <w:szCs w:val="22"/>
        </w:rPr>
        <w:t xml:space="preserve"> в соответствии с действующим законодательством.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8041C3">
        <w:rPr>
          <w:rFonts w:eastAsia="Courier New"/>
          <w:color w:val="000000"/>
          <w:sz w:val="22"/>
          <w:szCs w:val="22"/>
        </w:rPr>
        <w:t>Исполнитель</w:t>
      </w:r>
      <w:r w:rsidR="008041C3" w:rsidRPr="006D09FE">
        <w:rPr>
          <w:rFonts w:eastAsia="Courier New"/>
          <w:sz w:val="22"/>
          <w:szCs w:val="22"/>
        </w:rPr>
        <w:t xml:space="preserve"> </w:t>
      </w:r>
      <w:r w:rsidRPr="006D09FE">
        <w:rPr>
          <w:rFonts w:eastAsia="Courier New"/>
          <w:sz w:val="22"/>
          <w:szCs w:val="22"/>
        </w:rPr>
        <w:t xml:space="preserve"> вправе потребовать уплаты неустойки (пеней).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</w:t>
      </w:r>
      <w:r w:rsidR="00B43AA4" w:rsidRPr="00BF7C6E">
        <w:rPr>
          <w:rFonts w:eastAsia="Courier New"/>
          <w:sz w:val="22"/>
          <w:szCs w:val="22"/>
        </w:rPr>
        <w:t xml:space="preserve">ключевой </w:t>
      </w:r>
      <w:r w:rsidRPr="006D09FE">
        <w:rPr>
          <w:rFonts w:eastAsia="Courier New"/>
          <w:sz w:val="22"/>
          <w:szCs w:val="22"/>
        </w:rPr>
        <w:t>ставки рефинансирования Центрального банка Российской Федерации от не уплаченной в срок суммы</w:t>
      </w:r>
      <w:r w:rsidR="00382D3E">
        <w:rPr>
          <w:rFonts w:eastAsia="Courier New"/>
          <w:sz w:val="22"/>
          <w:szCs w:val="22"/>
        </w:rPr>
        <w:t>.</w:t>
      </w:r>
    </w:p>
    <w:p w:rsidR="001E61F0" w:rsidRPr="006D09FE" w:rsidRDefault="001E61F0" w:rsidP="001E61F0">
      <w:pPr>
        <w:tabs>
          <w:tab w:val="num" w:pos="0"/>
        </w:tabs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7.5. В случае просрочки исполнения </w:t>
      </w:r>
      <w:r w:rsidR="008041C3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sz w:val="22"/>
          <w:szCs w:val="22"/>
        </w:rPr>
        <w:t xml:space="preserve"> обязательств, предусмотренных Договором, а также в иных случаях ненадлежащего исполнения </w:t>
      </w:r>
      <w:r w:rsidR="006225B1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sz w:val="22"/>
          <w:szCs w:val="22"/>
        </w:rPr>
        <w:t xml:space="preserve"> обязательств, предусмотренных Договором, Заказчик направляет </w:t>
      </w:r>
      <w:r w:rsidR="008041C3">
        <w:rPr>
          <w:rFonts w:eastAsia="Courier New"/>
          <w:color w:val="000000"/>
          <w:sz w:val="22"/>
          <w:szCs w:val="22"/>
        </w:rPr>
        <w:t>Исполнителю</w:t>
      </w:r>
      <w:r w:rsidRPr="006D09FE">
        <w:rPr>
          <w:rFonts w:eastAsia="Courier New"/>
          <w:sz w:val="22"/>
          <w:szCs w:val="22"/>
        </w:rPr>
        <w:t xml:space="preserve"> требование об уплате неустойки (штрафа, пени). </w:t>
      </w:r>
    </w:p>
    <w:p w:rsidR="001E61F0" w:rsidRPr="006D09FE" w:rsidRDefault="001E61F0" w:rsidP="001E61F0">
      <w:pPr>
        <w:tabs>
          <w:tab w:val="num" w:pos="0"/>
        </w:tabs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7.6. Пеня начисляется за каждый день просрочки исполнения </w:t>
      </w:r>
      <w:r w:rsidR="008041C3">
        <w:rPr>
          <w:rFonts w:eastAsia="Courier New"/>
          <w:color w:val="000000"/>
          <w:sz w:val="22"/>
          <w:szCs w:val="22"/>
        </w:rPr>
        <w:t>Исполнителю</w:t>
      </w:r>
      <w:r w:rsidRPr="006D09FE">
        <w:rPr>
          <w:rFonts w:eastAsia="Courier New"/>
          <w:sz w:val="22"/>
          <w:szCs w:val="22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</w:t>
      </w:r>
      <w:r w:rsidRPr="006D09FE">
        <w:rPr>
          <w:rFonts w:eastAsia="Courier New"/>
          <w:sz w:val="22"/>
          <w:szCs w:val="22"/>
        </w:rPr>
        <w:lastRenderedPageBreak/>
        <w:t xml:space="preserve">пеней </w:t>
      </w:r>
      <w:r w:rsidR="00B43AA4" w:rsidRPr="00BF7C6E">
        <w:rPr>
          <w:rFonts w:eastAsia="Courier New"/>
          <w:sz w:val="22"/>
          <w:szCs w:val="22"/>
        </w:rPr>
        <w:t xml:space="preserve">ключевой </w:t>
      </w:r>
      <w:r w:rsidRPr="006D09FE">
        <w:rPr>
          <w:rFonts w:eastAsia="Courier New"/>
          <w:sz w:val="22"/>
          <w:szCs w:val="22"/>
        </w:rPr>
        <w:t xml:space="preserve">ставки рефинансирования Центрального банка Российской Федерации от цены Договора. </w:t>
      </w:r>
    </w:p>
    <w:p w:rsidR="001E61F0" w:rsidRPr="006D09FE" w:rsidRDefault="001E61F0" w:rsidP="001E61F0">
      <w:pPr>
        <w:tabs>
          <w:tab w:val="num" w:pos="0"/>
        </w:tabs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7.7. Штраф начисляется за ненадлежащее исполнение </w:t>
      </w:r>
      <w:r w:rsidR="006225B1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sz w:val="22"/>
          <w:szCs w:val="22"/>
        </w:rPr>
        <w:t xml:space="preserve"> обязательств, предусмотренных Договором, за исключением просрочки исполнения обязательств, в размере в размере  – 10 процентов цены Договора;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7.9. Уплата неустойки (штрафа, пени) производится </w:t>
      </w:r>
      <w:r w:rsidR="006225B1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sz w:val="22"/>
          <w:szCs w:val="22"/>
        </w:rPr>
        <w:t xml:space="preserve"> на основании претензии Заказчика путем перечисления денежных средств на счет Заказчика, указанный в </w:t>
      </w:r>
      <w:r w:rsidRPr="006D09FE">
        <w:rPr>
          <w:rFonts w:eastAsia="Courier New"/>
          <w:spacing w:val="-2"/>
          <w:sz w:val="22"/>
          <w:szCs w:val="22"/>
        </w:rPr>
        <w:t>Договоре</w:t>
      </w:r>
      <w:r w:rsidRPr="006D09FE">
        <w:rPr>
          <w:rFonts w:eastAsia="Courier New"/>
          <w:sz w:val="22"/>
          <w:szCs w:val="22"/>
        </w:rPr>
        <w:t>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7.10. Уплата неустойки, а также возмещение убытков, причиненных ненадлежащим исполнением обязательств, не освобождает </w:t>
      </w:r>
      <w:r w:rsidR="006225B1">
        <w:rPr>
          <w:rFonts w:eastAsia="Courier New"/>
          <w:color w:val="000000"/>
          <w:sz w:val="22"/>
          <w:szCs w:val="22"/>
        </w:rPr>
        <w:t>Исполнителя</w:t>
      </w:r>
      <w:r w:rsidRPr="006D09FE">
        <w:rPr>
          <w:rFonts w:eastAsia="Courier New"/>
          <w:sz w:val="22"/>
          <w:szCs w:val="22"/>
        </w:rPr>
        <w:t xml:space="preserve"> от исполнения обязательств в натуре. Неустойка взимается за каждое нарушение в отдельности.</w:t>
      </w:r>
    </w:p>
    <w:p w:rsidR="001E61F0" w:rsidRPr="006D09FE" w:rsidRDefault="001E61F0" w:rsidP="001E61F0">
      <w:pPr>
        <w:widowControl w:val="0"/>
        <w:spacing w:before="240" w:after="120"/>
        <w:ind w:firstLine="708"/>
        <w:jc w:val="center"/>
        <w:rPr>
          <w:rFonts w:eastAsia="Courier New"/>
          <w:b/>
          <w:caps/>
          <w:sz w:val="22"/>
          <w:szCs w:val="22"/>
        </w:rPr>
      </w:pPr>
      <w:r w:rsidRPr="006D09FE">
        <w:rPr>
          <w:rFonts w:eastAsia="Courier New"/>
          <w:b/>
          <w:caps/>
          <w:sz w:val="22"/>
          <w:szCs w:val="22"/>
        </w:rPr>
        <w:t>8. Непреодолимая сила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 то: стихийные бедствия, забастовки, военные действия, вновь принятые нормативные акты РФ, препятствующие исполнению обязательств по Договору.</w:t>
      </w:r>
    </w:p>
    <w:p w:rsidR="001E61F0" w:rsidRPr="00BF7C6E" w:rsidRDefault="001E61F0" w:rsidP="00B43AA4">
      <w:pPr>
        <w:tabs>
          <w:tab w:val="left" w:pos="993"/>
        </w:tabs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8.2. При наступлении указанных обстоятельств, Стороны обязаны в 5-ти </w:t>
      </w:r>
      <w:proofErr w:type="spellStart"/>
      <w:r w:rsidRPr="006D09FE">
        <w:rPr>
          <w:rFonts w:eastAsia="Courier New"/>
          <w:sz w:val="22"/>
          <w:szCs w:val="22"/>
        </w:rPr>
        <w:t>дневный</w:t>
      </w:r>
      <w:proofErr w:type="spellEnd"/>
      <w:r w:rsidRPr="006D09FE">
        <w:rPr>
          <w:rFonts w:eastAsia="Courier New"/>
          <w:sz w:val="22"/>
          <w:szCs w:val="22"/>
        </w:rPr>
        <w:t xml:space="preserve"> срок известить об их наступлении другую Сторону в письменной форме, при этом срок исполнения </w:t>
      </w:r>
      <w:r w:rsidRPr="00B43AA4">
        <w:rPr>
          <w:rFonts w:eastAsia="Courier New"/>
          <w:sz w:val="22"/>
          <w:szCs w:val="22"/>
        </w:rPr>
        <w:t>обязательств по Договору отодвигается соразмерно времени, в течение которого действуют форс-мажорные обстоятельства и их последствия.</w:t>
      </w:r>
      <w:r w:rsidRPr="00BF7C6E">
        <w:rPr>
          <w:rFonts w:eastAsia="Courier New"/>
          <w:sz w:val="22"/>
          <w:szCs w:val="22"/>
        </w:rPr>
        <w:t xml:space="preserve"> </w:t>
      </w:r>
    </w:p>
    <w:p w:rsidR="00B43AA4" w:rsidRPr="00BF7C6E" w:rsidRDefault="00B43AA4" w:rsidP="00B43AA4">
      <w:pPr>
        <w:ind w:firstLine="567"/>
        <w:jc w:val="both"/>
        <w:rPr>
          <w:rFonts w:eastAsia="Courier New"/>
          <w:sz w:val="22"/>
          <w:szCs w:val="22"/>
        </w:rPr>
      </w:pPr>
      <w:r w:rsidRPr="00BF7C6E">
        <w:rPr>
          <w:rFonts w:eastAsia="Courier New"/>
          <w:sz w:val="22"/>
          <w:szCs w:val="22"/>
        </w:rPr>
        <w:t>8.3.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7E082E" w:rsidRPr="006D09FE" w:rsidRDefault="007E082E" w:rsidP="001E61F0">
      <w:pPr>
        <w:tabs>
          <w:tab w:val="left" w:pos="993"/>
        </w:tabs>
        <w:ind w:firstLine="567"/>
        <w:jc w:val="both"/>
        <w:rPr>
          <w:rFonts w:eastAsia="Courier New"/>
          <w:b/>
          <w:sz w:val="22"/>
          <w:szCs w:val="22"/>
        </w:rPr>
      </w:pPr>
    </w:p>
    <w:p w:rsidR="001E61F0" w:rsidRPr="006D09FE" w:rsidRDefault="001E61F0" w:rsidP="001E61F0">
      <w:pPr>
        <w:jc w:val="center"/>
        <w:rPr>
          <w:rFonts w:eastAsia="Calibri"/>
          <w:b/>
          <w:color w:val="000000"/>
          <w:sz w:val="22"/>
          <w:szCs w:val="22"/>
        </w:rPr>
      </w:pPr>
      <w:r w:rsidRPr="006D09FE">
        <w:rPr>
          <w:rFonts w:eastAsia="Calibri"/>
          <w:b/>
          <w:color w:val="000000"/>
          <w:sz w:val="22"/>
          <w:szCs w:val="22"/>
        </w:rPr>
        <w:t>9. ПОРЯДО</w:t>
      </w:r>
      <w:r w:rsidR="008C4C3B">
        <w:rPr>
          <w:rFonts w:eastAsia="Calibri"/>
          <w:b/>
          <w:color w:val="000000"/>
          <w:sz w:val="22"/>
          <w:szCs w:val="22"/>
        </w:rPr>
        <w:t>К РАЗРЕШЕНИЯ СПОРОВ</w:t>
      </w:r>
    </w:p>
    <w:p w:rsidR="001E61F0" w:rsidRPr="006D09FE" w:rsidRDefault="001E61F0" w:rsidP="001E61F0">
      <w:pPr>
        <w:ind w:firstLine="567"/>
        <w:jc w:val="both"/>
        <w:rPr>
          <w:color w:val="00000A"/>
          <w:sz w:val="22"/>
          <w:szCs w:val="22"/>
        </w:rPr>
      </w:pPr>
      <w:bookmarkStart w:id="0" w:name="_ref_1-cc523da344a64a"/>
      <w:r w:rsidRPr="006D09FE">
        <w:rPr>
          <w:color w:val="00000A"/>
          <w:sz w:val="22"/>
          <w:szCs w:val="22"/>
        </w:rPr>
        <w:t>9.1. 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0"/>
    </w:p>
    <w:p w:rsidR="001E61F0" w:rsidRPr="006D09FE" w:rsidRDefault="001E61F0" w:rsidP="001E61F0">
      <w:pPr>
        <w:ind w:firstLine="567"/>
        <w:jc w:val="both"/>
        <w:rPr>
          <w:color w:val="00000A"/>
          <w:sz w:val="22"/>
          <w:szCs w:val="22"/>
        </w:rPr>
      </w:pPr>
      <w:bookmarkStart w:id="1" w:name="_ref_1-f091e3e79ae84a"/>
      <w:r w:rsidRPr="006D09FE">
        <w:rPr>
          <w:color w:val="00000A"/>
          <w:sz w:val="22"/>
          <w:szCs w:val="22"/>
        </w:rPr>
        <w:t>9.2.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1"/>
    </w:p>
    <w:p w:rsidR="001E61F0" w:rsidRPr="006D09FE" w:rsidRDefault="001E61F0" w:rsidP="001E61F0">
      <w:pPr>
        <w:ind w:firstLine="567"/>
        <w:jc w:val="both"/>
        <w:rPr>
          <w:color w:val="00000A"/>
          <w:sz w:val="22"/>
          <w:szCs w:val="22"/>
        </w:rPr>
      </w:pPr>
      <w:bookmarkStart w:id="2" w:name="_ref_1-7831a72ed0264a"/>
      <w:r w:rsidRPr="006D09FE">
        <w:rPr>
          <w:color w:val="00000A"/>
          <w:sz w:val="22"/>
          <w:szCs w:val="22"/>
        </w:rPr>
        <w:t>9.3. Сторона, которая получила претензию, обязана ее рассмотреть и направить письменный мотивированный ответ другой стороне в течение 15 (пятнадцати) календарных дней с момента получения претензии.</w:t>
      </w:r>
      <w:bookmarkEnd w:id="2"/>
    </w:p>
    <w:p w:rsidR="001E61F0" w:rsidRPr="006D09FE" w:rsidRDefault="001E61F0" w:rsidP="001E61F0">
      <w:pPr>
        <w:ind w:firstLine="567"/>
        <w:jc w:val="both"/>
        <w:rPr>
          <w:color w:val="00000A"/>
          <w:sz w:val="22"/>
          <w:szCs w:val="22"/>
        </w:rPr>
      </w:pPr>
      <w:bookmarkStart w:id="3" w:name="_ref_1-8e594f536c754a"/>
      <w:r w:rsidRPr="006D09FE">
        <w:rPr>
          <w:color w:val="00000A"/>
          <w:sz w:val="22"/>
          <w:szCs w:val="22"/>
        </w:rPr>
        <w:t>9.4. 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3"/>
    </w:p>
    <w:p w:rsidR="001E61F0" w:rsidRPr="006D09FE" w:rsidRDefault="001E61F0" w:rsidP="001E61F0">
      <w:pPr>
        <w:ind w:firstLine="567"/>
        <w:jc w:val="both"/>
        <w:rPr>
          <w:color w:val="00000A"/>
          <w:sz w:val="22"/>
          <w:szCs w:val="22"/>
        </w:rPr>
      </w:pPr>
      <w:bookmarkStart w:id="4" w:name="_ref_1-36650e06e15248"/>
      <w:r w:rsidRPr="006D09FE">
        <w:rPr>
          <w:color w:val="00000A"/>
          <w:sz w:val="22"/>
          <w:szCs w:val="22"/>
        </w:rPr>
        <w:t>9.5. Все споры и разногласия, возникающие между сторонами в ра</w:t>
      </w:r>
      <w:r w:rsidR="00B43AA4">
        <w:rPr>
          <w:color w:val="00000A"/>
          <w:sz w:val="22"/>
          <w:szCs w:val="22"/>
        </w:rPr>
        <w:t xml:space="preserve">мках Договора или в связи с ним, </w:t>
      </w:r>
      <w:r w:rsidRPr="006D09FE">
        <w:rPr>
          <w:color w:val="00000A"/>
          <w:sz w:val="22"/>
          <w:szCs w:val="22"/>
        </w:rPr>
        <w:t>подлежат разрешению в Арбитражном суде С</w:t>
      </w:r>
      <w:r w:rsidR="00FF7DAE">
        <w:rPr>
          <w:color w:val="00000A"/>
          <w:sz w:val="22"/>
          <w:szCs w:val="22"/>
        </w:rPr>
        <w:t>аратовской</w:t>
      </w:r>
      <w:r w:rsidRPr="006D09FE">
        <w:rPr>
          <w:color w:val="00000A"/>
          <w:sz w:val="22"/>
          <w:szCs w:val="22"/>
        </w:rPr>
        <w:t xml:space="preserve"> области.</w:t>
      </w:r>
      <w:bookmarkEnd w:id="4"/>
    </w:p>
    <w:p w:rsidR="001E61F0" w:rsidRPr="006D09FE" w:rsidRDefault="001E61F0" w:rsidP="001E61F0">
      <w:pPr>
        <w:spacing w:before="240" w:after="120"/>
        <w:ind w:firstLine="708"/>
        <w:jc w:val="center"/>
        <w:rPr>
          <w:b/>
          <w:caps/>
          <w:sz w:val="22"/>
          <w:szCs w:val="22"/>
        </w:rPr>
      </w:pPr>
      <w:r w:rsidRPr="006D09FE">
        <w:rPr>
          <w:rFonts w:eastAsia="Courier New"/>
          <w:b/>
          <w:caps/>
          <w:sz w:val="22"/>
          <w:szCs w:val="22"/>
        </w:rPr>
        <w:t>10. Противодействие коррупции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10.1. При исполнении своих обязательств по Договору Стороны, их работники, представители, аффилированные лица или любые лица, действующие от имени или в интересах, или по просьбе какой-либо из Сторон в связи с настоящим Договором,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Также Стороны, их работники, представители, аффилированные лица или любые лица, действующие от имени или в интересах, или по просьбе какой-либо из Сторон в связи с настоящим Договором,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 xml:space="preserve">10.2. В случае возникновения у Стороны подозрений, что произошло или может произойти нарушение п. 10.1 Договора, она обязуется незамедлительно уведомить другую сторону в </w:t>
      </w:r>
      <w:r w:rsidRPr="006D09FE">
        <w:rPr>
          <w:rFonts w:eastAsia="Courier New"/>
          <w:sz w:val="22"/>
          <w:szCs w:val="22"/>
        </w:rPr>
        <w:lastRenderedPageBreak/>
        <w:t>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10.3. Исполнение обязательств по Договору приостанавливается с момента направления стороной уведомления, указанного в п. 10.2 Договора, до момента получения ею ответа.</w:t>
      </w:r>
    </w:p>
    <w:p w:rsidR="001E61F0" w:rsidRDefault="001E61F0" w:rsidP="001E61F0">
      <w:pPr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sz w:val="22"/>
          <w:szCs w:val="22"/>
        </w:rPr>
        <w:t>10.4. Если подтвердилось нарушение другой стороной обязательств, указанных в п. 10.1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</w:t>
      </w:r>
      <w:r w:rsidR="00BD241B">
        <w:rPr>
          <w:rFonts w:eastAsia="Courier New"/>
          <w:sz w:val="22"/>
          <w:szCs w:val="22"/>
        </w:rPr>
        <w:t>.</w:t>
      </w:r>
    </w:p>
    <w:p w:rsidR="001E61F0" w:rsidRPr="006D09FE" w:rsidRDefault="001E61F0" w:rsidP="001E61F0">
      <w:pPr>
        <w:widowControl w:val="0"/>
        <w:spacing w:before="240" w:after="120"/>
        <w:ind w:firstLine="708"/>
        <w:jc w:val="center"/>
        <w:rPr>
          <w:rFonts w:eastAsia="Courier New"/>
          <w:b/>
          <w:caps/>
          <w:color w:val="000000"/>
          <w:sz w:val="22"/>
          <w:szCs w:val="22"/>
        </w:rPr>
      </w:pPr>
      <w:r w:rsidRPr="006D09FE">
        <w:rPr>
          <w:rFonts w:eastAsia="Courier New"/>
          <w:b/>
          <w:caps/>
          <w:color w:val="000000"/>
          <w:sz w:val="22"/>
          <w:szCs w:val="22"/>
        </w:rPr>
        <w:t>1</w:t>
      </w:r>
      <w:r w:rsidR="007E082E">
        <w:rPr>
          <w:rFonts w:eastAsia="Courier New"/>
          <w:b/>
          <w:caps/>
          <w:color w:val="000000"/>
          <w:sz w:val="22"/>
          <w:szCs w:val="22"/>
        </w:rPr>
        <w:t>1</w:t>
      </w:r>
      <w:r w:rsidR="008C4C3B">
        <w:rPr>
          <w:rFonts w:eastAsia="Courier New"/>
          <w:b/>
          <w:caps/>
          <w:color w:val="000000"/>
          <w:sz w:val="22"/>
          <w:szCs w:val="22"/>
        </w:rPr>
        <w:t>. Срок действия Договора</w:t>
      </w:r>
    </w:p>
    <w:p w:rsidR="001E61F0" w:rsidRPr="006D09FE" w:rsidRDefault="001E61F0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1</w:t>
      </w:r>
      <w:r w:rsidRPr="006D09FE">
        <w:rPr>
          <w:rFonts w:eastAsia="Courier New"/>
          <w:color w:val="000000"/>
          <w:sz w:val="22"/>
          <w:szCs w:val="22"/>
        </w:rPr>
        <w:t xml:space="preserve">.1 </w:t>
      </w:r>
      <w:r w:rsidRPr="00BF7C6E">
        <w:rPr>
          <w:rFonts w:eastAsia="Courier New"/>
          <w:sz w:val="22"/>
          <w:szCs w:val="22"/>
        </w:rPr>
        <w:t xml:space="preserve">Договор </w:t>
      </w:r>
      <w:r w:rsidR="00B43AA4" w:rsidRPr="00BF7C6E">
        <w:rPr>
          <w:rFonts w:eastAsia="Courier New"/>
          <w:sz w:val="22"/>
          <w:szCs w:val="22"/>
        </w:rPr>
        <w:t>вступает в силу</w:t>
      </w:r>
      <w:r w:rsidRPr="00BF7C6E">
        <w:rPr>
          <w:rFonts w:eastAsia="Courier New"/>
          <w:sz w:val="22"/>
          <w:szCs w:val="22"/>
        </w:rPr>
        <w:t xml:space="preserve"> с момента его подписания </w:t>
      </w:r>
      <w:r w:rsidR="00B43AA4" w:rsidRPr="00BF7C6E">
        <w:rPr>
          <w:rFonts w:eastAsia="Courier New"/>
          <w:sz w:val="22"/>
          <w:szCs w:val="22"/>
        </w:rPr>
        <w:t xml:space="preserve">Сторонами и действует </w:t>
      </w:r>
      <w:r w:rsidRPr="00BF7C6E">
        <w:rPr>
          <w:rFonts w:eastAsia="Courier New"/>
          <w:sz w:val="22"/>
          <w:szCs w:val="22"/>
        </w:rPr>
        <w:t>по «31» декабря 20</w:t>
      </w:r>
      <w:r w:rsidR="007A5479" w:rsidRPr="00BF7C6E">
        <w:rPr>
          <w:rFonts w:eastAsia="Courier New"/>
          <w:sz w:val="22"/>
          <w:szCs w:val="22"/>
        </w:rPr>
        <w:t>2</w:t>
      </w:r>
      <w:r w:rsidR="008C4C3B" w:rsidRPr="00BF7C6E">
        <w:rPr>
          <w:rFonts w:eastAsia="Courier New"/>
          <w:sz w:val="22"/>
          <w:szCs w:val="22"/>
        </w:rPr>
        <w:t>6</w:t>
      </w:r>
      <w:r w:rsidRPr="00BF7C6E">
        <w:rPr>
          <w:rFonts w:eastAsia="Courier New"/>
          <w:sz w:val="22"/>
          <w:szCs w:val="22"/>
        </w:rPr>
        <w:t xml:space="preserve"> г., а в части исполнения Сторонами своих обязательств по </w:t>
      </w:r>
      <w:r w:rsidRPr="006D09FE">
        <w:rPr>
          <w:rFonts w:eastAsia="Courier New"/>
          <w:sz w:val="22"/>
          <w:szCs w:val="22"/>
        </w:rPr>
        <w:t>Договору</w:t>
      </w:r>
      <w:r w:rsidRPr="00BF7C6E">
        <w:rPr>
          <w:rFonts w:eastAsia="Courier New"/>
          <w:sz w:val="22"/>
          <w:szCs w:val="22"/>
        </w:rPr>
        <w:t xml:space="preserve"> – до полного их исполнения.</w:t>
      </w:r>
    </w:p>
    <w:p w:rsidR="001E61F0" w:rsidRPr="006D09FE" w:rsidRDefault="00BD241B" w:rsidP="001E61F0">
      <w:pPr>
        <w:widowControl w:val="0"/>
        <w:spacing w:before="240" w:after="120"/>
        <w:ind w:firstLine="708"/>
        <w:jc w:val="center"/>
        <w:rPr>
          <w:rFonts w:eastAsia="Courier New"/>
          <w:b/>
          <w:caps/>
          <w:color w:val="000000"/>
          <w:sz w:val="22"/>
          <w:szCs w:val="22"/>
        </w:rPr>
      </w:pPr>
      <w:r>
        <w:rPr>
          <w:rFonts w:eastAsia="Courier New"/>
          <w:b/>
          <w:caps/>
          <w:color w:val="000000"/>
          <w:sz w:val="22"/>
          <w:szCs w:val="22"/>
        </w:rPr>
        <w:t>1</w:t>
      </w:r>
      <w:r w:rsidR="007E082E">
        <w:rPr>
          <w:rFonts w:eastAsia="Courier New"/>
          <w:b/>
          <w:caps/>
          <w:color w:val="000000"/>
          <w:sz w:val="22"/>
          <w:szCs w:val="22"/>
        </w:rPr>
        <w:t>2</w:t>
      </w:r>
      <w:r w:rsidR="001E61F0" w:rsidRPr="006D09FE">
        <w:rPr>
          <w:rFonts w:eastAsia="Courier New"/>
          <w:b/>
          <w:caps/>
          <w:color w:val="000000"/>
          <w:sz w:val="22"/>
          <w:szCs w:val="22"/>
        </w:rPr>
        <w:t>. И</w:t>
      </w:r>
      <w:r w:rsidR="008C4C3B">
        <w:rPr>
          <w:rFonts w:eastAsia="Courier New"/>
          <w:b/>
          <w:caps/>
          <w:color w:val="000000"/>
          <w:sz w:val="22"/>
          <w:szCs w:val="22"/>
        </w:rPr>
        <w:t>зменение и расторжение Договора</w:t>
      </w:r>
    </w:p>
    <w:p w:rsidR="001E61F0" w:rsidRPr="006D09FE" w:rsidRDefault="001E61F0" w:rsidP="001E61F0">
      <w:pPr>
        <w:shd w:val="clear" w:color="auto" w:fill="FFFFFF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2</w:t>
      </w:r>
      <w:r w:rsidRPr="006D09FE">
        <w:rPr>
          <w:rFonts w:eastAsia="Courier New"/>
          <w:color w:val="000000"/>
          <w:sz w:val="22"/>
          <w:szCs w:val="22"/>
        </w:rPr>
        <w:t>.1.</w:t>
      </w:r>
      <w:r w:rsidRPr="006D09FE">
        <w:rPr>
          <w:rFonts w:eastAsia="Courier New"/>
          <w:color w:val="000000"/>
          <w:sz w:val="22"/>
          <w:szCs w:val="22"/>
        </w:rPr>
        <w:tab/>
        <w:t>Изменения и дополнения настоящего Договора совершаются исключительно в письменной форме по согласованию Сторон в соответствии с Федеральным законом от 18.07.2011 N 223-ФЗ «О закупках товаров, работ, услуг отдельными видами юридических лиц» и положением о закупках Заказчика.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Все изменения и дополнения, оформляются Сторонами путем заключения дополнительного соглашения к настоящему Договору.</w:t>
      </w:r>
    </w:p>
    <w:p w:rsidR="001E61F0" w:rsidRPr="006D09FE" w:rsidRDefault="001E61F0" w:rsidP="001E61F0">
      <w:pPr>
        <w:tabs>
          <w:tab w:val="left" w:pos="709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2</w:t>
      </w:r>
      <w:r w:rsidRPr="006D09FE">
        <w:rPr>
          <w:rFonts w:eastAsia="Courier New"/>
          <w:color w:val="000000"/>
          <w:sz w:val="22"/>
          <w:szCs w:val="22"/>
        </w:rPr>
        <w:t>.2. Расторжение настоящего Договора по соглашению Сторон производится путем подписания соответствующего соглашения о расторжении.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bookmarkStart w:id="5" w:name="_ref_1-452b3a488dea41"/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2</w:t>
      </w:r>
      <w:r w:rsidRPr="006D09FE">
        <w:rPr>
          <w:rFonts w:eastAsia="Courier New"/>
          <w:color w:val="000000"/>
          <w:sz w:val="22"/>
          <w:szCs w:val="22"/>
        </w:rPr>
        <w:t xml:space="preserve">.3. Заказчик вправе в любое время </w:t>
      </w:r>
      <w:bookmarkEnd w:id="5"/>
      <w:r w:rsidRPr="006D09FE">
        <w:rPr>
          <w:rFonts w:eastAsia="Courier New"/>
          <w:color w:val="000000"/>
          <w:sz w:val="22"/>
          <w:szCs w:val="22"/>
        </w:rPr>
        <w:t xml:space="preserve">отказаться от исполнения договора в одностороннем порядке в случае неисполнения (ненадлежащего исполнения) </w:t>
      </w:r>
      <w:r w:rsidR="006225B1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color w:val="000000"/>
          <w:sz w:val="22"/>
          <w:szCs w:val="22"/>
        </w:rPr>
        <w:t xml:space="preserve"> обязательств, предусмотренных договором, в том числе: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 xml:space="preserve">– в случае, если </w:t>
      </w:r>
      <w:r w:rsidR="006225B1">
        <w:rPr>
          <w:rFonts w:eastAsia="Courier New"/>
          <w:color w:val="000000"/>
          <w:sz w:val="22"/>
          <w:szCs w:val="22"/>
        </w:rPr>
        <w:t>Исполнитель</w:t>
      </w:r>
      <w:r w:rsidRPr="006D09FE">
        <w:rPr>
          <w:rFonts w:eastAsia="Courier New"/>
          <w:color w:val="000000"/>
          <w:sz w:val="22"/>
          <w:szCs w:val="22"/>
        </w:rPr>
        <w:t xml:space="preserve"> не приступает своевременно к выполнению работ более чем на 5 (пять) дней;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– в случае неоднократного нарушения сроков исполнения обязательств – более двух раз более чем на 3 (три) дня;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– выполнения работ настолько медленно, что окончание ее к сроку становится явно невозможным;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– в случае существенного нарушения требований к качеству выполнения работ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– в иных случаях, предусмотренных законодательством Российской Федерации.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2</w:t>
      </w:r>
      <w:r w:rsidRPr="006D09FE">
        <w:rPr>
          <w:rFonts w:eastAsia="Courier New"/>
          <w:color w:val="000000"/>
          <w:sz w:val="22"/>
          <w:szCs w:val="22"/>
        </w:rPr>
        <w:t xml:space="preserve">.4. В случае установления факта представления </w:t>
      </w:r>
      <w:r w:rsidR="006225B1">
        <w:rPr>
          <w:rFonts w:eastAsia="Courier New"/>
          <w:color w:val="000000"/>
          <w:sz w:val="22"/>
          <w:szCs w:val="22"/>
        </w:rPr>
        <w:t>Исполнителем</w:t>
      </w:r>
      <w:r w:rsidRPr="006D09FE">
        <w:rPr>
          <w:rFonts w:eastAsia="Courier New"/>
          <w:color w:val="000000"/>
          <w:sz w:val="22"/>
          <w:szCs w:val="22"/>
        </w:rPr>
        <w:t xml:space="preserve"> недостоверных сведений, послуживших основанием для признания его победителем закупки и заключения с ним договора, Заказчик вправе расторгнуть такой договор на любом этапе его исполнения.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 xml:space="preserve">Заказчик в течение 3 (трех) рабочих дней с даты принятия решения об одностороннем отказе от исполнения Договора, направляет другой Стороне надлежащее уведомление. </w:t>
      </w:r>
    </w:p>
    <w:p w:rsidR="001E61F0" w:rsidRPr="006D09FE" w:rsidRDefault="001E61F0" w:rsidP="001E61F0">
      <w:pPr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 xml:space="preserve">При одностороннем отказе Заказчика от исполнения Договора он будет считаться расторгнутым с момента доставки </w:t>
      </w:r>
      <w:r w:rsidR="006225B1">
        <w:rPr>
          <w:rFonts w:eastAsia="Courier New"/>
          <w:color w:val="000000"/>
          <w:sz w:val="22"/>
          <w:szCs w:val="22"/>
        </w:rPr>
        <w:t>Исполнителю</w:t>
      </w:r>
      <w:r w:rsidRPr="006D09FE">
        <w:rPr>
          <w:rFonts w:eastAsia="Courier New"/>
          <w:color w:val="000000"/>
          <w:sz w:val="22"/>
          <w:szCs w:val="22"/>
        </w:rPr>
        <w:t xml:space="preserve"> уведомления о таком отказе.</w:t>
      </w:r>
    </w:p>
    <w:p w:rsidR="001E61F0" w:rsidRPr="006D09FE" w:rsidRDefault="001E61F0" w:rsidP="001E61F0">
      <w:pPr>
        <w:widowControl w:val="0"/>
        <w:spacing w:before="240" w:after="120"/>
        <w:ind w:firstLine="708"/>
        <w:jc w:val="center"/>
        <w:rPr>
          <w:rFonts w:eastAsia="Courier New"/>
          <w:b/>
          <w:caps/>
          <w:color w:val="000000"/>
          <w:sz w:val="22"/>
          <w:szCs w:val="22"/>
        </w:rPr>
      </w:pPr>
      <w:r w:rsidRPr="006D09FE">
        <w:rPr>
          <w:rFonts w:eastAsia="Courier New"/>
          <w:b/>
          <w:caps/>
          <w:color w:val="000000"/>
          <w:sz w:val="22"/>
          <w:szCs w:val="22"/>
        </w:rPr>
        <w:t>1</w:t>
      </w:r>
      <w:r w:rsidR="007E082E">
        <w:rPr>
          <w:rFonts w:eastAsia="Courier New"/>
          <w:b/>
          <w:caps/>
          <w:color w:val="000000"/>
          <w:sz w:val="22"/>
          <w:szCs w:val="22"/>
        </w:rPr>
        <w:t>3</w:t>
      </w:r>
      <w:r w:rsidR="008C4C3B">
        <w:rPr>
          <w:rFonts w:eastAsia="Courier New"/>
          <w:b/>
          <w:caps/>
          <w:color w:val="000000"/>
          <w:sz w:val="22"/>
          <w:szCs w:val="22"/>
        </w:rPr>
        <w:t>. Заключительные положения</w:t>
      </w:r>
    </w:p>
    <w:p w:rsidR="001E61F0" w:rsidRPr="006D09FE" w:rsidRDefault="001E61F0" w:rsidP="001E61F0">
      <w:pPr>
        <w:widowControl w:val="0"/>
        <w:ind w:firstLine="567"/>
        <w:jc w:val="both"/>
        <w:rPr>
          <w:rFonts w:eastAsia="Courier New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3</w:t>
      </w:r>
      <w:r w:rsidRPr="006D09FE">
        <w:rPr>
          <w:rFonts w:eastAsia="Courier New"/>
          <w:color w:val="000000"/>
          <w:sz w:val="22"/>
          <w:szCs w:val="22"/>
        </w:rPr>
        <w:t>.</w:t>
      </w:r>
      <w:r w:rsidR="007E082E">
        <w:rPr>
          <w:rFonts w:eastAsia="Courier New"/>
          <w:color w:val="000000"/>
          <w:sz w:val="22"/>
          <w:szCs w:val="22"/>
        </w:rPr>
        <w:t>1</w:t>
      </w:r>
      <w:r w:rsidRPr="006D09FE">
        <w:rPr>
          <w:rFonts w:eastAsia="Courier New"/>
          <w:color w:val="000000"/>
          <w:sz w:val="22"/>
          <w:szCs w:val="22"/>
        </w:rPr>
        <w:t xml:space="preserve">. </w:t>
      </w:r>
      <w:r w:rsidRPr="006D09FE">
        <w:rPr>
          <w:rFonts w:eastAsia="Courier New"/>
          <w:sz w:val="22"/>
          <w:szCs w:val="22"/>
        </w:rPr>
        <w:t>Стороны обязаны уведомлять друг друга об изменении наименования организации, адреса места нахождения, должности и Ф.И.О. руководителя, реквизитов документов, на основании которых действует руководитель от имени организации, банковских реквизиты и других реквизитов, указанных в настоящем договоре в течение 3 (трех) рабочих дней со дня наступления изменений.</w:t>
      </w:r>
    </w:p>
    <w:p w:rsidR="001E61F0" w:rsidRPr="006D09FE" w:rsidRDefault="001E61F0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3</w:t>
      </w:r>
      <w:r w:rsidRPr="006D09FE">
        <w:rPr>
          <w:rFonts w:eastAsia="Courier New"/>
          <w:color w:val="000000"/>
          <w:sz w:val="22"/>
          <w:szCs w:val="22"/>
        </w:rPr>
        <w:t>.</w:t>
      </w:r>
      <w:r w:rsidR="007E082E">
        <w:rPr>
          <w:rFonts w:eastAsia="Courier New"/>
          <w:color w:val="000000"/>
          <w:sz w:val="22"/>
          <w:szCs w:val="22"/>
        </w:rPr>
        <w:t>2</w:t>
      </w:r>
      <w:r w:rsidRPr="006D09FE">
        <w:rPr>
          <w:rFonts w:eastAsia="Courier New"/>
          <w:color w:val="000000"/>
          <w:sz w:val="22"/>
          <w:szCs w:val="22"/>
        </w:rPr>
        <w:t xml:space="preserve">. По вопросам, не урегулированным в настоящем Договоре, Стороны руководствуются </w:t>
      </w:r>
      <w:r w:rsidRPr="006D09FE">
        <w:rPr>
          <w:rFonts w:eastAsia="Courier New"/>
          <w:color w:val="000000"/>
          <w:sz w:val="22"/>
          <w:szCs w:val="22"/>
        </w:rPr>
        <w:lastRenderedPageBreak/>
        <w:t>законодательством Российской Федерации.</w:t>
      </w:r>
    </w:p>
    <w:p w:rsidR="005E0FBF" w:rsidRDefault="005E0FBF" w:rsidP="001E61F0">
      <w:pPr>
        <w:tabs>
          <w:tab w:val="left" w:pos="708"/>
        </w:tabs>
        <w:spacing w:after="60"/>
        <w:ind w:firstLine="567"/>
        <w:jc w:val="both"/>
        <w:outlineLvl w:val="1"/>
        <w:rPr>
          <w:color w:val="000000"/>
          <w:sz w:val="22"/>
          <w:szCs w:val="22"/>
        </w:rPr>
      </w:pPr>
    </w:p>
    <w:p w:rsidR="005E0FBF" w:rsidRDefault="005E0FBF" w:rsidP="001E61F0">
      <w:pPr>
        <w:tabs>
          <w:tab w:val="left" w:pos="708"/>
        </w:tabs>
        <w:spacing w:after="60"/>
        <w:ind w:firstLine="567"/>
        <w:jc w:val="both"/>
        <w:outlineLvl w:val="1"/>
        <w:rPr>
          <w:color w:val="000000"/>
          <w:sz w:val="22"/>
          <w:szCs w:val="22"/>
        </w:rPr>
      </w:pPr>
    </w:p>
    <w:p w:rsidR="001E61F0" w:rsidRPr="006D09FE" w:rsidRDefault="001E61F0" w:rsidP="001E61F0">
      <w:pPr>
        <w:tabs>
          <w:tab w:val="left" w:pos="708"/>
        </w:tabs>
        <w:spacing w:after="60"/>
        <w:ind w:firstLine="567"/>
        <w:jc w:val="both"/>
        <w:outlineLvl w:val="1"/>
        <w:rPr>
          <w:sz w:val="22"/>
          <w:szCs w:val="22"/>
        </w:rPr>
      </w:pPr>
      <w:r w:rsidRPr="006D09FE">
        <w:rPr>
          <w:color w:val="000000"/>
          <w:sz w:val="22"/>
          <w:szCs w:val="22"/>
        </w:rPr>
        <w:t>1</w:t>
      </w:r>
      <w:r w:rsidR="007E082E">
        <w:rPr>
          <w:color w:val="000000"/>
          <w:sz w:val="22"/>
          <w:szCs w:val="22"/>
        </w:rPr>
        <w:t>3</w:t>
      </w:r>
      <w:r w:rsidRPr="006D09FE">
        <w:rPr>
          <w:color w:val="000000"/>
          <w:sz w:val="22"/>
          <w:szCs w:val="22"/>
        </w:rPr>
        <w:t>.</w:t>
      </w:r>
      <w:r w:rsidR="007E082E">
        <w:rPr>
          <w:color w:val="000000"/>
          <w:sz w:val="22"/>
          <w:szCs w:val="22"/>
        </w:rPr>
        <w:t>3</w:t>
      </w:r>
      <w:r w:rsidRPr="006D09FE">
        <w:rPr>
          <w:color w:val="000000"/>
          <w:sz w:val="22"/>
          <w:szCs w:val="22"/>
        </w:rPr>
        <w:t xml:space="preserve">. </w:t>
      </w:r>
      <w:r w:rsidRPr="006D09FE">
        <w:rPr>
          <w:sz w:val="22"/>
          <w:szCs w:val="22"/>
        </w:rPr>
        <w:t xml:space="preserve">Все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направляются в письменной форме по почте заказным письмом по адресу Стороны, указанному в Договоре, курьером либо с использованием факсимильной связи, электронной почты с последующим представлением оригинала (при необходимости по требованию другой стороны). </w:t>
      </w:r>
    </w:p>
    <w:p w:rsidR="001E61F0" w:rsidRPr="006D09FE" w:rsidRDefault="001E61F0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bookmarkStart w:id="6" w:name="_ref_1-b44621abb5384d"/>
      <w:bookmarkEnd w:id="6"/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3</w:t>
      </w:r>
      <w:r w:rsidRPr="006D09FE">
        <w:rPr>
          <w:rFonts w:eastAsia="Courier New"/>
          <w:color w:val="000000"/>
          <w:sz w:val="22"/>
          <w:szCs w:val="22"/>
        </w:rPr>
        <w:t>.</w:t>
      </w:r>
      <w:r w:rsidR="007E082E">
        <w:rPr>
          <w:rFonts w:eastAsia="Courier New"/>
          <w:color w:val="000000"/>
          <w:sz w:val="22"/>
          <w:szCs w:val="22"/>
        </w:rPr>
        <w:t>4</w:t>
      </w:r>
      <w:r w:rsidRPr="006D09FE">
        <w:rPr>
          <w:rFonts w:eastAsia="Courier New"/>
          <w:color w:val="000000"/>
          <w:sz w:val="22"/>
          <w:szCs w:val="22"/>
        </w:rPr>
        <w:t xml:space="preserve">. </w:t>
      </w:r>
      <w:r w:rsidR="006225B1">
        <w:rPr>
          <w:rFonts w:eastAsia="Courier New"/>
          <w:color w:val="000000"/>
          <w:sz w:val="22"/>
          <w:szCs w:val="22"/>
        </w:rPr>
        <w:t>Исполнитель</w:t>
      </w:r>
      <w:r w:rsidRPr="006D09FE">
        <w:rPr>
          <w:rFonts w:eastAsia="Courier New"/>
          <w:color w:val="000000"/>
          <w:sz w:val="22"/>
          <w:szCs w:val="22"/>
        </w:rPr>
        <w:t xml:space="preserve"> не вправе передавать третьим лицам права и обязательства по Договору без письменного согласия Заказчика. </w:t>
      </w:r>
      <w:r w:rsidR="006225B1">
        <w:rPr>
          <w:rFonts w:eastAsia="Courier New"/>
          <w:color w:val="000000"/>
          <w:sz w:val="22"/>
          <w:szCs w:val="22"/>
        </w:rPr>
        <w:t>Исполнитель</w:t>
      </w:r>
      <w:r w:rsidRPr="006D09FE">
        <w:rPr>
          <w:rFonts w:eastAsia="Courier New"/>
          <w:color w:val="000000"/>
          <w:sz w:val="22"/>
          <w:szCs w:val="22"/>
        </w:rPr>
        <w:t xml:space="preserve"> несет ответственность за действия привлеченных третьих лиц как за свои собственные.</w:t>
      </w:r>
    </w:p>
    <w:p w:rsidR="001E61F0" w:rsidRPr="006D09FE" w:rsidRDefault="001E61F0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3</w:t>
      </w:r>
      <w:r w:rsidRPr="006D09FE">
        <w:rPr>
          <w:rFonts w:eastAsia="Courier New"/>
          <w:color w:val="000000"/>
          <w:sz w:val="22"/>
          <w:szCs w:val="22"/>
        </w:rPr>
        <w:t>.</w:t>
      </w:r>
      <w:r w:rsidR="007E082E">
        <w:rPr>
          <w:rFonts w:eastAsia="Courier New"/>
          <w:color w:val="000000"/>
          <w:sz w:val="22"/>
          <w:szCs w:val="22"/>
        </w:rPr>
        <w:t>5</w:t>
      </w:r>
      <w:r w:rsidRPr="006D09FE">
        <w:rPr>
          <w:rFonts w:eastAsia="Courier New"/>
          <w:color w:val="000000"/>
          <w:sz w:val="22"/>
          <w:szCs w:val="22"/>
        </w:rPr>
        <w:t xml:space="preserve">. </w:t>
      </w:r>
      <w:r w:rsidR="006225B1">
        <w:rPr>
          <w:rFonts w:eastAsia="Courier New"/>
          <w:color w:val="000000"/>
          <w:sz w:val="22"/>
          <w:szCs w:val="22"/>
        </w:rPr>
        <w:t>Исполнитель</w:t>
      </w:r>
      <w:r w:rsidRPr="006D09FE">
        <w:rPr>
          <w:rFonts w:eastAsia="Courier New"/>
          <w:color w:val="000000"/>
          <w:sz w:val="22"/>
          <w:szCs w:val="22"/>
        </w:rPr>
        <w:t xml:space="preserve"> не имеет права осуществлять уступку права требования или перевод долга по настоящему </w:t>
      </w:r>
      <w:r w:rsidRPr="006D09FE">
        <w:rPr>
          <w:rFonts w:eastAsia="Courier New"/>
          <w:sz w:val="22"/>
          <w:szCs w:val="22"/>
        </w:rPr>
        <w:t>Договору</w:t>
      </w:r>
      <w:r w:rsidRPr="006D09FE">
        <w:rPr>
          <w:rFonts w:eastAsia="Courier New"/>
          <w:color w:val="000000"/>
          <w:sz w:val="22"/>
          <w:szCs w:val="22"/>
        </w:rPr>
        <w:t xml:space="preserve"> третьим лицам.</w:t>
      </w:r>
    </w:p>
    <w:p w:rsidR="001E61F0" w:rsidRPr="006D09FE" w:rsidRDefault="001E61F0" w:rsidP="001E61F0">
      <w:pPr>
        <w:widowControl w:val="0"/>
        <w:tabs>
          <w:tab w:val="left" w:pos="540"/>
          <w:tab w:val="left" w:pos="720"/>
          <w:tab w:val="left" w:pos="1080"/>
        </w:tabs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6D09FE">
        <w:rPr>
          <w:rFonts w:eastAsia="Courier New"/>
          <w:color w:val="000000"/>
          <w:sz w:val="22"/>
          <w:szCs w:val="22"/>
        </w:rPr>
        <w:t>1</w:t>
      </w:r>
      <w:r w:rsidR="007E082E">
        <w:rPr>
          <w:rFonts w:eastAsia="Courier New"/>
          <w:color w:val="000000"/>
          <w:sz w:val="22"/>
          <w:szCs w:val="22"/>
        </w:rPr>
        <w:t>3.6</w:t>
      </w:r>
      <w:r w:rsidRPr="006D09FE">
        <w:rPr>
          <w:rFonts w:eastAsia="Courier New"/>
          <w:color w:val="000000"/>
          <w:sz w:val="22"/>
          <w:szCs w:val="22"/>
        </w:rPr>
        <w:t>. Приложения к Договору:</w:t>
      </w:r>
    </w:p>
    <w:p w:rsidR="001E61F0" w:rsidRPr="00BF7C6E" w:rsidRDefault="007E082E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BF7C6E">
        <w:rPr>
          <w:rFonts w:eastAsia="Courier New"/>
          <w:color w:val="000000"/>
          <w:sz w:val="22"/>
          <w:szCs w:val="22"/>
        </w:rPr>
        <w:t>-</w:t>
      </w:r>
      <w:r w:rsidR="001E61F0" w:rsidRPr="00BF7C6E">
        <w:rPr>
          <w:rFonts w:eastAsia="Courier New"/>
          <w:color w:val="000000"/>
          <w:sz w:val="22"/>
          <w:szCs w:val="22"/>
        </w:rPr>
        <w:t xml:space="preserve"> Техническое задание</w:t>
      </w:r>
      <w:r w:rsidR="008C4C3B" w:rsidRPr="00BF7C6E">
        <w:rPr>
          <w:rFonts w:eastAsia="Courier New"/>
          <w:color w:val="000000"/>
          <w:sz w:val="22"/>
          <w:szCs w:val="22"/>
        </w:rPr>
        <w:t xml:space="preserve"> </w:t>
      </w:r>
      <w:r w:rsidR="001E61F0" w:rsidRPr="00BF7C6E">
        <w:rPr>
          <w:rFonts w:eastAsia="Courier New"/>
          <w:color w:val="000000"/>
          <w:sz w:val="22"/>
          <w:szCs w:val="22"/>
        </w:rPr>
        <w:t>– Приложение № 1.</w:t>
      </w:r>
    </w:p>
    <w:p w:rsidR="00CF3F1A" w:rsidRPr="006D09FE" w:rsidRDefault="00CF3F1A" w:rsidP="001E61F0">
      <w:pPr>
        <w:widowControl w:val="0"/>
        <w:ind w:firstLine="567"/>
        <w:jc w:val="both"/>
        <w:rPr>
          <w:rFonts w:eastAsia="Courier New"/>
          <w:color w:val="000000"/>
          <w:sz w:val="22"/>
          <w:szCs w:val="22"/>
        </w:rPr>
      </w:pPr>
      <w:r w:rsidRPr="00B503CB">
        <w:rPr>
          <w:rFonts w:eastAsia="Courier New"/>
          <w:color w:val="000000"/>
          <w:sz w:val="22"/>
          <w:szCs w:val="22"/>
        </w:rPr>
        <w:t>- Спецификация товара –</w:t>
      </w:r>
      <w:r w:rsidR="008C4C3B" w:rsidRPr="00B503CB">
        <w:rPr>
          <w:rFonts w:eastAsia="Courier New"/>
          <w:color w:val="000000"/>
          <w:sz w:val="22"/>
          <w:szCs w:val="22"/>
        </w:rPr>
        <w:t xml:space="preserve"> </w:t>
      </w:r>
      <w:r w:rsidRPr="00B503CB">
        <w:rPr>
          <w:rFonts w:eastAsia="Courier New"/>
          <w:color w:val="000000"/>
          <w:sz w:val="22"/>
          <w:szCs w:val="22"/>
        </w:rPr>
        <w:t>Приложение № 2.</w:t>
      </w:r>
    </w:p>
    <w:p w:rsidR="001E61F0" w:rsidRPr="006D09FE" w:rsidRDefault="001E61F0" w:rsidP="001E61F0">
      <w:pPr>
        <w:numPr>
          <w:ilvl w:val="12"/>
          <w:numId w:val="0"/>
        </w:numPr>
        <w:shd w:val="clear" w:color="auto" w:fill="FFFFFF"/>
        <w:tabs>
          <w:tab w:val="left" w:pos="4536"/>
        </w:tabs>
        <w:jc w:val="both"/>
        <w:rPr>
          <w:color w:val="000000"/>
          <w:sz w:val="22"/>
          <w:szCs w:val="22"/>
        </w:rPr>
      </w:pPr>
    </w:p>
    <w:p w:rsidR="001E61F0" w:rsidRPr="007E082E" w:rsidRDefault="001E61F0" w:rsidP="007E082E">
      <w:pPr>
        <w:pStyle w:val="ad"/>
        <w:numPr>
          <w:ilvl w:val="0"/>
          <w:numId w:val="10"/>
        </w:numPr>
        <w:shd w:val="clear" w:color="auto" w:fill="FFFFFF"/>
        <w:suppressAutoHyphens w:val="0"/>
        <w:spacing w:line="276" w:lineRule="auto"/>
        <w:rPr>
          <w:rFonts w:eastAsia="Calibri"/>
          <w:b/>
          <w:color w:val="000000"/>
          <w:sz w:val="22"/>
          <w:szCs w:val="22"/>
          <w:lang w:eastAsia="ar-SA"/>
        </w:rPr>
      </w:pPr>
      <w:r w:rsidRPr="007E082E">
        <w:rPr>
          <w:rFonts w:eastAsia="Calibri"/>
          <w:b/>
          <w:color w:val="000000"/>
          <w:sz w:val="22"/>
          <w:szCs w:val="22"/>
          <w:lang w:eastAsia="ar-SA"/>
        </w:rPr>
        <w:t>ЮРИДИЧЕСКИЕ АДРЕСА И БАНКОВСКИЕ РЕКВИЗИТЫ СТОРОН</w:t>
      </w:r>
      <w:r w:rsidR="00B43AA4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1E61F0" w:rsidRPr="00382530" w:rsidTr="00124F8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61F0" w:rsidRPr="00E42BE1" w:rsidRDefault="001E61F0" w:rsidP="00124F8A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61F0" w:rsidRPr="00382530" w:rsidRDefault="001E61F0" w:rsidP="00124F8A">
            <w:pPr>
              <w:jc w:val="both"/>
              <w:rPr>
                <w:b/>
              </w:rPr>
            </w:pPr>
          </w:p>
        </w:tc>
      </w:tr>
    </w:tbl>
    <w:p w:rsidR="001E61F0" w:rsidRDefault="001E61F0" w:rsidP="001E61F0"/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22474" w:rsidTr="00222474">
        <w:tc>
          <w:tcPr>
            <w:tcW w:w="4785" w:type="dxa"/>
          </w:tcPr>
          <w:p w:rsidR="00222474" w:rsidRDefault="0022247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МАУДО «СШ «Турбина»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Юр./факт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proofErr w:type="gramEnd"/>
            <w:r>
              <w:rPr>
                <w:rFonts w:eastAsia="Calibri"/>
                <w:lang w:eastAsia="en-US"/>
              </w:rPr>
              <w:t>дрес: 413840, Россия, Саратовская область, г. Балаково, ул. Спортивная, д. 1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Тел/факс: 8-(8453)-44-79-53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mail</w:t>
            </w:r>
            <w:r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val="en-US" w:eastAsia="en-US"/>
              </w:rPr>
              <w:t>speedway</w:t>
            </w:r>
            <w:r>
              <w:rPr>
                <w:rFonts w:eastAsia="Calibri"/>
                <w:lang w:eastAsia="en-US"/>
              </w:rPr>
              <w:t>_</w:t>
            </w:r>
            <w:proofErr w:type="spellStart"/>
            <w:r>
              <w:rPr>
                <w:rFonts w:eastAsia="Calibri"/>
                <w:lang w:val="en-US" w:eastAsia="en-US"/>
              </w:rPr>
              <w:t>turbina</w:t>
            </w:r>
            <w:proofErr w:type="spellEnd"/>
            <w:r>
              <w:rPr>
                <w:rFonts w:eastAsia="Calibri"/>
                <w:lang w:eastAsia="en-US"/>
              </w:rPr>
              <w:t>@</w:t>
            </w:r>
            <w:r>
              <w:rPr>
                <w:rFonts w:eastAsia="Calibri"/>
                <w:lang w:val="en-US" w:eastAsia="en-US"/>
              </w:rPr>
              <w:t>mail</w:t>
            </w:r>
            <w:r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ru</w:t>
            </w:r>
            <w:proofErr w:type="spellEnd"/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1126439000577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 6439078445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КПП 643901001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ОКПО 37784634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Комитет финансов администрации БМР (МАУДО «СШ Турбина») </w:t>
            </w:r>
            <w:proofErr w:type="gramStart"/>
            <w:r>
              <w:rPr>
                <w:rFonts w:eastAsia="Calibri"/>
                <w:lang w:eastAsia="en-US"/>
              </w:rPr>
              <w:t>л</w:t>
            </w:r>
            <w:proofErr w:type="gramEnd"/>
            <w:r>
              <w:rPr>
                <w:rFonts w:eastAsia="Calibri"/>
                <w:lang w:eastAsia="en-US"/>
              </w:rPr>
              <w:t>/с 244040092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КС 03234643636070006000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Банк: ОКЦ № 3 ВВГУ Банка России//УФК по Саратовской области, г. Саратов</w:t>
            </w:r>
          </w:p>
          <w:p w:rsidR="00222474" w:rsidRDefault="0022247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БИК 016311121</w:t>
            </w:r>
          </w:p>
          <w:p w:rsidR="00222474" w:rsidRDefault="00222474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ЕКС 40102810845370000052</w:t>
            </w:r>
          </w:p>
          <w:p w:rsidR="00222474" w:rsidRDefault="00222474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И.о</w:t>
            </w:r>
            <w:proofErr w:type="spellEnd"/>
            <w:r>
              <w:rPr>
                <w:rFonts w:eastAsia="Calibri"/>
                <w:b/>
                <w:lang w:eastAsia="en-US"/>
              </w:rPr>
              <w:t>. Директора</w:t>
            </w:r>
          </w:p>
          <w:p w:rsidR="00222474" w:rsidRDefault="00222474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  <w:p w:rsidR="00222474" w:rsidRDefault="00222474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_________________/А.В. Куклин/</w:t>
            </w:r>
          </w:p>
          <w:p w:rsidR="00222474" w:rsidRDefault="00222474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</w:p>
          <w:p w:rsidR="00222474" w:rsidRDefault="00222474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</w:p>
          <w:p w:rsidR="00222474" w:rsidRDefault="00222474" w:rsidP="00497F23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4785" w:type="dxa"/>
          </w:tcPr>
          <w:p w:rsidR="00222474" w:rsidRDefault="0022247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</w:t>
            </w:r>
            <w:r w:rsidR="00D162A7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>:</w:t>
            </w:r>
          </w:p>
          <w:p w:rsidR="00222474" w:rsidRDefault="00222474" w:rsidP="0022376D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</w:t>
            </w: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line="256" w:lineRule="auto"/>
              <w:rPr>
                <w:b/>
                <w:lang w:eastAsia="en-US"/>
              </w:rPr>
            </w:pPr>
          </w:p>
          <w:p w:rsidR="00222474" w:rsidRDefault="00222474">
            <w:pPr>
              <w:spacing w:after="60" w:line="256" w:lineRule="auto"/>
              <w:jc w:val="center"/>
              <w:rPr>
                <w:b/>
                <w:lang w:eastAsia="en-US"/>
              </w:rPr>
            </w:pPr>
          </w:p>
        </w:tc>
      </w:tr>
      <w:tr w:rsidR="006E6ECD" w:rsidTr="00222474">
        <w:tc>
          <w:tcPr>
            <w:tcW w:w="4785" w:type="dxa"/>
          </w:tcPr>
          <w:p w:rsidR="006E6ECD" w:rsidRDefault="006E6ECD">
            <w:pPr>
              <w:widowControl w:val="0"/>
            </w:pPr>
          </w:p>
        </w:tc>
        <w:tc>
          <w:tcPr>
            <w:tcW w:w="4786" w:type="dxa"/>
          </w:tcPr>
          <w:p w:rsidR="006E6ECD" w:rsidRPr="00397786" w:rsidRDefault="006E6ECD" w:rsidP="008C4C3B">
            <w:pPr>
              <w:widowControl w:val="0"/>
            </w:pPr>
          </w:p>
        </w:tc>
      </w:tr>
    </w:tbl>
    <w:p w:rsidR="006E6ECD" w:rsidRDefault="006E6ECD">
      <w:pPr>
        <w:jc w:val="right"/>
      </w:pPr>
    </w:p>
    <w:p w:rsidR="006E6ECD" w:rsidRDefault="006E6ECD">
      <w:pPr>
        <w:jc w:val="right"/>
      </w:pPr>
    </w:p>
    <w:p w:rsidR="006E6ECD" w:rsidRDefault="006E6ECD">
      <w:pPr>
        <w:jc w:val="right"/>
      </w:pPr>
    </w:p>
    <w:p w:rsidR="006E6ECD" w:rsidRDefault="006E6ECD">
      <w:pPr>
        <w:jc w:val="right"/>
      </w:pPr>
    </w:p>
    <w:p w:rsidR="006E6ECD" w:rsidRDefault="006E6ECD">
      <w:pPr>
        <w:jc w:val="right"/>
      </w:pPr>
    </w:p>
    <w:p w:rsidR="00750F31" w:rsidRDefault="00750F31">
      <w:pPr>
        <w:jc w:val="right"/>
      </w:pPr>
    </w:p>
    <w:p w:rsidR="008A1332" w:rsidRDefault="008A1332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6E5873" w:rsidRDefault="006E5873">
      <w:pPr>
        <w:jc w:val="right"/>
      </w:pPr>
    </w:p>
    <w:p w:rsidR="008A1332" w:rsidRDefault="008A1332">
      <w:pPr>
        <w:jc w:val="right"/>
      </w:pPr>
    </w:p>
    <w:p w:rsidR="00701577" w:rsidRDefault="00701577">
      <w:pPr>
        <w:jc w:val="right"/>
      </w:pPr>
    </w:p>
    <w:p w:rsidR="00701577" w:rsidRDefault="00701577">
      <w:pPr>
        <w:jc w:val="right"/>
      </w:pPr>
    </w:p>
    <w:p w:rsidR="00701577" w:rsidRDefault="00701577">
      <w:pPr>
        <w:jc w:val="right"/>
      </w:pPr>
    </w:p>
    <w:p w:rsidR="00701577" w:rsidRDefault="00701577">
      <w:pPr>
        <w:jc w:val="right"/>
      </w:pPr>
    </w:p>
    <w:p w:rsidR="00701577" w:rsidRDefault="00701577">
      <w:pPr>
        <w:jc w:val="right"/>
      </w:pPr>
    </w:p>
    <w:p w:rsidR="00701577" w:rsidRDefault="00701577">
      <w:pPr>
        <w:jc w:val="right"/>
      </w:pPr>
    </w:p>
    <w:p w:rsidR="008A1332" w:rsidRDefault="008A1332">
      <w:pPr>
        <w:jc w:val="right"/>
      </w:pPr>
    </w:p>
    <w:p w:rsidR="008A1332" w:rsidRDefault="008A1332">
      <w:pPr>
        <w:jc w:val="right"/>
      </w:pPr>
    </w:p>
    <w:p w:rsidR="008A1332" w:rsidRDefault="008A1332">
      <w:pPr>
        <w:jc w:val="right"/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701577" w:rsidRDefault="00701577">
      <w:pPr>
        <w:jc w:val="right"/>
        <w:rPr>
          <w:sz w:val="22"/>
          <w:szCs w:val="22"/>
        </w:rPr>
      </w:pPr>
    </w:p>
    <w:p w:rsidR="00497F23" w:rsidRDefault="00497F23">
      <w:pPr>
        <w:jc w:val="right"/>
        <w:rPr>
          <w:sz w:val="22"/>
          <w:szCs w:val="22"/>
        </w:rPr>
      </w:pPr>
    </w:p>
    <w:p w:rsidR="00497F23" w:rsidRDefault="00497F23">
      <w:pPr>
        <w:jc w:val="right"/>
        <w:rPr>
          <w:sz w:val="22"/>
          <w:szCs w:val="22"/>
        </w:rPr>
      </w:pPr>
    </w:p>
    <w:p w:rsidR="000D7E04" w:rsidRDefault="000D7E04">
      <w:pPr>
        <w:jc w:val="right"/>
        <w:rPr>
          <w:sz w:val="22"/>
          <w:szCs w:val="22"/>
        </w:rPr>
      </w:pPr>
    </w:p>
    <w:p w:rsidR="000D7E04" w:rsidRDefault="000D7E04">
      <w:pPr>
        <w:jc w:val="right"/>
        <w:rPr>
          <w:sz w:val="22"/>
          <w:szCs w:val="22"/>
        </w:rPr>
      </w:pPr>
    </w:p>
    <w:p w:rsidR="000D7E04" w:rsidRDefault="000D7E04">
      <w:pPr>
        <w:jc w:val="right"/>
        <w:rPr>
          <w:sz w:val="22"/>
          <w:szCs w:val="22"/>
        </w:rPr>
      </w:pPr>
    </w:p>
    <w:p w:rsidR="000D7E04" w:rsidRDefault="000D7E04">
      <w:pPr>
        <w:jc w:val="right"/>
        <w:rPr>
          <w:sz w:val="22"/>
          <w:szCs w:val="22"/>
        </w:rPr>
      </w:pPr>
    </w:p>
    <w:p w:rsidR="000D7E04" w:rsidRDefault="000D7E04">
      <w:pPr>
        <w:jc w:val="right"/>
        <w:rPr>
          <w:sz w:val="22"/>
          <w:szCs w:val="22"/>
        </w:rPr>
      </w:pPr>
    </w:p>
    <w:p w:rsidR="00497F23" w:rsidRDefault="00497F23" w:rsidP="00497F23">
      <w:pPr>
        <w:widowControl w:val="0"/>
        <w:spacing w:line="256" w:lineRule="auto"/>
        <w:rPr>
          <w:b/>
          <w:bCs/>
          <w:lang w:eastAsia="en-US"/>
        </w:rPr>
      </w:pPr>
    </w:p>
    <w:p w:rsidR="00497F23" w:rsidRDefault="00497F23" w:rsidP="00497F2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497F23" w:rsidRDefault="00497F23" w:rsidP="00497F23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 №</w:t>
      </w:r>
      <w:r w:rsidR="000D7E04">
        <w:rPr>
          <w:sz w:val="22"/>
          <w:szCs w:val="22"/>
        </w:rPr>
        <w:t xml:space="preserve">  </w:t>
      </w:r>
      <w:r>
        <w:rPr>
          <w:b/>
        </w:rPr>
        <w:t xml:space="preserve"> </w:t>
      </w:r>
      <w:r w:rsidR="000D7E04">
        <w:rPr>
          <w:sz w:val="22"/>
          <w:szCs w:val="22"/>
        </w:rPr>
        <w:t>от  «__» июл</w:t>
      </w:r>
      <w:r>
        <w:rPr>
          <w:sz w:val="22"/>
          <w:szCs w:val="22"/>
        </w:rPr>
        <w:t>я 2026г.</w:t>
      </w:r>
    </w:p>
    <w:p w:rsidR="00497F23" w:rsidRDefault="00497F23" w:rsidP="00497F23">
      <w:pPr>
        <w:widowControl w:val="0"/>
        <w:tabs>
          <w:tab w:val="left" w:pos="6086"/>
        </w:tabs>
        <w:spacing w:line="256" w:lineRule="auto"/>
        <w:jc w:val="center"/>
        <w:rPr>
          <w:rFonts w:ascii="Arial" w:hAnsi="Arial" w:cs="Arial"/>
          <w:b/>
          <w:bCs/>
          <w:color w:val="0F1115"/>
          <w:kern w:val="36"/>
        </w:rPr>
      </w:pPr>
      <w:r w:rsidRPr="00EE5EDB">
        <w:rPr>
          <w:rFonts w:ascii="Arial" w:hAnsi="Arial" w:cs="Arial"/>
          <w:b/>
          <w:bCs/>
          <w:color w:val="0F1115"/>
          <w:kern w:val="36"/>
        </w:rPr>
        <w:t>ТЕХНИЧЕСКОЕ ЗАДАНИЕ</w:t>
      </w:r>
    </w:p>
    <w:p w:rsidR="000D7E04" w:rsidRPr="00EE5EDB" w:rsidRDefault="00036364" w:rsidP="00497F23">
      <w:pPr>
        <w:widowControl w:val="0"/>
        <w:tabs>
          <w:tab w:val="left" w:pos="6086"/>
        </w:tabs>
        <w:spacing w:line="256" w:lineRule="auto"/>
        <w:jc w:val="center"/>
        <w:rPr>
          <w:rFonts w:ascii="Arial" w:hAnsi="Arial" w:cs="Arial"/>
          <w:b/>
          <w:bCs/>
          <w:color w:val="0F1115"/>
          <w:kern w:val="36"/>
        </w:rPr>
      </w:pPr>
      <w:r>
        <w:rPr>
          <w:b/>
          <w:bCs/>
          <w:sz w:val="20"/>
          <w:szCs w:val="20"/>
        </w:rPr>
        <w:t xml:space="preserve">На </w:t>
      </w:r>
      <w:r w:rsidR="000D7E04">
        <w:rPr>
          <w:b/>
          <w:bCs/>
          <w:sz w:val="20"/>
          <w:szCs w:val="20"/>
        </w:rPr>
        <w:t>выполнение работ по модернизации</w:t>
      </w:r>
      <w:r w:rsidR="000D7E04" w:rsidRPr="00722211">
        <w:rPr>
          <w:b/>
          <w:bCs/>
          <w:sz w:val="20"/>
          <w:szCs w:val="20"/>
        </w:rPr>
        <w:t xml:space="preserve"> локальной вычислительной сети (ЛВС</w:t>
      </w:r>
      <w:r w:rsidR="000D7E04">
        <w:rPr>
          <w:b/>
          <w:bCs/>
          <w:sz w:val="20"/>
          <w:szCs w:val="20"/>
        </w:rPr>
        <w:t>)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lastRenderedPageBreak/>
        <w:t xml:space="preserve">1.1. </w:t>
      </w:r>
      <w:r w:rsid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 xml:space="preserve">Перечень необходимых 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 xml:space="preserve"> работ: Монтаж локальной вычислительной сети (ЛВС), перенос обор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у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дования системы видеонаблюдения, организация доступа в ЛВС рабочих мест с резервированием.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1.2. Объект выполнения работ: 413855, Саратовская область, город Балаково, Спортивная ул., д. 1.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 xml:space="preserve">1.3. Срок выполнения работ: не более 10 (десяти) календарных дней </w:t>
      </w:r>
      <w:proofErr w:type="gramStart"/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с даты подписания</w:t>
      </w:r>
      <w:proofErr w:type="gramEnd"/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 xml:space="preserve"> настоящего </w:t>
      </w:r>
      <w:r w:rsid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договора.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 xml:space="preserve">1.4. Исполнитель: 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1.5. Заказчик: МАУДО "СШ "Турбина"</w:t>
      </w:r>
    </w:p>
    <w:p w:rsidR="000D7E04" w:rsidRPr="00036364" w:rsidRDefault="000D7E04" w:rsidP="000D7E04">
      <w:pPr>
        <w:pStyle w:val="af2"/>
        <w:jc w:val="center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2. ЦЕЛИ И ЗАДАЧИ РАБОТ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2.1. Цель работы — создание структурированной кабельной системы (СКС) на базе технологии «в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и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тая пара» категории 5е для обеспечения устойчивой и скоростной передачи данных, а также для по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д</w:t>
      </w: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ключения оборудования системы видеонаблюдения и рабочих мест сотрудников.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2.2. Основные задачи: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Прокладка горизонтальной кабельной подсистемы ЛВС;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Монтаж и подключение телекоммуникационного оборудования (коммутатор);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Установка и подключение компьютерных розеток на рабочих местах;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Перенос (</w:t>
      </w:r>
      <w:proofErr w:type="spellStart"/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перемонтаж</w:t>
      </w:r>
      <w:proofErr w:type="spellEnd"/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) оборудования системы видеонаблюдения с подключением к ЛВС;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Настройка сетевого оборудования и рабочих мест для обеспечения доступа в ЛВС;</w:t>
      </w:r>
    </w:p>
    <w:p w:rsidR="000D7E04" w:rsidRPr="00036364" w:rsidRDefault="000D7E04" w:rsidP="000D7E04">
      <w:pPr>
        <w:pStyle w:val="af2"/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</w:pPr>
      <w:r w:rsidRPr="00036364">
        <w:rPr>
          <w:rFonts w:ascii="Times New Roman" w:eastAsia="Courier New" w:hAnsi="Times New Roman"/>
          <w:color w:val="000000"/>
          <w:sz w:val="22"/>
          <w:szCs w:val="22"/>
          <w:lang w:val="ru-RU" w:eastAsia="ru-RU"/>
        </w:rPr>
        <w:t>- Обеспечение резервирования доступа в ЛВС для критически важных рабочих мест.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3. СОСТАВ И ОБЪЕМ РАБОТ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3.1. Перечень основных работ</w:t>
      </w:r>
    </w:p>
    <w:tbl>
      <w:tblPr>
        <w:tblStyle w:val="af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851"/>
        <w:gridCol w:w="6379"/>
        <w:gridCol w:w="925"/>
        <w:gridCol w:w="912"/>
      </w:tblGrid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№ </w:t>
            </w:r>
            <w:proofErr w:type="gramStart"/>
            <w:r w:rsidRPr="00722211">
              <w:rPr>
                <w:sz w:val="20"/>
                <w:szCs w:val="20"/>
              </w:rPr>
              <w:t>п</w:t>
            </w:r>
            <w:proofErr w:type="gramEnd"/>
            <w:r w:rsidRPr="00722211">
              <w:rPr>
                <w:sz w:val="20"/>
                <w:szCs w:val="20"/>
              </w:rPr>
              <w:t>/п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ind w:left="181" w:hanging="181"/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Ед. </w:t>
            </w:r>
            <w:proofErr w:type="spellStart"/>
            <w:r w:rsidRPr="00722211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Кол-во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Прокладка кабеля UTP Cat.5E по установленным конструкциям и ло</w:t>
            </w:r>
            <w:r w:rsidRPr="00722211">
              <w:rPr>
                <w:sz w:val="20"/>
                <w:szCs w:val="20"/>
              </w:rPr>
              <w:t>т</w:t>
            </w:r>
            <w:r w:rsidRPr="00722211">
              <w:rPr>
                <w:sz w:val="20"/>
                <w:szCs w:val="20"/>
              </w:rPr>
              <w:t xml:space="preserve">кам с установкой </w:t>
            </w:r>
            <w:proofErr w:type="spellStart"/>
            <w:r w:rsidRPr="00722211">
              <w:rPr>
                <w:sz w:val="20"/>
                <w:szCs w:val="20"/>
              </w:rPr>
              <w:t>ответвительных</w:t>
            </w:r>
            <w:proofErr w:type="spellEnd"/>
            <w:r w:rsidRPr="00722211">
              <w:rPr>
                <w:sz w:val="20"/>
                <w:szCs w:val="20"/>
              </w:rPr>
              <w:t xml:space="preserve"> коробок (в помещениях с нормал</w:t>
            </w:r>
            <w:r w:rsidRPr="00722211">
              <w:rPr>
                <w:sz w:val="20"/>
                <w:szCs w:val="20"/>
              </w:rPr>
              <w:t>ь</w:t>
            </w:r>
            <w:r w:rsidRPr="00722211">
              <w:rPr>
                <w:sz w:val="20"/>
                <w:szCs w:val="20"/>
              </w:rPr>
              <w:t>ной средой, сечение жилы до 10 мм²)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150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Монтаж </w:t>
            </w:r>
            <w:proofErr w:type="gramStart"/>
            <w:r w:rsidRPr="00722211">
              <w:rPr>
                <w:sz w:val="20"/>
                <w:szCs w:val="20"/>
              </w:rPr>
              <w:t>кабель-канала</w:t>
            </w:r>
            <w:proofErr w:type="gramEnd"/>
            <w:r w:rsidRPr="00722211">
              <w:rPr>
                <w:sz w:val="20"/>
                <w:szCs w:val="20"/>
              </w:rPr>
              <w:t xml:space="preserve"> пластикового 40×25 мм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34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Монтаж и </w:t>
            </w:r>
            <w:proofErr w:type="spellStart"/>
            <w:r w:rsidRPr="00722211">
              <w:rPr>
                <w:sz w:val="20"/>
                <w:szCs w:val="20"/>
              </w:rPr>
              <w:t>расключение</w:t>
            </w:r>
            <w:proofErr w:type="spellEnd"/>
            <w:r w:rsidRPr="00722211">
              <w:rPr>
                <w:sz w:val="20"/>
                <w:szCs w:val="20"/>
              </w:rPr>
              <w:t xml:space="preserve"> компьютерных розеток (наружных, двойных, RJ45, кат.5E)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Подключение </w:t>
            </w:r>
            <w:proofErr w:type="spell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-кордов к аппаратуре (разъемы RJ45, до 14 конта</w:t>
            </w:r>
            <w:r w:rsidRPr="00722211">
              <w:rPr>
                <w:sz w:val="20"/>
                <w:szCs w:val="20"/>
              </w:rPr>
              <w:t>к</w:t>
            </w:r>
            <w:r w:rsidRPr="00722211">
              <w:rPr>
                <w:sz w:val="20"/>
                <w:szCs w:val="20"/>
              </w:rPr>
              <w:t>тов) — длина 2 м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Подключение </w:t>
            </w:r>
            <w:proofErr w:type="spell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-кордов к аппаратуре (разъемы RJ45, до 14 конта</w:t>
            </w:r>
            <w:r w:rsidRPr="00722211">
              <w:rPr>
                <w:sz w:val="20"/>
                <w:szCs w:val="20"/>
              </w:rPr>
              <w:t>к</w:t>
            </w:r>
            <w:r w:rsidRPr="00722211">
              <w:rPr>
                <w:sz w:val="20"/>
                <w:szCs w:val="20"/>
              </w:rPr>
              <w:t>тов) — длина 1 м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Установка и подключение коммутатора </w:t>
            </w:r>
            <w:proofErr w:type="spellStart"/>
            <w:r w:rsidRPr="00722211">
              <w:rPr>
                <w:sz w:val="20"/>
                <w:szCs w:val="20"/>
              </w:rPr>
              <w:t>Cudy</w:t>
            </w:r>
            <w:proofErr w:type="spellEnd"/>
            <w:r w:rsidRPr="00722211">
              <w:rPr>
                <w:sz w:val="20"/>
                <w:szCs w:val="20"/>
              </w:rPr>
              <w:t xml:space="preserve"> GS1020PS2 (</w:t>
            </w:r>
            <w:proofErr w:type="gramStart"/>
            <w:r w:rsidRPr="00722211">
              <w:rPr>
                <w:sz w:val="20"/>
                <w:szCs w:val="20"/>
              </w:rPr>
              <w:t>неуправля</w:t>
            </w:r>
            <w:r w:rsidRPr="00722211">
              <w:rPr>
                <w:sz w:val="20"/>
                <w:szCs w:val="20"/>
              </w:rPr>
              <w:t>е</w:t>
            </w:r>
            <w:r w:rsidRPr="00722211">
              <w:rPr>
                <w:sz w:val="20"/>
                <w:szCs w:val="20"/>
              </w:rPr>
              <w:t>мый</w:t>
            </w:r>
            <w:proofErr w:type="gramEnd"/>
            <w:r w:rsidRPr="00722211">
              <w:rPr>
                <w:sz w:val="20"/>
                <w:szCs w:val="20"/>
              </w:rPr>
              <w:t xml:space="preserve">, 16 портов </w:t>
            </w:r>
            <w:proofErr w:type="spellStart"/>
            <w:r w:rsidRPr="00722211">
              <w:rPr>
                <w:sz w:val="20"/>
                <w:szCs w:val="20"/>
              </w:rPr>
              <w:t>PoE</w:t>
            </w:r>
            <w:proofErr w:type="spellEnd"/>
            <w:r w:rsidRPr="00722211">
              <w:rPr>
                <w:sz w:val="20"/>
                <w:szCs w:val="20"/>
              </w:rPr>
              <w:t>+, 2 порта SFP)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Настройка рабочих мест (подключение к ЛВС, проверка сетевых пар</w:t>
            </w:r>
            <w:r w:rsidRPr="00722211">
              <w:rPr>
                <w:sz w:val="20"/>
                <w:szCs w:val="20"/>
              </w:rPr>
              <w:t>а</w:t>
            </w:r>
            <w:r w:rsidRPr="00722211">
              <w:rPr>
                <w:sz w:val="20"/>
                <w:szCs w:val="20"/>
              </w:rPr>
              <w:t>метров)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Настройка </w:t>
            </w:r>
            <w:proofErr w:type="spellStart"/>
            <w:r w:rsidRPr="00722211">
              <w:rPr>
                <w:sz w:val="20"/>
                <w:szCs w:val="20"/>
              </w:rPr>
              <w:t>туннелирования</w:t>
            </w:r>
            <w:proofErr w:type="spellEnd"/>
            <w:r w:rsidRPr="00722211">
              <w:rPr>
                <w:sz w:val="20"/>
                <w:szCs w:val="20"/>
              </w:rPr>
              <w:t xml:space="preserve"> IP-адресов внутри сети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Перенос и </w:t>
            </w:r>
            <w:proofErr w:type="spellStart"/>
            <w:r w:rsidRPr="00722211">
              <w:rPr>
                <w:sz w:val="20"/>
                <w:szCs w:val="20"/>
              </w:rPr>
              <w:t>перемонтаж</w:t>
            </w:r>
            <w:proofErr w:type="spellEnd"/>
            <w:r w:rsidRPr="00722211">
              <w:rPr>
                <w:sz w:val="20"/>
                <w:szCs w:val="20"/>
              </w:rPr>
              <w:t xml:space="preserve"> оборудования системы видеонаблюдения (по</w:t>
            </w:r>
            <w:r w:rsidRPr="00722211">
              <w:rPr>
                <w:sz w:val="20"/>
                <w:szCs w:val="20"/>
              </w:rPr>
              <w:t>д</w:t>
            </w:r>
            <w:r w:rsidRPr="00722211">
              <w:rPr>
                <w:sz w:val="20"/>
                <w:szCs w:val="20"/>
              </w:rPr>
              <w:t xml:space="preserve">ключение к ЛВС) | </w:t>
            </w:r>
            <w:proofErr w:type="spellStart"/>
            <w:r w:rsidRPr="00722211">
              <w:rPr>
                <w:sz w:val="20"/>
                <w:szCs w:val="20"/>
              </w:rPr>
              <w:t>компл</w:t>
            </w:r>
            <w:proofErr w:type="spellEnd"/>
            <w:r w:rsidRPr="00722211">
              <w:rPr>
                <w:sz w:val="20"/>
                <w:szCs w:val="20"/>
              </w:rPr>
              <w:t>.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433AE1">
        <w:tc>
          <w:tcPr>
            <w:tcW w:w="851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Организация резервирования доступа в ЛВС для рабочих мест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</w:tbl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lang w:val="ru-RU"/>
        </w:rPr>
      </w:pPr>
    </w:p>
    <w:p w:rsidR="000D7E04" w:rsidRPr="00722211" w:rsidRDefault="000D7E04" w:rsidP="000D7E04">
      <w:pPr>
        <w:pStyle w:val="af2"/>
        <w:jc w:val="center"/>
        <w:rPr>
          <w:rFonts w:ascii="Times New Roman" w:hAnsi="Times New Roman"/>
        </w:rPr>
      </w:pPr>
      <w:r w:rsidRPr="00722211">
        <w:rPr>
          <w:rFonts w:ascii="Times New Roman" w:hAnsi="Times New Roman"/>
        </w:rPr>
        <w:t xml:space="preserve">3.2. </w:t>
      </w:r>
      <w:proofErr w:type="spellStart"/>
      <w:r w:rsidRPr="00722211">
        <w:rPr>
          <w:rFonts w:ascii="Times New Roman" w:hAnsi="Times New Roman"/>
        </w:rPr>
        <w:t>Перечень</w:t>
      </w:r>
      <w:proofErr w:type="spellEnd"/>
      <w:r w:rsidRPr="00722211">
        <w:rPr>
          <w:rFonts w:ascii="Times New Roman" w:hAnsi="Times New Roman"/>
        </w:rPr>
        <w:t xml:space="preserve"> </w:t>
      </w:r>
      <w:proofErr w:type="spellStart"/>
      <w:r w:rsidRPr="00722211">
        <w:rPr>
          <w:rFonts w:ascii="Times New Roman" w:hAnsi="Times New Roman"/>
        </w:rPr>
        <w:t>поставляемых</w:t>
      </w:r>
      <w:proofErr w:type="spellEnd"/>
      <w:r w:rsidRPr="00722211">
        <w:rPr>
          <w:rFonts w:ascii="Times New Roman" w:hAnsi="Times New Roman"/>
        </w:rPr>
        <w:t xml:space="preserve"> </w:t>
      </w:r>
      <w:proofErr w:type="spellStart"/>
      <w:r w:rsidRPr="00722211">
        <w:rPr>
          <w:rFonts w:ascii="Times New Roman" w:hAnsi="Times New Roman"/>
        </w:rPr>
        <w:t>материалов</w:t>
      </w:r>
      <w:proofErr w:type="spellEnd"/>
      <w:r w:rsidRPr="00722211">
        <w:rPr>
          <w:rFonts w:ascii="Times New Roman" w:hAnsi="Times New Roman"/>
        </w:rPr>
        <w:t xml:space="preserve"> и </w:t>
      </w:r>
      <w:proofErr w:type="spellStart"/>
      <w:r w:rsidRPr="00722211">
        <w:rPr>
          <w:rFonts w:ascii="Times New Roman" w:hAnsi="Times New Roman"/>
        </w:rPr>
        <w:t>оборудования</w:t>
      </w:r>
      <w:proofErr w:type="spellEnd"/>
    </w:p>
    <w:p w:rsidR="000D7E04" w:rsidRPr="00722211" w:rsidRDefault="000D7E04" w:rsidP="000D7E04">
      <w:pPr>
        <w:pStyle w:val="af2"/>
        <w:jc w:val="center"/>
        <w:rPr>
          <w:rFonts w:ascii="Times New Roman" w:hAnsi="Times New Roman"/>
        </w:rPr>
      </w:pPr>
    </w:p>
    <w:tbl>
      <w:tblPr>
        <w:tblStyle w:val="af"/>
        <w:tblW w:w="9072" w:type="dxa"/>
        <w:tblInd w:w="-5" w:type="dxa"/>
        <w:tblLook w:val="04A0" w:firstRow="1" w:lastRow="0" w:firstColumn="1" w:lastColumn="0" w:noHBand="0" w:noVBand="1"/>
      </w:tblPr>
      <w:tblGrid>
        <w:gridCol w:w="846"/>
        <w:gridCol w:w="6384"/>
        <w:gridCol w:w="925"/>
        <w:gridCol w:w="917"/>
      </w:tblGrid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bookmarkStart w:id="7" w:name="_Hlk235714180"/>
          </w:p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№ </w:t>
            </w:r>
            <w:proofErr w:type="gramStart"/>
            <w:r w:rsidRPr="00722211">
              <w:rPr>
                <w:sz w:val="20"/>
                <w:szCs w:val="20"/>
              </w:rPr>
              <w:t>п</w:t>
            </w:r>
            <w:proofErr w:type="gramEnd"/>
            <w:r w:rsidRPr="00722211">
              <w:rPr>
                <w:sz w:val="20"/>
                <w:szCs w:val="20"/>
              </w:rPr>
              <w:t>/п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ind w:left="181" w:hanging="181"/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Ед. </w:t>
            </w:r>
            <w:proofErr w:type="spellStart"/>
            <w:r w:rsidRPr="00722211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Кол-во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Розетка компьютерная двойная наружная </w:t>
            </w:r>
            <w:proofErr w:type="spellStart"/>
            <w:r w:rsidRPr="00722211">
              <w:rPr>
                <w:sz w:val="20"/>
                <w:szCs w:val="20"/>
              </w:rPr>
              <w:t>Blanca</w:t>
            </w:r>
            <w:proofErr w:type="spellEnd"/>
            <w:r w:rsidRPr="00722211">
              <w:rPr>
                <w:sz w:val="20"/>
                <w:szCs w:val="20"/>
              </w:rPr>
              <w:t xml:space="preserve"> RJ45, кат.5E, белая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2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Кабель UTP Cat.5E 4×20×0,50 CU PVC внутренний (медный)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150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 UTP ST-ПК-4/200 (2 м)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4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 UTP ST-ПК-4/100 (1 м</w:t>
            </w:r>
            <w:proofErr w:type="gramEnd"/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5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Кабель-канал 40×25 ECOLINE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34</w:t>
            </w:r>
          </w:p>
        </w:tc>
      </w:tr>
      <w:tr w:rsidR="000D7E04" w:rsidRPr="00722211" w:rsidTr="00433AE1">
        <w:tc>
          <w:tcPr>
            <w:tcW w:w="846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6</w:t>
            </w:r>
          </w:p>
        </w:tc>
        <w:tc>
          <w:tcPr>
            <w:tcW w:w="6384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Коммутатор </w:t>
            </w:r>
            <w:proofErr w:type="spellStart"/>
            <w:r w:rsidRPr="00722211">
              <w:rPr>
                <w:sz w:val="20"/>
                <w:szCs w:val="20"/>
              </w:rPr>
              <w:t>Cudy</w:t>
            </w:r>
            <w:proofErr w:type="spellEnd"/>
            <w:r w:rsidRPr="00722211">
              <w:rPr>
                <w:sz w:val="20"/>
                <w:szCs w:val="20"/>
              </w:rPr>
              <w:t xml:space="preserve"> GS1020PS2 (неуправляемый, 16×PoE+, 2×SFP, 200 Вт)</w:t>
            </w:r>
          </w:p>
        </w:tc>
        <w:tc>
          <w:tcPr>
            <w:tcW w:w="92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</w:tr>
      <w:bookmarkEnd w:id="7"/>
    </w:tbl>
    <w:p w:rsidR="000D7E04" w:rsidRPr="00722211" w:rsidRDefault="000D7E04" w:rsidP="000D7E04">
      <w:pPr>
        <w:pStyle w:val="af2"/>
        <w:rPr>
          <w:rFonts w:ascii="Times New Roman" w:hAnsi="Times New Roman"/>
        </w:rPr>
      </w:pPr>
    </w:p>
    <w:p w:rsidR="000D7E04" w:rsidRPr="00722211" w:rsidRDefault="000D7E04" w:rsidP="000D7E04">
      <w:pPr>
        <w:pStyle w:val="af2"/>
        <w:jc w:val="center"/>
        <w:rPr>
          <w:rFonts w:ascii="Times New Roman" w:hAnsi="Times New Roman"/>
          <w:b/>
          <w:bCs/>
        </w:rPr>
      </w:pPr>
      <w:r w:rsidRPr="00722211">
        <w:rPr>
          <w:rFonts w:ascii="Times New Roman" w:hAnsi="Times New Roman"/>
          <w:b/>
          <w:bCs/>
        </w:rPr>
        <w:t>4. ТРЕБОВАНИЯ К КАБЕЛЬНОЙ СИСТЕМЕ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4.1. Кабельная система должна соответствовать требованиям категории 5е согласно стандарту </w:t>
      </w:r>
      <w:r w:rsidRPr="00722211">
        <w:rPr>
          <w:rFonts w:ascii="Times New Roman" w:hAnsi="Times New Roman"/>
        </w:rPr>
        <w:t>ISO</w:t>
      </w:r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IEC</w:t>
      </w:r>
      <w:r w:rsidRPr="000D7E04">
        <w:rPr>
          <w:rFonts w:ascii="Times New Roman" w:hAnsi="Times New Roman"/>
          <w:lang w:val="ru-RU"/>
        </w:rPr>
        <w:t xml:space="preserve"> 11801 (последняя редакция).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4.2. Кабель </w:t>
      </w:r>
      <w:r w:rsidRPr="00722211">
        <w:rPr>
          <w:rFonts w:ascii="Times New Roman" w:hAnsi="Times New Roman"/>
        </w:rPr>
        <w:t>UTP</w:t>
      </w:r>
      <w:r w:rsidRPr="000D7E04">
        <w:rPr>
          <w:rFonts w:ascii="Times New Roman" w:hAnsi="Times New Roman"/>
          <w:lang w:val="ru-RU"/>
        </w:rPr>
        <w:t xml:space="preserve"> </w:t>
      </w:r>
      <w:r w:rsidRPr="00722211">
        <w:rPr>
          <w:rFonts w:ascii="Times New Roman" w:hAnsi="Times New Roman"/>
        </w:rPr>
        <w:t>Cat</w:t>
      </w:r>
      <w:r w:rsidRPr="000D7E04">
        <w:rPr>
          <w:rFonts w:ascii="Times New Roman" w:hAnsi="Times New Roman"/>
          <w:lang w:val="ru-RU"/>
        </w:rPr>
        <w:t>.5</w:t>
      </w:r>
      <w:r w:rsidRPr="00722211">
        <w:rPr>
          <w:rFonts w:ascii="Times New Roman" w:hAnsi="Times New Roman"/>
        </w:rPr>
        <w:t>E</w:t>
      </w:r>
      <w:r w:rsidRPr="000D7E04">
        <w:rPr>
          <w:rFonts w:ascii="Times New Roman" w:hAnsi="Times New Roman"/>
          <w:lang w:val="ru-RU"/>
        </w:rPr>
        <w:t>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Тип: неэкранированная витая пара (</w:t>
      </w:r>
      <w:r w:rsidRPr="00722211">
        <w:rPr>
          <w:rFonts w:ascii="Times New Roman" w:hAnsi="Times New Roman"/>
        </w:rPr>
        <w:t>U</w:t>
      </w:r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UTP</w:t>
      </w:r>
      <w:r w:rsidRPr="000D7E04">
        <w:rPr>
          <w:rFonts w:ascii="Times New Roman" w:hAnsi="Times New Roman"/>
          <w:lang w:val="ru-RU"/>
        </w:rPr>
        <w:t>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Материал проводников: медь (</w:t>
      </w:r>
      <w:r w:rsidRPr="00722211">
        <w:rPr>
          <w:rFonts w:ascii="Times New Roman" w:hAnsi="Times New Roman"/>
        </w:rPr>
        <w:t>Cu</w:t>
      </w:r>
      <w:r w:rsidRPr="000D7E04">
        <w:rPr>
          <w:rFonts w:ascii="Times New Roman" w:hAnsi="Times New Roman"/>
          <w:lang w:val="ru-RU"/>
        </w:rPr>
        <w:t>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Количество пар: 4;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Оболочка: ПВХ (</w:t>
      </w:r>
      <w:r w:rsidRPr="00722211">
        <w:rPr>
          <w:rFonts w:ascii="Times New Roman" w:hAnsi="Times New Roman"/>
        </w:rPr>
        <w:t>PVC</w:t>
      </w:r>
      <w:r w:rsidRPr="000D7E04">
        <w:rPr>
          <w:rFonts w:ascii="Times New Roman" w:hAnsi="Times New Roman"/>
          <w:lang w:val="ru-RU"/>
        </w:rPr>
        <w:t>) для внутренней прокладки.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4.3. Кабель-канал 40×25 </w:t>
      </w:r>
      <w:r w:rsidRPr="00722211">
        <w:rPr>
          <w:rFonts w:ascii="Times New Roman" w:hAnsi="Times New Roman"/>
        </w:rPr>
        <w:t>ECOLINE</w:t>
      </w:r>
      <w:r w:rsidRPr="000D7E04">
        <w:rPr>
          <w:rFonts w:ascii="Times New Roman" w:hAnsi="Times New Roman"/>
          <w:lang w:val="ru-RU"/>
        </w:rPr>
        <w:t>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</w:t>
      </w:r>
      <w:proofErr w:type="gramStart"/>
      <w:r w:rsidRPr="000D7E04">
        <w:rPr>
          <w:rFonts w:ascii="Times New Roman" w:hAnsi="Times New Roman"/>
          <w:lang w:val="ru-RU"/>
        </w:rPr>
        <w:t>Предназначен</w:t>
      </w:r>
      <w:proofErr w:type="gramEnd"/>
      <w:r w:rsidRPr="000D7E04">
        <w:rPr>
          <w:rFonts w:ascii="Times New Roman" w:hAnsi="Times New Roman"/>
          <w:lang w:val="ru-RU"/>
        </w:rPr>
        <w:t xml:space="preserve"> для эстетичной прокладки кабелей, защиты от механических повреждений;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lastRenderedPageBreak/>
        <w:t>- Размеры: 40×25 мм, длина 2 м (секции);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Степень защиты: 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40.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4.4. Розетки компьютерные: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Тип: наружная, двойная, </w:t>
      </w:r>
      <w:r w:rsidRPr="00722211">
        <w:rPr>
          <w:rFonts w:ascii="Times New Roman" w:hAnsi="Times New Roman"/>
        </w:rPr>
        <w:t>RJ</w:t>
      </w:r>
      <w:r w:rsidRPr="000D7E04">
        <w:rPr>
          <w:rFonts w:ascii="Times New Roman" w:hAnsi="Times New Roman"/>
          <w:lang w:val="ru-RU"/>
        </w:rPr>
        <w:t>45;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Категория: 5е;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С изолирующей пластиной;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Цвет: белый.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4.5. </w:t>
      </w:r>
      <w:proofErr w:type="spellStart"/>
      <w:r w:rsidRPr="000D7E04">
        <w:rPr>
          <w:rFonts w:ascii="Times New Roman" w:hAnsi="Times New Roman"/>
          <w:lang w:val="ru-RU"/>
        </w:rPr>
        <w:t>Патч</w:t>
      </w:r>
      <w:proofErr w:type="spellEnd"/>
      <w:r w:rsidRPr="000D7E04">
        <w:rPr>
          <w:rFonts w:ascii="Times New Roman" w:hAnsi="Times New Roman"/>
          <w:lang w:val="ru-RU"/>
        </w:rPr>
        <w:t>-корды: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Тип: </w:t>
      </w:r>
      <w:r w:rsidRPr="00722211">
        <w:rPr>
          <w:rFonts w:ascii="Times New Roman" w:hAnsi="Times New Roman"/>
        </w:rPr>
        <w:t>UTP</w:t>
      </w:r>
      <w:r w:rsidRPr="000D7E04">
        <w:rPr>
          <w:rFonts w:ascii="Times New Roman" w:hAnsi="Times New Roman"/>
          <w:lang w:val="ru-RU"/>
        </w:rPr>
        <w:t xml:space="preserve">, </w:t>
      </w:r>
      <w:r w:rsidRPr="00722211">
        <w:rPr>
          <w:rFonts w:ascii="Times New Roman" w:hAnsi="Times New Roman"/>
        </w:rPr>
        <w:t>Cat</w:t>
      </w:r>
      <w:r w:rsidRPr="000D7E04">
        <w:rPr>
          <w:rFonts w:ascii="Times New Roman" w:hAnsi="Times New Roman"/>
          <w:lang w:val="ru-RU"/>
        </w:rPr>
        <w:t>.5</w:t>
      </w:r>
      <w:r w:rsidRPr="00722211">
        <w:rPr>
          <w:rFonts w:ascii="Times New Roman" w:hAnsi="Times New Roman"/>
        </w:rPr>
        <w:t>e</w:t>
      </w:r>
      <w:r w:rsidRPr="000D7E04">
        <w:rPr>
          <w:rFonts w:ascii="Times New Roman" w:hAnsi="Times New Roman"/>
          <w:lang w:val="ru-RU"/>
        </w:rPr>
        <w:t>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Длина: 2 м и 1 м соответственно.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5. ТРЕБОВАНИЯ К АКТИВНОМУ ОБОРУДОВАНИЮ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5.1. Коммутатор </w:t>
      </w:r>
      <w:proofErr w:type="spellStart"/>
      <w:r w:rsidRPr="00722211">
        <w:rPr>
          <w:rFonts w:ascii="Times New Roman" w:hAnsi="Times New Roman"/>
        </w:rPr>
        <w:t>Cudy</w:t>
      </w:r>
      <w:proofErr w:type="spellEnd"/>
      <w:r w:rsidRPr="000D7E04">
        <w:rPr>
          <w:rFonts w:ascii="Times New Roman" w:hAnsi="Times New Roman"/>
          <w:lang w:val="ru-RU"/>
        </w:rPr>
        <w:t xml:space="preserve"> </w:t>
      </w:r>
      <w:r w:rsidRPr="00722211">
        <w:rPr>
          <w:rFonts w:ascii="Times New Roman" w:hAnsi="Times New Roman"/>
        </w:rPr>
        <w:t>GS</w:t>
      </w:r>
      <w:r w:rsidRPr="000D7E04">
        <w:rPr>
          <w:rFonts w:ascii="Times New Roman" w:hAnsi="Times New Roman"/>
          <w:lang w:val="ru-RU"/>
        </w:rPr>
        <w:t>1020</w:t>
      </w:r>
      <w:r w:rsidRPr="00722211">
        <w:rPr>
          <w:rFonts w:ascii="Times New Roman" w:hAnsi="Times New Roman"/>
        </w:rPr>
        <w:t>PS</w:t>
      </w:r>
      <w:r w:rsidRPr="000D7E04">
        <w:rPr>
          <w:rFonts w:ascii="Times New Roman" w:hAnsi="Times New Roman"/>
          <w:lang w:val="ru-RU"/>
        </w:rPr>
        <w:t>2: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Тип: неуправляемый;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Порты: 16×10/100/1000 Мбит/с </w:t>
      </w:r>
      <w:proofErr w:type="spellStart"/>
      <w:proofErr w:type="gramStart"/>
      <w:r w:rsidRPr="000D7E04">
        <w:rPr>
          <w:rFonts w:ascii="Times New Roman" w:hAnsi="Times New Roman"/>
          <w:lang w:val="ru-RU"/>
        </w:rPr>
        <w:t>с</w:t>
      </w:r>
      <w:proofErr w:type="spellEnd"/>
      <w:proofErr w:type="gramEnd"/>
      <w:r w:rsidRPr="000D7E04">
        <w:rPr>
          <w:rFonts w:ascii="Times New Roman" w:hAnsi="Times New Roman"/>
          <w:lang w:val="ru-RU"/>
        </w:rPr>
        <w:t xml:space="preserve"> поддержкой 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>/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>+;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Порты </w:t>
      </w:r>
      <w:r w:rsidRPr="00722211">
        <w:rPr>
          <w:rFonts w:ascii="Times New Roman" w:hAnsi="Times New Roman"/>
        </w:rPr>
        <w:t>SFP</w:t>
      </w:r>
      <w:r w:rsidRPr="000D7E04">
        <w:rPr>
          <w:rFonts w:ascii="Times New Roman" w:hAnsi="Times New Roman"/>
          <w:lang w:val="ru-RU"/>
        </w:rPr>
        <w:t>: 2×1 Гбит/</w:t>
      </w:r>
      <w:proofErr w:type="gramStart"/>
      <w:r w:rsidRPr="000D7E04">
        <w:rPr>
          <w:rFonts w:ascii="Times New Roman" w:hAnsi="Times New Roman"/>
          <w:lang w:val="ru-RU"/>
        </w:rPr>
        <w:t>с</w:t>
      </w:r>
      <w:proofErr w:type="gramEnd"/>
      <w:r w:rsidRPr="000D7E04">
        <w:rPr>
          <w:rFonts w:ascii="Times New Roman" w:hAnsi="Times New Roman"/>
          <w:lang w:val="ru-RU"/>
        </w:rPr>
        <w:t xml:space="preserve"> для оптического подключения;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Бюджет 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>: 200 Вт;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Коммутационная матрица: 36 Гбит/</w:t>
      </w:r>
      <w:proofErr w:type="gramStart"/>
      <w:r w:rsidRPr="000D7E04">
        <w:rPr>
          <w:rFonts w:ascii="Times New Roman" w:hAnsi="Times New Roman"/>
          <w:lang w:val="ru-RU"/>
        </w:rPr>
        <w:t>с</w:t>
      </w:r>
      <w:proofErr w:type="gramEnd"/>
      <w:r w:rsidRPr="000D7E04">
        <w:rPr>
          <w:rFonts w:ascii="Times New Roman" w:hAnsi="Times New Roman"/>
          <w:lang w:val="ru-RU"/>
        </w:rPr>
        <w:t>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Исполнение: настольное/стоечное.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5.2. Коммутатор должен обеспечивать питание подключаемых устройств по технологии 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 xml:space="preserve"> (</w:t>
      </w:r>
      <w:r w:rsidRPr="00722211">
        <w:rPr>
          <w:rFonts w:ascii="Times New Roman" w:hAnsi="Times New Roman"/>
        </w:rPr>
        <w:t>IEEE</w:t>
      </w:r>
      <w:r w:rsidRPr="000D7E04">
        <w:rPr>
          <w:rFonts w:ascii="Times New Roman" w:hAnsi="Times New Roman"/>
          <w:lang w:val="ru-RU"/>
        </w:rPr>
        <w:t xml:space="preserve"> 802.3</w:t>
      </w:r>
      <w:proofErr w:type="spellStart"/>
      <w:r w:rsidRPr="00722211">
        <w:rPr>
          <w:rFonts w:ascii="Times New Roman" w:hAnsi="Times New Roman"/>
        </w:rPr>
        <w:t>af</w:t>
      </w:r>
      <w:proofErr w:type="spellEnd"/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at</w:t>
      </w:r>
      <w:r w:rsidRPr="000D7E04">
        <w:rPr>
          <w:rFonts w:ascii="Times New Roman" w:hAnsi="Times New Roman"/>
          <w:lang w:val="ru-RU"/>
        </w:rPr>
        <w:t>), в том числе для камер видеонаблюдения.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6. ТРЕБОВАНИЯ К МОНТАЖНЫМ РАБОТАМ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6.1. Общие требования: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При прокладке кабельных трасс должны использоваться существующие архитектурно-</w:t>
      </w:r>
      <w:proofErr w:type="gramStart"/>
      <w:r w:rsidRPr="000D7E04">
        <w:rPr>
          <w:rFonts w:ascii="Times New Roman" w:hAnsi="Times New Roman"/>
          <w:lang w:val="ru-RU"/>
        </w:rPr>
        <w:t>строительные решения</w:t>
      </w:r>
      <w:proofErr w:type="gramEnd"/>
      <w:r w:rsidRPr="000D7E04">
        <w:rPr>
          <w:rFonts w:ascii="Times New Roman" w:hAnsi="Times New Roman"/>
          <w:lang w:val="ru-RU"/>
        </w:rPr>
        <w:t xml:space="preserve"> с целью минимизации нарушения интерьера и отделки помещений.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Все кабели должны быть проложены в </w:t>
      </w:r>
      <w:proofErr w:type="gramStart"/>
      <w:r w:rsidRPr="000D7E04">
        <w:rPr>
          <w:rFonts w:ascii="Times New Roman" w:hAnsi="Times New Roman"/>
          <w:lang w:val="ru-RU"/>
        </w:rPr>
        <w:t>кабель-каналах</w:t>
      </w:r>
      <w:proofErr w:type="gramEnd"/>
      <w:r w:rsidRPr="000D7E04">
        <w:rPr>
          <w:rFonts w:ascii="Times New Roman" w:hAnsi="Times New Roman"/>
          <w:lang w:val="ru-RU"/>
        </w:rPr>
        <w:t>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Радиус изгиба кабеля должен быть не менее 8 наружных диаметров.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6.2. Прокладка кабеля: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Протяженность кабельной линии от коммутатора до любой розетки не должна превышать 90 м.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Кабель должен быть закреплен с шагом не более 1,5 м.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6.3. Монтаж розеток: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Розетки должны быть установлены на штатные места в </w:t>
      </w:r>
      <w:proofErr w:type="gramStart"/>
      <w:r w:rsidRPr="000D7E04">
        <w:rPr>
          <w:rFonts w:ascii="Times New Roman" w:hAnsi="Times New Roman"/>
          <w:lang w:val="ru-RU"/>
        </w:rPr>
        <w:t>кабель-каналах</w:t>
      </w:r>
      <w:proofErr w:type="gramEnd"/>
      <w:r w:rsidRPr="000D7E04">
        <w:rPr>
          <w:rFonts w:ascii="Times New Roman" w:hAnsi="Times New Roman"/>
          <w:lang w:val="ru-RU"/>
        </w:rPr>
        <w:t xml:space="preserve"> или на стенах в соответствии с утвержденной схемой размещения.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</w:t>
      </w:r>
      <w:proofErr w:type="spellStart"/>
      <w:r w:rsidRPr="000D7E04">
        <w:rPr>
          <w:rFonts w:ascii="Times New Roman" w:hAnsi="Times New Roman"/>
          <w:lang w:val="ru-RU"/>
        </w:rPr>
        <w:t>Расключение</w:t>
      </w:r>
      <w:proofErr w:type="spellEnd"/>
      <w:r w:rsidRPr="000D7E04">
        <w:rPr>
          <w:rFonts w:ascii="Times New Roman" w:hAnsi="Times New Roman"/>
          <w:lang w:val="ru-RU"/>
        </w:rPr>
        <w:t xml:space="preserve"> розеток выполнить по стандарту </w:t>
      </w:r>
      <w:r w:rsidRPr="00722211">
        <w:rPr>
          <w:rFonts w:ascii="Times New Roman" w:hAnsi="Times New Roman"/>
        </w:rPr>
        <w:t>TIA</w:t>
      </w:r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EIA</w:t>
      </w:r>
      <w:r w:rsidRPr="000D7E04">
        <w:rPr>
          <w:rFonts w:ascii="Times New Roman" w:hAnsi="Times New Roman"/>
          <w:lang w:val="ru-RU"/>
        </w:rPr>
        <w:t>-568-</w:t>
      </w:r>
      <w:r w:rsidRPr="00722211">
        <w:rPr>
          <w:rFonts w:ascii="Times New Roman" w:hAnsi="Times New Roman"/>
        </w:rPr>
        <w:t>B</w:t>
      </w:r>
      <w:r w:rsidRPr="000D7E04">
        <w:rPr>
          <w:rFonts w:ascii="Times New Roman" w:hAnsi="Times New Roman"/>
          <w:lang w:val="ru-RU"/>
        </w:rPr>
        <w:t xml:space="preserve"> (схема «</w:t>
      </w:r>
      <w:r w:rsidRPr="00722211">
        <w:rPr>
          <w:rFonts w:ascii="Times New Roman" w:hAnsi="Times New Roman"/>
        </w:rPr>
        <w:t>B</w:t>
      </w:r>
      <w:r w:rsidRPr="000D7E04">
        <w:rPr>
          <w:rFonts w:ascii="Times New Roman" w:hAnsi="Times New Roman"/>
          <w:lang w:val="ru-RU"/>
        </w:rPr>
        <w:t>»).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6.4. Маркировка: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Все кабели, розетки и </w:t>
      </w:r>
      <w:proofErr w:type="spellStart"/>
      <w:r w:rsidRPr="000D7E04">
        <w:rPr>
          <w:rFonts w:ascii="Times New Roman" w:hAnsi="Times New Roman"/>
          <w:lang w:val="ru-RU"/>
        </w:rPr>
        <w:t>патч</w:t>
      </w:r>
      <w:proofErr w:type="spellEnd"/>
      <w:r w:rsidRPr="000D7E04">
        <w:rPr>
          <w:rFonts w:ascii="Times New Roman" w:hAnsi="Times New Roman"/>
          <w:lang w:val="ru-RU"/>
        </w:rPr>
        <w:t>-корды должны быть промаркированы с обеих сторон.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Маркировка должна быть стойкой к стиранию и соответствовать утвержденной схеме.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7. ТРЕБОВАНИЯ К ПЕРЕНОСУ ОБОРУДОВАНИЯ ВИДЕОНАБЛЮДЕНИЯ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7.1. Произвести демонтаж существующего оборудования системы видеонаблюдения (камер, блоков питания, коммутаторов) с указанных мест и установку на новые позиции согласно утвержденной схеме.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7.2. Обеспечить подключение камер видеонаблюдения к ЛВС через порты 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 xml:space="preserve"> коммутатора </w:t>
      </w:r>
      <w:proofErr w:type="spellStart"/>
      <w:r w:rsidRPr="00722211">
        <w:rPr>
          <w:rFonts w:ascii="Times New Roman" w:hAnsi="Times New Roman"/>
        </w:rPr>
        <w:t>Cudy</w:t>
      </w:r>
      <w:proofErr w:type="spellEnd"/>
      <w:r w:rsidRPr="000D7E04">
        <w:rPr>
          <w:rFonts w:ascii="Times New Roman" w:hAnsi="Times New Roman"/>
          <w:lang w:val="ru-RU"/>
        </w:rPr>
        <w:t xml:space="preserve"> </w:t>
      </w:r>
      <w:r w:rsidRPr="00722211">
        <w:rPr>
          <w:rFonts w:ascii="Times New Roman" w:hAnsi="Times New Roman"/>
        </w:rPr>
        <w:t>GS</w:t>
      </w:r>
      <w:r w:rsidRPr="000D7E04">
        <w:rPr>
          <w:rFonts w:ascii="Times New Roman" w:hAnsi="Times New Roman"/>
          <w:lang w:val="ru-RU"/>
        </w:rPr>
        <w:t>1020</w:t>
      </w:r>
      <w:r w:rsidRPr="00722211">
        <w:rPr>
          <w:rFonts w:ascii="Times New Roman" w:hAnsi="Times New Roman"/>
        </w:rPr>
        <w:t>PS</w:t>
      </w:r>
      <w:r w:rsidRPr="000D7E04">
        <w:rPr>
          <w:rFonts w:ascii="Times New Roman" w:hAnsi="Times New Roman"/>
          <w:lang w:val="ru-RU"/>
        </w:rPr>
        <w:t>2.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7.3. После переноса оборудования проверить работоспособность каждой камеры, качество видеосигнала и наличие записей на видеорегистраторе (при его наличии).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7.4. При необходимости выполнить перенастройку 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-адресов камер в соответствии с новой сетевой топологией.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8. ТРЕБОВАНИЯ К ОРГАНИЗАЦИИ ДОСТУПА В ЛВС С РЕЗЕРВИРОВАНИЕМ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8.1. Организация доступа: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Для каждого рабочего места (12 шт.) организовать доступ к ЛВС через установленную розетку.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Произвести настройку сетевых параметров рабочих мест (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 xml:space="preserve">-адреса, маски подсети, шлюзы, </w:t>
      </w:r>
      <w:r w:rsidRPr="00722211">
        <w:rPr>
          <w:rFonts w:ascii="Times New Roman" w:hAnsi="Times New Roman"/>
        </w:rPr>
        <w:t>DNS</w:t>
      </w:r>
      <w:r w:rsidRPr="000D7E04">
        <w:rPr>
          <w:rFonts w:ascii="Times New Roman" w:hAnsi="Times New Roman"/>
          <w:lang w:val="ru-RU"/>
        </w:rPr>
        <w:t>) в соответствии с утвержденной схемой адресации.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8.2. Резервирование доступа: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Для критически важных рабочих мест (перечень согласовывается с Заказчиком) обеспечить резервирование каналов доступа.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Варианты резервирования: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  - Дублирование кабельной линии до розетки (2 </w:t>
      </w:r>
      <w:proofErr w:type="gramStart"/>
      <w:r w:rsidRPr="000D7E04">
        <w:rPr>
          <w:rFonts w:ascii="Times New Roman" w:hAnsi="Times New Roman"/>
          <w:lang w:val="ru-RU"/>
        </w:rPr>
        <w:t>независимых</w:t>
      </w:r>
      <w:proofErr w:type="gramEnd"/>
      <w:r w:rsidRPr="000D7E04">
        <w:rPr>
          <w:rFonts w:ascii="Times New Roman" w:hAnsi="Times New Roman"/>
          <w:lang w:val="ru-RU"/>
        </w:rPr>
        <w:t xml:space="preserve"> кабеля в разных кабель-каналах);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  - Использование коммутатора с резервированием питания (подключение к двум независимым источникам);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  - Настройка агрегации каналов (</w:t>
      </w:r>
      <w:r w:rsidRPr="00722211">
        <w:rPr>
          <w:rFonts w:ascii="Times New Roman" w:hAnsi="Times New Roman"/>
        </w:rPr>
        <w:t>Link</w:t>
      </w:r>
      <w:r w:rsidRPr="000D7E04">
        <w:rPr>
          <w:rFonts w:ascii="Times New Roman" w:hAnsi="Times New Roman"/>
          <w:lang w:val="ru-RU"/>
        </w:rPr>
        <w:t xml:space="preserve"> </w:t>
      </w:r>
      <w:r w:rsidRPr="00722211">
        <w:rPr>
          <w:rFonts w:ascii="Times New Roman" w:hAnsi="Times New Roman"/>
        </w:rPr>
        <w:t>Aggregation</w:t>
      </w:r>
      <w:r w:rsidRPr="000D7E04">
        <w:rPr>
          <w:rFonts w:ascii="Times New Roman" w:hAnsi="Times New Roman"/>
          <w:lang w:val="ru-RU"/>
        </w:rPr>
        <w:t>) на уровне коммутатора (при наличии поддержки).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8.3. Настройка </w:t>
      </w:r>
      <w:proofErr w:type="spellStart"/>
      <w:r w:rsidRPr="000D7E04">
        <w:rPr>
          <w:rFonts w:ascii="Times New Roman" w:hAnsi="Times New Roman"/>
          <w:lang w:val="ru-RU"/>
        </w:rPr>
        <w:t>туннелирования</w:t>
      </w:r>
      <w:proofErr w:type="spellEnd"/>
      <w:r w:rsidRPr="000D7E04">
        <w:rPr>
          <w:rFonts w:ascii="Times New Roman" w:hAnsi="Times New Roman"/>
          <w:lang w:val="ru-RU"/>
        </w:rPr>
        <w:t xml:space="preserve"> 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-адресов — выполнить настройку туннелей для обеспечения маршрутизации трафика между сегментами сети (</w:t>
      </w:r>
      <w:r w:rsidRPr="00722211">
        <w:rPr>
          <w:rFonts w:ascii="Times New Roman" w:hAnsi="Times New Roman"/>
        </w:rPr>
        <w:t>VPN</w:t>
      </w:r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GRE</w:t>
      </w:r>
      <w:r w:rsidRPr="000D7E04">
        <w:rPr>
          <w:rFonts w:ascii="Times New Roman" w:hAnsi="Times New Roman"/>
          <w:lang w:val="ru-RU"/>
        </w:rPr>
        <w:t>/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-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), количество — 1 ед.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9. ТРЕБОВАНИЯ К ПУСКОНАЛАДОЧНЫМ РАБОТАМ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9.1. Выполнить тестирование всех кабельных линий </w:t>
      </w:r>
      <w:proofErr w:type="gramStart"/>
      <w:r w:rsidRPr="000D7E04">
        <w:rPr>
          <w:rFonts w:ascii="Times New Roman" w:hAnsi="Times New Roman"/>
          <w:lang w:val="ru-RU"/>
        </w:rPr>
        <w:t>на</w:t>
      </w:r>
      <w:proofErr w:type="gramEnd"/>
      <w:r w:rsidRPr="000D7E04">
        <w:rPr>
          <w:rFonts w:ascii="Times New Roman" w:hAnsi="Times New Roman"/>
          <w:lang w:val="ru-RU"/>
        </w:rPr>
        <w:t>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целостность жил;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правильность обжима (соответствие схеме);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отсутствие короткого замыкания и перекрестных соединений.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9.2. Проверить работоспособность всех розеток подключением эталонного оборудования (ноутбук/ПК).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lastRenderedPageBreak/>
        <w:t xml:space="preserve">9.3. Проверить работоспособность коммутатора, всех портов </w:t>
      </w:r>
      <w:proofErr w:type="spellStart"/>
      <w:r w:rsidRPr="00722211">
        <w:rPr>
          <w:rFonts w:ascii="Times New Roman" w:hAnsi="Times New Roman"/>
        </w:rPr>
        <w:t>PoE</w:t>
      </w:r>
      <w:proofErr w:type="spellEnd"/>
      <w:r w:rsidRPr="000D7E04">
        <w:rPr>
          <w:rFonts w:ascii="Times New Roman" w:hAnsi="Times New Roman"/>
          <w:lang w:val="ru-RU"/>
        </w:rPr>
        <w:t>, подачу питания на подключенные устро</w:t>
      </w:r>
      <w:r w:rsidRPr="000D7E04">
        <w:rPr>
          <w:rFonts w:ascii="Times New Roman" w:hAnsi="Times New Roman"/>
          <w:lang w:val="ru-RU"/>
        </w:rPr>
        <w:t>й</w:t>
      </w:r>
      <w:r w:rsidRPr="000D7E04">
        <w:rPr>
          <w:rFonts w:ascii="Times New Roman" w:hAnsi="Times New Roman"/>
          <w:lang w:val="ru-RU"/>
        </w:rPr>
        <w:t>ства.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9.4. Проверить доступность всех рабочих ме</w:t>
      </w:r>
      <w:proofErr w:type="gramStart"/>
      <w:r w:rsidRPr="000D7E04">
        <w:rPr>
          <w:rFonts w:ascii="Times New Roman" w:hAnsi="Times New Roman"/>
          <w:lang w:val="ru-RU"/>
        </w:rPr>
        <w:t>ст в ЛВС</w:t>
      </w:r>
      <w:proofErr w:type="gramEnd"/>
      <w:r w:rsidRPr="000D7E04">
        <w:rPr>
          <w:rFonts w:ascii="Times New Roman" w:hAnsi="Times New Roman"/>
          <w:lang w:val="ru-RU"/>
        </w:rPr>
        <w:t xml:space="preserve"> (</w:t>
      </w:r>
      <w:r w:rsidRPr="00722211">
        <w:rPr>
          <w:rFonts w:ascii="Times New Roman" w:hAnsi="Times New Roman"/>
        </w:rPr>
        <w:t>ping</w:t>
      </w:r>
      <w:r w:rsidRPr="000D7E04">
        <w:rPr>
          <w:rFonts w:ascii="Times New Roman" w:hAnsi="Times New Roman"/>
          <w:lang w:val="ru-RU"/>
        </w:rPr>
        <w:t>-тесты, доступ к сетевым ресурсам).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9.5. Проверить работоспособность системы видеонаблюдения после переноса оборудования.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9.6. Проверить работу резервных каналов (имитация отказа основного канала).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10. ТРЕБОВАНИЯ К ДОКУМЕНТАЦИИ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10.1. По окончании работ Исполнитель обязан передать Заказчику следующую документацию: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Исполнительная схема прокладки кабельных трасс с указанием мест установки розеток и коммутатора;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Схема адресации 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-адресов рабочих мест и оборудования;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Протоколы тестирования кабельных линий (результаты проверки целостности и правильности обжима).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11. ПОРЯДОК СДАЧИ-ПРИЕМКИ РАБОТ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11.1. Приемка работ осуществляется комиссией с участием представителей Заказчика и Исполнителя.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11.2. В ходе приемки проверяются: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- Соответствие выполненных работ </w:t>
      </w:r>
      <w:proofErr w:type="gramStart"/>
      <w:r w:rsidRPr="000D7E04">
        <w:rPr>
          <w:rFonts w:ascii="Times New Roman" w:hAnsi="Times New Roman"/>
          <w:lang w:val="ru-RU"/>
        </w:rPr>
        <w:t>утвержденному</w:t>
      </w:r>
      <w:proofErr w:type="gramEnd"/>
      <w:r w:rsidRPr="000D7E04">
        <w:rPr>
          <w:rFonts w:ascii="Times New Roman" w:hAnsi="Times New Roman"/>
          <w:lang w:val="ru-RU"/>
        </w:rPr>
        <w:t xml:space="preserve"> ТЗ;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Качество монтажа;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Результаты тестирования;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- Комплектность переданной документации.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11.3. По результатам приемки подписывается Акт сдачи-приемки выполненных работ (далее – Акт).</w:t>
      </w:r>
    </w:p>
    <w:p w:rsidR="000D7E04" w:rsidRPr="00722211" w:rsidRDefault="000D7E04" w:rsidP="000D7E04">
      <w:pPr>
        <w:pStyle w:val="af2"/>
        <w:jc w:val="center"/>
        <w:rPr>
          <w:rFonts w:ascii="Times New Roman" w:hAnsi="Times New Roman"/>
          <w:b/>
          <w:bCs/>
        </w:rPr>
      </w:pPr>
      <w:r w:rsidRPr="00722211">
        <w:rPr>
          <w:rFonts w:ascii="Times New Roman" w:hAnsi="Times New Roman"/>
          <w:b/>
          <w:bCs/>
        </w:rPr>
        <w:t>12. ГАРАНТИЙНЫЕ ОБЯЗАТЕЛЬСТВА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12.1. Исполнитель гарантирует качество выполненных работ в течение 1 (одного) года </w:t>
      </w:r>
      <w:proofErr w:type="gramStart"/>
      <w:r w:rsidRPr="000D7E04">
        <w:rPr>
          <w:rFonts w:ascii="Times New Roman" w:hAnsi="Times New Roman"/>
          <w:lang w:val="ru-RU"/>
        </w:rPr>
        <w:t>с даты подписания</w:t>
      </w:r>
      <w:proofErr w:type="gramEnd"/>
      <w:r w:rsidRPr="000D7E04">
        <w:rPr>
          <w:rFonts w:ascii="Times New Roman" w:hAnsi="Times New Roman"/>
          <w:lang w:val="ru-RU"/>
        </w:rPr>
        <w:t xml:space="preserve"> Акта сдачи-приемки.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12.2. Гарантийный срок на поставляемое оборудование — согласно гарантийным талонам производителей, но не менее 1 (одного) года </w:t>
      </w:r>
      <w:proofErr w:type="gramStart"/>
      <w:r w:rsidRPr="000D7E04">
        <w:rPr>
          <w:rFonts w:ascii="Times New Roman" w:hAnsi="Times New Roman"/>
          <w:lang w:val="ru-RU"/>
        </w:rPr>
        <w:t>с даты подписания</w:t>
      </w:r>
      <w:proofErr w:type="gramEnd"/>
      <w:r w:rsidRPr="000D7E04">
        <w:rPr>
          <w:rFonts w:ascii="Times New Roman" w:hAnsi="Times New Roman"/>
          <w:lang w:val="ru-RU"/>
        </w:rPr>
        <w:t xml:space="preserve"> Акта.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12.3. В период гарантийного срока Исполнитель обязуется устранять неисправности, возникшие по его вине, в срок не более 5 рабочих дней с момента получения письменной заявки.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13. УСЛОВИЯ ОПЛАТЫ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13.1. Оплата выполненных работ производится Заказчиком в безналичном порядке путём перечисления денежных средств на расчётный счёт Исполнителя.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13.2. Срок оплаты: не позднее 5 (пяти) календарных дней </w:t>
      </w:r>
      <w:proofErr w:type="gramStart"/>
      <w:r w:rsidRPr="000D7E04">
        <w:rPr>
          <w:rFonts w:ascii="Times New Roman" w:hAnsi="Times New Roman"/>
          <w:lang w:val="ru-RU"/>
        </w:rPr>
        <w:t>с даты подписания</w:t>
      </w:r>
      <w:proofErr w:type="gramEnd"/>
      <w:r w:rsidRPr="000D7E04">
        <w:rPr>
          <w:rFonts w:ascii="Times New Roman" w:hAnsi="Times New Roman"/>
          <w:lang w:val="ru-RU"/>
        </w:rPr>
        <w:t xml:space="preserve"> сторонами Акта сдачи-приемки выполненных работ.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13.3. Основанием для оплаты является выставленный Исполнителем счёт и подписанный Акт.</w:t>
      </w:r>
    </w:p>
    <w:p w:rsidR="000D7E04" w:rsidRPr="000D7E04" w:rsidRDefault="000D7E04" w:rsidP="000D7E04">
      <w:pPr>
        <w:pStyle w:val="af2"/>
        <w:jc w:val="center"/>
        <w:rPr>
          <w:rFonts w:ascii="Times New Roman" w:hAnsi="Times New Roman"/>
          <w:b/>
          <w:bCs/>
          <w:lang w:val="ru-RU"/>
        </w:rPr>
      </w:pPr>
      <w:r w:rsidRPr="000D7E04">
        <w:rPr>
          <w:rFonts w:ascii="Times New Roman" w:hAnsi="Times New Roman"/>
          <w:b/>
          <w:bCs/>
          <w:lang w:val="ru-RU"/>
        </w:rPr>
        <w:t>14. ПРИЛОЖЕНИЯ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14.1. План помещений с указанием мест установки оборудования и розеток (разрабатывается на этапе проектирования).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>14.2. Схема кабельных трасс.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  <w:r w:rsidRPr="000D7E04">
        <w:rPr>
          <w:rFonts w:ascii="Times New Roman" w:hAnsi="Times New Roman"/>
          <w:lang w:val="ru-RU"/>
        </w:rPr>
        <w:t xml:space="preserve">14.3. Таблица назначения </w:t>
      </w:r>
      <w:r w:rsidRPr="00722211">
        <w:rPr>
          <w:rFonts w:ascii="Times New Roman" w:hAnsi="Times New Roman"/>
        </w:rPr>
        <w:t>IP</w:t>
      </w:r>
      <w:r w:rsidRPr="000D7E04">
        <w:rPr>
          <w:rFonts w:ascii="Times New Roman" w:hAnsi="Times New Roman"/>
          <w:lang w:val="ru-RU"/>
        </w:rPr>
        <w:t>-адресов.</w:t>
      </w:r>
    </w:p>
    <w:p w:rsidR="000D7E04" w:rsidRPr="000D7E04" w:rsidRDefault="000D7E04" w:rsidP="000D7E04">
      <w:pPr>
        <w:pStyle w:val="af2"/>
        <w:rPr>
          <w:rFonts w:ascii="Times New Roman" w:hAnsi="Times New Roman"/>
          <w:lang w:val="ru-RU"/>
        </w:rPr>
      </w:pPr>
    </w:p>
    <w:p w:rsidR="00497F23" w:rsidRDefault="00497F23" w:rsidP="00497F23"/>
    <w:tbl>
      <w:tblPr>
        <w:tblStyle w:val="GridTableLight"/>
        <w:tblpPr w:leftFromText="180" w:rightFromText="180" w:vertAnchor="text" w:horzAnchor="margin" w:tblpXSpec="center" w:tblpY="117"/>
        <w:tblW w:w="10239" w:type="dxa"/>
        <w:tblLook w:val="04A0" w:firstRow="1" w:lastRow="0" w:firstColumn="1" w:lastColumn="0" w:noHBand="0" w:noVBand="1"/>
      </w:tblPr>
      <w:tblGrid>
        <w:gridCol w:w="5119"/>
        <w:gridCol w:w="5120"/>
      </w:tblGrid>
      <w:tr w:rsidR="00497F23" w:rsidRPr="00C21952" w:rsidTr="00250A13">
        <w:trPr>
          <w:trHeight w:val="1221"/>
        </w:trPr>
        <w:tc>
          <w:tcPr>
            <w:tcW w:w="5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7F23" w:rsidRDefault="00497F23" w:rsidP="00250A13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Заказчик:</w:t>
            </w:r>
          </w:p>
          <w:p w:rsidR="00497F23" w:rsidRPr="00C21952" w:rsidRDefault="00497F23" w:rsidP="00250A13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97F23" w:rsidRPr="00C21952" w:rsidRDefault="00497F23" w:rsidP="00250A13">
            <w:pPr>
              <w:widowControl w:val="0"/>
              <w:spacing w:line="256" w:lineRule="auto"/>
              <w:rPr>
                <w:bCs/>
                <w:lang w:eastAsia="en-US"/>
              </w:rPr>
            </w:pPr>
            <w:r w:rsidRPr="00C21952">
              <w:rPr>
                <w:lang w:eastAsia="en-US"/>
              </w:rPr>
              <w:t>_________________/А.В. Куклин/</w:t>
            </w:r>
          </w:p>
          <w:p w:rsidR="00497F23" w:rsidRDefault="00497F23" w:rsidP="00250A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7F23" w:rsidRDefault="00497F23" w:rsidP="00250A13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5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7F23" w:rsidRDefault="00497F23" w:rsidP="00250A13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Исполнитель:</w:t>
            </w:r>
          </w:p>
          <w:p w:rsidR="00497F23" w:rsidRDefault="00497F23" w:rsidP="00250A13">
            <w:pPr>
              <w:rPr>
                <w:b/>
                <w:lang w:eastAsia="en-US"/>
              </w:rPr>
            </w:pPr>
          </w:p>
          <w:p w:rsidR="00497F23" w:rsidRPr="00C21952" w:rsidRDefault="00497F23" w:rsidP="0022376D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21952">
              <w:rPr>
                <w:lang w:eastAsia="en-US"/>
              </w:rPr>
              <w:t>____________/</w:t>
            </w:r>
          </w:p>
        </w:tc>
      </w:tr>
    </w:tbl>
    <w:p w:rsidR="006E6ECD" w:rsidRDefault="00CF3F1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7E082E">
        <w:rPr>
          <w:sz w:val="22"/>
          <w:szCs w:val="22"/>
        </w:rPr>
        <w:t xml:space="preserve">№ </w:t>
      </w:r>
      <w:r>
        <w:rPr>
          <w:sz w:val="22"/>
          <w:szCs w:val="22"/>
        </w:rPr>
        <w:t>2</w:t>
      </w:r>
    </w:p>
    <w:p w:rsidR="006E6ECD" w:rsidRDefault="00B77EF3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 №</w:t>
      </w:r>
      <w:r w:rsidR="000D7E04">
        <w:rPr>
          <w:b/>
        </w:rPr>
        <w:t xml:space="preserve"> </w:t>
      </w:r>
      <w:r>
        <w:rPr>
          <w:sz w:val="22"/>
          <w:szCs w:val="22"/>
        </w:rPr>
        <w:t xml:space="preserve">от  «__» </w:t>
      </w:r>
      <w:r w:rsidR="006E5873">
        <w:rPr>
          <w:sz w:val="22"/>
          <w:szCs w:val="22"/>
        </w:rPr>
        <w:t>ию</w:t>
      </w:r>
      <w:r w:rsidR="000D7E04">
        <w:rPr>
          <w:sz w:val="22"/>
          <w:szCs w:val="22"/>
        </w:rPr>
        <w:t>л</w:t>
      </w:r>
      <w:r w:rsidR="006E5873">
        <w:rPr>
          <w:sz w:val="22"/>
          <w:szCs w:val="22"/>
        </w:rPr>
        <w:t xml:space="preserve">я </w:t>
      </w:r>
      <w:r>
        <w:rPr>
          <w:sz w:val="22"/>
          <w:szCs w:val="22"/>
        </w:rPr>
        <w:t>202</w:t>
      </w:r>
      <w:r w:rsidR="008C4C3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6E6ECD" w:rsidRDefault="006E6ECD">
      <w:pPr>
        <w:jc w:val="center"/>
        <w:rPr>
          <w:sz w:val="22"/>
          <w:szCs w:val="22"/>
        </w:rPr>
      </w:pPr>
    </w:p>
    <w:p w:rsidR="006E6ECD" w:rsidRPr="00225524" w:rsidRDefault="00B77EF3">
      <w:pPr>
        <w:jc w:val="center"/>
      </w:pPr>
      <w:r w:rsidRPr="00225524">
        <w:t>СПЕЦИФИКАЦИЯ</w:t>
      </w:r>
      <w:r w:rsidR="00B43AA4" w:rsidRPr="00225524">
        <w:t xml:space="preserve"> </w:t>
      </w:r>
    </w:p>
    <w:p w:rsidR="00036364" w:rsidRPr="00EE5EDB" w:rsidRDefault="004E63FE" w:rsidP="00036364">
      <w:pPr>
        <w:widowControl w:val="0"/>
        <w:tabs>
          <w:tab w:val="left" w:pos="6086"/>
        </w:tabs>
        <w:spacing w:line="256" w:lineRule="auto"/>
        <w:jc w:val="center"/>
        <w:rPr>
          <w:rFonts w:ascii="Arial" w:hAnsi="Arial" w:cs="Arial"/>
          <w:b/>
          <w:bCs/>
          <w:color w:val="0F1115"/>
          <w:kern w:val="36"/>
        </w:rPr>
      </w:pPr>
      <w:r w:rsidRPr="004E63FE">
        <w:rPr>
          <w:rStyle w:val="Bodytext2Calibri"/>
          <w:rFonts w:cstheme="minorHAnsi"/>
          <w:b/>
          <w:bCs/>
        </w:rPr>
        <w:t xml:space="preserve">на </w:t>
      </w:r>
      <w:r w:rsidR="00036364">
        <w:rPr>
          <w:b/>
          <w:bCs/>
          <w:sz w:val="20"/>
          <w:szCs w:val="20"/>
        </w:rPr>
        <w:t>выполнение работ по модернизации</w:t>
      </w:r>
      <w:r w:rsidR="00036364" w:rsidRPr="00722211">
        <w:rPr>
          <w:b/>
          <w:bCs/>
          <w:sz w:val="20"/>
          <w:szCs w:val="20"/>
        </w:rPr>
        <w:t xml:space="preserve"> локальной вычислительной сети (ЛВС</w:t>
      </w:r>
      <w:r w:rsidR="00036364">
        <w:rPr>
          <w:b/>
          <w:bCs/>
          <w:sz w:val="20"/>
          <w:szCs w:val="20"/>
        </w:rPr>
        <w:t>)</w:t>
      </w:r>
    </w:p>
    <w:p w:rsidR="006E6ECD" w:rsidRPr="004E63FE" w:rsidRDefault="006E6ECD">
      <w:pPr>
        <w:jc w:val="center"/>
        <w:rPr>
          <w:rStyle w:val="Bodytext2Calibri"/>
          <w:rFonts w:cstheme="minorHAnsi"/>
          <w:b/>
          <w:bCs/>
        </w:rPr>
      </w:pPr>
    </w:p>
    <w:p w:rsidR="007E0E73" w:rsidRDefault="007E0E73">
      <w:pPr>
        <w:jc w:val="center"/>
      </w:pPr>
    </w:p>
    <w:tbl>
      <w:tblPr>
        <w:tblStyle w:val="af"/>
        <w:tblW w:w="9860" w:type="dxa"/>
        <w:tblInd w:w="-5" w:type="dxa"/>
        <w:tblLook w:val="04A0" w:firstRow="1" w:lastRow="0" w:firstColumn="1" w:lastColumn="0" w:noHBand="0" w:noVBand="1"/>
      </w:tblPr>
      <w:tblGrid>
        <w:gridCol w:w="795"/>
        <w:gridCol w:w="5695"/>
        <w:gridCol w:w="867"/>
        <w:gridCol w:w="873"/>
        <w:gridCol w:w="815"/>
        <w:gridCol w:w="815"/>
      </w:tblGrid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№ </w:t>
            </w:r>
            <w:proofErr w:type="gramStart"/>
            <w:r w:rsidRPr="00722211">
              <w:rPr>
                <w:sz w:val="20"/>
                <w:szCs w:val="20"/>
              </w:rPr>
              <w:t>п</w:t>
            </w:r>
            <w:proofErr w:type="gramEnd"/>
            <w:r w:rsidRPr="00722211">
              <w:rPr>
                <w:sz w:val="20"/>
                <w:szCs w:val="20"/>
              </w:rPr>
              <w:t>/п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ind w:left="181" w:hanging="181"/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Ед. </w:t>
            </w:r>
            <w:proofErr w:type="spellStart"/>
            <w:r w:rsidRPr="00722211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Кол-во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Розетка компьютерная двойная наружная </w:t>
            </w:r>
            <w:proofErr w:type="spellStart"/>
            <w:r w:rsidRPr="00722211">
              <w:rPr>
                <w:sz w:val="20"/>
                <w:szCs w:val="20"/>
              </w:rPr>
              <w:t>Blanca</w:t>
            </w:r>
            <w:proofErr w:type="spellEnd"/>
            <w:r w:rsidRPr="00722211">
              <w:rPr>
                <w:sz w:val="20"/>
                <w:szCs w:val="20"/>
              </w:rPr>
              <w:t xml:space="preserve"> RJ45, кат.5E, белая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2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Кабель UTP Cat.5E 4×20×0,50 CU PVC внутренний (медный)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150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 UTP ST-ПК-4/200 (2 м)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4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Патч</w:t>
            </w:r>
            <w:proofErr w:type="spellEnd"/>
            <w:r w:rsidRPr="00722211">
              <w:rPr>
                <w:sz w:val="20"/>
                <w:szCs w:val="20"/>
              </w:rPr>
              <w:t>-корд UTP ST-ПК-4/100 (1 м</w:t>
            </w:r>
            <w:proofErr w:type="gramEnd"/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12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5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Кабель-канал 40×25 ECOLINE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м</w:t>
            </w:r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34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  <w:tr w:rsidR="000D7E04" w:rsidRPr="00722211" w:rsidTr="000D7E04">
        <w:tc>
          <w:tcPr>
            <w:tcW w:w="7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6</w:t>
            </w:r>
          </w:p>
        </w:tc>
        <w:tc>
          <w:tcPr>
            <w:tcW w:w="569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 xml:space="preserve">Коммутатор </w:t>
            </w:r>
            <w:proofErr w:type="spellStart"/>
            <w:r w:rsidRPr="00722211">
              <w:rPr>
                <w:sz w:val="20"/>
                <w:szCs w:val="20"/>
              </w:rPr>
              <w:t>Cudy</w:t>
            </w:r>
            <w:proofErr w:type="spellEnd"/>
            <w:r w:rsidRPr="00722211">
              <w:rPr>
                <w:sz w:val="20"/>
                <w:szCs w:val="20"/>
              </w:rPr>
              <w:t xml:space="preserve"> GS1020PS2 (неуправляемый, 16×PoE+, 2×SFP, 200 Вт)</w:t>
            </w:r>
          </w:p>
        </w:tc>
        <w:tc>
          <w:tcPr>
            <w:tcW w:w="867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2221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3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  <w:r w:rsidRPr="00722211">
              <w:rPr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0D7E04" w:rsidRPr="00722211" w:rsidRDefault="000D7E04" w:rsidP="00433AE1">
            <w:pPr>
              <w:rPr>
                <w:sz w:val="20"/>
                <w:szCs w:val="20"/>
              </w:rPr>
            </w:pPr>
          </w:p>
        </w:tc>
      </w:tr>
    </w:tbl>
    <w:p w:rsidR="006E6ECD" w:rsidRDefault="006E6ECD" w:rsidP="00B43AA4">
      <w:pPr>
        <w:jc w:val="center"/>
        <w:rPr>
          <w:b/>
          <w:sz w:val="22"/>
          <w:szCs w:val="22"/>
        </w:rPr>
      </w:pPr>
    </w:p>
    <w:tbl>
      <w:tblPr>
        <w:tblStyle w:val="GridTableLight"/>
        <w:tblpPr w:leftFromText="180" w:rightFromText="180" w:vertAnchor="text" w:horzAnchor="margin" w:tblpXSpec="center" w:tblpY="117"/>
        <w:tblW w:w="10239" w:type="dxa"/>
        <w:tblLook w:val="04A0" w:firstRow="1" w:lastRow="0" w:firstColumn="1" w:lastColumn="0" w:noHBand="0" w:noVBand="1"/>
      </w:tblPr>
      <w:tblGrid>
        <w:gridCol w:w="5119"/>
        <w:gridCol w:w="5120"/>
      </w:tblGrid>
      <w:tr w:rsidR="00C21952" w:rsidTr="00C21952">
        <w:trPr>
          <w:trHeight w:val="276"/>
        </w:trPr>
        <w:tc>
          <w:tcPr>
            <w:tcW w:w="102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1952" w:rsidRDefault="00C21952" w:rsidP="000D7E04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Всего наименований </w:t>
            </w:r>
            <w:r w:rsidRPr="000D7E0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8 (восемь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на сумму </w:t>
            </w:r>
          </w:p>
        </w:tc>
      </w:tr>
      <w:tr w:rsidR="00C21952" w:rsidTr="00C21952">
        <w:trPr>
          <w:trHeight w:val="1221"/>
        </w:trPr>
        <w:tc>
          <w:tcPr>
            <w:tcW w:w="5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1952" w:rsidRDefault="00C2195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Заказчик:</w:t>
            </w:r>
          </w:p>
          <w:p w:rsidR="00C21952" w:rsidRPr="00C21952" w:rsidRDefault="00C21952" w:rsidP="00C21952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C21952" w:rsidRPr="00C21952" w:rsidRDefault="00C21952" w:rsidP="00C21952">
            <w:pPr>
              <w:widowControl w:val="0"/>
              <w:spacing w:line="256" w:lineRule="auto"/>
              <w:rPr>
                <w:bCs/>
                <w:lang w:eastAsia="en-US"/>
              </w:rPr>
            </w:pPr>
            <w:r w:rsidRPr="00C21952">
              <w:rPr>
                <w:lang w:eastAsia="en-US"/>
              </w:rPr>
              <w:t>_________________/А.В. Куклин/</w:t>
            </w:r>
          </w:p>
          <w:p w:rsidR="00C21952" w:rsidRDefault="00C219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1952" w:rsidRDefault="00C21952" w:rsidP="00C2195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5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1952" w:rsidRDefault="00D162A7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Исполнитель</w:t>
            </w:r>
            <w:r w:rsidR="00C219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21952" w:rsidRDefault="00C21952">
            <w:pPr>
              <w:rPr>
                <w:b/>
                <w:lang w:eastAsia="en-US"/>
              </w:rPr>
            </w:pPr>
          </w:p>
          <w:p w:rsidR="00C21952" w:rsidRPr="00C21952" w:rsidRDefault="00C21952" w:rsidP="0022376D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21952">
              <w:rPr>
                <w:lang w:eastAsia="en-US"/>
              </w:rPr>
              <w:t>____________/</w:t>
            </w:r>
            <w:bookmarkStart w:id="8" w:name="_GoBack"/>
            <w:bookmarkEnd w:id="8"/>
          </w:p>
        </w:tc>
      </w:tr>
    </w:tbl>
    <w:p w:rsidR="00C21952" w:rsidRDefault="00C21952" w:rsidP="00B43AA4">
      <w:pPr>
        <w:jc w:val="center"/>
        <w:rPr>
          <w:b/>
          <w:sz w:val="22"/>
          <w:szCs w:val="22"/>
        </w:rPr>
      </w:pPr>
    </w:p>
    <w:sectPr w:rsidR="00C21952" w:rsidSect="00701577">
      <w:footerReference w:type="default" r:id="rId9"/>
      <w:headerReference w:type="first" r:id="rId10"/>
      <w:pgSz w:w="11906" w:h="16838"/>
      <w:pgMar w:top="426" w:right="991" w:bottom="284" w:left="1276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59" w:rsidRDefault="003A6B59">
      <w:r>
        <w:separator/>
      </w:r>
    </w:p>
  </w:endnote>
  <w:endnote w:type="continuationSeparator" w:id="0">
    <w:p w:rsidR="003A6B59" w:rsidRDefault="003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65" w:rsidRDefault="00775E65">
    <w:pPr>
      <w:pStyle w:val="a6"/>
      <w:jc w:val="right"/>
      <w:rPr>
        <w:sz w:val="20"/>
        <w:szCs w:val="20"/>
      </w:rPr>
    </w:pPr>
  </w:p>
  <w:p w:rsidR="00775E65" w:rsidRDefault="00775E65">
    <w:pPr>
      <w:pStyle w:val="a6"/>
      <w:rPr>
        <w:sz w:val="20"/>
        <w:szCs w:val="20"/>
      </w:rPr>
    </w:pPr>
  </w:p>
  <w:p w:rsidR="00775E65" w:rsidRDefault="00775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59" w:rsidRDefault="003A6B59">
      <w:r>
        <w:separator/>
      </w:r>
    </w:p>
  </w:footnote>
  <w:footnote w:type="continuationSeparator" w:id="0">
    <w:p w:rsidR="003A6B59" w:rsidRDefault="003A6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65" w:rsidRDefault="00775E6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A7F"/>
    <w:multiLevelType w:val="hybridMultilevel"/>
    <w:tmpl w:val="CE72A47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E5F"/>
    <w:multiLevelType w:val="multilevel"/>
    <w:tmpl w:val="1E643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055007B1"/>
    <w:multiLevelType w:val="multilevel"/>
    <w:tmpl w:val="7B58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5A46357"/>
    <w:multiLevelType w:val="multilevel"/>
    <w:tmpl w:val="2510181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CF2214D"/>
    <w:multiLevelType w:val="multilevel"/>
    <w:tmpl w:val="6518C3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5">
    <w:nsid w:val="20D5333D"/>
    <w:multiLevelType w:val="multilevel"/>
    <w:tmpl w:val="CE02D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>
    <w:nsid w:val="229158B3"/>
    <w:multiLevelType w:val="hybridMultilevel"/>
    <w:tmpl w:val="36EC77B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D3458"/>
    <w:multiLevelType w:val="multilevel"/>
    <w:tmpl w:val="967E0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>
    <w:nsid w:val="433C1800"/>
    <w:multiLevelType w:val="multilevel"/>
    <w:tmpl w:val="DF1A8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618391C"/>
    <w:multiLevelType w:val="multilevel"/>
    <w:tmpl w:val="2C5C2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0">
    <w:nsid w:val="65C04E5B"/>
    <w:multiLevelType w:val="multilevel"/>
    <w:tmpl w:val="67F23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CD"/>
    <w:rsid w:val="000135CC"/>
    <w:rsid w:val="00014652"/>
    <w:rsid w:val="00036364"/>
    <w:rsid w:val="00050AB8"/>
    <w:rsid w:val="00066D4E"/>
    <w:rsid w:val="00071B2B"/>
    <w:rsid w:val="000A69F7"/>
    <w:rsid w:val="000A794A"/>
    <w:rsid w:val="000B3B2D"/>
    <w:rsid w:val="000B759E"/>
    <w:rsid w:val="000C618A"/>
    <w:rsid w:val="000D4DED"/>
    <w:rsid w:val="000D7E04"/>
    <w:rsid w:val="0010674E"/>
    <w:rsid w:val="00112EFC"/>
    <w:rsid w:val="00124F8A"/>
    <w:rsid w:val="001425C0"/>
    <w:rsid w:val="0015514B"/>
    <w:rsid w:val="001851BA"/>
    <w:rsid w:val="00191BF9"/>
    <w:rsid w:val="001C1A47"/>
    <w:rsid w:val="001E0B31"/>
    <w:rsid w:val="001E61F0"/>
    <w:rsid w:val="001F1B5C"/>
    <w:rsid w:val="0020711D"/>
    <w:rsid w:val="00222474"/>
    <w:rsid w:val="0022376D"/>
    <w:rsid w:val="00225524"/>
    <w:rsid w:val="002448C5"/>
    <w:rsid w:val="00292E07"/>
    <w:rsid w:val="002A557A"/>
    <w:rsid w:val="002A6F35"/>
    <w:rsid w:val="002D1CFD"/>
    <w:rsid w:val="002F5B42"/>
    <w:rsid w:val="00314014"/>
    <w:rsid w:val="00330FB3"/>
    <w:rsid w:val="00365873"/>
    <w:rsid w:val="00382D3E"/>
    <w:rsid w:val="00383D38"/>
    <w:rsid w:val="00397786"/>
    <w:rsid w:val="003A6B59"/>
    <w:rsid w:val="003C5E7B"/>
    <w:rsid w:val="00403E18"/>
    <w:rsid w:val="00426F6D"/>
    <w:rsid w:val="004312A1"/>
    <w:rsid w:val="00472A32"/>
    <w:rsid w:val="00495ECA"/>
    <w:rsid w:val="00497F23"/>
    <w:rsid w:val="004B7FE5"/>
    <w:rsid w:val="004E63FE"/>
    <w:rsid w:val="0052739C"/>
    <w:rsid w:val="00530919"/>
    <w:rsid w:val="00542D7B"/>
    <w:rsid w:val="00560793"/>
    <w:rsid w:val="00564BAE"/>
    <w:rsid w:val="00567185"/>
    <w:rsid w:val="005853F9"/>
    <w:rsid w:val="00585542"/>
    <w:rsid w:val="005E0FBF"/>
    <w:rsid w:val="005E26B5"/>
    <w:rsid w:val="006015BE"/>
    <w:rsid w:val="006225B1"/>
    <w:rsid w:val="00630D6A"/>
    <w:rsid w:val="00642731"/>
    <w:rsid w:val="006647A0"/>
    <w:rsid w:val="00667355"/>
    <w:rsid w:val="0068492F"/>
    <w:rsid w:val="006B3E77"/>
    <w:rsid w:val="006C455A"/>
    <w:rsid w:val="006C6867"/>
    <w:rsid w:val="006D2657"/>
    <w:rsid w:val="006E5873"/>
    <w:rsid w:val="006E6ECD"/>
    <w:rsid w:val="00701577"/>
    <w:rsid w:val="0070596D"/>
    <w:rsid w:val="00716C7C"/>
    <w:rsid w:val="00724DDC"/>
    <w:rsid w:val="00746AF4"/>
    <w:rsid w:val="00750F31"/>
    <w:rsid w:val="00775E65"/>
    <w:rsid w:val="007829E9"/>
    <w:rsid w:val="007A5479"/>
    <w:rsid w:val="007A777E"/>
    <w:rsid w:val="007E082E"/>
    <w:rsid w:val="007E0E73"/>
    <w:rsid w:val="007E454E"/>
    <w:rsid w:val="008041C3"/>
    <w:rsid w:val="008510EA"/>
    <w:rsid w:val="00865F25"/>
    <w:rsid w:val="00882DB8"/>
    <w:rsid w:val="008851DA"/>
    <w:rsid w:val="008A0412"/>
    <w:rsid w:val="008A1225"/>
    <w:rsid w:val="008A1332"/>
    <w:rsid w:val="008C4C3B"/>
    <w:rsid w:val="008D1E85"/>
    <w:rsid w:val="008D7DC5"/>
    <w:rsid w:val="008E797E"/>
    <w:rsid w:val="008F2EC2"/>
    <w:rsid w:val="00955A4A"/>
    <w:rsid w:val="0098610D"/>
    <w:rsid w:val="009C3D98"/>
    <w:rsid w:val="009C53CE"/>
    <w:rsid w:val="00A42695"/>
    <w:rsid w:val="00A62A9B"/>
    <w:rsid w:val="00A6367D"/>
    <w:rsid w:val="00A641C4"/>
    <w:rsid w:val="00A84439"/>
    <w:rsid w:val="00B02318"/>
    <w:rsid w:val="00B25F6A"/>
    <w:rsid w:val="00B43AA4"/>
    <w:rsid w:val="00B503CB"/>
    <w:rsid w:val="00B525DA"/>
    <w:rsid w:val="00B531DD"/>
    <w:rsid w:val="00B712A9"/>
    <w:rsid w:val="00B77EF3"/>
    <w:rsid w:val="00BA0966"/>
    <w:rsid w:val="00BB158D"/>
    <w:rsid w:val="00BB2891"/>
    <w:rsid w:val="00BC58DC"/>
    <w:rsid w:val="00BD241B"/>
    <w:rsid w:val="00BF5117"/>
    <w:rsid w:val="00BF7C6E"/>
    <w:rsid w:val="00C21952"/>
    <w:rsid w:val="00C25913"/>
    <w:rsid w:val="00C553A4"/>
    <w:rsid w:val="00C80989"/>
    <w:rsid w:val="00CF3F1A"/>
    <w:rsid w:val="00D162A7"/>
    <w:rsid w:val="00D74F77"/>
    <w:rsid w:val="00DE106C"/>
    <w:rsid w:val="00E04886"/>
    <w:rsid w:val="00E117B3"/>
    <w:rsid w:val="00E15D6C"/>
    <w:rsid w:val="00E168B8"/>
    <w:rsid w:val="00E32DD6"/>
    <w:rsid w:val="00E376BE"/>
    <w:rsid w:val="00E60BB9"/>
    <w:rsid w:val="00EB49C3"/>
    <w:rsid w:val="00EC7946"/>
    <w:rsid w:val="00F020D3"/>
    <w:rsid w:val="00F05AA1"/>
    <w:rsid w:val="00F502D4"/>
    <w:rsid w:val="00F80DE2"/>
    <w:rsid w:val="00F87AA6"/>
    <w:rsid w:val="00F9303F"/>
    <w:rsid w:val="00FD5AB0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A028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qFormat/>
    <w:rsid w:val="00A028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028FE"/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rsid w:val="00A028FE"/>
    <w:pPr>
      <w:spacing w:after="120"/>
    </w:pPr>
    <w:rPr>
      <w:rFonts w:eastAsia="Calibri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028F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nhideWhenUsed/>
    <w:rsid w:val="00A028FE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"/>
    <w:qFormat/>
    <w:rsid w:val="00A028FE"/>
    <w:pPr>
      <w:spacing w:after="120" w:line="480" w:lineRule="auto"/>
      <w:ind w:left="283"/>
    </w:pPr>
    <w:rPr>
      <w:rFonts w:eastAsia="Calibri"/>
    </w:rPr>
  </w:style>
  <w:style w:type="paragraph" w:customStyle="1" w:styleId="ConsPlusNormal0">
    <w:name w:val="ConsPlusNormal"/>
    <w:link w:val="ConsPlusNormal"/>
    <w:uiPriority w:val="99"/>
    <w:qFormat/>
    <w:rsid w:val="00A028FE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A028FE"/>
    <w:pPr>
      <w:spacing w:after="120" w:line="480" w:lineRule="auto"/>
    </w:pPr>
  </w:style>
  <w:style w:type="paragraph" w:customStyle="1" w:styleId="Style45">
    <w:name w:val="Style45"/>
    <w:basedOn w:val="a"/>
    <w:qFormat/>
    <w:rsid w:val="00A028FE"/>
    <w:pPr>
      <w:widowControl w:val="0"/>
      <w:spacing w:line="467" w:lineRule="exact"/>
      <w:ind w:firstLine="835"/>
      <w:jc w:val="both"/>
    </w:pPr>
  </w:style>
  <w:style w:type="paragraph" w:styleId="ad">
    <w:name w:val="List Paragraph"/>
    <w:aliases w:val="Список дефисный,Bullet List,FooterText,numbered,ТЗ список,Абзац списка литеральный,Булет1,1Булет,it_List1,Paragraphe de liste1,lp1,Маркер,Bullet 1,Use Case List Paragraph,4.2.2,List Paragraph,Table-Normal,RSHB_Table-Normal,Заговок Марина,UL"/>
    <w:basedOn w:val="a"/>
    <w:link w:val="ae"/>
    <w:qFormat/>
    <w:rsid w:val="00F80DE2"/>
    <w:pPr>
      <w:ind w:left="720"/>
      <w:contextualSpacing/>
    </w:pPr>
  </w:style>
  <w:style w:type="character" w:customStyle="1" w:styleId="ae">
    <w:name w:val="Абзац списка Знак"/>
    <w:aliases w:val="Список дефисный Знак,Bullet List Знак,FooterText Знак,numbered Знак,ТЗ список Знак,Абзац списка литеральный Знак,Булет1 Знак,1Булет Знак,it_List1 Знак,Paragraphe de liste1 Знак,lp1 Знак,Маркер Знак,Bullet 1 Знак,4.2.2 Знак,UL Знак"/>
    <w:link w:val="ad"/>
    <w:qFormat/>
    <w:locked/>
    <w:rsid w:val="00F87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C4C3B"/>
    <w:pPr>
      <w:suppressAutoHyphens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A133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133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1"/>
    <w:qFormat/>
    <w:rsid w:val="006E5873"/>
    <w:pPr>
      <w:suppressAutoHyphens w:val="0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Bodytext2">
    <w:name w:val="Body text (2)_"/>
    <w:link w:val="Bodytext20"/>
    <w:locked/>
    <w:rsid w:val="006E587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6E5873"/>
    <w:pPr>
      <w:widowControl w:val="0"/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Calibri">
    <w:name w:val="Body text (2) + Calibri"/>
    <w:rsid w:val="006E587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customStyle="1" w:styleId="GridTableLight">
    <w:name w:val="Grid Table Light"/>
    <w:basedOn w:val="a1"/>
    <w:uiPriority w:val="40"/>
    <w:rsid w:val="00C21952"/>
    <w:pPr>
      <w:suppressAutoHyphens w:val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A028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qFormat/>
    <w:rsid w:val="00A028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028FE"/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A02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rsid w:val="00A028FE"/>
    <w:pPr>
      <w:spacing w:after="120"/>
    </w:pPr>
    <w:rPr>
      <w:rFonts w:eastAsia="Calibri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028F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nhideWhenUsed/>
    <w:rsid w:val="00A028FE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"/>
    <w:qFormat/>
    <w:rsid w:val="00A028FE"/>
    <w:pPr>
      <w:spacing w:after="120" w:line="480" w:lineRule="auto"/>
      <w:ind w:left="283"/>
    </w:pPr>
    <w:rPr>
      <w:rFonts w:eastAsia="Calibri"/>
    </w:rPr>
  </w:style>
  <w:style w:type="paragraph" w:customStyle="1" w:styleId="ConsPlusNormal0">
    <w:name w:val="ConsPlusNormal"/>
    <w:link w:val="ConsPlusNormal"/>
    <w:uiPriority w:val="99"/>
    <w:qFormat/>
    <w:rsid w:val="00A028FE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A028FE"/>
    <w:pPr>
      <w:spacing w:after="120" w:line="480" w:lineRule="auto"/>
    </w:pPr>
  </w:style>
  <w:style w:type="paragraph" w:customStyle="1" w:styleId="Style45">
    <w:name w:val="Style45"/>
    <w:basedOn w:val="a"/>
    <w:qFormat/>
    <w:rsid w:val="00A028FE"/>
    <w:pPr>
      <w:widowControl w:val="0"/>
      <w:spacing w:line="467" w:lineRule="exact"/>
      <w:ind w:firstLine="835"/>
      <w:jc w:val="both"/>
    </w:pPr>
  </w:style>
  <w:style w:type="paragraph" w:styleId="ad">
    <w:name w:val="List Paragraph"/>
    <w:aliases w:val="Список дефисный,Bullet List,FooterText,numbered,ТЗ список,Абзац списка литеральный,Булет1,1Булет,it_List1,Paragraphe de liste1,lp1,Маркер,Bullet 1,Use Case List Paragraph,4.2.2,List Paragraph,Table-Normal,RSHB_Table-Normal,Заговок Марина,UL"/>
    <w:basedOn w:val="a"/>
    <w:link w:val="ae"/>
    <w:qFormat/>
    <w:rsid w:val="00F80DE2"/>
    <w:pPr>
      <w:ind w:left="720"/>
      <w:contextualSpacing/>
    </w:pPr>
  </w:style>
  <w:style w:type="character" w:customStyle="1" w:styleId="ae">
    <w:name w:val="Абзац списка Знак"/>
    <w:aliases w:val="Список дефисный Знак,Bullet List Знак,FooterText Знак,numbered Знак,ТЗ список Знак,Абзац списка литеральный Знак,Булет1 Знак,1Булет Знак,it_List1 Знак,Paragraphe de liste1 Знак,lp1 Знак,Маркер Знак,Bullet 1 Знак,4.2.2 Знак,UL Знак"/>
    <w:link w:val="ad"/>
    <w:qFormat/>
    <w:locked/>
    <w:rsid w:val="00F87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C4C3B"/>
    <w:pPr>
      <w:suppressAutoHyphens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A133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133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1"/>
    <w:qFormat/>
    <w:rsid w:val="006E5873"/>
    <w:pPr>
      <w:suppressAutoHyphens w:val="0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Bodytext2">
    <w:name w:val="Body text (2)_"/>
    <w:link w:val="Bodytext20"/>
    <w:locked/>
    <w:rsid w:val="006E587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6E5873"/>
    <w:pPr>
      <w:widowControl w:val="0"/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Calibri">
    <w:name w:val="Body text (2) + Calibri"/>
    <w:rsid w:val="006E587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customStyle="1" w:styleId="GridTableLight">
    <w:name w:val="Grid Table Light"/>
    <w:basedOn w:val="a1"/>
    <w:uiPriority w:val="40"/>
    <w:rsid w:val="00C21952"/>
    <w:pPr>
      <w:suppressAutoHyphens w:val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B8CE-DACB-48B5-8DBB-C00E1A3E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Аликсей</dc:creator>
  <cp:lastModifiedBy>Аликсей</cp:lastModifiedBy>
  <cp:revision>3</cp:revision>
  <cp:lastPrinted>2026-05-27T05:37:00Z</cp:lastPrinted>
  <dcterms:created xsi:type="dcterms:W3CDTF">2026-07-23T17:52:00Z</dcterms:created>
  <dcterms:modified xsi:type="dcterms:W3CDTF">2026-07-23T17:53:00Z</dcterms:modified>
  <dc:language>ru-RU</dc:language>
</cp:coreProperties>
</file>