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CA5D8" w14:textId="77777777" w:rsidR="00D374CB" w:rsidRPr="007366DA" w:rsidRDefault="00293783">
      <w:pPr>
        <w:shd w:val="clear" w:color="auto" w:fill="FFFFFF"/>
        <w:jc w:val="center"/>
        <w:rPr>
          <w:b/>
          <w:bCs/>
          <w:sz w:val="22"/>
          <w:szCs w:val="22"/>
        </w:rPr>
      </w:pPr>
      <w:r w:rsidRPr="007366DA">
        <w:rPr>
          <w:b/>
          <w:bCs/>
          <w:sz w:val="22"/>
          <w:szCs w:val="22"/>
        </w:rPr>
        <w:t>Техническое задание</w:t>
      </w:r>
    </w:p>
    <w:p w14:paraId="1022FCE1" w14:textId="23943838" w:rsidR="00635091" w:rsidRPr="007366DA" w:rsidRDefault="00635091">
      <w:pPr>
        <w:shd w:val="clear" w:color="auto" w:fill="FFFFFF"/>
        <w:jc w:val="center"/>
        <w:rPr>
          <w:b/>
          <w:bCs/>
          <w:sz w:val="22"/>
          <w:szCs w:val="22"/>
        </w:rPr>
      </w:pPr>
      <w:r w:rsidRPr="007366DA">
        <w:rPr>
          <w:b/>
          <w:bCs/>
          <w:sz w:val="22"/>
          <w:szCs w:val="22"/>
        </w:rPr>
        <w:t>на поставку</w:t>
      </w:r>
      <w:r w:rsidR="00DD6DD9" w:rsidRPr="007366DA">
        <w:rPr>
          <w:b/>
          <w:bCs/>
          <w:sz w:val="22"/>
          <w:szCs w:val="22"/>
        </w:rPr>
        <w:t xml:space="preserve"> </w:t>
      </w:r>
      <w:r w:rsidR="00920D0D" w:rsidRPr="007366DA">
        <w:rPr>
          <w:b/>
          <w:bCs/>
          <w:sz w:val="22"/>
          <w:szCs w:val="22"/>
        </w:rPr>
        <w:t>хлеба и хлебобулочных изделий</w:t>
      </w:r>
      <w:r w:rsidR="00AA40C3" w:rsidRPr="007366DA">
        <w:rPr>
          <w:b/>
          <w:bCs/>
          <w:sz w:val="22"/>
          <w:szCs w:val="22"/>
        </w:rPr>
        <w:t xml:space="preserve"> </w:t>
      </w:r>
    </w:p>
    <w:p w14:paraId="294BFA10" w14:textId="77777777" w:rsidR="00D374CB" w:rsidRPr="007366DA" w:rsidRDefault="00D374CB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62C505BC" w14:textId="288F3BD5" w:rsidR="00BE53C0" w:rsidRPr="007366DA" w:rsidRDefault="00BE53C0" w:rsidP="003A2762">
      <w:pPr>
        <w:pStyle w:val="aff1"/>
        <w:numPr>
          <w:ilvl w:val="0"/>
          <w:numId w:val="11"/>
        </w:numPr>
        <w:shd w:val="clear" w:color="auto" w:fill="FFFFFF"/>
        <w:spacing w:after="120"/>
        <w:ind w:left="142" w:hanging="284"/>
        <w:jc w:val="both"/>
        <w:rPr>
          <w:b/>
          <w:bCs/>
          <w:sz w:val="22"/>
          <w:szCs w:val="22"/>
        </w:rPr>
      </w:pPr>
      <w:r w:rsidRPr="007366DA">
        <w:rPr>
          <w:b/>
          <w:bCs/>
          <w:sz w:val="22"/>
          <w:szCs w:val="22"/>
        </w:rPr>
        <w:t>Объект закупки:</w:t>
      </w:r>
    </w:p>
    <w:tbl>
      <w:tblPr>
        <w:tblStyle w:val="af5"/>
        <w:tblW w:w="47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701"/>
        <w:gridCol w:w="1559"/>
        <w:gridCol w:w="4678"/>
        <w:gridCol w:w="709"/>
        <w:gridCol w:w="722"/>
      </w:tblGrid>
      <w:tr w:rsidR="003A2762" w:rsidRPr="007366DA" w14:paraId="3D4918FF" w14:textId="77777777" w:rsidTr="00425117">
        <w:trPr>
          <w:tblHeader/>
          <w:jc w:val="center"/>
        </w:trPr>
        <w:tc>
          <w:tcPr>
            <w:tcW w:w="580" w:type="dxa"/>
          </w:tcPr>
          <w:p w14:paraId="3B79F9E7" w14:textId="77777777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</w:tcPr>
          <w:p w14:paraId="5174EF61" w14:textId="77777777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Наименование продукта</w:t>
            </w:r>
          </w:p>
        </w:tc>
        <w:tc>
          <w:tcPr>
            <w:tcW w:w="1559" w:type="dxa"/>
          </w:tcPr>
          <w:p w14:paraId="68ACDD6A" w14:textId="28C21A37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ОКПД 2</w:t>
            </w:r>
          </w:p>
        </w:tc>
        <w:tc>
          <w:tcPr>
            <w:tcW w:w="4678" w:type="dxa"/>
          </w:tcPr>
          <w:p w14:paraId="0E103BA0" w14:textId="15729AE4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Потребительские свойства товара: (сорт, фасовка, категория, жирность, ГОСТ, и </w:t>
            </w:r>
            <w:proofErr w:type="spellStart"/>
            <w:r w:rsidRPr="007366DA">
              <w:rPr>
                <w:rFonts w:ascii="Times New Roman" w:hAnsi="Times New Roman"/>
              </w:rPr>
              <w:t>тд</w:t>
            </w:r>
            <w:proofErr w:type="spellEnd"/>
            <w:r w:rsidRPr="007366DA">
              <w:rPr>
                <w:rFonts w:ascii="Times New Roman" w:hAnsi="Times New Roman"/>
              </w:rPr>
              <w:t>.)</w:t>
            </w:r>
          </w:p>
        </w:tc>
        <w:tc>
          <w:tcPr>
            <w:tcW w:w="709" w:type="dxa"/>
          </w:tcPr>
          <w:p w14:paraId="1FCC255F" w14:textId="77777777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Ед. изм.</w:t>
            </w:r>
          </w:p>
        </w:tc>
        <w:tc>
          <w:tcPr>
            <w:tcW w:w="722" w:type="dxa"/>
          </w:tcPr>
          <w:p w14:paraId="75C2627C" w14:textId="77777777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Кол-во</w:t>
            </w:r>
          </w:p>
        </w:tc>
      </w:tr>
      <w:tr w:rsidR="003A2762" w:rsidRPr="007366DA" w14:paraId="196E407F" w14:textId="77777777" w:rsidTr="00425117">
        <w:trPr>
          <w:jc w:val="center"/>
        </w:trPr>
        <w:tc>
          <w:tcPr>
            <w:tcW w:w="580" w:type="dxa"/>
          </w:tcPr>
          <w:p w14:paraId="3850C27B" w14:textId="77777777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D41CC57" w14:textId="06BC3B16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Хлеб </w:t>
            </w:r>
            <w:r w:rsidR="007207F5">
              <w:rPr>
                <w:rFonts w:ascii="Times New Roman" w:hAnsi="Times New Roman"/>
              </w:rPr>
              <w:t>из смеси ржаной и пшеничной муки</w:t>
            </w:r>
          </w:p>
        </w:tc>
        <w:tc>
          <w:tcPr>
            <w:tcW w:w="1559" w:type="dxa"/>
          </w:tcPr>
          <w:p w14:paraId="6DA212FB" w14:textId="788DC815" w:rsidR="003A2762" w:rsidRPr="007366DA" w:rsidRDefault="007366DA" w:rsidP="007366D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10.71.11.112 (П)</w:t>
            </w:r>
          </w:p>
        </w:tc>
        <w:tc>
          <w:tcPr>
            <w:tcW w:w="4678" w:type="dxa"/>
            <w:shd w:val="clear" w:color="auto" w:fill="auto"/>
          </w:tcPr>
          <w:p w14:paraId="3048EF69" w14:textId="610C3265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Соответствует требованиям ГОСТ 31807-2018 Изделия хлебобулочные из ржаной хлебопекарной и </w:t>
            </w:r>
            <w:proofErr w:type="gramStart"/>
            <w:r w:rsidRPr="007366DA">
              <w:rPr>
                <w:rFonts w:ascii="Times New Roman" w:hAnsi="Times New Roman"/>
              </w:rPr>
              <w:t>смеси ржаной</w:t>
            </w:r>
            <w:proofErr w:type="gramEnd"/>
            <w:r w:rsidRPr="007366DA">
              <w:rPr>
                <w:rFonts w:ascii="Times New Roman" w:hAnsi="Times New Roman"/>
              </w:rPr>
              <w:t xml:space="preserve"> и пшеничной хлебопекарной муки. Общие технические условия и /или ТУ производителя (изготовителя).</w:t>
            </w:r>
          </w:p>
          <w:p w14:paraId="791565C2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Внешний вид: соответствующая хлебной форме, в которой производилась выпечка, без боковых выплывов</w:t>
            </w:r>
          </w:p>
          <w:p w14:paraId="44EDC2C8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Цвет: от светло-коричневого до темно-коричневого </w:t>
            </w:r>
          </w:p>
          <w:p w14:paraId="70563D82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Вкус: свойственный данному виду изделия, без постороннего привкуса.</w:t>
            </w:r>
          </w:p>
          <w:p w14:paraId="37828FAD" w14:textId="3954FE1F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Запах: свойственный данному виду изделия, без постороннего запаха.</w:t>
            </w:r>
          </w:p>
          <w:p w14:paraId="0CA5BBA0" w14:textId="7CC7D879" w:rsidR="007366DA" w:rsidRPr="007366DA" w:rsidRDefault="007366DA" w:rsidP="00B413BA">
            <w:pPr>
              <w:rPr>
                <w:rFonts w:ascii="Times New Roman" w:hAnsi="Times New Roman"/>
                <w:i/>
                <w:iCs/>
              </w:rPr>
            </w:pPr>
            <w:r w:rsidRPr="007366DA">
              <w:rPr>
                <w:rFonts w:ascii="Times New Roman" w:hAnsi="Times New Roman"/>
                <w:b/>
                <w:bCs/>
              </w:rPr>
              <w:t xml:space="preserve">Тип муки: </w:t>
            </w:r>
            <w:r w:rsidRPr="007366DA">
              <w:rPr>
                <w:rFonts w:ascii="Times New Roman" w:hAnsi="Times New Roman"/>
                <w:i/>
                <w:iCs/>
              </w:rPr>
              <w:t>Смесь ржаной и пшеничной муки</w:t>
            </w:r>
          </w:p>
          <w:p w14:paraId="26CEA59C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  <w:p w14:paraId="60B40944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Фасовка: не менее 500 гр.</w:t>
            </w:r>
          </w:p>
        </w:tc>
        <w:tc>
          <w:tcPr>
            <w:tcW w:w="709" w:type="dxa"/>
          </w:tcPr>
          <w:p w14:paraId="75D46D5C" w14:textId="77777777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кг.</w:t>
            </w:r>
          </w:p>
        </w:tc>
        <w:tc>
          <w:tcPr>
            <w:tcW w:w="722" w:type="dxa"/>
          </w:tcPr>
          <w:p w14:paraId="717465B2" w14:textId="56E5D750" w:rsidR="003A2762" w:rsidRPr="007366DA" w:rsidRDefault="00175EF2" w:rsidP="00B413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A2762" w:rsidRPr="007366DA">
              <w:rPr>
                <w:rFonts w:ascii="Times New Roman" w:hAnsi="Times New Roman"/>
              </w:rPr>
              <w:t>00</w:t>
            </w:r>
          </w:p>
        </w:tc>
      </w:tr>
      <w:tr w:rsidR="003A2762" w:rsidRPr="007366DA" w14:paraId="1D3E533A" w14:textId="77777777" w:rsidTr="00425117">
        <w:trPr>
          <w:jc w:val="center"/>
        </w:trPr>
        <w:tc>
          <w:tcPr>
            <w:tcW w:w="580" w:type="dxa"/>
          </w:tcPr>
          <w:p w14:paraId="35AD1218" w14:textId="2FAC694A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B9BE0E9" w14:textId="45072A25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Хлеб </w:t>
            </w:r>
            <w:r w:rsidR="001C22E2">
              <w:rPr>
                <w:rFonts w:ascii="Times New Roman" w:hAnsi="Times New Roman"/>
              </w:rPr>
              <w:t>из пшеничной муки высшего сорта</w:t>
            </w:r>
          </w:p>
        </w:tc>
        <w:tc>
          <w:tcPr>
            <w:tcW w:w="1559" w:type="dxa"/>
          </w:tcPr>
          <w:p w14:paraId="5D95AD4B" w14:textId="77777777" w:rsidR="007366DA" w:rsidRPr="007366DA" w:rsidRDefault="007366DA" w:rsidP="007366D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10.71.11.111</w:t>
            </w:r>
          </w:p>
          <w:p w14:paraId="25ECFA07" w14:textId="7E1743EC" w:rsidR="003A2762" w:rsidRPr="007366DA" w:rsidRDefault="007366DA" w:rsidP="007366D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(П)</w:t>
            </w:r>
          </w:p>
        </w:tc>
        <w:tc>
          <w:tcPr>
            <w:tcW w:w="4678" w:type="dxa"/>
            <w:shd w:val="clear" w:color="auto" w:fill="auto"/>
          </w:tcPr>
          <w:p w14:paraId="36101B58" w14:textId="21F1B728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Соответствует требованиям ГОСТ 26987-86 Хлеб белый из пшеничной муки высшего, первого и второго сортов. Технические условия и/или ГОСТ Р 58233-2018 Хлеб из пшеничной муки. Технические условия и/или ГОСТ 31805-2018 Изделия хлебобулочные из пшеничной хлебопекарной муки. Общие технические условия и/или ТУ производителя (изготовителя)</w:t>
            </w:r>
          </w:p>
          <w:p w14:paraId="510C2B6F" w14:textId="2341812D" w:rsidR="007366DA" w:rsidRPr="007366DA" w:rsidRDefault="007366D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  <w:b/>
                <w:bCs/>
              </w:rPr>
              <w:t xml:space="preserve">Тип муки: </w:t>
            </w:r>
            <w:r w:rsidRPr="007366DA">
              <w:rPr>
                <w:rFonts w:ascii="Times New Roman" w:hAnsi="Times New Roman"/>
                <w:i/>
                <w:iCs/>
              </w:rPr>
              <w:t>пшеничная мука</w:t>
            </w:r>
          </w:p>
          <w:p w14:paraId="22F5CA80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Изготовлен из муки: не менее высшего сорта</w:t>
            </w:r>
          </w:p>
          <w:p w14:paraId="4A664792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Внешний вид: соответствующая хлебной форме, в которой производилась выпечка, без боковых выплывов</w:t>
            </w:r>
          </w:p>
          <w:p w14:paraId="50D49949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Цвет: от светло-желтого до коричневого</w:t>
            </w:r>
          </w:p>
          <w:p w14:paraId="070958EB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Пористость: развитая, без пустот и уплотнений. Не допускается отслоение корки от мякиша</w:t>
            </w:r>
          </w:p>
          <w:p w14:paraId="0CA4E938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  <w:p w14:paraId="2D93C583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Фасовка: не менее 500 гр.</w:t>
            </w:r>
          </w:p>
        </w:tc>
        <w:tc>
          <w:tcPr>
            <w:tcW w:w="709" w:type="dxa"/>
          </w:tcPr>
          <w:p w14:paraId="190D06F6" w14:textId="77777777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кг.</w:t>
            </w:r>
          </w:p>
        </w:tc>
        <w:tc>
          <w:tcPr>
            <w:tcW w:w="722" w:type="dxa"/>
          </w:tcPr>
          <w:p w14:paraId="23D0D313" w14:textId="7715B1FB" w:rsidR="003A2762" w:rsidRPr="007366DA" w:rsidRDefault="00470509" w:rsidP="00470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75EF2">
              <w:rPr>
                <w:rFonts w:ascii="Times New Roman" w:hAnsi="Times New Roman"/>
              </w:rPr>
              <w:t>5</w:t>
            </w:r>
            <w:r w:rsidR="003A2762" w:rsidRPr="007366DA">
              <w:rPr>
                <w:rFonts w:ascii="Times New Roman" w:hAnsi="Times New Roman"/>
              </w:rPr>
              <w:t>0</w:t>
            </w:r>
          </w:p>
        </w:tc>
      </w:tr>
      <w:tr w:rsidR="003A2762" w:rsidRPr="007366DA" w14:paraId="6684D1B9" w14:textId="77777777" w:rsidTr="00425117">
        <w:trPr>
          <w:jc w:val="center"/>
        </w:trPr>
        <w:tc>
          <w:tcPr>
            <w:tcW w:w="580" w:type="dxa"/>
          </w:tcPr>
          <w:p w14:paraId="7B0B8AF1" w14:textId="77777777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4DE4C92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Батон</w:t>
            </w:r>
          </w:p>
        </w:tc>
        <w:tc>
          <w:tcPr>
            <w:tcW w:w="1559" w:type="dxa"/>
          </w:tcPr>
          <w:p w14:paraId="3FF164A8" w14:textId="23F720C1" w:rsidR="003A2762" w:rsidRPr="007366DA" w:rsidRDefault="007366DA" w:rsidP="007366D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10.71.11.129 (П)</w:t>
            </w:r>
          </w:p>
        </w:tc>
        <w:tc>
          <w:tcPr>
            <w:tcW w:w="4678" w:type="dxa"/>
            <w:shd w:val="clear" w:color="auto" w:fill="auto"/>
          </w:tcPr>
          <w:p w14:paraId="5F2C2AD2" w14:textId="0F40B1CB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Соответствует требованиям ГОСТ 27844-88 Изделия булочные. Технические условия</w:t>
            </w:r>
          </w:p>
          <w:p w14:paraId="3C739374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Внешний вид: не расплывчатая, без </w:t>
            </w:r>
            <w:proofErr w:type="spellStart"/>
            <w:r w:rsidRPr="007366DA">
              <w:rPr>
                <w:rFonts w:ascii="Times New Roman" w:hAnsi="Times New Roman"/>
              </w:rPr>
              <w:t>притисков</w:t>
            </w:r>
            <w:proofErr w:type="spellEnd"/>
          </w:p>
          <w:p w14:paraId="38ECA8D3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Форма: продолговато-овальная</w:t>
            </w:r>
          </w:p>
          <w:p w14:paraId="6A157EC4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Цвет: от светло-желтого до коричневого</w:t>
            </w:r>
          </w:p>
          <w:p w14:paraId="55AD166B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Состояние мякиша:</w:t>
            </w:r>
          </w:p>
          <w:p w14:paraId="6C41F251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proofErr w:type="spellStart"/>
            <w:r w:rsidRPr="007366DA">
              <w:rPr>
                <w:rFonts w:ascii="Times New Roman" w:hAnsi="Times New Roman"/>
              </w:rPr>
              <w:t>Пропеченность</w:t>
            </w:r>
            <w:proofErr w:type="spellEnd"/>
            <w:r w:rsidRPr="007366DA">
              <w:rPr>
                <w:rFonts w:ascii="Times New Roman" w:hAnsi="Times New Roman"/>
              </w:rPr>
              <w:t xml:space="preserve">: пропеченный, не влажный на ощупь. Эластичный. После легкого </w:t>
            </w:r>
            <w:r w:rsidRPr="007366DA">
              <w:rPr>
                <w:rFonts w:ascii="Times New Roman" w:hAnsi="Times New Roman"/>
              </w:rPr>
              <w:lastRenderedPageBreak/>
              <w:t>надавливания пальцами мякиш должен принимать первоначальную форму</w:t>
            </w:r>
          </w:p>
          <w:p w14:paraId="38F9F966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proofErr w:type="spellStart"/>
            <w:r w:rsidRPr="007366DA">
              <w:rPr>
                <w:rFonts w:ascii="Times New Roman" w:hAnsi="Times New Roman"/>
              </w:rPr>
              <w:t>Промес</w:t>
            </w:r>
            <w:proofErr w:type="spellEnd"/>
            <w:r w:rsidRPr="007366DA">
              <w:rPr>
                <w:rFonts w:ascii="Times New Roman" w:hAnsi="Times New Roman"/>
              </w:rPr>
              <w:t xml:space="preserve">: без комочков и следов </w:t>
            </w:r>
            <w:proofErr w:type="spellStart"/>
            <w:r w:rsidRPr="007366DA">
              <w:rPr>
                <w:rFonts w:ascii="Times New Roman" w:hAnsi="Times New Roman"/>
              </w:rPr>
              <w:t>непромеса</w:t>
            </w:r>
            <w:proofErr w:type="spellEnd"/>
          </w:p>
          <w:p w14:paraId="68E18E27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Пористость: развитая, без пустот и уплотнений не менее 73%</w:t>
            </w:r>
          </w:p>
          <w:p w14:paraId="30174EAD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Вкус: свойственный данному виду изделий, без постороннего привкуса</w:t>
            </w:r>
          </w:p>
          <w:p w14:paraId="09321AE4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Запах: свойственный данному виду изделий, без постороннего запаха</w:t>
            </w:r>
          </w:p>
          <w:p w14:paraId="623E60B6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Влажность мякиша: не более 41,5 %</w:t>
            </w:r>
          </w:p>
          <w:p w14:paraId="0E1115B0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Кислотность мякиша, град.: не более 2,5</w:t>
            </w:r>
          </w:p>
          <w:p w14:paraId="4079C62C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Вес: не менее 0,300 кг</w:t>
            </w:r>
          </w:p>
        </w:tc>
        <w:tc>
          <w:tcPr>
            <w:tcW w:w="709" w:type="dxa"/>
          </w:tcPr>
          <w:p w14:paraId="1AB45988" w14:textId="77777777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lastRenderedPageBreak/>
              <w:t>кг.</w:t>
            </w:r>
          </w:p>
        </w:tc>
        <w:tc>
          <w:tcPr>
            <w:tcW w:w="722" w:type="dxa"/>
          </w:tcPr>
          <w:p w14:paraId="13DB7E31" w14:textId="34A6996B" w:rsidR="003A2762" w:rsidRPr="007366DA" w:rsidRDefault="00175EF2" w:rsidP="00470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70509">
              <w:rPr>
                <w:rFonts w:ascii="Times New Roman" w:hAnsi="Times New Roman"/>
              </w:rPr>
              <w:t>0</w:t>
            </w:r>
          </w:p>
        </w:tc>
      </w:tr>
    </w:tbl>
    <w:p w14:paraId="7F3DC3F6" w14:textId="706FE539" w:rsidR="007E6F5F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b/>
          <w:bCs/>
          <w:sz w:val="22"/>
          <w:szCs w:val="22"/>
        </w:rPr>
        <w:t>2.</w:t>
      </w:r>
      <w:r w:rsidR="00AA40C3" w:rsidRPr="007366DA">
        <w:rPr>
          <w:b/>
          <w:bCs/>
          <w:sz w:val="22"/>
          <w:szCs w:val="22"/>
        </w:rPr>
        <w:t> </w:t>
      </w:r>
      <w:r w:rsidRPr="007366DA">
        <w:rPr>
          <w:b/>
          <w:bCs/>
          <w:sz w:val="22"/>
          <w:szCs w:val="22"/>
        </w:rPr>
        <w:t xml:space="preserve">Место поставки: </w:t>
      </w:r>
      <w:r w:rsidR="00111412" w:rsidRPr="007366DA">
        <w:rPr>
          <w:sz w:val="22"/>
          <w:szCs w:val="22"/>
        </w:rPr>
        <w:t xml:space="preserve">662305, Красноярский край, </w:t>
      </w:r>
      <w:proofErr w:type="spellStart"/>
      <w:r w:rsidR="00175EF2">
        <w:rPr>
          <w:sz w:val="22"/>
          <w:szCs w:val="22"/>
        </w:rPr>
        <w:t>Шарыповский</w:t>
      </w:r>
      <w:proofErr w:type="spellEnd"/>
      <w:r w:rsidR="00175EF2">
        <w:rPr>
          <w:sz w:val="22"/>
          <w:szCs w:val="22"/>
        </w:rPr>
        <w:t xml:space="preserve"> муниципальный округ</w:t>
      </w:r>
      <w:r w:rsidR="00111412" w:rsidRPr="007366DA">
        <w:rPr>
          <w:sz w:val="22"/>
          <w:szCs w:val="22"/>
        </w:rPr>
        <w:t xml:space="preserve">, </w:t>
      </w:r>
      <w:proofErr w:type="spellStart"/>
      <w:r w:rsidR="00111412" w:rsidRPr="007366DA">
        <w:rPr>
          <w:sz w:val="22"/>
          <w:szCs w:val="22"/>
        </w:rPr>
        <w:t>гп</w:t>
      </w:r>
      <w:proofErr w:type="spellEnd"/>
      <w:r w:rsidR="00111412" w:rsidRPr="007366DA">
        <w:rPr>
          <w:sz w:val="22"/>
          <w:szCs w:val="22"/>
        </w:rPr>
        <w:t xml:space="preserve"> </w:t>
      </w:r>
      <w:proofErr w:type="spellStart"/>
      <w:r w:rsidR="00111412" w:rsidRPr="007366DA">
        <w:rPr>
          <w:sz w:val="22"/>
          <w:szCs w:val="22"/>
        </w:rPr>
        <w:t>Дубинино</w:t>
      </w:r>
      <w:proofErr w:type="spellEnd"/>
      <w:r w:rsidR="00111412" w:rsidRPr="007366DA">
        <w:rPr>
          <w:sz w:val="22"/>
          <w:szCs w:val="22"/>
        </w:rPr>
        <w:t>, улица Шахтерская, здание 26, пищеблок МАОУ СОШ № 12</w:t>
      </w:r>
    </w:p>
    <w:p w14:paraId="25C45CC3" w14:textId="1C69ACB2" w:rsidR="00AA40C3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b/>
          <w:bCs/>
          <w:sz w:val="22"/>
          <w:szCs w:val="22"/>
        </w:rPr>
        <w:t>3. Период поставки товара:</w:t>
      </w:r>
      <w:r w:rsidR="00284812" w:rsidRPr="007366DA">
        <w:rPr>
          <w:b/>
          <w:bCs/>
          <w:sz w:val="22"/>
          <w:szCs w:val="22"/>
        </w:rPr>
        <w:t xml:space="preserve"> </w:t>
      </w:r>
      <w:r w:rsidR="00284812" w:rsidRPr="007366DA">
        <w:rPr>
          <w:sz w:val="22"/>
          <w:szCs w:val="22"/>
        </w:rPr>
        <w:t xml:space="preserve">с </w:t>
      </w:r>
      <w:r w:rsidR="00470509">
        <w:rPr>
          <w:sz w:val="22"/>
          <w:szCs w:val="22"/>
        </w:rPr>
        <w:t>0</w:t>
      </w:r>
      <w:r w:rsidR="00175EF2">
        <w:rPr>
          <w:sz w:val="22"/>
          <w:szCs w:val="22"/>
        </w:rPr>
        <w:t>1</w:t>
      </w:r>
      <w:r w:rsidR="002A42C5" w:rsidRPr="007366DA">
        <w:rPr>
          <w:sz w:val="22"/>
          <w:szCs w:val="22"/>
        </w:rPr>
        <w:t>.0</w:t>
      </w:r>
      <w:r w:rsidR="00175EF2">
        <w:rPr>
          <w:sz w:val="22"/>
          <w:szCs w:val="22"/>
        </w:rPr>
        <w:t>9</w:t>
      </w:r>
      <w:r w:rsidR="00284812" w:rsidRPr="007366DA">
        <w:rPr>
          <w:sz w:val="22"/>
          <w:szCs w:val="22"/>
        </w:rPr>
        <w:t>.202</w:t>
      </w:r>
      <w:r w:rsidR="002A4714">
        <w:rPr>
          <w:sz w:val="22"/>
          <w:szCs w:val="22"/>
        </w:rPr>
        <w:t>6</w:t>
      </w:r>
      <w:r w:rsidR="00284812" w:rsidRPr="007366DA">
        <w:rPr>
          <w:sz w:val="22"/>
          <w:szCs w:val="22"/>
        </w:rPr>
        <w:t xml:space="preserve"> г. по </w:t>
      </w:r>
      <w:r w:rsidR="00175EF2">
        <w:rPr>
          <w:sz w:val="22"/>
          <w:szCs w:val="22"/>
        </w:rPr>
        <w:t>30</w:t>
      </w:r>
      <w:r w:rsidR="00284812" w:rsidRPr="007366DA">
        <w:rPr>
          <w:sz w:val="22"/>
          <w:szCs w:val="22"/>
        </w:rPr>
        <w:t>.</w:t>
      </w:r>
      <w:r w:rsidR="00175EF2">
        <w:rPr>
          <w:sz w:val="22"/>
          <w:szCs w:val="22"/>
        </w:rPr>
        <w:t>12</w:t>
      </w:r>
      <w:bookmarkStart w:id="0" w:name="_GoBack"/>
      <w:bookmarkEnd w:id="0"/>
      <w:r w:rsidR="00284812" w:rsidRPr="007366DA">
        <w:rPr>
          <w:sz w:val="22"/>
          <w:szCs w:val="22"/>
        </w:rPr>
        <w:t>.202</w:t>
      </w:r>
      <w:r w:rsidR="002A4714">
        <w:rPr>
          <w:sz w:val="22"/>
          <w:szCs w:val="22"/>
        </w:rPr>
        <w:t>6</w:t>
      </w:r>
      <w:r w:rsidR="00284812" w:rsidRPr="007366DA">
        <w:rPr>
          <w:sz w:val="22"/>
          <w:szCs w:val="22"/>
        </w:rPr>
        <w:t xml:space="preserve"> г.</w:t>
      </w:r>
      <w:r w:rsidR="00AA40C3" w:rsidRPr="007366DA">
        <w:rPr>
          <w:sz w:val="22"/>
          <w:szCs w:val="22"/>
        </w:rPr>
        <w:t>, согласно поданной заявке «Заказчика». Поставка Товара согласно поданной заявки, производится ежедневно 5 (пять) раз в неделю. Время поставки Товара в рабочие дни с понедельника по пятницу с 8.00 часов до 17.00 (время местное), транспортным средством Поставщика. Заявка Заказчика поступает Поставщику по электронной почте.</w:t>
      </w:r>
    </w:p>
    <w:p w14:paraId="79275910" w14:textId="77777777" w:rsidR="007E6F5F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</w:rPr>
        <w:t xml:space="preserve"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7590ABCD" w14:textId="77777777" w:rsidR="007E6F5F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A1BD461" w14:textId="77777777" w:rsidR="004E1327" w:rsidRPr="007366DA" w:rsidRDefault="004E1327" w:rsidP="004E1327">
      <w:pPr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7366DA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8AF5F49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AE74963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5F73AF3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- </w:t>
      </w:r>
      <w:r w:rsidRPr="007366DA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389D49FB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52BE386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  <w:lang w:eastAsia="ar-SA"/>
        </w:rPr>
        <w:t xml:space="preserve">- </w:t>
      </w:r>
      <w:r w:rsidRPr="007366DA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7FC44E23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14:paraId="28F69957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7656591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27F61FAE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282A0BF0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  <w:lang w:eastAsia="ar-SA"/>
        </w:rPr>
        <w:t>- ТР ТС 005/2011 «О безопасности упаковки»;</w:t>
      </w:r>
    </w:p>
    <w:p w14:paraId="7018B2BA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</w:t>
      </w:r>
      <w:r w:rsidR="00AA40C3" w:rsidRPr="007366DA">
        <w:rPr>
          <w:sz w:val="22"/>
          <w:szCs w:val="22"/>
          <w:lang w:eastAsia="ar-SA"/>
        </w:rPr>
        <w:t> </w:t>
      </w:r>
      <w:r w:rsidRPr="007366DA">
        <w:rPr>
          <w:sz w:val="22"/>
          <w:szCs w:val="22"/>
          <w:lang w:eastAsia="ar-SA"/>
        </w:rPr>
        <w:t>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E8D80C7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7366DA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5925233" w14:textId="77777777" w:rsidR="004E1327" w:rsidRPr="007366DA" w:rsidRDefault="004E1327" w:rsidP="004E1327">
      <w:pPr>
        <w:tabs>
          <w:tab w:val="left" w:pos="142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9682467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B494DE6" w14:textId="77777777" w:rsidR="004E1327" w:rsidRPr="007366DA" w:rsidRDefault="004E1327" w:rsidP="004E1327">
      <w:pPr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7366DA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663E3928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5.1. Поставляемый товар должен иметь годность (остаточный срок годности) не мене 80% </w:t>
      </w:r>
      <w:r w:rsidRPr="007366DA">
        <w:rPr>
          <w:sz w:val="22"/>
          <w:szCs w:val="22"/>
          <w:lang w:eastAsia="ar-SA"/>
        </w:rPr>
        <w:br/>
        <w:t>от установленного предприятием изготовителем срока годности.</w:t>
      </w:r>
    </w:p>
    <w:p w14:paraId="7C23B41B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0C16454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16328904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7366DA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2BBF0F29" w14:textId="5EE5D94A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6.1. Поставка осуществляется по заявке, в которой указывается количество товара. Заявки направляются по </w:t>
      </w:r>
      <w:r w:rsidR="00AA40C3" w:rsidRPr="007366DA">
        <w:rPr>
          <w:sz w:val="22"/>
          <w:szCs w:val="22"/>
          <w:lang w:eastAsia="ar-SA"/>
        </w:rPr>
        <w:t xml:space="preserve">электронной </w:t>
      </w:r>
      <w:r w:rsidRPr="007366DA">
        <w:rPr>
          <w:sz w:val="22"/>
          <w:szCs w:val="22"/>
          <w:lang w:eastAsia="ar-SA"/>
        </w:rPr>
        <w:t>почте</w:t>
      </w:r>
      <w:r w:rsidR="002A4714">
        <w:rPr>
          <w:sz w:val="22"/>
          <w:szCs w:val="22"/>
          <w:lang w:eastAsia="ar-SA"/>
        </w:rPr>
        <w:t xml:space="preserve"> </w:t>
      </w:r>
      <w:r w:rsidRPr="007366DA">
        <w:rPr>
          <w:sz w:val="22"/>
          <w:szCs w:val="22"/>
          <w:lang w:eastAsia="ar-SA"/>
        </w:rPr>
        <w:t>либо другим приемлемым для обеих сторон способом (телефонная связь).</w:t>
      </w:r>
    </w:p>
    <w:p w14:paraId="5BB5596B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73444EF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B456BEE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014A3A8B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17B49900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счет на оплату (оригиналы);</w:t>
      </w:r>
    </w:p>
    <w:p w14:paraId="065E58D1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счет-фактура или УПД (оригиналы);</w:t>
      </w:r>
    </w:p>
    <w:p w14:paraId="6C81F14C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5012EEFA" w14:textId="77777777" w:rsidR="00D374CB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bCs/>
          <w:sz w:val="22"/>
          <w:szCs w:val="22"/>
          <w:u w:val="single"/>
          <w:lang w:eastAsia="zh-CN" w:bidi="hi-IN"/>
        </w:rPr>
      </w:pPr>
      <w:r w:rsidRPr="007366DA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</w:t>
      </w:r>
    </w:p>
    <w:sectPr w:rsidR="00D374CB" w:rsidRPr="007366DA" w:rsidSect="00635091">
      <w:footerReference w:type="default" r:id="rId8"/>
      <w:pgSz w:w="11909" w:h="16834"/>
      <w:pgMar w:top="1134" w:right="567" w:bottom="1134" w:left="1134" w:header="568" w:footer="451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1E492" w14:textId="77777777" w:rsidR="007713D9" w:rsidRDefault="007713D9">
      <w:r>
        <w:separator/>
      </w:r>
    </w:p>
  </w:endnote>
  <w:endnote w:type="continuationSeparator" w:id="0">
    <w:p w14:paraId="25C7058C" w14:textId="77777777" w:rsidR="007713D9" w:rsidRDefault="0077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5484" w14:textId="1C3C1BBF" w:rsidR="00D374CB" w:rsidRDefault="00E158BE">
    <w:pPr>
      <w:pStyle w:val="af2"/>
      <w:jc w:val="center"/>
    </w:pPr>
    <w:r>
      <w:fldChar w:fldCharType="begin"/>
    </w:r>
    <w:r w:rsidR="00293783">
      <w:instrText>PAGE   \* MERGEFORMAT</w:instrText>
    </w:r>
    <w:r>
      <w:fldChar w:fldCharType="separate"/>
    </w:r>
    <w:r w:rsidR="004705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53D3D" w14:textId="77777777" w:rsidR="007713D9" w:rsidRDefault="007713D9">
      <w:r>
        <w:separator/>
      </w:r>
    </w:p>
  </w:footnote>
  <w:footnote w:type="continuationSeparator" w:id="0">
    <w:p w14:paraId="15B7B618" w14:textId="77777777" w:rsidR="007713D9" w:rsidRDefault="0077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9D2"/>
    <w:multiLevelType w:val="hybridMultilevel"/>
    <w:tmpl w:val="905C898C"/>
    <w:lvl w:ilvl="0" w:tplc="5D3C1F3A">
      <w:start w:val="1"/>
      <w:numFmt w:val="decimal"/>
      <w:pStyle w:val="1"/>
      <w:lvlText w:val="%1."/>
      <w:legacy w:legacy="1" w:legacySpace="0" w:legacyIndent="0"/>
      <w:lvlJc w:val="left"/>
      <w:rPr>
        <w:rFonts w:ascii="Times New Roman" w:hAnsi="Times New Roman"/>
      </w:rPr>
    </w:lvl>
    <w:lvl w:ilvl="1" w:tplc="3654C5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A6F0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8AE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4282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B427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36E4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4AC9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106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122ABA"/>
    <w:multiLevelType w:val="hybridMultilevel"/>
    <w:tmpl w:val="A468C4AE"/>
    <w:lvl w:ilvl="0" w:tplc="C51EBF48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/>
      </w:rPr>
    </w:lvl>
    <w:lvl w:ilvl="1" w:tplc="9DAEA492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/>
      </w:rPr>
    </w:lvl>
    <w:lvl w:ilvl="2" w:tplc="F956129C">
      <w:start w:val="1"/>
      <w:numFmt w:val="bullet"/>
      <w:pStyle w:val="a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/>
      </w:rPr>
    </w:lvl>
    <w:lvl w:ilvl="3" w:tplc="2C4E25D0">
      <w:start w:val="1"/>
      <w:numFmt w:val="bullet"/>
      <w:pStyle w:val="a0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/>
      </w:rPr>
    </w:lvl>
    <w:lvl w:ilvl="4" w:tplc="2188DFB0">
      <w:start w:val="1"/>
      <w:numFmt w:val="bullet"/>
      <w:pStyle w:val="a1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/>
      </w:rPr>
    </w:lvl>
    <w:lvl w:ilvl="5" w:tplc="F8D8FF64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/>
      </w:rPr>
    </w:lvl>
    <w:lvl w:ilvl="6" w:tplc="64D8176A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/>
      </w:rPr>
    </w:lvl>
    <w:lvl w:ilvl="7" w:tplc="97262272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/>
      </w:rPr>
    </w:lvl>
    <w:lvl w:ilvl="8" w:tplc="F4FAE10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/>
      </w:rPr>
    </w:lvl>
  </w:abstractNum>
  <w:abstractNum w:abstractNumId="2" w15:restartNumberingAfterBreak="0">
    <w:nsid w:val="130A2829"/>
    <w:multiLevelType w:val="hybridMultilevel"/>
    <w:tmpl w:val="BE7C31DE"/>
    <w:lvl w:ilvl="0" w:tplc="92A068C0">
      <w:start w:val="3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FD8C7A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C05D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96D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62E6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64D2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FE79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9A4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E61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DE3F56"/>
    <w:multiLevelType w:val="hybridMultilevel"/>
    <w:tmpl w:val="A968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705"/>
    <w:multiLevelType w:val="hybridMultilevel"/>
    <w:tmpl w:val="4ED46EB0"/>
    <w:lvl w:ilvl="0" w:tplc="37A28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447F80"/>
    <w:multiLevelType w:val="hybridMultilevel"/>
    <w:tmpl w:val="5BF41724"/>
    <w:lvl w:ilvl="0" w:tplc="352C2CEE">
      <w:start w:val="5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F8A6C2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7EC572">
      <w:start w:val="1"/>
      <w:numFmt w:val="bullet"/>
      <w:pStyle w:val="a2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DEE6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50C7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9A64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1A47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8A10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CAA9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29379CD"/>
    <w:multiLevelType w:val="multilevel"/>
    <w:tmpl w:val="2974A362"/>
    <w:lvl w:ilvl="0">
      <w:start w:val="1"/>
      <w:numFmt w:val="decimal"/>
      <w:pStyle w:val="a3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."/>
      <w:lvlJc w:val="left"/>
      <w:pPr>
        <w:ind w:left="1778" w:hanging="360"/>
      </w:pPr>
    </w:lvl>
    <w:lvl w:ilvl="2">
      <w:start w:val="1"/>
      <w:numFmt w:val="decimal"/>
      <w:pStyle w:val="3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509" w:hanging="72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589" w:hanging="1080"/>
      </w:pPr>
    </w:lvl>
    <w:lvl w:ilvl="6">
      <w:start w:val="1"/>
      <w:numFmt w:val="decimal"/>
      <w:lvlText w:val="%1.%2.%3.%4.%5.%6.%7."/>
      <w:lvlJc w:val="left"/>
      <w:pPr>
        <w:ind w:left="4309" w:hanging="1440"/>
      </w:pPr>
    </w:lvl>
    <w:lvl w:ilvl="7">
      <w:start w:val="1"/>
      <w:numFmt w:val="decimal"/>
      <w:lvlText w:val="%1.%2.%3.%4.%5.%6.%7.%8."/>
      <w:lvlJc w:val="left"/>
      <w:pPr>
        <w:ind w:left="4669" w:hanging="1440"/>
      </w:pPr>
    </w:lvl>
    <w:lvl w:ilvl="8">
      <w:start w:val="1"/>
      <w:numFmt w:val="decimal"/>
      <w:lvlText w:val="%1.%2.%3.%4.%5.%6.%7.%8.%9."/>
      <w:lvlJc w:val="left"/>
      <w:pPr>
        <w:ind w:left="5389" w:hanging="1800"/>
      </w:pPr>
    </w:lvl>
  </w:abstractNum>
  <w:abstractNum w:abstractNumId="7" w15:restartNumberingAfterBreak="0">
    <w:nsid w:val="36603A42"/>
    <w:multiLevelType w:val="hybridMultilevel"/>
    <w:tmpl w:val="46E0867A"/>
    <w:lvl w:ilvl="0" w:tplc="735C2826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35A14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B26E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B28A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52D7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A64D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BE5F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E611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62D4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CC6314F"/>
    <w:multiLevelType w:val="hybridMultilevel"/>
    <w:tmpl w:val="C29A31CE"/>
    <w:lvl w:ilvl="0" w:tplc="FC085640">
      <w:start w:val="5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563822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2E28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5644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E48A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BC6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D6A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9AD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A6CE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F0607A3"/>
    <w:multiLevelType w:val="hybridMultilevel"/>
    <w:tmpl w:val="3BEE8604"/>
    <w:lvl w:ilvl="0" w:tplc="F1840342">
      <w:start w:val="1"/>
      <w:numFmt w:val="decimal"/>
      <w:pStyle w:val="a10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4ACE1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4C4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648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989C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6A67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76F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F216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FA82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61D246B"/>
    <w:multiLevelType w:val="hybridMultilevel"/>
    <w:tmpl w:val="A1B2CC66"/>
    <w:lvl w:ilvl="0" w:tplc="022E0AEE">
      <w:start w:val="7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9188B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9E3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3C80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6CD7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4ABE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C22C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2E77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6259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4CB"/>
    <w:rsid w:val="00001B0D"/>
    <w:rsid w:val="0000329A"/>
    <w:rsid w:val="00064DFD"/>
    <w:rsid w:val="000738E6"/>
    <w:rsid w:val="000833BB"/>
    <w:rsid w:val="000B04EB"/>
    <w:rsid w:val="000D73A6"/>
    <w:rsid w:val="000E1FAF"/>
    <w:rsid w:val="00103084"/>
    <w:rsid w:val="00111412"/>
    <w:rsid w:val="0011237F"/>
    <w:rsid w:val="00145778"/>
    <w:rsid w:val="00151BD0"/>
    <w:rsid w:val="001563FE"/>
    <w:rsid w:val="00157A90"/>
    <w:rsid w:val="00175EF2"/>
    <w:rsid w:val="001958DE"/>
    <w:rsid w:val="00195C4C"/>
    <w:rsid w:val="001A61A8"/>
    <w:rsid w:val="001C1740"/>
    <w:rsid w:val="001C22E2"/>
    <w:rsid w:val="001E5437"/>
    <w:rsid w:val="002008D6"/>
    <w:rsid w:val="00201DF0"/>
    <w:rsid w:val="002209FB"/>
    <w:rsid w:val="00240BBB"/>
    <w:rsid w:val="00244F8A"/>
    <w:rsid w:val="00245CAC"/>
    <w:rsid w:val="002700CF"/>
    <w:rsid w:val="00284812"/>
    <w:rsid w:val="00284F02"/>
    <w:rsid w:val="00293783"/>
    <w:rsid w:val="00295A49"/>
    <w:rsid w:val="002A42C5"/>
    <w:rsid w:val="002A4714"/>
    <w:rsid w:val="002B0CA3"/>
    <w:rsid w:val="002F2F53"/>
    <w:rsid w:val="002F48E1"/>
    <w:rsid w:val="002F767E"/>
    <w:rsid w:val="0034289D"/>
    <w:rsid w:val="003506A8"/>
    <w:rsid w:val="00377ED2"/>
    <w:rsid w:val="003A2762"/>
    <w:rsid w:val="003A7B55"/>
    <w:rsid w:val="003F001C"/>
    <w:rsid w:val="003F3DC8"/>
    <w:rsid w:val="00417AD4"/>
    <w:rsid w:val="00425117"/>
    <w:rsid w:val="0044150B"/>
    <w:rsid w:val="00470509"/>
    <w:rsid w:val="00490063"/>
    <w:rsid w:val="004A6EF6"/>
    <w:rsid w:val="004B196F"/>
    <w:rsid w:val="004C29C4"/>
    <w:rsid w:val="004E1327"/>
    <w:rsid w:val="004E68BD"/>
    <w:rsid w:val="005204D3"/>
    <w:rsid w:val="005271AD"/>
    <w:rsid w:val="005A01F8"/>
    <w:rsid w:val="005A15FC"/>
    <w:rsid w:val="005A279E"/>
    <w:rsid w:val="005C71BF"/>
    <w:rsid w:val="005F180D"/>
    <w:rsid w:val="00630C7D"/>
    <w:rsid w:val="00635091"/>
    <w:rsid w:val="00664DFF"/>
    <w:rsid w:val="00670874"/>
    <w:rsid w:val="00674337"/>
    <w:rsid w:val="006754A5"/>
    <w:rsid w:val="006E7C6A"/>
    <w:rsid w:val="00717C38"/>
    <w:rsid w:val="007207F5"/>
    <w:rsid w:val="007335A4"/>
    <w:rsid w:val="007366DA"/>
    <w:rsid w:val="0076348E"/>
    <w:rsid w:val="007713D9"/>
    <w:rsid w:val="00792D40"/>
    <w:rsid w:val="007A2FCD"/>
    <w:rsid w:val="007B29D1"/>
    <w:rsid w:val="007D5FDE"/>
    <w:rsid w:val="007E6F5F"/>
    <w:rsid w:val="008369E3"/>
    <w:rsid w:val="0086415B"/>
    <w:rsid w:val="0086539D"/>
    <w:rsid w:val="00882B85"/>
    <w:rsid w:val="008C3C5B"/>
    <w:rsid w:val="008C6BD9"/>
    <w:rsid w:val="008E19B2"/>
    <w:rsid w:val="008F296B"/>
    <w:rsid w:val="00905B69"/>
    <w:rsid w:val="00920D0D"/>
    <w:rsid w:val="0092779B"/>
    <w:rsid w:val="009824E4"/>
    <w:rsid w:val="0098306C"/>
    <w:rsid w:val="00983E15"/>
    <w:rsid w:val="00992D21"/>
    <w:rsid w:val="009935E7"/>
    <w:rsid w:val="009A05E1"/>
    <w:rsid w:val="009B58E0"/>
    <w:rsid w:val="009D2512"/>
    <w:rsid w:val="00A10807"/>
    <w:rsid w:val="00A12950"/>
    <w:rsid w:val="00A51286"/>
    <w:rsid w:val="00A5413B"/>
    <w:rsid w:val="00A55DB5"/>
    <w:rsid w:val="00A92089"/>
    <w:rsid w:val="00AA40C3"/>
    <w:rsid w:val="00AB062F"/>
    <w:rsid w:val="00B145B6"/>
    <w:rsid w:val="00B17049"/>
    <w:rsid w:val="00B413BA"/>
    <w:rsid w:val="00B75511"/>
    <w:rsid w:val="00BA4E72"/>
    <w:rsid w:val="00BB534F"/>
    <w:rsid w:val="00BB53BD"/>
    <w:rsid w:val="00BC159C"/>
    <w:rsid w:val="00BC57B5"/>
    <w:rsid w:val="00BD74F2"/>
    <w:rsid w:val="00BE3279"/>
    <w:rsid w:val="00BE53C0"/>
    <w:rsid w:val="00BF6FDD"/>
    <w:rsid w:val="00C22B55"/>
    <w:rsid w:val="00C544E1"/>
    <w:rsid w:val="00C643E3"/>
    <w:rsid w:val="00C90C78"/>
    <w:rsid w:val="00CA1A78"/>
    <w:rsid w:val="00CB1C5B"/>
    <w:rsid w:val="00D14860"/>
    <w:rsid w:val="00D27621"/>
    <w:rsid w:val="00D374CB"/>
    <w:rsid w:val="00D425FE"/>
    <w:rsid w:val="00D46A6A"/>
    <w:rsid w:val="00D507AB"/>
    <w:rsid w:val="00D65FAA"/>
    <w:rsid w:val="00D7741B"/>
    <w:rsid w:val="00DD6DD9"/>
    <w:rsid w:val="00DE6CAE"/>
    <w:rsid w:val="00DF1DE7"/>
    <w:rsid w:val="00E13F6B"/>
    <w:rsid w:val="00E158BE"/>
    <w:rsid w:val="00E470C6"/>
    <w:rsid w:val="00EA4403"/>
    <w:rsid w:val="00EA5401"/>
    <w:rsid w:val="00EB04B5"/>
    <w:rsid w:val="00EC127F"/>
    <w:rsid w:val="00ED4D01"/>
    <w:rsid w:val="00ED7255"/>
    <w:rsid w:val="00EE196A"/>
    <w:rsid w:val="00EF5FAE"/>
    <w:rsid w:val="00F200D9"/>
    <w:rsid w:val="00F3381C"/>
    <w:rsid w:val="00F34B14"/>
    <w:rsid w:val="00F61CC8"/>
    <w:rsid w:val="00FA55AC"/>
    <w:rsid w:val="00FA705B"/>
    <w:rsid w:val="00FB1245"/>
    <w:rsid w:val="00FB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588B"/>
  <w15:docId w15:val="{E23D248C-7815-44FD-A622-E944A890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rsid w:val="00E158BE"/>
    <w:pPr>
      <w:widowControl w:val="0"/>
    </w:pPr>
    <w:rPr>
      <w:lang w:eastAsia="ru-RU"/>
    </w:rPr>
  </w:style>
  <w:style w:type="paragraph" w:styleId="1">
    <w:name w:val="heading 1"/>
    <w:basedOn w:val="a5"/>
    <w:next w:val="a5"/>
    <w:link w:val="10"/>
    <w:uiPriority w:val="9"/>
    <w:qFormat/>
    <w:rsid w:val="00E158BE"/>
    <w:pPr>
      <w:keepNext/>
      <w:widowControl/>
      <w:numPr>
        <w:numId w:val="1"/>
      </w:numPr>
      <w:tabs>
        <w:tab w:val="left" w:pos="6521"/>
      </w:tabs>
      <w:jc w:val="both"/>
      <w:outlineLvl w:val="0"/>
    </w:pPr>
    <w:rPr>
      <w:b/>
      <w:lang w:val="en-US" w:eastAsia="ar-SA"/>
    </w:rPr>
  </w:style>
  <w:style w:type="paragraph" w:styleId="20">
    <w:name w:val="heading 2"/>
    <w:basedOn w:val="a5"/>
    <w:next w:val="a5"/>
    <w:link w:val="21"/>
    <w:semiHidden/>
    <w:rsid w:val="00E158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5"/>
    <w:next w:val="a5"/>
    <w:link w:val="31"/>
    <w:uiPriority w:val="9"/>
    <w:unhideWhenUsed/>
    <w:qFormat/>
    <w:rsid w:val="00E158B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5"/>
    <w:next w:val="a5"/>
    <w:link w:val="40"/>
    <w:uiPriority w:val="9"/>
    <w:unhideWhenUsed/>
    <w:qFormat/>
    <w:rsid w:val="00E158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5"/>
    <w:next w:val="a5"/>
    <w:link w:val="50"/>
    <w:uiPriority w:val="9"/>
    <w:unhideWhenUsed/>
    <w:qFormat/>
    <w:rsid w:val="00E158B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5"/>
    <w:next w:val="a5"/>
    <w:link w:val="60"/>
    <w:uiPriority w:val="9"/>
    <w:unhideWhenUsed/>
    <w:qFormat/>
    <w:rsid w:val="00E158B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E158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5"/>
    <w:next w:val="a5"/>
    <w:link w:val="80"/>
    <w:uiPriority w:val="9"/>
    <w:unhideWhenUsed/>
    <w:qFormat/>
    <w:rsid w:val="00E158B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5"/>
    <w:next w:val="a5"/>
    <w:link w:val="90"/>
    <w:uiPriority w:val="9"/>
    <w:unhideWhenUsed/>
    <w:qFormat/>
    <w:rsid w:val="00E158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1Char">
    <w:name w:val="Heading 1 Char"/>
    <w:basedOn w:val="a6"/>
    <w:uiPriority w:val="9"/>
    <w:rsid w:val="00E158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sid w:val="00E158BE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6"/>
    <w:link w:val="30"/>
    <w:uiPriority w:val="9"/>
    <w:rsid w:val="00E158B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6"/>
    <w:link w:val="4"/>
    <w:uiPriority w:val="9"/>
    <w:rsid w:val="00E158B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6"/>
    <w:link w:val="5"/>
    <w:uiPriority w:val="9"/>
    <w:rsid w:val="00E158B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6"/>
    <w:link w:val="6"/>
    <w:uiPriority w:val="9"/>
    <w:rsid w:val="00E158B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6"/>
    <w:link w:val="7"/>
    <w:uiPriority w:val="9"/>
    <w:rsid w:val="00E158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6"/>
    <w:link w:val="8"/>
    <w:uiPriority w:val="9"/>
    <w:rsid w:val="00E158B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6"/>
    <w:link w:val="9"/>
    <w:uiPriority w:val="9"/>
    <w:rsid w:val="00E158BE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rsid w:val="00E158BE"/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5"/>
    <w:next w:val="a5"/>
    <w:link w:val="ab"/>
    <w:rsid w:val="00E158BE"/>
    <w:pPr>
      <w:keepNext/>
      <w:widowControl/>
      <w:spacing w:before="240" w:after="120" w:line="276" w:lineRule="auto"/>
    </w:pPr>
    <w:rPr>
      <w:rFonts w:ascii="Arial" w:eastAsia="Lucida Sans Unicode" w:hAnsi="Arial"/>
      <w:sz w:val="28"/>
      <w:szCs w:val="28"/>
      <w:lang w:eastAsia="ar-SA"/>
    </w:rPr>
  </w:style>
  <w:style w:type="character" w:customStyle="1" w:styleId="ab">
    <w:name w:val="Заголовок Знак"/>
    <w:basedOn w:val="a6"/>
    <w:link w:val="aa"/>
    <w:uiPriority w:val="10"/>
    <w:rsid w:val="00E158BE"/>
    <w:rPr>
      <w:sz w:val="48"/>
      <w:szCs w:val="48"/>
    </w:rPr>
  </w:style>
  <w:style w:type="paragraph" w:styleId="ac">
    <w:name w:val="Subtitle"/>
    <w:basedOn w:val="a5"/>
    <w:next w:val="a5"/>
    <w:link w:val="ad"/>
    <w:uiPriority w:val="11"/>
    <w:qFormat/>
    <w:rsid w:val="00E158BE"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6"/>
    <w:link w:val="ac"/>
    <w:uiPriority w:val="11"/>
    <w:rsid w:val="00E158BE"/>
    <w:rPr>
      <w:sz w:val="24"/>
      <w:szCs w:val="24"/>
    </w:rPr>
  </w:style>
  <w:style w:type="paragraph" w:styleId="22">
    <w:name w:val="Quote"/>
    <w:basedOn w:val="a5"/>
    <w:next w:val="a5"/>
    <w:link w:val="23"/>
    <w:uiPriority w:val="29"/>
    <w:qFormat/>
    <w:rsid w:val="00E158BE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158BE"/>
    <w:rPr>
      <w:i/>
    </w:rPr>
  </w:style>
  <w:style w:type="paragraph" w:styleId="ae">
    <w:name w:val="Intense Quote"/>
    <w:basedOn w:val="a5"/>
    <w:next w:val="a5"/>
    <w:link w:val="af"/>
    <w:uiPriority w:val="30"/>
    <w:qFormat/>
    <w:rsid w:val="00E158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sid w:val="00E158BE"/>
    <w:rPr>
      <w:i/>
    </w:rPr>
  </w:style>
  <w:style w:type="paragraph" w:styleId="af0">
    <w:name w:val="header"/>
    <w:basedOn w:val="a5"/>
    <w:link w:val="af1"/>
    <w:rsid w:val="00E158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6"/>
    <w:uiPriority w:val="99"/>
    <w:rsid w:val="00E158BE"/>
  </w:style>
  <w:style w:type="paragraph" w:styleId="af2">
    <w:name w:val="footer"/>
    <w:basedOn w:val="a5"/>
    <w:link w:val="af3"/>
    <w:rsid w:val="00E158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6"/>
    <w:uiPriority w:val="99"/>
    <w:rsid w:val="00E158BE"/>
  </w:style>
  <w:style w:type="paragraph" w:styleId="af4">
    <w:name w:val="caption"/>
    <w:basedOn w:val="a5"/>
    <w:next w:val="a5"/>
    <w:uiPriority w:val="35"/>
    <w:semiHidden/>
    <w:unhideWhenUsed/>
    <w:qFormat/>
    <w:rsid w:val="00E158B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158BE"/>
  </w:style>
  <w:style w:type="table" w:styleId="af5">
    <w:name w:val="Table Grid"/>
    <w:basedOn w:val="a7"/>
    <w:uiPriority w:val="39"/>
    <w:rsid w:val="00E158BE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sid w:val="00E158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E158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E158B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6">
    <w:name w:val="Hyperlink"/>
    <w:rsid w:val="00E158BE"/>
    <w:rPr>
      <w:color w:val="0000FF"/>
      <w:u w:val="single"/>
    </w:rPr>
  </w:style>
  <w:style w:type="paragraph" w:styleId="af7">
    <w:name w:val="footnote text"/>
    <w:basedOn w:val="a5"/>
    <w:link w:val="af8"/>
    <w:rsid w:val="00E158BE"/>
    <w:rPr>
      <w:rFonts w:ascii="Arial" w:hAnsi="Arial"/>
      <w:lang w:val="en-US" w:eastAsia="en-US"/>
    </w:rPr>
  </w:style>
  <w:style w:type="character" w:customStyle="1" w:styleId="FootnoteTextChar">
    <w:name w:val="Footnote Text Char"/>
    <w:uiPriority w:val="99"/>
    <w:rsid w:val="00E158BE"/>
    <w:rPr>
      <w:sz w:val="18"/>
    </w:rPr>
  </w:style>
  <w:style w:type="character" w:styleId="af9">
    <w:name w:val="footnote reference"/>
    <w:basedOn w:val="a6"/>
    <w:uiPriority w:val="99"/>
    <w:unhideWhenUsed/>
    <w:rsid w:val="00E158BE"/>
    <w:rPr>
      <w:vertAlign w:val="superscript"/>
    </w:rPr>
  </w:style>
  <w:style w:type="paragraph" w:styleId="afa">
    <w:name w:val="endnote text"/>
    <w:basedOn w:val="a5"/>
    <w:link w:val="afb"/>
    <w:uiPriority w:val="99"/>
    <w:semiHidden/>
    <w:unhideWhenUsed/>
    <w:rsid w:val="00E158BE"/>
  </w:style>
  <w:style w:type="character" w:customStyle="1" w:styleId="afb">
    <w:name w:val="Текст концевой сноски Знак"/>
    <w:link w:val="afa"/>
    <w:uiPriority w:val="99"/>
    <w:rsid w:val="00E158BE"/>
    <w:rPr>
      <w:sz w:val="20"/>
    </w:rPr>
  </w:style>
  <w:style w:type="character" w:styleId="afc">
    <w:name w:val="endnote reference"/>
    <w:basedOn w:val="a6"/>
    <w:uiPriority w:val="99"/>
    <w:semiHidden/>
    <w:unhideWhenUsed/>
    <w:rsid w:val="00E158BE"/>
    <w:rPr>
      <w:vertAlign w:val="superscript"/>
    </w:rPr>
  </w:style>
  <w:style w:type="paragraph" w:styleId="12">
    <w:name w:val="toc 1"/>
    <w:basedOn w:val="a5"/>
    <w:next w:val="a5"/>
    <w:uiPriority w:val="39"/>
    <w:unhideWhenUsed/>
    <w:rsid w:val="00E158BE"/>
    <w:pPr>
      <w:spacing w:after="57"/>
    </w:pPr>
  </w:style>
  <w:style w:type="paragraph" w:styleId="24">
    <w:name w:val="toc 2"/>
    <w:basedOn w:val="a5"/>
    <w:next w:val="a5"/>
    <w:uiPriority w:val="39"/>
    <w:unhideWhenUsed/>
    <w:rsid w:val="00E158BE"/>
    <w:pPr>
      <w:spacing w:after="57"/>
      <w:ind w:left="283"/>
    </w:pPr>
  </w:style>
  <w:style w:type="paragraph" w:styleId="32">
    <w:name w:val="toc 3"/>
    <w:basedOn w:val="a5"/>
    <w:next w:val="a5"/>
    <w:uiPriority w:val="39"/>
    <w:unhideWhenUsed/>
    <w:rsid w:val="00E158BE"/>
    <w:pPr>
      <w:spacing w:after="57"/>
      <w:ind w:left="567"/>
    </w:pPr>
  </w:style>
  <w:style w:type="paragraph" w:styleId="42">
    <w:name w:val="toc 4"/>
    <w:basedOn w:val="a5"/>
    <w:next w:val="a5"/>
    <w:uiPriority w:val="39"/>
    <w:unhideWhenUsed/>
    <w:rsid w:val="00E158BE"/>
    <w:pPr>
      <w:spacing w:after="57"/>
      <w:ind w:left="850"/>
    </w:pPr>
  </w:style>
  <w:style w:type="paragraph" w:styleId="52">
    <w:name w:val="toc 5"/>
    <w:basedOn w:val="a5"/>
    <w:next w:val="a5"/>
    <w:uiPriority w:val="39"/>
    <w:unhideWhenUsed/>
    <w:rsid w:val="00E158BE"/>
    <w:pPr>
      <w:spacing w:after="57"/>
      <w:ind w:left="1134"/>
    </w:pPr>
  </w:style>
  <w:style w:type="paragraph" w:styleId="61">
    <w:name w:val="toc 6"/>
    <w:basedOn w:val="a5"/>
    <w:next w:val="a5"/>
    <w:uiPriority w:val="39"/>
    <w:unhideWhenUsed/>
    <w:rsid w:val="00E158BE"/>
    <w:pPr>
      <w:spacing w:after="57"/>
      <w:ind w:left="1417"/>
    </w:pPr>
  </w:style>
  <w:style w:type="paragraph" w:styleId="71">
    <w:name w:val="toc 7"/>
    <w:basedOn w:val="a5"/>
    <w:next w:val="a5"/>
    <w:uiPriority w:val="39"/>
    <w:unhideWhenUsed/>
    <w:rsid w:val="00E158BE"/>
    <w:pPr>
      <w:spacing w:after="57"/>
      <w:ind w:left="1701"/>
    </w:pPr>
  </w:style>
  <w:style w:type="paragraph" w:styleId="81">
    <w:name w:val="toc 8"/>
    <w:basedOn w:val="a5"/>
    <w:next w:val="a5"/>
    <w:uiPriority w:val="39"/>
    <w:unhideWhenUsed/>
    <w:rsid w:val="00E158BE"/>
    <w:pPr>
      <w:spacing w:after="57"/>
      <w:ind w:left="1984"/>
    </w:pPr>
  </w:style>
  <w:style w:type="paragraph" w:styleId="91">
    <w:name w:val="toc 9"/>
    <w:basedOn w:val="a5"/>
    <w:next w:val="a5"/>
    <w:uiPriority w:val="39"/>
    <w:unhideWhenUsed/>
    <w:rsid w:val="00E158BE"/>
    <w:pPr>
      <w:spacing w:after="57"/>
      <w:ind w:left="2268"/>
    </w:pPr>
  </w:style>
  <w:style w:type="paragraph" w:styleId="afd">
    <w:name w:val="TOC Heading"/>
    <w:uiPriority w:val="39"/>
    <w:unhideWhenUsed/>
    <w:rsid w:val="00E158BE"/>
  </w:style>
  <w:style w:type="paragraph" w:styleId="afe">
    <w:name w:val="table of figures"/>
    <w:basedOn w:val="a5"/>
    <w:next w:val="a5"/>
    <w:uiPriority w:val="99"/>
    <w:unhideWhenUsed/>
    <w:rsid w:val="00E158BE"/>
  </w:style>
  <w:style w:type="character" w:customStyle="1" w:styleId="af1">
    <w:name w:val="Верхний колонтитул Знак"/>
    <w:basedOn w:val="a6"/>
    <w:link w:val="af0"/>
    <w:rsid w:val="00E158BE"/>
  </w:style>
  <w:style w:type="character" w:customStyle="1" w:styleId="af3">
    <w:name w:val="Нижний колонтитул Знак"/>
    <w:basedOn w:val="a6"/>
    <w:link w:val="af2"/>
    <w:rsid w:val="00E158BE"/>
  </w:style>
  <w:style w:type="paragraph" w:styleId="aff">
    <w:name w:val="Balloon Text"/>
    <w:basedOn w:val="a5"/>
    <w:link w:val="aff0"/>
    <w:rsid w:val="00E158BE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E158BE"/>
    <w:rPr>
      <w:rFonts w:ascii="Tahoma" w:hAnsi="Tahoma"/>
      <w:sz w:val="16"/>
      <w:szCs w:val="16"/>
    </w:rPr>
  </w:style>
  <w:style w:type="paragraph" w:styleId="aff1">
    <w:name w:val="List Paragraph"/>
    <w:basedOn w:val="a5"/>
    <w:rsid w:val="00E158BE"/>
    <w:pPr>
      <w:ind w:left="708"/>
    </w:pPr>
  </w:style>
  <w:style w:type="paragraph" w:customStyle="1" w:styleId="13">
    <w:name w:val="Обычный (веб)1"/>
    <w:basedOn w:val="a5"/>
    <w:rsid w:val="00E158BE"/>
    <w:pPr>
      <w:widowControl/>
      <w:spacing w:before="100" w:beforeAutospacing="1" w:after="119"/>
    </w:pPr>
    <w:rPr>
      <w:rFonts w:eastAsia="Calibri"/>
      <w:sz w:val="24"/>
      <w:szCs w:val="24"/>
    </w:rPr>
  </w:style>
  <w:style w:type="paragraph" w:customStyle="1" w:styleId="ConsNormal">
    <w:name w:val="ConsNormal"/>
    <w:rsid w:val="00E158BE"/>
    <w:pPr>
      <w:ind w:firstLine="720"/>
    </w:pPr>
    <w:rPr>
      <w:rFonts w:ascii="Arial" w:hAnsi="Arial"/>
      <w:lang w:eastAsia="ru-RU"/>
    </w:rPr>
  </w:style>
  <w:style w:type="paragraph" w:styleId="aff2">
    <w:name w:val="Body Text"/>
    <w:basedOn w:val="a5"/>
    <w:link w:val="aff3"/>
    <w:rsid w:val="00E158BE"/>
    <w:pPr>
      <w:widowControl/>
      <w:spacing w:line="360" w:lineRule="auto"/>
      <w:ind w:firstLine="567"/>
      <w:jc w:val="both"/>
    </w:pPr>
    <w:rPr>
      <w:sz w:val="28"/>
      <w:lang w:val="en-US" w:eastAsia="en-US"/>
    </w:rPr>
  </w:style>
  <w:style w:type="character" w:customStyle="1" w:styleId="aff3">
    <w:name w:val="Основной текст Знак"/>
    <w:link w:val="aff2"/>
    <w:rsid w:val="00E158BE"/>
    <w:rPr>
      <w:sz w:val="28"/>
      <w:lang w:val="en-US"/>
    </w:rPr>
  </w:style>
  <w:style w:type="character" w:customStyle="1" w:styleId="apple-style-span">
    <w:name w:val="apple-style-span"/>
    <w:rsid w:val="00E158BE"/>
  </w:style>
  <w:style w:type="paragraph" w:customStyle="1" w:styleId="a2">
    <w:name w:val="a"/>
    <w:basedOn w:val="a5"/>
    <w:rsid w:val="00E158BE"/>
    <w:pPr>
      <w:widowControl/>
      <w:numPr>
        <w:ilvl w:val="2"/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10">
    <w:name w:val="a1"/>
    <w:basedOn w:val="a5"/>
    <w:rsid w:val="00E158BE"/>
    <w:pPr>
      <w:widowControl/>
      <w:numPr>
        <w:numId w:val="6"/>
      </w:numPr>
      <w:spacing w:line="360" w:lineRule="auto"/>
      <w:jc w:val="both"/>
    </w:pPr>
    <w:rPr>
      <w:sz w:val="28"/>
      <w:szCs w:val="28"/>
    </w:rPr>
  </w:style>
  <w:style w:type="paragraph" w:customStyle="1" w:styleId="a">
    <w:name w:val="Пункт"/>
    <w:basedOn w:val="a5"/>
    <w:link w:val="14"/>
    <w:rsid w:val="00E158BE"/>
    <w:pPr>
      <w:widowControl/>
      <w:numPr>
        <w:ilvl w:val="2"/>
        <w:numId w:val="7"/>
      </w:numPr>
      <w:spacing w:line="360" w:lineRule="auto"/>
      <w:jc w:val="both"/>
    </w:pPr>
    <w:rPr>
      <w:sz w:val="28"/>
      <w:lang w:val="en-US" w:eastAsia="en-US"/>
    </w:rPr>
  </w:style>
  <w:style w:type="paragraph" w:customStyle="1" w:styleId="a0">
    <w:name w:val="Подпункт"/>
    <w:basedOn w:val="a"/>
    <w:rsid w:val="00E158BE"/>
    <w:pPr>
      <w:numPr>
        <w:ilvl w:val="3"/>
      </w:numPr>
      <w:tabs>
        <w:tab w:val="clear" w:pos="4581"/>
      </w:tabs>
    </w:pPr>
  </w:style>
  <w:style w:type="paragraph" w:customStyle="1" w:styleId="a1">
    <w:name w:val="Подподпункт"/>
    <w:basedOn w:val="a0"/>
    <w:rsid w:val="00E158BE"/>
    <w:pPr>
      <w:numPr>
        <w:ilvl w:val="4"/>
      </w:numPr>
      <w:tabs>
        <w:tab w:val="clear" w:pos="5301"/>
      </w:tabs>
    </w:pPr>
  </w:style>
  <w:style w:type="character" w:customStyle="1" w:styleId="14">
    <w:name w:val="Пункт Знак1"/>
    <w:link w:val="a"/>
    <w:rsid w:val="00E158BE"/>
    <w:rPr>
      <w:sz w:val="28"/>
      <w:lang w:val="en-US" w:eastAsia="en-US"/>
    </w:rPr>
  </w:style>
  <w:style w:type="paragraph" w:customStyle="1" w:styleId="a3">
    <w:name w:val="Заголовок раздела"/>
    <w:basedOn w:val="aff1"/>
    <w:rsid w:val="00E158BE"/>
    <w:pPr>
      <w:widowControl/>
      <w:numPr>
        <w:numId w:val="8"/>
      </w:numPr>
      <w:spacing w:line="276" w:lineRule="auto"/>
      <w:ind w:left="708" w:firstLine="0"/>
      <w:contextualSpacing/>
      <w:jc w:val="both"/>
    </w:pPr>
    <w:rPr>
      <w:b/>
      <w:bCs/>
      <w:sz w:val="22"/>
      <w:szCs w:val="22"/>
    </w:rPr>
  </w:style>
  <w:style w:type="paragraph" w:customStyle="1" w:styleId="2">
    <w:name w:val="Заголовок раздела уровень 2"/>
    <w:basedOn w:val="aff1"/>
    <w:link w:val="25"/>
    <w:rsid w:val="00E158BE"/>
    <w:pPr>
      <w:widowControl/>
      <w:numPr>
        <w:ilvl w:val="1"/>
        <w:numId w:val="8"/>
      </w:numPr>
      <w:spacing w:line="276" w:lineRule="auto"/>
      <w:contextualSpacing/>
      <w:jc w:val="both"/>
    </w:pPr>
    <w:rPr>
      <w:bCs/>
      <w:sz w:val="22"/>
      <w:szCs w:val="22"/>
      <w:lang w:val="en-US" w:eastAsia="en-US"/>
    </w:rPr>
  </w:style>
  <w:style w:type="paragraph" w:customStyle="1" w:styleId="3">
    <w:name w:val="Заголовок раздела уровень 3"/>
    <w:basedOn w:val="a5"/>
    <w:rsid w:val="00E158BE"/>
    <w:pPr>
      <w:widowControl/>
      <w:numPr>
        <w:ilvl w:val="2"/>
        <w:numId w:val="8"/>
      </w:numPr>
      <w:tabs>
        <w:tab w:val="left" w:pos="1843"/>
      </w:tabs>
      <w:jc w:val="both"/>
    </w:pPr>
    <w:rPr>
      <w:bCs/>
      <w:sz w:val="22"/>
      <w:szCs w:val="22"/>
    </w:rPr>
  </w:style>
  <w:style w:type="character" w:customStyle="1" w:styleId="25">
    <w:name w:val="Заголовок раздела уровень 2 Знак"/>
    <w:link w:val="2"/>
    <w:rsid w:val="00E158BE"/>
    <w:rPr>
      <w:bCs/>
      <w:sz w:val="22"/>
      <w:szCs w:val="22"/>
    </w:rPr>
  </w:style>
  <w:style w:type="paragraph" w:styleId="a4">
    <w:name w:val="List Bullet"/>
    <w:basedOn w:val="a5"/>
    <w:rsid w:val="00E158BE"/>
    <w:pPr>
      <w:numPr>
        <w:numId w:val="9"/>
      </w:numPr>
      <w:contextualSpacing/>
    </w:pPr>
  </w:style>
  <w:style w:type="numbering" w:customStyle="1" w:styleId="15">
    <w:name w:val="Нет списка1"/>
    <w:next w:val="a8"/>
    <w:semiHidden/>
    <w:rsid w:val="00E158BE"/>
  </w:style>
  <w:style w:type="character" w:styleId="aff4">
    <w:name w:val="FollowedHyperlink"/>
    <w:rsid w:val="00E158BE"/>
    <w:rPr>
      <w:color w:val="800080"/>
      <w:u w:val="single"/>
    </w:rPr>
  </w:style>
  <w:style w:type="paragraph" w:customStyle="1" w:styleId="xl65">
    <w:name w:val="xl65"/>
    <w:basedOn w:val="a5"/>
    <w:rsid w:val="00E158B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5"/>
    <w:rsid w:val="00E158BE"/>
    <w:pPr>
      <w:widowControl/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5"/>
    <w:rsid w:val="00E158B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5"/>
    <w:rsid w:val="00E158B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5"/>
    <w:rsid w:val="00E158BE"/>
    <w:pPr>
      <w:widowControl/>
      <w:pBdr>
        <w:bottom w:val="single" w:sz="4" w:space="0" w:color="000000"/>
        <w:right w:val="single" w:sz="12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5"/>
    <w:rsid w:val="00E158BE"/>
    <w:pPr>
      <w:widowControl/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5"/>
    <w:rsid w:val="00E158BE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5"/>
    <w:rsid w:val="00E158BE"/>
    <w:pPr>
      <w:widowControl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5"/>
    <w:rsid w:val="00E158BE"/>
    <w:pPr>
      <w:widowControl/>
      <w:pBdr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158BE"/>
    <w:rPr>
      <w:b/>
      <w:lang w:eastAsia="ar-SA"/>
    </w:rPr>
  </w:style>
  <w:style w:type="numbering" w:customStyle="1" w:styleId="26">
    <w:name w:val="Нет списка2"/>
    <w:next w:val="a8"/>
    <w:semiHidden/>
    <w:rsid w:val="00E158BE"/>
  </w:style>
  <w:style w:type="paragraph" w:styleId="aff5">
    <w:name w:val="List"/>
    <w:basedOn w:val="aff2"/>
    <w:rsid w:val="00E158BE"/>
    <w:pPr>
      <w:spacing w:after="120" w:line="276" w:lineRule="auto"/>
      <w:ind w:firstLine="0"/>
      <w:jc w:val="left"/>
    </w:pPr>
    <w:rPr>
      <w:rFonts w:ascii="Calibri" w:eastAsia="Lucida Sans Unicode" w:hAnsi="Calibri"/>
      <w:sz w:val="22"/>
      <w:szCs w:val="22"/>
      <w:lang w:val="ru-RU" w:eastAsia="ar-SA"/>
    </w:rPr>
  </w:style>
  <w:style w:type="paragraph" w:customStyle="1" w:styleId="16">
    <w:name w:val="Название1"/>
    <w:basedOn w:val="a5"/>
    <w:rsid w:val="00E158BE"/>
    <w:pPr>
      <w:widowControl/>
      <w:suppressLineNumbers/>
      <w:spacing w:before="120" w:after="120" w:line="276" w:lineRule="auto"/>
    </w:pPr>
    <w:rPr>
      <w:rFonts w:ascii="Calibri" w:eastAsia="Lucida Sans Unicode" w:hAnsi="Calibri"/>
      <w:i/>
      <w:iCs/>
      <w:sz w:val="24"/>
      <w:szCs w:val="24"/>
      <w:lang w:eastAsia="ar-SA"/>
    </w:rPr>
  </w:style>
  <w:style w:type="paragraph" w:customStyle="1" w:styleId="17">
    <w:name w:val="Указатель1"/>
    <w:basedOn w:val="a5"/>
    <w:rsid w:val="00E158BE"/>
    <w:pPr>
      <w:widowControl/>
      <w:suppressLineNumbers/>
      <w:spacing w:after="200" w:line="276" w:lineRule="auto"/>
    </w:pPr>
    <w:rPr>
      <w:rFonts w:ascii="Calibri" w:eastAsia="Lucida Sans Unicode" w:hAnsi="Calibri"/>
      <w:sz w:val="22"/>
      <w:szCs w:val="22"/>
      <w:lang w:eastAsia="ar-SA"/>
    </w:rPr>
  </w:style>
  <w:style w:type="character" w:customStyle="1" w:styleId="WW8Num2z0">
    <w:name w:val="WW8Num2z0"/>
    <w:rsid w:val="00E158BE"/>
    <w:rPr>
      <w:b/>
    </w:rPr>
  </w:style>
  <w:style w:type="character" w:customStyle="1" w:styleId="27">
    <w:name w:val="Основной шрифт абзаца2"/>
    <w:rsid w:val="00E158BE"/>
  </w:style>
  <w:style w:type="character" w:customStyle="1" w:styleId="Absatz-Standardschriftart">
    <w:name w:val="Absatz-Standardschriftart"/>
    <w:rsid w:val="00E158BE"/>
  </w:style>
  <w:style w:type="character" w:customStyle="1" w:styleId="WW-Absatz-Standardschriftart">
    <w:name w:val="WW-Absatz-Standardschriftart"/>
    <w:rsid w:val="00E158BE"/>
  </w:style>
  <w:style w:type="character" w:customStyle="1" w:styleId="WW-Absatz-Standardschriftart1">
    <w:name w:val="WW-Absatz-Standardschriftart1"/>
    <w:rsid w:val="00E158BE"/>
  </w:style>
  <w:style w:type="character" w:customStyle="1" w:styleId="WW-Absatz-Standardschriftart11">
    <w:name w:val="WW-Absatz-Standardschriftart11"/>
    <w:rsid w:val="00E158BE"/>
  </w:style>
  <w:style w:type="character" w:customStyle="1" w:styleId="WW-Absatz-Standardschriftart111">
    <w:name w:val="WW-Absatz-Standardschriftart111"/>
    <w:rsid w:val="00E158BE"/>
  </w:style>
  <w:style w:type="character" w:customStyle="1" w:styleId="WW8Num1z0">
    <w:name w:val="WW8Num1z0"/>
    <w:rsid w:val="00E158BE"/>
    <w:rPr>
      <w:b/>
    </w:rPr>
  </w:style>
  <w:style w:type="character" w:customStyle="1" w:styleId="WW-Absatz-Standardschriftart1111">
    <w:name w:val="WW-Absatz-Standardschriftart1111"/>
    <w:rsid w:val="00E158BE"/>
  </w:style>
  <w:style w:type="character" w:customStyle="1" w:styleId="WW-Absatz-Standardschriftart11111">
    <w:name w:val="WW-Absatz-Standardschriftart11111"/>
    <w:rsid w:val="00E158BE"/>
  </w:style>
  <w:style w:type="character" w:customStyle="1" w:styleId="WW-Absatz-Standardschriftart111111">
    <w:name w:val="WW-Absatz-Standardschriftart111111"/>
    <w:rsid w:val="00E158BE"/>
  </w:style>
  <w:style w:type="character" w:customStyle="1" w:styleId="WW-Absatz-Standardschriftart1111111">
    <w:name w:val="WW-Absatz-Standardschriftart1111111"/>
    <w:rsid w:val="00E158BE"/>
  </w:style>
  <w:style w:type="character" w:customStyle="1" w:styleId="WW-Absatz-Standardschriftart11111111">
    <w:name w:val="WW-Absatz-Standardschriftart11111111"/>
    <w:rsid w:val="00E158BE"/>
  </w:style>
  <w:style w:type="character" w:customStyle="1" w:styleId="WW8Num20z0">
    <w:name w:val="WW8Num20z0"/>
    <w:rsid w:val="00E158BE"/>
    <w:rPr>
      <w:b/>
    </w:rPr>
  </w:style>
  <w:style w:type="character" w:customStyle="1" w:styleId="18">
    <w:name w:val="Основной шрифт абзаца1"/>
    <w:rsid w:val="00E158BE"/>
  </w:style>
  <w:style w:type="paragraph" w:customStyle="1" w:styleId="28">
    <w:name w:val="Название2"/>
    <w:basedOn w:val="a5"/>
    <w:rsid w:val="00E158BE"/>
    <w:pPr>
      <w:widowControl/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29">
    <w:name w:val="Указатель2"/>
    <w:basedOn w:val="a5"/>
    <w:rsid w:val="00E158BE"/>
    <w:pPr>
      <w:widowControl/>
      <w:suppressLineNumbers/>
    </w:pPr>
    <w:rPr>
      <w:sz w:val="24"/>
      <w:szCs w:val="24"/>
      <w:lang w:eastAsia="ar-SA"/>
    </w:rPr>
  </w:style>
  <w:style w:type="paragraph" w:customStyle="1" w:styleId="aff6">
    <w:name w:val="Содержимое врезки"/>
    <w:basedOn w:val="aff2"/>
    <w:rsid w:val="00E158BE"/>
    <w:pPr>
      <w:spacing w:after="120" w:line="240" w:lineRule="auto"/>
      <w:ind w:firstLine="0"/>
      <w:jc w:val="left"/>
    </w:pPr>
    <w:rPr>
      <w:sz w:val="24"/>
      <w:szCs w:val="24"/>
      <w:lang w:val="ru-RU" w:eastAsia="ar-SA"/>
    </w:rPr>
  </w:style>
  <w:style w:type="paragraph" w:customStyle="1" w:styleId="aff7">
    <w:name w:val="Содержимое таблицы"/>
    <w:basedOn w:val="a5"/>
    <w:rsid w:val="00E158BE"/>
    <w:pPr>
      <w:widowControl/>
      <w:suppressLineNumbers/>
    </w:pPr>
    <w:rPr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E158BE"/>
    <w:pPr>
      <w:jc w:val="center"/>
    </w:pPr>
    <w:rPr>
      <w:b/>
      <w:bCs/>
    </w:rPr>
  </w:style>
  <w:style w:type="numbering" w:customStyle="1" w:styleId="110">
    <w:name w:val="Нет списка11"/>
    <w:next w:val="a8"/>
    <w:semiHidden/>
    <w:rsid w:val="00E158BE"/>
  </w:style>
  <w:style w:type="numbering" w:customStyle="1" w:styleId="111">
    <w:name w:val="Нет списка111"/>
    <w:next w:val="a8"/>
    <w:semiHidden/>
    <w:rsid w:val="00E158BE"/>
  </w:style>
  <w:style w:type="table" w:customStyle="1" w:styleId="19">
    <w:name w:val="Сетка таблицы1"/>
    <w:basedOn w:val="a7"/>
    <w:next w:val="af5"/>
    <w:rsid w:val="00E158BE"/>
    <w:tblPr/>
  </w:style>
  <w:style w:type="numbering" w:customStyle="1" w:styleId="33">
    <w:name w:val="Нет списка3"/>
    <w:next w:val="a8"/>
    <w:semiHidden/>
    <w:rsid w:val="00E158BE"/>
  </w:style>
  <w:style w:type="numbering" w:customStyle="1" w:styleId="120">
    <w:name w:val="Нет списка12"/>
    <w:next w:val="a8"/>
    <w:semiHidden/>
    <w:rsid w:val="00E158BE"/>
  </w:style>
  <w:style w:type="numbering" w:customStyle="1" w:styleId="112">
    <w:name w:val="Нет списка112"/>
    <w:next w:val="a8"/>
    <w:semiHidden/>
    <w:rsid w:val="00E158BE"/>
  </w:style>
  <w:style w:type="table" w:customStyle="1" w:styleId="2a">
    <w:name w:val="Сетка таблицы2"/>
    <w:basedOn w:val="a7"/>
    <w:next w:val="af5"/>
    <w:rsid w:val="00E158BE"/>
    <w:tblPr/>
  </w:style>
  <w:style w:type="numbering" w:customStyle="1" w:styleId="43">
    <w:name w:val="Нет списка4"/>
    <w:next w:val="a8"/>
    <w:semiHidden/>
    <w:rsid w:val="00E158BE"/>
  </w:style>
  <w:style w:type="numbering" w:customStyle="1" w:styleId="130">
    <w:name w:val="Нет списка13"/>
    <w:next w:val="a8"/>
    <w:semiHidden/>
    <w:rsid w:val="00E158BE"/>
  </w:style>
  <w:style w:type="numbering" w:customStyle="1" w:styleId="113">
    <w:name w:val="Нет списка113"/>
    <w:next w:val="a8"/>
    <w:semiHidden/>
    <w:rsid w:val="00E158BE"/>
  </w:style>
  <w:style w:type="table" w:customStyle="1" w:styleId="34">
    <w:name w:val="Сетка таблицы3"/>
    <w:basedOn w:val="a7"/>
    <w:next w:val="af5"/>
    <w:rsid w:val="00E158BE"/>
    <w:tblPr/>
  </w:style>
  <w:style w:type="character" w:customStyle="1" w:styleId="121">
    <w:name w:val="Стиль 12 пт полужирный"/>
    <w:rsid w:val="00E158BE"/>
    <w:rPr>
      <w:b/>
      <w:bCs/>
      <w:sz w:val="24"/>
    </w:rPr>
  </w:style>
  <w:style w:type="numbering" w:customStyle="1" w:styleId="53">
    <w:name w:val="Нет списка5"/>
    <w:next w:val="a8"/>
    <w:semiHidden/>
    <w:rsid w:val="00E158BE"/>
  </w:style>
  <w:style w:type="numbering" w:customStyle="1" w:styleId="140">
    <w:name w:val="Нет списка14"/>
    <w:next w:val="a8"/>
    <w:semiHidden/>
    <w:rsid w:val="00E158BE"/>
  </w:style>
  <w:style w:type="numbering" w:customStyle="1" w:styleId="114">
    <w:name w:val="Нет списка114"/>
    <w:next w:val="a8"/>
    <w:semiHidden/>
    <w:rsid w:val="00E158BE"/>
  </w:style>
  <w:style w:type="table" w:customStyle="1" w:styleId="44">
    <w:name w:val="Сетка таблицы4"/>
    <w:basedOn w:val="a7"/>
    <w:next w:val="af5"/>
    <w:rsid w:val="00E158BE"/>
    <w:tblPr/>
  </w:style>
  <w:style w:type="paragraph" w:customStyle="1" w:styleId="ConsPlusNormal">
    <w:name w:val="ConsPlusNormal"/>
    <w:rsid w:val="00E158BE"/>
    <w:pPr>
      <w:widowControl w:val="0"/>
      <w:ind w:firstLine="720"/>
    </w:pPr>
    <w:rPr>
      <w:rFonts w:ascii="Arial" w:hAnsi="Arial"/>
      <w:lang w:eastAsia="ru-RU"/>
    </w:rPr>
  </w:style>
  <w:style w:type="character" w:customStyle="1" w:styleId="21">
    <w:name w:val="Заголовок 2 Знак"/>
    <w:link w:val="20"/>
    <w:semiHidden/>
    <w:rsid w:val="00E158B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f8">
    <w:name w:val="Текст сноски Знак"/>
    <w:link w:val="af7"/>
    <w:rsid w:val="00E158BE"/>
    <w:rPr>
      <w:rFonts w:ascii="Arial" w:hAnsi="Arial"/>
      <w:lang w:val="en-US" w:eastAsia="en-US"/>
    </w:rPr>
  </w:style>
  <w:style w:type="paragraph" w:customStyle="1" w:styleId="variable">
    <w:name w:val="variable"/>
    <w:basedOn w:val="a5"/>
    <w:next w:val="a5"/>
    <w:rsid w:val="00E158BE"/>
    <w:rPr>
      <w:rFonts w:eastAsia="Lucida Sans Unicode"/>
      <w:b/>
      <w:sz w:val="24"/>
      <w:szCs w:val="24"/>
      <w:lang w:bidi="ru-RU"/>
    </w:rPr>
  </w:style>
  <w:style w:type="paragraph" w:customStyle="1" w:styleId="docdata">
    <w:name w:val="docdata"/>
    <w:aliases w:val="docy,v5,34640,bqiaagaaeyqcaaagiaiaaao3hgaabcwgaaaaaaaaaaaaaaaaaaaaaaaaaaaaaaaaaaaaaaaaaaaaaaaaaaaaaaaaaaaaaaaaaaaaaaaaaaaaaaaaaaaaaaaaaaaaaaaaaaaaaaaaaaaaaaaaaaaaaaaaaaaaaaaaaaaaaaaaaaaaaaaaaaaaaaaaaaaaaaaaaaaaaaaaaaaaaaaaaaaaaaaaaaaaaaaaaaaaaaa"/>
    <w:basedOn w:val="a5"/>
    <w:rsid w:val="00D425F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9">
    <w:name w:val="Normal (Web)"/>
    <w:basedOn w:val="a5"/>
    <w:uiPriority w:val="99"/>
    <w:semiHidden/>
    <w:unhideWhenUsed/>
    <w:rsid w:val="00D425F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82">
    <w:name w:val="1182"/>
    <w:aliases w:val="bqiaagaaeyqcaaagiaiaaamfbaaabrmeaaaaaaaaaaaaaaaaaaaaaaaaaaaaaaaaaaaaaaaaaaaaaaaaaaaaaaaaaaaaaaaaaaaaaaaaaaaaaaaaaaaaaaaaaaaaaaaaaaaaaaaaaaaaaaaaaaaaaaaaaaaaaaaaaaaaaaaaaaaaaaaaaaaaaaaaaaaaaaaaaaaaaaaaaaaaaaaaaaaaaaaaaaaaaaaaaaaaaaaa"/>
    <w:basedOn w:val="a6"/>
    <w:rsid w:val="00B145B6"/>
  </w:style>
  <w:style w:type="paragraph" w:customStyle="1" w:styleId="1112">
    <w:name w:val="1112"/>
    <w:aliases w:val="bqiaagaaeyqcaaagiaiaaao/awaabc0daaaaaaaaaaaaaaaaaaaaaaaaaaaaaaaaaaaaaaaaaaaaaaaaaaaaaaaaaaaaaaaaaaaaaaaaaaaaaaaaaaaaaaaaaaaaaaaaaaaaaaaaaaaaaaaaaaaaaaaaaaaaaaaaaaaaaaaaaaaaaaaaaaaaaaaaaaaaaaaaaaaaaaaaaaaaaaaaaaaaaaaaaaaaaaaaaaaaaaaa"/>
    <w:basedOn w:val="a5"/>
    <w:rsid w:val="00B145B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6"/>
    <w:rsid w:val="00B145B6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CDBD-8202-48A3-BC89-733C7313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</cp:lastModifiedBy>
  <cp:revision>26</cp:revision>
  <cp:lastPrinted>2026-07-13T07:23:00Z</cp:lastPrinted>
  <dcterms:created xsi:type="dcterms:W3CDTF">2023-11-20T11:35:00Z</dcterms:created>
  <dcterms:modified xsi:type="dcterms:W3CDTF">2026-07-13T07:23:00Z</dcterms:modified>
</cp:coreProperties>
</file>