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8" w:type="dxa"/>
        <w:tblLayout w:type="fixed"/>
        <w:tblLook w:val="0000" w:firstRow="0" w:lastRow="0" w:firstColumn="0" w:lastColumn="0" w:noHBand="0" w:noVBand="0"/>
      </w:tblPr>
      <w:tblGrid>
        <w:gridCol w:w="4720"/>
        <w:gridCol w:w="5468"/>
      </w:tblGrid>
      <w:tr w:rsidR="000D15C4" w:rsidRPr="0072072E" w14:paraId="1F56E5D0" w14:textId="77777777" w:rsidTr="00D64E10">
        <w:tc>
          <w:tcPr>
            <w:tcW w:w="4720" w:type="dxa"/>
          </w:tcPr>
          <w:p w14:paraId="00C4F7A1" w14:textId="77777777" w:rsidR="000D15C4" w:rsidRPr="00EC10D8" w:rsidRDefault="000D15C4" w:rsidP="00D64E10">
            <w:pPr>
              <w:snapToGrid w:val="0"/>
              <w:rPr>
                <w:spacing w:val="0"/>
                <w:lang w:val="en-US"/>
              </w:rPr>
            </w:pPr>
          </w:p>
        </w:tc>
        <w:tc>
          <w:tcPr>
            <w:tcW w:w="5468" w:type="dxa"/>
          </w:tcPr>
          <w:tbl>
            <w:tblPr>
              <w:tblW w:w="0" w:type="auto"/>
              <w:tblLayout w:type="fixed"/>
              <w:tblLook w:val="0000" w:firstRow="0" w:lastRow="0" w:firstColumn="0" w:lastColumn="0" w:noHBand="0" w:noVBand="0"/>
            </w:tblPr>
            <w:tblGrid>
              <w:gridCol w:w="5468"/>
            </w:tblGrid>
            <w:tr w:rsidR="000D15C4" w:rsidRPr="0072072E" w14:paraId="1CEC031B" w14:textId="77777777" w:rsidTr="00D64E10">
              <w:tc>
                <w:tcPr>
                  <w:tcW w:w="5468" w:type="dxa"/>
                </w:tcPr>
                <w:p w14:paraId="1F5C8693" w14:textId="77777777" w:rsidR="000D15C4" w:rsidRPr="003B56E1" w:rsidRDefault="000D15C4" w:rsidP="00D64E10">
                  <w:pPr>
                    <w:snapToGrid w:val="0"/>
                    <w:jc w:val="center"/>
                    <w:rPr>
                      <w:spacing w:val="0"/>
                    </w:rPr>
                  </w:pPr>
                  <w:r w:rsidRPr="003B56E1">
                    <w:rPr>
                      <w:spacing w:val="0"/>
                    </w:rPr>
                    <w:t>УТВЕРЖДАЮ</w:t>
                  </w:r>
                </w:p>
                <w:p w14:paraId="3BA379E3" w14:textId="77777777" w:rsidR="000D15C4" w:rsidRPr="003B56E1" w:rsidRDefault="000D15C4" w:rsidP="00D64E10">
                  <w:pPr>
                    <w:jc w:val="center"/>
                    <w:rPr>
                      <w:spacing w:val="0"/>
                    </w:rPr>
                  </w:pPr>
                  <w:r w:rsidRPr="003B56E1">
                    <w:rPr>
                      <w:spacing w:val="0"/>
                    </w:rPr>
                    <w:t>И.о. директора ИМ СО РАН</w:t>
                  </w:r>
                </w:p>
                <w:p w14:paraId="0987DF8F" w14:textId="77777777" w:rsidR="000D15C4" w:rsidRPr="003B56E1" w:rsidRDefault="000D15C4" w:rsidP="00D64E10">
                  <w:pPr>
                    <w:jc w:val="center"/>
                    <w:rPr>
                      <w:spacing w:val="0"/>
                    </w:rPr>
                  </w:pPr>
                  <w:r w:rsidRPr="003B56E1">
                    <w:rPr>
                      <w:spacing w:val="0"/>
                    </w:rPr>
                    <w:t>чл.-корр.</w:t>
                  </w:r>
                </w:p>
                <w:p w14:paraId="3C9823E7" w14:textId="77777777" w:rsidR="000D15C4" w:rsidRPr="003B56E1" w:rsidRDefault="000D15C4" w:rsidP="00D64E10">
                  <w:pPr>
                    <w:jc w:val="center"/>
                    <w:rPr>
                      <w:spacing w:val="0"/>
                    </w:rPr>
                  </w:pPr>
                </w:p>
                <w:p w14:paraId="33A61C2D" w14:textId="77777777" w:rsidR="000D15C4" w:rsidRPr="003B56E1" w:rsidRDefault="000D15C4" w:rsidP="00D64E10">
                  <w:pPr>
                    <w:rPr>
                      <w:spacing w:val="0"/>
                    </w:rPr>
                  </w:pPr>
                  <w:r w:rsidRPr="003B56E1">
                    <w:rPr>
                      <w:spacing w:val="0"/>
                    </w:rPr>
                    <w:t xml:space="preserve">                _______________ </w:t>
                  </w:r>
                  <w:r>
                    <w:rPr>
                      <w:spacing w:val="0"/>
                    </w:rPr>
                    <w:t>А</w:t>
                  </w:r>
                  <w:r w:rsidRPr="003B56E1">
                    <w:rPr>
                      <w:spacing w:val="0"/>
                    </w:rPr>
                    <w:t>.</w:t>
                  </w:r>
                  <w:r>
                    <w:rPr>
                      <w:spacing w:val="0"/>
                    </w:rPr>
                    <w:t>Е</w:t>
                  </w:r>
                  <w:r w:rsidRPr="003B56E1">
                    <w:rPr>
                      <w:spacing w:val="0"/>
                    </w:rPr>
                    <w:t xml:space="preserve">. </w:t>
                  </w:r>
                  <w:r>
                    <w:rPr>
                      <w:spacing w:val="0"/>
                    </w:rPr>
                    <w:t>Миронов</w:t>
                  </w:r>
                </w:p>
                <w:p w14:paraId="0693BA3A" w14:textId="77777777" w:rsidR="000D15C4" w:rsidRPr="003B56E1" w:rsidRDefault="000D15C4" w:rsidP="00D64E10">
                  <w:pPr>
                    <w:rPr>
                      <w:spacing w:val="0"/>
                    </w:rPr>
                  </w:pPr>
                </w:p>
                <w:p w14:paraId="6C5BE84F" w14:textId="4A74B971" w:rsidR="000D15C4" w:rsidRPr="0072072E" w:rsidRDefault="00AE0CBF" w:rsidP="00D64E10">
                  <w:pPr>
                    <w:snapToGrid w:val="0"/>
                    <w:jc w:val="center"/>
                    <w:rPr>
                      <w:spacing w:val="0"/>
                    </w:rPr>
                  </w:pPr>
                  <w:r>
                    <w:rPr>
                      <w:spacing w:val="0"/>
                    </w:rPr>
                    <w:t xml:space="preserve">                                </w:t>
                  </w:r>
                  <w:r w:rsidR="000D15C4" w:rsidRPr="003B56E1">
                    <w:rPr>
                      <w:spacing w:val="0"/>
                    </w:rPr>
                    <w:t>«</w:t>
                  </w:r>
                  <w:r w:rsidR="00933AF9">
                    <w:rPr>
                      <w:spacing w:val="0"/>
                    </w:rPr>
                    <w:t>__</w:t>
                  </w:r>
                  <w:r w:rsidR="000D15C4" w:rsidRPr="003B56E1">
                    <w:rPr>
                      <w:spacing w:val="0"/>
                    </w:rPr>
                    <w:t xml:space="preserve">» </w:t>
                  </w:r>
                  <w:r w:rsidR="00AF4EB3">
                    <w:rPr>
                      <w:spacing w:val="0"/>
                    </w:rPr>
                    <w:t>июл</w:t>
                  </w:r>
                  <w:r w:rsidR="00ED70A6">
                    <w:rPr>
                      <w:spacing w:val="0"/>
                    </w:rPr>
                    <w:t>я</w:t>
                  </w:r>
                  <w:r w:rsidR="000D15C4" w:rsidRPr="003B56E1">
                    <w:rPr>
                      <w:spacing w:val="0"/>
                    </w:rPr>
                    <w:t xml:space="preserve"> 202</w:t>
                  </w:r>
                  <w:r w:rsidR="00AF4EB3">
                    <w:rPr>
                      <w:spacing w:val="0"/>
                    </w:rPr>
                    <w:t>6</w:t>
                  </w:r>
                  <w:r w:rsidR="000D15C4" w:rsidRPr="003B56E1">
                    <w:rPr>
                      <w:spacing w:val="0"/>
                    </w:rPr>
                    <w:t xml:space="preserve"> года</w:t>
                  </w:r>
                </w:p>
              </w:tc>
            </w:tr>
          </w:tbl>
          <w:p w14:paraId="253FE592" w14:textId="77777777" w:rsidR="000D15C4" w:rsidRPr="0072072E" w:rsidRDefault="000D15C4" w:rsidP="00D64E10">
            <w:pPr>
              <w:snapToGrid w:val="0"/>
              <w:jc w:val="center"/>
              <w:rPr>
                <w:spacing w:val="0"/>
              </w:rPr>
            </w:pPr>
          </w:p>
        </w:tc>
      </w:tr>
    </w:tbl>
    <w:p w14:paraId="63BB12E2" w14:textId="77777777" w:rsidR="000D15C4" w:rsidRPr="0072072E" w:rsidRDefault="000D15C4" w:rsidP="000D15C4">
      <w:pPr>
        <w:widowControl w:val="0"/>
        <w:suppressLineNumbers/>
        <w:jc w:val="right"/>
        <w:rPr>
          <w:spacing w:val="0"/>
        </w:rPr>
      </w:pPr>
    </w:p>
    <w:p w14:paraId="1AD05C65" w14:textId="77777777" w:rsidR="000D15C4" w:rsidRPr="0072072E" w:rsidRDefault="000D15C4" w:rsidP="000D15C4">
      <w:pPr>
        <w:widowControl w:val="0"/>
        <w:suppressLineNumbers/>
        <w:jc w:val="right"/>
        <w:rPr>
          <w:spacing w:val="0"/>
        </w:rPr>
      </w:pPr>
    </w:p>
    <w:p w14:paraId="46753E92" w14:textId="77777777" w:rsidR="000D15C4" w:rsidRPr="0072072E" w:rsidRDefault="000D15C4" w:rsidP="000D15C4">
      <w:pPr>
        <w:widowControl w:val="0"/>
        <w:suppressLineNumbers/>
        <w:jc w:val="right"/>
        <w:rPr>
          <w:spacing w:val="0"/>
        </w:rPr>
      </w:pPr>
    </w:p>
    <w:p w14:paraId="1AEE4381" w14:textId="77777777" w:rsidR="000D15C4" w:rsidRPr="0072072E" w:rsidRDefault="000D15C4" w:rsidP="000D15C4">
      <w:pPr>
        <w:widowControl w:val="0"/>
        <w:suppressLineNumbers/>
        <w:jc w:val="right"/>
        <w:rPr>
          <w:spacing w:val="0"/>
        </w:rPr>
      </w:pPr>
    </w:p>
    <w:p w14:paraId="41A064E2" w14:textId="77777777" w:rsidR="000D15C4" w:rsidRDefault="000D15C4" w:rsidP="000D15C4">
      <w:pPr>
        <w:widowControl w:val="0"/>
        <w:suppressLineNumbers/>
        <w:jc w:val="right"/>
        <w:rPr>
          <w:spacing w:val="0"/>
        </w:rPr>
      </w:pPr>
    </w:p>
    <w:p w14:paraId="414B14B5" w14:textId="77777777" w:rsidR="000D15C4" w:rsidRDefault="000D15C4" w:rsidP="000D15C4">
      <w:pPr>
        <w:widowControl w:val="0"/>
        <w:suppressLineNumbers/>
        <w:jc w:val="right"/>
        <w:rPr>
          <w:spacing w:val="0"/>
        </w:rPr>
      </w:pPr>
    </w:p>
    <w:p w14:paraId="78663F17" w14:textId="77777777" w:rsidR="000D15C4" w:rsidRPr="0072072E" w:rsidRDefault="000D15C4" w:rsidP="000D15C4">
      <w:pPr>
        <w:widowControl w:val="0"/>
        <w:suppressLineNumbers/>
        <w:jc w:val="right"/>
        <w:rPr>
          <w:spacing w:val="0"/>
        </w:rPr>
      </w:pPr>
    </w:p>
    <w:p w14:paraId="058F3F4F" w14:textId="77777777" w:rsidR="000D15C4" w:rsidRPr="008262C7" w:rsidRDefault="000D15C4" w:rsidP="000D15C4">
      <w:pPr>
        <w:keepNext/>
        <w:keepLines/>
        <w:widowControl w:val="0"/>
        <w:suppressLineNumbers/>
        <w:jc w:val="center"/>
        <w:rPr>
          <w:b/>
          <w:bCs/>
          <w:spacing w:val="0"/>
          <w:sz w:val="36"/>
          <w:szCs w:val="36"/>
        </w:rPr>
      </w:pPr>
      <w:r w:rsidRPr="008262C7">
        <w:rPr>
          <w:b/>
          <w:bCs/>
          <w:spacing w:val="0"/>
          <w:sz w:val="36"/>
          <w:szCs w:val="36"/>
        </w:rPr>
        <w:t>ДОКУМЕНТАЦИЯ</w:t>
      </w:r>
    </w:p>
    <w:p w14:paraId="637C672E" w14:textId="77777777" w:rsidR="000D15C4" w:rsidRPr="008262C7" w:rsidRDefault="000D15C4" w:rsidP="000D15C4">
      <w:pPr>
        <w:keepNext/>
        <w:keepLines/>
        <w:widowControl w:val="0"/>
        <w:suppressLineNumbers/>
        <w:jc w:val="center"/>
        <w:rPr>
          <w:b/>
          <w:bCs/>
          <w:spacing w:val="0"/>
          <w:sz w:val="36"/>
          <w:szCs w:val="36"/>
        </w:rPr>
      </w:pPr>
      <w:r w:rsidRPr="008262C7">
        <w:rPr>
          <w:b/>
          <w:bCs/>
          <w:spacing w:val="0"/>
          <w:sz w:val="36"/>
          <w:szCs w:val="36"/>
        </w:rPr>
        <w:t>ОБ ОТКРЫТОМ АУКЦИОНЕ В ЭЛЕКТРОННОЙ ФОРМЕ</w:t>
      </w:r>
    </w:p>
    <w:p w14:paraId="368F335E" w14:textId="2600D600" w:rsidR="000D15C4" w:rsidRPr="008262C7" w:rsidRDefault="000D15C4" w:rsidP="000D15C4">
      <w:pPr>
        <w:keepNext/>
        <w:keepLines/>
        <w:widowControl w:val="0"/>
        <w:suppressLineNumbers/>
        <w:jc w:val="center"/>
        <w:rPr>
          <w:b/>
          <w:bCs/>
          <w:spacing w:val="0"/>
          <w:sz w:val="36"/>
          <w:szCs w:val="36"/>
        </w:rPr>
      </w:pPr>
      <w:r w:rsidRPr="008262C7">
        <w:rPr>
          <w:b/>
          <w:bCs/>
          <w:spacing w:val="0"/>
          <w:sz w:val="36"/>
          <w:szCs w:val="36"/>
        </w:rPr>
        <w:t>№</w:t>
      </w:r>
      <w:r w:rsidR="00A23FFC">
        <w:rPr>
          <w:b/>
          <w:bCs/>
          <w:spacing w:val="0"/>
          <w:sz w:val="36"/>
          <w:szCs w:val="36"/>
        </w:rPr>
        <w:t> </w:t>
      </w:r>
      <w:r w:rsidRPr="008262C7">
        <w:rPr>
          <w:b/>
          <w:bCs/>
          <w:spacing w:val="0"/>
          <w:sz w:val="36"/>
          <w:szCs w:val="36"/>
        </w:rPr>
        <w:t>ЭА223-</w:t>
      </w:r>
      <w:r w:rsidR="00AF4EB3">
        <w:rPr>
          <w:b/>
          <w:bCs/>
          <w:spacing w:val="0"/>
          <w:sz w:val="36"/>
          <w:szCs w:val="36"/>
        </w:rPr>
        <w:t>02</w:t>
      </w:r>
      <w:r w:rsidRPr="008262C7">
        <w:rPr>
          <w:b/>
          <w:bCs/>
          <w:spacing w:val="0"/>
          <w:sz w:val="36"/>
          <w:szCs w:val="36"/>
        </w:rPr>
        <w:t>-202</w:t>
      </w:r>
      <w:r w:rsidR="00AF4EB3">
        <w:rPr>
          <w:b/>
          <w:bCs/>
          <w:spacing w:val="0"/>
          <w:sz w:val="36"/>
          <w:szCs w:val="36"/>
        </w:rPr>
        <w:t>6</w:t>
      </w:r>
    </w:p>
    <w:p w14:paraId="2EB266F4" w14:textId="509F0C19" w:rsidR="000D15C4" w:rsidRPr="008262C7" w:rsidRDefault="000D15C4" w:rsidP="000D15C4">
      <w:pPr>
        <w:jc w:val="center"/>
        <w:rPr>
          <w:rFonts w:eastAsia="Times New Roman"/>
          <w:b/>
          <w:bCs/>
          <w:color w:val="auto"/>
          <w:spacing w:val="0"/>
          <w:sz w:val="28"/>
          <w:szCs w:val="28"/>
        </w:rPr>
      </w:pPr>
    </w:p>
    <w:p w14:paraId="0D247543" w14:textId="77777777" w:rsidR="000D15C4" w:rsidRPr="0072072E" w:rsidRDefault="000D15C4" w:rsidP="000D15C4">
      <w:pPr>
        <w:widowControl w:val="0"/>
        <w:suppressLineNumbers/>
        <w:jc w:val="center"/>
        <w:rPr>
          <w:b/>
          <w:bCs/>
          <w:spacing w:val="0"/>
        </w:rPr>
      </w:pPr>
    </w:p>
    <w:p w14:paraId="4AB33DEB" w14:textId="77777777" w:rsidR="000D15C4" w:rsidRPr="0072072E" w:rsidRDefault="000D15C4" w:rsidP="000D15C4">
      <w:pPr>
        <w:widowControl w:val="0"/>
        <w:suppressLineNumbers/>
        <w:jc w:val="center"/>
        <w:rPr>
          <w:b/>
          <w:bCs/>
          <w:spacing w:val="0"/>
        </w:rPr>
      </w:pPr>
    </w:p>
    <w:p w14:paraId="595B2B26" w14:textId="77777777" w:rsidR="000D15C4" w:rsidRPr="008262C7" w:rsidRDefault="000D15C4" w:rsidP="000D15C4">
      <w:pPr>
        <w:widowControl w:val="0"/>
        <w:autoSpaceDE w:val="0"/>
        <w:autoSpaceDN w:val="0"/>
        <w:adjustRightInd w:val="0"/>
        <w:jc w:val="center"/>
        <w:rPr>
          <w:spacing w:val="0"/>
          <w:sz w:val="40"/>
          <w:szCs w:val="40"/>
        </w:rPr>
      </w:pPr>
      <w:r w:rsidRPr="008262C7">
        <w:rPr>
          <w:spacing w:val="0"/>
          <w:sz w:val="40"/>
          <w:szCs w:val="40"/>
        </w:rPr>
        <w:t>На право заключения договора</w:t>
      </w:r>
    </w:p>
    <w:p w14:paraId="19933549" w14:textId="77777777" w:rsidR="000D15C4" w:rsidRPr="008262C7" w:rsidRDefault="000D15C4" w:rsidP="000D15C4">
      <w:pPr>
        <w:widowControl w:val="0"/>
        <w:autoSpaceDE w:val="0"/>
        <w:autoSpaceDN w:val="0"/>
        <w:adjustRightInd w:val="0"/>
        <w:jc w:val="center"/>
        <w:rPr>
          <w:spacing w:val="0"/>
          <w:sz w:val="40"/>
          <w:szCs w:val="40"/>
        </w:rPr>
      </w:pPr>
      <w:r w:rsidRPr="008262C7">
        <w:rPr>
          <w:spacing w:val="0"/>
          <w:sz w:val="40"/>
          <w:szCs w:val="40"/>
        </w:rPr>
        <w:t xml:space="preserve"> </w:t>
      </w:r>
    </w:p>
    <w:p w14:paraId="460695E6" w14:textId="4CB91D75" w:rsidR="000D15C4" w:rsidRPr="00295DA5" w:rsidRDefault="00A93B4E" w:rsidP="00295DA5">
      <w:pPr>
        <w:shd w:val="clear" w:color="auto" w:fill="FFFFFF"/>
        <w:jc w:val="center"/>
        <w:rPr>
          <w:rFonts w:eastAsia="Times New Roman"/>
          <w:spacing w:val="0"/>
          <w:sz w:val="40"/>
          <w:szCs w:val="40"/>
        </w:rPr>
      </w:pPr>
      <w:r w:rsidRPr="00295DA5">
        <w:rPr>
          <w:rFonts w:eastAsia="Times New Roman"/>
          <w:spacing w:val="0"/>
          <w:sz w:val="40"/>
          <w:szCs w:val="40"/>
        </w:rPr>
        <w:t xml:space="preserve">Поставка </w:t>
      </w:r>
      <w:r w:rsidR="00295DA5" w:rsidRPr="00295DA5">
        <w:rPr>
          <w:rFonts w:eastAsia="Times New Roman"/>
          <w:spacing w:val="0"/>
          <w:sz w:val="40"/>
          <w:szCs w:val="40"/>
        </w:rPr>
        <w:t>средств индивидуальной защиты</w:t>
      </w:r>
    </w:p>
    <w:p w14:paraId="03F9F8CE" w14:textId="77777777" w:rsidR="000D15C4" w:rsidRPr="0072072E" w:rsidRDefault="000D15C4" w:rsidP="000D15C4">
      <w:pPr>
        <w:jc w:val="center"/>
        <w:rPr>
          <w:rFonts w:eastAsia="Times New Roman"/>
          <w:b/>
          <w:bCs/>
          <w:color w:val="auto"/>
          <w:spacing w:val="0"/>
        </w:rPr>
      </w:pPr>
    </w:p>
    <w:p w14:paraId="27CAB87A" w14:textId="77777777" w:rsidR="000D15C4" w:rsidRPr="0072072E" w:rsidRDefault="000D15C4" w:rsidP="000D15C4">
      <w:pPr>
        <w:jc w:val="both"/>
        <w:rPr>
          <w:spacing w:val="0"/>
        </w:rPr>
      </w:pPr>
    </w:p>
    <w:p w14:paraId="2713D84B" w14:textId="77777777" w:rsidR="000D15C4" w:rsidRPr="0072072E" w:rsidRDefault="000D15C4" w:rsidP="000D15C4">
      <w:pPr>
        <w:jc w:val="both"/>
        <w:rPr>
          <w:spacing w:val="0"/>
        </w:rPr>
      </w:pPr>
    </w:p>
    <w:p w14:paraId="3F5D8306" w14:textId="77777777" w:rsidR="000D15C4" w:rsidRPr="0072072E" w:rsidRDefault="000D15C4" w:rsidP="000D15C4">
      <w:pPr>
        <w:jc w:val="both"/>
        <w:rPr>
          <w:spacing w:val="0"/>
        </w:rPr>
      </w:pPr>
    </w:p>
    <w:p w14:paraId="0178457D" w14:textId="77777777" w:rsidR="000D15C4" w:rsidRPr="0072072E" w:rsidRDefault="000D15C4" w:rsidP="000D15C4">
      <w:pPr>
        <w:jc w:val="both"/>
        <w:rPr>
          <w:spacing w:val="0"/>
        </w:rPr>
      </w:pPr>
    </w:p>
    <w:p w14:paraId="7E0E8ABF" w14:textId="77777777" w:rsidR="000D15C4" w:rsidRPr="0072072E" w:rsidRDefault="000D15C4" w:rsidP="000D15C4">
      <w:pPr>
        <w:jc w:val="both"/>
        <w:rPr>
          <w:spacing w:val="0"/>
        </w:rPr>
      </w:pPr>
    </w:p>
    <w:p w14:paraId="0C6F0C65" w14:textId="77777777" w:rsidR="000D15C4" w:rsidRPr="0072072E" w:rsidRDefault="000D15C4" w:rsidP="000D15C4">
      <w:pPr>
        <w:jc w:val="both"/>
        <w:rPr>
          <w:spacing w:val="0"/>
        </w:rPr>
      </w:pPr>
    </w:p>
    <w:p w14:paraId="1B3B2595" w14:textId="77777777" w:rsidR="000D15C4" w:rsidRPr="0072072E" w:rsidRDefault="000D15C4" w:rsidP="000D15C4">
      <w:pPr>
        <w:jc w:val="both"/>
        <w:rPr>
          <w:spacing w:val="0"/>
        </w:rPr>
      </w:pPr>
      <w:r w:rsidRPr="0072072E">
        <w:rPr>
          <w:spacing w:val="0"/>
        </w:rPr>
        <w:tab/>
      </w:r>
      <w:r w:rsidRPr="0072072E">
        <w:rPr>
          <w:spacing w:val="0"/>
        </w:rPr>
        <w:tab/>
      </w:r>
      <w:r w:rsidRPr="0072072E">
        <w:rPr>
          <w:spacing w:val="0"/>
        </w:rPr>
        <w:tab/>
      </w:r>
      <w:r w:rsidRPr="0072072E">
        <w:rPr>
          <w:spacing w:val="0"/>
        </w:rPr>
        <w:tab/>
      </w:r>
      <w:r w:rsidRPr="0072072E">
        <w:rPr>
          <w:spacing w:val="0"/>
        </w:rPr>
        <w:tab/>
      </w:r>
      <w:r w:rsidRPr="0072072E">
        <w:rPr>
          <w:spacing w:val="0"/>
        </w:rPr>
        <w:tab/>
      </w:r>
    </w:p>
    <w:p w14:paraId="471D8305" w14:textId="77777777" w:rsidR="000D15C4" w:rsidRDefault="000D15C4" w:rsidP="000D15C4">
      <w:pPr>
        <w:ind w:right="-83"/>
        <w:rPr>
          <w:spacing w:val="0"/>
        </w:rPr>
      </w:pPr>
    </w:p>
    <w:p w14:paraId="52383201" w14:textId="77777777" w:rsidR="000D15C4" w:rsidRDefault="000D15C4" w:rsidP="000D15C4">
      <w:pPr>
        <w:ind w:right="-83"/>
        <w:rPr>
          <w:spacing w:val="0"/>
        </w:rPr>
      </w:pPr>
    </w:p>
    <w:p w14:paraId="50E32C60" w14:textId="77777777" w:rsidR="000D15C4" w:rsidRDefault="000D15C4" w:rsidP="000D15C4">
      <w:pPr>
        <w:ind w:right="-83"/>
        <w:rPr>
          <w:spacing w:val="0"/>
        </w:rPr>
      </w:pPr>
    </w:p>
    <w:p w14:paraId="362A3AD0" w14:textId="77777777" w:rsidR="000D15C4" w:rsidRDefault="000D15C4" w:rsidP="000D15C4">
      <w:pPr>
        <w:ind w:right="-83"/>
        <w:rPr>
          <w:spacing w:val="0"/>
        </w:rPr>
      </w:pPr>
    </w:p>
    <w:p w14:paraId="0D1F1289" w14:textId="77777777" w:rsidR="000D15C4" w:rsidRPr="0072072E" w:rsidRDefault="000D15C4" w:rsidP="000D15C4">
      <w:pPr>
        <w:ind w:right="-83"/>
        <w:rPr>
          <w:spacing w:val="0"/>
        </w:rPr>
      </w:pPr>
    </w:p>
    <w:p w14:paraId="7C16C47E" w14:textId="77777777" w:rsidR="000D15C4" w:rsidRPr="0072072E" w:rsidRDefault="000D15C4" w:rsidP="000D15C4">
      <w:pPr>
        <w:ind w:right="-83"/>
        <w:jc w:val="center"/>
        <w:rPr>
          <w:spacing w:val="0"/>
        </w:rPr>
      </w:pPr>
      <w:r w:rsidRPr="0072072E">
        <w:rPr>
          <w:spacing w:val="0"/>
        </w:rPr>
        <w:t>Новосибирск</w:t>
      </w:r>
    </w:p>
    <w:p w14:paraId="107D14DB" w14:textId="1CE6C54A" w:rsidR="000D15C4" w:rsidRDefault="000D15C4" w:rsidP="000D15C4">
      <w:pPr>
        <w:ind w:right="-83"/>
        <w:jc w:val="center"/>
        <w:rPr>
          <w:spacing w:val="0"/>
        </w:rPr>
      </w:pPr>
      <w:r w:rsidRPr="0072072E">
        <w:rPr>
          <w:spacing w:val="0"/>
        </w:rPr>
        <w:t>202</w:t>
      </w:r>
      <w:r w:rsidR="00295DA5">
        <w:rPr>
          <w:spacing w:val="0"/>
        </w:rPr>
        <w:t>6</w:t>
      </w:r>
    </w:p>
    <w:p w14:paraId="55E21B92" w14:textId="515FF5DC" w:rsidR="00A77922" w:rsidRDefault="00A77922">
      <w:pPr>
        <w:suppressAutoHyphens w:val="0"/>
        <w:spacing w:after="160" w:line="259" w:lineRule="auto"/>
        <w:rPr>
          <w:spacing w:val="0"/>
        </w:rPr>
      </w:pPr>
      <w:r>
        <w:rPr>
          <w:spacing w:val="0"/>
        </w:rPr>
        <w:br w:type="page"/>
      </w:r>
    </w:p>
    <w:p w14:paraId="6967D78E" w14:textId="77777777" w:rsidR="00546630" w:rsidRPr="0072072E" w:rsidRDefault="00546630" w:rsidP="000D15C4">
      <w:pPr>
        <w:ind w:right="-83"/>
        <w:jc w:val="center"/>
        <w:rPr>
          <w:spacing w:val="0"/>
        </w:rPr>
      </w:pPr>
    </w:p>
    <w:p w14:paraId="2995CB6F" w14:textId="77777777" w:rsidR="000D15C4" w:rsidRPr="0072072E" w:rsidRDefault="000D15C4" w:rsidP="000D15C4">
      <w:pPr>
        <w:pStyle w:val="a4"/>
        <w:jc w:val="center"/>
        <w:rPr>
          <w:b/>
          <w:bCs/>
          <w:sz w:val="24"/>
          <w:szCs w:val="24"/>
        </w:rPr>
      </w:pPr>
      <w:r w:rsidRPr="0072072E">
        <w:rPr>
          <w:b/>
          <w:bCs/>
          <w:sz w:val="24"/>
          <w:szCs w:val="24"/>
        </w:rPr>
        <w:t xml:space="preserve">Часть </w:t>
      </w:r>
      <w:r w:rsidRPr="0072072E">
        <w:rPr>
          <w:b/>
          <w:bCs/>
          <w:sz w:val="24"/>
          <w:szCs w:val="24"/>
          <w:lang w:val="en-US"/>
        </w:rPr>
        <w:t>I</w:t>
      </w:r>
      <w:r w:rsidRPr="0072072E">
        <w:rPr>
          <w:b/>
          <w:bCs/>
          <w:sz w:val="24"/>
          <w:szCs w:val="24"/>
        </w:rPr>
        <w:t>. Общие условия проведения аукциона</w:t>
      </w:r>
    </w:p>
    <w:p w14:paraId="72AA2BCD" w14:textId="77777777" w:rsidR="000D15C4" w:rsidRPr="0072072E" w:rsidRDefault="000D15C4" w:rsidP="000D15C4">
      <w:pPr>
        <w:pStyle w:val="a4"/>
        <w:jc w:val="both"/>
        <w:rPr>
          <w:b/>
          <w:bCs/>
          <w:sz w:val="24"/>
          <w:szCs w:val="24"/>
        </w:rPr>
      </w:pPr>
    </w:p>
    <w:p w14:paraId="055F4672" w14:textId="77777777" w:rsidR="000D15C4" w:rsidRPr="0072072E" w:rsidRDefault="000D15C4" w:rsidP="000D15C4">
      <w:pPr>
        <w:suppressAutoHyphens w:val="0"/>
        <w:autoSpaceDE w:val="0"/>
        <w:autoSpaceDN w:val="0"/>
        <w:adjustRightInd w:val="0"/>
        <w:ind w:firstLine="540"/>
        <w:jc w:val="both"/>
        <w:outlineLvl w:val="0"/>
        <w:rPr>
          <w:rFonts w:eastAsia="Times New Roman"/>
          <w:b/>
          <w:color w:val="auto"/>
          <w:spacing w:val="0"/>
          <w:lang w:eastAsia="ru-RU"/>
        </w:rPr>
      </w:pPr>
      <w:r w:rsidRPr="0072072E">
        <w:rPr>
          <w:rFonts w:eastAsia="Times New Roman"/>
          <w:color w:val="auto"/>
          <w:spacing w:val="0"/>
          <w:lang w:eastAsia="ru-RU"/>
        </w:rPr>
        <w:t xml:space="preserve"> </w:t>
      </w:r>
      <w:r w:rsidRPr="0072072E">
        <w:rPr>
          <w:rFonts w:eastAsia="Times New Roman"/>
          <w:b/>
          <w:color w:val="auto"/>
          <w:spacing w:val="0"/>
          <w:lang w:eastAsia="ru-RU"/>
        </w:rPr>
        <w:t>1.1 Требования к участникам закупки</w:t>
      </w:r>
    </w:p>
    <w:p w14:paraId="331E3757" w14:textId="77777777" w:rsidR="000D15C4" w:rsidRPr="0072072E" w:rsidRDefault="000D15C4" w:rsidP="000D15C4">
      <w:pPr>
        <w:suppressAutoHyphens w:val="0"/>
        <w:autoSpaceDE w:val="0"/>
        <w:autoSpaceDN w:val="0"/>
        <w:adjustRightInd w:val="0"/>
        <w:ind w:firstLine="540"/>
        <w:jc w:val="both"/>
        <w:rPr>
          <w:rFonts w:eastAsia="Times New Roman"/>
          <w:color w:val="auto"/>
          <w:spacing w:val="0"/>
          <w:lang w:eastAsia="ru-RU"/>
        </w:rPr>
      </w:pPr>
    </w:p>
    <w:p w14:paraId="293DD9BA" w14:textId="77777777" w:rsidR="000D15C4" w:rsidRPr="0072072E" w:rsidRDefault="000D15C4" w:rsidP="000D15C4">
      <w:pPr>
        <w:suppressAutoHyphens w:val="0"/>
        <w:autoSpaceDE w:val="0"/>
        <w:autoSpaceDN w:val="0"/>
        <w:adjustRightInd w:val="0"/>
        <w:ind w:firstLine="540"/>
        <w:jc w:val="both"/>
        <w:rPr>
          <w:rFonts w:eastAsia="Times New Roman"/>
          <w:color w:val="auto"/>
          <w:spacing w:val="0"/>
          <w:lang w:eastAsia="ru-RU"/>
        </w:rPr>
      </w:pPr>
      <w:r w:rsidRPr="0072072E">
        <w:rPr>
          <w:rFonts w:eastAsia="Times New Roman"/>
          <w:color w:val="auto"/>
          <w:spacing w:val="0"/>
          <w:lang w:eastAsia="ru-RU"/>
        </w:rPr>
        <w:t>К участникам закупки предъявляются следующие обязательные требования:</w:t>
      </w:r>
    </w:p>
    <w:p w14:paraId="44D6753C" w14:textId="77777777" w:rsidR="000D15C4" w:rsidRPr="0072072E" w:rsidRDefault="000D15C4" w:rsidP="000D15C4">
      <w:pPr>
        <w:suppressAutoHyphens w:val="0"/>
        <w:autoSpaceDE w:val="0"/>
        <w:autoSpaceDN w:val="0"/>
        <w:adjustRightInd w:val="0"/>
        <w:ind w:firstLine="540"/>
        <w:jc w:val="both"/>
        <w:rPr>
          <w:rFonts w:eastAsia="Times New Roman"/>
          <w:color w:val="auto"/>
          <w:spacing w:val="0"/>
          <w:lang w:eastAsia="ru-RU"/>
        </w:rPr>
      </w:pPr>
      <w:r w:rsidRPr="0072072E">
        <w:rPr>
          <w:rFonts w:eastAsia="Times New Roman"/>
          <w:color w:val="auto"/>
          <w:spacing w:val="0"/>
          <w:lang w:eastAsia="ru-RU"/>
        </w:rPr>
        <w:t>1)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25C4F44" w14:textId="77777777" w:rsidR="000D15C4" w:rsidRPr="0072072E" w:rsidRDefault="000D15C4" w:rsidP="000D15C4">
      <w:pPr>
        <w:suppressAutoHyphens w:val="0"/>
        <w:autoSpaceDE w:val="0"/>
        <w:autoSpaceDN w:val="0"/>
        <w:adjustRightInd w:val="0"/>
        <w:ind w:firstLine="540"/>
        <w:jc w:val="both"/>
        <w:rPr>
          <w:rFonts w:eastAsia="Times New Roman"/>
          <w:color w:val="auto"/>
          <w:spacing w:val="0"/>
          <w:lang w:eastAsia="ru-RU"/>
        </w:rPr>
      </w:pPr>
      <w:r w:rsidRPr="0072072E">
        <w:rPr>
          <w:rFonts w:eastAsia="Times New Roman"/>
          <w:color w:val="auto"/>
          <w:spacing w:val="0"/>
          <w:lang w:eastAsia="ru-RU"/>
        </w:rPr>
        <w:t xml:space="preserve">2) неприостановление деятельности участника конкурентной закупки с участием субъектов малого и среднего предпринимательства в порядке, установленном </w:t>
      </w:r>
      <w:hyperlink r:id="rId5" w:history="1">
        <w:r w:rsidRPr="0072072E">
          <w:rPr>
            <w:rFonts w:eastAsia="Times New Roman"/>
            <w:color w:val="auto"/>
            <w:spacing w:val="0"/>
            <w:lang w:eastAsia="ru-RU"/>
          </w:rPr>
          <w:t>Кодексом</w:t>
        </w:r>
      </w:hyperlink>
      <w:r w:rsidRPr="0072072E">
        <w:rPr>
          <w:rFonts w:eastAsia="Times New Roman"/>
          <w:color w:val="auto"/>
          <w:spacing w:val="0"/>
          <w:lang w:eastAsia="ru-RU"/>
        </w:rPr>
        <w:t xml:space="preserve"> Российской Федерации об административных правонарушениях;</w:t>
      </w:r>
    </w:p>
    <w:p w14:paraId="5A59E70D" w14:textId="77777777" w:rsidR="000D15C4" w:rsidRPr="0072072E" w:rsidRDefault="000D15C4" w:rsidP="000D15C4">
      <w:pPr>
        <w:suppressAutoHyphens w:val="0"/>
        <w:autoSpaceDE w:val="0"/>
        <w:autoSpaceDN w:val="0"/>
        <w:adjustRightInd w:val="0"/>
        <w:ind w:firstLine="540"/>
        <w:jc w:val="both"/>
        <w:rPr>
          <w:rFonts w:eastAsia="Times New Roman"/>
          <w:color w:val="auto"/>
          <w:spacing w:val="0"/>
          <w:lang w:eastAsia="ru-RU"/>
        </w:rPr>
      </w:pPr>
      <w:r w:rsidRPr="0072072E">
        <w:rPr>
          <w:rFonts w:eastAsia="Times New Roman"/>
          <w:color w:val="auto"/>
          <w:spacing w:val="0"/>
          <w:lang w:eastAsia="ru-RU"/>
        </w:rPr>
        <w:t xml:space="preserve">3)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72072E">
          <w:rPr>
            <w:rFonts w:eastAsia="Times New Roman"/>
            <w:color w:val="auto"/>
            <w:spacing w:val="0"/>
            <w:lang w:eastAsia="ru-RU"/>
          </w:rPr>
          <w:t>законодательством</w:t>
        </w:r>
      </w:hyperlink>
      <w:r w:rsidRPr="0072072E">
        <w:rPr>
          <w:rFonts w:eastAsia="Times New Roman"/>
          <w:color w:val="auto"/>
          <w:spacing w:val="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 w:history="1">
        <w:r w:rsidRPr="0072072E">
          <w:rPr>
            <w:rFonts w:eastAsia="Times New Roman"/>
            <w:color w:val="auto"/>
            <w:spacing w:val="0"/>
            <w:lang w:eastAsia="ru-RU"/>
          </w:rPr>
          <w:t>законодательством</w:t>
        </w:r>
      </w:hyperlink>
      <w:r w:rsidRPr="0072072E">
        <w:rPr>
          <w:rFonts w:eastAsia="Times New Roman"/>
          <w:color w:val="auto"/>
          <w:spacing w:val="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601C799" w14:textId="77777777" w:rsidR="000D15C4" w:rsidRPr="0072072E" w:rsidRDefault="000D15C4" w:rsidP="000D15C4">
      <w:pPr>
        <w:suppressAutoHyphens w:val="0"/>
        <w:autoSpaceDE w:val="0"/>
        <w:autoSpaceDN w:val="0"/>
        <w:adjustRightInd w:val="0"/>
        <w:ind w:firstLine="540"/>
        <w:jc w:val="both"/>
        <w:rPr>
          <w:rFonts w:eastAsia="Times New Roman"/>
          <w:color w:val="auto"/>
          <w:spacing w:val="0"/>
          <w:lang w:eastAsia="ru-RU"/>
        </w:rPr>
      </w:pPr>
      <w:r w:rsidRPr="0072072E">
        <w:rPr>
          <w:rFonts w:eastAsia="Times New Roman"/>
          <w:color w:val="auto"/>
          <w:spacing w:val="0"/>
          <w:lang w:eastAsia="ru-RU"/>
        </w:rPr>
        <w:t xml:space="preserve">4)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8" w:history="1">
        <w:r w:rsidRPr="0072072E">
          <w:rPr>
            <w:rFonts w:eastAsia="Times New Roman"/>
            <w:color w:val="auto"/>
            <w:spacing w:val="0"/>
            <w:lang w:eastAsia="ru-RU"/>
          </w:rPr>
          <w:t>статьями 289</w:t>
        </w:r>
      </w:hyperlink>
      <w:r w:rsidRPr="0072072E">
        <w:rPr>
          <w:rFonts w:eastAsia="Times New Roman"/>
          <w:color w:val="auto"/>
          <w:spacing w:val="0"/>
          <w:lang w:eastAsia="ru-RU"/>
        </w:rPr>
        <w:t xml:space="preserve">, </w:t>
      </w:r>
      <w:hyperlink r:id="rId9" w:history="1">
        <w:r w:rsidRPr="0072072E">
          <w:rPr>
            <w:rFonts w:eastAsia="Times New Roman"/>
            <w:color w:val="auto"/>
            <w:spacing w:val="0"/>
            <w:lang w:eastAsia="ru-RU"/>
          </w:rPr>
          <w:t>290</w:t>
        </w:r>
      </w:hyperlink>
      <w:r w:rsidRPr="0072072E">
        <w:rPr>
          <w:rFonts w:eastAsia="Times New Roman"/>
          <w:color w:val="auto"/>
          <w:spacing w:val="0"/>
          <w:lang w:eastAsia="ru-RU"/>
        </w:rPr>
        <w:t xml:space="preserve">, </w:t>
      </w:r>
      <w:hyperlink r:id="rId10" w:history="1">
        <w:r w:rsidRPr="0072072E">
          <w:rPr>
            <w:rFonts w:eastAsia="Times New Roman"/>
            <w:color w:val="auto"/>
            <w:spacing w:val="0"/>
            <w:lang w:eastAsia="ru-RU"/>
          </w:rPr>
          <w:t>291</w:t>
        </w:r>
      </w:hyperlink>
      <w:r w:rsidRPr="0072072E">
        <w:rPr>
          <w:rFonts w:eastAsia="Times New Roman"/>
          <w:color w:val="auto"/>
          <w:spacing w:val="0"/>
          <w:lang w:eastAsia="ru-RU"/>
        </w:rPr>
        <w:t xml:space="preserve">, </w:t>
      </w:r>
      <w:hyperlink r:id="rId11" w:history="1">
        <w:r w:rsidRPr="0072072E">
          <w:rPr>
            <w:rFonts w:eastAsia="Times New Roman"/>
            <w:color w:val="auto"/>
            <w:spacing w:val="0"/>
            <w:lang w:eastAsia="ru-RU"/>
          </w:rPr>
          <w:t>291.1</w:t>
        </w:r>
      </w:hyperlink>
      <w:r w:rsidRPr="0072072E">
        <w:rPr>
          <w:rFonts w:eastAsia="Times New Roman"/>
          <w:color w:val="auto"/>
          <w:spacing w:val="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D53054F" w14:textId="77777777" w:rsidR="000D15C4" w:rsidRPr="0072072E" w:rsidRDefault="000D15C4" w:rsidP="000D15C4">
      <w:pPr>
        <w:suppressAutoHyphens w:val="0"/>
        <w:autoSpaceDE w:val="0"/>
        <w:autoSpaceDN w:val="0"/>
        <w:adjustRightInd w:val="0"/>
        <w:ind w:firstLine="540"/>
        <w:jc w:val="both"/>
        <w:rPr>
          <w:rFonts w:eastAsia="Times New Roman"/>
          <w:color w:val="auto"/>
          <w:spacing w:val="0"/>
          <w:lang w:eastAsia="ru-RU"/>
        </w:rPr>
      </w:pPr>
      <w:r w:rsidRPr="0072072E">
        <w:rPr>
          <w:rFonts w:eastAsia="Times New Roman"/>
          <w:color w:val="auto"/>
          <w:spacing w:val="0"/>
          <w:lang w:eastAsia="ru-RU"/>
        </w:rPr>
        <w:t xml:space="preserve">5)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2" w:history="1">
        <w:r w:rsidRPr="0072072E">
          <w:rPr>
            <w:rFonts w:eastAsia="Times New Roman"/>
            <w:color w:val="auto"/>
            <w:spacing w:val="0"/>
            <w:lang w:eastAsia="ru-RU"/>
          </w:rPr>
          <w:t>статьей 19.28</w:t>
        </w:r>
      </w:hyperlink>
      <w:r w:rsidRPr="0072072E">
        <w:rPr>
          <w:rFonts w:eastAsia="Times New Roman"/>
          <w:color w:val="auto"/>
          <w:spacing w:val="0"/>
          <w:lang w:eastAsia="ru-RU"/>
        </w:rPr>
        <w:t xml:space="preserve"> Кодекса Российской Федерации об административных правонарушениях;</w:t>
      </w:r>
    </w:p>
    <w:p w14:paraId="04FF818B" w14:textId="33CAFB4C" w:rsidR="000D15C4" w:rsidRPr="0098696D" w:rsidRDefault="000D15C4" w:rsidP="000D15C4">
      <w:pPr>
        <w:suppressAutoHyphens w:val="0"/>
        <w:autoSpaceDE w:val="0"/>
        <w:autoSpaceDN w:val="0"/>
        <w:adjustRightInd w:val="0"/>
        <w:ind w:firstLine="540"/>
        <w:jc w:val="both"/>
        <w:rPr>
          <w:rFonts w:eastAsia="Times New Roman"/>
          <w:color w:val="auto"/>
          <w:spacing w:val="0"/>
          <w:lang w:eastAsia="ru-RU"/>
        </w:rPr>
      </w:pPr>
      <w:r w:rsidRPr="0072072E">
        <w:rPr>
          <w:rFonts w:eastAsia="Times New Roman"/>
          <w:color w:val="auto"/>
          <w:spacing w:val="0"/>
          <w:lang w:eastAsia="ru-RU"/>
        </w:rPr>
        <w:t xml:space="preserve">6)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w:t>
      </w:r>
      <w:r w:rsidRPr="0098696D">
        <w:rPr>
          <w:rFonts w:eastAsia="Times New Roman"/>
          <w:color w:val="auto"/>
          <w:spacing w:val="0"/>
          <w:lang w:eastAsia="ru-RU"/>
        </w:rPr>
        <w:t>документы, подтверждающие такое соответствие, содержатся в открытых и общедоступных государственных реестрах, размещенных в информационно-</w:t>
      </w:r>
      <w:r w:rsidRPr="0098696D">
        <w:rPr>
          <w:rFonts w:eastAsia="Times New Roman"/>
          <w:color w:val="auto"/>
          <w:spacing w:val="0"/>
          <w:lang w:eastAsia="ru-RU"/>
        </w:rPr>
        <w:lastRenderedPageBreak/>
        <w:t>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9511FC" w:rsidRPr="009511FC">
        <w:rPr>
          <w:rFonts w:eastAsia="Times New Roman"/>
          <w:color w:val="auto"/>
          <w:spacing w:val="0"/>
          <w:lang w:eastAsia="ru-RU"/>
        </w:rPr>
        <w:t xml:space="preserve"> </w:t>
      </w:r>
      <w:r w:rsidR="009511FC">
        <w:rPr>
          <w:rFonts w:eastAsia="Times New Roman"/>
          <w:color w:val="auto"/>
          <w:spacing w:val="0"/>
          <w:lang w:eastAsia="ru-RU"/>
        </w:rPr>
        <w:t>–</w:t>
      </w:r>
      <w:r w:rsidR="009511FC" w:rsidRPr="009511FC">
        <w:rPr>
          <w:rFonts w:eastAsia="Times New Roman"/>
          <w:color w:val="auto"/>
          <w:spacing w:val="0"/>
          <w:lang w:eastAsia="ru-RU"/>
        </w:rPr>
        <w:t xml:space="preserve"> </w:t>
      </w:r>
      <w:r w:rsidR="009511FC">
        <w:rPr>
          <w:rFonts w:eastAsia="Times New Roman"/>
          <w:color w:val="auto"/>
          <w:spacing w:val="0"/>
          <w:lang w:eastAsia="ru-RU"/>
        </w:rPr>
        <w:t>не установлено</w:t>
      </w:r>
      <w:r w:rsidRPr="0098696D">
        <w:rPr>
          <w:rFonts w:eastAsia="Times New Roman"/>
          <w:color w:val="auto"/>
          <w:spacing w:val="0"/>
          <w:lang w:eastAsia="ru-RU"/>
        </w:rPr>
        <w:t>.</w:t>
      </w:r>
    </w:p>
    <w:p w14:paraId="59195CCE" w14:textId="4A863286" w:rsidR="000D15C4" w:rsidRPr="0098696D" w:rsidRDefault="000D15C4" w:rsidP="000D15C4">
      <w:pPr>
        <w:suppressAutoHyphens w:val="0"/>
        <w:autoSpaceDE w:val="0"/>
        <w:autoSpaceDN w:val="0"/>
        <w:adjustRightInd w:val="0"/>
        <w:ind w:firstLine="540"/>
        <w:jc w:val="both"/>
        <w:rPr>
          <w:rFonts w:eastAsia="Times New Roman"/>
          <w:color w:val="auto"/>
          <w:spacing w:val="0"/>
          <w:lang w:eastAsia="ru-RU"/>
        </w:rPr>
      </w:pPr>
      <w:r w:rsidRPr="0098696D">
        <w:rPr>
          <w:rFonts w:eastAsia="Times New Roman"/>
          <w:color w:val="auto"/>
          <w:spacing w:val="0"/>
          <w:lang w:eastAsia="ru-RU"/>
        </w:rPr>
        <w:t>7)</w:t>
      </w:r>
      <w:r>
        <w:rPr>
          <w:rFonts w:eastAsia="Times New Roman"/>
          <w:color w:val="auto"/>
          <w:spacing w:val="0"/>
          <w:lang w:eastAsia="ru-RU"/>
        </w:rPr>
        <w:t xml:space="preserve"> </w:t>
      </w:r>
      <w:r w:rsidRPr="0098696D">
        <w:rPr>
          <w:color w:val="auto"/>
          <w:spacing w:val="0"/>
        </w:rPr>
        <w:t xml:space="preserve">требование об отсутствии сведений об участниках закупки в реестре недобросовестных поставщиков, предусмотренном Федеральным закон "О закупках товаров, работ, услуг отдельными видами юридических лиц" от 18.07.2011 </w:t>
      </w:r>
      <w:r w:rsidR="00765C70">
        <w:rPr>
          <w:color w:val="auto"/>
          <w:spacing w:val="0"/>
        </w:rPr>
        <w:t>№ </w:t>
      </w:r>
      <w:r w:rsidRPr="0098696D">
        <w:rPr>
          <w:color w:val="auto"/>
          <w:spacing w:val="0"/>
        </w:rPr>
        <w:t xml:space="preserve">223-ФЗ, и в реестре недобросовестных поставщиков, предусмотренном Федеральным </w:t>
      </w:r>
      <w:hyperlink r:id="rId13" w:history="1">
        <w:r w:rsidRPr="0098696D">
          <w:rPr>
            <w:color w:val="auto"/>
            <w:spacing w:val="0"/>
          </w:rPr>
          <w:t>законом</w:t>
        </w:r>
      </w:hyperlink>
      <w:r w:rsidRPr="0098696D">
        <w:rPr>
          <w:color w:val="auto"/>
          <w:spacing w:val="0"/>
        </w:rPr>
        <w:t xml:space="preserve"> от 5 апреля 2013 года </w:t>
      </w:r>
      <w:r w:rsidR="00765C70">
        <w:rPr>
          <w:color w:val="auto"/>
          <w:spacing w:val="0"/>
        </w:rPr>
        <w:t>№ </w:t>
      </w:r>
      <w:r w:rsidRPr="0098696D">
        <w:rPr>
          <w:color w:val="auto"/>
          <w:spacing w:val="0"/>
        </w:rPr>
        <w:t>44-ФЗ "О контрактной системе в сфере закупок товаров, работ, услуг для обеспечения государственных и муниципальных нужд".</w:t>
      </w:r>
    </w:p>
    <w:p w14:paraId="3D0A243A" w14:textId="77777777" w:rsidR="000D15C4" w:rsidRPr="0072072E" w:rsidRDefault="000D15C4" w:rsidP="000D15C4">
      <w:pPr>
        <w:suppressAutoHyphens w:val="0"/>
        <w:autoSpaceDE w:val="0"/>
        <w:autoSpaceDN w:val="0"/>
        <w:adjustRightInd w:val="0"/>
        <w:jc w:val="both"/>
        <w:rPr>
          <w:rFonts w:eastAsia="Times New Roman"/>
          <w:color w:val="auto"/>
          <w:spacing w:val="0"/>
          <w:lang w:eastAsia="ru-RU"/>
        </w:rPr>
      </w:pPr>
    </w:p>
    <w:p w14:paraId="491C934C" w14:textId="77777777" w:rsidR="000D15C4" w:rsidRPr="0072072E" w:rsidRDefault="000D15C4" w:rsidP="000D15C4">
      <w:pPr>
        <w:suppressAutoHyphens w:val="0"/>
        <w:autoSpaceDE w:val="0"/>
        <w:autoSpaceDN w:val="0"/>
        <w:adjustRightInd w:val="0"/>
        <w:ind w:firstLine="540"/>
        <w:jc w:val="both"/>
        <w:outlineLvl w:val="0"/>
        <w:rPr>
          <w:rFonts w:eastAsia="Times New Roman"/>
          <w:b/>
          <w:bCs/>
          <w:color w:val="auto"/>
          <w:spacing w:val="0"/>
          <w:lang w:eastAsia="ru-RU"/>
        </w:rPr>
      </w:pPr>
      <w:r w:rsidRPr="0072072E">
        <w:rPr>
          <w:rFonts w:eastAsia="Times New Roman"/>
          <w:b/>
          <w:color w:val="auto"/>
          <w:spacing w:val="0"/>
          <w:lang w:eastAsia="ru-RU"/>
        </w:rPr>
        <w:t>1.2</w:t>
      </w:r>
      <w:r w:rsidRPr="0072072E">
        <w:rPr>
          <w:rFonts w:eastAsia="Times New Roman"/>
          <w:b/>
          <w:bCs/>
          <w:color w:val="auto"/>
          <w:spacing w:val="0"/>
          <w:lang w:eastAsia="ru-RU"/>
        </w:rPr>
        <w:t xml:space="preserve"> Порядок подачи заявок на участие в открытом аукционе в электронной форме, инструкция по заполнению заявки</w:t>
      </w:r>
    </w:p>
    <w:p w14:paraId="684B965C" w14:textId="77777777" w:rsidR="000D15C4" w:rsidRPr="0072072E" w:rsidRDefault="000D15C4" w:rsidP="000D15C4">
      <w:pPr>
        <w:suppressAutoHyphens w:val="0"/>
        <w:autoSpaceDE w:val="0"/>
        <w:autoSpaceDN w:val="0"/>
        <w:adjustRightInd w:val="0"/>
        <w:ind w:firstLine="540"/>
        <w:jc w:val="both"/>
        <w:outlineLvl w:val="0"/>
        <w:rPr>
          <w:rFonts w:eastAsia="Times New Roman"/>
          <w:bCs/>
          <w:color w:val="auto"/>
          <w:spacing w:val="0"/>
          <w:lang w:eastAsia="ru-RU"/>
        </w:rPr>
      </w:pPr>
    </w:p>
    <w:p w14:paraId="36D439C3" w14:textId="77777777" w:rsidR="000D15C4" w:rsidRPr="0072072E" w:rsidRDefault="000D15C4" w:rsidP="000D15C4">
      <w:pPr>
        <w:ind w:firstLine="540"/>
        <w:jc w:val="both"/>
        <w:rPr>
          <w:rFonts w:eastAsia="Times New Roman"/>
          <w:color w:val="auto"/>
          <w:spacing w:val="0"/>
          <w:lang w:eastAsia="ru-RU"/>
        </w:rPr>
      </w:pPr>
      <w:r w:rsidRPr="0072072E">
        <w:rPr>
          <w:rFonts w:eastAsia="Times New Roman"/>
          <w:bCs/>
          <w:color w:val="auto"/>
          <w:spacing w:val="0"/>
          <w:lang w:eastAsia="ru-RU"/>
        </w:rPr>
        <w:t xml:space="preserve">1.2.1. </w:t>
      </w:r>
      <w:r w:rsidRPr="0072072E">
        <w:rPr>
          <w:rFonts w:eastAsia="Times New Roman"/>
          <w:color w:val="auto"/>
          <w:spacing w:val="0"/>
          <w:lang w:eastAsia="ru-RU"/>
        </w:rPr>
        <w:t>Заявка на участие в аукционе в электронной форме состоит из двух частей и ценового предложения.</w:t>
      </w:r>
    </w:p>
    <w:p w14:paraId="06B8CEBA" w14:textId="77777777" w:rsidR="000D15C4" w:rsidRPr="0072072E" w:rsidRDefault="000D15C4" w:rsidP="000D15C4">
      <w:pPr>
        <w:ind w:firstLine="540"/>
        <w:jc w:val="both"/>
        <w:rPr>
          <w:rFonts w:eastAsia="Times New Roman"/>
          <w:color w:val="auto"/>
          <w:spacing w:val="0"/>
          <w:lang w:eastAsia="ru-RU"/>
        </w:rPr>
      </w:pPr>
      <w:bookmarkStart w:id="0" w:name="Par5"/>
      <w:bookmarkEnd w:id="0"/>
      <w:r w:rsidRPr="0072072E">
        <w:rPr>
          <w:rFonts w:eastAsia="Times New Roman"/>
          <w:bCs/>
          <w:color w:val="auto"/>
          <w:spacing w:val="0"/>
          <w:lang w:eastAsia="ru-RU"/>
        </w:rPr>
        <w:t xml:space="preserve">1.2.2. </w:t>
      </w:r>
      <w:r w:rsidRPr="0072072E">
        <w:rPr>
          <w:rFonts w:eastAsia="Times New Roman"/>
          <w:color w:val="auto"/>
          <w:spacing w:val="0"/>
          <w:lang w:eastAsia="ru-RU"/>
        </w:rPr>
        <w:t>Первая часть заявки на участие в электронном аукционе должна содержать:</w:t>
      </w:r>
    </w:p>
    <w:p w14:paraId="7ADF63B9" w14:textId="52B08B79" w:rsidR="000D15C4" w:rsidRPr="0072072E" w:rsidRDefault="000D15C4" w:rsidP="000D15C4">
      <w:pPr>
        <w:widowControl w:val="0"/>
        <w:autoSpaceDE w:val="0"/>
        <w:autoSpaceDN w:val="0"/>
        <w:adjustRightInd w:val="0"/>
        <w:ind w:firstLine="540"/>
        <w:jc w:val="both"/>
        <w:rPr>
          <w:bCs/>
          <w:spacing w:val="0"/>
        </w:rPr>
      </w:pPr>
      <w:r w:rsidRPr="0072072E">
        <w:rPr>
          <w:bCs/>
          <w:spacing w:val="0"/>
        </w:rPr>
        <w:t xml:space="preserve">описание </w:t>
      </w:r>
      <w:r w:rsidR="00A87184">
        <w:rPr>
          <w:bCs/>
          <w:spacing w:val="0"/>
        </w:rPr>
        <w:t xml:space="preserve">товара, </w:t>
      </w:r>
      <w:r w:rsidR="00AE0CBF">
        <w:rPr>
          <w:bCs/>
          <w:spacing w:val="0"/>
        </w:rPr>
        <w:t>работ</w:t>
      </w:r>
      <w:r w:rsidRPr="0072072E">
        <w:rPr>
          <w:bCs/>
          <w:spacing w:val="0"/>
        </w:rPr>
        <w:t>,</w:t>
      </w:r>
      <w:r w:rsidR="00A87184">
        <w:rPr>
          <w:bCs/>
          <w:spacing w:val="0"/>
        </w:rPr>
        <w:t xml:space="preserve"> услуг, </w:t>
      </w:r>
      <w:r w:rsidRPr="0072072E">
        <w:rPr>
          <w:bCs/>
          <w:spacing w:val="0"/>
        </w:rPr>
        <w:t>являющихся предметом закупки, подготовленное в соответствии с Формой №</w:t>
      </w:r>
      <w:r w:rsidR="009A0E44">
        <w:rPr>
          <w:bCs/>
          <w:spacing w:val="0"/>
        </w:rPr>
        <w:t xml:space="preserve"> </w:t>
      </w:r>
      <w:r w:rsidRPr="0072072E">
        <w:rPr>
          <w:bCs/>
          <w:spacing w:val="0"/>
        </w:rPr>
        <w:t xml:space="preserve">1 Раздела </w:t>
      </w:r>
      <w:r w:rsidRPr="0072072E">
        <w:rPr>
          <w:bCs/>
          <w:spacing w:val="0"/>
          <w:lang w:val="en-US"/>
        </w:rPr>
        <w:t>II</w:t>
      </w:r>
      <w:r w:rsidRPr="0072072E">
        <w:rPr>
          <w:bCs/>
          <w:spacing w:val="0"/>
        </w:rPr>
        <w:t xml:space="preserve"> настоящей документации.</w:t>
      </w:r>
    </w:p>
    <w:p w14:paraId="6701AC36" w14:textId="77777777" w:rsidR="000D15C4" w:rsidRPr="0072072E" w:rsidRDefault="000D15C4" w:rsidP="000D15C4">
      <w:pPr>
        <w:suppressAutoHyphens w:val="0"/>
        <w:autoSpaceDE w:val="0"/>
        <w:autoSpaceDN w:val="0"/>
        <w:adjustRightInd w:val="0"/>
        <w:ind w:firstLine="540"/>
        <w:jc w:val="both"/>
        <w:rPr>
          <w:rFonts w:eastAsia="Times New Roman"/>
          <w:bCs/>
          <w:color w:val="auto"/>
          <w:spacing w:val="0"/>
          <w:lang w:eastAsia="ru-RU"/>
        </w:rPr>
      </w:pPr>
      <w:r w:rsidRPr="0072072E">
        <w:rPr>
          <w:rFonts w:eastAsia="Times New Roman"/>
          <w:bCs/>
          <w:color w:val="auto"/>
          <w:spacing w:val="0"/>
          <w:lang w:eastAsia="ru-RU"/>
        </w:rPr>
        <w:t xml:space="preserve">1.2.3. Вторая часть заявки на участие в аукционе в электронной форме должна содержать: </w:t>
      </w:r>
    </w:p>
    <w:p w14:paraId="46388522" w14:textId="61CFA211" w:rsidR="000D15C4" w:rsidRPr="0072072E" w:rsidRDefault="000D15C4" w:rsidP="000D15C4">
      <w:pPr>
        <w:pStyle w:val="24"/>
        <w:keepNext w:val="0"/>
        <w:widowControl w:val="0"/>
        <w:numPr>
          <w:ilvl w:val="0"/>
          <w:numId w:val="0"/>
        </w:numPr>
        <w:ind w:firstLine="567"/>
        <w:rPr>
          <w:b w:val="0"/>
          <w:bCs/>
          <w:i w:val="0"/>
        </w:rPr>
      </w:pPr>
      <w:bookmarkStart w:id="1" w:name="_Toc3372590"/>
      <w:bookmarkStart w:id="2" w:name="_Toc3372813"/>
      <w:r w:rsidRPr="0072072E">
        <w:rPr>
          <w:b w:val="0"/>
          <w:bCs/>
          <w:i w:val="0"/>
          <w:lang w:val="ru-RU"/>
        </w:rPr>
        <w:t>1)</w:t>
      </w:r>
      <w:r w:rsidRPr="0072072E">
        <w:rPr>
          <w:b w:val="0"/>
          <w:bCs/>
          <w:i w:val="0"/>
        </w:rPr>
        <w:t xml:space="preserve"> сведения об участнике закупке, подготовленн</w:t>
      </w:r>
      <w:r w:rsidRPr="0072072E">
        <w:rPr>
          <w:b w:val="0"/>
          <w:bCs/>
          <w:i w:val="0"/>
          <w:lang w:val="ru-RU"/>
        </w:rPr>
        <w:t>ые</w:t>
      </w:r>
      <w:r w:rsidRPr="0072072E">
        <w:rPr>
          <w:b w:val="0"/>
          <w:bCs/>
          <w:i w:val="0"/>
        </w:rPr>
        <w:t xml:space="preserve"> в соответствии с Формой №</w:t>
      </w:r>
      <w:r w:rsidR="009A0E44">
        <w:rPr>
          <w:b w:val="0"/>
          <w:bCs/>
          <w:i w:val="0"/>
          <w:lang w:val="ru-RU"/>
        </w:rPr>
        <w:t xml:space="preserve"> </w:t>
      </w:r>
      <w:r w:rsidRPr="0072072E">
        <w:rPr>
          <w:b w:val="0"/>
          <w:bCs/>
          <w:i w:val="0"/>
          <w:lang w:val="ru-RU"/>
        </w:rPr>
        <w:t>2</w:t>
      </w:r>
      <w:r w:rsidRPr="0072072E">
        <w:rPr>
          <w:b w:val="0"/>
          <w:bCs/>
          <w:i w:val="0"/>
        </w:rPr>
        <w:t xml:space="preserve"> Раздела </w:t>
      </w:r>
      <w:r w:rsidRPr="0072072E">
        <w:rPr>
          <w:b w:val="0"/>
          <w:bCs/>
          <w:i w:val="0"/>
          <w:lang w:val="en-US"/>
        </w:rPr>
        <w:t>II</w:t>
      </w:r>
      <w:r w:rsidRPr="0072072E">
        <w:rPr>
          <w:b w:val="0"/>
          <w:bCs/>
          <w:i w:val="0"/>
          <w:lang w:val="ru-RU"/>
        </w:rPr>
        <w:t xml:space="preserve"> </w:t>
      </w:r>
      <w:r w:rsidRPr="0072072E">
        <w:rPr>
          <w:b w:val="0"/>
          <w:bCs/>
          <w:i w:val="0"/>
        </w:rPr>
        <w:t>настоящей документации;</w:t>
      </w:r>
      <w:bookmarkEnd w:id="1"/>
      <w:bookmarkEnd w:id="2"/>
    </w:p>
    <w:p w14:paraId="01584A50" w14:textId="77777777" w:rsidR="000D15C4" w:rsidRPr="0072072E" w:rsidRDefault="000D15C4" w:rsidP="000D15C4">
      <w:pPr>
        <w:suppressAutoHyphens w:val="0"/>
        <w:autoSpaceDE w:val="0"/>
        <w:autoSpaceDN w:val="0"/>
        <w:adjustRightInd w:val="0"/>
        <w:ind w:firstLine="567"/>
        <w:jc w:val="both"/>
        <w:rPr>
          <w:rFonts w:eastAsia="Times New Roman"/>
          <w:bCs/>
          <w:color w:val="auto"/>
          <w:spacing w:val="0"/>
          <w:lang w:eastAsia="ru-RU"/>
        </w:rPr>
      </w:pPr>
      <w:bookmarkStart w:id="3" w:name="_Toc3372591"/>
      <w:bookmarkStart w:id="4" w:name="_Toc3372814"/>
      <w:r w:rsidRPr="0072072E">
        <w:rPr>
          <w:bCs/>
          <w:spacing w:val="0"/>
        </w:rPr>
        <w:t xml:space="preserve">2) </w:t>
      </w:r>
      <w:bookmarkEnd w:id="3"/>
      <w:bookmarkEnd w:id="4"/>
      <w:r w:rsidRPr="0072072E">
        <w:rPr>
          <w:rFonts w:eastAsia="Times New Roman"/>
          <w:bCs/>
          <w:color w:val="auto"/>
          <w:spacing w:val="0"/>
          <w:lang w:eastAsia="ru-RU"/>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33279430" w14:textId="77777777" w:rsidR="000D15C4" w:rsidRPr="0072072E" w:rsidRDefault="000D15C4" w:rsidP="000D15C4">
      <w:pPr>
        <w:suppressAutoHyphens w:val="0"/>
        <w:autoSpaceDE w:val="0"/>
        <w:autoSpaceDN w:val="0"/>
        <w:adjustRightInd w:val="0"/>
        <w:ind w:firstLine="567"/>
        <w:jc w:val="both"/>
        <w:rPr>
          <w:rFonts w:eastAsia="Times New Roman"/>
          <w:bCs/>
          <w:color w:val="auto"/>
          <w:spacing w:val="0"/>
          <w:lang w:eastAsia="ru-RU"/>
        </w:rPr>
      </w:pPr>
      <w:r w:rsidRPr="0072072E">
        <w:rPr>
          <w:rFonts w:eastAsia="Times New Roman"/>
          <w:bCs/>
          <w:color w:val="auto"/>
          <w:spacing w:val="0"/>
          <w:lang w:eastAsia="ru-RU"/>
        </w:rPr>
        <w:t>а) индивидуальным предпринимателем, если участником такой закупки является индивидуальный предприниматель;</w:t>
      </w:r>
    </w:p>
    <w:p w14:paraId="106CC6F7" w14:textId="77777777" w:rsidR="000D15C4" w:rsidRPr="0072072E" w:rsidRDefault="000D15C4" w:rsidP="000D15C4">
      <w:pPr>
        <w:suppressAutoHyphens w:val="0"/>
        <w:autoSpaceDE w:val="0"/>
        <w:autoSpaceDN w:val="0"/>
        <w:adjustRightInd w:val="0"/>
        <w:ind w:firstLine="567"/>
        <w:jc w:val="both"/>
        <w:rPr>
          <w:rFonts w:eastAsia="Times New Roman"/>
          <w:bCs/>
          <w:color w:val="auto"/>
          <w:spacing w:val="0"/>
          <w:lang w:eastAsia="ru-RU"/>
        </w:rPr>
      </w:pPr>
      <w:r w:rsidRPr="0072072E">
        <w:rPr>
          <w:rFonts w:eastAsia="Times New Roman"/>
          <w:bCs/>
          <w:color w:val="auto"/>
          <w:spacing w:val="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3819A253" w14:textId="77777777" w:rsidR="000D15C4" w:rsidRPr="0072072E" w:rsidRDefault="000D15C4" w:rsidP="000D15C4">
      <w:pPr>
        <w:suppressAutoHyphens w:val="0"/>
        <w:autoSpaceDE w:val="0"/>
        <w:autoSpaceDN w:val="0"/>
        <w:adjustRightInd w:val="0"/>
        <w:ind w:firstLine="567"/>
        <w:jc w:val="both"/>
        <w:rPr>
          <w:rFonts w:eastAsia="Times New Roman"/>
          <w:color w:val="auto"/>
          <w:spacing w:val="0"/>
          <w:lang w:eastAsia="ru-RU"/>
        </w:rPr>
      </w:pPr>
      <w:r w:rsidRPr="0072072E">
        <w:rPr>
          <w:rFonts w:eastAsia="Times New Roman"/>
          <w:color w:val="auto"/>
          <w:spacing w:val="0"/>
          <w:lang w:eastAsia="ru-RU"/>
        </w:rPr>
        <w:t>3)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4A7508E8" w14:textId="6D131B96" w:rsidR="000D15C4" w:rsidRPr="0072072E" w:rsidRDefault="000D15C4" w:rsidP="000D15C4">
      <w:pPr>
        <w:suppressAutoHyphens w:val="0"/>
        <w:autoSpaceDE w:val="0"/>
        <w:autoSpaceDN w:val="0"/>
        <w:adjustRightInd w:val="0"/>
        <w:ind w:firstLine="567"/>
        <w:jc w:val="both"/>
        <w:rPr>
          <w:rFonts w:eastAsia="Times New Roman"/>
          <w:color w:val="auto"/>
          <w:spacing w:val="0"/>
          <w:lang w:eastAsia="ru-RU"/>
        </w:rPr>
      </w:pPr>
      <w:r w:rsidRPr="0072072E">
        <w:rPr>
          <w:rFonts w:eastAsia="Times New Roman"/>
          <w:color w:val="auto"/>
          <w:spacing w:val="0"/>
          <w:lang w:eastAsia="ru-RU"/>
        </w:rPr>
        <w:t xml:space="preserve">4)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r:id="rId14" w:history="1">
        <w:r w:rsidRPr="0072072E">
          <w:rPr>
            <w:rFonts w:eastAsia="Times New Roman"/>
            <w:color w:val="auto"/>
            <w:spacing w:val="0"/>
            <w:lang w:eastAsia="ru-RU"/>
          </w:rPr>
          <w:t>подпунктом 6 пункта 1.1.</w:t>
        </w:r>
      </w:hyperlink>
      <w:r w:rsidRPr="0072072E">
        <w:rPr>
          <w:rFonts w:eastAsia="Times New Roman"/>
          <w:color w:val="auto"/>
          <w:spacing w:val="0"/>
          <w:lang w:eastAsia="ru-RU"/>
        </w:rPr>
        <w:t xml:space="preserve"> Части </w:t>
      </w:r>
      <w:r w:rsidRPr="0072072E">
        <w:rPr>
          <w:rFonts w:eastAsia="Times New Roman"/>
          <w:color w:val="auto"/>
          <w:spacing w:val="0"/>
          <w:lang w:val="en-US" w:eastAsia="ru-RU"/>
        </w:rPr>
        <w:t>I</w:t>
      </w:r>
      <w:r w:rsidRPr="0072072E">
        <w:rPr>
          <w:rFonts w:eastAsia="Times New Roman"/>
          <w:color w:val="auto"/>
          <w:spacing w:val="0"/>
          <w:lang w:eastAsia="ru-RU"/>
        </w:rPr>
        <w:t xml:space="preserve"> настоящей документации</w:t>
      </w:r>
      <w:r w:rsidR="002D4D45">
        <w:rPr>
          <w:rFonts w:eastAsia="Times New Roman"/>
          <w:color w:val="auto"/>
          <w:spacing w:val="0"/>
          <w:lang w:eastAsia="ru-RU"/>
        </w:rPr>
        <w:t xml:space="preserve"> – не установлено</w:t>
      </w:r>
      <w:r w:rsidRPr="0072072E">
        <w:rPr>
          <w:rFonts w:eastAsia="Times New Roman"/>
          <w:color w:val="auto"/>
          <w:spacing w:val="0"/>
          <w:lang w:eastAsia="ru-RU"/>
        </w:rPr>
        <w:t>.</w:t>
      </w:r>
    </w:p>
    <w:p w14:paraId="06E377AA" w14:textId="77777777" w:rsidR="000D15C4" w:rsidRPr="0072072E" w:rsidRDefault="000D15C4" w:rsidP="000D15C4">
      <w:pPr>
        <w:pStyle w:val="24"/>
        <w:keepNext w:val="0"/>
        <w:widowControl w:val="0"/>
        <w:numPr>
          <w:ilvl w:val="0"/>
          <w:numId w:val="0"/>
        </w:numPr>
        <w:ind w:firstLine="709"/>
        <w:rPr>
          <w:b w:val="0"/>
          <w:i w:val="0"/>
          <w:iCs/>
          <w:lang w:val="ru-RU" w:eastAsia="ru-RU"/>
        </w:rPr>
      </w:pPr>
      <w:r w:rsidRPr="0072072E">
        <w:rPr>
          <w:b w:val="0"/>
          <w:i w:val="0"/>
          <w:iCs/>
          <w:lang w:eastAsia="ru-RU"/>
        </w:rPr>
        <w:tab/>
        <w:t>1.2.4. 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w:t>
      </w:r>
    </w:p>
    <w:p w14:paraId="5F725DE4" w14:textId="77777777" w:rsidR="000D15C4" w:rsidRPr="0072072E" w:rsidRDefault="000D15C4" w:rsidP="000D15C4">
      <w:pPr>
        <w:suppressAutoHyphens w:val="0"/>
        <w:kinsoku w:val="0"/>
        <w:overflowPunct w:val="0"/>
        <w:autoSpaceDE w:val="0"/>
        <w:autoSpaceDN w:val="0"/>
        <w:adjustRightInd w:val="0"/>
        <w:ind w:firstLine="708"/>
        <w:jc w:val="both"/>
        <w:rPr>
          <w:spacing w:val="0"/>
        </w:rPr>
      </w:pPr>
      <w:r w:rsidRPr="0072072E">
        <w:rPr>
          <w:rFonts w:eastAsia="Times New Roman"/>
          <w:bCs/>
          <w:color w:val="auto"/>
          <w:spacing w:val="0"/>
          <w:lang w:eastAsia="ru-RU"/>
        </w:rPr>
        <w:t xml:space="preserve">1.2.5. При заполнении заявки участник закупки руководствуется </w:t>
      </w:r>
      <w:r w:rsidRPr="0072072E">
        <w:rPr>
          <w:color w:val="auto"/>
          <w:spacing w:val="0"/>
        </w:rPr>
        <w:t>порядком, определенным регламентом</w:t>
      </w:r>
      <w:r w:rsidRPr="0072072E">
        <w:rPr>
          <w:spacing w:val="0"/>
        </w:rPr>
        <w:t xml:space="preserve"> функционирования электронной торговой площадки и документацией о закупке. Информация, представленная в заявке, не должна содержать сведений, влекущих двоякое толкование положений заявки, либо порождающих неопределенности. Сведения о показателях товаров должны </w:t>
      </w:r>
      <w:r w:rsidRPr="0072072E">
        <w:rPr>
          <w:spacing w:val="0"/>
        </w:rPr>
        <w:lastRenderedPageBreak/>
        <w:t>отражать фактические показатели определенного товара, предлагаемого к поставке и (или) использованию, соответствующие технической документации на товар (паспорт, руководство по эксплуатации, руководство пользователя и т.п.).</w:t>
      </w:r>
    </w:p>
    <w:p w14:paraId="3432B018" w14:textId="77777777" w:rsidR="000D15C4" w:rsidRPr="0072072E" w:rsidRDefault="000D15C4" w:rsidP="000D15C4">
      <w:pPr>
        <w:suppressAutoHyphens w:val="0"/>
        <w:kinsoku w:val="0"/>
        <w:overflowPunct w:val="0"/>
        <w:autoSpaceDE w:val="0"/>
        <w:autoSpaceDN w:val="0"/>
        <w:adjustRightInd w:val="0"/>
        <w:ind w:firstLine="539"/>
        <w:jc w:val="both"/>
        <w:rPr>
          <w:rFonts w:eastAsia="Times New Roman"/>
          <w:bCs/>
          <w:color w:val="auto"/>
          <w:spacing w:val="0"/>
          <w:lang w:eastAsia="ru-RU"/>
        </w:rPr>
      </w:pPr>
    </w:p>
    <w:p w14:paraId="179A5440" w14:textId="77777777" w:rsidR="000D15C4" w:rsidRPr="0072072E" w:rsidRDefault="000D15C4" w:rsidP="000D15C4">
      <w:pPr>
        <w:suppressAutoHyphens w:val="0"/>
        <w:kinsoku w:val="0"/>
        <w:overflowPunct w:val="0"/>
        <w:autoSpaceDE w:val="0"/>
        <w:autoSpaceDN w:val="0"/>
        <w:adjustRightInd w:val="0"/>
        <w:ind w:firstLine="539"/>
        <w:jc w:val="both"/>
        <w:rPr>
          <w:rFonts w:eastAsia="Times New Roman"/>
          <w:bCs/>
          <w:color w:val="auto"/>
          <w:spacing w:val="0"/>
          <w:lang w:eastAsia="ru-RU"/>
        </w:rPr>
      </w:pPr>
    </w:p>
    <w:p w14:paraId="169ED253" w14:textId="3DBBAF75" w:rsidR="00B45EA9" w:rsidRDefault="00B45EA9">
      <w:pPr>
        <w:suppressAutoHyphens w:val="0"/>
        <w:spacing w:after="160" w:line="259" w:lineRule="auto"/>
        <w:rPr>
          <w:rFonts w:eastAsia="Times New Roman"/>
          <w:bCs/>
          <w:color w:val="auto"/>
          <w:spacing w:val="0"/>
          <w:lang w:eastAsia="ru-RU"/>
        </w:rPr>
      </w:pPr>
      <w:r>
        <w:rPr>
          <w:rFonts w:eastAsia="Times New Roman"/>
          <w:bCs/>
          <w:color w:val="auto"/>
          <w:spacing w:val="0"/>
          <w:lang w:eastAsia="ru-RU"/>
        </w:rPr>
        <w:br w:type="page"/>
      </w:r>
    </w:p>
    <w:p w14:paraId="6446E2AF" w14:textId="77777777" w:rsidR="000D15C4" w:rsidRPr="0072072E" w:rsidRDefault="000D15C4" w:rsidP="000D15C4">
      <w:pPr>
        <w:suppressAutoHyphens w:val="0"/>
        <w:kinsoku w:val="0"/>
        <w:overflowPunct w:val="0"/>
        <w:autoSpaceDE w:val="0"/>
        <w:autoSpaceDN w:val="0"/>
        <w:adjustRightInd w:val="0"/>
        <w:jc w:val="both"/>
        <w:rPr>
          <w:rFonts w:eastAsia="Times New Roman"/>
          <w:bCs/>
          <w:color w:val="auto"/>
          <w:spacing w:val="0"/>
          <w:lang w:eastAsia="ru-RU"/>
        </w:rPr>
      </w:pPr>
    </w:p>
    <w:p w14:paraId="65F78108" w14:textId="77777777" w:rsidR="000D15C4" w:rsidRPr="0072072E" w:rsidRDefault="000D15C4" w:rsidP="000D15C4">
      <w:pPr>
        <w:suppressAutoHyphens w:val="0"/>
        <w:autoSpaceDE w:val="0"/>
        <w:autoSpaceDN w:val="0"/>
        <w:adjustRightInd w:val="0"/>
        <w:ind w:firstLine="540"/>
        <w:jc w:val="center"/>
        <w:rPr>
          <w:rFonts w:eastAsia="Times New Roman"/>
          <w:b/>
          <w:bCs/>
          <w:color w:val="auto"/>
          <w:spacing w:val="0"/>
          <w:lang w:eastAsia="ru-RU"/>
        </w:rPr>
      </w:pPr>
      <w:r w:rsidRPr="0072072E">
        <w:rPr>
          <w:rFonts w:eastAsia="Times New Roman"/>
          <w:b/>
          <w:bCs/>
          <w:color w:val="auto"/>
          <w:spacing w:val="0"/>
          <w:lang w:eastAsia="ru-RU"/>
        </w:rPr>
        <w:t xml:space="preserve">Часть </w:t>
      </w:r>
      <w:r w:rsidRPr="0072072E">
        <w:rPr>
          <w:rFonts w:eastAsia="Times New Roman"/>
          <w:b/>
          <w:bCs/>
          <w:color w:val="auto"/>
          <w:spacing w:val="0"/>
          <w:lang w:val="en-US" w:eastAsia="ru-RU"/>
        </w:rPr>
        <w:t>II</w:t>
      </w:r>
      <w:r w:rsidRPr="0072072E">
        <w:rPr>
          <w:rFonts w:eastAsia="Times New Roman"/>
          <w:b/>
          <w:bCs/>
          <w:color w:val="auto"/>
          <w:spacing w:val="0"/>
          <w:lang w:eastAsia="ru-RU"/>
        </w:rPr>
        <w:t>. ИНФОРМАЦИОННАЯ КАРТА АУКЦИОНА</w:t>
      </w:r>
    </w:p>
    <w:tbl>
      <w:tblPr>
        <w:tblpPr w:leftFromText="180" w:rightFromText="180" w:vertAnchor="page" w:horzAnchor="margin" w:tblpXSpec="center" w:tblpY="1777"/>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7117"/>
      </w:tblGrid>
      <w:tr w:rsidR="000D15C4" w:rsidRPr="0072072E" w14:paraId="5F904C42" w14:textId="77777777" w:rsidTr="006D7BE3">
        <w:trPr>
          <w:trHeight w:val="416"/>
        </w:trPr>
        <w:tc>
          <w:tcPr>
            <w:tcW w:w="2830" w:type="dxa"/>
            <w:tcBorders>
              <w:top w:val="single" w:sz="4" w:space="0" w:color="auto"/>
              <w:left w:val="single" w:sz="4" w:space="0" w:color="auto"/>
              <w:bottom w:val="single" w:sz="4" w:space="0" w:color="auto"/>
              <w:right w:val="single" w:sz="4" w:space="0" w:color="auto"/>
            </w:tcBorders>
            <w:noWrap/>
          </w:tcPr>
          <w:p w14:paraId="631E09AA" w14:textId="77777777" w:rsidR="000D15C4" w:rsidRPr="0072072E" w:rsidRDefault="000D15C4" w:rsidP="00D64E10">
            <w:pPr>
              <w:rPr>
                <w:b/>
                <w:bCs/>
                <w:spacing w:val="0"/>
              </w:rPr>
            </w:pPr>
            <w:r w:rsidRPr="0072072E">
              <w:rPr>
                <w:b/>
                <w:bCs/>
                <w:spacing w:val="0"/>
              </w:rPr>
              <w:t>РАЗДЕЛ 1.</w:t>
            </w:r>
          </w:p>
        </w:tc>
        <w:tc>
          <w:tcPr>
            <w:tcW w:w="7117" w:type="dxa"/>
            <w:tcBorders>
              <w:top w:val="single" w:sz="4" w:space="0" w:color="auto"/>
              <w:left w:val="single" w:sz="4" w:space="0" w:color="auto"/>
              <w:bottom w:val="single" w:sz="4" w:space="0" w:color="auto"/>
              <w:right w:val="single" w:sz="4" w:space="0" w:color="auto"/>
            </w:tcBorders>
            <w:noWrap/>
          </w:tcPr>
          <w:p w14:paraId="12659EF8" w14:textId="77777777" w:rsidR="000D15C4" w:rsidRPr="0072072E" w:rsidRDefault="000D15C4" w:rsidP="00D64E10">
            <w:pPr>
              <w:rPr>
                <w:b/>
                <w:bCs/>
                <w:spacing w:val="0"/>
              </w:rPr>
            </w:pPr>
            <w:r w:rsidRPr="0072072E">
              <w:rPr>
                <w:b/>
                <w:bCs/>
                <w:spacing w:val="0"/>
              </w:rPr>
              <w:t>ОБЩИЕ СВЕДЕНИЯ</w:t>
            </w:r>
          </w:p>
        </w:tc>
      </w:tr>
      <w:tr w:rsidR="000D15C4" w:rsidRPr="003D1370" w14:paraId="79EEE411" w14:textId="77777777" w:rsidTr="006D7BE3">
        <w:trPr>
          <w:trHeight w:val="2260"/>
        </w:trPr>
        <w:tc>
          <w:tcPr>
            <w:tcW w:w="2830" w:type="dxa"/>
            <w:tcBorders>
              <w:top w:val="single" w:sz="4" w:space="0" w:color="auto"/>
              <w:left w:val="single" w:sz="4" w:space="0" w:color="auto"/>
              <w:bottom w:val="single" w:sz="4" w:space="0" w:color="auto"/>
              <w:right w:val="single" w:sz="4" w:space="0" w:color="auto"/>
            </w:tcBorders>
            <w:noWrap/>
          </w:tcPr>
          <w:p w14:paraId="1BD25FD3" w14:textId="08299FFB" w:rsidR="000D15C4" w:rsidRPr="0072072E" w:rsidRDefault="000D15C4" w:rsidP="00C374C6">
            <w:pPr>
              <w:rPr>
                <w:b/>
                <w:bCs/>
                <w:spacing w:val="0"/>
              </w:rPr>
            </w:pPr>
            <w:r w:rsidRPr="0072072E">
              <w:rPr>
                <w:b/>
                <w:bCs/>
                <w:spacing w:val="0"/>
              </w:rPr>
              <w:t>1.1. Заказчик</w:t>
            </w:r>
          </w:p>
        </w:tc>
        <w:tc>
          <w:tcPr>
            <w:tcW w:w="7117" w:type="dxa"/>
            <w:tcBorders>
              <w:top w:val="single" w:sz="4" w:space="0" w:color="auto"/>
              <w:left w:val="single" w:sz="4" w:space="0" w:color="auto"/>
              <w:bottom w:val="single" w:sz="8" w:space="0" w:color="auto"/>
              <w:right w:val="single" w:sz="4" w:space="0" w:color="auto"/>
            </w:tcBorders>
            <w:noWrap/>
          </w:tcPr>
          <w:p w14:paraId="70B2F4F8" w14:textId="77777777" w:rsidR="000D15C4" w:rsidRPr="0072072E" w:rsidRDefault="000D15C4" w:rsidP="00D64E10">
            <w:pPr>
              <w:jc w:val="both"/>
              <w:rPr>
                <w:spacing w:val="0"/>
              </w:rPr>
            </w:pPr>
            <w:r w:rsidRPr="0072072E">
              <w:rPr>
                <w:spacing w:val="0"/>
              </w:rPr>
              <w:t>Федеральное государственное бюджетное учреждение науки Институт математики им. С.Л. Соболева Сибирского отделения Российской академии наук (ИМ СО РАН)</w:t>
            </w:r>
          </w:p>
          <w:p w14:paraId="1C6CCDB3" w14:textId="77777777" w:rsidR="000D15C4" w:rsidRPr="0072072E" w:rsidRDefault="000D15C4" w:rsidP="00D64E10">
            <w:pPr>
              <w:rPr>
                <w:spacing w:val="0"/>
              </w:rPr>
            </w:pPr>
            <w:r w:rsidRPr="0072072E">
              <w:rPr>
                <w:spacing w:val="0"/>
              </w:rPr>
              <w:t>630090, г. Новосибирск, проспект академика Коптюга, 4</w:t>
            </w:r>
          </w:p>
          <w:p w14:paraId="151C0C65" w14:textId="77777777" w:rsidR="000D15C4" w:rsidRPr="0072072E" w:rsidRDefault="000D15C4" w:rsidP="00D64E10">
            <w:pPr>
              <w:rPr>
                <w:spacing w:val="0"/>
              </w:rPr>
            </w:pPr>
            <w:r w:rsidRPr="0072072E">
              <w:rPr>
                <w:spacing w:val="0"/>
              </w:rPr>
              <w:t xml:space="preserve">Тел. 8 </w:t>
            </w:r>
            <w:r w:rsidRPr="0072072E">
              <w:rPr>
                <w:rFonts w:eastAsia="Times New Roman"/>
                <w:spacing w:val="0"/>
                <w:lang w:eastAsia="ru-RU"/>
              </w:rPr>
              <w:t>(383) 329-76-48</w:t>
            </w:r>
            <w:r w:rsidRPr="0072072E">
              <w:rPr>
                <w:spacing w:val="0"/>
              </w:rPr>
              <w:t>; e-mail: </w:t>
            </w:r>
            <w:hyperlink r:id="rId15" w:history="1">
              <w:r w:rsidRPr="00F12675">
                <w:rPr>
                  <w:rStyle w:val="a9"/>
                  <w:spacing w:val="0"/>
                  <w:u w:val="none"/>
                </w:rPr>
                <w:t>im@math.nsc.ru</w:t>
              </w:r>
            </w:hyperlink>
          </w:p>
          <w:p w14:paraId="7014334A" w14:textId="30DBF18C" w:rsidR="000D15C4" w:rsidRPr="0072072E" w:rsidRDefault="000D15C4" w:rsidP="00D64E10">
            <w:pPr>
              <w:rPr>
                <w:spacing w:val="0"/>
              </w:rPr>
            </w:pPr>
            <w:r w:rsidRPr="0072072E">
              <w:rPr>
                <w:spacing w:val="0"/>
              </w:rPr>
              <w:t xml:space="preserve">Руководитель контрактной службы: </w:t>
            </w:r>
            <w:r w:rsidR="003D1370">
              <w:rPr>
                <w:spacing w:val="0"/>
              </w:rPr>
              <w:t>Сарнов Сергей</w:t>
            </w:r>
            <w:r w:rsidRPr="0072072E">
              <w:rPr>
                <w:spacing w:val="0"/>
              </w:rPr>
              <w:t xml:space="preserve"> Сергеевич, </w:t>
            </w:r>
          </w:p>
          <w:p w14:paraId="52008B5A" w14:textId="0B64B3CD" w:rsidR="000D15C4" w:rsidRPr="003D1370" w:rsidRDefault="000D15C4" w:rsidP="00D64E10">
            <w:pPr>
              <w:rPr>
                <w:spacing w:val="0"/>
              </w:rPr>
            </w:pPr>
            <w:r w:rsidRPr="0072072E">
              <w:rPr>
                <w:spacing w:val="0"/>
              </w:rPr>
              <w:t>тел</w:t>
            </w:r>
            <w:r w:rsidRPr="003D1370">
              <w:rPr>
                <w:spacing w:val="0"/>
              </w:rPr>
              <w:t>. 8 (383) 329-7</w:t>
            </w:r>
            <w:r w:rsidR="00205535">
              <w:rPr>
                <w:spacing w:val="0"/>
              </w:rPr>
              <w:t>4</w:t>
            </w:r>
            <w:r w:rsidRPr="003D1370">
              <w:rPr>
                <w:spacing w:val="0"/>
              </w:rPr>
              <w:t>-</w:t>
            </w:r>
            <w:r w:rsidR="003D1370" w:rsidRPr="003D1370">
              <w:rPr>
                <w:spacing w:val="0"/>
              </w:rPr>
              <w:t>8</w:t>
            </w:r>
            <w:r w:rsidR="00205535">
              <w:rPr>
                <w:spacing w:val="0"/>
              </w:rPr>
              <w:t>5</w:t>
            </w:r>
          </w:p>
        </w:tc>
      </w:tr>
      <w:tr w:rsidR="000D15C4" w:rsidRPr="0072072E" w14:paraId="6DEAB46D"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5CB0615A" w14:textId="77777777" w:rsidR="000D15C4" w:rsidRPr="0072072E" w:rsidRDefault="000D15C4" w:rsidP="00D64E10">
            <w:pPr>
              <w:tabs>
                <w:tab w:val="left" w:pos="1283"/>
              </w:tabs>
              <w:spacing w:after="120"/>
              <w:rPr>
                <w:b/>
                <w:bCs/>
                <w:spacing w:val="0"/>
              </w:rPr>
            </w:pPr>
            <w:r w:rsidRPr="0072072E">
              <w:rPr>
                <w:b/>
                <w:bCs/>
                <w:spacing w:val="0"/>
              </w:rPr>
              <w:t>1.2. Начальная (максимальная) цена договора</w:t>
            </w:r>
          </w:p>
        </w:tc>
        <w:tc>
          <w:tcPr>
            <w:tcW w:w="7117" w:type="dxa"/>
            <w:tcBorders>
              <w:top w:val="single" w:sz="4" w:space="0" w:color="auto"/>
              <w:left w:val="single" w:sz="4" w:space="0" w:color="auto"/>
              <w:bottom w:val="single" w:sz="4" w:space="0" w:color="auto"/>
              <w:right w:val="single" w:sz="4" w:space="0" w:color="auto"/>
            </w:tcBorders>
            <w:noWrap/>
          </w:tcPr>
          <w:p w14:paraId="7593993A" w14:textId="7869849A" w:rsidR="000D15C4" w:rsidRPr="00B233F4" w:rsidRDefault="00B233F4" w:rsidP="00B233F4">
            <w:pPr>
              <w:suppressAutoHyphens w:val="0"/>
              <w:jc w:val="both"/>
              <w:rPr>
                <w:spacing w:val="0"/>
              </w:rPr>
            </w:pPr>
            <w:r w:rsidRPr="00B233F4">
              <w:rPr>
                <w:spacing w:val="0"/>
              </w:rPr>
              <w:t>220 728,</w:t>
            </w:r>
            <w:r w:rsidR="00783AC5">
              <w:rPr>
                <w:spacing w:val="0"/>
              </w:rPr>
              <w:t>57</w:t>
            </w:r>
            <w:r>
              <w:rPr>
                <w:spacing w:val="0"/>
              </w:rPr>
              <w:t xml:space="preserve"> </w:t>
            </w:r>
            <w:r w:rsidR="000D15C4" w:rsidRPr="00B233F4">
              <w:rPr>
                <w:spacing w:val="0"/>
              </w:rPr>
              <w:t>руб.</w:t>
            </w:r>
          </w:p>
          <w:p w14:paraId="3B0ABDFD" w14:textId="052C0908" w:rsidR="00D729AE" w:rsidRDefault="00D729AE" w:rsidP="00D64E10">
            <w:pPr>
              <w:suppressAutoHyphens w:val="0"/>
              <w:jc w:val="both"/>
              <w:rPr>
                <w:spacing w:val="0"/>
              </w:rPr>
            </w:pPr>
            <w:r w:rsidRPr="00B233F4">
              <w:rPr>
                <w:spacing w:val="0"/>
              </w:rPr>
              <w:t>в т.ч. НДС / НДС не предусмотрен</w:t>
            </w:r>
            <w:r w:rsidRPr="0072072E">
              <w:rPr>
                <w:spacing w:val="0"/>
              </w:rPr>
              <w:t xml:space="preserve"> </w:t>
            </w:r>
          </w:p>
          <w:p w14:paraId="17BDF849" w14:textId="3D6B5F47" w:rsidR="000D15C4" w:rsidRPr="0072072E" w:rsidRDefault="000D15C4" w:rsidP="00D64E10">
            <w:pPr>
              <w:suppressAutoHyphens w:val="0"/>
              <w:jc w:val="both"/>
              <w:rPr>
                <w:spacing w:val="0"/>
              </w:rPr>
            </w:pPr>
            <w:r w:rsidRPr="0072072E">
              <w:rPr>
                <w:spacing w:val="0"/>
              </w:rPr>
              <w:t>Обоснование начальной (максимальной) цены договора приведено в части I</w:t>
            </w:r>
            <w:r w:rsidRPr="0072072E">
              <w:rPr>
                <w:spacing w:val="0"/>
                <w:lang w:val="en-US"/>
              </w:rPr>
              <w:t>V</w:t>
            </w:r>
            <w:r w:rsidRPr="0072072E">
              <w:rPr>
                <w:spacing w:val="0"/>
              </w:rPr>
              <w:t xml:space="preserve"> настоящей документации.</w:t>
            </w:r>
          </w:p>
        </w:tc>
      </w:tr>
      <w:tr w:rsidR="000D15C4" w:rsidRPr="0072072E" w14:paraId="7B012ECE"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6018A45E" w14:textId="77777777" w:rsidR="000D15C4" w:rsidRPr="00BC57AE" w:rsidRDefault="000D15C4" w:rsidP="00D64E10">
            <w:pPr>
              <w:tabs>
                <w:tab w:val="left" w:pos="1283"/>
              </w:tabs>
              <w:spacing w:after="120"/>
              <w:rPr>
                <w:b/>
                <w:bCs/>
                <w:spacing w:val="0"/>
              </w:rPr>
            </w:pPr>
            <w:r w:rsidRPr="00BC57AE">
              <w:rPr>
                <w:b/>
                <w:bCs/>
                <w:spacing w:val="0"/>
              </w:rPr>
              <w:t>1.3. Источник финансирования закупки, порядок формирования цены договора</w:t>
            </w:r>
          </w:p>
        </w:tc>
        <w:tc>
          <w:tcPr>
            <w:tcW w:w="7117" w:type="dxa"/>
            <w:tcBorders>
              <w:top w:val="single" w:sz="4" w:space="0" w:color="auto"/>
              <w:left w:val="single" w:sz="4" w:space="0" w:color="auto"/>
              <w:bottom w:val="single" w:sz="4" w:space="0" w:color="auto"/>
              <w:right w:val="single" w:sz="4" w:space="0" w:color="auto"/>
            </w:tcBorders>
            <w:noWrap/>
          </w:tcPr>
          <w:p w14:paraId="7D6A4B74" w14:textId="1B872E92" w:rsidR="003F5F44" w:rsidRPr="003F5F44" w:rsidRDefault="008E0526" w:rsidP="003F5F44">
            <w:pPr>
              <w:suppressAutoHyphens w:val="0"/>
              <w:jc w:val="both"/>
              <w:rPr>
                <w:spacing w:val="0"/>
              </w:rPr>
            </w:pPr>
            <w:r w:rsidRPr="003F5F44">
              <w:rPr>
                <w:spacing w:val="0"/>
              </w:rPr>
              <w:t>Средства бюджет</w:t>
            </w:r>
            <w:r w:rsidR="00E27F1D">
              <w:rPr>
                <w:spacing w:val="0"/>
              </w:rPr>
              <w:t>ных организаций</w:t>
            </w:r>
            <w:r w:rsidRPr="003F5F44">
              <w:rPr>
                <w:spacing w:val="0"/>
              </w:rPr>
              <w:t xml:space="preserve"> - </w:t>
            </w:r>
            <w:r w:rsidR="003F5F44" w:rsidRPr="003F5F44">
              <w:rPr>
                <w:spacing w:val="0"/>
              </w:rPr>
              <w:t>средства от приносящей доход деятельности.</w:t>
            </w:r>
          </w:p>
          <w:p w14:paraId="2C66A435" w14:textId="71DDA1DD" w:rsidR="000D15C4" w:rsidRPr="003F5F44" w:rsidRDefault="000D15C4" w:rsidP="003F5F44">
            <w:pPr>
              <w:pStyle w:val="a4"/>
              <w:jc w:val="both"/>
              <w:rPr>
                <w:color w:val="000000"/>
                <w:sz w:val="24"/>
                <w:szCs w:val="24"/>
              </w:rPr>
            </w:pPr>
          </w:p>
          <w:p w14:paraId="78B65AF8" w14:textId="77777777" w:rsidR="000D15C4" w:rsidRPr="003F5F44" w:rsidRDefault="000D15C4" w:rsidP="003F5F44">
            <w:pPr>
              <w:pStyle w:val="a4"/>
              <w:jc w:val="both"/>
              <w:rPr>
                <w:color w:val="000000"/>
                <w:sz w:val="24"/>
                <w:szCs w:val="24"/>
              </w:rPr>
            </w:pPr>
          </w:p>
          <w:p w14:paraId="06CCD482" w14:textId="20FB2DE5" w:rsidR="000D15C4" w:rsidRPr="003F5F44" w:rsidRDefault="003E611F" w:rsidP="003F5F44">
            <w:pPr>
              <w:pStyle w:val="a4"/>
              <w:jc w:val="both"/>
              <w:rPr>
                <w:color w:val="000000"/>
                <w:sz w:val="24"/>
                <w:szCs w:val="24"/>
              </w:rPr>
            </w:pPr>
            <w:r w:rsidRPr="003F5F44">
              <w:rPr>
                <w:color w:val="000000"/>
                <w:sz w:val="24"/>
                <w:szCs w:val="24"/>
              </w:rPr>
              <w:t>Цена Договора включает в себя стоимость непосредственно Товара в полной комплектации, упаковки, маркировки, расходы на доставку, погрузку и разгрузку Товара, подъем на этаж, складирования в месте, указанном Заказчиком, сборки товара, страхование, уплату таможенных пошлин, налогов, сборов и других обязательных платежей.</w:t>
            </w:r>
          </w:p>
        </w:tc>
      </w:tr>
      <w:tr w:rsidR="000D15C4" w:rsidRPr="0072072E" w14:paraId="55ED1F5A" w14:textId="77777777" w:rsidTr="006D7BE3">
        <w:tc>
          <w:tcPr>
            <w:tcW w:w="2830" w:type="dxa"/>
            <w:tcBorders>
              <w:top w:val="single" w:sz="4" w:space="0" w:color="auto"/>
              <w:left w:val="single" w:sz="4" w:space="0" w:color="auto"/>
              <w:bottom w:val="single" w:sz="4" w:space="0" w:color="auto"/>
              <w:right w:val="single" w:sz="8" w:space="0" w:color="auto"/>
            </w:tcBorders>
            <w:noWrap/>
          </w:tcPr>
          <w:p w14:paraId="776D7BC9" w14:textId="5249FC83" w:rsidR="000D15C4" w:rsidRPr="0072072E" w:rsidRDefault="000D15C4" w:rsidP="00D64E10">
            <w:pPr>
              <w:tabs>
                <w:tab w:val="left" w:pos="1283"/>
              </w:tabs>
              <w:spacing w:after="120"/>
              <w:jc w:val="both"/>
              <w:rPr>
                <w:b/>
                <w:bCs/>
                <w:spacing w:val="0"/>
              </w:rPr>
            </w:pPr>
            <w:r w:rsidRPr="0072072E">
              <w:rPr>
                <w:b/>
                <w:bCs/>
                <w:spacing w:val="0"/>
              </w:rPr>
              <w:t xml:space="preserve">1.4. Размер обеспечения заявок на участие в аукционе в электронной форме, срок и порядок его предоставления участником закупки и возврата </w:t>
            </w:r>
            <w:r w:rsidR="00E53579" w:rsidRPr="0072072E">
              <w:rPr>
                <w:b/>
                <w:bCs/>
                <w:spacing w:val="0"/>
              </w:rPr>
              <w:t>Заказчиком в случае, если</w:t>
            </w:r>
            <w:r w:rsidRPr="0072072E">
              <w:rPr>
                <w:b/>
                <w:bCs/>
                <w:spacing w:val="0"/>
              </w:rPr>
              <w:t xml:space="preserve"> Заказчиком установлено требование обеспечения заявок на участие в аукционе в электронной форме, а также условия независимой гарантии</w:t>
            </w:r>
          </w:p>
        </w:tc>
        <w:tc>
          <w:tcPr>
            <w:tcW w:w="7117" w:type="dxa"/>
            <w:tcBorders>
              <w:top w:val="single" w:sz="8" w:space="0" w:color="auto"/>
              <w:left w:val="single" w:sz="8" w:space="0" w:color="auto"/>
              <w:bottom w:val="single" w:sz="4" w:space="0" w:color="auto"/>
              <w:right w:val="single" w:sz="8" w:space="0" w:color="auto"/>
            </w:tcBorders>
            <w:noWrap/>
          </w:tcPr>
          <w:p w14:paraId="3E32BE0A" w14:textId="77777777" w:rsidR="000D15C4" w:rsidRPr="0072072E" w:rsidRDefault="000D15C4" w:rsidP="00D64E10">
            <w:pPr>
              <w:suppressAutoHyphens w:val="0"/>
              <w:autoSpaceDE w:val="0"/>
              <w:autoSpaceDN w:val="0"/>
              <w:adjustRightInd w:val="0"/>
              <w:jc w:val="both"/>
              <w:rPr>
                <w:rFonts w:eastAsia="Times New Roman"/>
                <w:bCs/>
                <w:color w:val="auto"/>
                <w:spacing w:val="0"/>
                <w:lang w:eastAsia="ru-RU"/>
              </w:rPr>
            </w:pPr>
          </w:p>
          <w:p w14:paraId="3BB14E64" w14:textId="77777777" w:rsidR="000D15C4" w:rsidRPr="0072072E" w:rsidRDefault="000D15C4" w:rsidP="00D64E10">
            <w:pPr>
              <w:suppressAutoHyphens w:val="0"/>
              <w:autoSpaceDE w:val="0"/>
              <w:autoSpaceDN w:val="0"/>
              <w:adjustRightInd w:val="0"/>
              <w:jc w:val="both"/>
              <w:rPr>
                <w:rFonts w:eastAsia="Times New Roman"/>
                <w:bCs/>
                <w:color w:val="auto"/>
                <w:spacing w:val="0"/>
                <w:lang w:eastAsia="ru-RU"/>
              </w:rPr>
            </w:pPr>
          </w:p>
          <w:p w14:paraId="1C19141E" w14:textId="77777777" w:rsidR="000D15C4" w:rsidRPr="0072072E" w:rsidRDefault="000D15C4" w:rsidP="00D64E10">
            <w:pPr>
              <w:suppressAutoHyphens w:val="0"/>
              <w:autoSpaceDE w:val="0"/>
              <w:autoSpaceDN w:val="0"/>
              <w:adjustRightInd w:val="0"/>
              <w:jc w:val="both"/>
              <w:rPr>
                <w:rFonts w:eastAsia="Times New Roman"/>
                <w:bCs/>
                <w:color w:val="auto"/>
                <w:spacing w:val="0"/>
                <w:lang w:eastAsia="ru-RU"/>
              </w:rPr>
            </w:pPr>
          </w:p>
          <w:p w14:paraId="092588CF" w14:textId="77777777" w:rsidR="000D15C4" w:rsidRPr="0072072E" w:rsidRDefault="000D15C4" w:rsidP="00D64E10">
            <w:pPr>
              <w:suppressAutoHyphens w:val="0"/>
              <w:autoSpaceDE w:val="0"/>
              <w:autoSpaceDN w:val="0"/>
              <w:adjustRightInd w:val="0"/>
              <w:jc w:val="both"/>
              <w:rPr>
                <w:rFonts w:eastAsia="Times New Roman"/>
                <w:bCs/>
                <w:color w:val="auto"/>
                <w:spacing w:val="0"/>
                <w:lang w:eastAsia="ru-RU"/>
              </w:rPr>
            </w:pPr>
          </w:p>
          <w:p w14:paraId="7FFE32BB"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bCs/>
                <w:color w:val="auto"/>
                <w:spacing w:val="0"/>
                <w:lang w:eastAsia="ru-RU"/>
              </w:rPr>
              <w:t>Не установлен</w:t>
            </w:r>
          </w:p>
        </w:tc>
      </w:tr>
      <w:tr w:rsidR="000D15C4" w:rsidRPr="0072072E" w14:paraId="2DC3C0C2"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04D89D6F" w14:textId="77E96CBC" w:rsidR="000D15C4" w:rsidRPr="0072072E" w:rsidRDefault="000D15C4" w:rsidP="00D64E10">
            <w:pPr>
              <w:tabs>
                <w:tab w:val="left" w:pos="1283"/>
              </w:tabs>
              <w:spacing w:after="120"/>
              <w:jc w:val="both"/>
              <w:rPr>
                <w:b/>
                <w:bCs/>
                <w:spacing w:val="0"/>
              </w:rPr>
            </w:pPr>
            <w:r w:rsidRPr="0072072E">
              <w:rPr>
                <w:b/>
                <w:bCs/>
                <w:spacing w:val="0"/>
              </w:rPr>
              <w:t xml:space="preserve">1.5. Размер обеспечения исполнения договора, срок и порядок его предоставления лицом, с которым заключается договор, а также срок и </w:t>
            </w:r>
            <w:r w:rsidRPr="0072072E">
              <w:rPr>
                <w:b/>
                <w:bCs/>
                <w:spacing w:val="0"/>
              </w:rPr>
              <w:lastRenderedPageBreak/>
              <w:t xml:space="preserve">порядок его возврата </w:t>
            </w:r>
            <w:r w:rsidR="00634FAE" w:rsidRPr="0072072E">
              <w:rPr>
                <w:b/>
                <w:bCs/>
                <w:spacing w:val="0"/>
              </w:rPr>
              <w:t>Заказчиком в случае, если</w:t>
            </w:r>
            <w:r w:rsidRPr="0072072E">
              <w:rPr>
                <w:b/>
                <w:bCs/>
                <w:spacing w:val="0"/>
              </w:rPr>
              <w:t xml:space="preserve"> Заказчиком установлено требование обеспечения исполнения договора, а также условия независимой гарантии</w:t>
            </w:r>
          </w:p>
        </w:tc>
        <w:tc>
          <w:tcPr>
            <w:tcW w:w="7117" w:type="dxa"/>
            <w:tcBorders>
              <w:top w:val="single" w:sz="4" w:space="0" w:color="auto"/>
              <w:left w:val="single" w:sz="4" w:space="0" w:color="auto"/>
              <w:bottom w:val="single" w:sz="4" w:space="0" w:color="auto"/>
              <w:right w:val="single" w:sz="4" w:space="0" w:color="auto"/>
            </w:tcBorders>
            <w:noWrap/>
            <w:vAlign w:val="center"/>
          </w:tcPr>
          <w:p w14:paraId="051C67B8" w14:textId="77777777" w:rsidR="000D15C4" w:rsidRPr="0072072E" w:rsidRDefault="000D15C4" w:rsidP="00D64E10">
            <w:pPr>
              <w:suppressAutoHyphens w:val="0"/>
              <w:autoSpaceDE w:val="0"/>
              <w:autoSpaceDN w:val="0"/>
              <w:adjustRightInd w:val="0"/>
              <w:jc w:val="both"/>
              <w:rPr>
                <w:spacing w:val="0"/>
              </w:rPr>
            </w:pPr>
            <w:r w:rsidRPr="0072072E">
              <w:rPr>
                <w:spacing w:val="0"/>
              </w:rPr>
              <w:lastRenderedPageBreak/>
              <w:t>Не установлен</w:t>
            </w:r>
          </w:p>
        </w:tc>
      </w:tr>
      <w:tr w:rsidR="000D15C4" w:rsidRPr="0072072E" w14:paraId="19267091"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49C68DD2" w14:textId="77777777" w:rsidR="000D15C4" w:rsidRPr="0072072E" w:rsidRDefault="000D15C4" w:rsidP="00D64E10">
            <w:pPr>
              <w:tabs>
                <w:tab w:val="left" w:pos="1283"/>
              </w:tabs>
              <w:spacing w:after="120"/>
              <w:jc w:val="both"/>
              <w:rPr>
                <w:b/>
                <w:bCs/>
                <w:spacing w:val="0"/>
              </w:rPr>
            </w:pPr>
            <w:r w:rsidRPr="0072072E">
              <w:rPr>
                <w:b/>
                <w:bCs/>
                <w:spacing w:val="0"/>
              </w:rPr>
              <w:t>1.6. Реквизиты счета заказчика</w:t>
            </w:r>
          </w:p>
        </w:tc>
        <w:tc>
          <w:tcPr>
            <w:tcW w:w="7117" w:type="dxa"/>
            <w:tcBorders>
              <w:top w:val="single" w:sz="4" w:space="0" w:color="auto"/>
              <w:left w:val="single" w:sz="4" w:space="0" w:color="auto"/>
              <w:bottom w:val="single" w:sz="4" w:space="0" w:color="auto"/>
              <w:right w:val="single" w:sz="4" w:space="0" w:color="auto"/>
            </w:tcBorders>
            <w:noWrap/>
            <w:vAlign w:val="center"/>
          </w:tcPr>
          <w:p w14:paraId="613B85BB" w14:textId="77777777" w:rsidR="000D15C4" w:rsidRPr="0072072E" w:rsidRDefault="000D15C4" w:rsidP="00D64E10">
            <w:pPr>
              <w:pStyle w:val="aff7"/>
              <w:jc w:val="both"/>
              <w:rPr>
                <w:rFonts w:ascii="Times New Roman" w:hAnsi="Times New Roman"/>
                <w:sz w:val="24"/>
                <w:szCs w:val="24"/>
              </w:rPr>
            </w:pPr>
            <w:r w:rsidRPr="0072072E">
              <w:rPr>
                <w:rFonts w:ascii="Times New Roman" w:hAnsi="Times New Roman"/>
                <w:sz w:val="24"/>
                <w:szCs w:val="24"/>
              </w:rPr>
              <w:t>Наименование учреждения (полное), сокращенное: Федеральное государственное бюджетное учреждение науки Институт математики им. С.Л. Соболева Сибирского отделения Российской академии наук (ИМ СО РАН)</w:t>
            </w:r>
          </w:p>
          <w:p w14:paraId="584DA610" w14:textId="77777777" w:rsidR="000B27BE" w:rsidRPr="000B27BE" w:rsidRDefault="000B27BE" w:rsidP="000B27BE">
            <w:pPr>
              <w:pStyle w:val="aff7"/>
              <w:jc w:val="both"/>
              <w:rPr>
                <w:rFonts w:ascii="Times New Roman" w:hAnsi="Times New Roman"/>
                <w:sz w:val="24"/>
                <w:szCs w:val="24"/>
              </w:rPr>
            </w:pPr>
            <w:bookmarkStart w:id="5" w:name="_Hlk119073704"/>
            <w:r w:rsidRPr="000B27BE">
              <w:rPr>
                <w:rFonts w:ascii="Times New Roman" w:hAnsi="Times New Roman"/>
                <w:sz w:val="24"/>
                <w:szCs w:val="24"/>
              </w:rPr>
              <w:t>630090, г. Новосибирск, проспект Академика Коптюга, д. 4</w:t>
            </w:r>
          </w:p>
          <w:p w14:paraId="35E88BC7" w14:textId="77777777" w:rsidR="000B27BE" w:rsidRPr="00E27F1D" w:rsidRDefault="000B27BE" w:rsidP="000B27BE">
            <w:pPr>
              <w:pStyle w:val="aff7"/>
              <w:jc w:val="both"/>
              <w:rPr>
                <w:rFonts w:ascii="Times New Roman" w:hAnsi="Times New Roman"/>
                <w:sz w:val="24"/>
                <w:szCs w:val="24"/>
                <w:lang w:val="en-US"/>
              </w:rPr>
            </w:pPr>
            <w:r w:rsidRPr="000B27BE">
              <w:rPr>
                <w:rFonts w:ascii="Times New Roman" w:hAnsi="Times New Roman"/>
                <w:sz w:val="24"/>
                <w:szCs w:val="24"/>
              </w:rPr>
              <w:t>т</w:t>
            </w:r>
            <w:r w:rsidRPr="00E27F1D">
              <w:rPr>
                <w:rFonts w:ascii="Times New Roman" w:hAnsi="Times New Roman"/>
                <w:sz w:val="24"/>
                <w:szCs w:val="24"/>
                <w:lang w:val="en-US"/>
              </w:rPr>
              <w:t>. 8 (383) 329-74-85; e-mail: im@math.nsc.ru</w:t>
            </w:r>
          </w:p>
          <w:p w14:paraId="35473493" w14:textId="77777777" w:rsidR="000B27BE" w:rsidRPr="000B27BE" w:rsidRDefault="000B27BE" w:rsidP="000B27BE">
            <w:pPr>
              <w:pStyle w:val="aff7"/>
              <w:jc w:val="both"/>
              <w:rPr>
                <w:rFonts w:ascii="Times New Roman" w:hAnsi="Times New Roman"/>
                <w:sz w:val="24"/>
                <w:szCs w:val="24"/>
              </w:rPr>
            </w:pPr>
            <w:r w:rsidRPr="000B27BE">
              <w:rPr>
                <w:rFonts w:ascii="Times New Roman" w:hAnsi="Times New Roman"/>
                <w:sz w:val="24"/>
                <w:szCs w:val="24"/>
              </w:rPr>
              <w:t>ИНН 5408100145 / КПП 540801001</w:t>
            </w:r>
          </w:p>
          <w:p w14:paraId="07B8B8BB" w14:textId="77777777" w:rsidR="000B27BE" w:rsidRPr="000B27BE" w:rsidRDefault="000B27BE" w:rsidP="000B27BE">
            <w:pPr>
              <w:pStyle w:val="aff7"/>
              <w:jc w:val="both"/>
              <w:rPr>
                <w:rFonts w:ascii="Times New Roman" w:hAnsi="Times New Roman"/>
                <w:sz w:val="24"/>
                <w:szCs w:val="24"/>
              </w:rPr>
            </w:pPr>
            <w:r w:rsidRPr="000B27BE">
              <w:rPr>
                <w:rFonts w:ascii="Times New Roman" w:hAnsi="Times New Roman"/>
                <w:sz w:val="24"/>
                <w:szCs w:val="24"/>
              </w:rPr>
              <w:t>Получатель: УФК по Новосибирской области (ИМ СО РАН л/с 20516Ц17960),</w:t>
            </w:r>
          </w:p>
          <w:p w14:paraId="5493A2CB" w14:textId="77777777" w:rsidR="000B27BE" w:rsidRPr="000B27BE" w:rsidRDefault="000B27BE" w:rsidP="000B27BE">
            <w:pPr>
              <w:pStyle w:val="aff7"/>
              <w:jc w:val="both"/>
              <w:rPr>
                <w:rFonts w:ascii="Times New Roman" w:hAnsi="Times New Roman"/>
                <w:sz w:val="24"/>
                <w:szCs w:val="24"/>
              </w:rPr>
            </w:pPr>
            <w:r w:rsidRPr="000B27BE">
              <w:rPr>
                <w:rFonts w:ascii="Times New Roman" w:hAnsi="Times New Roman"/>
                <w:sz w:val="24"/>
                <w:szCs w:val="24"/>
              </w:rPr>
              <w:t>Банк: ОКЦ № 1 Сибирского ГУ Банка России //УФК по Новосибирской области г. Новосибирск</w:t>
            </w:r>
          </w:p>
          <w:p w14:paraId="3ED91CD0" w14:textId="77777777" w:rsidR="000B27BE" w:rsidRPr="000B27BE" w:rsidRDefault="000B27BE" w:rsidP="000B27BE">
            <w:pPr>
              <w:pStyle w:val="aff7"/>
              <w:jc w:val="both"/>
              <w:rPr>
                <w:rFonts w:ascii="Times New Roman" w:hAnsi="Times New Roman"/>
                <w:sz w:val="24"/>
                <w:szCs w:val="24"/>
              </w:rPr>
            </w:pPr>
            <w:r w:rsidRPr="000B27BE">
              <w:rPr>
                <w:rFonts w:ascii="Times New Roman" w:hAnsi="Times New Roman"/>
                <w:sz w:val="24"/>
                <w:szCs w:val="24"/>
              </w:rPr>
              <w:t>БИК: 015004950</w:t>
            </w:r>
          </w:p>
          <w:p w14:paraId="2A3333F3" w14:textId="77777777" w:rsidR="000B27BE" w:rsidRPr="000B27BE" w:rsidRDefault="000B27BE" w:rsidP="000B27BE">
            <w:pPr>
              <w:pStyle w:val="aff7"/>
              <w:jc w:val="both"/>
              <w:rPr>
                <w:rFonts w:ascii="Times New Roman" w:hAnsi="Times New Roman"/>
                <w:sz w:val="24"/>
                <w:szCs w:val="24"/>
              </w:rPr>
            </w:pPr>
            <w:r w:rsidRPr="000B27BE">
              <w:rPr>
                <w:rFonts w:ascii="Times New Roman" w:hAnsi="Times New Roman"/>
                <w:sz w:val="24"/>
                <w:szCs w:val="24"/>
              </w:rPr>
              <w:t>Расчетный счет: 03214643000000015100</w:t>
            </w:r>
          </w:p>
          <w:p w14:paraId="55397ABC" w14:textId="095CC9B2" w:rsidR="000D15C4" w:rsidRPr="003E611F" w:rsidRDefault="000B27BE" w:rsidP="000B27BE">
            <w:pPr>
              <w:pStyle w:val="aff7"/>
              <w:jc w:val="both"/>
              <w:rPr>
                <w:rFonts w:ascii="Times New Roman" w:hAnsi="Times New Roman"/>
                <w:sz w:val="24"/>
                <w:szCs w:val="24"/>
              </w:rPr>
            </w:pPr>
            <w:r w:rsidRPr="000B27BE">
              <w:rPr>
                <w:rFonts w:ascii="Times New Roman" w:hAnsi="Times New Roman"/>
                <w:sz w:val="24"/>
                <w:szCs w:val="24"/>
              </w:rPr>
              <w:t>ЕКС: 40102810445370000043</w:t>
            </w:r>
            <w:bookmarkEnd w:id="5"/>
          </w:p>
        </w:tc>
      </w:tr>
      <w:tr w:rsidR="000D15C4" w:rsidRPr="0072072E" w14:paraId="44CF6E76"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72B91E39" w14:textId="77777777" w:rsidR="000D15C4" w:rsidRPr="0072072E" w:rsidRDefault="000D15C4" w:rsidP="00D64E10">
            <w:pPr>
              <w:tabs>
                <w:tab w:val="left" w:pos="1283"/>
              </w:tabs>
              <w:spacing w:after="120"/>
              <w:rPr>
                <w:b/>
                <w:bCs/>
                <w:spacing w:val="0"/>
                <w:w w:val="108"/>
              </w:rPr>
            </w:pPr>
            <w:r w:rsidRPr="0072072E">
              <w:rPr>
                <w:b/>
                <w:bCs/>
                <w:spacing w:val="0"/>
                <w:w w:val="108"/>
              </w:rPr>
              <w:t>РАЗДЕЛ 2.</w:t>
            </w:r>
          </w:p>
        </w:tc>
        <w:tc>
          <w:tcPr>
            <w:tcW w:w="7117" w:type="dxa"/>
            <w:tcBorders>
              <w:top w:val="single" w:sz="4" w:space="0" w:color="auto"/>
              <w:left w:val="single" w:sz="4" w:space="0" w:color="auto"/>
              <w:bottom w:val="single" w:sz="4" w:space="0" w:color="auto"/>
              <w:right w:val="single" w:sz="4" w:space="0" w:color="auto"/>
            </w:tcBorders>
            <w:noWrap/>
          </w:tcPr>
          <w:p w14:paraId="42C96FB6" w14:textId="77777777" w:rsidR="000D15C4" w:rsidRPr="0072072E" w:rsidRDefault="000D15C4" w:rsidP="00D64E10">
            <w:pPr>
              <w:pStyle w:val="a6"/>
              <w:ind w:firstLine="0"/>
              <w:rPr>
                <w:b/>
                <w:bCs/>
                <w:sz w:val="24"/>
                <w:szCs w:val="24"/>
              </w:rPr>
            </w:pPr>
            <w:r w:rsidRPr="0072072E">
              <w:rPr>
                <w:b/>
                <w:bCs/>
                <w:sz w:val="24"/>
                <w:szCs w:val="24"/>
              </w:rPr>
              <w:t>ТРЕБОВАНИЯ К УЧАСТНИКАМ ЗАКУПКИ</w:t>
            </w:r>
          </w:p>
        </w:tc>
      </w:tr>
      <w:tr w:rsidR="000D15C4" w:rsidRPr="0072072E" w14:paraId="36161638"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64CD7A6F" w14:textId="77777777" w:rsidR="000D15C4" w:rsidRPr="0072072E" w:rsidRDefault="000D15C4" w:rsidP="00D64E10">
            <w:pPr>
              <w:rPr>
                <w:b/>
                <w:bCs/>
                <w:color w:val="auto"/>
                <w:spacing w:val="0"/>
              </w:rPr>
            </w:pPr>
            <w:r w:rsidRPr="0072072E">
              <w:rPr>
                <w:b/>
                <w:bCs/>
                <w:color w:val="auto"/>
                <w:spacing w:val="0"/>
              </w:rPr>
              <w:t>2.1. Требования к участникам закупки</w:t>
            </w:r>
          </w:p>
        </w:tc>
        <w:tc>
          <w:tcPr>
            <w:tcW w:w="7117" w:type="dxa"/>
            <w:tcBorders>
              <w:top w:val="single" w:sz="4" w:space="0" w:color="auto"/>
              <w:left w:val="single" w:sz="4" w:space="0" w:color="auto"/>
              <w:bottom w:val="single" w:sz="4" w:space="0" w:color="auto"/>
              <w:right w:val="single" w:sz="4" w:space="0" w:color="auto"/>
            </w:tcBorders>
            <w:noWrap/>
          </w:tcPr>
          <w:p w14:paraId="39DEDECC" w14:textId="77777777" w:rsidR="000D15C4" w:rsidRPr="0072072E" w:rsidRDefault="000D15C4" w:rsidP="00D64E10">
            <w:pPr>
              <w:autoSpaceDE w:val="0"/>
              <w:autoSpaceDN w:val="0"/>
              <w:adjustRightInd w:val="0"/>
              <w:jc w:val="both"/>
              <w:rPr>
                <w:spacing w:val="0"/>
              </w:rPr>
            </w:pPr>
            <w:r w:rsidRPr="0072072E">
              <w:rPr>
                <w:spacing w:val="0"/>
              </w:rPr>
              <w:t xml:space="preserve">К участникам данной закупки предъявляются требования в соответствии с подпунктами 1 – </w:t>
            </w:r>
            <w:r>
              <w:rPr>
                <w:spacing w:val="0"/>
              </w:rPr>
              <w:t>7</w:t>
            </w:r>
            <w:r w:rsidRPr="0072072E">
              <w:rPr>
                <w:spacing w:val="0"/>
              </w:rPr>
              <w:t xml:space="preserve"> пункта 1.1 </w:t>
            </w:r>
            <w:r w:rsidRPr="0072072E">
              <w:rPr>
                <w:rFonts w:eastAsia="Times New Roman"/>
                <w:color w:val="auto"/>
                <w:spacing w:val="0"/>
                <w:lang w:eastAsia="ru-RU"/>
              </w:rPr>
              <w:t xml:space="preserve">части </w:t>
            </w:r>
            <w:r w:rsidRPr="0072072E">
              <w:rPr>
                <w:rFonts w:eastAsia="Times New Roman"/>
                <w:color w:val="auto"/>
                <w:spacing w:val="0"/>
                <w:lang w:val="en-US" w:eastAsia="ru-RU"/>
              </w:rPr>
              <w:t>I</w:t>
            </w:r>
            <w:r w:rsidRPr="0072072E">
              <w:rPr>
                <w:spacing w:val="0"/>
              </w:rPr>
              <w:t xml:space="preserve"> настоящей документации.</w:t>
            </w:r>
          </w:p>
        </w:tc>
      </w:tr>
      <w:tr w:rsidR="000D15C4" w:rsidRPr="0072072E" w14:paraId="344723F5"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085F4195" w14:textId="77777777" w:rsidR="000D15C4" w:rsidRPr="0072072E" w:rsidRDefault="000D15C4" w:rsidP="00D64E10">
            <w:pPr>
              <w:jc w:val="both"/>
              <w:rPr>
                <w:b/>
                <w:bCs/>
                <w:color w:val="auto"/>
                <w:spacing w:val="0"/>
              </w:rPr>
            </w:pPr>
            <w:r w:rsidRPr="0072072E">
              <w:rPr>
                <w:b/>
                <w:bCs/>
                <w:color w:val="auto"/>
                <w:spacing w:val="0"/>
              </w:rPr>
              <w:t xml:space="preserve">2.2. Требования к участникам закупки и привлекаемым ими субподрядчиками, соисполнителями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w:t>
            </w:r>
            <w:r w:rsidRPr="0072072E">
              <w:rPr>
                <w:b/>
                <w:bCs/>
                <w:color w:val="auto"/>
                <w:spacing w:val="0"/>
              </w:rPr>
              <w:lastRenderedPageBreak/>
              <w:t>объектов капитального строительства</w:t>
            </w:r>
          </w:p>
        </w:tc>
        <w:tc>
          <w:tcPr>
            <w:tcW w:w="7117" w:type="dxa"/>
            <w:tcBorders>
              <w:top w:val="single" w:sz="4" w:space="0" w:color="auto"/>
              <w:left w:val="single" w:sz="4" w:space="0" w:color="auto"/>
              <w:bottom w:val="single" w:sz="4" w:space="0" w:color="auto"/>
              <w:right w:val="single" w:sz="4" w:space="0" w:color="auto"/>
            </w:tcBorders>
            <w:noWrap/>
          </w:tcPr>
          <w:p w14:paraId="49639F6F" w14:textId="77777777" w:rsidR="000D15C4" w:rsidRPr="0072072E" w:rsidRDefault="000D15C4" w:rsidP="00D64E10">
            <w:pPr>
              <w:autoSpaceDE w:val="0"/>
              <w:autoSpaceDN w:val="0"/>
              <w:adjustRightInd w:val="0"/>
              <w:jc w:val="both"/>
              <w:rPr>
                <w:spacing w:val="0"/>
              </w:rPr>
            </w:pPr>
          </w:p>
          <w:p w14:paraId="0DE848E8" w14:textId="77777777" w:rsidR="000D15C4" w:rsidRPr="0072072E" w:rsidRDefault="000D15C4" w:rsidP="00D64E10">
            <w:pPr>
              <w:autoSpaceDE w:val="0"/>
              <w:autoSpaceDN w:val="0"/>
              <w:adjustRightInd w:val="0"/>
              <w:jc w:val="both"/>
              <w:rPr>
                <w:spacing w:val="0"/>
              </w:rPr>
            </w:pPr>
          </w:p>
          <w:p w14:paraId="2341AF1F" w14:textId="77777777" w:rsidR="000D15C4" w:rsidRPr="0072072E" w:rsidRDefault="000D15C4" w:rsidP="00D64E10">
            <w:pPr>
              <w:autoSpaceDE w:val="0"/>
              <w:autoSpaceDN w:val="0"/>
              <w:adjustRightInd w:val="0"/>
              <w:jc w:val="both"/>
              <w:rPr>
                <w:spacing w:val="0"/>
              </w:rPr>
            </w:pPr>
          </w:p>
          <w:p w14:paraId="29E7ECA3" w14:textId="77777777" w:rsidR="000D15C4" w:rsidRPr="0072072E" w:rsidRDefault="000D15C4" w:rsidP="00D64E10">
            <w:pPr>
              <w:autoSpaceDE w:val="0"/>
              <w:autoSpaceDN w:val="0"/>
              <w:adjustRightInd w:val="0"/>
              <w:jc w:val="both"/>
              <w:rPr>
                <w:spacing w:val="0"/>
              </w:rPr>
            </w:pPr>
          </w:p>
          <w:p w14:paraId="416E01C8" w14:textId="77777777" w:rsidR="000D15C4" w:rsidRPr="0072072E" w:rsidRDefault="000D15C4" w:rsidP="00D64E10">
            <w:pPr>
              <w:autoSpaceDE w:val="0"/>
              <w:autoSpaceDN w:val="0"/>
              <w:adjustRightInd w:val="0"/>
              <w:jc w:val="both"/>
              <w:rPr>
                <w:spacing w:val="0"/>
              </w:rPr>
            </w:pPr>
            <w:r w:rsidRPr="0072072E">
              <w:rPr>
                <w:spacing w:val="0"/>
              </w:rPr>
              <w:t>Не установлены</w:t>
            </w:r>
          </w:p>
        </w:tc>
      </w:tr>
      <w:tr w:rsidR="000D15C4" w:rsidRPr="0072072E" w14:paraId="167121DC"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283B40BA" w14:textId="77777777" w:rsidR="000D15C4" w:rsidRPr="0072072E" w:rsidRDefault="000D15C4" w:rsidP="00D64E10">
            <w:pPr>
              <w:rPr>
                <w:rFonts w:eastAsia="Times New Roman"/>
                <w:b/>
                <w:color w:val="auto"/>
                <w:spacing w:val="0"/>
                <w:lang w:eastAsia="ru-RU"/>
              </w:rPr>
            </w:pPr>
            <w:r w:rsidRPr="0072072E">
              <w:rPr>
                <w:b/>
                <w:bCs/>
                <w:color w:val="auto"/>
                <w:spacing w:val="0"/>
              </w:rPr>
              <w:t xml:space="preserve">2.3. </w:t>
            </w:r>
            <w:r w:rsidRPr="0072072E">
              <w:rPr>
                <w:rStyle w:val="11"/>
                <w:b/>
                <w:color w:val="auto"/>
                <w:spacing w:val="0"/>
                <w:sz w:val="24"/>
                <w:szCs w:val="24"/>
              </w:rPr>
              <w:t xml:space="preserve"> </w:t>
            </w:r>
            <w:r w:rsidRPr="0072072E">
              <w:rPr>
                <w:b/>
                <w:bCs/>
                <w:color w:val="auto"/>
                <w:spacing w:val="0"/>
              </w:rPr>
              <w:t xml:space="preserve"> </w:t>
            </w:r>
            <w:r w:rsidRPr="0072072E">
              <w:rPr>
                <w:b/>
                <w:color w:val="auto"/>
                <w:spacing w:val="0"/>
              </w:rPr>
              <w:t xml:space="preserve"> </w:t>
            </w:r>
            <w:r w:rsidRPr="0072072E">
              <w:rPr>
                <w:rFonts w:eastAsia="Times New Roman"/>
                <w:b/>
                <w:color w:val="auto"/>
                <w:spacing w:val="0"/>
                <w:lang w:eastAsia="ru-RU"/>
              </w:rPr>
              <w:t>Ограничение участия в определении поставщика (подрядчика, исполнителя)</w:t>
            </w:r>
          </w:p>
        </w:tc>
        <w:tc>
          <w:tcPr>
            <w:tcW w:w="7117" w:type="dxa"/>
            <w:tcBorders>
              <w:top w:val="single" w:sz="4" w:space="0" w:color="auto"/>
              <w:left w:val="single" w:sz="4" w:space="0" w:color="auto"/>
              <w:bottom w:val="single" w:sz="4" w:space="0" w:color="auto"/>
              <w:right w:val="single" w:sz="4" w:space="0" w:color="auto"/>
            </w:tcBorders>
            <w:noWrap/>
            <w:vAlign w:val="center"/>
          </w:tcPr>
          <w:p w14:paraId="042EE76E" w14:textId="1B2A1286" w:rsidR="000D15C4" w:rsidRPr="0072072E" w:rsidRDefault="000D15C4" w:rsidP="00D64E10">
            <w:pPr>
              <w:keepNext/>
              <w:keepLines/>
              <w:widowControl w:val="0"/>
              <w:suppressLineNumbers/>
              <w:tabs>
                <w:tab w:val="num" w:pos="720"/>
              </w:tabs>
              <w:jc w:val="both"/>
              <w:rPr>
                <w:b/>
                <w:bCs/>
                <w:spacing w:val="0"/>
              </w:rPr>
            </w:pPr>
            <w:r w:rsidRPr="0072072E">
              <w:rPr>
                <w:rFonts w:eastAsia="Times New Roman"/>
                <w:color w:val="auto"/>
                <w:spacing w:val="0"/>
                <w:lang w:eastAsia="ru-RU"/>
              </w:rPr>
              <w:t>Участниками данной закупки могут быть только субъекты малого и среднего предпринимательства</w:t>
            </w:r>
            <w:r w:rsidR="002D4D45">
              <w:rPr>
                <w:rFonts w:eastAsia="Times New Roman"/>
                <w:color w:val="auto"/>
                <w:spacing w:val="0"/>
                <w:lang w:eastAsia="ru-RU"/>
              </w:rPr>
              <w:t xml:space="preserve"> – не установлено</w:t>
            </w:r>
            <w:r w:rsidRPr="0072072E">
              <w:rPr>
                <w:rFonts w:eastAsia="Times New Roman"/>
                <w:color w:val="auto"/>
                <w:spacing w:val="0"/>
                <w:lang w:eastAsia="ru-RU"/>
              </w:rPr>
              <w:t>.</w:t>
            </w:r>
          </w:p>
        </w:tc>
      </w:tr>
      <w:tr w:rsidR="000D15C4" w:rsidRPr="0072072E" w14:paraId="23FC9BC4"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0D2C9F8F" w14:textId="0542E1F1" w:rsidR="000D15C4" w:rsidRPr="0072072E" w:rsidRDefault="000D15C4" w:rsidP="00803274">
            <w:pPr>
              <w:keepNext/>
              <w:keepLines/>
              <w:widowControl w:val="0"/>
              <w:suppressLineNumbers/>
              <w:tabs>
                <w:tab w:val="num" w:pos="720"/>
              </w:tabs>
              <w:jc w:val="both"/>
              <w:rPr>
                <w:b/>
                <w:bCs/>
                <w:spacing w:val="0"/>
              </w:rPr>
            </w:pPr>
            <w:r w:rsidRPr="00803274">
              <w:rPr>
                <w:rFonts w:eastAsia="Times New Roman"/>
                <w:color w:val="auto"/>
                <w:spacing w:val="0"/>
                <w:lang w:eastAsia="ru-RU"/>
              </w:rPr>
              <w:t xml:space="preserve">2.4. </w:t>
            </w:r>
            <w:r w:rsidR="00803274" w:rsidRPr="00803274">
              <w:rPr>
                <w:rFonts w:eastAsia="Times New Roman"/>
                <w:color w:val="auto"/>
                <w:spacing w:val="0"/>
                <w:lang w:eastAsia="ru-RU"/>
              </w:rPr>
              <w:t>Предоставление национального режима при осуществлении закупок</w:t>
            </w:r>
          </w:p>
        </w:tc>
        <w:tc>
          <w:tcPr>
            <w:tcW w:w="7117" w:type="dxa"/>
            <w:tcBorders>
              <w:top w:val="single" w:sz="4" w:space="0" w:color="auto"/>
              <w:left w:val="single" w:sz="4" w:space="0" w:color="auto"/>
              <w:bottom w:val="single" w:sz="4" w:space="0" w:color="auto"/>
              <w:right w:val="single" w:sz="4" w:space="0" w:color="auto"/>
            </w:tcBorders>
            <w:noWrap/>
            <w:vAlign w:val="center"/>
          </w:tcPr>
          <w:p w14:paraId="291A0AAA" w14:textId="612C6E09" w:rsidR="00803274" w:rsidRPr="002218F0" w:rsidRDefault="00803274" w:rsidP="002218F0">
            <w:pPr>
              <w:keepNext/>
              <w:keepLines/>
              <w:widowControl w:val="0"/>
              <w:suppressLineNumbers/>
              <w:tabs>
                <w:tab w:val="num" w:pos="720"/>
              </w:tabs>
              <w:jc w:val="both"/>
              <w:rPr>
                <w:rFonts w:eastAsia="Times New Roman"/>
                <w:color w:val="auto"/>
                <w:spacing w:val="0"/>
                <w:lang w:eastAsia="ru-RU"/>
              </w:rPr>
            </w:pPr>
            <w:r w:rsidRPr="002218F0">
              <w:rPr>
                <w:rFonts w:eastAsia="Times New Roman"/>
                <w:color w:val="auto"/>
                <w:spacing w:val="0"/>
                <w:lang w:eastAsia="ru-RU"/>
              </w:rPr>
              <w:t>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w:t>
            </w:r>
            <w:r w:rsidR="00380EC3">
              <w:rPr>
                <w:rFonts w:eastAsia="Times New Roman"/>
                <w:color w:val="auto"/>
                <w:spacing w:val="0"/>
                <w:lang w:eastAsia="ru-RU"/>
              </w:rPr>
              <w:t> </w:t>
            </w:r>
            <w:r w:rsidRPr="002218F0">
              <w:rPr>
                <w:rFonts w:eastAsia="Times New Roman"/>
                <w:color w:val="auto"/>
                <w:spacing w:val="0"/>
                <w:lang w:eastAsia="ru-RU"/>
              </w:rPr>
              <w:t xml:space="preserve">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w:t>
            </w:r>
          </w:p>
          <w:p w14:paraId="63263175" w14:textId="39817F34" w:rsidR="00581140" w:rsidRPr="00581140" w:rsidRDefault="00803274" w:rsidP="00581140">
            <w:pPr>
              <w:keepNext/>
              <w:keepLines/>
              <w:widowControl w:val="0"/>
              <w:suppressLineNumbers/>
              <w:tabs>
                <w:tab w:val="num" w:pos="720"/>
              </w:tabs>
              <w:jc w:val="both"/>
              <w:rPr>
                <w:rFonts w:eastAsia="Times New Roman"/>
                <w:color w:val="auto"/>
                <w:spacing w:val="0"/>
                <w:lang w:eastAsia="ru-RU"/>
              </w:rPr>
            </w:pPr>
            <w:r w:rsidRPr="002218F0">
              <w:rPr>
                <w:rFonts w:eastAsia="Times New Roman"/>
                <w:color w:val="auto"/>
                <w:spacing w:val="0"/>
                <w:lang w:eastAsia="ru-RU"/>
              </w:rPr>
              <w:t xml:space="preserve">2. </w:t>
            </w:r>
            <w:r w:rsidR="00581140" w:rsidRPr="00581140">
              <w:rPr>
                <w:rFonts w:eastAsia="Times New Roman"/>
                <w:color w:val="auto"/>
                <w:spacing w:val="0"/>
                <w:lang w:eastAsia="ru-RU"/>
              </w:rPr>
              <w:t>В соответствии с п.1 Постановления Правительства от 23 декабря 2024 г. №</w:t>
            </w:r>
            <w:r w:rsidR="00380EC3">
              <w:rPr>
                <w:rFonts w:eastAsia="Times New Roman"/>
                <w:color w:val="auto"/>
                <w:spacing w:val="0"/>
                <w:lang w:eastAsia="ru-RU"/>
              </w:rPr>
              <w:t> </w:t>
            </w:r>
            <w:r w:rsidR="00581140" w:rsidRPr="00581140">
              <w:rPr>
                <w:rFonts w:eastAsia="Times New Roman"/>
                <w:color w:val="auto"/>
                <w:spacing w:val="0"/>
                <w:lang w:eastAsia="ru-RU"/>
              </w:rPr>
              <w:t>1875 г.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44357D" w14:textId="21EB01B0" w:rsidR="00581140" w:rsidRPr="00581140" w:rsidRDefault="00581140" w:rsidP="00581140">
            <w:pPr>
              <w:keepNext/>
              <w:keepLines/>
              <w:widowControl w:val="0"/>
              <w:suppressLineNumbers/>
              <w:tabs>
                <w:tab w:val="num" w:pos="720"/>
              </w:tabs>
              <w:jc w:val="both"/>
              <w:rPr>
                <w:rFonts w:eastAsia="Times New Roman"/>
                <w:color w:val="auto"/>
                <w:spacing w:val="0"/>
                <w:lang w:eastAsia="ru-RU"/>
              </w:rPr>
            </w:pPr>
            <w:r w:rsidRPr="00581140">
              <w:rPr>
                <w:rFonts w:eastAsia="Times New Roman"/>
                <w:color w:val="auto"/>
                <w:spacing w:val="0"/>
                <w:lang w:eastAsia="ru-RU"/>
              </w:rPr>
              <w:t xml:space="preserve">1)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 </w:t>
            </w:r>
            <w:r w:rsidR="009C6CCC" w:rsidRPr="009C6CCC">
              <w:rPr>
                <w:rFonts w:eastAsia="Times New Roman"/>
                <w:b/>
                <w:bCs/>
                <w:color w:val="auto"/>
                <w:spacing w:val="0"/>
                <w:lang w:eastAsia="ru-RU"/>
              </w:rPr>
              <w:t>Не у</w:t>
            </w:r>
            <w:r w:rsidRPr="009C6CCC">
              <w:rPr>
                <w:rFonts w:eastAsia="Times New Roman"/>
                <w:b/>
                <w:bCs/>
                <w:color w:val="auto"/>
                <w:spacing w:val="0"/>
                <w:lang w:eastAsia="ru-RU"/>
              </w:rPr>
              <w:t>становлено</w:t>
            </w:r>
            <w:r w:rsidRPr="00581140">
              <w:rPr>
                <w:rFonts w:eastAsia="Times New Roman"/>
                <w:color w:val="auto"/>
                <w:spacing w:val="0"/>
                <w:lang w:eastAsia="ru-RU"/>
              </w:rPr>
              <w:t>.</w:t>
            </w:r>
          </w:p>
          <w:p w14:paraId="12C4CA0A" w14:textId="6C135B5E" w:rsidR="00581140" w:rsidRPr="00581140" w:rsidRDefault="00581140" w:rsidP="00581140">
            <w:pPr>
              <w:keepNext/>
              <w:keepLines/>
              <w:widowControl w:val="0"/>
              <w:suppressLineNumbers/>
              <w:tabs>
                <w:tab w:val="num" w:pos="720"/>
              </w:tabs>
              <w:jc w:val="both"/>
              <w:rPr>
                <w:rFonts w:eastAsia="Times New Roman"/>
                <w:color w:val="auto"/>
                <w:spacing w:val="0"/>
                <w:lang w:eastAsia="ru-RU"/>
              </w:rPr>
            </w:pPr>
            <w:r w:rsidRPr="00581140">
              <w:rPr>
                <w:rFonts w:eastAsia="Times New Roman"/>
                <w:color w:val="auto"/>
                <w:spacing w:val="0"/>
                <w:lang w:eastAsia="ru-RU"/>
              </w:rPr>
              <w:t xml:space="preserve">2) Ограничение закупок товаров (в том числе поставляемых при выполнении закупаемых работ, оказании закупаемых услуг), </w:t>
            </w:r>
            <w:r w:rsidRPr="00581140">
              <w:rPr>
                <w:rFonts w:eastAsia="Times New Roman"/>
                <w:color w:val="auto"/>
                <w:spacing w:val="0"/>
                <w:lang w:eastAsia="ru-RU"/>
              </w:rPr>
              <w:lastRenderedPageBreak/>
              <w:t xml:space="preserve">происходящих из иностранных государств, работ, услуг, соответственно выполняемых, оказываемых иностранными лицами, по перечню согласно приложению № 2: </w:t>
            </w:r>
            <w:r w:rsidR="009C6CCC" w:rsidRPr="009C6CCC">
              <w:rPr>
                <w:rFonts w:eastAsia="Times New Roman"/>
                <w:b/>
                <w:bCs/>
                <w:color w:val="auto"/>
                <w:spacing w:val="0"/>
                <w:lang w:eastAsia="ru-RU"/>
              </w:rPr>
              <w:t>У</w:t>
            </w:r>
            <w:r w:rsidRPr="00581140">
              <w:rPr>
                <w:rFonts w:eastAsia="Times New Roman"/>
                <w:b/>
                <w:bCs/>
                <w:color w:val="auto"/>
                <w:spacing w:val="0"/>
                <w:lang w:eastAsia="ru-RU"/>
              </w:rPr>
              <w:t>становлено</w:t>
            </w:r>
            <w:r w:rsidRPr="00581140">
              <w:rPr>
                <w:rFonts w:eastAsia="Times New Roman"/>
                <w:color w:val="auto"/>
                <w:spacing w:val="0"/>
                <w:lang w:eastAsia="ru-RU"/>
              </w:rPr>
              <w:t>.</w:t>
            </w:r>
          </w:p>
          <w:p w14:paraId="5795AC37" w14:textId="1C682835" w:rsidR="000D15C4" w:rsidRPr="002218F0" w:rsidRDefault="00581140" w:rsidP="00581140">
            <w:pPr>
              <w:keepNext/>
              <w:keepLines/>
              <w:widowControl w:val="0"/>
              <w:suppressLineNumbers/>
              <w:tabs>
                <w:tab w:val="num" w:pos="720"/>
              </w:tabs>
              <w:jc w:val="both"/>
              <w:rPr>
                <w:rFonts w:eastAsia="Times New Roman"/>
                <w:color w:val="auto"/>
                <w:spacing w:val="0"/>
                <w:lang w:eastAsia="ru-RU"/>
              </w:rPr>
            </w:pPr>
            <w:r w:rsidRPr="00581140">
              <w:rPr>
                <w:rFonts w:eastAsia="Times New Roman"/>
                <w:color w:val="auto"/>
                <w:spacing w:val="0"/>
                <w:lang w:eastAsia="ru-RU"/>
              </w:rPr>
              <w:t>3)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9C6CCC" w:rsidRPr="00581140">
              <w:rPr>
                <w:rFonts w:eastAsia="Times New Roman"/>
                <w:color w:val="auto"/>
                <w:spacing w:val="0"/>
                <w:lang w:eastAsia="ru-RU"/>
              </w:rPr>
              <w:t xml:space="preserve">: </w:t>
            </w:r>
            <w:r w:rsidR="00473B54">
              <w:rPr>
                <w:rFonts w:eastAsia="Times New Roman"/>
                <w:color w:val="auto"/>
                <w:spacing w:val="0"/>
                <w:lang w:eastAsia="ru-RU"/>
              </w:rPr>
              <w:t>У</w:t>
            </w:r>
            <w:r w:rsidRPr="00581140">
              <w:rPr>
                <w:rFonts w:eastAsia="Times New Roman"/>
                <w:b/>
                <w:bCs/>
                <w:color w:val="auto"/>
                <w:spacing w:val="0"/>
                <w:lang w:eastAsia="ru-RU"/>
              </w:rPr>
              <w:t>становлено</w:t>
            </w:r>
            <w:r w:rsidRPr="00581140">
              <w:rPr>
                <w:rFonts w:eastAsia="Times New Roman"/>
                <w:color w:val="auto"/>
                <w:spacing w:val="0"/>
                <w:lang w:eastAsia="ru-RU"/>
              </w:rPr>
              <w:t>.</w:t>
            </w:r>
          </w:p>
        </w:tc>
      </w:tr>
      <w:tr w:rsidR="000D15C4" w:rsidRPr="0072072E" w14:paraId="69476431"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2CF06341" w14:textId="77777777" w:rsidR="000D15C4" w:rsidRPr="0072072E" w:rsidRDefault="000D15C4" w:rsidP="00D64E10">
            <w:pPr>
              <w:rPr>
                <w:b/>
                <w:bCs/>
                <w:spacing w:val="0"/>
              </w:rPr>
            </w:pPr>
            <w:r w:rsidRPr="0072072E">
              <w:rPr>
                <w:b/>
                <w:bCs/>
                <w:spacing w:val="0"/>
              </w:rPr>
              <w:lastRenderedPageBreak/>
              <w:t>РАЗДЕЛ 3.</w:t>
            </w:r>
          </w:p>
        </w:tc>
        <w:tc>
          <w:tcPr>
            <w:tcW w:w="7117" w:type="dxa"/>
            <w:tcBorders>
              <w:top w:val="single" w:sz="4" w:space="0" w:color="auto"/>
              <w:left w:val="single" w:sz="4" w:space="0" w:color="auto"/>
              <w:bottom w:val="single" w:sz="4" w:space="0" w:color="auto"/>
              <w:right w:val="single" w:sz="4" w:space="0" w:color="auto"/>
            </w:tcBorders>
            <w:noWrap/>
          </w:tcPr>
          <w:p w14:paraId="1D1C7F2B" w14:textId="77777777" w:rsidR="000D15C4" w:rsidRPr="0072072E" w:rsidRDefault="000D15C4" w:rsidP="00D64E10">
            <w:pPr>
              <w:tabs>
                <w:tab w:val="left" w:pos="1260"/>
              </w:tabs>
              <w:jc w:val="both"/>
              <w:rPr>
                <w:b/>
                <w:bCs/>
                <w:spacing w:val="0"/>
              </w:rPr>
            </w:pPr>
            <w:r w:rsidRPr="0072072E">
              <w:rPr>
                <w:b/>
                <w:bCs/>
                <w:spacing w:val="0"/>
              </w:rPr>
              <w:t>ТРЕБОВАНИЯ К СОДЕРЖАНИЮ И СОСТАВУ ЗАЯВКИ НА УЧАСТИЕ В АУКЦИОНЕ</w:t>
            </w:r>
          </w:p>
        </w:tc>
      </w:tr>
      <w:tr w:rsidR="000D15C4" w:rsidRPr="0072072E" w14:paraId="69743830"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72DBA841" w14:textId="77777777" w:rsidR="000D15C4" w:rsidRPr="0072072E" w:rsidRDefault="000D15C4" w:rsidP="00D64E10">
            <w:pPr>
              <w:rPr>
                <w:b/>
                <w:bCs/>
                <w:spacing w:val="0"/>
              </w:rPr>
            </w:pPr>
            <w:r w:rsidRPr="0072072E">
              <w:rPr>
                <w:b/>
                <w:bCs/>
                <w:spacing w:val="0"/>
              </w:rPr>
              <w:t>3.1. Требования к содержанию заявки на участие в аукционе, инструкция по ее заполнению.</w:t>
            </w:r>
          </w:p>
        </w:tc>
        <w:tc>
          <w:tcPr>
            <w:tcW w:w="7117" w:type="dxa"/>
            <w:tcBorders>
              <w:top w:val="single" w:sz="4" w:space="0" w:color="auto"/>
              <w:left w:val="single" w:sz="4" w:space="0" w:color="auto"/>
              <w:bottom w:val="single" w:sz="4" w:space="0" w:color="auto"/>
              <w:right w:val="single" w:sz="4" w:space="0" w:color="auto"/>
            </w:tcBorders>
            <w:noWrap/>
          </w:tcPr>
          <w:p w14:paraId="6FD2BA80" w14:textId="77777777" w:rsidR="000D15C4" w:rsidRPr="008115FA" w:rsidRDefault="000D15C4" w:rsidP="00D64E10">
            <w:pPr>
              <w:jc w:val="both"/>
              <w:rPr>
                <w:spacing w:val="0"/>
              </w:rPr>
            </w:pPr>
            <w:r w:rsidRPr="008115FA">
              <w:rPr>
                <w:spacing w:val="0"/>
              </w:rPr>
              <w:t xml:space="preserve">Первая часть заявки участника данной </w:t>
            </w:r>
            <w:r>
              <w:rPr>
                <w:spacing w:val="0"/>
              </w:rPr>
              <w:t>з</w:t>
            </w:r>
            <w:r w:rsidRPr="008115FA">
              <w:rPr>
                <w:spacing w:val="0"/>
              </w:rPr>
              <w:t xml:space="preserve">акупки составляется в соответствии </w:t>
            </w:r>
            <w:r>
              <w:rPr>
                <w:spacing w:val="0"/>
              </w:rPr>
              <w:t xml:space="preserve">с </w:t>
            </w:r>
            <w:r w:rsidRPr="008115FA">
              <w:rPr>
                <w:spacing w:val="0"/>
              </w:rPr>
              <w:t>пункт</w:t>
            </w:r>
            <w:r>
              <w:rPr>
                <w:spacing w:val="0"/>
              </w:rPr>
              <w:t>ом</w:t>
            </w:r>
            <w:r w:rsidRPr="008115FA">
              <w:rPr>
                <w:spacing w:val="0"/>
              </w:rPr>
              <w:t xml:space="preserve"> 1.2.</w:t>
            </w:r>
            <w:r>
              <w:rPr>
                <w:spacing w:val="0"/>
              </w:rPr>
              <w:t>2</w:t>
            </w:r>
            <w:r w:rsidRPr="008115FA">
              <w:rPr>
                <w:spacing w:val="0"/>
              </w:rPr>
              <w:t xml:space="preserve"> пункта 1.2 части </w:t>
            </w:r>
            <w:r>
              <w:rPr>
                <w:spacing w:val="0"/>
                <w:lang w:val="en-US"/>
              </w:rPr>
              <w:t>I</w:t>
            </w:r>
            <w:r w:rsidRPr="008115FA">
              <w:rPr>
                <w:spacing w:val="0"/>
              </w:rPr>
              <w:t xml:space="preserve"> настоящей документации.</w:t>
            </w:r>
          </w:p>
          <w:p w14:paraId="0249A821" w14:textId="40E9B3F9" w:rsidR="000D15C4" w:rsidRPr="008115FA" w:rsidRDefault="000D15C4" w:rsidP="00D64E10">
            <w:pPr>
              <w:jc w:val="both"/>
              <w:rPr>
                <w:spacing w:val="0"/>
              </w:rPr>
            </w:pPr>
            <w:r w:rsidRPr="00AC1184">
              <w:rPr>
                <w:spacing w:val="0"/>
              </w:rPr>
              <w:t>Вторая часть заявки должна содержать документы и сведения в соответствии с подпунктами 1,</w:t>
            </w:r>
            <w:r w:rsidR="00BE22C3">
              <w:rPr>
                <w:spacing w:val="0"/>
              </w:rPr>
              <w:t xml:space="preserve"> </w:t>
            </w:r>
            <w:r w:rsidRPr="00AC1184">
              <w:rPr>
                <w:spacing w:val="0"/>
              </w:rPr>
              <w:t>2</w:t>
            </w:r>
            <w:r>
              <w:rPr>
                <w:spacing w:val="0"/>
              </w:rPr>
              <w:t>,</w:t>
            </w:r>
            <w:r w:rsidR="00BE22C3">
              <w:rPr>
                <w:spacing w:val="0"/>
              </w:rPr>
              <w:t xml:space="preserve"> </w:t>
            </w:r>
            <w:r>
              <w:rPr>
                <w:spacing w:val="0"/>
              </w:rPr>
              <w:t>3</w:t>
            </w:r>
            <w:r w:rsidRPr="00AC1184">
              <w:rPr>
                <w:spacing w:val="0"/>
              </w:rPr>
              <w:t xml:space="preserve"> пункта 1.2.</w:t>
            </w:r>
            <w:r>
              <w:rPr>
                <w:spacing w:val="0"/>
              </w:rPr>
              <w:t>3</w:t>
            </w:r>
            <w:r w:rsidRPr="00AC1184">
              <w:rPr>
                <w:spacing w:val="0"/>
              </w:rPr>
              <w:t xml:space="preserve">. пункта 1.2. части </w:t>
            </w:r>
            <w:r>
              <w:rPr>
                <w:spacing w:val="0"/>
                <w:lang w:val="en-US"/>
              </w:rPr>
              <w:t>I</w:t>
            </w:r>
            <w:r w:rsidRPr="00AC1184">
              <w:rPr>
                <w:spacing w:val="0"/>
              </w:rPr>
              <w:t xml:space="preserve"> настоящей документации</w:t>
            </w:r>
            <w:r>
              <w:rPr>
                <w:spacing w:val="0"/>
              </w:rPr>
              <w:t>, а также должна содержать:</w:t>
            </w:r>
          </w:p>
          <w:p w14:paraId="5EC3B58E" w14:textId="1632A2D4" w:rsidR="000D15C4" w:rsidRPr="003D0955" w:rsidRDefault="002F4F98" w:rsidP="00D64E10">
            <w:pPr>
              <w:autoSpaceDE w:val="0"/>
              <w:autoSpaceDN w:val="0"/>
              <w:adjustRightInd w:val="0"/>
              <w:jc w:val="both"/>
              <w:rPr>
                <w:spacing w:val="0"/>
              </w:rPr>
            </w:pPr>
            <w:r>
              <w:rPr>
                <w:spacing w:val="0"/>
              </w:rPr>
              <w:t xml:space="preserve">а) </w:t>
            </w:r>
            <w:r w:rsidR="000D15C4" w:rsidRPr="00792E8F">
              <w:rPr>
                <w:rFonts w:eastAsia="Times New Roman"/>
                <w:color w:val="auto"/>
                <w:spacing w:val="0"/>
                <w:lang w:eastAsia="ru-RU"/>
              </w:rPr>
              <w:t>деклараци</w:t>
            </w:r>
            <w:r w:rsidR="000D15C4">
              <w:rPr>
                <w:rFonts w:eastAsia="Times New Roman"/>
                <w:color w:val="auto"/>
                <w:spacing w:val="0"/>
                <w:lang w:eastAsia="ru-RU"/>
              </w:rPr>
              <w:t>ю</w:t>
            </w:r>
            <w:r w:rsidR="000D15C4" w:rsidRPr="00792E8F">
              <w:rPr>
                <w:rFonts w:eastAsia="Times New Roman"/>
                <w:color w:val="auto"/>
                <w:spacing w:val="0"/>
                <w:lang w:eastAsia="ru-RU"/>
              </w:rPr>
              <w:t xml:space="preserve"> о соответствии участника закупки требованиям, установленным </w:t>
            </w:r>
            <w:r w:rsidR="000D15C4" w:rsidRPr="00792E8F">
              <w:rPr>
                <w:spacing w:val="0"/>
              </w:rPr>
              <w:t>п</w:t>
            </w:r>
            <w:r w:rsidR="000D15C4">
              <w:rPr>
                <w:spacing w:val="0"/>
              </w:rPr>
              <w:t>одпунктами</w:t>
            </w:r>
            <w:r w:rsidR="000D15C4" w:rsidRPr="00792E8F">
              <w:rPr>
                <w:spacing w:val="0"/>
              </w:rPr>
              <w:t xml:space="preserve"> </w:t>
            </w:r>
            <w:r w:rsidR="000D15C4" w:rsidRPr="008674B2">
              <w:rPr>
                <w:spacing w:val="0"/>
              </w:rPr>
              <w:t>1</w:t>
            </w:r>
            <w:r w:rsidR="000D15C4" w:rsidRPr="00792E8F">
              <w:rPr>
                <w:spacing w:val="0"/>
              </w:rPr>
              <w:t xml:space="preserve"> – </w:t>
            </w:r>
            <w:r w:rsidR="000D15C4" w:rsidRPr="008674B2">
              <w:rPr>
                <w:spacing w:val="0"/>
              </w:rPr>
              <w:t>5</w:t>
            </w:r>
            <w:r w:rsidR="000D15C4" w:rsidRPr="00792E8F">
              <w:rPr>
                <w:spacing w:val="0"/>
              </w:rPr>
              <w:t xml:space="preserve"> пункта 1.1 части </w:t>
            </w:r>
            <w:r w:rsidR="000D15C4">
              <w:rPr>
                <w:spacing w:val="0"/>
                <w:lang w:val="en-US"/>
              </w:rPr>
              <w:t>I</w:t>
            </w:r>
            <w:r w:rsidR="000D15C4" w:rsidRPr="00792E8F">
              <w:rPr>
                <w:spacing w:val="0"/>
              </w:rPr>
              <w:t xml:space="preserve"> настоящей документации (такая декларация</w:t>
            </w:r>
            <w:r w:rsidR="000D15C4">
              <w:rPr>
                <w:spacing w:val="0"/>
              </w:rPr>
              <w:t xml:space="preserve"> </w:t>
            </w:r>
            <w:r w:rsidR="000D15C4" w:rsidRPr="00792E8F">
              <w:rPr>
                <w:spacing w:val="0"/>
              </w:rPr>
              <w:t>предоставля</w:t>
            </w:r>
            <w:r w:rsidR="000D15C4">
              <w:rPr>
                <w:spacing w:val="0"/>
              </w:rPr>
              <w:t>ется</w:t>
            </w:r>
            <w:r w:rsidR="000D15C4" w:rsidRPr="00792E8F">
              <w:rPr>
                <w:spacing w:val="0"/>
              </w:rPr>
              <w:t xml:space="preserve"> в составе заявки участника закупки с использованием программно-аппаратных средств электронной площадки);</w:t>
            </w:r>
          </w:p>
          <w:p w14:paraId="1518F1F1" w14:textId="77777777" w:rsidR="000D15C4" w:rsidRPr="0072072E" w:rsidRDefault="000D15C4" w:rsidP="00D64E10">
            <w:pPr>
              <w:autoSpaceDE w:val="0"/>
              <w:autoSpaceDN w:val="0"/>
              <w:adjustRightInd w:val="0"/>
              <w:jc w:val="both"/>
              <w:rPr>
                <w:spacing w:val="0"/>
              </w:rPr>
            </w:pPr>
          </w:p>
          <w:p w14:paraId="79065D80" w14:textId="68A746C2" w:rsidR="000D15C4" w:rsidRPr="0072072E" w:rsidRDefault="000D15C4" w:rsidP="00D64E10">
            <w:pPr>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 xml:space="preserve"> </w:t>
            </w:r>
            <w:r w:rsidRPr="0072072E">
              <w:rPr>
                <w:i/>
                <w:iCs/>
                <w:spacing w:val="0"/>
              </w:rPr>
              <w:t>Подтверждением принадлежности участника закупки к субъектам малого и среднего предпринимательства является наличие информации о таком участнике в едином реестре субъектов малого и среднего предпринимательства</w:t>
            </w:r>
            <w:r w:rsidR="002D4D45">
              <w:rPr>
                <w:i/>
                <w:iCs/>
                <w:spacing w:val="0"/>
              </w:rPr>
              <w:t xml:space="preserve"> – не установлено</w:t>
            </w:r>
            <w:r w:rsidRPr="0072072E">
              <w:rPr>
                <w:i/>
                <w:iCs/>
                <w:spacing w:val="0"/>
              </w:rPr>
              <w:t>.</w:t>
            </w:r>
          </w:p>
          <w:p w14:paraId="043DE520" w14:textId="77777777" w:rsidR="000D15C4" w:rsidRPr="0072072E" w:rsidRDefault="000D15C4" w:rsidP="00D64E10">
            <w:pPr>
              <w:suppressAutoHyphens w:val="0"/>
              <w:autoSpaceDE w:val="0"/>
              <w:autoSpaceDN w:val="0"/>
              <w:adjustRightInd w:val="0"/>
              <w:jc w:val="both"/>
              <w:rPr>
                <w:rFonts w:eastAsia="Times New Roman"/>
                <w:i/>
                <w:iCs/>
                <w:color w:val="auto"/>
                <w:spacing w:val="0"/>
                <w:lang w:eastAsia="ru-RU"/>
              </w:rPr>
            </w:pPr>
            <w:r w:rsidRPr="0072072E">
              <w:rPr>
                <w:rFonts w:eastAsia="Times New Roman"/>
                <w:i/>
                <w:iCs/>
                <w:color w:val="auto"/>
                <w:spacing w:val="0"/>
                <w:lang w:eastAsia="ru-RU"/>
              </w:rPr>
              <w:t xml:space="preserve">Не допускается указание в первой части заявки на участие в аукционе </w:t>
            </w:r>
            <w:r w:rsidRPr="0072072E">
              <w:rPr>
                <w:i/>
                <w:iCs/>
                <w:spacing w:val="0"/>
              </w:rPr>
              <w:t>в электронной форме</w:t>
            </w:r>
            <w:r w:rsidRPr="0072072E">
              <w:rPr>
                <w:rFonts w:eastAsia="Times New Roman"/>
                <w:i/>
                <w:iCs/>
                <w:color w:val="auto"/>
                <w:spacing w:val="0"/>
                <w:lang w:eastAsia="ru-RU"/>
              </w:rPr>
              <w:t xml:space="preserve"> сведений об участнике аукциона, о его соответствии единым квалификационным требованиям, установленным в документации о аукционе, сведений о ценовом предложении, во второй части заявки – сведений о ценовом предложении.</w:t>
            </w:r>
          </w:p>
          <w:p w14:paraId="07D0B71A" w14:textId="77777777" w:rsidR="000D15C4" w:rsidRDefault="000D15C4" w:rsidP="00D64E10">
            <w:pPr>
              <w:autoSpaceDE w:val="0"/>
              <w:autoSpaceDN w:val="0"/>
              <w:adjustRightInd w:val="0"/>
              <w:jc w:val="both"/>
              <w:rPr>
                <w:i/>
                <w:iCs/>
                <w:spacing w:val="0"/>
              </w:rPr>
            </w:pPr>
            <w:r w:rsidRPr="0072072E">
              <w:rPr>
                <w:i/>
                <w:iCs/>
                <w:spacing w:val="0"/>
              </w:rPr>
              <w:t>В случае содержания в первой части заявки на участие в аукционе в электронной форме сведений об участнике аукциона и (или) о ценовом предложении либо содержания во второй части данной заявки сведений о ценовом предложении данная заявка подлежит отклонению.</w:t>
            </w:r>
          </w:p>
          <w:p w14:paraId="27B40E13" w14:textId="77777777" w:rsidR="00395235" w:rsidRDefault="00395235" w:rsidP="00D64E10">
            <w:pPr>
              <w:autoSpaceDE w:val="0"/>
              <w:autoSpaceDN w:val="0"/>
              <w:adjustRightInd w:val="0"/>
              <w:jc w:val="both"/>
              <w:rPr>
                <w:i/>
                <w:iCs/>
                <w:spacing w:val="0"/>
              </w:rPr>
            </w:pPr>
          </w:p>
          <w:p w14:paraId="3E8FE0A8" w14:textId="0F964D54" w:rsidR="00ED5138" w:rsidRPr="00ED5138" w:rsidRDefault="00ED5138" w:rsidP="00ED5138">
            <w:pPr>
              <w:autoSpaceDE w:val="0"/>
              <w:autoSpaceDN w:val="0"/>
              <w:adjustRightInd w:val="0"/>
              <w:jc w:val="both"/>
              <w:rPr>
                <w:spacing w:val="0"/>
              </w:rPr>
            </w:pPr>
            <w:r>
              <w:rPr>
                <w:spacing w:val="0"/>
              </w:rPr>
              <w:t>б</w:t>
            </w:r>
            <w:r w:rsidR="002F4F98">
              <w:rPr>
                <w:spacing w:val="0"/>
              </w:rPr>
              <w:t xml:space="preserve">) </w:t>
            </w:r>
            <w:r>
              <w:rPr>
                <w:spacing w:val="0"/>
              </w:rPr>
              <w:t>н</w:t>
            </w:r>
            <w:r w:rsidRPr="00ED5138">
              <w:rPr>
                <w:spacing w:val="0"/>
              </w:rPr>
              <w:t>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30AA5749" w14:textId="77777777" w:rsidR="00ED5138" w:rsidRPr="004700CA" w:rsidRDefault="00ED5138" w:rsidP="00ED5138">
            <w:pPr>
              <w:autoSpaceDE w:val="0"/>
              <w:autoSpaceDN w:val="0"/>
              <w:adjustRightInd w:val="0"/>
              <w:jc w:val="both"/>
              <w:rPr>
                <w:b/>
                <w:bCs/>
                <w:spacing w:val="0"/>
              </w:rPr>
            </w:pPr>
            <w:r w:rsidRPr="004700CA">
              <w:rPr>
                <w:b/>
                <w:bCs/>
                <w:spacing w:val="0"/>
              </w:rPr>
              <w:t>Информацией и документами, подтверждающими страну происхождения товара для целей настоящего постановления, являются:</w:t>
            </w:r>
          </w:p>
          <w:p w14:paraId="11E36596" w14:textId="77777777" w:rsidR="00ED5138" w:rsidRPr="004700CA" w:rsidRDefault="00ED5138" w:rsidP="00ED5138">
            <w:pPr>
              <w:autoSpaceDE w:val="0"/>
              <w:autoSpaceDN w:val="0"/>
              <w:adjustRightInd w:val="0"/>
              <w:jc w:val="both"/>
              <w:rPr>
                <w:b/>
                <w:bCs/>
                <w:spacing w:val="0"/>
              </w:rPr>
            </w:pPr>
            <w:r w:rsidRPr="004700CA">
              <w:rPr>
                <w:b/>
                <w:bCs/>
                <w:spacing w:val="0"/>
              </w:rPr>
              <w:t xml:space="preserve">а) для подтверждения происхождения товаров из Российской Федерации: </w:t>
            </w:r>
          </w:p>
          <w:p w14:paraId="5BBCEBB4" w14:textId="657E0512" w:rsidR="00ED5138" w:rsidRPr="004700CA" w:rsidRDefault="00ED5138" w:rsidP="00ED5138">
            <w:pPr>
              <w:autoSpaceDE w:val="0"/>
              <w:autoSpaceDN w:val="0"/>
              <w:adjustRightInd w:val="0"/>
              <w:jc w:val="both"/>
              <w:rPr>
                <w:b/>
                <w:bCs/>
                <w:spacing w:val="0"/>
              </w:rPr>
            </w:pPr>
            <w:r w:rsidRPr="004700CA">
              <w:rPr>
                <w:b/>
                <w:bCs/>
                <w:spacing w:val="0"/>
              </w:rPr>
              <w:t xml:space="preserve">– номер реестровой записи из реестра российской промышленной продукции, предусмотренного статьей 17.1 </w:t>
            </w:r>
            <w:r w:rsidRPr="004700CA">
              <w:rPr>
                <w:b/>
                <w:bCs/>
                <w:spacing w:val="0"/>
              </w:rPr>
              <w:lastRenderedPageBreak/>
              <w:t>Федерального закона «О промышленной политике в Российской Федерации» и справка,</w:t>
            </w:r>
            <w:r w:rsidRPr="00ED5138">
              <w:rPr>
                <w:spacing w:val="0"/>
              </w:rPr>
              <w:t xml:space="preserve"> </w:t>
            </w:r>
            <w:r w:rsidRPr="004700CA">
              <w:rPr>
                <w:b/>
                <w:bCs/>
                <w:spacing w:val="0"/>
              </w:rPr>
              <w:t xml:space="preserve">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w:t>
            </w:r>
            <w:r w:rsidR="00380EC3">
              <w:rPr>
                <w:b/>
                <w:bCs/>
                <w:spacing w:val="0"/>
              </w:rPr>
              <w:t>№ </w:t>
            </w:r>
            <w:r w:rsidRPr="004700CA">
              <w:rPr>
                <w:b/>
                <w:bCs/>
                <w:spacing w:val="0"/>
              </w:rPr>
              <w:t>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14:paraId="79AB4BC7" w14:textId="1D6B0E38" w:rsidR="00ED5138" w:rsidRPr="004700CA" w:rsidRDefault="00ED5138" w:rsidP="00ED5138">
            <w:pPr>
              <w:autoSpaceDE w:val="0"/>
              <w:autoSpaceDN w:val="0"/>
              <w:adjustRightInd w:val="0"/>
              <w:jc w:val="both"/>
              <w:rPr>
                <w:b/>
                <w:bCs/>
                <w:spacing w:val="0"/>
              </w:rPr>
            </w:pPr>
            <w:r w:rsidRPr="004700CA">
              <w:rPr>
                <w:b/>
                <w:bCs/>
                <w:spacing w:val="0"/>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w:t>
            </w:r>
            <w:r w:rsidR="00380EC3">
              <w:rPr>
                <w:b/>
                <w:bCs/>
                <w:spacing w:val="0"/>
              </w:rPr>
              <w:t> </w:t>
            </w:r>
            <w:r w:rsidRPr="004700CA">
              <w:rPr>
                <w:b/>
                <w:bCs/>
                <w:spacing w:val="0"/>
              </w:rPr>
              <w:t>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w:t>
            </w:r>
            <w:r w:rsidR="00380EC3">
              <w:rPr>
                <w:b/>
                <w:bCs/>
                <w:spacing w:val="0"/>
              </w:rPr>
              <w:t> </w:t>
            </w:r>
            <w:r w:rsidRPr="004700CA">
              <w:rPr>
                <w:b/>
                <w:bCs/>
                <w:spacing w:val="0"/>
              </w:rPr>
              <w:t xml:space="preserve">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w:t>
            </w:r>
            <w:r w:rsidR="00380EC3">
              <w:rPr>
                <w:b/>
                <w:bCs/>
                <w:spacing w:val="0"/>
              </w:rPr>
              <w:t>№ </w:t>
            </w:r>
            <w:r w:rsidRPr="004700CA">
              <w:rPr>
                <w:b/>
                <w:bCs/>
                <w:spacing w:val="0"/>
              </w:rPr>
              <w:t xml:space="preserve">719 "О подтверждении производства российской промышленной продукции" в отношении такого товара определено значение для целей осуществления закупок); </w:t>
            </w:r>
          </w:p>
          <w:p w14:paraId="3B870702" w14:textId="77777777" w:rsidR="00ED5138" w:rsidRPr="004700CA" w:rsidRDefault="00ED5138" w:rsidP="00ED5138">
            <w:pPr>
              <w:autoSpaceDE w:val="0"/>
              <w:autoSpaceDN w:val="0"/>
              <w:adjustRightInd w:val="0"/>
              <w:jc w:val="both"/>
              <w:rPr>
                <w:b/>
                <w:bCs/>
                <w:spacing w:val="0"/>
              </w:rPr>
            </w:pPr>
            <w:r w:rsidRPr="004700CA">
              <w:rPr>
                <w:b/>
                <w:bCs/>
                <w:spacing w:val="0"/>
              </w:rPr>
              <w:t xml:space="preserve">–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p>
          <w:p w14:paraId="462498FD" w14:textId="77777777" w:rsidR="00ED5138" w:rsidRPr="004700CA" w:rsidRDefault="00ED5138" w:rsidP="00ED5138">
            <w:pPr>
              <w:autoSpaceDE w:val="0"/>
              <w:autoSpaceDN w:val="0"/>
              <w:adjustRightInd w:val="0"/>
              <w:jc w:val="both"/>
              <w:rPr>
                <w:b/>
                <w:bCs/>
                <w:spacing w:val="0"/>
              </w:rPr>
            </w:pPr>
            <w:r w:rsidRPr="004700CA">
              <w:rPr>
                <w:b/>
                <w:bCs/>
                <w:spacing w:val="0"/>
              </w:rPr>
              <w:t>б) для подтверждения происхождения товаров из государств</w:t>
            </w:r>
            <w:r w:rsidRPr="00ED5138">
              <w:rPr>
                <w:spacing w:val="0"/>
              </w:rPr>
              <w:t xml:space="preserve"> - </w:t>
            </w:r>
            <w:r w:rsidRPr="004700CA">
              <w:rPr>
                <w:b/>
                <w:bCs/>
                <w:spacing w:val="0"/>
              </w:rPr>
              <w:t xml:space="preserve">членов Евразийского экономического союза, за исключением Российской Федерации: </w:t>
            </w:r>
          </w:p>
          <w:p w14:paraId="050E03C5" w14:textId="77777777" w:rsidR="00ED5138" w:rsidRPr="004700CA" w:rsidRDefault="00ED5138" w:rsidP="00ED5138">
            <w:pPr>
              <w:autoSpaceDE w:val="0"/>
              <w:autoSpaceDN w:val="0"/>
              <w:adjustRightInd w:val="0"/>
              <w:jc w:val="both"/>
              <w:rPr>
                <w:b/>
                <w:bCs/>
                <w:spacing w:val="0"/>
              </w:rPr>
            </w:pPr>
            <w:r w:rsidRPr="004700CA">
              <w:rPr>
                <w:b/>
                <w:bCs/>
                <w:spacing w:val="0"/>
              </w:rPr>
              <w:t xml:space="preserve">–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w:t>
            </w:r>
          </w:p>
          <w:p w14:paraId="05B35896" w14:textId="77777777" w:rsidR="00ED5138" w:rsidRPr="004700CA" w:rsidRDefault="00ED5138" w:rsidP="00ED5138">
            <w:pPr>
              <w:autoSpaceDE w:val="0"/>
              <w:autoSpaceDN w:val="0"/>
              <w:adjustRightInd w:val="0"/>
              <w:jc w:val="both"/>
              <w:rPr>
                <w:b/>
                <w:bCs/>
                <w:spacing w:val="0"/>
              </w:rPr>
            </w:pPr>
            <w:r w:rsidRPr="004700CA">
              <w:rPr>
                <w:b/>
                <w:bCs/>
                <w:spacing w:val="0"/>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w:t>
            </w:r>
          </w:p>
          <w:p w14:paraId="558BA636" w14:textId="5D26145E" w:rsidR="00395235" w:rsidRPr="002F4F98" w:rsidRDefault="00ED5138" w:rsidP="00395235">
            <w:pPr>
              <w:autoSpaceDE w:val="0"/>
              <w:autoSpaceDN w:val="0"/>
              <w:adjustRightInd w:val="0"/>
              <w:jc w:val="both"/>
              <w:rPr>
                <w:spacing w:val="0"/>
              </w:rPr>
            </w:pPr>
            <w:r w:rsidRPr="004700CA">
              <w:rPr>
                <w:b/>
                <w:bCs/>
                <w:spacing w:val="0"/>
              </w:rPr>
              <w:lastRenderedPageBreak/>
              <w:t>– информацию об уровне радиоэлектронной продукции (для товара, являющегося в соответствии с правом Евразийского</w:t>
            </w:r>
            <w:r w:rsidRPr="00ED5138">
              <w:rPr>
                <w:spacing w:val="0"/>
              </w:rPr>
              <w:t xml:space="preserve"> </w:t>
            </w:r>
            <w:r w:rsidRPr="004700CA">
              <w:rPr>
                <w:b/>
                <w:bCs/>
                <w:spacing w:val="0"/>
              </w:rPr>
              <w:t>экономического союза радиоэлектронной продукцией первого уровня или радиоэлектронной продукцией второго уровня).</w:t>
            </w:r>
          </w:p>
        </w:tc>
      </w:tr>
      <w:tr w:rsidR="000D15C4" w:rsidRPr="0072072E" w14:paraId="408A7D38"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2A9C69B9" w14:textId="77777777" w:rsidR="000D15C4" w:rsidRPr="0072072E" w:rsidRDefault="000D15C4" w:rsidP="00D64E10">
            <w:pPr>
              <w:rPr>
                <w:b/>
                <w:bCs/>
                <w:spacing w:val="0"/>
              </w:rPr>
            </w:pPr>
            <w:r w:rsidRPr="0072072E">
              <w:rPr>
                <w:b/>
                <w:bCs/>
                <w:spacing w:val="0"/>
              </w:rPr>
              <w:lastRenderedPageBreak/>
              <w:t>РАЗДЕЛ 4.</w:t>
            </w:r>
          </w:p>
        </w:tc>
        <w:tc>
          <w:tcPr>
            <w:tcW w:w="7117" w:type="dxa"/>
            <w:tcBorders>
              <w:top w:val="single" w:sz="4" w:space="0" w:color="auto"/>
              <w:left w:val="single" w:sz="4" w:space="0" w:color="auto"/>
              <w:bottom w:val="single" w:sz="4" w:space="0" w:color="auto"/>
              <w:right w:val="single" w:sz="4" w:space="0" w:color="auto"/>
            </w:tcBorders>
            <w:noWrap/>
          </w:tcPr>
          <w:p w14:paraId="4D90A158" w14:textId="77777777" w:rsidR="000D15C4" w:rsidRPr="0072072E" w:rsidRDefault="000D15C4" w:rsidP="00D64E10">
            <w:pPr>
              <w:snapToGrid w:val="0"/>
              <w:rPr>
                <w:spacing w:val="0"/>
              </w:rPr>
            </w:pPr>
            <w:r w:rsidRPr="0072072E">
              <w:rPr>
                <w:b/>
                <w:bCs/>
                <w:spacing w:val="0"/>
              </w:rPr>
              <w:t>НАИМЕНОВАНИЕ И ОПИСАНИЕ ОБЪЕКТА ЗАКУПКИ</w:t>
            </w:r>
          </w:p>
        </w:tc>
      </w:tr>
      <w:tr w:rsidR="000D15C4" w:rsidRPr="0072072E" w14:paraId="669DF776"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1BF2956D" w14:textId="77777777" w:rsidR="000D15C4" w:rsidRPr="0072072E" w:rsidRDefault="000D15C4" w:rsidP="00D64E10">
            <w:pPr>
              <w:rPr>
                <w:b/>
                <w:bCs/>
                <w:spacing w:val="0"/>
              </w:rPr>
            </w:pPr>
            <w:r w:rsidRPr="0072072E">
              <w:rPr>
                <w:b/>
                <w:bCs/>
                <w:spacing w:val="0"/>
              </w:rPr>
              <w:t>4.1. Характеристики и количество закупаемого товара, выполняемых работ, оказываемых услуг</w:t>
            </w:r>
          </w:p>
        </w:tc>
        <w:tc>
          <w:tcPr>
            <w:tcW w:w="7117" w:type="dxa"/>
            <w:tcBorders>
              <w:top w:val="single" w:sz="4" w:space="0" w:color="auto"/>
              <w:left w:val="single" w:sz="4" w:space="0" w:color="auto"/>
              <w:bottom w:val="single" w:sz="4" w:space="0" w:color="auto"/>
              <w:right w:val="single" w:sz="4" w:space="0" w:color="auto"/>
            </w:tcBorders>
            <w:noWrap/>
          </w:tcPr>
          <w:p w14:paraId="445B4665" w14:textId="77777777" w:rsidR="000D15C4" w:rsidRPr="0072072E" w:rsidRDefault="000D15C4" w:rsidP="00D64E10">
            <w:pPr>
              <w:snapToGrid w:val="0"/>
              <w:jc w:val="both"/>
              <w:rPr>
                <w:spacing w:val="0"/>
                <w:highlight w:val="yellow"/>
              </w:rPr>
            </w:pPr>
          </w:p>
          <w:p w14:paraId="7CA87BB0" w14:textId="66C190CE" w:rsidR="000D15C4" w:rsidRPr="0072072E" w:rsidRDefault="000D15C4" w:rsidP="00D64E10">
            <w:pPr>
              <w:snapToGrid w:val="0"/>
              <w:jc w:val="both"/>
              <w:rPr>
                <w:spacing w:val="0"/>
                <w:highlight w:val="yellow"/>
              </w:rPr>
            </w:pPr>
            <w:r w:rsidRPr="00AD0404">
              <w:rPr>
                <w:spacing w:val="0"/>
              </w:rPr>
              <w:t>В соответствии с приложением №1 к документации об аукционе (</w:t>
            </w:r>
            <w:r w:rsidR="00A02CF7">
              <w:rPr>
                <w:spacing w:val="0"/>
              </w:rPr>
              <w:t>Техническое задание (о</w:t>
            </w:r>
            <w:r>
              <w:rPr>
                <w:spacing w:val="0"/>
              </w:rPr>
              <w:t>писание объекта закупки</w:t>
            </w:r>
            <w:r w:rsidR="00A02CF7">
              <w:rPr>
                <w:spacing w:val="0"/>
              </w:rPr>
              <w:t>)</w:t>
            </w:r>
            <w:r w:rsidRPr="00AD0404">
              <w:rPr>
                <w:spacing w:val="0"/>
              </w:rPr>
              <w:t>).</w:t>
            </w:r>
          </w:p>
        </w:tc>
      </w:tr>
      <w:tr w:rsidR="000D15C4" w:rsidRPr="0072072E" w14:paraId="2AB89EC4"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552B52B1" w14:textId="77777777" w:rsidR="000D15C4" w:rsidRPr="0072072E" w:rsidRDefault="000D15C4" w:rsidP="00D64E10">
            <w:pPr>
              <w:rPr>
                <w:b/>
                <w:bCs/>
                <w:spacing w:val="0"/>
              </w:rPr>
            </w:pPr>
            <w:r w:rsidRPr="0072072E">
              <w:rPr>
                <w:b/>
                <w:bCs/>
                <w:spacing w:val="0"/>
              </w:rPr>
              <w:t>4.2. Условия и сроки поставки товара, выполнения работ, оказания услуг</w:t>
            </w:r>
          </w:p>
        </w:tc>
        <w:tc>
          <w:tcPr>
            <w:tcW w:w="7117" w:type="dxa"/>
            <w:tcBorders>
              <w:top w:val="single" w:sz="4" w:space="0" w:color="auto"/>
              <w:left w:val="single" w:sz="4" w:space="0" w:color="auto"/>
              <w:bottom w:val="single" w:sz="4" w:space="0" w:color="auto"/>
              <w:right w:val="single" w:sz="4" w:space="0" w:color="auto"/>
            </w:tcBorders>
            <w:noWrap/>
          </w:tcPr>
          <w:p w14:paraId="59D7111E" w14:textId="0D8E1AFF" w:rsidR="000D15C4" w:rsidRPr="00C6078F" w:rsidRDefault="005E7782" w:rsidP="00D64E10">
            <w:pPr>
              <w:snapToGrid w:val="0"/>
              <w:jc w:val="both"/>
              <w:rPr>
                <w:spacing w:val="0"/>
              </w:rPr>
            </w:pPr>
            <w:r w:rsidRPr="005E7782">
              <w:rPr>
                <w:spacing w:val="0"/>
              </w:rPr>
              <w:t xml:space="preserve">Срок поставки товара: </w:t>
            </w:r>
            <w:r w:rsidR="00380EC3">
              <w:rPr>
                <w:spacing w:val="0"/>
              </w:rPr>
              <w:t xml:space="preserve">в течение 30 календарных дней </w:t>
            </w:r>
            <w:r w:rsidRPr="005E7782">
              <w:rPr>
                <w:spacing w:val="0"/>
              </w:rPr>
              <w:t>с даты заключения договора</w:t>
            </w:r>
            <w:r w:rsidR="00380EC3">
              <w:rPr>
                <w:spacing w:val="0"/>
              </w:rPr>
              <w:t>.</w:t>
            </w:r>
          </w:p>
        </w:tc>
      </w:tr>
      <w:tr w:rsidR="000D15C4" w:rsidRPr="0072072E" w14:paraId="389B2404"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07AF8A24" w14:textId="77777777" w:rsidR="000D15C4" w:rsidRPr="0072072E" w:rsidRDefault="000D15C4" w:rsidP="00D64E10">
            <w:pPr>
              <w:rPr>
                <w:b/>
                <w:bCs/>
                <w:spacing w:val="0"/>
              </w:rPr>
            </w:pPr>
            <w:r w:rsidRPr="0072072E">
              <w:rPr>
                <w:b/>
                <w:bCs/>
                <w:spacing w:val="0"/>
              </w:rPr>
              <w:t>4.3. Гарантия</w:t>
            </w:r>
          </w:p>
        </w:tc>
        <w:tc>
          <w:tcPr>
            <w:tcW w:w="7117" w:type="dxa"/>
            <w:tcBorders>
              <w:top w:val="single" w:sz="4" w:space="0" w:color="auto"/>
              <w:left w:val="single" w:sz="4" w:space="0" w:color="auto"/>
              <w:bottom w:val="single" w:sz="4" w:space="0" w:color="auto"/>
              <w:right w:val="single" w:sz="4" w:space="0" w:color="auto"/>
            </w:tcBorders>
            <w:noWrap/>
          </w:tcPr>
          <w:p w14:paraId="74533EBF" w14:textId="31DB4D77" w:rsidR="000D15C4" w:rsidRPr="0072072E" w:rsidRDefault="00B51DBD" w:rsidP="00D64E10">
            <w:pPr>
              <w:snapToGrid w:val="0"/>
              <w:rPr>
                <w:spacing w:val="0"/>
                <w:highlight w:val="yellow"/>
              </w:rPr>
            </w:pPr>
            <w:r>
              <w:rPr>
                <w:spacing w:val="0"/>
              </w:rPr>
              <w:t xml:space="preserve">В соответствии с </w:t>
            </w:r>
            <w:r w:rsidR="00C374C6">
              <w:rPr>
                <w:spacing w:val="0"/>
              </w:rPr>
              <w:t>Проектом Договора</w:t>
            </w:r>
            <w:r w:rsidRPr="00B51DBD">
              <w:rPr>
                <w:spacing w:val="0"/>
              </w:rPr>
              <w:t xml:space="preserve"> к настоящей аукционной документации.</w:t>
            </w:r>
          </w:p>
        </w:tc>
      </w:tr>
      <w:tr w:rsidR="000D15C4" w:rsidRPr="0072072E" w14:paraId="4D522F12"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32C18665" w14:textId="77777777" w:rsidR="000D15C4" w:rsidRPr="0072072E" w:rsidRDefault="000D15C4" w:rsidP="00D64E10">
            <w:pPr>
              <w:rPr>
                <w:b/>
                <w:bCs/>
                <w:spacing w:val="0"/>
              </w:rPr>
            </w:pPr>
            <w:r w:rsidRPr="0072072E">
              <w:rPr>
                <w:b/>
                <w:bCs/>
                <w:spacing w:val="0"/>
              </w:rPr>
              <w:t xml:space="preserve">РАЗДЕЛ 5. </w:t>
            </w:r>
          </w:p>
        </w:tc>
        <w:tc>
          <w:tcPr>
            <w:tcW w:w="7117" w:type="dxa"/>
            <w:tcBorders>
              <w:top w:val="single" w:sz="4" w:space="0" w:color="auto"/>
              <w:left w:val="single" w:sz="4" w:space="0" w:color="auto"/>
              <w:bottom w:val="single" w:sz="4" w:space="0" w:color="auto"/>
              <w:right w:val="single" w:sz="4" w:space="0" w:color="auto"/>
            </w:tcBorders>
            <w:noWrap/>
          </w:tcPr>
          <w:p w14:paraId="454D9B78" w14:textId="77777777" w:rsidR="000D15C4" w:rsidRPr="0072072E" w:rsidRDefault="000D15C4" w:rsidP="00D64E10">
            <w:pPr>
              <w:jc w:val="both"/>
              <w:rPr>
                <w:b/>
                <w:spacing w:val="0"/>
              </w:rPr>
            </w:pPr>
            <w:r w:rsidRPr="0072072E">
              <w:rPr>
                <w:b/>
                <w:spacing w:val="0"/>
              </w:rPr>
              <w:t>ПОРЯДОК И СРОКИ ПРОВЕДЕНИЯ АУКЦИОННЫХ ПРОЦЕДУР</w:t>
            </w:r>
          </w:p>
        </w:tc>
      </w:tr>
      <w:tr w:rsidR="000D15C4" w:rsidRPr="0072072E" w14:paraId="1DA05D05"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64E4B5A1" w14:textId="77777777" w:rsidR="000D15C4" w:rsidRPr="0072072E" w:rsidRDefault="000D15C4" w:rsidP="00D64E10">
            <w:pPr>
              <w:jc w:val="both"/>
              <w:rPr>
                <w:b/>
                <w:bCs/>
                <w:spacing w:val="0"/>
              </w:rPr>
            </w:pPr>
            <w:r w:rsidRPr="0072072E">
              <w:rPr>
                <w:b/>
                <w:bCs/>
                <w:spacing w:val="0"/>
              </w:rPr>
              <w:t>5.1.</w:t>
            </w:r>
            <w:r w:rsidRPr="0072072E">
              <w:rPr>
                <w:b/>
                <w:spacing w:val="0"/>
              </w:rPr>
              <w:t xml:space="preserve"> Порядок, место, дата начала и окончания срока подачи заявок на участие в аукционе в электронной форме</w:t>
            </w:r>
          </w:p>
        </w:tc>
        <w:tc>
          <w:tcPr>
            <w:tcW w:w="7117" w:type="dxa"/>
            <w:tcBorders>
              <w:top w:val="single" w:sz="4" w:space="0" w:color="auto"/>
              <w:left w:val="single" w:sz="4" w:space="0" w:color="auto"/>
              <w:bottom w:val="single" w:sz="4" w:space="0" w:color="auto"/>
              <w:right w:val="single" w:sz="4" w:space="0" w:color="auto"/>
            </w:tcBorders>
            <w:noWrap/>
          </w:tcPr>
          <w:p w14:paraId="3518D780" w14:textId="45D475F4" w:rsidR="000D15C4" w:rsidRPr="00F22FDC" w:rsidRDefault="000D15C4" w:rsidP="00D64E10">
            <w:pPr>
              <w:rPr>
                <w:color w:val="auto"/>
                <w:spacing w:val="0"/>
              </w:rPr>
            </w:pPr>
            <w:r w:rsidRPr="00F22FDC">
              <w:rPr>
                <w:color w:val="auto"/>
                <w:spacing w:val="0"/>
              </w:rPr>
              <w:t xml:space="preserve">Место подачи заявок: </w:t>
            </w:r>
            <w:hyperlink r:id="rId16" w:history="1">
              <w:r w:rsidR="00C9533F" w:rsidRPr="00F22FDC">
                <w:rPr>
                  <w:rStyle w:val="a9"/>
                  <w:rFonts w:eastAsia="Times New Roman"/>
                  <w:iCs/>
                  <w:color w:val="auto"/>
                </w:rPr>
                <w:t>https://torgi.etp-region.ru/</w:t>
              </w:r>
            </w:hyperlink>
          </w:p>
          <w:p w14:paraId="15102690" w14:textId="77777777" w:rsidR="000D15C4" w:rsidRPr="00F22FDC" w:rsidRDefault="000D15C4" w:rsidP="00D64E10">
            <w:pPr>
              <w:rPr>
                <w:color w:val="auto"/>
                <w:spacing w:val="0"/>
              </w:rPr>
            </w:pPr>
            <w:r w:rsidRPr="00F22FDC">
              <w:rPr>
                <w:color w:val="auto"/>
                <w:spacing w:val="0"/>
              </w:rPr>
              <w:t>Порядок подачи заявок: в соответствии с требованиями электронной торговой площадки и документацией о закупке.</w:t>
            </w:r>
          </w:p>
          <w:p w14:paraId="27A42CB8" w14:textId="0E2C104D" w:rsidR="000D15C4" w:rsidRPr="00F22FDC" w:rsidRDefault="000D15C4" w:rsidP="00D64E10">
            <w:pPr>
              <w:widowControl w:val="0"/>
              <w:contextualSpacing/>
              <w:jc w:val="both"/>
              <w:rPr>
                <w:b/>
                <w:color w:val="auto"/>
                <w:spacing w:val="0"/>
              </w:rPr>
            </w:pPr>
            <w:r w:rsidRPr="00F22FDC">
              <w:rPr>
                <w:color w:val="auto"/>
                <w:spacing w:val="0"/>
              </w:rPr>
              <w:t xml:space="preserve">Дата начала подачи заявок: </w:t>
            </w:r>
            <w:bookmarkStart w:id="6" w:name="_Hlk101277058"/>
            <w:r w:rsidR="00F22FDC" w:rsidRPr="00F22FDC">
              <w:rPr>
                <w:color w:val="auto"/>
                <w:spacing w:val="0"/>
              </w:rPr>
              <w:t>2</w:t>
            </w:r>
            <w:r w:rsidR="00DE3CF0">
              <w:rPr>
                <w:color w:val="auto"/>
                <w:spacing w:val="0"/>
              </w:rPr>
              <w:t>4</w:t>
            </w:r>
            <w:r w:rsidR="00F22FDC" w:rsidRPr="00F22FDC">
              <w:rPr>
                <w:color w:val="auto"/>
                <w:spacing w:val="0"/>
              </w:rPr>
              <w:t>.07.2026</w:t>
            </w:r>
            <w:r w:rsidRPr="00F22FDC">
              <w:rPr>
                <w:color w:val="auto"/>
                <w:spacing w:val="0"/>
              </w:rPr>
              <w:t xml:space="preserve"> </w:t>
            </w:r>
            <w:bookmarkEnd w:id="6"/>
            <w:r w:rsidRPr="00F22FDC">
              <w:rPr>
                <w:bCs/>
                <w:color w:val="auto"/>
                <w:spacing w:val="0"/>
              </w:rPr>
              <w:t>Заявки подаются с момента публикации настоящей документации.</w:t>
            </w:r>
          </w:p>
          <w:p w14:paraId="6054507B" w14:textId="230CB5D7" w:rsidR="000D15C4" w:rsidRPr="00F22FDC" w:rsidRDefault="000D15C4" w:rsidP="00D64E10">
            <w:pPr>
              <w:rPr>
                <w:color w:val="auto"/>
                <w:spacing w:val="0"/>
              </w:rPr>
            </w:pPr>
            <w:r w:rsidRPr="00F22FDC">
              <w:rPr>
                <w:color w:val="auto"/>
                <w:spacing w:val="0"/>
              </w:rPr>
              <w:t xml:space="preserve">Дата окончания и время окончания подачи заявок: </w:t>
            </w:r>
            <w:bookmarkStart w:id="7" w:name="_Hlk101277080"/>
            <w:r w:rsidR="00F22FDC" w:rsidRPr="00F22FDC">
              <w:rPr>
                <w:color w:val="auto"/>
                <w:spacing w:val="0"/>
              </w:rPr>
              <w:t>1</w:t>
            </w:r>
            <w:r w:rsidR="00DE3CF0">
              <w:rPr>
                <w:color w:val="auto"/>
                <w:spacing w:val="0"/>
              </w:rPr>
              <w:t>0</w:t>
            </w:r>
            <w:r w:rsidR="00F22FDC" w:rsidRPr="00F22FDC">
              <w:rPr>
                <w:color w:val="auto"/>
                <w:spacing w:val="0"/>
              </w:rPr>
              <w:t>.08.2026</w:t>
            </w:r>
            <w:r w:rsidRPr="00F22FDC">
              <w:rPr>
                <w:color w:val="auto"/>
                <w:spacing w:val="0"/>
              </w:rPr>
              <w:t xml:space="preserve"> в </w:t>
            </w:r>
            <w:r w:rsidR="00402DE3" w:rsidRPr="00F22FDC">
              <w:rPr>
                <w:color w:val="auto"/>
                <w:spacing w:val="0"/>
              </w:rPr>
              <w:t>12</w:t>
            </w:r>
            <w:r w:rsidRPr="00F22FDC">
              <w:rPr>
                <w:color w:val="auto"/>
                <w:spacing w:val="0"/>
              </w:rPr>
              <w:t>:00 часов (время новосибирское)</w:t>
            </w:r>
            <w:bookmarkEnd w:id="7"/>
          </w:p>
        </w:tc>
      </w:tr>
      <w:tr w:rsidR="000D15C4" w:rsidRPr="0072072E" w14:paraId="76E39699"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2C1D5698" w14:textId="77777777" w:rsidR="000D15C4" w:rsidRPr="0072072E" w:rsidRDefault="000D15C4" w:rsidP="00D64E10">
            <w:pPr>
              <w:rPr>
                <w:b/>
                <w:bCs/>
                <w:spacing w:val="0"/>
                <w:highlight w:val="yellow"/>
              </w:rPr>
            </w:pPr>
            <w:r w:rsidRPr="0072072E">
              <w:rPr>
                <w:b/>
                <w:bCs/>
                <w:spacing w:val="0"/>
              </w:rPr>
              <w:t xml:space="preserve">5.2. </w:t>
            </w:r>
            <w:r w:rsidRPr="0072072E">
              <w:rPr>
                <w:b/>
                <w:spacing w:val="0"/>
              </w:rPr>
              <w:t>Место и дата рассмотрения заявок на участие в электронной форме и подведения итогов закупки, дата проведения аукциона</w:t>
            </w:r>
          </w:p>
        </w:tc>
        <w:tc>
          <w:tcPr>
            <w:tcW w:w="7117" w:type="dxa"/>
            <w:tcBorders>
              <w:top w:val="single" w:sz="4" w:space="0" w:color="auto"/>
              <w:left w:val="single" w:sz="4" w:space="0" w:color="auto"/>
              <w:bottom w:val="single" w:sz="4" w:space="0" w:color="auto"/>
              <w:right w:val="single" w:sz="4" w:space="0" w:color="auto"/>
            </w:tcBorders>
            <w:noWrap/>
          </w:tcPr>
          <w:p w14:paraId="7C8FCD85" w14:textId="77777777" w:rsidR="000D15C4" w:rsidRPr="00F22FDC" w:rsidRDefault="000D15C4" w:rsidP="00D64E10">
            <w:pPr>
              <w:suppressAutoHyphens w:val="0"/>
              <w:autoSpaceDE w:val="0"/>
              <w:autoSpaceDN w:val="0"/>
              <w:adjustRightInd w:val="0"/>
              <w:jc w:val="both"/>
              <w:rPr>
                <w:rFonts w:eastAsia="Times New Roman"/>
                <w:color w:val="auto"/>
                <w:spacing w:val="0"/>
                <w:lang w:eastAsia="ru-RU"/>
              </w:rPr>
            </w:pPr>
            <w:r w:rsidRPr="00F22FDC">
              <w:rPr>
                <w:rFonts w:eastAsia="Times New Roman"/>
                <w:color w:val="auto"/>
                <w:spacing w:val="0"/>
                <w:lang w:eastAsia="ru-RU"/>
              </w:rPr>
              <w:t xml:space="preserve">Место рассмотрения заявок: </w:t>
            </w:r>
            <w:r w:rsidRPr="00F22FDC">
              <w:rPr>
                <w:color w:val="auto"/>
                <w:spacing w:val="0"/>
              </w:rPr>
              <w:t>630090, г. Новосибирск, проспект академика Коптюга, 4</w:t>
            </w:r>
          </w:p>
          <w:p w14:paraId="33CC7262" w14:textId="1B610EB8" w:rsidR="000D15C4" w:rsidRPr="00F22FDC" w:rsidRDefault="000D15C4" w:rsidP="00D64E10">
            <w:pPr>
              <w:suppressAutoHyphens w:val="0"/>
              <w:autoSpaceDE w:val="0"/>
              <w:autoSpaceDN w:val="0"/>
              <w:adjustRightInd w:val="0"/>
              <w:jc w:val="both"/>
              <w:rPr>
                <w:rFonts w:eastAsia="Times New Roman"/>
                <w:color w:val="auto"/>
                <w:spacing w:val="0"/>
                <w:lang w:eastAsia="ru-RU"/>
              </w:rPr>
            </w:pPr>
            <w:r w:rsidRPr="00F22FDC">
              <w:rPr>
                <w:rFonts w:eastAsia="Times New Roman"/>
                <w:color w:val="auto"/>
                <w:spacing w:val="0"/>
                <w:lang w:eastAsia="ru-RU"/>
              </w:rPr>
              <w:t xml:space="preserve">Дата рассмотрения первых частей заявок: </w:t>
            </w:r>
            <w:r w:rsidR="00F22FDC" w:rsidRPr="00F22FDC">
              <w:rPr>
                <w:rFonts w:eastAsia="Times New Roman"/>
                <w:color w:val="auto"/>
                <w:spacing w:val="0"/>
                <w:lang w:eastAsia="ru-RU"/>
              </w:rPr>
              <w:t>1</w:t>
            </w:r>
            <w:r w:rsidR="00DE3CF0">
              <w:rPr>
                <w:rFonts w:eastAsia="Times New Roman"/>
                <w:color w:val="auto"/>
                <w:spacing w:val="0"/>
                <w:lang w:eastAsia="ru-RU"/>
              </w:rPr>
              <w:t>0</w:t>
            </w:r>
            <w:r w:rsidR="00F22FDC" w:rsidRPr="00F22FDC">
              <w:rPr>
                <w:rFonts w:eastAsia="Times New Roman"/>
                <w:color w:val="auto"/>
                <w:spacing w:val="0"/>
                <w:lang w:eastAsia="ru-RU"/>
              </w:rPr>
              <w:t>.08.2026</w:t>
            </w:r>
          </w:p>
          <w:p w14:paraId="454CF83C" w14:textId="0EDBC29B" w:rsidR="000D15C4" w:rsidRPr="00F22FDC" w:rsidRDefault="000D15C4" w:rsidP="00D64E10">
            <w:pPr>
              <w:suppressAutoHyphens w:val="0"/>
              <w:autoSpaceDE w:val="0"/>
              <w:autoSpaceDN w:val="0"/>
              <w:adjustRightInd w:val="0"/>
              <w:jc w:val="both"/>
              <w:rPr>
                <w:rFonts w:eastAsia="Times New Roman"/>
                <w:color w:val="auto"/>
                <w:spacing w:val="0"/>
                <w:lang w:eastAsia="ru-RU"/>
              </w:rPr>
            </w:pPr>
            <w:r w:rsidRPr="00F22FDC">
              <w:rPr>
                <w:rFonts w:eastAsia="Times New Roman"/>
                <w:color w:val="auto"/>
                <w:spacing w:val="0"/>
                <w:lang w:eastAsia="ru-RU"/>
              </w:rPr>
              <w:t xml:space="preserve">Дата проведения аукциона: </w:t>
            </w:r>
            <w:r w:rsidR="00F22FDC" w:rsidRPr="00F22FDC">
              <w:rPr>
                <w:rFonts w:eastAsia="Times New Roman"/>
                <w:color w:val="auto"/>
                <w:spacing w:val="0"/>
                <w:lang w:eastAsia="ru-RU"/>
              </w:rPr>
              <w:t>1</w:t>
            </w:r>
            <w:r w:rsidR="00DE3CF0">
              <w:rPr>
                <w:rFonts w:eastAsia="Times New Roman"/>
                <w:color w:val="auto"/>
                <w:spacing w:val="0"/>
                <w:lang w:eastAsia="ru-RU"/>
              </w:rPr>
              <w:t>1</w:t>
            </w:r>
            <w:r w:rsidR="00F22FDC" w:rsidRPr="00F22FDC">
              <w:rPr>
                <w:rFonts w:eastAsia="Times New Roman"/>
                <w:color w:val="auto"/>
                <w:spacing w:val="0"/>
                <w:lang w:eastAsia="ru-RU"/>
              </w:rPr>
              <w:t>.08.2026</w:t>
            </w:r>
          </w:p>
          <w:p w14:paraId="34DBFF72" w14:textId="755342DC" w:rsidR="000D15C4" w:rsidRPr="00F22FDC" w:rsidRDefault="000D15C4" w:rsidP="00D64E10">
            <w:pPr>
              <w:suppressAutoHyphens w:val="0"/>
              <w:autoSpaceDE w:val="0"/>
              <w:autoSpaceDN w:val="0"/>
              <w:adjustRightInd w:val="0"/>
              <w:jc w:val="both"/>
              <w:rPr>
                <w:rFonts w:eastAsia="Times New Roman"/>
                <w:color w:val="auto"/>
                <w:spacing w:val="0"/>
                <w:lang w:eastAsia="ru-RU"/>
              </w:rPr>
            </w:pPr>
            <w:r w:rsidRPr="00F22FDC">
              <w:rPr>
                <w:rFonts w:eastAsia="Times New Roman"/>
                <w:color w:val="auto"/>
                <w:spacing w:val="0"/>
                <w:lang w:eastAsia="ru-RU"/>
              </w:rPr>
              <w:t xml:space="preserve">Дата подведения итогов: </w:t>
            </w:r>
            <w:r w:rsidR="00F22FDC" w:rsidRPr="00F22FDC">
              <w:rPr>
                <w:rFonts w:eastAsia="Times New Roman"/>
                <w:color w:val="auto"/>
                <w:spacing w:val="0"/>
                <w:lang w:eastAsia="ru-RU"/>
              </w:rPr>
              <w:t>1</w:t>
            </w:r>
            <w:r w:rsidR="00DE3CF0">
              <w:rPr>
                <w:rFonts w:eastAsia="Times New Roman"/>
                <w:color w:val="auto"/>
                <w:spacing w:val="0"/>
                <w:lang w:eastAsia="ru-RU"/>
              </w:rPr>
              <w:t>3</w:t>
            </w:r>
            <w:r w:rsidR="00F22FDC" w:rsidRPr="00F22FDC">
              <w:rPr>
                <w:rFonts w:eastAsia="Times New Roman"/>
                <w:color w:val="auto"/>
                <w:spacing w:val="0"/>
                <w:lang w:eastAsia="ru-RU"/>
              </w:rPr>
              <w:t>.08.2026</w:t>
            </w:r>
          </w:p>
        </w:tc>
      </w:tr>
      <w:tr w:rsidR="000D15C4" w:rsidRPr="0072072E" w14:paraId="5959A98D"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141551CA" w14:textId="77777777" w:rsidR="000D15C4" w:rsidRPr="0072072E" w:rsidRDefault="000D15C4" w:rsidP="00D64E10">
            <w:pPr>
              <w:jc w:val="both"/>
              <w:rPr>
                <w:b/>
                <w:bCs/>
                <w:spacing w:val="0"/>
              </w:rPr>
            </w:pPr>
            <w:r w:rsidRPr="0072072E">
              <w:rPr>
                <w:b/>
                <w:bCs/>
                <w:spacing w:val="0"/>
              </w:rPr>
              <w:t>5.3. Условия допуска к участию в аукционе в электронной форме</w:t>
            </w:r>
          </w:p>
        </w:tc>
        <w:tc>
          <w:tcPr>
            <w:tcW w:w="7117" w:type="dxa"/>
            <w:tcBorders>
              <w:top w:val="single" w:sz="4" w:space="0" w:color="auto"/>
              <w:left w:val="single" w:sz="4" w:space="0" w:color="auto"/>
              <w:bottom w:val="single" w:sz="4" w:space="0" w:color="auto"/>
              <w:right w:val="single" w:sz="4" w:space="0" w:color="auto"/>
            </w:tcBorders>
            <w:noWrap/>
          </w:tcPr>
          <w:p w14:paraId="10EF5C92"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 xml:space="preserve">По результатам рассмотрения первых частей заявок на участие </w:t>
            </w:r>
            <w:r w:rsidRPr="0072072E">
              <w:rPr>
                <w:spacing w:val="0"/>
              </w:rPr>
              <w:br/>
              <w:t>в аукционе в электронной форме комиссия принимает решение о допуске участника закупки к участию в аукционе в электронной форме или об отказе в допуске к участию в таком аукционе</w:t>
            </w:r>
            <w:r w:rsidRPr="0072072E">
              <w:rPr>
                <w:rFonts w:eastAsia="Times New Roman"/>
                <w:color w:val="auto"/>
                <w:spacing w:val="0"/>
                <w:lang w:eastAsia="ru-RU"/>
              </w:rPr>
              <w:t>.</w:t>
            </w:r>
          </w:p>
          <w:p w14:paraId="49BF0AA1"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Комиссия не допускает участника закупки к участию в аукционе в электронной форме в следующих случаях:</w:t>
            </w:r>
          </w:p>
          <w:p w14:paraId="4107A82B" w14:textId="77777777" w:rsidR="000D15C4" w:rsidRPr="0072072E" w:rsidRDefault="000D15C4" w:rsidP="00D64E10">
            <w:pPr>
              <w:numPr>
                <w:ilvl w:val="0"/>
                <w:numId w:val="6"/>
              </w:numPr>
              <w:suppressAutoHyphens w:val="0"/>
              <w:autoSpaceDE w:val="0"/>
              <w:autoSpaceDN w:val="0"/>
              <w:adjustRightInd w:val="0"/>
              <w:ind w:left="0" w:firstLine="0"/>
              <w:jc w:val="both"/>
              <w:rPr>
                <w:rFonts w:eastAsia="Times New Roman"/>
                <w:color w:val="auto"/>
                <w:spacing w:val="0"/>
                <w:lang w:eastAsia="ru-RU"/>
              </w:rPr>
            </w:pPr>
            <w:r w:rsidRPr="0072072E">
              <w:rPr>
                <w:rFonts w:eastAsia="Times New Roman"/>
                <w:color w:val="auto"/>
                <w:spacing w:val="0"/>
                <w:lang w:eastAsia="ru-RU"/>
              </w:rPr>
              <w:t>непредставления информации, предусмотренной документацией о закупке, или предоставление недостоверной информации;</w:t>
            </w:r>
          </w:p>
          <w:p w14:paraId="5DCB3FC1" w14:textId="77777777" w:rsidR="000D15C4" w:rsidRPr="0072072E" w:rsidRDefault="000D15C4" w:rsidP="00D64E10">
            <w:pPr>
              <w:numPr>
                <w:ilvl w:val="0"/>
                <w:numId w:val="6"/>
              </w:numPr>
              <w:suppressAutoHyphens w:val="0"/>
              <w:autoSpaceDE w:val="0"/>
              <w:autoSpaceDN w:val="0"/>
              <w:adjustRightInd w:val="0"/>
              <w:ind w:left="0" w:firstLine="0"/>
              <w:jc w:val="both"/>
              <w:rPr>
                <w:rFonts w:eastAsia="Times New Roman"/>
                <w:color w:val="auto"/>
                <w:spacing w:val="0"/>
                <w:lang w:eastAsia="ru-RU"/>
              </w:rPr>
            </w:pPr>
            <w:r w:rsidRPr="0072072E">
              <w:rPr>
                <w:rFonts w:eastAsia="Times New Roman"/>
                <w:color w:val="auto"/>
                <w:spacing w:val="0"/>
                <w:lang w:eastAsia="ru-RU"/>
              </w:rPr>
              <w:t>несоответствия заявки требованиям к содержанию, оформлению и составу заявки, указанным в документации о закупке.</w:t>
            </w:r>
          </w:p>
        </w:tc>
      </w:tr>
      <w:tr w:rsidR="000D15C4" w:rsidRPr="0072072E" w14:paraId="5ABEC2C5"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5FCA6947" w14:textId="77777777" w:rsidR="000D15C4" w:rsidRPr="0072072E" w:rsidRDefault="000D15C4" w:rsidP="00D64E10">
            <w:pPr>
              <w:jc w:val="both"/>
              <w:rPr>
                <w:b/>
                <w:bCs/>
                <w:spacing w:val="0"/>
              </w:rPr>
            </w:pPr>
            <w:r w:rsidRPr="0072072E">
              <w:rPr>
                <w:b/>
                <w:bCs/>
                <w:spacing w:val="0"/>
              </w:rPr>
              <w:t xml:space="preserve">5.4. Порядок подачи участниками закупки ценовых предложений, в том числе «шаг аукциона», условия </w:t>
            </w:r>
            <w:r w:rsidRPr="0072072E">
              <w:rPr>
                <w:b/>
                <w:bCs/>
                <w:spacing w:val="0"/>
              </w:rPr>
              <w:lastRenderedPageBreak/>
              <w:t>выбора победителя аукциона.</w:t>
            </w:r>
          </w:p>
        </w:tc>
        <w:tc>
          <w:tcPr>
            <w:tcW w:w="7117" w:type="dxa"/>
            <w:tcBorders>
              <w:top w:val="single" w:sz="4" w:space="0" w:color="auto"/>
              <w:left w:val="single" w:sz="4" w:space="0" w:color="auto"/>
              <w:bottom w:val="single" w:sz="4" w:space="0" w:color="auto"/>
              <w:right w:val="single" w:sz="4" w:space="0" w:color="auto"/>
            </w:tcBorders>
            <w:noWrap/>
          </w:tcPr>
          <w:p w14:paraId="7335A793"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lastRenderedPageBreak/>
              <w:t>Аукцион в электронной форме включает в себя порядок подачи его участниками предложений о цене договора с учетом следующих требований:</w:t>
            </w:r>
          </w:p>
          <w:p w14:paraId="6C6AA9FC" w14:textId="77777777" w:rsidR="000D15C4" w:rsidRPr="0072072E" w:rsidRDefault="000D15C4" w:rsidP="00D64E10">
            <w:pPr>
              <w:numPr>
                <w:ilvl w:val="0"/>
                <w:numId w:val="10"/>
              </w:numPr>
              <w:suppressAutoHyphens w:val="0"/>
              <w:autoSpaceDE w:val="0"/>
              <w:autoSpaceDN w:val="0"/>
              <w:adjustRightInd w:val="0"/>
              <w:ind w:left="0"/>
              <w:jc w:val="both"/>
              <w:rPr>
                <w:rFonts w:eastAsia="Times New Roman"/>
                <w:color w:val="auto"/>
                <w:spacing w:val="0"/>
                <w:lang w:eastAsia="ru-RU"/>
              </w:rPr>
            </w:pPr>
            <w:r w:rsidRPr="0072072E">
              <w:rPr>
                <w:rFonts w:eastAsia="Times New Roman"/>
                <w:color w:val="auto"/>
                <w:spacing w:val="0"/>
                <w:lang w:eastAsia="ru-RU"/>
              </w:rPr>
              <w:t>1) "шаг аукциона" составляет от 0,5 процента до пяти процентов начальной (максимальной) цены договора;</w:t>
            </w:r>
          </w:p>
          <w:p w14:paraId="530824DA" w14:textId="77777777" w:rsidR="000D15C4" w:rsidRPr="0072072E" w:rsidRDefault="000D15C4" w:rsidP="00D64E10">
            <w:pPr>
              <w:numPr>
                <w:ilvl w:val="0"/>
                <w:numId w:val="10"/>
              </w:numPr>
              <w:suppressAutoHyphens w:val="0"/>
              <w:autoSpaceDE w:val="0"/>
              <w:autoSpaceDN w:val="0"/>
              <w:adjustRightInd w:val="0"/>
              <w:ind w:left="0"/>
              <w:jc w:val="both"/>
              <w:rPr>
                <w:rFonts w:eastAsia="Times New Roman"/>
                <w:color w:val="auto"/>
                <w:spacing w:val="0"/>
                <w:lang w:eastAsia="ru-RU"/>
              </w:rPr>
            </w:pPr>
            <w:r w:rsidRPr="0072072E">
              <w:rPr>
                <w:rFonts w:eastAsia="Times New Roman"/>
                <w:color w:val="auto"/>
                <w:spacing w:val="0"/>
                <w:lang w:eastAsia="ru-RU"/>
              </w:rPr>
              <w:lastRenderedPageBreak/>
              <w:t>2) снижение текущего минимального предложения о цене договора осуществляется на величину в пределах "шага аукциона";</w:t>
            </w:r>
          </w:p>
          <w:p w14:paraId="7A7AA638"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4E47A92E"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2E3226D9"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5092434" w14:textId="3EB3902D"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 xml:space="preserve">При подведении итогов аукциона в электронной форме </w:t>
            </w:r>
            <w:r w:rsidRPr="0072072E">
              <w:rPr>
                <w:spacing w:val="0"/>
              </w:rPr>
              <w:br/>
              <w:t>на основании результатов рассмотрения вторых частей заявок на участие в аукционе в электронной форме, а также информации и документов, 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Заявке 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tc>
      </w:tr>
      <w:tr w:rsidR="000D15C4" w:rsidRPr="0072072E" w14:paraId="5C4BEA6C"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6342DE46" w14:textId="77777777" w:rsidR="000D15C4" w:rsidRPr="0072072E" w:rsidRDefault="000D15C4" w:rsidP="00D64E10">
            <w:pPr>
              <w:jc w:val="both"/>
              <w:rPr>
                <w:b/>
                <w:bCs/>
                <w:spacing w:val="0"/>
              </w:rPr>
            </w:pPr>
            <w:r w:rsidRPr="0072072E">
              <w:rPr>
                <w:b/>
                <w:bCs/>
                <w:spacing w:val="0"/>
              </w:rPr>
              <w:lastRenderedPageBreak/>
              <w:t>5.5. Сведения о праве Заказчика отказаться от проведения аукциона в электронной форме</w:t>
            </w:r>
          </w:p>
        </w:tc>
        <w:tc>
          <w:tcPr>
            <w:tcW w:w="7117" w:type="dxa"/>
            <w:tcBorders>
              <w:top w:val="single" w:sz="4" w:space="0" w:color="auto"/>
              <w:left w:val="single" w:sz="4" w:space="0" w:color="auto"/>
              <w:bottom w:val="single" w:sz="4" w:space="0" w:color="auto"/>
              <w:right w:val="single" w:sz="4" w:space="0" w:color="auto"/>
            </w:tcBorders>
            <w:noWrap/>
          </w:tcPr>
          <w:p w14:paraId="1756140D"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 xml:space="preserve">Заказчик вправе отменить аукцион в электронной форме </w:t>
            </w:r>
            <w:r w:rsidRPr="0072072E">
              <w:rPr>
                <w:spacing w:val="0"/>
              </w:rPr>
              <w:br/>
              <w:t>до наступления даты и времени окончания срока подачи заявок на участие в аукционе в электронной форме.</w:t>
            </w:r>
            <w:r w:rsidRPr="0072072E">
              <w:rPr>
                <w:rFonts w:eastAsia="Times New Roman"/>
                <w:spacing w:val="0"/>
                <w:lang w:eastAsia="zh-CN"/>
              </w:rPr>
              <w:t xml:space="preserve"> Решение об отмене аукциона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аукцион </w:t>
            </w:r>
            <w:r w:rsidRPr="0072072E">
              <w:rPr>
                <w:rFonts w:eastAsia="Times New Roman"/>
                <w:spacing w:val="0"/>
                <w:lang w:eastAsia="zh-CN"/>
              </w:rPr>
              <w:br/>
              <w:t>в электронной форме только в случае возникновения обстоятельств непреодолимой силы в соответствии с гражданским законодательством Российской Федерации.</w:t>
            </w:r>
          </w:p>
        </w:tc>
      </w:tr>
      <w:tr w:rsidR="000D15C4" w:rsidRPr="0072072E" w14:paraId="688E9734"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676D17CF" w14:textId="77777777" w:rsidR="000D15C4" w:rsidRPr="0072072E" w:rsidRDefault="000D15C4" w:rsidP="00D64E10">
            <w:pPr>
              <w:rPr>
                <w:b/>
                <w:bCs/>
                <w:spacing w:val="0"/>
              </w:rPr>
            </w:pPr>
            <w:r w:rsidRPr="0072072E">
              <w:rPr>
                <w:b/>
                <w:bCs/>
                <w:spacing w:val="0"/>
              </w:rPr>
              <w:t xml:space="preserve">РАЗДЕЛ 6. </w:t>
            </w:r>
            <w:r w:rsidRPr="0072072E">
              <w:rPr>
                <w:spacing w:val="0"/>
              </w:rPr>
              <w:t xml:space="preserve"> </w:t>
            </w:r>
          </w:p>
        </w:tc>
        <w:tc>
          <w:tcPr>
            <w:tcW w:w="7117" w:type="dxa"/>
            <w:tcBorders>
              <w:top w:val="single" w:sz="4" w:space="0" w:color="auto"/>
              <w:left w:val="single" w:sz="4" w:space="0" w:color="auto"/>
              <w:bottom w:val="single" w:sz="4" w:space="0" w:color="auto"/>
              <w:right w:val="single" w:sz="4" w:space="0" w:color="auto"/>
            </w:tcBorders>
            <w:noWrap/>
          </w:tcPr>
          <w:p w14:paraId="5F375396" w14:textId="77777777" w:rsidR="000D15C4" w:rsidRPr="0072072E" w:rsidRDefault="000D15C4" w:rsidP="00D64E10">
            <w:pPr>
              <w:rPr>
                <w:spacing w:val="0"/>
              </w:rPr>
            </w:pPr>
            <w:r w:rsidRPr="0072072E">
              <w:rPr>
                <w:b/>
                <w:spacing w:val="0"/>
              </w:rPr>
              <w:t>СВЕДЕНИЯ О ВАЛЮТЕ, ИСПОЛЬЗУЕМОЙ ДЛЯ ФОРМИРОВАНИЯ ЦЕНЫ ДОГОВОРА И РАСЧЕТОВ С ПОСТАВЩИКОМ (ПОДРЯДЧИКОМ, ИСПОЛНИТЕЛЕМ)</w:t>
            </w:r>
          </w:p>
        </w:tc>
      </w:tr>
      <w:tr w:rsidR="000D15C4" w:rsidRPr="0072072E" w14:paraId="1F4397B1"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414B8D71" w14:textId="77777777" w:rsidR="000D15C4" w:rsidRPr="0072072E" w:rsidRDefault="000D15C4" w:rsidP="00D64E10">
            <w:pPr>
              <w:rPr>
                <w:b/>
                <w:bCs/>
                <w:spacing w:val="0"/>
              </w:rPr>
            </w:pPr>
            <w:r w:rsidRPr="0072072E">
              <w:rPr>
                <w:b/>
                <w:bCs/>
                <w:spacing w:val="0"/>
              </w:rPr>
              <w:t>6.1. Применяемая валюта</w:t>
            </w:r>
          </w:p>
        </w:tc>
        <w:tc>
          <w:tcPr>
            <w:tcW w:w="7117" w:type="dxa"/>
            <w:tcBorders>
              <w:top w:val="single" w:sz="4" w:space="0" w:color="auto"/>
              <w:left w:val="single" w:sz="4" w:space="0" w:color="auto"/>
              <w:bottom w:val="single" w:sz="4" w:space="0" w:color="auto"/>
              <w:right w:val="single" w:sz="4" w:space="0" w:color="auto"/>
            </w:tcBorders>
            <w:noWrap/>
          </w:tcPr>
          <w:p w14:paraId="0A7E02F1" w14:textId="56FC8E68" w:rsidR="000D15C4" w:rsidRPr="0072072E" w:rsidRDefault="00847492" w:rsidP="00D64E10">
            <w:pPr>
              <w:rPr>
                <w:spacing w:val="0"/>
              </w:rPr>
            </w:pPr>
            <w:r w:rsidRPr="0072072E">
              <w:rPr>
                <w:spacing w:val="0"/>
              </w:rPr>
              <w:t>Российск</w:t>
            </w:r>
            <w:r>
              <w:rPr>
                <w:spacing w:val="0"/>
              </w:rPr>
              <w:t xml:space="preserve">ий </w:t>
            </w:r>
            <w:r w:rsidRPr="0072072E">
              <w:rPr>
                <w:spacing w:val="0"/>
              </w:rPr>
              <w:t>Рубль</w:t>
            </w:r>
          </w:p>
        </w:tc>
      </w:tr>
      <w:tr w:rsidR="000D15C4" w:rsidRPr="0072072E" w14:paraId="4F425D27"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7F1F275B" w14:textId="77777777" w:rsidR="000D15C4" w:rsidRPr="0072072E" w:rsidRDefault="000D15C4" w:rsidP="00D64E10">
            <w:pPr>
              <w:rPr>
                <w:b/>
                <w:bCs/>
                <w:spacing w:val="0"/>
              </w:rPr>
            </w:pPr>
            <w:r w:rsidRPr="0072072E">
              <w:rPr>
                <w:b/>
                <w:bCs/>
                <w:spacing w:val="0"/>
              </w:rPr>
              <w:t>6.2 Применение иностранной валюты</w:t>
            </w:r>
          </w:p>
        </w:tc>
        <w:tc>
          <w:tcPr>
            <w:tcW w:w="7117" w:type="dxa"/>
            <w:tcBorders>
              <w:top w:val="single" w:sz="4" w:space="0" w:color="auto"/>
              <w:left w:val="single" w:sz="4" w:space="0" w:color="auto"/>
              <w:bottom w:val="single" w:sz="4" w:space="0" w:color="auto"/>
              <w:right w:val="single" w:sz="4" w:space="0" w:color="auto"/>
            </w:tcBorders>
            <w:noWrap/>
            <w:vAlign w:val="center"/>
          </w:tcPr>
          <w:p w14:paraId="6935C7E4" w14:textId="77777777" w:rsidR="000D15C4" w:rsidRPr="0072072E" w:rsidRDefault="000D15C4" w:rsidP="00D64E10">
            <w:pPr>
              <w:rPr>
                <w:spacing w:val="0"/>
              </w:rPr>
            </w:pPr>
            <w:r w:rsidRPr="0072072E">
              <w:rPr>
                <w:spacing w:val="0"/>
              </w:rPr>
              <w:t>Не предусмотрено</w:t>
            </w:r>
          </w:p>
        </w:tc>
      </w:tr>
      <w:tr w:rsidR="000D15C4" w:rsidRPr="0072072E" w14:paraId="304FC670"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3FFC8D84" w14:textId="77777777" w:rsidR="000D15C4" w:rsidRPr="0072072E" w:rsidRDefault="000D15C4" w:rsidP="00D64E10">
            <w:pPr>
              <w:rPr>
                <w:b/>
                <w:bCs/>
                <w:spacing w:val="0"/>
              </w:rPr>
            </w:pPr>
            <w:r w:rsidRPr="0072072E">
              <w:rPr>
                <w:b/>
                <w:bCs/>
                <w:spacing w:val="0"/>
              </w:rPr>
              <w:t>РАЗДЕЛ 7.</w:t>
            </w:r>
            <w:r w:rsidRPr="0072072E">
              <w:rPr>
                <w:spacing w:val="0"/>
              </w:rPr>
              <w:t xml:space="preserve"> </w:t>
            </w:r>
          </w:p>
        </w:tc>
        <w:tc>
          <w:tcPr>
            <w:tcW w:w="7117" w:type="dxa"/>
            <w:tcBorders>
              <w:top w:val="single" w:sz="4" w:space="0" w:color="auto"/>
              <w:left w:val="single" w:sz="4" w:space="0" w:color="auto"/>
              <w:bottom w:val="single" w:sz="4" w:space="0" w:color="auto"/>
              <w:right w:val="single" w:sz="4" w:space="0" w:color="auto"/>
            </w:tcBorders>
            <w:noWrap/>
          </w:tcPr>
          <w:p w14:paraId="56CDCD74" w14:textId="77777777" w:rsidR="000D15C4" w:rsidRPr="0072072E" w:rsidRDefault="000D15C4" w:rsidP="00D64E10">
            <w:pPr>
              <w:rPr>
                <w:b/>
                <w:spacing w:val="0"/>
              </w:rPr>
            </w:pPr>
            <w:r w:rsidRPr="0072072E">
              <w:rPr>
                <w:b/>
                <w:spacing w:val="0"/>
              </w:rPr>
              <w:t>ИЗМЕНЕНИЕ И РАСТОРЖЕНИЕ ДОГОВОРА</w:t>
            </w:r>
          </w:p>
        </w:tc>
      </w:tr>
      <w:tr w:rsidR="000D15C4" w:rsidRPr="0072072E" w14:paraId="44646B3D"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7F7C94B8" w14:textId="77777777" w:rsidR="000D15C4" w:rsidRPr="0072072E" w:rsidRDefault="000D15C4" w:rsidP="00D64E10">
            <w:pPr>
              <w:rPr>
                <w:b/>
                <w:bCs/>
                <w:spacing w:val="0"/>
              </w:rPr>
            </w:pPr>
            <w:r w:rsidRPr="0072072E">
              <w:rPr>
                <w:b/>
                <w:bCs/>
                <w:spacing w:val="0"/>
              </w:rPr>
              <w:t xml:space="preserve">7.1. </w:t>
            </w:r>
            <w:r w:rsidRPr="0072072E">
              <w:rPr>
                <w:b/>
                <w:spacing w:val="0"/>
              </w:rPr>
              <w:t xml:space="preserve"> Возможность изменить условия договора</w:t>
            </w:r>
          </w:p>
        </w:tc>
        <w:tc>
          <w:tcPr>
            <w:tcW w:w="7117" w:type="dxa"/>
            <w:tcBorders>
              <w:top w:val="single" w:sz="4" w:space="0" w:color="auto"/>
              <w:left w:val="single" w:sz="4" w:space="0" w:color="auto"/>
              <w:bottom w:val="single" w:sz="4" w:space="0" w:color="auto"/>
              <w:right w:val="single" w:sz="4" w:space="0" w:color="auto"/>
            </w:tcBorders>
            <w:noWrap/>
          </w:tcPr>
          <w:p w14:paraId="69625578" w14:textId="0FB28981" w:rsidR="000D15C4" w:rsidRPr="0072072E" w:rsidRDefault="000D15C4" w:rsidP="00D64E10">
            <w:pPr>
              <w:jc w:val="both"/>
              <w:rPr>
                <w:spacing w:val="0"/>
              </w:rPr>
            </w:pPr>
            <w:r w:rsidRPr="0072072E">
              <w:rPr>
                <w:spacing w:val="0"/>
              </w:rPr>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w:t>
            </w:r>
            <w:r w:rsidR="00130458">
              <w:rPr>
                <w:spacing w:val="0"/>
              </w:rPr>
              <w:t xml:space="preserve"> </w:t>
            </w:r>
            <w:r w:rsidRPr="0072072E">
              <w:rPr>
                <w:spacing w:val="0"/>
              </w:rPr>
              <w:t>разногласий)</w:t>
            </w:r>
            <w:r w:rsidR="00130458">
              <w:rPr>
                <w:spacing w:val="0"/>
              </w:rPr>
              <w:t xml:space="preserve"> </w:t>
            </w:r>
            <w:r w:rsidRPr="0072072E">
              <w:rPr>
                <w:spacing w:val="0"/>
              </w:rPr>
              <w:t>по следующим аспектам:</w:t>
            </w:r>
          </w:p>
          <w:p w14:paraId="7C75DBE5" w14:textId="77777777" w:rsidR="000D15C4" w:rsidRPr="0072072E" w:rsidRDefault="000D15C4" w:rsidP="00D64E10">
            <w:pPr>
              <w:jc w:val="both"/>
              <w:rPr>
                <w:rFonts w:eastAsia="Times New Roman"/>
                <w:color w:val="auto"/>
                <w:spacing w:val="0"/>
                <w:lang w:eastAsia="ru-RU"/>
              </w:rPr>
            </w:pPr>
            <w:r w:rsidRPr="0072072E">
              <w:rPr>
                <w:color w:val="auto"/>
                <w:spacing w:val="0"/>
              </w:rPr>
              <w:t xml:space="preserve">1) </w:t>
            </w:r>
            <w:r w:rsidRPr="0072072E">
              <w:rPr>
                <w:spacing w:val="0"/>
              </w:rPr>
              <w:t xml:space="preserve">снижение цены договора без изменения количества товаров </w:t>
            </w:r>
            <w:r w:rsidRPr="0072072E">
              <w:rPr>
                <w:spacing w:val="0"/>
              </w:rPr>
              <w:br/>
              <w:t>(объема работ, услуг)</w:t>
            </w:r>
            <w:r w:rsidRPr="0072072E">
              <w:rPr>
                <w:rFonts w:eastAsia="Times New Roman"/>
                <w:color w:val="auto"/>
                <w:spacing w:val="0"/>
                <w:lang w:eastAsia="ru-RU"/>
              </w:rPr>
              <w:t>;</w:t>
            </w:r>
          </w:p>
          <w:p w14:paraId="5081D155"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lastRenderedPageBreak/>
              <w:t xml:space="preserve">2) </w:t>
            </w:r>
            <w:r w:rsidRPr="0072072E">
              <w:rPr>
                <w:spacing w:val="0"/>
              </w:rPr>
              <w:t xml:space="preserve">увеличение количества товаров (объема работ, услуг) не более </w:t>
            </w:r>
            <w:r w:rsidRPr="0072072E">
              <w:rPr>
                <w:spacing w:val="0"/>
              </w:rPr>
              <w:br/>
              <w:t>чем на 30 (тридцать) процентов без увеличения цены договора</w:t>
            </w:r>
            <w:r w:rsidRPr="0072072E">
              <w:rPr>
                <w:rFonts w:eastAsia="Times New Roman"/>
                <w:color w:val="auto"/>
                <w:spacing w:val="0"/>
                <w:lang w:eastAsia="ru-RU"/>
              </w:rPr>
              <w:t>;</w:t>
            </w:r>
          </w:p>
          <w:p w14:paraId="1F488E83"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t xml:space="preserve">3) </w:t>
            </w:r>
            <w:r w:rsidRPr="0072072E">
              <w:rPr>
                <w:spacing w:val="0"/>
              </w:rPr>
              <w:t xml:space="preserve">улучшение условий исполнения договора для Заказчика </w:t>
            </w:r>
            <w:r w:rsidRPr="0072072E">
              <w:rPr>
                <w:spacing w:val="0"/>
              </w:rPr>
              <w:br/>
              <w:t xml:space="preserve">(в том числе сокращение сроков исполнения договора (его отдельных этапов), отмена или уменьшение аванса, предоставление отсрочки </w:t>
            </w:r>
            <w:r w:rsidRPr="0072072E">
              <w:rPr>
                <w:spacing w:val="0"/>
              </w:rPr>
              <w:br/>
              <w:t>или рассрочки при оплате, улучшение характеристик товаров, работ, услуг, увеличение сроков и объема гарантии)</w:t>
            </w:r>
            <w:r w:rsidRPr="0072072E">
              <w:rPr>
                <w:rFonts w:eastAsia="Times New Roman"/>
                <w:color w:val="auto"/>
                <w:spacing w:val="0"/>
                <w:lang w:eastAsia="ru-RU"/>
              </w:rPr>
              <w:t>;</w:t>
            </w:r>
          </w:p>
          <w:p w14:paraId="3D8FE8E5"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t xml:space="preserve">4) </w:t>
            </w:r>
            <w:r w:rsidRPr="0072072E">
              <w:rPr>
                <w:spacing w:val="0"/>
              </w:rPr>
              <w:t xml:space="preserve">уточнение сроков исполнения обязательств по договору, в случае если договор не был подписан в планируемые сроки в связи </w:t>
            </w:r>
            <w:r w:rsidRPr="0072072E">
              <w:rPr>
                <w:spacing w:val="0"/>
              </w:rPr>
              <w:br/>
              <w:t>с рассмотрением жалобы, с административным производством, с судебным разбирательством</w:t>
            </w:r>
            <w:r w:rsidRPr="0072072E">
              <w:rPr>
                <w:rFonts w:eastAsia="Times New Roman"/>
                <w:color w:val="auto"/>
                <w:spacing w:val="0"/>
                <w:lang w:eastAsia="ru-RU"/>
              </w:rPr>
              <w:t>;</w:t>
            </w:r>
          </w:p>
          <w:p w14:paraId="54E66099"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t xml:space="preserve">5) </w:t>
            </w:r>
            <w:r w:rsidRPr="0072072E">
              <w:rPr>
                <w:spacing w:val="0"/>
              </w:rPr>
              <w:t>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r w:rsidRPr="0072072E">
              <w:rPr>
                <w:rFonts w:eastAsia="Times New Roman"/>
                <w:color w:val="auto"/>
                <w:spacing w:val="0"/>
                <w:lang w:eastAsia="ru-RU"/>
              </w:rPr>
              <w:t>;</w:t>
            </w:r>
          </w:p>
          <w:p w14:paraId="2514AB65"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t xml:space="preserve">6) </w:t>
            </w:r>
            <w:r w:rsidRPr="0072072E">
              <w:rPr>
                <w:spacing w:val="0"/>
              </w:rPr>
              <w:t xml:space="preserve">уточнение условий договора, которые не были зафиксированы </w:t>
            </w:r>
            <w:r w:rsidRPr="0072072E">
              <w:rPr>
                <w:spacing w:val="0"/>
              </w:rPr>
              <w:br/>
              <w:t>в документации о закупке и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r w:rsidRPr="0072072E">
              <w:rPr>
                <w:rFonts w:eastAsia="Times New Roman"/>
                <w:color w:val="auto"/>
                <w:spacing w:val="0"/>
                <w:lang w:eastAsia="ru-RU"/>
              </w:rPr>
              <w:t>.</w:t>
            </w:r>
          </w:p>
          <w:p w14:paraId="2500050E" w14:textId="77777777" w:rsidR="000D15C4" w:rsidRPr="0072072E" w:rsidRDefault="000D15C4" w:rsidP="00D64E10">
            <w:pPr>
              <w:jc w:val="both"/>
              <w:rPr>
                <w:spacing w:val="0"/>
              </w:rPr>
            </w:pPr>
            <w:r w:rsidRPr="0072072E">
              <w:rPr>
                <w:spacing w:val="0"/>
              </w:rPr>
              <w:t>Заказчик по согласованию с участником при исполнении договора вправе изменить:</w:t>
            </w:r>
          </w:p>
          <w:p w14:paraId="0CCEA8E1" w14:textId="77777777" w:rsidR="000D15C4" w:rsidRPr="0072072E" w:rsidRDefault="000D15C4" w:rsidP="00D64E10">
            <w:pPr>
              <w:suppressAutoHyphens w:val="0"/>
              <w:autoSpaceDE w:val="0"/>
              <w:autoSpaceDN w:val="0"/>
              <w:adjustRightInd w:val="0"/>
              <w:jc w:val="both"/>
              <w:rPr>
                <w:rFonts w:eastAsia="Times New Roman"/>
                <w:spacing w:val="0"/>
                <w:lang w:eastAsia="ru-RU"/>
              </w:rPr>
            </w:pPr>
            <w:r w:rsidRPr="0072072E">
              <w:rPr>
                <w:rFonts w:eastAsia="Times New Roman"/>
                <w:spacing w:val="0"/>
                <w:lang w:eastAsia="ru-RU"/>
              </w:rPr>
              <w:t>1)</w:t>
            </w:r>
            <w:r w:rsidRPr="0072072E">
              <w:rPr>
                <w:spacing w:val="0"/>
              </w:rPr>
              <w:t xml:space="preserve">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r w:rsidRPr="0072072E">
              <w:rPr>
                <w:rFonts w:eastAsia="Times New Roman"/>
                <w:spacing w:val="0"/>
                <w:lang w:eastAsia="ru-RU"/>
              </w:rPr>
              <w:t xml:space="preserve">; </w:t>
            </w:r>
          </w:p>
          <w:p w14:paraId="6F317B74" w14:textId="77777777" w:rsidR="000D15C4" w:rsidRPr="0072072E" w:rsidRDefault="000D15C4" w:rsidP="00D64E10">
            <w:pPr>
              <w:suppressAutoHyphens w:val="0"/>
              <w:autoSpaceDE w:val="0"/>
              <w:autoSpaceDN w:val="0"/>
              <w:adjustRightInd w:val="0"/>
              <w:jc w:val="both"/>
              <w:rPr>
                <w:rFonts w:eastAsia="Times New Roman"/>
                <w:spacing w:val="0"/>
                <w:lang w:eastAsia="ru-RU"/>
              </w:rPr>
            </w:pPr>
            <w:r w:rsidRPr="0072072E">
              <w:rPr>
                <w:rFonts w:eastAsia="Times New Roman"/>
                <w:spacing w:val="0"/>
                <w:lang w:eastAsia="ru-RU"/>
              </w:rPr>
              <w:t xml:space="preserve">2) </w:t>
            </w:r>
            <w:r w:rsidRPr="0072072E">
              <w:rPr>
                <w:spacing w:val="0"/>
              </w:rPr>
              <w:t xml:space="preserve">сроки исполнения обязательств по договору, в случае </w:t>
            </w:r>
            <w:r w:rsidRPr="0072072E">
              <w:rPr>
                <w:spacing w:val="0"/>
              </w:rPr>
              <w:br/>
              <w:t>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r w:rsidRPr="0072072E">
              <w:rPr>
                <w:rFonts w:eastAsia="Times New Roman"/>
                <w:spacing w:val="0"/>
                <w:lang w:eastAsia="ru-RU"/>
              </w:rPr>
              <w:t>;</w:t>
            </w:r>
          </w:p>
          <w:p w14:paraId="585A086D" w14:textId="77777777" w:rsidR="000D15C4" w:rsidRPr="0072072E" w:rsidRDefault="000D15C4" w:rsidP="00D64E10">
            <w:pPr>
              <w:pageBreakBefore/>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 xml:space="preserve">3) </w:t>
            </w:r>
            <w:r w:rsidRPr="0072072E">
              <w:rPr>
                <w:spacing w:val="0"/>
              </w:rPr>
              <w:t>цену договора</w:t>
            </w:r>
            <w:r w:rsidRPr="0072072E">
              <w:rPr>
                <w:rFonts w:eastAsia="Times New Roman"/>
                <w:color w:val="auto"/>
                <w:spacing w:val="0"/>
                <w:lang w:eastAsia="ru-RU"/>
              </w:rPr>
              <w:t xml:space="preserve">: </w:t>
            </w:r>
          </w:p>
          <w:p w14:paraId="11021E09"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путем ее уменьшения без изменения иных условий исполнения договора;</w:t>
            </w:r>
            <w:r w:rsidRPr="0072072E">
              <w:rPr>
                <w:rFonts w:eastAsia="Times New Roman"/>
                <w:color w:val="auto"/>
                <w:spacing w:val="0"/>
                <w:lang w:eastAsia="ru-RU"/>
              </w:rPr>
              <w:t xml:space="preserve"> </w:t>
            </w:r>
          </w:p>
          <w:p w14:paraId="1946E9FB"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 xml:space="preserve">в случаях, предусмотренных </w:t>
            </w:r>
            <w:hyperlink w:anchor="P259" w:history="1">
              <w:r w:rsidRPr="0072072E">
                <w:rPr>
                  <w:spacing w:val="0"/>
                </w:rPr>
                <w:t>подпунктом 1</w:t>
              </w:r>
            </w:hyperlink>
            <w:r w:rsidRPr="0072072E">
              <w:rPr>
                <w:spacing w:val="0"/>
              </w:rPr>
              <w:t xml:space="preserve"> настоящего пункта</w:t>
            </w:r>
            <w:r w:rsidRPr="0072072E">
              <w:rPr>
                <w:rFonts w:eastAsia="Times New Roman"/>
                <w:color w:val="auto"/>
                <w:spacing w:val="0"/>
                <w:lang w:eastAsia="ru-RU"/>
              </w:rPr>
              <w:t>;</w:t>
            </w:r>
          </w:p>
          <w:p w14:paraId="508B0A30"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r w:rsidRPr="0072072E">
              <w:rPr>
                <w:rFonts w:eastAsia="Times New Roman"/>
                <w:color w:val="auto"/>
                <w:spacing w:val="0"/>
                <w:lang w:eastAsia="ru-RU"/>
              </w:rPr>
              <w:t>;</w:t>
            </w:r>
          </w:p>
          <w:p w14:paraId="0112C2A3"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в случае изменения в соответствии с законодательством Российской Федерации регулируемых государством цен (тарифов)</w:t>
            </w:r>
            <w:r w:rsidRPr="0072072E">
              <w:rPr>
                <w:rFonts w:eastAsia="Times New Roman"/>
                <w:color w:val="auto"/>
                <w:spacing w:val="0"/>
                <w:lang w:eastAsia="ru-RU"/>
              </w:rPr>
              <w:t xml:space="preserve">; </w:t>
            </w:r>
          </w:p>
          <w:p w14:paraId="47C1899B"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в случае заключения договора энергоснабжения или купли-продажи электрической энергии с гарантирующим поставщиком электрической энергии</w:t>
            </w:r>
            <w:r w:rsidRPr="0072072E">
              <w:rPr>
                <w:rFonts w:eastAsia="Times New Roman"/>
                <w:color w:val="auto"/>
                <w:spacing w:val="0"/>
                <w:lang w:eastAsia="ru-RU"/>
              </w:rPr>
              <w:t xml:space="preserve">; </w:t>
            </w:r>
          </w:p>
          <w:p w14:paraId="66C8E775"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t>4)</w:t>
            </w:r>
            <w:r w:rsidRPr="0072072E">
              <w:rPr>
                <w:spacing w:val="0"/>
              </w:rPr>
              <w:t xml:space="preserve"> иные условия исполнения договора, если такое изменение договора допускается законодательством Российской Федерации</w:t>
            </w:r>
            <w:r w:rsidRPr="0072072E">
              <w:rPr>
                <w:rFonts w:eastAsia="Times New Roman"/>
                <w:color w:val="auto"/>
                <w:spacing w:val="0"/>
                <w:lang w:eastAsia="ru-RU"/>
              </w:rPr>
              <w:t>.</w:t>
            </w:r>
          </w:p>
        </w:tc>
      </w:tr>
      <w:tr w:rsidR="000D15C4" w:rsidRPr="0072072E" w14:paraId="0C087F3A"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5B72E70A" w14:textId="77777777" w:rsidR="000D15C4" w:rsidRPr="0072072E" w:rsidRDefault="000D15C4" w:rsidP="00D64E10">
            <w:pPr>
              <w:rPr>
                <w:b/>
                <w:bCs/>
                <w:spacing w:val="0"/>
              </w:rPr>
            </w:pPr>
            <w:r w:rsidRPr="0072072E">
              <w:rPr>
                <w:b/>
                <w:bCs/>
                <w:spacing w:val="0"/>
              </w:rPr>
              <w:lastRenderedPageBreak/>
              <w:t>7.2. Расторжение договора</w:t>
            </w:r>
          </w:p>
        </w:tc>
        <w:tc>
          <w:tcPr>
            <w:tcW w:w="7117" w:type="dxa"/>
            <w:tcBorders>
              <w:top w:val="single" w:sz="4" w:space="0" w:color="auto"/>
              <w:left w:val="single" w:sz="4" w:space="0" w:color="auto"/>
              <w:bottom w:val="single" w:sz="4" w:space="0" w:color="auto"/>
              <w:right w:val="single" w:sz="4" w:space="0" w:color="auto"/>
            </w:tcBorders>
            <w:noWrap/>
          </w:tcPr>
          <w:p w14:paraId="62164957" w14:textId="77777777" w:rsidR="000D15C4" w:rsidRPr="0072072E" w:rsidRDefault="000D15C4" w:rsidP="00D64E10">
            <w:pPr>
              <w:jc w:val="both"/>
              <w:rPr>
                <w:spacing w:val="0"/>
              </w:rPr>
            </w:pPr>
            <w:r w:rsidRPr="0072072E">
              <w:rPr>
                <w:spacing w:val="0"/>
              </w:rPr>
              <w:t xml:space="preserve">Расторжение договора допускается по соглашению сторон, по решению суда, и в случае одностороннего отказа стороны договора от исполнения договора в соответствии с гражданским законодательством </w:t>
            </w:r>
            <w:r w:rsidRPr="0072072E">
              <w:rPr>
                <w:rFonts w:eastAsia="Times New Roman"/>
                <w:spacing w:val="0"/>
                <w:lang w:eastAsia="zh-CN"/>
              </w:rPr>
              <w:t>Российской Федерации.</w:t>
            </w:r>
          </w:p>
        </w:tc>
      </w:tr>
      <w:tr w:rsidR="000D15C4" w:rsidRPr="0072072E" w14:paraId="7C859377"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3D0587C5" w14:textId="77777777" w:rsidR="000D15C4" w:rsidRPr="0072072E" w:rsidRDefault="000D15C4" w:rsidP="00D64E10">
            <w:pPr>
              <w:rPr>
                <w:b/>
                <w:spacing w:val="0"/>
              </w:rPr>
            </w:pPr>
            <w:r w:rsidRPr="0072072E">
              <w:rPr>
                <w:b/>
                <w:spacing w:val="0"/>
              </w:rPr>
              <w:t>РАЗДЕЛ 8.</w:t>
            </w:r>
          </w:p>
        </w:tc>
        <w:tc>
          <w:tcPr>
            <w:tcW w:w="7117" w:type="dxa"/>
            <w:tcBorders>
              <w:top w:val="single" w:sz="4" w:space="0" w:color="auto"/>
              <w:left w:val="single" w:sz="4" w:space="0" w:color="auto"/>
              <w:bottom w:val="single" w:sz="4" w:space="0" w:color="auto"/>
              <w:right w:val="single" w:sz="4" w:space="0" w:color="auto"/>
            </w:tcBorders>
            <w:noWrap/>
          </w:tcPr>
          <w:p w14:paraId="18367725" w14:textId="77777777" w:rsidR="000D15C4" w:rsidRPr="0072072E" w:rsidRDefault="000D15C4" w:rsidP="00D64E10">
            <w:pPr>
              <w:rPr>
                <w:spacing w:val="0"/>
              </w:rPr>
            </w:pPr>
            <w:r w:rsidRPr="0072072E">
              <w:rPr>
                <w:b/>
                <w:spacing w:val="0"/>
              </w:rPr>
              <w:t>СРОКИ ЗАКЛЮЧЕНИЯ ДОГОВОРА</w:t>
            </w:r>
          </w:p>
        </w:tc>
      </w:tr>
      <w:tr w:rsidR="000D15C4" w:rsidRPr="0072072E" w14:paraId="7162EA34"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2B7731F2" w14:textId="77777777" w:rsidR="000D15C4" w:rsidRPr="0072072E" w:rsidRDefault="000D15C4" w:rsidP="00D64E10">
            <w:pPr>
              <w:rPr>
                <w:b/>
                <w:spacing w:val="0"/>
              </w:rPr>
            </w:pPr>
            <w:r w:rsidRPr="0072072E">
              <w:rPr>
                <w:b/>
                <w:spacing w:val="0"/>
              </w:rPr>
              <w:t>8.1. Срок направления проекта договора</w:t>
            </w:r>
          </w:p>
        </w:tc>
        <w:tc>
          <w:tcPr>
            <w:tcW w:w="7117" w:type="dxa"/>
            <w:tcBorders>
              <w:top w:val="single" w:sz="4" w:space="0" w:color="auto"/>
              <w:left w:val="single" w:sz="4" w:space="0" w:color="auto"/>
              <w:bottom w:val="single" w:sz="4" w:space="0" w:color="auto"/>
              <w:right w:val="single" w:sz="4" w:space="0" w:color="auto"/>
            </w:tcBorders>
            <w:noWrap/>
          </w:tcPr>
          <w:p w14:paraId="16C3D22E"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Заказчик направляет проект договора участнику закупки, 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и участником закупки при заключении договора осуществляется в трехдневный срок с соблюдением общего срока для заключения договора.</w:t>
            </w:r>
          </w:p>
        </w:tc>
      </w:tr>
      <w:tr w:rsidR="000D15C4" w:rsidRPr="0072072E" w14:paraId="0C939622"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7ABFAF45" w14:textId="77777777" w:rsidR="000D15C4" w:rsidRPr="0072072E" w:rsidRDefault="000D15C4" w:rsidP="00D64E10">
            <w:pPr>
              <w:rPr>
                <w:b/>
                <w:spacing w:val="0"/>
              </w:rPr>
            </w:pPr>
            <w:r w:rsidRPr="0072072E">
              <w:rPr>
                <w:b/>
                <w:spacing w:val="0"/>
              </w:rPr>
              <w:t>8.2. Порядок признания участника закупки уклонившимся от заключения договора</w:t>
            </w:r>
          </w:p>
        </w:tc>
        <w:tc>
          <w:tcPr>
            <w:tcW w:w="7117" w:type="dxa"/>
            <w:tcBorders>
              <w:top w:val="single" w:sz="4" w:space="0" w:color="auto"/>
              <w:left w:val="single" w:sz="4" w:space="0" w:color="auto"/>
              <w:bottom w:val="single" w:sz="4" w:space="0" w:color="auto"/>
              <w:right w:val="single" w:sz="4" w:space="0" w:color="auto"/>
            </w:tcBorders>
            <w:noWrap/>
          </w:tcPr>
          <w:p w14:paraId="26B3D6F0"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t>В случае если участник закупки, обязанный заключить договор, не предоставил Заказчику в срок, установленный Заказчиком, подписанный им договор, или не предоставил надлежащее обеспечение исполнение договора, такой участник признается уклонившимся от заключения договора.</w:t>
            </w:r>
          </w:p>
          <w:p w14:paraId="5C498C2E" w14:textId="77777777" w:rsidR="000D15C4" w:rsidRPr="0072072E" w:rsidRDefault="000D15C4" w:rsidP="00D64E10">
            <w:pPr>
              <w:jc w:val="both"/>
              <w:rPr>
                <w:rFonts w:eastAsia="Times New Roman"/>
                <w:color w:val="auto"/>
                <w:spacing w:val="0"/>
                <w:lang w:eastAsia="ru-RU"/>
              </w:rPr>
            </w:pPr>
            <w:r w:rsidRPr="0072072E">
              <w:rPr>
                <w:rFonts w:eastAsia="Times New Roman"/>
                <w:color w:val="auto"/>
                <w:spacing w:val="0"/>
                <w:lang w:eastAsia="ru-RU"/>
              </w:rPr>
              <w:t xml:space="preserve">В случае если победитель аукциона признан уклонившимся от заключения договора </w:t>
            </w:r>
            <w:r w:rsidRPr="0072072E">
              <w:rPr>
                <w:spacing w:val="0"/>
              </w:rPr>
              <w:t>Заказчик вправе заключить договор с участником закупки, который предложил такие же, как и победитель аукциона,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аукциона, который признан уклонившемся от заключения договора. При этом такой участник закупки признается победителем открытого аукциона и не вправе отказаться от заключения договора.</w:t>
            </w:r>
          </w:p>
        </w:tc>
      </w:tr>
      <w:tr w:rsidR="000D15C4" w:rsidRPr="0072072E" w14:paraId="216DEC65"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14F34C87" w14:textId="77777777" w:rsidR="000D15C4" w:rsidRPr="0072072E" w:rsidRDefault="000D15C4" w:rsidP="00D64E10">
            <w:pPr>
              <w:rPr>
                <w:b/>
                <w:spacing w:val="0"/>
              </w:rPr>
            </w:pPr>
            <w:r w:rsidRPr="0072072E">
              <w:rPr>
                <w:b/>
                <w:spacing w:val="0"/>
              </w:rPr>
              <w:t>8.3. Срок заключения договора</w:t>
            </w:r>
          </w:p>
        </w:tc>
        <w:tc>
          <w:tcPr>
            <w:tcW w:w="7117" w:type="dxa"/>
            <w:tcBorders>
              <w:top w:val="single" w:sz="4" w:space="0" w:color="auto"/>
              <w:left w:val="single" w:sz="4" w:space="0" w:color="auto"/>
              <w:bottom w:val="single" w:sz="4" w:space="0" w:color="auto"/>
              <w:right w:val="single" w:sz="4" w:space="0" w:color="auto"/>
            </w:tcBorders>
            <w:noWrap/>
          </w:tcPr>
          <w:p w14:paraId="54CB9708"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rFonts w:eastAsia="Times New Roman"/>
                <w:color w:val="auto"/>
                <w:spacing w:val="0"/>
                <w:lang w:eastAsia="ru-RU"/>
              </w:rPr>
              <w:t>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w:t>
            </w:r>
          </w:p>
        </w:tc>
      </w:tr>
      <w:tr w:rsidR="000D15C4" w:rsidRPr="0072072E" w14:paraId="1D4866E8"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1112940B" w14:textId="77777777" w:rsidR="000D15C4" w:rsidRPr="0072072E" w:rsidRDefault="000D15C4" w:rsidP="00D64E10">
            <w:pPr>
              <w:rPr>
                <w:b/>
                <w:bCs/>
                <w:spacing w:val="0"/>
              </w:rPr>
            </w:pPr>
            <w:r w:rsidRPr="0072072E">
              <w:rPr>
                <w:b/>
                <w:spacing w:val="0"/>
              </w:rPr>
              <w:t>РАЗДЕЛ 9.</w:t>
            </w:r>
          </w:p>
        </w:tc>
        <w:tc>
          <w:tcPr>
            <w:tcW w:w="7117" w:type="dxa"/>
            <w:tcBorders>
              <w:top w:val="single" w:sz="4" w:space="0" w:color="auto"/>
              <w:left w:val="single" w:sz="4" w:space="0" w:color="auto"/>
              <w:bottom w:val="single" w:sz="4" w:space="0" w:color="auto"/>
              <w:right w:val="single" w:sz="4" w:space="0" w:color="auto"/>
            </w:tcBorders>
            <w:noWrap/>
          </w:tcPr>
          <w:p w14:paraId="10C62A10" w14:textId="77777777" w:rsidR="000D15C4" w:rsidRPr="0072072E" w:rsidRDefault="000D15C4" w:rsidP="00D64E10">
            <w:pPr>
              <w:jc w:val="both"/>
              <w:rPr>
                <w:b/>
                <w:spacing w:val="0"/>
              </w:rPr>
            </w:pPr>
            <w:r w:rsidRPr="0072072E">
              <w:rPr>
                <w:b/>
                <w:spacing w:val="0"/>
              </w:rPr>
              <w:t>ФОРМЫ, ПОРЯДОК, ДАТА НАЧАЛА И ДАТА ОКОНЧАНИЯ СРОКА ПРЕДОСТАВЛЕНИЯ УЧАСТНИКАМ ЗАКУПКИ РАЗЪЯСНЕНИЙ ПОЛОЖЕНИЙ ДОКУМЕНТАЦИИ О ЗАКУПКИ</w:t>
            </w:r>
          </w:p>
        </w:tc>
      </w:tr>
      <w:tr w:rsidR="000D15C4" w:rsidRPr="0072072E" w14:paraId="3D126A6A" w14:textId="77777777" w:rsidTr="006D7BE3">
        <w:tc>
          <w:tcPr>
            <w:tcW w:w="2830" w:type="dxa"/>
            <w:tcBorders>
              <w:top w:val="single" w:sz="4" w:space="0" w:color="auto"/>
              <w:left w:val="single" w:sz="4" w:space="0" w:color="auto"/>
              <w:bottom w:val="single" w:sz="4" w:space="0" w:color="auto"/>
              <w:right w:val="single" w:sz="4" w:space="0" w:color="auto"/>
            </w:tcBorders>
            <w:noWrap/>
          </w:tcPr>
          <w:p w14:paraId="7DA08381" w14:textId="77777777" w:rsidR="000D15C4" w:rsidRPr="0072072E" w:rsidRDefault="000D15C4" w:rsidP="00D64E10">
            <w:pPr>
              <w:rPr>
                <w:b/>
                <w:spacing w:val="0"/>
              </w:rPr>
            </w:pPr>
            <w:r w:rsidRPr="0072072E">
              <w:rPr>
                <w:b/>
                <w:spacing w:val="0"/>
              </w:rPr>
              <w:t>9.1. Сроки и порядок предоставления разъяснений</w:t>
            </w:r>
          </w:p>
        </w:tc>
        <w:tc>
          <w:tcPr>
            <w:tcW w:w="7117" w:type="dxa"/>
            <w:tcBorders>
              <w:top w:val="single" w:sz="4" w:space="0" w:color="auto"/>
              <w:left w:val="single" w:sz="4" w:space="0" w:color="auto"/>
              <w:bottom w:val="single" w:sz="4" w:space="0" w:color="auto"/>
              <w:right w:val="single" w:sz="4" w:space="0" w:color="auto"/>
            </w:tcBorders>
            <w:noWrap/>
          </w:tcPr>
          <w:p w14:paraId="11E1F908" w14:textId="77777777" w:rsidR="000D15C4" w:rsidRPr="0072072E" w:rsidRDefault="000D15C4" w:rsidP="00D64E10">
            <w:pPr>
              <w:suppressAutoHyphens w:val="0"/>
              <w:autoSpaceDE w:val="0"/>
              <w:autoSpaceDN w:val="0"/>
              <w:adjustRightInd w:val="0"/>
              <w:jc w:val="both"/>
              <w:rPr>
                <w:spacing w:val="0"/>
              </w:rPr>
            </w:pPr>
            <w:r w:rsidRPr="0072072E">
              <w:rPr>
                <w:spacing w:val="0"/>
              </w:rPr>
              <w:t>Любой участник закупки вправе направить на адрес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14:paraId="251B637A" w14:textId="77777777" w:rsidR="000D15C4" w:rsidRPr="00F22FDC" w:rsidRDefault="000D15C4" w:rsidP="00D64E10">
            <w:pPr>
              <w:suppressAutoHyphens w:val="0"/>
              <w:autoSpaceDE w:val="0"/>
              <w:autoSpaceDN w:val="0"/>
              <w:adjustRightInd w:val="0"/>
              <w:jc w:val="both"/>
              <w:rPr>
                <w:color w:val="auto"/>
                <w:spacing w:val="0"/>
              </w:rPr>
            </w:pPr>
            <w:r w:rsidRPr="0072072E">
              <w:rPr>
                <w:spacing w:val="0"/>
              </w:rPr>
              <w:t xml:space="preserve">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и (или)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w:t>
            </w:r>
            <w:r w:rsidRPr="0072072E">
              <w:rPr>
                <w:spacing w:val="0"/>
              </w:rPr>
              <w:lastRenderedPageBreak/>
              <w:t xml:space="preserve">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w:t>
            </w:r>
            <w:r w:rsidRPr="00F22FDC">
              <w:rPr>
                <w:color w:val="auto"/>
                <w:spacing w:val="0"/>
              </w:rPr>
              <w:t>электронной форме.</w:t>
            </w:r>
          </w:p>
          <w:p w14:paraId="26C4024F" w14:textId="1E047189" w:rsidR="000D15C4" w:rsidRPr="00F22FDC" w:rsidRDefault="000D15C4" w:rsidP="00D64E10">
            <w:pPr>
              <w:suppressAutoHyphens w:val="0"/>
              <w:autoSpaceDE w:val="0"/>
              <w:autoSpaceDN w:val="0"/>
              <w:adjustRightInd w:val="0"/>
              <w:jc w:val="both"/>
              <w:rPr>
                <w:color w:val="auto"/>
                <w:spacing w:val="0"/>
              </w:rPr>
            </w:pPr>
            <w:r w:rsidRPr="00F22FDC">
              <w:rPr>
                <w:color w:val="auto"/>
                <w:spacing w:val="0"/>
              </w:rPr>
              <w:t xml:space="preserve">Дата начала предоставления разъяснений: </w:t>
            </w:r>
            <w:r w:rsidR="00F22FDC" w:rsidRPr="00F22FDC">
              <w:rPr>
                <w:color w:val="auto"/>
                <w:spacing w:val="0"/>
              </w:rPr>
              <w:t>2</w:t>
            </w:r>
            <w:r w:rsidR="00DE3CF0">
              <w:rPr>
                <w:color w:val="auto"/>
                <w:spacing w:val="0"/>
              </w:rPr>
              <w:t>4</w:t>
            </w:r>
            <w:r w:rsidR="00F22FDC" w:rsidRPr="00F22FDC">
              <w:rPr>
                <w:color w:val="auto"/>
                <w:spacing w:val="0"/>
              </w:rPr>
              <w:t>.07.2026</w:t>
            </w:r>
          </w:p>
          <w:p w14:paraId="72848D5F" w14:textId="42BB9744" w:rsidR="000D15C4" w:rsidRPr="00F22FDC" w:rsidRDefault="000D15C4" w:rsidP="00D64E10">
            <w:pPr>
              <w:suppressAutoHyphens w:val="0"/>
              <w:autoSpaceDE w:val="0"/>
              <w:autoSpaceDN w:val="0"/>
              <w:adjustRightInd w:val="0"/>
              <w:jc w:val="both"/>
              <w:rPr>
                <w:color w:val="auto"/>
                <w:spacing w:val="0"/>
              </w:rPr>
            </w:pPr>
            <w:r w:rsidRPr="00F22FDC">
              <w:rPr>
                <w:color w:val="auto"/>
                <w:spacing w:val="0"/>
              </w:rPr>
              <w:t xml:space="preserve">Дата окончания предоставления разъяснений: </w:t>
            </w:r>
            <w:r w:rsidR="00F22FDC" w:rsidRPr="00F22FDC">
              <w:rPr>
                <w:color w:val="auto"/>
                <w:spacing w:val="0"/>
              </w:rPr>
              <w:t>07.08.2026</w:t>
            </w:r>
          </w:p>
          <w:p w14:paraId="48995303" w14:textId="51B3FE03" w:rsidR="00847492" w:rsidRPr="0072072E" w:rsidRDefault="00847492" w:rsidP="00D64E10">
            <w:pPr>
              <w:suppressAutoHyphens w:val="0"/>
              <w:autoSpaceDE w:val="0"/>
              <w:autoSpaceDN w:val="0"/>
              <w:adjustRightInd w:val="0"/>
              <w:jc w:val="both"/>
              <w:rPr>
                <w:spacing w:val="0"/>
              </w:rPr>
            </w:pPr>
          </w:p>
        </w:tc>
      </w:tr>
    </w:tbl>
    <w:p w14:paraId="06893390" w14:textId="77777777" w:rsidR="000D15C4" w:rsidRPr="0072072E" w:rsidRDefault="000D15C4" w:rsidP="000D15C4">
      <w:pPr>
        <w:rPr>
          <w:spacing w:val="0"/>
        </w:rPr>
      </w:pPr>
    </w:p>
    <w:p w14:paraId="6869BF96" w14:textId="77777777" w:rsidR="000D15C4" w:rsidRDefault="000D15C4" w:rsidP="000D15C4">
      <w:pPr>
        <w:rPr>
          <w:spacing w:val="0"/>
        </w:rPr>
      </w:pPr>
    </w:p>
    <w:p w14:paraId="3BE7B95B" w14:textId="55EDB09B" w:rsidR="0000463C" w:rsidRDefault="0000463C">
      <w:pPr>
        <w:suppressAutoHyphens w:val="0"/>
        <w:spacing w:after="160" w:line="259" w:lineRule="auto"/>
        <w:rPr>
          <w:spacing w:val="0"/>
        </w:rPr>
      </w:pPr>
      <w:r>
        <w:rPr>
          <w:spacing w:val="0"/>
        </w:rPr>
        <w:br w:type="page"/>
      </w:r>
    </w:p>
    <w:p w14:paraId="1A9D0054" w14:textId="77777777" w:rsidR="000D15C4" w:rsidRDefault="000D15C4" w:rsidP="000D15C4">
      <w:pPr>
        <w:rPr>
          <w:spacing w:val="0"/>
        </w:rPr>
      </w:pPr>
    </w:p>
    <w:p w14:paraId="7909ADBB" w14:textId="77777777" w:rsidR="000D15C4" w:rsidRDefault="000D15C4" w:rsidP="00F759BF">
      <w:pPr>
        <w:jc w:val="right"/>
        <w:rPr>
          <w:b/>
          <w:spacing w:val="0"/>
        </w:rPr>
      </w:pPr>
      <w:r w:rsidRPr="0072072E">
        <w:rPr>
          <w:b/>
          <w:spacing w:val="0"/>
        </w:rPr>
        <w:t>Приложение №1 к документации об аукционе</w:t>
      </w:r>
    </w:p>
    <w:p w14:paraId="1EE0B945" w14:textId="77777777" w:rsidR="00F759BF" w:rsidRDefault="00F759BF" w:rsidP="00F759BF">
      <w:pPr>
        <w:jc w:val="right"/>
        <w:rPr>
          <w:b/>
          <w:spacing w:val="0"/>
        </w:rPr>
      </w:pPr>
    </w:p>
    <w:p w14:paraId="0FDFFED7" w14:textId="125DDC66" w:rsidR="00263644" w:rsidRPr="00263644" w:rsidRDefault="00263644" w:rsidP="00263644">
      <w:pPr>
        <w:jc w:val="center"/>
        <w:rPr>
          <w:b/>
          <w:spacing w:val="0"/>
        </w:rPr>
      </w:pPr>
      <w:r w:rsidRPr="00263644">
        <w:rPr>
          <w:b/>
          <w:spacing w:val="0"/>
        </w:rPr>
        <w:t>ТЕХНИЧЕСКОЕ ЗАДАНИЕ</w:t>
      </w:r>
    </w:p>
    <w:p w14:paraId="1F404990" w14:textId="16DE3811" w:rsidR="00263644" w:rsidRPr="00263644" w:rsidRDefault="00263644" w:rsidP="00263644">
      <w:pPr>
        <w:jc w:val="center"/>
        <w:rPr>
          <w:b/>
          <w:spacing w:val="0"/>
        </w:rPr>
      </w:pPr>
      <w:r w:rsidRPr="00263644">
        <w:rPr>
          <w:b/>
          <w:spacing w:val="0"/>
        </w:rPr>
        <w:t xml:space="preserve">(описание </w:t>
      </w:r>
      <w:r w:rsidR="00214152">
        <w:rPr>
          <w:b/>
          <w:spacing w:val="0"/>
        </w:rPr>
        <w:t>предме</w:t>
      </w:r>
      <w:r w:rsidRPr="00263644">
        <w:rPr>
          <w:b/>
          <w:spacing w:val="0"/>
        </w:rPr>
        <w:t>та закупки)</w:t>
      </w:r>
    </w:p>
    <w:p w14:paraId="0052C96C" w14:textId="77777777" w:rsidR="00263644" w:rsidRPr="00263644" w:rsidRDefault="00263644" w:rsidP="00263644">
      <w:pPr>
        <w:jc w:val="center"/>
        <w:rPr>
          <w:b/>
          <w:spacing w:val="0"/>
        </w:rPr>
      </w:pPr>
    </w:p>
    <w:p w14:paraId="1EEB364E" w14:textId="2555D75C" w:rsidR="00214152" w:rsidRPr="0072072E" w:rsidRDefault="00274326" w:rsidP="00274326">
      <w:pPr>
        <w:rPr>
          <w:bCs/>
          <w:i/>
          <w:iCs/>
          <w:spacing w:val="0"/>
        </w:rPr>
      </w:pPr>
      <w:r>
        <w:rPr>
          <w:bCs/>
          <w:i/>
          <w:iCs/>
          <w:spacing w:val="0"/>
        </w:rPr>
        <w:t>* </w:t>
      </w:r>
      <w:r w:rsidR="00214152">
        <w:rPr>
          <w:bCs/>
          <w:i/>
          <w:iCs/>
          <w:spacing w:val="0"/>
        </w:rPr>
        <w:t>Описание предмета закупки</w:t>
      </w:r>
      <w:r w:rsidR="00214152" w:rsidRPr="0072072E">
        <w:rPr>
          <w:bCs/>
          <w:i/>
          <w:iCs/>
          <w:spacing w:val="0"/>
        </w:rPr>
        <w:t xml:space="preserve"> приложен</w:t>
      </w:r>
      <w:r w:rsidR="00214152">
        <w:rPr>
          <w:bCs/>
          <w:i/>
          <w:iCs/>
          <w:spacing w:val="0"/>
        </w:rPr>
        <w:t>о</w:t>
      </w:r>
      <w:r w:rsidR="00214152" w:rsidRPr="0072072E">
        <w:rPr>
          <w:bCs/>
          <w:i/>
          <w:iCs/>
          <w:spacing w:val="0"/>
        </w:rPr>
        <w:t xml:space="preserve"> к документации отдельным файлом.</w:t>
      </w:r>
    </w:p>
    <w:p w14:paraId="2785B330" w14:textId="2C3FC3C3" w:rsidR="00D42CE4" w:rsidRDefault="00D42CE4" w:rsidP="000D15C4">
      <w:pPr>
        <w:rPr>
          <w:spacing w:val="0"/>
        </w:rPr>
      </w:pPr>
    </w:p>
    <w:p w14:paraId="2545D96C" w14:textId="25D4C000" w:rsidR="00D42CE4" w:rsidRDefault="00D42CE4" w:rsidP="000D15C4">
      <w:pPr>
        <w:rPr>
          <w:spacing w:val="0"/>
        </w:rPr>
      </w:pPr>
    </w:p>
    <w:p w14:paraId="6DD688C1" w14:textId="13D18650" w:rsidR="00D42CE4" w:rsidRDefault="00D42CE4" w:rsidP="000D15C4">
      <w:pPr>
        <w:rPr>
          <w:spacing w:val="0"/>
        </w:rPr>
      </w:pPr>
    </w:p>
    <w:p w14:paraId="38381FF7" w14:textId="681C5127" w:rsidR="00840131" w:rsidRDefault="00840131">
      <w:pPr>
        <w:suppressAutoHyphens w:val="0"/>
        <w:spacing w:after="160" w:line="259" w:lineRule="auto"/>
        <w:rPr>
          <w:spacing w:val="0"/>
        </w:rPr>
      </w:pPr>
      <w:r>
        <w:rPr>
          <w:spacing w:val="0"/>
        </w:rPr>
        <w:br w:type="page"/>
      </w:r>
    </w:p>
    <w:p w14:paraId="21949E40" w14:textId="77777777" w:rsidR="00D42CE4" w:rsidRPr="0072072E" w:rsidRDefault="00D42CE4" w:rsidP="000D15C4">
      <w:pPr>
        <w:rPr>
          <w:spacing w:val="0"/>
        </w:rPr>
      </w:pPr>
    </w:p>
    <w:p w14:paraId="45604892" w14:textId="77777777" w:rsidR="000D15C4" w:rsidRPr="002D4776" w:rsidRDefault="000D15C4" w:rsidP="000D15C4">
      <w:pPr>
        <w:pStyle w:val="3"/>
        <w:jc w:val="center"/>
        <w:rPr>
          <w:rFonts w:ascii="Times New Roman" w:hAnsi="Times New Roman"/>
          <w:bCs w:val="0"/>
          <w:spacing w:val="0"/>
          <w:sz w:val="24"/>
          <w:szCs w:val="24"/>
        </w:rPr>
      </w:pPr>
      <w:bookmarkStart w:id="8" w:name="_Toc534094718"/>
      <w:bookmarkStart w:id="9" w:name="_Toc220812599"/>
      <w:bookmarkStart w:id="10" w:name="_Toc481158609"/>
      <w:bookmarkStart w:id="11" w:name="_Toc535415164"/>
      <w:bookmarkStart w:id="12" w:name="_Toc3372884"/>
      <w:r w:rsidRPr="002D4776">
        <w:rPr>
          <w:rFonts w:ascii="Times New Roman" w:hAnsi="Times New Roman"/>
          <w:bCs w:val="0"/>
          <w:spacing w:val="0"/>
          <w:sz w:val="24"/>
          <w:szCs w:val="24"/>
        </w:rPr>
        <w:t xml:space="preserve">Форма № 1. </w:t>
      </w:r>
      <w:bookmarkEnd w:id="8"/>
      <w:bookmarkEnd w:id="9"/>
      <w:bookmarkEnd w:id="10"/>
      <w:bookmarkEnd w:id="11"/>
      <w:r w:rsidRPr="002D4776">
        <w:rPr>
          <w:rFonts w:ascii="Times New Roman" w:hAnsi="Times New Roman"/>
          <w:bCs w:val="0"/>
          <w:spacing w:val="0"/>
          <w:sz w:val="24"/>
          <w:szCs w:val="24"/>
        </w:rPr>
        <w:t>Форма первой части заявки на участие в открытом аукционе в электронной форме</w:t>
      </w:r>
      <w:bookmarkEnd w:id="12"/>
    </w:p>
    <w:p w14:paraId="19CCEAC0" w14:textId="77777777" w:rsidR="000D15C4" w:rsidRPr="002D4776" w:rsidRDefault="000D15C4" w:rsidP="000D15C4">
      <w:pPr>
        <w:pStyle w:val="10"/>
        <w:tabs>
          <w:tab w:val="clear" w:pos="720"/>
        </w:tabs>
        <w:ind w:left="0" w:firstLine="0"/>
        <w:jc w:val="left"/>
        <w:rPr>
          <w:sz w:val="24"/>
          <w:szCs w:val="24"/>
        </w:rPr>
      </w:pPr>
    </w:p>
    <w:p w14:paraId="655675D4" w14:textId="5D6229A9" w:rsidR="000D15C4" w:rsidRPr="00F05477" w:rsidRDefault="000D15C4" w:rsidP="000D15C4">
      <w:pPr>
        <w:pStyle w:val="1100"/>
        <w:ind w:firstLine="709"/>
        <w:jc w:val="both"/>
        <w:rPr>
          <w:rFonts w:ascii="Times New Roman" w:hAnsi="Times New Roman"/>
          <w:b w:val="0"/>
          <w:color w:val="000000"/>
          <w:sz w:val="24"/>
          <w:szCs w:val="24"/>
        </w:rPr>
      </w:pPr>
      <w:r w:rsidRPr="000E44D5">
        <w:rPr>
          <w:rFonts w:ascii="Times New Roman" w:hAnsi="Times New Roman"/>
          <w:b w:val="0"/>
          <w:color w:val="000000"/>
          <w:sz w:val="24"/>
          <w:szCs w:val="24"/>
        </w:rPr>
        <w:t xml:space="preserve">Ознакомившись с документацией о проведении открытого аукциона в электронной форме </w:t>
      </w:r>
      <w:r w:rsidRPr="000E44D5">
        <w:rPr>
          <w:rFonts w:ascii="Times New Roman" w:hAnsi="Times New Roman"/>
          <w:color w:val="000000"/>
          <w:sz w:val="24"/>
          <w:szCs w:val="24"/>
        </w:rPr>
        <w:t>№_______ от «___» ______ 202</w:t>
      </w:r>
      <w:r w:rsidR="00D24E76">
        <w:rPr>
          <w:rFonts w:ascii="Times New Roman" w:hAnsi="Times New Roman"/>
          <w:color w:val="000000"/>
          <w:sz w:val="24"/>
          <w:szCs w:val="24"/>
        </w:rPr>
        <w:t>6</w:t>
      </w:r>
      <w:r w:rsidRPr="000E44D5">
        <w:rPr>
          <w:rFonts w:ascii="Times New Roman" w:hAnsi="Times New Roman"/>
          <w:color w:val="000000"/>
          <w:sz w:val="24"/>
          <w:szCs w:val="24"/>
        </w:rPr>
        <w:t xml:space="preserve"> г</w:t>
      </w:r>
      <w:r w:rsidRPr="000E44D5">
        <w:rPr>
          <w:rFonts w:ascii="Times New Roman" w:hAnsi="Times New Roman"/>
          <w:b w:val="0"/>
          <w:color w:val="000000"/>
          <w:sz w:val="24"/>
          <w:szCs w:val="24"/>
        </w:rPr>
        <w:t xml:space="preserve">., с приложениями к ней, предлагаем </w:t>
      </w:r>
      <w:r w:rsidR="00192218">
        <w:rPr>
          <w:rFonts w:ascii="Times New Roman" w:hAnsi="Times New Roman"/>
          <w:bCs/>
          <w:i/>
          <w:iCs/>
          <w:color w:val="000000"/>
          <w:sz w:val="24"/>
          <w:szCs w:val="24"/>
        </w:rPr>
        <w:t>___________</w:t>
      </w:r>
      <w:r w:rsidR="005E2BAA">
        <w:rPr>
          <w:rFonts w:ascii="Times New Roman" w:hAnsi="Times New Roman"/>
          <w:b w:val="0"/>
          <w:color w:val="000000"/>
          <w:sz w:val="24"/>
          <w:szCs w:val="24"/>
        </w:rPr>
        <w:t xml:space="preserve"> </w:t>
      </w:r>
      <w:r w:rsidRPr="000E44D5">
        <w:rPr>
          <w:rFonts w:ascii="Times New Roman" w:hAnsi="Times New Roman"/>
          <w:i/>
          <w:color w:val="000000"/>
          <w:sz w:val="24"/>
          <w:szCs w:val="24"/>
        </w:rPr>
        <w:t xml:space="preserve"> </w:t>
      </w:r>
      <w:r w:rsidRPr="000E44D5">
        <w:rPr>
          <w:rFonts w:ascii="Times New Roman" w:hAnsi="Times New Roman"/>
          <w:b w:val="0"/>
          <w:color w:val="000000"/>
          <w:sz w:val="24"/>
          <w:szCs w:val="24"/>
        </w:rPr>
        <w:t>в полном соответствии</w:t>
      </w:r>
      <w:r w:rsidRPr="00F05477">
        <w:rPr>
          <w:rFonts w:ascii="Times New Roman" w:hAnsi="Times New Roman"/>
          <w:b w:val="0"/>
          <w:color w:val="000000"/>
          <w:sz w:val="24"/>
          <w:szCs w:val="24"/>
        </w:rPr>
        <w:t xml:space="preserve"> с требованиями документации о проведении открытого аукциона в электронной форме</w:t>
      </w:r>
      <w:r w:rsidRPr="00F05477">
        <w:rPr>
          <w:rFonts w:ascii="Times New Roman" w:hAnsi="Times New Roman"/>
          <w:b w:val="0"/>
          <w:sz w:val="24"/>
          <w:szCs w:val="24"/>
        </w:rPr>
        <w:t>.</w:t>
      </w:r>
    </w:p>
    <w:p w14:paraId="40F33B0E" w14:textId="77777777" w:rsidR="000D15C4" w:rsidRPr="0072072E" w:rsidRDefault="000D15C4" w:rsidP="000D15C4">
      <w:pPr>
        <w:pStyle w:val="1KGK9"/>
        <w:rPr>
          <w:rFonts w:ascii="Times New Roman" w:hAnsi="Times New Roman" w:cs="Times New Roman"/>
          <w:b/>
          <w:color w:val="000000"/>
          <w:u w:val="single"/>
          <w:lang w:val="ru-RU"/>
        </w:rPr>
      </w:pPr>
    </w:p>
    <w:p w14:paraId="4E2D5749" w14:textId="77777777" w:rsidR="000D15C4" w:rsidRPr="0072072E" w:rsidRDefault="000D15C4" w:rsidP="000D15C4">
      <w:pPr>
        <w:rPr>
          <w:spacing w:val="0"/>
          <w:lang w:eastAsia="x-none"/>
        </w:rPr>
      </w:pPr>
    </w:p>
    <w:p w14:paraId="3C7A6522" w14:textId="471CD86F" w:rsidR="00192218" w:rsidRDefault="00192218">
      <w:pPr>
        <w:suppressAutoHyphens w:val="0"/>
        <w:spacing w:after="160" w:line="259" w:lineRule="auto"/>
        <w:rPr>
          <w:spacing w:val="0"/>
          <w:lang w:eastAsia="x-none"/>
        </w:rPr>
      </w:pPr>
      <w:r>
        <w:rPr>
          <w:spacing w:val="0"/>
          <w:lang w:eastAsia="x-none"/>
        </w:rPr>
        <w:br w:type="page"/>
      </w:r>
    </w:p>
    <w:p w14:paraId="663C59BB" w14:textId="77777777" w:rsidR="000D15C4" w:rsidRPr="0072072E" w:rsidRDefault="000D15C4" w:rsidP="000D15C4">
      <w:pPr>
        <w:rPr>
          <w:spacing w:val="0"/>
          <w:lang w:eastAsia="x-none"/>
        </w:rPr>
      </w:pPr>
    </w:p>
    <w:p w14:paraId="344B40C3" w14:textId="77777777" w:rsidR="000D15C4" w:rsidRPr="0072072E" w:rsidRDefault="000D15C4" w:rsidP="000D15C4">
      <w:pPr>
        <w:ind w:firstLine="709"/>
        <w:jc w:val="center"/>
        <w:rPr>
          <w:spacing w:val="0"/>
        </w:rPr>
      </w:pPr>
      <w:bookmarkStart w:id="13" w:name="_Toc535415165"/>
      <w:bookmarkStart w:id="14" w:name="_Toc3372886"/>
      <w:r w:rsidRPr="0072072E">
        <w:rPr>
          <w:b/>
          <w:spacing w:val="0"/>
        </w:rPr>
        <w:t>Форма № 2. Форма второй части заявки на участие в открытом аукционе в электронной форме</w:t>
      </w:r>
      <w:bookmarkEnd w:id="13"/>
      <w:bookmarkEnd w:id="14"/>
    </w:p>
    <w:p w14:paraId="46004CE9" w14:textId="77777777" w:rsidR="000D15C4" w:rsidRPr="0072072E" w:rsidRDefault="000D15C4" w:rsidP="000D15C4">
      <w:pPr>
        <w:ind w:firstLine="709"/>
        <w:rPr>
          <w:spacing w:val="0"/>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5550"/>
      </w:tblGrid>
      <w:tr w:rsidR="000D15C4" w:rsidRPr="0072072E" w14:paraId="663B096A" w14:textId="77777777" w:rsidTr="00A659B5">
        <w:tc>
          <w:tcPr>
            <w:tcW w:w="4793" w:type="dxa"/>
          </w:tcPr>
          <w:p w14:paraId="149358D8"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 xml:space="preserve">Фирменное наименование </w:t>
            </w:r>
          </w:p>
          <w:p w14:paraId="73C413E8" w14:textId="77777777" w:rsidR="000D15C4" w:rsidRPr="0072072E" w:rsidRDefault="000D15C4" w:rsidP="00D64E10">
            <w:pPr>
              <w:pStyle w:val="1KGK90"/>
              <w:jc w:val="center"/>
              <w:rPr>
                <w:rFonts w:ascii="Times New Roman" w:hAnsi="Times New Roman" w:cs="Times New Roman"/>
                <w:lang w:val="ru-RU"/>
              </w:rPr>
            </w:pPr>
          </w:p>
        </w:tc>
        <w:tc>
          <w:tcPr>
            <w:tcW w:w="5550" w:type="dxa"/>
          </w:tcPr>
          <w:p w14:paraId="443CA963" w14:textId="77777777" w:rsidR="000D15C4" w:rsidRPr="0072072E" w:rsidRDefault="000D15C4" w:rsidP="00D64E10">
            <w:pPr>
              <w:pStyle w:val="1KGK90"/>
              <w:jc w:val="center"/>
              <w:rPr>
                <w:rFonts w:ascii="Times New Roman" w:hAnsi="Times New Roman" w:cs="Times New Roman"/>
                <w:lang w:val="ru-RU"/>
              </w:rPr>
            </w:pPr>
          </w:p>
        </w:tc>
      </w:tr>
      <w:tr w:rsidR="000D15C4" w:rsidRPr="0072072E" w14:paraId="560FF4CE" w14:textId="77777777" w:rsidTr="00A659B5">
        <w:tc>
          <w:tcPr>
            <w:tcW w:w="4793" w:type="dxa"/>
          </w:tcPr>
          <w:p w14:paraId="01E5082B"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Организационно-правовая форма</w:t>
            </w:r>
          </w:p>
        </w:tc>
        <w:tc>
          <w:tcPr>
            <w:tcW w:w="5550" w:type="dxa"/>
          </w:tcPr>
          <w:p w14:paraId="4A77193C" w14:textId="77777777" w:rsidR="000D15C4" w:rsidRPr="0072072E" w:rsidRDefault="000D15C4" w:rsidP="00D64E10">
            <w:pPr>
              <w:pStyle w:val="1KGK90"/>
              <w:jc w:val="center"/>
              <w:rPr>
                <w:rFonts w:ascii="Times New Roman" w:hAnsi="Times New Roman" w:cs="Times New Roman"/>
                <w:lang w:val="ru-RU"/>
              </w:rPr>
            </w:pPr>
          </w:p>
        </w:tc>
      </w:tr>
      <w:tr w:rsidR="000D15C4" w:rsidRPr="0072072E" w14:paraId="4069F63E" w14:textId="77777777" w:rsidTr="00A659B5">
        <w:tc>
          <w:tcPr>
            <w:tcW w:w="4793" w:type="dxa"/>
          </w:tcPr>
          <w:p w14:paraId="3D2F63CB"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Место нахождения (для юридического лица)</w:t>
            </w:r>
          </w:p>
          <w:p w14:paraId="5E143E3B" w14:textId="77777777" w:rsidR="000D15C4" w:rsidRPr="0072072E" w:rsidRDefault="000D15C4" w:rsidP="00D64E10">
            <w:pPr>
              <w:pStyle w:val="1KGK90"/>
              <w:jc w:val="center"/>
              <w:rPr>
                <w:rFonts w:ascii="Times New Roman" w:hAnsi="Times New Roman" w:cs="Times New Roman"/>
                <w:lang w:val="ru-RU"/>
              </w:rPr>
            </w:pPr>
          </w:p>
        </w:tc>
        <w:tc>
          <w:tcPr>
            <w:tcW w:w="5550" w:type="dxa"/>
          </w:tcPr>
          <w:p w14:paraId="49A45552" w14:textId="77777777" w:rsidR="000D15C4" w:rsidRPr="0072072E" w:rsidRDefault="000D15C4" w:rsidP="00D64E10">
            <w:pPr>
              <w:pStyle w:val="1KGK90"/>
              <w:jc w:val="center"/>
              <w:rPr>
                <w:rFonts w:ascii="Times New Roman" w:hAnsi="Times New Roman" w:cs="Times New Roman"/>
                <w:lang w:val="ru-RU"/>
              </w:rPr>
            </w:pPr>
          </w:p>
        </w:tc>
      </w:tr>
      <w:tr w:rsidR="000D15C4" w:rsidRPr="0072072E" w14:paraId="14A44C06" w14:textId="77777777" w:rsidTr="00A659B5">
        <w:tc>
          <w:tcPr>
            <w:tcW w:w="4793" w:type="dxa"/>
          </w:tcPr>
          <w:p w14:paraId="3C187EFE"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Фамилия, имя, отчество</w:t>
            </w:r>
          </w:p>
          <w:p w14:paraId="12CCA148"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место жительства (для физического лица)</w:t>
            </w:r>
          </w:p>
          <w:p w14:paraId="4F53F3D0" w14:textId="77777777" w:rsidR="000D15C4" w:rsidRPr="0072072E" w:rsidRDefault="000D15C4" w:rsidP="00D64E10">
            <w:pPr>
              <w:pStyle w:val="1KGK90"/>
              <w:jc w:val="center"/>
              <w:rPr>
                <w:rFonts w:ascii="Times New Roman" w:hAnsi="Times New Roman" w:cs="Times New Roman"/>
                <w:lang w:val="ru-RU"/>
              </w:rPr>
            </w:pPr>
          </w:p>
        </w:tc>
        <w:tc>
          <w:tcPr>
            <w:tcW w:w="5550" w:type="dxa"/>
          </w:tcPr>
          <w:p w14:paraId="62BD564A" w14:textId="77777777" w:rsidR="000D15C4" w:rsidRPr="0072072E" w:rsidRDefault="000D15C4" w:rsidP="00D64E10">
            <w:pPr>
              <w:pStyle w:val="1KGK90"/>
              <w:jc w:val="center"/>
              <w:rPr>
                <w:rFonts w:ascii="Times New Roman" w:hAnsi="Times New Roman" w:cs="Times New Roman"/>
                <w:lang w:val="ru-RU"/>
              </w:rPr>
            </w:pPr>
          </w:p>
        </w:tc>
      </w:tr>
      <w:tr w:rsidR="000D15C4" w:rsidRPr="0072072E" w14:paraId="3473D403" w14:textId="77777777" w:rsidTr="00A659B5">
        <w:tc>
          <w:tcPr>
            <w:tcW w:w="4793" w:type="dxa"/>
          </w:tcPr>
          <w:p w14:paraId="7E052E4F"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Паспортные данные (для физического лица)</w:t>
            </w:r>
          </w:p>
          <w:p w14:paraId="27CE8C61" w14:textId="77777777" w:rsidR="000D15C4" w:rsidRPr="0072072E" w:rsidRDefault="000D15C4" w:rsidP="00D64E10">
            <w:pPr>
              <w:pStyle w:val="1KGK90"/>
              <w:jc w:val="both"/>
              <w:rPr>
                <w:rFonts w:ascii="Times New Roman" w:hAnsi="Times New Roman" w:cs="Times New Roman"/>
                <w:lang w:val="ru-RU"/>
              </w:rPr>
            </w:pPr>
          </w:p>
        </w:tc>
        <w:tc>
          <w:tcPr>
            <w:tcW w:w="5550" w:type="dxa"/>
          </w:tcPr>
          <w:p w14:paraId="39EC2C7F" w14:textId="77777777" w:rsidR="000D15C4" w:rsidRPr="0072072E" w:rsidRDefault="000D15C4" w:rsidP="00D64E10">
            <w:pPr>
              <w:pStyle w:val="1KGK90"/>
              <w:jc w:val="center"/>
              <w:rPr>
                <w:rFonts w:ascii="Times New Roman" w:hAnsi="Times New Roman" w:cs="Times New Roman"/>
                <w:b/>
                <w:color w:val="000000"/>
                <w:lang w:val="ru-RU"/>
              </w:rPr>
            </w:pPr>
          </w:p>
        </w:tc>
      </w:tr>
      <w:tr w:rsidR="000D15C4" w:rsidRPr="0072072E" w14:paraId="4BEC39B9" w14:textId="77777777" w:rsidTr="00A659B5">
        <w:tc>
          <w:tcPr>
            <w:tcW w:w="4793" w:type="dxa"/>
          </w:tcPr>
          <w:p w14:paraId="5A9942B1"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Телефон/факс</w:t>
            </w:r>
          </w:p>
          <w:p w14:paraId="44A064B4" w14:textId="77777777" w:rsidR="000D15C4" w:rsidRPr="0072072E" w:rsidRDefault="000D15C4" w:rsidP="00D64E10">
            <w:pPr>
              <w:pStyle w:val="1KGK90"/>
              <w:jc w:val="center"/>
              <w:rPr>
                <w:rFonts w:ascii="Times New Roman" w:hAnsi="Times New Roman" w:cs="Times New Roman"/>
                <w:b/>
                <w:color w:val="000000"/>
                <w:lang w:val="ru-RU"/>
              </w:rPr>
            </w:pPr>
          </w:p>
        </w:tc>
        <w:tc>
          <w:tcPr>
            <w:tcW w:w="5550" w:type="dxa"/>
          </w:tcPr>
          <w:p w14:paraId="58443684" w14:textId="77777777" w:rsidR="000D15C4" w:rsidRPr="0072072E" w:rsidRDefault="000D15C4" w:rsidP="00D64E10">
            <w:pPr>
              <w:pStyle w:val="1KGK90"/>
              <w:jc w:val="center"/>
              <w:rPr>
                <w:rFonts w:ascii="Times New Roman" w:hAnsi="Times New Roman" w:cs="Times New Roman"/>
                <w:b/>
                <w:color w:val="000000"/>
                <w:lang w:val="ru-RU"/>
              </w:rPr>
            </w:pPr>
          </w:p>
        </w:tc>
      </w:tr>
      <w:tr w:rsidR="000D15C4" w:rsidRPr="0072072E" w14:paraId="77DAEB89" w14:textId="77777777" w:rsidTr="00A659B5">
        <w:tc>
          <w:tcPr>
            <w:tcW w:w="4793" w:type="dxa"/>
          </w:tcPr>
          <w:p w14:paraId="406F4AE5" w14:textId="77777777" w:rsidR="000D15C4" w:rsidRPr="0072072E" w:rsidRDefault="000D15C4" w:rsidP="00D64E10">
            <w:pPr>
              <w:pStyle w:val="ConsPlusNormal"/>
              <w:ind w:firstLine="0"/>
              <w:rPr>
                <w:rFonts w:ascii="Times New Roman" w:hAnsi="Times New Roman" w:cs="Times New Roman"/>
                <w:sz w:val="24"/>
                <w:szCs w:val="24"/>
              </w:rPr>
            </w:pPr>
            <w:r w:rsidRPr="0072072E">
              <w:rPr>
                <w:rFonts w:ascii="Times New Roman" w:hAnsi="Times New Roman" w:cs="Times New Roman"/>
                <w:sz w:val="24"/>
                <w:szCs w:val="24"/>
              </w:rPr>
              <w:t>Идентификационный номер налогоплательщика</w:t>
            </w:r>
          </w:p>
          <w:p w14:paraId="0899011F" w14:textId="77777777" w:rsidR="000D15C4" w:rsidRPr="0072072E" w:rsidRDefault="000D15C4" w:rsidP="00D64E10">
            <w:pPr>
              <w:suppressAutoHyphens w:val="0"/>
              <w:autoSpaceDE w:val="0"/>
              <w:autoSpaceDN w:val="0"/>
              <w:adjustRightInd w:val="0"/>
              <w:jc w:val="both"/>
              <w:rPr>
                <w:rFonts w:eastAsia="Times New Roman"/>
                <w:color w:val="auto"/>
                <w:spacing w:val="0"/>
                <w:lang w:eastAsia="ru-RU"/>
              </w:rPr>
            </w:pPr>
            <w:r w:rsidRPr="0072072E">
              <w:rPr>
                <w:spacing w:val="0"/>
              </w:rPr>
              <w:t xml:space="preserve">(далее – ИНН) участника закупки </w:t>
            </w:r>
            <w:r w:rsidRPr="0072072E">
              <w:rPr>
                <w:rFonts w:eastAsia="Times New Roman"/>
                <w:color w:val="auto"/>
                <w:spacing w:val="0"/>
                <w:lang w:eastAsia="ru-RU"/>
              </w:rPr>
              <w:t>или в соответствии с законодательством соответствующего иностранного государства аналог ИНН (для иностранного лица)</w:t>
            </w:r>
          </w:p>
        </w:tc>
        <w:tc>
          <w:tcPr>
            <w:tcW w:w="5550" w:type="dxa"/>
          </w:tcPr>
          <w:p w14:paraId="70CCB223" w14:textId="77777777" w:rsidR="000D15C4" w:rsidRPr="0072072E" w:rsidRDefault="000D15C4" w:rsidP="00D64E10">
            <w:pPr>
              <w:pStyle w:val="1KGK90"/>
              <w:jc w:val="center"/>
              <w:rPr>
                <w:rFonts w:ascii="Times New Roman" w:hAnsi="Times New Roman" w:cs="Times New Roman"/>
                <w:b/>
                <w:color w:val="000000"/>
                <w:lang w:val="ru-RU"/>
              </w:rPr>
            </w:pPr>
          </w:p>
        </w:tc>
      </w:tr>
      <w:tr w:rsidR="000D15C4" w:rsidRPr="0072072E" w14:paraId="057F7FC5" w14:textId="77777777" w:rsidTr="00A659B5">
        <w:tc>
          <w:tcPr>
            <w:tcW w:w="4793" w:type="dxa"/>
          </w:tcPr>
          <w:p w14:paraId="248AECAB"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Банковские реквизиты участника закупки</w:t>
            </w:r>
          </w:p>
          <w:p w14:paraId="00A62661" w14:textId="77777777" w:rsidR="000D15C4" w:rsidRPr="0072072E" w:rsidRDefault="000D15C4" w:rsidP="00D64E10">
            <w:pPr>
              <w:pStyle w:val="ConsPlusNormal"/>
              <w:ind w:firstLine="0"/>
              <w:jc w:val="both"/>
              <w:rPr>
                <w:rFonts w:ascii="Times New Roman" w:hAnsi="Times New Roman" w:cs="Times New Roman"/>
                <w:sz w:val="24"/>
                <w:szCs w:val="24"/>
              </w:rPr>
            </w:pPr>
          </w:p>
        </w:tc>
        <w:tc>
          <w:tcPr>
            <w:tcW w:w="5550" w:type="dxa"/>
          </w:tcPr>
          <w:p w14:paraId="011B0AF1" w14:textId="77777777" w:rsidR="000D15C4" w:rsidRPr="0072072E" w:rsidRDefault="000D15C4" w:rsidP="00D64E10">
            <w:pPr>
              <w:pStyle w:val="1KGK90"/>
              <w:jc w:val="center"/>
              <w:rPr>
                <w:rFonts w:ascii="Times New Roman" w:hAnsi="Times New Roman" w:cs="Times New Roman"/>
                <w:b/>
                <w:color w:val="000000"/>
                <w:lang w:val="ru-RU"/>
              </w:rPr>
            </w:pPr>
          </w:p>
        </w:tc>
      </w:tr>
      <w:tr w:rsidR="000D15C4" w:rsidRPr="0072072E" w14:paraId="72C0971C" w14:textId="77777777" w:rsidTr="00A659B5">
        <w:tc>
          <w:tcPr>
            <w:tcW w:w="4793" w:type="dxa"/>
          </w:tcPr>
          <w:p w14:paraId="07555ABB" w14:textId="77777777" w:rsidR="000D15C4" w:rsidRPr="0072072E" w:rsidRDefault="000D15C4" w:rsidP="00D64E10">
            <w:pPr>
              <w:pStyle w:val="1KGK90"/>
              <w:jc w:val="both"/>
              <w:rPr>
                <w:rFonts w:ascii="Times New Roman" w:hAnsi="Times New Roman" w:cs="Times New Roman"/>
                <w:lang w:val="ru-RU"/>
              </w:rPr>
            </w:pPr>
            <w:r w:rsidRPr="0072072E">
              <w:rPr>
                <w:rFonts w:ascii="Times New Roman" w:hAnsi="Times New Roman" w:cs="Times New Roman"/>
                <w:lang w:val="ru-RU"/>
              </w:rPr>
              <w:t>Контактное лицо (ФИО, контактный телефон, адрес электронной почты)</w:t>
            </w:r>
          </w:p>
        </w:tc>
        <w:tc>
          <w:tcPr>
            <w:tcW w:w="5550" w:type="dxa"/>
          </w:tcPr>
          <w:p w14:paraId="70867EEF" w14:textId="77777777" w:rsidR="000D15C4" w:rsidRPr="0072072E" w:rsidRDefault="000D15C4" w:rsidP="00D64E10">
            <w:pPr>
              <w:pStyle w:val="1KGK90"/>
              <w:jc w:val="center"/>
              <w:rPr>
                <w:rFonts w:ascii="Times New Roman" w:hAnsi="Times New Roman" w:cs="Times New Roman"/>
                <w:b/>
                <w:color w:val="000000"/>
                <w:lang w:val="ru-RU"/>
              </w:rPr>
            </w:pPr>
          </w:p>
        </w:tc>
      </w:tr>
    </w:tbl>
    <w:p w14:paraId="6171F519" w14:textId="77777777" w:rsidR="000D15C4" w:rsidRPr="0072072E" w:rsidRDefault="000D15C4" w:rsidP="000D15C4">
      <w:pPr>
        <w:rPr>
          <w:spacing w:val="0"/>
          <w:lang w:eastAsia="x-none"/>
        </w:rPr>
      </w:pPr>
    </w:p>
    <w:p w14:paraId="5BD81CB1" w14:textId="77777777" w:rsidR="000D15C4" w:rsidRPr="0072072E" w:rsidRDefault="000D15C4" w:rsidP="000D15C4">
      <w:pPr>
        <w:rPr>
          <w:spacing w:val="0"/>
          <w:lang w:eastAsia="x-none"/>
        </w:rPr>
      </w:pPr>
    </w:p>
    <w:p w14:paraId="0CD1943C" w14:textId="1F41BF6C" w:rsidR="0000463C" w:rsidRDefault="0000463C">
      <w:pPr>
        <w:suppressAutoHyphens w:val="0"/>
        <w:spacing w:after="160" w:line="259" w:lineRule="auto"/>
        <w:rPr>
          <w:spacing w:val="0"/>
          <w:lang w:eastAsia="x-none"/>
        </w:rPr>
      </w:pPr>
      <w:r>
        <w:rPr>
          <w:spacing w:val="0"/>
          <w:lang w:eastAsia="x-none"/>
        </w:rPr>
        <w:br w:type="page"/>
      </w:r>
    </w:p>
    <w:p w14:paraId="385953B9" w14:textId="77777777" w:rsidR="000D15C4" w:rsidRPr="0072072E" w:rsidRDefault="000D15C4" w:rsidP="000D15C4">
      <w:pPr>
        <w:rPr>
          <w:spacing w:val="0"/>
          <w:lang w:eastAsia="x-none"/>
        </w:rPr>
      </w:pPr>
    </w:p>
    <w:p w14:paraId="5F3084C8" w14:textId="77777777" w:rsidR="000D15C4" w:rsidRPr="0072072E" w:rsidRDefault="000D15C4" w:rsidP="000D15C4">
      <w:pPr>
        <w:rPr>
          <w:spacing w:val="0"/>
          <w:lang w:eastAsia="x-none"/>
        </w:rPr>
      </w:pPr>
    </w:p>
    <w:p w14:paraId="6362D554" w14:textId="77777777" w:rsidR="000D15C4" w:rsidRPr="0072072E" w:rsidRDefault="000D15C4" w:rsidP="000D15C4">
      <w:pPr>
        <w:suppressAutoHyphens w:val="0"/>
        <w:autoSpaceDE w:val="0"/>
        <w:autoSpaceDN w:val="0"/>
        <w:adjustRightInd w:val="0"/>
        <w:ind w:firstLine="540"/>
        <w:jc w:val="center"/>
        <w:rPr>
          <w:rFonts w:eastAsia="Times New Roman"/>
          <w:b/>
          <w:bCs/>
          <w:color w:val="auto"/>
          <w:spacing w:val="0"/>
          <w:lang w:eastAsia="ru-RU"/>
        </w:rPr>
      </w:pPr>
      <w:r w:rsidRPr="0072072E">
        <w:rPr>
          <w:rFonts w:eastAsia="Times New Roman"/>
          <w:b/>
          <w:bCs/>
          <w:color w:val="auto"/>
          <w:spacing w:val="0"/>
          <w:lang w:eastAsia="ru-RU"/>
        </w:rPr>
        <w:t xml:space="preserve">Часть </w:t>
      </w:r>
      <w:r w:rsidRPr="0072072E">
        <w:rPr>
          <w:rFonts w:eastAsia="Times New Roman"/>
          <w:b/>
          <w:bCs/>
          <w:color w:val="auto"/>
          <w:spacing w:val="0"/>
          <w:lang w:val="en-US" w:eastAsia="ru-RU"/>
        </w:rPr>
        <w:t>III</w:t>
      </w:r>
      <w:r w:rsidRPr="0072072E">
        <w:rPr>
          <w:rFonts w:eastAsia="Times New Roman"/>
          <w:b/>
          <w:bCs/>
          <w:color w:val="auto"/>
          <w:spacing w:val="0"/>
          <w:lang w:eastAsia="ru-RU"/>
        </w:rPr>
        <w:t>. ПРОЕКТ ДОГОВОРА</w:t>
      </w:r>
    </w:p>
    <w:p w14:paraId="619EEE33" w14:textId="77777777" w:rsidR="000D15C4" w:rsidRPr="0072072E" w:rsidRDefault="000D15C4" w:rsidP="000D15C4">
      <w:pPr>
        <w:jc w:val="center"/>
        <w:rPr>
          <w:spacing w:val="0"/>
        </w:rPr>
      </w:pPr>
    </w:p>
    <w:p w14:paraId="29250FF1" w14:textId="77777777" w:rsidR="000D15C4" w:rsidRPr="0072072E" w:rsidRDefault="000D15C4" w:rsidP="000D15C4">
      <w:pPr>
        <w:rPr>
          <w:spacing w:val="0"/>
        </w:rPr>
      </w:pPr>
    </w:p>
    <w:p w14:paraId="0DE15C3B" w14:textId="77777777" w:rsidR="000D15C4" w:rsidRPr="0072072E" w:rsidRDefault="000D15C4" w:rsidP="000D15C4">
      <w:pPr>
        <w:rPr>
          <w:spacing w:val="0"/>
        </w:rPr>
      </w:pPr>
    </w:p>
    <w:p w14:paraId="199C0872" w14:textId="0AE76336" w:rsidR="000D15C4" w:rsidRPr="0072072E" w:rsidRDefault="00713266" w:rsidP="00713266">
      <w:pPr>
        <w:rPr>
          <w:bCs/>
          <w:i/>
          <w:iCs/>
          <w:spacing w:val="0"/>
        </w:rPr>
      </w:pPr>
      <w:r>
        <w:rPr>
          <w:bCs/>
          <w:i/>
          <w:iCs/>
          <w:spacing w:val="0"/>
        </w:rPr>
        <w:t>* </w:t>
      </w:r>
      <w:r w:rsidR="000D15C4" w:rsidRPr="0072072E">
        <w:rPr>
          <w:bCs/>
          <w:i/>
          <w:iCs/>
          <w:spacing w:val="0"/>
        </w:rPr>
        <w:t>Проект договора приложен к документации отдельным файлом.</w:t>
      </w:r>
    </w:p>
    <w:p w14:paraId="11FCBC0F" w14:textId="77777777" w:rsidR="000D15C4" w:rsidRPr="0072072E" w:rsidRDefault="000D15C4" w:rsidP="000D15C4">
      <w:pPr>
        <w:rPr>
          <w:spacing w:val="0"/>
        </w:rPr>
      </w:pPr>
    </w:p>
    <w:p w14:paraId="27C7393B" w14:textId="77777777" w:rsidR="000D15C4" w:rsidRPr="0072072E" w:rsidRDefault="000D15C4" w:rsidP="000D15C4">
      <w:pPr>
        <w:rPr>
          <w:spacing w:val="0"/>
        </w:rPr>
      </w:pPr>
    </w:p>
    <w:p w14:paraId="20EB659A" w14:textId="77777777" w:rsidR="000D15C4" w:rsidRPr="0072072E" w:rsidRDefault="000D15C4" w:rsidP="000D15C4">
      <w:pPr>
        <w:rPr>
          <w:spacing w:val="0"/>
        </w:rPr>
      </w:pPr>
    </w:p>
    <w:p w14:paraId="01A57E45" w14:textId="77777777" w:rsidR="000D15C4" w:rsidRPr="0072072E" w:rsidRDefault="000D15C4" w:rsidP="000D15C4">
      <w:pPr>
        <w:rPr>
          <w:spacing w:val="0"/>
        </w:rPr>
      </w:pPr>
    </w:p>
    <w:p w14:paraId="54F94581" w14:textId="77777777" w:rsidR="000D15C4" w:rsidRPr="0072072E" w:rsidRDefault="000D15C4" w:rsidP="000D15C4">
      <w:pPr>
        <w:rPr>
          <w:spacing w:val="0"/>
        </w:rPr>
      </w:pPr>
    </w:p>
    <w:p w14:paraId="79EC5355" w14:textId="235203A8" w:rsidR="0000463C" w:rsidRDefault="0000463C">
      <w:pPr>
        <w:suppressAutoHyphens w:val="0"/>
        <w:spacing w:after="160" w:line="259" w:lineRule="auto"/>
        <w:rPr>
          <w:spacing w:val="0"/>
        </w:rPr>
      </w:pPr>
      <w:r>
        <w:rPr>
          <w:spacing w:val="0"/>
        </w:rPr>
        <w:br w:type="page"/>
      </w:r>
    </w:p>
    <w:p w14:paraId="1C630EF6" w14:textId="77777777" w:rsidR="000D15C4" w:rsidRPr="0072072E" w:rsidRDefault="000D15C4" w:rsidP="000D15C4">
      <w:pPr>
        <w:rPr>
          <w:spacing w:val="0"/>
        </w:rPr>
      </w:pPr>
    </w:p>
    <w:p w14:paraId="7A45CC2D" w14:textId="77777777" w:rsidR="000D15C4" w:rsidRDefault="000D15C4" w:rsidP="000D15C4">
      <w:pPr>
        <w:rPr>
          <w:spacing w:val="0"/>
        </w:rPr>
      </w:pPr>
    </w:p>
    <w:p w14:paraId="62B6D48E" w14:textId="77777777" w:rsidR="000D15C4" w:rsidRDefault="000D15C4" w:rsidP="000D15C4">
      <w:pPr>
        <w:shd w:val="clear" w:color="auto" w:fill="FFFFFF"/>
        <w:tabs>
          <w:tab w:val="left" w:pos="567"/>
        </w:tabs>
        <w:jc w:val="center"/>
        <w:rPr>
          <w:b/>
          <w:spacing w:val="0"/>
        </w:rPr>
      </w:pPr>
      <w:r w:rsidRPr="00646E49">
        <w:rPr>
          <w:b/>
          <w:spacing w:val="0"/>
        </w:rPr>
        <w:t>ЧАСТЬ IV</w:t>
      </w:r>
      <w:r w:rsidRPr="00051006">
        <w:rPr>
          <w:b/>
          <w:spacing w:val="0"/>
        </w:rPr>
        <w:t>. ОБОСНОВАНИЕ НАЧАЛЬНОЙ (МАКСИМАЛЬНОЙ) ЦЕНЫ ДОГОВОРА</w:t>
      </w:r>
    </w:p>
    <w:p w14:paraId="4C57F18E" w14:textId="77777777" w:rsidR="000D15C4" w:rsidRDefault="000D15C4" w:rsidP="000D15C4">
      <w:pPr>
        <w:rPr>
          <w:spacing w:val="0"/>
        </w:rPr>
      </w:pPr>
    </w:p>
    <w:p w14:paraId="5EA686F5" w14:textId="77777777" w:rsidR="007F245A" w:rsidRDefault="007F245A" w:rsidP="000D15C4">
      <w:pPr>
        <w:rPr>
          <w:spacing w:val="0"/>
        </w:rPr>
      </w:pPr>
    </w:p>
    <w:p w14:paraId="151320EF" w14:textId="46139FA1" w:rsidR="007F245A" w:rsidRDefault="007F245A" w:rsidP="000D15C4">
      <w:pPr>
        <w:rPr>
          <w:spacing w:val="0"/>
        </w:rPr>
      </w:pPr>
      <w:r>
        <w:rPr>
          <w:bCs/>
          <w:i/>
          <w:iCs/>
          <w:spacing w:val="0"/>
        </w:rPr>
        <w:t>* </w:t>
      </w:r>
      <w:r w:rsidRPr="0072072E">
        <w:rPr>
          <w:bCs/>
          <w:i/>
          <w:iCs/>
          <w:spacing w:val="0"/>
        </w:rPr>
        <w:t>приложен</w:t>
      </w:r>
      <w:r>
        <w:rPr>
          <w:bCs/>
          <w:i/>
          <w:iCs/>
          <w:spacing w:val="0"/>
        </w:rPr>
        <w:t>о</w:t>
      </w:r>
      <w:r w:rsidRPr="0072072E">
        <w:rPr>
          <w:bCs/>
          <w:i/>
          <w:iCs/>
          <w:spacing w:val="0"/>
        </w:rPr>
        <w:t xml:space="preserve"> к документации отдельным файлом</w:t>
      </w:r>
    </w:p>
    <w:sectPr w:rsidR="007F245A" w:rsidSect="00F95DD9">
      <w:pgSz w:w="12240" w:h="15840"/>
      <w:pgMar w:top="907" w:right="624" w:bottom="907" w:left="11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Nimbus San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323A2F10"/>
    <w:name w:val="WW8Num3"/>
    <w:lvl w:ilvl="0">
      <w:start w:val="1"/>
      <w:numFmt w:val="upperRoman"/>
      <w:lvlText w:val="%1."/>
      <w:lvlJc w:val="left"/>
      <w:pPr>
        <w:tabs>
          <w:tab w:val="num" w:pos="540"/>
        </w:tabs>
        <w:ind w:left="540" w:hanging="180"/>
      </w:pPr>
    </w:lvl>
    <w:lvl w:ilvl="1">
      <w:start w:val="1"/>
      <w:numFmt w:val="decimal"/>
      <w:lvlText w:val="%2."/>
      <w:lvlJc w:val="left"/>
      <w:pPr>
        <w:tabs>
          <w:tab w:val="num" w:pos="1440"/>
        </w:tabs>
        <w:ind w:left="1440" w:hanging="360"/>
      </w:pPr>
      <w:rPr>
        <w:b/>
        <w:i w:val="0"/>
        <w:color w:val="auto"/>
      </w:rPr>
    </w:lvl>
    <w:lvl w:ilvl="2">
      <w:start w:val="1"/>
      <w:numFmt w:val="bullet"/>
      <w:lvlText w:val=""/>
      <w:lvlJc w:val="left"/>
      <w:pPr>
        <w:tabs>
          <w:tab w:val="num" w:pos="2160"/>
        </w:tabs>
        <w:ind w:left="2160" w:hanging="360"/>
      </w:pPr>
      <w:rPr>
        <w:rFonts w:ascii="Symbol" w:hAnsi="Symbol"/>
        <w:color w:val="auto"/>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11C9055F"/>
    <w:multiLevelType w:val="multilevel"/>
    <w:tmpl w:val="86701FE0"/>
    <w:lvl w:ilvl="0">
      <w:start w:val="1"/>
      <w:numFmt w:val="decimal"/>
      <w:lvlText w:val="%1."/>
      <w:lvlJc w:val="left"/>
      <w:pPr>
        <w:ind w:left="480" w:hanging="480"/>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1D95340"/>
    <w:multiLevelType w:val="hybridMultilevel"/>
    <w:tmpl w:val="6ACA4432"/>
    <w:lvl w:ilvl="0" w:tplc="9B5241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B4934"/>
    <w:multiLevelType w:val="hybridMultilevel"/>
    <w:tmpl w:val="771E206E"/>
    <w:lvl w:ilvl="0" w:tplc="FFFFFFFF">
      <w:start w:val="1"/>
      <w:numFmt w:val="decimal"/>
      <w:pStyle w:val="24"/>
      <w:lvlText w:val="%1."/>
      <w:lvlJc w:val="left"/>
      <w:pPr>
        <w:tabs>
          <w:tab w:val="num" w:pos="6173"/>
        </w:tabs>
        <w:ind w:left="6173"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2D4C0EB6">
      <w:start w:val="1"/>
      <w:numFmt w:val="lowerLetter"/>
      <w:lvlText w:val="%5)"/>
      <w:lvlJc w:val="left"/>
      <w:pPr>
        <w:ind w:left="4185" w:hanging="945"/>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6EA397C"/>
    <w:multiLevelType w:val="hybridMultilevel"/>
    <w:tmpl w:val="80187E92"/>
    <w:lvl w:ilvl="0" w:tplc="1D92E3A6">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181B09A0"/>
    <w:multiLevelType w:val="multilevel"/>
    <w:tmpl w:val="5E404FC0"/>
    <w:lvl w:ilvl="0">
      <w:start w:val="3"/>
      <w:numFmt w:val="decimal"/>
      <w:lvlText w:val="%1."/>
      <w:lvlJc w:val="left"/>
      <w:pPr>
        <w:ind w:left="36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6" w15:restartNumberingAfterBreak="0">
    <w:nsid w:val="1AE74B6F"/>
    <w:multiLevelType w:val="hybridMultilevel"/>
    <w:tmpl w:val="444C687A"/>
    <w:lvl w:ilvl="0" w:tplc="DCA2D3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BD0203C"/>
    <w:multiLevelType w:val="hybridMultilevel"/>
    <w:tmpl w:val="585635D4"/>
    <w:lvl w:ilvl="0" w:tplc="8E70E0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5E19C7"/>
    <w:multiLevelType w:val="multilevel"/>
    <w:tmpl w:val="33F6F13E"/>
    <w:lvl w:ilvl="0">
      <w:start w:val="1"/>
      <w:numFmt w:val="decimal"/>
      <w:lvlText w:val="%1."/>
      <w:lvlJc w:val="left"/>
      <w:pPr>
        <w:ind w:left="927" w:hanging="360"/>
      </w:pPr>
      <w:rPr>
        <w:rFonts w:hint="default"/>
        <w:b/>
      </w:rPr>
    </w:lvl>
    <w:lvl w:ilvl="1">
      <w:start w:val="1"/>
      <w:numFmt w:val="decimal"/>
      <w:isLgl/>
      <w:lvlText w:val="%1.%2."/>
      <w:lvlJc w:val="left"/>
      <w:pPr>
        <w:ind w:left="1144" w:hanging="43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9" w15:restartNumberingAfterBreak="0">
    <w:nsid w:val="27FF28CF"/>
    <w:multiLevelType w:val="hybridMultilevel"/>
    <w:tmpl w:val="6ACA4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CF5F99"/>
    <w:multiLevelType w:val="hybridMultilevel"/>
    <w:tmpl w:val="6ACA4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082EBB"/>
    <w:multiLevelType w:val="hybridMultilevel"/>
    <w:tmpl w:val="BFF21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8114C7"/>
    <w:multiLevelType w:val="multilevel"/>
    <w:tmpl w:val="B5980FE8"/>
    <w:lvl w:ilvl="0">
      <w:start w:val="1"/>
      <w:numFmt w:val="decimal"/>
      <w:lvlText w:val="%1."/>
      <w:lvlJc w:val="left"/>
      <w:pPr>
        <w:tabs>
          <w:tab w:val="num" w:pos="1008"/>
        </w:tabs>
        <w:ind w:left="1008" w:hanging="1008"/>
      </w:pPr>
      <w:rPr>
        <w:rFonts w:hint="default"/>
      </w:rPr>
    </w:lvl>
    <w:lvl w:ilvl="1">
      <w:start w:val="1"/>
      <w:numFmt w:val="decimal"/>
      <w:pStyle w:val="Style1"/>
      <w:lvlText w:val="%1.%2."/>
      <w:lvlJc w:val="left"/>
      <w:pPr>
        <w:tabs>
          <w:tab w:val="num" w:pos="1575"/>
        </w:tabs>
        <w:ind w:left="1575" w:hanging="1008"/>
      </w:pPr>
      <w:rPr>
        <w:rFonts w:hint="default"/>
      </w:rPr>
    </w:lvl>
    <w:lvl w:ilvl="2">
      <w:start w:val="1"/>
      <w:numFmt w:val="decimal"/>
      <w:lvlText w:val="%1.%2.%3."/>
      <w:lvlJc w:val="left"/>
      <w:pPr>
        <w:tabs>
          <w:tab w:val="num" w:pos="2142"/>
        </w:tabs>
        <w:ind w:left="2142" w:hanging="1008"/>
      </w:pPr>
      <w:rPr>
        <w:rFonts w:hint="default"/>
      </w:rPr>
    </w:lvl>
    <w:lvl w:ilvl="3">
      <w:start w:val="1"/>
      <w:numFmt w:val="decimal"/>
      <w:lvlText w:val="%1.%2.%3.%4."/>
      <w:lvlJc w:val="left"/>
      <w:pPr>
        <w:tabs>
          <w:tab w:val="num" w:pos="2709"/>
        </w:tabs>
        <w:ind w:left="2709" w:hanging="1008"/>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3" w15:restartNumberingAfterBreak="0">
    <w:nsid w:val="31C17168"/>
    <w:multiLevelType w:val="hybridMultilevel"/>
    <w:tmpl w:val="6ACA4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F34B26"/>
    <w:multiLevelType w:val="hybridMultilevel"/>
    <w:tmpl w:val="C8420E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F451FB"/>
    <w:multiLevelType w:val="multilevel"/>
    <w:tmpl w:val="E856E586"/>
    <w:lvl w:ilvl="0">
      <w:start w:val="11"/>
      <w:numFmt w:val="decimal"/>
      <w:lvlText w:val="%1."/>
      <w:lvlJc w:val="left"/>
      <w:pPr>
        <w:ind w:left="720" w:hanging="360"/>
      </w:pPr>
      <w:rPr>
        <w:b/>
        <w:vertAlign w:val="baseline"/>
      </w:rPr>
    </w:lvl>
    <w:lvl w:ilvl="1">
      <w:start w:val="1"/>
      <w:numFmt w:val="decimal"/>
      <w:lvlText w:val="%1.%2."/>
      <w:lvlJc w:val="left"/>
      <w:pPr>
        <w:ind w:left="1295" w:hanging="444"/>
      </w:pPr>
      <w:rPr>
        <w:b w:val="0"/>
        <w:vertAlign w:val="baseline"/>
      </w:rPr>
    </w:lvl>
    <w:lvl w:ilvl="2">
      <w:start w:val="1"/>
      <w:numFmt w:val="decimal"/>
      <w:lvlText w:val="%1.%2.%3."/>
      <w:lvlJc w:val="left"/>
      <w:pPr>
        <w:ind w:left="2346" w:hanging="720"/>
      </w:pPr>
      <w:rPr>
        <w:vertAlign w:val="baseline"/>
      </w:rPr>
    </w:lvl>
    <w:lvl w:ilvl="3">
      <w:start w:val="1"/>
      <w:numFmt w:val="decimal"/>
      <w:lvlText w:val="%1.%2.%3.%4."/>
      <w:lvlJc w:val="left"/>
      <w:pPr>
        <w:ind w:left="2979" w:hanging="720"/>
      </w:pPr>
      <w:rPr>
        <w:vertAlign w:val="baseline"/>
      </w:rPr>
    </w:lvl>
    <w:lvl w:ilvl="4">
      <w:start w:val="1"/>
      <w:numFmt w:val="decimal"/>
      <w:lvlText w:val="%1.%2.%3.%4.%5."/>
      <w:lvlJc w:val="left"/>
      <w:pPr>
        <w:ind w:left="3972" w:hanging="1080"/>
      </w:pPr>
      <w:rPr>
        <w:vertAlign w:val="baseline"/>
      </w:rPr>
    </w:lvl>
    <w:lvl w:ilvl="5">
      <w:start w:val="1"/>
      <w:numFmt w:val="decimal"/>
      <w:lvlText w:val="%1.%2.%3.%4.%5.%6."/>
      <w:lvlJc w:val="left"/>
      <w:pPr>
        <w:ind w:left="4605" w:hanging="1080"/>
      </w:pPr>
      <w:rPr>
        <w:vertAlign w:val="baseline"/>
      </w:rPr>
    </w:lvl>
    <w:lvl w:ilvl="6">
      <w:start w:val="1"/>
      <w:numFmt w:val="decimal"/>
      <w:lvlText w:val="%1.%2.%3.%4.%5.%6.%7."/>
      <w:lvlJc w:val="left"/>
      <w:pPr>
        <w:ind w:left="5598" w:hanging="1440"/>
      </w:pPr>
      <w:rPr>
        <w:vertAlign w:val="baseline"/>
      </w:rPr>
    </w:lvl>
    <w:lvl w:ilvl="7">
      <w:start w:val="1"/>
      <w:numFmt w:val="decimal"/>
      <w:lvlText w:val="%1.%2.%3.%4.%5.%6.%7.%8."/>
      <w:lvlJc w:val="left"/>
      <w:pPr>
        <w:ind w:left="6231" w:hanging="1440"/>
      </w:pPr>
      <w:rPr>
        <w:vertAlign w:val="baseline"/>
      </w:rPr>
    </w:lvl>
    <w:lvl w:ilvl="8">
      <w:start w:val="1"/>
      <w:numFmt w:val="decimal"/>
      <w:lvlText w:val="%1.%2.%3.%4.%5.%6.%7.%8.%9."/>
      <w:lvlJc w:val="left"/>
      <w:pPr>
        <w:ind w:left="7224" w:hanging="1800"/>
      </w:pPr>
      <w:rPr>
        <w:vertAlign w:val="baseline"/>
      </w:rPr>
    </w:lvl>
  </w:abstractNum>
  <w:abstractNum w:abstractNumId="16" w15:restartNumberingAfterBreak="0">
    <w:nsid w:val="406A6726"/>
    <w:multiLevelType w:val="multilevel"/>
    <w:tmpl w:val="1AF0C30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2E00AE"/>
    <w:multiLevelType w:val="hybridMultilevel"/>
    <w:tmpl w:val="9F502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1C617D"/>
    <w:multiLevelType w:val="hybridMultilevel"/>
    <w:tmpl w:val="6ACA4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8E386D"/>
    <w:multiLevelType w:val="hybridMultilevel"/>
    <w:tmpl w:val="B69E53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4C5C1CFF"/>
    <w:multiLevelType w:val="hybridMultilevel"/>
    <w:tmpl w:val="15605B5C"/>
    <w:lvl w:ilvl="0" w:tplc="34D67490">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1" w:tplc="4A286BC2">
      <w:start w:val="1"/>
      <w:numFmt w:val="decimal"/>
      <w:lvlText w:val=""/>
      <w:lvlJc w:val="left"/>
      <w:pPr>
        <w:ind w:left="0" w:firstLine="0"/>
      </w:pPr>
      <w:rPr>
        <w:vertAlign w:val="baseline"/>
      </w:rPr>
    </w:lvl>
    <w:lvl w:ilvl="2" w:tplc="54721ECE">
      <w:start w:val="1"/>
      <w:numFmt w:val="decimal"/>
      <w:lvlText w:val=""/>
      <w:lvlJc w:val="left"/>
      <w:pPr>
        <w:ind w:left="0" w:firstLine="0"/>
      </w:pPr>
      <w:rPr>
        <w:vertAlign w:val="baseline"/>
      </w:rPr>
    </w:lvl>
    <w:lvl w:ilvl="3" w:tplc="1C8C7838">
      <w:start w:val="1"/>
      <w:numFmt w:val="decimal"/>
      <w:lvlText w:val=""/>
      <w:lvlJc w:val="left"/>
      <w:pPr>
        <w:ind w:left="0" w:firstLine="0"/>
      </w:pPr>
      <w:rPr>
        <w:vertAlign w:val="baseline"/>
      </w:rPr>
    </w:lvl>
    <w:lvl w:ilvl="4" w:tplc="5A2A877C">
      <w:start w:val="1"/>
      <w:numFmt w:val="decimal"/>
      <w:lvlText w:val=""/>
      <w:lvlJc w:val="left"/>
      <w:pPr>
        <w:ind w:left="0" w:firstLine="0"/>
      </w:pPr>
      <w:rPr>
        <w:vertAlign w:val="baseline"/>
      </w:rPr>
    </w:lvl>
    <w:lvl w:ilvl="5" w:tplc="36D29C98">
      <w:start w:val="1"/>
      <w:numFmt w:val="decimal"/>
      <w:lvlText w:val=""/>
      <w:lvlJc w:val="left"/>
      <w:pPr>
        <w:ind w:left="0" w:firstLine="0"/>
      </w:pPr>
      <w:rPr>
        <w:vertAlign w:val="baseline"/>
      </w:rPr>
    </w:lvl>
    <w:lvl w:ilvl="6" w:tplc="237E0266">
      <w:start w:val="1"/>
      <w:numFmt w:val="decimal"/>
      <w:lvlText w:val=""/>
      <w:lvlJc w:val="left"/>
      <w:pPr>
        <w:ind w:left="0" w:firstLine="0"/>
      </w:pPr>
      <w:rPr>
        <w:vertAlign w:val="baseline"/>
      </w:rPr>
    </w:lvl>
    <w:lvl w:ilvl="7" w:tplc="532ADF1A">
      <w:start w:val="1"/>
      <w:numFmt w:val="decimal"/>
      <w:lvlText w:val=""/>
      <w:lvlJc w:val="left"/>
      <w:pPr>
        <w:ind w:left="0" w:firstLine="0"/>
      </w:pPr>
      <w:rPr>
        <w:vertAlign w:val="baseline"/>
      </w:rPr>
    </w:lvl>
    <w:lvl w:ilvl="8" w:tplc="81BC791C">
      <w:start w:val="1"/>
      <w:numFmt w:val="decimal"/>
      <w:lvlText w:val=""/>
      <w:lvlJc w:val="left"/>
      <w:pPr>
        <w:ind w:left="0" w:firstLine="0"/>
      </w:pPr>
      <w:rPr>
        <w:vertAlign w:val="baseline"/>
      </w:rPr>
    </w:lvl>
  </w:abstractNum>
  <w:abstractNum w:abstractNumId="21" w15:restartNumberingAfterBreak="0">
    <w:nsid w:val="50D06F76"/>
    <w:multiLevelType w:val="multilevel"/>
    <w:tmpl w:val="D34C8FB2"/>
    <w:lvl w:ilvl="0">
      <w:start w:val="4"/>
      <w:numFmt w:val="decimal"/>
      <w:lvlText w:val="%1."/>
      <w:lvlJc w:val="left"/>
      <w:pPr>
        <w:ind w:left="36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22" w15:restartNumberingAfterBreak="0">
    <w:nsid w:val="540C27D1"/>
    <w:multiLevelType w:val="hybridMultilevel"/>
    <w:tmpl w:val="30F0B39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64BC521F"/>
    <w:multiLevelType w:val="hybridMultilevel"/>
    <w:tmpl w:val="7D38466C"/>
    <w:lvl w:ilvl="0" w:tplc="F2D45DAC">
      <w:start w:val="1"/>
      <w:numFmt w:val="decimal"/>
      <w:pStyle w:val="2"/>
      <w:lvlText w:val="%1."/>
      <w:lvlJc w:val="left"/>
      <w:pPr>
        <w:tabs>
          <w:tab w:val="num" w:pos="720"/>
        </w:tabs>
        <w:ind w:left="720" w:hanging="360"/>
      </w:pPr>
    </w:lvl>
    <w:lvl w:ilvl="1" w:tplc="1EDE6BEC">
      <w:numFmt w:val="none"/>
      <w:lvlText w:val=""/>
      <w:lvlJc w:val="left"/>
      <w:pPr>
        <w:tabs>
          <w:tab w:val="num" w:pos="360"/>
        </w:tabs>
      </w:pPr>
    </w:lvl>
    <w:lvl w:ilvl="2" w:tplc="CDE44E3E">
      <w:numFmt w:val="none"/>
      <w:lvlText w:val=""/>
      <w:lvlJc w:val="left"/>
      <w:pPr>
        <w:tabs>
          <w:tab w:val="num" w:pos="360"/>
        </w:tabs>
      </w:pPr>
    </w:lvl>
    <w:lvl w:ilvl="3" w:tplc="11C4EBA8">
      <w:numFmt w:val="none"/>
      <w:lvlText w:val=""/>
      <w:lvlJc w:val="left"/>
      <w:pPr>
        <w:tabs>
          <w:tab w:val="num" w:pos="360"/>
        </w:tabs>
      </w:pPr>
    </w:lvl>
    <w:lvl w:ilvl="4" w:tplc="53BCEAC2">
      <w:numFmt w:val="none"/>
      <w:lvlText w:val=""/>
      <w:lvlJc w:val="left"/>
      <w:pPr>
        <w:tabs>
          <w:tab w:val="num" w:pos="360"/>
        </w:tabs>
      </w:pPr>
    </w:lvl>
    <w:lvl w:ilvl="5" w:tplc="D486BAA4">
      <w:numFmt w:val="none"/>
      <w:lvlText w:val=""/>
      <w:lvlJc w:val="left"/>
      <w:pPr>
        <w:tabs>
          <w:tab w:val="num" w:pos="360"/>
        </w:tabs>
      </w:pPr>
    </w:lvl>
    <w:lvl w:ilvl="6" w:tplc="B4D4D36A">
      <w:numFmt w:val="none"/>
      <w:lvlText w:val=""/>
      <w:lvlJc w:val="left"/>
      <w:pPr>
        <w:tabs>
          <w:tab w:val="num" w:pos="360"/>
        </w:tabs>
      </w:pPr>
    </w:lvl>
    <w:lvl w:ilvl="7" w:tplc="2280092A">
      <w:numFmt w:val="none"/>
      <w:lvlText w:val=""/>
      <w:lvlJc w:val="left"/>
      <w:pPr>
        <w:tabs>
          <w:tab w:val="num" w:pos="360"/>
        </w:tabs>
      </w:pPr>
    </w:lvl>
    <w:lvl w:ilvl="8" w:tplc="F920C8EC">
      <w:numFmt w:val="none"/>
      <w:lvlText w:val=""/>
      <w:lvlJc w:val="left"/>
      <w:pPr>
        <w:tabs>
          <w:tab w:val="num" w:pos="360"/>
        </w:tabs>
      </w:pPr>
    </w:lvl>
  </w:abstractNum>
  <w:abstractNum w:abstractNumId="24" w15:restartNumberingAfterBreak="0">
    <w:nsid w:val="6B7C3DC8"/>
    <w:multiLevelType w:val="hybridMultilevel"/>
    <w:tmpl w:val="EBC8E386"/>
    <w:lvl w:ilvl="0" w:tplc="3DE03F18">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BFC7060"/>
    <w:multiLevelType w:val="hybridMultilevel"/>
    <w:tmpl w:val="6ACA4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554336"/>
    <w:multiLevelType w:val="multilevel"/>
    <w:tmpl w:val="78E8B936"/>
    <w:lvl w:ilvl="0">
      <w:start w:val="10"/>
      <w:numFmt w:val="decimal"/>
      <w:pStyle w:val="1"/>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F70BC1"/>
    <w:multiLevelType w:val="multilevel"/>
    <w:tmpl w:val="BA1C539E"/>
    <w:lvl w:ilvl="0">
      <w:start w:val="1"/>
      <w:numFmt w:val="decimal"/>
      <w:lvlText w:val="%1."/>
      <w:lvlJc w:val="left"/>
      <w:pPr>
        <w:tabs>
          <w:tab w:val="num" w:pos="432"/>
        </w:tabs>
        <w:ind w:left="432" w:hanging="432"/>
      </w:pPr>
    </w:lvl>
    <w:lvl w:ilvl="1">
      <w:start w:val="1"/>
      <w:numFmt w:val="decimal"/>
      <w:pStyle w:val="a"/>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9F16667"/>
    <w:multiLevelType w:val="hybridMultilevel"/>
    <w:tmpl w:val="87983F3C"/>
    <w:lvl w:ilvl="0" w:tplc="90D81A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7DF739CB"/>
    <w:multiLevelType w:val="multilevel"/>
    <w:tmpl w:val="CD34EAE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911806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867285">
    <w:abstractNumId w:val="26"/>
  </w:num>
  <w:num w:numId="3" w16cid:durableId="10013955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6923734">
    <w:abstractNumId w:val="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4536498">
    <w:abstractNumId w:val="8"/>
  </w:num>
  <w:num w:numId="6" w16cid:durableId="472451026">
    <w:abstractNumId w:val="7"/>
  </w:num>
  <w:num w:numId="7" w16cid:durableId="679968207">
    <w:abstractNumId w:val="14"/>
  </w:num>
  <w:num w:numId="8" w16cid:durableId="985400747">
    <w:abstractNumId w:val="12"/>
  </w:num>
  <w:num w:numId="9" w16cid:durableId="822309047">
    <w:abstractNumId w:val="3"/>
  </w:num>
  <w:num w:numId="10" w16cid:durableId="1675110406">
    <w:abstractNumId w:val="4"/>
  </w:num>
  <w:num w:numId="11" w16cid:durableId="509030616">
    <w:abstractNumId w:val="6"/>
  </w:num>
  <w:num w:numId="12" w16cid:durableId="421492604">
    <w:abstractNumId w:val="24"/>
  </w:num>
  <w:num w:numId="13" w16cid:durableId="596252137">
    <w:abstractNumId w:val="16"/>
  </w:num>
  <w:num w:numId="14" w16cid:durableId="1199125556">
    <w:abstractNumId w:val="2"/>
  </w:num>
  <w:num w:numId="15" w16cid:durableId="1512597321">
    <w:abstractNumId w:val="11"/>
  </w:num>
  <w:num w:numId="16" w16cid:durableId="572156330">
    <w:abstractNumId w:val="13"/>
  </w:num>
  <w:num w:numId="17" w16cid:durableId="1976057817">
    <w:abstractNumId w:val="18"/>
  </w:num>
  <w:num w:numId="18" w16cid:durableId="911164857">
    <w:abstractNumId w:val="9"/>
  </w:num>
  <w:num w:numId="19" w16cid:durableId="166680482">
    <w:abstractNumId w:val="10"/>
  </w:num>
  <w:num w:numId="20" w16cid:durableId="430053443">
    <w:abstractNumId w:val="25"/>
  </w:num>
  <w:num w:numId="21" w16cid:durableId="1834760128">
    <w:abstractNumId w:val="28"/>
  </w:num>
  <w:num w:numId="22" w16cid:durableId="2101291280">
    <w:abstractNumId w:val="29"/>
  </w:num>
  <w:num w:numId="23" w16cid:durableId="73629500">
    <w:abstractNumId w:val="17"/>
  </w:num>
  <w:num w:numId="24" w16cid:durableId="571505365">
    <w:abstractNumId w:val="20"/>
  </w:num>
  <w:num w:numId="25" w16cid:durableId="1205363284">
    <w:abstractNumId w:val="5"/>
  </w:num>
  <w:num w:numId="26" w16cid:durableId="654452119">
    <w:abstractNumId w:val="21"/>
  </w:num>
  <w:num w:numId="27" w16cid:durableId="45840565">
    <w:abstractNumId w:val="15"/>
  </w:num>
  <w:num w:numId="28" w16cid:durableId="2018188272">
    <w:abstractNumId w:val="1"/>
  </w:num>
  <w:num w:numId="29" w16cid:durableId="819884389">
    <w:abstractNumId w:val="22"/>
  </w:num>
  <w:num w:numId="30" w16cid:durableId="17749811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8B"/>
    <w:rsid w:val="00004638"/>
    <w:rsid w:val="0000463C"/>
    <w:rsid w:val="0002779D"/>
    <w:rsid w:val="00032987"/>
    <w:rsid w:val="00033272"/>
    <w:rsid w:val="0003493C"/>
    <w:rsid w:val="000552AD"/>
    <w:rsid w:val="0006104A"/>
    <w:rsid w:val="00071D38"/>
    <w:rsid w:val="000768FE"/>
    <w:rsid w:val="000A23F4"/>
    <w:rsid w:val="000A2B6A"/>
    <w:rsid w:val="000B27BE"/>
    <w:rsid w:val="000D15C4"/>
    <w:rsid w:val="000D6CAA"/>
    <w:rsid w:val="00130458"/>
    <w:rsid w:val="001629DA"/>
    <w:rsid w:val="001731E6"/>
    <w:rsid w:val="00192218"/>
    <w:rsid w:val="001A2AEB"/>
    <w:rsid w:val="001A2EE0"/>
    <w:rsid w:val="001A6C50"/>
    <w:rsid w:val="001B6F76"/>
    <w:rsid w:val="00205535"/>
    <w:rsid w:val="00213C8B"/>
    <w:rsid w:val="00214152"/>
    <w:rsid w:val="002218F0"/>
    <w:rsid w:val="002263F6"/>
    <w:rsid w:val="00263644"/>
    <w:rsid w:val="00274326"/>
    <w:rsid w:val="002765CE"/>
    <w:rsid w:val="002922C4"/>
    <w:rsid w:val="00295DA5"/>
    <w:rsid w:val="002A1198"/>
    <w:rsid w:val="002A2505"/>
    <w:rsid w:val="002C54E4"/>
    <w:rsid w:val="002D4D45"/>
    <w:rsid w:val="002F4F98"/>
    <w:rsid w:val="00310031"/>
    <w:rsid w:val="003213E3"/>
    <w:rsid w:val="00350CC2"/>
    <w:rsid w:val="00372D7D"/>
    <w:rsid w:val="00380EC3"/>
    <w:rsid w:val="00395235"/>
    <w:rsid w:val="003B7FF1"/>
    <w:rsid w:val="003C41E8"/>
    <w:rsid w:val="003D1370"/>
    <w:rsid w:val="003D4B67"/>
    <w:rsid w:val="003E2154"/>
    <w:rsid w:val="003E611F"/>
    <w:rsid w:val="003F1BD3"/>
    <w:rsid w:val="003F599B"/>
    <w:rsid w:val="003F5F44"/>
    <w:rsid w:val="00402DE3"/>
    <w:rsid w:val="00403EAF"/>
    <w:rsid w:val="0043364E"/>
    <w:rsid w:val="00446688"/>
    <w:rsid w:val="00452D36"/>
    <w:rsid w:val="0046154F"/>
    <w:rsid w:val="004700CA"/>
    <w:rsid w:val="00473B54"/>
    <w:rsid w:val="00497BEE"/>
    <w:rsid w:val="004D1093"/>
    <w:rsid w:val="004D5C6E"/>
    <w:rsid w:val="004F78B7"/>
    <w:rsid w:val="00523612"/>
    <w:rsid w:val="00533FA8"/>
    <w:rsid w:val="00541CD7"/>
    <w:rsid w:val="005420A3"/>
    <w:rsid w:val="00546630"/>
    <w:rsid w:val="00581140"/>
    <w:rsid w:val="00582FC3"/>
    <w:rsid w:val="005E2BAA"/>
    <w:rsid w:val="005E455C"/>
    <w:rsid w:val="005E7782"/>
    <w:rsid w:val="00602145"/>
    <w:rsid w:val="00605E30"/>
    <w:rsid w:val="00634FAE"/>
    <w:rsid w:val="006764D9"/>
    <w:rsid w:val="0067703F"/>
    <w:rsid w:val="006957CE"/>
    <w:rsid w:val="006A3AED"/>
    <w:rsid w:val="006B15EE"/>
    <w:rsid w:val="006D7BE3"/>
    <w:rsid w:val="006F019D"/>
    <w:rsid w:val="00713266"/>
    <w:rsid w:val="00717CFC"/>
    <w:rsid w:val="007337CE"/>
    <w:rsid w:val="00746A8D"/>
    <w:rsid w:val="0076589A"/>
    <w:rsid w:val="00765C70"/>
    <w:rsid w:val="007675A0"/>
    <w:rsid w:val="00773DCA"/>
    <w:rsid w:val="00781AF1"/>
    <w:rsid w:val="00783AC5"/>
    <w:rsid w:val="00793968"/>
    <w:rsid w:val="007E5BC9"/>
    <w:rsid w:val="007F245A"/>
    <w:rsid w:val="00803274"/>
    <w:rsid w:val="00810076"/>
    <w:rsid w:val="00834271"/>
    <w:rsid w:val="00840131"/>
    <w:rsid w:val="008401C3"/>
    <w:rsid w:val="00847492"/>
    <w:rsid w:val="008545EF"/>
    <w:rsid w:val="00864877"/>
    <w:rsid w:val="00870D17"/>
    <w:rsid w:val="0089050A"/>
    <w:rsid w:val="008B445D"/>
    <w:rsid w:val="008B550D"/>
    <w:rsid w:val="008C2F0C"/>
    <w:rsid w:val="008D4EAD"/>
    <w:rsid w:val="008E0526"/>
    <w:rsid w:val="00915F5E"/>
    <w:rsid w:val="00933AF9"/>
    <w:rsid w:val="00936D04"/>
    <w:rsid w:val="009511FC"/>
    <w:rsid w:val="00967B86"/>
    <w:rsid w:val="009A0E44"/>
    <w:rsid w:val="009B2EBB"/>
    <w:rsid w:val="009C6CCC"/>
    <w:rsid w:val="00A02CF7"/>
    <w:rsid w:val="00A10E9D"/>
    <w:rsid w:val="00A23FFC"/>
    <w:rsid w:val="00A31E95"/>
    <w:rsid w:val="00A60FFC"/>
    <w:rsid w:val="00A659B5"/>
    <w:rsid w:val="00A70713"/>
    <w:rsid w:val="00A77922"/>
    <w:rsid w:val="00A83D43"/>
    <w:rsid w:val="00A87184"/>
    <w:rsid w:val="00A93B4E"/>
    <w:rsid w:val="00AA53E6"/>
    <w:rsid w:val="00AC181E"/>
    <w:rsid w:val="00AC1ACF"/>
    <w:rsid w:val="00AD7F67"/>
    <w:rsid w:val="00AE0CBF"/>
    <w:rsid w:val="00AE7EB8"/>
    <w:rsid w:val="00AF4AD0"/>
    <w:rsid w:val="00AF4EB3"/>
    <w:rsid w:val="00B05F0F"/>
    <w:rsid w:val="00B233F4"/>
    <w:rsid w:val="00B33052"/>
    <w:rsid w:val="00B45EA9"/>
    <w:rsid w:val="00B51DBD"/>
    <w:rsid w:val="00B54055"/>
    <w:rsid w:val="00B562D0"/>
    <w:rsid w:val="00B8062F"/>
    <w:rsid w:val="00B80D6C"/>
    <w:rsid w:val="00BB2252"/>
    <w:rsid w:val="00BC59E4"/>
    <w:rsid w:val="00BC6567"/>
    <w:rsid w:val="00BC72B5"/>
    <w:rsid w:val="00BE22C3"/>
    <w:rsid w:val="00BE3DFA"/>
    <w:rsid w:val="00C353E8"/>
    <w:rsid w:val="00C374C6"/>
    <w:rsid w:val="00C6078F"/>
    <w:rsid w:val="00C8120E"/>
    <w:rsid w:val="00C90063"/>
    <w:rsid w:val="00C9533F"/>
    <w:rsid w:val="00CA5670"/>
    <w:rsid w:val="00CF0B52"/>
    <w:rsid w:val="00D10E21"/>
    <w:rsid w:val="00D24E76"/>
    <w:rsid w:val="00D36929"/>
    <w:rsid w:val="00D37572"/>
    <w:rsid w:val="00D42CE4"/>
    <w:rsid w:val="00D6264C"/>
    <w:rsid w:val="00D62B36"/>
    <w:rsid w:val="00D64BFF"/>
    <w:rsid w:val="00D729AE"/>
    <w:rsid w:val="00D928B0"/>
    <w:rsid w:val="00DA7107"/>
    <w:rsid w:val="00DC1B04"/>
    <w:rsid w:val="00DC6525"/>
    <w:rsid w:val="00DE3CF0"/>
    <w:rsid w:val="00DF44CE"/>
    <w:rsid w:val="00E24496"/>
    <w:rsid w:val="00E261E4"/>
    <w:rsid w:val="00E27F1D"/>
    <w:rsid w:val="00E32472"/>
    <w:rsid w:val="00E53579"/>
    <w:rsid w:val="00E557FB"/>
    <w:rsid w:val="00E61458"/>
    <w:rsid w:val="00EA14B6"/>
    <w:rsid w:val="00EA4C82"/>
    <w:rsid w:val="00EC10D8"/>
    <w:rsid w:val="00EC7BC6"/>
    <w:rsid w:val="00ED42B4"/>
    <w:rsid w:val="00ED5138"/>
    <w:rsid w:val="00ED70A6"/>
    <w:rsid w:val="00EE0091"/>
    <w:rsid w:val="00EF7B7D"/>
    <w:rsid w:val="00F12675"/>
    <w:rsid w:val="00F13764"/>
    <w:rsid w:val="00F22FDC"/>
    <w:rsid w:val="00F54846"/>
    <w:rsid w:val="00F721CA"/>
    <w:rsid w:val="00F759BF"/>
    <w:rsid w:val="00F95DD9"/>
    <w:rsid w:val="00FA2BF1"/>
    <w:rsid w:val="00FB567F"/>
    <w:rsid w:val="00FF6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AD3F"/>
  <w15:chartTrackingRefBased/>
  <w15:docId w15:val="{3E893A50-E0E6-4B49-9928-5B64B1E8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D15C4"/>
    <w:pPr>
      <w:suppressAutoHyphens/>
      <w:spacing w:after="0" w:line="240" w:lineRule="auto"/>
    </w:pPr>
    <w:rPr>
      <w:rFonts w:ascii="Times New Roman" w:eastAsia="Calibri" w:hAnsi="Times New Roman" w:cs="Times New Roman"/>
      <w:color w:val="000000"/>
      <w:spacing w:val="-20"/>
      <w:sz w:val="24"/>
      <w:szCs w:val="24"/>
      <w:lang w:eastAsia="ar-SA"/>
    </w:rPr>
  </w:style>
  <w:style w:type="paragraph" w:styleId="10">
    <w:name w:val="heading 1"/>
    <w:basedOn w:val="a0"/>
    <w:next w:val="a0"/>
    <w:link w:val="11"/>
    <w:uiPriority w:val="9"/>
    <w:qFormat/>
    <w:rsid w:val="000D15C4"/>
    <w:pPr>
      <w:keepNext/>
      <w:tabs>
        <w:tab w:val="num" w:pos="720"/>
      </w:tabs>
      <w:ind w:left="720" w:hanging="360"/>
      <w:jc w:val="right"/>
      <w:outlineLvl w:val="0"/>
    </w:pPr>
    <w:rPr>
      <w:color w:val="auto"/>
      <w:spacing w:val="0"/>
      <w:sz w:val="28"/>
      <w:szCs w:val="28"/>
    </w:rPr>
  </w:style>
  <w:style w:type="paragraph" w:styleId="20">
    <w:name w:val="heading 2"/>
    <w:basedOn w:val="a0"/>
    <w:next w:val="a0"/>
    <w:link w:val="21"/>
    <w:uiPriority w:val="9"/>
    <w:qFormat/>
    <w:rsid w:val="000D15C4"/>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uiPriority w:val="9"/>
    <w:unhideWhenUsed/>
    <w:qFormat/>
    <w:rsid w:val="000D15C4"/>
    <w:pPr>
      <w:keepNext/>
      <w:spacing w:before="240" w:after="60"/>
      <w:outlineLvl w:val="2"/>
    </w:pPr>
    <w:rPr>
      <w:rFonts w:ascii="Calibri Light" w:eastAsia="Times New Roman" w:hAnsi="Calibri Light"/>
      <w:b/>
      <w:bCs/>
      <w:sz w:val="26"/>
      <w:szCs w:val="26"/>
    </w:rPr>
  </w:style>
  <w:style w:type="paragraph" w:styleId="4">
    <w:name w:val="heading 4"/>
    <w:basedOn w:val="a0"/>
    <w:next w:val="a0"/>
    <w:link w:val="40"/>
    <w:uiPriority w:val="9"/>
    <w:qFormat/>
    <w:rsid w:val="000D15C4"/>
    <w:pPr>
      <w:keepNext/>
      <w:spacing w:before="240" w:after="60"/>
      <w:outlineLvl w:val="3"/>
    </w:pPr>
    <w:rPr>
      <w:rFonts w:ascii="Calibri" w:eastAsia="Times New Roman" w:hAnsi="Calibri"/>
      <w:b/>
      <w:bCs/>
      <w:sz w:val="28"/>
      <w:szCs w:val="28"/>
    </w:rPr>
  </w:style>
  <w:style w:type="paragraph" w:styleId="5">
    <w:name w:val="heading 5"/>
    <w:basedOn w:val="a0"/>
    <w:next w:val="a0"/>
    <w:link w:val="50"/>
    <w:uiPriority w:val="9"/>
    <w:semiHidden/>
    <w:unhideWhenUsed/>
    <w:qFormat/>
    <w:rsid w:val="000D15C4"/>
    <w:pPr>
      <w:suppressAutoHyphens w:val="0"/>
      <w:spacing w:before="240" w:after="60" w:line="259" w:lineRule="auto"/>
      <w:outlineLvl w:val="4"/>
    </w:pPr>
    <w:rPr>
      <w:rFonts w:ascii="Calibri" w:eastAsia="Times New Roman" w:hAnsi="Calibri"/>
      <w:b/>
      <w:bCs/>
      <w:i/>
      <w:iCs/>
      <w:color w:val="auto"/>
      <w:spacing w:val="0"/>
      <w:sz w:val="26"/>
      <w:szCs w:val="26"/>
      <w:lang w:eastAsia="en-US"/>
    </w:rPr>
  </w:style>
  <w:style w:type="paragraph" w:styleId="6">
    <w:name w:val="heading 6"/>
    <w:basedOn w:val="a0"/>
    <w:next w:val="a0"/>
    <w:link w:val="60"/>
    <w:uiPriority w:val="9"/>
    <w:semiHidden/>
    <w:unhideWhenUsed/>
    <w:qFormat/>
    <w:rsid w:val="002A1198"/>
    <w:pPr>
      <w:keepNext/>
      <w:keepLines/>
      <w:spacing w:before="40"/>
      <w:outlineLvl w:val="5"/>
    </w:pPr>
    <w:rPr>
      <w:rFonts w:asciiTheme="minorHAnsi" w:eastAsia="Times New Roman" w:hAnsiTheme="minorHAnsi"/>
      <w:i/>
      <w:iCs/>
      <w:color w:val="595959"/>
      <w:spacing w:val="0"/>
      <w:sz w:val="22"/>
      <w:szCs w:val="22"/>
      <w:lang w:eastAsia="en-US"/>
    </w:rPr>
  </w:style>
  <w:style w:type="paragraph" w:styleId="7">
    <w:name w:val="heading 7"/>
    <w:basedOn w:val="a0"/>
    <w:next w:val="a0"/>
    <w:link w:val="70"/>
    <w:uiPriority w:val="9"/>
    <w:qFormat/>
    <w:rsid w:val="000D15C4"/>
    <w:pPr>
      <w:suppressAutoHyphens w:val="0"/>
      <w:spacing w:before="240" w:after="60"/>
      <w:outlineLvl w:val="6"/>
    </w:pPr>
    <w:rPr>
      <w:rFonts w:ascii="Calibri" w:eastAsia="Times New Roman" w:hAnsi="Calibri"/>
      <w:color w:val="auto"/>
      <w:spacing w:val="0"/>
      <w:lang w:val="x-none" w:eastAsia="x-none"/>
    </w:rPr>
  </w:style>
  <w:style w:type="paragraph" w:styleId="8">
    <w:name w:val="heading 8"/>
    <w:basedOn w:val="a0"/>
    <w:next w:val="a0"/>
    <w:link w:val="80"/>
    <w:uiPriority w:val="9"/>
    <w:semiHidden/>
    <w:unhideWhenUsed/>
    <w:qFormat/>
    <w:rsid w:val="002A1198"/>
    <w:pPr>
      <w:keepNext/>
      <w:keepLines/>
      <w:spacing w:before="40"/>
      <w:outlineLvl w:val="7"/>
    </w:pPr>
    <w:rPr>
      <w:rFonts w:asciiTheme="minorHAnsi" w:eastAsia="Times New Roman" w:hAnsiTheme="minorHAnsi"/>
      <w:i/>
      <w:iCs/>
      <w:color w:val="272727"/>
      <w:spacing w:val="0"/>
      <w:sz w:val="22"/>
      <w:szCs w:val="22"/>
      <w:lang w:eastAsia="en-US"/>
    </w:rPr>
  </w:style>
  <w:style w:type="paragraph" w:styleId="9">
    <w:name w:val="heading 9"/>
    <w:basedOn w:val="a0"/>
    <w:next w:val="a0"/>
    <w:link w:val="90"/>
    <w:uiPriority w:val="9"/>
    <w:semiHidden/>
    <w:unhideWhenUsed/>
    <w:qFormat/>
    <w:rsid w:val="002A1198"/>
    <w:pPr>
      <w:keepNext/>
      <w:keepLines/>
      <w:spacing w:before="40"/>
      <w:outlineLvl w:val="8"/>
    </w:pPr>
    <w:rPr>
      <w:rFonts w:asciiTheme="minorHAnsi" w:eastAsia="Times New Roman" w:hAnsiTheme="minorHAnsi"/>
      <w:color w:val="272727"/>
      <w:spacing w:val="0"/>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0D15C4"/>
    <w:rPr>
      <w:rFonts w:ascii="Times New Roman" w:eastAsia="Calibri" w:hAnsi="Times New Roman" w:cs="Times New Roman"/>
      <w:sz w:val="28"/>
      <w:szCs w:val="28"/>
      <w:lang w:eastAsia="ar-SA"/>
    </w:rPr>
  </w:style>
  <w:style w:type="character" w:customStyle="1" w:styleId="21">
    <w:name w:val="Заголовок 2 Знак"/>
    <w:basedOn w:val="a1"/>
    <w:link w:val="20"/>
    <w:uiPriority w:val="9"/>
    <w:rsid w:val="000D15C4"/>
    <w:rPr>
      <w:rFonts w:ascii="Cambria" w:eastAsia="Times New Roman" w:hAnsi="Cambria" w:cs="Times New Roman"/>
      <w:b/>
      <w:bCs/>
      <w:i/>
      <w:iCs/>
      <w:color w:val="000000"/>
      <w:spacing w:val="-20"/>
      <w:sz w:val="28"/>
      <w:szCs w:val="28"/>
      <w:lang w:eastAsia="ar-SA"/>
    </w:rPr>
  </w:style>
  <w:style w:type="character" w:customStyle="1" w:styleId="30">
    <w:name w:val="Заголовок 3 Знак"/>
    <w:basedOn w:val="a1"/>
    <w:link w:val="3"/>
    <w:uiPriority w:val="9"/>
    <w:rsid w:val="000D15C4"/>
    <w:rPr>
      <w:rFonts w:ascii="Calibri Light" w:eastAsia="Times New Roman" w:hAnsi="Calibri Light" w:cs="Times New Roman"/>
      <w:b/>
      <w:bCs/>
      <w:color w:val="000000"/>
      <w:spacing w:val="-20"/>
      <w:sz w:val="26"/>
      <w:szCs w:val="26"/>
      <w:lang w:eastAsia="ar-SA"/>
    </w:rPr>
  </w:style>
  <w:style w:type="character" w:customStyle="1" w:styleId="40">
    <w:name w:val="Заголовок 4 Знак"/>
    <w:basedOn w:val="a1"/>
    <w:link w:val="4"/>
    <w:uiPriority w:val="9"/>
    <w:rsid w:val="000D15C4"/>
    <w:rPr>
      <w:rFonts w:ascii="Calibri" w:eastAsia="Times New Roman" w:hAnsi="Calibri" w:cs="Times New Roman"/>
      <w:b/>
      <w:bCs/>
      <w:color w:val="000000"/>
      <w:spacing w:val="-20"/>
      <w:sz w:val="28"/>
      <w:szCs w:val="28"/>
      <w:lang w:eastAsia="ar-SA"/>
    </w:rPr>
  </w:style>
  <w:style w:type="character" w:customStyle="1" w:styleId="50">
    <w:name w:val="Заголовок 5 Знак"/>
    <w:basedOn w:val="a1"/>
    <w:link w:val="5"/>
    <w:uiPriority w:val="9"/>
    <w:semiHidden/>
    <w:rsid w:val="000D15C4"/>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0D15C4"/>
    <w:rPr>
      <w:rFonts w:ascii="Calibri" w:eastAsia="Times New Roman" w:hAnsi="Calibri" w:cs="Times New Roman"/>
      <w:sz w:val="24"/>
      <w:szCs w:val="24"/>
      <w:lang w:val="x-none" w:eastAsia="x-none"/>
    </w:rPr>
  </w:style>
  <w:style w:type="paragraph" w:styleId="a4">
    <w:name w:val="Body Text"/>
    <w:basedOn w:val="a0"/>
    <w:link w:val="a5"/>
    <w:rsid w:val="000D15C4"/>
    <w:rPr>
      <w:color w:val="auto"/>
      <w:spacing w:val="0"/>
      <w:sz w:val="28"/>
      <w:szCs w:val="28"/>
    </w:rPr>
  </w:style>
  <w:style w:type="character" w:customStyle="1" w:styleId="a5">
    <w:name w:val="Основной текст Знак"/>
    <w:basedOn w:val="a1"/>
    <w:link w:val="a4"/>
    <w:rsid w:val="000D15C4"/>
    <w:rPr>
      <w:rFonts w:ascii="Times New Roman" w:eastAsia="Calibri" w:hAnsi="Times New Roman" w:cs="Times New Roman"/>
      <w:sz w:val="28"/>
      <w:szCs w:val="28"/>
      <w:lang w:eastAsia="ar-SA"/>
    </w:rPr>
  </w:style>
  <w:style w:type="paragraph" w:customStyle="1" w:styleId="ConsNonformat">
    <w:name w:val="ConsNonformat"/>
    <w:link w:val="ConsNonformat0"/>
    <w:rsid w:val="000D15C4"/>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23">
    <w:name w:val="Основной текст с отступом 23"/>
    <w:basedOn w:val="a0"/>
    <w:rsid w:val="000D15C4"/>
    <w:pPr>
      <w:spacing w:after="120" w:line="480" w:lineRule="auto"/>
      <w:ind w:left="283"/>
      <w:jc w:val="both"/>
    </w:pPr>
  </w:style>
  <w:style w:type="paragraph" w:customStyle="1" w:styleId="31">
    <w:name w:val="Стиль3 Знак"/>
    <w:basedOn w:val="22"/>
    <w:rsid w:val="000D15C4"/>
    <w:pPr>
      <w:widowControl w:val="0"/>
      <w:tabs>
        <w:tab w:val="num" w:pos="407"/>
      </w:tabs>
      <w:suppressAutoHyphens w:val="0"/>
      <w:adjustRightInd w:val="0"/>
      <w:spacing w:after="0" w:line="240" w:lineRule="auto"/>
      <w:ind w:left="180"/>
      <w:jc w:val="both"/>
      <w:textAlignment w:val="baseline"/>
    </w:pPr>
    <w:rPr>
      <w:color w:val="auto"/>
      <w:spacing w:val="0"/>
      <w:lang w:eastAsia="ru-RU"/>
    </w:rPr>
  </w:style>
  <w:style w:type="paragraph" w:customStyle="1" w:styleId="a6">
    <w:name w:val="Стиль"/>
    <w:rsid w:val="000D15C4"/>
    <w:pPr>
      <w:widowControl w:val="0"/>
      <w:autoSpaceDE w:val="0"/>
      <w:autoSpaceDN w:val="0"/>
      <w:adjustRightInd w:val="0"/>
      <w:spacing w:after="120" w:line="254" w:lineRule="exact"/>
      <w:ind w:right="14" w:firstLine="709"/>
      <w:jc w:val="both"/>
    </w:pPr>
    <w:rPr>
      <w:rFonts w:ascii="Times New Roman" w:eastAsia="Calibri" w:hAnsi="Times New Roman" w:cs="Times New Roman"/>
      <w:lang w:eastAsia="ru-RU"/>
    </w:rPr>
  </w:style>
  <w:style w:type="paragraph" w:styleId="a7">
    <w:name w:val="Date"/>
    <w:basedOn w:val="a0"/>
    <w:next w:val="a0"/>
    <w:link w:val="a8"/>
    <w:rsid w:val="000D15C4"/>
    <w:pPr>
      <w:suppressAutoHyphens w:val="0"/>
      <w:spacing w:after="60"/>
      <w:jc w:val="both"/>
    </w:pPr>
    <w:rPr>
      <w:color w:val="auto"/>
      <w:spacing w:val="0"/>
      <w:lang w:eastAsia="ru-RU"/>
    </w:rPr>
  </w:style>
  <w:style w:type="character" w:customStyle="1" w:styleId="a8">
    <w:name w:val="Дата Знак"/>
    <w:basedOn w:val="a1"/>
    <w:link w:val="a7"/>
    <w:rsid w:val="000D15C4"/>
    <w:rPr>
      <w:rFonts w:ascii="Times New Roman" w:eastAsia="Calibri" w:hAnsi="Times New Roman" w:cs="Times New Roman"/>
      <w:sz w:val="24"/>
      <w:szCs w:val="24"/>
      <w:lang w:eastAsia="ru-RU"/>
    </w:rPr>
  </w:style>
  <w:style w:type="character" w:styleId="a9">
    <w:name w:val="Hyperlink"/>
    <w:rsid w:val="000D15C4"/>
    <w:rPr>
      <w:rFonts w:cs="Times New Roman"/>
      <w:u w:val="single"/>
    </w:rPr>
  </w:style>
  <w:style w:type="paragraph" w:styleId="aa">
    <w:name w:val="Body Text Indent"/>
    <w:basedOn w:val="a0"/>
    <w:link w:val="ab"/>
    <w:semiHidden/>
    <w:rsid w:val="000D15C4"/>
    <w:pPr>
      <w:spacing w:after="120"/>
      <w:ind w:left="283"/>
    </w:pPr>
  </w:style>
  <w:style w:type="character" w:customStyle="1" w:styleId="ab">
    <w:name w:val="Основной текст с отступом Знак"/>
    <w:basedOn w:val="a1"/>
    <w:link w:val="aa"/>
    <w:semiHidden/>
    <w:rsid w:val="000D15C4"/>
    <w:rPr>
      <w:rFonts w:ascii="Times New Roman" w:eastAsia="Calibri" w:hAnsi="Times New Roman" w:cs="Times New Roman"/>
      <w:color w:val="000000"/>
      <w:spacing w:val="-20"/>
      <w:sz w:val="24"/>
      <w:szCs w:val="24"/>
      <w:lang w:eastAsia="ar-SA"/>
    </w:rPr>
  </w:style>
  <w:style w:type="paragraph" w:styleId="ac">
    <w:name w:val="Title"/>
    <w:basedOn w:val="a0"/>
    <w:next w:val="a4"/>
    <w:link w:val="ad"/>
    <w:uiPriority w:val="10"/>
    <w:qFormat/>
    <w:rsid w:val="000D15C4"/>
    <w:pPr>
      <w:keepNext/>
      <w:spacing w:before="240" w:after="120" w:line="276" w:lineRule="auto"/>
    </w:pPr>
    <w:rPr>
      <w:rFonts w:ascii="Nimbus Sans L" w:eastAsia="Times New Roman" w:hAnsi="Nimbus Sans L" w:cs="Nimbus Sans L"/>
      <w:color w:val="auto"/>
      <w:spacing w:val="0"/>
      <w:sz w:val="28"/>
      <w:szCs w:val="28"/>
    </w:rPr>
  </w:style>
  <w:style w:type="character" w:customStyle="1" w:styleId="ad">
    <w:name w:val="Заголовок Знак"/>
    <w:basedOn w:val="a1"/>
    <w:link w:val="ac"/>
    <w:uiPriority w:val="10"/>
    <w:rsid w:val="000D15C4"/>
    <w:rPr>
      <w:rFonts w:ascii="Nimbus Sans L" w:eastAsia="Times New Roman" w:hAnsi="Nimbus Sans L" w:cs="Nimbus Sans L"/>
      <w:sz w:val="28"/>
      <w:szCs w:val="28"/>
      <w:lang w:eastAsia="ar-SA"/>
    </w:rPr>
  </w:style>
  <w:style w:type="character" w:customStyle="1" w:styleId="blk">
    <w:name w:val="blk"/>
    <w:rsid w:val="000D15C4"/>
  </w:style>
  <w:style w:type="character" w:customStyle="1" w:styleId="ae">
    <w:name w:val="Гипертекстовая ссылка"/>
    <w:uiPriority w:val="99"/>
    <w:rsid w:val="000D15C4"/>
    <w:rPr>
      <w:color w:val="auto"/>
    </w:rPr>
  </w:style>
  <w:style w:type="paragraph" w:styleId="af">
    <w:name w:val="header"/>
    <w:basedOn w:val="a0"/>
    <w:link w:val="af0"/>
    <w:rsid w:val="000D15C4"/>
    <w:pPr>
      <w:tabs>
        <w:tab w:val="center" w:pos="4677"/>
        <w:tab w:val="right" w:pos="9355"/>
      </w:tabs>
      <w:suppressAutoHyphens w:val="0"/>
    </w:pPr>
    <w:rPr>
      <w:color w:val="auto"/>
      <w:spacing w:val="0"/>
      <w:lang w:eastAsia="ru-RU"/>
    </w:rPr>
  </w:style>
  <w:style w:type="character" w:customStyle="1" w:styleId="af0">
    <w:name w:val="Верхний колонтитул Знак"/>
    <w:basedOn w:val="a1"/>
    <w:link w:val="af"/>
    <w:rsid w:val="000D15C4"/>
    <w:rPr>
      <w:rFonts w:ascii="Times New Roman" w:eastAsia="Calibri" w:hAnsi="Times New Roman" w:cs="Times New Roman"/>
      <w:sz w:val="24"/>
      <w:szCs w:val="24"/>
      <w:lang w:eastAsia="ru-RU"/>
    </w:rPr>
  </w:style>
  <w:style w:type="paragraph" w:customStyle="1" w:styleId="Noeeu">
    <w:name w:val="Noeeu"/>
    <w:rsid w:val="000D15C4"/>
    <w:pPr>
      <w:widowControl w:val="0"/>
      <w:suppressAutoHyphens/>
      <w:overflowPunct w:val="0"/>
      <w:autoSpaceDE w:val="0"/>
      <w:spacing w:after="0" w:line="240" w:lineRule="auto"/>
    </w:pPr>
    <w:rPr>
      <w:rFonts w:ascii="Times New Roman" w:eastAsia="Times New Roman" w:hAnsi="Times New Roman" w:cs="Times New Roman"/>
      <w:spacing w:val="-1"/>
      <w:kern w:val="1"/>
      <w:sz w:val="24"/>
      <w:szCs w:val="24"/>
      <w:vertAlign w:val="superscript"/>
      <w:lang w:val="en-US" w:eastAsia="ar-SA"/>
    </w:rPr>
  </w:style>
  <w:style w:type="character" w:customStyle="1" w:styleId="iceouttxt4">
    <w:name w:val="iceouttxt4"/>
    <w:rsid w:val="000D15C4"/>
    <w:rPr>
      <w:rFonts w:ascii="Arial" w:hAnsi="Arial" w:cs="Arial"/>
      <w:color w:val="666666"/>
      <w:sz w:val="17"/>
      <w:szCs w:val="17"/>
    </w:rPr>
  </w:style>
  <w:style w:type="character" w:customStyle="1" w:styleId="apple-style-span">
    <w:name w:val="apple-style-span"/>
    <w:rsid w:val="000D15C4"/>
    <w:rPr>
      <w:rFonts w:cs="Times New Roman"/>
    </w:rPr>
  </w:style>
  <w:style w:type="paragraph" w:styleId="25">
    <w:name w:val="Body Text 2"/>
    <w:basedOn w:val="a0"/>
    <w:link w:val="26"/>
    <w:rsid w:val="000D15C4"/>
    <w:pPr>
      <w:spacing w:after="120" w:line="480" w:lineRule="auto"/>
    </w:pPr>
  </w:style>
  <w:style w:type="character" w:customStyle="1" w:styleId="26">
    <w:name w:val="Основной текст 2 Знак"/>
    <w:basedOn w:val="a1"/>
    <w:link w:val="25"/>
    <w:rsid w:val="000D15C4"/>
    <w:rPr>
      <w:rFonts w:ascii="Times New Roman" w:eastAsia="Calibri" w:hAnsi="Times New Roman" w:cs="Times New Roman"/>
      <w:color w:val="000000"/>
      <w:spacing w:val="-20"/>
      <w:sz w:val="24"/>
      <w:szCs w:val="24"/>
      <w:lang w:eastAsia="ar-SA"/>
    </w:rPr>
  </w:style>
  <w:style w:type="paragraph" w:customStyle="1" w:styleId="af1">
    <w:name w:val="Тендерные данные"/>
    <w:basedOn w:val="a0"/>
    <w:semiHidden/>
    <w:rsid w:val="000D15C4"/>
    <w:pPr>
      <w:tabs>
        <w:tab w:val="left" w:pos="1985"/>
      </w:tabs>
      <w:suppressAutoHyphens w:val="0"/>
      <w:spacing w:before="120"/>
      <w:jc w:val="both"/>
    </w:pPr>
    <w:rPr>
      <w:rFonts w:eastAsia="Times New Roman"/>
      <w:b/>
      <w:bCs/>
      <w:color w:val="auto"/>
      <w:spacing w:val="0"/>
      <w:lang w:eastAsia="ru-RU"/>
    </w:rPr>
  </w:style>
  <w:style w:type="paragraph" w:styleId="22">
    <w:name w:val="Body Text Indent 2"/>
    <w:basedOn w:val="a0"/>
    <w:link w:val="27"/>
    <w:rsid w:val="000D15C4"/>
    <w:pPr>
      <w:spacing w:after="120" w:line="480" w:lineRule="auto"/>
      <w:ind w:left="283"/>
    </w:pPr>
  </w:style>
  <w:style w:type="character" w:customStyle="1" w:styleId="27">
    <w:name w:val="Основной текст с отступом 2 Знак"/>
    <w:basedOn w:val="a1"/>
    <w:link w:val="22"/>
    <w:rsid w:val="000D15C4"/>
    <w:rPr>
      <w:rFonts w:ascii="Times New Roman" w:eastAsia="Calibri" w:hAnsi="Times New Roman" w:cs="Times New Roman"/>
      <w:color w:val="000000"/>
      <w:spacing w:val="-20"/>
      <w:sz w:val="24"/>
      <w:szCs w:val="24"/>
      <w:lang w:eastAsia="ar-SA"/>
    </w:rPr>
  </w:style>
  <w:style w:type="character" w:customStyle="1" w:styleId="32">
    <w:name w:val="Знак Знак3"/>
    <w:locked/>
    <w:rsid w:val="000D15C4"/>
    <w:rPr>
      <w:rFonts w:eastAsia="Calibri"/>
      <w:sz w:val="28"/>
      <w:szCs w:val="28"/>
      <w:lang w:val="ru-RU" w:eastAsia="ar-SA" w:bidi="ar-SA"/>
    </w:rPr>
  </w:style>
  <w:style w:type="paragraph" w:customStyle="1" w:styleId="ConsPlusNormal">
    <w:name w:val="ConsPlusNormal"/>
    <w:link w:val="ConsPlusNormal0"/>
    <w:rsid w:val="000D15C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footer"/>
    <w:basedOn w:val="a0"/>
    <w:link w:val="af3"/>
    <w:rsid w:val="000D15C4"/>
    <w:pPr>
      <w:tabs>
        <w:tab w:val="center" w:pos="4677"/>
        <w:tab w:val="right" w:pos="9355"/>
      </w:tabs>
    </w:pPr>
  </w:style>
  <w:style w:type="character" w:customStyle="1" w:styleId="af3">
    <w:name w:val="Нижний колонтитул Знак"/>
    <w:basedOn w:val="a1"/>
    <w:link w:val="af2"/>
    <w:rsid w:val="000D15C4"/>
    <w:rPr>
      <w:rFonts w:ascii="Times New Roman" w:eastAsia="Calibri" w:hAnsi="Times New Roman" w:cs="Times New Roman"/>
      <w:color w:val="000000"/>
      <w:spacing w:val="-20"/>
      <w:sz w:val="24"/>
      <w:szCs w:val="24"/>
      <w:lang w:eastAsia="ar-SA"/>
    </w:rPr>
  </w:style>
  <w:style w:type="paragraph" w:customStyle="1" w:styleId="af4">
    <w:basedOn w:val="a0"/>
    <w:next w:val="af5"/>
    <w:link w:val="af6"/>
    <w:uiPriority w:val="99"/>
    <w:rsid w:val="000D15C4"/>
    <w:pPr>
      <w:spacing w:before="100" w:after="119"/>
    </w:pPr>
    <w:rPr>
      <w:rFonts w:eastAsia="Times New Roman"/>
      <w:spacing w:val="0"/>
      <w:lang w:val="x-none"/>
    </w:rPr>
  </w:style>
  <w:style w:type="paragraph" w:customStyle="1" w:styleId="ConsPlusNonformat">
    <w:name w:val="ConsPlusNonformat"/>
    <w:rsid w:val="000D15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List Paragraph"/>
    <w:basedOn w:val="a0"/>
    <w:uiPriority w:val="34"/>
    <w:qFormat/>
    <w:rsid w:val="000D15C4"/>
    <w:pPr>
      <w:suppressAutoHyphens w:val="0"/>
      <w:ind w:left="720"/>
      <w:contextualSpacing/>
      <w:jc w:val="both"/>
    </w:pPr>
    <w:rPr>
      <w:rFonts w:eastAsia="Times New Roman"/>
      <w:color w:val="auto"/>
      <w:spacing w:val="0"/>
      <w:lang w:eastAsia="ru-RU"/>
    </w:rPr>
  </w:style>
  <w:style w:type="character" w:customStyle="1" w:styleId="ConsPlusNormal0">
    <w:name w:val="ConsPlusNormal Знак"/>
    <w:link w:val="ConsPlusNormal"/>
    <w:locked/>
    <w:rsid w:val="000D15C4"/>
    <w:rPr>
      <w:rFonts w:ascii="Arial" w:eastAsia="Times New Roman" w:hAnsi="Arial" w:cs="Arial"/>
      <w:sz w:val="20"/>
      <w:szCs w:val="20"/>
      <w:lang w:eastAsia="ru-RU"/>
    </w:rPr>
  </w:style>
  <w:style w:type="character" w:customStyle="1" w:styleId="af6">
    <w:name w:val="Обычный (веб) Знак"/>
    <w:link w:val="af4"/>
    <w:rsid w:val="000D15C4"/>
    <w:rPr>
      <w:color w:val="000000"/>
      <w:sz w:val="24"/>
      <w:szCs w:val="24"/>
      <w:lang w:eastAsia="ar-SA"/>
    </w:rPr>
  </w:style>
  <w:style w:type="paragraph" w:customStyle="1" w:styleId="Normal1">
    <w:name w:val="Normal1"/>
    <w:rsid w:val="000D15C4"/>
    <w:pPr>
      <w:widowControl w:val="0"/>
      <w:spacing w:after="0" w:line="360" w:lineRule="auto"/>
      <w:jc w:val="both"/>
    </w:pPr>
    <w:rPr>
      <w:rFonts w:ascii="Times New Roman" w:eastAsia="Times New Roman" w:hAnsi="Times New Roman" w:cs="Times New Roman"/>
      <w:snapToGrid w:val="0"/>
      <w:sz w:val="28"/>
      <w:szCs w:val="20"/>
      <w:lang w:eastAsia="ru-RU"/>
    </w:rPr>
  </w:style>
  <w:style w:type="paragraph" w:customStyle="1" w:styleId="2-11">
    <w:name w:val="содержание2-11"/>
    <w:basedOn w:val="a0"/>
    <w:rsid w:val="000D15C4"/>
    <w:pPr>
      <w:suppressAutoHyphens w:val="0"/>
      <w:spacing w:after="60"/>
      <w:jc w:val="both"/>
    </w:pPr>
    <w:rPr>
      <w:rFonts w:eastAsia="Times New Roman"/>
      <w:color w:val="auto"/>
      <w:spacing w:val="0"/>
      <w:lang w:eastAsia="ru-RU"/>
    </w:rPr>
  </w:style>
  <w:style w:type="paragraph" w:customStyle="1" w:styleId="ConsPlusTitle">
    <w:name w:val="ConsPlusTitle"/>
    <w:rsid w:val="000D15C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Nonformat0">
    <w:name w:val="ConsNonformat Знак"/>
    <w:link w:val="ConsNonformat"/>
    <w:rsid w:val="000D15C4"/>
    <w:rPr>
      <w:rFonts w:ascii="Courier New" w:eastAsia="Times New Roman" w:hAnsi="Courier New" w:cs="Courier New"/>
      <w:sz w:val="20"/>
      <w:szCs w:val="20"/>
      <w:lang w:eastAsia="ar-SA"/>
    </w:rPr>
  </w:style>
  <w:style w:type="table" w:styleId="af8">
    <w:name w:val="Table Grid"/>
    <w:aliases w:val="OTR"/>
    <w:basedOn w:val="a2"/>
    <w:uiPriority w:val="39"/>
    <w:rsid w:val="000D15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3">
    <w:name w:val="s_13"/>
    <w:basedOn w:val="a0"/>
    <w:rsid w:val="000D15C4"/>
    <w:pPr>
      <w:suppressAutoHyphens w:val="0"/>
      <w:ind w:firstLine="720"/>
    </w:pPr>
    <w:rPr>
      <w:rFonts w:eastAsia="Times New Roman"/>
      <w:color w:val="auto"/>
      <w:spacing w:val="0"/>
      <w:sz w:val="20"/>
      <w:szCs w:val="20"/>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0"/>
    <w:rsid w:val="000D15C4"/>
    <w:pPr>
      <w:widowControl w:val="0"/>
      <w:suppressAutoHyphens w:val="0"/>
      <w:autoSpaceDE w:val="0"/>
      <w:autoSpaceDN w:val="0"/>
      <w:adjustRightInd w:val="0"/>
      <w:jc w:val="center"/>
    </w:pPr>
    <w:rPr>
      <w:rFonts w:eastAsia="Times New Roman"/>
      <w:color w:val="auto"/>
      <w:spacing w:val="0"/>
      <w:szCs w:val="20"/>
      <w:lang w:eastAsia="ru-RU"/>
    </w:rPr>
  </w:style>
  <w:style w:type="character" w:customStyle="1" w:styleId="grame">
    <w:name w:val="grame"/>
    <w:rsid w:val="000D15C4"/>
  </w:style>
  <w:style w:type="paragraph" w:customStyle="1" w:styleId="af9">
    <w:name w:val="директор"/>
    <w:basedOn w:val="a0"/>
    <w:rsid w:val="000D15C4"/>
    <w:pPr>
      <w:widowControl w:val="0"/>
      <w:suppressAutoHyphens w:val="0"/>
      <w:spacing w:line="218" w:lineRule="auto"/>
      <w:ind w:firstLine="454"/>
      <w:jc w:val="both"/>
    </w:pPr>
    <w:rPr>
      <w:rFonts w:ascii="Arial" w:eastAsia="Times New Roman" w:hAnsi="Arial"/>
      <w:color w:val="auto"/>
      <w:spacing w:val="0"/>
      <w:szCs w:val="20"/>
      <w:lang w:eastAsia="ru-RU"/>
    </w:rPr>
  </w:style>
  <w:style w:type="paragraph" w:customStyle="1" w:styleId="CharCharCharChar">
    <w:name w:val="Знак Знак Знак Знак Знак Знак Знак Знак Знак Знак Char Char Знак Char Char Знак"/>
    <w:basedOn w:val="a0"/>
    <w:rsid w:val="000D15C4"/>
    <w:pPr>
      <w:suppressAutoHyphens w:val="0"/>
      <w:spacing w:after="160" w:line="240" w:lineRule="exact"/>
    </w:pPr>
    <w:rPr>
      <w:rFonts w:ascii="Verdana" w:eastAsia="Times New Roman" w:hAnsi="Verdana" w:cs="Verdana"/>
      <w:color w:val="auto"/>
      <w:spacing w:val="0"/>
      <w:sz w:val="20"/>
      <w:szCs w:val="20"/>
      <w:lang w:val="en-US" w:eastAsia="en-US"/>
    </w:rPr>
  </w:style>
  <w:style w:type="character" w:styleId="afa">
    <w:name w:val="Strong"/>
    <w:qFormat/>
    <w:rsid w:val="000D15C4"/>
    <w:rPr>
      <w:b/>
      <w:bCs/>
    </w:rPr>
  </w:style>
  <w:style w:type="paragraph" w:customStyle="1" w:styleId="CharCharCharChar0">
    <w:name w:val="Знак Знак Знак Знак Знак Знак Знак Знак Знак Знак Char Char Знак Char Char Знак"/>
    <w:basedOn w:val="a0"/>
    <w:rsid w:val="000D15C4"/>
    <w:pPr>
      <w:suppressAutoHyphens w:val="0"/>
      <w:spacing w:after="160" w:line="240" w:lineRule="exact"/>
    </w:pPr>
    <w:rPr>
      <w:rFonts w:ascii="Verdana" w:eastAsia="Times New Roman" w:hAnsi="Verdana" w:cs="Verdana"/>
      <w:color w:val="auto"/>
      <w:spacing w:val="0"/>
      <w:sz w:val="20"/>
      <w:szCs w:val="20"/>
      <w:lang w:val="en-US" w:eastAsia="en-US"/>
    </w:rPr>
  </w:style>
  <w:style w:type="paragraph" w:styleId="afb">
    <w:name w:val="List"/>
    <w:basedOn w:val="a0"/>
    <w:rsid w:val="000D15C4"/>
    <w:pPr>
      <w:suppressAutoHyphens w:val="0"/>
      <w:ind w:left="283" w:hanging="283"/>
    </w:pPr>
    <w:rPr>
      <w:rFonts w:eastAsia="Times New Roman"/>
      <w:color w:val="auto"/>
      <w:spacing w:val="0"/>
      <w:sz w:val="20"/>
      <w:szCs w:val="20"/>
      <w:lang w:eastAsia="ru-RU"/>
    </w:rPr>
  </w:style>
  <w:style w:type="paragraph" w:customStyle="1" w:styleId="-">
    <w:name w:val="Контракт-раздел"/>
    <w:next w:val="a0"/>
    <w:rsid w:val="000D15C4"/>
    <w:pPr>
      <w:keepNext/>
      <w:tabs>
        <w:tab w:val="left" w:pos="284"/>
      </w:tabs>
      <w:spacing w:before="480" w:after="240" w:line="240" w:lineRule="auto"/>
      <w:jc w:val="center"/>
      <w:outlineLvl w:val="3"/>
    </w:pPr>
    <w:rPr>
      <w:rFonts w:ascii="Times New Roman" w:eastAsia="Times New Roman" w:hAnsi="Times New Roman" w:cs="Times New Roman"/>
      <w:b/>
      <w:caps/>
      <w:smallCaps/>
      <w:sz w:val="24"/>
      <w:szCs w:val="20"/>
      <w:lang w:eastAsia="ru-RU"/>
    </w:rPr>
  </w:style>
  <w:style w:type="character" w:customStyle="1" w:styleId="110">
    <w:name w:val="Знак Знак11"/>
    <w:rsid w:val="000D15C4"/>
    <w:rPr>
      <w:rFonts w:ascii="Times New Roman" w:eastAsia="Times New Roman" w:hAnsi="Times New Roman" w:cs="Times New Roman"/>
      <w:sz w:val="24"/>
      <w:szCs w:val="24"/>
    </w:rPr>
  </w:style>
  <w:style w:type="paragraph" w:customStyle="1" w:styleId="2">
    <w:name w:val="Заголовок 2 со списком"/>
    <w:basedOn w:val="20"/>
    <w:next w:val="a0"/>
    <w:rsid w:val="000D15C4"/>
    <w:pPr>
      <w:numPr>
        <w:numId w:val="1"/>
      </w:numPr>
      <w:suppressAutoHyphens w:val="0"/>
      <w:spacing w:before="0" w:after="0" w:line="360" w:lineRule="auto"/>
      <w:jc w:val="center"/>
    </w:pPr>
    <w:rPr>
      <w:rFonts w:ascii="Times New Roman" w:hAnsi="Times New Roman"/>
      <w:b w:val="0"/>
      <w:bCs w:val="0"/>
      <w:i w:val="0"/>
      <w:iCs w:val="0"/>
      <w:color w:val="auto"/>
      <w:spacing w:val="0"/>
      <w:sz w:val="24"/>
      <w:szCs w:val="24"/>
      <w:lang w:eastAsia="ru-RU"/>
    </w:rPr>
  </w:style>
  <w:style w:type="paragraph" w:customStyle="1" w:styleId="afc">
    <w:name w:val="АД_Нумерованный подпункт"/>
    <w:basedOn w:val="a0"/>
    <w:qFormat/>
    <w:rsid w:val="000D15C4"/>
    <w:pPr>
      <w:tabs>
        <w:tab w:val="left" w:pos="720"/>
        <w:tab w:val="num" w:pos="1440"/>
      </w:tabs>
      <w:suppressAutoHyphens w:val="0"/>
      <w:ind w:left="720" w:hanging="720"/>
      <w:jc w:val="both"/>
    </w:pPr>
    <w:rPr>
      <w:rFonts w:eastAsia="Times New Roman"/>
      <w:color w:val="auto"/>
      <w:spacing w:val="0"/>
      <w:lang w:eastAsia="ru-RU"/>
    </w:rPr>
  </w:style>
  <w:style w:type="paragraph" w:customStyle="1" w:styleId="41">
    <w:name w:val="АД_Нумерованный подпункт 4 уровня"/>
    <w:basedOn w:val="afc"/>
    <w:qFormat/>
    <w:rsid w:val="000D15C4"/>
    <w:pPr>
      <w:tabs>
        <w:tab w:val="clear" w:pos="720"/>
        <w:tab w:val="clear" w:pos="1440"/>
        <w:tab w:val="num" w:pos="993"/>
        <w:tab w:val="num" w:pos="1800"/>
      </w:tabs>
      <w:ind w:left="993" w:hanging="993"/>
    </w:pPr>
  </w:style>
  <w:style w:type="paragraph" w:styleId="HTML">
    <w:name w:val="HTML Preformatted"/>
    <w:basedOn w:val="a0"/>
    <w:link w:val="HTML0"/>
    <w:rsid w:val="000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pacing w:val="0"/>
      <w:sz w:val="20"/>
      <w:szCs w:val="20"/>
      <w:lang w:eastAsia="ru-RU"/>
    </w:rPr>
  </w:style>
  <w:style w:type="character" w:customStyle="1" w:styleId="HTML0">
    <w:name w:val="Стандартный HTML Знак"/>
    <w:basedOn w:val="a1"/>
    <w:link w:val="HTML"/>
    <w:rsid w:val="000D15C4"/>
    <w:rPr>
      <w:rFonts w:ascii="Courier New" w:eastAsia="Times New Roman" w:hAnsi="Courier New" w:cs="Courier New"/>
      <w:color w:val="000000"/>
      <w:sz w:val="20"/>
      <w:szCs w:val="20"/>
      <w:lang w:eastAsia="ru-RU"/>
    </w:rPr>
  </w:style>
  <w:style w:type="paragraph" w:customStyle="1" w:styleId="Standard">
    <w:name w:val="Standard"/>
    <w:rsid w:val="000D15C4"/>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styleId="afd">
    <w:name w:val="Plain Text"/>
    <w:basedOn w:val="a0"/>
    <w:link w:val="afe"/>
    <w:unhideWhenUsed/>
    <w:rsid w:val="000D15C4"/>
    <w:pPr>
      <w:suppressAutoHyphens w:val="0"/>
      <w:jc w:val="both"/>
    </w:pPr>
    <w:rPr>
      <w:rFonts w:ascii="Courier New" w:eastAsia="Times New Roman" w:hAnsi="Courier New" w:cs="Courier New"/>
      <w:color w:val="auto"/>
      <w:spacing w:val="0"/>
      <w:sz w:val="20"/>
      <w:szCs w:val="20"/>
      <w:lang w:eastAsia="ru-RU"/>
    </w:rPr>
  </w:style>
  <w:style w:type="character" w:customStyle="1" w:styleId="afe">
    <w:name w:val="Текст Знак"/>
    <w:basedOn w:val="a1"/>
    <w:link w:val="afd"/>
    <w:rsid w:val="000D15C4"/>
    <w:rPr>
      <w:rFonts w:ascii="Courier New" w:eastAsia="Times New Roman" w:hAnsi="Courier New" w:cs="Courier New"/>
      <w:sz w:val="20"/>
      <w:szCs w:val="20"/>
      <w:lang w:eastAsia="ru-RU"/>
    </w:rPr>
  </w:style>
  <w:style w:type="character" w:customStyle="1" w:styleId="Normal">
    <w:name w:val="Normal Знак"/>
    <w:link w:val="12"/>
    <w:locked/>
    <w:rsid w:val="000D15C4"/>
    <w:rPr>
      <w:sz w:val="24"/>
      <w:lang w:eastAsia="ru-RU"/>
    </w:rPr>
  </w:style>
  <w:style w:type="paragraph" w:customStyle="1" w:styleId="12">
    <w:name w:val="Обычный1"/>
    <w:link w:val="Normal"/>
    <w:rsid w:val="000D15C4"/>
    <w:pPr>
      <w:widowControl w:val="0"/>
      <w:snapToGrid w:val="0"/>
      <w:spacing w:after="0" w:line="300" w:lineRule="auto"/>
      <w:ind w:firstLine="720"/>
      <w:jc w:val="both"/>
    </w:pPr>
    <w:rPr>
      <w:sz w:val="24"/>
      <w:lang w:eastAsia="ru-RU"/>
    </w:rPr>
  </w:style>
  <w:style w:type="paragraph" w:customStyle="1" w:styleId="310">
    <w:name w:val="Основной текст с отступом 31"/>
    <w:basedOn w:val="a0"/>
    <w:rsid w:val="000D15C4"/>
    <w:pPr>
      <w:widowControl w:val="0"/>
      <w:suppressAutoHyphens w:val="0"/>
      <w:overflowPunct w:val="0"/>
      <w:autoSpaceDE w:val="0"/>
      <w:autoSpaceDN w:val="0"/>
      <w:adjustRightInd w:val="0"/>
      <w:ind w:left="499"/>
      <w:jc w:val="both"/>
    </w:pPr>
    <w:rPr>
      <w:rFonts w:eastAsia="Times New Roman"/>
      <w:color w:val="auto"/>
      <w:spacing w:val="0"/>
      <w:szCs w:val="20"/>
      <w:lang w:eastAsia="ru-RU"/>
    </w:rPr>
  </w:style>
  <w:style w:type="paragraph" w:customStyle="1" w:styleId="aff">
    <w:name w:val="Таблицы (моноширинный)"/>
    <w:basedOn w:val="a0"/>
    <w:next w:val="a0"/>
    <w:rsid w:val="000D15C4"/>
    <w:pPr>
      <w:widowControl w:val="0"/>
      <w:suppressAutoHyphens w:val="0"/>
      <w:autoSpaceDE w:val="0"/>
      <w:autoSpaceDN w:val="0"/>
      <w:adjustRightInd w:val="0"/>
      <w:jc w:val="both"/>
    </w:pPr>
    <w:rPr>
      <w:rFonts w:ascii="Courier New" w:eastAsia="Times New Roman" w:hAnsi="Courier New" w:cs="Courier New"/>
      <w:color w:val="auto"/>
      <w:spacing w:val="0"/>
      <w:sz w:val="20"/>
      <w:szCs w:val="20"/>
      <w:lang w:eastAsia="ru-RU"/>
    </w:rPr>
  </w:style>
  <w:style w:type="character" w:customStyle="1" w:styleId="aff0">
    <w:name w:val="Основной текст_"/>
    <w:link w:val="33"/>
    <w:rsid w:val="000D15C4"/>
    <w:rPr>
      <w:spacing w:val="10"/>
    </w:rPr>
  </w:style>
  <w:style w:type="character" w:customStyle="1" w:styleId="13">
    <w:name w:val="Основной текст1"/>
    <w:rsid w:val="000D15C4"/>
    <w:rPr>
      <w:color w:val="000000"/>
      <w:spacing w:val="10"/>
      <w:w w:val="100"/>
      <w:position w:val="0"/>
      <w:lang w:val="ru-RU" w:bidi="ar-SA"/>
    </w:rPr>
  </w:style>
  <w:style w:type="paragraph" w:customStyle="1" w:styleId="33">
    <w:name w:val="Основной текст3"/>
    <w:basedOn w:val="a0"/>
    <w:link w:val="aff0"/>
    <w:rsid w:val="000D15C4"/>
    <w:pPr>
      <w:widowControl w:val="0"/>
      <w:suppressAutoHyphens w:val="0"/>
      <w:spacing w:after="360" w:line="0" w:lineRule="atLeast"/>
    </w:pPr>
    <w:rPr>
      <w:rFonts w:asciiTheme="minorHAnsi" w:eastAsiaTheme="minorHAnsi" w:hAnsiTheme="minorHAnsi" w:cstheme="minorBidi"/>
      <w:color w:val="auto"/>
      <w:spacing w:val="10"/>
      <w:sz w:val="22"/>
      <w:szCs w:val="22"/>
      <w:lang w:eastAsia="en-US"/>
    </w:rPr>
  </w:style>
  <w:style w:type="character" w:customStyle="1" w:styleId="aff1">
    <w:name w:val="Тема примечания Знак"/>
    <w:link w:val="aff2"/>
    <w:semiHidden/>
    <w:rsid w:val="000D15C4"/>
    <w:rPr>
      <w:b/>
      <w:bCs/>
      <w:sz w:val="20"/>
      <w:szCs w:val="20"/>
    </w:rPr>
  </w:style>
  <w:style w:type="paragraph" w:styleId="a">
    <w:name w:val="Balloon Text"/>
    <w:basedOn w:val="a0"/>
    <w:link w:val="aff3"/>
    <w:semiHidden/>
    <w:unhideWhenUsed/>
    <w:rsid w:val="000D15C4"/>
    <w:pPr>
      <w:numPr>
        <w:ilvl w:val="1"/>
        <w:numId w:val="3"/>
      </w:numPr>
      <w:tabs>
        <w:tab w:val="clear" w:pos="576"/>
      </w:tabs>
      <w:suppressAutoHyphens w:val="0"/>
      <w:ind w:left="0" w:firstLine="0"/>
      <w:jc w:val="both"/>
    </w:pPr>
    <w:rPr>
      <w:rFonts w:ascii="Tahoma" w:eastAsia="Times New Roman" w:hAnsi="Tahoma" w:cs="Tahoma"/>
      <w:color w:val="auto"/>
      <w:spacing w:val="0"/>
      <w:sz w:val="16"/>
      <w:szCs w:val="16"/>
      <w:lang w:eastAsia="ru-RU"/>
    </w:rPr>
  </w:style>
  <w:style w:type="character" w:customStyle="1" w:styleId="aff3">
    <w:name w:val="Текст выноски Знак"/>
    <w:basedOn w:val="a1"/>
    <w:link w:val="a"/>
    <w:semiHidden/>
    <w:rsid w:val="000D15C4"/>
    <w:rPr>
      <w:rFonts w:ascii="Tahoma" w:eastAsia="Times New Roman" w:hAnsi="Tahoma" w:cs="Tahoma"/>
      <w:sz w:val="16"/>
      <w:szCs w:val="16"/>
      <w:lang w:eastAsia="ru-RU"/>
    </w:rPr>
  </w:style>
  <w:style w:type="paragraph" w:customStyle="1" w:styleId="1">
    <w:name w:val="Стиль1"/>
    <w:basedOn w:val="a0"/>
    <w:rsid w:val="000D15C4"/>
    <w:pPr>
      <w:keepNext/>
      <w:keepLines/>
      <w:widowControl w:val="0"/>
      <w:numPr>
        <w:numId w:val="2"/>
      </w:numPr>
      <w:suppressLineNumbers/>
      <w:spacing w:after="60"/>
      <w:jc w:val="both"/>
    </w:pPr>
    <w:rPr>
      <w:rFonts w:eastAsia="Times New Roman"/>
      <w:b/>
      <w:color w:val="auto"/>
      <w:spacing w:val="0"/>
      <w:sz w:val="28"/>
      <w:lang w:eastAsia="ru-RU"/>
    </w:rPr>
  </w:style>
  <w:style w:type="character" w:customStyle="1" w:styleId="ConsNormal">
    <w:name w:val="ConsNormal Знак"/>
    <w:link w:val="ConsNormal0"/>
    <w:locked/>
    <w:rsid w:val="000D15C4"/>
    <w:rPr>
      <w:rFonts w:ascii="Arial" w:eastAsia="Calibri" w:hAnsi="Arial"/>
    </w:rPr>
  </w:style>
  <w:style w:type="paragraph" w:customStyle="1" w:styleId="ConsNormal0">
    <w:name w:val="ConsNormal"/>
    <w:link w:val="ConsNormal"/>
    <w:rsid w:val="000D15C4"/>
    <w:pPr>
      <w:autoSpaceDE w:val="0"/>
      <w:autoSpaceDN w:val="0"/>
      <w:adjustRightInd w:val="0"/>
      <w:spacing w:after="0" w:line="240" w:lineRule="auto"/>
      <w:ind w:right="19772" w:firstLine="720"/>
    </w:pPr>
    <w:rPr>
      <w:rFonts w:ascii="Arial" w:eastAsia="Calibri" w:hAnsi="Arial"/>
    </w:rPr>
  </w:style>
  <w:style w:type="paragraph" w:customStyle="1" w:styleId="14">
    <w:name w:val="Абзац списка1"/>
    <w:basedOn w:val="a0"/>
    <w:rsid w:val="000D15C4"/>
    <w:pPr>
      <w:suppressAutoHyphens w:val="0"/>
      <w:ind w:left="720"/>
    </w:pPr>
    <w:rPr>
      <w:color w:val="auto"/>
      <w:spacing w:val="0"/>
      <w:sz w:val="20"/>
      <w:szCs w:val="20"/>
      <w:lang w:eastAsia="ru-RU"/>
    </w:rPr>
  </w:style>
  <w:style w:type="paragraph" w:customStyle="1" w:styleId="WW-2">
    <w:name w:val="WW-Основной текст с отступом 2"/>
    <w:basedOn w:val="a0"/>
    <w:rsid w:val="000D15C4"/>
    <w:pPr>
      <w:ind w:firstLine="284"/>
      <w:jc w:val="both"/>
    </w:pPr>
    <w:rPr>
      <w:rFonts w:ascii="Arial" w:hAnsi="Arial"/>
      <w:spacing w:val="0"/>
      <w:sz w:val="30"/>
      <w:szCs w:val="20"/>
    </w:rPr>
  </w:style>
  <w:style w:type="paragraph" w:customStyle="1" w:styleId="aff4">
    <w:name w:val="Обычный + по ширине"/>
    <w:basedOn w:val="a0"/>
    <w:rsid w:val="000D15C4"/>
    <w:pPr>
      <w:suppressAutoHyphens w:val="0"/>
      <w:jc w:val="both"/>
    </w:pPr>
    <w:rPr>
      <w:color w:val="auto"/>
      <w:spacing w:val="0"/>
      <w:lang w:eastAsia="ru-RU"/>
    </w:rPr>
  </w:style>
  <w:style w:type="paragraph" w:styleId="aff5">
    <w:name w:val="annotation text"/>
    <w:basedOn w:val="a0"/>
    <w:link w:val="aff6"/>
    <w:semiHidden/>
    <w:rsid w:val="000D15C4"/>
    <w:rPr>
      <w:sz w:val="20"/>
      <w:szCs w:val="20"/>
    </w:rPr>
  </w:style>
  <w:style w:type="character" w:customStyle="1" w:styleId="aff6">
    <w:name w:val="Текст примечания Знак"/>
    <w:basedOn w:val="a1"/>
    <w:link w:val="aff5"/>
    <w:semiHidden/>
    <w:rsid w:val="000D15C4"/>
    <w:rPr>
      <w:rFonts w:ascii="Times New Roman" w:eastAsia="Calibri" w:hAnsi="Times New Roman" w:cs="Times New Roman"/>
      <w:color w:val="000000"/>
      <w:spacing w:val="-20"/>
      <w:sz w:val="20"/>
      <w:szCs w:val="20"/>
      <w:lang w:eastAsia="ar-SA"/>
    </w:rPr>
  </w:style>
  <w:style w:type="paragraph" w:styleId="aff2">
    <w:name w:val="annotation subject"/>
    <w:basedOn w:val="aff5"/>
    <w:next w:val="aff5"/>
    <w:link w:val="aff1"/>
    <w:semiHidden/>
    <w:rsid w:val="000D15C4"/>
    <w:rPr>
      <w:rFonts w:asciiTheme="minorHAnsi" w:eastAsiaTheme="minorHAnsi" w:hAnsiTheme="minorHAnsi" w:cstheme="minorBidi"/>
      <w:b/>
      <w:bCs/>
      <w:color w:val="auto"/>
      <w:spacing w:val="0"/>
      <w:lang w:eastAsia="en-US"/>
    </w:rPr>
  </w:style>
  <w:style w:type="character" w:customStyle="1" w:styleId="15">
    <w:name w:val="Тема примечания Знак1"/>
    <w:basedOn w:val="aff6"/>
    <w:uiPriority w:val="99"/>
    <w:semiHidden/>
    <w:rsid w:val="000D15C4"/>
    <w:rPr>
      <w:rFonts w:ascii="Times New Roman" w:eastAsia="Calibri" w:hAnsi="Times New Roman" w:cs="Times New Roman"/>
      <w:b/>
      <w:bCs/>
      <w:color w:val="000000"/>
      <w:spacing w:val="-20"/>
      <w:sz w:val="20"/>
      <w:szCs w:val="20"/>
      <w:lang w:eastAsia="ar-SA"/>
    </w:rPr>
  </w:style>
  <w:style w:type="paragraph" w:styleId="aff7">
    <w:name w:val="No Spacing"/>
    <w:link w:val="aff8"/>
    <w:uiPriority w:val="1"/>
    <w:qFormat/>
    <w:rsid w:val="000D15C4"/>
    <w:pPr>
      <w:spacing w:after="0" w:line="240" w:lineRule="auto"/>
    </w:pPr>
    <w:rPr>
      <w:rFonts w:ascii="Calibri" w:eastAsia="Calibri" w:hAnsi="Calibri" w:cs="Times New Roman"/>
    </w:rPr>
  </w:style>
  <w:style w:type="character" w:customStyle="1" w:styleId="aff9">
    <w:name w:val="Подпись к таблице_"/>
    <w:link w:val="affa"/>
    <w:rsid w:val="000D15C4"/>
    <w:rPr>
      <w:rFonts w:ascii="MS Reference Sans Serif" w:eastAsia="MS Reference Sans Serif" w:hAnsi="MS Reference Sans Serif"/>
      <w:shd w:val="clear" w:color="auto" w:fill="FFFFFF"/>
    </w:rPr>
  </w:style>
  <w:style w:type="character" w:customStyle="1" w:styleId="8pt">
    <w:name w:val="Основной текст + 8 pt"/>
    <w:rsid w:val="000D15C4"/>
    <w:rPr>
      <w:rFonts w:ascii="MS Reference Sans Serif" w:eastAsia="MS Reference Sans Serif" w:hAnsi="MS Reference Sans Serif" w:cs="MS Reference Sans Serif"/>
      <w:b w:val="0"/>
      <w:bCs w:val="0"/>
      <w:i w:val="0"/>
      <w:iCs w:val="0"/>
      <w:smallCaps w:val="0"/>
      <w:strike w:val="0"/>
      <w:color w:val="000000"/>
      <w:spacing w:val="0"/>
      <w:w w:val="100"/>
      <w:position w:val="0"/>
      <w:sz w:val="16"/>
      <w:szCs w:val="16"/>
      <w:u w:val="none"/>
      <w:lang w:val="ru-RU" w:eastAsia="ru-RU" w:bidi="ru-RU"/>
    </w:rPr>
  </w:style>
  <w:style w:type="paragraph" w:customStyle="1" w:styleId="28">
    <w:name w:val="Основной текст2"/>
    <w:basedOn w:val="a0"/>
    <w:rsid w:val="000D15C4"/>
    <w:pPr>
      <w:widowControl w:val="0"/>
      <w:shd w:val="clear" w:color="auto" w:fill="FFFFFF"/>
      <w:suppressAutoHyphens w:val="0"/>
      <w:spacing w:after="420" w:line="254" w:lineRule="exact"/>
    </w:pPr>
    <w:rPr>
      <w:rFonts w:ascii="MS Reference Sans Serif" w:eastAsia="MS Reference Sans Serif" w:hAnsi="MS Reference Sans Serif" w:cs="MS Reference Sans Serif"/>
      <w:spacing w:val="0"/>
      <w:sz w:val="20"/>
      <w:szCs w:val="20"/>
      <w:lang w:eastAsia="ru-RU" w:bidi="ru-RU"/>
    </w:rPr>
  </w:style>
  <w:style w:type="paragraph" w:customStyle="1" w:styleId="affa">
    <w:name w:val="Подпись к таблице"/>
    <w:basedOn w:val="a0"/>
    <w:link w:val="aff9"/>
    <w:rsid w:val="000D15C4"/>
    <w:pPr>
      <w:widowControl w:val="0"/>
      <w:shd w:val="clear" w:color="auto" w:fill="FFFFFF"/>
      <w:suppressAutoHyphens w:val="0"/>
      <w:spacing w:line="0" w:lineRule="atLeast"/>
    </w:pPr>
    <w:rPr>
      <w:rFonts w:ascii="MS Reference Sans Serif" w:eastAsia="MS Reference Sans Serif" w:hAnsi="MS Reference Sans Serif" w:cstheme="minorBidi"/>
      <w:color w:val="auto"/>
      <w:spacing w:val="0"/>
      <w:sz w:val="22"/>
      <w:szCs w:val="22"/>
      <w:lang w:eastAsia="en-US"/>
    </w:rPr>
  </w:style>
  <w:style w:type="character" w:customStyle="1" w:styleId="dfaq1">
    <w:name w:val="dfaq1"/>
    <w:basedOn w:val="a1"/>
    <w:rsid w:val="000D15C4"/>
  </w:style>
  <w:style w:type="character" w:customStyle="1" w:styleId="apple-converted-space">
    <w:name w:val="apple-converted-space"/>
    <w:basedOn w:val="a1"/>
    <w:rsid w:val="000D15C4"/>
  </w:style>
  <w:style w:type="paragraph" w:customStyle="1" w:styleId="ConsPlusCell">
    <w:name w:val="ConsPlusCell"/>
    <w:rsid w:val="000D15C4"/>
    <w:pPr>
      <w:widowControl w:val="0"/>
      <w:spacing w:after="0" w:line="240" w:lineRule="auto"/>
    </w:pPr>
    <w:rPr>
      <w:rFonts w:ascii="Arial" w:eastAsia="Times New Roman" w:hAnsi="Arial" w:cs="Times New Roman"/>
      <w:sz w:val="20"/>
      <w:szCs w:val="20"/>
      <w:lang w:eastAsia="ru-RU"/>
    </w:rPr>
  </w:style>
  <w:style w:type="paragraph" w:customStyle="1" w:styleId="affb">
    <w:name w:val="Прижатый влево"/>
    <w:basedOn w:val="a0"/>
    <w:next w:val="a0"/>
    <w:uiPriority w:val="99"/>
    <w:rsid w:val="000D15C4"/>
    <w:pPr>
      <w:suppressAutoHyphens w:val="0"/>
      <w:autoSpaceDE w:val="0"/>
      <w:autoSpaceDN w:val="0"/>
      <w:adjustRightInd w:val="0"/>
    </w:pPr>
    <w:rPr>
      <w:rFonts w:ascii="Arial" w:eastAsia="Times New Roman" w:hAnsi="Arial" w:cs="Arial"/>
      <w:color w:val="auto"/>
      <w:spacing w:val="0"/>
      <w:lang w:eastAsia="en-US"/>
    </w:rPr>
  </w:style>
  <w:style w:type="paragraph" w:customStyle="1" w:styleId="ConsTitle">
    <w:name w:val="ConsTitle"/>
    <w:rsid w:val="000D15C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34">
    <w:name w:val="Body Text Indent 3"/>
    <w:basedOn w:val="a0"/>
    <w:link w:val="35"/>
    <w:rsid w:val="000D15C4"/>
    <w:pPr>
      <w:spacing w:after="120"/>
      <w:ind w:left="283"/>
    </w:pPr>
    <w:rPr>
      <w:sz w:val="16"/>
      <w:szCs w:val="16"/>
    </w:rPr>
  </w:style>
  <w:style w:type="character" w:customStyle="1" w:styleId="35">
    <w:name w:val="Основной текст с отступом 3 Знак"/>
    <w:basedOn w:val="a1"/>
    <w:link w:val="34"/>
    <w:rsid w:val="000D15C4"/>
    <w:rPr>
      <w:rFonts w:ascii="Times New Roman" w:eastAsia="Calibri" w:hAnsi="Times New Roman" w:cs="Times New Roman"/>
      <w:color w:val="000000"/>
      <w:spacing w:val="-20"/>
      <w:sz w:val="16"/>
      <w:szCs w:val="16"/>
      <w:lang w:eastAsia="ar-SA"/>
    </w:rPr>
  </w:style>
  <w:style w:type="paragraph" w:customStyle="1" w:styleId="210">
    <w:name w:val="Знак2 Знак Знак1 Знак"/>
    <w:basedOn w:val="a0"/>
    <w:rsid w:val="000D15C4"/>
    <w:pPr>
      <w:suppressAutoHyphens w:val="0"/>
      <w:spacing w:after="160" w:line="240" w:lineRule="exact"/>
    </w:pPr>
    <w:rPr>
      <w:rFonts w:ascii="Verdana" w:eastAsia="Times New Roman" w:hAnsi="Verdana" w:cs="Verdana"/>
      <w:color w:val="auto"/>
      <w:spacing w:val="0"/>
      <w:sz w:val="20"/>
      <w:szCs w:val="20"/>
      <w:lang w:val="en-US" w:eastAsia="en-US" w:bidi="sa-IN"/>
    </w:rPr>
  </w:style>
  <w:style w:type="character" w:styleId="affc">
    <w:name w:val="FollowedHyperlink"/>
    <w:uiPriority w:val="99"/>
    <w:unhideWhenUsed/>
    <w:rsid w:val="000D15C4"/>
    <w:rPr>
      <w:color w:val="800080"/>
      <w:u w:val="single"/>
    </w:rPr>
  </w:style>
  <w:style w:type="paragraph" w:customStyle="1" w:styleId="font5">
    <w:name w:val="font5"/>
    <w:basedOn w:val="a0"/>
    <w:rsid w:val="000D15C4"/>
    <w:pPr>
      <w:suppressAutoHyphens w:val="0"/>
      <w:spacing w:before="100" w:beforeAutospacing="1" w:after="100" w:afterAutospacing="1"/>
    </w:pPr>
    <w:rPr>
      <w:rFonts w:eastAsia="Times New Roman"/>
      <w:b/>
      <w:bCs/>
      <w:spacing w:val="0"/>
      <w:sz w:val="36"/>
      <w:szCs w:val="36"/>
      <w:lang w:eastAsia="ru-RU"/>
    </w:rPr>
  </w:style>
  <w:style w:type="paragraph" w:customStyle="1" w:styleId="xl63">
    <w:name w:val="xl63"/>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Narrow" w:eastAsia="Times New Roman" w:hAnsi="Arial Narrow"/>
      <w:b/>
      <w:bCs/>
      <w:color w:val="FF0000"/>
      <w:spacing w:val="0"/>
      <w:lang w:eastAsia="ru-RU"/>
    </w:rPr>
  </w:style>
  <w:style w:type="paragraph" w:customStyle="1" w:styleId="xl64">
    <w:name w:val="xl64"/>
    <w:basedOn w:val="a0"/>
    <w:rsid w:val="000D15C4"/>
    <w:pPr>
      <w:suppressAutoHyphens w:val="0"/>
      <w:spacing w:before="100" w:beforeAutospacing="1" w:after="100" w:afterAutospacing="1"/>
    </w:pPr>
    <w:rPr>
      <w:rFonts w:eastAsia="Times New Roman"/>
      <w:spacing w:val="0"/>
      <w:lang w:eastAsia="ru-RU"/>
    </w:rPr>
  </w:style>
  <w:style w:type="paragraph" w:customStyle="1" w:styleId="xl65">
    <w:name w:val="xl65"/>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eastAsia="Times New Roman" w:hAnsi="Arial Narrow"/>
      <w:b/>
      <w:bCs/>
      <w:color w:val="auto"/>
      <w:spacing w:val="0"/>
      <w:lang w:eastAsia="ru-RU"/>
    </w:rPr>
  </w:style>
  <w:style w:type="paragraph" w:customStyle="1" w:styleId="xl66">
    <w:name w:val="xl66"/>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olor w:val="auto"/>
      <w:spacing w:val="0"/>
      <w:lang w:eastAsia="ru-RU"/>
    </w:rPr>
  </w:style>
  <w:style w:type="paragraph" w:customStyle="1" w:styleId="xl67">
    <w:name w:val="xl67"/>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eastAsia="Times New Roman" w:hAnsi="Arial Narrow"/>
      <w:color w:val="auto"/>
      <w:spacing w:val="0"/>
      <w:lang w:eastAsia="ru-RU"/>
    </w:rPr>
  </w:style>
  <w:style w:type="paragraph" w:customStyle="1" w:styleId="xl68">
    <w:name w:val="xl68"/>
    <w:basedOn w:val="a0"/>
    <w:rsid w:val="000D15C4"/>
    <w:pPr>
      <w:suppressAutoHyphens w:val="0"/>
      <w:spacing w:before="100" w:beforeAutospacing="1" w:after="100" w:afterAutospacing="1"/>
    </w:pPr>
    <w:rPr>
      <w:rFonts w:eastAsia="Times New Roman"/>
      <w:spacing w:val="0"/>
      <w:lang w:eastAsia="ru-RU"/>
    </w:rPr>
  </w:style>
  <w:style w:type="paragraph" w:customStyle="1" w:styleId="xl69">
    <w:name w:val="xl69"/>
    <w:basedOn w:val="a0"/>
    <w:rsid w:val="000D15C4"/>
    <w:pPr>
      <w:suppressAutoHyphens w:val="0"/>
      <w:spacing w:before="100" w:beforeAutospacing="1" w:after="100" w:afterAutospacing="1"/>
    </w:pPr>
    <w:rPr>
      <w:rFonts w:ascii="Verdana" w:eastAsia="Times New Roman" w:hAnsi="Verdana"/>
      <w:spacing w:val="0"/>
      <w:sz w:val="20"/>
      <w:szCs w:val="20"/>
      <w:lang w:eastAsia="ru-RU"/>
    </w:rPr>
  </w:style>
  <w:style w:type="paragraph" w:customStyle="1" w:styleId="xl70">
    <w:name w:val="xl70"/>
    <w:basedOn w:val="a0"/>
    <w:rsid w:val="000D15C4"/>
    <w:pPr>
      <w:suppressAutoHyphens w:val="0"/>
      <w:spacing w:before="100" w:beforeAutospacing="1" w:after="100" w:afterAutospacing="1"/>
    </w:pPr>
    <w:rPr>
      <w:rFonts w:ascii="Verdana" w:eastAsia="Times New Roman" w:hAnsi="Verdana"/>
      <w:spacing w:val="0"/>
      <w:sz w:val="20"/>
      <w:szCs w:val="20"/>
      <w:lang w:eastAsia="ru-RU"/>
    </w:rPr>
  </w:style>
  <w:style w:type="paragraph" w:customStyle="1" w:styleId="xl71">
    <w:name w:val="xl71"/>
    <w:basedOn w:val="a0"/>
    <w:rsid w:val="000D15C4"/>
    <w:pPr>
      <w:suppressAutoHyphens w:val="0"/>
      <w:spacing w:before="100" w:beforeAutospacing="1" w:after="100" w:afterAutospacing="1"/>
    </w:pPr>
    <w:rPr>
      <w:rFonts w:eastAsia="Times New Roman"/>
      <w:spacing w:val="0"/>
      <w:lang w:eastAsia="ru-RU"/>
    </w:rPr>
  </w:style>
  <w:style w:type="paragraph" w:customStyle="1" w:styleId="xl72">
    <w:name w:val="xl72"/>
    <w:basedOn w:val="a0"/>
    <w:rsid w:val="000D15C4"/>
    <w:pPr>
      <w:suppressAutoHyphens w:val="0"/>
      <w:spacing w:before="100" w:beforeAutospacing="1" w:after="100" w:afterAutospacing="1"/>
      <w:textAlignment w:val="center"/>
    </w:pPr>
    <w:rPr>
      <w:rFonts w:eastAsia="Times New Roman"/>
      <w:color w:val="auto"/>
      <w:spacing w:val="0"/>
      <w:lang w:eastAsia="ru-RU"/>
    </w:rPr>
  </w:style>
  <w:style w:type="paragraph" w:customStyle="1" w:styleId="xl73">
    <w:name w:val="xl73"/>
    <w:basedOn w:val="a0"/>
    <w:rsid w:val="000D15C4"/>
    <w:pPr>
      <w:pBdr>
        <w:top w:val="single" w:sz="4" w:space="0" w:color="auto"/>
        <w:left w:val="single" w:sz="4" w:space="0" w:color="auto"/>
      </w:pBd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74">
    <w:name w:val="xl74"/>
    <w:basedOn w:val="a0"/>
    <w:rsid w:val="000D15C4"/>
    <w:pPr>
      <w:pBdr>
        <w:top w:val="single" w:sz="4" w:space="0" w:color="auto"/>
        <w:right w:val="single" w:sz="4" w:space="0" w:color="auto"/>
      </w:pBd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75">
    <w:name w:val="xl75"/>
    <w:basedOn w:val="a0"/>
    <w:rsid w:val="000D15C4"/>
    <w:pPr>
      <w:pBdr>
        <w:left w:val="single" w:sz="4" w:space="0" w:color="auto"/>
      </w:pBd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76">
    <w:name w:val="xl76"/>
    <w:basedOn w:val="a0"/>
    <w:rsid w:val="000D15C4"/>
    <w:pPr>
      <w:pBdr>
        <w:right w:val="single" w:sz="4" w:space="0" w:color="auto"/>
      </w:pBd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77">
    <w:name w:val="xl77"/>
    <w:basedOn w:val="a0"/>
    <w:rsid w:val="000D15C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olor w:val="auto"/>
      <w:spacing w:val="0"/>
      <w:lang w:eastAsia="ru-RU"/>
    </w:rPr>
  </w:style>
  <w:style w:type="paragraph" w:customStyle="1" w:styleId="xl78">
    <w:name w:val="xl78"/>
    <w:basedOn w:val="a0"/>
    <w:rsid w:val="000D15C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Arial Narrow" w:eastAsia="Times New Roman" w:hAnsi="Arial Narrow"/>
      <w:color w:val="auto"/>
      <w:spacing w:val="0"/>
      <w:lang w:eastAsia="ru-RU"/>
    </w:rPr>
  </w:style>
  <w:style w:type="paragraph" w:customStyle="1" w:styleId="xl79">
    <w:name w:val="xl79"/>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80">
    <w:name w:val="xl80"/>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pacing w:val="0"/>
      <w:lang w:eastAsia="ru-RU"/>
    </w:rPr>
  </w:style>
  <w:style w:type="paragraph" w:customStyle="1" w:styleId="xl81">
    <w:name w:val="xl81"/>
    <w:basedOn w:val="a0"/>
    <w:rsid w:val="000D15C4"/>
    <w:pPr>
      <w:pBdr>
        <w:left w:val="single" w:sz="4" w:space="0" w:color="auto"/>
      </w:pBdr>
      <w:shd w:val="clear" w:color="000000" w:fill="FFFFFF"/>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82">
    <w:name w:val="xl82"/>
    <w:basedOn w:val="a0"/>
    <w:rsid w:val="000D15C4"/>
    <w:pPr>
      <w:pBdr>
        <w:right w:val="single" w:sz="4" w:space="0" w:color="auto"/>
      </w:pBdr>
      <w:shd w:val="clear" w:color="000000" w:fill="FFFFFF"/>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83">
    <w:name w:val="xl83"/>
    <w:basedOn w:val="a0"/>
    <w:rsid w:val="000D15C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spacing w:val="0"/>
      <w:lang w:eastAsia="ru-RU"/>
    </w:rPr>
  </w:style>
  <w:style w:type="paragraph" w:customStyle="1" w:styleId="xl84">
    <w:name w:val="xl84"/>
    <w:basedOn w:val="a0"/>
    <w:rsid w:val="000D15C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85">
    <w:name w:val="xl85"/>
    <w:basedOn w:val="a0"/>
    <w:rsid w:val="000D15C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spacing w:val="0"/>
      <w:lang w:eastAsia="ru-RU"/>
    </w:rPr>
  </w:style>
  <w:style w:type="paragraph" w:customStyle="1" w:styleId="xl86">
    <w:name w:val="xl86"/>
    <w:basedOn w:val="a0"/>
    <w:rsid w:val="000D15C4"/>
    <w:pPr>
      <w:pBdr>
        <w:left w:val="single" w:sz="4" w:space="0" w:color="auto"/>
      </w:pBd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87">
    <w:name w:val="xl87"/>
    <w:basedOn w:val="a0"/>
    <w:rsid w:val="000D15C4"/>
    <w:pPr>
      <w:suppressAutoHyphens w:val="0"/>
      <w:spacing w:before="100" w:beforeAutospacing="1" w:after="100" w:afterAutospacing="1"/>
      <w:textAlignment w:val="center"/>
    </w:pPr>
    <w:rPr>
      <w:rFonts w:eastAsia="Times New Roman"/>
      <w:color w:val="auto"/>
      <w:spacing w:val="0"/>
      <w:lang w:eastAsia="ru-RU"/>
    </w:rPr>
  </w:style>
  <w:style w:type="paragraph" w:customStyle="1" w:styleId="xl88">
    <w:name w:val="xl88"/>
    <w:basedOn w:val="a0"/>
    <w:rsid w:val="000D15C4"/>
    <w:pPr>
      <w:suppressAutoHyphens w:val="0"/>
      <w:spacing w:before="100" w:beforeAutospacing="1" w:after="100" w:afterAutospacing="1"/>
    </w:pPr>
    <w:rPr>
      <w:rFonts w:eastAsia="Times New Roman"/>
      <w:spacing w:val="0"/>
      <w:lang w:eastAsia="ru-RU"/>
    </w:rPr>
  </w:style>
  <w:style w:type="paragraph" w:customStyle="1" w:styleId="xl89">
    <w:name w:val="xl89"/>
    <w:basedOn w:val="a0"/>
    <w:rsid w:val="000D15C4"/>
    <w:pPr>
      <w:suppressAutoHyphens w:val="0"/>
      <w:spacing w:before="100" w:beforeAutospacing="1" w:after="100" w:afterAutospacing="1"/>
      <w:textAlignment w:val="center"/>
    </w:pPr>
    <w:rPr>
      <w:rFonts w:eastAsia="Times New Roman"/>
      <w:color w:val="auto"/>
      <w:spacing w:val="0"/>
      <w:lang w:eastAsia="ru-RU"/>
    </w:rPr>
  </w:style>
  <w:style w:type="paragraph" w:customStyle="1" w:styleId="xl90">
    <w:name w:val="xl90"/>
    <w:basedOn w:val="a0"/>
    <w:rsid w:val="000D15C4"/>
    <w:pPr>
      <w:suppressAutoHyphens w:val="0"/>
      <w:spacing w:before="100" w:beforeAutospacing="1" w:after="100" w:afterAutospacing="1"/>
    </w:pPr>
    <w:rPr>
      <w:rFonts w:eastAsia="Times New Roman"/>
      <w:spacing w:val="0"/>
      <w:lang w:eastAsia="ru-RU"/>
    </w:rPr>
  </w:style>
  <w:style w:type="paragraph" w:customStyle="1" w:styleId="xl91">
    <w:name w:val="xl91"/>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pacing w:val="0"/>
      <w:lang w:eastAsia="ru-RU"/>
    </w:rPr>
  </w:style>
  <w:style w:type="paragraph" w:customStyle="1" w:styleId="xl92">
    <w:name w:val="xl92"/>
    <w:basedOn w:val="a0"/>
    <w:rsid w:val="000D15C4"/>
    <w:pPr>
      <w:pBdr>
        <w:left w:val="single" w:sz="4" w:space="0" w:color="auto"/>
      </w:pBdr>
      <w:suppressAutoHyphens w:val="0"/>
      <w:spacing w:before="100" w:beforeAutospacing="1" w:after="100" w:afterAutospacing="1"/>
    </w:pPr>
    <w:rPr>
      <w:rFonts w:eastAsia="Times New Roman"/>
      <w:color w:val="auto"/>
      <w:spacing w:val="0"/>
      <w:lang w:eastAsia="ru-RU"/>
    </w:rPr>
  </w:style>
  <w:style w:type="paragraph" w:customStyle="1" w:styleId="xl93">
    <w:name w:val="xl93"/>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color w:val="auto"/>
      <w:spacing w:val="0"/>
      <w:lang w:eastAsia="ru-RU"/>
    </w:rPr>
  </w:style>
  <w:style w:type="paragraph" w:customStyle="1" w:styleId="xl94">
    <w:name w:val="xl94"/>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olor w:val="auto"/>
      <w:spacing w:val="0"/>
      <w:lang w:eastAsia="ru-RU"/>
    </w:rPr>
  </w:style>
  <w:style w:type="paragraph" w:customStyle="1" w:styleId="xl95">
    <w:name w:val="xl95"/>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color w:val="auto"/>
      <w:spacing w:val="0"/>
      <w:lang w:eastAsia="ru-RU"/>
    </w:rPr>
  </w:style>
  <w:style w:type="paragraph" w:customStyle="1" w:styleId="xl96">
    <w:name w:val="xl96"/>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olor w:val="auto"/>
      <w:spacing w:val="0"/>
      <w:lang w:eastAsia="ru-RU"/>
    </w:rPr>
  </w:style>
  <w:style w:type="paragraph" w:customStyle="1" w:styleId="xl97">
    <w:name w:val="xl97"/>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olor w:val="auto"/>
      <w:spacing w:val="0"/>
      <w:lang w:eastAsia="ru-RU"/>
    </w:rPr>
  </w:style>
  <w:style w:type="paragraph" w:customStyle="1" w:styleId="xl98">
    <w:name w:val="xl98"/>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spacing w:val="0"/>
      <w:lang w:eastAsia="ru-RU"/>
    </w:rPr>
  </w:style>
  <w:style w:type="paragraph" w:customStyle="1" w:styleId="xl99">
    <w:name w:val="xl99"/>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b/>
      <w:bCs/>
      <w:color w:val="auto"/>
      <w:spacing w:val="0"/>
      <w:lang w:eastAsia="ru-RU"/>
    </w:rPr>
  </w:style>
  <w:style w:type="paragraph" w:customStyle="1" w:styleId="xl100">
    <w:name w:val="xl100"/>
    <w:basedOn w:val="a0"/>
    <w:rsid w:val="000D15C4"/>
    <w:pPr>
      <w:pBdr>
        <w:top w:val="single" w:sz="4" w:space="0" w:color="auto"/>
        <w:left w:val="single" w:sz="4" w:space="0" w:color="auto"/>
      </w:pBdr>
      <w:suppressAutoHyphens w:val="0"/>
      <w:spacing w:before="100" w:beforeAutospacing="1" w:after="100" w:afterAutospacing="1"/>
      <w:textAlignment w:val="center"/>
    </w:pPr>
    <w:rPr>
      <w:rFonts w:eastAsia="Times New Roman"/>
      <w:b/>
      <w:bCs/>
      <w:color w:val="FF0000"/>
      <w:spacing w:val="0"/>
      <w:lang w:eastAsia="ru-RU"/>
    </w:rPr>
  </w:style>
  <w:style w:type="paragraph" w:customStyle="1" w:styleId="xl101">
    <w:name w:val="xl101"/>
    <w:basedOn w:val="a0"/>
    <w:rsid w:val="000D15C4"/>
    <w:pPr>
      <w:pBdr>
        <w:top w:val="single" w:sz="4" w:space="0" w:color="auto"/>
        <w:right w:val="single" w:sz="4" w:space="0" w:color="auto"/>
      </w:pBdr>
      <w:suppressAutoHyphens w:val="0"/>
      <w:spacing w:before="100" w:beforeAutospacing="1" w:after="100" w:afterAutospacing="1"/>
      <w:textAlignment w:val="center"/>
    </w:pPr>
    <w:rPr>
      <w:rFonts w:eastAsia="Times New Roman"/>
      <w:b/>
      <w:bCs/>
      <w:color w:val="FF0000"/>
      <w:spacing w:val="0"/>
      <w:lang w:eastAsia="ru-RU"/>
    </w:rPr>
  </w:style>
  <w:style w:type="paragraph" w:customStyle="1" w:styleId="xl102">
    <w:name w:val="xl102"/>
    <w:basedOn w:val="a0"/>
    <w:rsid w:val="000D15C4"/>
    <w:pPr>
      <w:pBdr>
        <w:left w:val="single" w:sz="4" w:space="0" w:color="auto"/>
      </w:pBdr>
      <w:suppressAutoHyphens w:val="0"/>
      <w:spacing w:before="100" w:beforeAutospacing="1" w:after="100" w:afterAutospacing="1"/>
      <w:textAlignment w:val="center"/>
    </w:pPr>
    <w:rPr>
      <w:rFonts w:eastAsia="Times New Roman"/>
      <w:b/>
      <w:bCs/>
      <w:color w:val="FF0000"/>
      <w:spacing w:val="0"/>
      <w:lang w:eastAsia="ru-RU"/>
    </w:rPr>
  </w:style>
  <w:style w:type="paragraph" w:customStyle="1" w:styleId="xl103">
    <w:name w:val="xl103"/>
    <w:basedOn w:val="a0"/>
    <w:rsid w:val="000D15C4"/>
    <w:pPr>
      <w:pBdr>
        <w:right w:val="single" w:sz="4" w:space="0" w:color="auto"/>
      </w:pBdr>
      <w:suppressAutoHyphens w:val="0"/>
      <w:spacing w:before="100" w:beforeAutospacing="1" w:after="100" w:afterAutospacing="1"/>
      <w:textAlignment w:val="center"/>
    </w:pPr>
    <w:rPr>
      <w:rFonts w:eastAsia="Times New Roman"/>
      <w:b/>
      <w:bCs/>
      <w:color w:val="FF0000"/>
      <w:spacing w:val="0"/>
      <w:lang w:eastAsia="ru-RU"/>
    </w:rPr>
  </w:style>
  <w:style w:type="paragraph" w:customStyle="1" w:styleId="xl104">
    <w:name w:val="xl104"/>
    <w:basedOn w:val="a0"/>
    <w:rsid w:val="000D15C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olor w:val="auto"/>
      <w:spacing w:val="0"/>
      <w:lang w:eastAsia="ru-RU"/>
    </w:rPr>
  </w:style>
  <w:style w:type="paragraph" w:customStyle="1" w:styleId="xl105">
    <w:name w:val="xl105"/>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eastAsia="Times New Roman"/>
      <w:b/>
      <w:bCs/>
      <w:color w:val="FF0000"/>
      <w:spacing w:val="0"/>
      <w:lang w:eastAsia="ru-RU"/>
    </w:rPr>
  </w:style>
  <w:style w:type="paragraph" w:customStyle="1" w:styleId="xl106">
    <w:name w:val="xl106"/>
    <w:basedOn w:val="a0"/>
    <w:rsid w:val="000D15C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b/>
      <w:bCs/>
      <w:color w:val="auto"/>
      <w:spacing w:val="0"/>
      <w:lang w:eastAsia="ru-RU"/>
    </w:rPr>
  </w:style>
  <w:style w:type="paragraph" w:customStyle="1" w:styleId="xl107">
    <w:name w:val="xl107"/>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b/>
      <w:bCs/>
      <w:spacing w:val="0"/>
      <w:lang w:eastAsia="ru-RU"/>
    </w:rPr>
  </w:style>
  <w:style w:type="paragraph" w:customStyle="1" w:styleId="xl108">
    <w:name w:val="xl108"/>
    <w:basedOn w:val="a0"/>
    <w:rsid w:val="000D15C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olor w:val="auto"/>
      <w:spacing w:val="0"/>
      <w:lang w:eastAsia="ru-RU"/>
    </w:rPr>
  </w:style>
  <w:style w:type="paragraph" w:customStyle="1" w:styleId="xl109">
    <w:name w:val="xl109"/>
    <w:basedOn w:val="a0"/>
    <w:rsid w:val="000D15C4"/>
    <w:pPr>
      <w:pBdr>
        <w:top w:val="single" w:sz="4" w:space="0" w:color="auto"/>
        <w:left w:val="single" w:sz="4" w:space="0" w:color="auto"/>
        <w:bottom w:val="single" w:sz="4" w:space="0" w:color="auto"/>
      </w:pBdr>
      <w:suppressAutoHyphens w:val="0"/>
      <w:spacing w:before="100" w:beforeAutospacing="1" w:after="100" w:afterAutospacing="1"/>
    </w:pPr>
    <w:rPr>
      <w:rFonts w:eastAsia="Times New Roman"/>
      <w:spacing w:val="0"/>
      <w:lang w:eastAsia="ru-RU"/>
    </w:rPr>
  </w:style>
  <w:style w:type="paragraph" w:customStyle="1" w:styleId="xl110">
    <w:name w:val="xl110"/>
    <w:basedOn w:val="a0"/>
    <w:rsid w:val="000D15C4"/>
    <w:pPr>
      <w:pBdr>
        <w:top w:val="single" w:sz="4" w:space="0" w:color="auto"/>
        <w:bottom w:val="single" w:sz="4" w:space="0" w:color="auto"/>
        <w:right w:val="single" w:sz="4" w:space="0" w:color="auto"/>
      </w:pBdr>
      <w:suppressAutoHyphens w:val="0"/>
      <w:spacing w:before="100" w:beforeAutospacing="1" w:after="100" w:afterAutospacing="1"/>
    </w:pPr>
    <w:rPr>
      <w:rFonts w:eastAsia="Times New Roman"/>
      <w:spacing w:val="0"/>
      <w:lang w:eastAsia="ru-RU"/>
    </w:rPr>
  </w:style>
  <w:style w:type="paragraph" w:customStyle="1" w:styleId="xl111">
    <w:name w:val="xl111"/>
    <w:basedOn w:val="a0"/>
    <w:rsid w:val="000D15C4"/>
    <w:pPr>
      <w:pBdr>
        <w:top w:val="single" w:sz="4" w:space="0" w:color="auto"/>
        <w:left w:val="single" w:sz="4" w:space="0" w:color="auto"/>
        <w:bottom w:val="single" w:sz="4" w:space="0" w:color="auto"/>
      </w:pBdr>
      <w:suppressAutoHyphens w:val="0"/>
      <w:spacing w:before="100" w:beforeAutospacing="1" w:after="100" w:afterAutospacing="1"/>
    </w:pPr>
    <w:rPr>
      <w:rFonts w:eastAsia="Times New Roman"/>
      <w:b/>
      <w:bCs/>
      <w:i/>
      <w:iCs/>
      <w:spacing w:val="0"/>
      <w:lang w:eastAsia="ru-RU"/>
    </w:rPr>
  </w:style>
  <w:style w:type="paragraph" w:customStyle="1" w:styleId="xl112">
    <w:name w:val="xl112"/>
    <w:basedOn w:val="a0"/>
    <w:rsid w:val="000D15C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eastAsia="Times New Roman" w:hAnsi="Arial Narrow"/>
      <w:b/>
      <w:bCs/>
      <w:i/>
      <w:iCs/>
      <w:color w:val="auto"/>
      <w:spacing w:val="0"/>
      <w:lang w:eastAsia="ru-RU"/>
    </w:rPr>
  </w:style>
  <w:style w:type="paragraph" w:customStyle="1" w:styleId="xl113">
    <w:name w:val="xl113"/>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b/>
      <w:bCs/>
      <w:i/>
      <w:iCs/>
      <w:spacing w:val="0"/>
      <w:lang w:eastAsia="ru-RU"/>
    </w:rPr>
  </w:style>
  <w:style w:type="paragraph" w:customStyle="1" w:styleId="xl114">
    <w:name w:val="xl114"/>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eastAsia="Times New Roman" w:hAnsi="Arial Narrow"/>
      <w:b/>
      <w:bCs/>
      <w:i/>
      <w:iCs/>
      <w:color w:val="auto"/>
      <w:spacing w:val="0"/>
      <w:lang w:eastAsia="ru-RU"/>
    </w:rPr>
  </w:style>
  <w:style w:type="paragraph" w:customStyle="1" w:styleId="xl115">
    <w:name w:val="xl115"/>
    <w:basedOn w:val="a0"/>
    <w:rsid w:val="000D15C4"/>
    <w:pPr>
      <w:suppressAutoHyphens w:val="0"/>
      <w:spacing w:before="100" w:beforeAutospacing="1" w:after="100" w:afterAutospacing="1"/>
    </w:pPr>
    <w:rPr>
      <w:rFonts w:eastAsia="Times New Roman"/>
      <w:b/>
      <w:bCs/>
      <w:i/>
      <w:iCs/>
      <w:spacing w:val="0"/>
      <w:lang w:eastAsia="ru-RU"/>
    </w:rPr>
  </w:style>
  <w:style w:type="paragraph" w:customStyle="1" w:styleId="xl116">
    <w:name w:val="xl116"/>
    <w:basedOn w:val="a0"/>
    <w:rsid w:val="000D15C4"/>
    <w:pPr>
      <w:suppressAutoHyphens w:val="0"/>
      <w:spacing w:before="100" w:beforeAutospacing="1" w:after="100" w:afterAutospacing="1"/>
    </w:pPr>
    <w:rPr>
      <w:rFonts w:eastAsia="Times New Roman"/>
      <w:b/>
      <w:bCs/>
      <w:i/>
      <w:iCs/>
      <w:spacing w:val="0"/>
      <w:lang w:eastAsia="ru-RU"/>
    </w:rPr>
  </w:style>
  <w:style w:type="paragraph" w:customStyle="1" w:styleId="xl117">
    <w:name w:val="xl117"/>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b/>
      <w:bCs/>
      <w:i/>
      <w:iCs/>
      <w:spacing w:val="0"/>
      <w:lang w:eastAsia="ru-RU"/>
    </w:rPr>
  </w:style>
  <w:style w:type="paragraph" w:customStyle="1" w:styleId="xl118">
    <w:name w:val="xl118"/>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b/>
      <w:bCs/>
      <w:spacing w:val="0"/>
      <w:lang w:eastAsia="ru-RU"/>
    </w:rPr>
  </w:style>
  <w:style w:type="paragraph" w:customStyle="1" w:styleId="xl119">
    <w:name w:val="xl119"/>
    <w:basedOn w:val="a0"/>
    <w:rsid w:val="000D15C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b/>
      <w:bCs/>
      <w:spacing w:val="0"/>
      <w:lang w:eastAsia="ru-RU"/>
    </w:rPr>
  </w:style>
  <w:style w:type="paragraph" w:customStyle="1" w:styleId="xl120">
    <w:name w:val="xl120"/>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121">
    <w:name w:val="xl121"/>
    <w:basedOn w:val="a0"/>
    <w:rsid w:val="000D15C4"/>
    <w:pPr>
      <w:pBdr>
        <w:top w:val="single" w:sz="4" w:space="0" w:color="auto"/>
        <w:left w:val="single" w:sz="4" w:space="0" w:color="auto"/>
      </w:pBd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122">
    <w:name w:val="xl122"/>
    <w:basedOn w:val="a0"/>
    <w:rsid w:val="000D15C4"/>
    <w:pPr>
      <w:pBdr>
        <w:top w:val="single" w:sz="4" w:space="0" w:color="auto"/>
        <w:right w:val="single" w:sz="4" w:space="0" w:color="auto"/>
      </w:pBd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123">
    <w:name w:val="xl123"/>
    <w:basedOn w:val="a0"/>
    <w:rsid w:val="000D15C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eastAsia="Times New Roman"/>
      <w:color w:val="auto"/>
      <w:spacing w:val="0"/>
      <w:lang w:eastAsia="ru-RU"/>
    </w:rPr>
  </w:style>
  <w:style w:type="paragraph" w:customStyle="1" w:styleId="xl124">
    <w:name w:val="xl124"/>
    <w:basedOn w:val="a0"/>
    <w:rsid w:val="000D15C4"/>
    <w:pPr>
      <w:pBdr>
        <w:left w:val="single" w:sz="4" w:space="0" w:color="auto"/>
      </w:pBdr>
      <w:suppressAutoHyphens w:val="0"/>
      <w:spacing w:before="100" w:beforeAutospacing="1" w:after="100" w:afterAutospacing="1"/>
      <w:jc w:val="center"/>
      <w:textAlignment w:val="center"/>
    </w:pPr>
    <w:rPr>
      <w:rFonts w:ascii="Arial Narrow" w:eastAsia="Times New Roman" w:hAnsi="Arial Narrow"/>
      <w:b/>
      <w:bCs/>
      <w:color w:val="FF0000"/>
      <w:spacing w:val="0"/>
      <w:lang w:eastAsia="ru-RU"/>
    </w:rPr>
  </w:style>
  <w:style w:type="paragraph" w:customStyle="1" w:styleId="xl125">
    <w:name w:val="xl125"/>
    <w:basedOn w:val="a0"/>
    <w:rsid w:val="000D15C4"/>
    <w:pPr>
      <w:pBdr>
        <w:right w:val="single" w:sz="4" w:space="0" w:color="auto"/>
      </w:pBdr>
      <w:suppressAutoHyphens w:val="0"/>
      <w:spacing w:before="100" w:beforeAutospacing="1" w:after="100" w:afterAutospacing="1"/>
      <w:jc w:val="center"/>
      <w:textAlignment w:val="center"/>
    </w:pPr>
    <w:rPr>
      <w:rFonts w:ascii="Arial Narrow" w:eastAsia="Times New Roman" w:hAnsi="Arial Narrow"/>
      <w:b/>
      <w:bCs/>
      <w:color w:val="FF0000"/>
      <w:spacing w:val="0"/>
      <w:lang w:eastAsia="ru-RU"/>
    </w:rPr>
  </w:style>
  <w:style w:type="paragraph" w:customStyle="1" w:styleId="xl126">
    <w:name w:val="xl126"/>
    <w:basedOn w:val="a0"/>
    <w:rsid w:val="000D15C4"/>
    <w:pPr>
      <w:suppressAutoHyphens w:val="0"/>
      <w:spacing w:before="100" w:beforeAutospacing="1" w:after="100" w:afterAutospacing="1"/>
      <w:textAlignment w:val="center"/>
    </w:pPr>
    <w:rPr>
      <w:rFonts w:ascii="Arial Narrow" w:eastAsia="Times New Roman" w:hAnsi="Arial Narrow"/>
      <w:b/>
      <w:bCs/>
      <w:color w:val="FF0000"/>
      <w:spacing w:val="0"/>
      <w:lang w:eastAsia="ru-RU"/>
    </w:rPr>
  </w:style>
  <w:style w:type="paragraph" w:customStyle="1" w:styleId="xl127">
    <w:name w:val="xl127"/>
    <w:basedOn w:val="a0"/>
    <w:rsid w:val="000D15C4"/>
    <w:pPr>
      <w:suppressAutoHyphens w:val="0"/>
      <w:spacing w:before="100" w:beforeAutospacing="1" w:after="100" w:afterAutospacing="1"/>
      <w:textAlignment w:val="center"/>
    </w:pPr>
    <w:rPr>
      <w:rFonts w:ascii="Arial Narrow" w:eastAsia="Times New Roman" w:hAnsi="Arial Narrow"/>
      <w:color w:val="auto"/>
      <w:spacing w:val="0"/>
      <w:lang w:eastAsia="ru-RU"/>
    </w:rPr>
  </w:style>
  <w:style w:type="paragraph" w:customStyle="1" w:styleId="xl128">
    <w:name w:val="xl128"/>
    <w:basedOn w:val="a0"/>
    <w:rsid w:val="000D15C4"/>
    <w:pPr>
      <w:pBdr>
        <w:top w:val="single" w:sz="4" w:space="0" w:color="auto"/>
        <w:left w:val="single" w:sz="4" w:space="0" w:color="auto"/>
      </w:pBdr>
      <w:suppressAutoHyphens w:val="0"/>
      <w:spacing w:before="100" w:beforeAutospacing="1" w:after="100" w:afterAutospacing="1"/>
    </w:pPr>
    <w:rPr>
      <w:rFonts w:eastAsia="Times New Roman"/>
      <w:spacing w:val="0"/>
      <w:lang w:eastAsia="ru-RU"/>
    </w:rPr>
  </w:style>
  <w:style w:type="paragraph" w:customStyle="1" w:styleId="xl129">
    <w:name w:val="xl129"/>
    <w:basedOn w:val="a0"/>
    <w:rsid w:val="000D15C4"/>
    <w:pPr>
      <w:pBdr>
        <w:top w:val="single" w:sz="4" w:space="0" w:color="auto"/>
        <w:right w:val="single" w:sz="4" w:space="0" w:color="auto"/>
      </w:pBdr>
      <w:suppressAutoHyphens w:val="0"/>
      <w:spacing w:before="100" w:beforeAutospacing="1" w:after="100" w:afterAutospacing="1"/>
    </w:pPr>
    <w:rPr>
      <w:rFonts w:eastAsia="Times New Roman"/>
      <w:spacing w:val="0"/>
      <w:lang w:eastAsia="ru-RU"/>
    </w:rPr>
  </w:style>
  <w:style w:type="paragraph" w:customStyle="1" w:styleId="xl130">
    <w:name w:val="xl130"/>
    <w:basedOn w:val="a0"/>
    <w:rsid w:val="000D15C4"/>
    <w:pPr>
      <w:pBdr>
        <w:left w:val="single" w:sz="4" w:space="0" w:color="auto"/>
        <w:bottom w:val="single" w:sz="4" w:space="0" w:color="auto"/>
      </w:pBdr>
      <w:suppressAutoHyphens w:val="0"/>
      <w:spacing w:before="100" w:beforeAutospacing="1" w:after="100" w:afterAutospacing="1"/>
    </w:pPr>
    <w:rPr>
      <w:rFonts w:eastAsia="Times New Roman"/>
      <w:spacing w:val="0"/>
      <w:lang w:eastAsia="ru-RU"/>
    </w:rPr>
  </w:style>
  <w:style w:type="paragraph" w:customStyle="1" w:styleId="xl131">
    <w:name w:val="xl131"/>
    <w:basedOn w:val="a0"/>
    <w:rsid w:val="000D15C4"/>
    <w:pPr>
      <w:pBdr>
        <w:bottom w:val="single" w:sz="4" w:space="0" w:color="auto"/>
        <w:right w:val="single" w:sz="4" w:space="0" w:color="auto"/>
      </w:pBdr>
      <w:suppressAutoHyphens w:val="0"/>
      <w:spacing w:before="100" w:beforeAutospacing="1" w:after="100" w:afterAutospacing="1"/>
    </w:pPr>
    <w:rPr>
      <w:rFonts w:eastAsia="Times New Roman"/>
      <w:spacing w:val="0"/>
      <w:lang w:eastAsia="ru-RU"/>
    </w:rPr>
  </w:style>
  <w:style w:type="paragraph" w:customStyle="1" w:styleId="xl132">
    <w:name w:val="xl132"/>
    <w:basedOn w:val="a0"/>
    <w:rsid w:val="000D15C4"/>
    <w:pPr>
      <w:pBdr>
        <w:bottom w:val="single" w:sz="4" w:space="0" w:color="auto"/>
        <w:right w:val="single" w:sz="4" w:space="0" w:color="auto"/>
      </w:pBdr>
      <w:suppressAutoHyphens w:val="0"/>
      <w:spacing w:before="100" w:beforeAutospacing="1" w:after="100" w:afterAutospacing="1"/>
      <w:jc w:val="center"/>
    </w:pPr>
    <w:rPr>
      <w:rFonts w:eastAsia="Times New Roman"/>
      <w:b/>
      <w:bCs/>
      <w:spacing w:val="0"/>
      <w:sz w:val="32"/>
      <w:szCs w:val="32"/>
      <w:lang w:eastAsia="ru-RU"/>
    </w:rPr>
  </w:style>
  <w:style w:type="paragraph" w:customStyle="1" w:styleId="xl133">
    <w:name w:val="xl133"/>
    <w:basedOn w:val="a0"/>
    <w:rsid w:val="000D15C4"/>
    <w:pPr>
      <w:pBdr>
        <w:left w:val="single" w:sz="4" w:space="0" w:color="auto"/>
        <w:bottom w:val="single" w:sz="4" w:space="0" w:color="auto"/>
      </w:pBdr>
      <w:suppressAutoHyphens w:val="0"/>
      <w:spacing w:before="100" w:beforeAutospacing="1" w:after="100" w:afterAutospacing="1"/>
      <w:jc w:val="center"/>
    </w:pPr>
    <w:rPr>
      <w:rFonts w:eastAsia="Times New Roman"/>
      <w:b/>
      <w:bCs/>
      <w:spacing w:val="0"/>
      <w:lang w:eastAsia="ru-RU"/>
    </w:rPr>
  </w:style>
  <w:style w:type="paragraph" w:customStyle="1" w:styleId="xl134">
    <w:name w:val="xl134"/>
    <w:basedOn w:val="a0"/>
    <w:rsid w:val="000D15C4"/>
    <w:pPr>
      <w:pBdr>
        <w:left w:val="single" w:sz="4" w:space="0" w:color="auto"/>
        <w:bottom w:val="single" w:sz="4" w:space="0" w:color="auto"/>
      </w:pBdr>
      <w:suppressAutoHyphens w:val="0"/>
      <w:spacing w:before="100" w:beforeAutospacing="1" w:after="100" w:afterAutospacing="1"/>
      <w:jc w:val="center"/>
    </w:pPr>
    <w:rPr>
      <w:rFonts w:eastAsia="Times New Roman"/>
      <w:spacing w:val="0"/>
      <w:lang w:eastAsia="ru-RU"/>
    </w:rPr>
  </w:style>
  <w:style w:type="paragraph" w:customStyle="1" w:styleId="xl135">
    <w:name w:val="xl135"/>
    <w:basedOn w:val="a0"/>
    <w:rsid w:val="000D15C4"/>
    <w:pPr>
      <w:pBdr>
        <w:bottom w:val="single" w:sz="4" w:space="0" w:color="auto"/>
        <w:right w:val="single" w:sz="4" w:space="0" w:color="auto"/>
      </w:pBdr>
      <w:suppressAutoHyphens w:val="0"/>
      <w:spacing w:before="100" w:beforeAutospacing="1" w:after="100" w:afterAutospacing="1"/>
      <w:jc w:val="center"/>
    </w:pPr>
    <w:rPr>
      <w:rFonts w:eastAsia="Times New Roman"/>
      <w:spacing w:val="0"/>
      <w:lang w:eastAsia="ru-RU"/>
    </w:rPr>
  </w:style>
  <w:style w:type="paragraph" w:customStyle="1" w:styleId="xl136">
    <w:name w:val="xl136"/>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color w:val="FF0000"/>
      <w:spacing w:val="0"/>
      <w:lang w:eastAsia="ru-RU"/>
    </w:rPr>
  </w:style>
  <w:style w:type="paragraph" w:customStyle="1" w:styleId="xl137">
    <w:name w:val="xl137"/>
    <w:basedOn w:val="a0"/>
    <w:rsid w:val="000D15C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b/>
      <w:bCs/>
      <w:color w:val="FF0000"/>
      <w:spacing w:val="0"/>
      <w:lang w:eastAsia="ru-RU"/>
    </w:rPr>
  </w:style>
  <w:style w:type="paragraph" w:customStyle="1" w:styleId="xl138">
    <w:name w:val="xl138"/>
    <w:basedOn w:val="a0"/>
    <w:rsid w:val="000D15C4"/>
    <w:pPr>
      <w:pBdr>
        <w:top w:val="single" w:sz="4" w:space="0" w:color="auto"/>
        <w:left w:val="single" w:sz="4" w:space="0" w:color="auto"/>
        <w:bottom w:val="single" w:sz="4" w:space="0" w:color="auto"/>
      </w:pBdr>
      <w:suppressAutoHyphens w:val="0"/>
      <w:spacing w:before="100" w:beforeAutospacing="1" w:after="100" w:afterAutospacing="1"/>
    </w:pPr>
    <w:rPr>
      <w:rFonts w:eastAsia="Times New Roman"/>
      <w:spacing w:val="0"/>
      <w:lang w:eastAsia="ru-RU"/>
    </w:rPr>
  </w:style>
  <w:style w:type="paragraph" w:customStyle="1" w:styleId="xl139">
    <w:name w:val="xl139"/>
    <w:basedOn w:val="a0"/>
    <w:rsid w:val="000D15C4"/>
    <w:pPr>
      <w:pBdr>
        <w:left w:val="single" w:sz="4" w:space="0" w:color="auto"/>
        <w:right w:val="single" w:sz="4" w:space="0" w:color="auto"/>
      </w:pBdr>
      <w:suppressAutoHyphens w:val="0"/>
      <w:spacing w:before="100" w:beforeAutospacing="1" w:after="100" w:afterAutospacing="1"/>
    </w:pPr>
    <w:rPr>
      <w:rFonts w:eastAsia="Times New Roman"/>
      <w:color w:val="auto"/>
      <w:spacing w:val="0"/>
      <w:lang w:eastAsia="ru-RU"/>
    </w:rPr>
  </w:style>
  <w:style w:type="paragraph" w:customStyle="1" w:styleId="xl140">
    <w:name w:val="xl140"/>
    <w:basedOn w:val="a0"/>
    <w:rsid w:val="000D15C4"/>
    <w:pPr>
      <w:suppressAutoHyphens w:val="0"/>
      <w:spacing w:before="100" w:beforeAutospacing="1" w:after="100" w:afterAutospacing="1"/>
    </w:pPr>
    <w:rPr>
      <w:rFonts w:eastAsia="Times New Roman"/>
      <w:color w:val="auto"/>
      <w:spacing w:val="0"/>
      <w:lang w:eastAsia="ru-RU"/>
    </w:rPr>
  </w:style>
  <w:style w:type="paragraph" w:customStyle="1" w:styleId="xl141">
    <w:name w:val="xl141"/>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b/>
      <w:bCs/>
      <w:spacing w:val="0"/>
      <w:lang w:eastAsia="ru-RU"/>
    </w:rPr>
  </w:style>
  <w:style w:type="paragraph" w:customStyle="1" w:styleId="xl142">
    <w:name w:val="xl142"/>
    <w:basedOn w:val="a0"/>
    <w:rsid w:val="000D15C4"/>
    <w:pPr>
      <w:pBdr>
        <w:top w:val="single" w:sz="4" w:space="0" w:color="auto"/>
        <w:left w:val="single" w:sz="4" w:space="0" w:color="auto"/>
        <w:bottom w:val="single" w:sz="4" w:space="0" w:color="auto"/>
      </w:pBdr>
      <w:suppressAutoHyphens w:val="0"/>
      <w:spacing w:before="100" w:beforeAutospacing="1" w:after="100" w:afterAutospacing="1"/>
      <w:jc w:val="center"/>
    </w:pPr>
    <w:rPr>
      <w:rFonts w:eastAsia="Times New Roman"/>
      <w:b/>
      <w:bCs/>
      <w:spacing w:val="0"/>
      <w:lang w:eastAsia="ru-RU"/>
    </w:rPr>
  </w:style>
  <w:style w:type="paragraph" w:customStyle="1" w:styleId="xl143">
    <w:name w:val="xl143"/>
    <w:basedOn w:val="a0"/>
    <w:rsid w:val="000D15C4"/>
    <w:pPr>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b/>
      <w:bCs/>
      <w:spacing w:val="0"/>
      <w:lang w:eastAsia="ru-RU"/>
    </w:rPr>
  </w:style>
  <w:style w:type="paragraph" w:customStyle="1" w:styleId="xl144">
    <w:name w:val="xl144"/>
    <w:basedOn w:val="a0"/>
    <w:rsid w:val="000D15C4"/>
    <w:pPr>
      <w:pBdr>
        <w:top w:val="single" w:sz="4" w:space="0" w:color="auto"/>
        <w:left w:val="single" w:sz="4" w:space="0" w:color="auto"/>
        <w:bottom w:val="single" w:sz="4" w:space="0" w:color="auto"/>
      </w:pBdr>
      <w:suppressAutoHyphens w:val="0"/>
      <w:spacing w:before="100" w:beforeAutospacing="1" w:after="100" w:afterAutospacing="1"/>
      <w:jc w:val="center"/>
    </w:pPr>
    <w:rPr>
      <w:rFonts w:eastAsia="Times New Roman"/>
      <w:spacing w:val="0"/>
      <w:lang w:eastAsia="ru-RU"/>
    </w:rPr>
  </w:style>
  <w:style w:type="paragraph" w:customStyle="1" w:styleId="xl145">
    <w:name w:val="xl145"/>
    <w:basedOn w:val="a0"/>
    <w:rsid w:val="000D15C4"/>
    <w:pPr>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spacing w:val="0"/>
      <w:lang w:eastAsia="ru-RU"/>
    </w:rPr>
  </w:style>
  <w:style w:type="paragraph" w:customStyle="1" w:styleId="xl146">
    <w:name w:val="xl146"/>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pPr>
    <w:rPr>
      <w:rFonts w:eastAsia="Times New Roman"/>
      <w:b/>
      <w:bCs/>
      <w:spacing w:val="0"/>
      <w:sz w:val="32"/>
      <w:szCs w:val="32"/>
      <w:lang w:eastAsia="ru-RU"/>
    </w:rPr>
  </w:style>
  <w:style w:type="paragraph" w:customStyle="1" w:styleId="xl147">
    <w:name w:val="xl147"/>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rFonts w:eastAsia="Times New Roman"/>
      <w:color w:val="auto"/>
      <w:spacing w:val="0"/>
      <w:lang w:eastAsia="ru-RU"/>
    </w:rPr>
  </w:style>
  <w:style w:type="paragraph" w:customStyle="1" w:styleId="xl148">
    <w:name w:val="xl148"/>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sz w:val="32"/>
      <w:szCs w:val="32"/>
      <w:lang w:eastAsia="ru-RU"/>
    </w:rPr>
  </w:style>
  <w:style w:type="paragraph" w:customStyle="1" w:styleId="xl149">
    <w:name w:val="xl149"/>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sz w:val="32"/>
      <w:szCs w:val="32"/>
      <w:lang w:eastAsia="ru-RU"/>
    </w:rPr>
  </w:style>
  <w:style w:type="paragraph" w:customStyle="1" w:styleId="xl150">
    <w:name w:val="xl150"/>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pPr>
    <w:rPr>
      <w:rFonts w:eastAsia="Times New Roman"/>
      <w:b/>
      <w:bCs/>
      <w:spacing w:val="0"/>
      <w:sz w:val="28"/>
      <w:szCs w:val="28"/>
      <w:lang w:eastAsia="ru-RU"/>
    </w:rPr>
  </w:style>
  <w:style w:type="paragraph" w:customStyle="1" w:styleId="xl151">
    <w:name w:val="xl151"/>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b/>
      <w:bCs/>
      <w:spacing w:val="0"/>
      <w:sz w:val="28"/>
      <w:szCs w:val="28"/>
      <w:lang w:eastAsia="ru-RU"/>
    </w:rPr>
  </w:style>
  <w:style w:type="paragraph" w:customStyle="1" w:styleId="xl152">
    <w:name w:val="xl152"/>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pPr>
    <w:rPr>
      <w:rFonts w:eastAsia="Times New Roman"/>
      <w:b/>
      <w:bCs/>
      <w:spacing w:val="0"/>
      <w:sz w:val="32"/>
      <w:szCs w:val="32"/>
      <w:lang w:eastAsia="ru-RU"/>
    </w:rPr>
  </w:style>
  <w:style w:type="paragraph" w:customStyle="1" w:styleId="xl153">
    <w:name w:val="xl153"/>
    <w:basedOn w:val="a0"/>
    <w:rsid w:val="000D15C4"/>
    <w:pPr>
      <w:pBdr>
        <w:top w:val="single" w:sz="4" w:space="0" w:color="auto"/>
        <w:bottom w:val="single" w:sz="4" w:space="0" w:color="auto"/>
        <w:right w:val="single" w:sz="4" w:space="0" w:color="auto"/>
      </w:pBdr>
      <w:suppressAutoHyphens w:val="0"/>
      <w:spacing w:before="100" w:beforeAutospacing="1" w:after="100" w:afterAutospacing="1"/>
    </w:pPr>
    <w:rPr>
      <w:rFonts w:eastAsia="Times New Roman"/>
      <w:color w:val="auto"/>
      <w:spacing w:val="0"/>
      <w:lang w:eastAsia="ru-RU"/>
    </w:rPr>
  </w:style>
  <w:style w:type="paragraph" w:customStyle="1" w:styleId="xl154">
    <w:name w:val="xl154"/>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spacing w:val="0"/>
      <w:lang w:eastAsia="ru-RU"/>
    </w:rPr>
  </w:style>
  <w:style w:type="paragraph" w:customStyle="1" w:styleId="xl155">
    <w:name w:val="xl155"/>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b/>
      <w:bCs/>
      <w:spacing w:val="0"/>
      <w:sz w:val="32"/>
      <w:szCs w:val="32"/>
      <w:lang w:eastAsia="ru-RU"/>
    </w:rPr>
  </w:style>
  <w:style w:type="paragraph" w:customStyle="1" w:styleId="xl156">
    <w:name w:val="xl156"/>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pPr>
    <w:rPr>
      <w:rFonts w:eastAsia="Times New Roman"/>
      <w:b/>
      <w:bCs/>
      <w:spacing w:val="0"/>
      <w:sz w:val="32"/>
      <w:szCs w:val="32"/>
      <w:lang w:eastAsia="ru-RU"/>
    </w:rPr>
  </w:style>
  <w:style w:type="paragraph" w:customStyle="1" w:styleId="xl157">
    <w:name w:val="xl157"/>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rFonts w:eastAsia="Times New Roman"/>
      <w:b/>
      <w:bCs/>
      <w:spacing w:val="0"/>
      <w:sz w:val="32"/>
      <w:szCs w:val="32"/>
      <w:lang w:eastAsia="ru-RU"/>
    </w:rPr>
  </w:style>
  <w:style w:type="paragraph" w:customStyle="1" w:styleId="xl158">
    <w:name w:val="xl158"/>
    <w:basedOn w:val="a0"/>
    <w:rsid w:val="000D15C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sz w:val="32"/>
      <w:szCs w:val="32"/>
      <w:lang w:eastAsia="ru-RU"/>
    </w:rPr>
  </w:style>
  <w:style w:type="paragraph" w:customStyle="1" w:styleId="xl159">
    <w:name w:val="xl159"/>
    <w:basedOn w:val="a0"/>
    <w:rsid w:val="000D15C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olor w:val="auto"/>
      <w:spacing w:val="0"/>
      <w:lang w:eastAsia="ru-RU"/>
    </w:rPr>
  </w:style>
  <w:style w:type="paragraph" w:customStyle="1" w:styleId="xl160">
    <w:name w:val="xl160"/>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sz w:val="32"/>
      <w:szCs w:val="32"/>
      <w:lang w:eastAsia="ru-RU"/>
    </w:rPr>
  </w:style>
  <w:style w:type="paragraph" w:customStyle="1" w:styleId="xl161">
    <w:name w:val="xl161"/>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rFonts w:eastAsia="Times New Roman"/>
      <w:b/>
      <w:bCs/>
      <w:spacing w:val="0"/>
      <w:lang w:eastAsia="ru-RU"/>
    </w:rPr>
  </w:style>
  <w:style w:type="paragraph" w:customStyle="1" w:styleId="xl162">
    <w:name w:val="xl162"/>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pPr>
    <w:rPr>
      <w:rFonts w:eastAsia="Times New Roman"/>
      <w:b/>
      <w:bCs/>
      <w:spacing w:val="0"/>
      <w:sz w:val="28"/>
      <w:szCs w:val="28"/>
      <w:lang w:eastAsia="ru-RU"/>
    </w:rPr>
  </w:style>
  <w:style w:type="paragraph" w:customStyle="1" w:styleId="xl163">
    <w:name w:val="xl163"/>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color w:val="auto"/>
      <w:spacing w:val="0"/>
      <w:lang w:eastAsia="ru-RU"/>
    </w:rPr>
  </w:style>
  <w:style w:type="paragraph" w:customStyle="1" w:styleId="xl164">
    <w:name w:val="xl164"/>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pPr>
    <w:rPr>
      <w:rFonts w:eastAsia="Times New Roman"/>
      <w:b/>
      <w:bCs/>
      <w:spacing w:val="0"/>
      <w:lang w:eastAsia="ru-RU"/>
    </w:rPr>
  </w:style>
  <w:style w:type="paragraph" w:customStyle="1" w:styleId="xl165">
    <w:name w:val="xl165"/>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sz w:val="28"/>
      <w:szCs w:val="28"/>
      <w:lang w:eastAsia="ru-RU"/>
    </w:rPr>
  </w:style>
  <w:style w:type="paragraph" w:customStyle="1" w:styleId="xl166">
    <w:name w:val="xl166"/>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lang w:eastAsia="ru-RU"/>
    </w:rPr>
  </w:style>
  <w:style w:type="paragraph" w:customStyle="1" w:styleId="xl167">
    <w:name w:val="xl167"/>
    <w:basedOn w:val="a0"/>
    <w:rsid w:val="000D15C4"/>
    <w:pPr>
      <w:pBdr>
        <w:top w:val="single" w:sz="4" w:space="0" w:color="auto"/>
        <w:left w:val="single" w:sz="4" w:space="0" w:color="auto"/>
        <w:bottom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sz w:val="32"/>
      <w:szCs w:val="32"/>
      <w:lang w:eastAsia="ru-RU"/>
    </w:rPr>
  </w:style>
  <w:style w:type="paragraph" w:customStyle="1" w:styleId="xl168">
    <w:name w:val="xl168"/>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eastAsia="Times New Roman"/>
      <w:b/>
      <w:bCs/>
      <w:color w:val="auto"/>
      <w:spacing w:val="0"/>
      <w:lang w:eastAsia="ru-RU"/>
    </w:rPr>
  </w:style>
  <w:style w:type="paragraph" w:customStyle="1" w:styleId="xl169">
    <w:name w:val="xl169"/>
    <w:basedOn w:val="a0"/>
    <w:rsid w:val="000D15C4"/>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pPr>
    <w:rPr>
      <w:rFonts w:eastAsia="Times New Roman"/>
      <w:b/>
      <w:bCs/>
      <w:spacing w:val="0"/>
      <w:lang w:eastAsia="ru-RU"/>
    </w:rPr>
  </w:style>
  <w:style w:type="paragraph" w:customStyle="1" w:styleId="affd">
    <w:name w:val="ДДГ ТЗ текст список"/>
    <w:rsid w:val="000D15C4"/>
    <w:pPr>
      <w:shd w:val="clear" w:color="auto" w:fill="FFFFFF"/>
      <w:tabs>
        <w:tab w:val="left" w:pos="1248"/>
      </w:tabs>
      <w:spacing w:after="60" w:line="240" w:lineRule="auto"/>
      <w:ind w:firstLine="709"/>
      <w:jc w:val="both"/>
    </w:pPr>
    <w:rPr>
      <w:rFonts w:ascii="Times New Roman" w:eastAsia="Times New Roman" w:hAnsi="Times New Roman" w:cs="Times New Roman"/>
      <w:bCs/>
      <w:color w:val="000000"/>
      <w:sz w:val="28"/>
      <w:szCs w:val="24"/>
      <w:lang w:eastAsia="ru-RU"/>
    </w:rPr>
  </w:style>
  <w:style w:type="character" w:customStyle="1" w:styleId="product-specname-inner">
    <w:name w:val="product-spec__name-inner"/>
    <w:rsid w:val="000D15C4"/>
  </w:style>
  <w:style w:type="character" w:customStyle="1" w:styleId="product-specvalue-inner">
    <w:name w:val="product-spec__value-inner"/>
    <w:rsid w:val="000D15C4"/>
  </w:style>
  <w:style w:type="paragraph" w:customStyle="1" w:styleId="Default">
    <w:name w:val="Default"/>
    <w:rsid w:val="000D15C4"/>
    <w:pPr>
      <w:autoSpaceDE w:val="0"/>
      <w:autoSpaceDN w:val="0"/>
      <w:adjustRightInd w:val="0"/>
      <w:spacing w:after="0" w:line="240" w:lineRule="auto"/>
    </w:pPr>
    <w:rPr>
      <w:rFonts w:ascii="Arial" w:eastAsia="Calibri" w:hAnsi="Arial" w:cs="Arial"/>
      <w:color w:val="000000"/>
      <w:sz w:val="24"/>
      <w:szCs w:val="24"/>
    </w:rPr>
  </w:style>
  <w:style w:type="character" w:customStyle="1" w:styleId="option-value">
    <w:name w:val="option-value"/>
    <w:rsid w:val="000D15C4"/>
  </w:style>
  <w:style w:type="paragraph" w:customStyle="1" w:styleId="affe">
    <w:name w:val="????????? ??????"/>
    <w:basedOn w:val="a0"/>
    <w:next w:val="a0"/>
    <w:rsid w:val="000D15C4"/>
    <w:pPr>
      <w:tabs>
        <w:tab w:val="left" w:pos="708"/>
      </w:tabs>
      <w:overflowPunct w:val="0"/>
      <w:autoSpaceDE w:val="0"/>
      <w:autoSpaceDN w:val="0"/>
      <w:adjustRightInd w:val="0"/>
      <w:spacing w:line="100" w:lineRule="atLeast"/>
    </w:pPr>
    <w:rPr>
      <w:rFonts w:ascii="Calibri" w:eastAsia="Times New Roman" w:hAnsi="Calibri"/>
      <w:kern w:val="2"/>
      <w:szCs w:val="20"/>
      <w:lang w:eastAsia="ru-RU"/>
    </w:rPr>
  </w:style>
  <w:style w:type="paragraph" w:customStyle="1" w:styleId="afff">
    <w:name w:val="Нормальный (таблица)"/>
    <w:basedOn w:val="a0"/>
    <w:next w:val="a0"/>
    <w:uiPriority w:val="99"/>
    <w:rsid w:val="000D15C4"/>
    <w:pPr>
      <w:suppressAutoHyphens w:val="0"/>
      <w:autoSpaceDE w:val="0"/>
      <w:autoSpaceDN w:val="0"/>
      <w:adjustRightInd w:val="0"/>
      <w:jc w:val="both"/>
    </w:pPr>
    <w:rPr>
      <w:rFonts w:ascii="Arial" w:hAnsi="Arial" w:cs="Arial"/>
      <w:color w:val="auto"/>
      <w:spacing w:val="0"/>
      <w:lang w:eastAsia="en-US"/>
    </w:rPr>
  </w:style>
  <w:style w:type="character" w:styleId="afff0">
    <w:name w:val="Emphasis"/>
    <w:uiPriority w:val="20"/>
    <w:qFormat/>
    <w:rsid w:val="000D15C4"/>
    <w:rPr>
      <w:i/>
      <w:iCs/>
    </w:rPr>
  </w:style>
  <w:style w:type="character" w:customStyle="1" w:styleId="FontStyle28">
    <w:name w:val="Font Style28"/>
    <w:uiPriority w:val="99"/>
    <w:rsid w:val="000D15C4"/>
    <w:rPr>
      <w:rFonts w:ascii="Times New Roman" w:hAnsi="Times New Roman" w:cs="Times New Roman"/>
      <w:spacing w:val="10"/>
      <w:sz w:val="22"/>
      <w:szCs w:val="22"/>
    </w:rPr>
  </w:style>
  <w:style w:type="character" w:customStyle="1" w:styleId="-0">
    <w:name w:val="Заявка - обычный текст жирный"/>
    <w:qFormat/>
    <w:rsid w:val="000D15C4"/>
    <w:rPr>
      <w:rFonts w:ascii="Times New Roman" w:hAnsi="Times New Roman"/>
      <w:b/>
      <w:sz w:val="24"/>
    </w:rPr>
  </w:style>
  <w:style w:type="paragraph" w:customStyle="1" w:styleId="afff1">
    <w:name w:val="Заявка обычный текст в таблице"/>
    <w:basedOn w:val="a0"/>
    <w:qFormat/>
    <w:rsid w:val="000D15C4"/>
    <w:pPr>
      <w:suppressAutoHyphens w:val="0"/>
      <w:autoSpaceDE w:val="0"/>
      <w:autoSpaceDN w:val="0"/>
      <w:adjustRightInd w:val="0"/>
      <w:jc w:val="center"/>
    </w:pPr>
    <w:rPr>
      <w:rFonts w:eastAsia="Times New Roman"/>
      <w:color w:val="auto"/>
      <w:spacing w:val="0"/>
      <w:lang w:eastAsia="ru-RU"/>
    </w:rPr>
  </w:style>
  <w:style w:type="paragraph" w:customStyle="1" w:styleId="s1">
    <w:name w:val="s_1"/>
    <w:basedOn w:val="a0"/>
    <w:rsid w:val="000D15C4"/>
    <w:pPr>
      <w:suppressAutoHyphens w:val="0"/>
      <w:spacing w:before="100" w:beforeAutospacing="1" w:after="100" w:afterAutospacing="1"/>
    </w:pPr>
    <w:rPr>
      <w:rFonts w:eastAsia="Times New Roman"/>
      <w:color w:val="auto"/>
      <w:spacing w:val="0"/>
      <w:lang w:eastAsia="ru-RU"/>
    </w:rPr>
  </w:style>
  <w:style w:type="character" w:customStyle="1" w:styleId="61">
    <w:name w:val="стиль6"/>
    <w:rsid w:val="000D15C4"/>
  </w:style>
  <w:style w:type="character" w:customStyle="1" w:styleId="29">
    <w:name w:val="Основной текст (2)_"/>
    <w:link w:val="2a"/>
    <w:rsid w:val="000D15C4"/>
    <w:rPr>
      <w:b/>
      <w:bCs/>
      <w:spacing w:val="10"/>
      <w:shd w:val="clear" w:color="auto" w:fill="FFFFFF"/>
    </w:rPr>
  </w:style>
  <w:style w:type="paragraph" w:customStyle="1" w:styleId="2a">
    <w:name w:val="Основной текст (2)"/>
    <w:basedOn w:val="a0"/>
    <w:link w:val="29"/>
    <w:rsid w:val="000D15C4"/>
    <w:pPr>
      <w:widowControl w:val="0"/>
      <w:shd w:val="clear" w:color="auto" w:fill="FFFFFF"/>
      <w:suppressAutoHyphens w:val="0"/>
      <w:spacing w:after="300" w:line="0" w:lineRule="atLeast"/>
    </w:pPr>
    <w:rPr>
      <w:rFonts w:asciiTheme="minorHAnsi" w:eastAsiaTheme="minorHAnsi" w:hAnsiTheme="minorHAnsi" w:cstheme="minorBidi"/>
      <w:b/>
      <w:bCs/>
      <w:color w:val="auto"/>
      <w:spacing w:val="10"/>
      <w:sz w:val="22"/>
      <w:szCs w:val="22"/>
      <w:lang w:eastAsia="en-US"/>
    </w:rPr>
  </w:style>
  <w:style w:type="character" w:customStyle="1" w:styleId="105pt">
    <w:name w:val="Основной текст + 10;5 pt"/>
    <w:rsid w:val="000D15C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ahoma85pt">
    <w:name w:val="Основной текст + Tahoma;8;5 pt"/>
    <w:rsid w:val="000D15C4"/>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afff2">
    <w:name w:val="Подпись к картинке_"/>
    <w:rsid w:val="000D15C4"/>
    <w:rPr>
      <w:rFonts w:ascii="Times New Roman" w:eastAsia="Times New Roman" w:hAnsi="Times New Roman" w:cs="Times New Roman"/>
      <w:b w:val="0"/>
      <w:bCs w:val="0"/>
      <w:i w:val="0"/>
      <w:iCs w:val="0"/>
      <w:smallCaps w:val="0"/>
      <w:strike w:val="0"/>
      <w:sz w:val="20"/>
      <w:szCs w:val="20"/>
      <w:u w:val="none"/>
    </w:rPr>
  </w:style>
  <w:style w:type="character" w:customStyle="1" w:styleId="afff3">
    <w:name w:val="Подпись к картинке"/>
    <w:rsid w:val="000D15C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Arial95pt">
    <w:name w:val="Основной текст + Arial;9;5 pt"/>
    <w:rsid w:val="000D15C4"/>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rial75pt">
    <w:name w:val="Основной текст + Arial;7;5 pt;Полужирный"/>
    <w:rsid w:val="000D15C4"/>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afff4">
    <w:name w:val="Основной текст + Полужирный"/>
    <w:rsid w:val="000D15C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FR1">
    <w:name w:val="FR1"/>
    <w:rsid w:val="000D15C4"/>
    <w:pPr>
      <w:widowControl w:val="0"/>
      <w:spacing w:before="160" w:after="0" w:line="300" w:lineRule="auto"/>
      <w:jc w:val="center"/>
    </w:pPr>
    <w:rPr>
      <w:rFonts w:ascii="Arial" w:eastAsia="Times New Roman" w:hAnsi="Arial" w:cs="Times New Roman"/>
      <w:snapToGrid w:val="0"/>
      <w:sz w:val="16"/>
      <w:szCs w:val="20"/>
      <w:lang w:eastAsia="ru-RU"/>
    </w:rPr>
  </w:style>
  <w:style w:type="paragraph" w:styleId="afff5">
    <w:name w:val="footnote text"/>
    <w:basedOn w:val="a0"/>
    <w:link w:val="afff6"/>
    <w:rsid w:val="000D15C4"/>
    <w:pPr>
      <w:suppressAutoHyphens w:val="0"/>
    </w:pPr>
    <w:rPr>
      <w:rFonts w:eastAsia="Times New Roman"/>
      <w:color w:val="auto"/>
      <w:spacing w:val="0"/>
      <w:sz w:val="20"/>
      <w:szCs w:val="20"/>
      <w:lang w:val="en-AU" w:eastAsia="x-none"/>
    </w:rPr>
  </w:style>
  <w:style w:type="character" w:customStyle="1" w:styleId="afff6">
    <w:name w:val="Текст сноски Знак"/>
    <w:basedOn w:val="a1"/>
    <w:link w:val="afff5"/>
    <w:rsid w:val="000D15C4"/>
    <w:rPr>
      <w:rFonts w:ascii="Times New Roman" w:eastAsia="Times New Roman" w:hAnsi="Times New Roman" w:cs="Times New Roman"/>
      <w:sz w:val="20"/>
      <w:szCs w:val="20"/>
      <w:lang w:val="en-AU" w:eastAsia="x-none"/>
    </w:rPr>
  </w:style>
  <w:style w:type="character" w:styleId="afff7">
    <w:name w:val="footnote reference"/>
    <w:rsid w:val="000D15C4"/>
    <w:rPr>
      <w:vertAlign w:val="superscript"/>
    </w:rPr>
  </w:style>
  <w:style w:type="paragraph" w:customStyle="1" w:styleId="Style1">
    <w:name w:val="Style1"/>
    <w:basedOn w:val="a0"/>
    <w:autoRedefine/>
    <w:rsid w:val="000D15C4"/>
    <w:pPr>
      <w:numPr>
        <w:ilvl w:val="1"/>
        <w:numId w:val="8"/>
      </w:numPr>
      <w:tabs>
        <w:tab w:val="clear" w:pos="1575"/>
      </w:tabs>
      <w:suppressAutoHyphens w:val="0"/>
      <w:autoSpaceDE w:val="0"/>
      <w:autoSpaceDN w:val="0"/>
      <w:spacing w:before="240"/>
      <w:ind w:left="0" w:firstLine="0"/>
      <w:jc w:val="both"/>
    </w:pPr>
    <w:rPr>
      <w:rFonts w:eastAsia="Times New Roman"/>
      <w:b/>
      <w:color w:val="auto"/>
      <w:spacing w:val="0"/>
      <w:sz w:val="20"/>
      <w:szCs w:val="20"/>
      <w:lang w:eastAsia="ru-RU"/>
    </w:rPr>
  </w:style>
  <w:style w:type="paragraph" w:customStyle="1" w:styleId="16">
    <w:name w:val="Обычный1"/>
    <w:rsid w:val="000D15C4"/>
    <w:pPr>
      <w:widowControl w:val="0"/>
      <w:spacing w:before="120" w:after="120" w:line="240" w:lineRule="auto"/>
      <w:ind w:firstLine="567"/>
      <w:jc w:val="both"/>
    </w:pPr>
    <w:rPr>
      <w:rFonts w:ascii="Times New Roman" w:eastAsia="Times New Roman" w:hAnsi="Times New Roman" w:cs="Times New Roman"/>
      <w:sz w:val="24"/>
      <w:szCs w:val="20"/>
      <w:lang w:eastAsia="ru-RU"/>
    </w:rPr>
  </w:style>
  <w:style w:type="paragraph" w:customStyle="1" w:styleId="1KGK9">
    <w:name w:val="1KG=K9"/>
    <w:rsid w:val="000D15C4"/>
    <w:pPr>
      <w:autoSpaceDE w:val="0"/>
      <w:autoSpaceDN w:val="0"/>
      <w:spacing w:after="0" w:line="240" w:lineRule="auto"/>
    </w:pPr>
    <w:rPr>
      <w:rFonts w:ascii="Arial" w:eastAsia="Times New Roman" w:hAnsi="Arial" w:cs="Arial"/>
      <w:sz w:val="24"/>
      <w:szCs w:val="24"/>
      <w:lang w:val="en-AU" w:eastAsia="ru-RU"/>
    </w:rPr>
  </w:style>
  <w:style w:type="paragraph" w:customStyle="1" w:styleId="1100">
    <w:name w:val="1Ж10"/>
    <w:basedOn w:val="a0"/>
    <w:rsid w:val="000D15C4"/>
    <w:pPr>
      <w:suppressAutoHyphens w:val="0"/>
    </w:pPr>
    <w:rPr>
      <w:rFonts w:ascii="Times New Roman CYR" w:eastAsia="Times New Roman" w:hAnsi="Times New Roman CYR"/>
      <w:b/>
      <w:color w:val="auto"/>
      <w:spacing w:val="0"/>
      <w:sz w:val="20"/>
      <w:szCs w:val="20"/>
      <w:lang w:eastAsia="ru-RU"/>
    </w:rPr>
  </w:style>
  <w:style w:type="character" w:customStyle="1" w:styleId="dash041e0431044b0447043d044b0439char">
    <w:name w:val="dash041e_0431_044b_0447_043d_044b_0439__char"/>
    <w:rsid w:val="000D15C4"/>
  </w:style>
  <w:style w:type="paragraph" w:customStyle="1" w:styleId="1KGK90">
    <w:name w:val="1KG=K9"/>
    <w:rsid w:val="000D15C4"/>
    <w:pPr>
      <w:autoSpaceDE w:val="0"/>
      <w:autoSpaceDN w:val="0"/>
      <w:spacing w:after="0" w:line="240" w:lineRule="auto"/>
    </w:pPr>
    <w:rPr>
      <w:rFonts w:ascii="Arial" w:eastAsia="Times New Roman" w:hAnsi="Arial" w:cs="Arial"/>
      <w:sz w:val="24"/>
      <w:szCs w:val="24"/>
      <w:lang w:val="en-AU" w:eastAsia="ru-RU"/>
    </w:rPr>
  </w:style>
  <w:style w:type="paragraph" w:customStyle="1" w:styleId="24">
    <w:name w:val="Заголовок 2 Раздела 4"/>
    <w:basedOn w:val="20"/>
    <w:rsid w:val="000D15C4"/>
    <w:pPr>
      <w:numPr>
        <w:numId w:val="9"/>
      </w:numPr>
      <w:tabs>
        <w:tab w:val="clear" w:pos="6173"/>
        <w:tab w:val="num" w:pos="360"/>
        <w:tab w:val="center" w:pos="4590"/>
      </w:tabs>
      <w:spacing w:before="0" w:after="0"/>
      <w:ind w:left="0" w:firstLine="0"/>
      <w:jc w:val="both"/>
    </w:pPr>
    <w:rPr>
      <w:rFonts w:ascii="Times New Roman" w:hAnsi="Times New Roman"/>
      <w:bCs w:val="0"/>
      <w:iCs w:val="0"/>
      <w:color w:val="auto"/>
      <w:spacing w:val="0"/>
      <w:sz w:val="24"/>
      <w:szCs w:val="24"/>
      <w:lang w:val="x-none" w:eastAsia="x-none"/>
    </w:rPr>
  </w:style>
  <w:style w:type="character" w:customStyle="1" w:styleId="aff8">
    <w:name w:val="Без интервала Знак"/>
    <w:link w:val="aff7"/>
    <w:uiPriority w:val="1"/>
    <w:locked/>
    <w:rsid w:val="000D15C4"/>
    <w:rPr>
      <w:rFonts w:ascii="Calibri" w:eastAsia="Calibri" w:hAnsi="Calibri" w:cs="Times New Roman"/>
    </w:rPr>
  </w:style>
  <w:style w:type="character" w:customStyle="1" w:styleId="short-name">
    <w:name w:val="short-name"/>
    <w:basedOn w:val="a1"/>
    <w:rsid w:val="000D15C4"/>
  </w:style>
  <w:style w:type="character" w:customStyle="1" w:styleId="after-name">
    <w:name w:val="after-name"/>
    <w:basedOn w:val="a1"/>
    <w:rsid w:val="000D15C4"/>
  </w:style>
  <w:style w:type="character" w:customStyle="1" w:styleId="partnum">
    <w:name w:val="partnum"/>
    <w:basedOn w:val="a1"/>
    <w:rsid w:val="000D15C4"/>
  </w:style>
  <w:style w:type="character" w:customStyle="1" w:styleId="17">
    <w:name w:val="Заголовок №1_"/>
    <w:link w:val="18"/>
    <w:rsid w:val="000D15C4"/>
    <w:rPr>
      <w:b/>
      <w:bCs/>
      <w:sz w:val="31"/>
      <w:szCs w:val="31"/>
      <w:shd w:val="clear" w:color="auto" w:fill="FFFFFF"/>
    </w:rPr>
  </w:style>
  <w:style w:type="paragraph" w:customStyle="1" w:styleId="18">
    <w:name w:val="Заголовок №1"/>
    <w:basedOn w:val="a0"/>
    <w:link w:val="17"/>
    <w:rsid w:val="000D15C4"/>
    <w:pPr>
      <w:widowControl w:val="0"/>
      <w:shd w:val="clear" w:color="auto" w:fill="FFFFFF"/>
      <w:suppressAutoHyphens w:val="0"/>
      <w:spacing w:line="365" w:lineRule="exact"/>
      <w:jc w:val="center"/>
      <w:outlineLvl w:val="0"/>
    </w:pPr>
    <w:rPr>
      <w:rFonts w:asciiTheme="minorHAnsi" w:eastAsiaTheme="minorHAnsi" w:hAnsiTheme="minorHAnsi" w:cstheme="minorBidi"/>
      <w:b/>
      <w:bCs/>
      <w:color w:val="auto"/>
      <w:spacing w:val="0"/>
      <w:sz w:val="31"/>
      <w:szCs w:val="31"/>
      <w:lang w:eastAsia="en-US"/>
    </w:rPr>
  </w:style>
  <w:style w:type="character" w:styleId="afff8">
    <w:name w:val="Unresolved Mention"/>
    <w:uiPriority w:val="99"/>
    <w:semiHidden/>
    <w:unhideWhenUsed/>
    <w:rsid w:val="000D15C4"/>
    <w:rPr>
      <w:color w:val="605E5C"/>
      <w:shd w:val="clear" w:color="auto" w:fill="E1DFDD"/>
    </w:rPr>
  </w:style>
  <w:style w:type="paragraph" w:styleId="af5">
    <w:name w:val="Normal (Web)"/>
    <w:basedOn w:val="a0"/>
    <w:uiPriority w:val="99"/>
    <w:semiHidden/>
    <w:unhideWhenUsed/>
    <w:rsid w:val="000D15C4"/>
  </w:style>
  <w:style w:type="table" w:customStyle="1" w:styleId="19">
    <w:name w:val="Сетка таблицы1"/>
    <w:basedOn w:val="a2"/>
    <w:next w:val="af8"/>
    <w:uiPriority w:val="39"/>
    <w:rsid w:val="0067703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Заголовок 61"/>
    <w:basedOn w:val="a0"/>
    <w:next w:val="a0"/>
    <w:uiPriority w:val="9"/>
    <w:semiHidden/>
    <w:unhideWhenUsed/>
    <w:qFormat/>
    <w:rsid w:val="002A1198"/>
    <w:pPr>
      <w:keepNext/>
      <w:keepLines/>
      <w:suppressAutoHyphens w:val="0"/>
      <w:spacing w:before="40" w:line="259" w:lineRule="auto"/>
      <w:outlineLvl w:val="5"/>
    </w:pPr>
    <w:rPr>
      <w:rFonts w:ascii="Calibri" w:eastAsia="Times New Roman" w:hAnsi="Calibri"/>
      <w:i/>
      <w:iCs/>
      <w:color w:val="595959"/>
      <w:spacing w:val="0"/>
      <w:kern w:val="2"/>
      <w:sz w:val="22"/>
      <w:szCs w:val="22"/>
      <w:lang w:eastAsia="en-US"/>
      <w14:ligatures w14:val="standardContextual"/>
    </w:rPr>
  </w:style>
  <w:style w:type="paragraph" w:customStyle="1" w:styleId="81">
    <w:name w:val="Заголовок 81"/>
    <w:basedOn w:val="a0"/>
    <w:next w:val="a0"/>
    <w:uiPriority w:val="9"/>
    <w:semiHidden/>
    <w:unhideWhenUsed/>
    <w:qFormat/>
    <w:rsid w:val="002A1198"/>
    <w:pPr>
      <w:keepNext/>
      <w:keepLines/>
      <w:suppressAutoHyphens w:val="0"/>
      <w:spacing w:line="259" w:lineRule="auto"/>
      <w:outlineLvl w:val="7"/>
    </w:pPr>
    <w:rPr>
      <w:rFonts w:ascii="Calibri" w:eastAsia="Times New Roman" w:hAnsi="Calibri"/>
      <w:i/>
      <w:iCs/>
      <w:color w:val="272727"/>
      <w:spacing w:val="0"/>
      <w:kern w:val="2"/>
      <w:sz w:val="22"/>
      <w:szCs w:val="22"/>
      <w:lang w:eastAsia="en-US"/>
      <w14:ligatures w14:val="standardContextual"/>
    </w:rPr>
  </w:style>
  <w:style w:type="paragraph" w:customStyle="1" w:styleId="91">
    <w:name w:val="Заголовок 91"/>
    <w:basedOn w:val="a0"/>
    <w:next w:val="a0"/>
    <w:uiPriority w:val="9"/>
    <w:semiHidden/>
    <w:unhideWhenUsed/>
    <w:qFormat/>
    <w:rsid w:val="002A1198"/>
    <w:pPr>
      <w:keepNext/>
      <w:keepLines/>
      <w:suppressAutoHyphens w:val="0"/>
      <w:spacing w:line="259" w:lineRule="auto"/>
      <w:outlineLvl w:val="8"/>
    </w:pPr>
    <w:rPr>
      <w:rFonts w:ascii="Calibri" w:eastAsia="Times New Roman" w:hAnsi="Calibri"/>
      <w:color w:val="272727"/>
      <w:spacing w:val="0"/>
      <w:kern w:val="2"/>
      <w:sz w:val="22"/>
      <w:szCs w:val="22"/>
      <w:lang w:eastAsia="en-US"/>
      <w14:ligatures w14:val="standardContextual"/>
    </w:rPr>
  </w:style>
  <w:style w:type="numbering" w:customStyle="1" w:styleId="1a">
    <w:name w:val="Нет списка1"/>
    <w:next w:val="a3"/>
    <w:uiPriority w:val="99"/>
    <w:semiHidden/>
    <w:unhideWhenUsed/>
    <w:rsid w:val="002A1198"/>
  </w:style>
  <w:style w:type="character" w:customStyle="1" w:styleId="60">
    <w:name w:val="Заголовок 6 Знак"/>
    <w:basedOn w:val="a1"/>
    <w:link w:val="6"/>
    <w:uiPriority w:val="9"/>
    <w:semiHidden/>
    <w:rsid w:val="002A1198"/>
    <w:rPr>
      <w:rFonts w:eastAsia="Times New Roman" w:cs="Times New Roman"/>
      <w:i/>
      <w:iCs/>
      <w:color w:val="595959"/>
    </w:rPr>
  </w:style>
  <w:style w:type="character" w:customStyle="1" w:styleId="80">
    <w:name w:val="Заголовок 8 Знак"/>
    <w:basedOn w:val="a1"/>
    <w:link w:val="8"/>
    <w:uiPriority w:val="9"/>
    <w:semiHidden/>
    <w:rsid w:val="002A1198"/>
    <w:rPr>
      <w:rFonts w:eastAsia="Times New Roman" w:cs="Times New Roman"/>
      <w:i/>
      <w:iCs/>
      <w:color w:val="272727"/>
    </w:rPr>
  </w:style>
  <w:style w:type="character" w:customStyle="1" w:styleId="90">
    <w:name w:val="Заголовок 9 Знак"/>
    <w:basedOn w:val="a1"/>
    <w:link w:val="9"/>
    <w:uiPriority w:val="9"/>
    <w:semiHidden/>
    <w:rsid w:val="002A1198"/>
    <w:rPr>
      <w:rFonts w:eastAsia="Times New Roman" w:cs="Times New Roman"/>
      <w:color w:val="272727"/>
    </w:rPr>
  </w:style>
  <w:style w:type="paragraph" w:customStyle="1" w:styleId="1b">
    <w:name w:val="Подзаголовок1"/>
    <w:basedOn w:val="a0"/>
    <w:next w:val="a0"/>
    <w:uiPriority w:val="11"/>
    <w:qFormat/>
    <w:rsid w:val="002A1198"/>
    <w:pPr>
      <w:numPr>
        <w:ilvl w:val="1"/>
      </w:numPr>
      <w:suppressAutoHyphens w:val="0"/>
      <w:spacing w:after="160" w:line="259" w:lineRule="auto"/>
    </w:pPr>
    <w:rPr>
      <w:rFonts w:ascii="Calibri" w:eastAsia="Times New Roman" w:hAnsi="Calibri"/>
      <w:color w:val="595959"/>
      <w:spacing w:val="15"/>
      <w:kern w:val="2"/>
      <w:sz w:val="28"/>
      <w:szCs w:val="28"/>
      <w:lang w:eastAsia="en-US"/>
      <w14:ligatures w14:val="standardContextual"/>
    </w:rPr>
  </w:style>
  <w:style w:type="character" w:customStyle="1" w:styleId="afff9">
    <w:name w:val="Подзаголовок Знак"/>
    <w:basedOn w:val="a1"/>
    <w:link w:val="afffa"/>
    <w:uiPriority w:val="11"/>
    <w:rsid w:val="002A1198"/>
    <w:rPr>
      <w:rFonts w:eastAsia="Times New Roman" w:cs="Times New Roman"/>
      <w:color w:val="595959"/>
      <w:spacing w:val="15"/>
      <w:sz w:val="28"/>
      <w:szCs w:val="28"/>
    </w:rPr>
  </w:style>
  <w:style w:type="paragraph" w:customStyle="1" w:styleId="211">
    <w:name w:val="Цитата 21"/>
    <w:basedOn w:val="a0"/>
    <w:next w:val="a0"/>
    <w:uiPriority w:val="29"/>
    <w:qFormat/>
    <w:rsid w:val="002A1198"/>
    <w:pPr>
      <w:suppressAutoHyphens w:val="0"/>
      <w:spacing w:before="160" w:after="160" w:line="259" w:lineRule="auto"/>
      <w:jc w:val="center"/>
    </w:pPr>
    <w:rPr>
      <w:rFonts w:ascii="Calibri" w:hAnsi="Calibri"/>
      <w:i/>
      <w:iCs/>
      <w:color w:val="404040"/>
      <w:spacing w:val="0"/>
      <w:kern w:val="2"/>
      <w:sz w:val="22"/>
      <w:szCs w:val="22"/>
      <w:lang w:eastAsia="en-US"/>
      <w14:ligatures w14:val="standardContextual"/>
    </w:rPr>
  </w:style>
  <w:style w:type="character" w:customStyle="1" w:styleId="2b">
    <w:name w:val="Цитата 2 Знак"/>
    <w:basedOn w:val="a1"/>
    <w:link w:val="2c"/>
    <w:uiPriority w:val="29"/>
    <w:rsid w:val="002A1198"/>
    <w:rPr>
      <w:i/>
      <w:iCs/>
      <w:color w:val="404040"/>
    </w:rPr>
  </w:style>
  <w:style w:type="character" w:customStyle="1" w:styleId="1c">
    <w:name w:val="Сильное выделение1"/>
    <w:basedOn w:val="a1"/>
    <w:uiPriority w:val="21"/>
    <w:qFormat/>
    <w:rsid w:val="002A1198"/>
    <w:rPr>
      <w:i/>
      <w:iCs/>
      <w:color w:val="2F5496"/>
    </w:rPr>
  </w:style>
  <w:style w:type="paragraph" w:customStyle="1" w:styleId="1d">
    <w:name w:val="Выделенная цитата1"/>
    <w:basedOn w:val="a0"/>
    <w:next w:val="a0"/>
    <w:uiPriority w:val="30"/>
    <w:qFormat/>
    <w:rsid w:val="002A1198"/>
    <w:pPr>
      <w:pBdr>
        <w:top w:val="single" w:sz="4" w:space="10" w:color="2F5496"/>
        <w:bottom w:val="single" w:sz="4" w:space="10" w:color="2F5496"/>
      </w:pBdr>
      <w:suppressAutoHyphens w:val="0"/>
      <w:spacing w:before="360" w:after="360" w:line="259" w:lineRule="auto"/>
      <w:ind w:left="864" w:right="864"/>
      <w:jc w:val="center"/>
    </w:pPr>
    <w:rPr>
      <w:rFonts w:ascii="Calibri" w:hAnsi="Calibri"/>
      <w:i/>
      <w:iCs/>
      <w:color w:val="2F5496"/>
      <w:spacing w:val="0"/>
      <w:kern w:val="2"/>
      <w:sz w:val="22"/>
      <w:szCs w:val="22"/>
      <w:lang w:eastAsia="en-US"/>
      <w14:ligatures w14:val="standardContextual"/>
    </w:rPr>
  </w:style>
  <w:style w:type="character" w:customStyle="1" w:styleId="afffb">
    <w:name w:val="Выделенная цитата Знак"/>
    <w:basedOn w:val="a1"/>
    <w:link w:val="afffc"/>
    <w:uiPriority w:val="30"/>
    <w:rsid w:val="002A1198"/>
    <w:rPr>
      <w:i/>
      <w:iCs/>
      <w:color w:val="2F5496"/>
    </w:rPr>
  </w:style>
  <w:style w:type="character" w:customStyle="1" w:styleId="1e">
    <w:name w:val="Сильная ссылка1"/>
    <w:basedOn w:val="a1"/>
    <w:uiPriority w:val="32"/>
    <w:qFormat/>
    <w:rsid w:val="002A1198"/>
    <w:rPr>
      <w:b/>
      <w:bCs/>
      <w:smallCaps/>
      <w:color w:val="2F5496"/>
      <w:spacing w:val="5"/>
    </w:rPr>
  </w:style>
  <w:style w:type="table" w:customStyle="1" w:styleId="2d">
    <w:name w:val="Сетка таблицы2"/>
    <w:basedOn w:val="a2"/>
    <w:next w:val="af8"/>
    <w:uiPriority w:val="39"/>
    <w:rsid w:val="002A119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1">
    <w:name w:val="Заголовок 6 Знак1"/>
    <w:basedOn w:val="a1"/>
    <w:uiPriority w:val="9"/>
    <w:semiHidden/>
    <w:rsid w:val="002A1198"/>
    <w:rPr>
      <w:rFonts w:asciiTheme="majorHAnsi" w:eastAsiaTheme="majorEastAsia" w:hAnsiTheme="majorHAnsi" w:cstheme="majorBidi"/>
      <w:color w:val="1F3763" w:themeColor="accent1" w:themeShade="7F"/>
      <w:spacing w:val="-20"/>
      <w:sz w:val="24"/>
      <w:szCs w:val="24"/>
      <w:lang w:eastAsia="ar-SA"/>
    </w:rPr>
  </w:style>
  <w:style w:type="character" w:customStyle="1" w:styleId="810">
    <w:name w:val="Заголовок 8 Знак1"/>
    <w:basedOn w:val="a1"/>
    <w:uiPriority w:val="9"/>
    <w:semiHidden/>
    <w:rsid w:val="002A1198"/>
    <w:rPr>
      <w:rFonts w:asciiTheme="majorHAnsi" w:eastAsiaTheme="majorEastAsia" w:hAnsiTheme="majorHAnsi" w:cstheme="majorBidi"/>
      <w:color w:val="272727" w:themeColor="text1" w:themeTint="D8"/>
      <w:spacing w:val="-20"/>
      <w:sz w:val="21"/>
      <w:szCs w:val="21"/>
      <w:lang w:eastAsia="ar-SA"/>
    </w:rPr>
  </w:style>
  <w:style w:type="character" w:customStyle="1" w:styleId="910">
    <w:name w:val="Заголовок 9 Знак1"/>
    <w:basedOn w:val="a1"/>
    <w:uiPriority w:val="9"/>
    <w:semiHidden/>
    <w:rsid w:val="002A1198"/>
    <w:rPr>
      <w:rFonts w:asciiTheme="majorHAnsi" w:eastAsiaTheme="majorEastAsia" w:hAnsiTheme="majorHAnsi" w:cstheme="majorBidi"/>
      <w:i/>
      <w:iCs/>
      <w:color w:val="272727" w:themeColor="text1" w:themeTint="D8"/>
      <w:spacing w:val="-20"/>
      <w:sz w:val="21"/>
      <w:szCs w:val="21"/>
      <w:lang w:eastAsia="ar-SA"/>
    </w:rPr>
  </w:style>
  <w:style w:type="paragraph" w:styleId="afffa">
    <w:name w:val="Subtitle"/>
    <w:basedOn w:val="a0"/>
    <w:next w:val="a0"/>
    <w:link w:val="afff9"/>
    <w:uiPriority w:val="11"/>
    <w:qFormat/>
    <w:rsid w:val="002A1198"/>
    <w:pPr>
      <w:numPr>
        <w:ilvl w:val="1"/>
      </w:numPr>
      <w:spacing w:after="160"/>
    </w:pPr>
    <w:rPr>
      <w:rFonts w:asciiTheme="minorHAnsi" w:eastAsia="Times New Roman" w:hAnsiTheme="minorHAnsi"/>
      <w:color w:val="595959"/>
      <w:spacing w:val="15"/>
      <w:sz w:val="28"/>
      <w:szCs w:val="28"/>
      <w:lang w:eastAsia="en-US"/>
    </w:rPr>
  </w:style>
  <w:style w:type="character" w:customStyle="1" w:styleId="1f">
    <w:name w:val="Подзаголовок Знак1"/>
    <w:basedOn w:val="a1"/>
    <w:uiPriority w:val="11"/>
    <w:rsid w:val="002A1198"/>
    <w:rPr>
      <w:rFonts w:eastAsiaTheme="minorEastAsia"/>
      <w:color w:val="5A5A5A" w:themeColor="text1" w:themeTint="A5"/>
      <w:spacing w:val="15"/>
      <w:lang w:eastAsia="ar-SA"/>
    </w:rPr>
  </w:style>
  <w:style w:type="paragraph" w:styleId="2c">
    <w:name w:val="Quote"/>
    <w:basedOn w:val="a0"/>
    <w:next w:val="a0"/>
    <w:link w:val="2b"/>
    <w:uiPriority w:val="29"/>
    <w:qFormat/>
    <w:rsid w:val="002A1198"/>
    <w:pPr>
      <w:spacing w:before="200" w:after="160"/>
      <w:ind w:left="864" w:right="864"/>
      <w:jc w:val="center"/>
    </w:pPr>
    <w:rPr>
      <w:rFonts w:asciiTheme="minorHAnsi" w:eastAsiaTheme="minorHAnsi" w:hAnsiTheme="minorHAnsi" w:cstheme="minorBidi"/>
      <w:i/>
      <w:iCs/>
      <w:color w:val="404040"/>
      <w:spacing w:val="0"/>
      <w:sz w:val="22"/>
      <w:szCs w:val="22"/>
      <w:lang w:eastAsia="en-US"/>
    </w:rPr>
  </w:style>
  <w:style w:type="character" w:customStyle="1" w:styleId="212">
    <w:name w:val="Цитата 2 Знак1"/>
    <w:basedOn w:val="a1"/>
    <w:uiPriority w:val="29"/>
    <w:rsid w:val="002A1198"/>
    <w:rPr>
      <w:rFonts w:ascii="Times New Roman" w:eastAsia="Calibri" w:hAnsi="Times New Roman" w:cs="Times New Roman"/>
      <w:i/>
      <w:iCs/>
      <w:color w:val="404040" w:themeColor="text1" w:themeTint="BF"/>
      <w:spacing w:val="-20"/>
      <w:sz w:val="24"/>
      <w:szCs w:val="24"/>
      <w:lang w:eastAsia="ar-SA"/>
    </w:rPr>
  </w:style>
  <w:style w:type="character" w:styleId="afffd">
    <w:name w:val="Intense Emphasis"/>
    <w:basedOn w:val="a1"/>
    <w:uiPriority w:val="21"/>
    <w:qFormat/>
    <w:rsid w:val="002A1198"/>
    <w:rPr>
      <w:i/>
      <w:iCs/>
      <w:color w:val="4472C4" w:themeColor="accent1"/>
    </w:rPr>
  </w:style>
  <w:style w:type="paragraph" w:styleId="afffc">
    <w:name w:val="Intense Quote"/>
    <w:basedOn w:val="a0"/>
    <w:next w:val="a0"/>
    <w:link w:val="afffb"/>
    <w:uiPriority w:val="30"/>
    <w:qFormat/>
    <w:rsid w:val="002A1198"/>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2F5496"/>
      <w:spacing w:val="0"/>
      <w:sz w:val="22"/>
      <w:szCs w:val="22"/>
      <w:lang w:eastAsia="en-US"/>
    </w:rPr>
  </w:style>
  <w:style w:type="character" w:customStyle="1" w:styleId="1f0">
    <w:name w:val="Выделенная цитата Знак1"/>
    <w:basedOn w:val="a1"/>
    <w:uiPriority w:val="30"/>
    <w:rsid w:val="002A1198"/>
    <w:rPr>
      <w:rFonts w:ascii="Times New Roman" w:eastAsia="Calibri" w:hAnsi="Times New Roman" w:cs="Times New Roman"/>
      <w:i/>
      <w:iCs/>
      <w:color w:val="4472C4" w:themeColor="accent1"/>
      <w:spacing w:val="-20"/>
      <w:sz w:val="24"/>
      <w:szCs w:val="24"/>
      <w:lang w:eastAsia="ar-SA"/>
    </w:rPr>
  </w:style>
  <w:style w:type="character" w:styleId="afffe">
    <w:name w:val="Intense Reference"/>
    <w:basedOn w:val="a1"/>
    <w:uiPriority w:val="32"/>
    <w:qFormat/>
    <w:rsid w:val="002A1198"/>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9D5DE09383024E06968426F5873C9E0B880EC6D8440EFA3B0D2F75FAE693DFD253AD6C44ABCE723D3C1F1A8299F989D21FE9B5074FC5C7dE00C" TargetMode="External"/><Relationship Id="rId13" Type="http://schemas.openxmlformats.org/officeDocument/2006/relationships/hyperlink" Target="consultantplus://offline/ref=9ED24987F2CD63FD69B455A50AF7CF95C75A1B9DF0515C9D505C9A04E8AD0D878DC85FC60D5B187D5F15A0B905ABW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102524AD66A05894AADA0D64B730F44D61A2E019FFD36A95E50C187DB0307353499AE816ED38E19E83AEE41C88B4A15193595DB0013G60DC" TargetMode="External"/><Relationship Id="rId12" Type="http://schemas.openxmlformats.org/officeDocument/2006/relationships/hyperlink" Target="consultantplus://offline/ref=9E2916A9CB15B3D46AA2CFFD60008F11305955006D2A92527D198999CB50C45C86EB30B8ADBC965765F13BC488C1B7C194AFFE3C62FAJ1AB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orgi.etp-region.ru/" TargetMode="External"/><Relationship Id="rId1" Type="http://schemas.openxmlformats.org/officeDocument/2006/relationships/numbering" Target="numbering.xml"/><Relationship Id="rId6" Type="http://schemas.openxmlformats.org/officeDocument/2006/relationships/hyperlink" Target="consultantplus://offline/ref=9102524AD66A05894AADA0D64B730F44D61A2E019FFD36A95E50C187DB0307353499AE8366D78819E83AEE41C88B4A15193595DB0013G60DC" TargetMode="External"/><Relationship Id="rId11" Type="http://schemas.openxmlformats.org/officeDocument/2006/relationships/hyperlink" Target="consultantplus://offline/ref=FC9D5DE09383024E06968426F5873C9E0B880EC6D8440EFA3B0D2F75FAE693DFD253AD6F44A2C0706E660F1ECBCDFC96DA05F7B3194FdC07C" TargetMode="External"/><Relationship Id="rId5" Type="http://schemas.openxmlformats.org/officeDocument/2006/relationships/hyperlink" Target="consultantplus://offline/ref=E1F986F7A2270938E5F7034E8B9C0BE59D2D98770130887F054F841A0888A5CFB7EAC773AEB2C20B8CDF80AA8E8B93164FED934E48s3z2C" TargetMode="External"/><Relationship Id="rId15" Type="http://schemas.openxmlformats.org/officeDocument/2006/relationships/hyperlink" Target="mailto:im@math.nsc.ru" TargetMode="External"/><Relationship Id="rId10" Type="http://schemas.openxmlformats.org/officeDocument/2006/relationships/hyperlink" Target="consultantplus://offline/ref=FC9D5DE09383024E06968426F5873C9E0B880EC6D8440EFA3B0D2F75FAE693DFD253AD6F44ADC4706E660F1ECBCDFC96DA05F7B3194FdC07C" TargetMode="External"/><Relationship Id="rId4" Type="http://schemas.openxmlformats.org/officeDocument/2006/relationships/webSettings" Target="webSettings.xml"/><Relationship Id="rId9" Type="http://schemas.openxmlformats.org/officeDocument/2006/relationships/hyperlink" Target="consultantplus://offline/ref=FC9D5DE09383024E06968426F5873C9E0B880EC6D8440EFA3B0D2F75FAE693DFD253AD6F44AFC2706E660F1ECBCDFC96DA05F7B3194FdC07C" TargetMode="External"/><Relationship Id="rId14" Type="http://schemas.openxmlformats.org/officeDocument/2006/relationships/hyperlink" Target="consultantplus://offline/ref=6F133ECD71AED7C9EB92F3902940A6AA82A123A44C3609A2A696BF694BE222A23A11E7BD866FAC0E672840AE8526A08E9C03ABBA73012A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1099</TotalTime>
  <Pages>19</Pages>
  <Words>4865</Words>
  <Characters>27732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Извеков</dc:creator>
  <cp:keywords/>
  <dc:description/>
  <cp:lastModifiedBy>Сарнов Сергей Сергеевич</cp:lastModifiedBy>
  <cp:revision>44</cp:revision>
  <dcterms:created xsi:type="dcterms:W3CDTF">2026-07-13T09:04:00Z</dcterms:created>
  <dcterms:modified xsi:type="dcterms:W3CDTF">2026-07-24T08:57:00Z</dcterms:modified>
</cp:coreProperties>
</file>