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EF7DA" w14:textId="5A81BC12" w:rsidR="0025691F" w:rsidRDefault="0025691F" w:rsidP="0025691F">
      <w:pPr>
        <w:tabs>
          <w:tab w:val="left" w:pos="3285"/>
        </w:tabs>
        <w:spacing w:after="0"/>
        <w:ind w:firstLine="6379"/>
        <w:rPr>
          <w:rFonts w:ascii="Times New Roman" w:hAnsi="Times New Roman"/>
          <w:sz w:val="24"/>
          <w:szCs w:val="24"/>
        </w:rPr>
      </w:pPr>
      <w:r>
        <w:rPr>
          <w:rFonts w:ascii="Times New Roman" w:hAnsi="Times New Roman"/>
          <w:sz w:val="24"/>
          <w:szCs w:val="24"/>
        </w:rPr>
        <w:t>Приложение №</w:t>
      </w:r>
      <w:r w:rsidR="0013596F">
        <w:rPr>
          <w:rFonts w:ascii="Times New Roman" w:hAnsi="Times New Roman"/>
          <w:sz w:val="24"/>
          <w:szCs w:val="24"/>
        </w:rPr>
        <w:t>2</w:t>
      </w:r>
      <w:r>
        <w:rPr>
          <w:rFonts w:ascii="Times New Roman" w:hAnsi="Times New Roman"/>
          <w:sz w:val="24"/>
          <w:szCs w:val="24"/>
        </w:rPr>
        <w:t xml:space="preserve"> к </w:t>
      </w:r>
      <w:r w:rsidR="0013596F">
        <w:rPr>
          <w:rFonts w:ascii="Times New Roman" w:hAnsi="Times New Roman"/>
          <w:sz w:val="24"/>
          <w:szCs w:val="24"/>
        </w:rPr>
        <w:t xml:space="preserve">документации </w:t>
      </w:r>
    </w:p>
    <w:p w14:paraId="7A0723DC" w14:textId="46056742" w:rsidR="0025691F" w:rsidRDefault="0025691F" w:rsidP="0025691F">
      <w:pPr>
        <w:tabs>
          <w:tab w:val="left" w:pos="3285"/>
        </w:tabs>
        <w:spacing w:after="0"/>
        <w:ind w:firstLine="6379"/>
        <w:rPr>
          <w:rFonts w:ascii="Times New Roman" w:hAnsi="Times New Roman"/>
          <w:sz w:val="24"/>
          <w:szCs w:val="24"/>
        </w:rPr>
      </w:pPr>
      <w:r>
        <w:rPr>
          <w:rFonts w:ascii="Times New Roman" w:hAnsi="Times New Roman"/>
          <w:sz w:val="24"/>
          <w:szCs w:val="24"/>
        </w:rPr>
        <w:t xml:space="preserve">о проведении запроса </w:t>
      </w:r>
      <w:r>
        <w:rPr>
          <w:rFonts w:ascii="Times New Roman" w:hAnsi="Times New Roman"/>
          <w:sz w:val="24"/>
          <w:szCs w:val="24"/>
        </w:rPr>
        <w:t>предложений</w:t>
      </w:r>
      <w:r>
        <w:rPr>
          <w:rFonts w:ascii="Times New Roman" w:hAnsi="Times New Roman"/>
          <w:sz w:val="24"/>
          <w:szCs w:val="24"/>
        </w:rPr>
        <w:t xml:space="preserve"> </w:t>
      </w:r>
    </w:p>
    <w:p w14:paraId="7EF79B90" w14:textId="77777777" w:rsidR="0025691F" w:rsidRDefault="0025691F" w:rsidP="0025691F">
      <w:pPr>
        <w:tabs>
          <w:tab w:val="left" w:pos="3285"/>
        </w:tabs>
        <w:jc w:val="right"/>
        <w:rPr>
          <w:rFonts w:ascii="Times New Roman" w:hAnsi="Times New Roman"/>
          <w:sz w:val="24"/>
          <w:szCs w:val="24"/>
        </w:rPr>
      </w:pPr>
    </w:p>
    <w:p w14:paraId="7C17F233" w14:textId="77777777" w:rsidR="0025691F" w:rsidRDefault="0025691F" w:rsidP="0025691F">
      <w:pPr>
        <w:tabs>
          <w:tab w:val="left" w:pos="3285"/>
        </w:tabs>
        <w:jc w:val="right"/>
        <w:rPr>
          <w:rFonts w:ascii="Times New Roman" w:hAnsi="Times New Roman"/>
          <w:sz w:val="24"/>
          <w:szCs w:val="24"/>
        </w:rPr>
      </w:pPr>
      <w:r>
        <w:rPr>
          <w:rFonts w:ascii="Times New Roman" w:hAnsi="Times New Roman"/>
          <w:sz w:val="24"/>
          <w:szCs w:val="24"/>
        </w:rPr>
        <w:t>ПРОЕКТ</w:t>
      </w:r>
    </w:p>
    <w:p w14:paraId="3DB3775A" w14:textId="77777777" w:rsidR="0025691F" w:rsidRDefault="0025691F" w:rsidP="0025691F">
      <w:pPr>
        <w:spacing w:after="0" w:line="240" w:lineRule="auto"/>
        <w:jc w:val="center"/>
        <w:rPr>
          <w:rFonts w:ascii="Times New Roman" w:hAnsi="Times New Roman"/>
          <w:b/>
          <w:sz w:val="24"/>
          <w:szCs w:val="24"/>
        </w:rPr>
      </w:pPr>
      <w:r>
        <w:rPr>
          <w:rFonts w:ascii="Times New Roman" w:hAnsi="Times New Roman"/>
          <w:b/>
          <w:sz w:val="24"/>
          <w:szCs w:val="24"/>
        </w:rPr>
        <w:t>Проект договора №____</w:t>
      </w:r>
    </w:p>
    <w:p w14:paraId="28F69608" w14:textId="77777777" w:rsidR="0025691F" w:rsidRDefault="0025691F" w:rsidP="0025691F">
      <w:pPr>
        <w:spacing w:after="0" w:line="240" w:lineRule="auto"/>
        <w:jc w:val="center"/>
        <w:rPr>
          <w:rFonts w:ascii="Times New Roman" w:hAnsi="Times New Roman"/>
          <w:b/>
          <w:sz w:val="24"/>
          <w:szCs w:val="24"/>
        </w:rPr>
      </w:pPr>
      <w:r>
        <w:rPr>
          <w:rFonts w:ascii="Times New Roman" w:hAnsi="Times New Roman"/>
          <w:b/>
          <w:sz w:val="24"/>
          <w:szCs w:val="24"/>
        </w:rPr>
        <w:t xml:space="preserve">на поставку спортивного инвентаря </w:t>
      </w:r>
    </w:p>
    <w:p w14:paraId="16E67EAF" w14:textId="77777777" w:rsidR="0025691F" w:rsidRDefault="0025691F" w:rsidP="0025691F">
      <w:pPr>
        <w:spacing w:after="0" w:line="240" w:lineRule="auto"/>
        <w:jc w:val="center"/>
        <w:rPr>
          <w:rFonts w:ascii="Times New Roman" w:hAnsi="Times New Roman"/>
          <w:b/>
          <w:sz w:val="24"/>
          <w:szCs w:val="24"/>
        </w:rPr>
      </w:pPr>
    </w:p>
    <w:p w14:paraId="2396C7E2" w14:textId="77777777" w:rsidR="0025691F" w:rsidRDefault="0025691F" w:rsidP="0025691F">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г. Красноярск</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xml:space="preserve">                  </w:t>
      </w:r>
      <w:proofErr w:type="gramStart"/>
      <w:r>
        <w:rPr>
          <w:rFonts w:ascii="Times New Roman" w:eastAsia="Times New Roman" w:hAnsi="Times New Roman"/>
          <w:sz w:val="24"/>
          <w:szCs w:val="24"/>
        </w:rPr>
        <w:t xml:space="preserve">   «</w:t>
      </w:r>
      <w:proofErr w:type="gramEnd"/>
      <w:r>
        <w:rPr>
          <w:rFonts w:ascii="Times New Roman" w:eastAsia="Times New Roman" w:hAnsi="Times New Roman"/>
          <w:sz w:val="24"/>
          <w:szCs w:val="24"/>
        </w:rPr>
        <w:t>____» _______ 202__г.</w:t>
      </w:r>
    </w:p>
    <w:p w14:paraId="6A7EE771" w14:textId="77777777" w:rsidR="0025691F" w:rsidRDefault="0025691F" w:rsidP="0025691F">
      <w:pPr>
        <w:spacing w:after="0" w:line="240" w:lineRule="auto"/>
        <w:jc w:val="both"/>
        <w:rPr>
          <w:rFonts w:ascii="Times New Roman" w:eastAsia="Times New Roman" w:hAnsi="Times New Roman"/>
          <w:sz w:val="24"/>
          <w:szCs w:val="24"/>
        </w:rPr>
      </w:pPr>
    </w:p>
    <w:p w14:paraId="2181B8B0" w14:textId="77777777" w:rsidR="0025691F" w:rsidRDefault="0025691F" w:rsidP="0025691F">
      <w:pPr>
        <w:spacing w:after="120" w:line="240" w:lineRule="auto"/>
        <w:ind w:firstLine="567"/>
        <w:jc w:val="both"/>
        <w:rPr>
          <w:rFonts w:ascii="Times New Roman" w:eastAsia="Times New Roman" w:hAnsi="Times New Roman"/>
          <w:sz w:val="24"/>
          <w:szCs w:val="24"/>
        </w:rPr>
      </w:pPr>
      <w:r>
        <w:rPr>
          <w:rFonts w:ascii="Times New Roman" w:eastAsia="Times New Roman" w:hAnsi="Times New Roman"/>
          <w:b/>
          <w:bCs/>
          <w:sz w:val="24"/>
          <w:szCs w:val="24"/>
        </w:rPr>
        <w:t>Краевое государственное автономное учреждение дополнительного образования «Спортивная школа олимпийского резерва по хоккею с мячом «Енисей»</w:t>
      </w:r>
      <w:r>
        <w:rPr>
          <w:rFonts w:ascii="Times New Roman" w:eastAsia="Times New Roman" w:hAnsi="Times New Roman"/>
          <w:sz w:val="24"/>
          <w:szCs w:val="24"/>
        </w:rPr>
        <w:t xml:space="preserve">, именуемое в дальнейшем «Заказчик», в </w:t>
      </w:r>
      <w:r>
        <w:rPr>
          <w:rFonts w:ascii="Times New Roman" w:eastAsia="Times New Roman" w:hAnsi="Times New Roman"/>
          <w:bCs/>
          <w:sz w:val="24"/>
          <w:szCs w:val="24"/>
        </w:rPr>
        <w:t>лице директора Скотникова Игоря Юрьевича, действующего на основании Устава</w:t>
      </w:r>
      <w:r>
        <w:rPr>
          <w:rFonts w:ascii="Times New Roman" w:eastAsia="Times New Roman" w:hAnsi="Times New Roman"/>
          <w:sz w:val="24"/>
          <w:szCs w:val="24"/>
        </w:rPr>
        <w:t xml:space="preserve">, с одной стороны, и </w:t>
      </w:r>
      <w:r>
        <w:rPr>
          <w:rFonts w:ascii="Times New Roman" w:eastAsia="Times New Roman" w:hAnsi="Times New Roman"/>
          <w:b/>
          <w:bCs/>
          <w:sz w:val="24"/>
          <w:szCs w:val="24"/>
        </w:rPr>
        <w:t>______________________________</w:t>
      </w:r>
      <w:r>
        <w:rPr>
          <w:rFonts w:ascii="Times New Roman" w:eastAsia="Times New Roman" w:hAnsi="Times New Roman"/>
          <w:sz w:val="24"/>
          <w:szCs w:val="24"/>
        </w:rPr>
        <w:t xml:space="preserve">, именуемый в дальнейшем </w:t>
      </w:r>
      <w:r>
        <w:rPr>
          <w:rFonts w:ascii="Times New Roman" w:eastAsia="Times New Roman" w:hAnsi="Times New Roman"/>
          <w:b/>
          <w:bCs/>
          <w:sz w:val="24"/>
          <w:szCs w:val="24"/>
        </w:rPr>
        <w:t>«Поставщик»</w:t>
      </w:r>
      <w:r>
        <w:rPr>
          <w:rFonts w:ascii="Times New Roman" w:eastAsia="Times New Roman" w:hAnsi="Times New Roman"/>
          <w:sz w:val="24"/>
          <w:szCs w:val="24"/>
        </w:rPr>
        <w:t xml:space="preserve">, действующий на основании ____________________________ с другой стороны, совместно именуемые стороны, руководствуясь Федеральным законом РФ от 18.07.2011 № 223-ФЗ «О закупках товаров, работ, услуг отдельными видами юридических лиц», пп 7.4.6 п.7.4 раздела 7 Положения о закупках товаров, работ, услуг для Учреждения заключили настоящий договор  о </w:t>
      </w:r>
      <w:r>
        <w:rPr>
          <w:rFonts w:ascii="Times New Roman" w:eastAsia="Times New Roman" w:hAnsi="Times New Roman"/>
          <w:sz w:val="24"/>
          <w:szCs w:val="24"/>
          <w:lang w:eastAsia="zh-CN"/>
        </w:rPr>
        <w:t>нижеследующем</w:t>
      </w:r>
      <w:r>
        <w:rPr>
          <w:rFonts w:ascii="Times New Roman" w:eastAsia="Times New Roman" w:hAnsi="Times New Roman"/>
          <w:sz w:val="24"/>
          <w:szCs w:val="24"/>
        </w:rPr>
        <w:t>:</w:t>
      </w:r>
    </w:p>
    <w:p w14:paraId="0896FB3A" w14:textId="77777777" w:rsidR="0025691F" w:rsidRDefault="0025691F" w:rsidP="0025691F">
      <w:pPr>
        <w:spacing w:after="120" w:line="240" w:lineRule="auto"/>
        <w:ind w:firstLine="567"/>
        <w:jc w:val="both"/>
        <w:rPr>
          <w:rFonts w:ascii="Times New Roman" w:eastAsia="Times New Roman" w:hAnsi="Times New Roman"/>
          <w:sz w:val="24"/>
          <w:szCs w:val="24"/>
        </w:rPr>
      </w:pPr>
    </w:p>
    <w:p w14:paraId="233097E5" w14:textId="77777777" w:rsidR="0025691F" w:rsidRDefault="0025691F" w:rsidP="0025691F">
      <w:pPr>
        <w:widowControl w:val="0"/>
        <w:spacing w:after="0" w:line="240" w:lineRule="auto"/>
        <w:jc w:val="center"/>
        <w:rPr>
          <w:rFonts w:ascii="Times New Roman" w:eastAsia="Times New Roman" w:hAnsi="Times New Roman"/>
          <w:b/>
          <w:sz w:val="24"/>
          <w:szCs w:val="24"/>
        </w:rPr>
      </w:pPr>
      <w:r>
        <w:rPr>
          <w:rFonts w:ascii="Times New Roman" w:eastAsia="Times New Roman" w:hAnsi="Times New Roman"/>
          <w:b/>
          <w:color w:val="000000"/>
          <w:sz w:val="24"/>
          <w:szCs w:val="24"/>
        </w:rPr>
        <w:t>1. Предмет договора</w:t>
      </w:r>
    </w:p>
    <w:p w14:paraId="1A3FEC08" w14:textId="77777777" w:rsidR="0025691F" w:rsidRDefault="0025691F" w:rsidP="0025691F">
      <w:pPr>
        <w:widowControl w:val="0"/>
        <w:tabs>
          <w:tab w:val="left" w:pos="709"/>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1.1. В соответствии с настоящим договором Поставщик принимает на себя обязательство по поставке спортивного инвентаря для игры в хоккей с мячом  (далее – Товар), в порядке, предусмотренным условиями настоящего договора в количестве, ассортименте и в точном соответствии со Спецификацией (приложение № 1 являющееся неотъемлемой частью настоящего договора), а Заказчик обязуется принять Товар надлежащего качества и оплатить его в порядке и на условиях, предусмотренных договором.</w:t>
      </w:r>
    </w:p>
    <w:p w14:paraId="214EBF75" w14:textId="77777777" w:rsidR="0025691F" w:rsidRDefault="0025691F" w:rsidP="0025691F">
      <w:pPr>
        <w:widowControl w:val="0"/>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1.2.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договора.</w:t>
      </w:r>
    </w:p>
    <w:p w14:paraId="6513A918" w14:textId="77777777" w:rsidR="0025691F" w:rsidRDefault="0025691F" w:rsidP="0025691F">
      <w:pPr>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1.3.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 </w:t>
      </w:r>
    </w:p>
    <w:p w14:paraId="3E4AE366" w14:textId="77777777" w:rsidR="0025691F" w:rsidRDefault="0025691F" w:rsidP="0025691F">
      <w:pPr>
        <w:tabs>
          <w:tab w:val="left" w:pos="567"/>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Поставляемый Товар должен быть новым, нереновированным, надлежащего качества, соответствовать действующим государственным стандартам, иметь соответствующие сертификаты.</w:t>
      </w:r>
    </w:p>
    <w:p w14:paraId="5A028630" w14:textId="77777777" w:rsidR="0025691F" w:rsidRDefault="0025691F" w:rsidP="0025691F">
      <w:pPr>
        <w:spacing w:after="0" w:line="240" w:lineRule="auto"/>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
    <w:p w14:paraId="2DE2B9E1" w14:textId="77777777" w:rsidR="0025691F" w:rsidRDefault="0025691F" w:rsidP="0025691F">
      <w:pPr>
        <w:spacing w:after="0" w:line="240" w:lineRule="auto"/>
        <w:ind w:firstLine="708"/>
        <w:jc w:val="center"/>
        <w:rPr>
          <w:rFonts w:ascii="Times New Roman" w:eastAsia="Times New Roman" w:hAnsi="Times New Roman"/>
          <w:b/>
          <w:sz w:val="24"/>
          <w:szCs w:val="24"/>
        </w:rPr>
      </w:pPr>
      <w:r>
        <w:rPr>
          <w:rFonts w:ascii="Times New Roman" w:eastAsia="Times New Roman" w:hAnsi="Times New Roman"/>
          <w:b/>
          <w:color w:val="000000"/>
          <w:sz w:val="24"/>
          <w:szCs w:val="24"/>
        </w:rPr>
        <w:t>2. Цена Договора и порядок расчетов</w:t>
      </w:r>
    </w:p>
    <w:p w14:paraId="6E01A96D" w14:textId="77777777" w:rsidR="0025691F" w:rsidRDefault="0025691F" w:rsidP="0025691F">
      <w:pPr>
        <w:widowControl w:val="0"/>
        <w:spacing w:after="0" w:line="240" w:lineRule="auto"/>
        <w:ind w:firstLine="567"/>
        <w:jc w:val="both"/>
        <w:rPr>
          <w:rFonts w:ascii="Times New Roman" w:eastAsia="Times New Roman" w:hAnsi="Times New Roman"/>
          <w:b/>
          <w:color w:val="000000"/>
          <w:sz w:val="24"/>
          <w:szCs w:val="24"/>
          <w:u w:val="single"/>
        </w:rPr>
      </w:pPr>
      <w:r>
        <w:rPr>
          <w:rFonts w:ascii="Times New Roman" w:eastAsia="Times New Roman" w:hAnsi="Times New Roman"/>
          <w:color w:val="000000"/>
          <w:sz w:val="24"/>
          <w:szCs w:val="24"/>
        </w:rPr>
        <w:t xml:space="preserve">2.1. Цена Договора составляет </w:t>
      </w:r>
      <w:r>
        <w:rPr>
          <w:rFonts w:ascii="Times New Roman" w:eastAsia="Times New Roman" w:hAnsi="Times New Roman"/>
          <w:b/>
          <w:bCs/>
          <w:color w:val="000000"/>
          <w:sz w:val="24"/>
          <w:szCs w:val="24"/>
        </w:rPr>
        <w:t>________________________________</w:t>
      </w:r>
      <w:r>
        <w:rPr>
          <w:rFonts w:ascii="Times New Roman" w:eastAsia="Times New Roman" w:hAnsi="Times New Roman"/>
          <w:color w:val="000000"/>
          <w:sz w:val="24"/>
          <w:szCs w:val="24"/>
        </w:rPr>
        <w:t>, в том числе НДС/без НДС (упрощенная система налогообложения).</w:t>
      </w:r>
    </w:p>
    <w:p w14:paraId="50CDBFBF" w14:textId="77777777" w:rsidR="0025691F" w:rsidRDefault="0025691F" w:rsidP="0025691F">
      <w:pPr>
        <w:widowControl w:val="0"/>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2.2. В цену настоящего договора включена стоимость Товара, доставка, разгрузка, а также оплата всех налогов, сборов и других обязательных платежей, предусмотренных законодательством Российской Федерации.</w:t>
      </w:r>
    </w:p>
    <w:p w14:paraId="0041D3B0" w14:textId="77777777" w:rsidR="0025691F" w:rsidRDefault="0025691F" w:rsidP="0025691F">
      <w:pPr>
        <w:widowControl w:val="0"/>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sz w:val="24"/>
          <w:szCs w:val="24"/>
        </w:rPr>
        <w:t xml:space="preserve">2.3. Оплата Товара осуществляется Заказчиком за счет </w:t>
      </w:r>
      <w:r>
        <w:rPr>
          <w:rFonts w:ascii="Times New Roman" w:eastAsia="Times New Roman" w:hAnsi="Times New Roman"/>
          <w:color w:val="000000"/>
          <w:sz w:val="24"/>
          <w:szCs w:val="24"/>
        </w:rPr>
        <w:t>субсидии на цели, связанные с финансовым обеспечением выполнения государственного задания.</w:t>
      </w:r>
    </w:p>
    <w:p w14:paraId="7862BD7B" w14:textId="77777777" w:rsidR="0025691F" w:rsidRDefault="0025691F" w:rsidP="0025691F">
      <w:pPr>
        <w:widowControl w:val="0"/>
        <w:spacing w:after="0" w:line="240" w:lineRule="auto"/>
        <w:ind w:firstLine="567"/>
        <w:jc w:val="both"/>
        <w:rPr>
          <w:rFonts w:ascii="Times New Roman" w:hAnsi="Times New Roman"/>
          <w:sz w:val="24"/>
          <w:szCs w:val="24"/>
        </w:rPr>
      </w:pPr>
      <w:r>
        <w:rPr>
          <w:rFonts w:ascii="Times New Roman" w:eastAsia="Times New Roman" w:hAnsi="Times New Roman"/>
          <w:sz w:val="24"/>
          <w:szCs w:val="24"/>
        </w:rPr>
        <w:t>2.4. </w:t>
      </w:r>
      <w:r>
        <w:rPr>
          <w:rFonts w:ascii="Times New Roman" w:hAnsi="Times New Roman"/>
          <w:sz w:val="24"/>
          <w:szCs w:val="24"/>
        </w:rPr>
        <w:t>Оплата осуществляется по безналичному расчету путем перечисления денежных средств в следующем порядке:</w:t>
      </w:r>
    </w:p>
    <w:p w14:paraId="0F563015" w14:textId="77777777" w:rsidR="0025691F" w:rsidRDefault="0025691F" w:rsidP="0025691F">
      <w:pPr>
        <w:tabs>
          <w:tab w:val="left" w:pos="6165"/>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окончательный расчет, в течение 7 (семи) рабочих дней с момента подписания акта приема-передачи и предоставления накладной, счет-фактуры.</w:t>
      </w:r>
    </w:p>
    <w:p w14:paraId="787F4F19" w14:textId="77777777" w:rsidR="0025691F" w:rsidRDefault="0025691F" w:rsidP="0025691F">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lastRenderedPageBreak/>
        <w:t>Обязательства Заказчика по оплате считаются исполненными с момента списания денежных средств в размере, установленном настоящим договором, с лицевого счета Заказчика. За дальнейшее прохождение денежных средств Заказчик ответственности не несет.</w:t>
      </w:r>
    </w:p>
    <w:p w14:paraId="470A5822" w14:textId="77777777" w:rsidR="0025691F" w:rsidRDefault="0025691F" w:rsidP="0025691F">
      <w:pPr>
        <w:widowControl w:val="0"/>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Изменение цены в одностороннем порядке не допускается и должно быть согласовано Сторонами.</w:t>
      </w:r>
    </w:p>
    <w:p w14:paraId="72E3F979" w14:textId="77777777" w:rsidR="0025691F" w:rsidRDefault="0025691F" w:rsidP="0025691F">
      <w:pPr>
        <w:pStyle w:val="Bodytext20"/>
        <w:ind w:firstLine="567"/>
        <w:jc w:val="both"/>
        <w:rPr>
          <w:rFonts w:ascii="Times New Roman" w:hAnsi="Times New Roman" w:cs="Times New Roman"/>
          <w:b w:val="0"/>
          <w:sz w:val="24"/>
          <w:szCs w:val="24"/>
        </w:rPr>
      </w:pPr>
      <w:r>
        <w:rPr>
          <w:rFonts w:ascii="Times New Roman" w:eastAsia="Times New Roman" w:hAnsi="Times New Roman" w:cs="Times New Roman"/>
          <w:b w:val="0"/>
          <w:sz w:val="24"/>
          <w:szCs w:val="24"/>
        </w:rPr>
        <w:t>2.5</w:t>
      </w:r>
      <w:r>
        <w:rPr>
          <w:rFonts w:ascii="Times New Roman" w:eastAsia="Times New Roman" w:hAnsi="Times New Roman" w:cs="Times New Roman"/>
          <w:sz w:val="24"/>
          <w:szCs w:val="24"/>
        </w:rPr>
        <w:t xml:space="preserve">. </w:t>
      </w:r>
      <w:r>
        <w:rPr>
          <w:rFonts w:ascii="Times New Roman" w:hAnsi="Times New Roman" w:cs="Times New Roman"/>
          <w:b w:val="0"/>
          <w:sz w:val="24"/>
          <w:szCs w:val="24"/>
        </w:rPr>
        <w:t>Поставщик дает свое согласие на осуществление Министерством спорта Красноярского края, предоставившим субсидию Заказчику, службой финансово-экономического контроля Красноярского края, Счетной палатой Красноярского края проверок соблюдения условий предоставления и использования субсидии.</w:t>
      </w:r>
    </w:p>
    <w:p w14:paraId="2EE69117" w14:textId="77777777" w:rsidR="0025691F" w:rsidRDefault="0025691F" w:rsidP="0025691F">
      <w:pPr>
        <w:pStyle w:val="Bodytext20"/>
        <w:ind w:firstLine="567"/>
        <w:jc w:val="both"/>
        <w:rPr>
          <w:rFonts w:ascii="Times New Roman" w:hAnsi="Times New Roman" w:cs="Times New Roman"/>
          <w:b w:val="0"/>
          <w:sz w:val="24"/>
          <w:szCs w:val="24"/>
        </w:rPr>
      </w:pPr>
      <w:r>
        <w:rPr>
          <w:rFonts w:ascii="Times New Roman" w:hAnsi="Times New Roman" w:cs="Times New Roman"/>
          <w:b w:val="0"/>
          <w:sz w:val="24"/>
          <w:szCs w:val="24"/>
        </w:rPr>
        <w:t>В связи с изложенным Поставщик обязуется незамедлительно предоставлять любую необходимую информацию и документы при проведении указанными органами проверок целей и условий предоставления субсидии и выполнения получателем субсидии обязательств по настоящему Договору.</w:t>
      </w:r>
    </w:p>
    <w:p w14:paraId="5E58FC31" w14:textId="77777777" w:rsidR="0025691F" w:rsidRDefault="0025691F" w:rsidP="0025691F">
      <w:pPr>
        <w:widowControl w:val="0"/>
        <w:spacing w:after="0" w:line="240" w:lineRule="auto"/>
        <w:jc w:val="both"/>
        <w:rPr>
          <w:rFonts w:ascii="Times New Roman" w:eastAsia="Times New Roman" w:hAnsi="Times New Roman"/>
          <w:b/>
          <w:color w:val="000000"/>
          <w:sz w:val="24"/>
          <w:szCs w:val="24"/>
        </w:rPr>
      </w:pPr>
    </w:p>
    <w:p w14:paraId="16CFBFAA" w14:textId="77777777" w:rsidR="0025691F" w:rsidRDefault="0025691F" w:rsidP="0025691F">
      <w:pPr>
        <w:widowControl w:val="0"/>
        <w:spacing w:after="0" w:line="240" w:lineRule="auto"/>
        <w:jc w:val="center"/>
        <w:rPr>
          <w:rFonts w:ascii="Times New Roman" w:eastAsia="Times New Roman" w:hAnsi="Times New Roman"/>
          <w:b/>
          <w:sz w:val="24"/>
          <w:szCs w:val="24"/>
        </w:rPr>
      </w:pPr>
      <w:r>
        <w:rPr>
          <w:rFonts w:ascii="Times New Roman" w:eastAsia="Times New Roman" w:hAnsi="Times New Roman"/>
          <w:b/>
          <w:color w:val="000000"/>
          <w:sz w:val="24"/>
          <w:szCs w:val="24"/>
        </w:rPr>
        <w:t>3. Порядок поставки Товара</w:t>
      </w:r>
    </w:p>
    <w:p w14:paraId="3AF8AAC2" w14:textId="77777777" w:rsidR="0025691F" w:rsidRDefault="0025691F" w:rsidP="0025691F">
      <w:pPr>
        <w:spacing w:after="0" w:line="240" w:lineRule="auto"/>
        <w:ind w:firstLine="567"/>
        <w:jc w:val="both"/>
        <w:rPr>
          <w:rFonts w:ascii="Times New Roman" w:eastAsia="Times New Roman" w:hAnsi="Times New Roman"/>
          <w:color w:val="FF0000"/>
          <w:sz w:val="24"/>
          <w:szCs w:val="24"/>
        </w:rPr>
      </w:pPr>
      <w:r>
        <w:rPr>
          <w:rFonts w:ascii="Times New Roman" w:eastAsia="Times New Roman" w:hAnsi="Times New Roman"/>
          <w:color w:val="000000"/>
          <w:sz w:val="24"/>
          <w:szCs w:val="24"/>
        </w:rPr>
        <w:t>3.1. Поставка Товара осуществляется силами и средствами Поставщика.</w:t>
      </w:r>
    </w:p>
    <w:p w14:paraId="70BBB1AF" w14:textId="77777777" w:rsidR="0025691F" w:rsidRDefault="0025691F" w:rsidP="0025691F">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3.2. Место поставки Товара по адресу: 660123, Красноярский край, г. Красноярск, ул. Юности, д. 18.</w:t>
      </w:r>
    </w:p>
    <w:p w14:paraId="6B9C8547" w14:textId="77777777" w:rsidR="0025691F" w:rsidRDefault="0025691F" w:rsidP="0025691F">
      <w:pPr>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3.3. Товар должен иметь упаковку, предотвращающую его порчу при транспортировке.</w:t>
      </w:r>
    </w:p>
    <w:p w14:paraId="6EB1D4A0" w14:textId="77777777" w:rsidR="0025691F" w:rsidRDefault="0025691F" w:rsidP="0025691F">
      <w:pPr>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 </w:t>
      </w:r>
    </w:p>
    <w:p w14:paraId="3736E441" w14:textId="7938E694" w:rsidR="0025691F" w:rsidRDefault="0025691F" w:rsidP="0025691F">
      <w:pPr>
        <w:tabs>
          <w:tab w:val="left" w:pos="567"/>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3.4. Срок поставки Товара: в течение </w:t>
      </w:r>
      <w:r>
        <w:rPr>
          <w:rFonts w:ascii="Times New Roman" w:eastAsia="Times New Roman" w:hAnsi="Times New Roman"/>
          <w:color w:val="000000"/>
          <w:sz w:val="24"/>
          <w:szCs w:val="24"/>
        </w:rPr>
        <w:t>14</w:t>
      </w: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четырнадцать</w:t>
      </w:r>
      <w:r>
        <w:rPr>
          <w:rFonts w:ascii="Times New Roman" w:eastAsia="Times New Roman" w:hAnsi="Times New Roman"/>
          <w:color w:val="000000"/>
          <w:sz w:val="24"/>
          <w:szCs w:val="24"/>
        </w:rPr>
        <w:t>) календарных дней с момента заключения договора.</w:t>
      </w:r>
    </w:p>
    <w:p w14:paraId="4FDF5B44" w14:textId="77777777" w:rsidR="0025691F" w:rsidRDefault="0025691F" w:rsidP="0025691F">
      <w:pPr>
        <w:spacing w:after="0" w:line="240" w:lineRule="auto"/>
        <w:ind w:firstLine="567"/>
        <w:jc w:val="both"/>
        <w:rPr>
          <w:rFonts w:ascii="Times New Roman" w:eastAsia="Times New Roman" w:hAnsi="Times New Roman"/>
          <w:color w:val="FF0000"/>
          <w:sz w:val="24"/>
          <w:szCs w:val="24"/>
        </w:rPr>
      </w:pPr>
      <w:r>
        <w:rPr>
          <w:rFonts w:ascii="Times New Roman" w:eastAsia="Times New Roman" w:hAnsi="Times New Roman"/>
          <w:color w:val="000000"/>
          <w:sz w:val="24"/>
          <w:szCs w:val="24"/>
        </w:rPr>
        <w:t xml:space="preserve">При отказе Поставщика от поставки Товара, Заказчиком составляется акт об отказе в поставке Товара. В данный акт вносятся сведения о дате и времени отказа, наименовании и количестве Товара, о причинах отказа, о фамилии, имени, отчестве и должности лица, принимающего </w:t>
      </w:r>
      <w:r>
        <w:rPr>
          <w:rFonts w:ascii="Times New Roman" w:eastAsia="Times New Roman" w:hAnsi="Times New Roman"/>
          <w:sz w:val="24"/>
          <w:szCs w:val="24"/>
        </w:rPr>
        <w:t>заявку.</w:t>
      </w:r>
      <w:r>
        <w:rPr>
          <w:rFonts w:ascii="Times New Roman" w:eastAsia="Times New Roman" w:hAnsi="Times New Roman"/>
          <w:color w:val="FF0000"/>
          <w:sz w:val="24"/>
          <w:szCs w:val="24"/>
        </w:rPr>
        <w:t xml:space="preserve"> </w:t>
      </w:r>
    </w:p>
    <w:p w14:paraId="46BD2EBF" w14:textId="77777777" w:rsidR="0025691F" w:rsidRDefault="0025691F" w:rsidP="0025691F">
      <w:pPr>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 случае просрочки поставки Товара Заказчик составляет акт о просрочке поставки Товара, в котором указываются сведения о времени заказа и времени просрочки поставки Товара. </w:t>
      </w:r>
    </w:p>
    <w:p w14:paraId="62B73691" w14:textId="77777777" w:rsidR="0025691F" w:rsidRDefault="0025691F" w:rsidP="0025691F">
      <w:pPr>
        <w:spacing w:after="0" w:line="240" w:lineRule="auto"/>
        <w:ind w:firstLine="567"/>
        <w:jc w:val="both"/>
        <w:rPr>
          <w:rFonts w:ascii="Times New Roman" w:eastAsia="Times New Roman" w:hAnsi="Times New Roman"/>
          <w:color w:val="000000"/>
          <w:sz w:val="24"/>
          <w:szCs w:val="24"/>
          <w:u w:val="single"/>
        </w:rPr>
      </w:pPr>
      <w:r>
        <w:rPr>
          <w:rFonts w:ascii="Times New Roman" w:eastAsia="Times New Roman" w:hAnsi="Times New Roman"/>
          <w:color w:val="000000"/>
          <w:sz w:val="24"/>
          <w:szCs w:val="24"/>
        </w:rPr>
        <w:t>Данные акты являются основаниями для применения к Поставщику мер ответственности, предусмотренных Договором.</w:t>
      </w:r>
    </w:p>
    <w:p w14:paraId="29B54912" w14:textId="77777777" w:rsidR="0025691F" w:rsidRDefault="0025691F" w:rsidP="0025691F">
      <w:pPr>
        <w:spacing w:after="0" w:line="240" w:lineRule="auto"/>
        <w:ind w:firstLine="709"/>
        <w:jc w:val="both"/>
        <w:rPr>
          <w:rFonts w:ascii="Times New Roman" w:eastAsia="Times New Roman" w:hAnsi="Times New Roman"/>
          <w:color w:val="000000"/>
          <w:sz w:val="24"/>
          <w:szCs w:val="24"/>
        </w:rPr>
      </w:pPr>
    </w:p>
    <w:p w14:paraId="2AC0FCB3" w14:textId="77777777" w:rsidR="0025691F" w:rsidRDefault="0025691F" w:rsidP="0025691F">
      <w:pPr>
        <w:widowControl w:val="0"/>
        <w:spacing w:after="0" w:line="240" w:lineRule="auto"/>
        <w:jc w:val="center"/>
        <w:rPr>
          <w:rFonts w:ascii="Times New Roman" w:eastAsia="Times New Roman" w:hAnsi="Times New Roman"/>
          <w:b/>
          <w:sz w:val="24"/>
          <w:szCs w:val="24"/>
        </w:rPr>
      </w:pPr>
      <w:r>
        <w:rPr>
          <w:rFonts w:ascii="Times New Roman" w:eastAsia="Times New Roman" w:hAnsi="Times New Roman"/>
          <w:b/>
          <w:color w:val="000000"/>
          <w:sz w:val="24"/>
          <w:szCs w:val="24"/>
        </w:rPr>
        <w:t>4. Порядок сдачи и приемки поставляемого Товара</w:t>
      </w:r>
    </w:p>
    <w:p w14:paraId="48AB2B9B" w14:textId="77777777" w:rsidR="0025691F" w:rsidRDefault="0025691F" w:rsidP="0025691F">
      <w:pPr>
        <w:widowControl w:val="0"/>
        <w:tabs>
          <w:tab w:val="left" w:pos="709"/>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 Приемка Товара осуществляется путем передачи Поставщиком Товара и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w:t>
      </w:r>
    </w:p>
    <w:p w14:paraId="69B4A535" w14:textId="77777777" w:rsidR="0025691F" w:rsidRDefault="0025691F" w:rsidP="0025691F">
      <w:pPr>
        <w:spacing w:after="0" w:line="240" w:lineRule="auto"/>
        <w:ind w:firstLine="567"/>
        <w:jc w:val="both"/>
        <w:rPr>
          <w:rFonts w:ascii="Times New Roman" w:eastAsia="Times New Roman" w:hAnsi="Times New Roman"/>
          <w:bCs/>
          <w:color w:val="000000"/>
          <w:sz w:val="24"/>
          <w:szCs w:val="24"/>
        </w:rPr>
      </w:pPr>
      <w:r>
        <w:rPr>
          <w:rFonts w:ascii="Times New Roman" w:eastAsia="Times New Roman" w:hAnsi="Times New Roman"/>
          <w:color w:val="000000"/>
          <w:sz w:val="24"/>
          <w:szCs w:val="24"/>
        </w:rPr>
        <w:t>4.2.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актом, подписанным Заказчиком в одностороннем порядке.</w:t>
      </w:r>
    </w:p>
    <w:p w14:paraId="5232E288" w14:textId="77777777" w:rsidR="0025691F" w:rsidRDefault="0025691F" w:rsidP="0025691F">
      <w:pPr>
        <w:tabs>
          <w:tab w:val="left" w:pos="709"/>
          <w:tab w:val="left" w:pos="1134"/>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bCs/>
          <w:color w:val="000000"/>
          <w:sz w:val="24"/>
          <w:szCs w:val="24"/>
        </w:rPr>
        <w:t>4.3. Проверка количества и качества Товара, поступившего в упаковке, производится при вскрытии упаковки.</w:t>
      </w:r>
    </w:p>
    <w:p w14:paraId="0529540D" w14:textId="77777777" w:rsidR="0025691F" w:rsidRDefault="0025691F" w:rsidP="0025691F">
      <w:pPr>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При выявлении несоответствия наименований, количества и качества Товара Заказчик в течение 2 (двух) рабочих дней с момента такого выявления направляет Поставщику письменное уведомление (претензию) о необходимости замены или допоставки Товара в соответствии с п. 10.1 Договора.</w:t>
      </w:r>
    </w:p>
    <w:p w14:paraId="1D8A25A1" w14:textId="77777777" w:rsidR="0025691F" w:rsidRDefault="0025691F" w:rsidP="0025691F">
      <w:pPr>
        <w:widowControl w:val="0"/>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4.4.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Поставщик обязан безвозмездно устранить недостатки Товара в течение 10 (десяти) календарных дней с момента письменного уведомления о них Заказчиком.</w:t>
      </w:r>
    </w:p>
    <w:p w14:paraId="57D26016" w14:textId="77777777" w:rsidR="0025691F" w:rsidRDefault="0025691F" w:rsidP="0025691F">
      <w:pPr>
        <w:widowControl w:val="0"/>
        <w:spacing w:after="0" w:line="240" w:lineRule="auto"/>
        <w:ind w:firstLine="567"/>
        <w:jc w:val="both"/>
        <w:rPr>
          <w:rFonts w:ascii="Times New Roman" w:eastAsia="Times New Roman" w:hAnsi="Times New Roman"/>
          <w:color w:val="000000"/>
          <w:sz w:val="24"/>
          <w:szCs w:val="24"/>
        </w:rPr>
      </w:pPr>
      <w:bookmarkStart w:id="0" w:name="Par119"/>
      <w:bookmarkEnd w:id="0"/>
      <w:r>
        <w:rPr>
          <w:rFonts w:ascii="Times New Roman" w:eastAsia="Times New Roman" w:hAnsi="Times New Roman"/>
          <w:color w:val="000000"/>
          <w:sz w:val="24"/>
          <w:szCs w:val="24"/>
        </w:rPr>
        <w:t>4.5. В случае поставки некомплектного Товара Поставщик обязан доукомплектовать Товар или заменить Товаром надлежащего качества в течение 10</w:t>
      </w:r>
      <w:r>
        <w:rPr>
          <w:rFonts w:ascii="Times New Roman" w:eastAsia="Times New Roman" w:hAnsi="Times New Roman"/>
          <w:color w:val="FF0000"/>
          <w:sz w:val="24"/>
          <w:szCs w:val="24"/>
        </w:rPr>
        <w:t xml:space="preserve"> </w:t>
      </w:r>
      <w:r>
        <w:rPr>
          <w:rFonts w:ascii="Times New Roman" w:eastAsia="Times New Roman" w:hAnsi="Times New Roman"/>
          <w:color w:val="000000"/>
          <w:sz w:val="24"/>
          <w:szCs w:val="24"/>
        </w:rPr>
        <w:t>(десяти)</w:t>
      </w:r>
      <w:r>
        <w:rPr>
          <w:rFonts w:ascii="Times New Roman" w:eastAsia="Times New Roman" w:hAnsi="Times New Roman"/>
          <w:color w:val="FF0000"/>
          <w:sz w:val="24"/>
          <w:szCs w:val="24"/>
        </w:rPr>
        <w:t xml:space="preserve"> </w:t>
      </w:r>
      <w:r>
        <w:rPr>
          <w:rFonts w:ascii="Times New Roman" w:eastAsia="Times New Roman" w:hAnsi="Times New Roman"/>
          <w:color w:val="000000"/>
          <w:sz w:val="24"/>
          <w:szCs w:val="24"/>
        </w:rPr>
        <w:t>календарных дней с момента письменного уведомления о нем Заказчиком.</w:t>
      </w:r>
    </w:p>
    <w:p w14:paraId="3CBD1A96" w14:textId="77777777" w:rsidR="0025691F" w:rsidRDefault="0025691F" w:rsidP="0025691F">
      <w:pPr>
        <w:widowControl w:val="0"/>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4.6. Претензии по скрытым дефектам могут быть заявлены Заказчиком в течение всего срока годности (срока полезного использования) Товара.</w:t>
      </w:r>
    </w:p>
    <w:p w14:paraId="3DB1CA3A" w14:textId="77777777" w:rsidR="0025691F" w:rsidRDefault="0025691F" w:rsidP="0025691F">
      <w:pPr>
        <w:spacing w:after="0" w:line="240" w:lineRule="auto"/>
        <w:ind w:firstLine="567"/>
        <w:jc w:val="both"/>
        <w:rPr>
          <w:rFonts w:ascii="Times New Roman" w:eastAsia="Times New Roman" w:hAnsi="Times New Roman"/>
          <w:color w:val="000000"/>
          <w:sz w:val="24"/>
          <w:szCs w:val="24"/>
          <w:shd w:val="clear" w:color="auto" w:fill="FFFF00"/>
        </w:rPr>
      </w:pPr>
      <w:r>
        <w:rPr>
          <w:rFonts w:ascii="Times New Roman" w:eastAsia="Times New Roman" w:hAnsi="Times New Roman"/>
          <w:color w:val="000000"/>
          <w:sz w:val="24"/>
          <w:szCs w:val="24"/>
        </w:rPr>
        <w:t>4.7. Для проверки соответствия качества поставленного Товара требованиям, установленным Договором и приложениями к нему, Заказчик может проводить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68A7F5D3" w14:textId="77777777" w:rsidR="0025691F" w:rsidRDefault="0025691F" w:rsidP="0025691F">
      <w:pPr>
        <w:tabs>
          <w:tab w:val="left" w:pos="709"/>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4.8. Все расходы, связанные с возвратом фальсифицированных и бракованных Товаров, осуществляются за счет Поставщика.</w:t>
      </w:r>
    </w:p>
    <w:p w14:paraId="0E8E88EE" w14:textId="77777777" w:rsidR="0025691F" w:rsidRDefault="0025691F" w:rsidP="0025691F">
      <w:pPr>
        <w:tabs>
          <w:tab w:val="left" w:pos="709"/>
        </w:tabs>
        <w:spacing w:after="0" w:line="240" w:lineRule="auto"/>
        <w:ind w:firstLine="709"/>
        <w:jc w:val="both"/>
        <w:rPr>
          <w:rFonts w:ascii="Times New Roman" w:eastAsia="Times New Roman" w:hAnsi="Times New Roman"/>
          <w:color w:val="000000"/>
          <w:sz w:val="24"/>
          <w:szCs w:val="24"/>
        </w:rPr>
      </w:pPr>
    </w:p>
    <w:p w14:paraId="0D27CDCF" w14:textId="77777777" w:rsidR="0025691F" w:rsidRDefault="0025691F" w:rsidP="0025691F">
      <w:pPr>
        <w:widowControl w:val="0"/>
        <w:spacing w:after="0" w:line="240" w:lineRule="auto"/>
        <w:jc w:val="center"/>
        <w:rPr>
          <w:rFonts w:ascii="Times New Roman" w:eastAsia="Times New Roman" w:hAnsi="Times New Roman"/>
          <w:color w:val="000000"/>
          <w:sz w:val="24"/>
          <w:szCs w:val="24"/>
        </w:rPr>
      </w:pPr>
      <w:r>
        <w:rPr>
          <w:rFonts w:ascii="Times New Roman" w:eastAsia="Times New Roman" w:hAnsi="Times New Roman"/>
          <w:b/>
          <w:color w:val="000000"/>
          <w:sz w:val="24"/>
          <w:szCs w:val="24"/>
        </w:rPr>
        <w:t>5. Права и обязанности Сторон</w:t>
      </w:r>
    </w:p>
    <w:p w14:paraId="4B0F2C48" w14:textId="77777777" w:rsidR="0025691F" w:rsidRDefault="0025691F" w:rsidP="0025691F">
      <w:pPr>
        <w:widowControl w:val="0"/>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5.1. Заказчик вправе:</w:t>
      </w:r>
    </w:p>
    <w:p w14:paraId="202294D5" w14:textId="77777777" w:rsidR="0025691F" w:rsidRDefault="0025691F" w:rsidP="0025691F">
      <w:pPr>
        <w:widowControl w:val="0"/>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5.1.1. Требовать от Поставщика надлежащего исполнения обязательств в соответствии с Договором, а также требовать своевременного устранения выявленных недостатков.</w:t>
      </w:r>
    </w:p>
    <w:p w14:paraId="69B47E93" w14:textId="77777777" w:rsidR="0025691F" w:rsidRDefault="0025691F" w:rsidP="0025691F">
      <w:pPr>
        <w:widowControl w:val="0"/>
        <w:tabs>
          <w:tab w:val="left" w:pos="709"/>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color w:val="000000"/>
          <w:sz w:val="24"/>
          <w:szCs w:val="24"/>
        </w:rPr>
        <w:t>5.1.2.  Запрашивать у Поставщика информацию о ходе исполнения обязательств по Договору.</w:t>
      </w:r>
    </w:p>
    <w:p w14:paraId="4C68CD61" w14:textId="77777777" w:rsidR="0025691F" w:rsidRDefault="0025691F" w:rsidP="0025691F">
      <w:pPr>
        <w:tabs>
          <w:tab w:val="left" w:pos="540"/>
        </w:tabs>
        <w:spacing w:after="0" w:line="240" w:lineRule="auto"/>
        <w:ind w:firstLine="567"/>
        <w:jc w:val="both"/>
        <w:rPr>
          <w:rFonts w:ascii="Times New Roman" w:eastAsia="Times New Roman" w:hAnsi="Times New Roman"/>
          <w:color w:val="000000"/>
          <w:spacing w:val="1"/>
          <w:sz w:val="24"/>
          <w:szCs w:val="24"/>
        </w:rPr>
      </w:pPr>
      <w:r>
        <w:rPr>
          <w:rFonts w:ascii="Times New Roman" w:eastAsia="Times New Roman" w:hAnsi="Times New Roman"/>
          <w:sz w:val="24"/>
          <w:szCs w:val="24"/>
        </w:rPr>
        <w:t>5.1.3. Осуществлять контроль и надзор за качеством, порядком и сроками поставки Товара, давать указания о способе поставки Товара, не вмешиваясь при этом в оперативно-хозяйственную деятельность Поставщика</w:t>
      </w:r>
      <w:r>
        <w:rPr>
          <w:rFonts w:ascii="Times New Roman" w:eastAsia="Times New Roman" w:hAnsi="Times New Roman"/>
          <w:spacing w:val="1"/>
          <w:sz w:val="24"/>
          <w:szCs w:val="24"/>
        </w:rPr>
        <w:t xml:space="preserve">. </w:t>
      </w:r>
    </w:p>
    <w:p w14:paraId="6B9BE55E" w14:textId="77777777" w:rsidR="0025691F" w:rsidRDefault="0025691F" w:rsidP="0025691F">
      <w:pPr>
        <w:spacing w:after="0" w:line="240" w:lineRule="auto"/>
        <w:ind w:firstLine="567"/>
        <w:jc w:val="both"/>
        <w:rPr>
          <w:rFonts w:ascii="Times New Roman" w:eastAsia="Times New Roman" w:hAnsi="Times New Roman"/>
          <w:color w:val="000000"/>
          <w:spacing w:val="1"/>
          <w:sz w:val="24"/>
          <w:szCs w:val="24"/>
        </w:rPr>
      </w:pPr>
      <w:r>
        <w:rPr>
          <w:rFonts w:ascii="Times New Roman" w:eastAsia="Times New Roman" w:hAnsi="Times New Roman"/>
          <w:color w:val="000000"/>
          <w:spacing w:val="1"/>
          <w:sz w:val="24"/>
          <w:szCs w:val="24"/>
        </w:rPr>
        <w:t>5.1.4. Отказаться от приемки Товара в случаях, предусмотренных Договором и законодательством Российской Федерации, в том числе в случае обнаружения неустранимых недостатков.</w:t>
      </w:r>
    </w:p>
    <w:p w14:paraId="56BB2CE6" w14:textId="77777777" w:rsidR="0025691F" w:rsidRDefault="0025691F" w:rsidP="0025691F">
      <w:pPr>
        <w:spacing w:after="0" w:line="240" w:lineRule="auto"/>
        <w:ind w:firstLine="567"/>
        <w:jc w:val="both"/>
        <w:rPr>
          <w:rFonts w:ascii="Times New Roman" w:eastAsia="Times New Roman" w:hAnsi="Times New Roman"/>
          <w:color w:val="000000"/>
          <w:spacing w:val="1"/>
          <w:sz w:val="24"/>
          <w:szCs w:val="24"/>
        </w:rPr>
      </w:pPr>
      <w:r>
        <w:rPr>
          <w:rFonts w:ascii="Times New Roman" w:eastAsia="Times New Roman" w:hAnsi="Times New Roman"/>
          <w:color w:val="000000"/>
          <w:spacing w:val="1"/>
          <w:sz w:val="24"/>
          <w:szCs w:val="24"/>
        </w:rPr>
        <w:t xml:space="preserve">5.1.5. Принять решение об одностороннем отказе от исполнения Договора в соответствии с Законом </w:t>
      </w:r>
      <w:r>
        <w:rPr>
          <w:rFonts w:ascii="Times New Roman" w:eastAsia="Times New Roman" w:hAnsi="Times New Roman"/>
          <w:color w:val="000000"/>
          <w:sz w:val="24"/>
          <w:szCs w:val="24"/>
        </w:rPr>
        <w:t>о договорной системе</w:t>
      </w:r>
      <w:r>
        <w:rPr>
          <w:rFonts w:ascii="Times New Roman" w:eastAsia="Times New Roman" w:hAnsi="Times New Roman"/>
          <w:color w:val="000000"/>
          <w:spacing w:val="1"/>
          <w:sz w:val="24"/>
          <w:szCs w:val="24"/>
        </w:rPr>
        <w:t>.</w:t>
      </w:r>
    </w:p>
    <w:p w14:paraId="65B6672B" w14:textId="77777777" w:rsidR="0025691F" w:rsidRDefault="0025691F" w:rsidP="0025691F">
      <w:pPr>
        <w:widowControl w:val="0"/>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5.2. Заказчик обязан:</w:t>
      </w:r>
    </w:p>
    <w:p w14:paraId="21A0C0E1" w14:textId="77777777" w:rsidR="0025691F" w:rsidRDefault="0025691F" w:rsidP="0025691F">
      <w:pPr>
        <w:shd w:val="clear" w:color="auto" w:fill="FFFFFF"/>
        <w:tabs>
          <w:tab w:val="left" w:pos="540"/>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sz w:val="24"/>
          <w:szCs w:val="24"/>
        </w:rPr>
        <w:t>5.2.1. Сообщать в письменной форме Поставщику о недостатках, обнаруженных в ходе исполнения Договора, в течение 2 (двух) рабочих дней после обнаружения таких недостатков. Заказчик, обнаружив при осуществлении контроля и надзора за ходом исполнения обязательства отступления от условий Договора или иные их недостатки, должен в течение 1 (одного) рабочего дня заявить об этом Поставщику. Заказчик обязан назначить своего ответственного представителя для контроля за поставкой Товара по Договору и согласования организационных вопросов.</w:t>
      </w:r>
    </w:p>
    <w:p w14:paraId="2F142C90" w14:textId="77777777" w:rsidR="0025691F" w:rsidRDefault="0025691F" w:rsidP="0025691F">
      <w:pPr>
        <w:widowControl w:val="0"/>
        <w:spacing w:after="0" w:line="240" w:lineRule="auto"/>
        <w:ind w:firstLine="567"/>
        <w:jc w:val="both"/>
        <w:rPr>
          <w:rFonts w:ascii="Times New Roman" w:eastAsia="Times New Roman" w:hAnsi="Times New Roman"/>
          <w:color w:val="000000"/>
          <w:sz w:val="24"/>
          <w:szCs w:val="24"/>
          <w:shd w:val="clear" w:color="auto" w:fill="FFFF00"/>
        </w:rPr>
      </w:pPr>
      <w:r>
        <w:rPr>
          <w:rFonts w:ascii="Times New Roman" w:eastAsia="Times New Roman" w:hAnsi="Times New Roman"/>
          <w:color w:val="000000"/>
          <w:sz w:val="24"/>
          <w:szCs w:val="24"/>
        </w:rPr>
        <w:t>5.2.2. Своевременно принять поставленный Товар надлежащего качества в соответствии с Договором.</w:t>
      </w:r>
    </w:p>
    <w:p w14:paraId="33FE6C53" w14:textId="77777777" w:rsidR="0025691F" w:rsidRDefault="0025691F" w:rsidP="0025691F">
      <w:pPr>
        <w:widowControl w:val="0"/>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5.2.3. При получении от Поставщика уведомления о приостановлении поставки Товара в случае, указанном в п. 5.4.6 Договора, рассмотреть вопрос о целесообразности и порядке продолжения поставки. Решение о продолжении поставки Товара при необходимости корректировки срока поставки принимается Заказчиком и Поставщиком совместно и в течение 3 (трех) рабочих дней оформляется дополнительным соглашением к Договору.</w:t>
      </w:r>
    </w:p>
    <w:p w14:paraId="428E8817" w14:textId="77777777" w:rsidR="0025691F" w:rsidRDefault="0025691F" w:rsidP="0025691F">
      <w:pPr>
        <w:widowControl w:val="0"/>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5.2.4. Обеспечить конфиденциальность информации, представленной Поставщиком в ходе исполнения обязательств по Договору.</w:t>
      </w:r>
    </w:p>
    <w:p w14:paraId="7107AF52" w14:textId="77777777" w:rsidR="0025691F" w:rsidRDefault="0025691F" w:rsidP="0025691F">
      <w:pPr>
        <w:widowControl w:val="0"/>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5.2.5. Исполнять иные обязанности, предусмотренные законодательством Российской Федерации и условиями Договора.</w:t>
      </w:r>
    </w:p>
    <w:p w14:paraId="4EDDDC3E" w14:textId="77777777" w:rsidR="0025691F" w:rsidRDefault="0025691F" w:rsidP="0025691F">
      <w:pPr>
        <w:widowControl w:val="0"/>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5.3. Поставщик вправе:</w:t>
      </w:r>
    </w:p>
    <w:p w14:paraId="30570F51" w14:textId="77777777" w:rsidR="0025691F" w:rsidRDefault="0025691F" w:rsidP="0025691F">
      <w:pPr>
        <w:widowControl w:val="0"/>
        <w:spacing w:after="0" w:line="240" w:lineRule="auto"/>
        <w:ind w:firstLine="567"/>
        <w:jc w:val="both"/>
        <w:rPr>
          <w:rFonts w:ascii="Times New Roman" w:eastAsia="Times New Roman" w:hAnsi="Times New Roman"/>
          <w:sz w:val="24"/>
          <w:szCs w:val="24"/>
        </w:rPr>
      </w:pPr>
      <w:r>
        <w:rPr>
          <w:rFonts w:ascii="Times New Roman" w:eastAsia="Times New Roman" w:hAnsi="Times New Roman"/>
          <w:color w:val="000000"/>
          <w:sz w:val="24"/>
          <w:szCs w:val="24"/>
        </w:rPr>
        <w:t>5.3.1.  Требовать своевременной оплаты в соответствии с условиями Договора.</w:t>
      </w:r>
    </w:p>
    <w:p w14:paraId="16F35345" w14:textId="77777777" w:rsidR="0025691F" w:rsidRDefault="0025691F" w:rsidP="0025691F">
      <w:pPr>
        <w:widowControl w:val="0"/>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sz w:val="24"/>
          <w:szCs w:val="24"/>
        </w:rPr>
        <w:t>5.3.2. Требовать уплаты неустоек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w:t>
      </w:r>
    </w:p>
    <w:p w14:paraId="0FCE446D" w14:textId="77777777" w:rsidR="0025691F" w:rsidRDefault="0025691F" w:rsidP="0025691F">
      <w:pPr>
        <w:widowControl w:val="0"/>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5.3.3. Запрашивать у Заказчика разъяснения и уточнения относительно Товара в рамках Договора.</w:t>
      </w:r>
    </w:p>
    <w:p w14:paraId="7723D293" w14:textId="77777777" w:rsidR="0025691F" w:rsidRDefault="0025691F" w:rsidP="0025691F">
      <w:pPr>
        <w:widowControl w:val="0"/>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5.3.4. Получать от Заказчика содействие при поставке Товара в соответствии с условиями Договора.</w:t>
      </w:r>
    </w:p>
    <w:p w14:paraId="34524E75" w14:textId="77777777" w:rsidR="0025691F" w:rsidRDefault="0025691F" w:rsidP="0025691F">
      <w:pPr>
        <w:widowControl w:val="0"/>
        <w:spacing w:after="0" w:line="240" w:lineRule="auto"/>
        <w:ind w:firstLine="567"/>
        <w:jc w:val="both"/>
        <w:rPr>
          <w:rFonts w:ascii="Times New Roman" w:eastAsia="Times New Roman" w:hAnsi="Times New Roman"/>
          <w:color w:val="000000"/>
          <w:spacing w:val="1"/>
          <w:sz w:val="24"/>
          <w:szCs w:val="24"/>
        </w:rPr>
      </w:pPr>
      <w:r>
        <w:rPr>
          <w:rFonts w:ascii="Times New Roman" w:eastAsia="Times New Roman" w:hAnsi="Times New Roman"/>
          <w:color w:val="000000"/>
          <w:sz w:val="24"/>
          <w:szCs w:val="24"/>
        </w:rPr>
        <w:t>5.3.5. Досрочно исполнить обязательства по Договору.</w:t>
      </w:r>
    </w:p>
    <w:p w14:paraId="5498BE7C" w14:textId="77777777" w:rsidR="0025691F" w:rsidRDefault="0025691F" w:rsidP="0025691F">
      <w:pPr>
        <w:widowControl w:val="0"/>
        <w:spacing w:after="0" w:line="240" w:lineRule="auto"/>
        <w:ind w:firstLine="567"/>
        <w:jc w:val="both"/>
        <w:rPr>
          <w:rFonts w:ascii="Times New Roman" w:eastAsia="Times New Roman" w:hAnsi="Times New Roman"/>
          <w:sz w:val="24"/>
          <w:szCs w:val="24"/>
        </w:rPr>
      </w:pPr>
      <w:r>
        <w:rPr>
          <w:rFonts w:ascii="Times New Roman" w:eastAsia="Times New Roman" w:hAnsi="Times New Roman"/>
          <w:color w:val="000000"/>
          <w:sz w:val="24"/>
          <w:szCs w:val="24"/>
        </w:rPr>
        <w:t>5.4. Поставщик обязан:</w:t>
      </w:r>
    </w:p>
    <w:p w14:paraId="02D08F0A" w14:textId="77777777" w:rsidR="0025691F" w:rsidRDefault="0025691F" w:rsidP="0025691F">
      <w:pPr>
        <w:widowControl w:val="0"/>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5.4.1. Своевременно и надлежащим образом исполнять обязательства в соответствии с условиями Договора. </w:t>
      </w:r>
    </w:p>
    <w:p w14:paraId="160C2D01" w14:textId="77777777" w:rsidR="0025691F" w:rsidRDefault="0025691F" w:rsidP="0025691F">
      <w:pPr>
        <w:widowControl w:val="0"/>
        <w:spacing w:after="0" w:line="240" w:lineRule="auto"/>
        <w:ind w:firstLine="708"/>
        <w:jc w:val="both"/>
        <w:rPr>
          <w:rFonts w:ascii="Times New Roman" w:eastAsia="Times New Roman" w:hAnsi="Times New Roman"/>
          <w:color w:val="000000"/>
          <w:sz w:val="24"/>
          <w:szCs w:val="24"/>
        </w:rPr>
      </w:pPr>
      <w:r>
        <w:rPr>
          <w:rFonts w:ascii="Times New Roman" w:eastAsia="Times New Roman" w:hAnsi="Times New Roman"/>
          <w:sz w:val="24"/>
          <w:szCs w:val="24"/>
        </w:rPr>
        <w:t xml:space="preserve">5.4.2. Своевременно представить по запросу Заказчика в сроки, указанные в таком запросе, </w:t>
      </w:r>
      <w:r>
        <w:rPr>
          <w:rFonts w:ascii="Times New Roman" w:eastAsia="Times New Roman" w:hAnsi="Times New Roman"/>
          <w:sz w:val="24"/>
          <w:szCs w:val="24"/>
        </w:rPr>
        <w:lastRenderedPageBreak/>
        <w:t>информацию о ходе исполнения обязательств, в том числе о сложностях, возникающих при исполнении Договора.</w:t>
      </w:r>
    </w:p>
    <w:p w14:paraId="6C2745F2" w14:textId="77777777" w:rsidR="0025691F" w:rsidRDefault="0025691F" w:rsidP="0025691F">
      <w:pPr>
        <w:widowControl w:val="0"/>
        <w:spacing w:after="0" w:line="240" w:lineRule="auto"/>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5.4.3.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39B349CE" w14:textId="77777777" w:rsidR="0025691F" w:rsidRDefault="0025691F" w:rsidP="0025691F">
      <w:pPr>
        <w:widowControl w:val="0"/>
        <w:tabs>
          <w:tab w:val="left" w:pos="709"/>
        </w:tabs>
        <w:spacing w:after="0" w:line="240" w:lineRule="auto"/>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b/>
        <w:t>Поставщик обязан в течение срока действия Договора представить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14:paraId="2E23251A" w14:textId="77777777" w:rsidR="0025691F" w:rsidRDefault="0025691F" w:rsidP="0025691F">
      <w:pPr>
        <w:widowControl w:val="0"/>
        <w:spacing w:after="0" w:line="240" w:lineRule="auto"/>
        <w:ind w:firstLine="708"/>
        <w:jc w:val="both"/>
        <w:rPr>
          <w:rFonts w:ascii="Times New Roman" w:eastAsia="Times New Roman" w:hAnsi="Times New Roman"/>
          <w:sz w:val="24"/>
          <w:szCs w:val="24"/>
        </w:rPr>
      </w:pPr>
      <w:r>
        <w:rPr>
          <w:rFonts w:ascii="Times New Roman" w:eastAsia="Times New Roman" w:hAnsi="Times New Roman"/>
          <w:color w:val="000000"/>
          <w:sz w:val="24"/>
          <w:szCs w:val="24"/>
        </w:rPr>
        <w:t>5.4.4. Обеспечить устранение недостатков, выявленных при приемке Заказчиком Товара и в течение гарантийного срока, за свой счет.</w:t>
      </w:r>
      <w:r>
        <w:rPr>
          <w:rFonts w:ascii="Times New Roman" w:eastAsia="Times New Roman" w:hAnsi="Times New Roman"/>
          <w:sz w:val="24"/>
          <w:szCs w:val="24"/>
        </w:rPr>
        <w:t xml:space="preserve"> </w:t>
      </w:r>
    </w:p>
    <w:p w14:paraId="155311F1" w14:textId="77777777" w:rsidR="0025691F" w:rsidRDefault="0025691F" w:rsidP="0025691F">
      <w:pPr>
        <w:widowControl w:val="0"/>
        <w:spacing w:after="0" w:line="240" w:lineRule="auto"/>
        <w:ind w:firstLine="708"/>
        <w:jc w:val="both"/>
        <w:rPr>
          <w:rFonts w:ascii="Times New Roman" w:eastAsia="Times New Roman" w:hAnsi="Times New Roman"/>
          <w:color w:val="000000"/>
          <w:sz w:val="24"/>
          <w:szCs w:val="24"/>
        </w:rPr>
      </w:pPr>
      <w:r>
        <w:rPr>
          <w:rFonts w:ascii="Times New Roman" w:eastAsia="Times New Roman" w:hAnsi="Times New Roman"/>
          <w:sz w:val="24"/>
          <w:szCs w:val="24"/>
        </w:rPr>
        <w:t>5.4.5. Предоставить обеспечение исполнения Договора в случаях, установленных Законом о договорной системе и Договором.</w:t>
      </w:r>
    </w:p>
    <w:p w14:paraId="2EE40692" w14:textId="77777777" w:rsidR="0025691F" w:rsidRDefault="0025691F" w:rsidP="0025691F">
      <w:pPr>
        <w:widowControl w:val="0"/>
        <w:spacing w:after="0" w:line="240" w:lineRule="auto"/>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5.4.6. Приостановить поставку Товара в случае обнаружения не зависящих от Поставщика обстоятельств, которые могут оказать негативное влияние на качество Товара или создать невозможность поставить Товар в установленный Договором срок, и сообщить об этом Заказчику в течение 1 (одного) рабочего дня после приостановления поставки.</w:t>
      </w:r>
    </w:p>
    <w:p w14:paraId="7CDCD578" w14:textId="77777777" w:rsidR="0025691F" w:rsidRDefault="0025691F" w:rsidP="0025691F">
      <w:pPr>
        <w:widowControl w:val="0"/>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5.4.7. В течение 1 (одного) рабочего дня информировать Заказчика о невозможности поставить Товар в надлежащем объеме, в предусмотренные Договором сроки, надлежащего качества.</w:t>
      </w:r>
    </w:p>
    <w:p w14:paraId="3EF652E8" w14:textId="77777777" w:rsidR="0025691F" w:rsidRDefault="0025691F" w:rsidP="0025691F">
      <w:pPr>
        <w:widowControl w:val="0"/>
        <w:tabs>
          <w:tab w:val="left" w:pos="709"/>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5.4.8.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Договоре.</w:t>
      </w:r>
    </w:p>
    <w:p w14:paraId="0AD760EE" w14:textId="77777777" w:rsidR="0025691F" w:rsidRDefault="0025691F" w:rsidP="0025691F">
      <w:pPr>
        <w:widowControl w:val="0"/>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5.4.9. Обеспечить конфиденциальность информации, предоставленной Заказчиком в ходе исполнения обязательств по Договору.</w:t>
      </w:r>
    </w:p>
    <w:p w14:paraId="03AE4B5A" w14:textId="77777777" w:rsidR="0025691F" w:rsidRDefault="0025691F" w:rsidP="0025691F">
      <w:pPr>
        <w:widowControl w:val="0"/>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5.4.10. Исполнять иные обязанности, предусмотренные законодательством Российской Федерации и Договором.</w:t>
      </w:r>
    </w:p>
    <w:p w14:paraId="508D7AB6" w14:textId="77777777" w:rsidR="0025691F" w:rsidRDefault="0025691F" w:rsidP="0025691F">
      <w:pPr>
        <w:widowControl w:val="0"/>
        <w:spacing w:after="0" w:line="240" w:lineRule="auto"/>
        <w:jc w:val="center"/>
        <w:rPr>
          <w:rFonts w:ascii="Times New Roman" w:eastAsia="Times New Roman" w:hAnsi="Times New Roman"/>
          <w:b/>
          <w:color w:val="000000"/>
          <w:sz w:val="24"/>
          <w:szCs w:val="24"/>
        </w:rPr>
      </w:pPr>
    </w:p>
    <w:p w14:paraId="5EA968BD" w14:textId="77777777" w:rsidR="0025691F" w:rsidRDefault="0025691F" w:rsidP="0025691F">
      <w:pPr>
        <w:widowControl w:val="0"/>
        <w:spacing w:after="0" w:line="240" w:lineRule="auto"/>
        <w:jc w:val="center"/>
        <w:rPr>
          <w:rFonts w:ascii="Times New Roman" w:eastAsia="Times New Roman" w:hAnsi="Times New Roman"/>
          <w:b/>
          <w:sz w:val="24"/>
          <w:szCs w:val="24"/>
        </w:rPr>
      </w:pPr>
      <w:r>
        <w:rPr>
          <w:rFonts w:ascii="Times New Roman" w:eastAsia="Times New Roman" w:hAnsi="Times New Roman"/>
          <w:b/>
          <w:color w:val="000000"/>
          <w:sz w:val="24"/>
          <w:szCs w:val="24"/>
        </w:rPr>
        <w:t>6. Гарантии</w:t>
      </w:r>
    </w:p>
    <w:p w14:paraId="24240596" w14:textId="77777777" w:rsidR="0025691F" w:rsidRDefault="0025691F" w:rsidP="0025691F">
      <w:pPr>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6.1. 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со спецификацией, должно соответствовать законодательству Российской Федерации и настоящему Договору.</w:t>
      </w:r>
    </w:p>
    <w:p w14:paraId="14F706B0" w14:textId="77777777" w:rsidR="0025691F" w:rsidRDefault="0025691F" w:rsidP="0025691F">
      <w:pPr>
        <w:tabs>
          <w:tab w:val="left" w:pos="1080"/>
        </w:tabs>
        <w:spacing w:after="0" w:line="240" w:lineRule="auto"/>
        <w:ind w:firstLine="567"/>
        <w:jc w:val="both"/>
        <w:rPr>
          <w:rFonts w:ascii="Times New Roman" w:eastAsia="Times New Roman" w:hAnsi="Times New Roman"/>
          <w:color w:val="000000"/>
          <w:sz w:val="24"/>
          <w:szCs w:val="24"/>
          <w:shd w:val="clear" w:color="auto" w:fill="FFFF00"/>
        </w:rPr>
      </w:pPr>
      <w:r>
        <w:rPr>
          <w:rFonts w:ascii="Times New Roman" w:eastAsia="Times New Roman" w:hAnsi="Times New Roman"/>
          <w:color w:val="000000"/>
          <w:sz w:val="24"/>
          <w:szCs w:val="24"/>
        </w:rPr>
        <w:t>6.2. </w:t>
      </w:r>
      <w:r>
        <w:rPr>
          <w:rFonts w:ascii="Times New Roman" w:eastAsia="Times New Roman" w:hAnsi="Times New Roman"/>
          <w:sz w:val="24"/>
          <w:szCs w:val="24"/>
        </w:rPr>
        <w:t xml:space="preserve"> </w:t>
      </w:r>
      <w:r>
        <w:rPr>
          <w:rFonts w:ascii="Times New Roman" w:eastAsia="Times New Roman" w:hAnsi="Times New Roman"/>
          <w:color w:val="000000"/>
          <w:sz w:val="24"/>
          <w:szCs w:val="24"/>
        </w:rPr>
        <w:t> Поставщик гарантирует возможность безопасного использования Товара по назначению в течение всего эксплуатации Товара.</w:t>
      </w:r>
    </w:p>
    <w:p w14:paraId="63C85471" w14:textId="77777777" w:rsidR="0025691F" w:rsidRDefault="0025691F" w:rsidP="0025691F">
      <w:pPr>
        <w:spacing w:after="0" w:line="240" w:lineRule="auto"/>
        <w:ind w:firstLine="567"/>
        <w:jc w:val="both"/>
        <w:rPr>
          <w:rFonts w:ascii="Times New Roman" w:eastAsia="Times New Roman" w:hAnsi="Times New Roman"/>
          <w:b/>
          <w:color w:val="000000"/>
          <w:sz w:val="24"/>
          <w:szCs w:val="24"/>
        </w:rPr>
      </w:pPr>
      <w:r>
        <w:rPr>
          <w:rFonts w:ascii="Times New Roman" w:eastAsia="Times New Roman" w:hAnsi="Times New Roman"/>
          <w:color w:val="000000"/>
          <w:sz w:val="24"/>
          <w:szCs w:val="24"/>
        </w:rPr>
        <w:t>6.3. Все расходы, связанные с возвратом Товара ненадлежащего качества, осуществляются за счет Поставщика.</w:t>
      </w:r>
    </w:p>
    <w:p w14:paraId="175C7055" w14:textId="77777777" w:rsidR="0025691F" w:rsidRDefault="0025691F" w:rsidP="0025691F">
      <w:pPr>
        <w:widowControl w:val="0"/>
        <w:spacing w:after="0" w:line="240" w:lineRule="auto"/>
        <w:ind w:firstLine="709"/>
        <w:jc w:val="center"/>
        <w:rPr>
          <w:rFonts w:ascii="Times New Roman" w:eastAsia="Times New Roman" w:hAnsi="Times New Roman"/>
          <w:b/>
          <w:color w:val="000000"/>
          <w:sz w:val="24"/>
          <w:szCs w:val="24"/>
        </w:rPr>
      </w:pPr>
    </w:p>
    <w:p w14:paraId="504E3B54" w14:textId="77777777" w:rsidR="0025691F" w:rsidRDefault="0025691F" w:rsidP="0025691F">
      <w:pPr>
        <w:widowControl w:val="0"/>
        <w:spacing w:after="0" w:line="24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7. Ответственность Сторон</w:t>
      </w:r>
    </w:p>
    <w:p w14:paraId="6446E62C" w14:textId="77777777" w:rsidR="0025691F" w:rsidRDefault="0025691F" w:rsidP="0025691F">
      <w:pPr>
        <w:widowControl w:val="0"/>
        <w:spacing w:after="0" w:line="240" w:lineRule="auto"/>
        <w:ind w:firstLine="709"/>
        <w:jc w:val="both"/>
        <w:rPr>
          <w:rFonts w:ascii="Times New Roman" w:eastAsia="Times New Roman" w:hAnsi="Times New Roman"/>
          <w:color w:val="000000"/>
          <w:sz w:val="24"/>
          <w:szCs w:val="24"/>
          <w:shd w:val="clear" w:color="auto" w:fill="FFFF00"/>
        </w:rPr>
      </w:pPr>
      <w:r>
        <w:rPr>
          <w:rFonts w:ascii="Times New Roman" w:eastAsia="Times New Roman" w:hAnsi="Times New Roman"/>
          <w:color w:val="000000"/>
          <w:sz w:val="24"/>
          <w:szCs w:val="24"/>
        </w:rPr>
        <w:t>7.1. 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Договором.</w:t>
      </w:r>
    </w:p>
    <w:p w14:paraId="0EF90BF7" w14:textId="77777777" w:rsidR="0025691F" w:rsidRDefault="0025691F" w:rsidP="0025691F">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034CBE61" w14:textId="77777777" w:rsidR="0025691F" w:rsidRDefault="0025691F" w:rsidP="0025691F">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Пеня в размере 1/300 (одной трехсотой) действующей на дату уплаты пеней ставки рефинансирования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323032D5" w14:textId="77777777" w:rsidR="0025691F" w:rsidRDefault="0025691F" w:rsidP="0025691F">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7.3.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w:t>
      </w:r>
      <w:r>
        <w:rPr>
          <w:rFonts w:ascii="Times New Roman" w:eastAsia="Times New Roman" w:hAnsi="Times New Roman"/>
          <w:sz w:val="24"/>
          <w:szCs w:val="24"/>
        </w:rPr>
        <w:lastRenderedPageBreak/>
        <w:t>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7E1AD391" w14:textId="77777777" w:rsidR="0025691F" w:rsidRDefault="0025691F" w:rsidP="0025691F">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не менее 1/300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66336FBD" w14:textId="77777777" w:rsidR="0025691F" w:rsidRDefault="0025691F" w:rsidP="0025691F">
      <w:pPr>
        <w:pStyle w:val="af"/>
        <w:ind w:firstLine="567"/>
        <w:jc w:val="both"/>
        <w:rPr>
          <w:rFonts w:ascii="Times New Roman" w:hAnsi="Times New Roman"/>
          <w:sz w:val="24"/>
          <w:szCs w:val="24"/>
        </w:rPr>
      </w:pPr>
      <w:r>
        <w:rPr>
          <w:rFonts w:ascii="Times New Roman" w:eastAsia="Times New Roman" w:hAnsi="Times New Roman"/>
          <w:sz w:val="24"/>
          <w:szCs w:val="24"/>
        </w:rPr>
        <w:t xml:space="preserve">7.4. </w:t>
      </w:r>
      <w:r>
        <w:rPr>
          <w:rFonts w:ascii="Times New Roman" w:hAnsi="Times New Roman"/>
          <w:sz w:val="24"/>
          <w:szCs w:val="24"/>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 процентов от цены Договора.</w:t>
      </w:r>
    </w:p>
    <w:p w14:paraId="5E528E7C" w14:textId="77777777" w:rsidR="0025691F" w:rsidRDefault="0025691F" w:rsidP="0025691F">
      <w:pPr>
        <w:pStyle w:val="af"/>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7.5. Уплата Стороной неустойки (штрафа, пени) не освобождает ее от исполнения обязательств по Договору.</w:t>
      </w:r>
    </w:p>
    <w:p w14:paraId="2031094F" w14:textId="77777777" w:rsidR="0025691F" w:rsidRDefault="0025691F" w:rsidP="0025691F">
      <w:pPr>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143EE282" w14:textId="77777777" w:rsidR="0025691F" w:rsidRDefault="0025691F" w:rsidP="0025691F">
      <w:pPr>
        <w:spacing w:after="0" w:line="240" w:lineRule="auto"/>
        <w:ind w:firstLine="709"/>
        <w:jc w:val="both"/>
        <w:rPr>
          <w:rFonts w:ascii="Times New Roman" w:eastAsia="Times New Roman" w:hAnsi="Times New Roman"/>
          <w:b/>
          <w:color w:val="000000"/>
          <w:sz w:val="24"/>
          <w:szCs w:val="24"/>
        </w:rPr>
      </w:pPr>
    </w:p>
    <w:p w14:paraId="4B8461A7" w14:textId="77777777" w:rsidR="0025691F" w:rsidRDefault="0025691F" w:rsidP="0025691F">
      <w:pPr>
        <w:spacing w:after="0" w:line="240" w:lineRule="auto"/>
        <w:jc w:val="both"/>
        <w:rPr>
          <w:rFonts w:ascii="Times New Roman" w:hAnsi="Times New Roman"/>
        </w:rPr>
      </w:pPr>
    </w:p>
    <w:p w14:paraId="30A32800" w14:textId="77777777" w:rsidR="0025691F" w:rsidRDefault="0025691F" w:rsidP="0025691F">
      <w:pPr>
        <w:widowControl w:val="0"/>
        <w:numPr>
          <w:ilvl w:val="0"/>
          <w:numId w:val="1"/>
        </w:num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Антикоррупционная оговорка</w:t>
      </w:r>
    </w:p>
    <w:p w14:paraId="7E4243CA" w14:textId="77777777" w:rsidR="0025691F" w:rsidRDefault="0025691F" w:rsidP="0025691F">
      <w:pPr>
        <w:spacing w:after="0" w:line="240" w:lineRule="auto"/>
        <w:jc w:val="both"/>
        <w:rPr>
          <w:rFonts w:ascii="Times New Roman" w:eastAsia="SimSun" w:hAnsi="Times New Roman"/>
          <w:sz w:val="24"/>
          <w:szCs w:val="24"/>
          <w:lang w:eastAsia="zh-CN" w:bidi="hi-IN"/>
        </w:rPr>
      </w:pPr>
      <w:r>
        <w:rPr>
          <w:rFonts w:ascii="Times New Roman" w:eastAsia="Times New Roman" w:hAnsi="Times New Roman"/>
          <w:sz w:val="24"/>
          <w:szCs w:val="24"/>
        </w:rPr>
        <w:t xml:space="preserve">            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w:t>
      </w:r>
    </w:p>
    <w:p w14:paraId="4F2F9AA3" w14:textId="77777777" w:rsidR="0025691F" w:rsidRDefault="0025691F" w:rsidP="0025691F">
      <w:pPr>
        <w:spacing w:after="0" w:line="240" w:lineRule="auto"/>
        <w:jc w:val="both"/>
        <w:rPr>
          <w:rFonts w:ascii="Times New Roman" w:eastAsia="SimSun" w:hAnsi="Times New Roman"/>
          <w:sz w:val="24"/>
          <w:szCs w:val="24"/>
          <w:lang w:eastAsia="zh-CN" w:bidi="hi-IN"/>
        </w:rPr>
      </w:pPr>
      <w:r>
        <w:rPr>
          <w:rFonts w:ascii="Times New Roman" w:eastAsia="Times New Roman" w:hAnsi="Times New Roman"/>
          <w:sz w:val="24"/>
          <w:szCs w:val="24"/>
        </w:rPr>
        <w:t xml:space="preserve">            8.2.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704C3B99" w14:textId="77777777" w:rsidR="0025691F" w:rsidRDefault="0025691F" w:rsidP="0025691F">
      <w:pPr>
        <w:spacing w:after="0" w:line="240" w:lineRule="auto"/>
        <w:jc w:val="both"/>
        <w:rPr>
          <w:rFonts w:ascii="Times New Roman" w:eastAsia="SimSun" w:hAnsi="Times New Roman"/>
          <w:sz w:val="24"/>
          <w:szCs w:val="24"/>
          <w:lang w:eastAsia="zh-CN" w:bidi="hi-IN"/>
        </w:rPr>
      </w:pPr>
      <w:r>
        <w:rPr>
          <w:rFonts w:ascii="Times New Roman" w:eastAsia="Times New Roman" w:hAnsi="Times New Roman"/>
          <w:sz w:val="24"/>
          <w:szCs w:val="24"/>
        </w:rPr>
        <w:t xml:space="preserve">            8.3.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 </w:t>
      </w:r>
    </w:p>
    <w:p w14:paraId="37975B5D" w14:textId="77777777" w:rsidR="0025691F" w:rsidRDefault="0025691F" w:rsidP="0025691F">
      <w:pPr>
        <w:spacing w:after="0" w:line="240" w:lineRule="auto"/>
        <w:jc w:val="both"/>
        <w:rPr>
          <w:rFonts w:ascii="Times New Roman" w:eastAsia="SimSun" w:hAnsi="Times New Roman"/>
          <w:sz w:val="24"/>
          <w:szCs w:val="24"/>
          <w:lang w:eastAsia="zh-CN" w:bidi="hi-IN"/>
        </w:rPr>
      </w:pPr>
      <w:r>
        <w:rPr>
          <w:rFonts w:ascii="Times New Roman" w:eastAsia="Times New Roman" w:hAnsi="Times New Roman"/>
          <w:sz w:val="24"/>
          <w:szCs w:val="24"/>
        </w:rPr>
        <w:t xml:space="preserve">           8.4.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4498BF26" w14:textId="77777777" w:rsidR="0025691F" w:rsidRDefault="0025691F" w:rsidP="0025691F">
      <w:pPr>
        <w:spacing w:after="0" w:line="240" w:lineRule="auto"/>
        <w:jc w:val="both"/>
        <w:rPr>
          <w:rFonts w:ascii="Times New Roman" w:eastAsia="SimSun" w:hAnsi="Times New Roman"/>
          <w:sz w:val="24"/>
          <w:szCs w:val="24"/>
          <w:lang w:eastAsia="zh-CN" w:bidi="hi-IN"/>
        </w:rPr>
      </w:pPr>
      <w:r>
        <w:rPr>
          <w:rFonts w:ascii="Times New Roman" w:eastAsia="Times New Roman" w:hAnsi="Times New Roman"/>
          <w:sz w:val="24"/>
          <w:szCs w:val="24"/>
        </w:rPr>
        <w:lastRenderedPageBreak/>
        <w:t xml:space="preserve">          8.5. В случае нарушения одной Стороной обязательств воздерживаться от запрещенных в п. 8.1. настоящего Договора действий и/или неполучения </w:t>
      </w:r>
      <w:proofErr w:type="gramStart"/>
      <w:r>
        <w:rPr>
          <w:rFonts w:ascii="Times New Roman" w:eastAsia="Times New Roman" w:hAnsi="Times New Roman"/>
          <w:sz w:val="24"/>
          <w:szCs w:val="24"/>
        </w:rPr>
        <w:t>другой  Стороной</w:t>
      </w:r>
      <w:proofErr w:type="gramEnd"/>
      <w:r>
        <w:rPr>
          <w:rFonts w:ascii="Times New Roman" w:eastAsia="Times New Roman" w:hAnsi="Times New Roman"/>
          <w:sz w:val="24"/>
          <w:szCs w:val="24"/>
        </w:rPr>
        <w:t xml:space="preserve"> в установленный в п. 5.3.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32E9EFC5" w14:textId="77777777" w:rsidR="0025691F" w:rsidRDefault="0025691F" w:rsidP="0025691F">
      <w:pPr>
        <w:widowControl w:val="0"/>
        <w:spacing w:after="0" w:line="240" w:lineRule="auto"/>
        <w:jc w:val="center"/>
        <w:rPr>
          <w:rFonts w:ascii="Times New Roman" w:eastAsia="Times New Roman" w:hAnsi="Times New Roman"/>
          <w:b/>
          <w:color w:val="000000"/>
          <w:sz w:val="24"/>
          <w:szCs w:val="24"/>
        </w:rPr>
      </w:pPr>
    </w:p>
    <w:p w14:paraId="53A01FAC" w14:textId="77777777" w:rsidR="0025691F" w:rsidRDefault="0025691F" w:rsidP="0025691F">
      <w:pPr>
        <w:widowControl w:val="0"/>
        <w:spacing w:after="0" w:line="240" w:lineRule="auto"/>
        <w:jc w:val="center"/>
        <w:rPr>
          <w:rFonts w:ascii="Times New Roman" w:eastAsia="Times New Roman" w:hAnsi="Times New Roman"/>
          <w:b/>
          <w:sz w:val="24"/>
          <w:szCs w:val="24"/>
        </w:rPr>
      </w:pPr>
      <w:r>
        <w:rPr>
          <w:rFonts w:ascii="Times New Roman" w:eastAsia="Times New Roman" w:hAnsi="Times New Roman"/>
          <w:b/>
          <w:color w:val="000000"/>
          <w:sz w:val="24"/>
          <w:szCs w:val="24"/>
        </w:rPr>
        <w:t>9. Срок действия, порядок изменения и расторжения Договора</w:t>
      </w:r>
    </w:p>
    <w:p w14:paraId="40EBF1C9" w14:textId="7A2BCED6" w:rsidR="0025691F" w:rsidRDefault="0025691F" w:rsidP="0025691F">
      <w:pPr>
        <w:spacing w:after="0" w:line="240" w:lineRule="auto"/>
        <w:ind w:firstLine="567"/>
        <w:jc w:val="both"/>
        <w:rPr>
          <w:rFonts w:ascii="Times New Roman" w:eastAsia="Times New Roman" w:hAnsi="Times New Roman"/>
          <w:sz w:val="24"/>
          <w:szCs w:val="24"/>
          <w:lang w:eastAsia="ar-SA"/>
        </w:rPr>
      </w:pPr>
      <w:r>
        <w:rPr>
          <w:rFonts w:ascii="Times New Roman" w:eastAsia="Times New Roman" w:hAnsi="Times New Roman"/>
          <w:color w:val="000000"/>
          <w:sz w:val="24"/>
          <w:szCs w:val="24"/>
        </w:rPr>
        <w:t>9.1. Договор вступает в силу со дня его подписания Сторонами и действует по ___________ 202</w:t>
      </w:r>
      <w:r>
        <w:rPr>
          <w:rFonts w:ascii="Times New Roman" w:eastAsia="Times New Roman" w:hAnsi="Times New Roman"/>
          <w:color w:val="000000"/>
          <w:sz w:val="24"/>
          <w:szCs w:val="24"/>
        </w:rPr>
        <w:t>6</w:t>
      </w:r>
      <w:r>
        <w:rPr>
          <w:rFonts w:ascii="Times New Roman" w:eastAsia="Times New Roman" w:hAnsi="Times New Roman"/>
          <w:color w:val="000000"/>
          <w:sz w:val="24"/>
          <w:szCs w:val="24"/>
        </w:rPr>
        <w:t xml:space="preserve"> года.  </w:t>
      </w:r>
      <w:r>
        <w:rPr>
          <w:rFonts w:ascii="Times New Roman" w:eastAsia="Times New Roman" w:hAnsi="Times New Roman"/>
          <w:sz w:val="24"/>
          <w:szCs w:val="24"/>
        </w:rPr>
        <w:t>Окончание срока действия настоящего договора не освобождает Стороны от исполнения обязательств по настоящему Договору.</w:t>
      </w:r>
    </w:p>
    <w:p w14:paraId="36A77FDD" w14:textId="77777777" w:rsidR="0025691F" w:rsidRDefault="0025691F" w:rsidP="0025691F">
      <w:pPr>
        <w:widowControl w:val="0"/>
        <w:tabs>
          <w:tab w:val="left" w:pos="709"/>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9.2. Договор может быть расторгнут:</w:t>
      </w:r>
    </w:p>
    <w:p w14:paraId="52E124F0" w14:textId="77777777" w:rsidR="0025691F" w:rsidRDefault="0025691F" w:rsidP="0025691F">
      <w:pPr>
        <w:widowControl w:val="0"/>
        <w:tabs>
          <w:tab w:val="left" w:pos="709"/>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по соглашению Сторон;</w:t>
      </w:r>
    </w:p>
    <w:p w14:paraId="2252FB5B" w14:textId="77777777" w:rsidR="0025691F" w:rsidRDefault="0025691F" w:rsidP="0025691F">
      <w:pPr>
        <w:widowControl w:val="0"/>
        <w:tabs>
          <w:tab w:val="left" w:pos="709"/>
        </w:tabs>
        <w:spacing w:after="0" w:line="240" w:lineRule="auto"/>
        <w:ind w:firstLine="567"/>
        <w:jc w:val="both"/>
        <w:rPr>
          <w:rFonts w:ascii="Times New Roman" w:eastAsia="Times New Roman" w:hAnsi="Times New Roman"/>
          <w:sz w:val="24"/>
          <w:szCs w:val="24"/>
          <w:shd w:val="clear" w:color="auto" w:fill="FFFF00"/>
        </w:rPr>
      </w:pPr>
      <w:r>
        <w:rPr>
          <w:rFonts w:ascii="Times New Roman" w:eastAsia="Times New Roman" w:hAnsi="Times New Roman"/>
          <w:sz w:val="24"/>
          <w:szCs w:val="24"/>
        </w:rPr>
        <w:t>по решению суда;</w:t>
      </w:r>
    </w:p>
    <w:p w14:paraId="6481A8AC" w14:textId="77777777" w:rsidR="0025691F" w:rsidRDefault="0025691F" w:rsidP="0025691F">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в случае одностороннего отказа Стороны Договора от исполнения Договора в соответствии с гражданским законодательством.</w:t>
      </w:r>
    </w:p>
    <w:p w14:paraId="5D30CDC9" w14:textId="77777777" w:rsidR="0025691F" w:rsidRDefault="0025691F" w:rsidP="0025691F">
      <w:pPr>
        <w:widowControl w:val="0"/>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9.3. Заказчик обязан принять решение об одностороннем отказе от исполнения Договора, </w:t>
      </w:r>
    </w:p>
    <w:p w14:paraId="3453892A" w14:textId="77777777" w:rsidR="0025691F" w:rsidRDefault="0025691F" w:rsidP="0025691F">
      <w:pPr>
        <w:widowControl w:val="0"/>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поставщика.</w:t>
      </w:r>
    </w:p>
    <w:p w14:paraId="03C1CE61" w14:textId="77777777" w:rsidR="0025691F" w:rsidRDefault="0025691F" w:rsidP="0025691F">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9.4. Заказчик 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w:t>
      </w:r>
    </w:p>
    <w:p w14:paraId="3D17029B" w14:textId="77777777" w:rsidR="0025691F" w:rsidRDefault="0025691F" w:rsidP="0025691F">
      <w:pPr>
        <w:spacing w:after="0" w:line="240" w:lineRule="auto"/>
        <w:ind w:firstLine="567"/>
        <w:jc w:val="both"/>
        <w:rPr>
          <w:rFonts w:ascii="Times New Roman" w:eastAsia="Times New Roman" w:hAnsi="Times New Roman"/>
          <w:sz w:val="24"/>
          <w:szCs w:val="24"/>
          <w:shd w:val="clear" w:color="auto" w:fill="FFFF00"/>
        </w:rPr>
      </w:pPr>
      <w:r>
        <w:rPr>
          <w:rFonts w:ascii="Times New Roman" w:eastAsia="Times New Roman" w:hAnsi="Times New Roman"/>
          <w:sz w:val="24"/>
          <w:szCs w:val="24"/>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такой экспертизы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36CBC3F5" w14:textId="77777777" w:rsidR="0025691F" w:rsidRDefault="0025691F" w:rsidP="0025691F">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9.5. Решение Заказчика об одностороннем отказе от исполнения Договора вступает в силу и Договор считается расторгнутым через 10 (десять) календарных дней с даты надлежащего уведомления Заказчиком Поставщика об одностороннем отказе от исполнения Договора. </w:t>
      </w:r>
    </w:p>
    <w:p w14:paraId="42296B11" w14:textId="77777777" w:rsidR="0025691F" w:rsidRDefault="0025691F" w:rsidP="0025691F">
      <w:pPr>
        <w:spacing w:after="0" w:line="240" w:lineRule="auto"/>
        <w:ind w:firstLine="567"/>
        <w:jc w:val="both"/>
        <w:rPr>
          <w:rFonts w:ascii="Times New Roman" w:eastAsia="Times New Roman" w:hAnsi="Times New Roman"/>
          <w:color w:val="000000"/>
          <w:spacing w:val="1"/>
          <w:sz w:val="24"/>
          <w:szCs w:val="24"/>
        </w:rPr>
      </w:pPr>
      <w:r>
        <w:rPr>
          <w:rFonts w:ascii="Times New Roman" w:eastAsia="Times New Roman" w:hAnsi="Times New Roman"/>
          <w:sz w:val="24"/>
          <w:szCs w:val="24"/>
        </w:rPr>
        <w:t>9.6. Заказчик обязан отменить не вступившее в силу решение об одностороннем отказе от исполнения Договора, если в течение 10 (десяти) календарных дней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Данное правило не применяется в случае повторного нарушения Поставщиком условий Договора, которые в соответствии с законодательством Российской Федерации являются основанием для одностороннего отказа Заказчика от исполнения Договора.</w:t>
      </w:r>
    </w:p>
    <w:p w14:paraId="49FD3594" w14:textId="77777777" w:rsidR="0025691F" w:rsidRDefault="0025691F" w:rsidP="0025691F">
      <w:pPr>
        <w:spacing w:after="0" w:line="240" w:lineRule="auto"/>
        <w:ind w:firstLine="567"/>
        <w:jc w:val="both"/>
        <w:rPr>
          <w:rFonts w:ascii="Times New Roman" w:eastAsia="Times New Roman" w:hAnsi="Times New Roman"/>
          <w:b/>
          <w:color w:val="000000"/>
          <w:sz w:val="24"/>
          <w:szCs w:val="24"/>
        </w:rPr>
      </w:pPr>
      <w:r>
        <w:rPr>
          <w:rFonts w:ascii="Times New Roman" w:eastAsia="Times New Roman" w:hAnsi="Times New Roman"/>
          <w:color w:val="000000"/>
          <w:spacing w:val="1"/>
          <w:sz w:val="24"/>
          <w:szCs w:val="24"/>
        </w:rPr>
        <w:t>9.7.  Поставщик вправе принять решение об одностороннем отказе от исполнения Договора в соответствии с законодательством Российской Федерации.</w:t>
      </w:r>
    </w:p>
    <w:p w14:paraId="11FD56C5" w14:textId="77777777" w:rsidR="0025691F" w:rsidRDefault="0025691F" w:rsidP="0025691F">
      <w:pPr>
        <w:widowControl w:val="0"/>
        <w:spacing w:after="0" w:line="240" w:lineRule="auto"/>
        <w:jc w:val="center"/>
        <w:rPr>
          <w:rFonts w:ascii="Times New Roman" w:eastAsia="Times New Roman" w:hAnsi="Times New Roman"/>
          <w:b/>
          <w:color w:val="000000"/>
          <w:sz w:val="24"/>
          <w:szCs w:val="24"/>
        </w:rPr>
      </w:pPr>
    </w:p>
    <w:p w14:paraId="3EF67B8A" w14:textId="77777777" w:rsidR="0025691F" w:rsidRDefault="0025691F" w:rsidP="0025691F">
      <w:pPr>
        <w:widowControl w:val="0"/>
        <w:spacing w:after="0" w:line="240" w:lineRule="auto"/>
        <w:jc w:val="center"/>
        <w:rPr>
          <w:rFonts w:ascii="Times New Roman" w:eastAsia="Times New Roman" w:hAnsi="Times New Roman"/>
          <w:b/>
          <w:sz w:val="24"/>
          <w:szCs w:val="24"/>
        </w:rPr>
      </w:pPr>
      <w:r>
        <w:rPr>
          <w:rFonts w:ascii="Times New Roman" w:eastAsia="Times New Roman" w:hAnsi="Times New Roman"/>
          <w:b/>
          <w:color w:val="000000"/>
          <w:sz w:val="24"/>
          <w:szCs w:val="24"/>
        </w:rPr>
        <w:t>10. Порядок урегулирования споров</w:t>
      </w:r>
    </w:p>
    <w:p w14:paraId="10EE2AE9" w14:textId="77777777" w:rsidR="0025691F" w:rsidRDefault="0025691F" w:rsidP="0025691F">
      <w:pPr>
        <w:widowControl w:val="0"/>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10.1.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w:t>
      </w:r>
    </w:p>
    <w:p w14:paraId="1BF0F4F4" w14:textId="77777777" w:rsidR="0025691F" w:rsidRDefault="0025691F" w:rsidP="0025691F">
      <w:pPr>
        <w:widowControl w:val="0"/>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10.2. В случае недостижения взаимного согласия все споры по Договору разрешаются в Арбитражном суде Красноярского края.</w:t>
      </w:r>
    </w:p>
    <w:p w14:paraId="05F1F2FC" w14:textId="77777777" w:rsidR="0025691F" w:rsidRDefault="0025691F" w:rsidP="0025691F">
      <w:pPr>
        <w:widowControl w:val="0"/>
        <w:spacing w:after="0" w:line="240" w:lineRule="auto"/>
        <w:ind w:firstLine="567"/>
        <w:jc w:val="both"/>
        <w:rPr>
          <w:rFonts w:ascii="Times New Roman" w:eastAsia="Times New Roman" w:hAnsi="Times New Roman"/>
          <w:b/>
          <w:color w:val="000000"/>
          <w:sz w:val="24"/>
          <w:szCs w:val="24"/>
        </w:rPr>
      </w:pPr>
      <w:r>
        <w:rPr>
          <w:rFonts w:ascii="Times New Roman" w:eastAsia="Times New Roman" w:hAnsi="Times New Roman"/>
          <w:color w:val="000000"/>
          <w:sz w:val="24"/>
          <w:szCs w:val="24"/>
        </w:rPr>
        <w:t xml:space="preserve">10.3. До передачи спора на разрешение Арбитражного суда Красноярского края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w:t>
      </w:r>
      <w:proofErr w:type="gramStart"/>
      <w:r>
        <w:rPr>
          <w:rFonts w:ascii="Times New Roman" w:eastAsia="Times New Roman" w:hAnsi="Times New Roman"/>
          <w:color w:val="000000"/>
          <w:sz w:val="24"/>
          <w:szCs w:val="24"/>
        </w:rPr>
        <w:t>ответ по существу</w:t>
      </w:r>
      <w:proofErr w:type="gramEnd"/>
      <w:r>
        <w:rPr>
          <w:rFonts w:ascii="Times New Roman" w:eastAsia="Times New Roman" w:hAnsi="Times New Roman"/>
          <w:color w:val="000000"/>
          <w:sz w:val="24"/>
          <w:szCs w:val="24"/>
        </w:rPr>
        <w:t xml:space="preserve"> в срок не позднее 3 (трех) рабочих дней с даты ее получения.</w:t>
      </w:r>
    </w:p>
    <w:p w14:paraId="2E0365D2" w14:textId="77777777" w:rsidR="0025691F" w:rsidRDefault="0025691F" w:rsidP="0025691F">
      <w:pPr>
        <w:widowControl w:val="0"/>
        <w:spacing w:after="0" w:line="240" w:lineRule="auto"/>
        <w:ind w:firstLine="709"/>
        <w:jc w:val="both"/>
        <w:rPr>
          <w:rFonts w:ascii="Times New Roman" w:eastAsia="Times New Roman" w:hAnsi="Times New Roman"/>
          <w:b/>
          <w:color w:val="000000"/>
          <w:sz w:val="24"/>
          <w:szCs w:val="24"/>
        </w:rPr>
      </w:pPr>
    </w:p>
    <w:p w14:paraId="5365EC93" w14:textId="77777777" w:rsidR="0025691F" w:rsidRDefault="0025691F" w:rsidP="0025691F">
      <w:pPr>
        <w:spacing w:after="0" w:line="240" w:lineRule="auto"/>
        <w:jc w:val="center"/>
        <w:rPr>
          <w:rFonts w:ascii="Times New Roman" w:eastAsia="Times New Roman" w:hAnsi="Times New Roman"/>
          <w:b/>
          <w:sz w:val="24"/>
          <w:szCs w:val="24"/>
        </w:rPr>
      </w:pPr>
      <w:r>
        <w:rPr>
          <w:rFonts w:ascii="Times New Roman" w:eastAsia="Times New Roman" w:hAnsi="Times New Roman"/>
          <w:b/>
          <w:color w:val="000000"/>
          <w:sz w:val="24"/>
          <w:szCs w:val="24"/>
        </w:rPr>
        <w:t>11. Прочие условия</w:t>
      </w:r>
    </w:p>
    <w:p w14:paraId="0831A197" w14:textId="77777777" w:rsidR="0025691F" w:rsidRDefault="0025691F" w:rsidP="0025691F">
      <w:pPr>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 xml:space="preserve">11.1. Все уведомления Сторон, связанные с исполнением Договора, направляются в письменной форме по почте заказным письмом с уведомлением о вручении по адресу Стороны, указанному в Договоре,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w:t>
      </w:r>
      <w:r>
        <w:rPr>
          <w:rFonts w:ascii="Times New Roman" w:eastAsia="Times New Roman" w:hAnsi="Times New Roman"/>
          <w:sz w:val="24"/>
          <w:szCs w:val="24"/>
        </w:rPr>
        <w:t xml:space="preserve">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w:t>
      </w:r>
      <w:r>
        <w:rPr>
          <w:rFonts w:ascii="Times New Roman" w:eastAsia="Times New Roman" w:hAnsi="Times New Roman"/>
          <w:color w:val="000000"/>
          <w:sz w:val="24"/>
          <w:szCs w:val="24"/>
        </w:rPr>
        <w:t>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7310DDB1" w14:textId="77777777" w:rsidR="0025691F" w:rsidRDefault="0025691F" w:rsidP="0025691F">
      <w:pPr>
        <w:widowControl w:val="0"/>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11.2. Договор составлен в 2 (двух) экземплярах, по одному для каждой из Сторон, имеющих одинаковую юридическую силу. </w:t>
      </w:r>
    </w:p>
    <w:p w14:paraId="6915C636" w14:textId="77777777" w:rsidR="0025691F" w:rsidRDefault="0025691F" w:rsidP="0025691F">
      <w:pPr>
        <w:widowControl w:val="0"/>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11.3.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0361E9A7" w14:textId="77777777" w:rsidR="0025691F" w:rsidRDefault="0025691F" w:rsidP="0025691F">
      <w:pPr>
        <w:widowControl w:val="0"/>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11.4. Во всем, что не предусмотрено Договором, Стороны руководствуются законодательством Российской Федерации.</w:t>
      </w:r>
    </w:p>
    <w:p w14:paraId="5E4D4B96" w14:textId="77777777" w:rsidR="0025691F" w:rsidRDefault="0025691F" w:rsidP="0025691F">
      <w:pPr>
        <w:widowControl w:val="0"/>
        <w:shd w:val="clear" w:color="auto" w:fill="FFFFFF"/>
        <w:spacing w:after="0" w:line="240" w:lineRule="auto"/>
        <w:ind w:firstLine="567"/>
        <w:jc w:val="both"/>
        <w:rPr>
          <w:rFonts w:ascii="Times New Roman" w:eastAsia="Times New Roman" w:hAnsi="Times New Roman"/>
          <w:spacing w:val="1"/>
          <w:sz w:val="24"/>
          <w:szCs w:val="24"/>
          <w:lang w:eastAsia="ar-SA"/>
        </w:rPr>
      </w:pPr>
      <w:r>
        <w:rPr>
          <w:rFonts w:ascii="Times New Roman" w:eastAsia="Times New Roman" w:hAnsi="Times New Roman"/>
          <w:color w:val="000000"/>
          <w:sz w:val="24"/>
          <w:szCs w:val="24"/>
        </w:rPr>
        <w:t xml:space="preserve">11.5. </w:t>
      </w:r>
      <w:r>
        <w:rPr>
          <w:rFonts w:ascii="Times New Roman" w:eastAsia="Times New Roman" w:hAnsi="Times New Roman"/>
          <w:spacing w:val="1"/>
          <w:sz w:val="24"/>
          <w:szCs w:val="24"/>
          <w:lang w:eastAsia="ar-SA"/>
        </w:rPr>
        <w:t>Для мониторинга исполнения настоящего договора и информирования Сторон о выявленных недостатках исполнения настоящего договора Стороны представляют друг другу информацию о лицах, ответственных за ведение переговоров, за соблюдение условий настоящего договора, согласование и передачу документов в рамках исполнения договора, с указание контактных телефонов:</w:t>
      </w:r>
    </w:p>
    <w:p w14:paraId="5659A1DE" w14:textId="77777777" w:rsidR="0025691F" w:rsidRDefault="0025691F" w:rsidP="0025691F">
      <w:pPr>
        <w:widowControl w:val="0"/>
        <w:shd w:val="clear" w:color="auto" w:fill="FFFFFF"/>
        <w:spacing w:after="0" w:line="240" w:lineRule="auto"/>
        <w:ind w:firstLine="567"/>
        <w:jc w:val="both"/>
        <w:rPr>
          <w:rFonts w:ascii="Times New Roman" w:eastAsia="Times New Roman" w:hAnsi="Times New Roman"/>
          <w:spacing w:val="1"/>
          <w:sz w:val="24"/>
          <w:szCs w:val="24"/>
          <w:lang w:eastAsia="ar-SA"/>
        </w:rPr>
      </w:pPr>
      <w:r>
        <w:rPr>
          <w:rFonts w:ascii="Times New Roman" w:eastAsia="Times New Roman" w:hAnsi="Times New Roman"/>
          <w:spacing w:val="1"/>
          <w:sz w:val="24"/>
          <w:szCs w:val="24"/>
          <w:lang w:eastAsia="ar-SA"/>
        </w:rPr>
        <w:t>- со стороны Заказчика ответственным за исполнение настоящего Договора является:</w:t>
      </w:r>
    </w:p>
    <w:p w14:paraId="47A39C76" w14:textId="77777777" w:rsidR="0025691F" w:rsidRDefault="0025691F" w:rsidP="0025691F">
      <w:pPr>
        <w:widowControl w:val="0"/>
        <w:shd w:val="clear" w:color="auto" w:fill="FFFFFF"/>
        <w:spacing w:after="0" w:line="240" w:lineRule="auto"/>
        <w:ind w:left="567"/>
        <w:jc w:val="both"/>
        <w:rPr>
          <w:rFonts w:ascii="Times New Roman" w:eastAsia="Times New Roman" w:hAnsi="Times New Roman"/>
          <w:spacing w:val="1"/>
          <w:sz w:val="24"/>
          <w:szCs w:val="24"/>
          <w:lang w:eastAsia="ar-SA"/>
        </w:rPr>
      </w:pPr>
      <w:r>
        <w:rPr>
          <w:rFonts w:ascii="Times New Roman" w:eastAsia="Times New Roman" w:hAnsi="Times New Roman"/>
          <w:spacing w:val="1"/>
          <w:sz w:val="24"/>
          <w:szCs w:val="24"/>
          <w:lang w:eastAsia="ar-SA"/>
        </w:rPr>
        <w:t>________________________________________________________________________________             - со стороны Исполнителя ответственным за исполнение настоящего Договора является:</w:t>
      </w:r>
    </w:p>
    <w:p w14:paraId="6AB63A66" w14:textId="77777777" w:rsidR="0025691F" w:rsidRDefault="0025691F" w:rsidP="0025691F">
      <w:pPr>
        <w:widowControl w:val="0"/>
        <w:shd w:val="clear" w:color="auto" w:fill="FFFFFF"/>
        <w:spacing w:after="0" w:line="240" w:lineRule="auto"/>
        <w:ind w:left="567"/>
        <w:jc w:val="both"/>
        <w:rPr>
          <w:rFonts w:ascii="Times New Roman" w:eastAsia="Times New Roman" w:hAnsi="Times New Roman"/>
          <w:spacing w:val="1"/>
          <w:sz w:val="24"/>
          <w:szCs w:val="24"/>
          <w:lang w:eastAsia="ar-SA"/>
        </w:rPr>
      </w:pPr>
      <w:r>
        <w:rPr>
          <w:rFonts w:ascii="Times New Roman" w:eastAsia="Times New Roman" w:hAnsi="Times New Roman"/>
          <w:spacing w:val="1"/>
          <w:sz w:val="24"/>
          <w:szCs w:val="24"/>
          <w:lang w:eastAsia="ar-SA"/>
        </w:rPr>
        <w:t xml:space="preserve">               _______________________________________________________________________________. </w:t>
      </w:r>
    </w:p>
    <w:p w14:paraId="2162D726" w14:textId="77777777" w:rsidR="0025691F" w:rsidRDefault="0025691F" w:rsidP="0025691F">
      <w:pPr>
        <w:spacing w:after="0" w:line="240" w:lineRule="auto"/>
        <w:jc w:val="center"/>
        <w:rPr>
          <w:rFonts w:ascii="Times New Roman" w:eastAsia="Times New Roman" w:hAnsi="Times New Roman"/>
          <w:b/>
          <w:color w:val="000000"/>
          <w:sz w:val="24"/>
          <w:szCs w:val="24"/>
        </w:rPr>
      </w:pPr>
    </w:p>
    <w:p w14:paraId="6F2CF961" w14:textId="7DAAED69" w:rsidR="0025691F" w:rsidRDefault="0025691F" w:rsidP="0025691F">
      <w:pPr>
        <w:spacing w:after="0" w:line="240" w:lineRule="auto"/>
        <w:jc w:val="center"/>
        <w:rPr>
          <w:rFonts w:ascii="Times New Roman" w:eastAsia="Times New Roman" w:hAnsi="Times New Roman"/>
          <w:sz w:val="24"/>
          <w:szCs w:val="24"/>
        </w:rPr>
      </w:pPr>
      <w:r>
        <w:rPr>
          <w:rFonts w:ascii="Times New Roman" w:eastAsia="Times New Roman" w:hAnsi="Times New Roman"/>
          <w:b/>
          <w:color w:val="000000"/>
          <w:sz w:val="24"/>
          <w:szCs w:val="24"/>
        </w:rPr>
        <w:t>12. Адреса, реквизиты и подписи Сторон</w:t>
      </w:r>
    </w:p>
    <w:p w14:paraId="7BF168A5" w14:textId="77DBCC6A" w:rsidR="0025691F" w:rsidRDefault="0025691F" w:rsidP="0025691F">
      <w:pPr>
        <w:shd w:val="clear" w:color="auto" w:fill="FFFFFF"/>
        <w:spacing w:after="0" w:line="24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  Заказчик                                                        </w:t>
      </w:r>
      <w:r>
        <w:rPr>
          <w:rFonts w:ascii="Times New Roman" w:eastAsia="Times New Roman" w:hAnsi="Times New Roman"/>
          <w:b/>
          <w:color w:val="000000"/>
          <w:sz w:val="24"/>
          <w:szCs w:val="24"/>
        </w:rPr>
        <w:t xml:space="preserve">    </w:t>
      </w:r>
      <w:r>
        <w:rPr>
          <w:rFonts w:ascii="Times New Roman" w:eastAsia="Times New Roman" w:hAnsi="Times New Roman"/>
          <w:b/>
          <w:color w:val="000000"/>
          <w:sz w:val="24"/>
          <w:szCs w:val="24"/>
        </w:rPr>
        <w:t xml:space="preserve">  Поставщик </w:t>
      </w:r>
    </w:p>
    <w:tbl>
      <w:tblPr>
        <w:tblW w:w="0" w:type="auto"/>
        <w:tblLook w:val="0000" w:firstRow="0" w:lastRow="0" w:firstColumn="0" w:lastColumn="0" w:noHBand="0" w:noVBand="0"/>
      </w:tblPr>
      <w:tblGrid>
        <w:gridCol w:w="4785"/>
        <w:gridCol w:w="5279"/>
      </w:tblGrid>
      <w:tr w:rsidR="0025691F" w14:paraId="0D1E7D40" w14:textId="77777777" w:rsidTr="00071376">
        <w:tc>
          <w:tcPr>
            <w:tcW w:w="4928" w:type="dxa"/>
          </w:tcPr>
          <w:p w14:paraId="774887AF" w14:textId="77777777" w:rsidR="0025691F" w:rsidRDefault="0025691F" w:rsidP="00071376">
            <w:pPr>
              <w:spacing w:after="0"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КГАУ ДО «СШОР по хоккею с мячом «Енисей»</w:t>
            </w:r>
          </w:p>
          <w:p w14:paraId="348A4D9E" w14:textId="77777777" w:rsidR="0025691F" w:rsidRDefault="0025691F" w:rsidP="00071376">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660123, г. Красноярск, ул. Юности, 18 </w:t>
            </w:r>
          </w:p>
          <w:p w14:paraId="38D088C8" w14:textId="77777777" w:rsidR="0025691F" w:rsidRDefault="0025691F" w:rsidP="00071376">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ИНН/КПП 2462200030/2462200030</w:t>
            </w:r>
          </w:p>
          <w:p w14:paraId="331C2717" w14:textId="77777777" w:rsidR="0025691F" w:rsidRDefault="0025691F" w:rsidP="00071376">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ОГРН 1072468000043</w:t>
            </w:r>
          </w:p>
          <w:p w14:paraId="5A146D4D" w14:textId="77777777" w:rsidR="0025691F" w:rsidRDefault="0025691F" w:rsidP="00071376">
            <w:pPr>
              <w:spacing w:after="0" w:line="240" w:lineRule="auto"/>
              <w:rPr>
                <w:rFonts w:ascii="Times New Roman" w:hAnsi="Times New Roman"/>
                <w:bCs/>
                <w:sz w:val="24"/>
                <w:szCs w:val="24"/>
              </w:rPr>
            </w:pPr>
            <w:r>
              <w:rPr>
                <w:rFonts w:ascii="Times New Roman" w:hAnsi="Times New Roman"/>
                <w:bCs/>
                <w:sz w:val="24"/>
                <w:szCs w:val="24"/>
              </w:rPr>
              <w:t>Минфин края (КГАУ ДО "СШОР по хоккею с мячом «Енисей» л/счет № 81192А09191</w:t>
            </w:r>
          </w:p>
          <w:p w14:paraId="5CB21BE8" w14:textId="77777777" w:rsidR="0025691F" w:rsidRDefault="0025691F" w:rsidP="00071376">
            <w:pPr>
              <w:spacing w:after="0" w:line="240" w:lineRule="auto"/>
              <w:rPr>
                <w:rFonts w:ascii="Times New Roman" w:hAnsi="Times New Roman"/>
                <w:bCs/>
                <w:sz w:val="24"/>
                <w:szCs w:val="24"/>
              </w:rPr>
            </w:pPr>
            <w:r>
              <w:rPr>
                <w:rFonts w:ascii="Times New Roman" w:hAnsi="Times New Roman"/>
                <w:bCs/>
                <w:sz w:val="24"/>
                <w:szCs w:val="24"/>
              </w:rPr>
              <w:t>Расчетный (Казначейский счет) 03224643040000001900</w:t>
            </w:r>
          </w:p>
          <w:p w14:paraId="37E57391" w14:textId="77777777" w:rsidR="0025691F" w:rsidRDefault="0025691F" w:rsidP="00071376">
            <w:pPr>
              <w:spacing w:after="0" w:line="240" w:lineRule="auto"/>
              <w:rPr>
                <w:rFonts w:ascii="Times New Roman" w:hAnsi="Times New Roman"/>
                <w:bCs/>
                <w:sz w:val="24"/>
                <w:szCs w:val="24"/>
              </w:rPr>
            </w:pPr>
            <w:r>
              <w:rPr>
                <w:rFonts w:ascii="Times New Roman" w:hAnsi="Times New Roman"/>
                <w:bCs/>
                <w:sz w:val="24"/>
                <w:szCs w:val="24"/>
              </w:rPr>
              <w:t>Корреспондентский счет 40102810245370000011</w:t>
            </w:r>
          </w:p>
          <w:p w14:paraId="788F44CF" w14:textId="77777777" w:rsidR="0025691F" w:rsidRDefault="0025691F" w:rsidP="00071376">
            <w:pPr>
              <w:spacing w:after="0" w:line="240" w:lineRule="auto"/>
              <w:rPr>
                <w:rFonts w:ascii="Times New Roman" w:hAnsi="Times New Roman"/>
                <w:bCs/>
                <w:sz w:val="24"/>
                <w:szCs w:val="24"/>
              </w:rPr>
            </w:pPr>
            <w:r>
              <w:rPr>
                <w:rFonts w:ascii="Times New Roman" w:hAnsi="Times New Roman"/>
                <w:bCs/>
                <w:sz w:val="24"/>
                <w:szCs w:val="24"/>
              </w:rPr>
              <w:t xml:space="preserve">ОТДЕЛЕНИЕ КРАСНОЯРСК БАНКА РОССИИ//УФК по Красноярскому краю г. Красноярск    </w:t>
            </w:r>
            <w:r>
              <w:rPr>
                <w:rFonts w:ascii="Times New Roman" w:hAnsi="Times New Roman"/>
                <w:sz w:val="24"/>
                <w:szCs w:val="24"/>
              </w:rPr>
              <w:t>БИК 010407105</w:t>
            </w:r>
          </w:p>
          <w:p w14:paraId="2B4FAFD0" w14:textId="77777777" w:rsidR="0025691F" w:rsidRDefault="0025691F" w:rsidP="00071376">
            <w:pPr>
              <w:spacing w:after="0" w:line="240" w:lineRule="auto"/>
              <w:rPr>
                <w:rFonts w:ascii="Times New Roman" w:eastAsia="Calibri" w:hAnsi="Times New Roman"/>
                <w:sz w:val="24"/>
                <w:szCs w:val="24"/>
                <w:lang w:eastAsia="en-US"/>
              </w:rPr>
            </w:pPr>
          </w:p>
          <w:p w14:paraId="2B1886B8" w14:textId="77777777" w:rsidR="0025691F" w:rsidRDefault="0025691F" w:rsidP="00071376">
            <w:pPr>
              <w:spacing w:after="0" w:line="240" w:lineRule="auto"/>
              <w:rPr>
                <w:rFonts w:ascii="Times New Roman" w:eastAsia="Calibri" w:hAnsi="Times New Roman"/>
                <w:sz w:val="24"/>
                <w:szCs w:val="24"/>
                <w:lang w:eastAsia="en-US"/>
              </w:rPr>
            </w:pPr>
          </w:p>
          <w:p w14:paraId="66F5179C" w14:textId="77777777" w:rsidR="0025691F" w:rsidRDefault="0025691F" w:rsidP="00071376">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Директор</w:t>
            </w:r>
          </w:p>
          <w:p w14:paraId="6397A28C" w14:textId="77777777" w:rsidR="0025691F" w:rsidRDefault="0025691F" w:rsidP="00071376">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__________________/И.Ю. Скотников </w:t>
            </w:r>
          </w:p>
          <w:p w14:paraId="4B43BDC2" w14:textId="77777777" w:rsidR="0025691F" w:rsidRDefault="0025691F" w:rsidP="00071376">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М.П.</w:t>
            </w:r>
          </w:p>
          <w:p w14:paraId="00D3A0B5" w14:textId="77777777" w:rsidR="0025691F" w:rsidRDefault="0025691F" w:rsidP="00071376">
            <w:pPr>
              <w:spacing w:after="0" w:line="240" w:lineRule="auto"/>
              <w:rPr>
                <w:rFonts w:ascii="Times New Roman" w:eastAsia="Calibri" w:hAnsi="Times New Roman"/>
                <w:sz w:val="24"/>
                <w:szCs w:val="24"/>
                <w:lang w:eastAsia="en-US"/>
              </w:rPr>
            </w:pPr>
          </w:p>
        </w:tc>
        <w:tc>
          <w:tcPr>
            <w:tcW w:w="5352" w:type="dxa"/>
          </w:tcPr>
          <w:p w14:paraId="51C90270" w14:textId="77777777" w:rsidR="0025691F" w:rsidRDefault="0025691F" w:rsidP="00071376">
            <w:pPr>
              <w:spacing w:after="0" w:line="240" w:lineRule="auto"/>
              <w:jc w:val="both"/>
              <w:rPr>
                <w:rFonts w:ascii="Times New Roman" w:eastAsia="Calibri" w:hAnsi="Times New Roman"/>
                <w:sz w:val="24"/>
                <w:szCs w:val="24"/>
                <w:highlight w:val="yellow"/>
                <w:lang w:eastAsia="en-US"/>
              </w:rPr>
            </w:pPr>
          </w:p>
          <w:p w14:paraId="276F75DB" w14:textId="77777777" w:rsidR="0025691F" w:rsidRDefault="0025691F" w:rsidP="00071376">
            <w:pPr>
              <w:spacing w:after="0" w:line="240" w:lineRule="auto"/>
              <w:jc w:val="both"/>
              <w:rPr>
                <w:rFonts w:ascii="Times New Roman" w:eastAsia="Calibri" w:hAnsi="Times New Roman"/>
                <w:sz w:val="24"/>
                <w:szCs w:val="24"/>
                <w:highlight w:val="yellow"/>
                <w:lang w:eastAsia="en-US"/>
              </w:rPr>
            </w:pPr>
          </w:p>
          <w:p w14:paraId="7A091877" w14:textId="77777777" w:rsidR="0025691F" w:rsidRDefault="0025691F" w:rsidP="00071376">
            <w:pPr>
              <w:spacing w:after="0" w:line="240" w:lineRule="auto"/>
              <w:jc w:val="both"/>
              <w:rPr>
                <w:rFonts w:ascii="Times New Roman" w:eastAsia="Calibri" w:hAnsi="Times New Roman"/>
                <w:sz w:val="24"/>
                <w:szCs w:val="24"/>
                <w:highlight w:val="yellow"/>
                <w:lang w:eastAsia="en-US"/>
              </w:rPr>
            </w:pPr>
          </w:p>
          <w:p w14:paraId="49FC7920" w14:textId="77777777" w:rsidR="0025691F" w:rsidRDefault="0025691F" w:rsidP="00071376">
            <w:pPr>
              <w:spacing w:after="0" w:line="240" w:lineRule="auto"/>
              <w:jc w:val="both"/>
              <w:rPr>
                <w:rFonts w:ascii="Times New Roman" w:eastAsia="Calibri" w:hAnsi="Times New Roman"/>
                <w:sz w:val="24"/>
                <w:szCs w:val="24"/>
                <w:highlight w:val="yellow"/>
                <w:lang w:eastAsia="en-US"/>
              </w:rPr>
            </w:pPr>
          </w:p>
          <w:p w14:paraId="75BFB00A" w14:textId="77777777" w:rsidR="0025691F" w:rsidRDefault="0025691F" w:rsidP="00071376">
            <w:pPr>
              <w:spacing w:after="0" w:line="240" w:lineRule="auto"/>
              <w:jc w:val="both"/>
              <w:rPr>
                <w:rFonts w:ascii="Times New Roman" w:eastAsia="Calibri" w:hAnsi="Times New Roman"/>
                <w:sz w:val="24"/>
                <w:szCs w:val="24"/>
                <w:highlight w:val="yellow"/>
                <w:lang w:eastAsia="en-US"/>
              </w:rPr>
            </w:pPr>
          </w:p>
          <w:p w14:paraId="55D173A8" w14:textId="77777777" w:rsidR="0025691F" w:rsidRDefault="0025691F" w:rsidP="00071376">
            <w:pPr>
              <w:spacing w:after="0" w:line="240" w:lineRule="auto"/>
              <w:jc w:val="both"/>
              <w:rPr>
                <w:rFonts w:ascii="Times New Roman" w:eastAsia="Calibri" w:hAnsi="Times New Roman"/>
                <w:sz w:val="24"/>
                <w:szCs w:val="24"/>
                <w:highlight w:val="yellow"/>
                <w:lang w:eastAsia="en-US"/>
              </w:rPr>
            </w:pPr>
          </w:p>
          <w:p w14:paraId="5F4ECFF7" w14:textId="77777777" w:rsidR="0025691F" w:rsidRDefault="0025691F" w:rsidP="00071376">
            <w:pPr>
              <w:spacing w:after="0" w:line="240" w:lineRule="auto"/>
              <w:jc w:val="both"/>
              <w:rPr>
                <w:rFonts w:ascii="Times New Roman" w:eastAsia="Calibri" w:hAnsi="Times New Roman"/>
                <w:sz w:val="24"/>
                <w:szCs w:val="24"/>
                <w:highlight w:val="yellow"/>
                <w:lang w:eastAsia="en-US"/>
              </w:rPr>
            </w:pPr>
          </w:p>
          <w:p w14:paraId="6D8D320F" w14:textId="77777777" w:rsidR="0025691F" w:rsidRDefault="0025691F" w:rsidP="00071376">
            <w:pPr>
              <w:spacing w:after="0" w:line="240" w:lineRule="auto"/>
              <w:jc w:val="both"/>
              <w:rPr>
                <w:rFonts w:ascii="Times New Roman" w:eastAsia="Calibri" w:hAnsi="Times New Roman"/>
                <w:sz w:val="24"/>
                <w:szCs w:val="24"/>
                <w:highlight w:val="yellow"/>
                <w:lang w:eastAsia="en-US"/>
              </w:rPr>
            </w:pPr>
          </w:p>
          <w:p w14:paraId="5CC668E7" w14:textId="77777777" w:rsidR="0025691F" w:rsidRDefault="0025691F" w:rsidP="00071376">
            <w:pPr>
              <w:spacing w:after="0" w:line="240" w:lineRule="auto"/>
              <w:jc w:val="both"/>
              <w:rPr>
                <w:rFonts w:ascii="Times New Roman" w:eastAsia="Calibri" w:hAnsi="Times New Roman"/>
                <w:sz w:val="24"/>
                <w:szCs w:val="24"/>
                <w:highlight w:val="yellow"/>
                <w:lang w:eastAsia="en-US"/>
              </w:rPr>
            </w:pPr>
          </w:p>
          <w:p w14:paraId="42B33EB5" w14:textId="77777777" w:rsidR="0025691F" w:rsidRDefault="0025691F" w:rsidP="00071376">
            <w:pPr>
              <w:spacing w:after="0" w:line="240" w:lineRule="auto"/>
              <w:jc w:val="both"/>
              <w:rPr>
                <w:rFonts w:ascii="Times New Roman" w:eastAsia="Calibri" w:hAnsi="Times New Roman"/>
                <w:sz w:val="24"/>
                <w:szCs w:val="24"/>
                <w:highlight w:val="yellow"/>
                <w:lang w:eastAsia="en-US"/>
              </w:rPr>
            </w:pPr>
          </w:p>
          <w:p w14:paraId="717988F5" w14:textId="77777777" w:rsidR="0025691F" w:rsidRDefault="0025691F" w:rsidP="00071376">
            <w:pPr>
              <w:spacing w:after="0" w:line="240" w:lineRule="auto"/>
              <w:jc w:val="both"/>
              <w:rPr>
                <w:rFonts w:ascii="Times New Roman" w:eastAsia="Calibri" w:hAnsi="Times New Roman"/>
                <w:sz w:val="24"/>
                <w:szCs w:val="24"/>
                <w:highlight w:val="yellow"/>
                <w:lang w:eastAsia="en-US"/>
              </w:rPr>
            </w:pPr>
          </w:p>
          <w:p w14:paraId="5E880BB9" w14:textId="77777777" w:rsidR="0025691F" w:rsidRDefault="0025691F" w:rsidP="00071376">
            <w:pPr>
              <w:spacing w:after="0" w:line="240" w:lineRule="auto"/>
              <w:jc w:val="both"/>
              <w:rPr>
                <w:rFonts w:ascii="Times New Roman" w:eastAsia="Calibri" w:hAnsi="Times New Roman"/>
                <w:sz w:val="24"/>
                <w:szCs w:val="24"/>
                <w:highlight w:val="yellow"/>
                <w:lang w:eastAsia="en-US"/>
              </w:rPr>
            </w:pPr>
          </w:p>
          <w:p w14:paraId="2436A7A1" w14:textId="77777777" w:rsidR="0025691F" w:rsidRDefault="0025691F" w:rsidP="00071376">
            <w:pPr>
              <w:spacing w:after="0" w:line="240" w:lineRule="auto"/>
              <w:jc w:val="both"/>
              <w:rPr>
                <w:rFonts w:ascii="Times New Roman" w:eastAsia="Calibri" w:hAnsi="Times New Roman"/>
                <w:sz w:val="24"/>
                <w:szCs w:val="24"/>
                <w:highlight w:val="yellow"/>
                <w:lang w:eastAsia="en-US"/>
              </w:rPr>
            </w:pPr>
          </w:p>
          <w:p w14:paraId="5FC982C9" w14:textId="77777777" w:rsidR="0025691F" w:rsidRDefault="0025691F" w:rsidP="00071376">
            <w:pPr>
              <w:spacing w:after="0" w:line="240" w:lineRule="auto"/>
              <w:jc w:val="both"/>
              <w:rPr>
                <w:rFonts w:ascii="Times New Roman" w:eastAsia="Calibri" w:hAnsi="Times New Roman"/>
                <w:sz w:val="24"/>
                <w:szCs w:val="24"/>
                <w:highlight w:val="yellow"/>
                <w:lang w:eastAsia="en-US"/>
              </w:rPr>
            </w:pPr>
          </w:p>
          <w:p w14:paraId="50AB34CE" w14:textId="77777777" w:rsidR="0025691F" w:rsidRDefault="0025691F" w:rsidP="00071376">
            <w:pPr>
              <w:spacing w:after="0" w:line="240" w:lineRule="auto"/>
              <w:jc w:val="both"/>
              <w:rPr>
                <w:rFonts w:ascii="Times New Roman" w:eastAsia="Calibri" w:hAnsi="Times New Roman"/>
                <w:sz w:val="24"/>
                <w:szCs w:val="24"/>
                <w:highlight w:val="yellow"/>
                <w:lang w:eastAsia="en-US"/>
              </w:rPr>
            </w:pPr>
          </w:p>
          <w:p w14:paraId="5315B03B" w14:textId="77777777" w:rsidR="0025691F" w:rsidRDefault="0025691F" w:rsidP="00071376">
            <w:pPr>
              <w:spacing w:after="0" w:line="240" w:lineRule="auto"/>
              <w:jc w:val="both"/>
              <w:rPr>
                <w:rFonts w:ascii="Times New Roman" w:eastAsia="Calibri" w:hAnsi="Times New Roman"/>
                <w:sz w:val="24"/>
                <w:szCs w:val="24"/>
                <w:highlight w:val="yellow"/>
                <w:lang w:eastAsia="en-US"/>
              </w:rPr>
            </w:pPr>
          </w:p>
          <w:p w14:paraId="0216A8C5" w14:textId="77777777" w:rsidR="0025691F" w:rsidRDefault="0025691F" w:rsidP="00071376">
            <w:pPr>
              <w:spacing w:after="0" w:line="240" w:lineRule="auto"/>
              <w:jc w:val="both"/>
              <w:rPr>
                <w:rFonts w:ascii="Times New Roman" w:eastAsia="Calibri" w:hAnsi="Times New Roman"/>
                <w:sz w:val="24"/>
                <w:szCs w:val="24"/>
                <w:highlight w:val="yellow"/>
                <w:lang w:eastAsia="en-US"/>
              </w:rPr>
            </w:pPr>
          </w:p>
          <w:p w14:paraId="3A553F2B" w14:textId="77777777" w:rsidR="0025691F" w:rsidRDefault="0025691F" w:rsidP="00071376">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___________________/_______________</w:t>
            </w:r>
          </w:p>
          <w:p w14:paraId="736537E7" w14:textId="77777777" w:rsidR="0025691F" w:rsidRDefault="0025691F" w:rsidP="00071376">
            <w:pPr>
              <w:spacing w:after="0" w:line="240" w:lineRule="auto"/>
              <w:jc w:val="both"/>
              <w:rPr>
                <w:rFonts w:ascii="Times New Roman" w:eastAsia="Calibri" w:hAnsi="Times New Roman"/>
                <w:b/>
                <w:sz w:val="24"/>
                <w:szCs w:val="24"/>
                <w:lang w:eastAsia="en-US"/>
              </w:rPr>
            </w:pPr>
            <w:r>
              <w:rPr>
                <w:rFonts w:ascii="Times New Roman" w:eastAsia="Calibri" w:hAnsi="Times New Roman"/>
                <w:sz w:val="24"/>
                <w:szCs w:val="24"/>
                <w:lang w:eastAsia="en-US"/>
              </w:rPr>
              <w:t>М.П.</w:t>
            </w:r>
          </w:p>
        </w:tc>
      </w:tr>
    </w:tbl>
    <w:p w14:paraId="117CFCD9" w14:textId="77777777" w:rsidR="0025691F" w:rsidRDefault="0025691F" w:rsidP="0025691F">
      <w:pPr>
        <w:shd w:val="clear" w:color="auto" w:fill="FFFFFF"/>
        <w:spacing w:after="0" w:line="240" w:lineRule="auto"/>
        <w:ind w:firstLine="7088"/>
        <w:rPr>
          <w:rFonts w:ascii="Times New Roman" w:eastAsia="Times New Roman" w:hAnsi="Times New Roman"/>
          <w:b/>
          <w:color w:val="000000"/>
          <w:sz w:val="24"/>
          <w:szCs w:val="24"/>
        </w:rPr>
      </w:pPr>
      <w:r>
        <w:rPr>
          <w:rFonts w:ascii="Times New Roman" w:eastAsia="Times New Roman" w:hAnsi="Times New Roman"/>
          <w:b/>
          <w:color w:val="000000"/>
          <w:sz w:val="24"/>
          <w:szCs w:val="24"/>
        </w:rPr>
        <w:lastRenderedPageBreak/>
        <w:t xml:space="preserve">Приложение №1 </w:t>
      </w:r>
    </w:p>
    <w:p w14:paraId="02FCDCD0" w14:textId="77777777" w:rsidR="0025691F" w:rsidRDefault="0025691F" w:rsidP="0025691F">
      <w:pPr>
        <w:shd w:val="clear" w:color="auto" w:fill="FFFFFF"/>
        <w:spacing w:after="0" w:line="240" w:lineRule="auto"/>
        <w:ind w:firstLine="7088"/>
        <w:rPr>
          <w:rFonts w:ascii="Times New Roman" w:eastAsia="Times New Roman" w:hAnsi="Times New Roman"/>
          <w:b/>
          <w:color w:val="000000"/>
          <w:sz w:val="24"/>
          <w:szCs w:val="24"/>
        </w:rPr>
      </w:pPr>
      <w:r>
        <w:rPr>
          <w:rFonts w:ascii="Times New Roman" w:eastAsia="Times New Roman" w:hAnsi="Times New Roman"/>
          <w:b/>
          <w:color w:val="000000"/>
          <w:sz w:val="24"/>
          <w:szCs w:val="24"/>
        </w:rPr>
        <w:t>к договору № _____</w:t>
      </w:r>
    </w:p>
    <w:p w14:paraId="39AFD215" w14:textId="77777777" w:rsidR="0025691F" w:rsidRDefault="0025691F" w:rsidP="0025691F">
      <w:pPr>
        <w:shd w:val="clear" w:color="auto" w:fill="FFFFFF"/>
        <w:spacing w:after="0" w:line="240" w:lineRule="auto"/>
        <w:ind w:firstLine="7088"/>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от «____» ________202___ г. </w:t>
      </w:r>
    </w:p>
    <w:p w14:paraId="291B4427" w14:textId="77777777" w:rsidR="0025691F" w:rsidRDefault="0025691F" w:rsidP="0025691F">
      <w:pPr>
        <w:shd w:val="clear" w:color="auto" w:fill="FFFFFF"/>
        <w:spacing w:after="0" w:line="240" w:lineRule="auto"/>
        <w:jc w:val="right"/>
        <w:rPr>
          <w:rFonts w:ascii="Times New Roman" w:eastAsia="Times New Roman" w:hAnsi="Times New Roman"/>
          <w:b/>
          <w:color w:val="000000"/>
          <w:sz w:val="24"/>
          <w:szCs w:val="24"/>
        </w:rPr>
      </w:pPr>
    </w:p>
    <w:p w14:paraId="16125274" w14:textId="77777777" w:rsidR="0025691F" w:rsidRDefault="0025691F" w:rsidP="0025691F">
      <w:pPr>
        <w:shd w:val="clear" w:color="auto" w:fill="FFFFFF"/>
        <w:spacing w:after="0" w:line="24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СПЕЦИФИКАЦИЯ</w:t>
      </w:r>
    </w:p>
    <w:p w14:paraId="57F1EE27" w14:textId="77777777" w:rsidR="0025691F" w:rsidRDefault="0025691F" w:rsidP="0025691F">
      <w:pPr>
        <w:tabs>
          <w:tab w:val="left" w:pos="2895"/>
        </w:tabs>
        <w:spacing w:after="0" w:line="240" w:lineRule="auto"/>
        <w:jc w:val="center"/>
        <w:rPr>
          <w:rFonts w:ascii="Times New Roman" w:eastAsia="Times New Roman" w:hAnsi="Times New Roman"/>
          <w:sz w:val="24"/>
          <w:szCs w:val="24"/>
        </w:rPr>
      </w:pPr>
    </w:p>
    <w:tbl>
      <w:tblPr>
        <w:tblW w:w="10834" w:type="dxa"/>
        <w:tblInd w:w="-6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61"/>
        <w:gridCol w:w="2407"/>
        <w:gridCol w:w="3215"/>
        <w:gridCol w:w="1085"/>
        <w:gridCol w:w="687"/>
        <w:gridCol w:w="782"/>
        <w:gridCol w:w="1118"/>
        <w:gridCol w:w="979"/>
      </w:tblGrid>
      <w:tr w:rsidR="0025691F" w14:paraId="3E457133" w14:textId="77777777" w:rsidTr="0025691F">
        <w:tc>
          <w:tcPr>
            <w:tcW w:w="561" w:type="dxa"/>
          </w:tcPr>
          <w:p w14:paraId="774A28FA" w14:textId="77777777" w:rsidR="0025691F" w:rsidRDefault="0025691F" w:rsidP="00071376">
            <w:pPr>
              <w:spacing w:after="0" w:line="240" w:lineRule="auto"/>
              <w:jc w:val="center"/>
              <w:rPr>
                <w:rFonts w:ascii="Times New Roman" w:eastAsia="Calibri" w:hAnsi="Times New Roman"/>
                <w:b/>
                <w:sz w:val="24"/>
                <w:szCs w:val="24"/>
                <w:lang w:eastAsia="en-US"/>
              </w:rPr>
            </w:pPr>
            <w:r>
              <w:rPr>
                <w:rFonts w:ascii="Times New Roman" w:eastAsia="Calibri" w:hAnsi="Times New Roman"/>
                <w:b/>
                <w:sz w:val="24"/>
                <w:szCs w:val="24"/>
                <w:lang w:eastAsia="en-US"/>
              </w:rPr>
              <w:t>№</w:t>
            </w:r>
          </w:p>
          <w:p w14:paraId="731304B7" w14:textId="77777777" w:rsidR="0025691F" w:rsidRDefault="0025691F" w:rsidP="00071376">
            <w:pPr>
              <w:spacing w:after="0" w:line="240" w:lineRule="auto"/>
              <w:jc w:val="center"/>
              <w:rPr>
                <w:rFonts w:ascii="Times New Roman" w:eastAsia="Calibri" w:hAnsi="Times New Roman"/>
                <w:b/>
                <w:sz w:val="24"/>
                <w:szCs w:val="24"/>
                <w:lang w:eastAsia="en-US"/>
              </w:rPr>
            </w:pPr>
            <w:r>
              <w:rPr>
                <w:rFonts w:ascii="Times New Roman" w:eastAsia="Calibri" w:hAnsi="Times New Roman"/>
                <w:b/>
                <w:sz w:val="24"/>
                <w:szCs w:val="24"/>
                <w:lang w:eastAsia="en-US"/>
              </w:rPr>
              <w:t>п/п</w:t>
            </w:r>
          </w:p>
        </w:tc>
        <w:tc>
          <w:tcPr>
            <w:tcW w:w="2407" w:type="dxa"/>
          </w:tcPr>
          <w:p w14:paraId="3BA8D119" w14:textId="77777777" w:rsidR="0025691F" w:rsidRDefault="0025691F" w:rsidP="00071376">
            <w:pPr>
              <w:spacing w:after="0" w:line="240" w:lineRule="auto"/>
              <w:jc w:val="center"/>
              <w:rPr>
                <w:rFonts w:ascii="Times New Roman" w:eastAsia="Calibri" w:hAnsi="Times New Roman"/>
                <w:b/>
                <w:sz w:val="24"/>
                <w:szCs w:val="24"/>
                <w:lang w:eastAsia="en-US"/>
              </w:rPr>
            </w:pPr>
            <w:r>
              <w:rPr>
                <w:rFonts w:ascii="Times New Roman" w:eastAsia="Calibri" w:hAnsi="Times New Roman"/>
                <w:b/>
                <w:sz w:val="24"/>
                <w:szCs w:val="24"/>
                <w:lang w:eastAsia="en-US"/>
              </w:rPr>
              <w:t>Наименование</w:t>
            </w:r>
          </w:p>
        </w:tc>
        <w:tc>
          <w:tcPr>
            <w:tcW w:w="3215" w:type="dxa"/>
          </w:tcPr>
          <w:p w14:paraId="566A8638" w14:textId="77777777" w:rsidR="0025691F" w:rsidRDefault="0025691F" w:rsidP="00071376">
            <w:pPr>
              <w:spacing w:after="0" w:line="240" w:lineRule="auto"/>
              <w:jc w:val="center"/>
              <w:rPr>
                <w:rFonts w:ascii="Times New Roman" w:eastAsia="Calibri" w:hAnsi="Times New Roman"/>
                <w:b/>
                <w:sz w:val="24"/>
                <w:szCs w:val="24"/>
                <w:lang w:eastAsia="en-US"/>
              </w:rPr>
            </w:pPr>
            <w:r>
              <w:rPr>
                <w:rFonts w:ascii="Times New Roman" w:eastAsia="Calibri" w:hAnsi="Times New Roman"/>
                <w:b/>
                <w:sz w:val="24"/>
                <w:szCs w:val="24"/>
                <w:lang w:eastAsia="en-US"/>
              </w:rPr>
              <w:t>Характеристика</w:t>
            </w:r>
          </w:p>
        </w:tc>
        <w:tc>
          <w:tcPr>
            <w:tcW w:w="1085" w:type="dxa"/>
          </w:tcPr>
          <w:p w14:paraId="4FABFFE3" w14:textId="77777777" w:rsidR="0025691F" w:rsidRDefault="0025691F" w:rsidP="00071376">
            <w:pPr>
              <w:spacing w:after="0" w:line="240" w:lineRule="auto"/>
              <w:jc w:val="center"/>
              <w:rPr>
                <w:rFonts w:ascii="Times New Roman" w:eastAsia="Calibri" w:hAnsi="Times New Roman"/>
                <w:b/>
                <w:sz w:val="24"/>
                <w:szCs w:val="24"/>
                <w:highlight w:val="yellow"/>
                <w:lang w:eastAsia="en-US"/>
              </w:rPr>
            </w:pPr>
            <w:r>
              <w:rPr>
                <w:rFonts w:ascii="Times New Roman" w:eastAsia="Calibri" w:hAnsi="Times New Roman"/>
                <w:b/>
                <w:sz w:val="24"/>
                <w:szCs w:val="24"/>
                <w:lang w:eastAsia="en-US"/>
              </w:rPr>
              <w:t>Страна происх-я</w:t>
            </w:r>
          </w:p>
        </w:tc>
        <w:tc>
          <w:tcPr>
            <w:tcW w:w="687" w:type="dxa"/>
          </w:tcPr>
          <w:p w14:paraId="148496BD" w14:textId="77777777" w:rsidR="0025691F" w:rsidRDefault="0025691F" w:rsidP="00071376">
            <w:pPr>
              <w:spacing w:after="0" w:line="240" w:lineRule="auto"/>
              <w:jc w:val="center"/>
              <w:rPr>
                <w:rFonts w:ascii="Times New Roman" w:eastAsia="Calibri" w:hAnsi="Times New Roman"/>
                <w:b/>
                <w:sz w:val="24"/>
                <w:szCs w:val="24"/>
                <w:lang w:eastAsia="en-US"/>
              </w:rPr>
            </w:pPr>
            <w:r>
              <w:rPr>
                <w:rFonts w:ascii="Times New Roman" w:eastAsia="Calibri" w:hAnsi="Times New Roman"/>
                <w:b/>
                <w:sz w:val="24"/>
                <w:szCs w:val="24"/>
                <w:lang w:eastAsia="en-US"/>
              </w:rPr>
              <w:t>Ед.</w:t>
            </w:r>
          </w:p>
          <w:p w14:paraId="3D977A05" w14:textId="77777777" w:rsidR="0025691F" w:rsidRDefault="0025691F" w:rsidP="00071376">
            <w:pPr>
              <w:spacing w:after="0" w:line="240" w:lineRule="auto"/>
              <w:jc w:val="center"/>
              <w:rPr>
                <w:rFonts w:ascii="Times New Roman" w:eastAsia="Calibri" w:hAnsi="Times New Roman"/>
                <w:b/>
                <w:sz w:val="24"/>
                <w:szCs w:val="24"/>
                <w:lang w:eastAsia="en-US"/>
              </w:rPr>
            </w:pPr>
            <w:r>
              <w:rPr>
                <w:rFonts w:ascii="Times New Roman" w:eastAsia="Calibri" w:hAnsi="Times New Roman"/>
                <w:b/>
                <w:sz w:val="24"/>
                <w:szCs w:val="24"/>
                <w:lang w:eastAsia="en-US"/>
              </w:rPr>
              <w:t>изм.</w:t>
            </w:r>
          </w:p>
        </w:tc>
        <w:tc>
          <w:tcPr>
            <w:tcW w:w="782" w:type="dxa"/>
          </w:tcPr>
          <w:p w14:paraId="7730F5D8" w14:textId="77777777" w:rsidR="0025691F" w:rsidRDefault="0025691F" w:rsidP="00071376">
            <w:pPr>
              <w:spacing w:after="0" w:line="240" w:lineRule="auto"/>
              <w:jc w:val="center"/>
              <w:rPr>
                <w:rFonts w:ascii="Times New Roman" w:eastAsia="Calibri" w:hAnsi="Times New Roman"/>
                <w:b/>
                <w:sz w:val="24"/>
                <w:szCs w:val="24"/>
                <w:lang w:eastAsia="en-US"/>
              </w:rPr>
            </w:pPr>
            <w:r>
              <w:rPr>
                <w:rFonts w:ascii="Times New Roman" w:eastAsia="Calibri" w:hAnsi="Times New Roman"/>
                <w:b/>
                <w:sz w:val="24"/>
                <w:szCs w:val="24"/>
                <w:lang w:eastAsia="en-US"/>
              </w:rPr>
              <w:t>Кол-во</w:t>
            </w:r>
          </w:p>
        </w:tc>
        <w:tc>
          <w:tcPr>
            <w:tcW w:w="1118" w:type="dxa"/>
          </w:tcPr>
          <w:p w14:paraId="2C544C1E" w14:textId="77777777" w:rsidR="0025691F" w:rsidRDefault="0025691F" w:rsidP="00071376">
            <w:pPr>
              <w:spacing w:after="0" w:line="240" w:lineRule="auto"/>
              <w:jc w:val="center"/>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Цена за единицу </w:t>
            </w:r>
          </w:p>
        </w:tc>
        <w:tc>
          <w:tcPr>
            <w:tcW w:w="979" w:type="dxa"/>
          </w:tcPr>
          <w:p w14:paraId="38F8DD10" w14:textId="77777777" w:rsidR="0025691F" w:rsidRDefault="0025691F" w:rsidP="00071376">
            <w:pPr>
              <w:spacing w:after="0" w:line="240" w:lineRule="auto"/>
              <w:jc w:val="center"/>
              <w:rPr>
                <w:rFonts w:ascii="Times New Roman" w:eastAsia="Calibri" w:hAnsi="Times New Roman"/>
                <w:b/>
                <w:sz w:val="24"/>
                <w:szCs w:val="24"/>
                <w:lang w:eastAsia="en-US"/>
              </w:rPr>
            </w:pPr>
            <w:r>
              <w:rPr>
                <w:rFonts w:ascii="Times New Roman" w:eastAsia="Calibri" w:hAnsi="Times New Roman"/>
                <w:b/>
                <w:sz w:val="24"/>
                <w:szCs w:val="24"/>
                <w:lang w:eastAsia="en-US"/>
              </w:rPr>
              <w:t>сумма</w:t>
            </w:r>
          </w:p>
        </w:tc>
      </w:tr>
      <w:tr w:rsidR="0025691F" w14:paraId="5B4B7852" w14:textId="77777777" w:rsidTr="0025691F">
        <w:tc>
          <w:tcPr>
            <w:tcW w:w="561" w:type="dxa"/>
          </w:tcPr>
          <w:p w14:paraId="091488D3" w14:textId="77777777" w:rsidR="0025691F" w:rsidRDefault="0025691F" w:rsidP="00071376">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val="en-US" w:eastAsia="en-US"/>
              </w:rPr>
              <w:t>1</w:t>
            </w:r>
            <w:r>
              <w:rPr>
                <w:rFonts w:ascii="Times New Roman" w:eastAsia="Calibri" w:hAnsi="Times New Roman"/>
                <w:sz w:val="24"/>
                <w:szCs w:val="24"/>
                <w:lang w:eastAsia="en-US"/>
              </w:rPr>
              <w:t>.</w:t>
            </w:r>
          </w:p>
        </w:tc>
        <w:tc>
          <w:tcPr>
            <w:tcW w:w="2407" w:type="dxa"/>
            <w:tcBorders>
              <w:top w:val="single" w:sz="4" w:space="0" w:color="auto"/>
              <w:bottom w:val="single" w:sz="4" w:space="0" w:color="auto"/>
              <w:right w:val="single" w:sz="4" w:space="0" w:color="auto"/>
            </w:tcBorders>
          </w:tcPr>
          <w:p w14:paraId="73D1AB37" w14:textId="77777777" w:rsidR="0025691F" w:rsidRDefault="0025691F" w:rsidP="00071376">
            <w:pPr>
              <w:spacing w:after="0" w:line="240" w:lineRule="auto"/>
              <w:rPr>
                <w:rFonts w:ascii="Times New Roman" w:eastAsia="Times New Roman" w:hAnsi="Times New Roman"/>
                <w:sz w:val="24"/>
                <w:szCs w:val="24"/>
              </w:rPr>
            </w:pPr>
          </w:p>
        </w:tc>
        <w:tc>
          <w:tcPr>
            <w:tcW w:w="3215" w:type="dxa"/>
            <w:tcBorders>
              <w:top w:val="single" w:sz="4" w:space="0" w:color="auto"/>
              <w:bottom w:val="single" w:sz="4" w:space="0" w:color="auto"/>
              <w:right w:val="single" w:sz="4" w:space="0" w:color="auto"/>
            </w:tcBorders>
          </w:tcPr>
          <w:p w14:paraId="4DA24F65" w14:textId="77777777" w:rsidR="0025691F" w:rsidRDefault="0025691F" w:rsidP="00071376">
            <w:pPr>
              <w:shd w:val="clear" w:color="auto" w:fill="F9F9F9"/>
              <w:spacing w:after="0" w:line="240" w:lineRule="auto"/>
              <w:jc w:val="both"/>
              <w:rPr>
                <w:rFonts w:ascii="DINPro" w:eastAsia="Times New Roman" w:hAnsi="DINPro"/>
                <w:color w:val="000000"/>
                <w:sz w:val="20"/>
                <w:szCs w:val="20"/>
              </w:rPr>
            </w:pPr>
          </w:p>
        </w:tc>
        <w:tc>
          <w:tcPr>
            <w:tcW w:w="1085" w:type="dxa"/>
            <w:tcBorders>
              <w:top w:val="single" w:sz="4" w:space="0" w:color="auto"/>
              <w:bottom w:val="single" w:sz="4" w:space="0" w:color="auto"/>
              <w:right w:val="single" w:sz="4" w:space="0" w:color="auto"/>
            </w:tcBorders>
            <w:vAlign w:val="center"/>
          </w:tcPr>
          <w:p w14:paraId="66CCBD9D" w14:textId="77777777" w:rsidR="0025691F" w:rsidRDefault="0025691F" w:rsidP="00071376">
            <w:pPr>
              <w:spacing w:after="0" w:line="240" w:lineRule="auto"/>
              <w:rPr>
                <w:rFonts w:ascii="Times New Roman" w:eastAsia="Times New Roman" w:hAnsi="Times New Roman"/>
                <w:sz w:val="24"/>
                <w:szCs w:val="24"/>
                <w:highlight w:val="yellow"/>
              </w:rPr>
            </w:pPr>
          </w:p>
        </w:tc>
        <w:tc>
          <w:tcPr>
            <w:tcW w:w="687" w:type="dxa"/>
            <w:tcBorders>
              <w:top w:val="single" w:sz="4" w:space="0" w:color="auto"/>
              <w:bottom w:val="single" w:sz="4" w:space="0" w:color="auto"/>
              <w:right w:val="single" w:sz="4" w:space="0" w:color="auto"/>
            </w:tcBorders>
            <w:vAlign w:val="center"/>
          </w:tcPr>
          <w:p w14:paraId="57932DC4" w14:textId="77777777" w:rsidR="0025691F" w:rsidRDefault="0025691F" w:rsidP="00071376">
            <w:pPr>
              <w:spacing w:after="0" w:line="240" w:lineRule="auto"/>
              <w:rPr>
                <w:rFonts w:ascii="Times New Roman" w:eastAsia="Times New Roman" w:hAnsi="Times New Roman"/>
                <w:sz w:val="24"/>
                <w:szCs w:val="24"/>
              </w:rPr>
            </w:pPr>
          </w:p>
        </w:tc>
        <w:tc>
          <w:tcPr>
            <w:tcW w:w="782" w:type="dxa"/>
            <w:tcBorders>
              <w:top w:val="single" w:sz="4" w:space="0" w:color="auto"/>
              <w:bottom w:val="single" w:sz="4" w:space="0" w:color="auto"/>
              <w:right w:val="single" w:sz="4" w:space="0" w:color="auto"/>
            </w:tcBorders>
            <w:vAlign w:val="center"/>
          </w:tcPr>
          <w:p w14:paraId="444F8A1A" w14:textId="77777777" w:rsidR="0025691F" w:rsidRDefault="0025691F" w:rsidP="00071376">
            <w:pPr>
              <w:spacing w:after="0" w:line="240" w:lineRule="auto"/>
              <w:rPr>
                <w:rFonts w:ascii="Times New Roman" w:eastAsia="Times New Roman" w:hAnsi="Times New Roman"/>
                <w:sz w:val="24"/>
                <w:szCs w:val="24"/>
              </w:rPr>
            </w:pPr>
          </w:p>
        </w:tc>
        <w:tc>
          <w:tcPr>
            <w:tcW w:w="1118" w:type="dxa"/>
            <w:tcBorders>
              <w:top w:val="single" w:sz="4" w:space="0" w:color="auto"/>
              <w:bottom w:val="single" w:sz="4" w:space="0" w:color="auto"/>
              <w:right w:val="single" w:sz="4" w:space="0" w:color="auto"/>
            </w:tcBorders>
            <w:vAlign w:val="center"/>
          </w:tcPr>
          <w:p w14:paraId="3A71CF61" w14:textId="77777777" w:rsidR="0025691F" w:rsidRDefault="0025691F" w:rsidP="00071376">
            <w:pPr>
              <w:spacing w:after="0" w:line="240" w:lineRule="auto"/>
              <w:rPr>
                <w:rFonts w:ascii="Times New Roman" w:eastAsia="Calibri" w:hAnsi="Times New Roman"/>
                <w:sz w:val="24"/>
                <w:szCs w:val="24"/>
                <w:lang w:eastAsia="en-US"/>
              </w:rPr>
            </w:pPr>
          </w:p>
        </w:tc>
        <w:tc>
          <w:tcPr>
            <w:tcW w:w="979" w:type="dxa"/>
            <w:tcBorders>
              <w:top w:val="single" w:sz="4" w:space="0" w:color="auto"/>
              <w:bottom w:val="single" w:sz="4" w:space="0" w:color="auto"/>
              <w:right w:val="single" w:sz="4" w:space="0" w:color="auto"/>
            </w:tcBorders>
            <w:vAlign w:val="center"/>
          </w:tcPr>
          <w:p w14:paraId="3B2D7E1A" w14:textId="77777777" w:rsidR="0025691F" w:rsidRDefault="0025691F" w:rsidP="00071376">
            <w:pPr>
              <w:spacing w:after="0" w:line="240" w:lineRule="auto"/>
              <w:rPr>
                <w:rFonts w:ascii="Times New Roman" w:eastAsia="Calibri" w:hAnsi="Times New Roman"/>
                <w:sz w:val="24"/>
                <w:szCs w:val="24"/>
                <w:lang w:eastAsia="en-US"/>
              </w:rPr>
            </w:pPr>
          </w:p>
        </w:tc>
      </w:tr>
      <w:tr w:rsidR="0025691F" w14:paraId="4F7B9313" w14:textId="77777777" w:rsidTr="0025691F">
        <w:tc>
          <w:tcPr>
            <w:tcW w:w="561" w:type="dxa"/>
          </w:tcPr>
          <w:p w14:paraId="7953C990" w14:textId="77777777" w:rsidR="0025691F" w:rsidRDefault="0025691F" w:rsidP="00071376">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2407" w:type="dxa"/>
            <w:tcBorders>
              <w:top w:val="single" w:sz="4" w:space="0" w:color="auto"/>
              <w:bottom w:val="single" w:sz="4" w:space="0" w:color="auto"/>
              <w:right w:val="single" w:sz="4" w:space="0" w:color="auto"/>
            </w:tcBorders>
          </w:tcPr>
          <w:p w14:paraId="1E68891C" w14:textId="77777777" w:rsidR="0025691F" w:rsidRDefault="0025691F" w:rsidP="00071376">
            <w:pPr>
              <w:spacing w:after="0" w:line="240" w:lineRule="auto"/>
              <w:rPr>
                <w:rFonts w:ascii="Times New Roman" w:eastAsia="Times New Roman" w:hAnsi="Times New Roman"/>
                <w:sz w:val="24"/>
                <w:szCs w:val="24"/>
              </w:rPr>
            </w:pPr>
          </w:p>
        </w:tc>
        <w:tc>
          <w:tcPr>
            <w:tcW w:w="3215" w:type="dxa"/>
            <w:tcBorders>
              <w:top w:val="single" w:sz="4" w:space="0" w:color="auto"/>
              <w:bottom w:val="single" w:sz="4" w:space="0" w:color="auto"/>
              <w:right w:val="single" w:sz="4" w:space="0" w:color="auto"/>
            </w:tcBorders>
          </w:tcPr>
          <w:p w14:paraId="2B60AAF3" w14:textId="77777777" w:rsidR="0025691F" w:rsidRDefault="0025691F" w:rsidP="00071376">
            <w:pPr>
              <w:spacing w:after="0" w:line="240" w:lineRule="auto"/>
              <w:jc w:val="both"/>
              <w:rPr>
                <w:rFonts w:ascii="Times New Roman" w:eastAsia="Times New Roman" w:hAnsi="Times New Roman"/>
                <w:sz w:val="20"/>
                <w:szCs w:val="20"/>
              </w:rPr>
            </w:pPr>
          </w:p>
        </w:tc>
        <w:tc>
          <w:tcPr>
            <w:tcW w:w="1085" w:type="dxa"/>
            <w:tcBorders>
              <w:top w:val="single" w:sz="4" w:space="0" w:color="auto"/>
              <w:bottom w:val="single" w:sz="4" w:space="0" w:color="auto"/>
              <w:right w:val="single" w:sz="4" w:space="0" w:color="auto"/>
            </w:tcBorders>
            <w:vAlign w:val="center"/>
          </w:tcPr>
          <w:p w14:paraId="368AF376" w14:textId="77777777" w:rsidR="0025691F" w:rsidRDefault="0025691F" w:rsidP="00071376">
            <w:pPr>
              <w:spacing w:after="0" w:line="240" w:lineRule="auto"/>
              <w:rPr>
                <w:rFonts w:ascii="Times New Roman" w:eastAsia="Times New Roman" w:hAnsi="Times New Roman"/>
                <w:sz w:val="24"/>
                <w:szCs w:val="24"/>
                <w:highlight w:val="yellow"/>
              </w:rPr>
            </w:pPr>
          </w:p>
        </w:tc>
        <w:tc>
          <w:tcPr>
            <w:tcW w:w="687" w:type="dxa"/>
            <w:tcBorders>
              <w:top w:val="single" w:sz="4" w:space="0" w:color="auto"/>
              <w:bottom w:val="single" w:sz="4" w:space="0" w:color="auto"/>
              <w:right w:val="single" w:sz="4" w:space="0" w:color="auto"/>
            </w:tcBorders>
            <w:vAlign w:val="center"/>
          </w:tcPr>
          <w:p w14:paraId="0BAABEC7" w14:textId="77777777" w:rsidR="0025691F" w:rsidRDefault="0025691F" w:rsidP="00071376">
            <w:pPr>
              <w:spacing w:after="0" w:line="240" w:lineRule="auto"/>
              <w:rPr>
                <w:rFonts w:ascii="Times New Roman" w:eastAsia="Times New Roman" w:hAnsi="Times New Roman"/>
                <w:sz w:val="24"/>
                <w:szCs w:val="24"/>
              </w:rPr>
            </w:pPr>
          </w:p>
        </w:tc>
        <w:tc>
          <w:tcPr>
            <w:tcW w:w="782" w:type="dxa"/>
            <w:tcBorders>
              <w:top w:val="single" w:sz="4" w:space="0" w:color="auto"/>
              <w:bottom w:val="single" w:sz="4" w:space="0" w:color="auto"/>
              <w:right w:val="single" w:sz="4" w:space="0" w:color="auto"/>
            </w:tcBorders>
            <w:vAlign w:val="center"/>
          </w:tcPr>
          <w:p w14:paraId="306581A8" w14:textId="77777777" w:rsidR="0025691F" w:rsidRDefault="0025691F" w:rsidP="00071376">
            <w:pPr>
              <w:spacing w:after="0" w:line="240" w:lineRule="auto"/>
              <w:rPr>
                <w:rFonts w:ascii="Times New Roman" w:eastAsia="Times New Roman" w:hAnsi="Times New Roman"/>
                <w:bCs/>
                <w:sz w:val="24"/>
                <w:szCs w:val="24"/>
              </w:rPr>
            </w:pPr>
          </w:p>
        </w:tc>
        <w:tc>
          <w:tcPr>
            <w:tcW w:w="1118" w:type="dxa"/>
            <w:tcBorders>
              <w:top w:val="single" w:sz="4" w:space="0" w:color="auto"/>
              <w:bottom w:val="single" w:sz="4" w:space="0" w:color="auto"/>
              <w:right w:val="single" w:sz="4" w:space="0" w:color="auto"/>
            </w:tcBorders>
            <w:vAlign w:val="center"/>
          </w:tcPr>
          <w:p w14:paraId="412BC7B3" w14:textId="77777777" w:rsidR="0025691F" w:rsidRDefault="0025691F" w:rsidP="00071376">
            <w:pPr>
              <w:spacing w:after="0" w:line="240" w:lineRule="auto"/>
              <w:rPr>
                <w:rFonts w:ascii="Times New Roman" w:eastAsia="Calibri" w:hAnsi="Times New Roman"/>
                <w:sz w:val="24"/>
                <w:szCs w:val="24"/>
                <w:lang w:eastAsia="en-US"/>
              </w:rPr>
            </w:pPr>
          </w:p>
        </w:tc>
        <w:tc>
          <w:tcPr>
            <w:tcW w:w="979" w:type="dxa"/>
            <w:tcBorders>
              <w:top w:val="single" w:sz="4" w:space="0" w:color="auto"/>
              <w:bottom w:val="single" w:sz="4" w:space="0" w:color="auto"/>
              <w:right w:val="single" w:sz="4" w:space="0" w:color="auto"/>
            </w:tcBorders>
            <w:vAlign w:val="center"/>
          </w:tcPr>
          <w:p w14:paraId="4798E44F" w14:textId="77777777" w:rsidR="0025691F" w:rsidRDefault="0025691F" w:rsidP="00071376">
            <w:pPr>
              <w:spacing w:after="0" w:line="240" w:lineRule="auto"/>
              <w:rPr>
                <w:rFonts w:ascii="Times New Roman" w:eastAsia="Calibri" w:hAnsi="Times New Roman"/>
                <w:sz w:val="24"/>
                <w:szCs w:val="24"/>
                <w:lang w:eastAsia="en-US"/>
              </w:rPr>
            </w:pPr>
          </w:p>
        </w:tc>
      </w:tr>
      <w:tr w:rsidR="0025691F" w14:paraId="128FECBA" w14:textId="77777777" w:rsidTr="0025691F">
        <w:tc>
          <w:tcPr>
            <w:tcW w:w="561" w:type="dxa"/>
          </w:tcPr>
          <w:p w14:paraId="52C61AB7" w14:textId="77777777" w:rsidR="0025691F" w:rsidRDefault="0025691F" w:rsidP="00071376">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2407" w:type="dxa"/>
            <w:tcBorders>
              <w:top w:val="single" w:sz="4" w:space="0" w:color="auto"/>
              <w:bottom w:val="single" w:sz="4" w:space="0" w:color="auto"/>
              <w:right w:val="single" w:sz="4" w:space="0" w:color="auto"/>
            </w:tcBorders>
          </w:tcPr>
          <w:p w14:paraId="14FBBE04" w14:textId="77777777" w:rsidR="0025691F" w:rsidRDefault="0025691F" w:rsidP="00071376">
            <w:pPr>
              <w:spacing w:after="0" w:line="240" w:lineRule="auto"/>
              <w:rPr>
                <w:rFonts w:ascii="Times New Roman" w:eastAsia="Times New Roman" w:hAnsi="Times New Roman"/>
                <w:sz w:val="24"/>
                <w:szCs w:val="24"/>
              </w:rPr>
            </w:pPr>
          </w:p>
        </w:tc>
        <w:tc>
          <w:tcPr>
            <w:tcW w:w="3215" w:type="dxa"/>
            <w:tcBorders>
              <w:top w:val="single" w:sz="4" w:space="0" w:color="auto"/>
              <w:bottom w:val="single" w:sz="4" w:space="0" w:color="auto"/>
              <w:right w:val="single" w:sz="4" w:space="0" w:color="auto"/>
            </w:tcBorders>
            <w:vAlign w:val="center"/>
          </w:tcPr>
          <w:p w14:paraId="18B569A3" w14:textId="77777777" w:rsidR="0025691F" w:rsidRDefault="0025691F" w:rsidP="00071376">
            <w:pPr>
              <w:spacing w:after="0" w:line="240" w:lineRule="auto"/>
              <w:jc w:val="both"/>
              <w:rPr>
                <w:rFonts w:ascii="Times New Roman" w:eastAsia="Times New Roman" w:hAnsi="Times New Roman"/>
                <w:sz w:val="20"/>
                <w:szCs w:val="20"/>
              </w:rPr>
            </w:pPr>
          </w:p>
        </w:tc>
        <w:tc>
          <w:tcPr>
            <w:tcW w:w="1085" w:type="dxa"/>
            <w:tcBorders>
              <w:top w:val="single" w:sz="4" w:space="0" w:color="auto"/>
              <w:bottom w:val="single" w:sz="4" w:space="0" w:color="auto"/>
              <w:right w:val="single" w:sz="4" w:space="0" w:color="auto"/>
            </w:tcBorders>
            <w:vAlign w:val="center"/>
          </w:tcPr>
          <w:p w14:paraId="02A23EF3" w14:textId="77777777" w:rsidR="0025691F" w:rsidRDefault="0025691F" w:rsidP="00071376">
            <w:pPr>
              <w:spacing w:after="0" w:line="240" w:lineRule="auto"/>
              <w:rPr>
                <w:rFonts w:ascii="Times New Roman" w:eastAsia="Times New Roman" w:hAnsi="Times New Roman"/>
                <w:sz w:val="24"/>
                <w:szCs w:val="24"/>
                <w:highlight w:val="yellow"/>
              </w:rPr>
            </w:pPr>
          </w:p>
        </w:tc>
        <w:tc>
          <w:tcPr>
            <w:tcW w:w="687" w:type="dxa"/>
            <w:tcBorders>
              <w:top w:val="single" w:sz="4" w:space="0" w:color="auto"/>
              <w:bottom w:val="single" w:sz="4" w:space="0" w:color="auto"/>
              <w:right w:val="single" w:sz="4" w:space="0" w:color="auto"/>
            </w:tcBorders>
            <w:vAlign w:val="center"/>
          </w:tcPr>
          <w:p w14:paraId="2555B49D" w14:textId="77777777" w:rsidR="0025691F" w:rsidRDefault="0025691F" w:rsidP="00071376">
            <w:pPr>
              <w:spacing w:after="0" w:line="240" w:lineRule="auto"/>
              <w:rPr>
                <w:rFonts w:ascii="Times New Roman" w:eastAsia="Times New Roman" w:hAnsi="Times New Roman"/>
                <w:sz w:val="24"/>
                <w:szCs w:val="24"/>
              </w:rPr>
            </w:pPr>
          </w:p>
        </w:tc>
        <w:tc>
          <w:tcPr>
            <w:tcW w:w="782" w:type="dxa"/>
            <w:tcBorders>
              <w:top w:val="single" w:sz="4" w:space="0" w:color="auto"/>
              <w:bottom w:val="single" w:sz="4" w:space="0" w:color="auto"/>
              <w:right w:val="single" w:sz="4" w:space="0" w:color="auto"/>
            </w:tcBorders>
            <w:vAlign w:val="center"/>
          </w:tcPr>
          <w:p w14:paraId="63FEB7B0" w14:textId="77777777" w:rsidR="0025691F" w:rsidRDefault="0025691F" w:rsidP="00071376">
            <w:pPr>
              <w:spacing w:after="0" w:line="240" w:lineRule="auto"/>
              <w:rPr>
                <w:rFonts w:ascii="Times New Roman" w:eastAsia="Times New Roman" w:hAnsi="Times New Roman"/>
                <w:bCs/>
                <w:sz w:val="24"/>
                <w:szCs w:val="24"/>
              </w:rPr>
            </w:pPr>
          </w:p>
        </w:tc>
        <w:tc>
          <w:tcPr>
            <w:tcW w:w="1118" w:type="dxa"/>
            <w:tcBorders>
              <w:top w:val="single" w:sz="4" w:space="0" w:color="auto"/>
              <w:bottom w:val="single" w:sz="4" w:space="0" w:color="auto"/>
              <w:right w:val="single" w:sz="4" w:space="0" w:color="auto"/>
            </w:tcBorders>
            <w:vAlign w:val="center"/>
          </w:tcPr>
          <w:p w14:paraId="3DD9C4D0" w14:textId="77777777" w:rsidR="0025691F" w:rsidRDefault="0025691F" w:rsidP="00071376">
            <w:pPr>
              <w:spacing w:after="0" w:line="240" w:lineRule="auto"/>
              <w:rPr>
                <w:rFonts w:ascii="Times New Roman" w:eastAsia="Calibri" w:hAnsi="Times New Roman"/>
                <w:sz w:val="24"/>
                <w:szCs w:val="24"/>
                <w:lang w:eastAsia="en-US"/>
              </w:rPr>
            </w:pPr>
          </w:p>
        </w:tc>
        <w:tc>
          <w:tcPr>
            <w:tcW w:w="979" w:type="dxa"/>
            <w:tcBorders>
              <w:top w:val="single" w:sz="4" w:space="0" w:color="auto"/>
              <w:bottom w:val="single" w:sz="4" w:space="0" w:color="auto"/>
              <w:right w:val="single" w:sz="4" w:space="0" w:color="auto"/>
            </w:tcBorders>
            <w:vAlign w:val="center"/>
          </w:tcPr>
          <w:p w14:paraId="66602C49" w14:textId="77777777" w:rsidR="0025691F" w:rsidRDefault="0025691F" w:rsidP="00071376">
            <w:pPr>
              <w:spacing w:after="0" w:line="240" w:lineRule="auto"/>
              <w:rPr>
                <w:rFonts w:ascii="Times New Roman" w:eastAsia="Calibri" w:hAnsi="Times New Roman"/>
                <w:sz w:val="24"/>
                <w:szCs w:val="24"/>
                <w:lang w:eastAsia="en-US"/>
              </w:rPr>
            </w:pPr>
          </w:p>
        </w:tc>
      </w:tr>
      <w:tr w:rsidR="0025691F" w14:paraId="2492EA95" w14:textId="77777777" w:rsidTr="0025691F">
        <w:tc>
          <w:tcPr>
            <w:tcW w:w="561" w:type="dxa"/>
          </w:tcPr>
          <w:p w14:paraId="367946E1" w14:textId="77777777" w:rsidR="0025691F" w:rsidRDefault="0025691F" w:rsidP="00071376">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4.</w:t>
            </w:r>
          </w:p>
        </w:tc>
        <w:tc>
          <w:tcPr>
            <w:tcW w:w="2407" w:type="dxa"/>
            <w:tcBorders>
              <w:top w:val="single" w:sz="4" w:space="0" w:color="auto"/>
              <w:bottom w:val="single" w:sz="4" w:space="0" w:color="auto"/>
              <w:right w:val="single" w:sz="4" w:space="0" w:color="auto"/>
            </w:tcBorders>
          </w:tcPr>
          <w:p w14:paraId="65A0FF20" w14:textId="77777777" w:rsidR="0025691F" w:rsidRDefault="0025691F" w:rsidP="00071376">
            <w:pPr>
              <w:spacing w:after="0" w:line="240" w:lineRule="auto"/>
              <w:rPr>
                <w:rFonts w:ascii="Times New Roman" w:eastAsia="Times New Roman" w:hAnsi="Times New Roman"/>
                <w:sz w:val="24"/>
                <w:szCs w:val="24"/>
              </w:rPr>
            </w:pPr>
          </w:p>
        </w:tc>
        <w:tc>
          <w:tcPr>
            <w:tcW w:w="3215" w:type="dxa"/>
            <w:tcBorders>
              <w:top w:val="single" w:sz="4" w:space="0" w:color="auto"/>
              <w:bottom w:val="single" w:sz="4" w:space="0" w:color="auto"/>
              <w:right w:val="single" w:sz="4" w:space="0" w:color="auto"/>
            </w:tcBorders>
            <w:vAlign w:val="center"/>
          </w:tcPr>
          <w:p w14:paraId="6C686336" w14:textId="77777777" w:rsidR="0025691F" w:rsidRDefault="0025691F" w:rsidP="00071376">
            <w:pPr>
              <w:spacing w:after="0" w:line="240" w:lineRule="auto"/>
              <w:rPr>
                <w:rFonts w:ascii="Times New Roman" w:eastAsia="Times New Roman" w:hAnsi="Times New Roman"/>
                <w:sz w:val="20"/>
                <w:szCs w:val="20"/>
              </w:rPr>
            </w:pPr>
          </w:p>
        </w:tc>
        <w:tc>
          <w:tcPr>
            <w:tcW w:w="1085" w:type="dxa"/>
            <w:tcBorders>
              <w:top w:val="single" w:sz="4" w:space="0" w:color="auto"/>
              <w:bottom w:val="single" w:sz="4" w:space="0" w:color="auto"/>
              <w:right w:val="single" w:sz="4" w:space="0" w:color="auto"/>
            </w:tcBorders>
            <w:vAlign w:val="center"/>
          </w:tcPr>
          <w:p w14:paraId="7BB300BB" w14:textId="77777777" w:rsidR="0025691F" w:rsidRDefault="0025691F" w:rsidP="00071376">
            <w:pPr>
              <w:spacing w:after="0" w:line="240" w:lineRule="auto"/>
              <w:rPr>
                <w:rFonts w:ascii="Times New Roman" w:eastAsia="Times New Roman" w:hAnsi="Times New Roman"/>
                <w:sz w:val="24"/>
                <w:szCs w:val="24"/>
                <w:highlight w:val="yellow"/>
              </w:rPr>
            </w:pPr>
          </w:p>
        </w:tc>
        <w:tc>
          <w:tcPr>
            <w:tcW w:w="687" w:type="dxa"/>
            <w:tcBorders>
              <w:top w:val="single" w:sz="4" w:space="0" w:color="auto"/>
              <w:bottom w:val="single" w:sz="4" w:space="0" w:color="auto"/>
              <w:right w:val="single" w:sz="4" w:space="0" w:color="auto"/>
            </w:tcBorders>
            <w:vAlign w:val="center"/>
          </w:tcPr>
          <w:p w14:paraId="1D2FF85A" w14:textId="77777777" w:rsidR="0025691F" w:rsidRDefault="0025691F" w:rsidP="00071376">
            <w:pPr>
              <w:spacing w:after="0" w:line="240" w:lineRule="auto"/>
              <w:rPr>
                <w:rFonts w:ascii="Times New Roman" w:eastAsia="Times New Roman" w:hAnsi="Times New Roman"/>
                <w:sz w:val="24"/>
                <w:szCs w:val="24"/>
              </w:rPr>
            </w:pPr>
          </w:p>
        </w:tc>
        <w:tc>
          <w:tcPr>
            <w:tcW w:w="782" w:type="dxa"/>
            <w:tcBorders>
              <w:top w:val="single" w:sz="4" w:space="0" w:color="auto"/>
              <w:bottom w:val="single" w:sz="4" w:space="0" w:color="auto"/>
              <w:right w:val="single" w:sz="4" w:space="0" w:color="auto"/>
            </w:tcBorders>
            <w:vAlign w:val="center"/>
          </w:tcPr>
          <w:p w14:paraId="54575642" w14:textId="77777777" w:rsidR="0025691F" w:rsidRDefault="0025691F" w:rsidP="00071376">
            <w:pPr>
              <w:spacing w:after="0" w:line="240" w:lineRule="auto"/>
              <w:rPr>
                <w:rFonts w:ascii="Times New Roman" w:eastAsia="Times New Roman" w:hAnsi="Times New Roman"/>
                <w:bCs/>
                <w:sz w:val="24"/>
                <w:szCs w:val="24"/>
              </w:rPr>
            </w:pPr>
          </w:p>
        </w:tc>
        <w:tc>
          <w:tcPr>
            <w:tcW w:w="1118" w:type="dxa"/>
            <w:tcBorders>
              <w:top w:val="single" w:sz="4" w:space="0" w:color="auto"/>
              <w:bottom w:val="single" w:sz="4" w:space="0" w:color="auto"/>
              <w:right w:val="single" w:sz="4" w:space="0" w:color="auto"/>
            </w:tcBorders>
            <w:vAlign w:val="center"/>
          </w:tcPr>
          <w:p w14:paraId="3594F958" w14:textId="77777777" w:rsidR="0025691F" w:rsidRDefault="0025691F" w:rsidP="00071376">
            <w:pPr>
              <w:spacing w:after="0" w:line="240" w:lineRule="auto"/>
              <w:rPr>
                <w:rFonts w:ascii="Times New Roman" w:eastAsia="Calibri" w:hAnsi="Times New Roman"/>
                <w:sz w:val="24"/>
                <w:szCs w:val="24"/>
                <w:lang w:eastAsia="en-US"/>
              </w:rPr>
            </w:pPr>
          </w:p>
        </w:tc>
        <w:tc>
          <w:tcPr>
            <w:tcW w:w="979" w:type="dxa"/>
            <w:tcBorders>
              <w:top w:val="single" w:sz="4" w:space="0" w:color="auto"/>
              <w:bottom w:val="single" w:sz="4" w:space="0" w:color="auto"/>
              <w:right w:val="single" w:sz="4" w:space="0" w:color="auto"/>
            </w:tcBorders>
            <w:vAlign w:val="center"/>
          </w:tcPr>
          <w:p w14:paraId="2F2E76DE" w14:textId="77777777" w:rsidR="0025691F" w:rsidRDefault="0025691F" w:rsidP="00071376">
            <w:pPr>
              <w:spacing w:after="0" w:line="240" w:lineRule="auto"/>
              <w:rPr>
                <w:rFonts w:ascii="Times New Roman" w:eastAsia="Calibri" w:hAnsi="Times New Roman"/>
                <w:sz w:val="24"/>
                <w:szCs w:val="24"/>
                <w:lang w:eastAsia="en-US"/>
              </w:rPr>
            </w:pPr>
          </w:p>
        </w:tc>
      </w:tr>
      <w:tr w:rsidR="0025691F" w14:paraId="18687CC2" w14:textId="77777777" w:rsidTr="0025691F">
        <w:tc>
          <w:tcPr>
            <w:tcW w:w="561" w:type="dxa"/>
          </w:tcPr>
          <w:p w14:paraId="333E17FE" w14:textId="77777777" w:rsidR="0025691F" w:rsidRDefault="0025691F" w:rsidP="00071376">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5.</w:t>
            </w:r>
          </w:p>
        </w:tc>
        <w:tc>
          <w:tcPr>
            <w:tcW w:w="2407" w:type="dxa"/>
            <w:tcBorders>
              <w:top w:val="single" w:sz="4" w:space="0" w:color="auto"/>
              <w:bottom w:val="single" w:sz="4" w:space="0" w:color="auto"/>
              <w:right w:val="single" w:sz="4" w:space="0" w:color="auto"/>
            </w:tcBorders>
          </w:tcPr>
          <w:p w14:paraId="702B3826" w14:textId="77777777" w:rsidR="0025691F" w:rsidRDefault="0025691F" w:rsidP="00071376">
            <w:pPr>
              <w:spacing w:after="0" w:line="240" w:lineRule="auto"/>
              <w:rPr>
                <w:rFonts w:ascii="Times New Roman" w:eastAsia="Times New Roman" w:hAnsi="Times New Roman"/>
                <w:sz w:val="24"/>
                <w:szCs w:val="24"/>
              </w:rPr>
            </w:pPr>
          </w:p>
        </w:tc>
        <w:tc>
          <w:tcPr>
            <w:tcW w:w="3215" w:type="dxa"/>
            <w:tcBorders>
              <w:top w:val="single" w:sz="4" w:space="0" w:color="auto"/>
              <w:bottom w:val="single" w:sz="4" w:space="0" w:color="auto"/>
              <w:right w:val="single" w:sz="4" w:space="0" w:color="auto"/>
            </w:tcBorders>
            <w:vAlign w:val="center"/>
          </w:tcPr>
          <w:p w14:paraId="4515F195" w14:textId="77777777" w:rsidR="0025691F" w:rsidRDefault="0025691F" w:rsidP="00071376">
            <w:pPr>
              <w:spacing w:after="0" w:line="240" w:lineRule="auto"/>
              <w:rPr>
                <w:rFonts w:ascii="Times New Roman" w:eastAsia="Times New Roman" w:hAnsi="Times New Roman"/>
                <w:sz w:val="20"/>
                <w:szCs w:val="20"/>
              </w:rPr>
            </w:pPr>
          </w:p>
        </w:tc>
        <w:tc>
          <w:tcPr>
            <w:tcW w:w="1085" w:type="dxa"/>
            <w:tcBorders>
              <w:top w:val="single" w:sz="4" w:space="0" w:color="auto"/>
              <w:bottom w:val="single" w:sz="4" w:space="0" w:color="auto"/>
              <w:right w:val="single" w:sz="4" w:space="0" w:color="auto"/>
            </w:tcBorders>
            <w:vAlign w:val="center"/>
          </w:tcPr>
          <w:p w14:paraId="75E1AAA1" w14:textId="77777777" w:rsidR="0025691F" w:rsidRDefault="0025691F" w:rsidP="00071376">
            <w:pPr>
              <w:spacing w:after="0" w:line="240" w:lineRule="auto"/>
              <w:rPr>
                <w:rFonts w:ascii="Times New Roman" w:eastAsia="Times New Roman" w:hAnsi="Times New Roman"/>
                <w:sz w:val="24"/>
                <w:szCs w:val="24"/>
                <w:highlight w:val="yellow"/>
              </w:rPr>
            </w:pPr>
          </w:p>
        </w:tc>
        <w:tc>
          <w:tcPr>
            <w:tcW w:w="687" w:type="dxa"/>
            <w:tcBorders>
              <w:top w:val="single" w:sz="4" w:space="0" w:color="auto"/>
              <w:bottom w:val="single" w:sz="4" w:space="0" w:color="auto"/>
              <w:right w:val="single" w:sz="4" w:space="0" w:color="auto"/>
            </w:tcBorders>
            <w:vAlign w:val="center"/>
          </w:tcPr>
          <w:p w14:paraId="6D5BE9F5" w14:textId="77777777" w:rsidR="0025691F" w:rsidRDefault="0025691F" w:rsidP="00071376">
            <w:pPr>
              <w:spacing w:after="0" w:line="240" w:lineRule="auto"/>
              <w:rPr>
                <w:rFonts w:ascii="Times New Roman" w:eastAsia="Times New Roman" w:hAnsi="Times New Roman"/>
                <w:sz w:val="24"/>
                <w:szCs w:val="24"/>
              </w:rPr>
            </w:pPr>
          </w:p>
        </w:tc>
        <w:tc>
          <w:tcPr>
            <w:tcW w:w="782" w:type="dxa"/>
            <w:tcBorders>
              <w:top w:val="single" w:sz="4" w:space="0" w:color="auto"/>
              <w:bottom w:val="single" w:sz="4" w:space="0" w:color="auto"/>
              <w:right w:val="single" w:sz="4" w:space="0" w:color="auto"/>
            </w:tcBorders>
            <w:vAlign w:val="center"/>
          </w:tcPr>
          <w:p w14:paraId="7A2B456D" w14:textId="77777777" w:rsidR="0025691F" w:rsidRDefault="0025691F" w:rsidP="00071376">
            <w:pPr>
              <w:spacing w:after="0" w:line="240" w:lineRule="auto"/>
              <w:rPr>
                <w:rFonts w:ascii="Times New Roman" w:eastAsia="Times New Roman" w:hAnsi="Times New Roman"/>
                <w:bCs/>
                <w:sz w:val="24"/>
                <w:szCs w:val="24"/>
              </w:rPr>
            </w:pPr>
          </w:p>
        </w:tc>
        <w:tc>
          <w:tcPr>
            <w:tcW w:w="1118" w:type="dxa"/>
            <w:tcBorders>
              <w:top w:val="single" w:sz="4" w:space="0" w:color="auto"/>
              <w:bottom w:val="single" w:sz="4" w:space="0" w:color="auto"/>
              <w:right w:val="single" w:sz="4" w:space="0" w:color="auto"/>
            </w:tcBorders>
            <w:vAlign w:val="center"/>
          </w:tcPr>
          <w:p w14:paraId="69135650" w14:textId="77777777" w:rsidR="0025691F" w:rsidRDefault="0025691F" w:rsidP="00071376">
            <w:pPr>
              <w:spacing w:after="0" w:line="240" w:lineRule="auto"/>
              <w:rPr>
                <w:rFonts w:ascii="Times New Roman" w:eastAsia="Calibri" w:hAnsi="Times New Roman"/>
                <w:sz w:val="24"/>
                <w:szCs w:val="24"/>
                <w:lang w:eastAsia="en-US"/>
              </w:rPr>
            </w:pPr>
          </w:p>
        </w:tc>
        <w:tc>
          <w:tcPr>
            <w:tcW w:w="979" w:type="dxa"/>
            <w:tcBorders>
              <w:top w:val="single" w:sz="4" w:space="0" w:color="auto"/>
              <w:bottom w:val="single" w:sz="4" w:space="0" w:color="auto"/>
              <w:right w:val="single" w:sz="4" w:space="0" w:color="auto"/>
            </w:tcBorders>
            <w:vAlign w:val="center"/>
          </w:tcPr>
          <w:p w14:paraId="25E334AC" w14:textId="77777777" w:rsidR="0025691F" w:rsidRDefault="0025691F" w:rsidP="00071376">
            <w:pPr>
              <w:spacing w:after="0" w:line="240" w:lineRule="auto"/>
              <w:rPr>
                <w:rFonts w:ascii="Times New Roman" w:eastAsia="Calibri" w:hAnsi="Times New Roman"/>
                <w:sz w:val="24"/>
                <w:szCs w:val="24"/>
                <w:lang w:eastAsia="en-US"/>
              </w:rPr>
            </w:pPr>
          </w:p>
        </w:tc>
      </w:tr>
    </w:tbl>
    <w:p w14:paraId="7B86E2E2" w14:textId="77777777" w:rsidR="0025691F" w:rsidRDefault="0025691F" w:rsidP="0025691F">
      <w:pPr>
        <w:spacing w:after="0"/>
        <w:rPr>
          <w:vanish/>
        </w:rPr>
      </w:pPr>
    </w:p>
    <w:tbl>
      <w:tblPr>
        <w:tblW w:w="10915" w:type="dxa"/>
        <w:tblInd w:w="-714" w:type="dxa"/>
        <w:tblLook w:val="0000" w:firstRow="0" w:lastRow="0" w:firstColumn="0" w:lastColumn="0" w:noHBand="0" w:noVBand="0"/>
      </w:tblPr>
      <w:tblGrid>
        <w:gridCol w:w="5970"/>
        <w:gridCol w:w="2536"/>
        <w:gridCol w:w="2409"/>
      </w:tblGrid>
      <w:tr w:rsidR="0025691F" w14:paraId="7950C330" w14:textId="77777777" w:rsidTr="0025691F">
        <w:trPr>
          <w:trHeight w:val="180"/>
        </w:trPr>
        <w:tc>
          <w:tcPr>
            <w:tcW w:w="8506" w:type="dxa"/>
            <w:gridSpan w:val="2"/>
            <w:tcBorders>
              <w:top w:val="single" w:sz="4" w:space="0" w:color="auto"/>
              <w:left w:val="single" w:sz="4" w:space="0" w:color="auto"/>
              <w:bottom w:val="single" w:sz="4" w:space="0" w:color="auto"/>
              <w:right w:val="single" w:sz="4" w:space="0" w:color="auto"/>
            </w:tcBorders>
          </w:tcPr>
          <w:p w14:paraId="00BAF217" w14:textId="77777777" w:rsidR="0025691F" w:rsidRDefault="0025691F" w:rsidP="00071376">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ИТОГО:</w:t>
            </w:r>
          </w:p>
        </w:tc>
        <w:tc>
          <w:tcPr>
            <w:tcW w:w="2409" w:type="dxa"/>
            <w:tcBorders>
              <w:top w:val="single" w:sz="4" w:space="0" w:color="auto"/>
              <w:left w:val="single" w:sz="4" w:space="0" w:color="auto"/>
              <w:bottom w:val="single" w:sz="4" w:space="0" w:color="auto"/>
              <w:right w:val="single" w:sz="4" w:space="0" w:color="auto"/>
            </w:tcBorders>
          </w:tcPr>
          <w:p w14:paraId="1EE604BF" w14:textId="77777777" w:rsidR="0025691F" w:rsidRDefault="0025691F" w:rsidP="00071376">
            <w:pPr>
              <w:spacing w:after="0" w:line="240" w:lineRule="auto"/>
              <w:jc w:val="center"/>
              <w:rPr>
                <w:rFonts w:ascii="Times New Roman" w:eastAsia="Times New Roman" w:hAnsi="Times New Roman"/>
                <w:b/>
                <w:sz w:val="24"/>
                <w:szCs w:val="24"/>
              </w:rPr>
            </w:pPr>
          </w:p>
        </w:tc>
      </w:tr>
      <w:tr w:rsidR="0025691F" w14:paraId="293528A2" w14:textId="77777777" w:rsidTr="0025691F">
        <w:trPr>
          <w:cantSplit/>
          <w:trHeight w:val="327"/>
        </w:trPr>
        <w:tc>
          <w:tcPr>
            <w:tcW w:w="10915" w:type="dxa"/>
            <w:gridSpan w:val="3"/>
            <w:tcBorders>
              <w:top w:val="single" w:sz="4" w:space="0" w:color="000000"/>
              <w:left w:val="single" w:sz="4" w:space="0" w:color="000000"/>
              <w:bottom w:val="single" w:sz="4" w:space="0" w:color="auto"/>
              <w:right w:val="single" w:sz="4" w:space="0" w:color="000000"/>
            </w:tcBorders>
            <w:tcMar>
              <w:top w:w="0" w:type="dxa"/>
              <w:left w:w="70" w:type="dxa"/>
              <w:bottom w:w="0" w:type="dxa"/>
              <w:right w:w="70" w:type="dxa"/>
            </w:tcMar>
          </w:tcPr>
          <w:p w14:paraId="2A5D0FCC" w14:textId="77777777" w:rsidR="0025691F" w:rsidRDefault="0025691F" w:rsidP="00071376">
            <w:pPr>
              <w:spacing w:after="0"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Сумма: _______________________________________________</w:t>
            </w:r>
          </w:p>
          <w:p w14:paraId="4F33D103" w14:textId="77777777" w:rsidR="0025691F" w:rsidRDefault="0025691F" w:rsidP="00071376">
            <w:pPr>
              <w:spacing w:after="0" w:line="240" w:lineRule="auto"/>
              <w:rPr>
                <w:rFonts w:ascii="Times New Roman" w:eastAsia="Calibri" w:hAnsi="Times New Roman"/>
                <w:b/>
                <w:sz w:val="24"/>
                <w:szCs w:val="24"/>
                <w:lang w:eastAsia="en-US"/>
              </w:rPr>
            </w:pPr>
          </w:p>
          <w:p w14:paraId="11E63A02" w14:textId="77777777" w:rsidR="0025691F" w:rsidRDefault="0025691F" w:rsidP="00071376">
            <w:pPr>
              <w:spacing w:after="0" w:line="240" w:lineRule="auto"/>
              <w:rPr>
                <w:rFonts w:ascii="Times New Roman" w:eastAsia="Calibri" w:hAnsi="Times New Roman"/>
                <w:b/>
                <w:sz w:val="24"/>
                <w:szCs w:val="24"/>
                <w:lang w:eastAsia="en-US"/>
              </w:rPr>
            </w:pPr>
          </w:p>
          <w:p w14:paraId="484C1101" w14:textId="77777777" w:rsidR="0025691F" w:rsidRDefault="0025691F" w:rsidP="00071376">
            <w:pPr>
              <w:spacing w:after="0" w:line="240" w:lineRule="auto"/>
              <w:rPr>
                <w:rFonts w:ascii="Times New Roman" w:eastAsia="Calibri" w:hAnsi="Times New Roman"/>
                <w:sz w:val="24"/>
                <w:szCs w:val="24"/>
                <w:lang w:eastAsia="en-US"/>
              </w:rPr>
            </w:pPr>
          </w:p>
        </w:tc>
      </w:tr>
      <w:tr w:rsidR="0025691F" w14:paraId="4C6F8778" w14:textId="77777777" w:rsidTr="0025691F">
        <w:trPr>
          <w:cantSplit/>
          <w:trHeight w:val="2205"/>
        </w:trPr>
        <w:tc>
          <w:tcPr>
            <w:tcW w:w="5970" w:type="dxa"/>
            <w:tcBorders>
              <w:top w:val="single" w:sz="4" w:space="0" w:color="auto"/>
              <w:left w:val="single" w:sz="4" w:space="0" w:color="000000"/>
              <w:bottom w:val="single" w:sz="4" w:space="0" w:color="000000"/>
            </w:tcBorders>
            <w:tcMar>
              <w:top w:w="0" w:type="dxa"/>
              <w:left w:w="70" w:type="dxa"/>
              <w:bottom w:w="0" w:type="dxa"/>
              <w:right w:w="70" w:type="dxa"/>
            </w:tcMar>
          </w:tcPr>
          <w:p w14:paraId="77649D73" w14:textId="77777777" w:rsidR="0025691F" w:rsidRDefault="0025691F" w:rsidP="00071376">
            <w:pPr>
              <w:spacing w:after="0" w:line="240" w:lineRule="auto"/>
              <w:rPr>
                <w:rFonts w:ascii="Times New Roman" w:eastAsia="Calibri" w:hAnsi="Times New Roman"/>
                <w:sz w:val="24"/>
                <w:szCs w:val="24"/>
                <w:lang w:eastAsia="en-US"/>
              </w:rPr>
            </w:pPr>
          </w:p>
          <w:p w14:paraId="69F9335F" w14:textId="77777777" w:rsidR="0025691F" w:rsidRDefault="0025691F" w:rsidP="00071376">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КГАУ </w:t>
            </w:r>
            <w:proofErr w:type="gramStart"/>
            <w:r>
              <w:rPr>
                <w:rFonts w:ascii="Times New Roman" w:eastAsia="Calibri" w:hAnsi="Times New Roman"/>
                <w:sz w:val="24"/>
                <w:szCs w:val="24"/>
                <w:lang w:eastAsia="en-US"/>
              </w:rPr>
              <w:t>ДО«</w:t>
            </w:r>
            <w:proofErr w:type="gramEnd"/>
            <w:r>
              <w:rPr>
                <w:rFonts w:ascii="Times New Roman" w:eastAsia="Calibri" w:hAnsi="Times New Roman"/>
                <w:sz w:val="24"/>
                <w:szCs w:val="24"/>
                <w:lang w:eastAsia="en-US"/>
              </w:rPr>
              <w:t>СШОР по хоккею с мячом «Енисей»</w:t>
            </w:r>
          </w:p>
          <w:p w14:paraId="1834A140" w14:textId="77777777" w:rsidR="0025691F" w:rsidRDefault="0025691F" w:rsidP="00071376">
            <w:pPr>
              <w:spacing w:after="0" w:line="240" w:lineRule="auto"/>
              <w:rPr>
                <w:rFonts w:ascii="Times New Roman" w:eastAsia="Calibri" w:hAnsi="Times New Roman"/>
                <w:sz w:val="24"/>
                <w:szCs w:val="24"/>
                <w:lang w:eastAsia="en-US"/>
              </w:rPr>
            </w:pPr>
          </w:p>
          <w:p w14:paraId="361AD0A5" w14:textId="77777777" w:rsidR="0025691F" w:rsidRDefault="0025691F" w:rsidP="00071376">
            <w:pPr>
              <w:spacing w:after="0" w:line="240" w:lineRule="auto"/>
              <w:rPr>
                <w:rFonts w:ascii="Times New Roman" w:eastAsia="Calibri" w:hAnsi="Times New Roman"/>
                <w:sz w:val="24"/>
                <w:szCs w:val="24"/>
                <w:lang w:eastAsia="en-US"/>
              </w:rPr>
            </w:pPr>
          </w:p>
          <w:p w14:paraId="3DC30CDA" w14:textId="77777777" w:rsidR="0025691F" w:rsidRDefault="0025691F" w:rsidP="00071376">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Директор </w:t>
            </w:r>
          </w:p>
          <w:p w14:paraId="7ED0E8E6" w14:textId="77777777" w:rsidR="0025691F" w:rsidRDefault="0025691F" w:rsidP="00071376">
            <w:pPr>
              <w:spacing w:after="0" w:line="240" w:lineRule="auto"/>
              <w:rPr>
                <w:rFonts w:ascii="Times New Roman" w:eastAsia="Calibri" w:hAnsi="Times New Roman"/>
                <w:sz w:val="24"/>
                <w:szCs w:val="24"/>
                <w:lang w:eastAsia="en-US"/>
              </w:rPr>
            </w:pPr>
          </w:p>
          <w:p w14:paraId="2F83BA5D" w14:textId="77777777" w:rsidR="0025691F" w:rsidRDefault="0025691F" w:rsidP="00071376">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__________________ И.Ю. Скотников</w:t>
            </w:r>
          </w:p>
          <w:p w14:paraId="6B915088" w14:textId="77777777" w:rsidR="0025691F" w:rsidRDefault="0025691F" w:rsidP="00071376">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М.П. </w:t>
            </w:r>
          </w:p>
        </w:tc>
        <w:tc>
          <w:tcPr>
            <w:tcW w:w="4945" w:type="dxa"/>
            <w:gridSpan w:val="2"/>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tcPr>
          <w:p w14:paraId="40CB6DF0" w14:textId="77777777" w:rsidR="0025691F" w:rsidRDefault="0025691F" w:rsidP="00071376">
            <w:pPr>
              <w:spacing w:after="0" w:line="240" w:lineRule="auto"/>
              <w:rPr>
                <w:rFonts w:ascii="Times New Roman" w:eastAsia="Calibri" w:hAnsi="Times New Roman"/>
                <w:sz w:val="24"/>
                <w:szCs w:val="24"/>
                <w:lang w:eastAsia="en-US"/>
              </w:rPr>
            </w:pPr>
          </w:p>
          <w:p w14:paraId="574565D4" w14:textId="77777777" w:rsidR="0025691F" w:rsidRDefault="0025691F" w:rsidP="00071376">
            <w:pPr>
              <w:spacing w:after="0" w:line="240" w:lineRule="auto"/>
              <w:rPr>
                <w:rFonts w:ascii="Times New Roman" w:eastAsia="Calibri" w:hAnsi="Times New Roman"/>
                <w:sz w:val="24"/>
                <w:szCs w:val="24"/>
                <w:lang w:eastAsia="en-US"/>
              </w:rPr>
            </w:pPr>
          </w:p>
          <w:p w14:paraId="1C606776" w14:textId="77777777" w:rsidR="0025691F" w:rsidRDefault="0025691F" w:rsidP="00071376">
            <w:pPr>
              <w:spacing w:after="0" w:line="240" w:lineRule="auto"/>
              <w:rPr>
                <w:rFonts w:ascii="Times New Roman" w:eastAsia="Calibri" w:hAnsi="Times New Roman"/>
                <w:sz w:val="24"/>
                <w:szCs w:val="24"/>
                <w:lang w:eastAsia="en-US"/>
              </w:rPr>
            </w:pPr>
          </w:p>
          <w:p w14:paraId="396DCD7E" w14:textId="77777777" w:rsidR="0025691F" w:rsidRDefault="0025691F" w:rsidP="00071376">
            <w:pPr>
              <w:spacing w:after="0" w:line="240" w:lineRule="auto"/>
              <w:rPr>
                <w:rFonts w:ascii="Times New Roman" w:eastAsia="Calibri" w:hAnsi="Times New Roman"/>
                <w:sz w:val="24"/>
                <w:szCs w:val="24"/>
                <w:lang w:eastAsia="en-US"/>
              </w:rPr>
            </w:pPr>
          </w:p>
          <w:p w14:paraId="44713A62" w14:textId="77777777" w:rsidR="0025691F" w:rsidRDefault="0025691F" w:rsidP="00071376">
            <w:pPr>
              <w:spacing w:after="0" w:line="240" w:lineRule="auto"/>
              <w:rPr>
                <w:rFonts w:ascii="Times New Roman" w:eastAsia="Calibri" w:hAnsi="Times New Roman"/>
                <w:sz w:val="24"/>
                <w:szCs w:val="24"/>
                <w:lang w:eastAsia="en-US"/>
              </w:rPr>
            </w:pPr>
          </w:p>
          <w:p w14:paraId="46D992C0" w14:textId="77777777" w:rsidR="0025691F" w:rsidRDefault="0025691F" w:rsidP="00071376">
            <w:pPr>
              <w:spacing w:after="0" w:line="240" w:lineRule="auto"/>
              <w:rPr>
                <w:rFonts w:ascii="Times New Roman" w:eastAsia="Calibri" w:hAnsi="Times New Roman"/>
                <w:sz w:val="24"/>
                <w:szCs w:val="24"/>
                <w:lang w:eastAsia="en-US"/>
              </w:rPr>
            </w:pPr>
          </w:p>
          <w:p w14:paraId="23DF9EBA" w14:textId="77777777" w:rsidR="0025691F" w:rsidRDefault="0025691F" w:rsidP="00071376">
            <w:pPr>
              <w:spacing w:after="0"/>
              <w:jc w:val="both"/>
              <w:rPr>
                <w:rFonts w:ascii="Times New Roman" w:eastAsia="Calibri" w:hAnsi="Times New Roman"/>
                <w:sz w:val="24"/>
                <w:szCs w:val="24"/>
                <w:lang w:eastAsia="en-US"/>
              </w:rPr>
            </w:pPr>
            <w:r>
              <w:rPr>
                <w:rFonts w:ascii="Times New Roman" w:eastAsia="Calibri" w:hAnsi="Times New Roman"/>
                <w:sz w:val="24"/>
                <w:szCs w:val="24"/>
                <w:lang w:eastAsia="en-US"/>
              </w:rPr>
              <w:t>___________________/_____________</w:t>
            </w:r>
          </w:p>
          <w:p w14:paraId="54D90A47" w14:textId="77777777" w:rsidR="0025691F" w:rsidRDefault="0025691F" w:rsidP="00071376">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М.П.</w:t>
            </w:r>
          </w:p>
          <w:p w14:paraId="256C354A" w14:textId="77777777" w:rsidR="0025691F" w:rsidRDefault="0025691F" w:rsidP="00071376">
            <w:pPr>
              <w:spacing w:after="0" w:line="240" w:lineRule="auto"/>
              <w:rPr>
                <w:rFonts w:ascii="Times New Roman" w:eastAsia="Calibri" w:hAnsi="Times New Roman"/>
                <w:sz w:val="24"/>
                <w:szCs w:val="24"/>
                <w:lang w:eastAsia="en-US"/>
              </w:rPr>
            </w:pPr>
          </w:p>
          <w:p w14:paraId="43451626" w14:textId="77777777" w:rsidR="0025691F" w:rsidRDefault="0025691F" w:rsidP="00071376">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____________</w:t>
            </w:r>
          </w:p>
        </w:tc>
      </w:tr>
    </w:tbl>
    <w:p w14:paraId="6DACF45C" w14:textId="77777777" w:rsidR="0025691F" w:rsidRDefault="0025691F" w:rsidP="0025691F">
      <w:pPr>
        <w:spacing w:after="0" w:line="240" w:lineRule="auto"/>
        <w:rPr>
          <w:rFonts w:ascii="Times New Roman" w:eastAsia="Times New Roman" w:hAnsi="Times New Roman"/>
          <w:b/>
          <w:color w:val="000000"/>
          <w:sz w:val="24"/>
          <w:szCs w:val="24"/>
          <w:lang w:eastAsia="en-US"/>
        </w:rPr>
      </w:pPr>
    </w:p>
    <w:p w14:paraId="1F277199" w14:textId="77777777" w:rsidR="0025691F" w:rsidRDefault="0025691F" w:rsidP="0025691F">
      <w:pPr>
        <w:spacing w:after="0" w:line="240" w:lineRule="auto"/>
        <w:rPr>
          <w:rFonts w:ascii="Times New Roman" w:eastAsia="Times New Roman" w:hAnsi="Times New Roman"/>
          <w:sz w:val="24"/>
          <w:szCs w:val="24"/>
        </w:rPr>
      </w:pPr>
    </w:p>
    <w:p w14:paraId="473DBDF1" w14:textId="77777777" w:rsidR="0025691F" w:rsidRDefault="0025691F" w:rsidP="0025691F">
      <w:pPr>
        <w:tabs>
          <w:tab w:val="left" w:pos="3285"/>
        </w:tabs>
        <w:spacing w:after="0" w:line="240" w:lineRule="auto"/>
        <w:rPr>
          <w:rFonts w:ascii="Times New Roman" w:eastAsia="Times New Roman" w:hAnsi="Times New Roman"/>
          <w:sz w:val="24"/>
          <w:szCs w:val="24"/>
        </w:rPr>
      </w:pPr>
    </w:p>
    <w:p w14:paraId="26ACABB5" w14:textId="77777777" w:rsidR="0025691F" w:rsidRDefault="0025691F" w:rsidP="0025691F">
      <w:pPr>
        <w:tabs>
          <w:tab w:val="left" w:pos="3285"/>
        </w:tabs>
        <w:spacing w:after="0" w:line="240" w:lineRule="auto"/>
        <w:rPr>
          <w:rFonts w:ascii="Times New Roman" w:eastAsia="Times New Roman" w:hAnsi="Times New Roman"/>
          <w:sz w:val="24"/>
          <w:szCs w:val="24"/>
        </w:rPr>
      </w:pPr>
    </w:p>
    <w:p w14:paraId="4943FA79" w14:textId="77777777" w:rsidR="0025691F" w:rsidRDefault="0025691F" w:rsidP="0025691F">
      <w:pPr>
        <w:tabs>
          <w:tab w:val="left" w:pos="3285"/>
        </w:tabs>
        <w:spacing w:after="0" w:line="240" w:lineRule="auto"/>
        <w:rPr>
          <w:rFonts w:ascii="Times New Roman" w:eastAsia="Times New Roman" w:hAnsi="Times New Roman"/>
          <w:sz w:val="24"/>
          <w:szCs w:val="24"/>
        </w:rPr>
      </w:pPr>
    </w:p>
    <w:p w14:paraId="4FECC4E1" w14:textId="77777777" w:rsidR="0025691F" w:rsidRDefault="0025691F" w:rsidP="0025691F">
      <w:pPr>
        <w:tabs>
          <w:tab w:val="left" w:pos="3285"/>
        </w:tabs>
        <w:spacing w:after="0" w:line="240" w:lineRule="auto"/>
        <w:rPr>
          <w:rFonts w:ascii="Times New Roman" w:eastAsia="Times New Roman" w:hAnsi="Times New Roman"/>
          <w:sz w:val="24"/>
          <w:szCs w:val="24"/>
        </w:rPr>
      </w:pPr>
    </w:p>
    <w:p w14:paraId="4949CC2C" w14:textId="77777777" w:rsidR="0025691F" w:rsidRDefault="0025691F" w:rsidP="0025691F">
      <w:pPr>
        <w:tabs>
          <w:tab w:val="left" w:pos="3285"/>
        </w:tabs>
        <w:spacing w:after="0" w:line="240" w:lineRule="auto"/>
        <w:rPr>
          <w:rFonts w:ascii="Times New Roman" w:eastAsia="Times New Roman" w:hAnsi="Times New Roman"/>
          <w:sz w:val="24"/>
          <w:szCs w:val="24"/>
        </w:rPr>
      </w:pPr>
    </w:p>
    <w:p w14:paraId="2F2A850F" w14:textId="77777777" w:rsidR="0025691F" w:rsidRDefault="0025691F" w:rsidP="0025691F">
      <w:pPr>
        <w:tabs>
          <w:tab w:val="left" w:pos="3285"/>
        </w:tabs>
        <w:spacing w:after="0" w:line="240" w:lineRule="auto"/>
        <w:rPr>
          <w:rFonts w:ascii="Times New Roman" w:eastAsia="Times New Roman" w:hAnsi="Times New Roman"/>
          <w:sz w:val="24"/>
          <w:szCs w:val="24"/>
        </w:rPr>
      </w:pPr>
    </w:p>
    <w:p w14:paraId="0D3F5875" w14:textId="77777777" w:rsidR="0025691F" w:rsidRDefault="0025691F" w:rsidP="0025691F">
      <w:pPr>
        <w:tabs>
          <w:tab w:val="left" w:pos="3285"/>
        </w:tabs>
        <w:spacing w:after="0" w:line="240" w:lineRule="auto"/>
        <w:rPr>
          <w:rFonts w:ascii="Times New Roman" w:eastAsia="Times New Roman" w:hAnsi="Times New Roman"/>
          <w:sz w:val="24"/>
          <w:szCs w:val="24"/>
        </w:rPr>
      </w:pPr>
    </w:p>
    <w:p w14:paraId="52314955" w14:textId="77777777" w:rsidR="0025691F" w:rsidRDefault="0025691F" w:rsidP="0025691F">
      <w:pPr>
        <w:tabs>
          <w:tab w:val="left" w:pos="3285"/>
        </w:tabs>
        <w:spacing w:after="0" w:line="240" w:lineRule="auto"/>
        <w:rPr>
          <w:rFonts w:ascii="Times New Roman" w:eastAsia="Times New Roman" w:hAnsi="Times New Roman"/>
          <w:sz w:val="24"/>
          <w:szCs w:val="24"/>
        </w:rPr>
      </w:pPr>
    </w:p>
    <w:p w14:paraId="47D730FF" w14:textId="77777777" w:rsidR="0025691F" w:rsidRDefault="0025691F" w:rsidP="0025691F">
      <w:pPr>
        <w:tabs>
          <w:tab w:val="left" w:pos="3285"/>
        </w:tabs>
        <w:spacing w:after="0" w:line="240" w:lineRule="auto"/>
        <w:rPr>
          <w:rFonts w:ascii="Times New Roman" w:eastAsia="Times New Roman" w:hAnsi="Times New Roman"/>
          <w:sz w:val="24"/>
          <w:szCs w:val="24"/>
        </w:rPr>
      </w:pPr>
    </w:p>
    <w:p w14:paraId="257F8ECA" w14:textId="77777777" w:rsidR="0025691F" w:rsidRDefault="0025691F" w:rsidP="0025691F">
      <w:pPr>
        <w:tabs>
          <w:tab w:val="left" w:pos="3285"/>
        </w:tabs>
        <w:spacing w:after="0" w:line="240" w:lineRule="auto"/>
        <w:rPr>
          <w:rFonts w:ascii="Times New Roman" w:eastAsia="Times New Roman" w:hAnsi="Times New Roman"/>
          <w:sz w:val="24"/>
          <w:szCs w:val="24"/>
        </w:rPr>
      </w:pPr>
    </w:p>
    <w:p w14:paraId="2995A14B" w14:textId="77777777" w:rsidR="0025691F" w:rsidRDefault="0025691F" w:rsidP="0025691F">
      <w:pPr>
        <w:tabs>
          <w:tab w:val="left" w:pos="3285"/>
        </w:tabs>
        <w:spacing w:after="0" w:line="240" w:lineRule="auto"/>
        <w:rPr>
          <w:rFonts w:ascii="Times New Roman" w:eastAsia="Times New Roman" w:hAnsi="Times New Roman"/>
          <w:sz w:val="24"/>
          <w:szCs w:val="24"/>
        </w:rPr>
      </w:pPr>
    </w:p>
    <w:p w14:paraId="6C597FC7" w14:textId="77777777" w:rsidR="0025691F" w:rsidRDefault="0025691F" w:rsidP="0025691F">
      <w:pPr>
        <w:tabs>
          <w:tab w:val="left" w:pos="3285"/>
        </w:tabs>
        <w:jc w:val="right"/>
        <w:rPr>
          <w:rFonts w:ascii="Times New Roman" w:hAnsi="Times New Roman"/>
          <w:sz w:val="24"/>
          <w:szCs w:val="24"/>
        </w:rPr>
      </w:pPr>
    </w:p>
    <w:p w14:paraId="6A152DFA" w14:textId="77777777" w:rsidR="00220A21" w:rsidRDefault="00220A21"/>
    <w:sectPr w:rsidR="00220A21" w:rsidSect="0025691F">
      <w:headerReference w:type="even" r:id="rId5"/>
      <w:headerReference w:type="default" r:id="rId6"/>
      <w:pgSz w:w="11906" w:h="16838"/>
      <w:pgMar w:top="823" w:right="566" w:bottom="709" w:left="1276" w:header="426" w:footer="24"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INPro">
    <w:altName w:val="Tahoma"/>
    <w:charset w:val="00"/>
    <w:family w:val="auto"/>
    <w:pitch w:val="default"/>
    <w:sig w:usb0="00000000" w:usb1="00000000" w:usb2="00000000" w:usb3="00000000" w:csb0="0004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7E4B6" w14:textId="77777777" w:rsidR="0025691F" w:rsidRDefault="0025691F">
    <w:pPr>
      <w:pStyle w:val="ad"/>
      <w:framePr w:wrap="around" w:vAnchor="text" w:hAnchor="margin" w:xAlign="center" w:y="1"/>
      <w:rPr>
        <w:rStyle w:val="ac"/>
        <w:rFonts w:eastAsiaTheme="majorEastAsia"/>
      </w:rPr>
    </w:pPr>
    <w:r>
      <w:rPr>
        <w:rStyle w:val="ac"/>
        <w:rFonts w:eastAsiaTheme="majorEastAsia"/>
      </w:rPr>
      <w:fldChar w:fldCharType="begin"/>
    </w:r>
    <w:r>
      <w:rPr>
        <w:rStyle w:val="ac"/>
        <w:rFonts w:eastAsiaTheme="majorEastAsia"/>
      </w:rPr>
      <w:instrText xml:space="preserve">PAGE  </w:instrText>
    </w:r>
    <w:r>
      <w:rPr>
        <w:rStyle w:val="ac"/>
        <w:rFonts w:eastAsiaTheme="majorEastAsia"/>
      </w:rPr>
      <w:fldChar w:fldCharType="end"/>
    </w:r>
  </w:p>
  <w:p w14:paraId="385DF7DA" w14:textId="77777777" w:rsidR="0025691F" w:rsidRDefault="0025691F">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D7B8E" w14:textId="77777777" w:rsidR="0025691F" w:rsidRDefault="0025691F">
    <w:pPr>
      <w:pStyle w:val="ad"/>
      <w:framePr w:wrap="around" w:vAnchor="text" w:hAnchor="margin" w:xAlign="center" w:y="1"/>
      <w:rPr>
        <w:rStyle w:val="ac"/>
        <w:rFonts w:eastAsiaTheme="majorEastAsia"/>
        <w:sz w:val="20"/>
        <w:szCs w:val="20"/>
      </w:rPr>
    </w:pPr>
    <w:r>
      <w:rPr>
        <w:rStyle w:val="ac"/>
        <w:rFonts w:eastAsiaTheme="majorEastAsia"/>
        <w:sz w:val="20"/>
        <w:szCs w:val="20"/>
      </w:rPr>
      <w:fldChar w:fldCharType="begin"/>
    </w:r>
    <w:r>
      <w:rPr>
        <w:rStyle w:val="ac"/>
        <w:rFonts w:eastAsiaTheme="majorEastAsia"/>
        <w:sz w:val="20"/>
        <w:szCs w:val="20"/>
      </w:rPr>
      <w:instrText xml:space="preserve">PAGE  </w:instrText>
    </w:r>
    <w:r>
      <w:rPr>
        <w:rStyle w:val="ac"/>
        <w:rFonts w:eastAsiaTheme="majorEastAsia"/>
        <w:sz w:val="20"/>
        <w:szCs w:val="20"/>
      </w:rPr>
      <w:fldChar w:fldCharType="separate"/>
    </w:r>
    <w:r>
      <w:rPr>
        <w:rStyle w:val="ac"/>
        <w:rFonts w:eastAsiaTheme="majorEastAsia"/>
        <w:sz w:val="20"/>
        <w:szCs w:val="20"/>
        <w:lang w:val="ru-RU" w:eastAsia="ru-RU"/>
      </w:rPr>
      <w:t>2</w:t>
    </w:r>
    <w:r>
      <w:rPr>
        <w:rStyle w:val="ac"/>
        <w:rFonts w:eastAsiaTheme="majorEastAsia"/>
        <w:sz w:val="20"/>
        <w:szCs w:val="20"/>
      </w:rPr>
      <w:fldChar w:fldCharType="end"/>
    </w:r>
  </w:p>
  <w:p w14:paraId="1109B1EF" w14:textId="77777777" w:rsidR="0025691F" w:rsidRDefault="0025691F">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F61B5"/>
    <w:multiLevelType w:val="multilevel"/>
    <w:tmpl w:val="3BAF61B5"/>
    <w:lvl w:ilvl="0">
      <w:start w:val="8"/>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16cid:durableId="1041243242">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A38"/>
    <w:rsid w:val="0013596F"/>
    <w:rsid w:val="00220A21"/>
    <w:rsid w:val="00241851"/>
    <w:rsid w:val="0025691F"/>
    <w:rsid w:val="00555748"/>
    <w:rsid w:val="00917A38"/>
    <w:rsid w:val="00AB41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EE565"/>
  <w15:chartTrackingRefBased/>
  <w15:docId w15:val="{0DB41473-24F8-418E-822A-DA418B8BC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691F"/>
    <w:pPr>
      <w:spacing w:after="200" w:line="276" w:lineRule="auto"/>
    </w:pPr>
    <w:rPr>
      <w:rFonts w:ascii="Calibri" w:eastAsia="Arial" w:hAnsi="Calibri" w:cs="Times New Roman"/>
      <w:kern w:val="0"/>
      <w:lang w:eastAsia="ru-RU"/>
      <w14:ligatures w14:val="none"/>
    </w:rPr>
  </w:style>
  <w:style w:type="paragraph" w:styleId="1">
    <w:name w:val="heading 1"/>
    <w:basedOn w:val="a"/>
    <w:next w:val="a"/>
    <w:link w:val="10"/>
    <w:uiPriority w:val="9"/>
    <w:qFormat/>
    <w:rsid w:val="00917A3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17A3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17A3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17A3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17A3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17A3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17A3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17A3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17A3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7A3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17A3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17A3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17A3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17A3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17A3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17A38"/>
    <w:rPr>
      <w:rFonts w:eastAsiaTheme="majorEastAsia" w:cstheme="majorBidi"/>
      <w:color w:val="595959" w:themeColor="text1" w:themeTint="A6"/>
    </w:rPr>
  </w:style>
  <w:style w:type="character" w:customStyle="1" w:styleId="80">
    <w:name w:val="Заголовок 8 Знак"/>
    <w:basedOn w:val="a0"/>
    <w:link w:val="8"/>
    <w:uiPriority w:val="9"/>
    <w:semiHidden/>
    <w:rsid w:val="00917A3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17A38"/>
    <w:rPr>
      <w:rFonts w:eastAsiaTheme="majorEastAsia" w:cstheme="majorBidi"/>
      <w:color w:val="272727" w:themeColor="text1" w:themeTint="D8"/>
    </w:rPr>
  </w:style>
  <w:style w:type="paragraph" w:styleId="a3">
    <w:name w:val="Title"/>
    <w:basedOn w:val="a"/>
    <w:next w:val="a"/>
    <w:link w:val="a4"/>
    <w:uiPriority w:val="10"/>
    <w:qFormat/>
    <w:rsid w:val="00917A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17A3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17A3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17A3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17A38"/>
    <w:pPr>
      <w:spacing w:before="160"/>
      <w:jc w:val="center"/>
    </w:pPr>
    <w:rPr>
      <w:i/>
      <w:iCs/>
      <w:color w:val="404040" w:themeColor="text1" w:themeTint="BF"/>
    </w:rPr>
  </w:style>
  <w:style w:type="character" w:customStyle="1" w:styleId="22">
    <w:name w:val="Цитата 2 Знак"/>
    <w:basedOn w:val="a0"/>
    <w:link w:val="21"/>
    <w:uiPriority w:val="29"/>
    <w:rsid w:val="00917A38"/>
    <w:rPr>
      <w:i/>
      <w:iCs/>
      <w:color w:val="404040" w:themeColor="text1" w:themeTint="BF"/>
    </w:rPr>
  </w:style>
  <w:style w:type="paragraph" w:styleId="a7">
    <w:name w:val="List Paragraph"/>
    <w:basedOn w:val="a"/>
    <w:uiPriority w:val="34"/>
    <w:qFormat/>
    <w:rsid w:val="00917A38"/>
    <w:pPr>
      <w:ind w:left="720"/>
      <w:contextualSpacing/>
    </w:pPr>
  </w:style>
  <w:style w:type="character" w:styleId="a8">
    <w:name w:val="Intense Emphasis"/>
    <w:basedOn w:val="a0"/>
    <w:uiPriority w:val="21"/>
    <w:qFormat/>
    <w:rsid w:val="00917A38"/>
    <w:rPr>
      <w:i/>
      <w:iCs/>
      <w:color w:val="2F5496" w:themeColor="accent1" w:themeShade="BF"/>
    </w:rPr>
  </w:style>
  <w:style w:type="paragraph" w:styleId="a9">
    <w:name w:val="Intense Quote"/>
    <w:basedOn w:val="a"/>
    <w:next w:val="a"/>
    <w:link w:val="aa"/>
    <w:uiPriority w:val="30"/>
    <w:qFormat/>
    <w:rsid w:val="00917A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17A38"/>
    <w:rPr>
      <w:i/>
      <w:iCs/>
      <w:color w:val="2F5496" w:themeColor="accent1" w:themeShade="BF"/>
    </w:rPr>
  </w:style>
  <w:style w:type="character" w:styleId="ab">
    <w:name w:val="Intense Reference"/>
    <w:basedOn w:val="a0"/>
    <w:uiPriority w:val="32"/>
    <w:qFormat/>
    <w:rsid w:val="00917A38"/>
    <w:rPr>
      <w:b/>
      <w:bCs/>
      <w:smallCaps/>
      <w:color w:val="2F5496" w:themeColor="accent1" w:themeShade="BF"/>
      <w:spacing w:val="5"/>
    </w:rPr>
  </w:style>
  <w:style w:type="character" w:styleId="ac">
    <w:name w:val="page number"/>
    <w:uiPriority w:val="99"/>
    <w:qFormat/>
    <w:rsid w:val="0025691F"/>
    <w:rPr>
      <w:rFonts w:cs="Times New Roman"/>
    </w:rPr>
  </w:style>
  <w:style w:type="paragraph" w:styleId="ad">
    <w:name w:val="header"/>
    <w:basedOn w:val="a"/>
    <w:link w:val="ae"/>
    <w:uiPriority w:val="99"/>
    <w:qFormat/>
    <w:rsid w:val="0025691F"/>
    <w:pPr>
      <w:tabs>
        <w:tab w:val="center" w:pos="4677"/>
        <w:tab w:val="right" w:pos="9355"/>
      </w:tabs>
      <w:spacing w:after="0" w:line="240" w:lineRule="auto"/>
    </w:pPr>
    <w:rPr>
      <w:rFonts w:ascii="Times New Roman" w:eastAsia="Times New Roman" w:hAnsi="Times New Roman"/>
      <w:sz w:val="24"/>
      <w:szCs w:val="24"/>
    </w:rPr>
  </w:style>
  <w:style w:type="character" w:customStyle="1" w:styleId="ae">
    <w:name w:val="Верхний колонтитул Знак"/>
    <w:basedOn w:val="a0"/>
    <w:link w:val="ad"/>
    <w:uiPriority w:val="99"/>
    <w:qFormat/>
    <w:rsid w:val="0025691F"/>
    <w:rPr>
      <w:rFonts w:ascii="Times New Roman" w:eastAsia="Times New Roman" w:hAnsi="Times New Roman" w:cs="Times New Roman"/>
      <w:kern w:val="0"/>
      <w:sz w:val="24"/>
      <w:szCs w:val="24"/>
      <w:lang w:eastAsia="ru-RU"/>
      <w14:ligatures w14:val="none"/>
    </w:rPr>
  </w:style>
  <w:style w:type="paragraph" w:styleId="af">
    <w:name w:val="No Spacing"/>
    <w:link w:val="af0"/>
    <w:uiPriority w:val="1"/>
    <w:qFormat/>
    <w:rsid w:val="0025691F"/>
    <w:pPr>
      <w:spacing w:after="0" w:line="240" w:lineRule="auto"/>
    </w:pPr>
    <w:rPr>
      <w:rFonts w:ascii="Calibri" w:eastAsia="Arial" w:hAnsi="Calibri" w:cs="Times New Roman"/>
      <w:kern w:val="0"/>
      <w:lang w:eastAsia="ru-RU"/>
      <w14:ligatures w14:val="none"/>
    </w:rPr>
  </w:style>
  <w:style w:type="character" w:customStyle="1" w:styleId="af0">
    <w:name w:val="Без интервала Знак"/>
    <w:link w:val="af"/>
    <w:uiPriority w:val="1"/>
    <w:qFormat/>
    <w:rsid w:val="0025691F"/>
    <w:rPr>
      <w:rFonts w:ascii="Calibri" w:eastAsia="Arial" w:hAnsi="Calibri" w:cs="Times New Roman"/>
      <w:kern w:val="0"/>
      <w:lang w:eastAsia="ru-RU"/>
      <w14:ligatures w14:val="none"/>
    </w:rPr>
  </w:style>
  <w:style w:type="character" w:customStyle="1" w:styleId="Bodytext2">
    <w:name w:val="Body text (2)_"/>
    <w:link w:val="Bodytext20"/>
    <w:qFormat/>
    <w:rsid w:val="0025691F"/>
    <w:rPr>
      <w:rFonts w:ascii="Arial" w:eastAsia="Arial" w:hAnsi="Arial" w:cs="Arial"/>
      <w:b/>
      <w:bCs/>
      <w:sz w:val="16"/>
      <w:szCs w:val="16"/>
      <w:shd w:val="clear" w:color="auto" w:fill="FFFFFF"/>
    </w:rPr>
  </w:style>
  <w:style w:type="paragraph" w:customStyle="1" w:styleId="Bodytext20">
    <w:name w:val="Body text (2)"/>
    <w:basedOn w:val="a"/>
    <w:link w:val="Bodytext2"/>
    <w:qFormat/>
    <w:rsid w:val="0025691F"/>
    <w:pPr>
      <w:widowControl w:val="0"/>
      <w:shd w:val="clear" w:color="auto" w:fill="FFFFFF"/>
      <w:spacing w:after="0" w:line="0" w:lineRule="atLeast"/>
    </w:pPr>
    <w:rPr>
      <w:rFonts w:ascii="Arial" w:hAnsi="Arial" w:cs="Arial"/>
      <w:b/>
      <w:bCs/>
      <w:kern w:val="2"/>
      <w:sz w:val="16"/>
      <w:szCs w:val="16"/>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3655</Words>
  <Characters>20838</Characters>
  <Application>Microsoft Office Word</Application>
  <DocSecurity>0</DocSecurity>
  <Lines>173</Lines>
  <Paragraphs>48</Paragraphs>
  <ScaleCrop>false</ScaleCrop>
  <Company/>
  <LinksUpToDate>false</LinksUpToDate>
  <CharactersWithSpaces>24445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2026-07-24T08:20:00Z</dcterms:created>
  <dcterms:modified xsi:type="dcterms:W3CDTF">2026-07-24T08:23:00Z</dcterms:modified>
</cp:coreProperties>
</file>