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D240D" w14:textId="77777777" w:rsidR="00083C93" w:rsidRPr="005D32E2" w:rsidRDefault="00CB6792" w:rsidP="005D32E2">
      <w:pPr>
        <w:widowControl w:val="0"/>
        <w:jc w:val="center"/>
        <w:rPr>
          <w:rFonts w:ascii="Times New Roman" w:hAnsi="Times New Roman"/>
          <w:b/>
          <w:snapToGrid w:val="0"/>
          <w:sz w:val="22"/>
          <w:szCs w:val="22"/>
          <w:lang w:val="ru-RU" w:eastAsia="ru-RU"/>
        </w:rPr>
      </w:pPr>
      <w:bookmarkStart w:id="0" w:name="_Hlk191974009"/>
      <w:r w:rsidRPr="005D32E2">
        <w:rPr>
          <w:rFonts w:ascii="Times New Roman" w:hAnsi="Times New Roman"/>
          <w:b/>
          <w:snapToGrid w:val="0"/>
          <w:sz w:val="22"/>
          <w:szCs w:val="22"/>
          <w:lang w:val="ru-RU" w:eastAsia="ru-RU"/>
        </w:rPr>
        <w:t xml:space="preserve">Техническое задание </w:t>
      </w:r>
    </w:p>
    <w:p w14:paraId="53D4DDD3" w14:textId="57FD3D2B" w:rsidR="005D32E2" w:rsidRPr="005D32E2" w:rsidRDefault="005D32E2" w:rsidP="005D32E2">
      <w:pPr>
        <w:pStyle w:val="docdata1"/>
        <w:spacing w:before="0" w:beforeAutospacing="0" w:after="0" w:afterAutospacing="0"/>
        <w:jc w:val="center"/>
        <w:rPr>
          <w:sz w:val="22"/>
          <w:szCs w:val="22"/>
        </w:rPr>
      </w:pPr>
      <w:r w:rsidRPr="005D32E2">
        <w:rPr>
          <w:b/>
          <w:bCs/>
          <w:color w:val="000000"/>
          <w:sz w:val="22"/>
          <w:szCs w:val="22"/>
        </w:rPr>
        <w:t>на поставку бензина автомобильного АИ-92</w:t>
      </w:r>
      <w:r w:rsidR="00F937CC">
        <w:rPr>
          <w:b/>
          <w:bCs/>
          <w:color w:val="000000"/>
          <w:sz w:val="22"/>
          <w:szCs w:val="22"/>
        </w:rPr>
        <w:t>, АИ-95</w:t>
      </w:r>
    </w:p>
    <w:p w14:paraId="332B17DB" w14:textId="3B12CCE3" w:rsidR="00CB6792" w:rsidRPr="005D32E2" w:rsidRDefault="00690D81" w:rsidP="005D32E2">
      <w:pPr>
        <w:widowControl w:val="0"/>
        <w:jc w:val="center"/>
        <w:rPr>
          <w:rFonts w:ascii="Times New Roman" w:hAnsi="Times New Roman"/>
          <w:b/>
          <w:bCs/>
          <w:sz w:val="22"/>
          <w:szCs w:val="22"/>
          <w:lang w:val="ru-RU" w:eastAsia="ru-RU"/>
        </w:rPr>
      </w:pPr>
      <w:r>
        <w:rPr>
          <w:rFonts w:ascii="Times New Roman" w:hAnsi="Times New Roman"/>
          <w:b/>
          <w:bCs/>
          <w:color w:val="000000"/>
          <w:sz w:val="22"/>
          <w:szCs w:val="22"/>
          <w:lang w:val="ru-RU"/>
        </w:rPr>
        <w:t>и дизельн</w:t>
      </w:r>
      <w:r w:rsidR="005D32E2" w:rsidRPr="005D32E2">
        <w:rPr>
          <w:rFonts w:ascii="Times New Roman" w:hAnsi="Times New Roman"/>
          <w:b/>
          <w:bCs/>
          <w:color w:val="000000"/>
          <w:sz w:val="22"/>
          <w:szCs w:val="22"/>
          <w:lang w:val="ru-RU"/>
        </w:rPr>
        <w:t>о</w:t>
      </w:r>
      <w:r>
        <w:rPr>
          <w:rFonts w:ascii="Times New Roman" w:hAnsi="Times New Roman"/>
          <w:b/>
          <w:bCs/>
          <w:color w:val="000000"/>
          <w:sz w:val="22"/>
          <w:szCs w:val="22"/>
          <w:lang w:val="ru-RU"/>
        </w:rPr>
        <w:t>го</w:t>
      </w:r>
      <w:r w:rsidR="005D32E2" w:rsidRPr="005D32E2">
        <w:rPr>
          <w:rFonts w:ascii="Times New Roman" w:hAnsi="Times New Roman"/>
          <w:b/>
          <w:bCs/>
          <w:color w:val="000000"/>
          <w:sz w:val="22"/>
          <w:szCs w:val="22"/>
          <w:lang w:val="ru-RU"/>
        </w:rPr>
        <w:t xml:space="preserve"> топлива</w:t>
      </w:r>
      <w:r w:rsidR="00F937CC">
        <w:rPr>
          <w:rFonts w:ascii="Times New Roman" w:hAnsi="Times New Roman"/>
          <w:b/>
          <w:bCs/>
          <w:color w:val="000000"/>
          <w:sz w:val="22"/>
          <w:szCs w:val="22"/>
          <w:lang w:val="ru-RU"/>
        </w:rPr>
        <w:t>.</w:t>
      </w:r>
    </w:p>
    <w:p w14:paraId="173F0234" w14:textId="323988C8" w:rsidR="00CB6792" w:rsidRDefault="00CB6792" w:rsidP="005D32E2">
      <w:pPr>
        <w:widowControl w:val="0"/>
        <w:overflowPunct w:val="0"/>
        <w:autoSpaceDE w:val="0"/>
        <w:autoSpaceDN w:val="0"/>
        <w:adjustRightInd w:val="0"/>
        <w:jc w:val="center"/>
        <w:textAlignment w:val="baseline"/>
        <w:rPr>
          <w:rFonts w:ascii="Times New Roman" w:hAnsi="Times New Roman"/>
          <w:b/>
          <w:bCs/>
          <w:sz w:val="22"/>
          <w:szCs w:val="22"/>
          <w:lang w:val="ru-RU" w:eastAsia="ru-RU"/>
        </w:rPr>
      </w:pPr>
    </w:p>
    <w:tbl>
      <w:tblPr>
        <w:tblStyle w:val="af5"/>
        <w:tblW w:w="0" w:type="auto"/>
        <w:tblLook w:val="04A0" w:firstRow="1" w:lastRow="0" w:firstColumn="1" w:lastColumn="0" w:noHBand="0" w:noVBand="1"/>
      </w:tblPr>
      <w:tblGrid>
        <w:gridCol w:w="720"/>
        <w:gridCol w:w="1541"/>
        <w:gridCol w:w="3121"/>
        <w:gridCol w:w="1135"/>
        <w:gridCol w:w="1693"/>
        <w:gridCol w:w="1859"/>
        <w:gridCol w:w="13"/>
      </w:tblGrid>
      <w:tr w:rsidR="00083C93" w:rsidRPr="00083C93" w14:paraId="19BC8A3A" w14:textId="77777777" w:rsidTr="00083C93">
        <w:trPr>
          <w:trHeight w:val="345"/>
        </w:trPr>
        <w:tc>
          <w:tcPr>
            <w:tcW w:w="720" w:type="dxa"/>
            <w:vMerge w:val="restart"/>
            <w:hideMark/>
          </w:tcPr>
          <w:p w14:paraId="484C86DB" w14:textId="2A5EF98F"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val="ru-RU" w:eastAsia="ru-RU"/>
              </w:rPr>
            </w:pPr>
            <w:r>
              <w:rPr>
                <w:rFonts w:ascii="Times New Roman" w:hAnsi="Times New Roman"/>
                <w:b/>
                <w:bCs/>
                <w:sz w:val="22"/>
                <w:szCs w:val="22"/>
                <w:lang w:val="ru-RU" w:eastAsia="ru-RU"/>
              </w:rPr>
              <w:t>№ п/п</w:t>
            </w:r>
          </w:p>
        </w:tc>
        <w:tc>
          <w:tcPr>
            <w:tcW w:w="1541" w:type="dxa"/>
            <w:vMerge w:val="restart"/>
            <w:hideMark/>
          </w:tcPr>
          <w:p w14:paraId="3ADE4D69"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roofErr w:type="spellStart"/>
            <w:r w:rsidRPr="00083C93">
              <w:rPr>
                <w:rFonts w:ascii="Times New Roman" w:hAnsi="Times New Roman"/>
                <w:b/>
                <w:bCs/>
                <w:sz w:val="22"/>
                <w:szCs w:val="22"/>
                <w:lang w:eastAsia="ru-RU"/>
              </w:rPr>
              <w:t>Код</w:t>
            </w:r>
            <w:proofErr w:type="spellEnd"/>
          </w:p>
        </w:tc>
        <w:tc>
          <w:tcPr>
            <w:tcW w:w="3121" w:type="dxa"/>
            <w:vMerge w:val="restart"/>
            <w:hideMark/>
          </w:tcPr>
          <w:p w14:paraId="7D4C846A" w14:textId="70B0B790" w:rsidR="00083C93" w:rsidRPr="00083C93" w:rsidRDefault="00690D81" w:rsidP="00690D81">
            <w:pPr>
              <w:widowControl w:val="0"/>
              <w:overflowPunct w:val="0"/>
              <w:autoSpaceDE w:val="0"/>
              <w:autoSpaceDN w:val="0"/>
              <w:adjustRightInd w:val="0"/>
              <w:jc w:val="center"/>
              <w:textAlignment w:val="baseline"/>
              <w:rPr>
                <w:rFonts w:ascii="Times New Roman" w:hAnsi="Times New Roman"/>
                <w:b/>
                <w:bCs/>
                <w:sz w:val="22"/>
                <w:szCs w:val="22"/>
                <w:lang w:eastAsia="ru-RU"/>
              </w:rPr>
            </w:pPr>
            <w:proofErr w:type="spellStart"/>
            <w:r>
              <w:rPr>
                <w:rFonts w:ascii="Times New Roman" w:hAnsi="Times New Roman"/>
                <w:b/>
                <w:bCs/>
                <w:sz w:val="22"/>
                <w:szCs w:val="22"/>
                <w:lang w:val="ru-RU" w:eastAsia="ru-RU"/>
              </w:rPr>
              <w:t>Наимен</w:t>
            </w:r>
            <w:r w:rsidR="00083C93" w:rsidRPr="00083C93">
              <w:rPr>
                <w:rFonts w:ascii="Times New Roman" w:hAnsi="Times New Roman"/>
                <w:b/>
                <w:bCs/>
                <w:sz w:val="22"/>
                <w:szCs w:val="22"/>
                <w:lang w:eastAsia="ru-RU"/>
              </w:rPr>
              <w:t>ование</w:t>
            </w:r>
            <w:proofErr w:type="spellEnd"/>
          </w:p>
        </w:tc>
        <w:tc>
          <w:tcPr>
            <w:tcW w:w="4700" w:type="dxa"/>
            <w:gridSpan w:val="4"/>
            <w:hideMark/>
          </w:tcPr>
          <w:p w14:paraId="7B80DD73"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roofErr w:type="spellStart"/>
            <w:r w:rsidRPr="00083C93">
              <w:rPr>
                <w:rFonts w:ascii="Times New Roman" w:hAnsi="Times New Roman"/>
                <w:b/>
                <w:bCs/>
                <w:sz w:val="22"/>
                <w:szCs w:val="22"/>
                <w:lang w:eastAsia="ru-RU"/>
              </w:rPr>
              <w:t>Национальный</w:t>
            </w:r>
            <w:proofErr w:type="spellEnd"/>
            <w:r w:rsidRPr="00083C93">
              <w:rPr>
                <w:rFonts w:ascii="Times New Roman" w:hAnsi="Times New Roman"/>
                <w:b/>
                <w:bCs/>
                <w:sz w:val="22"/>
                <w:szCs w:val="22"/>
                <w:lang w:eastAsia="ru-RU"/>
              </w:rPr>
              <w:t xml:space="preserve"> </w:t>
            </w:r>
            <w:proofErr w:type="spellStart"/>
            <w:r w:rsidRPr="00083C93">
              <w:rPr>
                <w:rFonts w:ascii="Times New Roman" w:hAnsi="Times New Roman"/>
                <w:b/>
                <w:bCs/>
                <w:sz w:val="22"/>
                <w:szCs w:val="22"/>
                <w:lang w:eastAsia="ru-RU"/>
              </w:rPr>
              <w:t>режим</w:t>
            </w:r>
            <w:proofErr w:type="spellEnd"/>
          </w:p>
        </w:tc>
      </w:tr>
      <w:tr w:rsidR="00083C93" w:rsidRPr="00083C93" w14:paraId="58A0A3B6" w14:textId="77777777" w:rsidTr="00083C93">
        <w:trPr>
          <w:gridAfter w:val="1"/>
          <w:wAfter w:w="13" w:type="dxa"/>
          <w:trHeight w:val="345"/>
        </w:trPr>
        <w:tc>
          <w:tcPr>
            <w:tcW w:w="720" w:type="dxa"/>
            <w:vMerge/>
            <w:hideMark/>
          </w:tcPr>
          <w:p w14:paraId="710F99E0"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
        </w:tc>
        <w:tc>
          <w:tcPr>
            <w:tcW w:w="1541" w:type="dxa"/>
            <w:vMerge/>
            <w:hideMark/>
          </w:tcPr>
          <w:p w14:paraId="7E8F1929"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
        </w:tc>
        <w:tc>
          <w:tcPr>
            <w:tcW w:w="3121" w:type="dxa"/>
            <w:vMerge/>
            <w:hideMark/>
          </w:tcPr>
          <w:p w14:paraId="52C54496"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p>
        </w:tc>
        <w:tc>
          <w:tcPr>
            <w:tcW w:w="1135" w:type="dxa"/>
            <w:hideMark/>
          </w:tcPr>
          <w:p w14:paraId="74E510B8"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r w:rsidRPr="00083C93">
              <w:rPr>
                <w:rFonts w:ascii="Times New Roman" w:hAnsi="Times New Roman"/>
                <w:b/>
                <w:bCs/>
                <w:sz w:val="22"/>
                <w:szCs w:val="22"/>
                <w:lang w:eastAsia="ru-RU"/>
              </w:rPr>
              <w:t>1875 (</w:t>
            </w:r>
            <w:proofErr w:type="spellStart"/>
            <w:r w:rsidRPr="00083C93">
              <w:rPr>
                <w:rFonts w:ascii="Times New Roman" w:hAnsi="Times New Roman"/>
                <w:b/>
                <w:bCs/>
                <w:sz w:val="22"/>
                <w:szCs w:val="22"/>
                <w:lang w:eastAsia="ru-RU"/>
              </w:rPr>
              <w:t>Запрет</w:t>
            </w:r>
            <w:proofErr w:type="spellEnd"/>
            <w:r w:rsidRPr="00083C93">
              <w:rPr>
                <w:rFonts w:ascii="Times New Roman" w:hAnsi="Times New Roman"/>
                <w:b/>
                <w:bCs/>
                <w:sz w:val="22"/>
                <w:szCs w:val="22"/>
                <w:lang w:eastAsia="ru-RU"/>
              </w:rPr>
              <w:t>)</w:t>
            </w:r>
          </w:p>
        </w:tc>
        <w:tc>
          <w:tcPr>
            <w:tcW w:w="1693" w:type="dxa"/>
            <w:hideMark/>
          </w:tcPr>
          <w:p w14:paraId="12BF6812"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r w:rsidRPr="00083C93">
              <w:rPr>
                <w:rFonts w:ascii="Times New Roman" w:hAnsi="Times New Roman"/>
                <w:b/>
                <w:bCs/>
                <w:sz w:val="22"/>
                <w:szCs w:val="22"/>
                <w:lang w:eastAsia="ru-RU"/>
              </w:rPr>
              <w:t>1875 (</w:t>
            </w:r>
            <w:proofErr w:type="spellStart"/>
            <w:r w:rsidRPr="00083C93">
              <w:rPr>
                <w:rFonts w:ascii="Times New Roman" w:hAnsi="Times New Roman"/>
                <w:b/>
                <w:bCs/>
                <w:sz w:val="22"/>
                <w:szCs w:val="22"/>
                <w:lang w:eastAsia="ru-RU"/>
              </w:rPr>
              <w:t>Ограничение</w:t>
            </w:r>
            <w:proofErr w:type="spellEnd"/>
            <w:r w:rsidRPr="00083C93">
              <w:rPr>
                <w:rFonts w:ascii="Times New Roman" w:hAnsi="Times New Roman"/>
                <w:b/>
                <w:bCs/>
                <w:sz w:val="22"/>
                <w:szCs w:val="22"/>
                <w:lang w:eastAsia="ru-RU"/>
              </w:rPr>
              <w:t>)</w:t>
            </w:r>
          </w:p>
        </w:tc>
        <w:tc>
          <w:tcPr>
            <w:tcW w:w="1859" w:type="dxa"/>
            <w:hideMark/>
          </w:tcPr>
          <w:p w14:paraId="54082C84"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eastAsia="ru-RU"/>
              </w:rPr>
            </w:pPr>
            <w:r w:rsidRPr="00083C93">
              <w:rPr>
                <w:rFonts w:ascii="Times New Roman" w:hAnsi="Times New Roman"/>
                <w:b/>
                <w:bCs/>
                <w:sz w:val="22"/>
                <w:szCs w:val="22"/>
                <w:lang w:eastAsia="ru-RU"/>
              </w:rPr>
              <w:t>1875 (</w:t>
            </w:r>
            <w:proofErr w:type="spellStart"/>
            <w:r w:rsidRPr="00083C93">
              <w:rPr>
                <w:rFonts w:ascii="Times New Roman" w:hAnsi="Times New Roman"/>
                <w:b/>
                <w:bCs/>
                <w:sz w:val="22"/>
                <w:szCs w:val="22"/>
                <w:lang w:eastAsia="ru-RU"/>
              </w:rPr>
              <w:t>Преимущество</w:t>
            </w:r>
            <w:proofErr w:type="spellEnd"/>
            <w:r w:rsidRPr="00083C93">
              <w:rPr>
                <w:rFonts w:ascii="Times New Roman" w:hAnsi="Times New Roman"/>
                <w:b/>
                <w:bCs/>
                <w:sz w:val="22"/>
                <w:szCs w:val="22"/>
                <w:lang w:eastAsia="ru-RU"/>
              </w:rPr>
              <w:t>)</w:t>
            </w:r>
          </w:p>
        </w:tc>
      </w:tr>
      <w:tr w:rsidR="00083C93" w:rsidRPr="00083C93" w14:paraId="422520FC" w14:textId="77777777" w:rsidTr="00083C93">
        <w:trPr>
          <w:gridAfter w:val="1"/>
          <w:wAfter w:w="13" w:type="dxa"/>
          <w:trHeight w:val="315"/>
        </w:trPr>
        <w:tc>
          <w:tcPr>
            <w:tcW w:w="720" w:type="dxa"/>
            <w:hideMark/>
          </w:tcPr>
          <w:p w14:paraId="25B55C34"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r w:rsidRPr="00083C93">
              <w:rPr>
                <w:rFonts w:ascii="Times New Roman" w:hAnsi="Times New Roman"/>
                <w:sz w:val="22"/>
                <w:szCs w:val="22"/>
                <w:lang w:eastAsia="ru-RU"/>
              </w:rPr>
              <w:t>1</w:t>
            </w:r>
          </w:p>
        </w:tc>
        <w:tc>
          <w:tcPr>
            <w:tcW w:w="1541" w:type="dxa"/>
            <w:hideMark/>
          </w:tcPr>
          <w:p w14:paraId="399EFDA0" w14:textId="5E0F2FE7" w:rsidR="00083C93" w:rsidRPr="00F937CC" w:rsidRDefault="00272275" w:rsidP="005D32E2">
            <w:pPr>
              <w:widowControl w:val="0"/>
              <w:overflowPunct w:val="0"/>
              <w:autoSpaceDE w:val="0"/>
              <w:autoSpaceDN w:val="0"/>
              <w:adjustRightInd w:val="0"/>
              <w:jc w:val="center"/>
              <w:textAlignment w:val="baseline"/>
              <w:rPr>
                <w:rFonts w:ascii="Times New Roman" w:hAnsi="Times New Roman"/>
                <w:sz w:val="22"/>
                <w:szCs w:val="22"/>
                <w:highlight w:val="yellow"/>
                <w:lang w:eastAsia="ru-RU"/>
              </w:rPr>
            </w:pPr>
            <w:r w:rsidRPr="00272275">
              <w:rPr>
                <w:rFonts w:ascii="Times New Roman" w:hAnsi="Times New Roman"/>
                <w:sz w:val="22"/>
                <w:szCs w:val="22"/>
                <w:lang w:eastAsia="ru-RU"/>
              </w:rPr>
              <w:t>19.20.21.125</w:t>
            </w:r>
          </w:p>
        </w:tc>
        <w:tc>
          <w:tcPr>
            <w:tcW w:w="3121" w:type="dxa"/>
            <w:hideMark/>
          </w:tcPr>
          <w:p w14:paraId="2374A896"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proofErr w:type="spellStart"/>
            <w:r w:rsidRPr="00083C93">
              <w:rPr>
                <w:rFonts w:ascii="Times New Roman" w:hAnsi="Times New Roman"/>
                <w:sz w:val="22"/>
                <w:szCs w:val="22"/>
                <w:lang w:eastAsia="ru-RU"/>
              </w:rPr>
              <w:t>Бензин</w:t>
            </w:r>
            <w:proofErr w:type="spellEnd"/>
            <w:r w:rsidRPr="00083C93">
              <w:rPr>
                <w:rFonts w:ascii="Times New Roman" w:hAnsi="Times New Roman"/>
                <w:sz w:val="22"/>
                <w:szCs w:val="22"/>
                <w:lang w:eastAsia="ru-RU"/>
              </w:rPr>
              <w:t xml:space="preserve"> </w:t>
            </w:r>
            <w:proofErr w:type="spellStart"/>
            <w:r w:rsidRPr="00083C93">
              <w:rPr>
                <w:rFonts w:ascii="Times New Roman" w:hAnsi="Times New Roman"/>
                <w:sz w:val="22"/>
                <w:szCs w:val="22"/>
                <w:lang w:eastAsia="ru-RU"/>
              </w:rPr>
              <w:t>автомобильный</w:t>
            </w:r>
            <w:proofErr w:type="spellEnd"/>
            <w:r w:rsidRPr="00083C93">
              <w:rPr>
                <w:rFonts w:ascii="Times New Roman" w:hAnsi="Times New Roman"/>
                <w:sz w:val="22"/>
                <w:szCs w:val="22"/>
                <w:lang w:eastAsia="ru-RU"/>
              </w:rPr>
              <w:t xml:space="preserve"> АИ-92</w:t>
            </w:r>
          </w:p>
        </w:tc>
        <w:tc>
          <w:tcPr>
            <w:tcW w:w="1135" w:type="dxa"/>
            <w:hideMark/>
          </w:tcPr>
          <w:p w14:paraId="4D744494"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693" w:type="dxa"/>
            <w:hideMark/>
          </w:tcPr>
          <w:p w14:paraId="0077C38D" w14:textId="77777777" w:rsidR="00083C93" w:rsidRPr="00083C93"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859" w:type="dxa"/>
            <w:hideMark/>
          </w:tcPr>
          <w:p w14:paraId="0D95AD46" w14:textId="77777777" w:rsidR="00083C93" w:rsidRPr="00272275" w:rsidRDefault="00083C93" w:rsidP="005D32E2">
            <w:pPr>
              <w:widowControl w:val="0"/>
              <w:overflowPunct w:val="0"/>
              <w:autoSpaceDE w:val="0"/>
              <w:autoSpaceDN w:val="0"/>
              <w:adjustRightInd w:val="0"/>
              <w:jc w:val="center"/>
              <w:textAlignment w:val="baseline"/>
              <w:rPr>
                <w:rFonts w:ascii="Times New Roman" w:hAnsi="Times New Roman"/>
                <w:sz w:val="22"/>
                <w:szCs w:val="22"/>
                <w:lang w:eastAsia="ru-RU"/>
              </w:rPr>
            </w:pPr>
            <w:r w:rsidRPr="00272275">
              <w:rPr>
                <w:rFonts w:ascii="Segoe UI Symbol" w:hAnsi="Segoe UI Symbol" w:cs="Segoe UI Symbol"/>
                <w:sz w:val="22"/>
                <w:szCs w:val="22"/>
                <w:lang w:eastAsia="ru-RU"/>
              </w:rPr>
              <w:t>✓</w:t>
            </w:r>
          </w:p>
        </w:tc>
      </w:tr>
      <w:tr w:rsidR="00272275" w:rsidRPr="00083C93" w14:paraId="088B30A9" w14:textId="77777777" w:rsidTr="00083C93">
        <w:trPr>
          <w:gridAfter w:val="1"/>
          <w:wAfter w:w="13" w:type="dxa"/>
          <w:trHeight w:val="315"/>
        </w:trPr>
        <w:tc>
          <w:tcPr>
            <w:tcW w:w="720" w:type="dxa"/>
          </w:tcPr>
          <w:p w14:paraId="594F7B7C" w14:textId="1BCD7DE7"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lang w:val="ru-RU" w:eastAsia="ru-RU"/>
              </w:rPr>
            </w:pPr>
            <w:r>
              <w:rPr>
                <w:rFonts w:ascii="Times New Roman" w:hAnsi="Times New Roman"/>
                <w:sz w:val="22"/>
                <w:szCs w:val="22"/>
                <w:lang w:val="ru-RU" w:eastAsia="ru-RU"/>
              </w:rPr>
              <w:t>2</w:t>
            </w:r>
          </w:p>
        </w:tc>
        <w:tc>
          <w:tcPr>
            <w:tcW w:w="1541" w:type="dxa"/>
          </w:tcPr>
          <w:p w14:paraId="594130C4" w14:textId="174104B0" w:rsidR="00272275" w:rsidRPr="00272275" w:rsidRDefault="00F75637" w:rsidP="00272275">
            <w:pPr>
              <w:widowControl w:val="0"/>
              <w:overflowPunct w:val="0"/>
              <w:autoSpaceDE w:val="0"/>
              <w:autoSpaceDN w:val="0"/>
              <w:adjustRightInd w:val="0"/>
              <w:jc w:val="center"/>
              <w:textAlignment w:val="baseline"/>
              <w:rPr>
                <w:rFonts w:ascii="Times New Roman" w:hAnsi="Times New Roman"/>
                <w:sz w:val="22"/>
                <w:szCs w:val="22"/>
                <w:lang w:eastAsia="ru-RU"/>
              </w:rPr>
            </w:pPr>
            <w:r w:rsidRPr="00F75637">
              <w:rPr>
                <w:rFonts w:ascii="Times New Roman" w:hAnsi="Times New Roman"/>
                <w:sz w:val="22"/>
                <w:szCs w:val="22"/>
                <w:lang w:val="ru-RU" w:eastAsia="ru-RU"/>
              </w:rPr>
              <w:t>19.20.21.135</w:t>
            </w:r>
          </w:p>
        </w:tc>
        <w:tc>
          <w:tcPr>
            <w:tcW w:w="3121" w:type="dxa"/>
          </w:tcPr>
          <w:p w14:paraId="34F8BE8C" w14:textId="02AC5131"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roofErr w:type="spellStart"/>
            <w:r w:rsidRPr="00083C93">
              <w:rPr>
                <w:rFonts w:ascii="Times New Roman" w:hAnsi="Times New Roman"/>
                <w:sz w:val="22"/>
                <w:szCs w:val="22"/>
                <w:lang w:eastAsia="ru-RU"/>
              </w:rPr>
              <w:t>Бензин</w:t>
            </w:r>
            <w:proofErr w:type="spellEnd"/>
            <w:r w:rsidRPr="00083C93">
              <w:rPr>
                <w:rFonts w:ascii="Times New Roman" w:hAnsi="Times New Roman"/>
                <w:sz w:val="22"/>
                <w:szCs w:val="22"/>
                <w:lang w:eastAsia="ru-RU"/>
              </w:rPr>
              <w:t xml:space="preserve"> </w:t>
            </w:r>
            <w:proofErr w:type="spellStart"/>
            <w:r w:rsidRPr="00083C93">
              <w:rPr>
                <w:rFonts w:ascii="Times New Roman" w:hAnsi="Times New Roman"/>
                <w:sz w:val="22"/>
                <w:szCs w:val="22"/>
                <w:lang w:eastAsia="ru-RU"/>
              </w:rPr>
              <w:t>автомобильный</w:t>
            </w:r>
            <w:proofErr w:type="spellEnd"/>
            <w:r w:rsidRPr="00083C93">
              <w:rPr>
                <w:rFonts w:ascii="Times New Roman" w:hAnsi="Times New Roman"/>
                <w:sz w:val="22"/>
                <w:szCs w:val="22"/>
                <w:lang w:eastAsia="ru-RU"/>
              </w:rPr>
              <w:t xml:space="preserve"> АИ-9</w:t>
            </w:r>
            <w:r>
              <w:rPr>
                <w:rFonts w:ascii="Times New Roman" w:hAnsi="Times New Roman"/>
                <w:sz w:val="22"/>
                <w:szCs w:val="22"/>
                <w:lang w:val="ru-RU" w:eastAsia="ru-RU"/>
              </w:rPr>
              <w:t>5</w:t>
            </w:r>
          </w:p>
        </w:tc>
        <w:tc>
          <w:tcPr>
            <w:tcW w:w="1135" w:type="dxa"/>
          </w:tcPr>
          <w:p w14:paraId="45B2D78D"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693" w:type="dxa"/>
          </w:tcPr>
          <w:p w14:paraId="79041C21"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859" w:type="dxa"/>
          </w:tcPr>
          <w:p w14:paraId="2DB80B03" w14:textId="49FA3F34" w:rsidR="00272275" w:rsidRPr="00272275" w:rsidRDefault="00272275" w:rsidP="00272275">
            <w:pPr>
              <w:widowControl w:val="0"/>
              <w:overflowPunct w:val="0"/>
              <w:autoSpaceDE w:val="0"/>
              <w:autoSpaceDN w:val="0"/>
              <w:adjustRightInd w:val="0"/>
              <w:jc w:val="center"/>
              <w:textAlignment w:val="baseline"/>
              <w:rPr>
                <w:rFonts w:ascii="Segoe UI Symbol" w:hAnsi="Segoe UI Symbol" w:cs="Segoe UI Symbol"/>
                <w:sz w:val="22"/>
                <w:szCs w:val="22"/>
                <w:lang w:eastAsia="ru-RU"/>
              </w:rPr>
            </w:pPr>
            <w:r w:rsidRPr="00272275">
              <w:rPr>
                <w:rFonts w:ascii="Segoe UI Symbol" w:hAnsi="Segoe UI Symbol" w:cs="Segoe UI Symbol"/>
                <w:sz w:val="22"/>
                <w:szCs w:val="22"/>
                <w:lang w:eastAsia="ru-RU"/>
              </w:rPr>
              <w:t>✓</w:t>
            </w:r>
          </w:p>
        </w:tc>
      </w:tr>
      <w:tr w:rsidR="00272275" w:rsidRPr="00083C93" w14:paraId="48A597E1" w14:textId="77777777" w:rsidTr="00083C93">
        <w:trPr>
          <w:gridAfter w:val="1"/>
          <w:wAfter w:w="13" w:type="dxa"/>
          <w:trHeight w:val="315"/>
        </w:trPr>
        <w:tc>
          <w:tcPr>
            <w:tcW w:w="720" w:type="dxa"/>
            <w:hideMark/>
          </w:tcPr>
          <w:p w14:paraId="256F3EA0" w14:textId="509607F9"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lang w:val="ru-RU" w:eastAsia="ru-RU"/>
              </w:rPr>
            </w:pPr>
            <w:r>
              <w:rPr>
                <w:rFonts w:ascii="Times New Roman" w:hAnsi="Times New Roman"/>
                <w:sz w:val="22"/>
                <w:szCs w:val="22"/>
                <w:lang w:val="ru-RU" w:eastAsia="ru-RU"/>
              </w:rPr>
              <w:t>3</w:t>
            </w:r>
          </w:p>
        </w:tc>
        <w:tc>
          <w:tcPr>
            <w:tcW w:w="1541" w:type="dxa"/>
            <w:hideMark/>
          </w:tcPr>
          <w:p w14:paraId="37C23E77" w14:textId="3C9CFB4C"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highlight w:val="yellow"/>
                <w:lang w:val="ru-RU" w:eastAsia="ru-RU"/>
              </w:rPr>
            </w:pPr>
            <w:r w:rsidRPr="00272275">
              <w:rPr>
                <w:rFonts w:ascii="Times New Roman" w:hAnsi="Times New Roman"/>
                <w:sz w:val="22"/>
                <w:szCs w:val="22"/>
                <w:lang w:eastAsia="ru-RU"/>
              </w:rPr>
              <w:t>19.20.21.3</w:t>
            </w:r>
            <w:r>
              <w:rPr>
                <w:rFonts w:ascii="Times New Roman" w:hAnsi="Times New Roman"/>
                <w:sz w:val="22"/>
                <w:szCs w:val="22"/>
                <w:lang w:val="ru-RU" w:eastAsia="ru-RU"/>
              </w:rPr>
              <w:t>00</w:t>
            </w:r>
          </w:p>
        </w:tc>
        <w:tc>
          <w:tcPr>
            <w:tcW w:w="3121" w:type="dxa"/>
            <w:hideMark/>
          </w:tcPr>
          <w:p w14:paraId="31E339DE"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roofErr w:type="spellStart"/>
            <w:r w:rsidRPr="00083C93">
              <w:rPr>
                <w:rFonts w:ascii="Times New Roman" w:hAnsi="Times New Roman"/>
                <w:sz w:val="22"/>
                <w:szCs w:val="22"/>
                <w:lang w:eastAsia="ru-RU"/>
              </w:rPr>
              <w:t>Дизельное</w:t>
            </w:r>
            <w:proofErr w:type="spellEnd"/>
            <w:r w:rsidRPr="00083C93">
              <w:rPr>
                <w:rFonts w:ascii="Times New Roman" w:hAnsi="Times New Roman"/>
                <w:sz w:val="22"/>
                <w:szCs w:val="22"/>
                <w:lang w:eastAsia="ru-RU"/>
              </w:rPr>
              <w:t xml:space="preserve"> </w:t>
            </w:r>
            <w:proofErr w:type="spellStart"/>
            <w:r w:rsidRPr="00083C93">
              <w:rPr>
                <w:rFonts w:ascii="Times New Roman" w:hAnsi="Times New Roman"/>
                <w:sz w:val="22"/>
                <w:szCs w:val="22"/>
                <w:lang w:eastAsia="ru-RU"/>
              </w:rPr>
              <w:t>топливо</w:t>
            </w:r>
            <w:bookmarkStart w:id="1" w:name="_GoBack"/>
            <w:bookmarkEnd w:id="1"/>
            <w:proofErr w:type="spellEnd"/>
          </w:p>
        </w:tc>
        <w:tc>
          <w:tcPr>
            <w:tcW w:w="1135" w:type="dxa"/>
            <w:hideMark/>
          </w:tcPr>
          <w:p w14:paraId="752FBCEE"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693" w:type="dxa"/>
            <w:hideMark/>
          </w:tcPr>
          <w:p w14:paraId="436FFB02" w14:textId="77777777" w:rsidR="00272275" w:rsidRPr="00083C93"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p>
        </w:tc>
        <w:tc>
          <w:tcPr>
            <w:tcW w:w="1859" w:type="dxa"/>
            <w:hideMark/>
          </w:tcPr>
          <w:p w14:paraId="39FD6201" w14:textId="77777777" w:rsidR="00272275" w:rsidRPr="00272275" w:rsidRDefault="00272275" w:rsidP="00272275">
            <w:pPr>
              <w:widowControl w:val="0"/>
              <w:overflowPunct w:val="0"/>
              <w:autoSpaceDE w:val="0"/>
              <w:autoSpaceDN w:val="0"/>
              <w:adjustRightInd w:val="0"/>
              <w:jc w:val="center"/>
              <w:textAlignment w:val="baseline"/>
              <w:rPr>
                <w:rFonts w:ascii="Times New Roman" w:hAnsi="Times New Roman"/>
                <w:sz w:val="22"/>
                <w:szCs w:val="22"/>
                <w:lang w:eastAsia="ru-RU"/>
              </w:rPr>
            </w:pPr>
            <w:r w:rsidRPr="00272275">
              <w:rPr>
                <w:rFonts w:ascii="Segoe UI Symbol" w:hAnsi="Segoe UI Symbol" w:cs="Segoe UI Symbol"/>
                <w:sz w:val="22"/>
                <w:szCs w:val="22"/>
                <w:lang w:eastAsia="ru-RU"/>
              </w:rPr>
              <w:t>✓</w:t>
            </w:r>
          </w:p>
        </w:tc>
      </w:tr>
    </w:tbl>
    <w:p w14:paraId="6AE0F325" w14:textId="77777777" w:rsidR="00083C93" w:rsidRPr="0052164C" w:rsidRDefault="00083C93" w:rsidP="005D32E2">
      <w:pPr>
        <w:widowControl w:val="0"/>
        <w:overflowPunct w:val="0"/>
        <w:autoSpaceDE w:val="0"/>
        <w:autoSpaceDN w:val="0"/>
        <w:adjustRightInd w:val="0"/>
        <w:jc w:val="center"/>
        <w:textAlignment w:val="baseline"/>
        <w:rPr>
          <w:rFonts w:ascii="Times New Roman" w:hAnsi="Times New Roman"/>
          <w:b/>
          <w:bCs/>
          <w:sz w:val="22"/>
          <w:szCs w:val="22"/>
          <w:lang w:val="ru-RU" w:eastAsia="ru-RU"/>
        </w:rPr>
      </w:pPr>
    </w:p>
    <w:p w14:paraId="5FD5E98D" w14:textId="36F00237" w:rsidR="00D47034" w:rsidRPr="0052164C" w:rsidRDefault="00D47034" w:rsidP="005D32E2">
      <w:pPr>
        <w:widowControl w:val="0"/>
        <w:jc w:val="both"/>
        <w:rPr>
          <w:rFonts w:ascii="Times New Roman" w:hAnsi="Times New Roman"/>
          <w:b/>
          <w:bCs/>
          <w:sz w:val="22"/>
          <w:szCs w:val="22"/>
          <w:lang w:val="ru-RU"/>
        </w:rPr>
      </w:pPr>
      <w:r w:rsidRPr="0052164C">
        <w:rPr>
          <w:rFonts w:ascii="Times New Roman" w:hAnsi="Times New Roman"/>
          <w:b/>
          <w:bCs/>
          <w:sz w:val="22"/>
          <w:szCs w:val="22"/>
          <w:lang w:val="ru-RU"/>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W w:w="4865" w:type="pct"/>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1811"/>
        <w:gridCol w:w="5941"/>
        <w:gridCol w:w="861"/>
        <w:gridCol w:w="970"/>
      </w:tblGrid>
      <w:tr w:rsidR="00083C93" w:rsidRPr="0052164C" w14:paraId="263C1E82" w14:textId="77777777" w:rsidTr="00083C93">
        <w:tc>
          <w:tcPr>
            <w:tcW w:w="545" w:type="dxa"/>
          </w:tcPr>
          <w:p w14:paraId="6F827B51"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ru-RU"/>
              </w:rPr>
              <w:t>№</w:t>
            </w:r>
            <w:r w:rsidRPr="0052164C">
              <w:rPr>
                <w:rFonts w:ascii="Times New Roman" w:hAnsi="Times New Roman"/>
                <w:b/>
                <w:bCs/>
                <w:sz w:val="22"/>
                <w:szCs w:val="22"/>
                <w:lang w:val="ru-RU" w:eastAsia="ru-RU"/>
              </w:rPr>
              <w:br w:type="textWrapping" w:clear="all"/>
              <w:t>п/п</w:t>
            </w:r>
          </w:p>
        </w:tc>
        <w:tc>
          <w:tcPr>
            <w:tcW w:w="1772" w:type="dxa"/>
          </w:tcPr>
          <w:p w14:paraId="7BC1B6C0"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ru-RU"/>
              </w:rPr>
              <w:t>Наименование товара</w:t>
            </w:r>
          </w:p>
        </w:tc>
        <w:tc>
          <w:tcPr>
            <w:tcW w:w="5812" w:type="dxa"/>
          </w:tcPr>
          <w:p w14:paraId="2653CAE8"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ar-SA"/>
              </w:rPr>
              <w:t>Требования к качеству закупаемой продукции</w:t>
            </w:r>
          </w:p>
        </w:tc>
        <w:tc>
          <w:tcPr>
            <w:tcW w:w="842" w:type="dxa"/>
          </w:tcPr>
          <w:p w14:paraId="779BDF13" w14:textId="77777777" w:rsidR="00083C93" w:rsidRPr="0052164C" w:rsidRDefault="00083C93" w:rsidP="005D32E2">
            <w:pPr>
              <w:widowControl w:val="0"/>
              <w:jc w:val="center"/>
              <w:rPr>
                <w:rFonts w:ascii="Times New Roman" w:hAnsi="Times New Roman"/>
                <w:b/>
                <w:sz w:val="22"/>
                <w:szCs w:val="22"/>
                <w:lang w:val="ru-RU" w:eastAsia="ru-RU"/>
              </w:rPr>
            </w:pPr>
            <w:r w:rsidRPr="0052164C">
              <w:rPr>
                <w:rFonts w:ascii="Times New Roman" w:hAnsi="Times New Roman"/>
                <w:b/>
                <w:bCs/>
                <w:sz w:val="22"/>
                <w:szCs w:val="22"/>
                <w:lang w:val="ru-RU" w:eastAsia="ru-RU"/>
              </w:rPr>
              <w:t>Ед.</w:t>
            </w:r>
            <w:r w:rsidRPr="0052164C">
              <w:rPr>
                <w:rFonts w:ascii="Times New Roman" w:hAnsi="Times New Roman"/>
                <w:b/>
                <w:bCs/>
                <w:sz w:val="22"/>
                <w:szCs w:val="22"/>
                <w:lang w:val="ru-RU" w:eastAsia="ru-RU"/>
              </w:rPr>
              <w:br w:type="textWrapping" w:clear="all"/>
              <w:t>изм.</w:t>
            </w:r>
          </w:p>
        </w:tc>
        <w:tc>
          <w:tcPr>
            <w:tcW w:w="949" w:type="dxa"/>
          </w:tcPr>
          <w:p w14:paraId="31C9CFF8" w14:textId="77777777" w:rsidR="00083C93" w:rsidRPr="0052164C" w:rsidRDefault="00083C93" w:rsidP="005D32E2">
            <w:pPr>
              <w:widowControl w:val="0"/>
              <w:jc w:val="center"/>
              <w:rPr>
                <w:rFonts w:ascii="Times New Roman" w:hAnsi="Times New Roman"/>
                <w:b/>
                <w:bCs/>
                <w:sz w:val="22"/>
                <w:szCs w:val="22"/>
                <w:lang w:val="ru-RU" w:eastAsia="ru-RU"/>
              </w:rPr>
            </w:pPr>
            <w:r w:rsidRPr="0052164C">
              <w:rPr>
                <w:rFonts w:ascii="Times New Roman" w:hAnsi="Times New Roman"/>
                <w:b/>
                <w:bCs/>
                <w:sz w:val="22"/>
                <w:szCs w:val="22"/>
                <w:lang w:val="ru-RU" w:eastAsia="ru-RU"/>
              </w:rPr>
              <w:t>Кол-во</w:t>
            </w:r>
          </w:p>
        </w:tc>
      </w:tr>
      <w:tr w:rsidR="00083C93" w:rsidRPr="0052164C" w14:paraId="68A79701" w14:textId="77777777" w:rsidTr="00083C93">
        <w:tc>
          <w:tcPr>
            <w:tcW w:w="545" w:type="dxa"/>
          </w:tcPr>
          <w:p w14:paraId="6B6B2AA7" w14:textId="77777777" w:rsidR="00083C93" w:rsidRPr="0052164C" w:rsidRDefault="00083C93" w:rsidP="005D32E2">
            <w:pPr>
              <w:widowControl w:val="0"/>
              <w:jc w:val="center"/>
              <w:rPr>
                <w:rFonts w:ascii="Times New Roman" w:hAnsi="Times New Roman"/>
                <w:sz w:val="22"/>
                <w:szCs w:val="22"/>
                <w:lang w:val="ru-RU" w:eastAsia="ru-RU"/>
              </w:rPr>
            </w:pPr>
            <w:r w:rsidRPr="0052164C">
              <w:rPr>
                <w:rFonts w:ascii="Times New Roman" w:hAnsi="Times New Roman"/>
                <w:sz w:val="22"/>
                <w:szCs w:val="22"/>
                <w:lang w:val="ru-RU" w:eastAsia="ru-RU"/>
              </w:rPr>
              <w:t>1</w:t>
            </w:r>
          </w:p>
        </w:tc>
        <w:tc>
          <w:tcPr>
            <w:tcW w:w="1772" w:type="dxa"/>
          </w:tcPr>
          <w:p w14:paraId="0950492C" w14:textId="77777777" w:rsidR="00083C93" w:rsidRPr="0052164C" w:rsidRDefault="00083C93" w:rsidP="005D32E2">
            <w:pPr>
              <w:widowControl w:val="0"/>
              <w:jc w:val="both"/>
              <w:rPr>
                <w:rFonts w:ascii="Times New Roman" w:hAnsi="Times New Roman"/>
                <w:b/>
                <w:bCs/>
                <w:sz w:val="22"/>
                <w:szCs w:val="22"/>
                <w:lang w:val="ru-RU" w:eastAsia="ru-RU"/>
              </w:rPr>
            </w:pPr>
            <w:r w:rsidRPr="0052164C">
              <w:rPr>
                <w:rFonts w:ascii="Times New Roman" w:hAnsi="Times New Roman"/>
                <w:sz w:val="22"/>
                <w:szCs w:val="22"/>
                <w:lang w:val="ru-RU" w:eastAsia="ar-SA"/>
              </w:rPr>
              <w:t xml:space="preserve">Бензин автомобильный АИ-92 </w:t>
            </w:r>
          </w:p>
        </w:tc>
        <w:tc>
          <w:tcPr>
            <w:tcW w:w="5812" w:type="dxa"/>
          </w:tcPr>
          <w:p w14:paraId="5E27EE65" w14:textId="7A843685"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 xml:space="preserve">Соответствие качества поставляемого Товара </w:t>
            </w:r>
            <w:r w:rsidRPr="00083C93">
              <w:rPr>
                <w:rFonts w:ascii="Times New Roman" w:eastAsia="Calibri" w:hAnsi="Times New Roman"/>
                <w:sz w:val="22"/>
                <w:szCs w:val="22"/>
                <w:lang w:val="ru-RU"/>
              </w:rPr>
              <w:t>ГОСТ 32513-2023 Бензин автомобильный. Технические условия</w:t>
            </w:r>
            <w:r>
              <w:rPr>
                <w:rFonts w:ascii="Times New Roman" w:eastAsia="Calibri" w:hAnsi="Times New Roman"/>
                <w:sz w:val="22"/>
                <w:szCs w:val="22"/>
                <w:lang w:val="ru-RU"/>
              </w:rPr>
              <w:t xml:space="preserve"> </w:t>
            </w:r>
            <w:r w:rsidRPr="0052164C">
              <w:rPr>
                <w:rFonts w:ascii="Times New Roman" w:eastAsia="Calibri" w:hAnsi="Times New Roman"/>
                <w:sz w:val="22"/>
                <w:szCs w:val="22"/>
                <w:lang w:val="ru-RU"/>
              </w:rPr>
              <w:t>и/или ГОСТ Р 54283-2010 «Топлива моторные. Единое обозначение автомобильных бензинов и дизельных топлив, находящихся в обращении на территории Российской Федерации (Издание с Поправкой)»;</w:t>
            </w:r>
          </w:p>
          <w:p w14:paraId="3CF18AA8"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Экологический класс: не ниже К5;</w:t>
            </w:r>
          </w:p>
          <w:p w14:paraId="19613370"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Октановое число:</w:t>
            </w:r>
          </w:p>
          <w:p w14:paraId="40FF1273" w14:textId="7E7CC9DD"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по исследовательскому методу: не менее 92,0</w:t>
            </w:r>
          </w:p>
          <w:p w14:paraId="1473998D" w14:textId="1459121B"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по моторному методу: не менее 83,0</w:t>
            </w:r>
          </w:p>
          <w:p w14:paraId="31D66C8C" w14:textId="38186229"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 xml:space="preserve">Массовая доля серы: не </w:t>
            </w:r>
            <w:r>
              <w:rPr>
                <w:rFonts w:ascii="Times New Roman" w:eastAsia="Calibri" w:hAnsi="Times New Roman"/>
                <w:sz w:val="22"/>
                <w:szCs w:val="22"/>
                <w:lang w:val="ru-RU"/>
              </w:rPr>
              <w:t xml:space="preserve">более </w:t>
            </w:r>
            <w:r w:rsidR="00083C93" w:rsidRPr="0052164C">
              <w:rPr>
                <w:rFonts w:ascii="Times New Roman" w:eastAsia="Calibri" w:hAnsi="Times New Roman"/>
                <w:sz w:val="22"/>
                <w:szCs w:val="22"/>
                <w:lang w:val="ru-RU"/>
              </w:rPr>
              <w:t>10 мг/кг;</w:t>
            </w:r>
          </w:p>
          <w:p w14:paraId="0A0F04CA" w14:textId="1A7A9C42" w:rsidR="00083C93" w:rsidRPr="0052164C" w:rsidRDefault="00272275" w:rsidP="005D32E2">
            <w:pPr>
              <w:widowControl w:val="0"/>
              <w:rPr>
                <w:rFonts w:ascii="Times New Roman" w:eastAsia="Calibri" w:hAnsi="Times New Roman"/>
                <w:sz w:val="22"/>
                <w:szCs w:val="22"/>
                <w:lang w:val="ru-RU"/>
              </w:rPr>
            </w:pPr>
            <w:r>
              <w:rPr>
                <w:rFonts w:ascii="Times New Roman" w:eastAsia="Calibri" w:hAnsi="Times New Roman"/>
                <w:sz w:val="22"/>
                <w:szCs w:val="22"/>
                <w:lang w:val="ru-RU"/>
              </w:rPr>
              <w:t>-</w:t>
            </w:r>
            <w:r w:rsidR="00083C93" w:rsidRPr="0052164C">
              <w:rPr>
                <w:rFonts w:ascii="Times New Roman" w:eastAsia="Calibri" w:hAnsi="Times New Roman"/>
                <w:sz w:val="22"/>
                <w:szCs w:val="22"/>
                <w:lang w:val="ru-RU"/>
              </w:rPr>
              <w:t>Отсутствие механических примесей</w:t>
            </w:r>
          </w:p>
        </w:tc>
        <w:tc>
          <w:tcPr>
            <w:tcW w:w="842" w:type="dxa"/>
          </w:tcPr>
          <w:p w14:paraId="7D376942" w14:textId="77777777" w:rsidR="00083C93" w:rsidRPr="0052164C" w:rsidRDefault="00083C93" w:rsidP="005D32E2">
            <w:pPr>
              <w:widowControl w:val="0"/>
              <w:jc w:val="center"/>
              <w:rPr>
                <w:rFonts w:ascii="Times New Roman" w:hAnsi="Times New Roman"/>
                <w:sz w:val="22"/>
                <w:szCs w:val="22"/>
                <w:lang w:val="ru-RU" w:eastAsia="ru-RU"/>
              </w:rPr>
            </w:pPr>
            <w:r w:rsidRPr="0052164C">
              <w:rPr>
                <w:rFonts w:ascii="Times New Roman" w:hAnsi="Times New Roman"/>
                <w:sz w:val="22"/>
                <w:szCs w:val="22"/>
                <w:lang w:val="ru-RU" w:eastAsia="ru-RU"/>
              </w:rPr>
              <w:t>литр</w:t>
            </w:r>
          </w:p>
        </w:tc>
        <w:tc>
          <w:tcPr>
            <w:tcW w:w="949" w:type="dxa"/>
          </w:tcPr>
          <w:p w14:paraId="51CE0BCD" w14:textId="5F12F09F" w:rsidR="00083C93" w:rsidRPr="00272275" w:rsidRDefault="00510B58"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10 000</w:t>
            </w:r>
          </w:p>
        </w:tc>
      </w:tr>
      <w:tr w:rsidR="00F937CC" w:rsidRPr="0052164C" w14:paraId="07DF16AA" w14:textId="77777777" w:rsidTr="00083C93">
        <w:tc>
          <w:tcPr>
            <w:tcW w:w="545" w:type="dxa"/>
          </w:tcPr>
          <w:p w14:paraId="2D013BE3" w14:textId="147536ED" w:rsidR="00F937CC" w:rsidRPr="0052164C" w:rsidRDefault="00F937CC"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2</w:t>
            </w:r>
          </w:p>
        </w:tc>
        <w:tc>
          <w:tcPr>
            <w:tcW w:w="1772" w:type="dxa"/>
          </w:tcPr>
          <w:p w14:paraId="23635001" w14:textId="7B053A50" w:rsidR="00F937CC" w:rsidRPr="0052164C" w:rsidRDefault="00F937CC" w:rsidP="005D32E2">
            <w:pPr>
              <w:widowControl w:val="0"/>
              <w:jc w:val="both"/>
              <w:rPr>
                <w:rFonts w:ascii="Times New Roman" w:hAnsi="Times New Roman"/>
                <w:sz w:val="22"/>
                <w:szCs w:val="22"/>
                <w:lang w:val="ru-RU" w:eastAsia="ar-SA"/>
              </w:rPr>
            </w:pPr>
            <w:r w:rsidRPr="0052164C">
              <w:rPr>
                <w:rFonts w:ascii="Times New Roman" w:hAnsi="Times New Roman"/>
                <w:sz w:val="22"/>
                <w:szCs w:val="22"/>
                <w:lang w:val="ru-RU" w:eastAsia="ar-SA"/>
              </w:rPr>
              <w:t>Бензин автомобильный АИ-9</w:t>
            </w:r>
            <w:r>
              <w:rPr>
                <w:rFonts w:ascii="Times New Roman" w:hAnsi="Times New Roman"/>
                <w:sz w:val="22"/>
                <w:szCs w:val="22"/>
                <w:lang w:val="ru-RU" w:eastAsia="ar-SA"/>
              </w:rPr>
              <w:t>5</w:t>
            </w:r>
          </w:p>
        </w:tc>
        <w:tc>
          <w:tcPr>
            <w:tcW w:w="5812" w:type="dxa"/>
          </w:tcPr>
          <w:p w14:paraId="6AC563FA" w14:textId="46403FBD"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Соответствие качества поставляемого Товара ГОСТ 32513-2023 «Бензин автомобильный. Технические условия» и/или ГОСТ Р 54283-2010 «Топлива моторные. Единое обозначение автомобильных бензинов и дизельных топлив, находящихся в обращении на тер-</w:t>
            </w:r>
            <w:proofErr w:type="spellStart"/>
            <w:r w:rsidRPr="00137DD4">
              <w:rPr>
                <w:rFonts w:ascii="Times New Roman" w:eastAsia="Calibri" w:hAnsi="Times New Roman"/>
                <w:sz w:val="22"/>
                <w:szCs w:val="22"/>
                <w:lang w:val="ru-RU"/>
              </w:rPr>
              <w:t>ритории</w:t>
            </w:r>
            <w:proofErr w:type="spellEnd"/>
            <w:r w:rsidRPr="00137DD4">
              <w:rPr>
                <w:rFonts w:ascii="Times New Roman" w:eastAsia="Calibri" w:hAnsi="Times New Roman"/>
                <w:sz w:val="22"/>
                <w:szCs w:val="22"/>
                <w:lang w:val="ru-RU"/>
              </w:rPr>
              <w:t xml:space="preserve"> Российской Федерации (Издание с Поправ-кой)»;</w:t>
            </w:r>
          </w:p>
          <w:p w14:paraId="31996183"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 xml:space="preserve">- Экологический класс </w:t>
            </w:r>
            <w:r w:rsidRPr="00272275">
              <w:rPr>
                <w:rFonts w:ascii="Times New Roman" w:eastAsia="Calibri" w:hAnsi="Times New Roman"/>
                <w:sz w:val="22"/>
                <w:szCs w:val="22"/>
                <w:lang w:val="ru-RU"/>
              </w:rPr>
              <w:t>– не ниже К5;</w:t>
            </w:r>
          </w:p>
          <w:p w14:paraId="643EA372"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Октановое число:</w:t>
            </w:r>
          </w:p>
          <w:p w14:paraId="521149D8"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 по исследовательскому методу: не менее 95,0</w:t>
            </w:r>
          </w:p>
          <w:p w14:paraId="7C4ABFDA"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 по моторному методу: не менее 85,0</w:t>
            </w:r>
          </w:p>
          <w:p w14:paraId="5AAF0CF9" w14:textId="77777777" w:rsidR="00137DD4" w:rsidRPr="00137DD4"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-Массовая доля серы: не более 10 мг/кг;</w:t>
            </w:r>
          </w:p>
          <w:p w14:paraId="3400F65A" w14:textId="53C84D09" w:rsidR="00F937CC" w:rsidRPr="0052164C" w:rsidRDefault="00137DD4" w:rsidP="00137DD4">
            <w:pPr>
              <w:widowControl w:val="0"/>
              <w:rPr>
                <w:rFonts w:ascii="Times New Roman" w:eastAsia="Calibri" w:hAnsi="Times New Roman"/>
                <w:sz w:val="22"/>
                <w:szCs w:val="22"/>
                <w:lang w:val="ru-RU"/>
              </w:rPr>
            </w:pPr>
            <w:r w:rsidRPr="00137DD4">
              <w:rPr>
                <w:rFonts w:ascii="Times New Roman" w:eastAsia="Calibri" w:hAnsi="Times New Roman"/>
                <w:sz w:val="22"/>
                <w:szCs w:val="22"/>
                <w:lang w:val="ru-RU"/>
              </w:rPr>
              <w:t>-Отсутствие механических примесей.</w:t>
            </w:r>
          </w:p>
        </w:tc>
        <w:tc>
          <w:tcPr>
            <w:tcW w:w="842" w:type="dxa"/>
          </w:tcPr>
          <w:p w14:paraId="23F7B92F" w14:textId="554D231A" w:rsidR="00F937CC" w:rsidRPr="0052164C" w:rsidRDefault="00F937CC"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литр</w:t>
            </w:r>
          </w:p>
        </w:tc>
        <w:tc>
          <w:tcPr>
            <w:tcW w:w="949" w:type="dxa"/>
          </w:tcPr>
          <w:p w14:paraId="7187F56C" w14:textId="0AC0EAFA" w:rsidR="00F937CC" w:rsidRPr="00272275" w:rsidRDefault="00510B58"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3 0</w:t>
            </w:r>
            <w:r w:rsidR="00ED6660" w:rsidRPr="00272275">
              <w:rPr>
                <w:rFonts w:ascii="Times New Roman" w:hAnsi="Times New Roman"/>
                <w:sz w:val="22"/>
                <w:szCs w:val="22"/>
                <w:lang w:val="ru-RU" w:eastAsia="ru-RU"/>
              </w:rPr>
              <w:t>00</w:t>
            </w:r>
          </w:p>
        </w:tc>
      </w:tr>
      <w:tr w:rsidR="00083C93" w:rsidRPr="0052164C" w14:paraId="4AA9A0CA" w14:textId="77777777" w:rsidTr="00083C93">
        <w:tc>
          <w:tcPr>
            <w:tcW w:w="545" w:type="dxa"/>
            <w:shd w:val="clear" w:color="auto" w:fill="auto"/>
          </w:tcPr>
          <w:p w14:paraId="08EB1C5E" w14:textId="076B51EE" w:rsidR="00083C93" w:rsidRPr="0052164C" w:rsidRDefault="00F937CC" w:rsidP="005D32E2">
            <w:pPr>
              <w:widowControl w:val="0"/>
              <w:jc w:val="center"/>
              <w:rPr>
                <w:rFonts w:ascii="Times New Roman" w:hAnsi="Times New Roman"/>
                <w:sz w:val="22"/>
                <w:szCs w:val="22"/>
                <w:lang w:val="ru-RU" w:eastAsia="ru-RU"/>
              </w:rPr>
            </w:pPr>
            <w:r>
              <w:rPr>
                <w:rFonts w:ascii="Times New Roman" w:hAnsi="Times New Roman"/>
                <w:sz w:val="22"/>
                <w:szCs w:val="22"/>
                <w:lang w:val="ru-RU" w:eastAsia="ru-RU"/>
              </w:rPr>
              <w:t>3</w:t>
            </w:r>
          </w:p>
        </w:tc>
        <w:tc>
          <w:tcPr>
            <w:tcW w:w="1772" w:type="dxa"/>
          </w:tcPr>
          <w:p w14:paraId="3EAC0177" w14:textId="77777777" w:rsidR="00083C93" w:rsidRPr="0052164C" w:rsidRDefault="00083C93" w:rsidP="005D32E2">
            <w:pPr>
              <w:widowControl w:val="0"/>
              <w:rPr>
                <w:rFonts w:ascii="Times New Roman" w:hAnsi="Times New Roman"/>
                <w:sz w:val="22"/>
                <w:szCs w:val="22"/>
                <w:lang w:val="ru-RU" w:eastAsia="ar-SA"/>
              </w:rPr>
            </w:pPr>
            <w:r w:rsidRPr="0052164C">
              <w:rPr>
                <w:rFonts w:ascii="Times New Roman" w:hAnsi="Times New Roman"/>
                <w:sz w:val="22"/>
                <w:szCs w:val="22"/>
                <w:lang w:val="ru-RU" w:eastAsia="ar-SA"/>
              </w:rPr>
              <w:t xml:space="preserve">Дизельное топливо </w:t>
            </w:r>
          </w:p>
        </w:tc>
        <w:tc>
          <w:tcPr>
            <w:tcW w:w="5812" w:type="dxa"/>
          </w:tcPr>
          <w:p w14:paraId="7104E239"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Соответствие качества поставляемого Товара ГОСТ 32511-2013 «Топливо дизельное ЕВРО. Технические условия (с Поправкой, с Изменением №1)»</w:t>
            </w:r>
          </w:p>
          <w:p w14:paraId="636787C3" w14:textId="77777777"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Экологический класс – не ниже К5</w:t>
            </w:r>
          </w:p>
          <w:p w14:paraId="6CD2E516" w14:textId="1846DA9B" w:rsidR="00083C93" w:rsidRPr="0052164C" w:rsidRDefault="00083C93" w:rsidP="005D32E2">
            <w:pPr>
              <w:widowControl w:val="0"/>
              <w:rPr>
                <w:rFonts w:ascii="Times New Roman" w:eastAsia="Calibri" w:hAnsi="Times New Roman"/>
                <w:sz w:val="22"/>
                <w:szCs w:val="22"/>
                <w:lang w:val="ru-RU"/>
              </w:rPr>
            </w:pPr>
            <w:r w:rsidRPr="0052164C">
              <w:rPr>
                <w:rFonts w:ascii="Times New Roman" w:eastAsia="Calibri" w:hAnsi="Times New Roman"/>
                <w:sz w:val="22"/>
                <w:szCs w:val="22"/>
                <w:lang w:val="ru-RU"/>
              </w:rPr>
              <w:t>Сезонность: в зависимости от времени года (сезона), в которое приобретается топливо</w:t>
            </w:r>
          </w:p>
        </w:tc>
        <w:tc>
          <w:tcPr>
            <w:tcW w:w="842" w:type="dxa"/>
          </w:tcPr>
          <w:p w14:paraId="71AB710E" w14:textId="77777777" w:rsidR="00083C93" w:rsidRPr="0052164C" w:rsidRDefault="00083C93" w:rsidP="005D32E2">
            <w:pPr>
              <w:widowControl w:val="0"/>
              <w:jc w:val="center"/>
              <w:rPr>
                <w:rFonts w:ascii="Times New Roman" w:hAnsi="Times New Roman"/>
                <w:sz w:val="22"/>
                <w:szCs w:val="22"/>
                <w:lang w:val="ru-RU" w:eastAsia="ru-RU"/>
              </w:rPr>
            </w:pPr>
            <w:r w:rsidRPr="0052164C">
              <w:rPr>
                <w:rFonts w:ascii="Times New Roman" w:hAnsi="Times New Roman"/>
                <w:sz w:val="22"/>
                <w:szCs w:val="22"/>
                <w:lang w:val="ru-RU" w:eastAsia="ar-SA"/>
              </w:rPr>
              <w:t>литр</w:t>
            </w:r>
          </w:p>
        </w:tc>
        <w:tc>
          <w:tcPr>
            <w:tcW w:w="949" w:type="dxa"/>
          </w:tcPr>
          <w:p w14:paraId="591D0DDC" w14:textId="3536F87C" w:rsidR="00083C93" w:rsidRPr="00272275" w:rsidRDefault="00510B58" w:rsidP="005D32E2">
            <w:pPr>
              <w:widowControl w:val="0"/>
              <w:jc w:val="center"/>
              <w:rPr>
                <w:rFonts w:ascii="Times New Roman" w:hAnsi="Times New Roman"/>
                <w:sz w:val="22"/>
                <w:szCs w:val="22"/>
                <w:lang w:val="ru-RU" w:eastAsia="ar-SA"/>
              </w:rPr>
            </w:pPr>
            <w:r>
              <w:rPr>
                <w:rFonts w:ascii="Times New Roman" w:hAnsi="Times New Roman"/>
                <w:sz w:val="22"/>
                <w:szCs w:val="22"/>
                <w:lang w:val="ru-RU" w:eastAsia="ar-SA"/>
              </w:rPr>
              <w:t>7 500</w:t>
            </w:r>
          </w:p>
        </w:tc>
      </w:tr>
    </w:tbl>
    <w:p w14:paraId="06CC92D5" w14:textId="6F9E0B81" w:rsidR="00083C93" w:rsidRPr="0052164C" w:rsidRDefault="00083C93" w:rsidP="005D32E2">
      <w:pPr>
        <w:widowControl w:val="0"/>
        <w:jc w:val="both"/>
        <w:rPr>
          <w:rFonts w:ascii="Times New Roman" w:hAnsi="Times New Roman"/>
          <w:color w:val="000000"/>
          <w:spacing w:val="4"/>
          <w:sz w:val="22"/>
          <w:szCs w:val="22"/>
          <w:lang w:val="ru-RU" w:eastAsia="ar-SA"/>
        </w:rPr>
      </w:pPr>
      <w:bookmarkStart w:id="2" w:name="_Hlk235629268"/>
      <w:r w:rsidRPr="00137DD4">
        <w:rPr>
          <w:rFonts w:ascii="Times New Roman" w:hAnsi="Times New Roman"/>
          <w:b/>
          <w:bCs/>
          <w:sz w:val="22"/>
          <w:szCs w:val="22"/>
          <w:lang w:val="ru-RU" w:eastAsia="ar-SA"/>
        </w:rPr>
        <w:t xml:space="preserve">2. </w:t>
      </w:r>
      <w:r w:rsidRPr="00137DD4">
        <w:rPr>
          <w:rFonts w:ascii="Times New Roman" w:hAnsi="Times New Roman"/>
          <w:b/>
          <w:bCs/>
          <w:color w:val="000000"/>
          <w:spacing w:val="4"/>
          <w:sz w:val="22"/>
          <w:szCs w:val="22"/>
          <w:lang w:val="ru-RU" w:eastAsia="ar-SA"/>
        </w:rPr>
        <w:t xml:space="preserve">Срок поставки: </w:t>
      </w:r>
      <w:r w:rsidR="00F937CC" w:rsidRPr="00137DD4">
        <w:rPr>
          <w:rFonts w:ascii="Times New Roman" w:hAnsi="Times New Roman"/>
          <w:color w:val="000000"/>
          <w:spacing w:val="4"/>
          <w:sz w:val="22"/>
          <w:szCs w:val="22"/>
          <w:lang w:val="ru-RU" w:eastAsia="ar-SA"/>
        </w:rPr>
        <w:t xml:space="preserve">с </w:t>
      </w:r>
      <w:r w:rsidR="00680DDC">
        <w:rPr>
          <w:rFonts w:ascii="Times New Roman" w:hAnsi="Times New Roman"/>
          <w:color w:val="000000"/>
          <w:spacing w:val="4"/>
          <w:sz w:val="22"/>
          <w:szCs w:val="22"/>
          <w:lang w:val="ru-RU" w:eastAsia="ar-SA"/>
        </w:rPr>
        <w:t>даты</w:t>
      </w:r>
      <w:r w:rsidR="00F937CC" w:rsidRPr="00137DD4">
        <w:rPr>
          <w:rFonts w:ascii="Times New Roman" w:hAnsi="Times New Roman"/>
          <w:color w:val="000000"/>
          <w:spacing w:val="4"/>
          <w:sz w:val="22"/>
          <w:szCs w:val="22"/>
          <w:lang w:val="ru-RU" w:eastAsia="ar-SA"/>
        </w:rPr>
        <w:t xml:space="preserve"> заключения договора по 3</w:t>
      </w:r>
      <w:r w:rsidR="001843F4">
        <w:rPr>
          <w:rFonts w:ascii="Times New Roman" w:hAnsi="Times New Roman"/>
          <w:color w:val="000000"/>
          <w:spacing w:val="4"/>
          <w:sz w:val="22"/>
          <w:szCs w:val="22"/>
          <w:lang w:val="ru-RU" w:eastAsia="ar-SA"/>
        </w:rPr>
        <w:t>1</w:t>
      </w:r>
      <w:r w:rsidR="00F937CC" w:rsidRPr="00137DD4">
        <w:rPr>
          <w:rFonts w:ascii="Times New Roman" w:hAnsi="Times New Roman"/>
          <w:color w:val="000000"/>
          <w:spacing w:val="4"/>
          <w:sz w:val="22"/>
          <w:szCs w:val="22"/>
          <w:lang w:val="ru-RU" w:eastAsia="ar-SA"/>
        </w:rPr>
        <w:t>.08</w:t>
      </w:r>
      <w:r w:rsidRPr="00137DD4">
        <w:rPr>
          <w:rFonts w:ascii="Times New Roman" w:hAnsi="Times New Roman"/>
          <w:color w:val="000000"/>
          <w:spacing w:val="4"/>
          <w:sz w:val="22"/>
          <w:szCs w:val="22"/>
          <w:lang w:val="ru-RU" w:eastAsia="ar-SA"/>
        </w:rPr>
        <w:t>.202</w:t>
      </w:r>
      <w:r w:rsidR="00680DDC">
        <w:rPr>
          <w:rFonts w:ascii="Times New Roman" w:hAnsi="Times New Roman"/>
          <w:color w:val="000000"/>
          <w:spacing w:val="4"/>
          <w:sz w:val="22"/>
          <w:szCs w:val="22"/>
          <w:lang w:val="ru-RU" w:eastAsia="ar-SA"/>
        </w:rPr>
        <w:t>7</w:t>
      </w:r>
      <w:r w:rsidRPr="00137DD4">
        <w:rPr>
          <w:rFonts w:ascii="Times New Roman" w:hAnsi="Times New Roman"/>
          <w:color w:val="000000"/>
          <w:spacing w:val="4"/>
          <w:sz w:val="22"/>
          <w:szCs w:val="22"/>
          <w:lang w:val="ru-RU" w:eastAsia="ar-SA"/>
        </w:rPr>
        <w:t>г.</w:t>
      </w:r>
    </w:p>
    <w:p w14:paraId="19290623" w14:textId="5CB6228A" w:rsidR="00137DD4" w:rsidRPr="00137DD4" w:rsidRDefault="00083C93" w:rsidP="00137DD4">
      <w:pPr>
        <w:widowControl w:val="0"/>
        <w:jc w:val="both"/>
        <w:rPr>
          <w:rFonts w:ascii="Times New Roman" w:hAnsi="Times New Roman"/>
          <w:iCs/>
          <w:color w:val="FF0000"/>
          <w:sz w:val="22"/>
          <w:szCs w:val="22"/>
          <w:lang w:val="ru-RU" w:eastAsia="ru-RU"/>
        </w:rPr>
      </w:pPr>
      <w:r>
        <w:rPr>
          <w:rFonts w:ascii="Times New Roman" w:hAnsi="Times New Roman"/>
          <w:b/>
          <w:bCs/>
          <w:sz w:val="22"/>
          <w:szCs w:val="22"/>
          <w:lang w:val="ru-RU" w:eastAsia="ar-SA"/>
        </w:rPr>
        <w:t>3</w:t>
      </w:r>
      <w:r w:rsidRPr="0052164C">
        <w:rPr>
          <w:rFonts w:ascii="Times New Roman" w:hAnsi="Times New Roman"/>
          <w:b/>
          <w:bCs/>
          <w:sz w:val="22"/>
          <w:szCs w:val="22"/>
          <w:lang w:val="ru-RU" w:eastAsia="ar-SA"/>
        </w:rPr>
        <w:t>. Место поставки:</w:t>
      </w:r>
      <w:r w:rsidRPr="0052164C">
        <w:rPr>
          <w:rFonts w:ascii="Times New Roman" w:hAnsi="Times New Roman"/>
          <w:sz w:val="22"/>
          <w:szCs w:val="22"/>
          <w:lang w:val="ru-RU" w:eastAsia="ar-SA"/>
        </w:rPr>
        <w:t xml:space="preserve"> </w:t>
      </w:r>
      <w:r w:rsidRPr="0052164C">
        <w:rPr>
          <w:rFonts w:ascii="Times New Roman" w:hAnsi="Times New Roman"/>
          <w:sz w:val="22"/>
          <w:szCs w:val="22"/>
          <w:lang w:val="ru-RU" w:eastAsia="ru-RU"/>
        </w:rPr>
        <w:t xml:space="preserve">Поставка товара осуществляется путем заправки автотранспортных средств Заказчика (Покупателя) на автозаправочных станциях Поставщика по топливным картам. При этом Поставщик обязан обеспечить заправку автотранспорта Заказчика. Поставка ГСМ осуществляется через сеть АЗС, расположенных </w:t>
      </w:r>
      <w:r w:rsidR="00F937CC">
        <w:rPr>
          <w:rFonts w:ascii="Times New Roman" w:hAnsi="Times New Roman"/>
          <w:i/>
          <w:iCs/>
          <w:sz w:val="22"/>
          <w:szCs w:val="22"/>
          <w:lang w:val="ru-RU" w:eastAsia="ru-RU"/>
        </w:rPr>
        <w:t>на территории Владимирской области Вязниковского района</w:t>
      </w:r>
      <w:r w:rsidR="00F937CC">
        <w:rPr>
          <w:rFonts w:ascii="Times New Roman" w:hAnsi="Times New Roman"/>
          <w:sz w:val="22"/>
          <w:szCs w:val="22"/>
          <w:lang w:val="ru-RU" w:eastAsia="ru-RU"/>
        </w:rPr>
        <w:t xml:space="preserve"> </w:t>
      </w:r>
      <w:proofErr w:type="spellStart"/>
      <w:r w:rsidR="00F937CC">
        <w:rPr>
          <w:rFonts w:ascii="Times New Roman" w:hAnsi="Times New Roman"/>
          <w:i/>
          <w:sz w:val="22"/>
          <w:szCs w:val="22"/>
          <w:lang w:val="ru-RU" w:eastAsia="ru-RU"/>
        </w:rPr>
        <w:t>г.Вязники</w:t>
      </w:r>
      <w:proofErr w:type="spellEnd"/>
      <w:r w:rsidR="00F937CC">
        <w:rPr>
          <w:rFonts w:ascii="Times New Roman" w:hAnsi="Times New Roman"/>
          <w:i/>
          <w:sz w:val="22"/>
          <w:szCs w:val="22"/>
          <w:lang w:val="ru-RU" w:eastAsia="ru-RU"/>
        </w:rPr>
        <w:t>.</w:t>
      </w:r>
      <w:r w:rsidR="00137DD4">
        <w:rPr>
          <w:rFonts w:ascii="Times New Roman" w:hAnsi="Times New Roman"/>
          <w:i/>
          <w:sz w:val="22"/>
          <w:szCs w:val="22"/>
          <w:lang w:val="ru-RU" w:eastAsia="ru-RU"/>
        </w:rPr>
        <w:t xml:space="preserve"> </w:t>
      </w:r>
    </w:p>
    <w:p w14:paraId="2F8D13DD" w14:textId="79FCF41E" w:rsidR="00CB6792" w:rsidRPr="00137DD4" w:rsidRDefault="005D32E2" w:rsidP="005D32E2">
      <w:pPr>
        <w:widowControl w:val="0"/>
        <w:shd w:val="clear" w:color="auto" w:fill="FFFFFF"/>
        <w:contextualSpacing/>
        <w:jc w:val="both"/>
        <w:rPr>
          <w:rFonts w:ascii="Times New Roman" w:eastAsia="Calibri" w:hAnsi="Times New Roman"/>
          <w:bCs/>
          <w:sz w:val="22"/>
          <w:szCs w:val="22"/>
          <w:lang w:val="ru-RU"/>
        </w:rPr>
      </w:pPr>
      <w:r>
        <w:rPr>
          <w:rFonts w:ascii="Times New Roman" w:eastAsia="Calibri" w:hAnsi="Times New Roman"/>
          <w:b/>
          <w:bCs/>
          <w:sz w:val="22"/>
          <w:szCs w:val="22"/>
          <w:lang w:val="ru-RU"/>
        </w:rPr>
        <w:t xml:space="preserve">4. </w:t>
      </w:r>
      <w:r w:rsidR="00CB6792" w:rsidRPr="0052164C">
        <w:rPr>
          <w:rFonts w:ascii="Times New Roman" w:eastAsia="Calibri" w:hAnsi="Times New Roman"/>
          <w:b/>
          <w:bCs/>
          <w:sz w:val="22"/>
          <w:szCs w:val="22"/>
          <w:lang w:val="ru-RU"/>
        </w:rPr>
        <w:t>Условия поставки товара</w:t>
      </w:r>
      <w:r w:rsidR="00CB6792" w:rsidRPr="00137DD4">
        <w:rPr>
          <w:rFonts w:ascii="Times New Roman" w:eastAsia="Calibri" w:hAnsi="Times New Roman"/>
          <w:b/>
          <w:bCs/>
          <w:sz w:val="22"/>
          <w:szCs w:val="22"/>
          <w:lang w:val="ru-RU"/>
        </w:rPr>
        <w:t>:</w:t>
      </w:r>
      <w:r w:rsidR="00CB6792" w:rsidRPr="00137DD4">
        <w:rPr>
          <w:rFonts w:ascii="Times New Roman" w:eastAsia="Calibri" w:hAnsi="Times New Roman"/>
          <w:bCs/>
          <w:sz w:val="22"/>
          <w:szCs w:val="22"/>
          <w:lang w:val="ru-RU"/>
        </w:rPr>
        <w:t xml:space="preserve"> Поставка товара осуществляется на условиях отпуска отдельными партиями через АЗС поставщика. Поставка (отпуск) товара должна осуществляться с соблюдением требований, обеспечивающих сохранность качества и безопасности Товара. </w:t>
      </w:r>
    </w:p>
    <w:p w14:paraId="523FD1F0" w14:textId="2AB18C5B" w:rsidR="00CB6792" w:rsidRPr="00137DD4" w:rsidRDefault="00CB6792" w:rsidP="005D32E2">
      <w:pPr>
        <w:widowControl w:val="0"/>
        <w:shd w:val="clear" w:color="auto" w:fill="FFFFFF"/>
        <w:contextualSpacing/>
        <w:jc w:val="both"/>
        <w:rPr>
          <w:rFonts w:ascii="Times New Roman" w:eastAsia="Calibri" w:hAnsi="Times New Roman"/>
          <w:bCs/>
          <w:sz w:val="22"/>
          <w:szCs w:val="22"/>
          <w:lang w:val="ru-RU"/>
        </w:rPr>
      </w:pPr>
      <w:r w:rsidRPr="00137DD4">
        <w:rPr>
          <w:rFonts w:ascii="Times New Roman" w:eastAsia="Calibri" w:hAnsi="Times New Roman"/>
          <w:bCs/>
          <w:sz w:val="22"/>
          <w:szCs w:val="22"/>
          <w:lang w:val="ru-RU"/>
        </w:rPr>
        <w:t>Поставка (отпуск) товара осуществляется по топливным (электронным) картам с учетом лимитов отпуска товара (в том числе на день, месяц), установленных Заказчиком. О лимитах отпуска товара по топливным (электронным) картам Заказчик ежемесячно информирует поставщика. АЗС поставщика, через которые осуществляется поставка (отпуск) товара, должны быть оборудованы приборами учета количества отпущенного товара и терминалами для работы с топливными (электронными) картами.</w:t>
      </w:r>
    </w:p>
    <w:p w14:paraId="7862548C" w14:textId="6EC1C038" w:rsidR="00083C93" w:rsidRPr="00137DD4" w:rsidRDefault="00083C93" w:rsidP="00F8594B">
      <w:pPr>
        <w:widowControl w:val="0"/>
        <w:shd w:val="clear" w:color="auto" w:fill="FFFFFF"/>
        <w:ind w:left="567"/>
        <w:contextualSpacing/>
        <w:jc w:val="both"/>
        <w:rPr>
          <w:rFonts w:ascii="Times New Roman" w:eastAsia="Calibri" w:hAnsi="Times New Roman"/>
          <w:bCs/>
          <w:color w:val="FF0000"/>
          <w:sz w:val="22"/>
          <w:szCs w:val="22"/>
          <w:lang w:val="ru-RU"/>
        </w:rPr>
      </w:pPr>
      <w:r w:rsidRPr="00137DD4">
        <w:rPr>
          <w:rFonts w:ascii="Times New Roman" w:hAnsi="Times New Roman"/>
          <w:sz w:val="22"/>
          <w:szCs w:val="22"/>
          <w:lang w:val="ru-RU" w:eastAsia="ru-RU"/>
        </w:rPr>
        <w:lastRenderedPageBreak/>
        <w:t>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 так и отдельно по персональному номеру карты за любой период отчетного времени.</w:t>
      </w:r>
      <w:r w:rsidR="00137DD4" w:rsidRPr="00137DD4">
        <w:rPr>
          <w:rFonts w:ascii="Times New Roman" w:hAnsi="Times New Roman"/>
          <w:sz w:val="22"/>
          <w:szCs w:val="22"/>
          <w:lang w:val="ru-RU" w:eastAsia="ru-RU"/>
        </w:rPr>
        <w:t xml:space="preserve"> </w:t>
      </w:r>
    </w:p>
    <w:p w14:paraId="3CBA262E" w14:textId="1D308C54" w:rsidR="0052164C" w:rsidRPr="0052164C" w:rsidRDefault="005D32E2" w:rsidP="00272275">
      <w:pPr>
        <w:widowControl w:val="0"/>
        <w:ind w:left="567"/>
        <w:jc w:val="both"/>
        <w:rPr>
          <w:rFonts w:ascii="Times New Roman" w:hAnsi="Times New Roman"/>
          <w:b/>
          <w:bCs/>
          <w:sz w:val="22"/>
          <w:szCs w:val="22"/>
          <w:lang w:val="ru-RU" w:eastAsia="ar-SA"/>
        </w:rPr>
      </w:pPr>
      <w:r>
        <w:rPr>
          <w:rFonts w:ascii="Times New Roman" w:hAnsi="Times New Roman"/>
          <w:b/>
          <w:bCs/>
          <w:sz w:val="22"/>
          <w:szCs w:val="22"/>
          <w:lang w:val="ru-RU" w:eastAsia="ar-SA"/>
        </w:rPr>
        <w:t>5</w:t>
      </w:r>
      <w:r w:rsidR="0052164C" w:rsidRPr="0052164C">
        <w:rPr>
          <w:rFonts w:ascii="Times New Roman" w:hAnsi="Times New Roman"/>
          <w:b/>
          <w:bCs/>
          <w:sz w:val="22"/>
          <w:szCs w:val="22"/>
          <w:lang w:val="ru-RU" w:eastAsia="ar-SA"/>
        </w:rPr>
        <w:t>. Требования к качественным характеристикам товаров:</w:t>
      </w:r>
    </w:p>
    <w:p w14:paraId="062556D5" w14:textId="77777777" w:rsidR="00137DD4" w:rsidRDefault="0052164C" w:rsidP="00272275">
      <w:pPr>
        <w:widowControl w:val="0"/>
        <w:ind w:left="567"/>
        <w:jc w:val="both"/>
        <w:rPr>
          <w:rFonts w:ascii="Times New Roman" w:hAnsi="Times New Roman"/>
          <w:sz w:val="22"/>
          <w:szCs w:val="22"/>
          <w:lang w:val="ru-RU" w:eastAsia="ar-SA"/>
        </w:rPr>
      </w:pPr>
      <w:r w:rsidRPr="0052164C">
        <w:rPr>
          <w:rFonts w:ascii="Times New Roman" w:hAnsi="Times New Roman"/>
          <w:sz w:val="22"/>
          <w:szCs w:val="22"/>
          <w:lang w:val="ru-RU" w:eastAsia="ar-SA"/>
        </w:rPr>
        <w:t>Поставляемый Товар должен соответствовать требованиям, установленным решением Комиссии</w:t>
      </w:r>
    </w:p>
    <w:p w14:paraId="4C579517" w14:textId="18AB7E9F" w:rsidR="0052164C" w:rsidRPr="0052164C" w:rsidRDefault="0052164C" w:rsidP="00272275">
      <w:pPr>
        <w:widowControl w:val="0"/>
        <w:ind w:left="567"/>
        <w:jc w:val="both"/>
        <w:rPr>
          <w:rFonts w:ascii="Times New Roman" w:hAnsi="Times New Roman"/>
          <w:sz w:val="22"/>
          <w:szCs w:val="22"/>
          <w:lang w:val="ru-RU" w:eastAsia="ar-SA"/>
        </w:rPr>
      </w:pPr>
      <w:r w:rsidRPr="0052164C">
        <w:rPr>
          <w:rFonts w:ascii="Times New Roman" w:hAnsi="Times New Roman"/>
          <w:sz w:val="22"/>
          <w:szCs w:val="22"/>
          <w:lang w:val="ru-RU" w:eastAsia="ar-SA"/>
        </w:rPr>
        <w:t>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6EF6A1CD" w14:textId="7143BEC6" w:rsidR="005D32E2" w:rsidRDefault="0052164C" w:rsidP="00272275">
      <w:pPr>
        <w:widowControl w:val="0"/>
        <w:ind w:left="567"/>
        <w:jc w:val="both"/>
        <w:rPr>
          <w:rFonts w:ascii="Times New Roman" w:hAnsi="Times New Roman"/>
          <w:bCs/>
          <w:iCs/>
          <w:sz w:val="22"/>
          <w:szCs w:val="22"/>
          <w:lang w:val="ru-RU" w:eastAsia="ar-SA"/>
        </w:rPr>
      </w:pPr>
      <w:r w:rsidRPr="0052164C">
        <w:rPr>
          <w:rFonts w:ascii="Times New Roman" w:hAnsi="Times New Roman"/>
          <w:bCs/>
          <w:iCs/>
          <w:sz w:val="22"/>
          <w:szCs w:val="22"/>
          <w:lang w:val="ru-RU" w:eastAsia="ar-SA"/>
        </w:rPr>
        <w:t xml:space="preserve">Поставляемая продукция по своему качеству должна соответствовать установленным стандартам качества на данный вид продукции, Товар должен соответствовать действующим нормативным документам, подтверждающим безопасность товара. </w:t>
      </w:r>
    </w:p>
    <w:p w14:paraId="22E4281E" w14:textId="77777777" w:rsidR="0052164C" w:rsidRPr="0052164C" w:rsidRDefault="0052164C" w:rsidP="00272275">
      <w:pPr>
        <w:widowControl w:val="0"/>
        <w:ind w:left="567"/>
        <w:jc w:val="both"/>
        <w:rPr>
          <w:rFonts w:ascii="Times New Roman" w:hAnsi="Times New Roman"/>
          <w:bCs/>
          <w:sz w:val="22"/>
          <w:szCs w:val="22"/>
          <w:lang w:val="ru-RU" w:eastAsia="ar-SA"/>
        </w:rPr>
      </w:pPr>
      <w:r w:rsidRPr="0052164C">
        <w:rPr>
          <w:rFonts w:ascii="Times New Roman" w:hAnsi="Times New Roman"/>
          <w:bCs/>
          <w:sz w:val="22"/>
          <w:szCs w:val="22"/>
          <w:lang w:val="ru-RU" w:eastAsia="ar-SA"/>
        </w:rPr>
        <w:t>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14:paraId="25E3D979" w14:textId="44AE7FBF" w:rsidR="0052164C" w:rsidRDefault="0052164C" w:rsidP="00272275">
      <w:pPr>
        <w:widowControl w:val="0"/>
        <w:ind w:left="567"/>
        <w:jc w:val="both"/>
        <w:rPr>
          <w:rFonts w:ascii="Times New Roman" w:hAnsi="Times New Roman"/>
          <w:bCs/>
          <w:sz w:val="22"/>
          <w:szCs w:val="22"/>
          <w:lang w:val="ru-RU" w:eastAsia="ar-SA"/>
        </w:rPr>
      </w:pPr>
      <w:r w:rsidRPr="0052164C">
        <w:rPr>
          <w:rFonts w:ascii="Times New Roman" w:hAnsi="Times New Roman"/>
          <w:bCs/>
          <w:sz w:val="22"/>
          <w:szCs w:val="22"/>
          <w:lang w:val="ru-RU" w:eastAsia="ar-SA"/>
        </w:rPr>
        <w:t>В случае поставки некачественного топлива, повлекшего нарушение работоспособности транспорта, подтвержденное независимой экспертизой, Поставщик возмещает Заказчику все расходы по восстановлению транспорта.</w:t>
      </w:r>
      <w:bookmarkEnd w:id="0"/>
    </w:p>
    <w:bookmarkEnd w:id="2"/>
    <w:p w14:paraId="756797BA" w14:textId="77777777" w:rsidR="00137DD4" w:rsidRPr="0052164C" w:rsidRDefault="00137DD4" w:rsidP="00272275">
      <w:pPr>
        <w:widowControl w:val="0"/>
        <w:ind w:left="567"/>
        <w:jc w:val="both"/>
        <w:rPr>
          <w:rFonts w:ascii="Times New Roman" w:hAnsi="Times New Roman"/>
          <w:bCs/>
          <w:sz w:val="22"/>
          <w:szCs w:val="22"/>
          <w:lang w:val="ru-RU" w:eastAsia="ar-SA"/>
        </w:rPr>
      </w:pPr>
    </w:p>
    <w:sectPr w:rsidR="00137DD4" w:rsidRPr="0052164C" w:rsidSect="005D32E2">
      <w:footerReference w:type="even" r:id="rId9"/>
      <w:footerReference w:type="default" r:id="rId10"/>
      <w:pgSz w:w="11906" w:h="16838"/>
      <w:pgMar w:top="567" w:right="567" w:bottom="709"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84508" w14:textId="77777777" w:rsidR="00306609" w:rsidRDefault="00306609">
      <w:r>
        <w:separator/>
      </w:r>
    </w:p>
  </w:endnote>
  <w:endnote w:type="continuationSeparator" w:id="0">
    <w:p w14:paraId="2CB5CD67" w14:textId="77777777" w:rsidR="00306609" w:rsidRDefault="0030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lbany A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ヒラギノ角ゴ Pro W3">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rPr>
      <w:id w:val="683867037"/>
      <w:docPartObj>
        <w:docPartGallery w:val="Page Numbers (Bottom of Page)"/>
        <w:docPartUnique/>
      </w:docPartObj>
    </w:sdtPr>
    <w:sdtEndPr/>
    <w:sdtContent>
      <w:p w14:paraId="0F0B60AB" w14:textId="77777777" w:rsidR="00DB5B1D" w:rsidRPr="00470AE0" w:rsidRDefault="00DB5B1D" w:rsidP="00470AE0">
        <w:pPr>
          <w:pStyle w:val="ad"/>
          <w:rPr>
            <w:rFonts w:ascii="Times New Roman" w:hAnsi="Times New Roman"/>
            <w:sz w:val="20"/>
          </w:rPr>
        </w:pPr>
        <w:r w:rsidRPr="00470AE0">
          <w:rPr>
            <w:rFonts w:ascii="Times New Roman" w:hAnsi="Times New Roman"/>
            <w:sz w:val="20"/>
          </w:rPr>
          <w:fldChar w:fldCharType="begin"/>
        </w:r>
        <w:r w:rsidRPr="00470AE0">
          <w:rPr>
            <w:rFonts w:ascii="Times New Roman" w:hAnsi="Times New Roman"/>
            <w:sz w:val="20"/>
          </w:rPr>
          <w:instrText>PAGE   \* MERGEFORMAT</w:instrText>
        </w:r>
        <w:r w:rsidRPr="00470AE0">
          <w:rPr>
            <w:rFonts w:ascii="Times New Roman" w:hAnsi="Times New Roman"/>
            <w:sz w:val="20"/>
          </w:rPr>
          <w:fldChar w:fldCharType="separate"/>
        </w:r>
        <w:r w:rsidR="00690D81" w:rsidRPr="00690D81">
          <w:rPr>
            <w:rFonts w:ascii="Times New Roman" w:hAnsi="Times New Roman"/>
            <w:noProof/>
            <w:sz w:val="20"/>
            <w:lang w:val="ru-RU"/>
          </w:rPr>
          <w:t>2</w:t>
        </w:r>
        <w:r w:rsidRPr="00470AE0">
          <w:rPr>
            <w:rFonts w:ascii="Times New Roman" w:hAnsi="Times New Roman"/>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335828"/>
      <w:docPartObj>
        <w:docPartGallery w:val="Page Numbers (Bottom of Page)"/>
        <w:docPartUnique/>
      </w:docPartObj>
    </w:sdtPr>
    <w:sdtEndPr>
      <w:rPr>
        <w:rFonts w:ascii="Times New Roman" w:hAnsi="Times New Roman"/>
        <w:sz w:val="20"/>
      </w:rPr>
    </w:sdtEndPr>
    <w:sdtContent>
      <w:p w14:paraId="7CDD1583" w14:textId="77777777" w:rsidR="00DB5B1D" w:rsidRPr="00470AE0" w:rsidRDefault="00DB5B1D" w:rsidP="00470AE0">
        <w:pPr>
          <w:pStyle w:val="ad"/>
          <w:jc w:val="right"/>
          <w:rPr>
            <w:rFonts w:ascii="Times New Roman" w:hAnsi="Times New Roman"/>
            <w:sz w:val="20"/>
          </w:rPr>
        </w:pPr>
        <w:r w:rsidRPr="00470AE0">
          <w:rPr>
            <w:rFonts w:ascii="Times New Roman" w:hAnsi="Times New Roman"/>
            <w:sz w:val="20"/>
          </w:rPr>
          <w:fldChar w:fldCharType="begin"/>
        </w:r>
        <w:r w:rsidRPr="00470AE0">
          <w:rPr>
            <w:rFonts w:ascii="Times New Roman" w:hAnsi="Times New Roman"/>
            <w:sz w:val="20"/>
          </w:rPr>
          <w:instrText>PAGE   \* MERGEFORMAT</w:instrText>
        </w:r>
        <w:r w:rsidRPr="00470AE0">
          <w:rPr>
            <w:rFonts w:ascii="Times New Roman" w:hAnsi="Times New Roman"/>
            <w:sz w:val="20"/>
          </w:rPr>
          <w:fldChar w:fldCharType="separate"/>
        </w:r>
        <w:r w:rsidRPr="006C0CED">
          <w:rPr>
            <w:rFonts w:ascii="Times New Roman" w:hAnsi="Times New Roman"/>
            <w:noProof/>
            <w:sz w:val="20"/>
            <w:lang w:val="ru-RU"/>
          </w:rPr>
          <w:t>3</w:t>
        </w:r>
        <w:r w:rsidRPr="00470AE0">
          <w:rPr>
            <w:rFonts w:ascii="Times New Roman" w:hAnsi="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16FD8" w14:textId="77777777" w:rsidR="00306609" w:rsidRDefault="00306609">
      <w:r>
        <w:separator/>
      </w:r>
    </w:p>
  </w:footnote>
  <w:footnote w:type="continuationSeparator" w:id="0">
    <w:p w14:paraId="6BB14033" w14:textId="77777777" w:rsidR="00306609" w:rsidRDefault="003066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7580B"/>
    <w:multiLevelType w:val="multilevel"/>
    <w:tmpl w:val="EDC8A304"/>
    <w:lvl w:ilvl="0">
      <w:start w:val="4"/>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
    <w:nsid w:val="0FCC2B99"/>
    <w:multiLevelType w:val="multilevel"/>
    <w:tmpl w:val="C75E170A"/>
    <w:lvl w:ilvl="0">
      <w:start w:val="4"/>
      <w:numFmt w:val="decimal"/>
      <w:lvlText w:val="%1."/>
      <w:lvlJc w:val="left"/>
      <w:pPr>
        <w:ind w:left="1212" w:hanging="360"/>
      </w:pPr>
      <w:rPr>
        <w:rFonts w:hint="default"/>
        <w:b/>
      </w:rPr>
    </w:lvl>
    <w:lvl w:ilvl="1">
      <w:start w:val="1"/>
      <w:numFmt w:val="decimal"/>
      <w:lvlText w:val="%2."/>
      <w:lvlJc w:val="left"/>
      <w:pPr>
        <w:ind w:left="1142" w:hanging="432"/>
      </w:pPr>
      <w:rPr>
        <w:rFonts w:ascii="Times New Roman" w:eastAsia="Albany AMT" w:hAnsi="Times New Roman" w:cs="Times New Roman"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02B07B2"/>
    <w:multiLevelType w:val="multilevel"/>
    <w:tmpl w:val="B618432A"/>
    <w:lvl w:ilvl="0">
      <w:start w:val="1"/>
      <w:numFmt w:val="decimal"/>
      <w:lvlText w:val="%1"/>
      <w:lvlJc w:val="left"/>
      <w:pPr>
        <w:ind w:left="510" w:hanging="510"/>
      </w:pPr>
    </w:lvl>
    <w:lvl w:ilvl="1">
      <w:start w:val="1"/>
      <w:numFmt w:val="decimal"/>
      <w:lvlText w:val="%1.%2"/>
      <w:lvlJc w:val="left"/>
      <w:pPr>
        <w:ind w:left="1230" w:hanging="51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11E53D96"/>
    <w:multiLevelType w:val="multilevel"/>
    <w:tmpl w:val="D1ECC75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F26DD6"/>
    <w:multiLevelType w:val="hybridMultilevel"/>
    <w:tmpl w:val="DBD2A97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291838"/>
    <w:multiLevelType w:val="hybridMultilevel"/>
    <w:tmpl w:val="A7169016"/>
    <w:lvl w:ilvl="0" w:tplc="8B28E6BE">
      <w:start w:val="2"/>
      <w:numFmt w:val="bullet"/>
      <w:lvlText w:val="-"/>
      <w:lvlJc w:val="left"/>
      <w:pPr>
        <w:tabs>
          <w:tab w:val="num" w:pos="1647"/>
        </w:tabs>
        <w:ind w:left="164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241E428B"/>
    <w:multiLevelType w:val="hybridMultilevel"/>
    <w:tmpl w:val="2DC2F7F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nsid w:val="256129DF"/>
    <w:multiLevelType w:val="hybridMultilevel"/>
    <w:tmpl w:val="9C74992E"/>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803950"/>
    <w:multiLevelType w:val="multilevel"/>
    <w:tmpl w:val="050ACD38"/>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nsid w:val="27FD604E"/>
    <w:multiLevelType w:val="multilevel"/>
    <w:tmpl w:val="CF42B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7950AB6"/>
    <w:multiLevelType w:val="multilevel"/>
    <w:tmpl w:val="42B20D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0441EE"/>
    <w:multiLevelType w:val="hybridMultilevel"/>
    <w:tmpl w:val="EE500D84"/>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ADF2A67"/>
    <w:multiLevelType w:val="hybridMultilevel"/>
    <w:tmpl w:val="04326698"/>
    <w:lvl w:ilvl="0" w:tplc="2182DBC8">
      <w:start w:val="1"/>
      <w:numFmt w:val="decimal"/>
      <w:lvlText w:val="11.%1."/>
      <w:lvlJc w:val="left"/>
      <w:pPr>
        <w:ind w:left="1259" w:hanging="360"/>
      </w:pPr>
      <w:rPr>
        <w:rFonts w:ascii="Times New Roman" w:eastAsia="Arial Unicode MS"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439905BC"/>
    <w:multiLevelType w:val="hybridMultilevel"/>
    <w:tmpl w:val="E6586DE0"/>
    <w:lvl w:ilvl="0" w:tplc="B986DF14">
      <w:start w:val="1"/>
      <w:numFmt w:val="decimal"/>
      <w:lvlText w:val="%1."/>
      <w:lvlJc w:val="left"/>
      <w:pPr>
        <w:ind w:left="1637" w:hanging="360"/>
      </w:pPr>
      <w:rPr>
        <w:rFonts w:hint="default"/>
        <w:b/>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312115"/>
    <w:multiLevelType w:val="multilevel"/>
    <w:tmpl w:val="C6E0FCC4"/>
    <w:lvl w:ilvl="0">
      <w:start w:val="1"/>
      <w:numFmt w:val="decimal"/>
      <w:lvlText w:val="%1."/>
      <w:lvlJc w:val="left"/>
      <w:pPr>
        <w:ind w:left="720" w:hanging="360"/>
      </w:pPr>
      <w:rPr>
        <w:rFonts w:hint="default"/>
        <w:b w:val="0"/>
      </w:rPr>
    </w:lvl>
    <w:lvl w:ilvl="1">
      <w:start w:val="3"/>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4ABD6FCC"/>
    <w:multiLevelType w:val="hybridMultilevel"/>
    <w:tmpl w:val="F732BE40"/>
    <w:lvl w:ilvl="0" w:tplc="122A535A">
      <w:start w:val="1"/>
      <w:numFmt w:val="decimal"/>
      <w:lvlText w:val="10.%1."/>
      <w:lvlJc w:val="left"/>
      <w:pPr>
        <w:ind w:left="360" w:hanging="360"/>
      </w:pPr>
      <w:rPr>
        <w:rFonts w:ascii="Times New Roman" w:eastAsia="Arial Unicode MS"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D800B8"/>
    <w:multiLevelType w:val="multilevel"/>
    <w:tmpl w:val="9F68EEDE"/>
    <w:lvl w:ilvl="0">
      <w:start w:val="2"/>
      <w:numFmt w:val="decimal"/>
      <w:lvlText w:val="%1."/>
      <w:lvlJc w:val="left"/>
      <w:pPr>
        <w:ind w:left="360" w:hanging="360"/>
      </w:pPr>
      <w:rPr>
        <w:rFonts w:hint="default"/>
        <w:b/>
        <w:color w:val="auto"/>
        <w:sz w:val="24"/>
        <w:szCs w:val="24"/>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D5A4A91"/>
    <w:multiLevelType w:val="multilevel"/>
    <w:tmpl w:val="8BD861A0"/>
    <w:lvl w:ilvl="0">
      <w:start w:val="4"/>
      <w:numFmt w:val="decimal"/>
      <w:lvlText w:val="%1."/>
      <w:lvlJc w:val="left"/>
      <w:pPr>
        <w:tabs>
          <w:tab w:val="num" w:pos="495"/>
        </w:tabs>
        <w:ind w:left="495" w:hanging="495"/>
      </w:pPr>
      <w:rPr>
        <w:rFonts w:cs="Times New Roman" w:hint="default"/>
        <w:b w:val="0"/>
      </w:rPr>
    </w:lvl>
    <w:lvl w:ilvl="1">
      <w:start w:val="1"/>
      <w:numFmt w:val="decimal"/>
      <w:lvlText w:val="5.%2."/>
      <w:lvlJc w:val="left"/>
      <w:pPr>
        <w:tabs>
          <w:tab w:val="num" w:pos="495"/>
        </w:tabs>
        <w:ind w:left="495" w:hanging="495"/>
      </w:pPr>
      <w:rPr>
        <w:rFonts w:cs="Times New Roman" w:hint="default"/>
        <w:b/>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9">
    <w:nsid w:val="4DC83A4D"/>
    <w:multiLevelType w:val="multilevel"/>
    <w:tmpl w:val="1CA8E2EC"/>
    <w:lvl w:ilvl="0">
      <w:start w:val="6"/>
      <w:numFmt w:val="decimal"/>
      <w:lvlText w:val="%1."/>
      <w:lvlJc w:val="left"/>
      <w:pPr>
        <w:ind w:left="1080" w:hanging="360"/>
      </w:pPr>
      <w:rPr>
        <w:rFonts w:ascii="Times New Roman" w:eastAsia="Albany AMT"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50371513"/>
    <w:multiLevelType w:val="hybridMultilevel"/>
    <w:tmpl w:val="D9949C0C"/>
    <w:lvl w:ilvl="0" w:tplc="22543B0E">
      <w:start w:val="1"/>
      <w:numFmt w:val="decimal"/>
      <w:lvlText w:val="12.%1."/>
      <w:lvlJc w:val="left"/>
      <w:pPr>
        <w:ind w:left="1259" w:hanging="360"/>
      </w:pPr>
      <w:rPr>
        <w:rFonts w:ascii="Times New Roman" w:eastAsia="Arial Unicode MS" w:hAnsi="Times New Roman" w:cs="Times New Roman"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1">
    <w:nsid w:val="584819EA"/>
    <w:multiLevelType w:val="hybridMultilevel"/>
    <w:tmpl w:val="CA023F26"/>
    <w:lvl w:ilvl="0" w:tplc="2D7C7AD4">
      <w:start w:val="11"/>
      <w:numFmt w:val="decimal"/>
      <w:lvlText w:val="%1."/>
      <w:lvlJc w:val="center"/>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3D7C55"/>
    <w:multiLevelType w:val="multilevel"/>
    <w:tmpl w:val="2F787C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2575D2F"/>
    <w:multiLevelType w:val="multilevel"/>
    <w:tmpl w:val="0419001F"/>
    <w:numStyleLink w:val="1"/>
  </w:abstractNum>
  <w:abstractNum w:abstractNumId="24">
    <w:nsid w:val="629237C5"/>
    <w:multiLevelType w:val="hybridMultilevel"/>
    <w:tmpl w:val="69347902"/>
    <w:lvl w:ilvl="0" w:tplc="DFC660C4">
      <w:start w:val="12"/>
      <w:numFmt w:val="decimal"/>
      <w:lvlText w:val="%1."/>
      <w:lvlJc w:val="center"/>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7D4EA1"/>
    <w:multiLevelType w:val="hybridMultilevel"/>
    <w:tmpl w:val="12D4AB6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D8E302F"/>
    <w:multiLevelType w:val="multilevel"/>
    <w:tmpl w:val="BB5AEE52"/>
    <w:lvl w:ilvl="0">
      <w:start w:val="5"/>
      <w:numFmt w:val="decimal"/>
      <w:lvlText w:val="%1."/>
      <w:lvlJc w:val="left"/>
      <w:pPr>
        <w:ind w:left="1353" w:hanging="360"/>
      </w:pPr>
      <w:rPr>
        <w:rFonts w:hint="default"/>
        <w:b/>
      </w:rPr>
    </w:lvl>
    <w:lvl w:ilvl="1">
      <w:start w:val="5"/>
      <w:numFmt w:val="decimal"/>
      <w:lvlText w:val="%2."/>
      <w:lvlJc w:val="left"/>
      <w:pPr>
        <w:ind w:left="1283" w:hanging="432"/>
      </w:pPr>
      <w:rPr>
        <w:rFonts w:ascii="Times New Roman" w:eastAsia="Albany AMT" w:hAnsi="Times New Roman" w:cs="Times New Roman" w:hint="default"/>
        <w:b w:val="0"/>
      </w:rPr>
    </w:lvl>
    <w:lvl w:ilvl="2">
      <w:start w:val="1"/>
      <w:numFmt w:val="decimal"/>
      <w:lvlText w:val="%1.%2.%3."/>
      <w:lvlJc w:val="left"/>
      <w:pPr>
        <w:ind w:left="1365" w:hanging="504"/>
      </w:pPr>
      <w:rPr>
        <w:rFonts w:hint="default"/>
        <w:b w:val="0"/>
      </w:rPr>
    </w:lvl>
    <w:lvl w:ilvl="3">
      <w:start w:val="1"/>
      <w:numFmt w:val="decimal"/>
      <w:lvlText w:val="%1.%2.%3.%4."/>
      <w:lvlJc w:val="left"/>
      <w:pPr>
        <w:ind w:left="1869" w:hanging="648"/>
      </w:pPr>
      <w:rPr>
        <w:rFonts w:hint="default"/>
        <w:b w:val="0"/>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27">
    <w:nsid w:val="73C34C1A"/>
    <w:multiLevelType w:val="multilevel"/>
    <w:tmpl w:val="7824818C"/>
    <w:lvl w:ilvl="0">
      <w:start w:val="1"/>
      <w:numFmt w:val="decimal"/>
      <w:lvlText w:val="%1."/>
      <w:lvlJc w:val="left"/>
      <w:pPr>
        <w:ind w:left="1212" w:hanging="360"/>
      </w:pPr>
      <w:rPr>
        <w:rFonts w:hint="default"/>
        <w:b/>
      </w:rPr>
    </w:lvl>
    <w:lvl w:ilvl="1">
      <w:start w:val="1"/>
      <w:numFmt w:val="decimal"/>
      <w:lvlText w:val="%2."/>
      <w:lvlJc w:val="left"/>
      <w:pPr>
        <w:ind w:left="792" w:hanging="432"/>
      </w:pPr>
      <w:rPr>
        <w:rFonts w:ascii="Times New Roman" w:eastAsia="Albany AMT" w:hAnsi="Times New Roman" w:cs="Times New Roman"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4676A62"/>
    <w:multiLevelType w:val="multilevel"/>
    <w:tmpl w:val="23303B1E"/>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7D327F9"/>
    <w:multiLevelType w:val="multilevel"/>
    <w:tmpl w:val="457E804E"/>
    <w:lvl w:ilvl="0">
      <w:start w:val="7"/>
      <w:numFmt w:val="decimal"/>
      <w:lvlText w:val="%1."/>
      <w:lvlJc w:val="left"/>
      <w:pPr>
        <w:ind w:left="1212"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A3B7DFE"/>
    <w:multiLevelType w:val="multilevel"/>
    <w:tmpl w:val="38F6AF60"/>
    <w:lvl w:ilvl="0">
      <w:start w:val="6"/>
      <w:numFmt w:val="decimal"/>
      <w:lvlText w:val="%1."/>
      <w:lvlJc w:val="left"/>
      <w:pPr>
        <w:tabs>
          <w:tab w:val="num" w:pos="3196"/>
        </w:tabs>
        <w:ind w:left="3196" w:hanging="360"/>
      </w:pPr>
      <w:rPr>
        <w:rFonts w:cs="Times New Roman"/>
        <w:sz w:val="20"/>
        <w:szCs w:val="20"/>
      </w:rPr>
    </w:lvl>
    <w:lvl w:ilvl="1">
      <w:start w:val="1"/>
      <w:numFmt w:val="decimal"/>
      <w:lvlText w:val="%1.%2."/>
      <w:lvlJc w:val="left"/>
      <w:pPr>
        <w:tabs>
          <w:tab w:val="num" w:pos="3552"/>
        </w:tabs>
        <w:ind w:left="3552" w:hanging="432"/>
      </w:pPr>
      <w:rPr>
        <w:rFonts w:cs="Times New Roman"/>
        <w:b w:val="0"/>
        <w:color w:val="auto"/>
        <w:sz w:val="20"/>
        <w:szCs w:val="22"/>
      </w:rPr>
    </w:lvl>
    <w:lvl w:ilvl="2">
      <w:start w:val="1"/>
      <w:numFmt w:val="decimal"/>
      <w:lvlText w:val="%1.%2.%3."/>
      <w:lvlJc w:val="left"/>
      <w:pPr>
        <w:tabs>
          <w:tab w:val="num" w:pos="4276"/>
        </w:tabs>
        <w:ind w:left="4060" w:hanging="504"/>
      </w:pPr>
      <w:rPr>
        <w:rFonts w:cs="Times New Roman"/>
      </w:rPr>
    </w:lvl>
    <w:lvl w:ilvl="3">
      <w:start w:val="1"/>
      <w:numFmt w:val="decimal"/>
      <w:lvlText w:val="%1.%2.%3.%4."/>
      <w:lvlJc w:val="left"/>
      <w:pPr>
        <w:tabs>
          <w:tab w:val="num" w:pos="4636"/>
        </w:tabs>
        <w:ind w:left="4564" w:hanging="648"/>
      </w:pPr>
      <w:rPr>
        <w:rFonts w:cs="Times New Roman"/>
      </w:rPr>
    </w:lvl>
    <w:lvl w:ilvl="4">
      <w:start w:val="1"/>
      <w:numFmt w:val="decimal"/>
      <w:lvlText w:val="%1.%2.%3.%4.%5."/>
      <w:lvlJc w:val="left"/>
      <w:pPr>
        <w:tabs>
          <w:tab w:val="num" w:pos="5356"/>
        </w:tabs>
        <w:ind w:left="5068" w:hanging="792"/>
      </w:pPr>
      <w:rPr>
        <w:rFonts w:cs="Times New Roman"/>
      </w:rPr>
    </w:lvl>
    <w:lvl w:ilvl="5">
      <w:start w:val="1"/>
      <w:numFmt w:val="decimal"/>
      <w:lvlText w:val="%1.%2.%3.%4.%5.%6."/>
      <w:lvlJc w:val="left"/>
      <w:pPr>
        <w:tabs>
          <w:tab w:val="num" w:pos="5716"/>
        </w:tabs>
        <w:ind w:left="5572" w:hanging="936"/>
      </w:pPr>
      <w:rPr>
        <w:rFonts w:cs="Times New Roman"/>
      </w:rPr>
    </w:lvl>
    <w:lvl w:ilvl="6">
      <w:start w:val="1"/>
      <w:numFmt w:val="decimal"/>
      <w:lvlText w:val="%1.%2.%3.%4.%5.%6.%7."/>
      <w:lvlJc w:val="left"/>
      <w:pPr>
        <w:tabs>
          <w:tab w:val="num" w:pos="6436"/>
        </w:tabs>
        <w:ind w:left="6076" w:hanging="1080"/>
      </w:pPr>
      <w:rPr>
        <w:rFonts w:cs="Times New Roman"/>
      </w:rPr>
    </w:lvl>
    <w:lvl w:ilvl="7">
      <w:start w:val="1"/>
      <w:numFmt w:val="decimal"/>
      <w:lvlText w:val="%1.%2.%3.%4.%5.%6.%7.%8."/>
      <w:lvlJc w:val="left"/>
      <w:pPr>
        <w:tabs>
          <w:tab w:val="num" w:pos="6796"/>
        </w:tabs>
        <w:ind w:left="6580" w:hanging="1224"/>
      </w:pPr>
      <w:rPr>
        <w:rFonts w:cs="Times New Roman"/>
      </w:rPr>
    </w:lvl>
    <w:lvl w:ilvl="8">
      <w:start w:val="1"/>
      <w:numFmt w:val="decimal"/>
      <w:lvlText w:val="%1.%2.%3.%4.%5.%6.%7.%8.%9."/>
      <w:lvlJc w:val="left"/>
      <w:pPr>
        <w:tabs>
          <w:tab w:val="num" w:pos="7516"/>
        </w:tabs>
        <w:ind w:left="7156" w:hanging="1440"/>
      </w:pPr>
      <w:rPr>
        <w:rFonts w:cs="Times New Roman"/>
      </w:rPr>
    </w:lvl>
  </w:abstractNum>
  <w:abstractNum w:abstractNumId="31">
    <w:nsid w:val="7BD27C61"/>
    <w:multiLevelType w:val="multilevel"/>
    <w:tmpl w:val="351272A0"/>
    <w:lvl w:ilvl="0">
      <w:start w:val="18"/>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DF742F9"/>
    <w:multiLevelType w:val="multilevel"/>
    <w:tmpl w:val="144E3A5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5"/>
  </w:num>
  <w:num w:numId="3">
    <w:abstractNumId w:val="29"/>
  </w:num>
  <w:num w:numId="4">
    <w:abstractNumId w:val="19"/>
  </w:num>
  <w:num w:numId="5">
    <w:abstractNumId w:val="1"/>
  </w:num>
  <w:num w:numId="6">
    <w:abstractNumId w:val="26"/>
  </w:num>
  <w:num w:numId="7">
    <w:abstractNumId w:val="16"/>
  </w:num>
  <w:num w:numId="8">
    <w:abstractNumId w:val="21"/>
  </w:num>
  <w:num w:numId="9">
    <w:abstractNumId w:val="12"/>
  </w:num>
  <w:num w:numId="10">
    <w:abstractNumId w:val="24"/>
  </w:num>
  <w:num w:numId="11">
    <w:abstractNumId w:val="20"/>
  </w:num>
  <w:num w:numId="12">
    <w:abstractNumId w:val="0"/>
  </w:num>
  <w:num w:numId="13">
    <w:abstractNumId w:val="11"/>
  </w:num>
  <w:num w:numId="14">
    <w:abstractNumId w:val="14"/>
  </w:num>
  <w:num w:numId="15">
    <w:abstractNumId w:val="17"/>
  </w:num>
  <w:num w:numId="16">
    <w:abstractNumId w:val="28"/>
  </w:num>
  <w:num w:numId="17">
    <w:abstractNumId w:val="31"/>
  </w:num>
  <w:num w:numId="18">
    <w:abstractNumId w:val="3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b w:val="0"/>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23">
    <w:abstractNumId w:val="13"/>
  </w:num>
  <w:num w:numId="24">
    <w:abstractNumId w:val="5"/>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9"/>
  </w:num>
  <w:num w:numId="29">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2"/>
  </w:num>
  <w:num w:numId="32">
    <w:abstractNumId w:val="8"/>
  </w:num>
  <w:num w:numId="3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E6A"/>
    <w:rsid w:val="00005510"/>
    <w:rsid w:val="00006696"/>
    <w:rsid w:val="00010467"/>
    <w:rsid w:val="00013D1F"/>
    <w:rsid w:val="00013E85"/>
    <w:rsid w:val="00016223"/>
    <w:rsid w:val="00021AA8"/>
    <w:rsid w:val="000222D9"/>
    <w:rsid w:val="000225C4"/>
    <w:rsid w:val="00023DAC"/>
    <w:rsid w:val="00026103"/>
    <w:rsid w:val="000265E1"/>
    <w:rsid w:val="00026847"/>
    <w:rsid w:val="0002688B"/>
    <w:rsid w:val="00030EFA"/>
    <w:rsid w:val="0003123A"/>
    <w:rsid w:val="00031B84"/>
    <w:rsid w:val="000325E7"/>
    <w:rsid w:val="00033B28"/>
    <w:rsid w:val="00036F62"/>
    <w:rsid w:val="00037598"/>
    <w:rsid w:val="00042296"/>
    <w:rsid w:val="00043C3C"/>
    <w:rsid w:val="00044A14"/>
    <w:rsid w:val="000454F8"/>
    <w:rsid w:val="00050FDE"/>
    <w:rsid w:val="00052393"/>
    <w:rsid w:val="00054CD5"/>
    <w:rsid w:val="000557BD"/>
    <w:rsid w:val="00055A6E"/>
    <w:rsid w:val="00056A85"/>
    <w:rsid w:val="00056F30"/>
    <w:rsid w:val="00056FAD"/>
    <w:rsid w:val="00060D06"/>
    <w:rsid w:val="00061498"/>
    <w:rsid w:val="00063152"/>
    <w:rsid w:val="00064516"/>
    <w:rsid w:val="00066D62"/>
    <w:rsid w:val="00071AB5"/>
    <w:rsid w:val="00071C7C"/>
    <w:rsid w:val="0007221B"/>
    <w:rsid w:val="00072C65"/>
    <w:rsid w:val="00072CA8"/>
    <w:rsid w:val="00075490"/>
    <w:rsid w:val="00076049"/>
    <w:rsid w:val="00080537"/>
    <w:rsid w:val="00080691"/>
    <w:rsid w:val="000806A5"/>
    <w:rsid w:val="00081942"/>
    <w:rsid w:val="00081D81"/>
    <w:rsid w:val="00082877"/>
    <w:rsid w:val="00083C93"/>
    <w:rsid w:val="00084459"/>
    <w:rsid w:val="000851CF"/>
    <w:rsid w:val="00085E6C"/>
    <w:rsid w:val="00090D66"/>
    <w:rsid w:val="000926FC"/>
    <w:rsid w:val="00093BA6"/>
    <w:rsid w:val="00094FC6"/>
    <w:rsid w:val="00095245"/>
    <w:rsid w:val="0009571A"/>
    <w:rsid w:val="000A1767"/>
    <w:rsid w:val="000A3FBB"/>
    <w:rsid w:val="000A4A04"/>
    <w:rsid w:val="000A4E52"/>
    <w:rsid w:val="000A55DC"/>
    <w:rsid w:val="000A5DC7"/>
    <w:rsid w:val="000A6A52"/>
    <w:rsid w:val="000B01E3"/>
    <w:rsid w:val="000B07A2"/>
    <w:rsid w:val="000B19DC"/>
    <w:rsid w:val="000B39F3"/>
    <w:rsid w:val="000B3ECF"/>
    <w:rsid w:val="000B4061"/>
    <w:rsid w:val="000B5484"/>
    <w:rsid w:val="000B69AF"/>
    <w:rsid w:val="000B6E28"/>
    <w:rsid w:val="000C152D"/>
    <w:rsid w:val="000C4155"/>
    <w:rsid w:val="000C5E1C"/>
    <w:rsid w:val="000C660E"/>
    <w:rsid w:val="000C74EB"/>
    <w:rsid w:val="000D164B"/>
    <w:rsid w:val="000D1735"/>
    <w:rsid w:val="000D23CD"/>
    <w:rsid w:val="000D4E4E"/>
    <w:rsid w:val="000D65F8"/>
    <w:rsid w:val="000D6DAB"/>
    <w:rsid w:val="000E2AE8"/>
    <w:rsid w:val="000E450D"/>
    <w:rsid w:val="000E46E4"/>
    <w:rsid w:val="000E6BCB"/>
    <w:rsid w:val="000E7C12"/>
    <w:rsid w:val="000F0B50"/>
    <w:rsid w:val="000F0CA5"/>
    <w:rsid w:val="000F154A"/>
    <w:rsid w:val="000F180F"/>
    <w:rsid w:val="000F2FBF"/>
    <w:rsid w:val="000F3845"/>
    <w:rsid w:val="000F6442"/>
    <w:rsid w:val="000F6762"/>
    <w:rsid w:val="00101301"/>
    <w:rsid w:val="001020D8"/>
    <w:rsid w:val="00104261"/>
    <w:rsid w:val="00104C80"/>
    <w:rsid w:val="00106BBB"/>
    <w:rsid w:val="0010727D"/>
    <w:rsid w:val="00107E0B"/>
    <w:rsid w:val="00112560"/>
    <w:rsid w:val="00112851"/>
    <w:rsid w:val="00116346"/>
    <w:rsid w:val="001163FE"/>
    <w:rsid w:val="00116E08"/>
    <w:rsid w:val="00120FCE"/>
    <w:rsid w:val="001222A3"/>
    <w:rsid w:val="0012294A"/>
    <w:rsid w:val="001229A4"/>
    <w:rsid w:val="00123237"/>
    <w:rsid w:val="00124C85"/>
    <w:rsid w:val="0012521E"/>
    <w:rsid w:val="00125355"/>
    <w:rsid w:val="00130AED"/>
    <w:rsid w:val="00131A20"/>
    <w:rsid w:val="00134A7C"/>
    <w:rsid w:val="0013540B"/>
    <w:rsid w:val="0013552D"/>
    <w:rsid w:val="00137DD4"/>
    <w:rsid w:val="0014222D"/>
    <w:rsid w:val="0014482C"/>
    <w:rsid w:val="00144E2C"/>
    <w:rsid w:val="00146B47"/>
    <w:rsid w:val="0014794C"/>
    <w:rsid w:val="00147BE8"/>
    <w:rsid w:val="00150DB5"/>
    <w:rsid w:val="00152186"/>
    <w:rsid w:val="00152C7E"/>
    <w:rsid w:val="00153873"/>
    <w:rsid w:val="001539E6"/>
    <w:rsid w:val="001603BA"/>
    <w:rsid w:val="0016053E"/>
    <w:rsid w:val="001658F3"/>
    <w:rsid w:val="0016601B"/>
    <w:rsid w:val="00166A35"/>
    <w:rsid w:val="001713F2"/>
    <w:rsid w:val="001714C6"/>
    <w:rsid w:val="0017229C"/>
    <w:rsid w:val="00174AD1"/>
    <w:rsid w:val="00175B07"/>
    <w:rsid w:val="00180331"/>
    <w:rsid w:val="00180680"/>
    <w:rsid w:val="001812F4"/>
    <w:rsid w:val="001843F4"/>
    <w:rsid w:val="001848EF"/>
    <w:rsid w:val="00185CC9"/>
    <w:rsid w:val="00191DF9"/>
    <w:rsid w:val="0019274A"/>
    <w:rsid w:val="0019291F"/>
    <w:rsid w:val="00194109"/>
    <w:rsid w:val="0019498E"/>
    <w:rsid w:val="00194D2E"/>
    <w:rsid w:val="00194D32"/>
    <w:rsid w:val="00194E00"/>
    <w:rsid w:val="001A0AA6"/>
    <w:rsid w:val="001A354A"/>
    <w:rsid w:val="001A4F5F"/>
    <w:rsid w:val="001A636D"/>
    <w:rsid w:val="001A6B31"/>
    <w:rsid w:val="001A6F71"/>
    <w:rsid w:val="001A7257"/>
    <w:rsid w:val="001A75E4"/>
    <w:rsid w:val="001B0673"/>
    <w:rsid w:val="001B490B"/>
    <w:rsid w:val="001B4ECF"/>
    <w:rsid w:val="001B5519"/>
    <w:rsid w:val="001B57D6"/>
    <w:rsid w:val="001C014E"/>
    <w:rsid w:val="001C1CE8"/>
    <w:rsid w:val="001C2DFA"/>
    <w:rsid w:val="001C3BD2"/>
    <w:rsid w:val="001C4A8C"/>
    <w:rsid w:val="001C4B0D"/>
    <w:rsid w:val="001D0565"/>
    <w:rsid w:val="001D1B9A"/>
    <w:rsid w:val="001D42BF"/>
    <w:rsid w:val="001D6400"/>
    <w:rsid w:val="001E0B6B"/>
    <w:rsid w:val="001E2C18"/>
    <w:rsid w:val="001E3555"/>
    <w:rsid w:val="001E3E3D"/>
    <w:rsid w:val="001E5FC3"/>
    <w:rsid w:val="001E699F"/>
    <w:rsid w:val="001E7144"/>
    <w:rsid w:val="001E7D84"/>
    <w:rsid w:val="001F10AD"/>
    <w:rsid w:val="001F10B3"/>
    <w:rsid w:val="001F2827"/>
    <w:rsid w:val="001F32A0"/>
    <w:rsid w:val="001F50A5"/>
    <w:rsid w:val="001F566D"/>
    <w:rsid w:val="002014CF"/>
    <w:rsid w:val="002021F8"/>
    <w:rsid w:val="00202F7F"/>
    <w:rsid w:val="002045DE"/>
    <w:rsid w:val="002075B9"/>
    <w:rsid w:val="00207CC9"/>
    <w:rsid w:val="00210AF1"/>
    <w:rsid w:val="002111E9"/>
    <w:rsid w:val="00211519"/>
    <w:rsid w:val="00212860"/>
    <w:rsid w:val="002147A0"/>
    <w:rsid w:val="00215DEB"/>
    <w:rsid w:val="00216EEE"/>
    <w:rsid w:val="00217A16"/>
    <w:rsid w:val="00220145"/>
    <w:rsid w:val="00220509"/>
    <w:rsid w:val="00220EC5"/>
    <w:rsid w:val="002222D6"/>
    <w:rsid w:val="00222ACA"/>
    <w:rsid w:val="00222D13"/>
    <w:rsid w:val="002262C3"/>
    <w:rsid w:val="0022717F"/>
    <w:rsid w:val="002273D1"/>
    <w:rsid w:val="0022789A"/>
    <w:rsid w:val="002279C0"/>
    <w:rsid w:val="0023156E"/>
    <w:rsid w:val="002327B4"/>
    <w:rsid w:val="002367B5"/>
    <w:rsid w:val="00236D11"/>
    <w:rsid w:val="00241114"/>
    <w:rsid w:val="002438EE"/>
    <w:rsid w:val="00243AAC"/>
    <w:rsid w:val="00245586"/>
    <w:rsid w:val="002461B3"/>
    <w:rsid w:val="00251B54"/>
    <w:rsid w:val="00254069"/>
    <w:rsid w:val="00254992"/>
    <w:rsid w:val="00255127"/>
    <w:rsid w:val="00255A7B"/>
    <w:rsid w:val="00255A87"/>
    <w:rsid w:val="002564D9"/>
    <w:rsid w:val="00257104"/>
    <w:rsid w:val="0025797C"/>
    <w:rsid w:val="00261ABB"/>
    <w:rsid w:val="00261C46"/>
    <w:rsid w:val="00263EC0"/>
    <w:rsid w:val="002664D9"/>
    <w:rsid w:val="00266773"/>
    <w:rsid w:val="0027099E"/>
    <w:rsid w:val="00270DB6"/>
    <w:rsid w:val="00271E91"/>
    <w:rsid w:val="00272275"/>
    <w:rsid w:val="00273505"/>
    <w:rsid w:val="00273D48"/>
    <w:rsid w:val="0027427A"/>
    <w:rsid w:val="00274DE6"/>
    <w:rsid w:val="00274F9C"/>
    <w:rsid w:val="00275E9A"/>
    <w:rsid w:val="00277E01"/>
    <w:rsid w:val="00277F30"/>
    <w:rsid w:val="002808D5"/>
    <w:rsid w:val="0028099C"/>
    <w:rsid w:val="0028124B"/>
    <w:rsid w:val="00281C76"/>
    <w:rsid w:val="0028347B"/>
    <w:rsid w:val="00285036"/>
    <w:rsid w:val="002857D1"/>
    <w:rsid w:val="002866FB"/>
    <w:rsid w:val="002900D0"/>
    <w:rsid w:val="0029135A"/>
    <w:rsid w:val="00292764"/>
    <w:rsid w:val="00294718"/>
    <w:rsid w:val="0029599B"/>
    <w:rsid w:val="00297152"/>
    <w:rsid w:val="002A1435"/>
    <w:rsid w:val="002A4025"/>
    <w:rsid w:val="002A4573"/>
    <w:rsid w:val="002A5CE9"/>
    <w:rsid w:val="002A5EEC"/>
    <w:rsid w:val="002B050D"/>
    <w:rsid w:val="002B0760"/>
    <w:rsid w:val="002B2761"/>
    <w:rsid w:val="002B4A05"/>
    <w:rsid w:val="002B607A"/>
    <w:rsid w:val="002B6538"/>
    <w:rsid w:val="002B6C18"/>
    <w:rsid w:val="002B749B"/>
    <w:rsid w:val="002B7623"/>
    <w:rsid w:val="002C0100"/>
    <w:rsid w:val="002C011D"/>
    <w:rsid w:val="002C0411"/>
    <w:rsid w:val="002C063B"/>
    <w:rsid w:val="002C11AD"/>
    <w:rsid w:val="002C4D77"/>
    <w:rsid w:val="002C5FDF"/>
    <w:rsid w:val="002D01D7"/>
    <w:rsid w:val="002D19C9"/>
    <w:rsid w:val="002D41CD"/>
    <w:rsid w:val="002D713E"/>
    <w:rsid w:val="002E00E2"/>
    <w:rsid w:val="002E0C8A"/>
    <w:rsid w:val="002E203D"/>
    <w:rsid w:val="002E584B"/>
    <w:rsid w:val="002E5DDD"/>
    <w:rsid w:val="002F0E2D"/>
    <w:rsid w:val="002F1ADE"/>
    <w:rsid w:val="002F1EA6"/>
    <w:rsid w:val="002F2CB4"/>
    <w:rsid w:val="002F3594"/>
    <w:rsid w:val="002F477A"/>
    <w:rsid w:val="002F478A"/>
    <w:rsid w:val="003046A2"/>
    <w:rsid w:val="00304889"/>
    <w:rsid w:val="00305712"/>
    <w:rsid w:val="00305E5F"/>
    <w:rsid w:val="00306609"/>
    <w:rsid w:val="00310B43"/>
    <w:rsid w:val="00310DBA"/>
    <w:rsid w:val="00311919"/>
    <w:rsid w:val="003126B2"/>
    <w:rsid w:val="00313ABB"/>
    <w:rsid w:val="00315197"/>
    <w:rsid w:val="0031756A"/>
    <w:rsid w:val="0031763F"/>
    <w:rsid w:val="00317643"/>
    <w:rsid w:val="00322D4C"/>
    <w:rsid w:val="003234E2"/>
    <w:rsid w:val="00323AB0"/>
    <w:rsid w:val="003242B0"/>
    <w:rsid w:val="0032439F"/>
    <w:rsid w:val="0032620F"/>
    <w:rsid w:val="00331395"/>
    <w:rsid w:val="003319F8"/>
    <w:rsid w:val="00332050"/>
    <w:rsid w:val="0033239B"/>
    <w:rsid w:val="00333C44"/>
    <w:rsid w:val="00333FC6"/>
    <w:rsid w:val="00334253"/>
    <w:rsid w:val="00335C2C"/>
    <w:rsid w:val="00336AE2"/>
    <w:rsid w:val="00337978"/>
    <w:rsid w:val="003419D6"/>
    <w:rsid w:val="00343DD5"/>
    <w:rsid w:val="0034447D"/>
    <w:rsid w:val="003467F3"/>
    <w:rsid w:val="003472A9"/>
    <w:rsid w:val="0034749A"/>
    <w:rsid w:val="00350538"/>
    <w:rsid w:val="00350A2D"/>
    <w:rsid w:val="00352693"/>
    <w:rsid w:val="00354702"/>
    <w:rsid w:val="00354904"/>
    <w:rsid w:val="0035592F"/>
    <w:rsid w:val="00360235"/>
    <w:rsid w:val="003602DD"/>
    <w:rsid w:val="00360413"/>
    <w:rsid w:val="003605FB"/>
    <w:rsid w:val="00360670"/>
    <w:rsid w:val="00360DEF"/>
    <w:rsid w:val="003612EF"/>
    <w:rsid w:val="0036135B"/>
    <w:rsid w:val="00363BC4"/>
    <w:rsid w:val="003642DA"/>
    <w:rsid w:val="00365504"/>
    <w:rsid w:val="0036584F"/>
    <w:rsid w:val="00370DDB"/>
    <w:rsid w:val="0037119C"/>
    <w:rsid w:val="00371F4B"/>
    <w:rsid w:val="003727E2"/>
    <w:rsid w:val="003733C2"/>
    <w:rsid w:val="0037707D"/>
    <w:rsid w:val="00380837"/>
    <w:rsid w:val="003808D8"/>
    <w:rsid w:val="00382279"/>
    <w:rsid w:val="0038342D"/>
    <w:rsid w:val="00384601"/>
    <w:rsid w:val="0038499B"/>
    <w:rsid w:val="00384F1C"/>
    <w:rsid w:val="00385998"/>
    <w:rsid w:val="00386575"/>
    <w:rsid w:val="003932B9"/>
    <w:rsid w:val="00393365"/>
    <w:rsid w:val="00396F74"/>
    <w:rsid w:val="003A2A62"/>
    <w:rsid w:val="003A4431"/>
    <w:rsid w:val="003A5ABC"/>
    <w:rsid w:val="003A5BDF"/>
    <w:rsid w:val="003A7CD2"/>
    <w:rsid w:val="003B0305"/>
    <w:rsid w:val="003B32DD"/>
    <w:rsid w:val="003B4224"/>
    <w:rsid w:val="003B4A8B"/>
    <w:rsid w:val="003B4EFA"/>
    <w:rsid w:val="003B523C"/>
    <w:rsid w:val="003B6531"/>
    <w:rsid w:val="003B6ADB"/>
    <w:rsid w:val="003C0B41"/>
    <w:rsid w:val="003C0DCA"/>
    <w:rsid w:val="003C1022"/>
    <w:rsid w:val="003C1763"/>
    <w:rsid w:val="003C17ED"/>
    <w:rsid w:val="003C30AB"/>
    <w:rsid w:val="003C346C"/>
    <w:rsid w:val="003C3E03"/>
    <w:rsid w:val="003C5AF4"/>
    <w:rsid w:val="003C5C45"/>
    <w:rsid w:val="003C7C07"/>
    <w:rsid w:val="003D14CA"/>
    <w:rsid w:val="003D3022"/>
    <w:rsid w:val="003D326D"/>
    <w:rsid w:val="003D58C1"/>
    <w:rsid w:val="003D5F45"/>
    <w:rsid w:val="003D6697"/>
    <w:rsid w:val="003D75FB"/>
    <w:rsid w:val="003E060C"/>
    <w:rsid w:val="003E0BF2"/>
    <w:rsid w:val="003E31D3"/>
    <w:rsid w:val="003E40B0"/>
    <w:rsid w:val="003E453C"/>
    <w:rsid w:val="003E45D6"/>
    <w:rsid w:val="003E4703"/>
    <w:rsid w:val="003E6D99"/>
    <w:rsid w:val="003E6F32"/>
    <w:rsid w:val="003F0548"/>
    <w:rsid w:val="003F1104"/>
    <w:rsid w:val="003F1FA2"/>
    <w:rsid w:val="003F467E"/>
    <w:rsid w:val="003F48AB"/>
    <w:rsid w:val="003F54AB"/>
    <w:rsid w:val="004011FC"/>
    <w:rsid w:val="00402C87"/>
    <w:rsid w:val="00403A9E"/>
    <w:rsid w:val="00404D5B"/>
    <w:rsid w:val="00406185"/>
    <w:rsid w:val="004064EA"/>
    <w:rsid w:val="00411AB8"/>
    <w:rsid w:val="00411F9B"/>
    <w:rsid w:val="0041206E"/>
    <w:rsid w:val="00412891"/>
    <w:rsid w:val="004133D0"/>
    <w:rsid w:val="0041656B"/>
    <w:rsid w:val="00417001"/>
    <w:rsid w:val="004175C2"/>
    <w:rsid w:val="00420984"/>
    <w:rsid w:val="00420A4B"/>
    <w:rsid w:val="00420E87"/>
    <w:rsid w:val="004242BA"/>
    <w:rsid w:val="00424306"/>
    <w:rsid w:val="004248F6"/>
    <w:rsid w:val="00426745"/>
    <w:rsid w:val="00434826"/>
    <w:rsid w:val="00435F3E"/>
    <w:rsid w:val="00437914"/>
    <w:rsid w:val="00437A30"/>
    <w:rsid w:val="00441684"/>
    <w:rsid w:val="0044223E"/>
    <w:rsid w:val="00450044"/>
    <w:rsid w:val="00451A88"/>
    <w:rsid w:val="00451B59"/>
    <w:rsid w:val="00452039"/>
    <w:rsid w:val="00453303"/>
    <w:rsid w:val="00453436"/>
    <w:rsid w:val="00454E87"/>
    <w:rsid w:val="00456B85"/>
    <w:rsid w:val="004575E2"/>
    <w:rsid w:val="00457E5B"/>
    <w:rsid w:val="004623E6"/>
    <w:rsid w:val="00462920"/>
    <w:rsid w:val="00463113"/>
    <w:rsid w:val="00463B6A"/>
    <w:rsid w:val="00463B8E"/>
    <w:rsid w:val="00464D1D"/>
    <w:rsid w:val="00466E5C"/>
    <w:rsid w:val="0046782F"/>
    <w:rsid w:val="00467B78"/>
    <w:rsid w:val="00470AE0"/>
    <w:rsid w:val="00471195"/>
    <w:rsid w:val="004719D0"/>
    <w:rsid w:val="0047276F"/>
    <w:rsid w:val="00472792"/>
    <w:rsid w:val="004736BA"/>
    <w:rsid w:val="004739B4"/>
    <w:rsid w:val="00475BD6"/>
    <w:rsid w:val="0047657E"/>
    <w:rsid w:val="00476AC1"/>
    <w:rsid w:val="00476C11"/>
    <w:rsid w:val="00476C72"/>
    <w:rsid w:val="00480818"/>
    <w:rsid w:val="004816C2"/>
    <w:rsid w:val="00482228"/>
    <w:rsid w:val="0048495D"/>
    <w:rsid w:val="00485E9A"/>
    <w:rsid w:val="00492DFB"/>
    <w:rsid w:val="00494626"/>
    <w:rsid w:val="004948D0"/>
    <w:rsid w:val="00495E97"/>
    <w:rsid w:val="004970AE"/>
    <w:rsid w:val="004974E6"/>
    <w:rsid w:val="004A0692"/>
    <w:rsid w:val="004A65B8"/>
    <w:rsid w:val="004A752F"/>
    <w:rsid w:val="004A7850"/>
    <w:rsid w:val="004B0FCC"/>
    <w:rsid w:val="004B1DEB"/>
    <w:rsid w:val="004B1F4F"/>
    <w:rsid w:val="004B584B"/>
    <w:rsid w:val="004C0704"/>
    <w:rsid w:val="004C67D2"/>
    <w:rsid w:val="004C6D5F"/>
    <w:rsid w:val="004C72A8"/>
    <w:rsid w:val="004C7BF5"/>
    <w:rsid w:val="004C7EFD"/>
    <w:rsid w:val="004D045B"/>
    <w:rsid w:val="004D2C7E"/>
    <w:rsid w:val="004D3A7A"/>
    <w:rsid w:val="004D5C31"/>
    <w:rsid w:val="004D5E59"/>
    <w:rsid w:val="004E2FC1"/>
    <w:rsid w:val="004E5378"/>
    <w:rsid w:val="004E5D61"/>
    <w:rsid w:val="004E7268"/>
    <w:rsid w:val="004F09E7"/>
    <w:rsid w:val="004F1492"/>
    <w:rsid w:val="004F2233"/>
    <w:rsid w:val="004F3A94"/>
    <w:rsid w:val="004F44DA"/>
    <w:rsid w:val="004F4A5C"/>
    <w:rsid w:val="004F653E"/>
    <w:rsid w:val="004F6E39"/>
    <w:rsid w:val="004F7B1A"/>
    <w:rsid w:val="005003EC"/>
    <w:rsid w:val="00500837"/>
    <w:rsid w:val="00500C09"/>
    <w:rsid w:val="00502859"/>
    <w:rsid w:val="00502962"/>
    <w:rsid w:val="0050370C"/>
    <w:rsid w:val="00503C6C"/>
    <w:rsid w:val="00504463"/>
    <w:rsid w:val="00504609"/>
    <w:rsid w:val="005068E3"/>
    <w:rsid w:val="00507455"/>
    <w:rsid w:val="0051029D"/>
    <w:rsid w:val="00510B58"/>
    <w:rsid w:val="00512565"/>
    <w:rsid w:val="00512843"/>
    <w:rsid w:val="00513486"/>
    <w:rsid w:val="00513C3B"/>
    <w:rsid w:val="00513DE2"/>
    <w:rsid w:val="005155BD"/>
    <w:rsid w:val="00516A00"/>
    <w:rsid w:val="005172EE"/>
    <w:rsid w:val="00517364"/>
    <w:rsid w:val="00517EB3"/>
    <w:rsid w:val="0052164C"/>
    <w:rsid w:val="00521A31"/>
    <w:rsid w:val="0052633D"/>
    <w:rsid w:val="005264E8"/>
    <w:rsid w:val="00526FC0"/>
    <w:rsid w:val="005303CC"/>
    <w:rsid w:val="0053073E"/>
    <w:rsid w:val="00531D3C"/>
    <w:rsid w:val="00532BEB"/>
    <w:rsid w:val="0053383E"/>
    <w:rsid w:val="00536210"/>
    <w:rsid w:val="005363E2"/>
    <w:rsid w:val="005368FF"/>
    <w:rsid w:val="00536F68"/>
    <w:rsid w:val="00537328"/>
    <w:rsid w:val="0053771B"/>
    <w:rsid w:val="005404AA"/>
    <w:rsid w:val="005411A9"/>
    <w:rsid w:val="005418B4"/>
    <w:rsid w:val="0054242D"/>
    <w:rsid w:val="005437DB"/>
    <w:rsid w:val="00544618"/>
    <w:rsid w:val="00545ED4"/>
    <w:rsid w:val="00546670"/>
    <w:rsid w:val="00546DB6"/>
    <w:rsid w:val="00547999"/>
    <w:rsid w:val="005509CF"/>
    <w:rsid w:val="00551D01"/>
    <w:rsid w:val="00554107"/>
    <w:rsid w:val="00554D2F"/>
    <w:rsid w:val="00554FB7"/>
    <w:rsid w:val="005554C5"/>
    <w:rsid w:val="00556913"/>
    <w:rsid w:val="00556D6E"/>
    <w:rsid w:val="00557DB8"/>
    <w:rsid w:val="005623E5"/>
    <w:rsid w:val="00562B12"/>
    <w:rsid w:val="0056315B"/>
    <w:rsid w:val="00563E0C"/>
    <w:rsid w:val="00564088"/>
    <w:rsid w:val="005647A0"/>
    <w:rsid w:val="00564C60"/>
    <w:rsid w:val="00566DB6"/>
    <w:rsid w:val="00567403"/>
    <w:rsid w:val="005720BB"/>
    <w:rsid w:val="00575DE2"/>
    <w:rsid w:val="0057664E"/>
    <w:rsid w:val="00576A83"/>
    <w:rsid w:val="00576CB8"/>
    <w:rsid w:val="005775DF"/>
    <w:rsid w:val="0058222E"/>
    <w:rsid w:val="005842AD"/>
    <w:rsid w:val="00584B29"/>
    <w:rsid w:val="00585F6D"/>
    <w:rsid w:val="005864CA"/>
    <w:rsid w:val="00587234"/>
    <w:rsid w:val="0058765A"/>
    <w:rsid w:val="00590DDB"/>
    <w:rsid w:val="005912D8"/>
    <w:rsid w:val="00591494"/>
    <w:rsid w:val="0059353A"/>
    <w:rsid w:val="0059362E"/>
    <w:rsid w:val="005972D8"/>
    <w:rsid w:val="005A16B5"/>
    <w:rsid w:val="005A42D4"/>
    <w:rsid w:val="005A4C5D"/>
    <w:rsid w:val="005A525E"/>
    <w:rsid w:val="005A56BE"/>
    <w:rsid w:val="005A6AA9"/>
    <w:rsid w:val="005A7945"/>
    <w:rsid w:val="005B01E3"/>
    <w:rsid w:val="005B0824"/>
    <w:rsid w:val="005B1173"/>
    <w:rsid w:val="005B27F3"/>
    <w:rsid w:val="005B3356"/>
    <w:rsid w:val="005B565C"/>
    <w:rsid w:val="005B662B"/>
    <w:rsid w:val="005C4870"/>
    <w:rsid w:val="005C6721"/>
    <w:rsid w:val="005D084C"/>
    <w:rsid w:val="005D17D7"/>
    <w:rsid w:val="005D2F55"/>
    <w:rsid w:val="005D32E2"/>
    <w:rsid w:val="005D3FD4"/>
    <w:rsid w:val="005D4331"/>
    <w:rsid w:val="005D49FF"/>
    <w:rsid w:val="005D4C35"/>
    <w:rsid w:val="005D57E1"/>
    <w:rsid w:val="005E0FB9"/>
    <w:rsid w:val="005E17E2"/>
    <w:rsid w:val="005E1907"/>
    <w:rsid w:val="005E3EB9"/>
    <w:rsid w:val="005E4CAD"/>
    <w:rsid w:val="005F0065"/>
    <w:rsid w:val="005F0909"/>
    <w:rsid w:val="005F0B3D"/>
    <w:rsid w:val="005F198B"/>
    <w:rsid w:val="005F1DFB"/>
    <w:rsid w:val="005F247D"/>
    <w:rsid w:val="005F32D7"/>
    <w:rsid w:val="005F4B72"/>
    <w:rsid w:val="005F4C98"/>
    <w:rsid w:val="005F6528"/>
    <w:rsid w:val="005F71D5"/>
    <w:rsid w:val="00601260"/>
    <w:rsid w:val="00601AC7"/>
    <w:rsid w:val="00602328"/>
    <w:rsid w:val="0060429E"/>
    <w:rsid w:val="00604993"/>
    <w:rsid w:val="00604B16"/>
    <w:rsid w:val="00604FBF"/>
    <w:rsid w:val="006053B1"/>
    <w:rsid w:val="00605CA5"/>
    <w:rsid w:val="0060685A"/>
    <w:rsid w:val="00607709"/>
    <w:rsid w:val="0061328C"/>
    <w:rsid w:val="0061490C"/>
    <w:rsid w:val="00614AF7"/>
    <w:rsid w:val="0061641C"/>
    <w:rsid w:val="006168BD"/>
    <w:rsid w:val="00617095"/>
    <w:rsid w:val="006176FE"/>
    <w:rsid w:val="006227A3"/>
    <w:rsid w:val="00622A1F"/>
    <w:rsid w:val="00623522"/>
    <w:rsid w:val="00623BB1"/>
    <w:rsid w:val="00623D44"/>
    <w:rsid w:val="00624D3F"/>
    <w:rsid w:val="00625CE5"/>
    <w:rsid w:val="0062615B"/>
    <w:rsid w:val="00627BBF"/>
    <w:rsid w:val="00630788"/>
    <w:rsid w:val="0063083B"/>
    <w:rsid w:val="006313DF"/>
    <w:rsid w:val="006327A5"/>
    <w:rsid w:val="00633FB6"/>
    <w:rsid w:val="00636773"/>
    <w:rsid w:val="00636C3B"/>
    <w:rsid w:val="0064057F"/>
    <w:rsid w:val="00641188"/>
    <w:rsid w:val="006440C0"/>
    <w:rsid w:val="00650653"/>
    <w:rsid w:val="006528C4"/>
    <w:rsid w:val="00652EF5"/>
    <w:rsid w:val="0065694E"/>
    <w:rsid w:val="00656E00"/>
    <w:rsid w:val="0066015E"/>
    <w:rsid w:val="00661268"/>
    <w:rsid w:val="00661DD8"/>
    <w:rsid w:val="00661F5E"/>
    <w:rsid w:val="006621E7"/>
    <w:rsid w:val="00666B8F"/>
    <w:rsid w:val="00666E44"/>
    <w:rsid w:val="00671F29"/>
    <w:rsid w:val="0067414B"/>
    <w:rsid w:val="00674F1D"/>
    <w:rsid w:val="00675E72"/>
    <w:rsid w:val="00680DDC"/>
    <w:rsid w:val="006833F7"/>
    <w:rsid w:val="006839A6"/>
    <w:rsid w:val="00684629"/>
    <w:rsid w:val="006855F6"/>
    <w:rsid w:val="00685658"/>
    <w:rsid w:val="00686C7B"/>
    <w:rsid w:val="00687552"/>
    <w:rsid w:val="006876D7"/>
    <w:rsid w:val="006904D5"/>
    <w:rsid w:val="00690A91"/>
    <w:rsid w:val="00690B73"/>
    <w:rsid w:val="00690D81"/>
    <w:rsid w:val="00691372"/>
    <w:rsid w:val="0069197A"/>
    <w:rsid w:val="00694443"/>
    <w:rsid w:val="00694791"/>
    <w:rsid w:val="00695331"/>
    <w:rsid w:val="006954EC"/>
    <w:rsid w:val="0069692E"/>
    <w:rsid w:val="00696BC4"/>
    <w:rsid w:val="006A0A5F"/>
    <w:rsid w:val="006A2930"/>
    <w:rsid w:val="006A2A86"/>
    <w:rsid w:val="006A324D"/>
    <w:rsid w:val="006A3E18"/>
    <w:rsid w:val="006A449B"/>
    <w:rsid w:val="006A465F"/>
    <w:rsid w:val="006B0084"/>
    <w:rsid w:val="006B375E"/>
    <w:rsid w:val="006B43A3"/>
    <w:rsid w:val="006B43B9"/>
    <w:rsid w:val="006C061A"/>
    <w:rsid w:val="006C0CED"/>
    <w:rsid w:val="006C25B3"/>
    <w:rsid w:val="006C2FF5"/>
    <w:rsid w:val="006C42FE"/>
    <w:rsid w:val="006C4E1B"/>
    <w:rsid w:val="006C6847"/>
    <w:rsid w:val="006D05AB"/>
    <w:rsid w:val="006D0A24"/>
    <w:rsid w:val="006D1637"/>
    <w:rsid w:val="006D40A7"/>
    <w:rsid w:val="006D4DD1"/>
    <w:rsid w:val="006D642D"/>
    <w:rsid w:val="006D6EF8"/>
    <w:rsid w:val="006E0381"/>
    <w:rsid w:val="006E0F00"/>
    <w:rsid w:val="006E10E9"/>
    <w:rsid w:val="006E4EF8"/>
    <w:rsid w:val="006E55F6"/>
    <w:rsid w:val="006E5F6A"/>
    <w:rsid w:val="006E6EF3"/>
    <w:rsid w:val="006E7929"/>
    <w:rsid w:val="006F0DAD"/>
    <w:rsid w:val="006F208C"/>
    <w:rsid w:val="006F3D9D"/>
    <w:rsid w:val="006F4310"/>
    <w:rsid w:val="006F4B92"/>
    <w:rsid w:val="006F4D09"/>
    <w:rsid w:val="006F54E6"/>
    <w:rsid w:val="006F5FC8"/>
    <w:rsid w:val="006F7587"/>
    <w:rsid w:val="00701D61"/>
    <w:rsid w:val="00702B20"/>
    <w:rsid w:val="00702EF9"/>
    <w:rsid w:val="00703093"/>
    <w:rsid w:val="0070361D"/>
    <w:rsid w:val="007100B7"/>
    <w:rsid w:val="007112F4"/>
    <w:rsid w:val="00713D9E"/>
    <w:rsid w:val="007156E4"/>
    <w:rsid w:val="0071573F"/>
    <w:rsid w:val="007170A1"/>
    <w:rsid w:val="00720A01"/>
    <w:rsid w:val="00720ACC"/>
    <w:rsid w:val="00721C96"/>
    <w:rsid w:val="00722C83"/>
    <w:rsid w:val="00726071"/>
    <w:rsid w:val="00726935"/>
    <w:rsid w:val="00726D19"/>
    <w:rsid w:val="007276A8"/>
    <w:rsid w:val="00730DE3"/>
    <w:rsid w:val="00731A36"/>
    <w:rsid w:val="00732C4C"/>
    <w:rsid w:val="007345D9"/>
    <w:rsid w:val="00734EE0"/>
    <w:rsid w:val="00735368"/>
    <w:rsid w:val="00740D5A"/>
    <w:rsid w:val="00742287"/>
    <w:rsid w:val="0074471C"/>
    <w:rsid w:val="0074491C"/>
    <w:rsid w:val="00746B6B"/>
    <w:rsid w:val="00750477"/>
    <w:rsid w:val="00750A5E"/>
    <w:rsid w:val="0075157E"/>
    <w:rsid w:val="00753375"/>
    <w:rsid w:val="00753B1C"/>
    <w:rsid w:val="0075400A"/>
    <w:rsid w:val="007540B2"/>
    <w:rsid w:val="0075495A"/>
    <w:rsid w:val="00756D05"/>
    <w:rsid w:val="0076016E"/>
    <w:rsid w:val="007608B1"/>
    <w:rsid w:val="0076176F"/>
    <w:rsid w:val="0076508A"/>
    <w:rsid w:val="00770486"/>
    <w:rsid w:val="0077156B"/>
    <w:rsid w:val="00772096"/>
    <w:rsid w:val="00772923"/>
    <w:rsid w:val="00774869"/>
    <w:rsid w:val="00775E85"/>
    <w:rsid w:val="0077659F"/>
    <w:rsid w:val="0078038E"/>
    <w:rsid w:val="007819D5"/>
    <w:rsid w:val="00786682"/>
    <w:rsid w:val="00786E85"/>
    <w:rsid w:val="007902CC"/>
    <w:rsid w:val="0079124C"/>
    <w:rsid w:val="007916C6"/>
    <w:rsid w:val="00797A12"/>
    <w:rsid w:val="007A1715"/>
    <w:rsid w:val="007A1D7D"/>
    <w:rsid w:val="007A3852"/>
    <w:rsid w:val="007A3C41"/>
    <w:rsid w:val="007A3C94"/>
    <w:rsid w:val="007A5852"/>
    <w:rsid w:val="007B15DE"/>
    <w:rsid w:val="007B2517"/>
    <w:rsid w:val="007B4B07"/>
    <w:rsid w:val="007B4D2D"/>
    <w:rsid w:val="007B4ECA"/>
    <w:rsid w:val="007B7010"/>
    <w:rsid w:val="007B79C7"/>
    <w:rsid w:val="007C006F"/>
    <w:rsid w:val="007C0189"/>
    <w:rsid w:val="007C1FE1"/>
    <w:rsid w:val="007C272D"/>
    <w:rsid w:val="007C31D6"/>
    <w:rsid w:val="007C338C"/>
    <w:rsid w:val="007C3802"/>
    <w:rsid w:val="007C39C2"/>
    <w:rsid w:val="007C39ED"/>
    <w:rsid w:val="007C40BB"/>
    <w:rsid w:val="007C5723"/>
    <w:rsid w:val="007C7FD1"/>
    <w:rsid w:val="007D0915"/>
    <w:rsid w:val="007D0E1B"/>
    <w:rsid w:val="007D5519"/>
    <w:rsid w:val="007D63BB"/>
    <w:rsid w:val="007D7821"/>
    <w:rsid w:val="007D7C84"/>
    <w:rsid w:val="007E1394"/>
    <w:rsid w:val="007E3A40"/>
    <w:rsid w:val="007E5E35"/>
    <w:rsid w:val="007F0281"/>
    <w:rsid w:val="007F08E0"/>
    <w:rsid w:val="007F09B0"/>
    <w:rsid w:val="007F3244"/>
    <w:rsid w:val="007F3FAF"/>
    <w:rsid w:val="007F42B8"/>
    <w:rsid w:val="007F4AFD"/>
    <w:rsid w:val="007F4B99"/>
    <w:rsid w:val="007F4ECB"/>
    <w:rsid w:val="007F534E"/>
    <w:rsid w:val="007F66EC"/>
    <w:rsid w:val="007F6907"/>
    <w:rsid w:val="00801387"/>
    <w:rsid w:val="008024DE"/>
    <w:rsid w:val="00803793"/>
    <w:rsid w:val="00804D93"/>
    <w:rsid w:val="008102FC"/>
    <w:rsid w:val="00811089"/>
    <w:rsid w:val="008110A2"/>
    <w:rsid w:val="00811F41"/>
    <w:rsid w:val="008121B9"/>
    <w:rsid w:val="0081288A"/>
    <w:rsid w:val="00812C47"/>
    <w:rsid w:val="0081353B"/>
    <w:rsid w:val="00813AB1"/>
    <w:rsid w:val="008148BC"/>
    <w:rsid w:val="00814A61"/>
    <w:rsid w:val="0081626B"/>
    <w:rsid w:val="00816406"/>
    <w:rsid w:val="0081650C"/>
    <w:rsid w:val="00817B9A"/>
    <w:rsid w:val="0082298A"/>
    <w:rsid w:val="00822FAE"/>
    <w:rsid w:val="00823061"/>
    <w:rsid w:val="008242A5"/>
    <w:rsid w:val="00824428"/>
    <w:rsid w:val="008246C2"/>
    <w:rsid w:val="008249F5"/>
    <w:rsid w:val="00826E82"/>
    <w:rsid w:val="008321A6"/>
    <w:rsid w:val="00833B56"/>
    <w:rsid w:val="00836257"/>
    <w:rsid w:val="0083763A"/>
    <w:rsid w:val="008403B8"/>
    <w:rsid w:val="00843BEE"/>
    <w:rsid w:val="0084430A"/>
    <w:rsid w:val="00845D32"/>
    <w:rsid w:val="0084671E"/>
    <w:rsid w:val="008475CD"/>
    <w:rsid w:val="00851093"/>
    <w:rsid w:val="00851573"/>
    <w:rsid w:val="008516F5"/>
    <w:rsid w:val="00851922"/>
    <w:rsid w:val="00851972"/>
    <w:rsid w:val="00851F30"/>
    <w:rsid w:val="00852366"/>
    <w:rsid w:val="00852542"/>
    <w:rsid w:val="0085334B"/>
    <w:rsid w:val="008540B6"/>
    <w:rsid w:val="00854241"/>
    <w:rsid w:val="00855E44"/>
    <w:rsid w:val="00856E96"/>
    <w:rsid w:val="00857228"/>
    <w:rsid w:val="0085793E"/>
    <w:rsid w:val="00857B49"/>
    <w:rsid w:val="0086006D"/>
    <w:rsid w:val="00860620"/>
    <w:rsid w:val="00861AC0"/>
    <w:rsid w:val="00861D73"/>
    <w:rsid w:val="008634FD"/>
    <w:rsid w:val="00863AA8"/>
    <w:rsid w:val="00864754"/>
    <w:rsid w:val="00864E9A"/>
    <w:rsid w:val="0086601A"/>
    <w:rsid w:val="00866CC9"/>
    <w:rsid w:val="0087032E"/>
    <w:rsid w:val="00872704"/>
    <w:rsid w:val="00872F75"/>
    <w:rsid w:val="00876F96"/>
    <w:rsid w:val="00876FEB"/>
    <w:rsid w:val="00880275"/>
    <w:rsid w:val="0088249E"/>
    <w:rsid w:val="008825E6"/>
    <w:rsid w:val="0088285E"/>
    <w:rsid w:val="00882919"/>
    <w:rsid w:val="00884DF0"/>
    <w:rsid w:val="0088520A"/>
    <w:rsid w:val="0088603C"/>
    <w:rsid w:val="0089182A"/>
    <w:rsid w:val="0089191A"/>
    <w:rsid w:val="008925D5"/>
    <w:rsid w:val="00893631"/>
    <w:rsid w:val="008977E2"/>
    <w:rsid w:val="00897890"/>
    <w:rsid w:val="008A0B8E"/>
    <w:rsid w:val="008A1178"/>
    <w:rsid w:val="008A2004"/>
    <w:rsid w:val="008A36A9"/>
    <w:rsid w:val="008A3CD6"/>
    <w:rsid w:val="008A48FB"/>
    <w:rsid w:val="008A533F"/>
    <w:rsid w:val="008A57EF"/>
    <w:rsid w:val="008A5D6E"/>
    <w:rsid w:val="008A66F1"/>
    <w:rsid w:val="008A694C"/>
    <w:rsid w:val="008A6B92"/>
    <w:rsid w:val="008B4681"/>
    <w:rsid w:val="008B49D2"/>
    <w:rsid w:val="008B4A1E"/>
    <w:rsid w:val="008B4FF2"/>
    <w:rsid w:val="008B7159"/>
    <w:rsid w:val="008B74DA"/>
    <w:rsid w:val="008B78B0"/>
    <w:rsid w:val="008C0807"/>
    <w:rsid w:val="008C0EAA"/>
    <w:rsid w:val="008C1DF6"/>
    <w:rsid w:val="008C2D3D"/>
    <w:rsid w:val="008C3923"/>
    <w:rsid w:val="008C49E0"/>
    <w:rsid w:val="008C6917"/>
    <w:rsid w:val="008C7DF0"/>
    <w:rsid w:val="008D084D"/>
    <w:rsid w:val="008D0BD5"/>
    <w:rsid w:val="008D1336"/>
    <w:rsid w:val="008D16D8"/>
    <w:rsid w:val="008D1D56"/>
    <w:rsid w:val="008D2D14"/>
    <w:rsid w:val="008D36DE"/>
    <w:rsid w:val="008D5A6B"/>
    <w:rsid w:val="008D7174"/>
    <w:rsid w:val="008D770A"/>
    <w:rsid w:val="008E030B"/>
    <w:rsid w:val="008E3339"/>
    <w:rsid w:val="008E3789"/>
    <w:rsid w:val="008E5F07"/>
    <w:rsid w:val="008E6F44"/>
    <w:rsid w:val="008E7ED7"/>
    <w:rsid w:val="008F06EB"/>
    <w:rsid w:val="008F0E20"/>
    <w:rsid w:val="008F0F82"/>
    <w:rsid w:val="008F3EEE"/>
    <w:rsid w:val="008F3FC6"/>
    <w:rsid w:val="008F4DB0"/>
    <w:rsid w:val="008F6336"/>
    <w:rsid w:val="009002B1"/>
    <w:rsid w:val="009005AA"/>
    <w:rsid w:val="009009CA"/>
    <w:rsid w:val="00900C77"/>
    <w:rsid w:val="00901BFC"/>
    <w:rsid w:val="00901D39"/>
    <w:rsid w:val="00904667"/>
    <w:rsid w:val="009056A0"/>
    <w:rsid w:val="0090692F"/>
    <w:rsid w:val="00906BB7"/>
    <w:rsid w:val="00907263"/>
    <w:rsid w:val="009073C0"/>
    <w:rsid w:val="009076DD"/>
    <w:rsid w:val="00907DF0"/>
    <w:rsid w:val="00910686"/>
    <w:rsid w:val="0091095A"/>
    <w:rsid w:val="00911324"/>
    <w:rsid w:val="009114A6"/>
    <w:rsid w:val="009152BB"/>
    <w:rsid w:val="00915325"/>
    <w:rsid w:val="009156D2"/>
    <w:rsid w:val="00916095"/>
    <w:rsid w:val="0091771A"/>
    <w:rsid w:val="009200D1"/>
    <w:rsid w:val="009204B1"/>
    <w:rsid w:val="009234E1"/>
    <w:rsid w:val="009266D9"/>
    <w:rsid w:val="00930024"/>
    <w:rsid w:val="00930EC0"/>
    <w:rsid w:val="00931531"/>
    <w:rsid w:val="00931654"/>
    <w:rsid w:val="00932895"/>
    <w:rsid w:val="00932A87"/>
    <w:rsid w:val="0093440E"/>
    <w:rsid w:val="009354BA"/>
    <w:rsid w:val="00940B8F"/>
    <w:rsid w:val="00940C18"/>
    <w:rsid w:val="00943288"/>
    <w:rsid w:val="009444AF"/>
    <w:rsid w:val="00950D0C"/>
    <w:rsid w:val="00952580"/>
    <w:rsid w:val="00956D77"/>
    <w:rsid w:val="009574BA"/>
    <w:rsid w:val="00957A25"/>
    <w:rsid w:val="00961275"/>
    <w:rsid w:val="00962025"/>
    <w:rsid w:val="009621CC"/>
    <w:rsid w:val="00962D0B"/>
    <w:rsid w:val="00965A80"/>
    <w:rsid w:val="00967578"/>
    <w:rsid w:val="0097185B"/>
    <w:rsid w:val="009718D3"/>
    <w:rsid w:val="00971B24"/>
    <w:rsid w:val="00973FFD"/>
    <w:rsid w:val="0097419B"/>
    <w:rsid w:val="009768B5"/>
    <w:rsid w:val="00976A23"/>
    <w:rsid w:val="00980286"/>
    <w:rsid w:val="00980917"/>
    <w:rsid w:val="009818C1"/>
    <w:rsid w:val="0098306C"/>
    <w:rsid w:val="00983DC4"/>
    <w:rsid w:val="00984C01"/>
    <w:rsid w:val="00986292"/>
    <w:rsid w:val="00987FE1"/>
    <w:rsid w:val="0099050E"/>
    <w:rsid w:val="00990793"/>
    <w:rsid w:val="00990A27"/>
    <w:rsid w:val="00990D41"/>
    <w:rsid w:val="00990DE5"/>
    <w:rsid w:val="00991053"/>
    <w:rsid w:val="00993843"/>
    <w:rsid w:val="00993DBC"/>
    <w:rsid w:val="00994E36"/>
    <w:rsid w:val="00996C7D"/>
    <w:rsid w:val="00996E83"/>
    <w:rsid w:val="00997275"/>
    <w:rsid w:val="009A3945"/>
    <w:rsid w:val="009A494D"/>
    <w:rsid w:val="009A4AE6"/>
    <w:rsid w:val="009A5F4E"/>
    <w:rsid w:val="009A66FF"/>
    <w:rsid w:val="009A6F9A"/>
    <w:rsid w:val="009A740D"/>
    <w:rsid w:val="009A7C4E"/>
    <w:rsid w:val="009A7EF0"/>
    <w:rsid w:val="009B1708"/>
    <w:rsid w:val="009B2A20"/>
    <w:rsid w:val="009B3AA7"/>
    <w:rsid w:val="009B539B"/>
    <w:rsid w:val="009B6094"/>
    <w:rsid w:val="009B66F4"/>
    <w:rsid w:val="009B6CE8"/>
    <w:rsid w:val="009B6EFA"/>
    <w:rsid w:val="009C0815"/>
    <w:rsid w:val="009C0D84"/>
    <w:rsid w:val="009C1007"/>
    <w:rsid w:val="009C289E"/>
    <w:rsid w:val="009C3326"/>
    <w:rsid w:val="009C451D"/>
    <w:rsid w:val="009C46EF"/>
    <w:rsid w:val="009C4761"/>
    <w:rsid w:val="009C4832"/>
    <w:rsid w:val="009C5852"/>
    <w:rsid w:val="009C6265"/>
    <w:rsid w:val="009C6BCA"/>
    <w:rsid w:val="009D20BB"/>
    <w:rsid w:val="009D36EF"/>
    <w:rsid w:val="009E0BA6"/>
    <w:rsid w:val="009E1441"/>
    <w:rsid w:val="009E154D"/>
    <w:rsid w:val="009E590B"/>
    <w:rsid w:val="009E5C65"/>
    <w:rsid w:val="009E5CC2"/>
    <w:rsid w:val="009E6291"/>
    <w:rsid w:val="009E64CC"/>
    <w:rsid w:val="009E6ED9"/>
    <w:rsid w:val="009E7B99"/>
    <w:rsid w:val="009F01CD"/>
    <w:rsid w:val="009F0B6C"/>
    <w:rsid w:val="009F1608"/>
    <w:rsid w:val="009F186D"/>
    <w:rsid w:val="009F2A62"/>
    <w:rsid w:val="009F3880"/>
    <w:rsid w:val="009F3E6A"/>
    <w:rsid w:val="009F591E"/>
    <w:rsid w:val="009F6F01"/>
    <w:rsid w:val="009F7719"/>
    <w:rsid w:val="00A00293"/>
    <w:rsid w:val="00A01BF3"/>
    <w:rsid w:val="00A0303E"/>
    <w:rsid w:val="00A05975"/>
    <w:rsid w:val="00A05A3E"/>
    <w:rsid w:val="00A05C69"/>
    <w:rsid w:val="00A068EE"/>
    <w:rsid w:val="00A1066B"/>
    <w:rsid w:val="00A11D5A"/>
    <w:rsid w:val="00A11F3B"/>
    <w:rsid w:val="00A128E8"/>
    <w:rsid w:val="00A128EE"/>
    <w:rsid w:val="00A13726"/>
    <w:rsid w:val="00A240E8"/>
    <w:rsid w:val="00A2525C"/>
    <w:rsid w:val="00A26327"/>
    <w:rsid w:val="00A26F39"/>
    <w:rsid w:val="00A27D9C"/>
    <w:rsid w:val="00A304D4"/>
    <w:rsid w:val="00A3091B"/>
    <w:rsid w:val="00A30D64"/>
    <w:rsid w:val="00A310AD"/>
    <w:rsid w:val="00A312E2"/>
    <w:rsid w:val="00A32299"/>
    <w:rsid w:val="00A32C23"/>
    <w:rsid w:val="00A32DF4"/>
    <w:rsid w:val="00A32E63"/>
    <w:rsid w:val="00A3433F"/>
    <w:rsid w:val="00A34995"/>
    <w:rsid w:val="00A376AC"/>
    <w:rsid w:val="00A402AB"/>
    <w:rsid w:val="00A40A02"/>
    <w:rsid w:val="00A4280D"/>
    <w:rsid w:val="00A4385A"/>
    <w:rsid w:val="00A45394"/>
    <w:rsid w:val="00A45674"/>
    <w:rsid w:val="00A457F4"/>
    <w:rsid w:val="00A45C36"/>
    <w:rsid w:val="00A45F7C"/>
    <w:rsid w:val="00A46C09"/>
    <w:rsid w:val="00A47C92"/>
    <w:rsid w:val="00A50C41"/>
    <w:rsid w:val="00A523DD"/>
    <w:rsid w:val="00A553FD"/>
    <w:rsid w:val="00A55867"/>
    <w:rsid w:val="00A55A69"/>
    <w:rsid w:val="00A55AB8"/>
    <w:rsid w:val="00A5655D"/>
    <w:rsid w:val="00A577A1"/>
    <w:rsid w:val="00A57D49"/>
    <w:rsid w:val="00A60116"/>
    <w:rsid w:val="00A6223F"/>
    <w:rsid w:val="00A628F8"/>
    <w:rsid w:val="00A64C27"/>
    <w:rsid w:val="00A6642A"/>
    <w:rsid w:val="00A705E2"/>
    <w:rsid w:val="00A71C04"/>
    <w:rsid w:val="00A7316A"/>
    <w:rsid w:val="00A73CA7"/>
    <w:rsid w:val="00A75A03"/>
    <w:rsid w:val="00A75C77"/>
    <w:rsid w:val="00A80152"/>
    <w:rsid w:val="00A8032F"/>
    <w:rsid w:val="00A81222"/>
    <w:rsid w:val="00A833DF"/>
    <w:rsid w:val="00A83A40"/>
    <w:rsid w:val="00A8732F"/>
    <w:rsid w:val="00A87666"/>
    <w:rsid w:val="00A87D09"/>
    <w:rsid w:val="00A87FFE"/>
    <w:rsid w:val="00A908ED"/>
    <w:rsid w:val="00A90AEB"/>
    <w:rsid w:val="00A91CFC"/>
    <w:rsid w:val="00A92ED7"/>
    <w:rsid w:val="00A93004"/>
    <w:rsid w:val="00A93856"/>
    <w:rsid w:val="00A93FB9"/>
    <w:rsid w:val="00A94086"/>
    <w:rsid w:val="00A95CC1"/>
    <w:rsid w:val="00A95E83"/>
    <w:rsid w:val="00A96CBB"/>
    <w:rsid w:val="00AA0537"/>
    <w:rsid w:val="00AA1B29"/>
    <w:rsid w:val="00AA73C5"/>
    <w:rsid w:val="00AB0000"/>
    <w:rsid w:val="00AB0426"/>
    <w:rsid w:val="00AB0C03"/>
    <w:rsid w:val="00AB3D9F"/>
    <w:rsid w:val="00AB51B8"/>
    <w:rsid w:val="00AB5274"/>
    <w:rsid w:val="00AB59DB"/>
    <w:rsid w:val="00AB641F"/>
    <w:rsid w:val="00AB7A1A"/>
    <w:rsid w:val="00AC1CB7"/>
    <w:rsid w:val="00AC3F2A"/>
    <w:rsid w:val="00AC4090"/>
    <w:rsid w:val="00AC453D"/>
    <w:rsid w:val="00AC461D"/>
    <w:rsid w:val="00AC4A14"/>
    <w:rsid w:val="00AC542D"/>
    <w:rsid w:val="00AD01CF"/>
    <w:rsid w:val="00AD049C"/>
    <w:rsid w:val="00AD1088"/>
    <w:rsid w:val="00AD59B4"/>
    <w:rsid w:val="00AD6527"/>
    <w:rsid w:val="00AD6677"/>
    <w:rsid w:val="00AE006F"/>
    <w:rsid w:val="00AE12C0"/>
    <w:rsid w:val="00AE1AD8"/>
    <w:rsid w:val="00AE2644"/>
    <w:rsid w:val="00AE60BC"/>
    <w:rsid w:val="00AE6427"/>
    <w:rsid w:val="00AE7D18"/>
    <w:rsid w:val="00AF49A9"/>
    <w:rsid w:val="00AF5191"/>
    <w:rsid w:val="00AF5B84"/>
    <w:rsid w:val="00AF7004"/>
    <w:rsid w:val="00B00B84"/>
    <w:rsid w:val="00B00FD3"/>
    <w:rsid w:val="00B013F4"/>
    <w:rsid w:val="00B022A5"/>
    <w:rsid w:val="00B02DCF"/>
    <w:rsid w:val="00B03A69"/>
    <w:rsid w:val="00B05900"/>
    <w:rsid w:val="00B05A17"/>
    <w:rsid w:val="00B06BF0"/>
    <w:rsid w:val="00B10633"/>
    <w:rsid w:val="00B10871"/>
    <w:rsid w:val="00B10878"/>
    <w:rsid w:val="00B114AA"/>
    <w:rsid w:val="00B1189B"/>
    <w:rsid w:val="00B118C7"/>
    <w:rsid w:val="00B120B1"/>
    <w:rsid w:val="00B13A86"/>
    <w:rsid w:val="00B146E4"/>
    <w:rsid w:val="00B16BCD"/>
    <w:rsid w:val="00B17ACE"/>
    <w:rsid w:val="00B17B5E"/>
    <w:rsid w:val="00B26E7E"/>
    <w:rsid w:val="00B272F1"/>
    <w:rsid w:val="00B31A68"/>
    <w:rsid w:val="00B32AB5"/>
    <w:rsid w:val="00B3477E"/>
    <w:rsid w:val="00B353EB"/>
    <w:rsid w:val="00B36810"/>
    <w:rsid w:val="00B403CE"/>
    <w:rsid w:val="00B42735"/>
    <w:rsid w:val="00B44CCD"/>
    <w:rsid w:val="00B45208"/>
    <w:rsid w:val="00B45C8D"/>
    <w:rsid w:val="00B470DE"/>
    <w:rsid w:val="00B510BE"/>
    <w:rsid w:val="00B5320A"/>
    <w:rsid w:val="00B53A64"/>
    <w:rsid w:val="00B566B2"/>
    <w:rsid w:val="00B579D0"/>
    <w:rsid w:val="00B60729"/>
    <w:rsid w:val="00B63F7A"/>
    <w:rsid w:val="00B65DDE"/>
    <w:rsid w:val="00B66857"/>
    <w:rsid w:val="00B70D12"/>
    <w:rsid w:val="00B70EA8"/>
    <w:rsid w:val="00B71DD9"/>
    <w:rsid w:val="00B71F34"/>
    <w:rsid w:val="00B72D78"/>
    <w:rsid w:val="00B7319D"/>
    <w:rsid w:val="00B74117"/>
    <w:rsid w:val="00B75149"/>
    <w:rsid w:val="00B77BB9"/>
    <w:rsid w:val="00B77DE2"/>
    <w:rsid w:val="00B81A58"/>
    <w:rsid w:val="00B82634"/>
    <w:rsid w:val="00B83382"/>
    <w:rsid w:val="00B852FF"/>
    <w:rsid w:val="00B87B18"/>
    <w:rsid w:val="00B906EA"/>
    <w:rsid w:val="00B90849"/>
    <w:rsid w:val="00B9100A"/>
    <w:rsid w:val="00B91192"/>
    <w:rsid w:val="00B924ED"/>
    <w:rsid w:val="00B928A7"/>
    <w:rsid w:val="00B9713F"/>
    <w:rsid w:val="00B97F66"/>
    <w:rsid w:val="00BA2517"/>
    <w:rsid w:val="00BA2F6E"/>
    <w:rsid w:val="00BA34F1"/>
    <w:rsid w:val="00BA50C5"/>
    <w:rsid w:val="00BA51DE"/>
    <w:rsid w:val="00BA5347"/>
    <w:rsid w:val="00BA5A04"/>
    <w:rsid w:val="00BA6319"/>
    <w:rsid w:val="00BA6508"/>
    <w:rsid w:val="00BA6993"/>
    <w:rsid w:val="00BA7677"/>
    <w:rsid w:val="00BA7B8B"/>
    <w:rsid w:val="00BB221F"/>
    <w:rsid w:val="00BB4E15"/>
    <w:rsid w:val="00BB6A17"/>
    <w:rsid w:val="00BB6E3F"/>
    <w:rsid w:val="00BC0AD1"/>
    <w:rsid w:val="00BC10D6"/>
    <w:rsid w:val="00BC3F0C"/>
    <w:rsid w:val="00BC3F91"/>
    <w:rsid w:val="00BC43E0"/>
    <w:rsid w:val="00BC4516"/>
    <w:rsid w:val="00BC4B3E"/>
    <w:rsid w:val="00BC63AD"/>
    <w:rsid w:val="00BC6628"/>
    <w:rsid w:val="00BD0FAF"/>
    <w:rsid w:val="00BD2BA8"/>
    <w:rsid w:val="00BD3DF6"/>
    <w:rsid w:val="00BD4A73"/>
    <w:rsid w:val="00BD6EA8"/>
    <w:rsid w:val="00BD756D"/>
    <w:rsid w:val="00BD780A"/>
    <w:rsid w:val="00BE4656"/>
    <w:rsid w:val="00BE5575"/>
    <w:rsid w:val="00BE5CF5"/>
    <w:rsid w:val="00BF24CF"/>
    <w:rsid w:val="00BF41E5"/>
    <w:rsid w:val="00BF42D1"/>
    <w:rsid w:val="00BF4400"/>
    <w:rsid w:val="00C002CE"/>
    <w:rsid w:val="00C02FA6"/>
    <w:rsid w:val="00C059C8"/>
    <w:rsid w:val="00C06685"/>
    <w:rsid w:val="00C06C4C"/>
    <w:rsid w:val="00C12248"/>
    <w:rsid w:val="00C1362E"/>
    <w:rsid w:val="00C1649D"/>
    <w:rsid w:val="00C16831"/>
    <w:rsid w:val="00C177B9"/>
    <w:rsid w:val="00C17DFE"/>
    <w:rsid w:val="00C20F24"/>
    <w:rsid w:val="00C22FE9"/>
    <w:rsid w:val="00C232AC"/>
    <w:rsid w:val="00C30CF9"/>
    <w:rsid w:val="00C30DFD"/>
    <w:rsid w:val="00C31359"/>
    <w:rsid w:val="00C3201B"/>
    <w:rsid w:val="00C32195"/>
    <w:rsid w:val="00C33566"/>
    <w:rsid w:val="00C34B43"/>
    <w:rsid w:val="00C35EBF"/>
    <w:rsid w:val="00C3674B"/>
    <w:rsid w:val="00C3697F"/>
    <w:rsid w:val="00C40956"/>
    <w:rsid w:val="00C41076"/>
    <w:rsid w:val="00C41346"/>
    <w:rsid w:val="00C41526"/>
    <w:rsid w:val="00C424A8"/>
    <w:rsid w:val="00C43A02"/>
    <w:rsid w:val="00C442D6"/>
    <w:rsid w:val="00C444F6"/>
    <w:rsid w:val="00C4701A"/>
    <w:rsid w:val="00C47A6D"/>
    <w:rsid w:val="00C47A8D"/>
    <w:rsid w:val="00C47DA9"/>
    <w:rsid w:val="00C51F3A"/>
    <w:rsid w:val="00C528B8"/>
    <w:rsid w:val="00C54322"/>
    <w:rsid w:val="00C55BA6"/>
    <w:rsid w:val="00C57B11"/>
    <w:rsid w:val="00C60545"/>
    <w:rsid w:val="00C61625"/>
    <w:rsid w:val="00C654F9"/>
    <w:rsid w:val="00C6592E"/>
    <w:rsid w:val="00C65A59"/>
    <w:rsid w:val="00C65AE4"/>
    <w:rsid w:val="00C66561"/>
    <w:rsid w:val="00C66982"/>
    <w:rsid w:val="00C671F6"/>
    <w:rsid w:val="00C71F85"/>
    <w:rsid w:val="00C72129"/>
    <w:rsid w:val="00C721B0"/>
    <w:rsid w:val="00C73CB9"/>
    <w:rsid w:val="00C73F7B"/>
    <w:rsid w:val="00C80169"/>
    <w:rsid w:val="00C86B71"/>
    <w:rsid w:val="00C87270"/>
    <w:rsid w:val="00C879E7"/>
    <w:rsid w:val="00C91AA5"/>
    <w:rsid w:val="00C9318B"/>
    <w:rsid w:val="00C944C3"/>
    <w:rsid w:val="00C95239"/>
    <w:rsid w:val="00C96581"/>
    <w:rsid w:val="00C978B7"/>
    <w:rsid w:val="00CA0037"/>
    <w:rsid w:val="00CA2069"/>
    <w:rsid w:val="00CA4533"/>
    <w:rsid w:val="00CA4FE8"/>
    <w:rsid w:val="00CA56BB"/>
    <w:rsid w:val="00CA7627"/>
    <w:rsid w:val="00CA7935"/>
    <w:rsid w:val="00CB16F9"/>
    <w:rsid w:val="00CB182F"/>
    <w:rsid w:val="00CB2561"/>
    <w:rsid w:val="00CB4F1B"/>
    <w:rsid w:val="00CB5AA4"/>
    <w:rsid w:val="00CB6111"/>
    <w:rsid w:val="00CB6792"/>
    <w:rsid w:val="00CB7DBE"/>
    <w:rsid w:val="00CC0520"/>
    <w:rsid w:val="00CC0773"/>
    <w:rsid w:val="00CC16DD"/>
    <w:rsid w:val="00CC2789"/>
    <w:rsid w:val="00CC2D29"/>
    <w:rsid w:val="00CC4207"/>
    <w:rsid w:val="00CC5126"/>
    <w:rsid w:val="00CC53E4"/>
    <w:rsid w:val="00CC5417"/>
    <w:rsid w:val="00CC5FAF"/>
    <w:rsid w:val="00CD10BD"/>
    <w:rsid w:val="00CD4C9A"/>
    <w:rsid w:val="00CE2817"/>
    <w:rsid w:val="00CE31BF"/>
    <w:rsid w:val="00CE5204"/>
    <w:rsid w:val="00CF05CA"/>
    <w:rsid w:val="00CF1886"/>
    <w:rsid w:val="00CF239F"/>
    <w:rsid w:val="00CF3454"/>
    <w:rsid w:val="00CF60BD"/>
    <w:rsid w:val="00D008A7"/>
    <w:rsid w:val="00D04F03"/>
    <w:rsid w:val="00D057CA"/>
    <w:rsid w:val="00D11B8B"/>
    <w:rsid w:val="00D1339A"/>
    <w:rsid w:val="00D13621"/>
    <w:rsid w:val="00D136F8"/>
    <w:rsid w:val="00D14BEF"/>
    <w:rsid w:val="00D150B5"/>
    <w:rsid w:val="00D1678F"/>
    <w:rsid w:val="00D178B4"/>
    <w:rsid w:val="00D17C11"/>
    <w:rsid w:val="00D20B2B"/>
    <w:rsid w:val="00D22EEE"/>
    <w:rsid w:val="00D2335A"/>
    <w:rsid w:val="00D238F2"/>
    <w:rsid w:val="00D271FE"/>
    <w:rsid w:val="00D274D8"/>
    <w:rsid w:val="00D27671"/>
    <w:rsid w:val="00D33CFA"/>
    <w:rsid w:val="00D36AB2"/>
    <w:rsid w:val="00D36D3E"/>
    <w:rsid w:val="00D36FD9"/>
    <w:rsid w:val="00D36FDD"/>
    <w:rsid w:val="00D41809"/>
    <w:rsid w:val="00D4262C"/>
    <w:rsid w:val="00D454AC"/>
    <w:rsid w:val="00D465A2"/>
    <w:rsid w:val="00D47034"/>
    <w:rsid w:val="00D51237"/>
    <w:rsid w:val="00D51A47"/>
    <w:rsid w:val="00D536A3"/>
    <w:rsid w:val="00D56385"/>
    <w:rsid w:val="00D5740E"/>
    <w:rsid w:val="00D57515"/>
    <w:rsid w:val="00D61C62"/>
    <w:rsid w:val="00D62E8B"/>
    <w:rsid w:val="00D66E2C"/>
    <w:rsid w:val="00D67DDC"/>
    <w:rsid w:val="00D70366"/>
    <w:rsid w:val="00D71E87"/>
    <w:rsid w:val="00D7340C"/>
    <w:rsid w:val="00D74709"/>
    <w:rsid w:val="00D749BB"/>
    <w:rsid w:val="00D75466"/>
    <w:rsid w:val="00D77F4F"/>
    <w:rsid w:val="00D84850"/>
    <w:rsid w:val="00D8559E"/>
    <w:rsid w:val="00D8787B"/>
    <w:rsid w:val="00D923B4"/>
    <w:rsid w:val="00D92569"/>
    <w:rsid w:val="00D92922"/>
    <w:rsid w:val="00D92C81"/>
    <w:rsid w:val="00D94149"/>
    <w:rsid w:val="00D95513"/>
    <w:rsid w:val="00D958E2"/>
    <w:rsid w:val="00D96916"/>
    <w:rsid w:val="00D9704D"/>
    <w:rsid w:val="00D9713C"/>
    <w:rsid w:val="00D975C5"/>
    <w:rsid w:val="00D97B16"/>
    <w:rsid w:val="00DA06D0"/>
    <w:rsid w:val="00DA227C"/>
    <w:rsid w:val="00DA4F6B"/>
    <w:rsid w:val="00DA5109"/>
    <w:rsid w:val="00DA63B5"/>
    <w:rsid w:val="00DA6496"/>
    <w:rsid w:val="00DB0267"/>
    <w:rsid w:val="00DB1749"/>
    <w:rsid w:val="00DB34EB"/>
    <w:rsid w:val="00DB35F9"/>
    <w:rsid w:val="00DB4FFE"/>
    <w:rsid w:val="00DB5B1D"/>
    <w:rsid w:val="00DC202A"/>
    <w:rsid w:val="00DC2606"/>
    <w:rsid w:val="00DC26CE"/>
    <w:rsid w:val="00DC2FE6"/>
    <w:rsid w:val="00DC35A0"/>
    <w:rsid w:val="00DC6702"/>
    <w:rsid w:val="00DC6E0B"/>
    <w:rsid w:val="00DC731B"/>
    <w:rsid w:val="00DD04C3"/>
    <w:rsid w:val="00DD05C3"/>
    <w:rsid w:val="00DD1445"/>
    <w:rsid w:val="00DD1A0C"/>
    <w:rsid w:val="00DD273A"/>
    <w:rsid w:val="00DD2CAA"/>
    <w:rsid w:val="00DD4BC4"/>
    <w:rsid w:val="00DD61CB"/>
    <w:rsid w:val="00DD6471"/>
    <w:rsid w:val="00DD6676"/>
    <w:rsid w:val="00DE4822"/>
    <w:rsid w:val="00DF14ED"/>
    <w:rsid w:val="00DF2285"/>
    <w:rsid w:val="00DF2B48"/>
    <w:rsid w:val="00DF2D1A"/>
    <w:rsid w:val="00DF5040"/>
    <w:rsid w:val="00DF51F0"/>
    <w:rsid w:val="00DF76AB"/>
    <w:rsid w:val="00DF78BB"/>
    <w:rsid w:val="00DF7B3C"/>
    <w:rsid w:val="00E0126A"/>
    <w:rsid w:val="00E01D92"/>
    <w:rsid w:val="00E04890"/>
    <w:rsid w:val="00E0616E"/>
    <w:rsid w:val="00E06EEF"/>
    <w:rsid w:val="00E076E9"/>
    <w:rsid w:val="00E10346"/>
    <w:rsid w:val="00E12FBF"/>
    <w:rsid w:val="00E1385E"/>
    <w:rsid w:val="00E138AD"/>
    <w:rsid w:val="00E13A86"/>
    <w:rsid w:val="00E1425F"/>
    <w:rsid w:val="00E142FC"/>
    <w:rsid w:val="00E148E3"/>
    <w:rsid w:val="00E16101"/>
    <w:rsid w:val="00E16B37"/>
    <w:rsid w:val="00E16B54"/>
    <w:rsid w:val="00E17A14"/>
    <w:rsid w:val="00E20D70"/>
    <w:rsid w:val="00E215CA"/>
    <w:rsid w:val="00E232B8"/>
    <w:rsid w:val="00E24981"/>
    <w:rsid w:val="00E249D2"/>
    <w:rsid w:val="00E25B1F"/>
    <w:rsid w:val="00E25FBE"/>
    <w:rsid w:val="00E32429"/>
    <w:rsid w:val="00E361AB"/>
    <w:rsid w:val="00E36861"/>
    <w:rsid w:val="00E378FD"/>
    <w:rsid w:val="00E43E44"/>
    <w:rsid w:val="00E440DC"/>
    <w:rsid w:val="00E4787B"/>
    <w:rsid w:val="00E50AD7"/>
    <w:rsid w:val="00E50D77"/>
    <w:rsid w:val="00E52473"/>
    <w:rsid w:val="00E52B37"/>
    <w:rsid w:val="00E551DF"/>
    <w:rsid w:val="00E559C6"/>
    <w:rsid w:val="00E560D5"/>
    <w:rsid w:val="00E563D5"/>
    <w:rsid w:val="00E569EA"/>
    <w:rsid w:val="00E56FE8"/>
    <w:rsid w:val="00E57695"/>
    <w:rsid w:val="00E609E1"/>
    <w:rsid w:val="00E62164"/>
    <w:rsid w:val="00E66396"/>
    <w:rsid w:val="00E664E1"/>
    <w:rsid w:val="00E66D3A"/>
    <w:rsid w:val="00E70040"/>
    <w:rsid w:val="00E714FF"/>
    <w:rsid w:val="00E7254E"/>
    <w:rsid w:val="00E72E9F"/>
    <w:rsid w:val="00E733D9"/>
    <w:rsid w:val="00E765FD"/>
    <w:rsid w:val="00E774F4"/>
    <w:rsid w:val="00E7757C"/>
    <w:rsid w:val="00E77BB2"/>
    <w:rsid w:val="00E815DE"/>
    <w:rsid w:val="00E81CD4"/>
    <w:rsid w:val="00E81CDB"/>
    <w:rsid w:val="00E83ED4"/>
    <w:rsid w:val="00E84C1E"/>
    <w:rsid w:val="00E85000"/>
    <w:rsid w:val="00E93CC7"/>
    <w:rsid w:val="00E93D03"/>
    <w:rsid w:val="00E94DF3"/>
    <w:rsid w:val="00E953CF"/>
    <w:rsid w:val="00E95517"/>
    <w:rsid w:val="00E956B6"/>
    <w:rsid w:val="00E95F41"/>
    <w:rsid w:val="00E9646D"/>
    <w:rsid w:val="00E97765"/>
    <w:rsid w:val="00EA29AB"/>
    <w:rsid w:val="00EA34B1"/>
    <w:rsid w:val="00EA3976"/>
    <w:rsid w:val="00EA3CDB"/>
    <w:rsid w:val="00EA6E25"/>
    <w:rsid w:val="00EB128F"/>
    <w:rsid w:val="00EB1954"/>
    <w:rsid w:val="00EB1E31"/>
    <w:rsid w:val="00EB1EE1"/>
    <w:rsid w:val="00EB35C2"/>
    <w:rsid w:val="00EB3834"/>
    <w:rsid w:val="00EB479E"/>
    <w:rsid w:val="00EB63A9"/>
    <w:rsid w:val="00EB7888"/>
    <w:rsid w:val="00EC061C"/>
    <w:rsid w:val="00EC108D"/>
    <w:rsid w:val="00EC18BC"/>
    <w:rsid w:val="00EC5593"/>
    <w:rsid w:val="00EC729E"/>
    <w:rsid w:val="00ED0B37"/>
    <w:rsid w:val="00ED2B39"/>
    <w:rsid w:val="00ED5781"/>
    <w:rsid w:val="00ED6660"/>
    <w:rsid w:val="00ED71F4"/>
    <w:rsid w:val="00EE007B"/>
    <w:rsid w:val="00EE0297"/>
    <w:rsid w:val="00EE0A58"/>
    <w:rsid w:val="00EE43AA"/>
    <w:rsid w:val="00EE5D90"/>
    <w:rsid w:val="00EE62CD"/>
    <w:rsid w:val="00EE748C"/>
    <w:rsid w:val="00EE767B"/>
    <w:rsid w:val="00EE7FB0"/>
    <w:rsid w:val="00EF09B4"/>
    <w:rsid w:val="00EF2796"/>
    <w:rsid w:val="00F014A2"/>
    <w:rsid w:val="00F03F79"/>
    <w:rsid w:val="00F04577"/>
    <w:rsid w:val="00F055B0"/>
    <w:rsid w:val="00F05AC7"/>
    <w:rsid w:val="00F05EC3"/>
    <w:rsid w:val="00F07D58"/>
    <w:rsid w:val="00F10CEC"/>
    <w:rsid w:val="00F11A86"/>
    <w:rsid w:val="00F12509"/>
    <w:rsid w:val="00F1440B"/>
    <w:rsid w:val="00F203B9"/>
    <w:rsid w:val="00F212F0"/>
    <w:rsid w:val="00F227D0"/>
    <w:rsid w:val="00F255FA"/>
    <w:rsid w:val="00F25876"/>
    <w:rsid w:val="00F2643C"/>
    <w:rsid w:val="00F300D0"/>
    <w:rsid w:val="00F307DF"/>
    <w:rsid w:val="00F3190E"/>
    <w:rsid w:val="00F33453"/>
    <w:rsid w:val="00F3470B"/>
    <w:rsid w:val="00F35168"/>
    <w:rsid w:val="00F358EA"/>
    <w:rsid w:val="00F358F4"/>
    <w:rsid w:val="00F40E98"/>
    <w:rsid w:val="00F4159C"/>
    <w:rsid w:val="00F41D07"/>
    <w:rsid w:val="00F4262C"/>
    <w:rsid w:val="00F4316A"/>
    <w:rsid w:val="00F43895"/>
    <w:rsid w:val="00F44111"/>
    <w:rsid w:val="00F44BFE"/>
    <w:rsid w:val="00F44CC3"/>
    <w:rsid w:val="00F45F8D"/>
    <w:rsid w:val="00F46876"/>
    <w:rsid w:val="00F46F7C"/>
    <w:rsid w:val="00F518D6"/>
    <w:rsid w:val="00F5575F"/>
    <w:rsid w:val="00F562E7"/>
    <w:rsid w:val="00F60296"/>
    <w:rsid w:val="00F605F9"/>
    <w:rsid w:val="00F60AFD"/>
    <w:rsid w:val="00F66756"/>
    <w:rsid w:val="00F70275"/>
    <w:rsid w:val="00F719E6"/>
    <w:rsid w:val="00F72C16"/>
    <w:rsid w:val="00F73904"/>
    <w:rsid w:val="00F7451A"/>
    <w:rsid w:val="00F74C5C"/>
    <w:rsid w:val="00F74CEA"/>
    <w:rsid w:val="00F75637"/>
    <w:rsid w:val="00F77337"/>
    <w:rsid w:val="00F77CE7"/>
    <w:rsid w:val="00F8158C"/>
    <w:rsid w:val="00F83526"/>
    <w:rsid w:val="00F8594B"/>
    <w:rsid w:val="00F859F9"/>
    <w:rsid w:val="00F85FAE"/>
    <w:rsid w:val="00F877F1"/>
    <w:rsid w:val="00F87E2B"/>
    <w:rsid w:val="00F901FC"/>
    <w:rsid w:val="00F90DB6"/>
    <w:rsid w:val="00F91E2E"/>
    <w:rsid w:val="00F9240F"/>
    <w:rsid w:val="00F937CC"/>
    <w:rsid w:val="00F94506"/>
    <w:rsid w:val="00F96E58"/>
    <w:rsid w:val="00F9785E"/>
    <w:rsid w:val="00F97C1B"/>
    <w:rsid w:val="00FA008F"/>
    <w:rsid w:val="00FA177A"/>
    <w:rsid w:val="00FA29E6"/>
    <w:rsid w:val="00FA2BB8"/>
    <w:rsid w:val="00FA3E40"/>
    <w:rsid w:val="00FA4A0E"/>
    <w:rsid w:val="00FA68A4"/>
    <w:rsid w:val="00FB119F"/>
    <w:rsid w:val="00FB1A36"/>
    <w:rsid w:val="00FB254A"/>
    <w:rsid w:val="00FB411E"/>
    <w:rsid w:val="00FB416F"/>
    <w:rsid w:val="00FB6E58"/>
    <w:rsid w:val="00FB7F2D"/>
    <w:rsid w:val="00FC05AB"/>
    <w:rsid w:val="00FC06C0"/>
    <w:rsid w:val="00FC0C2B"/>
    <w:rsid w:val="00FC0DFB"/>
    <w:rsid w:val="00FC171B"/>
    <w:rsid w:val="00FC2062"/>
    <w:rsid w:val="00FC3BD5"/>
    <w:rsid w:val="00FC444C"/>
    <w:rsid w:val="00FC4FF0"/>
    <w:rsid w:val="00FC5D72"/>
    <w:rsid w:val="00FD0DFA"/>
    <w:rsid w:val="00FD1739"/>
    <w:rsid w:val="00FD1DC8"/>
    <w:rsid w:val="00FD1FE0"/>
    <w:rsid w:val="00FD4668"/>
    <w:rsid w:val="00FD6A59"/>
    <w:rsid w:val="00FD7767"/>
    <w:rsid w:val="00FD7A41"/>
    <w:rsid w:val="00FE06A1"/>
    <w:rsid w:val="00FE20FB"/>
    <w:rsid w:val="00FE3BA7"/>
    <w:rsid w:val="00FE3C64"/>
    <w:rsid w:val="00FE4996"/>
    <w:rsid w:val="00FE5601"/>
    <w:rsid w:val="00FE750C"/>
    <w:rsid w:val="00FF0C5F"/>
    <w:rsid w:val="00FF24AA"/>
    <w:rsid w:val="00FF2F34"/>
    <w:rsid w:val="00FF3397"/>
    <w:rsid w:val="00FF34D9"/>
    <w:rsid w:val="00FF3B82"/>
    <w:rsid w:val="00FF3C44"/>
    <w:rsid w:val="00FF3DD1"/>
    <w:rsid w:val="00FF5B0C"/>
    <w:rsid w:val="00FF5E58"/>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EF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6A"/>
    <w:rPr>
      <w:rFonts w:ascii="Calibri" w:hAnsi="Calibri"/>
      <w:sz w:val="24"/>
      <w:szCs w:val="24"/>
      <w:lang w:val="en-US" w:eastAsia="en-US"/>
    </w:rPr>
  </w:style>
  <w:style w:type="paragraph" w:styleId="10">
    <w:name w:val="heading 1"/>
    <w:basedOn w:val="a"/>
    <w:next w:val="a"/>
    <w:link w:val="11"/>
    <w:qFormat/>
    <w:rsid w:val="009F3E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81942"/>
    <w:pPr>
      <w:keepNext/>
      <w:spacing w:before="240" w:after="60"/>
      <w:outlineLvl w:val="1"/>
    </w:pPr>
    <w:rPr>
      <w:rFonts w:ascii="Arial" w:hAnsi="Arial"/>
      <w:b/>
      <w:bCs/>
      <w:i/>
      <w:iCs/>
      <w:sz w:val="28"/>
      <w:szCs w:val="28"/>
    </w:rPr>
  </w:style>
  <w:style w:type="paragraph" w:styleId="3">
    <w:name w:val="heading 3"/>
    <w:basedOn w:val="a"/>
    <w:next w:val="a"/>
    <w:link w:val="30"/>
    <w:qFormat/>
    <w:rsid w:val="008E3789"/>
    <w:pPr>
      <w:keepNext/>
      <w:spacing w:before="240" w:after="60"/>
      <w:outlineLvl w:val="2"/>
    </w:pPr>
    <w:rPr>
      <w:rFonts w:ascii="Cambria" w:hAnsi="Cambria"/>
      <w:b/>
      <w:bCs/>
      <w:sz w:val="26"/>
      <w:szCs w:val="26"/>
    </w:rPr>
  </w:style>
  <w:style w:type="paragraph" w:styleId="4">
    <w:name w:val="heading 4"/>
    <w:basedOn w:val="a"/>
    <w:next w:val="a"/>
    <w:link w:val="40"/>
    <w:qFormat/>
    <w:rsid w:val="00C978B7"/>
    <w:pPr>
      <w:keepNext/>
      <w:spacing w:line="240" w:lineRule="atLeast"/>
      <w:ind w:left="-6120"/>
      <w:jc w:val="center"/>
      <w:outlineLvl w:val="3"/>
    </w:pPr>
    <w:rPr>
      <w:rFonts w:ascii="Times New Roman" w:hAnsi="Times New Roman"/>
      <w:b/>
      <w:bCs/>
      <w:sz w:val="20"/>
    </w:rPr>
  </w:style>
  <w:style w:type="paragraph" w:styleId="5">
    <w:name w:val="heading 5"/>
    <w:basedOn w:val="a"/>
    <w:next w:val="a"/>
    <w:link w:val="50"/>
    <w:qFormat/>
    <w:rsid w:val="00C978B7"/>
    <w:pPr>
      <w:keepNext/>
      <w:shd w:val="clear" w:color="auto" w:fill="FFFFFF"/>
      <w:tabs>
        <w:tab w:val="left" w:leader="underscore" w:pos="269"/>
        <w:tab w:val="left" w:leader="underscore" w:pos="1387"/>
        <w:tab w:val="left" w:leader="underscore" w:pos="2203"/>
        <w:tab w:val="left" w:leader="dot" w:pos="2333"/>
        <w:tab w:val="left" w:leader="underscore" w:pos="2981"/>
        <w:tab w:val="left" w:leader="underscore" w:pos="3461"/>
        <w:tab w:val="left" w:leader="underscore" w:pos="3965"/>
      </w:tabs>
      <w:outlineLvl w:val="4"/>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9F3E6A"/>
    <w:rPr>
      <w:rFonts w:ascii="Cambria" w:hAnsi="Cambria"/>
      <w:b/>
      <w:bCs/>
      <w:kern w:val="32"/>
      <w:sz w:val="32"/>
      <w:szCs w:val="32"/>
      <w:lang w:val="en-US" w:eastAsia="en-US" w:bidi="ar-SA"/>
    </w:rPr>
  </w:style>
  <w:style w:type="character" w:customStyle="1" w:styleId="20">
    <w:name w:val="Заголовок 2 Знак"/>
    <w:link w:val="2"/>
    <w:locked/>
    <w:rsid w:val="0089191A"/>
    <w:rPr>
      <w:rFonts w:ascii="Arial" w:hAnsi="Arial" w:cs="Arial"/>
      <w:b/>
      <w:bCs/>
      <w:i/>
      <w:iCs/>
      <w:sz w:val="28"/>
      <w:szCs w:val="28"/>
      <w:lang w:val="en-US" w:eastAsia="en-US"/>
    </w:rPr>
  </w:style>
  <w:style w:type="character" w:customStyle="1" w:styleId="30">
    <w:name w:val="Заголовок 3 Знак"/>
    <w:link w:val="3"/>
    <w:locked/>
    <w:rsid w:val="008E3789"/>
    <w:rPr>
      <w:rFonts w:ascii="Cambria" w:hAnsi="Cambria"/>
      <w:b/>
      <w:bCs/>
      <w:sz w:val="26"/>
      <w:szCs w:val="26"/>
      <w:lang w:val="en-US" w:eastAsia="en-US" w:bidi="ar-SA"/>
    </w:rPr>
  </w:style>
  <w:style w:type="paragraph" w:customStyle="1" w:styleId="21">
    <w:name w:val="Мой заголовок 2"/>
    <w:basedOn w:val="2"/>
    <w:next w:val="a"/>
    <w:autoRedefine/>
    <w:rsid w:val="00081942"/>
    <w:pPr>
      <w:jc w:val="center"/>
    </w:pPr>
    <w:rPr>
      <w:rFonts w:ascii="Times New Roman" w:hAnsi="Times New Roman"/>
      <w:i w:val="0"/>
    </w:rPr>
  </w:style>
  <w:style w:type="paragraph" w:customStyle="1" w:styleId="a3">
    <w:name w:val="Часть"/>
    <w:basedOn w:val="a"/>
    <w:rsid w:val="009F3E6A"/>
    <w:pPr>
      <w:spacing w:after="60"/>
      <w:jc w:val="center"/>
    </w:pPr>
    <w:rPr>
      <w:rFonts w:ascii="Arial" w:hAnsi="Arial" w:cs="Arial"/>
      <w:b/>
      <w:bCs/>
      <w:caps/>
      <w:sz w:val="32"/>
      <w:szCs w:val="32"/>
    </w:rPr>
  </w:style>
  <w:style w:type="paragraph" w:customStyle="1" w:styleId="12">
    <w:name w:val="Абзац списка1"/>
    <w:basedOn w:val="a"/>
    <w:uiPriority w:val="99"/>
    <w:rsid w:val="009F3E6A"/>
    <w:pPr>
      <w:ind w:left="720"/>
    </w:pPr>
  </w:style>
  <w:style w:type="paragraph" w:customStyle="1" w:styleId="13">
    <w:name w:val="Заголовок оглавления1"/>
    <w:basedOn w:val="10"/>
    <w:next w:val="a"/>
    <w:semiHidden/>
    <w:rsid w:val="009F3E6A"/>
    <w:pPr>
      <w:outlineLvl w:val="9"/>
    </w:pPr>
  </w:style>
  <w:style w:type="paragraph" w:customStyle="1" w:styleId="14">
    <w:name w:val="Стиль1"/>
    <w:basedOn w:val="a"/>
    <w:rsid w:val="009F3E6A"/>
    <w:pPr>
      <w:keepLines/>
      <w:widowControl w:val="0"/>
      <w:suppressLineNumbers/>
      <w:tabs>
        <w:tab w:val="num" w:pos="432"/>
      </w:tabs>
      <w:suppressAutoHyphens/>
      <w:spacing w:after="60"/>
      <w:ind w:left="432" w:hanging="432"/>
    </w:pPr>
    <w:rPr>
      <w:rFonts w:ascii="Times New Roman" w:hAnsi="Times New Roman"/>
      <w:b/>
      <w:sz w:val="28"/>
      <w:lang w:val="ru-RU" w:eastAsia="ru-RU"/>
    </w:rPr>
  </w:style>
  <w:style w:type="paragraph" w:customStyle="1" w:styleId="22">
    <w:name w:val="Стиль2"/>
    <w:basedOn w:val="23"/>
    <w:rsid w:val="009F3E6A"/>
    <w:pPr>
      <w:keepLines/>
      <w:widowControl w:val="0"/>
      <w:suppressLineNumbers/>
      <w:tabs>
        <w:tab w:val="clear" w:pos="360"/>
        <w:tab w:val="num" w:pos="1284"/>
      </w:tabs>
      <w:suppressAutoHyphens/>
      <w:spacing w:after="60"/>
      <w:ind w:left="1284" w:hanging="576"/>
      <w:jc w:val="both"/>
    </w:pPr>
    <w:rPr>
      <w:rFonts w:ascii="Times New Roman" w:hAnsi="Times New Roman"/>
      <w:b/>
      <w:szCs w:val="20"/>
      <w:lang w:val="ru-RU" w:eastAsia="ru-RU"/>
    </w:rPr>
  </w:style>
  <w:style w:type="paragraph" w:styleId="23">
    <w:name w:val="List Number 2"/>
    <w:basedOn w:val="a"/>
    <w:rsid w:val="009F3E6A"/>
    <w:pPr>
      <w:tabs>
        <w:tab w:val="num" w:pos="360"/>
      </w:tabs>
      <w:ind w:left="360" w:hanging="360"/>
    </w:pPr>
  </w:style>
  <w:style w:type="paragraph" w:customStyle="1" w:styleId="31">
    <w:name w:val="Стиль3"/>
    <w:basedOn w:val="24"/>
    <w:rsid w:val="009F3E6A"/>
    <w:pPr>
      <w:widowControl w:val="0"/>
      <w:adjustRightInd w:val="0"/>
      <w:spacing w:after="0" w:line="240" w:lineRule="auto"/>
      <w:ind w:left="0" w:firstLine="709"/>
      <w:jc w:val="both"/>
    </w:pPr>
    <w:rPr>
      <w:rFonts w:ascii="Times New Roman" w:hAnsi="Times New Roman"/>
      <w:szCs w:val="20"/>
      <w:lang w:val="ru-RU" w:eastAsia="ru-RU"/>
    </w:rPr>
  </w:style>
  <w:style w:type="paragraph" w:styleId="24">
    <w:name w:val="Body Text Indent 2"/>
    <w:basedOn w:val="a"/>
    <w:link w:val="25"/>
    <w:rsid w:val="009F3E6A"/>
    <w:pPr>
      <w:spacing w:after="120" w:line="480" w:lineRule="auto"/>
      <w:ind w:left="283"/>
    </w:pPr>
  </w:style>
  <w:style w:type="character" w:customStyle="1" w:styleId="25">
    <w:name w:val="Основной текст с отступом 2 Знак"/>
    <w:link w:val="24"/>
    <w:locked/>
    <w:rsid w:val="009F3E6A"/>
    <w:rPr>
      <w:rFonts w:ascii="Calibri" w:hAnsi="Calibri"/>
      <w:sz w:val="24"/>
      <w:szCs w:val="24"/>
      <w:lang w:val="en-US" w:eastAsia="en-US" w:bidi="ar-SA"/>
    </w:rPr>
  </w:style>
  <w:style w:type="character" w:styleId="a4">
    <w:name w:val="Hyperlink"/>
    <w:uiPriority w:val="99"/>
    <w:rsid w:val="009F3E6A"/>
    <w:rPr>
      <w:rFonts w:cs="Times New Roman"/>
      <w:color w:val="0000FF"/>
      <w:u w:val="single"/>
    </w:rPr>
  </w:style>
  <w:style w:type="paragraph" w:customStyle="1" w:styleId="ConsNormal">
    <w:name w:val="ConsNormal"/>
    <w:rsid w:val="009F3E6A"/>
    <w:pPr>
      <w:adjustRightInd w:val="0"/>
      <w:ind w:right="19772" w:firstLine="720"/>
    </w:pPr>
    <w:rPr>
      <w:rFonts w:ascii="Arial" w:hAnsi="Arial" w:cs="Arial"/>
    </w:rPr>
  </w:style>
  <w:style w:type="paragraph" w:styleId="15">
    <w:name w:val="toc 1"/>
    <w:basedOn w:val="a"/>
    <w:next w:val="a"/>
    <w:autoRedefine/>
    <w:uiPriority w:val="39"/>
    <w:rsid w:val="00AC3F2A"/>
    <w:pPr>
      <w:tabs>
        <w:tab w:val="left" w:pos="0"/>
        <w:tab w:val="left" w:pos="9540"/>
      </w:tabs>
      <w:spacing w:after="100"/>
    </w:pPr>
  </w:style>
  <w:style w:type="paragraph" w:customStyle="1" w:styleId="ConsPlusNormal">
    <w:name w:val="ConsPlusNormal"/>
    <w:link w:val="ConsPlusNormal0"/>
    <w:uiPriority w:val="99"/>
    <w:rsid w:val="009F3E6A"/>
    <w:pPr>
      <w:widowControl w:val="0"/>
      <w:autoSpaceDE w:val="0"/>
      <w:autoSpaceDN w:val="0"/>
      <w:adjustRightInd w:val="0"/>
      <w:ind w:firstLine="720"/>
    </w:pPr>
    <w:rPr>
      <w:rFonts w:ascii="Arial" w:hAnsi="Arial" w:cs="Arial"/>
    </w:rPr>
  </w:style>
  <w:style w:type="paragraph" w:styleId="a5">
    <w:name w:val="Body Text Indent"/>
    <w:basedOn w:val="a"/>
    <w:link w:val="a6"/>
    <w:rsid w:val="009F3E6A"/>
    <w:pPr>
      <w:spacing w:after="120"/>
      <w:ind w:left="283"/>
    </w:pPr>
  </w:style>
  <w:style w:type="paragraph" w:styleId="a7">
    <w:name w:val="Body Text"/>
    <w:basedOn w:val="a"/>
    <w:link w:val="a8"/>
    <w:semiHidden/>
    <w:rsid w:val="008E3789"/>
    <w:pPr>
      <w:spacing w:after="120"/>
    </w:pPr>
  </w:style>
  <w:style w:type="character" w:customStyle="1" w:styleId="a8">
    <w:name w:val="Основной текст Знак"/>
    <w:link w:val="a7"/>
    <w:locked/>
    <w:rsid w:val="008E3789"/>
    <w:rPr>
      <w:rFonts w:ascii="Calibri" w:hAnsi="Calibri"/>
      <w:sz w:val="24"/>
      <w:szCs w:val="24"/>
      <w:lang w:val="en-US" w:eastAsia="en-US" w:bidi="ar-SA"/>
    </w:rPr>
  </w:style>
  <w:style w:type="character" w:customStyle="1" w:styleId="label">
    <w:name w:val="label"/>
    <w:basedOn w:val="a0"/>
    <w:rsid w:val="008E3789"/>
  </w:style>
  <w:style w:type="paragraph" w:styleId="26">
    <w:name w:val="Body Text 2"/>
    <w:basedOn w:val="a"/>
    <w:link w:val="27"/>
    <w:rsid w:val="00C978B7"/>
    <w:pPr>
      <w:jc w:val="center"/>
    </w:pPr>
    <w:rPr>
      <w:rFonts w:ascii="Arial" w:hAnsi="Arial"/>
      <w:b/>
      <w:sz w:val="20"/>
    </w:rPr>
  </w:style>
  <w:style w:type="paragraph" w:customStyle="1" w:styleId="a9">
    <w:name w:val="Îáû÷íûé"/>
    <w:rsid w:val="00C978B7"/>
  </w:style>
  <w:style w:type="paragraph" w:customStyle="1" w:styleId="222">
    <w:name w:val="222"/>
    <w:basedOn w:val="a9"/>
    <w:rsid w:val="00C978B7"/>
    <w:pPr>
      <w:ind w:left="851"/>
    </w:pPr>
  </w:style>
  <w:style w:type="paragraph" w:customStyle="1" w:styleId="122">
    <w:name w:val="122"/>
    <w:basedOn w:val="a9"/>
    <w:rsid w:val="00C978B7"/>
    <w:pPr>
      <w:ind w:left="851" w:hanging="851"/>
    </w:pPr>
  </w:style>
  <w:style w:type="paragraph" w:customStyle="1" w:styleId="32">
    <w:name w:val="çàãîëîâîê 3"/>
    <w:basedOn w:val="a9"/>
    <w:next w:val="a9"/>
    <w:rsid w:val="00C978B7"/>
    <w:pPr>
      <w:keepNext/>
      <w:jc w:val="center"/>
    </w:pPr>
    <w:rPr>
      <w:b/>
      <w:sz w:val="24"/>
    </w:rPr>
  </w:style>
  <w:style w:type="paragraph" w:customStyle="1" w:styleId="28">
    <w:name w:val="çàãîëîâîê 2"/>
    <w:basedOn w:val="a9"/>
    <w:next w:val="a9"/>
    <w:rsid w:val="00C978B7"/>
    <w:pPr>
      <w:keepNext/>
      <w:jc w:val="both"/>
    </w:pPr>
    <w:rPr>
      <w:sz w:val="24"/>
    </w:rPr>
  </w:style>
  <w:style w:type="paragraph" w:styleId="aa">
    <w:name w:val="Title"/>
    <w:basedOn w:val="a"/>
    <w:link w:val="ab"/>
    <w:qFormat/>
    <w:rsid w:val="00E95517"/>
    <w:pPr>
      <w:jc w:val="center"/>
    </w:pPr>
    <w:rPr>
      <w:rFonts w:ascii="Times New Roman" w:hAnsi="Times New Roman"/>
      <w:b/>
      <w:szCs w:val="20"/>
    </w:rPr>
  </w:style>
  <w:style w:type="paragraph" w:styleId="ac">
    <w:name w:val="Block Text"/>
    <w:basedOn w:val="a"/>
    <w:rsid w:val="00E95517"/>
    <w:pPr>
      <w:shd w:val="clear" w:color="auto" w:fill="FFFFFF"/>
      <w:spacing w:before="497" w:line="245" w:lineRule="exact"/>
      <w:ind w:left="778" w:right="3629" w:firstLine="3132"/>
      <w:jc w:val="right"/>
    </w:pPr>
    <w:rPr>
      <w:rFonts w:ascii="Times New Roman" w:hAnsi="Times New Roman"/>
      <w:b/>
      <w:color w:val="000000"/>
      <w:szCs w:val="20"/>
      <w:lang w:val="ru-RU" w:eastAsia="ru-RU"/>
    </w:rPr>
  </w:style>
  <w:style w:type="paragraph" w:customStyle="1" w:styleId="consplusnormal1">
    <w:name w:val="consplusnormal"/>
    <w:basedOn w:val="a"/>
    <w:rsid w:val="00AC3F2A"/>
    <w:pPr>
      <w:spacing w:before="150" w:after="150"/>
      <w:ind w:left="150" w:right="150"/>
    </w:pPr>
    <w:rPr>
      <w:rFonts w:ascii="Times New Roman" w:hAnsi="Times New Roman"/>
      <w:lang w:val="ru-RU" w:eastAsia="ru-RU"/>
    </w:rPr>
  </w:style>
  <w:style w:type="paragraph" w:styleId="ad">
    <w:name w:val="footer"/>
    <w:basedOn w:val="a"/>
    <w:link w:val="ae"/>
    <w:uiPriority w:val="99"/>
    <w:rsid w:val="00CA56BB"/>
    <w:pPr>
      <w:tabs>
        <w:tab w:val="center" w:pos="4677"/>
        <w:tab w:val="right" w:pos="9355"/>
      </w:tabs>
    </w:pPr>
  </w:style>
  <w:style w:type="character" w:styleId="af">
    <w:name w:val="page number"/>
    <w:basedOn w:val="a0"/>
    <w:rsid w:val="00CA56BB"/>
  </w:style>
  <w:style w:type="paragraph" w:styleId="29">
    <w:name w:val="toc 2"/>
    <w:basedOn w:val="a"/>
    <w:next w:val="a"/>
    <w:autoRedefine/>
    <w:uiPriority w:val="39"/>
    <w:rsid w:val="008E7ED7"/>
    <w:pPr>
      <w:ind w:left="240"/>
    </w:pPr>
  </w:style>
  <w:style w:type="character" w:styleId="af0">
    <w:name w:val="Strong"/>
    <w:qFormat/>
    <w:rsid w:val="0089191A"/>
    <w:rPr>
      <w:rFonts w:cs="Times New Roman"/>
      <w:b/>
      <w:bCs/>
    </w:rPr>
  </w:style>
  <w:style w:type="paragraph" w:customStyle="1" w:styleId="33">
    <w:name w:val="Стиль3 Знак Знак"/>
    <w:basedOn w:val="24"/>
    <w:rsid w:val="0089191A"/>
    <w:pPr>
      <w:widowControl w:val="0"/>
      <w:tabs>
        <w:tab w:val="num" w:pos="227"/>
      </w:tabs>
      <w:adjustRightInd w:val="0"/>
      <w:spacing w:after="0" w:line="240" w:lineRule="auto"/>
      <w:ind w:left="0"/>
      <w:jc w:val="both"/>
      <w:textAlignment w:val="baseline"/>
    </w:pPr>
    <w:rPr>
      <w:rFonts w:ascii="Times New Roman" w:hAnsi="Times New Roman"/>
      <w:lang w:val="ru-RU" w:eastAsia="ru-RU"/>
    </w:rPr>
  </w:style>
  <w:style w:type="paragraph" w:customStyle="1" w:styleId="16">
    <w:name w:val="Обычный1"/>
    <w:rsid w:val="000C5E1C"/>
    <w:pPr>
      <w:widowControl w:val="0"/>
      <w:snapToGrid w:val="0"/>
      <w:spacing w:line="300" w:lineRule="auto"/>
      <w:ind w:firstLine="720"/>
      <w:jc w:val="both"/>
    </w:pPr>
    <w:rPr>
      <w:sz w:val="24"/>
      <w:szCs w:val="24"/>
    </w:rPr>
  </w:style>
  <w:style w:type="paragraph" w:styleId="af1">
    <w:name w:val="header"/>
    <w:basedOn w:val="a"/>
    <w:link w:val="af2"/>
    <w:rsid w:val="000B07A2"/>
    <w:pPr>
      <w:tabs>
        <w:tab w:val="center" w:pos="4677"/>
        <w:tab w:val="right" w:pos="9355"/>
      </w:tabs>
    </w:pPr>
  </w:style>
  <w:style w:type="character" w:customStyle="1" w:styleId="af2">
    <w:name w:val="Верхний колонтитул Знак"/>
    <w:link w:val="af1"/>
    <w:rsid w:val="000B07A2"/>
    <w:rPr>
      <w:rFonts w:ascii="Calibri" w:hAnsi="Calibri"/>
      <w:sz w:val="24"/>
      <w:szCs w:val="24"/>
      <w:lang w:val="en-US" w:eastAsia="en-US"/>
    </w:rPr>
  </w:style>
  <w:style w:type="character" w:customStyle="1" w:styleId="ab">
    <w:name w:val="Название Знак"/>
    <w:link w:val="aa"/>
    <w:locked/>
    <w:rsid w:val="000B07A2"/>
    <w:rPr>
      <w:b/>
      <w:sz w:val="24"/>
    </w:rPr>
  </w:style>
  <w:style w:type="paragraph" w:customStyle="1" w:styleId="ConsNonformat">
    <w:name w:val="ConsNonformat"/>
    <w:rsid w:val="000B07A2"/>
    <w:pPr>
      <w:widowControl w:val="0"/>
      <w:snapToGrid w:val="0"/>
    </w:pPr>
    <w:rPr>
      <w:rFonts w:ascii="Courier New" w:hAnsi="Courier New"/>
    </w:rPr>
  </w:style>
  <w:style w:type="paragraph" w:styleId="af3">
    <w:name w:val="No Spacing"/>
    <w:aliases w:val="для таблиц,Без интервала2,No Spacing,Без интервала1"/>
    <w:link w:val="af4"/>
    <w:uiPriority w:val="1"/>
    <w:qFormat/>
    <w:rsid w:val="002A1435"/>
    <w:rPr>
      <w:rFonts w:ascii="Calibri" w:hAnsi="Calibri"/>
      <w:sz w:val="24"/>
      <w:szCs w:val="24"/>
      <w:lang w:val="en-US" w:eastAsia="en-US"/>
    </w:rPr>
  </w:style>
  <w:style w:type="table" w:styleId="af5">
    <w:name w:val="Table Grid"/>
    <w:basedOn w:val="a1"/>
    <w:uiPriority w:val="59"/>
    <w:rsid w:val="006954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basedOn w:val="a"/>
    <w:uiPriority w:val="99"/>
    <w:qFormat/>
    <w:rsid w:val="003126B2"/>
    <w:pPr>
      <w:ind w:left="720"/>
      <w:contextualSpacing/>
    </w:pPr>
  </w:style>
  <w:style w:type="paragraph" w:customStyle="1" w:styleId="af7">
    <w:name w:val="Знак"/>
    <w:basedOn w:val="a"/>
    <w:rsid w:val="00EB1EE1"/>
    <w:pPr>
      <w:spacing w:after="160" w:line="240" w:lineRule="exact"/>
    </w:pPr>
    <w:rPr>
      <w:rFonts w:ascii="Verdana" w:hAnsi="Verdana"/>
      <w:sz w:val="20"/>
      <w:szCs w:val="20"/>
    </w:rPr>
  </w:style>
  <w:style w:type="paragraph" w:styleId="af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34"/>
    <w:rsid w:val="00FD1DC8"/>
    <w:rPr>
      <w:rFonts w:ascii="Courier New" w:hAnsi="Courier New"/>
      <w:sz w:val="20"/>
    </w:rPr>
  </w:style>
  <w:style w:type="character" w:customStyle="1" w:styleId="af9">
    <w:name w:val="Текст Знак"/>
    <w:rsid w:val="00FD1DC8"/>
    <w:rPr>
      <w:rFonts w:ascii="Consolas" w:hAnsi="Consolas"/>
      <w:sz w:val="21"/>
      <w:szCs w:val="21"/>
      <w:lang w:val="en-US" w:eastAsia="en-US"/>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8"/>
    <w:locked/>
    <w:rsid w:val="00FD1DC8"/>
    <w:rPr>
      <w:rFonts w:ascii="Courier New" w:hAnsi="Courier New"/>
      <w:szCs w:val="24"/>
    </w:rPr>
  </w:style>
  <w:style w:type="paragraph" w:customStyle="1" w:styleId="2a">
    <w:name w:val="Обычный2"/>
    <w:rsid w:val="00FD1DC8"/>
    <w:pPr>
      <w:widowControl w:val="0"/>
    </w:pPr>
    <w:rPr>
      <w:rFonts w:ascii="Arial" w:eastAsia="ヒラギノ角ゴ Pro W3" w:hAnsi="Arial"/>
      <w:color w:val="000000"/>
    </w:rPr>
  </w:style>
  <w:style w:type="character" w:customStyle="1" w:styleId="ae">
    <w:name w:val="Нижний колонтитул Знак"/>
    <w:link w:val="ad"/>
    <w:uiPriority w:val="99"/>
    <w:rsid w:val="003605FB"/>
    <w:rPr>
      <w:rFonts w:ascii="Calibri" w:hAnsi="Calibri"/>
      <w:sz w:val="24"/>
      <w:szCs w:val="24"/>
      <w:lang w:val="en-US" w:eastAsia="en-US"/>
    </w:rPr>
  </w:style>
  <w:style w:type="character" w:customStyle="1" w:styleId="40">
    <w:name w:val="Заголовок 4 Знак"/>
    <w:link w:val="4"/>
    <w:rsid w:val="00EB7888"/>
    <w:rPr>
      <w:b/>
      <w:bCs/>
      <w:szCs w:val="24"/>
    </w:rPr>
  </w:style>
  <w:style w:type="character" w:customStyle="1" w:styleId="50">
    <w:name w:val="Заголовок 5 Знак"/>
    <w:link w:val="5"/>
    <w:rsid w:val="00EB7888"/>
    <w:rPr>
      <w:sz w:val="28"/>
      <w:szCs w:val="24"/>
      <w:shd w:val="clear" w:color="auto" w:fill="FFFFFF"/>
    </w:rPr>
  </w:style>
  <w:style w:type="character" w:customStyle="1" w:styleId="ConsPlusNormal0">
    <w:name w:val="ConsPlusNormal Знак"/>
    <w:link w:val="ConsPlusNormal"/>
    <w:uiPriority w:val="99"/>
    <w:locked/>
    <w:rsid w:val="00EB7888"/>
    <w:rPr>
      <w:rFonts w:ascii="Arial" w:hAnsi="Arial" w:cs="Arial"/>
      <w:lang w:val="ru-RU" w:eastAsia="ru-RU" w:bidi="ar-SA"/>
    </w:rPr>
  </w:style>
  <w:style w:type="character" w:customStyle="1" w:styleId="a6">
    <w:name w:val="Основной текст с отступом Знак"/>
    <w:link w:val="a5"/>
    <w:rsid w:val="00EB7888"/>
    <w:rPr>
      <w:rFonts w:ascii="Calibri" w:hAnsi="Calibri"/>
      <w:sz w:val="24"/>
      <w:szCs w:val="24"/>
      <w:lang w:val="en-US" w:eastAsia="en-US"/>
    </w:rPr>
  </w:style>
  <w:style w:type="character" w:customStyle="1" w:styleId="27">
    <w:name w:val="Основной текст 2 Знак"/>
    <w:link w:val="26"/>
    <w:rsid w:val="00EB7888"/>
    <w:rPr>
      <w:rFonts w:ascii="Arial" w:hAnsi="Arial" w:cs="Arial"/>
      <w:b/>
      <w:szCs w:val="24"/>
    </w:rPr>
  </w:style>
  <w:style w:type="character" w:styleId="afa">
    <w:name w:val="FollowedHyperlink"/>
    <w:uiPriority w:val="99"/>
    <w:unhideWhenUsed/>
    <w:rsid w:val="00EB7888"/>
    <w:rPr>
      <w:color w:val="800080"/>
      <w:u w:val="single"/>
    </w:rPr>
  </w:style>
  <w:style w:type="paragraph" w:customStyle="1" w:styleId="xl63">
    <w:name w:val="xl63"/>
    <w:basedOn w:val="a"/>
    <w:rsid w:val="00EB7888"/>
    <w:pPr>
      <w:spacing w:before="100" w:beforeAutospacing="1" w:after="100" w:afterAutospacing="1"/>
      <w:textAlignment w:val="top"/>
    </w:pPr>
    <w:rPr>
      <w:rFonts w:ascii="Times New Roman" w:hAnsi="Times New Roman"/>
      <w:lang w:val="ru-RU" w:eastAsia="ru-RU"/>
    </w:rPr>
  </w:style>
  <w:style w:type="paragraph" w:customStyle="1" w:styleId="xl64">
    <w:name w:val="xl64"/>
    <w:basedOn w:val="a"/>
    <w:rsid w:val="00EB7888"/>
    <w:pPr>
      <w:spacing w:before="100" w:beforeAutospacing="1" w:after="100" w:afterAutospacing="1"/>
      <w:jc w:val="right"/>
      <w:textAlignment w:val="top"/>
    </w:pPr>
    <w:rPr>
      <w:rFonts w:ascii="Times New Roman" w:hAnsi="Times New Roman"/>
      <w:lang w:val="ru-RU" w:eastAsia="ru-RU"/>
    </w:rPr>
  </w:style>
  <w:style w:type="paragraph" w:customStyle="1" w:styleId="xl65">
    <w:name w:val="xl65"/>
    <w:basedOn w:val="a"/>
    <w:rsid w:val="00EB7888"/>
    <w:pPr>
      <w:spacing w:before="100" w:beforeAutospacing="1" w:after="100" w:afterAutospacing="1"/>
    </w:pPr>
    <w:rPr>
      <w:rFonts w:ascii="Times New Roman" w:hAnsi="Times New Roman"/>
      <w:lang w:val="ru-RU" w:eastAsia="ru-RU"/>
    </w:rPr>
  </w:style>
  <w:style w:type="paragraph" w:customStyle="1" w:styleId="xl66">
    <w:name w:val="xl66"/>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67">
    <w:name w:val="xl67"/>
    <w:basedOn w:val="a"/>
    <w:rsid w:val="00EB7888"/>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
    <w:rsid w:val="00EB7888"/>
    <w:pPr>
      <w:pBdr>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69">
    <w:name w:val="xl69"/>
    <w:basedOn w:val="a"/>
    <w:rsid w:val="00EB7888"/>
    <w:pPr>
      <w:pBdr>
        <w:right w:val="single" w:sz="4" w:space="0" w:color="auto"/>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70">
    <w:name w:val="xl70"/>
    <w:basedOn w:val="a"/>
    <w:rsid w:val="00EB7888"/>
    <w:pPr>
      <w:spacing w:before="100" w:beforeAutospacing="1" w:after="100" w:afterAutospacing="1"/>
      <w:jc w:val="center"/>
    </w:pPr>
    <w:rPr>
      <w:rFonts w:ascii="Times New Roman" w:hAnsi="Times New Roman"/>
      <w:lang w:val="ru-RU" w:eastAsia="ru-RU"/>
    </w:rPr>
  </w:style>
  <w:style w:type="paragraph" w:customStyle="1" w:styleId="xl71">
    <w:name w:val="xl71"/>
    <w:basedOn w:val="a"/>
    <w:rsid w:val="00EB7888"/>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2">
    <w:name w:val="xl72"/>
    <w:basedOn w:val="a"/>
    <w:rsid w:val="00EB7888"/>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3">
    <w:name w:val="xl73"/>
    <w:basedOn w:val="a"/>
    <w:rsid w:val="00EB7888"/>
    <w:pPr>
      <w:pBdr>
        <w:top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4">
    <w:name w:val="xl74"/>
    <w:basedOn w:val="a"/>
    <w:rsid w:val="00EB7888"/>
    <w:pPr>
      <w:spacing w:before="100" w:beforeAutospacing="1" w:after="100" w:afterAutospacing="1"/>
      <w:textAlignment w:val="top"/>
    </w:pPr>
    <w:rPr>
      <w:rFonts w:ascii="Times New Roman" w:hAnsi="Times New Roman"/>
      <w:b/>
      <w:bCs/>
      <w:lang w:val="ru-RU" w:eastAsia="ru-RU"/>
    </w:rPr>
  </w:style>
  <w:style w:type="paragraph" w:customStyle="1" w:styleId="xl75">
    <w:name w:val="xl75"/>
    <w:basedOn w:val="a"/>
    <w:rsid w:val="00EB7888"/>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6">
    <w:name w:val="xl76"/>
    <w:basedOn w:val="a"/>
    <w:rsid w:val="00EB7888"/>
    <w:pPr>
      <w:pBdr>
        <w:top w:val="single" w:sz="4" w:space="0" w:color="000000"/>
        <w:right w:val="single" w:sz="4" w:space="0" w:color="000000"/>
      </w:pBdr>
      <w:spacing w:before="100" w:beforeAutospacing="1" w:after="100" w:afterAutospacing="1"/>
      <w:textAlignment w:val="top"/>
    </w:pPr>
    <w:rPr>
      <w:rFonts w:ascii="Times New Roman" w:hAnsi="Times New Roman"/>
      <w:b/>
      <w:bCs/>
      <w:lang w:val="ru-RU" w:eastAsia="ru-RU"/>
    </w:rPr>
  </w:style>
  <w:style w:type="paragraph" w:customStyle="1" w:styleId="xl77">
    <w:name w:val="xl77"/>
    <w:basedOn w:val="a"/>
    <w:rsid w:val="00EB7888"/>
    <w:pPr>
      <w:pBdr>
        <w:top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8">
    <w:name w:val="xl78"/>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79">
    <w:name w:val="xl79"/>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80">
    <w:name w:val="xl80"/>
    <w:basedOn w:val="a"/>
    <w:rsid w:val="00EB7888"/>
    <w:pPr>
      <w:spacing w:before="100" w:beforeAutospacing="1" w:after="100" w:afterAutospacing="1"/>
      <w:textAlignment w:val="top"/>
    </w:pPr>
    <w:rPr>
      <w:rFonts w:ascii="Times New Roman CYR" w:hAnsi="Times New Roman CYR" w:cs="Times New Roman CYR"/>
      <w:color w:val="000080"/>
      <w:lang w:val="ru-RU" w:eastAsia="ru-RU"/>
    </w:rPr>
  </w:style>
  <w:style w:type="paragraph" w:customStyle="1" w:styleId="xl81">
    <w:name w:val="xl81"/>
    <w:basedOn w:val="a"/>
    <w:rsid w:val="00EB788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2">
    <w:name w:val="xl8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3">
    <w:name w:val="xl83"/>
    <w:basedOn w:val="a"/>
    <w:rsid w:val="00EB7888"/>
    <w:pPr>
      <w:pBdr>
        <w:top w:val="single" w:sz="4" w:space="0" w:color="000000"/>
        <w:bottom w:val="single" w:sz="4" w:space="0" w:color="000000"/>
        <w:right w:val="single" w:sz="4" w:space="0" w:color="000000"/>
      </w:pBdr>
      <w:spacing w:before="100" w:beforeAutospacing="1" w:after="100" w:afterAutospacing="1"/>
      <w:ind w:firstLineChars="100" w:firstLine="100"/>
      <w:textAlignment w:val="top"/>
    </w:pPr>
    <w:rPr>
      <w:rFonts w:ascii="Times New Roman CYR" w:hAnsi="Times New Roman CYR" w:cs="Times New Roman CYR"/>
      <w:color w:val="000080"/>
      <w:sz w:val="18"/>
      <w:szCs w:val="18"/>
      <w:lang w:val="ru-RU" w:eastAsia="ru-RU"/>
    </w:rPr>
  </w:style>
  <w:style w:type="paragraph" w:customStyle="1" w:styleId="xl84">
    <w:name w:val="xl84"/>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5">
    <w:name w:val="xl85"/>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6">
    <w:name w:val="xl86"/>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7">
    <w:name w:val="xl87"/>
    <w:basedOn w:val="a"/>
    <w:rsid w:val="00EB7888"/>
    <w:pPr>
      <w:spacing w:before="100" w:beforeAutospacing="1" w:after="100" w:afterAutospacing="1"/>
      <w:textAlignment w:val="top"/>
    </w:pPr>
    <w:rPr>
      <w:rFonts w:ascii="Times New Roman CYR" w:hAnsi="Times New Roman CYR" w:cs="Times New Roman CYR"/>
      <w:b/>
      <w:bCs/>
      <w:lang w:val="ru-RU" w:eastAsia="ru-RU"/>
    </w:rPr>
  </w:style>
  <w:style w:type="paragraph" w:customStyle="1" w:styleId="xl88">
    <w:name w:val="xl88"/>
    <w:basedOn w:val="a"/>
    <w:rsid w:val="00EB7888"/>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89">
    <w:name w:val="xl89"/>
    <w:basedOn w:val="a"/>
    <w:rsid w:val="00EB7888"/>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90">
    <w:name w:val="xl90"/>
    <w:basedOn w:val="a"/>
    <w:rsid w:val="00EB7888"/>
    <w:pPr>
      <w:pBdr>
        <w:top w:val="dashed" w:sz="4" w:space="0" w:color="333399"/>
        <w:bottom w:val="single" w:sz="4" w:space="0" w:color="000000"/>
        <w:right w:val="single" w:sz="4" w:space="0" w:color="000000"/>
      </w:pBdr>
      <w:spacing w:before="100" w:beforeAutospacing="1" w:after="100" w:afterAutospacing="1"/>
      <w:textAlignment w:val="top"/>
    </w:pPr>
    <w:rPr>
      <w:rFonts w:ascii="Times New Roman CYR" w:hAnsi="Times New Roman CYR" w:cs="Times New Roman CYR"/>
      <w:b/>
      <w:bCs/>
      <w:color w:val="000080"/>
      <w:sz w:val="18"/>
      <w:szCs w:val="18"/>
      <w:lang w:val="ru-RU" w:eastAsia="ru-RU"/>
    </w:rPr>
  </w:style>
  <w:style w:type="paragraph" w:customStyle="1" w:styleId="xl91">
    <w:name w:val="xl91"/>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2">
    <w:name w:val="xl92"/>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3">
    <w:name w:val="xl93"/>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4">
    <w:name w:val="xl94"/>
    <w:basedOn w:val="a"/>
    <w:rsid w:val="00EB7888"/>
    <w:pPr>
      <w:spacing w:before="100" w:beforeAutospacing="1" w:after="100" w:afterAutospacing="1"/>
      <w:textAlignment w:val="top"/>
    </w:pPr>
    <w:rPr>
      <w:rFonts w:ascii="Times New Roman CYR" w:hAnsi="Times New Roman CYR" w:cs="Times New Roman CYR"/>
      <w:lang w:val="ru-RU" w:eastAsia="ru-RU"/>
    </w:rPr>
  </w:style>
  <w:style w:type="paragraph" w:customStyle="1" w:styleId="xl95">
    <w:name w:val="xl95"/>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96">
    <w:name w:val="xl96"/>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7">
    <w:name w:val="xl97"/>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8">
    <w:name w:val="xl98"/>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9">
    <w:name w:val="xl99"/>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0">
    <w:name w:val="xl100"/>
    <w:basedOn w:val="a"/>
    <w:rsid w:val="00EB7888"/>
    <w:pPr>
      <w:pBdr>
        <w:top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1">
    <w:name w:val="xl101"/>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sz w:val="18"/>
      <w:szCs w:val="18"/>
      <w:lang w:val="ru-RU" w:eastAsia="ru-RU"/>
    </w:rPr>
  </w:style>
  <w:style w:type="paragraph" w:customStyle="1" w:styleId="xl102">
    <w:name w:val="xl102"/>
    <w:basedOn w:val="a"/>
    <w:rsid w:val="00EB7888"/>
    <w:pPr>
      <w:pBdr>
        <w:top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3">
    <w:name w:val="xl103"/>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4">
    <w:name w:val="xl104"/>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5">
    <w:name w:val="xl105"/>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6">
    <w:name w:val="xl106"/>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7">
    <w:name w:val="xl107"/>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8">
    <w:name w:val="xl108"/>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9">
    <w:name w:val="xl109"/>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0">
    <w:name w:val="xl11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11">
    <w:name w:val="xl111"/>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2">
    <w:name w:val="xl112"/>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113">
    <w:name w:val="xl113"/>
    <w:basedOn w:val="a"/>
    <w:rsid w:val="00EB7888"/>
    <w:pPr>
      <w:pBdr>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4">
    <w:name w:val="xl114"/>
    <w:basedOn w:val="a"/>
    <w:rsid w:val="00EB7888"/>
    <w:pPr>
      <w:pBdr>
        <w:top w:val="single" w:sz="4" w:space="0" w:color="C0C0C0"/>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5">
    <w:name w:val="xl115"/>
    <w:basedOn w:val="a"/>
    <w:rsid w:val="00EB7888"/>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6">
    <w:name w:val="xl116"/>
    <w:basedOn w:val="a"/>
    <w:rsid w:val="00EB7888"/>
    <w:pPr>
      <w:pBdr>
        <w:top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7">
    <w:name w:val="xl117"/>
    <w:basedOn w:val="a"/>
    <w:rsid w:val="00EB7888"/>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8">
    <w:name w:val="xl118"/>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19">
    <w:name w:val="xl119"/>
    <w:basedOn w:val="a"/>
    <w:rsid w:val="00EB7888"/>
    <w:pPr>
      <w:pBdr>
        <w:top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0">
    <w:name w:val="xl12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1">
    <w:name w:val="xl121"/>
    <w:basedOn w:val="a"/>
    <w:rsid w:val="00EB7888"/>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2">
    <w:name w:val="xl12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3">
    <w:name w:val="xl123"/>
    <w:basedOn w:val="a"/>
    <w:rsid w:val="00EB7888"/>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
    <w:rsid w:val="00EB7888"/>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5">
    <w:name w:val="xl125"/>
    <w:basedOn w:val="a"/>
    <w:rsid w:val="00EB7888"/>
    <w:pPr>
      <w:pBdr>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6">
    <w:name w:val="xl126"/>
    <w:basedOn w:val="a"/>
    <w:rsid w:val="00EB7888"/>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7">
    <w:name w:val="xl127"/>
    <w:basedOn w:val="a"/>
    <w:rsid w:val="00EB7888"/>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8">
    <w:name w:val="xl128"/>
    <w:basedOn w:val="a"/>
    <w:rsid w:val="00EB7888"/>
    <w:pPr>
      <w:pBdr>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9">
    <w:name w:val="xl129"/>
    <w:basedOn w:val="a"/>
    <w:rsid w:val="00EB7888"/>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0">
    <w:name w:val="xl130"/>
    <w:basedOn w:val="a"/>
    <w:rsid w:val="00EB7888"/>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1">
    <w:name w:val="xl131"/>
    <w:basedOn w:val="a"/>
    <w:rsid w:val="00EB7888"/>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2">
    <w:name w:val="xl132"/>
    <w:basedOn w:val="a"/>
    <w:rsid w:val="00EB7888"/>
    <w:pPr>
      <w:pBdr>
        <w:top w:val="single" w:sz="4" w:space="0" w:color="auto"/>
        <w:lef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3">
    <w:name w:val="xl133"/>
    <w:basedOn w:val="a"/>
    <w:rsid w:val="00EB7888"/>
    <w:pPr>
      <w:pBdr>
        <w:top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4">
    <w:name w:val="xl134"/>
    <w:basedOn w:val="a"/>
    <w:rsid w:val="00EB7888"/>
    <w:pPr>
      <w:pBdr>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5">
    <w:name w:val="xl135"/>
    <w:basedOn w:val="a"/>
    <w:rsid w:val="00EB7888"/>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6">
    <w:name w:val="xl136"/>
    <w:basedOn w:val="a"/>
    <w:rsid w:val="00EB7888"/>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7">
    <w:name w:val="xl137"/>
    <w:basedOn w:val="a"/>
    <w:rsid w:val="00EB7888"/>
    <w:pPr>
      <w:pBdr>
        <w:top w:val="double" w:sz="6"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8">
    <w:name w:val="xl138"/>
    <w:basedOn w:val="a"/>
    <w:rsid w:val="00EB7888"/>
    <w:pPr>
      <w:pBdr>
        <w:top w:val="double" w:sz="6"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9">
    <w:name w:val="xl139"/>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character" w:customStyle="1" w:styleId="af4">
    <w:name w:val="Без интервала Знак"/>
    <w:aliases w:val="для таблиц Знак,Без интервала2 Знак,No Spacing Знак,Без интервала1 Знак"/>
    <w:link w:val="af3"/>
    <w:uiPriority w:val="1"/>
    <w:rsid w:val="00403A9E"/>
    <w:rPr>
      <w:rFonts w:ascii="Calibri" w:hAnsi="Calibri"/>
      <w:sz w:val="24"/>
      <w:szCs w:val="24"/>
      <w:lang w:val="en-US" w:eastAsia="en-US" w:bidi="ar-SA"/>
    </w:rPr>
  </w:style>
  <w:style w:type="paragraph" w:customStyle="1" w:styleId="Normal1">
    <w:name w:val="Normal1"/>
    <w:rsid w:val="00403A9E"/>
    <w:pPr>
      <w:snapToGrid w:val="0"/>
      <w:spacing w:before="100" w:after="100"/>
    </w:pPr>
    <w:rPr>
      <w:rFonts w:eastAsia="Calibri"/>
      <w:sz w:val="24"/>
    </w:rPr>
  </w:style>
  <w:style w:type="paragraph" w:customStyle="1" w:styleId="17">
    <w:name w:val="Знак1"/>
    <w:basedOn w:val="a"/>
    <w:rsid w:val="0061641C"/>
    <w:pPr>
      <w:spacing w:after="160" w:line="240" w:lineRule="exact"/>
    </w:pPr>
    <w:rPr>
      <w:rFonts w:ascii="Verdana" w:hAnsi="Verdana"/>
    </w:rPr>
  </w:style>
  <w:style w:type="character" w:customStyle="1" w:styleId="u">
    <w:name w:val="u"/>
    <w:uiPriority w:val="99"/>
    <w:rsid w:val="005912D8"/>
  </w:style>
  <w:style w:type="paragraph" w:customStyle="1" w:styleId="afb">
    <w:name w:val="Знак Знак Знак"/>
    <w:basedOn w:val="a"/>
    <w:rsid w:val="00EE7FB0"/>
    <w:pPr>
      <w:spacing w:before="100" w:beforeAutospacing="1" w:after="100" w:afterAutospacing="1"/>
    </w:pPr>
    <w:rPr>
      <w:rFonts w:ascii="Tahoma" w:hAnsi="Tahoma"/>
      <w:sz w:val="20"/>
      <w:szCs w:val="20"/>
    </w:rPr>
  </w:style>
  <w:style w:type="paragraph" w:customStyle="1" w:styleId="Style11">
    <w:name w:val="Style11"/>
    <w:basedOn w:val="a"/>
    <w:rsid w:val="006327A5"/>
    <w:pPr>
      <w:widowControl w:val="0"/>
      <w:autoSpaceDE w:val="0"/>
      <w:autoSpaceDN w:val="0"/>
      <w:adjustRightInd w:val="0"/>
      <w:spacing w:line="227" w:lineRule="exact"/>
      <w:ind w:firstLine="451"/>
      <w:jc w:val="both"/>
    </w:pPr>
    <w:rPr>
      <w:rFonts w:ascii="Trebuchet MS" w:hAnsi="Trebuchet MS" w:cs="Trebuchet MS"/>
      <w:lang w:val="ru-RU" w:eastAsia="ru-RU"/>
    </w:rPr>
  </w:style>
  <w:style w:type="character" w:customStyle="1" w:styleId="210">
    <w:name w:val="Заголовок 2 Знак1"/>
    <w:aliases w:val="Заголовок 2 Знак Знак"/>
    <w:locked/>
    <w:rsid w:val="006327A5"/>
    <w:rPr>
      <w:rFonts w:ascii="Arial" w:hAnsi="Arial"/>
      <w:b/>
      <w:i/>
      <w:sz w:val="28"/>
    </w:rPr>
  </w:style>
  <w:style w:type="paragraph" w:customStyle="1" w:styleId="Default">
    <w:name w:val="Default"/>
    <w:rsid w:val="0017229C"/>
    <w:pPr>
      <w:autoSpaceDE w:val="0"/>
      <w:autoSpaceDN w:val="0"/>
      <w:adjustRightInd w:val="0"/>
    </w:pPr>
    <w:rPr>
      <w:color w:val="000000"/>
      <w:sz w:val="24"/>
      <w:szCs w:val="24"/>
    </w:rPr>
  </w:style>
  <w:style w:type="character" w:customStyle="1" w:styleId="afc">
    <w:name w:val="Основной шрифт"/>
    <w:semiHidden/>
    <w:rsid w:val="003046A2"/>
  </w:style>
  <w:style w:type="paragraph" w:styleId="35">
    <w:name w:val="Body Text Indent 3"/>
    <w:basedOn w:val="a"/>
    <w:link w:val="36"/>
    <w:uiPriority w:val="99"/>
    <w:unhideWhenUsed/>
    <w:rsid w:val="006176FE"/>
    <w:pPr>
      <w:spacing w:after="120" w:line="276" w:lineRule="auto"/>
      <w:ind w:left="283"/>
    </w:pPr>
    <w:rPr>
      <w:rFonts w:eastAsia="Calibri"/>
      <w:sz w:val="16"/>
      <w:szCs w:val="16"/>
    </w:rPr>
  </w:style>
  <w:style w:type="character" w:customStyle="1" w:styleId="36">
    <w:name w:val="Основной текст с отступом 3 Знак"/>
    <w:link w:val="35"/>
    <w:uiPriority w:val="99"/>
    <w:rsid w:val="006176FE"/>
    <w:rPr>
      <w:rFonts w:ascii="Calibri" w:eastAsia="Calibri" w:hAnsi="Calibri"/>
      <w:sz w:val="16"/>
      <w:szCs w:val="16"/>
      <w:lang w:eastAsia="en-US"/>
    </w:rPr>
  </w:style>
  <w:style w:type="paragraph" w:customStyle="1" w:styleId="ConsPlusNonformat">
    <w:name w:val="ConsPlusNonformat"/>
    <w:link w:val="ConsPlusNonformat0"/>
    <w:rsid w:val="006176FE"/>
    <w:pPr>
      <w:suppressAutoHyphens/>
      <w:autoSpaceDE w:val="0"/>
    </w:pPr>
    <w:rPr>
      <w:rFonts w:ascii="Courier New" w:eastAsia="Arial" w:hAnsi="Courier New" w:cs="Courier New"/>
      <w:lang w:eastAsia="ar-SA"/>
    </w:rPr>
  </w:style>
  <w:style w:type="paragraph" w:customStyle="1" w:styleId="18">
    <w:name w:val="Пункт_1"/>
    <w:basedOn w:val="a"/>
    <w:rsid w:val="00DB35F9"/>
    <w:pPr>
      <w:keepNext/>
      <w:spacing w:before="480" w:after="240"/>
      <w:jc w:val="center"/>
      <w:outlineLvl w:val="0"/>
    </w:pPr>
    <w:rPr>
      <w:rFonts w:ascii="Arial" w:hAnsi="Arial" w:cs="Arial"/>
      <w:b/>
      <w:bCs/>
      <w:sz w:val="32"/>
      <w:szCs w:val="32"/>
      <w:lang w:val="ru-RU" w:eastAsia="ru-RU"/>
    </w:rPr>
  </w:style>
  <w:style w:type="paragraph" w:styleId="afd">
    <w:name w:val="Balloon Text"/>
    <w:basedOn w:val="a"/>
    <w:link w:val="afe"/>
    <w:semiHidden/>
    <w:unhideWhenUsed/>
    <w:rsid w:val="000926FC"/>
    <w:rPr>
      <w:rFonts w:ascii="Segoe UI" w:hAnsi="Segoe UI" w:cs="Segoe UI"/>
      <w:sz w:val="18"/>
      <w:szCs w:val="18"/>
    </w:rPr>
  </w:style>
  <w:style w:type="character" w:customStyle="1" w:styleId="afe">
    <w:name w:val="Текст выноски Знак"/>
    <w:basedOn w:val="a0"/>
    <w:link w:val="afd"/>
    <w:semiHidden/>
    <w:rsid w:val="000926FC"/>
    <w:rPr>
      <w:rFonts w:ascii="Segoe UI" w:hAnsi="Segoe UI" w:cs="Segoe UI"/>
      <w:sz w:val="18"/>
      <w:szCs w:val="18"/>
      <w:lang w:val="en-US" w:eastAsia="en-US"/>
    </w:rPr>
  </w:style>
  <w:style w:type="paragraph" w:styleId="aff">
    <w:name w:val="TOC Heading"/>
    <w:basedOn w:val="10"/>
    <w:next w:val="a"/>
    <w:uiPriority w:val="39"/>
    <w:unhideWhenUsed/>
    <w:qFormat/>
    <w:rsid w:val="00254992"/>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2b">
    <w:name w:val="Абзац списка2"/>
    <w:basedOn w:val="a"/>
    <w:uiPriority w:val="99"/>
    <w:rsid w:val="00254992"/>
    <w:pPr>
      <w:ind w:left="708"/>
    </w:pPr>
    <w:rPr>
      <w:rFonts w:ascii="Times New Roman" w:hAnsi="Times New Roman"/>
      <w:lang w:val="ru-RU" w:eastAsia="ru-RU"/>
    </w:rPr>
  </w:style>
  <w:style w:type="character" w:customStyle="1" w:styleId="ConsPlusNonformat0">
    <w:name w:val="ConsPlusNonformat Знак"/>
    <w:link w:val="ConsPlusNonformat"/>
    <w:locked/>
    <w:rsid w:val="00254992"/>
    <w:rPr>
      <w:rFonts w:ascii="Courier New" w:eastAsia="Arial" w:hAnsi="Courier New" w:cs="Courier New"/>
      <w:lang w:eastAsia="ar-SA"/>
    </w:rPr>
  </w:style>
  <w:style w:type="paragraph" w:customStyle="1" w:styleId="text-1">
    <w:name w:val="text-1"/>
    <w:basedOn w:val="a"/>
    <w:rsid w:val="00254992"/>
    <w:pPr>
      <w:spacing w:before="100" w:beforeAutospacing="1" w:after="100" w:afterAutospacing="1"/>
    </w:pPr>
    <w:rPr>
      <w:rFonts w:ascii="Times New Roman" w:hAnsi="Times New Roman"/>
      <w:lang w:val="ru-RU" w:eastAsia="ru-RU"/>
    </w:rPr>
  </w:style>
  <w:style w:type="character" w:customStyle="1" w:styleId="FontStyle13">
    <w:name w:val="Font Style13"/>
    <w:rsid w:val="00254992"/>
    <w:rPr>
      <w:rFonts w:ascii="Times New Roman" w:hAnsi="Times New Roman" w:cs="Times New Roman"/>
      <w:sz w:val="24"/>
      <w:szCs w:val="24"/>
    </w:rPr>
  </w:style>
  <w:style w:type="paragraph" w:customStyle="1" w:styleId="2c">
    <w:name w:val="Пункт_2_заглав"/>
    <w:basedOn w:val="a"/>
    <w:next w:val="a"/>
    <w:rsid w:val="00254992"/>
    <w:pPr>
      <w:keepNext/>
      <w:suppressAutoHyphens/>
      <w:spacing w:before="360" w:after="120" w:line="360" w:lineRule="auto"/>
      <w:jc w:val="both"/>
      <w:outlineLvl w:val="1"/>
    </w:pPr>
    <w:rPr>
      <w:rFonts w:ascii="Times New Roman" w:hAnsi="Times New Roman"/>
      <w:b/>
      <w:bCs/>
      <w:sz w:val="28"/>
      <w:szCs w:val="28"/>
      <w:lang w:val="ru-RU" w:eastAsia="ru-RU"/>
    </w:rPr>
  </w:style>
  <w:style w:type="paragraph" w:styleId="37">
    <w:name w:val="toc 3"/>
    <w:basedOn w:val="a"/>
    <w:next w:val="a"/>
    <w:autoRedefine/>
    <w:uiPriority w:val="39"/>
    <w:unhideWhenUsed/>
    <w:rsid w:val="00254992"/>
    <w:pPr>
      <w:ind w:left="240"/>
    </w:pPr>
    <w:rPr>
      <w:rFonts w:asciiTheme="minorHAnsi" w:hAnsiTheme="minorHAnsi" w:cstheme="minorHAnsi"/>
      <w:sz w:val="20"/>
      <w:szCs w:val="20"/>
    </w:rPr>
  </w:style>
  <w:style w:type="paragraph" w:styleId="41">
    <w:name w:val="toc 4"/>
    <w:basedOn w:val="a"/>
    <w:next w:val="a"/>
    <w:autoRedefine/>
    <w:unhideWhenUsed/>
    <w:rsid w:val="00254992"/>
    <w:pPr>
      <w:ind w:left="480"/>
    </w:pPr>
    <w:rPr>
      <w:rFonts w:asciiTheme="minorHAnsi" w:hAnsiTheme="minorHAnsi" w:cstheme="minorHAnsi"/>
      <w:sz w:val="20"/>
      <w:szCs w:val="20"/>
    </w:rPr>
  </w:style>
  <w:style w:type="paragraph" w:styleId="51">
    <w:name w:val="toc 5"/>
    <w:basedOn w:val="a"/>
    <w:next w:val="a"/>
    <w:autoRedefine/>
    <w:unhideWhenUsed/>
    <w:rsid w:val="00254992"/>
    <w:pPr>
      <w:ind w:left="720"/>
    </w:pPr>
    <w:rPr>
      <w:rFonts w:asciiTheme="minorHAnsi" w:hAnsiTheme="minorHAnsi" w:cstheme="minorHAnsi"/>
      <w:sz w:val="20"/>
      <w:szCs w:val="20"/>
    </w:rPr>
  </w:style>
  <w:style w:type="paragraph" w:styleId="6">
    <w:name w:val="toc 6"/>
    <w:basedOn w:val="a"/>
    <w:next w:val="a"/>
    <w:autoRedefine/>
    <w:unhideWhenUsed/>
    <w:rsid w:val="00254992"/>
    <w:pPr>
      <w:ind w:left="960"/>
    </w:pPr>
    <w:rPr>
      <w:rFonts w:asciiTheme="minorHAnsi" w:hAnsiTheme="minorHAnsi" w:cstheme="minorHAnsi"/>
      <w:sz w:val="20"/>
      <w:szCs w:val="20"/>
    </w:rPr>
  </w:style>
  <w:style w:type="paragraph" w:styleId="7">
    <w:name w:val="toc 7"/>
    <w:basedOn w:val="a"/>
    <w:next w:val="a"/>
    <w:autoRedefine/>
    <w:unhideWhenUsed/>
    <w:rsid w:val="00254992"/>
    <w:pPr>
      <w:ind w:left="1200"/>
    </w:pPr>
    <w:rPr>
      <w:rFonts w:asciiTheme="minorHAnsi" w:hAnsiTheme="minorHAnsi" w:cstheme="minorHAnsi"/>
      <w:sz w:val="20"/>
      <w:szCs w:val="20"/>
    </w:rPr>
  </w:style>
  <w:style w:type="paragraph" w:styleId="8">
    <w:name w:val="toc 8"/>
    <w:basedOn w:val="a"/>
    <w:next w:val="a"/>
    <w:autoRedefine/>
    <w:unhideWhenUsed/>
    <w:rsid w:val="00254992"/>
    <w:pPr>
      <w:ind w:left="1440"/>
    </w:pPr>
    <w:rPr>
      <w:rFonts w:asciiTheme="minorHAnsi" w:hAnsiTheme="minorHAnsi" w:cstheme="minorHAnsi"/>
      <w:sz w:val="20"/>
      <w:szCs w:val="20"/>
    </w:rPr>
  </w:style>
  <w:style w:type="paragraph" w:styleId="9">
    <w:name w:val="toc 9"/>
    <w:basedOn w:val="a"/>
    <w:next w:val="a"/>
    <w:autoRedefine/>
    <w:unhideWhenUsed/>
    <w:rsid w:val="00254992"/>
    <w:pPr>
      <w:ind w:left="1680"/>
    </w:pPr>
    <w:rPr>
      <w:rFonts w:asciiTheme="minorHAnsi" w:hAnsiTheme="minorHAnsi" w:cstheme="minorHAnsi"/>
      <w:sz w:val="20"/>
      <w:szCs w:val="20"/>
    </w:rPr>
  </w:style>
  <w:style w:type="paragraph" w:styleId="aff0">
    <w:name w:val="Normal (Web)"/>
    <w:basedOn w:val="a"/>
    <w:semiHidden/>
    <w:unhideWhenUsed/>
    <w:rsid w:val="000F3845"/>
    <w:rPr>
      <w:rFonts w:ascii="Times New Roman" w:hAnsi="Times New Roman"/>
    </w:rPr>
  </w:style>
  <w:style w:type="character" w:styleId="aff1">
    <w:name w:val="footnote reference"/>
    <w:basedOn w:val="a0"/>
    <w:uiPriority w:val="99"/>
    <w:semiHidden/>
    <w:unhideWhenUsed/>
    <w:rsid w:val="000F3845"/>
    <w:rPr>
      <w:vertAlign w:val="superscript"/>
    </w:rPr>
  </w:style>
  <w:style w:type="numbering" w:customStyle="1" w:styleId="1">
    <w:name w:val="Текущий список1"/>
    <w:rsid w:val="000F3845"/>
    <w:pPr>
      <w:numPr>
        <w:numId w:val="23"/>
      </w:numPr>
    </w:pPr>
  </w:style>
  <w:style w:type="paragraph" w:styleId="aff2">
    <w:name w:val="footnote text"/>
    <w:basedOn w:val="a"/>
    <w:link w:val="aff3"/>
    <w:semiHidden/>
    <w:unhideWhenUsed/>
    <w:rsid w:val="0052164C"/>
    <w:rPr>
      <w:sz w:val="20"/>
      <w:szCs w:val="20"/>
    </w:rPr>
  </w:style>
  <w:style w:type="character" w:customStyle="1" w:styleId="aff3">
    <w:name w:val="Текст сноски Знак"/>
    <w:basedOn w:val="a0"/>
    <w:link w:val="aff2"/>
    <w:semiHidden/>
    <w:rsid w:val="0052164C"/>
    <w:rPr>
      <w:rFonts w:ascii="Calibri" w:hAnsi="Calibri"/>
      <w:lang w:val="en-US" w:eastAsia="en-US"/>
    </w:rPr>
  </w:style>
  <w:style w:type="paragraph" w:customStyle="1" w:styleId="docdata1">
    <w:name w:val="docdata1"/>
    <w:basedOn w:val="a"/>
    <w:qFormat/>
    <w:rsid w:val="005D32E2"/>
    <w:pPr>
      <w:suppressAutoHyphens/>
      <w:spacing w:before="100" w:beforeAutospacing="1" w:after="100" w:afterAutospacing="1"/>
    </w:pPr>
    <w:rPr>
      <w:rFonts w:ascii="Times New Roman" w:hAnsi="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6A"/>
    <w:rPr>
      <w:rFonts w:ascii="Calibri" w:hAnsi="Calibri"/>
      <w:sz w:val="24"/>
      <w:szCs w:val="24"/>
      <w:lang w:val="en-US" w:eastAsia="en-US"/>
    </w:rPr>
  </w:style>
  <w:style w:type="paragraph" w:styleId="10">
    <w:name w:val="heading 1"/>
    <w:basedOn w:val="a"/>
    <w:next w:val="a"/>
    <w:link w:val="11"/>
    <w:qFormat/>
    <w:rsid w:val="009F3E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81942"/>
    <w:pPr>
      <w:keepNext/>
      <w:spacing w:before="240" w:after="60"/>
      <w:outlineLvl w:val="1"/>
    </w:pPr>
    <w:rPr>
      <w:rFonts w:ascii="Arial" w:hAnsi="Arial"/>
      <w:b/>
      <w:bCs/>
      <w:i/>
      <w:iCs/>
      <w:sz w:val="28"/>
      <w:szCs w:val="28"/>
    </w:rPr>
  </w:style>
  <w:style w:type="paragraph" w:styleId="3">
    <w:name w:val="heading 3"/>
    <w:basedOn w:val="a"/>
    <w:next w:val="a"/>
    <w:link w:val="30"/>
    <w:qFormat/>
    <w:rsid w:val="008E3789"/>
    <w:pPr>
      <w:keepNext/>
      <w:spacing w:before="240" w:after="60"/>
      <w:outlineLvl w:val="2"/>
    </w:pPr>
    <w:rPr>
      <w:rFonts w:ascii="Cambria" w:hAnsi="Cambria"/>
      <w:b/>
      <w:bCs/>
      <w:sz w:val="26"/>
      <w:szCs w:val="26"/>
    </w:rPr>
  </w:style>
  <w:style w:type="paragraph" w:styleId="4">
    <w:name w:val="heading 4"/>
    <w:basedOn w:val="a"/>
    <w:next w:val="a"/>
    <w:link w:val="40"/>
    <w:qFormat/>
    <w:rsid w:val="00C978B7"/>
    <w:pPr>
      <w:keepNext/>
      <w:spacing w:line="240" w:lineRule="atLeast"/>
      <w:ind w:left="-6120"/>
      <w:jc w:val="center"/>
      <w:outlineLvl w:val="3"/>
    </w:pPr>
    <w:rPr>
      <w:rFonts w:ascii="Times New Roman" w:hAnsi="Times New Roman"/>
      <w:b/>
      <w:bCs/>
      <w:sz w:val="20"/>
    </w:rPr>
  </w:style>
  <w:style w:type="paragraph" w:styleId="5">
    <w:name w:val="heading 5"/>
    <w:basedOn w:val="a"/>
    <w:next w:val="a"/>
    <w:link w:val="50"/>
    <w:qFormat/>
    <w:rsid w:val="00C978B7"/>
    <w:pPr>
      <w:keepNext/>
      <w:shd w:val="clear" w:color="auto" w:fill="FFFFFF"/>
      <w:tabs>
        <w:tab w:val="left" w:leader="underscore" w:pos="269"/>
        <w:tab w:val="left" w:leader="underscore" w:pos="1387"/>
        <w:tab w:val="left" w:leader="underscore" w:pos="2203"/>
        <w:tab w:val="left" w:leader="dot" w:pos="2333"/>
        <w:tab w:val="left" w:leader="underscore" w:pos="2981"/>
        <w:tab w:val="left" w:leader="underscore" w:pos="3461"/>
        <w:tab w:val="left" w:leader="underscore" w:pos="3965"/>
      </w:tabs>
      <w:outlineLvl w:val="4"/>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9F3E6A"/>
    <w:rPr>
      <w:rFonts w:ascii="Cambria" w:hAnsi="Cambria"/>
      <w:b/>
      <w:bCs/>
      <w:kern w:val="32"/>
      <w:sz w:val="32"/>
      <w:szCs w:val="32"/>
      <w:lang w:val="en-US" w:eastAsia="en-US" w:bidi="ar-SA"/>
    </w:rPr>
  </w:style>
  <w:style w:type="character" w:customStyle="1" w:styleId="20">
    <w:name w:val="Заголовок 2 Знак"/>
    <w:link w:val="2"/>
    <w:locked/>
    <w:rsid w:val="0089191A"/>
    <w:rPr>
      <w:rFonts w:ascii="Arial" w:hAnsi="Arial" w:cs="Arial"/>
      <w:b/>
      <w:bCs/>
      <w:i/>
      <w:iCs/>
      <w:sz w:val="28"/>
      <w:szCs w:val="28"/>
      <w:lang w:val="en-US" w:eastAsia="en-US"/>
    </w:rPr>
  </w:style>
  <w:style w:type="character" w:customStyle="1" w:styleId="30">
    <w:name w:val="Заголовок 3 Знак"/>
    <w:link w:val="3"/>
    <w:locked/>
    <w:rsid w:val="008E3789"/>
    <w:rPr>
      <w:rFonts w:ascii="Cambria" w:hAnsi="Cambria"/>
      <w:b/>
      <w:bCs/>
      <w:sz w:val="26"/>
      <w:szCs w:val="26"/>
      <w:lang w:val="en-US" w:eastAsia="en-US" w:bidi="ar-SA"/>
    </w:rPr>
  </w:style>
  <w:style w:type="paragraph" w:customStyle="1" w:styleId="21">
    <w:name w:val="Мой заголовок 2"/>
    <w:basedOn w:val="2"/>
    <w:next w:val="a"/>
    <w:autoRedefine/>
    <w:rsid w:val="00081942"/>
    <w:pPr>
      <w:jc w:val="center"/>
    </w:pPr>
    <w:rPr>
      <w:rFonts w:ascii="Times New Roman" w:hAnsi="Times New Roman"/>
      <w:i w:val="0"/>
    </w:rPr>
  </w:style>
  <w:style w:type="paragraph" w:customStyle="1" w:styleId="a3">
    <w:name w:val="Часть"/>
    <w:basedOn w:val="a"/>
    <w:rsid w:val="009F3E6A"/>
    <w:pPr>
      <w:spacing w:after="60"/>
      <w:jc w:val="center"/>
    </w:pPr>
    <w:rPr>
      <w:rFonts w:ascii="Arial" w:hAnsi="Arial" w:cs="Arial"/>
      <w:b/>
      <w:bCs/>
      <w:caps/>
      <w:sz w:val="32"/>
      <w:szCs w:val="32"/>
    </w:rPr>
  </w:style>
  <w:style w:type="paragraph" w:customStyle="1" w:styleId="12">
    <w:name w:val="Абзац списка1"/>
    <w:basedOn w:val="a"/>
    <w:uiPriority w:val="99"/>
    <w:rsid w:val="009F3E6A"/>
    <w:pPr>
      <w:ind w:left="720"/>
    </w:pPr>
  </w:style>
  <w:style w:type="paragraph" w:customStyle="1" w:styleId="13">
    <w:name w:val="Заголовок оглавления1"/>
    <w:basedOn w:val="10"/>
    <w:next w:val="a"/>
    <w:semiHidden/>
    <w:rsid w:val="009F3E6A"/>
    <w:pPr>
      <w:outlineLvl w:val="9"/>
    </w:pPr>
  </w:style>
  <w:style w:type="paragraph" w:customStyle="1" w:styleId="14">
    <w:name w:val="Стиль1"/>
    <w:basedOn w:val="a"/>
    <w:rsid w:val="009F3E6A"/>
    <w:pPr>
      <w:keepLines/>
      <w:widowControl w:val="0"/>
      <w:suppressLineNumbers/>
      <w:tabs>
        <w:tab w:val="num" w:pos="432"/>
      </w:tabs>
      <w:suppressAutoHyphens/>
      <w:spacing w:after="60"/>
      <w:ind w:left="432" w:hanging="432"/>
    </w:pPr>
    <w:rPr>
      <w:rFonts w:ascii="Times New Roman" w:hAnsi="Times New Roman"/>
      <w:b/>
      <w:sz w:val="28"/>
      <w:lang w:val="ru-RU" w:eastAsia="ru-RU"/>
    </w:rPr>
  </w:style>
  <w:style w:type="paragraph" w:customStyle="1" w:styleId="22">
    <w:name w:val="Стиль2"/>
    <w:basedOn w:val="23"/>
    <w:rsid w:val="009F3E6A"/>
    <w:pPr>
      <w:keepLines/>
      <w:widowControl w:val="0"/>
      <w:suppressLineNumbers/>
      <w:tabs>
        <w:tab w:val="clear" w:pos="360"/>
        <w:tab w:val="num" w:pos="1284"/>
      </w:tabs>
      <w:suppressAutoHyphens/>
      <w:spacing w:after="60"/>
      <w:ind w:left="1284" w:hanging="576"/>
      <w:jc w:val="both"/>
    </w:pPr>
    <w:rPr>
      <w:rFonts w:ascii="Times New Roman" w:hAnsi="Times New Roman"/>
      <w:b/>
      <w:szCs w:val="20"/>
      <w:lang w:val="ru-RU" w:eastAsia="ru-RU"/>
    </w:rPr>
  </w:style>
  <w:style w:type="paragraph" w:styleId="23">
    <w:name w:val="List Number 2"/>
    <w:basedOn w:val="a"/>
    <w:rsid w:val="009F3E6A"/>
    <w:pPr>
      <w:tabs>
        <w:tab w:val="num" w:pos="360"/>
      </w:tabs>
      <w:ind w:left="360" w:hanging="360"/>
    </w:pPr>
  </w:style>
  <w:style w:type="paragraph" w:customStyle="1" w:styleId="31">
    <w:name w:val="Стиль3"/>
    <w:basedOn w:val="24"/>
    <w:rsid w:val="009F3E6A"/>
    <w:pPr>
      <w:widowControl w:val="0"/>
      <w:adjustRightInd w:val="0"/>
      <w:spacing w:after="0" w:line="240" w:lineRule="auto"/>
      <w:ind w:left="0" w:firstLine="709"/>
      <w:jc w:val="both"/>
    </w:pPr>
    <w:rPr>
      <w:rFonts w:ascii="Times New Roman" w:hAnsi="Times New Roman"/>
      <w:szCs w:val="20"/>
      <w:lang w:val="ru-RU" w:eastAsia="ru-RU"/>
    </w:rPr>
  </w:style>
  <w:style w:type="paragraph" w:styleId="24">
    <w:name w:val="Body Text Indent 2"/>
    <w:basedOn w:val="a"/>
    <w:link w:val="25"/>
    <w:rsid w:val="009F3E6A"/>
    <w:pPr>
      <w:spacing w:after="120" w:line="480" w:lineRule="auto"/>
      <w:ind w:left="283"/>
    </w:pPr>
  </w:style>
  <w:style w:type="character" w:customStyle="1" w:styleId="25">
    <w:name w:val="Основной текст с отступом 2 Знак"/>
    <w:link w:val="24"/>
    <w:locked/>
    <w:rsid w:val="009F3E6A"/>
    <w:rPr>
      <w:rFonts w:ascii="Calibri" w:hAnsi="Calibri"/>
      <w:sz w:val="24"/>
      <w:szCs w:val="24"/>
      <w:lang w:val="en-US" w:eastAsia="en-US" w:bidi="ar-SA"/>
    </w:rPr>
  </w:style>
  <w:style w:type="character" w:styleId="a4">
    <w:name w:val="Hyperlink"/>
    <w:uiPriority w:val="99"/>
    <w:rsid w:val="009F3E6A"/>
    <w:rPr>
      <w:rFonts w:cs="Times New Roman"/>
      <w:color w:val="0000FF"/>
      <w:u w:val="single"/>
    </w:rPr>
  </w:style>
  <w:style w:type="paragraph" w:customStyle="1" w:styleId="ConsNormal">
    <w:name w:val="ConsNormal"/>
    <w:rsid w:val="009F3E6A"/>
    <w:pPr>
      <w:adjustRightInd w:val="0"/>
      <w:ind w:right="19772" w:firstLine="720"/>
    </w:pPr>
    <w:rPr>
      <w:rFonts w:ascii="Arial" w:hAnsi="Arial" w:cs="Arial"/>
    </w:rPr>
  </w:style>
  <w:style w:type="paragraph" w:styleId="15">
    <w:name w:val="toc 1"/>
    <w:basedOn w:val="a"/>
    <w:next w:val="a"/>
    <w:autoRedefine/>
    <w:uiPriority w:val="39"/>
    <w:rsid w:val="00AC3F2A"/>
    <w:pPr>
      <w:tabs>
        <w:tab w:val="left" w:pos="0"/>
        <w:tab w:val="left" w:pos="9540"/>
      </w:tabs>
      <w:spacing w:after="100"/>
    </w:pPr>
  </w:style>
  <w:style w:type="paragraph" w:customStyle="1" w:styleId="ConsPlusNormal">
    <w:name w:val="ConsPlusNormal"/>
    <w:link w:val="ConsPlusNormal0"/>
    <w:uiPriority w:val="99"/>
    <w:rsid w:val="009F3E6A"/>
    <w:pPr>
      <w:widowControl w:val="0"/>
      <w:autoSpaceDE w:val="0"/>
      <w:autoSpaceDN w:val="0"/>
      <w:adjustRightInd w:val="0"/>
      <w:ind w:firstLine="720"/>
    </w:pPr>
    <w:rPr>
      <w:rFonts w:ascii="Arial" w:hAnsi="Arial" w:cs="Arial"/>
    </w:rPr>
  </w:style>
  <w:style w:type="paragraph" w:styleId="a5">
    <w:name w:val="Body Text Indent"/>
    <w:basedOn w:val="a"/>
    <w:link w:val="a6"/>
    <w:rsid w:val="009F3E6A"/>
    <w:pPr>
      <w:spacing w:after="120"/>
      <w:ind w:left="283"/>
    </w:pPr>
  </w:style>
  <w:style w:type="paragraph" w:styleId="a7">
    <w:name w:val="Body Text"/>
    <w:basedOn w:val="a"/>
    <w:link w:val="a8"/>
    <w:semiHidden/>
    <w:rsid w:val="008E3789"/>
    <w:pPr>
      <w:spacing w:after="120"/>
    </w:pPr>
  </w:style>
  <w:style w:type="character" w:customStyle="1" w:styleId="a8">
    <w:name w:val="Основной текст Знак"/>
    <w:link w:val="a7"/>
    <w:locked/>
    <w:rsid w:val="008E3789"/>
    <w:rPr>
      <w:rFonts w:ascii="Calibri" w:hAnsi="Calibri"/>
      <w:sz w:val="24"/>
      <w:szCs w:val="24"/>
      <w:lang w:val="en-US" w:eastAsia="en-US" w:bidi="ar-SA"/>
    </w:rPr>
  </w:style>
  <w:style w:type="character" w:customStyle="1" w:styleId="label">
    <w:name w:val="label"/>
    <w:basedOn w:val="a0"/>
    <w:rsid w:val="008E3789"/>
  </w:style>
  <w:style w:type="paragraph" w:styleId="26">
    <w:name w:val="Body Text 2"/>
    <w:basedOn w:val="a"/>
    <w:link w:val="27"/>
    <w:rsid w:val="00C978B7"/>
    <w:pPr>
      <w:jc w:val="center"/>
    </w:pPr>
    <w:rPr>
      <w:rFonts w:ascii="Arial" w:hAnsi="Arial"/>
      <w:b/>
      <w:sz w:val="20"/>
    </w:rPr>
  </w:style>
  <w:style w:type="paragraph" w:customStyle="1" w:styleId="a9">
    <w:name w:val="Îáû÷íûé"/>
    <w:rsid w:val="00C978B7"/>
  </w:style>
  <w:style w:type="paragraph" w:customStyle="1" w:styleId="222">
    <w:name w:val="222"/>
    <w:basedOn w:val="a9"/>
    <w:rsid w:val="00C978B7"/>
    <w:pPr>
      <w:ind w:left="851"/>
    </w:pPr>
  </w:style>
  <w:style w:type="paragraph" w:customStyle="1" w:styleId="122">
    <w:name w:val="122"/>
    <w:basedOn w:val="a9"/>
    <w:rsid w:val="00C978B7"/>
    <w:pPr>
      <w:ind w:left="851" w:hanging="851"/>
    </w:pPr>
  </w:style>
  <w:style w:type="paragraph" w:customStyle="1" w:styleId="32">
    <w:name w:val="çàãîëîâîê 3"/>
    <w:basedOn w:val="a9"/>
    <w:next w:val="a9"/>
    <w:rsid w:val="00C978B7"/>
    <w:pPr>
      <w:keepNext/>
      <w:jc w:val="center"/>
    </w:pPr>
    <w:rPr>
      <w:b/>
      <w:sz w:val="24"/>
    </w:rPr>
  </w:style>
  <w:style w:type="paragraph" w:customStyle="1" w:styleId="28">
    <w:name w:val="çàãîëîâîê 2"/>
    <w:basedOn w:val="a9"/>
    <w:next w:val="a9"/>
    <w:rsid w:val="00C978B7"/>
    <w:pPr>
      <w:keepNext/>
      <w:jc w:val="both"/>
    </w:pPr>
    <w:rPr>
      <w:sz w:val="24"/>
    </w:rPr>
  </w:style>
  <w:style w:type="paragraph" w:styleId="aa">
    <w:name w:val="Title"/>
    <w:basedOn w:val="a"/>
    <w:link w:val="ab"/>
    <w:qFormat/>
    <w:rsid w:val="00E95517"/>
    <w:pPr>
      <w:jc w:val="center"/>
    </w:pPr>
    <w:rPr>
      <w:rFonts w:ascii="Times New Roman" w:hAnsi="Times New Roman"/>
      <w:b/>
      <w:szCs w:val="20"/>
    </w:rPr>
  </w:style>
  <w:style w:type="paragraph" w:styleId="ac">
    <w:name w:val="Block Text"/>
    <w:basedOn w:val="a"/>
    <w:rsid w:val="00E95517"/>
    <w:pPr>
      <w:shd w:val="clear" w:color="auto" w:fill="FFFFFF"/>
      <w:spacing w:before="497" w:line="245" w:lineRule="exact"/>
      <w:ind w:left="778" w:right="3629" w:firstLine="3132"/>
      <w:jc w:val="right"/>
    </w:pPr>
    <w:rPr>
      <w:rFonts w:ascii="Times New Roman" w:hAnsi="Times New Roman"/>
      <w:b/>
      <w:color w:val="000000"/>
      <w:szCs w:val="20"/>
      <w:lang w:val="ru-RU" w:eastAsia="ru-RU"/>
    </w:rPr>
  </w:style>
  <w:style w:type="paragraph" w:customStyle="1" w:styleId="consplusnormal1">
    <w:name w:val="consplusnormal"/>
    <w:basedOn w:val="a"/>
    <w:rsid w:val="00AC3F2A"/>
    <w:pPr>
      <w:spacing w:before="150" w:after="150"/>
      <w:ind w:left="150" w:right="150"/>
    </w:pPr>
    <w:rPr>
      <w:rFonts w:ascii="Times New Roman" w:hAnsi="Times New Roman"/>
      <w:lang w:val="ru-RU" w:eastAsia="ru-RU"/>
    </w:rPr>
  </w:style>
  <w:style w:type="paragraph" w:styleId="ad">
    <w:name w:val="footer"/>
    <w:basedOn w:val="a"/>
    <w:link w:val="ae"/>
    <w:uiPriority w:val="99"/>
    <w:rsid w:val="00CA56BB"/>
    <w:pPr>
      <w:tabs>
        <w:tab w:val="center" w:pos="4677"/>
        <w:tab w:val="right" w:pos="9355"/>
      </w:tabs>
    </w:pPr>
  </w:style>
  <w:style w:type="character" w:styleId="af">
    <w:name w:val="page number"/>
    <w:basedOn w:val="a0"/>
    <w:rsid w:val="00CA56BB"/>
  </w:style>
  <w:style w:type="paragraph" w:styleId="29">
    <w:name w:val="toc 2"/>
    <w:basedOn w:val="a"/>
    <w:next w:val="a"/>
    <w:autoRedefine/>
    <w:uiPriority w:val="39"/>
    <w:rsid w:val="008E7ED7"/>
    <w:pPr>
      <w:ind w:left="240"/>
    </w:pPr>
  </w:style>
  <w:style w:type="character" w:styleId="af0">
    <w:name w:val="Strong"/>
    <w:qFormat/>
    <w:rsid w:val="0089191A"/>
    <w:rPr>
      <w:rFonts w:cs="Times New Roman"/>
      <w:b/>
      <w:bCs/>
    </w:rPr>
  </w:style>
  <w:style w:type="paragraph" w:customStyle="1" w:styleId="33">
    <w:name w:val="Стиль3 Знак Знак"/>
    <w:basedOn w:val="24"/>
    <w:rsid w:val="0089191A"/>
    <w:pPr>
      <w:widowControl w:val="0"/>
      <w:tabs>
        <w:tab w:val="num" w:pos="227"/>
      </w:tabs>
      <w:adjustRightInd w:val="0"/>
      <w:spacing w:after="0" w:line="240" w:lineRule="auto"/>
      <w:ind w:left="0"/>
      <w:jc w:val="both"/>
      <w:textAlignment w:val="baseline"/>
    </w:pPr>
    <w:rPr>
      <w:rFonts w:ascii="Times New Roman" w:hAnsi="Times New Roman"/>
      <w:lang w:val="ru-RU" w:eastAsia="ru-RU"/>
    </w:rPr>
  </w:style>
  <w:style w:type="paragraph" w:customStyle="1" w:styleId="16">
    <w:name w:val="Обычный1"/>
    <w:rsid w:val="000C5E1C"/>
    <w:pPr>
      <w:widowControl w:val="0"/>
      <w:snapToGrid w:val="0"/>
      <w:spacing w:line="300" w:lineRule="auto"/>
      <w:ind w:firstLine="720"/>
      <w:jc w:val="both"/>
    </w:pPr>
    <w:rPr>
      <w:sz w:val="24"/>
      <w:szCs w:val="24"/>
    </w:rPr>
  </w:style>
  <w:style w:type="paragraph" w:styleId="af1">
    <w:name w:val="header"/>
    <w:basedOn w:val="a"/>
    <w:link w:val="af2"/>
    <w:rsid w:val="000B07A2"/>
    <w:pPr>
      <w:tabs>
        <w:tab w:val="center" w:pos="4677"/>
        <w:tab w:val="right" w:pos="9355"/>
      </w:tabs>
    </w:pPr>
  </w:style>
  <w:style w:type="character" w:customStyle="1" w:styleId="af2">
    <w:name w:val="Верхний колонтитул Знак"/>
    <w:link w:val="af1"/>
    <w:rsid w:val="000B07A2"/>
    <w:rPr>
      <w:rFonts w:ascii="Calibri" w:hAnsi="Calibri"/>
      <w:sz w:val="24"/>
      <w:szCs w:val="24"/>
      <w:lang w:val="en-US" w:eastAsia="en-US"/>
    </w:rPr>
  </w:style>
  <w:style w:type="character" w:customStyle="1" w:styleId="ab">
    <w:name w:val="Название Знак"/>
    <w:link w:val="aa"/>
    <w:locked/>
    <w:rsid w:val="000B07A2"/>
    <w:rPr>
      <w:b/>
      <w:sz w:val="24"/>
    </w:rPr>
  </w:style>
  <w:style w:type="paragraph" w:customStyle="1" w:styleId="ConsNonformat">
    <w:name w:val="ConsNonformat"/>
    <w:rsid w:val="000B07A2"/>
    <w:pPr>
      <w:widowControl w:val="0"/>
      <w:snapToGrid w:val="0"/>
    </w:pPr>
    <w:rPr>
      <w:rFonts w:ascii="Courier New" w:hAnsi="Courier New"/>
    </w:rPr>
  </w:style>
  <w:style w:type="paragraph" w:styleId="af3">
    <w:name w:val="No Spacing"/>
    <w:aliases w:val="для таблиц,Без интервала2,No Spacing,Без интервала1"/>
    <w:link w:val="af4"/>
    <w:uiPriority w:val="1"/>
    <w:qFormat/>
    <w:rsid w:val="002A1435"/>
    <w:rPr>
      <w:rFonts w:ascii="Calibri" w:hAnsi="Calibri"/>
      <w:sz w:val="24"/>
      <w:szCs w:val="24"/>
      <w:lang w:val="en-US" w:eastAsia="en-US"/>
    </w:rPr>
  </w:style>
  <w:style w:type="table" w:styleId="af5">
    <w:name w:val="Table Grid"/>
    <w:basedOn w:val="a1"/>
    <w:uiPriority w:val="59"/>
    <w:rsid w:val="006954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basedOn w:val="a"/>
    <w:uiPriority w:val="99"/>
    <w:qFormat/>
    <w:rsid w:val="003126B2"/>
    <w:pPr>
      <w:ind w:left="720"/>
      <w:contextualSpacing/>
    </w:pPr>
  </w:style>
  <w:style w:type="paragraph" w:customStyle="1" w:styleId="af7">
    <w:name w:val="Знак"/>
    <w:basedOn w:val="a"/>
    <w:rsid w:val="00EB1EE1"/>
    <w:pPr>
      <w:spacing w:after="160" w:line="240" w:lineRule="exact"/>
    </w:pPr>
    <w:rPr>
      <w:rFonts w:ascii="Verdana" w:hAnsi="Verdana"/>
      <w:sz w:val="20"/>
      <w:szCs w:val="20"/>
    </w:rPr>
  </w:style>
  <w:style w:type="paragraph" w:styleId="af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34"/>
    <w:rsid w:val="00FD1DC8"/>
    <w:rPr>
      <w:rFonts w:ascii="Courier New" w:hAnsi="Courier New"/>
      <w:sz w:val="20"/>
    </w:rPr>
  </w:style>
  <w:style w:type="character" w:customStyle="1" w:styleId="af9">
    <w:name w:val="Текст Знак"/>
    <w:rsid w:val="00FD1DC8"/>
    <w:rPr>
      <w:rFonts w:ascii="Consolas" w:hAnsi="Consolas"/>
      <w:sz w:val="21"/>
      <w:szCs w:val="21"/>
      <w:lang w:val="en-US" w:eastAsia="en-US"/>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8"/>
    <w:locked/>
    <w:rsid w:val="00FD1DC8"/>
    <w:rPr>
      <w:rFonts w:ascii="Courier New" w:hAnsi="Courier New"/>
      <w:szCs w:val="24"/>
    </w:rPr>
  </w:style>
  <w:style w:type="paragraph" w:customStyle="1" w:styleId="2a">
    <w:name w:val="Обычный2"/>
    <w:rsid w:val="00FD1DC8"/>
    <w:pPr>
      <w:widowControl w:val="0"/>
    </w:pPr>
    <w:rPr>
      <w:rFonts w:ascii="Arial" w:eastAsia="ヒラギノ角ゴ Pro W3" w:hAnsi="Arial"/>
      <w:color w:val="000000"/>
    </w:rPr>
  </w:style>
  <w:style w:type="character" w:customStyle="1" w:styleId="ae">
    <w:name w:val="Нижний колонтитул Знак"/>
    <w:link w:val="ad"/>
    <w:uiPriority w:val="99"/>
    <w:rsid w:val="003605FB"/>
    <w:rPr>
      <w:rFonts w:ascii="Calibri" w:hAnsi="Calibri"/>
      <w:sz w:val="24"/>
      <w:szCs w:val="24"/>
      <w:lang w:val="en-US" w:eastAsia="en-US"/>
    </w:rPr>
  </w:style>
  <w:style w:type="character" w:customStyle="1" w:styleId="40">
    <w:name w:val="Заголовок 4 Знак"/>
    <w:link w:val="4"/>
    <w:rsid w:val="00EB7888"/>
    <w:rPr>
      <w:b/>
      <w:bCs/>
      <w:szCs w:val="24"/>
    </w:rPr>
  </w:style>
  <w:style w:type="character" w:customStyle="1" w:styleId="50">
    <w:name w:val="Заголовок 5 Знак"/>
    <w:link w:val="5"/>
    <w:rsid w:val="00EB7888"/>
    <w:rPr>
      <w:sz w:val="28"/>
      <w:szCs w:val="24"/>
      <w:shd w:val="clear" w:color="auto" w:fill="FFFFFF"/>
    </w:rPr>
  </w:style>
  <w:style w:type="character" w:customStyle="1" w:styleId="ConsPlusNormal0">
    <w:name w:val="ConsPlusNormal Знак"/>
    <w:link w:val="ConsPlusNormal"/>
    <w:uiPriority w:val="99"/>
    <w:locked/>
    <w:rsid w:val="00EB7888"/>
    <w:rPr>
      <w:rFonts w:ascii="Arial" w:hAnsi="Arial" w:cs="Arial"/>
      <w:lang w:val="ru-RU" w:eastAsia="ru-RU" w:bidi="ar-SA"/>
    </w:rPr>
  </w:style>
  <w:style w:type="character" w:customStyle="1" w:styleId="a6">
    <w:name w:val="Основной текст с отступом Знак"/>
    <w:link w:val="a5"/>
    <w:rsid w:val="00EB7888"/>
    <w:rPr>
      <w:rFonts w:ascii="Calibri" w:hAnsi="Calibri"/>
      <w:sz w:val="24"/>
      <w:szCs w:val="24"/>
      <w:lang w:val="en-US" w:eastAsia="en-US"/>
    </w:rPr>
  </w:style>
  <w:style w:type="character" w:customStyle="1" w:styleId="27">
    <w:name w:val="Основной текст 2 Знак"/>
    <w:link w:val="26"/>
    <w:rsid w:val="00EB7888"/>
    <w:rPr>
      <w:rFonts w:ascii="Arial" w:hAnsi="Arial" w:cs="Arial"/>
      <w:b/>
      <w:szCs w:val="24"/>
    </w:rPr>
  </w:style>
  <w:style w:type="character" w:styleId="afa">
    <w:name w:val="FollowedHyperlink"/>
    <w:uiPriority w:val="99"/>
    <w:unhideWhenUsed/>
    <w:rsid w:val="00EB7888"/>
    <w:rPr>
      <w:color w:val="800080"/>
      <w:u w:val="single"/>
    </w:rPr>
  </w:style>
  <w:style w:type="paragraph" w:customStyle="1" w:styleId="xl63">
    <w:name w:val="xl63"/>
    <w:basedOn w:val="a"/>
    <w:rsid w:val="00EB7888"/>
    <w:pPr>
      <w:spacing w:before="100" w:beforeAutospacing="1" w:after="100" w:afterAutospacing="1"/>
      <w:textAlignment w:val="top"/>
    </w:pPr>
    <w:rPr>
      <w:rFonts w:ascii="Times New Roman" w:hAnsi="Times New Roman"/>
      <w:lang w:val="ru-RU" w:eastAsia="ru-RU"/>
    </w:rPr>
  </w:style>
  <w:style w:type="paragraph" w:customStyle="1" w:styleId="xl64">
    <w:name w:val="xl64"/>
    <w:basedOn w:val="a"/>
    <w:rsid w:val="00EB7888"/>
    <w:pPr>
      <w:spacing w:before="100" w:beforeAutospacing="1" w:after="100" w:afterAutospacing="1"/>
      <w:jc w:val="right"/>
      <w:textAlignment w:val="top"/>
    </w:pPr>
    <w:rPr>
      <w:rFonts w:ascii="Times New Roman" w:hAnsi="Times New Roman"/>
      <w:lang w:val="ru-RU" w:eastAsia="ru-RU"/>
    </w:rPr>
  </w:style>
  <w:style w:type="paragraph" w:customStyle="1" w:styleId="xl65">
    <w:name w:val="xl65"/>
    <w:basedOn w:val="a"/>
    <w:rsid w:val="00EB7888"/>
    <w:pPr>
      <w:spacing w:before="100" w:beforeAutospacing="1" w:after="100" w:afterAutospacing="1"/>
    </w:pPr>
    <w:rPr>
      <w:rFonts w:ascii="Times New Roman" w:hAnsi="Times New Roman"/>
      <w:lang w:val="ru-RU" w:eastAsia="ru-RU"/>
    </w:rPr>
  </w:style>
  <w:style w:type="paragraph" w:customStyle="1" w:styleId="xl66">
    <w:name w:val="xl66"/>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67">
    <w:name w:val="xl67"/>
    <w:basedOn w:val="a"/>
    <w:rsid w:val="00EB7888"/>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
    <w:rsid w:val="00EB7888"/>
    <w:pPr>
      <w:pBdr>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69">
    <w:name w:val="xl69"/>
    <w:basedOn w:val="a"/>
    <w:rsid w:val="00EB7888"/>
    <w:pPr>
      <w:pBdr>
        <w:right w:val="single" w:sz="4" w:space="0" w:color="auto"/>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70">
    <w:name w:val="xl70"/>
    <w:basedOn w:val="a"/>
    <w:rsid w:val="00EB7888"/>
    <w:pPr>
      <w:spacing w:before="100" w:beforeAutospacing="1" w:after="100" w:afterAutospacing="1"/>
      <w:jc w:val="center"/>
    </w:pPr>
    <w:rPr>
      <w:rFonts w:ascii="Times New Roman" w:hAnsi="Times New Roman"/>
      <w:lang w:val="ru-RU" w:eastAsia="ru-RU"/>
    </w:rPr>
  </w:style>
  <w:style w:type="paragraph" w:customStyle="1" w:styleId="xl71">
    <w:name w:val="xl71"/>
    <w:basedOn w:val="a"/>
    <w:rsid w:val="00EB7888"/>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2">
    <w:name w:val="xl72"/>
    <w:basedOn w:val="a"/>
    <w:rsid w:val="00EB7888"/>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3">
    <w:name w:val="xl73"/>
    <w:basedOn w:val="a"/>
    <w:rsid w:val="00EB7888"/>
    <w:pPr>
      <w:pBdr>
        <w:top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4">
    <w:name w:val="xl74"/>
    <w:basedOn w:val="a"/>
    <w:rsid w:val="00EB7888"/>
    <w:pPr>
      <w:spacing w:before="100" w:beforeAutospacing="1" w:after="100" w:afterAutospacing="1"/>
      <w:textAlignment w:val="top"/>
    </w:pPr>
    <w:rPr>
      <w:rFonts w:ascii="Times New Roman" w:hAnsi="Times New Roman"/>
      <w:b/>
      <w:bCs/>
      <w:lang w:val="ru-RU" w:eastAsia="ru-RU"/>
    </w:rPr>
  </w:style>
  <w:style w:type="paragraph" w:customStyle="1" w:styleId="xl75">
    <w:name w:val="xl75"/>
    <w:basedOn w:val="a"/>
    <w:rsid w:val="00EB7888"/>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6">
    <w:name w:val="xl76"/>
    <w:basedOn w:val="a"/>
    <w:rsid w:val="00EB7888"/>
    <w:pPr>
      <w:pBdr>
        <w:top w:val="single" w:sz="4" w:space="0" w:color="000000"/>
        <w:right w:val="single" w:sz="4" w:space="0" w:color="000000"/>
      </w:pBdr>
      <w:spacing w:before="100" w:beforeAutospacing="1" w:after="100" w:afterAutospacing="1"/>
      <w:textAlignment w:val="top"/>
    </w:pPr>
    <w:rPr>
      <w:rFonts w:ascii="Times New Roman" w:hAnsi="Times New Roman"/>
      <w:b/>
      <w:bCs/>
      <w:lang w:val="ru-RU" w:eastAsia="ru-RU"/>
    </w:rPr>
  </w:style>
  <w:style w:type="paragraph" w:customStyle="1" w:styleId="xl77">
    <w:name w:val="xl77"/>
    <w:basedOn w:val="a"/>
    <w:rsid w:val="00EB7888"/>
    <w:pPr>
      <w:pBdr>
        <w:top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8">
    <w:name w:val="xl78"/>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79">
    <w:name w:val="xl79"/>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80">
    <w:name w:val="xl80"/>
    <w:basedOn w:val="a"/>
    <w:rsid w:val="00EB7888"/>
    <w:pPr>
      <w:spacing w:before="100" w:beforeAutospacing="1" w:after="100" w:afterAutospacing="1"/>
      <w:textAlignment w:val="top"/>
    </w:pPr>
    <w:rPr>
      <w:rFonts w:ascii="Times New Roman CYR" w:hAnsi="Times New Roman CYR" w:cs="Times New Roman CYR"/>
      <w:color w:val="000080"/>
      <w:lang w:val="ru-RU" w:eastAsia="ru-RU"/>
    </w:rPr>
  </w:style>
  <w:style w:type="paragraph" w:customStyle="1" w:styleId="xl81">
    <w:name w:val="xl81"/>
    <w:basedOn w:val="a"/>
    <w:rsid w:val="00EB788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2">
    <w:name w:val="xl8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3">
    <w:name w:val="xl83"/>
    <w:basedOn w:val="a"/>
    <w:rsid w:val="00EB7888"/>
    <w:pPr>
      <w:pBdr>
        <w:top w:val="single" w:sz="4" w:space="0" w:color="000000"/>
        <w:bottom w:val="single" w:sz="4" w:space="0" w:color="000000"/>
        <w:right w:val="single" w:sz="4" w:space="0" w:color="000000"/>
      </w:pBdr>
      <w:spacing w:before="100" w:beforeAutospacing="1" w:after="100" w:afterAutospacing="1"/>
      <w:ind w:firstLineChars="100" w:firstLine="100"/>
      <w:textAlignment w:val="top"/>
    </w:pPr>
    <w:rPr>
      <w:rFonts w:ascii="Times New Roman CYR" w:hAnsi="Times New Roman CYR" w:cs="Times New Roman CYR"/>
      <w:color w:val="000080"/>
      <w:sz w:val="18"/>
      <w:szCs w:val="18"/>
      <w:lang w:val="ru-RU" w:eastAsia="ru-RU"/>
    </w:rPr>
  </w:style>
  <w:style w:type="paragraph" w:customStyle="1" w:styleId="xl84">
    <w:name w:val="xl84"/>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5">
    <w:name w:val="xl85"/>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6">
    <w:name w:val="xl86"/>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7">
    <w:name w:val="xl87"/>
    <w:basedOn w:val="a"/>
    <w:rsid w:val="00EB7888"/>
    <w:pPr>
      <w:spacing w:before="100" w:beforeAutospacing="1" w:after="100" w:afterAutospacing="1"/>
      <w:textAlignment w:val="top"/>
    </w:pPr>
    <w:rPr>
      <w:rFonts w:ascii="Times New Roman CYR" w:hAnsi="Times New Roman CYR" w:cs="Times New Roman CYR"/>
      <w:b/>
      <w:bCs/>
      <w:lang w:val="ru-RU" w:eastAsia="ru-RU"/>
    </w:rPr>
  </w:style>
  <w:style w:type="paragraph" w:customStyle="1" w:styleId="xl88">
    <w:name w:val="xl88"/>
    <w:basedOn w:val="a"/>
    <w:rsid w:val="00EB7888"/>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89">
    <w:name w:val="xl89"/>
    <w:basedOn w:val="a"/>
    <w:rsid w:val="00EB7888"/>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90">
    <w:name w:val="xl90"/>
    <w:basedOn w:val="a"/>
    <w:rsid w:val="00EB7888"/>
    <w:pPr>
      <w:pBdr>
        <w:top w:val="dashed" w:sz="4" w:space="0" w:color="333399"/>
        <w:bottom w:val="single" w:sz="4" w:space="0" w:color="000000"/>
        <w:right w:val="single" w:sz="4" w:space="0" w:color="000000"/>
      </w:pBdr>
      <w:spacing w:before="100" w:beforeAutospacing="1" w:after="100" w:afterAutospacing="1"/>
      <w:textAlignment w:val="top"/>
    </w:pPr>
    <w:rPr>
      <w:rFonts w:ascii="Times New Roman CYR" w:hAnsi="Times New Roman CYR" w:cs="Times New Roman CYR"/>
      <w:b/>
      <w:bCs/>
      <w:color w:val="000080"/>
      <w:sz w:val="18"/>
      <w:szCs w:val="18"/>
      <w:lang w:val="ru-RU" w:eastAsia="ru-RU"/>
    </w:rPr>
  </w:style>
  <w:style w:type="paragraph" w:customStyle="1" w:styleId="xl91">
    <w:name w:val="xl91"/>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2">
    <w:name w:val="xl92"/>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3">
    <w:name w:val="xl93"/>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4">
    <w:name w:val="xl94"/>
    <w:basedOn w:val="a"/>
    <w:rsid w:val="00EB7888"/>
    <w:pPr>
      <w:spacing w:before="100" w:beforeAutospacing="1" w:after="100" w:afterAutospacing="1"/>
      <w:textAlignment w:val="top"/>
    </w:pPr>
    <w:rPr>
      <w:rFonts w:ascii="Times New Roman CYR" w:hAnsi="Times New Roman CYR" w:cs="Times New Roman CYR"/>
      <w:lang w:val="ru-RU" w:eastAsia="ru-RU"/>
    </w:rPr>
  </w:style>
  <w:style w:type="paragraph" w:customStyle="1" w:styleId="xl95">
    <w:name w:val="xl95"/>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96">
    <w:name w:val="xl96"/>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7">
    <w:name w:val="xl97"/>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8">
    <w:name w:val="xl98"/>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9">
    <w:name w:val="xl99"/>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0">
    <w:name w:val="xl100"/>
    <w:basedOn w:val="a"/>
    <w:rsid w:val="00EB7888"/>
    <w:pPr>
      <w:pBdr>
        <w:top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1">
    <w:name w:val="xl101"/>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sz w:val="18"/>
      <w:szCs w:val="18"/>
      <w:lang w:val="ru-RU" w:eastAsia="ru-RU"/>
    </w:rPr>
  </w:style>
  <w:style w:type="paragraph" w:customStyle="1" w:styleId="xl102">
    <w:name w:val="xl102"/>
    <w:basedOn w:val="a"/>
    <w:rsid w:val="00EB7888"/>
    <w:pPr>
      <w:pBdr>
        <w:top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3">
    <w:name w:val="xl103"/>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4">
    <w:name w:val="xl104"/>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5">
    <w:name w:val="xl105"/>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6">
    <w:name w:val="xl106"/>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7">
    <w:name w:val="xl107"/>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8">
    <w:name w:val="xl108"/>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9">
    <w:name w:val="xl109"/>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0">
    <w:name w:val="xl11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11">
    <w:name w:val="xl111"/>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2">
    <w:name w:val="xl112"/>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113">
    <w:name w:val="xl113"/>
    <w:basedOn w:val="a"/>
    <w:rsid w:val="00EB7888"/>
    <w:pPr>
      <w:pBdr>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4">
    <w:name w:val="xl114"/>
    <w:basedOn w:val="a"/>
    <w:rsid w:val="00EB7888"/>
    <w:pPr>
      <w:pBdr>
        <w:top w:val="single" w:sz="4" w:space="0" w:color="C0C0C0"/>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5">
    <w:name w:val="xl115"/>
    <w:basedOn w:val="a"/>
    <w:rsid w:val="00EB7888"/>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6">
    <w:name w:val="xl116"/>
    <w:basedOn w:val="a"/>
    <w:rsid w:val="00EB7888"/>
    <w:pPr>
      <w:pBdr>
        <w:top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7">
    <w:name w:val="xl117"/>
    <w:basedOn w:val="a"/>
    <w:rsid w:val="00EB7888"/>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8">
    <w:name w:val="xl118"/>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19">
    <w:name w:val="xl119"/>
    <w:basedOn w:val="a"/>
    <w:rsid w:val="00EB7888"/>
    <w:pPr>
      <w:pBdr>
        <w:top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0">
    <w:name w:val="xl12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1">
    <w:name w:val="xl121"/>
    <w:basedOn w:val="a"/>
    <w:rsid w:val="00EB7888"/>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2">
    <w:name w:val="xl12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3">
    <w:name w:val="xl123"/>
    <w:basedOn w:val="a"/>
    <w:rsid w:val="00EB7888"/>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
    <w:rsid w:val="00EB7888"/>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5">
    <w:name w:val="xl125"/>
    <w:basedOn w:val="a"/>
    <w:rsid w:val="00EB7888"/>
    <w:pPr>
      <w:pBdr>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6">
    <w:name w:val="xl126"/>
    <w:basedOn w:val="a"/>
    <w:rsid w:val="00EB7888"/>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7">
    <w:name w:val="xl127"/>
    <w:basedOn w:val="a"/>
    <w:rsid w:val="00EB7888"/>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8">
    <w:name w:val="xl128"/>
    <w:basedOn w:val="a"/>
    <w:rsid w:val="00EB7888"/>
    <w:pPr>
      <w:pBdr>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9">
    <w:name w:val="xl129"/>
    <w:basedOn w:val="a"/>
    <w:rsid w:val="00EB7888"/>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0">
    <w:name w:val="xl130"/>
    <w:basedOn w:val="a"/>
    <w:rsid w:val="00EB7888"/>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1">
    <w:name w:val="xl131"/>
    <w:basedOn w:val="a"/>
    <w:rsid w:val="00EB7888"/>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2">
    <w:name w:val="xl132"/>
    <w:basedOn w:val="a"/>
    <w:rsid w:val="00EB7888"/>
    <w:pPr>
      <w:pBdr>
        <w:top w:val="single" w:sz="4" w:space="0" w:color="auto"/>
        <w:lef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3">
    <w:name w:val="xl133"/>
    <w:basedOn w:val="a"/>
    <w:rsid w:val="00EB7888"/>
    <w:pPr>
      <w:pBdr>
        <w:top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4">
    <w:name w:val="xl134"/>
    <w:basedOn w:val="a"/>
    <w:rsid w:val="00EB7888"/>
    <w:pPr>
      <w:pBdr>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5">
    <w:name w:val="xl135"/>
    <w:basedOn w:val="a"/>
    <w:rsid w:val="00EB7888"/>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6">
    <w:name w:val="xl136"/>
    <w:basedOn w:val="a"/>
    <w:rsid w:val="00EB7888"/>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7">
    <w:name w:val="xl137"/>
    <w:basedOn w:val="a"/>
    <w:rsid w:val="00EB7888"/>
    <w:pPr>
      <w:pBdr>
        <w:top w:val="double" w:sz="6"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8">
    <w:name w:val="xl138"/>
    <w:basedOn w:val="a"/>
    <w:rsid w:val="00EB7888"/>
    <w:pPr>
      <w:pBdr>
        <w:top w:val="double" w:sz="6"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9">
    <w:name w:val="xl139"/>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character" w:customStyle="1" w:styleId="af4">
    <w:name w:val="Без интервала Знак"/>
    <w:aliases w:val="для таблиц Знак,Без интервала2 Знак,No Spacing Знак,Без интервала1 Знак"/>
    <w:link w:val="af3"/>
    <w:uiPriority w:val="1"/>
    <w:rsid w:val="00403A9E"/>
    <w:rPr>
      <w:rFonts w:ascii="Calibri" w:hAnsi="Calibri"/>
      <w:sz w:val="24"/>
      <w:szCs w:val="24"/>
      <w:lang w:val="en-US" w:eastAsia="en-US" w:bidi="ar-SA"/>
    </w:rPr>
  </w:style>
  <w:style w:type="paragraph" w:customStyle="1" w:styleId="Normal1">
    <w:name w:val="Normal1"/>
    <w:rsid w:val="00403A9E"/>
    <w:pPr>
      <w:snapToGrid w:val="0"/>
      <w:spacing w:before="100" w:after="100"/>
    </w:pPr>
    <w:rPr>
      <w:rFonts w:eastAsia="Calibri"/>
      <w:sz w:val="24"/>
    </w:rPr>
  </w:style>
  <w:style w:type="paragraph" w:customStyle="1" w:styleId="17">
    <w:name w:val="Знак1"/>
    <w:basedOn w:val="a"/>
    <w:rsid w:val="0061641C"/>
    <w:pPr>
      <w:spacing w:after="160" w:line="240" w:lineRule="exact"/>
    </w:pPr>
    <w:rPr>
      <w:rFonts w:ascii="Verdana" w:hAnsi="Verdana"/>
    </w:rPr>
  </w:style>
  <w:style w:type="character" w:customStyle="1" w:styleId="u">
    <w:name w:val="u"/>
    <w:uiPriority w:val="99"/>
    <w:rsid w:val="005912D8"/>
  </w:style>
  <w:style w:type="paragraph" w:customStyle="1" w:styleId="afb">
    <w:name w:val="Знак Знак Знак"/>
    <w:basedOn w:val="a"/>
    <w:rsid w:val="00EE7FB0"/>
    <w:pPr>
      <w:spacing w:before="100" w:beforeAutospacing="1" w:after="100" w:afterAutospacing="1"/>
    </w:pPr>
    <w:rPr>
      <w:rFonts w:ascii="Tahoma" w:hAnsi="Tahoma"/>
      <w:sz w:val="20"/>
      <w:szCs w:val="20"/>
    </w:rPr>
  </w:style>
  <w:style w:type="paragraph" w:customStyle="1" w:styleId="Style11">
    <w:name w:val="Style11"/>
    <w:basedOn w:val="a"/>
    <w:rsid w:val="006327A5"/>
    <w:pPr>
      <w:widowControl w:val="0"/>
      <w:autoSpaceDE w:val="0"/>
      <w:autoSpaceDN w:val="0"/>
      <w:adjustRightInd w:val="0"/>
      <w:spacing w:line="227" w:lineRule="exact"/>
      <w:ind w:firstLine="451"/>
      <w:jc w:val="both"/>
    </w:pPr>
    <w:rPr>
      <w:rFonts w:ascii="Trebuchet MS" w:hAnsi="Trebuchet MS" w:cs="Trebuchet MS"/>
      <w:lang w:val="ru-RU" w:eastAsia="ru-RU"/>
    </w:rPr>
  </w:style>
  <w:style w:type="character" w:customStyle="1" w:styleId="210">
    <w:name w:val="Заголовок 2 Знак1"/>
    <w:aliases w:val="Заголовок 2 Знак Знак"/>
    <w:locked/>
    <w:rsid w:val="006327A5"/>
    <w:rPr>
      <w:rFonts w:ascii="Arial" w:hAnsi="Arial"/>
      <w:b/>
      <w:i/>
      <w:sz w:val="28"/>
    </w:rPr>
  </w:style>
  <w:style w:type="paragraph" w:customStyle="1" w:styleId="Default">
    <w:name w:val="Default"/>
    <w:rsid w:val="0017229C"/>
    <w:pPr>
      <w:autoSpaceDE w:val="0"/>
      <w:autoSpaceDN w:val="0"/>
      <w:adjustRightInd w:val="0"/>
    </w:pPr>
    <w:rPr>
      <w:color w:val="000000"/>
      <w:sz w:val="24"/>
      <w:szCs w:val="24"/>
    </w:rPr>
  </w:style>
  <w:style w:type="character" w:customStyle="1" w:styleId="afc">
    <w:name w:val="Основной шрифт"/>
    <w:semiHidden/>
    <w:rsid w:val="003046A2"/>
  </w:style>
  <w:style w:type="paragraph" w:styleId="35">
    <w:name w:val="Body Text Indent 3"/>
    <w:basedOn w:val="a"/>
    <w:link w:val="36"/>
    <w:uiPriority w:val="99"/>
    <w:unhideWhenUsed/>
    <w:rsid w:val="006176FE"/>
    <w:pPr>
      <w:spacing w:after="120" w:line="276" w:lineRule="auto"/>
      <w:ind w:left="283"/>
    </w:pPr>
    <w:rPr>
      <w:rFonts w:eastAsia="Calibri"/>
      <w:sz w:val="16"/>
      <w:szCs w:val="16"/>
    </w:rPr>
  </w:style>
  <w:style w:type="character" w:customStyle="1" w:styleId="36">
    <w:name w:val="Основной текст с отступом 3 Знак"/>
    <w:link w:val="35"/>
    <w:uiPriority w:val="99"/>
    <w:rsid w:val="006176FE"/>
    <w:rPr>
      <w:rFonts w:ascii="Calibri" w:eastAsia="Calibri" w:hAnsi="Calibri"/>
      <w:sz w:val="16"/>
      <w:szCs w:val="16"/>
      <w:lang w:eastAsia="en-US"/>
    </w:rPr>
  </w:style>
  <w:style w:type="paragraph" w:customStyle="1" w:styleId="ConsPlusNonformat">
    <w:name w:val="ConsPlusNonformat"/>
    <w:link w:val="ConsPlusNonformat0"/>
    <w:rsid w:val="006176FE"/>
    <w:pPr>
      <w:suppressAutoHyphens/>
      <w:autoSpaceDE w:val="0"/>
    </w:pPr>
    <w:rPr>
      <w:rFonts w:ascii="Courier New" w:eastAsia="Arial" w:hAnsi="Courier New" w:cs="Courier New"/>
      <w:lang w:eastAsia="ar-SA"/>
    </w:rPr>
  </w:style>
  <w:style w:type="paragraph" w:customStyle="1" w:styleId="18">
    <w:name w:val="Пункт_1"/>
    <w:basedOn w:val="a"/>
    <w:rsid w:val="00DB35F9"/>
    <w:pPr>
      <w:keepNext/>
      <w:spacing w:before="480" w:after="240"/>
      <w:jc w:val="center"/>
      <w:outlineLvl w:val="0"/>
    </w:pPr>
    <w:rPr>
      <w:rFonts w:ascii="Arial" w:hAnsi="Arial" w:cs="Arial"/>
      <w:b/>
      <w:bCs/>
      <w:sz w:val="32"/>
      <w:szCs w:val="32"/>
      <w:lang w:val="ru-RU" w:eastAsia="ru-RU"/>
    </w:rPr>
  </w:style>
  <w:style w:type="paragraph" w:styleId="afd">
    <w:name w:val="Balloon Text"/>
    <w:basedOn w:val="a"/>
    <w:link w:val="afe"/>
    <w:semiHidden/>
    <w:unhideWhenUsed/>
    <w:rsid w:val="000926FC"/>
    <w:rPr>
      <w:rFonts w:ascii="Segoe UI" w:hAnsi="Segoe UI" w:cs="Segoe UI"/>
      <w:sz w:val="18"/>
      <w:szCs w:val="18"/>
    </w:rPr>
  </w:style>
  <w:style w:type="character" w:customStyle="1" w:styleId="afe">
    <w:name w:val="Текст выноски Знак"/>
    <w:basedOn w:val="a0"/>
    <w:link w:val="afd"/>
    <w:semiHidden/>
    <w:rsid w:val="000926FC"/>
    <w:rPr>
      <w:rFonts w:ascii="Segoe UI" w:hAnsi="Segoe UI" w:cs="Segoe UI"/>
      <w:sz w:val="18"/>
      <w:szCs w:val="18"/>
      <w:lang w:val="en-US" w:eastAsia="en-US"/>
    </w:rPr>
  </w:style>
  <w:style w:type="paragraph" w:styleId="aff">
    <w:name w:val="TOC Heading"/>
    <w:basedOn w:val="10"/>
    <w:next w:val="a"/>
    <w:uiPriority w:val="39"/>
    <w:unhideWhenUsed/>
    <w:qFormat/>
    <w:rsid w:val="00254992"/>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2b">
    <w:name w:val="Абзац списка2"/>
    <w:basedOn w:val="a"/>
    <w:uiPriority w:val="99"/>
    <w:rsid w:val="00254992"/>
    <w:pPr>
      <w:ind w:left="708"/>
    </w:pPr>
    <w:rPr>
      <w:rFonts w:ascii="Times New Roman" w:hAnsi="Times New Roman"/>
      <w:lang w:val="ru-RU" w:eastAsia="ru-RU"/>
    </w:rPr>
  </w:style>
  <w:style w:type="character" w:customStyle="1" w:styleId="ConsPlusNonformat0">
    <w:name w:val="ConsPlusNonformat Знак"/>
    <w:link w:val="ConsPlusNonformat"/>
    <w:locked/>
    <w:rsid w:val="00254992"/>
    <w:rPr>
      <w:rFonts w:ascii="Courier New" w:eastAsia="Arial" w:hAnsi="Courier New" w:cs="Courier New"/>
      <w:lang w:eastAsia="ar-SA"/>
    </w:rPr>
  </w:style>
  <w:style w:type="paragraph" w:customStyle="1" w:styleId="text-1">
    <w:name w:val="text-1"/>
    <w:basedOn w:val="a"/>
    <w:rsid w:val="00254992"/>
    <w:pPr>
      <w:spacing w:before="100" w:beforeAutospacing="1" w:after="100" w:afterAutospacing="1"/>
    </w:pPr>
    <w:rPr>
      <w:rFonts w:ascii="Times New Roman" w:hAnsi="Times New Roman"/>
      <w:lang w:val="ru-RU" w:eastAsia="ru-RU"/>
    </w:rPr>
  </w:style>
  <w:style w:type="character" w:customStyle="1" w:styleId="FontStyle13">
    <w:name w:val="Font Style13"/>
    <w:rsid w:val="00254992"/>
    <w:rPr>
      <w:rFonts w:ascii="Times New Roman" w:hAnsi="Times New Roman" w:cs="Times New Roman"/>
      <w:sz w:val="24"/>
      <w:szCs w:val="24"/>
    </w:rPr>
  </w:style>
  <w:style w:type="paragraph" w:customStyle="1" w:styleId="2c">
    <w:name w:val="Пункт_2_заглав"/>
    <w:basedOn w:val="a"/>
    <w:next w:val="a"/>
    <w:rsid w:val="00254992"/>
    <w:pPr>
      <w:keepNext/>
      <w:suppressAutoHyphens/>
      <w:spacing w:before="360" w:after="120" w:line="360" w:lineRule="auto"/>
      <w:jc w:val="both"/>
      <w:outlineLvl w:val="1"/>
    </w:pPr>
    <w:rPr>
      <w:rFonts w:ascii="Times New Roman" w:hAnsi="Times New Roman"/>
      <w:b/>
      <w:bCs/>
      <w:sz w:val="28"/>
      <w:szCs w:val="28"/>
      <w:lang w:val="ru-RU" w:eastAsia="ru-RU"/>
    </w:rPr>
  </w:style>
  <w:style w:type="paragraph" w:styleId="37">
    <w:name w:val="toc 3"/>
    <w:basedOn w:val="a"/>
    <w:next w:val="a"/>
    <w:autoRedefine/>
    <w:uiPriority w:val="39"/>
    <w:unhideWhenUsed/>
    <w:rsid w:val="00254992"/>
    <w:pPr>
      <w:ind w:left="240"/>
    </w:pPr>
    <w:rPr>
      <w:rFonts w:asciiTheme="minorHAnsi" w:hAnsiTheme="minorHAnsi" w:cstheme="minorHAnsi"/>
      <w:sz w:val="20"/>
      <w:szCs w:val="20"/>
    </w:rPr>
  </w:style>
  <w:style w:type="paragraph" w:styleId="41">
    <w:name w:val="toc 4"/>
    <w:basedOn w:val="a"/>
    <w:next w:val="a"/>
    <w:autoRedefine/>
    <w:unhideWhenUsed/>
    <w:rsid w:val="00254992"/>
    <w:pPr>
      <w:ind w:left="480"/>
    </w:pPr>
    <w:rPr>
      <w:rFonts w:asciiTheme="minorHAnsi" w:hAnsiTheme="minorHAnsi" w:cstheme="minorHAnsi"/>
      <w:sz w:val="20"/>
      <w:szCs w:val="20"/>
    </w:rPr>
  </w:style>
  <w:style w:type="paragraph" w:styleId="51">
    <w:name w:val="toc 5"/>
    <w:basedOn w:val="a"/>
    <w:next w:val="a"/>
    <w:autoRedefine/>
    <w:unhideWhenUsed/>
    <w:rsid w:val="00254992"/>
    <w:pPr>
      <w:ind w:left="720"/>
    </w:pPr>
    <w:rPr>
      <w:rFonts w:asciiTheme="minorHAnsi" w:hAnsiTheme="minorHAnsi" w:cstheme="minorHAnsi"/>
      <w:sz w:val="20"/>
      <w:szCs w:val="20"/>
    </w:rPr>
  </w:style>
  <w:style w:type="paragraph" w:styleId="6">
    <w:name w:val="toc 6"/>
    <w:basedOn w:val="a"/>
    <w:next w:val="a"/>
    <w:autoRedefine/>
    <w:unhideWhenUsed/>
    <w:rsid w:val="00254992"/>
    <w:pPr>
      <w:ind w:left="960"/>
    </w:pPr>
    <w:rPr>
      <w:rFonts w:asciiTheme="minorHAnsi" w:hAnsiTheme="minorHAnsi" w:cstheme="minorHAnsi"/>
      <w:sz w:val="20"/>
      <w:szCs w:val="20"/>
    </w:rPr>
  </w:style>
  <w:style w:type="paragraph" w:styleId="7">
    <w:name w:val="toc 7"/>
    <w:basedOn w:val="a"/>
    <w:next w:val="a"/>
    <w:autoRedefine/>
    <w:unhideWhenUsed/>
    <w:rsid w:val="00254992"/>
    <w:pPr>
      <w:ind w:left="1200"/>
    </w:pPr>
    <w:rPr>
      <w:rFonts w:asciiTheme="minorHAnsi" w:hAnsiTheme="minorHAnsi" w:cstheme="minorHAnsi"/>
      <w:sz w:val="20"/>
      <w:szCs w:val="20"/>
    </w:rPr>
  </w:style>
  <w:style w:type="paragraph" w:styleId="8">
    <w:name w:val="toc 8"/>
    <w:basedOn w:val="a"/>
    <w:next w:val="a"/>
    <w:autoRedefine/>
    <w:unhideWhenUsed/>
    <w:rsid w:val="00254992"/>
    <w:pPr>
      <w:ind w:left="1440"/>
    </w:pPr>
    <w:rPr>
      <w:rFonts w:asciiTheme="minorHAnsi" w:hAnsiTheme="minorHAnsi" w:cstheme="minorHAnsi"/>
      <w:sz w:val="20"/>
      <w:szCs w:val="20"/>
    </w:rPr>
  </w:style>
  <w:style w:type="paragraph" w:styleId="9">
    <w:name w:val="toc 9"/>
    <w:basedOn w:val="a"/>
    <w:next w:val="a"/>
    <w:autoRedefine/>
    <w:unhideWhenUsed/>
    <w:rsid w:val="00254992"/>
    <w:pPr>
      <w:ind w:left="1680"/>
    </w:pPr>
    <w:rPr>
      <w:rFonts w:asciiTheme="minorHAnsi" w:hAnsiTheme="minorHAnsi" w:cstheme="minorHAnsi"/>
      <w:sz w:val="20"/>
      <w:szCs w:val="20"/>
    </w:rPr>
  </w:style>
  <w:style w:type="paragraph" w:styleId="aff0">
    <w:name w:val="Normal (Web)"/>
    <w:basedOn w:val="a"/>
    <w:semiHidden/>
    <w:unhideWhenUsed/>
    <w:rsid w:val="000F3845"/>
    <w:rPr>
      <w:rFonts w:ascii="Times New Roman" w:hAnsi="Times New Roman"/>
    </w:rPr>
  </w:style>
  <w:style w:type="character" w:styleId="aff1">
    <w:name w:val="footnote reference"/>
    <w:basedOn w:val="a0"/>
    <w:uiPriority w:val="99"/>
    <w:semiHidden/>
    <w:unhideWhenUsed/>
    <w:rsid w:val="000F3845"/>
    <w:rPr>
      <w:vertAlign w:val="superscript"/>
    </w:rPr>
  </w:style>
  <w:style w:type="numbering" w:customStyle="1" w:styleId="1">
    <w:name w:val="Текущий список1"/>
    <w:rsid w:val="000F3845"/>
    <w:pPr>
      <w:numPr>
        <w:numId w:val="23"/>
      </w:numPr>
    </w:pPr>
  </w:style>
  <w:style w:type="paragraph" w:styleId="aff2">
    <w:name w:val="footnote text"/>
    <w:basedOn w:val="a"/>
    <w:link w:val="aff3"/>
    <w:semiHidden/>
    <w:unhideWhenUsed/>
    <w:rsid w:val="0052164C"/>
    <w:rPr>
      <w:sz w:val="20"/>
      <w:szCs w:val="20"/>
    </w:rPr>
  </w:style>
  <w:style w:type="character" w:customStyle="1" w:styleId="aff3">
    <w:name w:val="Текст сноски Знак"/>
    <w:basedOn w:val="a0"/>
    <w:link w:val="aff2"/>
    <w:semiHidden/>
    <w:rsid w:val="0052164C"/>
    <w:rPr>
      <w:rFonts w:ascii="Calibri" w:hAnsi="Calibri"/>
      <w:lang w:val="en-US" w:eastAsia="en-US"/>
    </w:rPr>
  </w:style>
  <w:style w:type="paragraph" w:customStyle="1" w:styleId="docdata1">
    <w:name w:val="docdata1"/>
    <w:basedOn w:val="a"/>
    <w:qFormat/>
    <w:rsid w:val="005D32E2"/>
    <w:pPr>
      <w:suppressAutoHyphens/>
      <w:spacing w:before="100" w:beforeAutospacing="1" w:after="100" w:afterAutospacing="1"/>
    </w:pPr>
    <w:rPr>
      <w:rFonts w:ascii="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4618">
      <w:bodyDiv w:val="1"/>
      <w:marLeft w:val="0"/>
      <w:marRight w:val="0"/>
      <w:marTop w:val="0"/>
      <w:marBottom w:val="0"/>
      <w:divBdr>
        <w:top w:val="none" w:sz="0" w:space="0" w:color="auto"/>
        <w:left w:val="none" w:sz="0" w:space="0" w:color="auto"/>
        <w:bottom w:val="none" w:sz="0" w:space="0" w:color="auto"/>
        <w:right w:val="none" w:sz="0" w:space="0" w:color="auto"/>
      </w:divBdr>
    </w:div>
    <w:div w:id="508058946">
      <w:bodyDiv w:val="1"/>
      <w:marLeft w:val="0"/>
      <w:marRight w:val="0"/>
      <w:marTop w:val="0"/>
      <w:marBottom w:val="0"/>
      <w:divBdr>
        <w:top w:val="none" w:sz="0" w:space="0" w:color="auto"/>
        <w:left w:val="none" w:sz="0" w:space="0" w:color="auto"/>
        <w:bottom w:val="none" w:sz="0" w:space="0" w:color="auto"/>
        <w:right w:val="none" w:sz="0" w:space="0" w:color="auto"/>
      </w:divBdr>
    </w:div>
    <w:div w:id="553783933">
      <w:bodyDiv w:val="1"/>
      <w:marLeft w:val="0"/>
      <w:marRight w:val="0"/>
      <w:marTop w:val="0"/>
      <w:marBottom w:val="0"/>
      <w:divBdr>
        <w:top w:val="none" w:sz="0" w:space="0" w:color="auto"/>
        <w:left w:val="none" w:sz="0" w:space="0" w:color="auto"/>
        <w:bottom w:val="none" w:sz="0" w:space="0" w:color="auto"/>
        <w:right w:val="none" w:sz="0" w:space="0" w:color="auto"/>
      </w:divBdr>
    </w:div>
    <w:div w:id="645356071">
      <w:bodyDiv w:val="1"/>
      <w:marLeft w:val="0"/>
      <w:marRight w:val="0"/>
      <w:marTop w:val="0"/>
      <w:marBottom w:val="0"/>
      <w:divBdr>
        <w:top w:val="none" w:sz="0" w:space="0" w:color="auto"/>
        <w:left w:val="none" w:sz="0" w:space="0" w:color="auto"/>
        <w:bottom w:val="none" w:sz="0" w:space="0" w:color="auto"/>
        <w:right w:val="none" w:sz="0" w:space="0" w:color="auto"/>
      </w:divBdr>
    </w:div>
    <w:div w:id="676423723">
      <w:bodyDiv w:val="1"/>
      <w:marLeft w:val="0"/>
      <w:marRight w:val="0"/>
      <w:marTop w:val="0"/>
      <w:marBottom w:val="0"/>
      <w:divBdr>
        <w:top w:val="none" w:sz="0" w:space="0" w:color="auto"/>
        <w:left w:val="none" w:sz="0" w:space="0" w:color="auto"/>
        <w:bottom w:val="none" w:sz="0" w:space="0" w:color="auto"/>
        <w:right w:val="none" w:sz="0" w:space="0" w:color="auto"/>
      </w:divBdr>
    </w:div>
    <w:div w:id="711030208">
      <w:bodyDiv w:val="1"/>
      <w:marLeft w:val="0"/>
      <w:marRight w:val="0"/>
      <w:marTop w:val="0"/>
      <w:marBottom w:val="0"/>
      <w:divBdr>
        <w:top w:val="none" w:sz="0" w:space="0" w:color="auto"/>
        <w:left w:val="none" w:sz="0" w:space="0" w:color="auto"/>
        <w:bottom w:val="none" w:sz="0" w:space="0" w:color="auto"/>
        <w:right w:val="none" w:sz="0" w:space="0" w:color="auto"/>
      </w:divBdr>
    </w:div>
    <w:div w:id="766923367">
      <w:bodyDiv w:val="1"/>
      <w:marLeft w:val="0"/>
      <w:marRight w:val="0"/>
      <w:marTop w:val="0"/>
      <w:marBottom w:val="0"/>
      <w:divBdr>
        <w:top w:val="none" w:sz="0" w:space="0" w:color="auto"/>
        <w:left w:val="none" w:sz="0" w:space="0" w:color="auto"/>
        <w:bottom w:val="none" w:sz="0" w:space="0" w:color="auto"/>
        <w:right w:val="none" w:sz="0" w:space="0" w:color="auto"/>
      </w:divBdr>
    </w:div>
    <w:div w:id="844442893">
      <w:bodyDiv w:val="1"/>
      <w:marLeft w:val="0"/>
      <w:marRight w:val="0"/>
      <w:marTop w:val="0"/>
      <w:marBottom w:val="0"/>
      <w:divBdr>
        <w:top w:val="none" w:sz="0" w:space="0" w:color="auto"/>
        <w:left w:val="none" w:sz="0" w:space="0" w:color="auto"/>
        <w:bottom w:val="none" w:sz="0" w:space="0" w:color="auto"/>
        <w:right w:val="none" w:sz="0" w:space="0" w:color="auto"/>
      </w:divBdr>
    </w:div>
    <w:div w:id="932275152">
      <w:bodyDiv w:val="1"/>
      <w:marLeft w:val="0"/>
      <w:marRight w:val="0"/>
      <w:marTop w:val="0"/>
      <w:marBottom w:val="0"/>
      <w:divBdr>
        <w:top w:val="none" w:sz="0" w:space="0" w:color="auto"/>
        <w:left w:val="none" w:sz="0" w:space="0" w:color="auto"/>
        <w:bottom w:val="none" w:sz="0" w:space="0" w:color="auto"/>
        <w:right w:val="none" w:sz="0" w:space="0" w:color="auto"/>
      </w:divBdr>
    </w:div>
    <w:div w:id="978730720">
      <w:bodyDiv w:val="1"/>
      <w:marLeft w:val="0"/>
      <w:marRight w:val="0"/>
      <w:marTop w:val="0"/>
      <w:marBottom w:val="0"/>
      <w:divBdr>
        <w:top w:val="none" w:sz="0" w:space="0" w:color="auto"/>
        <w:left w:val="none" w:sz="0" w:space="0" w:color="auto"/>
        <w:bottom w:val="none" w:sz="0" w:space="0" w:color="auto"/>
        <w:right w:val="none" w:sz="0" w:space="0" w:color="auto"/>
      </w:divBdr>
    </w:div>
    <w:div w:id="1093211764">
      <w:bodyDiv w:val="1"/>
      <w:marLeft w:val="0"/>
      <w:marRight w:val="0"/>
      <w:marTop w:val="0"/>
      <w:marBottom w:val="0"/>
      <w:divBdr>
        <w:top w:val="none" w:sz="0" w:space="0" w:color="auto"/>
        <w:left w:val="none" w:sz="0" w:space="0" w:color="auto"/>
        <w:bottom w:val="none" w:sz="0" w:space="0" w:color="auto"/>
        <w:right w:val="none" w:sz="0" w:space="0" w:color="auto"/>
      </w:divBdr>
    </w:div>
    <w:div w:id="1464078655">
      <w:bodyDiv w:val="1"/>
      <w:marLeft w:val="0"/>
      <w:marRight w:val="0"/>
      <w:marTop w:val="0"/>
      <w:marBottom w:val="0"/>
      <w:divBdr>
        <w:top w:val="none" w:sz="0" w:space="0" w:color="auto"/>
        <w:left w:val="none" w:sz="0" w:space="0" w:color="auto"/>
        <w:bottom w:val="none" w:sz="0" w:space="0" w:color="auto"/>
        <w:right w:val="none" w:sz="0" w:space="0" w:color="auto"/>
      </w:divBdr>
    </w:div>
    <w:div w:id="1627544173">
      <w:bodyDiv w:val="1"/>
      <w:marLeft w:val="0"/>
      <w:marRight w:val="0"/>
      <w:marTop w:val="0"/>
      <w:marBottom w:val="0"/>
      <w:divBdr>
        <w:top w:val="none" w:sz="0" w:space="0" w:color="auto"/>
        <w:left w:val="none" w:sz="0" w:space="0" w:color="auto"/>
        <w:bottom w:val="none" w:sz="0" w:space="0" w:color="auto"/>
        <w:right w:val="none" w:sz="0" w:space="0" w:color="auto"/>
      </w:divBdr>
    </w:div>
    <w:div w:id="1956476781">
      <w:bodyDiv w:val="1"/>
      <w:marLeft w:val="0"/>
      <w:marRight w:val="0"/>
      <w:marTop w:val="0"/>
      <w:marBottom w:val="0"/>
      <w:divBdr>
        <w:top w:val="none" w:sz="0" w:space="0" w:color="auto"/>
        <w:left w:val="none" w:sz="0" w:space="0" w:color="auto"/>
        <w:bottom w:val="none" w:sz="0" w:space="0" w:color="auto"/>
        <w:right w:val="none" w:sz="0" w:space="0" w:color="auto"/>
      </w:divBdr>
    </w:div>
    <w:div w:id="204459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2BECA-E07B-4705-9CF1-663E472E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3801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vt:lpstr>
    </vt:vector>
  </TitlesOfParts>
  <Company>NhT</Company>
  <LinksUpToDate>false</LinksUpToDate>
  <CharactersWithSpaces>4459</CharactersWithSpaces>
  <SharedDoc>false</SharedDoc>
  <HLinks>
    <vt:vector size="18" baseType="variant">
      <vt:variant>
        <vt:i4>4194407</vt:i4>
      </vt:variant>
      <vt:variant>
        <vt:i4>6</vt:i4>
      </vt:variant>
      <vt:variant>
        <vt:i4>0</vt:i4>
      </vt:variant>
      <vt:variant>
        <vt:i4>5</vt:i4>
      </vt:variant>
      <vt:variant>
        <vt:lpwstr>mailto:info@magadancgsen.ru</vt:lpwstr>
      </vt:variant>
      <vt:variant>
        <vt:lpwstr/>
      </vt:variant>
      <vt:variant>
        <vt:i4>7274549</vt:i4>
      </vt:variant>
      <vt:variant>
        <vt:i4>3</vt:i4>
      </vt:variant>
      <vt:variant>
        <vt:i4>0</vt:i4>
      </vt:variant>
      <vt:variant>
        <vt:i4>5</vt:i4>
      </vt:variant>
      <vt:variant>
        <vt:lpwstr>http://www.zakupki.gov.ru/</vt:lpwstr>
      </vt:variant>
      <vt:variant>
        <vt:lpwstr/>
      </vt:variant>
      <vt:variant>
        <vt:i4>4194407</vt:i4>
      </vt:variant>
      <vt:variant>
        <vt:i4>0</vt:i4>
      </vt:variant>
      <vt:variant>
        <vt:i4>0</vt:i4>
      </vt:variant>
      <vt:variant>
        <vt:i4>5</vt:i4>
      </vt:variant>
      <vt:variant>
        <vt:lpwstr>mailto:info@magadancgsen.ru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dc:title>
  <dc:creator>Alexx</dc:creator>
  <dc:description>DOC-MARKER-2hQtdfrKSI1YWiEjEOGGsw</dc:description>
  <cp:lastModifiedBy>Катерина</cp:lastModifiedBy>
  <cp:revision>5</cp:revision>
  <cp:lastPrinted>2022-09-06T09:13:00Z</cp:lastPrinted>
  <dcterms:created xsi:type="dcterms:W3CDTF">2026-07-22T09:25:00Z</dcterms:created>
  <dcterms:modified xsi:type="dcterms:W3CDTF">2026-07-28T13:11:00Z</dcterms:modified>
</cp:coreProperties>
</file>