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67217" w14:textId="77777777" w:rsidR="006E5375" w:rsidRPr="002006AB" w:rsidRDefault="006E5375" w:rsidP="003D69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006AB">
        <w:rPr>
          <w:rFonts w:ascii="Times New Roman" w:hAnsi="Times New Roman" w:cs="Times New Roman"/>
          <w:b/>
          <w:bCs/>
        </w:rPr>
        <w:t>Техническое задание</w:t>
      </w:r>
    </w:p>
    <w:p w14:paraId="2663808C" w14:textId="1893B58E" w:rsidR="006E5375" w:rsidRPr="002006AB" w:rsidRDefault="006E5375" w:rsidP="003D69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006AB">
        <w:rPr>
          <w:rFonts w:ascii="Times New Roman" w:hAnsi="Times New Roman" w:cs="Times New Roman"/>
          <w:b/>
          <w:bCs/>
        </w:rPr>
        <w:t xml:space="preserve">на поставку </w:t>
      </w:r>
      <w:r w:rsidR="00470160" w:rsidRPr="002006AB">
        <w:rPr>
          <w:rFonts w:ascii="Times New Roman" w:hAnsi="Times New Roman" w:cs="Times New Roman"/>
          <w:b/>
          <w:bCs/>
        </w:rPr>
        <w:t xml:space="preserve">хлеба и хлебобулочных </w:t>
      </w:r>
      <w:r w:rsidR="007D27A0" w:rsidRPr="002006AB">
        <w:rPr>
          <w:rFonts w:ascii="Times New Roman" w:hAnsi="Times New Roman" w:cs="Times New Roman"/>
          <w:b/>
          <w:bCs/>
        </w:rPr>
        <w:t>изделий</w:t>
      </w:r>
      <w:r w:rsidRPr="002006AB">
        <w:rPr>
          <w:rFonts w:ascii="Times New Roman" w:hAnsi="Times New Roman" w:cs="Times New Roman"/>
          <w:b/>
          <w:bCs/>
        </w:rPr>
        <w:t xml:space="preserve"> </w:t>
      </w:r>
    </w:p>
    <w:p w14:paraId="2347E7C8" w14:textId="77777777" w:rsidR="002006AB" w:rsidRPr="002006AB" w:rsidRDefault="002006AB" w:rsidP="003D694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006AB">
        <w:rPr>
          <w:rFonts w:ascii="Times New Roman" w:hAnsi="Times New Roman" w:cs="Times New Roman"/>
          <w:b/>
          <w:bCs/>
        </w:rPr>
        <w:t>для нужд МАДОУ - ДЕТСКИЙ САД КОМПЕНСИРУЮЩЕГО ВИДА № 569</w:t>
      </w:r>
    </w:p>
    <w:p w14:paraId="463C8965" w14:textId="77777777" w:rsidR="006E5375" w:rsidRPr="002006AB" w:rsidRDefault="006E5375" w:rsidP="003D6946">
      <w:pPr>
        <w:spacing w:after="0"/>
        <w:jc w:val="center"/>
        <w:rPr>
          <w:rFonts w:ascii="Times New Roman" w:hAnsi="Times New Roman" w:cs="Times New Roman"/>
        </w:rPr>
      </w:pPr>
    </w:p>
    <w:p w14:paraId="1B6FCF52" w14:textId="77777777" w:rsidR="00383DE7" w:rsidRPr="002006AB" w:rsidRDefault="006E5375" w:rsidP="003D6946">
      <w:pPr>
        <w:spacing w:after="0"/>
        <w:jc w:val="both"/>
        <w:rPr>
          <w:rFonts w:ascii="Times New Roman" w:hAnsi="Times New Roman" w:cs="Times New Roman"/>
          <w:b/>
        </w:rPr>
      </w:pPr>
      <w:r w:rsidRPr="002006AB">
        <w:rPr>
          <w:rFonts w:ascii="Times New Roman" w:hAnsi="Times New Roman" w:cs="Times New Roman"/>
          <w:b/>
        </w:rPr>
        <w:t>1. Объект закупки:</w:t>
      </w:r>
    </w:p>
    <w:tbl>
      <w:tblPr>
        <w:tblStyle w:val="a3"/>
        <w:tblW w:w="5275" w:type="pct"/>
        <w:jc w:val="center"/>
        <w:tblLook w:val="04A0" w:firstRow="1" w:lastRow="0" w:firstColumn="1" w:lastColumn="0" w:noHBand="0" w:noVBand="1"/>
      </w:tblPr>
      <w:tblGrid>
        <w:gridCol w:w="562"/>
        <w:gridCol w:w="2283"/>
        <w:gridCol w:w="1481"/>
        <w:gridCol w:w="638"/>
        <w:gridCol w:w="4528"/>
        <w:gridCol w:w="964"/>
      </w:tblGrid>
      <w:tr w:rsidR="003D6946" w:rsidRPr="002006AB" w14:paraId="7609D29F" w14:textId="77777777" w:rsidTr="003D6946">
        <w:trPr>
          <w:trHeight w:val="661"/>
          <w:jc w:val="center"/>
        </w:trPr>
        <w:tc>
          <w:tcPr>
            <w:tcW w:w="562" w:type="dxa"/>
          </w:tcPr>
          <w:p w14:paraId="6C7A6F97" w14:textId="51244B43" w:rsidR="003D6946" w:rsidRPr="002006AB" w:rsidRDefault="003D6946" w:rsidP="003D69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83" w:type="dxa"/>
          </w:tcPr>
          <w:p w14:paraId="2B713849" w14:textId="39B193A8" w:rsidR="003D6946" w:rsidRPr="002006AB" w:rsidRDefault="003D6946" w:rsidP="003D6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AB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dxa"/>
          </w:tcPr>
          <w:p w14:paraId="2F6F9EE1" w14:textId="363D0BEB" w:rsidR="003D6946" w:rsidRPr="002006AB" w:rsidRDefault="003D6946" w:rsidP="003D69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ОКПД 2</w:t>
            </w:r>
          </w:p>
        </w:tc>
        <w:tc>
          <w:tcPr>
            <w:tcW w:w="638" w:type="dxa"/>
          </w:tcPr>
          <w:p w14:paraId="0A602D65" w14:textId="656D6FC4" w:rsidR="003D6946" w:rsidRPr="002006AB" w:rsidRDefault="003D6946" w:rsidP="003D69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П/О</w:t>
            </w:r>
          </w:p>
        </w:tc>
        <w:tc>
          <w:tcPr>
            <w:tcW w:w="4529" w:type="dxa"/>
          </w:tcPr>
          <w:p w14:paraId="3189048A" w14:textId="094A81BF" w:rsidR="003D6946" w:rsidRPr="002006AB" w:rsidRDefault="003D6946" w:rsidP="003D6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AB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707FE890" w14:textId="77777777" w:rsidR="003D6946" w:rsidRPr="002006AB" w:rsidRDefault="003D6946" w:rsidP="003D6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06AB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3D6946" w:rsidRPr="002006AB" w14:paraId="3E2E835D" w14:textId="77777777" w:rsidTr="003D6946">
        <w:trPr>
          <w:jc w:val="center"/>
        </w:trPr>
        <w:tc>
          <w:tcPr>
            <w:tcW w:w="562" w:type="dxa"/>
          </w:tcPr>
          <w:p w14:paraId="21C6F787" w14:textId="77777777" w:rsidR="003D6946" w:rsidRPr="003D6946" w:rsidRDefault="003D6946" w:rsidP="003D694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</w:tcPr>
          <w:p w14:paraId="71E216C5" w14:textId="3017F2B6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481" w:type="dxa"/>
          </w:tcPr>
          <w:p w14:paraId="6CD13AF4" w14:textId="319B6EFA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3D6946">
              <w:rPr>
                <w:rFonts w:ascii="Times New Roman" w:hAnsi="Times New Roman" w:cs="Times New Roman"/>
              </w:rPr>
              <w:t>10.71.11.110</w:t>
            </w:r>
          </w:p>
        </w:tc>
        <w:tc>
          <w:tcPr>
            <w:tcW w:w="638" w:type="dxa"/>
          </w:tcPr>
          <w:p w14:paraId="4E7FA400" w14:textId="32FD2CA9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529" w:type="dxa"/>
          </w:tcPr>
          <w:p w14:paraId="09906AE5" w14:textId="5AE0FCEF" w:rsidR="003D6946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Соответствует требованиям ГОСТ 27844-88 Изделия булочные. Технические условия и/или ТУ производителя (изготовителя)</w:t>
            </w:r>
          </w:p>
          <w:p w14:paraId="04544B80" w14:textId="0E11BB6B" w:rsidR="003D6946" w:rsidRPr="003D6946" w:rsidRDefault="003D6946" w:rsidP="003D6946">
            <w:pPr>
              <w:rPr>
                <w:rFonts w:ascii="Times New Roman" w:hAnsi="Times New Roman" w:cs="Times New Roman"/>
              </w:rPr>
            </w:pPr>
            <w:r w:rsidRPr="003D6946">
              <w:rPr>
                <w:rFonts w:ascii="Times New Roman" w:hAnsi="Times New Roman" w:cs="Times New Roman"/>
                <w:i/>
                <w:iCs/>
              </w:rPr>
              <w:t>с микронутриентами</w:t>
            </w:r>
            <w:r>
              <w:rPr>
                <w:rFonts w:ascii="Times New Roman" w:hAnsi="Times New Roman" w:cs="Times New Roman"/>
              </w:rPr>
              <w:t>: соответствие</w:t>
            </w:r>
          </w:p>
          <w:p w14:paraId="04619941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Сорт муки: не ниже высшего</w:t>
            </w:r>
          </w:p>
          <w:p w14:paraId="2F40FFB9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Форма: не расплывчатая, без притисков.</w:t>
            </w:r>
          </w:p>
          <w:p w14:paraId="6B9F1D05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Вкус: свойственный данному виду изделий, без постороннего привкуса</w:t>
            </w:r>
          </w:p>
          <w:p w14:paraId="5229273A" w14:textId="7F051D2A" w:rsidR="003D6946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Запах: свойственный данному виду изделий, без постороннего запаха</w:t>
            </w:r>
          </w:p>
          <w:p w14:paraId="023CCC4C" w14:textId="7BAFDF51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Вид: </w:t>
            </w:r>
            <w:r w:rsidRPr="003D6946">
              <w:rPr>
                <w:rFonts w:ascii="Times New Roman" w:hAnsi="Times New Roman" w:cs="Times New Roman"/>
                <w:i/>
                <w:iCs/>
              </w:rPr>
              <w:t>нарезка</w:t>
            </w:r>
          </w:p>
          <w:p w14:paraId="0FD2B0D1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20D6061D" w14:textId="6D6BEDAA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Фасовка:</w:t>
            </w:r>
            <w:r>
              <w:rPr>
                <w:rFonts w:ascii="Times New Roman" w:hAnsi="Times New Roman" w:cs="Times New Roman"/>
              </w:rPr>
              <w:t xml:space="preserve"> не менее</w:t>
            </w:r>
            <w:r w:rsidRPr="002006AB">
              <w:rPr>
                <w:rFonts w:ascii="Times New Roman" w:hAnsi="Times New Roman" w:cs="Times New Roman"/>
              </w:rPr>
              <w:t xml:space="preserve"> 0,3</w:t>
            </w:r>
            <w:r>
              <w:rPr>
                <w:rFonts w:ascii="Times New Roman" w:hAnsi="Times New Roman" w:cs="Times New Roman"/>
              </w:rPr>
              <w:t xml:space="preserve"> не более </w:t>
            </w:r>
            <w:r w:rsidRPr="002006AB">
              <w:rPr>
                <w:rFonts w:ascii="Times New Roman" w:hAnsi="Times New Roman" w:cs="Times New Roman"/>
              </w:rPr>
              <w:t>0,4 кг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4E3FE9BB" w14:textId="22F44DB1" w:rsidR="003D6946" w:rsidRPr="002006AB" w:rsidRDefault="00FE28BD" w:rsidP="003D69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147</w:t>
            </w:r>
            <w:r w:rsidR="003D6946" w:rsidRPr="002006AB">
              <w:rPr>
                <w:rFonts w:ascii="Times New Roman" w:hAnsi="Times New Roman" w:cs="Times New Roman"/>
              </w:rPr>
              <w:t>,0 кг</w:t>
            </w:r>
          </w:p>
          <w:p w14:paraId="4DB54540" w14:textId="7C2EF82E" w:rsidR="003D6946" w:rsidRPr="002006AB" w:rsidRDefault="003D6946" w:rsidP="003D69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46" w:rsidRPr="002006AB" w14:paraId="6B2F663A" w14:textId="77777777" w:rsidTr="003D6946">
        <w:trPr>
          <w:jc w:val="center"/>
        </w:trPr>
        <w:tc>
          <w:tcPr>
            <w:tcW w:w="562" w:type="dxa"/>
          </w:tcPr>
          <w:p w14:paraId="0C967E23" w14:textId="77777777" w:rsidR="003D6946" w:rsidRPr="003D6946" w:rsidRDefault="003D6946" w:rsidP="003D694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</w:tcPr>
          <w:p w14:paraId="19725BD5" w14:textId="6912AD7D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Хлеб пшеничный Валетек -8 </w:t>
            </w:r>
          </w:p>
          <w:p w14:paraId="5339B413" w14:textId="15B404FB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 или эквивалент</w:t>
            </w:r>
          </w:p>
        </w:tc>
        <w:tc>
          <w:tcPr>
            <w:tcW w:w="1481" w:type="dxa"/>
          </w:tcPr>
          <w:p w14:paraId="024E70C2" w14:textId="0F4CB4D5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3D6946">
              <w:rPr>
                <w:rFonts w:ascii="Times New Roman" w:hAnsi="Times New Roman" w:cs="Times New Roman"/>
              </w:rPr>
              <w:t>10.71.11.111</w:t>
            </w:r>
          </w:p>
        </w:tc>
        <w:tc>
          <w:tcPr>
            <w:tcW w:w="638" w:type="dxa"/>
          </w:tcPr>
          <w:p w14:paraId="138189F3" w14:textId="0CC207BA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529" w:type="dxa"/>
          </w:tcPr>
          <w:p w14:paraId="67BE117F" w14:textId="362FD6DE" w:rsidR="003D6946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Соответствует требованиям ГОСТ (всем допустимым) и/или ТУ производителя (изготовителя) </w:t>
            </w:r>
          </w:p>
          <w:p w14:paraId="01B211C1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Изделие продолговатой формы, с несколько выпуклой верхней коркой, без боковых выплывов, с шероховатой поверхностью.  </w:t>
            </w:r>
          </w:p>
          <w:p w14:paraId="275FB9B5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Формовой хлеб из муки пшеничной не ниже высшего сорта</w:t>
            </w:r>
          </w:p>
          <w:p w14:paraId="1E642F1F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Без крупных трещин и подрывов.  </w:t>
            </w:r>
          </w:p>
          <w:p w14:paraId="1F5D4706" w14:textId="77777777" w:rsidR="003D6946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Мякиш пропеченный, не влажный на ощупь, не липкий, эластичный, после легкого надавливания принимает первоначальную форму, без пустот и уплотнений, без комочков и следов непромеса, без постороннего запаха и вкуса, пористость - развитая без пустот и уплотнений. </w:t>
            </w:r>
          </w:p>
          <w:p w14:paraId="047084FE" w14:textId="587A7909" w:rsidR="003D6946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Не допускается отслоение корки от мякиша.</w:t>
            </w:r>
          </w:p>
          <w:p w14:paraId="36661F0B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Вид: </w:t>
            </w:r>
            <w:r w:rsidRPr="003D6946">
              <w:rPr>
                <w:rFonts w:ascii="Times New Roman" w:hAnsi="Times New Roman" w:cs="Times New Roman"/>
                <w:i/>
                <w:iCs/>
              </w:rPr>
              <w:t>нарезка</w:t>
            </w:r>
          </w:p>
          <w:p w14:paraId="6BAAB7BF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Упаковка: предназначенная и соответствующая</w:t>
            </w:r>
          </w:p>
          <w:p w14:paraId="0F58126D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стандартам для данной продукции</w:t>
            </w:r>
          </w:p>
          <w:p w14:paraId="40C792C6" w14:textId="299E9E48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Фасовка: </w:t>
            </w:r>
            <w:r>
              <w:rPr>
                <w:rFonts w:ascii="Times New Roman" w:hAnsi="Times New Roman" w:cs="Times New Roman"/>
              </w:rPr>
              <w:t xml:space="preserve">не менее </w:t>
            </w:r>
            <w:r w:rsidRPr="002006AB">
              <w:rPr>
                <w:rFonts w:ascii="Times New Roman" w:hAnsi="Times New Roman" w:cs="Times New Roman"/>
              </w:rPr>
              <w:t>0,5</w:t>
            </w:r>
            <w:r>
              <w:rPr>
                <w:rFonts w:ascii="Times New Roman" w:hAnsi="Times New Roman" w:cs="Times New Roman"/>
              </w:rPr>
              <w:t xml:space="preserve"> не более </w:t>
            </w:r>
            <w:r w:rsidRPr="002006AB">
              <w:rPr>
                <w:rFonts w:ascii="Times New Roman" w:hAnsi="Times New Roman" w:cs="Times New Roman"/>
              </w:rPr>
              <w:t>0,7 кг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43569217" w14:textId="2B874C4F" w:rsidR="003D6946" w:rsidRPr="002006AB" w:rsidRDefault="00FE28BD" w:rsidP="003D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3D6946" w:rsidRPr="002006AB">
              <w:rPr>
                <w:rFonts w:ascii="Times New Roman" w:hAnsi="Times New Roman" w:cs="Times New Roman"/>
              </w:rPr>
              <w:t>,0кг</w:t>
            </w:r>
          </w:p>
        </w:tc>
      </w:tr>
      <w:tr w:rsidR="003D6946" w:rsidRPr="002006AB" w14:paraId="0750587A" w14:textId="77777777" w:rsidTr="003D6946">
        <w:trPr>
          <w:jc w:val="center"/>
        </w:trPr>
        <w:tc>
          <w:tcPr>
            <w:tcW w:w="562" w:type="dxa"/>
          </w:tcPr>
          <w:p w14:paraId="1B660DF2" w14:textId="77777777" w:rsidR="003D6946" w:rsidRPr="003D6946" w:rsidRDefault="003D6946" w:rsidP="003D694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83" w:type="dxa"/>
          </w:tcPr>
          <w:p w14:paraId="1471B22A" w14:textId="0471C382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Хлеб ржаной </w:t>
            </w:r>
          </w:p>
          <w:p w14:paraId="68CCA8BB" w14:textId="0469EF6C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</w:tcPr>
          <w:p w14:paraId="75ED3749" w14:textId="2C8C83B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3D6946">
              <w:rPr>
                <w:rFonts w:ascii="Times New Roman" w:hAnsi="Times New Roman" w:cs="Times New Roman"/>
              </w:rPr>
              <w:t>10.71.11.112</w:t>
            </w:r>
          </w:p>
        </w:tc>
        <w:tc>
          <w:tcPr>
            <w:tcW w:w="638" w:type="dxa"/>
          </w:tcPr>
          <w:p w14:paraId="723F7FBA" w14:textId="25A5C292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0E7205F9" w14:textId="7E8A5CB6" w:rsidR="003D6946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Соответствует требованиям ГОСТ (всем допустимым) и/или ТУ производителя (изготовителя) </w:t>
            </w:r>
          </w:p>
          <w:p w14:paraId="19956F8E" w14:textId="77777777" w:rsidR="003D6946" w:rsidRPr="003D6946" w:rsidRDefault="003D6946" w:rsidP="003D6946">
            <w:pPr>
              <w:rPr>
                <w:rFonts w:ascii="Times New Roman" w:hAnsi="Times New Roman" w:cs="Times New Roman"/>
              </w:rPr>
            </w:pPr>
            <w:r w:rsidRPr="003D6946">
              <w:rPr>
                <w:rFonts w:ascii="Times New Roman" w:hAnsi="Times New Roman" w:cs="Times New Roman"/>
                <w:i/>
                <w:iCs/>
              </w:rPr>
              <w:t>с микронутриентами</w:t>
            </w:r>
            <w:r>
              <w:rPr>
                <w:rFonts w:ascii="Times New Roman" w:hAnsi="Times New Roman" w:cs="Times New Roman"/>
              </w:rPr>
              <w:t>: соответствие</w:t>
            </w:r>
          </w:p>
          <w:p w14:paraId="475BD47C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Изделие продолговатой формы, с несколько выпуклой верхней коркой, без боковых выплывов, с шероховатой поверхностью.  </w:t>
            </w:r>
          </w:p>
          <w:p w14:paraId="28F36746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Формовой хлеб, без крупных трещин и подрывов.  </w:t>
            </w:r>
          </w:p>
          <w:p w14:paraId="1CCDB42F" w14:textId="3B697390" w:rsidR="003D6946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 xml:space="preserve">Мякиш пропеченный, не влажный на ощупь, не липкий, эластичный, после легкого </w:t>
            </w:r>
            <w:r w:rsidRPr="002006AB">
              <w:rPr>
                <w:rFonts w:ascii="Times New Roman" w:hAnsi="Times New Roman" w:cs="Times New Roman"/>
              </w:rPr>
              <w:lastRenderedPageBreak/>
              <w:t>надавливания принимает первоначальную форму, без пустот и уплотнений, без комочков и следов непромеса, без постороннего запаха и вкуса, пористость - развитая без пустот и уплотнений. Не допускается отслоение корки от мякиша.</w:t>
            </w:r>
          </w:p>
          <w:p w14:paraId="5FD18862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Вид: </w:t>
            </w:r>
            <w:r w:rsidRPr="003D6946">
              <w:rPr>
                <w:rFonts w:ascii="Times New Roman" w:hAnsi="Times New Roman" w:cs="Times New Roman"/>
                <w:i/>
                <w:iCs/>
              </w:rPr>
              <w:t>нарезка</w:t>
            </w:r>
          </w:p>
          <w:p w14:paraId="1A863B0E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Упаковка: предназначенная и соответствующая</w:t>
            </w:r>
          </w:p>
          <w:p w14:paraId="2A94429B" w14:textId="77777777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стандартам для данной продукции</w:t>
            </w:r>
          </w:p>
          <w:p w14:paraId="14CC08D5" w14:textId="65ED34A9" w:rsidR="003D6946" w:rsidRPr="002006AB" w:rsidRDefault="003D6946" w:rsidP="003D6946">
            <w:pPr>
              <w:rPr>
                <w:rFonts w:ascii="Times New Roman" w:hAnsi="Times New Roman" w:cs="Times New Roman"/>
              </w:rPr>
            </w:pPr>
            <w:r w:rsidRPr="002006AB">
              <w:rPr>
                <w:rFonts w:ascii="Times New Roman" w:hAnsi="Times New Roman" w:cs="Times New Roman"/>
              </w:rPr>
              <w:t>Фасовка: не менее 0,5 не более 0,7 кг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27B82A8" w14:textId="04B10CD3" w:rsidR="003D6946" w:rsidRPr="002006AB" w:rsidRDefault="00FE28BD" w:rsidP="003D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270</w:t>
            </w:r>
            <w:r w:rsidR="003D6946" w:rsidRPr="002006AB">
              <w:rPr>
                <w:rFonts w:ascii="Times New Roman" w:hAnsi="Times New Roman" w:cs="Times New Roman"/>
              </w:rPr>
              <w:t>,0кг</w:t>
            </w:r>
          </w:p>
        </w:tc>
      </w:tr>
    </w:tbl>
    <w:p w14:paraId="45C72A44" w14:textId="77777777" w:rsidR="006E5375" w:rsidRPr="009F1572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F1572">
        <w:rPr>
          <w:rFonts w:ascii="Times New Roman" w:eastAsia="Times New Roman" w:hAnsi="Times New Roman" w:cs="Times New Roman"/>
          <w:b/>
          <w:lang w:eastAsia="ar-SA"/>
        </w:rPr>
        <w:t xml:space="preserve">2. Место поставки: </w:t>
      </w:r>
      <w:r w:rsidRPr="009F1572">
        <w:rPr>
          <w:rFonts w:ascii="Times New Roman" w:eastAsia="Times New Roman" w:hAnsi="Times New Roman" w:cs="Times New Roman"/>
          <w:bCs/>
          <w:lang w:eastAsia="ar-SA"/>
        </w:rPr>
        <w:t>620098 г. Екатеринбург, ул. Ломоносова, д. 89</w:t>
      </w:r>
    </w:p>
    <w:p w14:paraId="04AD3B9D" w14:textId="334D2C7F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F1572">
        <w:rPr>
          <w:rFonts w:ascii="Times New Roman" w:eastAsia="Times New Roman" w:hAnsi="Times New Roman" w:cs="Times New Roman"/>
          <w:b/>
          <w:lang w:eastAsia="ar-SA"/>
        </w:rPr>
        <w:t xml:space="preserve">3. Срок (период) поставки товара: </w:t>
      </w:r>
      <w:r w:rsidR="002006AB" w:rsidRPr="009F1572">
        <w:rPr>
          <w:rFonts w:ascii="Times New Roman" w:eastAsia="Times New Roman" w:hAnsi="Times New Roman" w:cs="Times New Roman"/>
          <w:bCs/>
          <w:lang w:eastAsia="ar-SA"/>
        </w:rPr>
        <w:t>с 01.</w:t>
      </w:r>
      <w:r w:rsidR="00FE28BD">
        <w:rPr>
          <w:rFonts w:ascii="Times New Roman" w:eastAsia="Times New Roman" w:hAnsi="Times New Roman" w:cs="Times New Roman"/>
          <w:bCs/>
          <w:lang w:eastAsia="ar-SA"/>
        </w:rPr>
        <w:t>08</w:t>
      </w:r>
      <w:r w:rsidR="002006AB" w:rsidRPr="009F1572">
        <w:rPr>
          <w:rFonts w:ascii="Times New Roman" w:eastAsia="Times New Roman" w:hAnsi="Times New Roman" w:cs="Times New Roman"/>
          <w:bCs/>
          <w:lang w:eastAsia="ar-SA"/>
        </w:rPr>
        <w:t>.202</w:t>
      </w:r>
      <w:r w:rsidR="009940A4">
        <w:rPr>
          <w:rFonts w:ascii="Times New Roman" w:eastAsia="Times New Roman" w:hAnsi="Times New Roman" w:cs="Times New Roman"/>
          <w:bCs/>
          <w:lang w:eastAsia="ar-SA"/>
        </w:rPr>
        <w:t>6</w:t>
      </w:r>
      <w:r w:rsidR="002006AB" w:rsidRPr="009F1572">
        <w:rPr>
          <w:rFonts w:ascii="Times New Roman" w:eastAsia="Times New Roman" w:hAnsi="Times New Roman" w:cs="Times New Roman"/>
          <w:bCs/>
          <w:lang w:eastAsia="ar-SA"/>
        </w:rPr>
        <w:t xml:space="preserve">г. по </w:t>
      </w:r>
      <w:r w:rsidR="00FE28BD">
        <w:rPr>
          <w:rFonts w:ascii="Times New Roman" w:eastAsia="Times New Roman" w:hAnsi="Times New Roman" w:cs="Times New Roman"/>
          <w:bCs/>
          <w:lang w:eastAsia="ar-SA"/>
        </w:rPr>
        <w:t>31</w:t>
      </w:r>
      <w:r w:rsidR="002B14AA">
        <w:rPr>
          <w:rFonts w:ascii="Times New Roman" w:eastAsia="Times New Roman" w:hAnsi="Times New Roman" w:cs="Times New Roman"/>
          <w:bCs/>
          <w:lang w:eastAsia="ar-SA"/>
        </w:rPr>
        <w:t>.</w:t>
      </w:r>
      <w:r w:rsidR="00FE28BD">
        <w:rPr>
          <w:rFonts w:ascii="Times New Roman" w:eastAsia="Times New Roman" w:hAnsi="Times New Roman" w:cs="Times New Roman"/>
          <w:bCs/>
          <w:lang w:eastAsia="ar-SA"/>
        </w:rPr>
        <w:t>10</w:t>
      </w:r>
      <w:r w:rsidR="002006AB" w:rsidRPr="009F1572">
        <w:rPr>
          <w:rFonts w:ascii="Times New Roman" w:eastAsia="Times New Roman" w:hAnsi="Times New Roman" w:cs="Times New Roman"/>
          <w:bCs/>
          <w:lang w:eastAsia="ar-SA"/>
        </w:rPr>
        <w:t>.202</w:t>
      </w:r>
      <w:r w:rsidR="009940A4">
        <w:rPr>
          <w:rFonts w:ascii="Times New Roman" w:eastAsia="Times New Roman" w:hAnsi="Times New Roman" w:cs="Times New Roman"/>
          <w:bCs/>
          <w:lang w:eastAsia="ar-SA"/>
        </w:rPr>
        <w:t>6</w:t>
      </w:r>
      <w:r w:rsidR="002006AB" w:rsidRPr="009F1572">
        <w:rPr>
          <w:rFonts w:ascii="Times New Roman" w:eastAsia="Times New Roman" w:hAnsi="Times New Roman" w:cs="Times New Roman"/>
          <w:bCs/>
          <w:lang w:eastAsia="ar-SA"/>
        </w:rPr>
        <w:t>г</w:t>
      </w:r>
      <w:r w:rsidRPr="009F1572">
        <w:rPr>
          <w:rFonts w:ascii="Times New Roman" w:eastAsia="Times New Roman" w:hAnsi="Times New Roman" w:cs="Times New Roman"/>
          <w:bCs/>
          <w:lang w:eastAsia="ar-SA"/>
        </w:rPr>
        <w:t xml:space="preserve">, </w:t>
      </w:r>
      <w:r w:rsidR="009641DF" w:rsidRPr="009F1572">
        <w:rPr>
          <w:rFonts w:ascii="Times New Roman" w:eastAsia="Times New Roman" w:hAnsi="Times New Roman" w:cs="Times New Roman"/>
          <w:bCs/>
          <w:lang w:eastAsia="ar-SA"/>
        </w:rPr>
        <w:t xml:space="preserve">ежедневно </w:t>
      </w:r>
      <w:r w:rsidRPr="009F1572">
        <w:rPr>
          <w:rFonts w:ascii="Times New Roman" w:eastAsia="Times New Roman" w:hAnsi="Times New Roman" w:cs="Times New Roman"/>
          <w:bCs/>
          <w:lang w:eastAsia="ar-SA"/>
        </w:rPr>
        <w:t>партиями, на основании заявок Заказчика. Поставка и разгрузка товара осуществляется силами</w:t>
      </w:r>
      <w:r w:rsidR="009641DF" w:rsidRPr="009F1572">
        <w:rPr>
          <w:rFonts w:ascii="Times New Roman" w:eastAsia="Times New Roman" w:hAnsi="Times New Roman" w:cs="Times New Roman"/>
          <w:bCs/>
          <w:lang w:eastAsia="ar-SA"/>
        </w:rPr>
        <w:t xml:space="preserve"> и </w:t>
      </w:r>
      <w:r w:rsidRPr="009F1572">
        <w:rPr>
          <w:rFonts w:ascii="Times New Roman" w:eastAsia="Times New Roman" w:hAnsi="Times New Roman" w:cs="Times New Roman"/>
          <w:bCs/>
          <w:lang w:eastAsia="ar-SA"/>
        </w:rPr>
        <w:t xml:space="preserve">средствами Поставщика </w:t>
      </w:r>
      <w:r w:rsidR="009641DF" w:rsidRPr="009F1572">
        <w:rPr>
          <w:rFonts w:ascii="Times New Roman" w:eastAsia="Times New Roman" w:hAnsi="Times New Roman" w:cs="Times New Roman"/>
          <w:bCs/>
          <w:lang w:eastAsia="ar-SA"/>
        </w:rPr>
        <w:t>ежедневно до 07.00</w:t>
      </w:r>
      <w:r w:rsidRPr="009F1572">
        <w:rPr>
          <w:rFonts w:ascii="Times New Roman" w:eastAsia="Times New Roman" w:hAnsi="Times New Roman" w:cs="Times New Roman"/>
          <w:bCs/>
          <w:lang w:eastAsia="ar-SA"/>
        </w:rPr>
        <w:t xml:space="preserve"> (время местное).</w:t>
      </w:r>
    </w:p>
    <w:p w14:paraId="04D49F66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2006AB">
        <w:rPr>
          <w:rFonts w:ascii="Times New Roman" w:eastAsia="Times New Roman" w:hAnsi="Times New Roman" w:cs="Times New Roman"/>
          <w:bCs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6BF3C9B8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006AB"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028E847E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07D97F0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5D3A9493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 xml:space="preserve">- </w:t>
      </w:r>
      <w:r w:rsidRPr="002006AB">
        <w:rPr>
          <w:rFonts w:ascii="Times New Roman" w:eastAsia="Times New Roman" w:hAnsi="Times New Roman" w:cs="Times New Roman"/>
        </w:rPr>
        <w:t>Федеральным закон от 30.03.1999 № 52-ФЗ «О санитарно-эпидемиологическом благополучии населения»;</w:t>
      </w:r>
    </w:p>
    <w:p w14:paraId="2B62B9B3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057AC9E5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2006AB">
        <w:rPr>
          <w:rFonts w:ascii="Times New Roman" w:eastAsia="Times New Roman" w:hAnsi="Times New Roman" w:cs="Times New Roman"/>
          <w:lang w:eastAsia="ar-SA"/>
        </w:rPr>
        <w:t xml:space="preserve">- </w:t>
      </w:r>
      <w:r w:rsidRPr="002006AB">
        <w:rPr>
          <w:rFonts w:ascii="Times New Roman" w:eastAsia="Times New Roman" w:hAnsi="Times New Roman" w:cs="Times New Roman"/>
        </w:rPr>
        <w:t>СанПиН 2.3.2.1078-01 «Гигиенические требования к безопасности и пищевой ценности пищевых продуктов»;</w:t>
      </w:r>
    </w:p>
    <w:p w14:paraId="529FFCB4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5EAE6D2A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- ТР ТС 021/2011 «О безопасности пищевой продукции»;</w:t>
      </w:r>
    </w:p>
    <w:p w14:paraId="649ED40D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- ТР ТС 022/2011 «Пищевая продукция в части ее маркировки»;</w:t>
      </w:r>
    </w:p>
    <w:p w14:paraId="3C39D0DD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- ТР ТС 005/2011 «О безопасности упаковки»;</w:t>
      </w:r>
    </w:p>
    <w:p w14:paraId="110E7578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72BD457F" w14:textId="77777777" w:rsidR="006E5375" w:rsidRPr="002006AB" w:rsidRDefault="006E5375" w:rsidP="003D694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2006AB">
        <w:rPr>
          <w:rFonts w:ascii="Times New Roman" w:eastAsia="Times New Roman" w:hAnsi="Times New Roman" w:cs="Times New Roman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2200F39" w14:textId="77777777" w:rsidR="006E5375" w:rsidRPr="002006AB" w:rsidRDefault="006E5375" w:rsidP="003D6946">
      <w:pPr>
        <w:widowControl w:val="0"/>
        <w:tabs>
          <w:tab w:val="left" w:pos="142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02F4E1BE" w14:textId="77777777" w:rsidR="006E5375" w:rsidRPr="002006AB" w:rsidRDefault="006E5375" w:rsidP="003D6946">
      <w:pPr>
        <w:widowControl w:val="0"/>
        <w:tabs>
          <w:tab w:val="left" w:pos="142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784D5F2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006AB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0E1066EE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264983E8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 xml:space="preserve">5.2. Наличие недостатков и сроки их устранения фиксируются Сторонами в двухстороннем акте </w:t>
      </w:r>
      <w:r w:rsidRPr="002006AB">
        <w:rPr>
          <w:rFonts w:ascii="Times New Roman" w:eastAsia="Times New Roman" w:hAnsi="Times New Roman" w:cs="Times New Roman"/>
          <w:lang w:eastAsia="ar-SA"/>
        </w:rPr>
        <w:lastRenderedPageBreak/>
        <w:t>выявленных недостатков.</w:t>
      </w:r>
    </w:p>
    <w:p w14:paraId="6D562280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5.3. Остаточный срок годности: не менее 80% от установленного производителем.</w:t>
      </w:r>
    </w:p>
    <w:p w14:paraId="1C766813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006AB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5835B6D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1B5712C2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6774BC1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9A21C8E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3B2E4DBA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7A689FC0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1AC57805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249A279E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48EE9D08" w14:textId="77777777" w:rsidR="006E5375" w:rsidRPr="002006AB" w:rsidRDefault="006E5375" w:rsidP="003D6946">
      <w:pPr>
        <w:widowControl w:val="0"/>
        <w:tabs>
          <w:tab w:val="left" w:pos="-851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06AB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050B246F" w14:textId="77777777" w:rsidR="006E5375" w:rsidRPr="002006AB" w:rsidRDefault="006E5375" w:rsidP="003D6946">
      <w:pPr>
        <w:tabs>
          <w:tab w:val="left" w:pos="10206"/>
        </w:tabs>
        <w:spacing w:after="0" w:line="252" w:lineRule="auto"/>
        <w:jc w:val="both"/>
        <w:rPr>
          <w:rFonts w:ascii="Times New Roman" w:eastAsia="Times New Roman" w:hAnsi="Times New Roman" w:cs="Times New Roman"/>
        </w:rPr>
      </w:pPr>
    </w:p>
    <w:p w14:paraId="178178B7" w14:textId="77777777" w:rsidR="00383DE7" w:rsidRPr="002006AB" w:rsidRDefault="00383DE7" w:rsidP="003D6946">
      <w:pPr>
        <w:spacing w:after="0" w:line="252" w:lineRule="auto"/>
        <w:rPr>
          <w:rFonts w:ascii="Times New Roman" w:hAnsi="Times New Roman" w:cs="Times New Roman"/>
          <w:b/>
        </w:rPr>
      </w:pPr>
    </w:p>
    <w:sectPr w:rsidR="00383DE7" w:rsidRPr="002006AB" w:rsidSect="003D69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7506C"/>
    <w:multiLevelType w:val="hybridMultilevel"/>
    <w:tmpl w:val="2354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74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E7"/>
    <w:rsid w:val="00026A3A"/>
    <w:rsid w:val="000F2C3F"/>
    <w:rsid w:val="00111963"/>
    <w:rsid w:val="00111FD2"/>
    <w:rsid w:val="001459E2"/>
    <w:rsid w:val="001B71A5"/>
    <w:rsid w:val="001C676A"/>
    <w:rsid w:val="002006AB"/>
    <w:rsid w:val="00207618"/>
    <w:rsid w:val="00296E61"/>
    <w:rsid w:val="002B14AA"/>
    <w:rsid w:val="00300732"/>
    <w:rsid w:val="00383DE7"/>
    <w:rsid w:val="003D6946"/>
    <w:rsid w:val="003F4ACA"/>
    <w:rsid w:val="00470160"/>
    <w:rsid w:val="004A6F89"/>
    <w:rsid w:val="004B0710"/>
    <w:rsid w:val="005107D0"/>
    <w:rsid w:val="00514CD9"/>
    <w:rsid w:val="00521927"/>
    <w:rsid w:val="005A65BD"/>
    <w:rsid w:val="005B76E5"/>
    <w:rsid w:val="005D2F37"/>
    <w:rsid w:val="005F106F"/>
    <w:rsid w:val="00603030"/>
    <w:rsid w:val="00653EF3"/>
    <w:rsid w:val="00671587"/>
    <w:rsid w:val="006A548D"/>
    <w:rsid w:val="006B6F1A"/>
    <w:rsid w:val="006C18D5"/>
    <w:rsid w:val="006E3D08"/>
    <w:rsid w:val="006E5375"/>
    <w:rsid w:val="006F4B69"/>
    <w:rsid w:val="00767848"/>
    <w:rsid w:val="007D27A0"/>
    <w:rsid w:val="007F4374"/>
    <w:rsid w:val="008039E2"/>
    <w:rsid w:val="00875147"/>
    <w:rsid w:val="00897A87"/>
    <w:rsid w:val="008C0F55"/>
    <w:rsid w:val="009641DF"/>
    <w:rsid w:val="0096668F"/>
    <w:rsid w:val="009940A4"/>
    <w:rsid w:val="0099477C"/>
    <w:rsid w:val="009D37EF"/>
    <w:rsid w:val="009D686E"/>
    <w:rsid w:val="009F1572"/>
    <w:rsid w:val="00A11059"/>
    <w:rsid w:val="00A43DA1"/>
    <w:rsid w:val="00A90EE3"/>
    <w:rsid w:val="00AB3725"/>
    <w:rsid w:val="00B42C1D"/>
    <w:rsid w:val="00B43E33"/>
    <w:rsid w:val="00B71398"/>
    <w:rsid w:val="00B72AE6"/>
    <w:rsid w:val="00BB203F"/>
    <w:rsid w:val="00BD2D56"/>
    <w:rsid w:val="00BE1F2B"/>
    <w:rsid w:val="00BF5BAC"/>
    <w:rsid w:val="00C0175B"/>
    <w:rsid w:val="00C65235"/>
    <w:rsid w:val="00C66FF5"/>
    <w:rsid w:val="00C96A14"/>
    <w:rsid w:val="00D02BFA"/>
    <w:rsid w:val="00D27D3D"/>
    <w:rsid w:val="00D76E29"/>
    <w:rsid w:val="00DD125D"/>
    <w:rsid w:val="00DD5B27"/>
    <w:rsid w:val="00E11C23"/>
    <w:rsid w:val="00E359AC"/>
    <w:rsid w:val="00E53BD4"/>
    <w:rsid w:val="00E9554C"/>
    <w:rsid w:val="00EF1D2F"/>
    <w:rsid w:val="00F0245B"/>
    <w:rsid w:val="00F05781"/>
    <w:rsid w:val="00F23675"/>
    <w:rsid w:val="00F34FAE"/>
    <w:rsid w:val="00F43042"/>
    <w:rsid w:val="00F55757"/>
    <w:rsid w:val="00FB0191"/>
    <w:rsid w:val="00FB3B1D"/>
    <w:rsid w:val="00FE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4812"/>
  <w15:docId w15:val="{2BC2C159-B503-4841-BEE8-194405A8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D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E5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</dc:creator>
  <cp:keywords/>
  <dc:description/>
  <cp:lastModifiedBy>Пользователь</cp:lastModifiedBy>
  <cp:revision>4</cp:revision>
  <cp:lastPrinted>2024-02-19T08:00:00Z</cp:lastPrinted>
  <dcterms:created xsi:type="dcterms:W3CDTF">2025-09-18T08:03:00Z</dcterms:created>
  <dcterms:modified xsi:type="dcterms:W3CDTF">2026-07-29T05:03:00Z</dcterms:modified>
</cp:coreProperties>
</file>