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6555" w:rsidRPr="0022642A" w:rsidRDefault="00606555" w:rsidP="00606555">
      <w:pPr>
        <w:spacing w:after="60"/>
        <w:jc w:val="right"/>
        <w:rPr>
          <w:rFonts w:ascii="Times New Roman" w:hAnsi="Times New Roman"/>
          <w:b/>
          <w:u w:val="single"/>
          <w:lang w:val="ru-RU"/>
        </w:rPr>
      </w:pPr>
      <w:r w:rsidRPr="0022642A">
        <w:rPr>
          <w:rFonts w:ascii="Times New Roman" w:hAnsi="Times New Roman"/>
          <w:b/>
          <w:lang w:val="ru-RU"/>
        </w:rPr>
        <w:t>Приложение №3 к извещению</w:t>
      </w:r>
    </w:p>
    <w:p w:rsidR="00606555" w:rsidRDefault="00606555" w:rsidP="003530CA">
      <w:pPr>
        <w:widowControl w:val="0"/>
        <w:ind w:right="44"/>
        <w:jc w:val="center"/>
        <w:rPr>
          <w:rFonts w:ascii="Times New Roman" w:hAnsi="Times New Roman"/>
          <w:b/>
          <w:bCs/>
          <w:lang w:val="ru-RU" w:eastAsia="ru-RU"/>
        </w:rPr>
      </w:pPr>
    </w:p>
    <w:p w:rsidR="00FE7006" w:rsidRPr="003530CA" w:rsidRDefault="003530CA" w:rsidP="003530CA">
      <w:pPr>
        <w:widowControl w:val="0"/>
        <w:ind w:right="44"/>
        <w:jc w:val="center"/>
        <w:rPr>
          <w:rFonts w:ascii="Times New Roman" w:hAnsi="Times New Roman"/>
          <w:b/>
          <w:bCs/>
          <w:lang w:val="ru-RU" w:eastAsia="ru-RU"/>
        </w:rPr>
      </w:pPr>
      <w:r>
        <w:rPr>
          <w:rFonts w:ascii="Times New Roman" w:hAnsi="Times New Roman"/>
          <w:b/>
          <w:bCs/>
          <w:lang w:val="ru-RU" w:eastAsia="ru-RU"/>
        </w:rPr>
        <w:t>Д</w:t>
      </w:r>
      <w:r w:rsidR="00FE7006" w:rsidRPr="003530CA">
        <w:rPr>
          <w:rFonts w:ascii="Times New Roman" w:hAnsi="Times New Roman"/>
          <w:b/>
          <w:bCs/>
          <w:lang w:val="ru-RU" w:eastAsia="ru-RU"/>
        </w:rPr>
        <w:t>ОГОВОР №__</w:t>
      </w:r>
      <w:r>
        <w:rPr>
          <w:rFonts w:ascii="Times New Roman" w:hAnsi="Times New Roman"/>
          <w:b/>
          <w:bCs/>
          <w:lang w:val="ru-RU" w:eastAsia="ru-RU"/>
        </w:rPr>
        <w:t>__</w:t>
      </w:r>
      <w:r w:rsidR="00FE7006" w:rsidRPr="003530CA">
        <w:rPr>
          <w:rFonts w:ascii="Times New Roman" w:hAnsi="Times New Roman"/>
          <w:b/>
          <w:bCs/>
          <w:lang w:val="ru-RU" w:eastAsia="ru-RU"/>
        </w:rPr>
        <w:t>_</w:t>
      </w:r>
    </w:p>
    <w:p w:rsidR="003530CA" w:rsidRPr="003530CA" w:rsidRDefault="00021940" w:rsidP="003530CA">
      <w:pPr>
        <w:ind w:right="44" w:firstLine="426"/>
        <w:jc w:val="both"/>
        <w:rPr>
          <w:rFonts w:ascii="Times New Roman" w:eastAsia="Calibri" w:hAnsi="Times New Roman"/>
          <w:lang w:val="ru-RU" w:eastAsia="ru-RU"/>
        </w:rPr>
      </w:pPr>
      <w:r>
        <w:rPr>
          <w:rFonts w:ascii="Times New Roman" w:eastAsia="Calibri" w:hAnsi="Times New Roman"/>
          <w:lang w:val="ru-RU" w:eastAsia="ru-RU"/>
        </w:rPr>
        <w:t>с. Екатерининское</w:t>
      </w:r>
      <w:r w:rsidR="003530CA" w:rsidRPr="003530CA">
        <w:rPr>
          <w:rFonts w:ascii="Times New Roman" w:eastAsia="Calibri" w:hAnsi="Times New Roman"/>
          <w:lang w:val="ru-RU" w:eastAsia="ru-RU"/>
        </w:rPr>
        <w:tab/>
      </w:r>
      <w:r w:rsidR="003530CA" w:rsidRPr="003530CA">
        <w:rPr>
          <w:rFonts w:ascii="Times New Roman" w:eastAsia="Calibri" w:hAnsi="Times New Roman"/>
          <w:lang w:val="ru-RU" w:eastAsia="ru-RU"/>
        </w:rPr>
        <w:tab/>
      </w:r>
      <w:r w:rsidR="003530CA" w:rsidRPr="003530CA">
        <w:rPr>
          <w:rFonts w:ascii="Times New Roman" w:eastAsia="Calibri" w:hAnsi="Times New Roman"/>
          <w:lang w:val="ru-RU" w:eastAsia="ru-RU"/>
        </w:rPr>
        <w:tab/>
      </w:r>
      <w:r w:rsidR="003530CA" w:rsidRPr="003530CA">
        <w:rPr>
          <w:rFonts w:ascii="Times New Roman" w:eastAsia="Calibri" w:hAnsi="Times New Roman"/>
          <w:lang w:val="ru-RU" w:eastAsia="ru-RU"/>
        </w:rPr>
        <w:tab/>
      </w:r>
      <w:r w:rsidR="003530CA" w:rsidRPr="003530CA">
        <w:rPr>
          <w:rFonts w:ascii="Times New Roman" w:eastAsia="Calibri" w:hAnsi="Times New Roman"/>
          <w:lang w:val="ru-RU" w:eastAsia="ru-RU"/>
        </w:rPr>
        <w:tab/>
      </w:r>
      <w:r w:rsidR="003530CA" w:rsidRPr="003530CA">
        <w:rPr>
          <w:rFonts w:ascii="Times New Roman" w:eastAsia="Calibri" w:hAnsi="Times New Roman"/>
          <w:lang w:val="ru-RU" w:eastAsia="ru-RU"/>
        </w:rPr>
        <w:tab/>
      </w:r>
      <w:r w:rsidR="003530CA" w:rsidRPr="003530CA">
        <w:rPr>
          <w:rFonts w:ascii="Times New Roman" w:eastAsia="Calibri" w:hAnsi="Times New Roman"/>
          <w:lang w:val="ru-RU" w:eastAsia="ru-RU"/>
        </w:rPr>
        <w:tab/>
      </w:r>
      <w:r w:rsidR="003530CA" w:rsidRPr="003530CA">
        <w:rPr>
          <w:rFonts w:ascii="Times New Roman" w:eastAsia="Calibri" w:hAnsi="Times New Roman"/>
          <w:lang w:val="ru-RU" w:eastAsia="ru-RU"/>
        </w:rPr>
        <w:tab/>
      </w:r>
      <w:r w:rsidR="003530CA" w:rsidRPr="003530CA">
        <w:rPr>
          <w:rFonts w:ascii="Times New Roman" w:eastAsia="Calibri" w:hAnsi="Times New Roman"/>
          <w:lang w:val="ru-RU" w:eastAsia="ru-RU"/>
        </w:rPr>
        <w:tab/>
        <w:t xml:space="preserve">«___» ___________ </w:t>
      </w:r>
      <w:r w:rsidR="0022642A">
        <w:rPr>
          <w:rFonts w:ascii="Times New Roman" w:eastAsia="Calibri" w:hAnsi="Times New Roman"/>
          <w:lang w:val="ru-RU" w:eastAsia="ru-RU"/>
        </w:rPr>
        <w:t>2026</w:t>
      </w:r>
      <w:r w:rsidR="003530CA" w:rsidRPr="003530CA">
        <w:rPr>
          <w:rFonts w:ascii="Times New Roman" w:eastAsia="Calibri" w:hAnsi="Times New Roman"/>
          <w:lang w:val="ru-RU" w:eastAsia="ru-RU"/>
        </w:rPr>
        <w:t xml:space="preserve"> года</w:t>
      </w:r>
    </w:p>
    <w:p w:rsidR="003530CA" w:rsidRPr="003530CA" w:rsidRDefault="003530CA" w:rsidP="003530CA">
      <w:pPr>
        <w:ind w:left="-108" w:right="44" w:firstLine="709"/>
        <w:jc w:val="both"/>
        <w:rPr>
          <w:rFonts w:ascii="Times New Roman" w:eastAsia="Calibri" w:hAnsi="Times New Roman"/>
          <w:lang w:val="ru-RU" w:eastAsia="ru-RU"/>
        </w:rPr>
      </w:pPr>
    </w:p>
    <w:p w:rsidR="00FE7006" w:rsidRPr="003530CA" w:rsidRDefault="008A6CE1" w:rsidP="003530CA">
      <w:pPr>
        <w:ind w:right="44" w:firstLine="426"/>
        <w:jc w:val="both"/>
        <w:rPr>
          <w:rFonts w:ascii="Times New Roman" w:hAnsi="Times New Roman"/>
          <w:bCs/>
          <w:u w:val="single"/>
          <w:lang w:val="ru-RU" w:eastAsia="ru-RU"/>
        </w:rPr>
      </w:pPr>
      <w:r w:rsidRPr="008A6CE1">
        <w:rPr>
          <w:rFonts w:ascii="Times New Roman" w:eastAsia="Calibri" w:hAnsi="Times New Roman"/>
          <w:b/>
          <w:lang w:val="ru-RU" w:eastAsia="ru-RU"/>
        </w:rPr>
        <w:t xml:space="preserve">Автономное стационарное учреждение социального обслуживания Омской области «Екатерининский дом-интернат имени В.П. Ярушкина» </w:t>
      </w:r>
      <w:r w:rsidRPr="008A6CE1">
        <w:rPr>
          <w:rFonts w:ascii="Times New Roman" w:eastAsia="Calibri" w:hAnsi="Times New Roman"/>
          <w:lang w:val="ru-RU" w:eastAsia="ru-RU"/>
        </w:rPr>
        <w:t>(АСУСО "Екатерининский ДИ")</w:t>
      </w:r>
      <w:r>
        <w:rPr>
          <w:rFonts w:ascii="Times New Roman" w:eastAsia="Calibri" w:hAnsi="Times New Roman"/>
          <w:lang w:val="ru-RU" w:eastAsia="ru-RU"/>
        </w:rPr>
        <w:t xml:space="preserve">, </w:t>
      </w:r>
      <w:r w:rsidR="003530CA" w:rsidRPr="003530CA">
        <w:rPr>
          <w:rFonts w:ascii="Times New Roman" w:eastAsia="Calibri" w:hAnsi="Times New Roman"/>
          <w:lang w:val="ru-RU" w:eastAsia="ru-RU"/>
        </w:rPr>
        <w:t xml:space="preserve">именуемое в дальнейшем «Заказчик», в лице директора </w:t>
      </w:r>
      <w:proofErr w:type="spellStart"/>
      <w:r>
        <w:rPr>
          <w:rFonts w:ascii="Times New Roman" w:eastAsia="Calibri" w:hAnsi="Times New Roman"/>
          <w:lang w:val="ru-RU" w:eastAsia="ru-RU"/>
        </w:rPr>
        <w:t>Буториной</w:t>
      </w:r>
      <w:proofErr w:type="spellEnd"/>
      <w:r>
        <w:rPr>
          <w:rFonts w:ascii="Times New Roman" w:eastAsia="Calibri" w:hAnsi="Times New Roman"/>
          <w:lang w:val="ru-RU" w:eastAsia="ru-RU"/>
        </w:rPr>
        <w:t xml:space="preserve"> Ирины Михайловны</w:t>
      </w:r>
      <w:r w:rsidR="003530CA" w:rsidRPr="003530CA">
        <w:rPr>
          <w:rFonts w:ascii="Times New Roman" w:eastAsia="Calibri" w:hAnsi="Times New Roman"/>
          <w:lang w:val="ru-RU" w:eastAsia="ru-RU"/>
        </w:rPr>
        <w:t>, действующего на основании Устава</w:t>
      </w:r>
      <w:r w:rsidR="00FE7006" w:rsidRPr="003530CA">
        <w:rPr>
          <w:rFonts w:ascii="Times New Roman" w:hAnsi="Times New Roman"/>
          <w:lang w:val="ru-RU" w:eastAsia="ru-RU"/>
        </w:rPr>
        <w:t>, с одной стороны</w:t>
      </w:r>
      <w:r w:rsidR="00FE7006" w:rsidRPr="003530CA">
        <w:rPr>
          <w:rFonts w:ascii="Times New Roman" w:eastAsia="Calibri" w:hAnsi="Times New Roman"/>
          <w:lang w:val="ru-RU" w:eastAsia="ru-RU"/>
        </w:rPr>
        <w:t xml:space="preserve">, и _____________________________________________________________________, именуемый в дальнейшем «Поставщик», в лице  __________________, действующего на основании ______, с другой стороны, вместе далее именуемые «Стороны», </w:t>
      </w:r>
      <w:r w:rsidR="003530CA" w:rsidRPr="003530CA">
        <w:rPr>
          <w:rFonts w:ascii="Times New Roman" w:eastAsia="Calibri" w:hAnsi="Times New Roman"/>
          <w:lang w:val="ru-RU" w:eastAsia="ru-RU"/>
        </w:rPr>
        <w:t xml:space="preserve">с соблюдением требований Гражданского кодекса Российской Федерации, Федерального закона от 18.07.2011 № 223-ФЗ «О закупках товаров, работ, услуг отдельными видами юридических лиц» (далее – Федеральный закон № 223-ФЗ) и иных нормативных правовых актов Российской Федерации, по результатам осуществления запрос котировок в электронной форме через ЭТП «Регион», </w:t>
      </w:r>
      <w:r w:rsidR="003530CA" w:rsidRPr="003530CA">
        <w:rPr>
          <w:rFonts w:ascii="Times New Roman" w:eastAsia="Calibri" w:hAnsi="Times New Roman"/>
          <w:bCs/>
          <w:lang w:val="ru-RU" w:eastAsia="ru-RU"/>
        </w:rPr>
        <w:t xml:space="preserve">заключили настоящий </w:t>
      </w:r>
      <w:r w:rsidR="003530CA" w:rsidRPr="003530CA">
        <w:rPr>
          <w:rFonts w:ascii="Times New Roman" w:eastAsia="Calibri" w:hAnsi="Times New Roman"/>
          <w:lang w:val="ru-RU" w:eastAsia="ru-RU" w:bidi="ru-RU"/>
        </w:rPr>
        <w:t>Договор</w:t>
      </w:r>
      <w:r w:rsidR="003530CA" w:rsidRPr="003530CA">
        <w:rPr>
          <w:rFonts w:ascii="Times New Roman" w:eastAsia="Calibri" w:hAnsi="Times New Roman"/>
          <w:lang w:val="ru-RU" w:eastAsia="ru-RU"/>
        </w:rPr>
        <w:t xml:space="preserve"> (далее – Договор) </w:t>
      </w:r>
      <w:r w:rsidR="003530CA" w:rsidRPr="003530CA">
        <w:rPr>
          <w:rFonts w:ascii="Times New Roman" w:eastAsia="Calibri" w:hAnsi="Times New Roman"/>
          <w:bCs/>
          <w:lang w:val="ru-RU" w:eastAsia="ru-RU"/>
        </w:rPr>
        <w:t>о нижеследующем</w:t>
      </w:r>
      <w:r w:rsidR="003530CA" w:rsidRPr="003530CA">
        <w:rPr>
          <w:rFonts w:ascii="Times New Roman" w:eastAsia="Calibri" w:hAnsi="Times New Roman"/>
          <w:lang w:val="ru-RU" w:eastAsia="ru-RU" w:bidi="ru-RU"/>
        </w:rPr>
        <w:t>:</w:t>
      </w:r>
    </w:p>
    <w:p w:rsidR="00FE7006" w:rsidRPr="003530CA" w:rsidRDefault="00FE7006" w:rsidP="003530CA">
      <w:pPr>
        <w:ind w:left="-108" w:right="44" w:firstLine="709"/>
        <w:jc w:val="center"/>
        <w:rPr>
          <w:rFonts w:ascii="Times New Roman" w:eastAsia="Calibri" w:hAnsi="Times New Roman"/>
          <w:b/>
          <w:lang w:val="ru-RU" w:eastAsia="ru-RU"/>
        </w:rPr>
      </w:pPr>
    </w:p>
    <w:p w:rsidR="00FE7006" w:rsidRPr="003530CA" w:rsidRDefault="00FE7006" w:rsidP="003530CA">
      <w:pPr>
        <w:numPr>
          <w:ilvl w:val="0"/>
          <w:numId w:val="1"/>
        </w:numPr>
        <w:tabs>
          <w:tab w:val="left" w:pos="284"/>
        </w:tabs>
        <w:ind w:left="0" w:right="44" w:firstLine="0"/>
        <w:contextualSpacing/>
        <w:jc w:val="center"/>
        <w:outlineLvl w:val="0"/>
        <w:rPr>
          <w:rFonts w:ascii="Times New Roman" w:eastAsia="Calibri" w:hAnsi="Times New Roman"/>
          <w:b/>
          <w:lang w:val="ru-RU" w:eastAsia="ru-RU"/>
        </w:rPr>
      </w:pPr>
      <w:r w:rsidRPr="003530CA">
        <w:rPr>
          <w:rFonts w:ascii="Times New Roman" w:eastAsia="Calibri" w:hAnsi="Times New Roman"/>
          <w:b/>
          <w:lang w:val="ru-RU" w:eastAsia="ru-RU"/>
        </w:rPr>
        <w:t>Предмет договора</w:t>
      </w:r>
    </w:p>
    <w:p w:rsidR="00FE7006" w:rsidRPr="003530CA" w:rsidRDefault="00FE7006" w:rsidP="003530CA">
      <w:pPr>
        <w:tabs>
          <w:tab w:val="left" w:pos="851"/>
        </w:tabs>
        <w:ind w:right="44" w:firstLine="426"/>
        <w:jc w:val="both"/>
        <w:rPr>
          <w:rFonts w:ascii="Times New Roman" w:eastAsia="Calibri" w:hAnsi="Times New Roman"/>
          <w:b/>
          <w:bCs/>
          <w:lang w:val="ru-RU" w:eastAsia="ru-RU"/>
        </w:rPr>
      </w:pPr>
      <w:r w:rsidRPr="003530CA">
        <w:rPr>
          <w:rFonts w:ascii="Times New Roman" w:eastAsia="Calibri" w:hAnsi="Times New Roman"/>
          <w:lang w:val="ru-RU" w:eastAsia="ru-RU"/>
        </w:rPr>
        <w:t xml:space="preserve">1.1. Предметом настоящего Договора является </w:t>
      </w:r>
      <w:r w:rsidR="003530CA">
        <w:rPr>
          <w:rFonts w:ascii="Times New Roman" w:eastAsia="Calibri" w:hAnsi="Times New Roman"/>
          <w:b/>
          <w:bCs/>
          <w:lang w:val="ru-RU" w:eastAsia="ru-RU"/>
        </w:rPr>
        <w:t>п</w:t>
      </w:r>
      <w:r w:rsidR="00935943" w:rsidRPr="003530CA">
        <w:rPr>
          <w:rFonts w:ascii="Times New Roman" w:eastAsia="Calibri" w:hAnsi="Times New Roman"/>
          <w:b/>
          <w:bCs/>
          <w:lang w:val="ru-RU" w:eastAsia="ru-RU"/>
        </w:rPr>
        <w:t xml:space="preserve">оставка </w:t>
      </w:r>
      <w:r w:rsidR="0019783A" w:rsidRPr="003530CA">
        <w:rPr>
          <w:rFonts w:ascii="Times New Roman" w:eastAsia="Calibri" w:hAnsi="Times New Roman"/>
          <w:b/>
          <w:bCs/>
          <w:lang w:val="ru-RU" w:eastAsia="ru-RU"/>
        </w:rPr>
        <w:t>продуктов питания</w:t>
      </w:r>
      <w:r w:rsidR="003530CA">
        <w:rPr>
          <w:rFonts w:ascii="Times New Roman" w:eastAsia="Calibri" w:hAnsi="Times New Roman"/>
          <w:b/>
          <w:bCs/>
          <w:lang w:val="ru-RU" w:eastAsia="ru-RU"/>
        </w:rPr>
        <w:t>(</w:t>
      </w:r>
      <w:r w:rsidR="000911FF">
        <w:rPr>
          <w:rFonts w:ascii="Times New Roman" w:eastAsia="Calibri" w:hAnsi="Times New Roman"/>
          <w:b/>
          <w:bCs/>
          <w:lang w:val="ru-RU" w:eastAsia="ru-RU"/>
        </w:rPr>
        <w:t>бакалея</w:t>
      </w:r>
      <w:bookmarkStart w:id="0" w:name="_GoBack"/>
      <w:bookmarkEnd w:id="0"/>
      <w:r w:rsidR="003530CA">
        <w:rPr>
          <w:rFonts w:ascii="Times New Roman" w:eastAsia="Calibri" w:hAnsi="Times New Roman"/>
          <w:b/>
          <w:bCs/>
          <w:lang w:val="ru-RU" w:eastAsia="ru-RU"/>
        </w:rPr>
        <w:t>)</w:t>
      </w:r>
      <w:r w:rsidR="006E335B">
        <w:rPr>
          <w:rFonts w:ascii="Times New Roman" w:eastAsia="Calibri" w:hAnsi="Times New Roman"/>
          <w:b/>
          <w:bCs/>
          <w:lang w:val="ru-RU" w:eastAsia="ru-RU"/>
        </w:rPr>
        <w:t xml:space="preserve"> </w:t>
      </w:r>
      <w:r w:rsidRPr="003530CA">
        <w:rPr>
          <w:rFonts w:ascii="Times New Roman" w:eastAsia="Calibri" w:hAnsi="Times New Roman"/>
          <w:lang w:val="ru-RU" w:eastAsia="ru-RU"/>
        </w:rPr>
        <w:t xml:space="preserve">(далее – Товар). </w:t>
      </w:r>
    </w:p>
    <w:p w:rsidR="0001700E" w:rsidRDefault="00FE7006" w:rsidP="003530CA">
      <w:pPr>
        <w:tabs>
          <w:tab w:val="left" w:pos="851"/>
        </w:tabs>
        <w:ind w:right="44" w:firstLine="426"/>
        <w:jc w:val="both"/>
        <w:rPr>
          <w:rFonts w:ascii="Times New Roman" w:eastAsia="Calibri" w:hAnsi="Times New Roman"/>
          <w:lang w:val="ru-RU" w:eastAsia="ru-RU"/>
        </w:rPr>
      </w:pPr>
      <w:r w:rsidRPr="008A6CE1">
        <w:rPr>
          <w:rFonts w:ascii="Times New Roman" w:eastAsia="Calibri" w:hAnsi="Times New Roman"/>
          <w:lang w:val="ru-RU" w:eastAsia="ru-RU"/>
        </w:rPr>
        <w:t>1.</w:t>
      </w:r>
      <w:r w:rsidR="00EE2ACF" w:rsidRPr="008A6CE1">
        <w:rPr>
          <w:rFonts w:ascii="Times New Roman" w:eastAsia="Calibri" w:hAnsi="Times New Roman"/>
          <w:lang w:val="ru-RU" w:eastAsia="ru-RU"/>
        </w:rPr>
        <w:t>2.</w:t>
      </w:r>
      <w:r w:rsidRPr="008A6CE1">
        <w:rPr>
          <w:rFonts w:ascii="Times New Roman" w:eastAsia="Calibri" w:hAnsi="Times New Roman"/>
          <w:b/>
          <w:bCs/>
          <w:lang w:val="ru-RU" w:eastAsia="ru-RU"/>
        </w:rPr>
        <w:t>Место поставки товара</w:t>
      </w:r>
      <w:r w:rsidRPr="008A6CE1">
        <w:rPr>
          <w:rFonts w:ascii="Times New Roman" w:eastAsia="Calibri" w:hAnsi="Times New Roman"/>
          <w:lang w:val="ru-RU" w:eastAsia="ru-RU"/>
        </w:rPr>
        <w:t xml:space="preserve">: </w:t>
      </w:r>
    </w:p>
    <w:p w:rsidR="008A6CE1" w:rsidRPr="006D42D8" w:rsidRDefault="008A6CE1" w:rsidP="003530CA">
      <w:pPr>
        <w:tabs>
          <w:tab w:val="left" w:pos="851"/>
        </w:tabs>
        <w:ind w:right="44" w:firstLine="426"/>
        <w:jc w:val="both"/>
        <w:rPr>
          <w:rFonts w:ascii="Times New Roman" w:eastAsia="Calibri" w:hAnsi="Times New Roman"/>
          <w:lang w:val="ru-RU" w:eastAsia="ru-RU"/>
        </w:rPr>
      </w:pPr>
      <w:r w:rsidRPr="008A6CE1">
        <w:rPr>
          <w:rFonts w:ascii="Times New Roman" w:hAnsi="Times New Roman"/>
          <w:i/>
          <w:iCs/>
          <w:lang w:val="ru-RU" w:eastAsia="ru-RU"/>
        </w:rPr>
        <w:t xml:space="preserve">Омская область, Тарский район, с. Екатерининское, ул. </w:t>
      </w:r>
      <w:r w:rsidRPr="006D42D8">
        <w:rPr>
          <w:rFonts w:ascii="Times New Roman" w:hAnsi="Times New Roman"/>
          <w:i/>
          <w:iCs/>
          <w:lang w:val="ru-RU" w:eastAsia="ru-RU"/>
        </w:rPr>
        <w:t>Интернатовская, д. 6,</w:t>
      </w:r>
      <w:r w:rsidR="006D42D8" w:rsidRPr="006D42D8">
        <w:rPr>
          <w:rFonts w:ascii="Times New Roman" w:hAnsi="Times New Roman"/>
          <w:i/>
          <w:iCs/>
          <w:lang w:val="ru-RU" w:eastAsia="ru-RU"/>
        </w:rPr>
        <w:t>продуктовый склад учреждения</w:t>
      </w:r>
    </w:p>
    <w:p w:rsidR="00FE7006" w:rsidRPr="003530CA" w:rsidRDefault="00FE7006" w:rsidP="003530CA">
      <w:pPr>
        <w:tabs>
          <w:tab w:val="left" w:pos="851"/>
        </w:tabs>
        <w:ind w:right="44" w:firstLine="426"/>
        <w:jc w:val="both"/>
        <w:rPr>
          <w:rFonts w:ascii="Times New Roman" w:eastAsia="Calibri" w:hAnsi="Times New Roman"/>
          <w:lang w:val="ru-RU" w:eastAsia="ru-RU"/>
        </w:rPr>
      </w:pPr>
      <w:r w:rsidRPr="008A6CE1">
        <w:rPr>
          <w:rFonts w:ascii="Times New Roman" w:eastAsia="Calibri" w:hAnsi="Times New Roman"/>
          <w:lang w:val="ru-RU" w:eastAsia="ru-RU"/>
        </w:rPr>
        <w:t>1.</w:t>
      </w:r>
      <w:r w:rsidR="00EE2ACF" w:rsidRPr="008A6CE1">
        <w:rPr>
          <w:rFonts w:ascii="Times New Roman" w:eastAsia="Calibri" w:hAnsi="Times New Roman"/>
          <w:lang w:val="ru-RU" w:eastAsia="ru-RU"/>
        </w:rPr>
        <w:t>3</w:t>
      </w:r>
      <w:r w:rsidRPr="008A6CE1">
        <w:rPr>
          <w:rFonts w:ascii="Times New Roman" w:eastAsia="Calibri" w:hAnsi="Times New Roman"/>
          <w:lang w:val="ru-RU" w:eastAsia="ru-RU"/>
        </w:rPr>
        <w:t xml:space="preserve">. Поставщик обязуется осуществить поставку </w:t>
      </w:r>
      <w:r w:rsidRPr="008A6CE1">
        <w:rPr>
          <w:rFonts w:ascii="Times New Roman" w:eastAsia="Calibri" w:hAnsi="Times New Roman"/>
          <w:shd w:val="clear" w:color="auto" w:fill="FFFFFF"/>
          <w:lang w:val="ru-RU" w:eastAsia="ru-RU"/>
        </w:rPr>
        <w:t xml:space="preserve">Товара </w:t>
      </w:r>
      <w:r w:rsidRPr="008A6CE1">
        <w:rPr>
          <w:rFonts w:ascii="Times New Roman" w:eastAsia="Calibri" w:hAnsi="Times New Roman"/>
          <w:lang w:val="ru-RU" w:eastAsia="ru-RU"/>
        </w:rPr>
        <w:t>в соответствии с условиями</w:t>
      </w:r>
      <w:r w:rsidRPr="003530CA">
        <w:rPr>
          <w:rFonts w:ascii="Times New Roman" w:eastAsia="Calibri" w:hAnsi="Times New Roman"/>
          <w:lang w:val="ru-RU" w:eastAsia="ru-RU"/>
        </w:rPr>
        <w:t xml:space="preserve"> настоящего Договора и Спецификацией (приложение № 1 к настоящему Договору) являющейся неотъемлемой частью настоящего Договора, а Заказчик обязуется принять и оплатить поставленный Товар в порядке и на условиях, предусмотренных настоящим Договором.</w:t>
      </w:r>
    </w:p>
    <w:p w:rsidR="00FE7006" w:rsidRPr="003530CA" w:rsidRDefault="00FE7006" w:rsidP="003530CA">
      <w:pPr>
        <w:widowControl w:val="0"/>
        <w:tabs>
          <w:tab w:val="left" w:pos="851"/>
        </w:tabs>
        <w:autoSpaceDE w:val="0"/>
        <w:autoSpaceDN w:val="0"/>
        <w:adjustRightInd w:val="0"/>
        <w:ind w:right="44" w:firstLine="426"/>
        <w:jc w:val="both"/>
        <w:rPr>
          <w:rFonts w:ascii="Times New Roman" w:hAnsi="Times New Roman"/>
          <w:lang w:val="ru-RU" w:eastAsia="ru-RU"/>
        </w:rPr>
      </w:pPr>
      <w:r w:rsidRPr="003530CA">
        <w:rPr>
          <w:rFonts w:ascii="Times New Roman" w:hAnsi="Times New Roman"/>
          <w:lang w:val="ru-RU" w:eastAsia="ru-RU"/>
        </w:rPr>
        <w:t>1.</w:t>
      </w:r>
      <w:r w:rsidR="00EE2ACF" w:rsidRPr="003530CA">
        <w:rPr>
          <w:rFonts w:ascii="Times New Roman" w:hAnsi="Times New Roman"/>
          <w:lang w:val="ru-RU" w:eastAsia="ru-RU"/>
        </w:rPr>
        <w:t>4</w:t>
      </w:r>
      <w:r w:rsidRPr="003530CA">
        <w:rPr>
          <w:rFonts w:ascii="Times New Roman" w:hAnsi="Times New Roman"/>
          <w:lang w:val="ru-RU" w:eastAsia="ru-RU"/>
        </w:rPr>
        <w:t xml:space="preserve">. Качество и безопасность поставляемого товара должны соответствовать требованиям изготовителя, требованиям документов, применяемых к данному виду товара, и подтверждаться соответствующими документами. </w:t>
      </w:r>
    </w:p>
    <w:p w:rsidR="00FE7006" w:rsidRPr="003530CA" w:rsidRDefault="00FE7006" w:rsidP="003530CA">
      <w:pPr>
        <w:widowControl w:val="0"/>
        <w:tabs>
          <w:tab w:val="left" w:pos="851"/>
        </w:tabs>
        <w:autoSpaceDE w:val="0"/>
        <w:autoSpaceDN w:val="0"/>
        <w:adjustRightInd w:val="0"/>
        <w:ind w:right="44" w:firstLine="426"/>
        <w:jc w:val="both"/>
        <w:rPr>
          <w:rFonts w:ascii="Times New Roman" w:hAnsi="Times New Roman"/>
          <w:lang w:val="ru-RU" w:eastAsia="ru-RU"/>
        </w:rPr>
      </w:pPr>
      <w:r w:rsidRPr="003530CA">
        <w:rPr>
          <w:rFonts w:ascii="Times New Roman" w:hAnsi="Times New Roman"/>
          <w:lang w:val="ru-RU" w:eastAsia="ru-RU"/>
        </w:rPr>
        <w:t>1.</w:t>
      </w:r>
      <w:r w:rsidR="00EE2ACF" w:rsidRPr="003530CA">
        <w:rPr>
          <w:rFonts w:ascii="Times New Roman" w:hAnsi="Times New Roman"/>
          <w:lang w:val="ru-RU" w:eastAsia="ru-RU"/>
        </w:rPr>
        <w:t>5</w:t>
      </w:r>
      <w:r w:rsidRPr="003530CA">
        <w:rPr>
          <w:rFonts w:ascii="Times New Roman" w:hAnsi="Times New Roman"/>
          <w:lang w:val="ru-RU" w:eastAsia="ru-RU"/>
        </w:rPr>
        <w:t>. Товар должен быть пригоден для целей, указанных в Договоре, а также для целей, для которых товары такого рода обычно используются.</w:t>
      </w:r>
    </w:p>
    <w:p w:rsidR="00B92CEC" w:rsidRPr="003530CA" w:rsidRDefault="00B92CEC" w:rsidP="003530CA">
      <w:pPr>
        <w:widowControl w:val="0"/>
        <w:tabs>
          <w:tab w:val="left" w:pos="851"/>
        </w:tabs>
        <w:autoSpaceDE w:val="0"/>
        <w:autoSpaceDN w:val="0"/>
        <w:adjustRightInd w:val="0"/>
        <w:ind w:right="44" w:firstLine="426"/>
        <w:jc w:val="both"/>
        <w:rPr>
          <w:rFonts w:ascii="Times New Roman" w:hAnsi="Times New Roman"/>
          <w:lang w:val="ru-RU" w:eastAsia="ru-RU"/>
        </w:rPr>
      </w:pPr>
      <w:r w:rsidRPr="003530CA">
        <w:rPr>
          <w:rFonts w:ascii="Times New Roman" w:hAnsi="Times New Roman"/>
          <w:lang w:val="ru-RU" w:eastAsia="ru-RU"/>
        </w:rPr>
        <w:t>1.</w:t>
      </w:r>
      <w:r w:rsidR="00EE2ACF" w:rsidRPr="003530CA">
        <w:rPr>
          <w:rFonts w:ascii="Times New Roman" w:hAnsi="Times New Roman"/>
          <w:lang w:val="ru-RU" w:eastAsia="ru-RU"/>
        </w:rPr>
        <w:t>6</w:t>
      </w:r>
      <w:r w:rsidRPr="003530CA">
        <w:rPr>
          <w:rFonts w:ascii="Times New Roman" w:hAnsi="Times New Roman"/>
          <w:lang w:val="ru-RU" w:eastAsia="ru-RU"/>
        </w:rPr>
        <w:t xml:space="preserve">. Поставляемый товар должен иметь годность (остаточный срок годности) не менее </w:t>
      </w:r>
      <w:r w:rsidR="008A6CE1">
        <w:rPr>
          <w:rFonts w:ascii="Times New Roman" w:hAnsi="Times New Roman"/>
          <w:lang w:val="ru-RU" w:eastAsia="ru-RU"/>
        </w:rPr>
        <w:t>8</w:t>
      </w:r>
      <w:r w:rsidRPr="003530CA">
        <w:rPr>
          <w:rFonts w:ascii="Times New Roman" w:hAnsi="Times New Roman"/>
          <w:lang w:val="ru-RU" w:eastAsia="ru-RU"/>
        </w:rPr>
        <w:t>0% от установленного предприятием изготовителем срока годности.</w:t>
      </w:r>
    </w:p>
    <w:p w:rsidR="00915B36" w:rsidRPr="003530CA" w:rsidRDefault="00915B36" w:rsidP="003530CA">
      <w:pPr>
        <w:widowControl w:val="0"/>
        <w:tabs>
          <w:tab w:val="left" w:pos="851"/>
        </w:tabs>
        <w:autoSpaceDE w:val="0"/>
        <w:autoSpaceDN w:val="0"/>
        <w:adjustRightInd w:val="0"/>
        <w:ind w:right="44" w:firstLine="426"/>
        <w:jc w:val="both"/>
        <w:rPr>
          <w:rFonts w:ascii="Times New Roman" w:hAnsi="Times New Roman"/>
          <w:lang w:val="ru-RU" w:eastAsia="ru-RU"/>
        </w:rPr>
      </w:pPr>
      <w:r w:rsidRPr="003530CA">
        <w:rPr>
          <w:rFonts w:ascii="Times New Roman" w:hAnsi="Times New Roman"/>
          <w:lang w:val="ru-RU" w:eastAsia="ru-RU"/>
        </w:rPr>
        <w:t>1.</w:t>
      </w:r>
      <w:r w:rsidR="00EE2ACF" w:rsidRPr="003530CA">
        <w:rPr>
          <w:rFonts w:ascii="Times New Roman" w:hAnsi="Times New Roman"/>
          <w:lang w:val="ru-RU" w:eastAsia="ru-RU"/>
        </w:rPr>
        <w:t>7</w:t>
      </w:r>
      <w:r w:rsidRPr="003530CA">
        <w:rPr>
          <w:rFonts w:ascii="Times New Roman" w:hAnsi="Times New Roman"/>
          <w:lang w:val="ru-RU" w:eastAsia="ru-RU"/>
        </w:rPr>
        <w:t xml:space="preserve">. Количество товара определяется исходя из потребности Заказчика. </w:t>
      </w:r>
    </w:p>
    <w:p w:rsidR="0052500C" w:rsidRPr="003530CA" w:rsidRDefault="0052500C" w:rsidP="003530CA">
      <w:pPr>
        <w:widowControl w:val="0"/>
        <w:autoSpaceDE w:val="0"/>
        <w:autoSpaceDN w:val="0"/>
        <w:adjustRightInd w:val="0"/>
        <w:ind w:right="44" w:firstLine="709"/>
        <w:jc w:val="both"/>
        <w:rPr>
          <w:rFonts w:ascii="Times New Roman" w:hAnsi="Times New Roman"/>
          <w:lang w:val="ru-RU" w:eastAsia="ru-RU"/>
        </w:rPr>
      </w:pPr>
    </w:p>
    <w:p w:rsidR="00FE7006" w:rsidRPr="003530CA" w:rsidRDefault="00FE7006" w:rsidP="003530CA">
      <w:pPr>
        <w:numPr>
          <w:ilvl w:val="0"/>
          <w:numId w:val="1"/>
        </w:numPr>
        <w:tabs>
          <w:tab w:val="left" w:pos="284"/>
        </w:tabs>
        <w:ind w:left="0" w:right="44" w:firstLine="0"/>
        <w:contextualSpacing/>
        <w:jc w:val="center"/>
        <w:outlineLvl w:val="0"/>
        <w:rPr>
          <w:rFonts w:ascii="Times New Roman" w:eastAsia="Calibri" w:hAnsi="Times New Roman"/>
          <w:b/>
          <w:lang w:val="ru-RU" w:eastAsia="ru-RU"/>
        </w:rPr>
      </w:pPr>
      <w:r w:rsidRPr="003530CA">
        <w:rPr>
          <w:rFonts w:ascii="Times New Roman" w:eastAsia="Calibri" w:hAnsi="Times New Roman"/>
          <w:b/>
          <w:lang w:val="ru-RU" w:eastAsia="ru-RU"/>
        </w:rPr>
        <w:t>Цена договора и порядок расчётов</w:t>
      </w:r>
    </w:p>
    <w:p w:rsidR="00FE7006" w:rsidRDefault="00FE7006" w:rsidP="003530CA">
      <w:pPr>
        <w:ind w:right="-1" w:firstLine="426"/>
        <w:jc w:val="both"/>
        <w:rPr>
          <w:rFonts w:ascii="Times New Roman" w:eastAsia="Calibri" w:hAnsi="Times New Roman"/>
          <w:bCs/>
          <w:lang w:val="ru-RU" w:eastAsia="ru-RU"/>
        </w:rPr>
      </w:pPr>
      <w:r w:rsidRPr="003530CA">
        <w:rPr>
          <w:rFonts w:ascii="Times New Roman" w:eastAsia="Calibri" w:hAnsi="Times New Roman"/>
          <w:lang w:val="ru-RU" w:eastAsia="ru-RU"/>
        </w:rPr>
        <w:t xml:space="preserve">2.1. </w:t>
      </w:r>
      <w:r w:rsidR="006558BA" w:rsidRPr="003530CA">
        <w:rPr>
          <w:rFonts w:ascii="Times New Roman" w:eastAsia="Calibri" w:hAnsi="Times New Roman"/>
          <w:lang w:val="ru-RU" w:eastAsia="ru-RU"/>
        </w:rPr>
        <w:t>Ц</w:t>
      </w:r>
      <w:r w:rsidRPr="003530CA">
        <w:rPr>
          <w:rFonts w:ascii="Times New Roman" w:eastAsia="Calibri" w:hAnsi="Times New Roman"/>
          <w:lang w:val="ru-RU" w:eastAsia="ru-RU"/>
        </w:rPr>
        <w:t xml:space="preserve">ена настоящего Договора составляет </w:t>
      </w:r>
      <w:r w:rsidRPr="003530CA">
        <w:rPr>
          <w:rFonts w:ascii="Times New Roman" w:eastAsia="Calibri" w:hAnsi="Times New Roman"/>
          <w:b/>
          <w:lang w:val="ru-RU" w:eastAsia="ru-RU"/>
        </w:rPr>
        <w:t>_________________</w:t>
      </w:r>
      <w:r w:rsidRPr="003530CA">
        <w:rPr>
          <w:rFonts w:ascii="Times New Roman" w:eastAsia="Calibri" w:hAnsi="Times New Roman"/>
          <w:b/>
          <w:bCs/>
          <w:lang w:val="ru-RU" w:eastAsia="ru-RU"/>
        </w:rPr>
        <w:t xml:space="preserve"> рублей ______ копеек (_________________________________________ рублей _______ копеек), </w:t>
      </w:r>
      <w:r w:rsidRPr="003530CA">
        <w:rPr>
          <w:rFonts w:ascii="Times New Roman" w:eastAsia="Calibri" w:hAnsi="Times New Roman"/>
          <w:bCs/>
          <w:lang w:val="ru-RU" w:eastAsia="ru-RU"/>
        </w:rPr>
        <w:t xml:space="preserve">в том числе НДС _% </w:t>
      </w:r>
      <w:r w:rsidRPr="003530CA">
        <w:rPr>
          <w:rFonts w:ascii="Times New Roman" w:eastAsia="Calibri" w:hAnsi="Times New Roman"/>
          <w:b/>
          <w:bCs/>
          <w:lang w:val="ru-RU" w:eastAsia="ru-RU"/>
        </w:rPr>
        <w:t xml:space="preserve">/ </w:t>
      </w:r>
      <w:r w:rsidRPr="003530CA">
        <w:rPr>
          <w:rFonts w:ascii="Times New Roman" w:eastAsia="Calibri" w:hAnsi="Times New Roman"/>
          <w:bCs/>
          <w:lang w:val="ru-RU" w:eastAsia="ru-RU"/>
        </w:rPr>
        <w:t>НДС не предусмотрен, на основании _______________________.</w:t>
      </w:r>
    </w:p>
    <w:p w:rsidR="00021940" w:rsidRPr="003530CA" w:rsidRDefault="00021940" w:rsidP="00021940">
      <w:pPr>
        <w:ind w:right="-1" w:firstLine="426"/>
        <w:jc w:val="both"/>
        <w:rPr>
          <w:rFonts w:ascii="Times New Roman" w:eastAsia="Calibri" w:hAnsi="Times New Roman"/>
          <w:b/>
          <w:i/>
          <w:lang w:val="ru-RU" w:eastAsia="ru-RU"/>
        </w:rPr>
      </w:pPr>
      <w:r>
        <w:rPr>
          <w:rFonts w:ascii="Times New Roman" w:eastAsia="Calibri" w:hAnsi="Times New Roman"/>
          <w:bCs/>
          <w:lang w:val="ru-RU" w:eastAsia="ru-RU"/>
        </w:rPr>
        <w:t>Источник финансирования_________________________________________________________________________.</w:t>
      </w:r>
    </w:p>
    <w:p w:rsidR="00FE7006" w:rsidRPr="003530CA" w:rsidRDefault="00FE7006" w:rsidP="003530CA">
      <w:pPr>
        <w:autoSpaceDE w:val="0"/>
        <w:autoSpaceDN w:val="0"/>
        <w:ind w:right="-1" w:firstLine="426"/>
        <w:jc w:val="both"/>
        <w:rPr>
          <w:rFonts w:ascii="Times New Roman" w:hAnsi="Times New Roman"/>
          <w:lang w:val="ru-RU" w:eastAsia="ru-RU"/>
        </w:rPr>
      </w:pPr>
      <w:r w:rsidRPr="003530CA">
        <w:rPr>
          <w:rFonts w:ascii="Times New Roman" w:hAnsi="Times New Roman"/>
          <w:lang w:val="ru-RU"/>
        </w:rPr>
        <w:t xml:space="preserve">2.2. </w:t>
      </w:r>
      <w:r w:rsidR="006558BA" w:rsidRPr="003530CA">
        <w:rPr>
          <w:rFonts w:ascii="Times New Roman" w:hAnsi="Times New Roman"/>
          <w:lang w:val="ru-RU"/>
        </w:rPr>
        <w:t>Ц</w:t>
      </w:r>
      <w:r w:rsidRPr="003530CA">
        <w:rPr>
          <w:rFonts w:ascii="Times New Roman" w:hAnsi="Times New Roman"/>
          <w:lang w:val="ru-RU" w:eastAsia="ru-RU"/>
        </w:rPr>
        <w:t xml:space="preserve">ена договора является твердой, возможно изменять цену </w:t>
      </w:r>
      <w:r w:rsidRPr="003530CA">
        <w:rPr>
          <w:rFonts w:ascii="Times New Roman" w:hAnsi="Times New Roman"/>
          <w:iCs/>
          <w:lang w:val="ru-RU" w:eastAsia="ru-RU"/>
        </w:rPr>
        <w:t xml:space="preserve">по соглашению сторон, в </w:t>
      </w:r>
      <w:r w:rsidRPr="003530CA">
        <w:rPr>
          <w:rFonts w:ascii="Times New Roman" w:hAnsi="Times New Roman"/>
          <w:lang w:val="ru-RU" w:eastAsia="ru-RU"/>
        </w:rPr>
        <w:t>случаях установленных Договором.</w:t>
      </w:r>
    </w:p>
    <w:p w:rsidR="00B05D1A" w:rsidRPr="003530CA" w:rsidRDefault="00B05D1A" w:rsidP="003530CA">
      <w:pPr>
        <w:autoSpaceDE w:val="0"/>
        <w:autoSpaceDN w:val="0"/>
        <w:ind w:right="-1" w:firstLine="426"/>
        <w:jc w:val="both"/>
        <w:rPr>
          <w:rFonts w:ascii="Times New Roman" w:hAnsi="Times New Roman"/>
          <w:lang w:val="ru-RU" w:eastAsia="ru-RU"/>
        </w:rPr>
      </w:pPr>
      <w:r w:rsidRPr="003530CA">
        <w:rPr>
          <w:rFonts w:ascii="Times New Roman" w:hAnsi="Times New Roman"/>
          <w:lang w:val="ru-RU" w:eastAsia="ru-RU"/>
        </w:rPr>
        <w:t>2.2.1. Цена за единицу каждого товара установлена в Спецификации с учетом понижающего коэффициента по итогам проведения закупки.</w:t>
      </w:r>
    </w:p>
    <w:p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w:t>
      </w:r>
      <w:r w:rsidR="0041697B">
        <w:fldChar w:fldCharType="begin"/>
      </w:r>
      <w:r w:rsidR="0041697B">
        <w:instrText>HYPERLINK</w:instrText>
      </w:r>
      <w:r w:rsidR="0041697B" w:rsidRPr="006E335B">
        <w:rPr>
          <w:lang w:val="ru-RU"/>
        </w:rPr>
        <w:instrText xml:space="preserve"> "</w:instrText>
      </w:r>
      <w:r w:rsidR="0041697B">
        <w:instrText>garantF</w:instrText>
      </w:r>
      <w:r w:rsidR="0041697B" w:rsidRPr="006E335B">
        <w:rPr>
          <w:lang w:val="ru-RU"/>
        </w:rPr>
        <w:instrText>1://10800200.1"</w:instrText>
      </w:r>
      <w:r w:rsidR="0041697B">
        <w:fldChar w:fldCharType="separate"/>
      </w:r>
      <w:r w:rsidRPr="003530CA">
        <w:rPr>
          <w:rFonts w:ascii="Times New Roman" w:hAnsi="Times New Roman"/>
          <w:lang w:val="ru-RU" w:eastAsia="ru-RU"/>
        </w:rPr>
        <w:t>законодательством</w:t>
      </w:r>
      <w:r w:rsidR="0041697B">
        <w:fldChar w:fldCharType="end"/>
      </w:r>
      <w:r w:rsidRPr="003530CA">
        <w:rPr>
          <w:rFonts w:ascii="Times New Roman" w:hAnsi="Times New Roman"/>
          <w:lang w:val="ru-RU" w:eastAsia="ru-RU"/>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2.4. </w:t>
      </w:r>
      <w:r w:rsidR="00312F2E" w:rsidRPr="003530CA">
        <w:rPr>
          <w:rFonts w:ascii="Times New Roman" w:hAnsi="Times New Roman"/>
          <w:lang w:val="ru-RU" w:eastAsia="ru-RU"/>
        </w:rPr>
        <w:t>СтоимостьТовара (Цена Договора) включает в себя все расходы и издержки Поставщика, связанные с исполнением Договора в том числе транспортные расходы, расходы на погрузку, доставку,а также все применимые налоги, сборы и другие обязательные платежи, предусмотренные законодательством Российской Федерации.</w:t>
      </w:r>
    </w:p>
    <w:p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2.5.  Оплата по Договору производится в следующем порядке:</w:t>
      </w:r>
    </w:p>
    <w:p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2.5.1. Оплата производится в безналичном порядке путем перечисления Заказчиком денежных средств на указанный в Договоре расчетный счет Поставщика.</w:t>
      </w:r>
    </w:p>
    <w:p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2.5.2. Оплата производится в рублях Российской Федерации.</w:t>
      </w:r>
    </w:p>
    <w:p w:rsidR="00FE7006" w:rsidRPr="003530CA" w:rsidRDefault="00FE7006" w:rsidP="003530CA">
      <w:pPr>
        <w:widowControl w:val="0"/>
        <w:autoSpaceDE w:val="0"/>
        <w:autoSpaceDN w:val="0"/>
        <w:adjustRightInd w:val="0"/>
        <w:ind w:right="-1" w:firstLine="426"/>
        <w:jc w:val="both"/>
        <w:rPr>
          <w:rFonts w:ascii="Times New Roman" w:eastAsia="Andale Sans UI" w:hAnsi="Times New Roman"/>
          <w:kern w:val="2"/>
          <w:lang w:val="ru-RU" w:eastAsia="ru-RU"/>
        </w:rPr>
      </w:pPr>
      <w:r w:rsidRPr="003530CA">
        <w:rPr>
          <w:rFonts w:ascii="Times New Roman" w:hAnsi="Times New Roman"/>
          <w:lang w:val="ru-RU" w:eastAsia="ru-RU"/>
        </w:rPr>
        <w:t xml:space="preserve">2.5.3. Оплата за поставленный Товар производится Заказчиком </w:t>
      </w:r>
      <w:r w:rsidRPr="003530CA">
        <w:rPr>
          <w:rFonts w:ascii="Times New Roman" w:hAnsi="Times New Roman"/>
          <w:b/>
          <w:bCs/>
          <w:lang w:val="ru-RU" w:eastAsia="ru-RU"/>
        </w:rPr>
        <w:t xml:space="preserve">в течении </w:t>
      </w:r>
      <w:r w:rsidR="00C0600D" w:rsidRPr="003530CA">
        <w:rPr>
          <w:rFonts w:ascii="Times New Roman" w:hAnsi="Times New Roman"/>
          <w:b/>
          <w:bCs/>
          <w:lang w:val="ru-RU" w:eastAsia="ru-RU"/>
        </w:rPr>
        <w:t>7</w:t>
      </w:r>
      <w:r w:rsidRPr="003530CA">
        <w:rPr>
          <w:rFonts w:ascii="Times New Roman" w:hAnsi="Times New Roman"/>
          <w:b/>
          <w:bCs/>
          <w:lang w:val="ru-RU" w:eastAsia="ru-RU"/>
        </w:rPr>
        <w:t xml:space="preserve"> (</w:t>
      </w:r>
      <w:r w:rsidR="00C0600D" w:rsidRPr="003530CA">
        <w:rPr>
          <w:rFonts w:ascii="Times New Roman" w:hAnsi="Times New Roman"/>
          <w:b/>
          <w:bCs/>
          <w:lang w:val="ru-RU" w:eastAsia="ru-RU"/>
        </w:rPr>
        <w:t>семи</w:t>
      </w:r>
      <w:r w:rsidRPr="003530CA">
        <w:rPr>
          <w:rFonts w:ascii="Times New Roman" w:hAnsi="Times New Roman"/>
          <w:b/>
          <w:bCs/>
          <w:lang w:val="ru-RU" w:eastAsia="ru-RU"/>
        </w:rPr>
        <w:t>) рабочих дней</w:t>
      </w:r>
      <w:r w:rsidRPr="003530CA">
        <w:rPr>
          <w:rFonts w:ascii="Times New Roman" w:hAnsi="Times New Roman"/>
          <w:lang w:val="ru-RU" w:eastAsia="ru-RU"/>
        </w:rPr>
        <w:t xml:space="preserve"> со дня подписания Заказчиком документов о приемке.</w:t>
      </w:r>
    </w:p>
    <w:p w:rsidR="00FE7006" w:rsidRPr="003530CA" w:rsidRDefault="00FE7006" w:rsidP="003530CA">
      <w:pPr>
        <w:widowControl w:val="0"/>
        <w:autoSpaceDE w:val="0"/>
        <w:autoSpaceDN w:val="0"/>
        <w:adjustRightInd w:val="0"/>
        <w:ind w:left="-108" w:right="44" w:firstLine="709"/>
        <w:jc w:val="both"/>
        <w:rPr>
          <w:rFonts w:ascii="Times New Roman" w:eastAsia="Calibri" w:hAnsi="Times New Roman"/>
          <w:lang w:val="ru-RU" w:eastAsia="ru-RU"/>
        </w:rPr>
      </w:pPr>
    </w:p>
    <w:p w:rsidR="00FE7006" w:rsidRPr="003530CA" w:rsidRDefault="00FE7006" w:rsidP="003530CA">
      <w:pPr>
        <w:widowControl w:val="0"/>
        <w:ind w:right="44"/>
        <w:jc w:val="center"/>
        <w:outlineLvl w:val="0"/>
        <w:rPr>
          <w:rFonts w:ascii="Times New Roman" w:eastAsia="Calibri" w:hAnsi="Times New Roman"/>
          <w:b/>
          <w:bCs/>
          <w:lang w:val="ru-RU" w:eastAsia="ru-RU"/>
        </w:rPr>
      </w:pPr>
      <w:r w:rsidRPr="003530CA">
        <w:rPr>
          <w:rFonts w:ascii="Times New Roman" w:hAnsi="Times New Roman"/>
          <w:b/>
          <w:lang w:val="ru-RU" w:eastAsia="ru-RU"/>
        </w:rPr>
        <w:t>3. Права и обязанности сторон</w:t>
      </w:r>
    </w:p>
    <w:p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 xml:space="preserve">3.1. </w:t>
      </w:r>
      <w:r w:rsidRPr="003530CA">
        <w:rPr>
          <w:rFonts w:ascii="Times New Roman" w:hAnsi="Times New Roman"/>
          <w:b/>
          <w:bCs/>
          <w:lang w:val="ru-RU" w:eastAsia="ru-RU"/>
        </w:rPr>
        <w:t>Заказчик имеет право</w:t>
      </w:r>
      <w:r w:rsidRPr="003530CA">
        <w:rPr>
          <w:rFonts w:ascii="Times New Roman" w:hAnsi="Times New Roman"/>
          <w:lang w:val="ru-RU" w:eastAsia="ru-RU"/>
        </w:rPr>
        <w:t>:</w:t>
      </w:r>
    </w:p>
    <w:p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3.1.2. По согласованию с Поставщиком изменить условия Договора.</w:t>
      </w:r>
    </w:p>
    <w:p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3.1.3. Привлекать экспертов, экспертные организации для проверки соответствия качества поставляемого товара требованиям, установленным Договором.</w:t>
      </w:r>
    </w:p>
    <w:p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3.1.4. Требовать возмещения неустойки (штрафа, пени) и (или) убытков, причиненных по вине Поставщика.</w:t>
      </w:r>
    </w:p>
    <w:p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 xml:space="preserve">3.2. </w:t>
      </w:r>
      <w:r w:rsidRPr="003530CA">
        <w:rPr>
          <w:rFonts w:ascii="Times New Roman" w:hAnsi="Times New Roman"/>
          <w:b/>
          <w:bCs/>
          <w:lang w:val="ru-RU" w:eastAsia="ru-RU"/>
        </w:rPr>
        <w:t>Заказчик обязан</w:t>
      </w:r>
      <w:r w:rsidRPr="003530CA">
        <w:rPr>
          <w:rFonts w:ascii="Times New Roman" w:hAnsi="Times New Roman"/>
          <w:lang w:val="ru-RU" w:eastAsia="ru-RU"/>
        </w:rPr>
        <w:t>:</w:t>
      </w:r>
    </w:p>
    <w:p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3.2.1. Обеспечить приемку поставляемого по Договору товара в соответствии с условиями Договора.</w:t>
      </w:r>
    </w:p>
    <w:p w:rsidR="00FE7006" w:rsidRPr="003530CA" w:rsidRDefault="00FE7006" w:rsidP="003530CA">
      <w:pPr>
        <w:tabs>
          <w:tab w:val="left" w:pos="2443"/>
        </w:tabs>
        <w:ind w:right="-1" w:firstLine="426"/>
        <w:jc w:val="both"/>
        <w:rPr>
          <w:rFonts w:ascii="Times New Roman" w:hAnsi="Times New Roman"/>
          <w:lang w:val="ru-RU" w:eastAsia="ru-RU"/>
        </w:rPr>
      </w:pPr>
      <w:r w:rsidRPr="003530CA">
        <w:rPr>
          <w:rFonts w:ascii="Times New Roman" w:hAnsi="Times New Roman"/>
          <w:lang w:val="ru-RU" w:eastAsia="ru-RU"/>
        </w:rPr>
        <w:t>3.2.2. Оплатить поставленный и принятый товар в порядке, предусмотренном Договором.</w:t>
      </w:r>
    </w:p>
    <w:p w:rsidR="00FE7006" w:rsidRPr="003530CA" w:rsidRDefault="00FE7006" w:rsidP="003530CA">
      <w:pPr>
        <w:tabs>
          <w:tab w:val="left" w:pos="2443"/>
        </w:tabs>
        <w:ind w:right="-1" w:firstLine="426"/>
        <w:jc w:val="both"/>
        <w:rPr>
          <w:rFonts w:ascii="Times New Roman" w:hAnsi="Times New Roman"/>
          <w:lang w:val="ru-RU" w:eastAsia="ru-RU"/>
        </w:rPr>
      </w:pPr>
      <w:r w:rsidRPr="003530CA">
        <w:rPr>
          <w:rFonts w:ascii="Times New Roman" w:hAnsi="Times New Roman"/>
          <w:lang w:val="ru-RU" w:eastAsia="ru-RU"/>
        </w:rPr>
        <w:lastRenderedPageBreak/>
        <w:t>3.2.3. Провести экспертизу результатов поставленных товаров, в части их соответствия условиям Договора. Экспертиза результатов, предусмотренных Договором, может проводится Заказчиком своими силами или к ее проведению могут привлекаться эксперты, экспертные организации.</w:t>
      </w:r>
    </w:p>
    <w:p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 xml:space="preserve">3.3. </w:t>
      </w:r>
      <w:r w:rsidRPr="003530CA">
        <w:rPr>
          <w:rFonts w:ascii="Times New Roman" w:hAnsi="Times New Roman"/>
          <w:b/>
          <w:bCs/>
          <w:lang w:val="ru-RU" w:eastAsia="ru-RU"/>
        </w:rPr>
        <w:t>Поставщик обязан</w:t>
      </w:r>
      <w:r w:rsidRPr="003530CA">
        <w:rPr>
          <w:rFonts w:ascii="Times New Roman" w:hAnsi="Times New Roman"/>
          <w:lang w:val="ru-RU" w:eastAsia="ru-RU"/>
        </w:rPr>
        <w:t>:</w:t>
      </w:r>
    </w:p>
    <w:p w:rsidR="00FE7006" w:rsidRPr="003530CA" w:rsidRDefault="00FE7006" w:rsidP="003530CA">
      <w:pPr>
        <w:shd w:val="clear" w:color="auto" w:fill="FFFFFF"/>
        <w:ind w:right="-1" w:firstLine="426"/>
        <w:jc w:val="both"/>
        <w:rPr>
          <w:rFonts w:ascii="Times New Roman" w:hAnsi="Times New Roman"/>
          <w:lang w:val="ru-RU" w:eastAsia="ru-RU"/>
        </w:rPr>
      </w:pPr>
      <w:r w:rsidRPr="003530CA">
        <w:rPr>
          <w:rFonts w:ascii="Times New Roman" w:hAnsi="Times New Roman"/>
          <w:lang w:val="ru-RU" w:eastAsia="ru-RU"/>
        </w:rPr>
        <w:t>3.3.1. Поставлять товар в сроки, предусмотренные Договором.</w:t>
      </w:r>
    </w:p>
    <w:p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3.3.2. Доставить товар за свой счет, а также представить все документы, относящиеся к товару копии сертификатов качества (и т.п.), заверенные оригинальной печатью Поставщика, счет-фактуру (если применимо), товарную накладную или универсальный передаточный документ.</w:t>
      </w:r>
    </w:p>
    <w:p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3.3.3. Передать Заказчику товары надлежащего качества, в количестве и ассортименте согласно Спецификации. По требованию Заказчика своими средствами и за свой счет, произвести замену товара ненадлежащего качества, количества и ассортимента.</w:t>
      </w:r>
    </w:p>
    <w:p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 xml:space="preserve">3.3.5. Поставщик обязуется предоставлять Заказчику контактный телефон, по которому пользователи товара могли бы связаться с квалифицированным персоналом Поставщика для решения вопросов о выявленных недостатках товара. Такой контактный телефон должен функционировать по рабочим дням с </w:t>
      </w:r>
      <w:r w:rsidR="0092022E">
        <w:rPr>
          <w:rFonts w:ascii="Times New Roman" w:hAnsi="Times New Roman"/>
          <w:lang w:val="ru-RU" w:eastAsia="ru-RU"/>
        </w:rPr>
        <w:t>09</w:t>
      </w:r>
      <w:r w:rsidRPr="003530CA">
        <w:rPr>
          <w:rFonts w:ascii="Times New Roman" w:hAnsi="Times New Roman"/>
          <w:lang w:val="ru-RU" w:eastAsia="ru-RU"/>
        </w:rPr>
        <w:t xml:space="preserve"> до 1</w:t>
      </w:r>
      <w:r w:rsidR="0092022E">
        <w:rPr>
          <w:rFonts w:ascii="Times New Roman" w:hAnsi="Times New Roman"/>
          <w:lang w:val="ru-RU" w:eastAsia="ru-RU"/>
        </w:rPr>
        <w:t>6</w:t>
      </w:r>
      <w:r w:rsidRPr="003530CA">
        <w:rPr>
          <w:rFonts w:ascii="Times New Roman" w:hAnsi="Times New Roman"/>
          <w:lang w:val="ru-RU" w:eastAsia="ru-RU"/>
        </w:rPr>
        <w:t xml:space="preserve"> часов (местное время Заказчика). </w:t>
      </w:r>
    </w:p>
    <w:p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3.3.6. Соблюдать пропускной и внутриобъектовый режим Заказчика.</w:t>
      </w:r>
    </w:p>
    <w:p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 xml:space="preserve">3.3.7. По требованию Заказчика, подписать Акт </w:t>
      </w:r>
      <w:proofErr w:type="spellStart"/>
      <w:r w:rsidRPr="003530CA">
        <w:rPr>
          <w:rFonts w:ascii="Times New Roman" w:hAnsi="Times New Roman"/>
          <w:lang w:val="ru-RU" w:eastAsia="ru-RU"/>
        </w:rPr>
        <w:t>взаимосверки</w:t>
      </w:r>
      <w:proofErr w:type="spellEnd"/>
      <w:r w:rsidRPr="003530CA">
        <w:rPr>
          <w:rFonts w:ascii="Times New Roman" w:hAnsi="Times New Roman"/>
          <w:lang w:val="ru-RU" w:eastAsia="ru-RU"/>
        </w:rPr>
        <w:t xml:space="preserve"> обязательств по Договору. </w:t>
      </w:r>
    </w:p>
    <w:p w:rsidR="00FE7006" w:rsidRPr="003530CA" w:rsidRDefault="00FE7006" w:rsidP="003530CA">
      <w:pPr>
        <w:autoSpaceDE w:val="0"/>
        <w:autoSpaceDN w:val="0"/>
        <w:adjustRightInd w:val="0"/>
        <w:ind w:right="-1" w:firstLine="426"/>
        <w:jc w:val="both"/>
        <w:rPr>
          <w:rFonts w:ascii="Times New Roman" w:hAnsi="Times New Roman"/>
          <w:iCs/>
          <w:lang w:val="ru-RU" w:eastAsia="ru-RU"/>
        </w:rPr>
      </w:pPr>
      <w:r w:rsidRPr="003530CA">
        <w:rPr>
          <w:rFonts w:ascii="Times New Roman" w:hAnsi="Times New Roman"/>
          <w:lang w:val="ru-RU" w:eastAsia="ru-RU"/>
        </w:rPr>
        <w:t>3.3.8. Предоставлять своевременно достоверную информацию о ходе исполнения своих обязательств, в том числе о сложностях, возникающих при исполнении Договора.</w:t>
      </w:r>
    </w:p>
    <w:p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3.3.9. Выполнять иные обязанности, предусмотренные Договором.</w:t>
      </w:r>
    </w:p>
    <w:p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 xml:space="preserve">3.4. </w:t>
      </w:r>
      <w:r w:rsidRPr="003530CA">
        <w:rPr>
          <w:rFonts w:ascii="Times New Roman" w:hAnsi="Times New Roman"/>
          <w:b/>
          <w:bCs/>
          <w:lang w:val="ru-RU" w:eastAsia="ru-RU"/>
        </w:rPr>
        <w:t>Поставщик вправе</w:t>
      </w:r>
      <w:r w:rsidRPr="003530CA">
        <w:rPr>
          <w:rFonts w:ascii="Times New Roman" w:hAnsi="Times New Roman"/>
          <w:lang w:val="ru-RU" w:eastAsia="ru-RU"/>
        </w:rPr>
        <w:t>:</w:t>
      </w:r>
    </w:p>
    <w:p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3.4.1. Требовать приемки поставляемого товара в соответствии с условиями Договора.</w:t>
      </w:r>
    </w:p>
    <w:p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3.4.2. Требовать оплаты поставленного и принятого товара в соответствии с условиями Договора.</w:t>
      </w:r>
    </w:p>
    <w:p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3.4.3. По согласованию с Заказчиком досрочно поставить товар.</w:t>
      </w:r>
    </w:p>
    <w:p w:rsidR="00FE7006" w:rsidRPr="003530CA" w:rsidRDefault="00FE7006" w:rsidP="003530CA">
      <w:pPr>
        <w:widowControl w:val="0"/>
        <w:ind w:left="-108" w:right="44" w:firstLine="709"/>
        <w:jc w:val="center"/>
        <w:outlineLvl w:val="0"/>
        <w:rPr>
          <w:rFonts w:ascii="Times New Roman" w:eastAsia="Calibri" w:hAnsi="Times New Roman"/>
          <w:b/>
          <w:bCs/>
          <w:color w:val="000000"/>
          <w:lang w:val="ru-RU" w:eastAsia="ru-RU"/>
        </w:rPr>
      </w:pPr>
    </w:p>
    <w:p w:rsidR="00FE7006" w:rsidRPr="003530CA" w:rsidRDefault="00FE7006" w:rsidP="003530CA">
      <w:pPr>
        <w:widowControl w:val="0"/>
        <w:ind w:right="44"/>
        <w:jc w:val="center"/>
        <w:outlineLvl w:val="0"/>
        <w:rPr>
          <w:rFonts w:ascii="Times New Roman" w:eastAsia="Calibri" w:hAnsi="Times New Roman"/>
          <w:b/>
          <w:bCs/>
          <w:color w:val="000000"/>
          <w:lang w:val="ru-RU" w:eastAsia="ru-RU"/>
        </w:rPr>
      </w:pPr>
      <w:r w:rsidRPr="003530CA">
        <w:rPr>
          <w:rFonts w:ascii="Times New Roman" w:eastAsia="Calibri" w:hAnsi="Times New Roman"/>
          <w:b/>
          <w:bCs/>
          <w:color w:val="000000"/>
          <w:lang w:val="ru-RU" w:eastAsia="ru-RU"/>
        </w:rPr>
        <w:t>4. Порядок и сроки поставки товара</w:t>
      </w:r>
    </w:p>
    <w:p w:rsidR="000911FF" w:rsidRPr="000911FF" w:rsidRDefault="00FE7006" w:rsidP="000911FF">
      <w:pPr>
        <w:widowControl w:val="0"/>
        <w:ind w:right="-108"/>
        <w:jc w:val="both"/>
        <w:rPr>
          <w:rFonts w:ascii="Times New Roman" w:hAnsi="Times New Roman"/>
          <w:i/>
          <w:iCs/>
          <w:lang w:val="ru-RU" w:eastAsia="ru-RU"/>
        </w:rPr>
      </w:pPr>
      <w:r w:rsidRPr="003530CA">
        <w:rPr>
          <w:rFonts w:ascii="Times New Roman" w:hAnsi="Times New Roman"/>
          <w:lang w:val="ru-RU" w:eastAsia="ru-RU"/>
        </w:rPr>
        <w:t>4.1. Сроки поставки:</w:t>
      </w:r>
      <w:r w:rsidR="000911FF" w:rsidRPr="000911FF">
        <w:rPr>
          <w:rFonts w:ascii="Times New Roman" w:hAnsi="Times New Roman"/>
          <w:i/>
          <w:iCs/>
          <w:lang w:val="ru-RU" w:eastAsia="ru-RU"/>
        </w:rPr>
        <w:t>с момента заключения договора по 31 октября 2026 года. Ежемесячно, 1 раз в месяц, по заявке заказчика, определяющей количество товара и склад Заказчика</w:t>
      </w:r>
    </w:p>
    <w:p w:rsidR="00B05D1A" w:rsidRPr="003530CA" w:rsidRDefault="00B05D1A" w:rsidP="000911FF">
      <w:pPr>
        <w:widowControl w:val="0"/>
        <w:ind w:right="-108"/>
        <w:jc w:val="both"/>
        <w:rPr>
          <w:rFonts w:ascii="Times New Roman" w:hAnsi="Times New Roman"/>
          <w:lang w:val="ru-RU" w:eastAsia="ru-RU"/>
        </w:rPr>
      </w:pPr>
      <w:r w:rsidRPr="003530CA">
        <w:rPr>
          <w:rFonts w:ascii="Times New Roman" w:hAnsi="Times New Roman"/>
          <w:lang w:val="ru-RU" w:eastAsia="ru-RU"/>
        </w:rPr>
        <w:t xml:space="preserve">Поставщик обязан осуществить поставку Товара в день, время в соответствии с предварительной заявкой Заказчика, осуществить погрузочно-разгрузочные работы и складирование Товара. </w:t>
      </w:r>
    </w:p>
    <w:p w:rsidR="00FE7006" w:rsidRPr="003530CA" w:rsidRDefault="00FE7006" w:rsidP="003530CA">
      <w:pPr>
        <w:widowControl w:val="0"/>
        <w:tabs>
          <w:tab w:val="left" w:pos="851"/>
        </w:tabs>
        <w:autoSpaceDE w:val="0"/>
        <w:autoSpaceDN w:val="0"/>
        <w:adjustRightInd w:val="0"/>
        <w:ind w:right="44" w:firstLine="426"/>
        <w:jc w:val="both"/>
        <w:rPr>
          <w:rFonts w:ascii="Times New Roman" w:hAnsi="Times New Roman"/>
          <w:lang w:val="ru-RU" w:eastAsia="ru-RU"/>
        </w:rPr>
      </w:pPr>
      <w:r w:rsidRPr="003530CA">
        <w:rPr>
          <w:rFonts w:ascii="Times New Roman" w:hAnsi="Times New Roman"/>
          <w:lang w:val="ru-RU" w:eastAsia="ru-RU"/>
        </w:rPr>
        <w:t>4.2.</w:t>
      </w:r>
      <w:r w:rsidRPr="003530CA">
        <w:rPr>
          <w:rFonts w:ascii="Times New Roman" w:hAnsi="Times New Roman"/>
          <w:lang w:val="ru-RU" w:eastAsia="ru-RU"/>
        </w:rPr>
        <w:tab/>
        <w:t xml:space="preserve">При поставке Поставщик извещает </w:t>
      </w:r>
      <w:r w:rsidR="00607731" w:rsidRPr="003530CA">
        <w:rPr>
          <w:rFonts w:ascii="Times New Roman" w:hAnsi="Times New Roman"/>
          <w:lang w:val="ru-RU" w:eastAsia="ru-RU"/>
        </w:rPr>
        <w:t>Заказчика</w:t>
      </w:r>
      <w:r w:rsidRPr="003530CA">
        <w:rPr>
          <w:rFonts w:ascii="Times New Roman" w:hAnsi="Times New Roman"/>
          <w:lang w:val="ru-RU" w:eastAsia="ru-RU"/>
        </w:rPr>
        <w:t xml:space="preserve"> о начале поставки не позднее одного рабочего дня с момента начала поставки, а также сообщает номера автомобиля с указанием количества отгруженного товара.</w:t>
      </w:r>
    </w:p>
    <w:p w:rsidR="00FE7006" w:rsidRPr="003530CA" w:rsidRDefault="00FE7006" w:rsidP="003530CA">
      <w:pPr>
        <w:widowControl w:val="0"/>
        <w:tabs>
          <w:tab w:val="left" w:pos="851"/>
        </w:tabs>
        <w:autoSpaceDE w:val="0"/>
        <w:autoSpaceDN w:val="0"/>
        <w:adjustRightInd w:val="0"/>
        <w:ind w:right="44" w:firstLine="426"/>
        <w:jc w:val="both"/>
        <w:rPr>
          <w:rFonts w:ascii="Times New Roman" w:hAnsi="Times New Roman"/>
          <w:lang w:val="ru-RU" w:eastAsia="ru-RU"/>
        </w:rPr>
      </w:pPr>
      <w:r w:rsidRPr="003530CA">
        <w:rPr>
          <w:rFonts w:ascii="Times New Roman" w:hAnsi="Times New Roman"/>
          <w:lang w:val="ru-RU" w:eastAsia="ru-RU"/>
        </w:rPr>
        <w:t>4.</w:t>
      </w:r>
      <w:r w:rsidR="002F605A" w:rsidRPr="003530CA">
        <w:rPr>
          <w:rFonts w:ascii="Times New Roman" w:hAnsi="Times New Roman"/>
          <w:lang w:val="ru-RU" w:eastAsia="ru-RU"/>
        </w:rPr>
        <w:t>3</w:t>
      </w:r>
      <w:r w:rsidRPr="003530CA">
        <w:rPr>
          <w:rFonts w:ascii="Times New Roman" w:hAnsi="Times New Roman"/>
          <w:lang w:val="ru-RU" w:eastAsia="ru-RU"/>
        </w:rPr>
        <w:t xml:space="preserve">. Датой поставки товара является дата подписания Заказчиком соответствующего документа о приемке. </w:t>
      </w:r>
    </w:p>
    <w:p w:rsidR="00FE7006" w:rsidRPr="003530CA" w:rsidRDefault="00FE7006" w:rsidP="003530CA">
      <w:pPr>
        <w:widowControl w:val="0"/>
        <w:autoSpaceDE w:val="0"/>
        <w:autoSpaceDN w:val="0"/>
        <w:adjustRightInd w:val="0"/>
        <w:ind w:right="44" w:firstLine="709"/>
        <w:jc w:val="both"/>
        <w:rPr>
          <w:rFonts w:ascii="Times New Roman" w:hAnsi="Times New Roman"/>
          <w:lang w:val="ru-RU" w:eastAsia="ru-RU"/>
        </w:rPr>
      </w:pPr>
    </w:p>
    <w:p w:rsidR="00FE7006" w:rsidRPr="003530CA" w:rsidRDefault="00FE7006" w:rsidP="003530CA">
      <w:pPr>
        <w:widowControl w:val="0"/>
        <w:shd w:val="clear" w:color="auto" w:fill="FFFFFF"/>
        <w:ind w:right="44"/>
        <w:jc w:val="center"/>
        <w:outlineLvl w:val="0"/>
        <w:rPr>
          <w:rFonts w:ascii="Times New Roman" w:eastAsia="Calibri" w:hAnsi="Times New Roman"/>
          <w:b/>
          <w:bCs/>
          <w:color w:val="000000"/>
          <w:lang w:val="ru-RU" w:eastAsia="ru-RU"/>
        </w:rPr>
      </w:pPr>
      <w:r w:rsidRPr="003530CA">
        <w:rPr>
          <w:rFonts w:ascii="Times New Roman" w:eastAsia="Calibri" w:hAnsi="Times New Roman"/>
          <w:b/>
          <w:bCs/>
          <w:color w:val="000000"/>
          <w:lang w:val="ru-RU" w:eastAsia="ru-RU"/>
        </w:rPr>
        <w:t xml:space="preserve">5. </w:t>
      </w:r>
      <w:r w:rsidRPr="003530CA">
        <w:rPr>
          <w:rFonts w:ascii="Times New Roman" w:hAnsi="Times New Roman"/>
          <w:b/>
          <w:lang w:val="ru-RU" w:eastAsia="ru-RU"/>
        </w:rPr>
        <w:t>Порядок сдачи и приемки товара</w:t>
      </w:r>
    </w:p>
    <w:p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 xml:space="preserve">5.1. Приемка товара по количеству и качеству осуществляется в соответствии с порядком, предусмотренным договором на поставку и нормативно правовыми актами. </w:t>
      </w:r>
    </w:p>
    <w:p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 xml:space="preserve">5.2. Приемка товара осуществляется в месте поставки товара </w:t>
      </w:r>
      <w:r w:rsidRPr="003530CA">
        <w:rPr>
          <w:rFonts w:ascii="Times New Roman" w:hAnsi="Times New Roman"/>
          <w:b/>
          <w:bCs/>
          <w:lang w:val="ru-RU" w:eastAsia="ru-RU"/>
        </w:rPr>
        <w:t xml:space="preserve">в течение </w:t>
      </w:r>
      <w:r w:rsidR="00395073" w:rsidRPr="003530CA">
        <w:rPr>
          <w:rFonts w:ascii="Times New Roman" w:hAnsi="Times New Roman"/>
          <w:b/>
          <w:bCs/>
          <w:lang w:val="ru-RU" w:eastAsia="ru-RU"/>
        </w:rPr>
        <w:t xml:space="preserve">3 </w:t>
      </w:r>
      <w:r w:rsidRPr="003530CA">
        <w:rPr>
          <w:rFonts w:ascii="Times New Roman" w:hAnsi="Times New Roman"/>
          <w:b/>
          <w:bCs/>
          <w:lang w:val="ru-RU" w:eastAsia="ru-RU"/>
        </w:rPr>
        <w:t>(</w:t>
      </w:r>
      <w:r w:rsidR="00395073" w:rsidRPr="003530CA">
        <w:rPr>
          <w:rFonts w:ascii="Times New Roman" w:hAnsi="Times New Roman"/>
          <w:b/>
          <w:bCs/>
          <w:lang w:val="ru-RU" w:eastAsia="ru-RU"/>
        </w:rPr>
        <w:t>трех</w:t>
      </w:r>
      <w:r w:rsidRPr="003530CA">
        <w:rPr>
          <w:rFonts w:ascii="Times New Roman" w:hAnsi="Times New Roman"/>
          <w:b/>
          <w:bCs/>
          <w:lang w:val="ru-RU" w:eastAsia="ru-RU"/>
        </w:rPr>
        <w:t>) рабоч</w:t>
      </w:r>
      <w:r w:rsidR="002F772E" w:rsidRPr="003530CA">
        <w:rPr>
          <w:rFonts w:ascii="Times New Roman" w:hAnsi="Times New Roman"/>
          <w:b/>
          <w:bCs/>
          <w:lang w:val="ru-RU" w:eastAsia="ru-RU"/>
        </w:rPr>
        <w:t>их</w:t>
      </w:r>
      <w:r w:rsidRPr="003530CA">
        <w:rPr>
          <w:rFonts w:ascii="Times New Roman" w:hAnsi="Times New Roman"/>
          <w:b/>
          <w:bCs/>
          <w:lang w:val="ru-RU" w:eastAsia="ru-RU"/>
        </w:rPr>
        <w:t xml:space="preserve"> дн</w:t>
      </w:r>
      <w:r w:rsidR="002F772E" w:rsidRPr="003530CA">
        <w:rPr>
          <w:rFonts w:ascii="Times New Roman" w:hAnsi="Times New Roman"/>
          <w:b/>
          <w:bCs/>
          <w:lang w:val="ru-RU" w:eastAsia="ru-RU"/>
        </w:rPr>
        <w:t>ей</w:t>
      </w:r>
      <w:r w:rsidRPr="003530CA">
        <w:rPr>
          <w:rFonts w:ascii="Times New Roman" w:hAnsi="Times New Roman"/>
          <w:lang w:val="ru-RU" w:eastAsia="ru-RU"/>
        </w:rPr>
        <w:t>.</w:t>
      </w:r>
    </w:p>
    <w:p w:rsidR="008432F6" w:rsidRPr="003530CA" w:rsidRDefault="008432F6" w:rsidP="003530CA">
      <w:pPr>
        <w:ind w:right="-1" w:firstLine="426"/>
        <w:jc w:val="both"/>
        <w:rPr>
          <w:rFonts w:ascii="Times New Roman" w:hAnsi="Times New Roman"/>
          <w:lang w:val="ru-RU" w:eastAsia="ru-RU"/>
        </w:rPr>
      </w:pPr>
      <w:r w:rsidRPr="003530CA">
        <w:rPr>
          <w:rFonts w:ascii="Times New Roman" w:hAnsi="Times New Roman"/>
          <w:lang w:val="ru-RU" w:eastAsia="ru-RU"/>
        </w:rPr>
        <w:t xml:space="preserve">5.2.1. В случае если Заказчик проводит экспертизу товара, то срок приемки товара </w:t>
      </w:r>
      <w:r w:rsidR="0073136B" w:rsidRPr="003530CA">
        <w:rPr>
          <w:rFonts w:ascii="Times New Roman" w:hAnsi="Times New Roman"/>
          <w:lang w:val="ru-RU" w:eastAsia="ru-RU"/>
        </w:rPr>
        <w:t>может быть увеличен</w:t>
      </w:r>
      <w:r w:rsidRPr="003530CA">
        <w:rPr>
          <w:rFonts w:ascii="Times New Roman" w:hAnsi="Times New Roman"/>
          <w:lang w:val="ru-RU" w:eastAsia="ru-RU"/>
        </w:rPr>
        <w:t xml:space="preserve"> на количество дней необходимых для проведения такой экспертизы.</w:t>
      </w:r>
    </w:p>
    <w:p w:rsidR="00B92CEC" w:rsidRPr="003530CA" w:rsidRDefault="00B92CEC" w:rsidP="003530CA">
      <w:pPr>
        <w:ind w:right="-1" w:firstLine="426"/>
        <w:jc w:val="both"/>
        <w:rPr>
          <w:rFonts w:ascii="Times New Roman" w:hAnsi="Times New Roman"/>
          <w:lang w:val="ru-RU" w:eastAsia="ru-RU"/>
        </w:rPr>
      </w:pPr>
      <w:r w:rsidRPr="003530CA">
        <w:rPr>
          <w:rFonts w:ascii="Times New Roman" w:hAnsi="Times New Roman"/>
          <w:lang w:val="ru-RU" w:eastAsia="ru-RU"/>
        </w:rPr>
        <w:t>5.2.2. Товар должен сопровождаться следующими документами:</w:t>
      </w:r>
    </w:p>
    <w:p w:rsidR="00B92CEC" w:rsidRPr="003530CA" w:rsidRDefault="00B92CEC" w:rsidP="003530CA">
      <w:pPr>
        <w:ind w:right="-1" w:firstLine="426"/>
        <w:jc w:val="both"/>
        <w:rPr>
          <w:rFonts w:ascii="Times New Roman" w:hAnsi="Times New Roman"/>
          <w:lang w:val="ru-RU" w:eastAsia="ru-RU"/>
        </w:rPr>
      </w:pPr>
      <w:r w:rsidRPr="003530CA">
        <w:rPr>
          <w:rFonts w:ascii="Times New Roman" w:hAnsi="Times New Roman"/>
          <w:lang w:val="ru-RU" w:eastAsia="ru-RU"/>
        </w:rPr>
        <w:t>– товарная накладная (ТОРГ-12) или УПД (оригиналы);</w:t>
      </w:r>
    </w:p>
    <w:p w:rsidR="00B92CEC" w:rsidRPr="003530CA" w:rsidRDefault="00B92CEC" w:rsidP="003530CA">
      <w:pPr>
        <w:ind w:right="-1" w:firstLine="426"/>
        <w:jc w:val="both"/>
        <w:rPr>
          <w:rFonts w:ascii="Times New Roman" w:hAnsi="Times New Roman"/>
          <w:lang w:val="ru-RU" w:eastAsia="ru-RU"/>
        </w:rPr>
      </w:pPr>
      <w:r w:rsidRPr="003530CA">
        <w:rPr>
          <w:rFonts w:ascii="Times New Roman" w:hAnsi="Times New Roman"/>
          <w:lang w:val="ru-RU" w:eastAsia="ru-RU"/>
        </w:rPr>
        <w:t>– счет на оплату (оригиналы);</w:t>
      </w:r>
    </w:p>
    <w:p w:rsidR="00B92CEC" w:rsidRPr="003530CA" w:rsidRDefault="00B92CEC" w:rsidP="003530CA">
      <w:pPr>
        <w:ind w:right="-1" w:firstLine="426"/>
        <w:jc w:val="both"/>
        <w:rPr>
          <w:rFonts w:ascii="Times New Roman" w:hAnsi="Times New Roman"/>
          <w:lang w:val="ru-RU" w:eastAsia="ru-RU"/>
        </w:rPr>
      </w:pPr>
      <w:r w:rsidRPr="003530CA">
        <w:rPr>
          <w:rFonts w:ascii="Times New Roman" w:hAnsi="Times New Roman"/>
          <w:lang w:val="ru-RU" w:eastAsia="ru-RU"/>
        </w:rPr>
        <w:t>– счет-фактура или УПД (оригиналы);</w:t>
      </w:r>
    </w:p>
    <w:p w:rsidR="00B92CEC" w:rsidRPr="003530CA" w:rsidRDefault="00B92CEC" w:rsidP="003530CA">
      <w:pPr>
        <w:ind w:right="-1" w:firstLine="426"/>
        <w:jc w:val="both"/>
        <w:rPr>
          <w:rFonts w:ascii="Times New Roman" w:hAnsi="Times New Roman"/>
          <w:lang w:val="ru-RU" w:eastAsia="ru-RU"/>
        </w:rPr>
      </w:pPr>
      <w:r w:rsidRPr="003530CA">
        <w:rPr>
          <w:rFonts w:ascii="Times New Roman" w:hAnsi="Times New Roman"/>
          <w:lang w:val="ru-RU" w:eastAsia="ru-RU"/>
        </w:rPr>
        <w:t>– копия сертификата соответствия или декларации соответствия.</w:t>
      </w:r>
    </w:p>
    <w:p w:rsidR="00FE7006" w:rsidRPr="003530CA" w:rsidRDefault="00FE7006" w:rsidP="003530CA">
      <w:pPr>
        <w:ind w:right="-1" w:firstLine="426"/>
        <w:jc w:val="both"/>
        <w:rPr>
          <w:rFonts w:ascii="Times New Roman" w:hAnsi="Times New Roman"/>
          <w:lang w:val="ru-RU" w:eastAsia="ru-RU"/>
        </w:rPr>
      </w:pPr>
      <w:r w:rsidRPr="003530CA">
        <w:rPr>
          <w:rFonts w:ascii="Times New Roman" w:hAnsi="Times New Roman"/>
          <w:lang w:val="ru-RU" w:eastAsia="ru-RU"/>
        </w:rPr>
        <w:t>5.3. Приемка осуществляется уполномоченным представителем Заказчика</w:t>
      </w:r>
      <w:r w:rsidRPr="003530CA">
        <w:rPr>
          <w:rFonts w:ascii="Times New Roman" w:hAnsi="Times New Roman"/>
          <w:i/>
          <w:lang w:val="ru-RU" w:eastAsia="ru-RU"/>
        </w:rPr>
        <w:t>.</w:t>
      </w:r>
    </w:p>
    <w:p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5.4. Проверка соответствия товара требованиям, установленным Договором, осуществляется в следующем порядке:</w:t>
      </w:r>
    </w:p>
    <w:p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5.4.1. В присутствии представителей Заказчика, 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иПоставщика (если Поставщик направил своих представителей для участия в приемке) осуществляется проверка наличия сопроводительных документов на товар, а также проверка целостности и маркировки упаковки, вскрытие упаковки (в случае, если товар поставляется в упаковке), осмотр товара. Товар должен быть в оригинальных целостных упаковках. Упаковка товара должна обеспечивать его сохранность при погрузке, транспортировке и разгрузке от всякого рода повреждений, утраты товарного вида.</w:t>
      </w:r>
    </w:p>
    <w:p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5.4.2. 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указанного в товарной накладной. Одновременно проверяется соответствие наименования, ассортимента и комплектности товара, указанного в товарной накладной, с фактическим наименованием, ассортиментом и комплектностью товара, и со сведениями, содержащимися в сопроводительных документах на товар.</w:t>
      </w:r>
    </w:p>
    <w:p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5.4.3. В случае, если при передаче или до начала использования товара выявиться его ненадлежащее качество, Заказчик вправе потребовать от Поставщика безвозмездного устранения недостатков товара или его замены в срок, установленный Заказчиком. </w:t>
      </w:r>
    </w:p>
    <w:p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5.4.4. Наличие недостатков и сроки их устранения фиксируются Сторонами в двухстороннем акте выявленных недостатков.</w:t>
      </w:r>
    </w:p>
    <w:p w:rsidR="00FE7006" w:rsidRPr="003530CA" w:rsidRDefault="00FE7006" w:rsidP="003530CA">
      <w:pPr>
        <w:widowControl w:val="0"/>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5.4.5. 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w:t>
      </w:r>
      <w:r w:rsidRPr="003530CA">
        <w:rPr>
          <w:rFonts w:ascii="Times New Roman" w:hAnsi="Times New Roman"/>
          <w:kern w:val="16"/>
          <w:lang w:val="ru-RU" w:eastAsia="ru-RU"/>
        </w:rPr>
        <w:t>заключением эксперта,</w:t>
      </w:r>
      <w:r w:rsidRPr="003530CA">
        <w:rPr>
          <w:rFonts w:ascii="Times New Roman" w:hAnsi="Times New Roman"/>
          <w:lang w:val="ru-RU" w:eastAsia="ru-RU"/>
        </w:rPr>
        <w:t xml:space="preserve"> экспертной организации и оригинал экспертного заключения представить Заказчику. Выбор эксперта, экспертной организации осуществляется Поставщиком и в письменной форме согласовывается с Заказчиком. Оплата услуг эксперта, экспертной организации, а </w:t>
      </w:r>
      <w:r w:rsidRPr="003530CA">
        <w:rPr>
          <w:rFonts w:ascii="Times New Roman" w:hAnsi="Times New Roman"/>
          <w:lang w:val="ru-RU" w:eastAsia="ru-RU"/>
        </w:rPr>
        <w:lastRenderedPageBreak/>
        <w:t xml:space="preserve">также всех расходов, в том числе связанных с транспортировкой товара для экспертизы, осуществляется Поставщиком. </w:t>
      </w:r>
    </w:p>
    <w:p w:rsidR="00FE7006" w:rsidRPr="003530CA" w:rsidRDefault="00FE7006" w:rsidP="003530CA">
      <w:pPr>
        <w:tabs>
          <w:tab w:val="left" w:pos="709"/>
        </w:tabs>
        <w:ind w:right="-1" w:firstLine="426"/>
        <w:jc w:val="both"/>
        <w:rPr>
          <w:rFonts w:ascii="Times New Roman" w:hAnsi="Times New Roman"/>
          <w:kern w:val="16"/>
          <w:lang w:val="ru-RU" w:eastAsia="ru-RU"/>
        </w:rPr>
      </w:pPr>
      <w:r w:rsidRPr="003530CA">
        <w:rPr>
          <w:rFonts w:ascii="Times New Roman" w:hAnsi="Times New Roman"/>
          <w:lang w:val="ru-RU" w:eastAsia="ru-RU"/>
        </w:rPr>
        <w:t xml:space="preserve">5.4.6. </w:t>
      </w:r>
      <w:r w:rsidRPr="003530CA">
        <w:rPr>
          <w:rFonts w:ascii="Times New Roman" w:hAnsi="Times New Roman"/>
          <w:kern w:val="16"/>
          <w:lang w:val="ru-RU" w:eastAsia="ru-RU"/>
        </w:rPr>
        <w:t xml:space="preserve">Обо всех нарушениях условий Договора по наименованиям, количеству, ассортименту, комплектности, качеству товара, его таре и (или) маркировке и упаковке Заказчик извещает Поставщика не позднее </w:t>
      </w:r>
      <w:r w:rsidR="00395073" w:rsidRPr="003530CA">
        <w:rPr>
          <w:rFonts w:ascii="Times New Roman" w:hAnsi="Times New Roman"/>
          <w:b/>
          <w:bCs/>
          <w:kern w:val="16"/>
          <w:lang w:val="ru-RU" w:eastAsia="ru-RU"/>
        </w:rPr>
        <w:t>3</w:t>
      </w:r>
      <w:r w:rsidRPr="003530CA">
        <w:rPr>
          <w:rFonts w:ascii="Times New Roman" w:hAnsi="Times New Roman"/>
          <w:b/>
          <w:bCs/>
          <w:kern w:val="16"/>
          <w:lang w:val="ru-RU" w:eastAsia="ru-RU"/>
        </w:rPr>
        <w:t xml:space="preserve"> (</w:t>
      </w:r>
      <w:r w:rsidR="00395073" w:rsidRPr="003530CA">
        <w:rPr>
          <w:rFonts w:ascii="Times New Roman" w:hAnsi="Times New Roman"/>
          <w:b/>
          <w:bCs/>
          <w:kern w:val="16"/>
          <w:lang w:val="ru-RU" w:eastAsia="ru-RU"/>
        </w:rPr>
        <w:t>Трех</w:t>
      </w:r>
      <w:r w:rsidRPr="003530CA">
        <w:rPr>
          <w:rFonts w:ascii="Times New Roman" w:hAnsi="Times New Roman"/>
          <w:b/>
          <w:bCs/>
          <w:kern w:val="16"/>
          <w:lang w:val="ru-RU" w:eastAsia="ru-RU"/>
        </w:rPr>
        <w:t>) рабочих днейс даты обнаружения</w:t>
      </w:r>
      <w:r w:rsidRPr="003530CA">
        <w:rPr>
          <w:rFonts w:ascii="Times New Roman" w:hAnsi="Times New Roman"/>
          <w:kern w:val="16"/>
          <w:lang w:val="ru-RU" w:eastAsia="ru-RU"/>
        </w:rPr>
        <w:t xml:space="preserve"> указанных нарушений. </w:t>
      </w:r>
    </w:p>
    <w:p w:rsidR="00FE7006" w:rsidRPr="003530CA" w:rsidRDefault="00FE7006" w:rsidP="003530CA">
      <w:pPr>
        <w:tabs>
          <w:tab w:val="left" w:pos="709"/>
        </w:tabs>
        <w:ind w:right="-1" w:firstLine="426"/>
        <w:jc w:val="both"/>
        <w:rPr>
          <w:rFonts w:ascii="Times New Roman" w:hAnsi="Times New Roman"/>
          <w:lang w:val="ru-RU" w:eastAsia="ru-RU"/>
        </w:rPr>
      </w:pPr>
      <w:r w:rsidRPr="003530CA">
        <w:rPr>
          <w:rFonts w:ascii="Times New Roman" w:hAnsi="Times New Roman"/>
          <w:lang w:val="ru-RU" w:eastAsia="ru-RU"/>
        </w:rPr>
        <w:t xml:space="preserve">5.4.7. Поставщик </w:t>
      </w:r>
      <w:r w:rsidRPr="003530CA">
        <w:rPr>
          <w:rFonts w:ascii="Times New Roman" w:hAnsi="Times New Roman"/>
          <w:b/>
          <w:bCs/>
          <w:lang w:val="ru-RU" w:eastAsia="ru-RU"/>
        </w:rPr>
        <w:t xml:space="preserve">в течение </w:t>
      </w:r>
      <w:r w:rsidR="002F772E" w:rsidRPr="003530CA">
        <w:rPr>
          <w:rFonts w:ascii="Times New Roman" w:hAnsi="Times New Roman"/>
          <w:b/>
          <w:bCs/>
          <w:lang w:val="ru-RU" w:eastAsia="ru-RU"/>
        </w:rPr>
        <w:t>5</w:t>
      </w:r>
      <w:r w:rsidRPr="003530CA">
        <w:rPr>
          <w:rFonts w:ascii="Times New Roman" w:hAnsi="Times New Roman"/>
          <w:b/>
          <w:bCs/>
          <w:lang w:val="ru-RU" w:eastAsia="ru-RU"/>
        </w:rPr>
        <w:t xml:space="preserve"> (</w:t>
      </w:r>
      <w:r w:rsidR="002F772E" w:rsidRPr="003530CA">
        <w:rPr>
          <w:rFonts w:ascii="Times New Roman" w:hAnsi="Times New Roman"/>
          <w:b/>
          <w:bCs/>
          <w:lang w:val="ru-RU" w:eastAsia="ru-RU"/>
        </w:rPr>
        <w:t>пяти</w:t>
      </w:r>
      <w:r w:rsidRPr="003530CA">
        <w:rPr>
          <w:rFonts w:ascii="Times New Roman" w:hAnsi="Times New Roman"/>
          <w:b/>
          <w:bCs/>
          <w:lang w:val="ru-RU" w:eastAsia="ru-RU"/>
        </w:rPr>
        <w:t>)дней от даты получения информации</w:t>
      </w:r>
      <w:r w:rsidRPr="003530CA">
        <w:rPr>
          <w:rFonts w:ascii="Times New Roman" w:hAnsi="Times New Roman"/>
          <w:lang w:val="ru-RU" w:eastAsia="ru-RU"/>
        </w:rPr>
        <w:t xml:space="preserve"> обязан устранить все допущенные нарушения. 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направить Поставщику требование о расторжении Договора по соглашению сторон </w:t>
      </w:r>
      <w:r w:rsidRPr="003530CA">
        <w:rPr>
          <w:rFonts w:ascii="Times New Roman" w:hAnsi="Times New Roman"/>
          <w:kern w:val="16"/>
          <w:lang w:val="ru-RU" w:eastAsia="ru-RU"/>
        </w:rPr>
        <w:t xml:space="preserve">(и (или) принять решение </w:t>
      </w:r>
      <w:r w:rsidRPr="003530CA">
        <w:rPr>
          <w:rFonts w:ascii="Times New Roman" w:hAnsi="Times New Roman"/>
          <w:lang w:val="ru-RU" w:eastAsia="ru-RU"/>
        </w:rPr>
        <w:t>об одностороннем отказе от исполнения Договора), в случае, если устранение нарушений потребует больших временных затрат, в связи с чем Заказчик утрачивает интерес к Договору.</w:t>
      </w:r>
    </w:p>
    <w:p w:rsidR="00FE7006" w:rsidRPr="003530CA" w:rsidRDefault="00FE7006" w:rsidP="003530CA">
      <w:pPr>
        <w:tabs>
          <w:tab w:val="left" w:pos="709"/>
        </w:tabs>
        <w:ind w:right="-1" w:firstLine="426"/>
        <w:jc w:val="both"/>
        <w:rPr>
          <w:rFonts w:ascii="Times New Roman" w:hAnsi="Times New Roman"/>
          <w:lang w:val="ru-RU" w:eastAsia="ru-RU"/>
        </w:rPr>
      </w:pPr>
      <w:r w:rsidRPr="003530CA">
        <w:rPr>
          <w:rFonts w:ascii="Times New Roman" w:hAnsi="Times New Roman"/>
          <w:lang w:val="ru-RU" w:eastAsia="ru-RU"/>
        </w:rPr>
        <w:t xml:space="preserve">5.4.8. По окончании процедуры приемки Заказчик обязан подписать документы о приемке или направить мотивированный отказ от приемки. </w:t>
      </w:r>
    </w:p>
    <w:p w:rsidR="00FE7006" w:rsidRPr="003530CA" w:rsidRDefault="00FE7006" w:rsidP="003530CA">
      <w:pPr>
        <w:tabs>
          <w:tab w:val="left" w:pos="709"/>
        </w:tabs>
        <w:ind w:right="-1" w:firstLine="426"/>
        <w:jc w:val="both"/>
        <w:rPr>
          <w:rFonts w:ascii="Times New Roman" w:hAnsi="Times New Roman"/>
          <w:lang w:val="ru-RU" w:eastAsia="ru-RU"/>
        </w:rPr>
      </w:pPr>
      <w:r w:rsidRPr="003530CA">
        <w:rPr>
          <w:rFonts w:ascii="Times New Roman" w:hAnsi="Times New Roman"/>
          <w:lang w:val="ru-RU" w:eastAsia="ru-RU"/>
        </w:rPr>
        <w:t xml:space="preserve">5.5. Риск случайной гибели или случайного повреждения товаров до их приемки Заказчиком (до подписания товарной накладной или универсального передаточного документа) несет Поставщик. </w:t>
      </w:r>
    </w:p>
    <w:p w:rsidR="00FE7006" w:rsidRPr="003530CA" w:rsidRDefault="00FE7006" w:rsidP="003530CA">
      <w:pPr>
        <w:tabs>
          <w:tab w:val="left" w:pos="709"/>
        </w:tabs>
        <w:ind w:right="-1" w:firstLine="426"/>
        <w:jc w:val="both"/>
        <w:rPr>
          <w:rFonts w:ascii="Times New Roman" w:hAnsi="Times New Roman"/>
          <w:lang w:val="ru-RU" w:eastAsia="ru-RU"/>
        </w:rPr>
      </w:pPr>
      <w:r w:rsidRPr="003530CA">
        <w:rPr>
          <w:rFonts w:ascii="Times New Roman" w:hAnsi="Times New Roman"/>
          <w:lang w:val="ru-RU" w:eastAsia="ru-RU"/>
        </w:rPr>
        <w:t>5.6. Поставщик обеспечивает хранение товара до момента его приемки.</w:t>
      </w:r>
    </w:p>
    <w:p w:rsidR="00B12406" w:rsidRPr="003530CA" w:rsidRDefault="00B12406" w:rsidP="003530CA">
      <w:pPr>
        <w:tabs>
          <w:tab w:val="left" w:pos="709"/>
        </w:tabs>
        <w:ind w:right="-1" w:firstLine="426"/>
        <w:jc w:val="both"/>
        <w:rPr>
          <w:rFonts w:ascii="Times New Roman" w:hAnsi="Times New Roman"/>
          <w:lang w:val="ru-RU" w:eastAsia="ru-RU"/>
        </w:rPr>
      </w:pPr>
      <w:r w:rsidRPr="003530CA">
        <w:rPr>
          <w:rFonts w:ascii="Times New Roman" w:hAnsi="Times New Roman"/>
          <w:lang w:val="ru-RU" w:eastAsia="ru-RU"/>
        </w:rPr>
        <w:t>5.7. Во всем, что не предусмотрено настоящим разделом Договора, Стороны руководствуются инструкциями, утвержденными постановлениями Госарбитража при Совете Министров СССР:</w:t>
      </w:r>
    </w:p>
    <w:p w:rsidR="00B12406" w:rsidRPr="003530CA" w:rsidRDefault="00B12406" w:rsidP="003530CA">
      <w:pPr>
        <w:tabs>
          <w:tab w:val="left" w:pos="709"/>
        </w:tabs>
        <w:ind w:right="-1" w:firstLine="426"/>
        <w:jc w:val="both"/>
        <w:rPr>
          <w:rFonts w:ascii="Times New Roman" w:hAnsi="Times New Roman"/>
          <w:lang w:val="ru-RU" w:eastAsia="ru-RU"/>
        </w:rPr>
      </w:pPr>
      <w:r w:rsidRPr="003530CA">
        <w:rPr>
          <w:rFonts w:ascii="Times New Roman" w:hAnsi="Times New Roman"/>
          <w:lang w:val="ru-RU" w:eastAsia="ru-RU"/>
        </w:rPr>
        <w:t>«О порядке приемки продукции производственно-технического назначения и товаров народного потребления по количеству» от 15.06.1965 № П-6;</w:t>
      </w:r>
    </w:p>
    <w:p w:rsidR="00FE7006" w:rsidRPr="003530CA" w:rsidRDefault="00B12406" w:rsidP="003530CA">
      <w:pPr>
        <w:tabs>
          <w:tab w:val="left" w:pos="709"/>
        </w:tabs>
        <w:ind w:right="-1" w:firstLine="426"/>
        <w:jc w:val="both"/>
        <w:rPr>
          <w:rFonts w:ascii="Times New Roman" w:eastAsia="Calibri" w:hAnsi="Times New Roman"/>
          <w:b/>
          <w:lang w:val="ru-RU"/>
        </w:rPr>
      </w:pPr>
      <w:r w:rsidRPr="003530CA">
        <w:rPr>
          <w:rFonts w:ascii="Times New Roman" w:hAnsi="Times New Roman"/>
          <w:lang w:val="ru-RU" w:eastAsia="ru-RU"/>
        </w:rPr>
        <w:t>«О порядке приемки продукции производственно-технического назначения и товаров народного потребления по качеству» от 25.04.1966 № П-7.</w:t>
      </w:r>
    </w:p>
    <w:p w:rsidR="004C7DAB" w:rsidRPr="003530CA" w:rsidRDefault="004C7DAB" w:rsidP="003530CA">
      <w:pPr>
        <w:shd w:val="clear" w:color="auto" w:fill="FFFFFF"/>
        <w:ind w:left="-108" w:right="44" w:firstLine="709"/>
        <w:jc w:val="center"/>
        <w:rPr>
          <w:rFonts w:ascii="Times New Roman" w:eastAsia="Calibri" w:hAnsi="Times New Roman"/>
          <w:b/>
          <w:lang w:val="ru-RU"/>
        </w:rPr>
      </w:pPr>
    </w:p>
    <w:p w:rsidR="00FE7006" w:rsidRPr="003530CA" w:rsidRDefault="00FE7006" w:rsidP="003530CA">
      <w:pPr>
        <w:shd w:val="clear" w:color="auto" w:fill="FFFFFF"/>
        <w:ind w:right="44" w:firstLine="426"/>
        <w:jc w:val="center"/>
        <w:outlineLvl w:val="0"/>
        <w:rPr>
          <w:rFonts w:ascii="Times New Roman" w:eastAsia="Calibri" w:hAnsi="Times New Roman"/>
          <w:b/>
          <w:lang w:val="ru-RU"/>
        </w:rPr>
      </w:pPr>
      <w:r w:rsidRPr="003530CA">
        <w:rPr>
          <w:rFonts w:ascii="Times New Roman" w:eastAsia="Calibri" w:hAnsi="Times New Roman"/>
          <w:b/>
          <w:lang w:val="ru-RU"/>
        </w:rPr>
        <w:t>6. Ответственность сторон</w:t>
      </w:r>
    </w:p>
    <w:p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6.1. В случае просрочки исполнения заказчиком обязательств, предусмотренных договором, а также в иных случаях неисполнения или ненадлежащего исполнения </w:t>
      </w:r>
      <w:r w:rsidR="00FE2B84" w:rsidRPr="003530CA">
        <w:rPr>
          <w:rFonts w:ascii="Times New Roman" w:hAnsi="Times New Roman"/>
          <w:b/>
          <w:bCs/>
          <w:lang w:val="ru-RU" w:eastAsia="ru-RU"/>
        </w:rPr>
        <w:t>З</w:t>
      </w:r>
      <w:r w:rsidRPr="003530CA">
        <w:rPr>
          <w:rFonts w:ascii="Times New Roman" w:hAnsi="Times New Roman"/>
          <w:b/>
          <w:bCs/>
          <w:lang w:val="ru-RU" w:eastAsia="ru-RU"/>
        </w:rPr>
        <w:t>аказчиком</w:t>
      </w:r>
      <w:r w:rsidRPr="003530CA">
        <w:rPr>
          <w:rFonts w:ascii="Times New Roman" w:hAnsi="Times New Roman"/>
          <w:lang w:val="ru-RU" w:eastAsia="ru-RU"/>
        </w:rPr>
        <w:t xml:space="preserve"> обязательств, предусмотренных договором,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Штрафы начисляются за ненадлежащее исполнение </w:t>
      </w:r>
      <w:r w:rsidR="00FE2B84" w:rsidRPr="003530CA">
        <w:rPr>
          <w:rFonts w:ascii="Times New Roman" w:hAnsi="Times New Roman"/>
          <w:b/>
          <w:bCs/>
          <w:lang w:val="ru-RU" w:eastAsia="ru-RU"/>
        </w:rPr>
        <w:t>Заказчиком</w:t>
      </w:r>
      <w:r w:rsidRPr="003530CA">
        <w:rPr>
          <w:rFonts w:ascii="Times New Roman" w:hAnsi="Times New Roman"/>
          <w:lang w:val="ru-RU" w:eastAsia="ru-RU"/>
        </w:rPr>
        <w:t>обязательств, предусмотренных договором, за исключением просрочки исполнения обязательств, предусмотренных договором. Размер штрафа составляет:</w:t>
      </w:r>
    </w:p>
    <w:p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а) 1000 рублей, если цена договора не превышает 3 млн. рублей;</w:t>
      </w:r>
    </w:p>
    <w:p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б) 5000 рублей, если цена договора составляет свыше 3 млн. рублей до 50 млн. рублей (включительно);</w:t>
      </w:r>
    </w:p>
    <w:p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в) 10000 рублей, если цена договора превышает 50 млн. рублей.</w:t>
      </w:r>
    </w:p>
    <w:p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6.2.</w:t>
      </w:r>
      <w:r w:rsidRPr="003530CA">
        <w:rPr>
          <w:rFonts w:ascii="Times New Roman" w:hAnsi="Times New Roman"/>
          <w:lang w:val="ru-RU" w:eastAsia="ru-RU"/>
        </w:rPr>
        <w:tab/>
        <w:t xml:space="preserve">В случае просрочки исполнения </w:t>
      </w:r>
      <w:r w:rsidR="00FE2B84" w:rsidRPr="003530CA">
        <w:rPr>
          <w:rFonts w:ascii="Times New Roman" w:hAnsi="Times New Roman"/>
          <w:b/>
          <w:bCs/>
          <w:lang w:val="ru-RU" w:eastAsia="ru-RU"/>
        </w:rPr>
        <w:t>П</w:t>
      </w:r>
      <w:r w:rsidRPr="003530CA">
        <w:rPr>
          <w:rFonts w:ascii="Times New Roman" w:hAnsi="Times New Roman"/>
          <w:b/>
          <w:bCs/>
          <w:lang w:val="ru-RU" w:eastAsia="ru-RU"/>
        </w:rPr>
        <w:t>оставщиком</w:t>
      </w:r>
      <w:r w:rsidRPr="003530CA">
        <w:rPr>
          <w:rFonts w:ascii="Times New Roman" w:hAnsi="Times New Roman"/>
          <w:lang w:val="ru-RU" w:eastAsia="ru-RU"/>
        </w:rPr>
        <w:t xml:space="preserve"> (подрядчиком, исполнителем) обязательств (в том числе гарантийного обязательства), предусмотренных договором, а также в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 требование об уплате неустоек (штрафов, пеней).</w:t>
      </w:r>
    </w:p>
    <w:p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6.3.</w:t>
      </w:r>
      <w:r w:rsidRPr="003530CA">
        <w:rPr>
          <w:rFonts w:ascii="Times New Roman" w:hAnsi="Times New Roman"/>
          <w:lang w:val="ru-RU" w:eastAsia="ru-RU"/>
        </w:rPr>
        <w:tab/>
        <w:t xml:space="preserve">Пеня начисляется за каждый день просрочки исполнения </w:t>
      </w:r>
      <w:r w:rsidR="00FE2B84" w:rsidRPr="003530CA">
        <w:rPr>
          <w:rFonts w:ascii="Times New Roman" w:hAnsi="Times New Roman"/>
          <w:b/>
          <w:bCs/>
          <w:lang w:val="ru-RU" w:eastAsia="ru-RU"/>
        </w:rPr>
        <w:t>Поставщиком</w:t>
      </w:r>
      <w:r w:rsidRPr="003530CA">
        <w:rPr>
          <w:rFonts w:ascii="Times New Roman" w:hAnsi="Times New Roman"/>
          <w:lang w:val="ru-RU" w:eastAsia="ru-RU"/>
        </w:rPr>
        <w:t xml:space="preserve">(подрядчиком, исполнителем) обязательства, предусмотренного договором, а также в случаях неисполнения или ненадлежащего исполнения поставщиком (подрядчиком, исполнителем) обязательств, предусмотренных договором, начиная со дня, следующего после дня истечения установленного договором срока исполнения обязательства. Пеня устанавливается договором в размере, одной  трехсотой действующей на дату уплаты пени ключевой ставки Центрального банка Российской Федерации </w:t>
      </w:r>
      <w:r w:rsidRPr="003530CA">
        <w:rPr>
          <w:rFonts w:ascii="Times New Roman" w:hAnsi="Times New Roman"/>
          <w:u w:val="single"/>
          <w:lang w:val="ru-RU" w:eastAsia="ru-RU"/>
        </w:rPr>
        <w:t>от цены договора</w:t>
      </w:r>
      <w:r w:rsidRPr="003530CA">
        <w:rPr>
          <w:rFonts w:ascii="Times New Roman" w:hAnsi="Times New Roman"/>
          <w:lang w:val="ru-RU" w:eastAsia="ru-RU"/>
        </w:rPr>
        <w:t>, уменьшенной на сумму, пропорциональную объему обязательств, предусмотренных договором и фактически исполненных поставщиком (подрядчиком, исполнителем).</w:t>
      </w:r>
    </w:p>
    <w:p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6.4.</w:t>
      </w:r>
      <w:r w:rsidRPr="003530CA">
        <w:rPr>
          <w:rFonts w:ascii="Times New Roman" w:hAnsi="Times New Roman"/>
          <w:lang w:val="ru-RU" w:eastAsia="ru-RU"/>
        </w:rPr>
        <w:tab/>
        <w:t xml:space="preserve">За каждый факт </w:t>
      </w:r>
      <w:r w:rsidRPr="003530CA">
        <w:rPr>
          <w:rFonts w:ascii="Times New Roman" w:hAnsi="Times New Roman"/>
          <w:u w:val="single"/>
          <w:lang w:val="ru-RU" w:eastAsia="ru-RU"/>
        </w:rPr>
        <w:t>неисполнения или ненадлежащего исполнения</w:t>
      </w:r>
      <w:r w:rsidR="00FE2B84" w:rsidRPr="003530CA">
        <w:rPr>
          <w:rFonts w:ascii="Times New Roman" w:hAnsi="Times New Roman"/>
          <w:b/>
          <w:bCs/>
          <w:lang w:val="ru-RU" w:eastAsia="ru-RU"/>
        </w:rPr>
        <w:t>Поставщиком</w:t>
      </w:r>
      <w:r w:rsidRPr="003530CA">
        <w:rPr>
          <w:rFonts w:ascii="Times New Roman" w:hAnsi="Times New Roman"/>
          <w:lang w:val="ru-RU" w:eastAsia="ru-RU"/>
        </w:rPr>
        <w:t>(подрядчиком, исполнителем) обязательства, предусмотренного договором,размер штрафа устанавливаетсяв следующем порядке:</w:t>
      </w:r>
    </w:p>
    <w:p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а) </w:t>
      </w:r>
      <w:r w:rsidR="00766226" w:rsidRPr="003530CA">
        <w:rPr>
          <w:rFonts w:ascii="Times New Roman" w:hAnsi="Times New Roman"/>
          <w:lang w:val="ru-RU" w:eastAsia="ru-RU"/>
        </w:rPr>
        <w:t>10% от цены Договора</w:t>
      </w:r>
      <w:r w:rsidRPr="003530CA">
        <w:rPr>
          <w:rFonts w:ascii="Times New Roman" w:hAnsi="Times New Roman"/>
          <w:lang w:val="ru-RU" w:eastAsia="ru-RU"/>
        </w:rPr>
        <w:t>, если цена договора не превышает 1 млн.рублей;</w:t>
      </w:r>
    </w:p>
    <w:p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б) </w:t>
      </w:r>
      <w:r w:rsidR="00766226" w:rsidRPr="003530CA">
        <w:rPr>
          <w:rFonts w:ascii="Times New Roman" w:hAnsi="Times New Roman"/>
          <w:lang w:val="ru-RU" w:eastAsia="ru-RU"/>
        </w:rPr>
        <w:t>5% от цены Договора</w:t>
      </w:r>
      <w:r w:rsidRPr="003530CA">
        <w:rPr>
          <w:rFonts w:ascii="Times New Roman" w:hAnsi="Times New Roman"/>
          <w:lang w:val="ru-RU" w:eastAsia="ru-RU"/>
        </w:rPr>
        <w:t>, если цена договора составляет от 1 млн.рублей до 3 млн. рублей;</w:t>
      </w:r>
    </w:p>
    <w:p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в) </w:t>
      </w:r>
      <w:r w:rsidR="00766226" w:rsidRPr="003530CA">
        <w:rPr>
          <w:rFonts w:ascii="Times New Roman" w:hAnsi="Times New Roman"/>
          <w:lang w:val="ru-RU" w:eastAsia="ru-RU"/>
        </w:rPr>
        <w:t>3% от цены Договора</w:t>
      </w:r>
      <w:r w:rsidRPr="003530CA">
        <w:rPr>
          <w:rFonts w:ascii="Times New Roman" w:hAnsi="Times New Roman"/>
          <w:lang w:val="ru-RU" w:eastAsia="ru-RU"/>
        </w:rPr>
        <w:t>, если цена договора составляет свыше 3 млн. рублей до 10 млн. рублей (включительно);</w:t>
      </w:r>
    </w:p>
    <w:p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г) </w:t>
      </w:r>
      <w:r w:rsidR="00766226" w:rsidRPr="003530CA">
        <w:rPr>
          <w:rFonts w:ascii="Times New Roman" w:hAnsi="Times New Roman"/>
          <w:lang w:val="ru-RU" w:eastAsia="ru-RU"/>
        </w:rPr>
        <w:t>1% от цены Договора</w:t>
      </w:r>
      <w:r w:rsidRPr="003530CA">
        <w:rPr>
          <w:rFonts w:ascii="Times New Roman" w:hAnsi="Times New Roman"/>
          <w:lang w:val="ru-RU" w:eastAsia="ru-RU"/>
        </w:rPr>
        <w:t>, если цена договора превышает 10 млн. рублей</w:t>
      </w:r>
    </w:p>
    <w:p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6.5.</w:t>
      </w:r>
      <w:r w:rsidRPr="003530CA">
        <w:rPr>
          <w:rFonts w:ascii="Times New Roman" w:hAnsi="Times New Roman"/>
          <w:lang w:val="ru-RU" w:eastAsia="ru-RU"/>
        </w:rPr>
        <w:tab/>
        <w:t>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6.6.</w:t>
      </w:r>
      <w:r w:rsidRPr="003530CA">
        <w:rPr>
          <w:rFonts w:ascii="Times New Roman" w:hAnsi="Times New Roman"/>
          <w:lang w:val="ru-RU" w:eastAsia="ru-RU"/>
        </w:rPr>
        <w:tab/>
        <w:t>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A1279C" w:rsidRPr="003530CA" w:rsidRDefault="00A1279C"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6.7.</w:t>
      </w:r>
      <w:r w:rsidRPr="003530CA">
        <w:rPr>
          <w:rFonts w:ascii="Times New Roman" w:hAnsi="Times New Roman"/>
          <w:lang w:val="ru-RU" w:eastAsia="ru-RU"/>
        </w:rPr>
        <w:tab/>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3C44AB" w:rsidRPr="003530CA" w:rsidRDefault="003C44AB"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6.</w:t>
      </w:r>
      <w:r w:rsidR="00A1279C" w:rsidRPr="003530CA">
        <w:rPr>
          <w:rFonts w:ascii="Times New Roman" w:hAnsi="Times New Roman"/>
          <w:lang w:val="ru-RU" w:eastAsia="ru-RU"/>
        </w:rPr>
        <w:t>8</w:t>
      </w:r>
      <w:r w:rsidRPr="003530CA">
        <w:rPr>
          <w:rFonts w:ascii="Times New Roman" w:hAnsi="Times New Roman"/>
          <w:lang w:val="ru-RU" w:eastAsia="ru-RU"/>
        </w:rPr>
        <w:t xml:space="preserve">. В случае просрочки исполнения поставщиком (подрядчиком, исполнителем) обязательств,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после направления требования об уплате сумм неустойки (штрафа, пени) и неполучения ответа поставщика (подрядчика, исполнителя) (или получения ответа о несогласии с предъявленным требованием), вправе: </w:t>
      </w:r>
    </w:p>
    <w:p w:rsidR="00D5342B" w:rsidRPr="003530CA" w:rsidRDefault="003C44AB"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 удержать суммы неисполненных поставщиком (подрядчиком, исполнителем) требований об уплате неустоек (штрафов, пени), предъявленных заказчиком, из суммы, подлежащей оплате поставщику (подрядчику, исполнителю); </w:t>
      </w:r>
    </w:p>
    <w:p w:rsidR="003C44AB" w:rsidRPr="003530CA" w:rsidRDefault="00D5342B"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lastRenderedPageBreak/>
        <w:t>- взыскать неустойку (штраф, пени) из обеспечения исполнения договора;</w:t>
      </w:r>
    </w:p>
    <w:p w:rsidR="003C44AB" w:rsidRPr="003530CA" w:rsidRDefault="003C44AB"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 взыскать неустойку (штраф, пени) в судебном порядке.</w:t>
      </w:r>
    </w:p>
    <w:p w:rsidR="003C44AB" w:rsidRPr="003530CA" w:rsidRDefault="003C44AB" w:rsidP="003530CA">
      <w:pPr>
        <w:widowControl w:val="0"/>
        <w:shd w:val="clear" w:color="auto" w:fill="FFFFFF"/>
        <w:tabs>
          <w:tab w:val="left" w:pos="851"/>
        </w:tabs>
        <w:adjustRightInd w:val="0"/>
        <w:ind w:right="-1" w:firstLine="426"/>
        <w:jc w:val="both"/>
        <w:rPr>
          <w:rFonts w:ascii="Times New Roman" w:hAnsi="Times New Roman"/>
          <w:lang w:val="ru-RU" w:eastAsia="ru-RU"/>
        </w:rPr>
      </w:pPr>
    </w:p>
    <w:p w:rsidR="003026BE" w:rsidRPr="003530CA" w:rsidRDefault="003026BE" w:rsidP="003530CA">
      <w:pPr>
        <w:keepNext/>
        <w:ind w:right="44"/>
        <w:jc w:val="center"/>
        <w:rPr>
          <w:rFonts w:ascii="Times New Roman" w:hAnsi="Times New Roman"/>
          <w:b/>
          <w:lang w:val="ru-RU" w:eastAsia="ru-RU"/>
        </w:rPr>
      </w:pPr>
      <w:r w:rsidRPr="003530CA">
        <w:rPr>
          <w:rFonts w:ascii="Times New Roman" w:hAnsi="Times New Roman"/>
          <w:b/>
          <w:lang w:val="ru-RU" w:eastAsia="ru-RU"/>
        </w:rPr>
        <w:t>7. Условия гарантии</w:t>
      </w:r>
    </w:p>
    <w:p w:rsidR="00D416C7" w:rsidRPr="003530CA" w:rsidRDefault="003026BE"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7.1. </w:t>
      </w:r>
      <w:r w:rsidR="00D416C7" w:rsidRPr="003530CA">
        <w:rPr>
          <w:rFonts w:ascii="Times New Roman" w:hAnsi="Times New Roman"/>
          <w:lang w:val="ru-RU" w:eastAsia="ru-RU"/>
        </w:rPr>
        <w:t>В случае, если при передаче или до начала использования товара выявиться его ненадлежащее качество, Заказчик вправе потребовать от Поставщика безвозмездного устранения недостатков товара или его замены в срок, установленный Заказчиком.</w:t>
      </w:r>
    </w:p>
    <w:p w:rsidR="00D416C7" w:rsidRPr="003530CA" w:rsidRDefault="00D416C7"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7.2. Наличие недостатков и сроки их устранения фиксируются Сторонами в двухстороннем акте выявленных недостатков.</w:t>
      </w:r>
    </w:p>
    <w:p w:rsidR="00D416C7" w:rsidRPr="003530CA" w:rsidRDefault="00D416C7" w:rsidP="003530CA">
      <w:pPr>
        <w:widowControl w:val="0"/>
        <w:shd w:val="clear" w:color="auto" w:fill="FFFFFF"/>
        <w:tabs>
          <w:tab w:val="left" w:pos="851"/>
        </w:tabs>
        <w:adjustRightInd w:val="0"/>
        <w:ind w:right="-1" w:firstLine="426"/>
        <w:jc w:val="both"/>
        <w:rPr>
          <w:rFonts w:ascii="Times New Roman" w:hAnsi="Times New Roman"/>
          <w:lang w:val="ru-RU" w:eastAsia="ru-RU"/>
        </w:rPr>
      </w:pPr>
      <w:r w:rsidRPr="003530CA">
        <w:rPr>
          <w:rFonts w:ascii="Times New Roman" w:hAnsi="Times New Roman"/>
          <w:lang w:val="ru-RU" w:eastAsia="ru-RU"/>
        </w:rPr>
        <w:t xml:space="preserve">7.3. </w:t>
      </w:r>
      <w:r w:rsidR="0006412D" w:rsidRPr="003530CA">
        <w:rPr>
          <w:rFonts w:ascii="Times New Roman" w:hAnsi="Times New Roman"/>
          <w:lang w:val="ru-RU" w:eastAsia="ru-RU"/>
        </w:rPr>
        <w:t xml:space="preserve">Поставляемый товар должен иметь годность (остаточный срок годности) не менее </w:t>
      </w:r>
      <w:r w:rsidR="00820BF5" w:rsidRPr="003530CA">
        <w:rPr>
          <w:rFonts w:ascii="Times New Roman" w:hAnsi="Times New Roman"/>
          <w:lang w:val="ru-RU" w:eastAsia="ru-RU"/>
        </w:rPr>
        <w:t>8</w:t>
      </w:r>
      <w:r w:rsidR="007D31CD" w:rsidRPr="003530CA">
        <w:rPr>
          <w:rFonts w:ascii="Times New Roman" w:hAnsi="Times New Roman"/>
          <w:lang w:val="ru-RU" w:eastAsia="ru-RU"/>
        </w:rPr>
        <w:t>0</w:t>
      </w:r>
      <w:r w:rsidR="0006412D" w:rsidRPr="003530CA">
        <w:rPr>
          <w:rFonts w:ascii="Times New Roman" w:hAnsi="Times New Roman"/>
          <w:lang w:val="ru-RU" w:eastAsia="ru-RU"/>
        </w:rPr>
        <w:t>% от установленного предприятием изготовителем срока годности.</w:t>
      </w:r>
    </w:p>
    <w:p w:rsidR="0006412D" w:rsidRPr="003530CA" w:rsidRDefault="0006412D" w:rsidP="003530CA">
      <w:pPr>
        <w:widowControl w:val="0"/>
        <w:shd w:val="clear" w:color="auto" w:fill="FFFFFF"/>
        <w:tabs>
          <w:tab w:val="left" w:pos="709"/>
        </w:tabs>
        <w:adjustRightInd w:val="0"/>
        <w:ind w:right="44" w:firstLine="709"/>
        <w:jc w:val="both"/>
        <w:rPr>
          <w:rFonts w:ascii="Times New Roman" w:hAnsi="Times New Roman"/>
          <w:b/>
          <w:lang w:val="ru-RU" w:eastAsia="ru-RU"/>
        </w:rPr>
      </w:pPr>
    </w:p>
    <w:p w:rsidR="00FE7006" w:rsidRPr="003530CA" w:rsidRDefault="003026BE" w:rsidP="003530CA">
      <w:pPr>
        <w:keepNext/>
        <w:ind w:right="44"/>
        <w:jc w:val="center"/>
        <w:rPr>
          <w:rFonts w:ascii="Times New Roman" w:hAnsi="Times New Roman"/>
          <w:b/>
          <w:lang w:val="ru-RU" w:eastAsia="ru-RU"/>
        </w:rPr>
      </w:pPr>
      <w:r w:rsidRPr="003530CA">
        <w:rPr>
          <w:rFonts w:ascii="Times New Roman" w:hAnsi="Times New Roman"/>
          <w:b/>
          <w:lang w:val="ru-RU" w:eastAsia="ru-RU"/>
        </w:rPr>
        <w:t>8</w:t>
      </w:r>
      <w:r w:rsidR="00FE7006" w:rsidRPr="003530CA">
        <w:rPr>
          <w:rFonts w:ascii="Times New Roman" w:hAnsi="Times New Roman"/>
          <w:b/>
          <w:lang w:val="ru-RU" w:eastAsia="ru-RU"/>
        </w:rPr>
        <w:t>. Порядок разрешения споров</w:t>
      </w:r>
    </w:p>
    <w:p w:rsidR="00FE7006" w:rsidRPr="003530CA" w:rsidRDefault="003026BE" w:rsidP="003530CA">
      <w:pPr>
        <w:ind w:right="-1" w:firstLine="426"/>
        <w:jc w:val="both"/>
        <w:rPr>
          <w:rFonts w:ascii="Times New Roman" w:hAnsi="Times New Roman"/>
          <w:lang w:val="ru-RU" w:eastAsia="ru-RU"/>
        </w:rPr>
      </w:pPr>
      <w:r w:rsidRPr="003530CA">
        <w:rPr>
          <w:rFonts w:ascii="Times New Roman" w:hAnsi="Times New Roman"/>
          <w:lang w:val="ru-RU" w:eastAsia="ru-RU"/>
        </w:rPr>
        <w:t>8</w:t>
      </w:r>
      <w:r w:rsidR="00FE7006" w:rsidRPr="003530CA">
        <w:rPr>
          <w:rFonts w:ascii="Times New Roman" w:hAnsi="Times New Roman"/>
          <w:lang w:val="ru-RU" w:eastAsia="ru-RU"/>
        </w:rPr>
        <w:t xml:space="preserve">.1. Разрешение спорных вопросов, возникающих в ходе исполнения настоящего Договора, производится путём проведения переговоров, с обязательным оформлением протокола, либо направлением Сторонами письменных претензий. Досудебный порядок рассмотрения споров обязателен. </w:t>
      </w:r>
    </w:p>
    <w:p w:rsidR="00FE7006" w:rsidRPr="003530CA" w:rsidRDefault="003026BE" w:rsidP="003530CA">
      <w:pPr>
        <w:ind w:right="-1" w:firstLine="426"/>
        <w:jc w:val="both"/>
        <w:rPr>
          <w:rFonts w:ascii="Times New Roman" w:hAnsi="Times New Roman"/>
          <w:lang w:val="ru-RU" w:eastAsia="ru-RU"/>
        </w:rPr>
      </w:pPr>
      <w:r w:rsidRPr="003530CA">
        <w:rPr>
          <w:rFonts w:ascii="Times New Roman" w:hAnsi="Times New Roman"/>
          <w:lang w:val="ru-RU" w:eastAsia="ru-RU"/>
        </w:rPr>
        <w:t>8</w:t>
      </w:r>
      <w:r w:rsidR="00FE7006" w:rsidRPr="003530CA">
        <w:rPr>
          <w:rFonts w:ascii="Times New Roman" w:hAnsi="Times New Roman"/>
          <w:lang w:val="ru-RU" w:eastAsia="ru-RU"/>
        </w:rPr>
        <w:t xml:space="preserve">.2. Срок рассмотрения Сторонами письменной претензии составляет 10 (десять) календарных дней со дня её получения. </w:t>
      </w:r>
    </w:p>
    <w:p w:rsidR="00FE7006" w:rsidRPr="003530CA" w:rsidRDefault="003026BE" w:rsidP="003530CA">
      <w:pPr>
        <w:ind w:right="-1" w:firstLine="426"/>
        <w:jc w:val="both"/>
        <w:rPr>
          <w:rFonts w:ascii="Times New Roman" w:hAnsi="Times New Roman"/>
          <w:lang w:val="ru-RU" w:eastAsia="ru-RU"/>
        </w:rPr>
      </w:pPr>
      <w:r w:rsidRPr="003530CA">
        <w:rPr>
          <w:rFonts w:ascii="Times New Roman" w:hAnsi="Times New Roman"/>
          <w:lang w:val="ru-RU" w:eastAsia="ru-RU"/>
        </w:rPr>
        <w:t>8</w:t>
      </w:r>
      <w:r w:rsidR="00FE7006" w:rsidRPr="003530CA">
        <w:rPr>
          <w:rFonts w:ascii="Times New Roman" w:hAnsi="Times New Roman"/>
          <w:lang w:val="ru-RU" w:eastAsia="ru-RU"/>
        </w:rPr>
        <w:t xml:space="preserve">.3. </w:t>
      </w:r>
      <w:r w:rsidR="0068553B" w:rsidRPr="003530CA">
        <w:rPr>
          <w:rFonts w:ascii="Times New Roman" w:hAnsi="Times New Roman"/>
          <w:lang w:val="ru-RU" w:eastAsia="ru-RU"/>
        </w:rPr>
        <w:t xml:space="preserve">В случае невозможности урегулирования споров и разногласий путем переговоров, Стороны передают их на рассмотрение в суд </w:t>
      </w:r>
      <w:r w:rsidR="002F605A" w:rsidRPr="003530CA">
        <w:rPr>
          <w:rFonts w:ascii="Times New Roman" w:hAnsi="Times New Roman"/>
          <w:lang w:val="ru-RU" w:eastAsia="ru-RU"/>
        </w:rPr>
        <w:t>по месту нахождения Заказчика.</w:t>
      </w:r>
    </w:p>
    <w:p w:rsidR="00FE7006" w:rsidRPr="003530CA" w:rsidRDefault="00FE7006" w:rsidP="003530CA">
      <w:pPr>
        <w:widowControl w:val="0"/>
        <w:suppressAutoHyphens/>
        <w:ind w:left="-108" w:right="44" w:firstLine="709"/>
        <w:jc w:val="both"/>
        <w:rPr>
          <w:rFonts w:ascii="Times New Roman" w:eastAsia="Calibri" w:hAnsi="Times New Roman"/>
          <w:color w:val="000000"/>
          <w:lang w:val="ru-RU"/>
        </w:rPr>
      </w:pPr>
    </w:p>
    <w:p w:rsidR="00FE7006" w:rsidRPr="003530CA" w:rsidRDefault="003026BE" w:rsidP="003530CA">
      <w:pPr>
        <w:ind w:right="44" w:firstLine="709"/>
        <w:jc w:val="center"/>
        <w:rPr>
          <w:rFonts w:ascii="Times New Roman" w:hAnsi="Times New Roman"/>
          <w:b/>
          <w:lang w:val="ru-RU" w:eastAsia="ru-RU"/>
        </w:rPr>
      </w:pPr>
      <w:r w:rsidRPr="003530CA">
        <w:rPr>
          <w:rFonts w:ascii="Times New Roman" w:hAnsi="Times New Roman"/>
          <w:b/>
          <w:lang w:val="ru-RU" w:eastAsia="ru-RU"/>
        </w:rPr>
        <w:t>9</w:t>
      </w:r>
      <w:r w:rsidR="00FE7006" w:rsidRPr="003530CA">
        <w:rPr>
          <w:rFonts w:ascii="Times New Roman" w:hAnsi="Times New Roman"/>
          <w:b/>
          <w:lang w:val="ru-RU" w:eastAsia="ru-RU"/>
        </w:rPr>
        <w:t>. Форс-мажорные обстоятельства</w:t>
      </w:r>
    </w:p>
    <w:p w:rsidR="00FE7006" w:rsidRPr="003530CA" w:rsidRDefault="003026BE" w:rsidP="003530CA">
      <w:pPr>
        <w:ind w:right="-1" w:firstLine="426"/>
        <w:jc w:val="both"/>
        <w:rPr>
          <w:rFonts w:ascii="Times New Roman" w:hAnsi="Times New Roman"/>
          <w:lang w:val="ru-RU" w:eastAsia="ru-RU"/>
        </w:rPr>
      </w:pPr>
      <w:r w:rsidRPr="003530CA">
        <w:rPr>
          <w:rFonts w:ascii="Times New Roman" w:hAnsi="Times New Roman"/>
          <w:lang w:val="ru-RU" w:eastAsia="ru-RU"/>
        </w:rPr>
        <w:t>9</w:t>
      </w:r>
      <w:r w:rsidR="00FE7006" w:rsidRPr="003530CA">
        <w:rPr>
          <w:rFonts w:ascii="Times New Roman" w:hAnsi="Times New Roman"/>
          <w:lang w:val="ru-RU" w:eastAsia="ru-RU"/>
        </w:rPr>
        <w:t xml:space="preserve">.1. 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и если эти обстоятельства непосредственно повлияли на исполнение Договора. </w:t>
      </w:r>
    </w:p>
    <w:p w:rsidR="00FE7006" w:rsidRPr="003530CA" w:rsidRDefault="003026BE" w:rsidP="003530CA">
      <w:pPr>
        <w:ind w:right="-1" w:firstLine="426"/>
        <w:jc w:val="both"/>
        <w:rPr>
          <w:rFonts w:ascii="Times New Roman" w:hAnsi="Times New Roman"/>
          <w:lang w:val="ru-RU" w:eastAsia="ru-RU"/>
        </w:rPr>
      </w:pPr>
      <w:r w:rsidRPr="003530CA">
        <w:rPr>
          <w:rFonts w:ascii="Times New Roman" w:hAnsi="Times New Roman"/>
          <w:lang w:val="ru-RU" w:eastAsia="ru-RU"/>
        </w:rPr>
        <w:t>9</w:t>
      </w:r>
      <w:r w:rsidR="00FE7006" w:rsidRPr="003530CA">
        <w:rPr>
          <w:rFonts w:ascii="Times New Roman" w:hAnsi="Times New Roman"/>
          <w:lang w:val="ru-RU" w:eastAsia="ru-RU"/>
        </w:rPr>
        <w:t>.2. Сторона, для которой создалась невозможность выполнения обязательств по Договору,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rsidR="00FE7006" w:rsidRPr="003530CA" w:rsidRDefault="003026BE" w:rsidP="003530CA">
      <w:pPr>
        <w:ind w:right="-1" w:firstLine="426"/>
        <w:jc w:val="both"/>
        <w:rPr>
          <w:rFonts w:ascii="Times New Roman" w:hAnsi="Times New Roman"/>
          <w:lang w:val="ru-RU" w:eastAsia="ru-RU"/>
        </w:rPr>
      </w:pPr>
      <w:r w:rsidRPr="003530CA">
        <w:rPr>
          <w:rFonts w:ascii="Times New Roman" w:hAnsi="Times New Roman"/>
          <w:lang w:val="ru-RU" w:eastAsia="ru-RU"/>
        </w:rPr>
        <w:t>9</w:t>
      </w:r>
      <w:r w:rsidR="00FE7006" w:rsidRPr="003530CA">
        <w:rPr>
          <w:rFonts w:ascii="Times New Roman" w:hAnsi="Times New Roman"/>
          <w:lang w:val="ru-RU" w:eastAsia="ru-RU"/>
        </w:rPr>
        <w:t>.3. Обязанность доказать наличие обстоятельств непреодолимой силы лежит на Стороне Договора, не выполнившей свои обязательства по Договору.</w:t>
      </w:r>
    </w:p>
    <w:p w:rsidR="00FE7006" w:rsidRPr="003530CA" w:rsidRDefault="003026BE" w:rsidP="003530CA">
      <w:pPr>
        <w:ind w:right="-1" w:firstLine="426"/>
        <w:jc w:val="both"/>
        <w:rPr>
          <w:rFonts w:ascii="Times New Roman" w:hAnsi="Times New Roman"/>
          <w:lang w:val="ru-RU" w:eastAsia="ru-RU"/>
        </w:rPr>
      </w:pPr>
      <w:r w:rsidRPr="003530CA">
        <w:rPr>
          <w:rFonts w:ascii="Times New Roman" w:hAnsi="Times New Roman"/>
          <w:lang w:val="ru-RU" w:eastAsia="ru-RU"/>
        </w:rPr>
        <w:t>9</w:t>
      </w:r>
      <w:r w:rsidR="00FE7006" w:rsidRPr="003530CA">
        <w:rPr>
          <w:rFonts w:ascii="Times New Roman" w:hAnsi="Times New Roman"/>
          <w:lang w:val="ru-RU" w:eastAsia="ru-RU"/>
        </w:rPr>
        <w:t>.4. Если обстоятельства и их последствия будут длиться более 1 (одного) месяца, то стороны расторгают Договор. В этом случае ни одна из сторон не имеет права потребовать от другой стороны возмещения убытков.</w:t>
      </w:r>
    </w:p>
    <w:p w:rsidR="002F605A" w:rsidRPr="003530CA" w:rsidRDefault="002F605A" w:rsidP="003530CA">
      <w:pPr>
        <w:ind w:right="44" w:firstLine="709"/>
        <w:jc w:val="both"/>
        <w:rPr>
          <w:rFonts w:ascii="Times New Roman" w:hAnsi="Times New Roman"/>
          <w:lang w:val="ru-RU" w:eastAsia="ru-RU"/>
        </w:rPr>
      </w:pPr>
    </w:p>
    <w:p w:rsidR="00FE7006" w:rsidRPr="003530CA" w:rsidRDefault="003026BE" w:rsidP="003530CA">
      <w:pPr>
        <w:ind w:right="44" w:firstLine="709"/>
        <w:jc w:val="center"/>
        <w:rPr>
          <w:rFonts w:ascii="Times New Roman" w:hAnsi="Times New Roman"/>
          <w:b/>
          <w:lang w:val="ru-RU" w:eastAsia="ru-RU"/>
        </w:rPr>
      </w:pPr>
      <w:r w:rsidRPr="003530CA">
        <w:rPr>
          <w:rFonts w:ascii="Times New Roman" w:hAnsi="Times New Roman"/>
          <w:b/>
          <w:lang w:val="ru-RU" w:eastAsia="ru-RU"/>
        </w:rPr>
        <w:t>10</w:t>
      </w:r>
      <w:r w:rsidR="00FE7006" w:rsidRPr="003530CA">
        <w:rPr>
          <w:rFonts w:ascii="Times New Roman" w:hAnsi="Times New Roman"/>
          <w:b/>
          <w:lang w:val="ru-RU" w:eastAsia="ru-RU"/>
        </w:rPr>
        <w:t>. Расторжение и Изменение Договора</w:t>
      </w:r>
    </w:p>
    <w:p w:rsidR="003D58A1" w:rsidRPr="003530CA" w:rsidRDefault="00B05D1A" w:rsidP="003530CA">
      <w:pPr>
        <w:tabs>
          <w:tab w:val="left" w:pos="851"/>
        </w:tabs>
        <w:ind w:right="-1" w:firstLine="426"/>
        <w:jc w:val="both"/>
        <w:rPr>
          <w:rFonts w:ascii="Times New Roman" w:hAnsi="Times New Roman"/>
          <w:lang w:val="ru-RU" w:eastAsia="ru-RU"/>
        </w:rPr>
      </w:pPr>
      <w:r w:rsidRPr="003530CA">
        <w:rPr>
          <w:rFonts w:ascii="Times New Roman" w:hAnsi="Times New Roman"/>
          <w:lang w:val="ru-RU" w:eastAsia="ru-RU"/>
        </w:rPr>
        <w:t xml:space="preserve">10.1. </w:t>
      </w:r>
      <w:r w:rsidR="003D58A1" w:rsidRPr="003530CA">
        <w:rPr>
          <w:rFonts w:ascii="Times New Roman" w:hAnsi="Times New Roman"/>
          <w:lang w:val="ru-RU" w:eastAsia="ru-RU"/>
        </w:rPr>
        <w:t>Заказчик при заключении и исполнении договора по согласованию с победителем либо иным лицом, с которым в соответствии с Положением заключается договор, вправе изменить:</w:t>
      </w:r>
    </w:p>
    <w:p w:rsidR="003D58A1" w:rsidRPr="003530CA" w:rsidRDefault="003D58A1" w:rsidP="003530CA">
      <w:pPr>
        <w:tabs>
          <w:tab w:val="left" w:pos="851"/>
        </w:tabs>
        <w:ind w:right="-1" w:firstLine="426"/>
        <w:jc w:val="both"/>
        <w:rPr>
          <w:rFonts w:ascii="Times New Roman" w:hAnsi="Times New Roman"/>
          <w:lang w:val="ru-RU" w:eastAsia="ru-RU"/>
        </w:rPr>
      </w:pPr>
      <w:r w:rsidRPr="003530CA">
        <w:rPr>
          <w:rFonts w:ascii="Times New Roman" w:hAnsi="Times New Roman"/>
          <w:lang w:val="ru-RU" w:eastAsia="ru-RU"/>
        </w:rPr>
        <w:t>1) предусмотренный договором объем закупаемых товаров, работ, услуг не более чем на 30 процентов цены договора. При этом по соглашению сторон допускается изменение цены договора пропорционально дополнительному количеству товара, работ, услуг исходя из установленной в договоре цены единицы товара, работы, услуги. При уменьшении предусмотренного договором количества товара, работы, услуг стороны договора обязаны уменьшить цену договора исходя из цены единицы товара, работы, услуги. Цена единицы дополнительно поставляемого товара, выполняемой работы, оказываемой услуги или цена единицы товара, работы, услуги при уменьшении предусмотренного договором количества поставляемого товара, выполняемой работы, оказываемой услуги не должна превышать цену единицы товара, работы, услуги, указанную в договоре;</w:t>
      </w:r>
    </w:p>
    <w:p w:rsidR="003D58A1" w:rsidRPr="003530CA" w:rsidRDefault="003D58A1" w:rsidP="003530CA">
      <w:pPr>
        <w:tabs>
          <w:tab w:val="left" w:pos="851"/>
        </w:tabs>
        <w:ind w:right="-1" w:firstLine="426"/>
        <w:jc w:val="both"/>
        <w:rPr>
          <w:rFonts w:ascii="Times New Roman" w:hAnsi="Times New Roman"/>
          <w:lang w:val="ru-RU" w:eastAsia="ru-RU"/>
        </w:rPr>
      </w:pPr>
      <w:r w:rsidRPr="003530CA">
        <w:rPr>
          <w:rFonts w:ascii="Times New Roman" w:hAnsi="Times New Roman"/>
          <w:lang w:val="ru-RU" w:eastAsia="ru-RU"/>
        </w:rPr>
        <w:t>2) цену договора путем ее уменьшения без изменения, предусмотренных договором количества товара, объема работ или услуг, качества поставляемого товара, выполняемых работ, оказываемых услуг и иных условий договора;</w:t>
      </w:r>
    </w:p>
    <w:p w:rsidR="003D58A1" w:rsidRPr="003530CA" w:rsidRDefault="003D58A1" w:rsidP="003530CA">
      <w:pPr>
        <w:tabs>
          <w:tab w:val="left" w:pos="851"/>
        </w:tabs>
        <w:ind w:right="-1" w:firstLine="426"/>
        <w:jc w:val="both"/>
        <w:rPr>
          <w:rFonts w:ascii="Times New Roman" w:hAnsi="Times New Roman"/>
          <w:lang w:val="ru-RU" w:eastAsia="ru-RU"/>
        </w:rPr>
      </w:pPr>
      <w:r w:rsidRPr="003530CA">
        <w:rPr>
          <w:rFonts w:ascii="Times New Roman" w:hAnsi="Times New Roman"/>
          <w:lang w:val="ru-RU" w:eastAsia="ru-RU"/>
        </w:rPr>
        <w:t>3) цену единицы товара, работы, услуги, в случае, если закупка осуществлялась при условии, когда количество поставляемых товаров, объем подлежащих выполнению работ, оказанию услуг невозможно определить, цена единицы товара, работы, услуги не может быть увеличена в ходе исполнения такого договора, путем ее уменьшения без изменения предусмотренных договором качества поставляемого товара, выполняемых работ, оказываемых услуг и иных условий договора.</w:t>
      </w:r>
    </w:p>
    <w:p w:rsidR="003D58A1" w:rsidRPr="003530CA" w:rsidRDefault="003D58A1" w:rsidP="003530CA">
      <w:pPr>
        <w:tabs>
          <w:tab w:val="left" w:pos="851"/>
        </w:tabs>
        <w:ind w:right="-1" w:firstLine="426"/>
        <w:jc w:val="both"/>
        <w:rPr>
          <w:rFonts w:ascii="Times New Roman" w:hAnsi="Times New Roman"/>
          <w:lang w:val="ru-RU" w:eastAsia="ru-RU"/>
        </w:rPr>
      </w:pPr>
      <w:r w:rsidRPr="003530CA">
        <w:rPr>
          <w:rFonts w:ascii="Times New Roman" w:hAnsi="Times New Roman"/>
          <w:lang w:val="ru-RU" w:eastAsia="ru-RU"/>
        </w:rPr>
        <w:t>4) в ходе исполнении договора товар на товар с улучшенными характеристиками без изменения цены договора с учетом требований статьи 3.1-4 Федерального закона № 223-ФЗ. Такое изменение оформляется дополнительным соглашением.</w:t>
      </w:r>
    </w:p>
    <w:p w:rsidR="00D7556C" w:rsidRPr="003530CA" w:rsidRDefault="00B05D1A" w:rsidP="003530CA">
      <w:pPr>
        <w:tabs>
          <w:tab w:val="left" w:pos="851"/>
        </w:tabs>
        <w:ind w:right="-1" w:firstLine="426"/>
        <w:jc w:val="both"/>
        <w:rPr>
          <w:rFonts w:ascii="Times New Roman" w:hAnsi="Times New Roman"/>
          <w:lang w:val="ru-RU" w:eastAsia="ru-RU"/>
        </w:rPr>
      </w:pPr>
      <w:r w:rsidRPr="003530CA">
        <w:rPr>
          <w:rFonts w:ascii="Times New Roman" w:hAnsi="Times New Roman"/>
          <w:lang w:val="ru-RU" w:eastAsia="ru-RU"/>
        </w:rPr>
        <w:t>10.</w:t>
      </w:r>
      <w:r w:rsidR="00D7556C" w:rsidRPr="003530CA">
        <w:rPr>
          <w:rFonts w:ascii="Times New Roman" w:hAnsi="Times New Roman"/>
          <w:lang w:val="ru-RU" w:eastAsia="ru-RU"/>
        </w:rPr>
        <w:t>2</w:t>
      </w:r>
      <w:r w:rsidRPr="003530CA">
        <w:rPr>
          <w:rFonts w:ascii="Times New Roman" w:hAnsi="Times New Roman"/>
          <w:lang w:val="ru-RU" w:eastAsia="ru-RU"/>
        </w:rPr>
        <w:t xml:space="preserve">. </w:t>
      </w:r>
      <w:r w:rsidRPr="003530CA">
        <w:rPr>
          <w:rFonts w:ascii="Times New Roman" w:hAnsi="Times New Roman"/>
          <w:b/>
          <w:bCs/>
          <w:lang w:val="ru-RU" w:eastAsia="ru-RU"/>
        </w:rPr>
        <w:t>Расторжение договора</w:t>
      </w:r>
      <w:r w:rsidR="007E5959" w:rsidRPr="003530CA">
        <w:rPr>
          <w:rFonts w:ascii="Times New Roman" w:hAnsi="Times New Roman"/>
          <w:lang w:val="ru-RU" w:eastAsia="ru-RU"/>
        </w:rPr>
        <w:t>:</w:t>
      </w:r>
    </w:p>
    <w:p w:rsidR="0070327C" w:rsidRPr="003530CA" w:rsidRDefault="0070327C" w:rsidP="003530CA">
      <w:pPr>
        <w:tabs>
          <w:tab w:val="left" w:pos="851"/>
        </w:tabs>
        <w:ind w:right="-1" w:firstLine="426"/>
        <w:jc w:val="both"/>
        <w:rPr>
          <w:rFonts w:ascii="Times New Roman" w:hAnsi="Times New Roman"/>
          <w:lang w:val="ru-RU" w:eastAsia="ru-RU"/>
        </w:rPr>
      </w:pPr>
      <w:r w:rsidRPr="003530CA">
        <w:rPr>
          <w:rFonts w:ascii="Times New Roman" w:hAnsi="Times New Roman"/>
          <w:lang w:val="ru-RU" w:eastAsia="ru-RU"/>
        </w:rPr>
        <w:t>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rsidR="0070327C" w:rsidRPr="003530CA" w:rsidRDefault="0070327C" w:rsidP="003530CA">
      <w:pPr>
        <w:tabs>
          <w:tab w:val="left" w:pos="851"/>
        </w:tabs>
        <w:ind w:right="-1" w:firstLine="426"/>
        <w:jc w:val="both"/>
        <w:rPr>
          <w:rFonts w:ascii="Times New Roman" w:hAnsi="Times New Roman"/>
          <w:lang w:val="ru-RU" w:eastAsia="ru-RU"/>
        </w:rPr>
      </w:pPr>
      <w:r w:rsidRPr="003530CA">
        <w:rPr>
          <w:rFonts w:ascii="Times New Roman" w:hAnsi="Times New Roman"/>
          <w:lang w:val="ru-RU" w:eastAsia="ru-RU"/>
        </w:rPr>
        <w:t>2)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что это было предусмотрено договором.</w:t>
      </w:r>
    </w:p>
    <w:p w:rsidR="00A1279C" w:rsidRPr="003530CA" w:rsidRDefault="003D58A1" w:rsidP="003530CA">
      <w:pPr>
        <w:tabs>
          <w:tab w:val="left" w:pos="851"/>
        </w:tabs>
        <w:ind w:right="-1" w:firstLine="426"/>
        <w:jc w:val="both"/>
        <w:rPr>
          <w:rFonts w:ascii="Times New Roman" w:hAnsi="Times New Roman"/>
          <w:lang w:val="ru-RU" w:eastAsia="ru-RU"/>
        </w:rPr>
      </w:pPr>
      <w:r w:rsidRPr="003530CA">
        <w:rPr>
          <w:rFonts w:ascii="Times New Roman" w:hAnsi="Times New Roman"/>
          <w:lang w:val="ru-RU" w:eastAsia="ru-RU"/>
        </w:rPr>
        <w:t xml:space="preserve">3) В остальном в части расторжения Договора стороны руководствуются Положением Заказчика и действующим законодательством. </w:t>
      </w:r>
    </w:p>
    <w:p w:rsidR="0070327C" w:rsidRPr="003530CA" w:rsidRDefault="0070327C" w:rsidP="003530CA">
      <w:pPr>
        <w:ind w:right="44" w:firstLine="709"/>
        <w:jc w:val="center"/>
        <w:rPr>
          <w:rFonts w:ascii="Times New Roman" w:hAnsi="Times New Roman"/>
          <w:b/>
          <w:lang w:val="ru-RU" w:eastAsia="ru-RU"/>
        </w:rPr>
      </w:pPr>
    </w:p>
    <w:p w:rsidR="00FE7006" w:rsidRPr="003530CA" w:rsidRDefault="00FE7006" w:rsidP="003530CA">
      <w:pPr>
        <w:ind w:right="44" w:firstLine="709"/>
        <w:jc w:val="center"/>
        <w:rPr>
          <w:rFonts w:ascii="Times New Roman" w:hAnsi="Times New Roman"/>
          <w:b/>
          <w:lang w:val="ru-RU" w:eastAsia="ru-RU"/>
        </w:rPr>
      </w:pPr>
      <w:r w:rsidRPr="003530CA">
        <w:rPr>
          <w:rFonts w:ascii="Times New Roman" w:hAnsi="Times New Roman"/>
          <w:b/>
          <w:lang w:val="ru-RU" w:eastAsia="ru-RU"/>
        </w:rPr>
        <w:t>1</w:t>
      </w:r>
      <w:r w:rsidR="003026BE" w:rsidRPr="003530CA">
        <w:rPr>
          <w:rFonts w:ascii="Times New Roman" w:hAnsi="Times New Roman"/>
          <w:b/>
          <w:lang w:val="ru-RU" w:eastAsia="ru-RU"/>
        </w:rPr>
        <w:t>1</w:t>
      </w:r>
      <w:r w:rsidRPr="003530CA">
        <w:rPr>
          <w:rFonts w:ascii="Times New Roman" w:hAnsi="Times New Roman"/>
          <w:b/>
          <w:lang w:val="ru-RU" w:eastAsia="ru-RU"/>
        </w:rPr>
        <w:t>.Срок действия Договора</w:t>
      </w:r>
    </w:p>
    <w:p w:rsidR="00FE7006" w:rsidRPr="003530CA" w:rsidRDefault="00AC740E" w:rsidP="003530CA">
      <w:pPr>
        <w:tabs>
          <w:tab w:val="left" w:pos="851"/>
        </w:tabs>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11</w:t>
      </w:r>
      <w:r w:rsidR="00FE7006" w:rsidRPr="003530CA">
        <w:rPr>
          <w:rFonts w:ascii="Times New Roman" w:hAnsi="Times New Roman"/>
          <w:lang w:val="ru-RU" w:eastAsia="ru-RU"/>
        </w:rPr>
        <w:t xml:space="preserve">.1. Договор вступает в силу с момента подписания Договора </w:t>
      </w:r>
      <w:r w:rsidR="00FE7006" w:rsidRPr="004C7458">
        <w:rPr>
          <w:rFonts w:ascii="Times New Roman" w:hAnsi="Times New Roman"/>
          <w:lang w:val="ru-RU" w:eastAsia="ru-RU"/>
        </w:rPr>
        <w:t xml:space="preserve">и действует по </w:t>
      </w:r>
      <w:r w:rsidR="00B15244" w:rsidRPr="004C7458">
        <w:rPr>
          <w:rFonts w:ascii="Times New Roman" w:hAnsi="Times New Roman"/>
          <w:b/>
          <w:lang w:val="ru-RU" w:eastAsia="ru-RU"/>
        </w:rPr>
        <w:t>3</w:t>
      </w:r>
      <w:r w:rsidR="00D46E75">
        <w:rPr>
          <w:rFonts w:ascii="Times New Roman" w:hAnsi="Times New Roman"/>
          <w:b/>
          <w:lang w:val="ru-RU" w:eastAsia="ru-RU"/>
        </w:rPr>
        <w:t>0</w:t>
      </w:r>
      <w:r w:rsidR="00B15244" w:rsidRPr="004C7458">
        <w:rPr>
          <w:rFonts w:ascii="Times New Roman" w:hAnsi="Times New Roman"/>
          <w:b/>
          <w:lang w:val="ru-RU" w:eastAsia="ru-RU"/>
        </w:rPr>
        <w:t>.12</w:t>
      </w:r>
      <w:r w:rsidR="00B004E9" w:rsidRPr="004C7458">
        <w:rPr>
          <w:rFonts w:ascii="Times New Roman" w:hAnsi="Times New Roman"/>
          <w:b/>
          <w:lang w:val="ru-RU" w:eastAsia="ru-RU"/>
        </w:rPr>
        <w:t>.</w:t>
      </w:r>
      <w:r w:rsidR="0022642A">
        <w:rPr>
          <w:rFonts w:ascii="Times New Roman" w:hAnsi="Times New Roman"/>
          <w:b/>
          <w:lang w:val="ru-RU" w:eastAsia="ru-RU"/>
        </w:rPr>
        <w:t>2026</w:t>
      </w:r>
      <w:r w:rsidR="00B004E9" w:rsidRPr="004C7458">
        <w:rPr>
          <w:rFonts w:ascii="Times New Roman" w:hAnsi="Times New Roman"/>
          <w:b/>
          <w:lang w:val="ru-RU" w:eastAsia="ru-RU"/>
        </w:rPr>
        <w:t xml:space="preserve"> г</w:t>
      </w:r>
      <w:r w:rsidR="004C7458">
        <w:rPr>
          <w:rFonts w:ascii="Times New Roman" w:hAnsi="Times New Roman"/>
          <w:b/>
          <w:lang w:val="ru-RU" w:eastAsia="ru-RU"/>
        </w:rPr>
        <w:t>.</w:t>
      </w:r>
      <w:r w:rsidR="00FE7006" w:rsidRPr="004C7458">
        <w:rPr>
          <w:rFonts w:ascii="Times New Roman" w:hAnsi="Times New Roman"/>
          <w:lang w:val="ru-RU" w:eastAsia="ru-RU"/>
        </w:rPr>
        <w:t>, за исключением</w:t>
      </w:r>
      <w:r w:rsidR="00FE7006" w:rsidRPr="003530CA">
        <w:rPr>
          <w:rFonts w:ascii="Times New Roman" w:hAnsi="Times New Roman"/>
          <w:lang w:val="ru-RU" w:eastAsia="ru-RU"/>
        </w:rPr>
        <w:t xml:space="preserve"> гарантийных обязательств, обязательств по возмещению убытков и выплате неустойки</w:t>
      </w:r>
      <w:r w:rsidR="009B1123" w:rsidRPr="003530CA">
        <w:rPr>
          <w:rFonts w:ascii="Times New Roman" w:hAnsi="Times New Roman"/>
          <w:lang w:val="ru-RU" w:eastAsia="ru-RU"/>
        </w:rPr>
        <w:t>.</w:t>
      </w:r>
    </w:p>
    <w:p w:rsidR="00FE7006" w:rsidRPr="003530CA" w:rsidRDefault="00FE7006" w:rsidP="003530CA">
      <w:pPr>
        <w:widowControl w:val="0"/>
        <w:tabs>
          <w:tab w:val="left" w:pos="851"/>
        </w:tabs>
        <w:suppressAutoHyphens/>
        <w:ind w:right="-1" w:firstLine="426"/>
        <w:rPr>
          <w:rFonts w:ascii="Times New Roman" w:hAnsi="Times New Roman"/>
          <w:lang w:val="ru-RU" w:eastAsia="ru-RU"/>
        </w:rPr>
      </w:pPr>
    </w:p>
    <w:p w:rsidR="00FE7006" w:rsidRPr="003530CA" w:rsidRDefault="00AC740E" w:rsidP="003530CA">
      <w:pPr>
        <w:tabs>
          <w:tab w:val="left" w:pos="851"/>
        </w:tabs>
        <w:ind w:right="-1" w:firstLine="426"/>
        <w:jc w:val="center"/>
        <w:rPr>
          <w:rFonts w:ascii="Times New Roman" w:hAnsi="Times New Roman"/>
          <w:b/>
          <w:lang w:val="ru-RU" w:eastAsia="ru-RU"/>
        </w:rPr>
      </w:pPr>
      <w:r w:rsidRPr="003530CA">
        <w:rPr>
          <w:rFonts w:ascii="Times New Roman" w:hAnsi="Times New Roman"/>
          <w:b/>
          <w:lang w:val="ru-RU" w:eastAsia="ru-RU"/>
        </w:rPr>
        <w:t>12</w:t>
      </w:r>
      <w:r w:rsidR="00FE7006" w:rsidRPr="003530CA">
        <w:rPr>
          <w:rFonts w:ascii="Times New Roman" w:hAnsi="Times New Roman"/>
          <w:b/>
          <w:lang w:val="ru-RU" w:eastAsia="ru-RU"/>
        </w:rPr>
        <w:t>.Прочие условия</w:t>
      </w:r>
    </w:p>
    <w:p w:rsidR="00FE7006" w:rsidRPr="003530CA" w:rsidRDefault="00FE7006" w:rsidP="003530CA">
      <w:pPr>
        <w:tabs>
          <w:tab w:val="left" w:pos="851"/>
        </w:tabs>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1</w:t>
      </w:r>
      <w:r w:rsidR="00AC740E" w:rsidRPr="003530CA">
        <w:rPr>
          <w:rFonts w:ascii="Times New Roman" w:hAnsi="Times New Roman"/>
          <w:lang w:val="ru-RU" w:eastAsia="ru-RU"/>
        </w:rPr>
        <w:t>2</w:t>
      </w:r>
      <w:r w:rsidRPr="003530CA">
        <w:rPr>
          <w:rFonts w:ascii="Times New Roman" w:hAnsi="Times New Roman"/>
          <w:lang w:val="ru-RU" w:eastAsia="ru-RU"/>
        </w:rPr>
        <w:t>.1. Договор составлен и заключен в электронной форме. После заключения Договора Стороны вправе изготовить копию Договора на бумажном носителе в 2 (двух) экземплярах, по одному для Заказчика и Поставщика.</w:t>
      </w:r>
    </w:p>
    <w:p w:rsidR="00FE7006" w:rsidRPr="003530CA" w:rsidRDefault="00FE7006" w:rsidP="003530CA">
      <w:pPr>
        <w:tabs>
          <w:tab w:val="left" w:pos="851"/>
        </w:tabs>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1</w:t>
      </w:r>
      <w:r w:rsidR="00AC740E" w:rsidRPr="003530CA">
        <w:rPr>
          <w:rFonts w:ascii="Times New Roman" w:hAnsi="Times New Roman"/>
          <w:lang w:val="ru-RU" w:eastAsia="ru-RU"/>
        </w:rPr>
        <w:t>2</w:t>
      </w:r>
      <w:r w:rsidRPr="003530CA">
        <w:rPr>
          <w:rFonts w:ascii="Times New Roman" w:hAnsi="Times New Roman"/>
          <w:lang w:val="ru-RU" w:eastAsia="ru-RU"/>
        </w:rPr>
        <w:t>.2. Все приложения к Договору являются его неотъемной частью.</w:t>
      </w:r>
    </w:p>
    <w:p w:rsidR="00FE7006" w:rsidRPr="003530CA" w:rsidRDefault="00FE7006" w:rsidP="003530CA">
      <w:pPr>
        <w:tabs>
          <w:tab w:val="left" w:pos="851"/>
        </w:tabs>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1</w:t>
      </w:r>
      <w:r w:rsidR="00AC740E" w:rsidRPr="003530CA">
        <w:rPr>
          <w:rFonts w:ascii="Times New Roman" w:hAnsi="Times New Roman"/>
          <w:lang w:val="ru-RU" w:eastAsia="ru-RU"/>
        </w:rPr>
        <w:t>2</w:t>
      </w:r>
      <w:r w:rsidRPr="003530CA">
        <w:rPr>
          <w:rFonts w:ascii="Times New Roman" w:hAnsi="Times New Roman"/>
          <w:lang w:val="ru-RU" w:eastAsia="ru-RU"/>
        </w:rPr>
        <w:t xml:space="preserve">.3. В случае изменения наименования, адреса места нахождения или банковских реквизитов Стороны, она письменно извещает об этом другую Сторону в течение 3 рабочих дней с даты такого изменения. </w:t>
      </w:r>
    </w:p>
    <w:p w:rsidR="00FE7006" w:rsidRPr="003530CA" w:rsidRDefault="00FE7006" w:rsidP="003530CA">
      <w:pPr>
        <w:tabs>
          <w:tab w:val="left" w:pos="851"/>
        </w:tabs>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1</w:t>
      </w:r>
      <w:r w:rsidR="00AC740E" w:rsidRPr="003530CA">
        <w:rPr>
          <w:rFonts w:ascii="Times New Roman" w:hAnsi="Times New Roman"/>
          <w:lang w:val="ru-RU" w:eastAsia="ru-RU"/>
        </w:rPr>
        <w:t>2</w:t>
      </w:r>
      <w:r w:rsidRPr="003530CA">
        <w:rPr>
          <w:rFonts w:ascii="Times New Roman" w:hAnsi="Times New Roman"/>
          <w:lang w:val="ru-RU" w:eastAsia="ru-RU"/>
        </w:rPr>
        <w:t>.</w:t>
      </w:r>
      <w:r w:rsidR="00AC740E" w:rsidRPr="003530CA">
        <w:rPr>
          <w:rFonts w:ascii="Times New Roman" w:hAnsi="Times New Roman"/>
          <w:lang w:val="ru-RU" w:eastAsia="ru-RU"/>
        </w:rPr>
        <w:t>4</w:t>
      </w:r>
      <w:r w:rsidRPr="003530CA">
        <w:rPr>
          <w:rFonts w:ascii="Times New Roman" w:hAnsi="Times New Roman"/>
          <w:lang w:val="ru-RU" w:eastAsia="ru-RU"/>
        </w:rPr>
        <w:t>. К Договору прилагаются, и являются его неотъемлемой частью:</w:t>
      </w:r>
    </w:p>
    <w:p w:rsidR="00FE7006" w:rsidRPr="003530CA" w:rsidRDefault="00FE7006" w:rsidP="003530CA">
      <w:pPr>
        <w:tabs>
          <w:tab w:val="left" w:pos="851"/>
        </w:tabs>
        <w:autoSpaceDE w:val="0"/>
        <w:autoSpaceDN w:val="0"/>
        <w:adjustRightInd w:val="0"/>
        <w:ind w:right="-1" w:firstLine="426"/>
        <w:jc w:val="both"/>
        <w:rPr>
          <w:rFonts w:ascii="Times New Roman" w:hAnsi="Times New Roman"/>
          <w:lang w:val="ru-RU" w:eastAsia="ru-RU"/>
        </w:rPr>
      </w:pPr>
      <w:r w:rsidRPr="003530CA">
        <w:rPr>
          <w:rFonts w:ascii="Times New Roman" w:hAnsi="Times New Roman"/>
          <w:lang w:val="ru-RU" w:eastAsia="ru-RU"/>
        </w:rPr>
        <w:t>- Спецификация (Приложение № 1);</w:t>
      </w:r>
    </w:p>
    <w:p w:rsidR="00FE7006" w:rsidRPr="003530CA" w:rsidRDefault="00FE7006" w:rsidP="003530CA">
      <w:pPr>
        <w:autoSpaceDE w:val="0"/>
        <w:autoSpaceDN w:val="0"/>
        <w:adjustRightInd w:val="0"/>
        <w:ind w:right="44" w:firstLine="709"/>
        <w:jc w:val="both"/>
        <w:rPr>
          <w:rFonts w:ascii="Times New Roman" w:eastAsia="Calibri" w:hAnsi="Times New Roman"/>
          <w:b/>
          <w:lang w:val="ru-RU" w:eastAsia="ru-RU"/>
        </w:rPr>
      </w:pPr>
    </w:p>
    <w:p w:rsidR="00FE7006" w:rsidRPr="003530CA" w:rsidRDefault="00FE7006" w:rsidP="003530CA">
      <w:pPr>
        <w:ind w:left="-108" w:right="44" w:firstLine="709"/>
        <w:jc w:val="center"/>
        <w:outlineLvl w:val="0"/>
        <w:rPr>
          <w:rFonts w:ascii="Times New Roman" w:eastAsia="Calibri" w:hAnsi="Times New Roman"/>
          <w:b/>
          <w:lang w:val="ru-RU" w:eastAsia="ru-RU"/>
        </w:rPr>
      </w:pPr>
      <w:r w:rsidRPr="003530CA">
        <w:rPr>
          <w:rFonts w:ascii="Times New Roman" w:eastAsia="Calibri" w:hAnsi="Times New Roman"/>
          <w:b/>
          <w:lang w:val="ru-RU" w:eastAsia="ru-RU"/>
        </w:rPr>
        <w:t>1</w:t>
      </w:r>
      <w:r w:rsidR="00AC740E" w:rsidRPr="003530CA">
        <w:rPr>
          <w:rFonts w:ascii="Times New Roman" w:eastAsia="Calibri" w:hAnsi="Times New Roman"/>
          <w:b/>
          <w:lang w:val="ru-RU" w:eastAsia="ru-RU"/>
        </w:rPr>
        <w:t>3</w:t>
      </w:r>
      <w:r w:rsidRPr="003530CA">
        <w:rPr>
          <w:rFonts w:ascii="Times New Roman" w:eastAsia="Calibri" w:hAnsi="Times New Roman"/>
          <w:b/>
          <w:lang w:val="ru-RU" w:eastAsia="ru-RU"/>
        </w:rPr>
        <w:t xml:space="preserve">. </w:t>
      </w:r>
      <w:r w:rsidRPr="003530CA">
        <w:rPr>
          <w:rFonts w:ascii="Times New Roman" w:hAnsi="Times New Roman"/>
          <w:b/>
          <w:lang w:val="ru-RU" w:eastAsia="ru-RU"/>
        </w:rPr>
        <w:t>Адреса места нахождения, банковские реквизиты и подписи Сторон</w:t>
      </w:r>
    </w:p>
    <w:p w:rsidR="003530CA" w:rsidRDefault="003530CA" w:rsidP="003530CA">
      <w:pPr>
        <w:ind w:left="-108" w:right="44" w:firstLine="567"/>
        <w:jc w:val="center"/>
        <w:rPr>
          <w:rFonts w:ascii="Times New Roman" w:eastAsia="Calibri" w:hAnsi="Times New Roman"/>
          <w:b/>
          <w:lang w:val="ru-RU" w:eastAsia="ru-RU"/>
        </w:rPr>
      </w:pPr>
    </w:p>
    <w:tbl>
      <w:tblPr>
        <w:tblW w:w="9803" w:type="dxa"/>
        <w:tblInd w:w="120" w:type="dxa"/>
        <w:tblLayout w:type="fixed"/>
        <w:tblCellMar>
          <w:left w:w="0" w:type="dxa"/>
          <w:right w:w="0" w:type="dxa"/>
        </w:tblCellMar>
        <w:tblLook w:val="01E0"/>
      </w:tblPr>
      <w:tblGrid>
        <w:gridCol w:w="4901"/>
        <w:gridCol w:w="4902"/>
      </w:tblGrid>
      <w:tr w:rsidR="003530CA" w:rsidRPr="00DD49DE" w:rsidTr="003530CA">
        <w:trPr>
          <w:trHeight w:val="3339"/>
        </w:trPr>
        <w:tc>
          <w:tcPr>
            <w:tcW w:w="4901" w:type="dxa"/>
          </w:tcPr>
          <w:p w:rsidR="003530CA" w:rsidRPr="008A6CE1" w:rsidRDefault="003530CA" w:rsidP="003530CA">
            <w:pPr>
              <w:pStyle w:val="TableParagraph"/>
              <w:spacing w:line="204" w:lineRule="exact"/>
              <w:jc w:val="center"/>
              <w:rPr>
                <w:b/>
                <w:sz w:val="20"/>
              </w:rPr>
            </w:pPr>
            <w:r w:rsidRPr="008A6CE1">
              <w:rPr>
                <w:b/>
                <w:sz w:val="20"/>
              </w:rPr>
              <w:t>Заказчик</w:t>
            </w:r>
          </w:p>
          <w:p w:rsidR="008A6CE1" w:rsidRDefault="008A6CE1" w:rsidP="008A6CE1">
            <w:pPr>
              <w:pStyle w:val="TableParagraph"/>
              <w:spacing w:line="210" w:lineRule="exact"/>
              <w:jc w:val="center"/>
              <w:rPr>
                <w:b/>
                <w:sz w:val="20"/>
              </w:rPr>
            </w:pPr>
            <w:r w:rsidRPr="008A6CE1">
              <w:rPr>
                <w:b/>
                <w:sz w:val="20"/>
              </w:rPr>
              <w:t xml:space="preserve">Автономное стационарное учреждение социального обслуживания Омской области «Екатерининский дом-интернат </w:t>
            </w:r>
          </w:p>
          <w:p w:rsidR="008A6CE1" w:rsidRPr="008A6CE1" w:rsidRDefault="008A6CE1" w:rsidP="008A6CE1">
            <w:pPr>
              <w:pStyle w:val="TableParagraph"/>
              <w:spacing w:line="210" w:lineRule="exact"/>
              <w:jc w:val="center"/>
              <w:rPr>
                <w:b/>
                <w:sz w:val="20"/>
              </w:rPr>
            </w:pPr>
            <w:r w:rsidRPr="008A6CE1">
              <w:rPr>
                <w:b/>
                <w:sz w:val="20"/>
              </w:rPr>
              <w:t>имени В.П. Ярушкина»</w:t>
            </w:r>
          </w:p>
          <w:p w:rsidR="003530CA" w:rsidRPr="008A6CE1" w:rsidRDefault="003530CA" w:rsidP="003530CA">
            <w:pPr>
              <w:pStyle w:val="TableParagraph"/>
              <w:spacing w:line="210" w:lineRule="exact"/>
              <w:rPr>
                <w:sz w:val="20"/>
              </w:rPr>
            </w:pPr>
            <w:r w:rsidRPr="008A6CE1">
              <w:rPr>
                <w:sz w:val="20"/>
              </w:rPr>
              <w:t xml:space="preserve">ИНН </w:t>
            </w:r>
            <w:r w:rsidR="008A6CE1" w:rsidRPr="008A6CE1">
              <w:rPr>
                <w:sz w:val="20"/>
              </w:rPr>
              <w:t>5535003240</w:t>
            </w:r>
          </w:p>
          <w:p w:rsidR="003530CA" w:rsidRPr="008A6CE1" w:rsidRDefault="003530CA" w:rsidP="003530CA">
            <w:pPr>
              <w:pStyle w:val="TableParagraph"/>
              <w:spacing w:line="210" w:lineRule="exact"/>
              <w:rPr>
                <w:sz w:val="20"/>
              </w:rPr>
            </w:pPr>
            <w:r w:rsidRPr="008A6CE1">
              <w:rPr>
                <w:sz w:val="20"/>
              </w:rPr>
              <w:t xml:space="preserve">КПП </w:t>
            </w:r>
            <w:r w:rsidR="008A6CE1" w:rsidRPr="008A6CE1">
              <w:rPr>
                <w:sz w:val="20"/>
              </w:rPr>
              <w:t>553501001</w:t>
            </w:r>
          </w:p>
          <w:p w:rsidR="008A6CE1" w:rsidRPr="008A6CE1" w:rsidRDefault="003530CA" w:rsidP="003530CA">
            <w:pPr>
              <w:pStyle w:val="TableParagraph"/>
              <w:spacing w:line="209" w:lineRule="exact"/>
              <w:rPr>
                <w:sz w:val="20"/>
              </w:rPr>
            </w:pPr>
            <w:r w:rsidRPr="008A6CE1">
              <w:rPr>
                <w:sz w:val="20"/>
              </w:rPr>
              <w:t xml:space="preserve">Адрес: </w:t>
            </w:r>
            <w:r w:rsidR="008A6CE1" w:rsidRPr="008A6CE1">
              <w:rPr>
                <w:sz w:val="20"/>
              </w:rPr>
              <w:t xml:space="preserve">646510, Омская область, Тарский р-н, с Екатерининское, </w:t>
            </w:r>
            <w:proofErr w:type="spellStart"/>
            <w:r w:rsidR="008A6CE1" w:rsidRPr="008A6CE1">
              <w:rPr>
                <w:sz w:val="20"/>
              </w:rPr>
              <w:t>Интернатовская</w:t>
            </w:r>
            <w:proofErr w:type="spellEnd"/>
            <w:r w:rsidR="008A6CE1" w:rsidRPr="008A6CE1">
              <w:rPr>
                <w:sz w:val="20"/>
              </w:rPr>
              <w:t xml:space="preserve"> </w:t>
            </w:r>
            <w:proofErr w:type="spellStart"/>
            <w:r w:rsidR="008A6CE1" w:rsidRPr="008A6CE1">
              <w:rPr>
                <w:sz w:val="20"/>
              </w:rPr>
              <w:t>ул</w:t>
            </w:r>
            <w:proofErr w:type="spellEnd"/>
            <w:r w:rsidR="008A6CE1" w:rsidRPr="008A6CE1">
              <w:rPr>
                <w:sz w:val="20"/>
              </w:rPr>
              <w:t xml:space="preserve">, д. 6 </w:t>
            </w:r>
          </w:p>
          <w:p w:rsidR="003530CA" w:rsidRPr="008A6CE1" w:rsidRDefault="003530CA" w:rsidP="003530CA">
            <w:pPr>
              <w:pStyle w:val="TableParagraph"/>
              <w:spacing w:line="209" w:lineRule="exact"/>
              <w:rPr>
                <w:sz w:val="20"/>
              </w:rPr>
            </w:pPr>
            <w:r w:rsidRPr="008A6CE1">
              <w:rPr>
                <w:sz w:val="20"/>
              </w:rPr>
              <w:t xml:space="preserve">Телефон: </w:t>
            </w:r>
            <w:r w:rsidR="008A6CE1" w:rsidRPr="008A6CE1">
              <w:rPr>
                <w:sz w:val="20"/>
                <w:szCs w:val="20"/>
              </w:rPr>
              <w:t>8-381-7131228</w:t>
            </w:r>
          </w:p>
          <w:p w:rsidR="003530CA" w:rsidRPr="008A6CE1" w:rsidRDefault="003530CA" w:rsidP="003530CA">
            <w:pPr>
              <w:pStyle w:val="TableParagraph"/>
              <w:spacing w:line="210" w:lineRule="exact"/>
              <w:rPr>
                <w:sz w:val="20"/>
              </w:rPr>
            </w:pPr>
            <w:proofErr w:type="spellStart"/>
            <w:r w:rsidRPr="008A6CE1">
              <w:rPr>
                <w:sz w:val="20"/>
              </w:rPr>
              <w:t>E-mail</w:t>
            </w:r>
            <w:proofErr w:type="spellEnd"/>
            <w:r w:rsidRPr="008A6CE1">
              <w:rPr>
                <w:sz w:val="20"/>
              </w:rPr>
              <w:t xml:space="preserve">: </w:t>
            </w:r>
            <w:proofErr w:type="spellStart"/>
            <w:r w:rsidR="008A6CE1" w:rsidRPr="008A6CE1">
              <w:rPr>
                <w:sz w:val="20"/>
                <w:szCs w:val="20"/>
                <w:lang w:val="en-US" w:eastAsia="zh-CN"/>
              </w:rPr>
              <w:t>ekaterin</w:t>
            </w:r>
            <w:proofErr w:type="spellEnd"/>
            <w:r w:rsidR="008A6CE1" w:rsidRPr="008A6CE1">
              <w:rPr>
                <w:sz w:val="20"/>
                <w:szCs w:val="20"/>
                <w:lang w:eastAsia="zh-CN"/>
              </w:rPr>
              <w:t>_</w:t>
            </w:r>
            <w:proofErr w:type="spellStart"/>
            <w:r w:rsidR="008A6CE1" w:rsidRPr="008A6CE1">
              <w:rPr>
                <w:sz w:val="20"/>
                <w:szCs w:val="20"/>
                <w:lang w:val="en-US" w:eastAsia="zh-CN"/>
              </w:rPr>
              <w:t>internat</w:t>
            </w:r>
            <w:proofErr w:type="spellEnd"/>
            <w:r w:rsidR="008A6CE1" w:rsidRPr="008A6CE1">
              <w:rPr>
                <w:sz w:val="20"/>
                <w:szCs w:val="20"/>
                <w:lang w:eastAsia="zh-CN"/>
              </w:rPr>
              <w:t>@</w:t>
            </w:r>
            <w:proofErr w:type="spellStart"/>
            <w:r w:rsidR="008A6CE1" w:rsidRPr="008A6CE1">
              <w:rPr>
                <w:sz w:val="20"/>
                <w:szCs w:val="20"/>
                <w:lang w:val="en-US" w:eastAsia="zh-CN"/>
              </w:rPr>
              <w:t>mtsr</w:t>
            </w:r>
            <w:proofErr w:type="spellEnd"/>
            <w:r w:rsidR="008A6CE1" w:rsidRPr="008A6CE1">
              <w:rPr>
                <w:sz w:val="20"/>
                <w:szCs w:val="20"/>
                <w:lang w:eastAsia="zh-CN"/>
              </w:rPr>
              <w:t>.</w:t>
            </w:r>
            <w:proofErr w:type="spellStart"/>
            <w:r w:rsidR="008A6CE1" w:rsidRPr="008A6CE1">
              <w:rPr>
                <w:sz w:val="20"/>
                <w:szCs w:val="20"/>
                <w:lang w:val="en-US" w:eastAsia="zh-CN"/>
              </w:rPr>
              <w:t>omskportal</w:t>
            </w:r>
            <w:proofErr w:type="spellEnd"/>
            <w:r w:rsidR="008A6CE1" w:rsidRPr="008A6CE1">
              <w:rPr>
                <w:sz w:val="20"/>
                <w:szCs w:val="20"/>
                <w:lang w:eastAsia="zh-CN"/>
              </w:rPr>
              <w:t>.</w:t>
            </w:r>
            <w:proofErr w:type="spellStart"/>
            <w:r w:rsidR="008A6CE1" w:rsidRPr="008A6CE1">
              <w:rPr>
                <w:sz w:val="20"/>
                <w:szCs w:val="20"/>
                <w:lang w:val="en-US" w:eastAsia="zh-CN"/>
              </w:rPr>
              <w:t>ru</w:t>
            </w:r>
            <w:proofErr w:type="spellEnd"/>
          </w:p>
          <w:p w:rsidR="008A6CE1" w:rsidRPr="008A6CE1" w:rsidRDefault="003530CA" w:rsidP="003530CA">
            <w:pPr>
              <w:pStyle w:val="TableParagraph"/>
              <w:spacing w:line="210" w:lineRule="exact"/>
              <w:rPr>
                <w:sz w:val="20"/>
              </w:rPr>
            </w:pPr>
            <w:r w:rsidRPr="008A6CE1">
              <w:rPr>
                <w:sz w:val="20"/>
              </w:rPr>
              <w:t xml:space="preserve">Получатель: </w:t>
            </w:r>
            <w:r w:rsidR="008A6CE1" w:rsidRPr="008A6CE1">
              <w:rPr>
                <w:sz w:val="20"/>
              </w:rPr>
              <w:t>АСУСО «Екатерининский ДИ»</w:t>
            </w:r>
          </w:p>
          <w:p w:rsidR="003530CA" w:rsidRPr="008A6CE1" w:rsidRDefault="003530CA" w:rsidP="003530CA">
            <w:pPr>
              <w:pStyle w:val="TableParagraph"/>
              <w:spacing w:line="210" w:lineRule="exact"/>
              <w:rPr>
                <w:sz w:val="20"/>
              </w:rPr>
            </w:pPr>
            <w:r w:rsidRPr="008A6CE1">
              <w:rPr>
                <w:sz w:val="20"/>
              </w:rPr>
              <w:t xml:space="preserve">л/с </w:t>
            </w:r>
            <w:r w:rsidRPr="008A6CE1">
              <w:rPr>
                <w:sz w:val="20"/>
                <w:szCs w:val="20"/>
              </w:rPr>
              <w:t>015.33.</w:t>
            </w:r>
            <w:r w:rsidR="008A6CE1" w:rsidRPr="008A6CE1">
              <w:rPr>
                <w:sz w:val="20"/>
                <w:szCs w:val="20"/>
              </w:rPr>
              <w:t>088</w:t>
            </w:r>
            <w:r w:rsidRPr="008A6CE1">
              <w:rPr>
                <w:sz w:val="20"/>
                <w:szCs w:val="20"/>
              </w:rPr>
              <w:t xml:space="preserve">.8 </w:t>
            </w:r>
            <w:r w:rsidRPr="008A6CE1">
              <w:rPr>
                <w:sz w:val="20"/>
              </w:rPr>
              <w:t>в Министерстве финансов Омской</w:t>
            </w:r>
          </w:p>
          <w:p w:rsidR="003530CA" w:rsidRPr="008A6CE1" w:rsidRDefault="003530CA" w:rsidP="003530CA">
            <w:pPr>
              <w:pStyle w:val="TableParagraph"/>
              <w:spacing w:line="209" w:lineRule="exact"/>
              <w:rPr>
                <w:sz w:val="20"/>
              </w:rPr>
            </w:pPr>
            <w:r w:rsidRPr="008A6CE1">
              <w:rPr>
                <w:sz w:val="20"/>
              </w:rPr>
              <w:t>области</w:t>
            </w:r>
          </w:p>
          <w:p w:rsidR="0060020A" w:rsidRPr="00486B5E" w:rsidRDefault="003530CA" w:rsidP="0060020A">
            <w:pPr>
              <w:pStyle w:val="TableParagraph"/>
              <w:spacing w:line="209" w:lineRule="exact"/>
              <w:rPr>
                <w:sz w:val="20"/>
              </w:rPr>
            </w:pPr>
            <w:r w:rsidRPr="008A6CE1">
              <w:rPr>
                <w:sz w:val="20"/>
              </w:rPr>
              <w:t xml:space="preserve">Банк: </w:t>
            </w:r>
            <w:r w:rsidR="0060020A" w:rsidRPr="00486B5E">
              <w:rPr>
                <w:sz w:val="20"/>
              </w:rPr>
              <w:t xml:space="preserve">ОКЦ №6 </w:t>
            </w:r>
            <w:proofErr w:type="spellStart"/>
            <w:r w:rsidR="0060020A" w:rsidRPr="00486B5E">
              <w:rPr>
                <w:sz w:val="20"/>
              </w:rPr>
              <w:t>СибГУ</w:t>
            </w:r>
            <w:proofErr w:type="spellEnd"/>
            <w:r w:rsidR="0060020A" w:rsidRPr="00486B5E">
              <w:rPr>
                <w:sz w:val="20"/>
              </w:rPr>
              <w:t xml:space="preserve"> Банка России// УФК по </w:t>
            </w:r>
          </w:p>
          <w:p w:rsidR="0060020A" w:rsidRDefault="0060020A" w:rsidP="0060020A">
            <w:pPr>
              <w:pStyle w:val="TableParagraph"/>
              <w:spacing w:line="210" w:lineRule="exact"/>
              <w:rPr>
                <w:sz w:val="20"/>
              </w:rPr>
            </w:pPr>
            <w:r w:rsidRPr="00486B5E">
              <w:rPr>
                <w:sz w:val="20"/>
              </w:rPr>
              <w:t>Омской области г. Омск</w:t>
            </w:r>
          </w:p>
          <w:p w:rsidR="003530CA" w:rsidRPr="008A6CE1" w:rsidRDefault="003530CA" w:rsidP="003530CA">
            <w:pPr>
              <w:pStyle w:val="TableParagraph"/>
              <w:spacing w:line="210" w:lineRule="exact"/>
              <w:rPr>
                <w:sz w:val="20"/>
              </w:rPr>
            </w:pPr>
            <w:r w:rsidRPr="008A6CE1">
              <w:rPr>
                <w:sz w:val="20"/>
              </w:rPr>
              <w:t>Р/</w:t>
            </w:r>
            <w:proofErr w:type="spellStart"/>
            <w:r w:rsidRPr="008A6CE1">
              <w:rPr>
                <w:sz w:val="20"/>
              </w:rPr>
              <w:t>сч</w:t>
            </w:r>
            <w:proofErr w:type="spellEnd"/>
            <w:r w:rsidRPr="008A6CE1">
              <w:rPr>
                <w:sz w:val="20"/>
              </w:rPr>
              <w:t>: 03224643520000005201</w:t>
            </w:r>
          </w:p>
          <w:p w:rsidR="003530CA" w:rsidRPr="008A6CE1" w:rsidRDefault="003530CA" w:rsidP="003530CA">
            <w:pPr>
              <w:pStyle w:val="TableParagraph"/>
              <w:spacing w:line="211" w:lineRule="exact"/>
              <w:rPr>
                <w:sz w:val="20"/>
              </w:rPr>
            </w:pPr>
            <w:r w:rsidRPr="008A6CE1">
              <w:rPr>
                <w:sz w:val="20"/>
              </w:rPr>
              <w:t>БИК: 0156209001</w:t>
            </w:r>
          </w:p>
          <w:p w:rsidR="008A6CE1" w:rsidRPr="008A6CE1" w:rsidRDefault="008A6CE1" w:rsidP="003530CA">
            <w:pPr>
              <w:pStyle w:val="TableParagraph"/>
              <w:spacing w:line="211" w:lineRule="exact"/>
              <w:rPr>
                <w:b/>
                <w:sz w:val="20"/>
              </w:rPr>
            </w:pPr>
          </w:p>
        </w:tc>
        <w:tc>
          <w:tcPr>
            <w:tcW w:w="4902" w:type="dxa"/>
          </w:tcPr>
          <w:p w:rsidR="003530CA" w:rsidRPr="003530CA" w:rsidRDefault="003530CA" w:rsidP="003530CA">
            <w:pPr>
              <w:pStyle w:val="TableParagraph"/>
              <w:spacing w:line="204" w:lineRule="exact"/>
              <w:ind w:left="82"/>
              <w:jc w:val="center"/>
              <w:rPr>
                <w:b/>
                <w:sz w:val="20"/>
              </w:rPr>
            </w:pPr>
            <w:r w:rsidRPr="003530CA">
              <w:rPr>
                <w:b/>
                <w:sz w:val="20"/>
              </w:rPr>
              <w:t>Поставщик</w:t>
            </w:r>
          </w:p>
          <w:p w:rsidR="003530CA" w:rsidRDefault="003530CA" w:rsidP="003530CA">
            <w:pPr>
              <w:pStyle w:val="TableParagraph"/>
              <w:spacing w:line="204" w:lineRule="exact"/>
              <w:ind w:left="82"/>
              <w:rPr>
                <w:b/>
                <w:sz w:val="20"/>
              </w:rPr>
            </w:pPr>
          </w:p>
          <w:p w:rsidR="008A6CE1" w:rsidRDefault="008A6CE1" w:rsidP="003530CA">
            <w:pPr>
              <w:pStyle w:val="TableParagraph"/>
              <w:spacing w:line="204" w:lineRule="exact"/>
              <w:ind w:left="82"/>
              <w:rPr>
                <w:b/>
                <w:sz w:val="20"/>
              </w:rPr>
            </w:pPr>
          </w:p>
          <w:p w:rsidR="008A6CE1" w:rsidRDefault="008A6CE1" w:rsidP="003530CA">
            <w:pPr>
              <w:pStyle w:val="TableParagraph"/>
              <w:spacing w:line="204" w:lineRule="exact"/>
              <w:ind w:left="82"/>
              <w:rPr>
                <w:b/>
                <w:sz w:val="20"/>
              </w:rPr>
            </w:pPr>
          </w:p>
          <w:p w:rsidR="008A6CE1" w:rsidRPr="003530CA" w:rsidRDefault="008A6CE1" w:rsidP="003530CA">
            <w:pPr>
              <w:pStyle w:val="TableParagraph"/>
              <w:spacing w:line="204" w:lineRule="exact"/>
              <w:ind w:left="82"/>
              <w:rPr>
                <w:b/>
                <w:sz w:val="20"/>
              </w:rPr>
            </w:pPr>
          </w:p>
          <w:p w:rsidR="003530CA" w:rsidRPr="003530CA" w:rsidRDefault="003530CA" w:rsidP="003530CA">
            <w:pPr>
              <w:pStyle w:val="TableParagraph"/>
              <w:spacing w:line="209" w:lineRule="exact"/>
              <w:ind w:left="82"/>
              <w:rPr>
                <w:sz w:val="20"/>
              </w:rPr>
            </w:pPr>
            <w:r w:rsidRPr="003530CA">
              <w:rPr>
                <w:sz w:val="20"/>
              </w:rPr>
              <w:t>ИНН: ___________________</w:t>
            </w:r>
          </w:p>
          <w:p w:rsidR="003530CA" w:rsidRPr="003530CA" w:rsidRDefault="003530CA" w:rsidP="003530CA">
            <w:pPr>
              <w:pStyle w:val="TableParagraph"/>
              <w:spacing w:line="210" w:lineRule="exact"/>
              <w:ind w:left="82"/>
              <w:rPr>
                <w:sz w:val="20"/>
              </w:rPr>
            </w:pPr>
            <w:r w:rsidRPr="003530CA">
              <w:rPr>
                <w:sz w:val="20"/>
              </w:rPr>
              <w:t>КПП: ____________</w:t>
            </w:r>
          </w:p>
          <w:p w:rsidR="003530CA" w:rsidRPr="003530CA" w:rsidRDefault="003530CA" w:rsidP="003530CA">
            <w:pPr>
              <w:pStyle w:val="TableParagraph"/>
              <w:spacing w:line="210" w:lineRule="exact"/>
              <w:ind w:left="82"/>
              <w:rPr>
                <w:sz w:val="20"/>
              </w:rPr>
            </w:pPr>
            <w:r w:rsidRPr="003530CA">
              <w:rPr>
                <w:sz w:val="20"/>
              </w:rPr>
              <w:t>Местоположение: _____________________________</w:t>
            </w:r>
          </w:p>
          <w:p w:rsidR="003530CA" w:rsidRPr="003530CA" w:rsidRDefault="003530CA" w:rsidP="003530CA">
            <w:pPr>
              <w:pStyle w:val="TableParagraph"/>
              <w:spacing w:line="210" w:lineRule="exact"/>
              <w:ind w:left="82"/>
              <w:rPr>
                <w:sz w:val="20"/>
              </w:rPr>
            </w:pPr>
            <w:r w:rsidRPr="003530CA">
              <w:rPr>
                <w:sz w:val="20"/>
              </w:rPr>
              <w:t>Почтовый адрес: _____________________________</w:t>
            </w:r>
          </w:p>
          <w:p w:rsidR="003530CA" w:rsidRPr="003530CA" w:rsidRDefault="003530CA" w:rsidP="003530CA">
            <w:pPr>
              <w:pStyle w:val="TableParagraph"/>
              <w:spacing w:line="209" w:lineRule="exact"/>
              <w:ind w:left="82"/>
              <w:rPr>
                <w:sz w:val="20"/>
              </w:rPr>
            </w:pPr>
            <w:r w:rsidRPr="003530CA">
              <w:rPr>
                <w:sz w:val="20"/>
              </w:rPr>
              <w:t>Телефон: +___________________</w:t>
            </w:r>
          </w:p>
          <w:p w:rsidR="003530CA" w:rsidRPr="003530CA" w:rsidRDefault="003530CA" w:rsidP="003530CA">
            <w:pPr>
              <w:pStyle w:val="TableParagraph"/>
              <w:spacing w:line="210" w:lineRule="exact"/>
              <w:ind w:left="82"/>
              <w:rPr>
                <w:sz w:val="20"/>
              </w:rPr>
            </w:pPr>
            <w:proofErr w:type="spellStart"/>
            <w:r w:rsidRPr="003530CA">
              <w:rPr>
                <w:sz w:val="20"/>
              </w:rPr>
              <w:t>E-mail</w:t>
            </w:r>
            <w:proofErr w:type="spellEnd"/>
            <w:r w:rsidRPr="003530CA">
              <w:rPr>
                <w:sz w:val="20"/>
              </w:rPr>
              <w:t>: ___________________</w:t>
            </w:r>
          </w:p>
          <w:p w:rsidR="003530CA" w:rsidRPr="003530CA" w:rsidRDefault="003530CA" w:rsidP="003530CA">
            <w:pPr>
              <w:pStyle w:val="TableParagraph"/>
              <w:spacing w:line="210" w:lineRule="exact"/>
              <w:ind w:left="82"/>
              <w:rPr>
                <w:sz w:val="20"/>
              </w:rPr>
            </w:pPr>
            <w:r w:rsidRPr="003530CA">
              <w:rPr>
                <w:sz w:val="20"/>
              </w:rPr>
              <w:t>Банковские реквизиты</w:t>
            </w:r>
          </w:p>
          <w:p w:rsidR="003530CA" w:rsidRPr="003530CA" w:rsidRDefault="003530CA" w:rsidP="003530CA">
            <w:pPr>
              <w:ind w:left="82"/>
              <w:rPr>
                <w:lang w:val="ru-RU"/>
              </w:rPr>
            </w:pPr>
            <w:r w:rsidRPr="003530CA">
              <w:rPr>
                <w:lang w:val="ru-RU"/>
              </w:rPr>
              <w:t>В ____________________________________</w:t>
            </w:r>
          </w:p>
          <w:p w:rsidR="003530CA" w:rsidRPr="003530CA" w:rsidRDefault="003530CA" w:rsidP="003530CA">
            <w:pPr>
              <w:pStyle w:val="TableParagraph"/>
              <w:spacing w:line="209" w:lineRule="exact"/>
              <w:ind w:left="82"/>
              <w:rPr>
                <w:sz w:val="20"/>
              </w:rPr>
            </w:pPr>
            <w:r w:rsidRPr="003530CA">
              <w:rPr>
                <w:sz w:val="20"/>
              </w:rPr>
              <w:t>БИК: ___________________</w:t>
            </w:r>
          </w:p>
          <w:p w:rsidR="003530CA" w:rsidRPr="003530CA" w:rsidRDefault="003530CA" w:rsidP="003530CA">
            <w:pPr>
              <w:pStyle w:val="TableParagraph"/>
              <w:spacing w:line="210" w:lineRule="exact"/>
              <w:ind w:left="82"/>
              <w:rPr>
                <w:sz w:val="20"/>
              </w:rPr>
            </w:pPr>
            <w:r w:rsidRPr="003530CA">
              <w:rPr>
                <w:sz w:val="20"/>
              </w:rPr>
              <w:t>Рас</w:t>
            </w:r>
            <w:proofErr w:type="gramStart"/>
            <w:r w:rsidRPr="003530CA">
              <w:rPr>
                <w:sz w:val="20"/>
              </w:rPr>
              <w:t>.</w:t>
            </w:r>
            <w:proofErr w:type="gramEnd"/>
            <w:r w:rsidRPr="003530CA">
              <w:rPr>
                <w:sz w:val="20"/>
              </w:rPr>
              <w:t>/</w:t>
            </w:r>
            <w:proofErr w:type="gramStart"/>
            <w:r w:rsidRPr="003530CA">
              <w:rPr>
                <w:sz w:val="20"/>
              </w:rPr>
              <w:t>с</w:t>
            </w:r>
            <w:proofErr w:type="gramEnd"/>
            <w:r w:rsidRPr="003530CA">
              <w:rPr>
                <w:sz w:val="20"/>
              </w:rPr>
              <w:t>.: ___________________</w:t>
            </w:r>
          </w:p>
          <w:p w:rsidR="003530CA" w:rsidRPr="003530CA" w:rsidRDefault="003530CA" w:rsidP="003530CA">
            <w:pPr>
              <w:pStyle w:val="TableParagraph"/>
              <w:spacing w:line="211" w:lineRule="exact"/>
              <w:ind w:left="82"/>
              <w:rPr>
                <w:sz w:val="20"/>
              </w:rPr>
            </w:pPr>
            <w:r w:rsidRPr="003530CA">
              <w:rPr>
                <w:sz w:val="20"/>
              </w:rPr>
              <w:t>Кор./с.: ___________________</w:t>
            </w:r>
          </w:p>
          <w:p w:rsidR="003530CA" w:rsidRPr="003530CA" w:rsidRDefault="003530CA" w:rsidP="003530CA">
            <w:pPr>
              <w:pStyle w:val="TableParagraph"/>
              <w:spacing w:line="210" w:lineRule="exact"/>
              <w:ind w:left="82"/>
              <w:rPr>
                <w:sz w:val="20"/>
              </w:rPr>
            </w:pPr>
            <w:r w:rsidRPr="003530CA">
              <w:rPr>
                <w:sz w:val="20"/>
              </w:rPr>
              <w:t xml:space="preserve">Дата постановки на учет в налоговом органе: </w:t>
            </w:r>
          </w:p>
          <w:p w:rsidR="003530CA" w:rsidRPr="003530CA" w:rsidRDefault="003530CA" w:rsidP="003530CA">
            <w:pPr>
              <w:pStyle w:val="TableParagraph"/>
              <w:spacing w:line="210" w:lineRule="exact"/>
              <w:ind w:left="82"/>
              <w:rPr>
                <w:b/>
                <w:sz w:val="20"/>
              </w:rPr>
            </w:pPr>
            <w:r w:rsidRPr="003530CA">
              <w:rPr>
                <w:sz w:val="20"/>
              </w:rPr>
              <w:t>ОКПО ___________________</w:t>
            </w:r>
          </w:p>
        </w:tc>
      </w:tr>
      <w:tr w:rsidR="003530CA" w:rsidRPr="006E335B" w:rsidTr="003530CA">
        <w:trPr>
          <w:trHeight w:val="458"/>
        </w:trPr>
        <w:tc>
          <w:tcPr>
            <w:tcW w:w="4901" w:type="dxa"/>
          </w:tcPr>
          <w:p w:rsidR="003530CA" w:rsidRPr="008A6CE1" w:rsidRDefault="003530CA" w:rsidP="008A6CE1">
            <w:pPr>
              <w:pStyle w:val="TableParagraph"/>
              <w:tabs>
                <w:tab w:val="left" w:pos="2567"/>
              </w:tabs>
              <w:spacing w:line="221" w:lineRule="exact"/>
              <w:rPr>
                <w:sz w:val="20"/>
              </w:rPr>
            </w:pPr>
            <w:r w:rsidRPr="008A6CE1">
              <w:rPr>
                <w:sz w:val="20"/>
              </w:rPr>
              <w:t xml:space="preserve">Директор ЭЦП / </w:t>
            </w:r>
            <w:proofErr w:type="spellStart"/>
            <w:r w:rsidR="008A6CE1" w:rsidRPr="008A6CE1">
              <w:rPr>
                <w:sz w:val="20"/>
              </w:rPr>
              <w:t>И.М.Буторина</w:t>
            </w:r>
            <w:proofErr w:type="spellEnd"/>
          </w:p>
        </w:tc>
        <w:tc>
          <w:tcPr>
            <w:tcW w:w="4902" w:type="dxa"/>
          </w:tcPr>
          <w:p w:rsidR="003530CA" w:rsidRPr="003530CA" w:rsidRDefault="003530CA" w:rsidP="003530CA">
            <w:pPr>
              <w:pStyle w:val="TableParagraph"/>
              <w:tabs>
                <w:tab w:val="left" w:pos="3432"/>
              </w:tabs>
              <w:spacing w:line="221" w:lineRule="exact"/>
              <w:ind w:left="82"/>
              <w:rPr>
                <w:sz w:val="20"/>
              </w:rPr>
            </w:pPr>
          </w:p>
        </w:tc>
      </w:tr>
    </w:tbl>
    <w:p w:rsidR="00FE7006" w:rsidRPr="003530CA" w:rsidRDefault="00FE7006" w:rsidP="003530CA">
      <w:pPr>
        <w:ind w:left="6946" w:right="44" w:firstLine="709"/>
        <w:jc w:val="both"/>
        <w:rPr>
          <w:rFonts w:ascii="Times New Roman" w:eastAsia="Calibri" w:hAnsi="Times New Roman"/>
          <w:bCs/>
          <w:lang w:val="ru-RU" w:eastAsia="ru-RU"/>
        </w:rPr>
        <w:sectPr w:rsidR="00FE7006" w:rsidRPr="003530CA" w:rsidSect="003530CA">
          <w:pgSz w:w="11906" w:h="16838"/>
          <w:pgMar w:top="709" w:right="567" w:bottom="709" w:left="851" w:header="709" w:footer="709" w:gutter="0"/>
          <w:cols w:space="720"/>
        </w:sectPr>
      </w:pPr>
    </w:p>
    <w:p w:rsidR="00FE7006" w:rsidRPr="003530CA" w:rsidRDefault="00FE7006" w:rsidP="003530CA">
      <w:pPr>
        <w:ind w:left="6804" w:right="44"/>
        <w:rPr>
          <w:rFonts w:ascii="Times New Roman" w:eastAsia="Calibri" w:hAnsi="Times New Roman"/>
          <w:bCs/>
          <w:lang w:val="ru-RU" w:eastAsia="ru-RU"/>
        </w:rPr>
      </w:pPr>
      <w:r w:rsidRPr="003530CA">
        <w:rPr>
          <w:rFonts w:ascii="Times New Roman" w:eastAsia="Calibri" w:hAnsi="Times New Roman"/>
          <w:bCs/>
          <w:lang w:val="ru-RU" w:eastAsia="ru-RU"/>
        </w:rPr>
        <w:lastRenderedPageBreak/>
        <w:t xml:space="preserve">Приложение № 1 </w:t>
      </w:r>
    </w:p>
    <w:p w:rsidR="00FE7006" w:rsidRPr="003530CA" w:rsidRDefault="00FE7006" w:rsidP="003530CA">
      <w:pPr>
        <w:ind w:left="6804" w:right="44"/>
        <w:rPr>
          <w:rFonts w:ascii="Times New Roman" w:eastAsia="Calibri" w:hAnsi="Times New Roman"/>
          <w:bCs/>
          <w:lang w:val="ru-RU" w:eastAsia="ru-RU"/>
        </w:rPr>
      </w:pPr>
      <w:r w:rsidRPr="003530CA">
        <w:rPr>
          <w:rFonts w:ascii="Times New Roman" w:eastAsia="Calibri" w:hAnsi="Times New Roman"/>
          <w:bCs/>
          <w:lang w:val="ru-RU" w:eastAsia="ru-RU"/>
        </w:rPr>
        <w:t>к Договору № ___</w:t>
      </w:r>
    </w:p>
    <w:p w:rsidR="00FE7006" w:rsidRPr="003530CA" w:rsidRDefault="00FE7006" w:rsidP="003530CA">
      <w:pPr>
        <w:ind w:left="6804" w:right="44"/>
        <w:rPr>
          <w:rFonts w:ascii="Times New Roman" w:eastAsia="Calibri" w:hAnsi="Times New Roman"/>
          <w:bCs/>
          <w:lang w:val="ru-RU" w:eastAsia="ru-RU"/>
        </w:rPr>
      </w:pPr>
      <w:r w:rsidRPr="003530CA">
        <w:rPr>
          <w:rFonts w:ascii="Times New Roman" w:eastAsia="Calibri" w:hAnsi="Times New Roman"/>
          <w:bCs/>
          <w:lang w:val="ru-RU" w:eastAsia="ru-RU"/>
        </w:rPr>
        <w:t xml:space="preserve">от «___»____________ </w:t>
      </w:r>
      <w:r w:rsidR="0022642A">
        <w:rPr>
          <w:rFonts w:ascii="Times New Roman" w:eastAsia="Calibri" w:hAnsi="Times New Roman"/>
          <w:bCs/>
          <w:lang w:val="ru-RU" w:eastAsia="ru-RU"/>
        </w:rPr>
        <w:t>2026</w:t>
      </w:r>
      <w:r w:rsidRPr="003530CA">
        <w:rPr>
          <w:rFonts w:ascii="Times New Roman" w:eastAsia="Calibri" w:hAnsi="Times New Roman"/>
          <w:bCs/>
          <w:lang w:val="ru-RU" w:eastAsia="ru-RU"/>
        </w:rPr>
        <w:t>г.</w:t>
      </w:r>
    </w:p>
    <w:p w:rsidR="00FE7006" w:rsidRPr="003530CA" w:rsidRDefault="00FE7006" w:rsidP="003530CA">
      <w:pPr>
        <w:ind w:left="6804" w:right="44"/>
        <w:rPr>
          <w:rFonts w:ascii="Times New Roman" w:eastAsia="Calibri" w:hAnsi="Times New Roman"/>
          <w:bCs/>
          <w:lang w:val="ru-RU" w:eastAsia="ru-RU"/>
        </w:rPr>
      </w:pPr>
    </w:p>
    <w:p w:rsidR="00FE7006" w:rsidRPr="003530CA" w:rsidRDefault="00FE7006" w:rsidP="003530CA">
      <w:pPr>
        <w:keepNext/>
        <w:ind w:firstLine="709"/>
        <w:jc w:val="center"/>
        <w:outlineLvl w:val="2"/>
        <w:rPr>
          <w:rFonts w:ascii="Times New Roman" w:hAnsi="Times New Roman"/>
          <w:b/>
          <w:bCs/>
          <w:lang w:val="ru-RU" w:eastAsia="ru-RU"/>
        </w:rPr>
      </w:pPr>
      <w:r w:rsidRPr="003530CA">
        <w:rPr>
          <w:rFonts w:ascii="Times New Roman" w:hAnsi="Times New Roman"/>
          <w:b/>
          <w:bCs/>
          <w:lang w:val="ru-RU" w:eastAsia="ru-RU"/>
        </w:rPr>
        <w:t>СПЕЦИФИКАЦИЯ</w:t>
      </w:r>
    </w:p>
    <w:p w:rsidR="00FE7006" w:rsidRPr="003530CA" w:rsidRDefault="00FE7006" w:rsidP="003530CA">
      <w:pPr>
        <w:keepNext/>
        <w:tabs>
          <w:tab w:val="left" w:pos="142"/>
        </w:tabs>
        <w:ind w:right="44"/>
        <w:outlineLvl w:val="2"/>
        <w:rPr>
          <w:rFonts w:ascii="Times New Roman" w:hAnsi="Times New Roman"/>
          <w:lang w:val="ru-RU" w:eastAsia="ru-RU"/>
        </w:rPr>
      </w:pPr>
    </w:p>
    <w:tbl>
      <w:tblPr>
        <w:tblW w:w="10431" w:type="dxa"/>
        <w:tblInd w:w="-279" w:type="dxa"/>
        <w:tblLayout w:type="fixed"/>
        <w:tblCellMar>
          <w:left w:w="0" w:type="dxa"/>
          <w:right w:w="0" w:type="dxa"/>
        </w:tblCellMar>
        <w:tblLook w:val="04A0"/>
      </w:tblPr>
      <w:tblGrid>
        <w:gridCol w:w="345"/>
        <w:gridCol w:w="1926"/>
        <w:gridCol w:w="2124"/>
        <w:gridCol w:w="840"/>
        <w:gridCol w:w="829"/>
        <w:gridCol w:w="709"/>
        <w:gridCol w:w="1477"/>
        <w:gridCol w:w="1418"/>
        <w:gridCol w:w="763"/>
      </w:tblGrid>
      <w:tr w:rsidR="00FE7006" w:rsidRPr="003530CA" w:rsidTr="003530CA">
        <w:trPr>
          <w:cantSplit/>
          <w:trHeight w:val="2298"/>
        </w:trPr>
        <w:tc>
          <w:tcPr>
            <w:tcW w:w="345" w:type="dxa"/>
            <w:tcBorders>
              <w:top w:val="single" w:sz="4" w:space="0" w:color="000000"/>
              <w:left w:val="single" w:sz="4" w:space="0" w:color="000000"/>
              <w:bottom w:val="single" w:sz="4" w:space="0" w:color="000000"/>
              <w:right w:val="single" w:sz="4" w:space="0" w:color="auto"/>
            </w:tcBorders>
          </w:tcPr>
          <w:p w:rsidR="00FE7006" w:rsidRPr="003530CA" w:rsidRDefault="00FE7006" w:rsidP="003530CA">
            <w:pPr>
              <w:widowControl w:val="0"/>
              <w:ind w:right="44"/>
              <w:jc w:val="center"/>
              <w:rPr>
                <w:rFonts w:ascii="Times New Roman" w:eastAsia="Calibri" w:hAnsi="Times New Roman"/>
                <w:b/>
                <w:lang w:val="ru-RU" w:eastAsia="ru-RU"/>
              </w:rPr>
            </w:pPr>
            <w:r w:rsidRPr="003530CA">
              <w:rPr>
                <w:rFonts w:ascii="Times New Roman" w:eastAsia="Calibri" w:hAnsi="Times New Roman"/>
                <w:b/>
                <w:lang w:val="ru-RU" w:eastAsia="ru-RU"/>
              </w:rPr>
              <w:t>№</w:t>
            </w:r>
          </w:p>
        </w:tc>
        <w:tc>
          <w:tcPr>
            <w:tcW w:w="1926" w:type="dxa"/>
            <w:tcBorders>
              <w:top w:val="single" w:sz="4" w:space="0" w:color="000000"/>
              <w:left w:val="single" w:sz="4" w:space="0" w:color="auto"/>
              <w:bottom w:val="single" w:sz="4" w:space="0" w:color="000000"/>
              <w:right w:val="nil"/>
            </w:tcBorders>
          </w:tcPr>
          <w:p w:rsidR="00FE7006" w:rsidRPr="003530CA" w:rsidRDefault="00FE7006" w:rsidP="003530CA">
            <w:pPr>
              <w:widowControl w:val="0"/>
              <w:ind w:right="44"/>
              <w:jc w:val="center"/>
              <w:rPr>
                <w:rFonts w:ascii="Times New Roman" w:eastAsia="Calibri" w:hAnsi="Times New Roman"/>
                <w:b/>
                <w:lang w:val="ru-RU" w:eastAsia="ru-RU"/>
              </w:rPr>
            </w:pPr>
            <w:r w:rsidRPr="003530CA">
              <w:rPr>
                <w:rFonts w:ascii="Times New Roman" w:eastAsia="Calibri" w:hAnsi="Times New Roman"/>
                <w:b/>
                <w:lang w:val="ru-RU" w:eastAsia="ru-RU"/>
              </w:rPr>
              <w:t>Наименование Товара</w:t>
            </w:r>
          </w:p>
        </w:tc>
        <w:tc>
          <w:tcPr>
            <w:tcW w:w="2124" w:type="dxa"/>
            <w:tcBorders>
              <w:top w:val="single" w:sz="4" w:space="0" w:color="000000"/>
              <w:left w:val="single" w:sz="4" w:space="0" w:color="000000"/>
              <w:bottom w:val="single" w:sz="4" w:space="0" w:color="000000"/>
              <w:right w:val="nil"/>
            </w:tcBorders>
          </w:tcPr>
          <w:p w:rsidR="00FE7006" w:rsidRPr="003530CA" w:rsidRDefault="00FE7006" w:rsidP="003530CA">
            <w:pPr>
              <w:widowControl w:val="0"/>
              <w:ind w:right="44"/>
              <w:jc w:val="center"/>
              <w:rPr>
                <w:rFonts w:ascii="Times New Roman" w:eastAsia="Calibri" w:hAnsi="Times New Roman"/>
                <w:b/>
                <w:lang w:val="ru-RU" w:eastAsia="ru-RU"/>
              </w:rPr>
            </w:pPr>
            <w:r w:rsidRPr="003530CA">
              <w:rPr>
                <w:rFonts w:ascii="Times New Roman" w:eastAsia="Calibri" w:hAnsi="Times New Roman"/>
                <w:b/>
                <w:kern w:val="28"/>
                <w:lang w:val="ru-RU" w:eastAsia="ru-RU"/>
              </w:rPr>
              <w:t>Функциональные характеристики (потребительские свойства) и качественные характеристики</w:t>
            </w:r>
          </w:p>
        </w:tc>
        <w:tc>
          <w:tcPr>
            <w:tcW w:w="840" w:type="dxa"/>
            <w:tcBorders>
              <w:top w:val="single" w:sz="4" w:space="0" w:color="000000"/>
              <w:left w:val="single" w:sz="4" w:space="0" w:color="auto"/>
              <w:bottom w:val="single" w:sz="4" w:space="0" w:color="000000"/>
              <w:right w:val="nil"/>
            </w:tcBorders>
            <w:textDirection w:val="btLr"/>
          </w:tcPr>
          <w:p w:rsidR="00FE7006" w:rsidRPr="003530CA" w:rsidRDefault="00FE7006" w:rsidP="003530CA">
            <w:pPr>
              <w:widowControl w:val="0"/>
              <w:autoSpaceDE w:val="0"/>
              <w:autoSpaceDN w:val="0"/>
              <w:adjustRightInd w:val="0"/>
              <w:ind w:right="44"/>
              <w:jc w:val="center"/>
              <w:rPr>
                <w:rFonts w:ascii="Times New Roman" w:eastAsia="Calibri" w:hAnsi="Times New Roman"/>
                <w:b/>
                <w:bCs/>
                <w:lang w:val="ru-RU" w:eastAsia="ru-RU"/>
              </w:rPr>
            </w:pPr>
            <w:r w:rsidRPr="003530CA">
              <w:rPr>
                <w:rFonts w:ascii="Times New Roman" w:eastAsia="Calibri" w:hAnsi="Times New Roman"/>
                <w:b/>
                <w:lang w:val="ru-RU" w:eastAsia="ru-RU"/>
              </w:rPr>
              <w:t xml:space="preserve">Наименование страны </w:t>
            </w:r>
          </w:p>
        </w:tc>
        <w:tc>
          <w:tcPr>
            <w:tcW w:w="829" w:type="dxa"/>
            <w:tcBorders>
              <w:top w:val="single" w:sz="4" w:space="0" w:color="000000"/>
              <w:left w:val="single" w:sz="4" w:space="0" w:color="000000"/>
              <w:bottom w:val="single" w:sz="4" w:space="0" w:color="000000"/>
              <w:right w:val="single" w:sz="4" w:space="0" w:color="auto"/>
            </w:tcBorders>
          </w:tcPr>
          <w:p w:rsidR="00FE7006" w:rsidRPr="003530CA" w:rsidRDefault="00FE7006" w:rsidP="003530CA">
            <w:pPr>
              <w:keepNext/>
              <w:keepLines/>
              <w:ind w:right="44"/>
              <w:jc w:val="center"/>
              <w:rPr>
                <w:rFonts w:ascii="Times New Roman" w:eastAsia="Calibri" w:hAnsi="Times New Roman"/>
                <w:b/>
                <w:bCs/>
                <w:color w:val="000000"/>
                <w:lang w:val="ru-RU" w:eastAsia="ru-RU"/>
              </w:rPr>
            </w:pPr>
            <w:r w:rsidRPr="003530CA">
              <w:rPr>
                <w:rFonts w:ascii="Times New Roman" w:eastAsia="Calibri" w:hAnsi="Times New Roman"/>
                <w:b/>
                <w:color w:val="000000"/>
                <w:lang w:val="ru-RU" w:eastAsia="ru-RU"/>
              </w:rPr>
              <w:t>Ед.</w:t>
            </w:r>
          </w:p>
          <w:p w:rsidR="00FE7006" w:rsidRPr="003530CA" w:rsidRDefault="00FE7006" w:rsidP="003530CA">
            <w:pPr>
              <w:keepNext/>
              <w:keepLines/>
              <w:ind w:right="44"/>
              <w:jc w:val="center"/>
              <w:rPr>
                <w:rFonts w:ascii="Times New Roman" w:eastAsia="Calibri" w:hAnsi="Times New Roman"/>
                <w:b/>
                <w:bCs/>
                <w:color w:val="000000"/>
                <w:lang w:val="ru-RU" w:eastAsia="ru-RU"/>
              </w:rPr>
            </w:pPr>
            <w:r w:rsidRPr="003530CA">
              <w:rPr>
                <w:rFonts w:ascii="Times New Roman" w:eastAsia="Calibri" w:hAnsi="Times New Roman"/>
                <w:b/>
                <w:color w:val="000000"/>
                <w:lang w:val="ru-RU" w:eastAsia="ru-RU"/>
              </w:rPr>
              <w:t>изм.</w:t>
            </w:r>
          </w:p>
        </w:tc>
        <w:tc>
          <w:tcPr>
            <w:tcW w:w="709" w:type="dxa"/>
            <w:tcBorders>
              <w:top w:val="single" w:sz="4" w:space="0" w:color="000000"/>
              <w:left w:val="single" w:sz="4" w:space="0" w:color="auto"/>
              <w:bottom w:val="single" w:sz="4" w:space="0" w:color="000000"/>
              <w:right w:val="nil"/>
            </w:tcBorders>
          </w:tcPr>
          <w:p w:rsidR="00FE7006" w:rsidRPr="003530CA" w:rsidRDefault="00FE7006" w:rsidP="003530CA">
            <w:pPr>
              <w:keepNext/>
              <w:keepLines/>
              <w:ind w:right="44"/>
              <w:jc w:val="center"/>
              <w:rPr>
                <w:rFonts w:ascii="Times New Roman" w:eastAsia="Calibri" w:hAnsi="Times New Roman"/>
                <w:b/>
                <w:bCs/>
                <w:color w:val="000000"/>
                <w:lang w:val="ru-RU" w:eastAsia="ru-RU"/>
              </w:rPr>
            </w:pPr>
            <w:r w:rsidRPr="003530CA">
              <w:rPr>
                <w:rFonts w:ascii="Times New Roman" w:eastAsia="Calibri" w:hAnsi="Times New Roman"/>
                <w:b/>
                <w:color w:val="000000"/>
                <w:lang w:val="ru-RU" w:eastAsia="ru-RU"/>
              </w:rPr>
              <w:t>Кол-во</w:t>
            </w:r>
          </w:p>
        </w:tc>
        <w:tc>
          <w:tcPr>
            <w:tcW w:w="1477" w:type="dxa"/>
            <w:tcBorders>
              <w:top w:val="single" w:sz="4" w:space="0" w:color="000000"/>
              <w:left w:val="single" w:sz="4" w:space="0" w:color="000000"/>
              <w:bottom w:val="single" w:sz="4" w:space="0" w:color="000000"/>
              <w:right w:val="single" w:sz="4" w:space="0" w:color="000000"/>
            </w:tcBorders>
          </w:tcPr>
          <w:p w:rsidR="00FE7006" w:rsidRPr="003530CA" w:rsidRDefault="00FE7006" w:rsidP="003530CA">
            <w:pPr>
              <w:keepNext/>
              <w:keepLines/>
              <w:ind w:right="44"/>
              <w:jc w:val="center"/>
              <w:rPr>
                <w:rFonts w:ascii="Times New Roman" w:eastAsia="Calibri" w:hAnsi="Times New Roman"/>
                <w:b/>
                <w:bCs/>
                <w:color w:val="000000"/>
                <w:lang w:val="ru-RU" w:eastAsia="ru-RU"/>
              </w:rPr>
            </w:pPr>
            <w:r w:rsidRPr="003530CA">
              <w:rPr>
                <w:rFonts w:ascii="Times New Roman" w:eastAsia="Calibri" w:hAnsi="Times New Roman"/>
                <w:b/>
                <w:color w:val="000000"/>
                <w:lang w:val="ru-RU" w:eastAsia="ru-RU"/>
              </w:rPr>
              <w:t>Цена за ед. товара</w:t>
            </w:r>
          </w:p>
          <w:p w:rsidR="00FE7006" w:rsidRPr="003530CA" w:rsidRDefault="00FE7006" w:rsidP="003530CA">
            <w:pPr>
              <w:keepNext/>
              <w:keepLines/>
              <w:ind w:right="44"/>
              <w:jc w:val="center"/>
              <w:rPr>
                <w:rFonts w:ascii="Times New Roman" w:eastAsia="Calibri" w:hAnsi="Times New Roman"/>
                <w:b/>
                <w:bCs/>
                <w:color w:val="000000"/>
                <w:lang w:val="ru-RU" w:eastAsia="ru-RU"/>
              </w:rPr>
            </w:pPr>
            <w:r w:rsidRPr="003530CA">
              <w:rPr>
                <w:rFonts w:ascii="Times New Roman" w:eastAsia="Calibri" w:hAnsi="Times New Roman"/>
                <w:b/>
                <w:color w:val="000000"/>
                <w:lang w:val="ru-RU" w:eastAsia="ru-RU"/>
              </w:rPr>
              <w:t>(руб., включая НДС ___%)</w:t>
            </w:r>
          </w:p>
        </w:tc>
        <w:tc>
          <w:tcPr>
            <w:tcW w:w="1418" w:type="dxa"/>
            <w:tcBorders>
              <w:top w:val="single" w:sz="4" w:space="0" w:color="000000"/>
              <w:left w:val="single" w:sz="4" w:space="0" w:color="000000"/>
              <w:bottom w:val="single" w:sz="4" w:space="0" w:color="000000"/>
              <w:right w:val="single" w:sz="4" w:space="0" w:color="000000"/>
            </w:tcBorders>
          </w:tcPr>
          <w:p w:rsidR="00FE7006" w:rsidRPr="003530CA" w:rsidRDefault="00FE7006" w:rsidP="003530CA">
            <w:pPr>
              <w:keepNext/>
              <w:keepLines/>
              <w:ind w:right="44"/>
              <w:jc w:val="center"/>
              <w:rPr>
                <w:rFonts w:ascii="Times New Roman" w:eastAsia="Calibri" w:hAnsi="Times New Roman"/>
                <w:b/>
                <w:bCs/>
                <w:color w:val="000000"/>
                <w:lang w:val="ru-RU" w:eastAsia="ru-RU"/>
              </w:rPr>
            </w:pPr>
            <w:r w:rsidRPr="003530CA">
              <w:rPr>
                <w:rFonts w:ascii="Times New Roman" w:eastAsia="Calibri" w:hAnsi="Times New Roman"/>
                <w:b/>
                <w:color w:val="000000"/>
                <w:lang w:val="ru-RU" w:eastAsia="ru-RU"/>
              </w:rPr>
              <w:t>Стоимость товара</w:t>
            </w:r>
          </w:p>
          <w:p w:rsidR="00FE7006" w:rsidRPr="003530CA" w:rsidRDefault="00FE7006" w:rsidP="003530CA">
            <w:pPr>
              <w:keepNext/>
              <w:keepLines/>
              <w:ind w:right="44"/>
              <w:jc w:val="center"/>
              <w:rPr>
                <w:rFonts w:ascii="Times New Roman" w:eastAsia="Calibri" w:hAnsi="Times New Roman"/>
                <w:b/>
                <w:bCs/>
                <w:color w:val="000000"/>
                <w:lang w:val="ru-RU" w:eastAsia="ru-RU"/>
              </w:rPr>
            </w:pPr>
            <w:r w:rsidRPr="003530CA">
              <w:rPr>
                <w:rFonts w:ascii="Times New Roman" w:eastAsia="Calibri" w:hAnsi="Times New Roman"/>
                <w:b/>
                <w:color w:val="000000"/>
                <w:lang w:val="ru-RU" w:eastAsia="ru-RU"/>
              </w:rPr>
              <w:t>(руб., включая НДС ___%)</w:t>
            </w:r>
          </w:p>
        </w:tc>
        <w:tc>
          <w:tcPr>
            <w:tcW w:w="763" w:type="dxa"/>
            <w:tcBorders>
              <w:top w:val="single" w:sz="4" w:space="0" w:color="000000"/>
              <w:left w:val="single" w:sz="4" w:space="0" w:color="000000"/>
              <w:bottom w:val="single" w:sz="4" w:space="0" w:color="000000"/>
              <w:right w:val="single" w:sz="4" w:space="0" w:color="000000"/>
            </w:tcBorders>
          </w:tcPr>
          <w:p w:rsidR="00FE7006" w:rsidRPr="003530CA" w:rsidRDefault="00FE7006" w:rsidP="003530CA">
            <w:pPr>
              <w:keepNext/>
              <w:keepLines/>
              <w:ind w:right="44"/>
              <w:jc w:val="center"/>
              <w:rPr>
                <w:rFonts w:ascii="Times New Roman" w:eastAsia="Calibri" w:hAnsi="Times New Roman"/>
                <w:b/>
                <w:color w:val="000000"/>
                <w:lang w:val="ru-RU" w:eastAsia="ru-RU"/>
              </w:rPr>
            </w:pPr>
            <w:r w:rsidRPr="003530CA">
              <w:rPr>
                <w:rFonts w:ascii="Times New Roman" w:eastAsia="Calibri" w:hAnsi="Times New Roman"/>
                <w:b/>
                <w:color w:val="000000"/>
                <w:lang w:val="ru-RU" w:eastAsia="ru-RU"/>
              </w:rPr>
              <w:t>Примечание</w:t>
            </w:r>
          </w:p>
        </w:tc>
      </w:tr>
      <w:tr w:rsidR="00FE7006" w:rsidRPr="003530CA" w:rsidTr="003530CA">
        <w:trPr>
          <w:cantSplit/>
          <w:trHeight w:val="105"/>
        </w:trPr>
        <w:tc>
          <w:tcPr>
            <w:tcW w:w="345" w:type="dxa"/>
            <w:tcBorders>
              <w:top w:val="single" w:sz="4" w:space="0" w:color="000000"/>
              <w:left w:val="single" w:sz="4" w:space="0" w:color="000000"/>
              <w:bottom w:val="single" w:sz="4" w:space="0" w:color="auto"/>
              <w:right w:val="single" w:sz="4" w:space="0" w:color="auto"/>
            </w:tcBorders>
            <w:vAlign w:val="center"/>
          </w:tcPr>
          <w:p w:rsidR="00FE7006" w:rsidRPr="003530CA" w:rsidRDefault="00FE7006" w:rsidP="003530CA">
            <w:pPr>
              <w:widowControl w:val="0"/>
              <w:autoSpaceDE w:val="0"/>
              <w:autoSpaceDN w:val="0"/>
              <w:adjustRightInd w:val="0"/>
              <w:ind w:left="-108" w:right="44" w:firstLine="709"/>
              <w:jc w:val="center"/>
              <w:rPr>
                <w:rFonts w:ascii="Times New Roman" w:eastAsia="Calibri" w:hAnsi="Times New Roman"/>
                <w:lang w:val="ru-RU" w:eastAsia="ru-RU"/>
              </w:rPr>
            </w:pPr>
          </w:p>
        </w:tc>
        <w:tc>
          <w:tcPr>
            <w:tcW w:w="1926" w:type="dxa"/>
            <w:tcBorders>
              <w:top w:val="single" w:sz="4" w:space="0" w:color="000000"/>
              <w:left w:val="single" w:sz="4" w:space="0" w:color="auto"/>
              <w:bottom w:val="single" w:sz="4" w:space="0" w:color="auto"/>
              <w:right w:val="nil"/>
            </w:tcBorders>
            <w:vAlign w:val="center"/>
          </w:tcPr>
          <w:p w:rsidR="00FE7006" w:rsidRPr="003530CA" w:rsidRDefault="00FE7006" w:rsidP="003530CA">
            <w:pPr>
              <w:widowControl w:val="0"/>
              <w:autoSpaceDE w:val="0"/>
              <w:autoSpaceDN w:val="0"/>
              <w:adjustRightInd w:val="0"/>
              <w:ind w:left="-108" w:right="44" w:firstLine="709"/>
              <w:jc w:val="center"/>
              <w:rPr>
                <w:rFonts w:ascii="Times New Roman" w:eastAsia="Calibri" w:hAnsi="Times New Roman"/>
                <w:lang w:val="ru-RU" w:eastAsia="ru-RU"/>
              </w:rPr>
            </w:pPr>
          </w:p>
        </w:tc>
        <w:tc>
          <w:tcPr>
            <w:tcW w:w="2124" w:type="dxa"/>
            <w:tcBorders>
              <w:top w:val="single" w:sz="4" w:space="0" w:color="000000"/>
              <w:left w:val="single" w:sz="4" w:space="0" w:color="000000"/>
              <w:bottom w:val="single" w:sz="4" w:space="0" w:color="auto"/>
              <w:right w:val="nil"/>
            </w:tcBorders>
            <w:vAlign w:val="center"/>
          </w:tcPr>
          <w:p w:rsidR="00FE7006" w:rsidRPr="003530CA" w:rsidRDefault="00FE7006" w:rsidP="003530CA">
            <w:pPr>
              <w:tabs>
                <w:tab w:val="left" w:pos="1140"/>
                <w:tab w:val="left" w:pos="3869"/>
              </w:tabs>
              <w:ind w:left="68" w:right="44" w:firstLine="709"/>
              <w:jc w:val="both"/>
              <w:rPr>
                <w:rFonts w:ascii="Times New Roman" w:hAnsi="Times New Roman"/>
                <w:lang w:val="ru-RU" w:eastAsia="ru-RU"/>
              </w:rPr>
            </w:pPr>
          </w:p>
        </w:tc>
        <w:tc>
          <w:tcPr>
            <w:tcW w:w="840" w:type="dxa"/>
            <w:tcBorders>
              <w:top w:val="single" w:sz="4" w:space="0" w:color="000000"/>
              <w:left w:val="single" w:sz="4" w:space="0" w:color="auto"/>
              <w:bottom w:val="single" w:sz="4" w:space="0" w:color="auto"/>
              <w:right w:val="nil"/>
            </w:tcBorders>
            <w:vAlign w:val="center"/>
          </w:tcPr>
          <w:p w:rsidR="00FE7006" w:rsidRPr="003530CA" w:rsidRDefault="00FE7006" w:rsidP="003530CA">
            <w:pPr>
              <w:snapToGrid w:val="0"/>
              <w:ind w:left="-108" w:right="44" w:firstLine="709"/>
              <w:jc w:val="center"/>
              <w:rPr>
                <w:rFonts w:ascii="Times New Roman" w:eastAsia="Calibri" w:hAnsi="Times New Roman"/>
                <w:lang w:val="ru-RU" w:eastAsia="ru-RU"/>
              </w:rPr>
            </w:pPr>
          </w:p>
        </w:tc>
        <w:tc>
          <w:tcPr>
            <w:tcW w:w="829" w:type="dxa"/>
            <w:tcBorders>
              <w:top w:val="single" w:sz="4" w:space="0" w:color="000000"/>
              <w:left w:val="single" w:sz="4" w:space="0" w:color="000000"/>
              <w:bottom w:val="single" w:sz="4" w:space="0" w:color="auto"/>
              <w:right w:val="single" w:sz="4" w:space="0" w:color="auto"/>
            </w:tcBorders>
            <w:vAlign w:val="center"/>
          </w:tcPr>
          <w:p w:rsidR="00FE7006" w:rsidRPr="003530CA" w:rsidRDefault="00FE7006" w:rsidP="003530CA">
            <w:pPr>
              <w:ind w:left="-108" w:right="44" w:firstLine="709"/>
              <w:jc w:val="center"/>
              <w:rPr>
                <w:rFonts w:ascii="Times New Roman" w:eastAsia="Calibri" w:hAnsi="Times New Roman"/>
                <w:lang w:val="ru-RU" w:eastAsia="ru-RU"/>
              </w:rPr>
            </w:pPr>
          </w:p>
        </w:tc>
        <w:tc>
          <w:tcPr>
            <w:tcW w:w="709" w:type="dxa"/>
            <w:tcBorders>
              <w:top w:val="single" w:sz="4" w:space="0" w:color="000000"/>
              <w:left w:val="single" w:sz="4" w:space="0" w:color="auto"/>
              <w:bottom w:val="single" w:sz="4" w:space="0" w:color="auto"/>
              <w:right w:val="nil"/>
            </w:tcBorders>
            <w:vAlign w:val="center"/>
          </w:tcPr>
          <w:p w:rsidR="00FE7006" w:rsidRPr="003530CA" w:rsidRDefault="00FE7006" w:rsidP="003530CA">
            <w:pPr>
              <w:ind w:left="-108" w:right="44" w:firstLine="709"/>
              <w:jc w:val="center"/>
              <w:outlineLvl w:val="0"/>
              <w:rPr>
                <w:rFonts w:ascii="Times New Roman" w:eastAsia="Calibri" w:hAnsi="Times New Roman"/>
                <w:lang w:val="ru-RU" w:eastAsia="ru-RU"/>
              </w:rPr>
            </w:pPr>
          </w:p>
        </w:tc>
        <w:tc>
          <w:tcPr>
            <w:tcW w:w="1477" w:type="dxa"/>
            <w:tcBorders>
              <w:top w:val="single" w:sz="4" w:space="0" w:color="000000"/>
              <w:left w:val="single" w:sz="4" w:space="0" w:color="000000"/>
              <w:bottom w:val="single" w:sz="4" w:space="0" w:color="auto"/>
              <w:right w:val="single" w:sz="4" w:space="0" w:color="000000"/>
            </w:tcBorders>
            <w:vAlign w:val="center"/>
          </w:tcPr>
          <w:p w:rsidR="00FE7006" w:rsidRPr="003530CA" w:rsidRDefault="00FE7006" w:rsidP="003530CA">
            <w:pPr>
              <w:snapToGrid w:val="0"/>
              <w:ind w:left="-108" w:right="44" w:firstLine="709"/>
              <w:jc w:val="center"/>
              <w:rPr>
                <w:rFonts w:ascii="Times New Roman" w:eastAsia="Calibri" w:hAnsi="Times New Roman"/>
                <w:lang w:val="ru-RU" w:eastAsia="ru-RU"/>
              </w:rPr>
            </w:pPr>
          </w:p>
        </w:tc>
        <w:tc>
          <w:tcPr>
            <w:tcW w:w="1418" w:type="dxa"/>
            <w:tcBorders>
              <w:top w:val="single" w:sz="4" w:space="0" w:color="000000"/>
              <w:left w:val="single" w:sz="4" w:space="0" w:color="000000"/>
              <w:bottom w:val="single" w:sz="4" w:space="0" w:color="auto"/>
              <w:right w:val="single" w:sz="4" w:space="0" w:color="000000"/>
            </w:tcBorders>
            <w:vAlign w:val="center"/>
          </w:tcPr>
          <w:p w:rsidR="00FE7006" w:rsidRPr="003530CA" w:rsidRDefault="00FE7006" w:rsidP="003530CA">
            <w:pPr>
              <w:snapToGrid w:val="0"/>
              <w:ind w:left="-108" w:right="44" w:firstLine="709"/>
              <w:jc w:val="center"/>
              <w:rPr>
                <w:rFonts w:ascii="Times New Roman" w:eastAsia="Calibri" w:hAnsi="Times New Roman"/>
                <w:lang w:val="ru-RU" w:eastAsia="ru-RU"/>
              </w:rPr>
            </w:pPr>
          </w:p>
        </w:tc>
        <w:tc>
          <w:tcPr>
            <w:tcW w:w="763" w:type="dxa"/>
            <w:tcBorders>
              <w:top w:val="single" w:sz="4" w:space="0" w:color="000000"/>
              <w:left w:val="single" w:sz="4" w:space="0" w:color="000000"/>
              <w:bottom w:val="single" w:sz="4" w:space="0" w:color="auto"/>
              <w:right w:val="single" w:sz="4" w:space="0" w:color="000000"/>
            </w:tcBorders>
            <w:vAlign w:val="center"/>
          </w:tcPr>
          <w:p w:rsidR="00FE7006" w:rsidRPr="003530CA" w:rsidRDefault="00FE7006" w:rsidP="003530CA">
            <w:pPr>
              <w:snapToGrid w:val="0"/>
              <w:ind w:left="-108" w:right="44" w:firstLine="709"/>
              <w:jc w:val="center"/>
              <w:rPr>
                <w:rFonts w:ascii="Times New Roman" w:eastAsia="Calibri" w:hAnsi="Times New Roman"/>
                <w:lang w:val="ru-RU" w:eastAsia="ru-RU"/>
              </w:rPr>
            </w:pPr>
          </w:p>
        </w:tc>
      </w:tr>
      <w:tr w:rsidR="00FE7006" w:rsidRPr="003530CA" w:rsidTr="003530CA">
        <w:trPr>
          <w:cantSplit/>
          <w:trHeight w:val="111"/>
        </w:trPr>
        <w:tc>
          <w:tcPr>
            <w:tcW w:w="345" w:type="dxa"/>
            <w:tcBorders>
              <w:top w:val="single" w:sz="4" w:space="0" w:color="auto"/>
              <w:left w:val="single" w:sz="4" w:space="0" w:color="000000"/>
              <w:bottom w:val="single" w:sz="4" w:space="0" w:color="auto"/>
              <w:right w:val="single" w:sz="4" w:space="0" w:color="auto"/>
            </w:tcBorders>
            <w:vAlign w:val="center"/>
          </w:tcPr>
          <w:p w:rsidR="00FE7006" w:rsidRPr="003530CA" w:rsidRDefault="00FE7006" w:rsidP="003530CA">
            <w:pPr>
              <w:widowControl w:val="0"/>
              <w:autoSpaceDE w:val="0"/>
              <w:autoSpaceDN w:val="0"/>
              <w:adjustRightInd w:val="0"/>
              <w:ind w:left="-108" w:right="44" w:firstLine="709"/>
              <w:jc w:val="center"/>
              <w:rPr>
                <w:rFonts w:ascii="Times New Roman" w:eastAsia="Calibri" w:hAnsi="Times New Roman"/>
                <w:lang w:val="ru-RU" w:eastAsia="ru-RU"/>
              </w:rPr>
            </w:pPr>
          </w:p>
        </w:tc>
        <w:tc>
          <w:tcPr>
            <w:tcW w:w="1926" w:type="dxa"/>
            <w:tcBorders>
              <w:top w:val="single" w:sz="4" w:space="0" w:color="auto"/>
              <w:left w:val="single" w:sz="4" w:space="0" w:color="auto"/>
              <w:bottom w:val="single" w:sz="4" w:space="0" w:color="auto"/>
              <w:right w:val="nil"/>
            </w:tcBorders>
            <w:vAlign w:val="center"/>
          </w:tcPr>
          <w:p w:rsidR="00FE7006" w:rsidRPr="003530CA" w:rsidRDefault="00FE7006" w:rsidP="003530CA">
            <w:pPr>
              <w:widowControl w:val="0"/>
              <w:autoSpaceDE w:val="0"/>
              <w:autoSpaceDN w:val="0"/>
              <w:adjustRightInd w:val="0"/>
              <w:ind w:left="-108" w:right="44" w:firstLine="709"/>
              <w:jc w:val="center"/>
              <w:rPr>
                <w:rFonts w:ascii="Times New Roman" w:eastAsia="Calibri" w:hAnsi="Times New Roman"/>
                <w:lang w:val="ru-RU" w:eastAsia="ru-RU"/>
              </w:rPr>
            </w:pPr>
          </w:p>
        </w:tc>
        <w:tc>
          <w:tcPr>
            <w:tcW w:w="2124" w:type="dxa"/>
            <w:tcBorders>
              <w:top w:val="single" w:sz="4" w:space="0" w:color="auto"/>
              <w:left w:val="single" w:sz="4" w:space="0" w:color="000000"/>
              <w:bottom w:val="single" w:sz="4" w:space="0" w:color="auto"/>
              <w:right w:val="nil"/>
            </w:tcBorders>
            <w:vAlign w:val="center"/>
          </w:tcPr>
          <w:p w:rsidR="00FE7006" w:rsidRPr="003530CA" w:rsidRDefault="00FE7006" w:rsidP="003530CA">
            <w:pPr>
              <w:tabs>
                <w:tab w:val="left" w:pos="1140"/>
                <w:tab w:val="left" w:pos="3869"/>
              </w:tabs>
              <w:ind w:left="68" w:right="44" w:firstLine="709"/>
              <w:jc w:val="both"/>
              <w:rPr>
                <w:rFonts w:ascii="Times New Roman" w:hAnsi="Times New Roman"/>
                <w:lang w:val="ru-RU" w:eastAsia="ru-RU"/>
              </w:rPr>
            </w:pPr>
          </w:p>
        </w:tc>
        <w:tc>
          <w:tcPr>
            <w:tcW w:w="840" w:type="dxa"/>
            <w:tcBorders>
              <w:top w:val="single" w:sz="4" w:space="0" w:color="auto"/>
              <w:left w:val="single" w:sz="4" w:space="0" w:color="auto"/>
              <w:bottom w:val="single" w:sz="4" w:space="0" w:color="auto"/>
              <w:right w:val="nil"/>
            </w:tcBorders>
            <w:vAlign w:val="center"/>
          </w:tcPr>
          <w:p w:rsidR="00FE7006" w:rsidRPr="003530CA" w:rsidRDefault="00FE7006" w:rsidP="003530CA">
            <w:pPr>
              <w:snapToGrid w:val="0"/>
              <w:ind w:left="-108" w:right="44" w:firstLine="709"/>
              <w:jc w:val="center"/>
              <w:rPr>
                <w:rFonts w:ascii="Times New Roman" w:eastAsia="Calibri" w:hAnsi="Times New Roman"/>
                <w:lang w:val="ru-RU" w:eastAsia="ru-RU"/>
              </w:rPr>
            </w:pPr>
          </w:p>
        </w:tc>
        <w:tc>
          <w:tcPr>
            <w:tcW w:w="829" w:type="dxa"/>
            <w:tcBorders>
              <w:top w:val="single" w:sz="4" w:space="0" w:color="auto"/>
              <w:left w:val="single" w:sz="4" w:space="0" w:color="000000"/>
              <w:bottom w:val="single" w:sz="4" w:space="0" w:color="auto"/>
              <w:right w:val="single" w:sz="4" w:space="0" w:color="auto"/>
            </w:tcBorders>
            <w:vAlign w:val="center"/>
          </w:tcPr>
          <w:p w:rsidR="00FE7006" w:rsidRPr="003530CA" w:rsidRDefault="00FE7006" w:rsidP="003530CA">
            <w:pPr>
              <w:ind w:left="-108" w:right="44" w:firstLine="709"/>
              <w:jc w:val="center"/>
              <w:rPr>
                <w:rFonts w:ascii="Times New Roman" w:eastAsia="Calibri" w:hAnsi="Times New Roman"/>
                <w:lang w:val="ru-RU" w:eastAsia="ru-RU"/>
              </w:rPr>
            </w:pPr>
          </w:p>
        </w:tc>
        <w:tc>
          <w:tcPr>
            <w:tcW w:w="709" w:type="dxa"/>
            <w:tcBorders>
              <w:top w:val="single" w:sz="4" w:space="0" w:color="auto"/>
              <w:left w:val="single" w:sz="4" w:space="0" w:color="auto"/>
              <w:bottom w:val="single" w:sz="4" w:space="0" w:color="auto"/>
              <w:right w:val="nil"/>
            </w:tcBorders>
            <w:vAlign w:val="center"/>
          </w:tcPr>
          <w:p w:rsidR="00FE7006" w:rsidRPr="003530CA" w:rsidRDefault="00FE7006" w:rsidP="003530CA">
            <w:pPr>
              <w:ind w:left="-108" w:right="44" w:firstLine="709"/>
              <w:jc w:val="center"/>
              <w:outlineLvl w:val="0"/>
              <w:rPr>
                <w:rFonts w:ascii="Times New Roman" w:eastAsia="Calibri" w:hAnsi="Times New Roman"/>
                <w:lang w:val="ru-RU" w:eastAsia="ru-RU"/>
              </w:rPr>
            </w:pPr>
          </w:p>
        </w:tc>
        <w:tc>
          <w:tcPr>
            <w:tcW w:w="1477" w:type="dxa"/>
            <w:tcBorders>
              <w:top w:val="single" w:sz="4" w:space="0" w:color="auto"/>
              <w:left w:val="single" w:sz="4" w:space="0" w:color="000000"/>
              <w:bottom w:val="single" w:sz="4" w:space="0" w:color="auto"/>
              <w:right w:val="single" w:sz="4" w:space="0" w:color="000000"/>
            </w:tcBorders>
            <w:vAlign w:val="center"/>
          </w:tcPr>
          <w:p w:rsidR="00FE7006" w:rsidRPr="003530CA" w:rsidRDefault="00FE7006" w:rsidP="003530CA">
            <w:pPr>
              <w:snapToGrid w:val="0"/>
              <w:ind w:left="-108" w:right="44" w:firstLine="709"/>
              <w:jc w:val="center"/>
              <w:rPr>
                <w:rFonts w:ascii="Times New Roman" w:eastAsia="Calibri" w:hAnsi="Times New Roman"/>
                <w:lang w:val="ru-RU" w:eastAsia="ru-RU"/>
              </w:rPr>
            </w:pPr>
          </w:p>
        </w:tc>
        <w:tc>
          <w:tcPr>
            <w:tcW w:w="1418" w:type="dxa"/>
            <w:tcBorders>
              <w:top w:val="single" w:sz="4" w:space="0" w:color="auto"/>
              <w:left w:val="single" w:sz="4" w:space="0" w:color="000000"/>
              <w:bottom w:val="single" w:sz="4" w:space="0" w:color="auto"/>
              <w:right w:val="single" w:sz="4" w:space="0" w:color="000000"/>
            </w:tcBorders>
            <w:vAlign w:val="center"/>
          </w:tcPr>
          <w:p w:rsidR="00FE7006" w:rsidRPr="003530CA" w:rsidRDefault="00FE7006" w:rsidP="003530CA">
            <w:pPr>
              <w:snapToGrid w:val="0"/>
              <w:ind w:left="-108" w:right="44" w:firstLine="709"/>
              <w:jc w:val="center"/>
              <w:rPr>
                <w:rFonts w:ascii="Times New Roman" w:eastAsia="Calibri" w:hAnsi="Times New Roman"/>
                <w:lang w:val="ru-RU" w:eastAsia="ru-RU"/>
              </w:rPr>
            </w:pPr>
          </w:p>
        </w:tc>
        <w:tc>
          <w:tcPr>
            <w:tcW w:w="763" w:type="dxa"/>
            <w:tcBorders>
              <w:top w:val="single" w:sz="4" w:space="0" w:color="auto"/>
              <w:left w:val="single" w:sz="4" w:space="0" w:color="000000"/>
              <w:bottom w:val="single" w:sz="4" w:space="0" w:color="auto"/>
              <w:right w:val="single" w:sz="4" w:space="0" w:color="000000"/>
            </w:tcBorders>
            <w:vAlign w:val="center"/>
          </w:tcPr>
          <w:p w:rsidR="00FE7006" w:rsidRPr="003530CA" w:rsidRDefault="00FE7006" w:rsidP="003530CA">
            <w:pPr>
              <w:snapToGrid w:val="0"/>
              <w:ind w:left="-108" w:right="44" w:firstLine="709"/>
              <w:jc w:val="center"/>
              <w:rPr>
                <w:rFonts w:ascii="Times New Roman" w:eastAsia="Calibri" w:hAnsi="Times New Roman"/>
                <w:lang w:val="ru-RU" w:eastAsia="ru-RU"/>
              </w:rPr>
            </w:pPr>
          </w:p>
        </w:tc>
      </w:tr>
      <w:tr w:rsidR="00FE7006" w:rsidRPr="003530CA" w:rsidTr="003530CA">
        <w:trPr>
          <w:cantSplit/>
          <w:trHeight w:val="111"/>
        </w:trPr>
        <w:tc>
          <w:tcPr>
            <w:tcW w:w="345" w:type="dxa"/>
            <w:tcBorders>
              <w:top w:val="single" w:sz="4" w:space="0" w:color="auto"/>
              <w:left w:val="single" w:sz="4" w:space="0" w:color="000000"/>
              <w:bottom w:val="single" w:sz="4" w:space="0" w:color="000000"/>
              <w:right w:val="single" w:sz="4" w:space="0" w:color="auto"/>
            </w:tcBorders>
            <w:vAlign w:val="center"/>
          </w:tcPr>
          <w:p w:rsidR="00FE7006" w:rsidRPr="003530CA" w:rsidRDefault="00FE7006" w:rsidP="003530CA">
            <w:pPr>
              <w:widowControl w:val="0"/>
              <w:autoSpaceDE w:val="0"/>
              <w:autoSpaceDN w:val="0"/>
              <w:adjustRightInd w:val="0"/>
              <w:ind w:left="-108" w:right="44" w:firstLine="709"/>
              <w:jc w:val="center"/>
              <w:rPr>
                <w:rFonts w:ascii="Times New Roman" w:eastAsia="Calibri" w:hAnsi="Times New Roman"/>
                <w:lang w:val="ru-RU" w:eastAsia="ru-RU"/>
              </w:rPr>
            </w:pPr>
          </w:p>
        </w:tc>
        <w:tc>
          <w:tcPr>
            <w:tcW w:w="1926" w:type="dxa"/>
            <w:tcBorders>
              <w:top w:val="single" w:sz="4" w:space="0" w:color="auto"/>
              <w:left w:val="single" w:sz="4" w:space="0" w:color="auto"/>
              <w:bottom w:val="single" w:sz="4" w:space="0" w:color="auto"/>
              <w:right w:val="nil"/>
            </w:tcBorders>
            <w:vAlign w:val="center"/>
          </w:tcPr>
          <w:p w:rsidR="00FE7006" w:rsidRPr="003530CA" w:rsidRDefault="00FE7006" w:rsidP="003530CA">
            <w:pPr>
              <w:widowControl w:val="0"/>
              <w:autoSpaceDE w:val="0"/>
              <w:autoSpaceDN w:val="0"/>
              <w:adjustRightInd w:val="0"/>
              <w:ind w:left="-108" w:right="44" w:firstLine="709"/>
              <w:jc w:val="both"/>
              <w:rPr>
                <w:rFonts w:ascii="Times New Roman" w:eastAsia="Calibri" w:hAnsi="Times New Roman"/>
                <w:lang w:val="ru-RU" w:eastAsia="ru-RU"/>
              </w:rPr>
            </w:pPr>
            <w:r w:rsidRPr="003530CA">
              <w:rPr>
                <w:rFonts w:ascii="Times New Roman" w:eastAsia="Calibri" w:hAnsi="Times New Roman"/>
                <w:lang w:val="ru-RU" w:eastAsia="ru-RU"/>
              </w:rPr>
              <w:t>Итого</w:t>
            </w:r>
          </w:p>
        </w:tc>
        <w:tc>
          <w:tcPr>
            <w:tcW w:w="2124" w:type="dxa"/>
            <w:tcBorders>
              <w:top w:val="single" w:sz="4" w:space="0" w:color="auto"/>
              <w:left w:val="single" w:sz="4" w:space="0" w:color="000000"/>
              <w:bottom w:val="single" w:sz="4" w:space="0" w:color="000000"/>
              <w:right w:val="nil"/>
            </w:tcBorders>
            <w:vAlign w:val="center"/>
          </w:tcPr>
          <w:p w:rsidR="00FE7006" w:rsidRPr="003530CA" w:rsidRDefault="00FE7006" w:rsidP="003530CA">
            <w:pPr>
              <w:tabs>
                <w:tab w:val="left" w:pos="1140"/>
                <w:tab w:val="left" w:pos="3869"/>
              </w:tabs>
              <w:ind w:left="68" w:right="44" w:firstLine="709"/>
              <w:jc w:val="both"/>
              <w:rPr>
                <w:rFonts w:ascii="Times New Roman" w:hAnsi="Times New Roman"/>
                <w:lang w:val="ru-RU" w:eastAsia="ru-RU"/>
              </w:rPr>
            </w:pPr>
          </w:p>
        </w:tc>
        <w:tc>
          <w:tcPr>
            <w:tcW w:w="840" w:type="dxa"/>
            <w:tcBorders>
              <w:top w:val="single" w:sz="4" w:space="0" w:color="auto"/>
              <w:left w:val="single" w:sz="4" w:space="0" w:color="auto"/>
              <w:bottom w:val="single" w:sz="4" w:space="0" w:color="000000"/>
              <w:right w:val="nil"/>
            </w:tcBorders>
            <w:vAlign w:val="center"/>
          </w:tcPr>
          <w:p w:rsidR="00FE7006" w:rsidRPr="003530CA" w:rsidRDefault="00FE7006" w:rsidP="003530CA">
            <w:pPr>
              <w:snapToGrid w:val="0"/>
              <w:ind w:left="-108" w:right="44" w:firstLine="709"/>
              <w:jc w:val="center"/>
              <w:rPr>
                <w:rFonts w:ascii="Times New Roman" w:eastAsia="Calibri" w:hAnsi="Times New Roman"/>
                <w:lang w:val="ru-RU" w:eastAsia="ru-RU"/>
              </w:rPr>
            </w:pPr>
          </w:p>
        </w:tc>
        <w:tc>
          <w:tcPr>
            <w:tcW w:w="829" w:type="dxa"/>
            <w:tcBorders>
              <w:top w:val="single" w:sz="4" w:space="0" w:color="auto"/>
              <w:left w:val="single" w:sz="4" w:space="0" w:color="000000"/>
              <w:bottom w:val="single" w:sz="4" w:space="0" w:color="000000"/>
              <w:right w:val="single" w:sz="4" w:space="0" w:color="auto"/>
            </w:tcBorders>
            <w:vAlign w:val="center"/>
          </w:tcPr>
          <w:p w:rsidR="00FE7006" w:rsidRPr="003530CA" w:rsidRDefault="00FE7006" w:rsidP="003530CA">
            <w:pPr>
              <w:ind w:left="-108" w:right="44" w:firstLine="709"/>
              <w:jc w:val="center"/>
              <w:rPr>
                <w:rFonts w:ascii="Times New Roman" w:eastAsia="Calibri" w:hAnsi="Times New Roman"/>
                <w:lang w:val="ru-RU" w:eastAsia="ru-RU"/>
              </w:rPr>
            </w:pPr>
          </w:p>
        </w:tc>
        <w:tc>
          <w:tcPr>
            <w:tcW w:w="709" w:type="dxa"/>
            <w:tcBorders>
              <w:top w:val="single" w:sz="4" w:space="0" w:color="auto"/>
              <w:left w:val="single" w:sz="4" w:space="0" w:color="auto"/>
              <w:bottom w:val="single" w:sz="4" w:space="0" w:color="000000"/>
              <w:right w:val="nil"/>
            </w:tcBorders>
            <w:vAlign w:val="center"/>
          </w:tcPr>
          <w:p w:rsidR="00FE7006" w:rsidRPr="003530CA" w:rsidRDefault="00FE7006" w:rsidP="003530CA">
            <w:pPr>
              <w:ind w:left="-108" w:right="44" w:firstLine="709"/>
              <w:jc w:val="center"/>
              <w:outlineLvl w:val="0"/>
              <w:rPr>
                <w:rFonts w:ascii="Times New Roman" w:eastAsia="Calibri" w:hAnsi="Times New Roman"/>
                <w:lang w:val="ru-RU" w:eastAsia="ru-RU"/>
              </w:rPr>
            </w:pPr>
          </w:p>
        </w:tc>
        <w:tc>
          <w:tcPr>
            <w:tcW w:w="1477" w:type="dxa"/>
            <w:tcBorders>
              <w:top w:val="single" w:sz="4" w:space="0" w:color="auto"/>
              <w:left w:val="single" w:sz="4" w:space="0" w:color="000000"/>
              <w:bottom w:val="single" w:sz="4" w:space="0" w:color="000000"/>
              <w:right w:val="single" w:sz="4" w:space="0" w:color="000000"/>
            </w:tcBorders>
            <w:vAlign w:val="center"/>
          </w:tcPr>
          <w:p w:rsidR="00FE7006" w:rsidRPr="003530CA" w:rsidRDefault="00FE7006" w:rsidP="003530CA">
            <w:pPr>
              <w:snapToGrid w:val="0"/>
              <w:ind w:left="-108" w:right="44" w:firstLine="709"/>
              <w:jc w:val="center"/>
              <w:rPr>
                <w:rFonts w:ascii="Times New Roman" w:eastAsia="Calibri" w:hAnsi="Times New Roman"/>
                <w:lang w:val="ru-RU" w:eastAsia="ru-RU"/>
              </w:rPr>
            </w:pPr>
          </w:p>
        </w:tc>
        <w:tc>
          <w:tcPr>
            <w:tcW w:w="1418" w:type="dxa"/>
            <w:tcBorders>
              <w:top w:val="single" w:sz="4" w:space="0" w:color="auto"/>
              <w:left w:val="single" w:sz="4" w:space="0" w:color="000000"/>
              <w:bottom w:val="single" w:sz="4" w:space="0" w:color="000000"/>
              <w:right w:val="single" w:sz="4" w:space="0" w:color="000000"/>
            </w:tcBorders>
            <w:vAlign w:val="center"/>
          </w:tcPr>
          <w:p w:rsidR="00FE7006" w:rsidRPr="003530CA" w:rsidRDefault="00FE7006" w:rsidP="003530CA">
            <w:pPr>
              <w:snapToGrid w:val="0"/>
              <w:ind w:left="-108" w:right="44" w:firstLine="709"/>
              <w:jc w:val="center"/>
              <w:rPr>
                <w:rFonts w:ascii="Times New Roman" w:eastAsia="Calibri" w:hAnsi="Times New Roman"/>
                <w:lang w:val="ru-RU" w:eastAsia="ru-RU"/>
              </w:rPr>
            </w:pPr>
          </w:p>
        </w:tc>
        <w:tc>
          <w:tcPr>
            <w:tcW w:w="763" w:type="dxa"/>
            <w:tcBorders>
              <w:top w:val="single" w:sz="4" w:space="0" w:color="auto"/>
              <w:left w:val="single" w:sz="4" w:space="0" w:color="000000"/>
              <w:bottom w:val="single" w:sz="4" w:space="0" w:color="000000"/>
              <w:right w:val="single" w:sz="4" w:space="0" w:color="000000"/>
            </w:tcBorders>
            <w:vAlign w:val="center"/>
          </w:tcPr>
          <w:p w:rsidR="00FE7006" w:rsidRPr="003530CA" w:rsidRDefault="00FE7006" w:rsidP="003530CA">
            <w:pPr>
              <w:snapToGrid w:val="0"/>
              <w:ind w:left="-108" w:right="44" w:firstLine="709"/>
              <w:jc w:val="center"/>
              <w:rPr>
                <w:rFonts w:ascii="Times New Roman" w:eastAsia="Calibri" w:hAnsi="Times New Roman"/>
                <w:lang w:val="ru-RU" w:eastAsia="ru-RU"/>
              </w:rPr>
            </w:pPr>
          </w:p>
        </w:tc>
      </w:tr>
    </w:tbl>
    <w:p w:rsidR="00A33D59" w:rsidRPr="003530CA" w:rsidRDefault="00A33D59" w:rsidP="003530CA">
      <w:pPr>
        <w:tabs>
          <w:tab w:val="left" w:pos="-426"/>
        </w:tabs>
        <w:ind w:left="-567" w:right="44"/>
        <w:jc w:val="both"/>
        <w:rPr>
          <w:rFonts w:ascii="Times New Roman" w:eastAsia="Calibri" w:hAnsi="Times New Roman"/>
          <w:lang w:val="ru-RU" w:eastAsia="ru-RU"/>
        </w:rPr>
      </w:pPr>
    </w:p>
    <w:p w:rsidR="00CB4897" w:rsidRDefault="00CB4897" w:rsidP="003530CA">
      <w:pPr>
        <w:tabs>
          <w:tab w:val="left" w:pos="-426"/>
        </w:tabs>
        <w:ind w:left="-567" w:right="44"/>
        <w:jc w:val="both"/>
        <w:rPr>
          <w:rFonts w:ascii="Times New Roman" w:eastAsia="Calibri" w:hAnsi="Times New Roman"/>
          <w:lang w:val="ru-RU" w:eastAsia="ru-RU"/>
        </w:rPr>
      </w:pPr>
    </w:p>
    <w:tbl>
      <w:tblPr>
        <w:tblW w:w="9803" w:type="dxa"/>
        <w:tblInd w:w="120" w:type="dxa"/>
        <w:tblLayout w:type="fixed"/>
        <w:tblCellMar>
          <w:left w:w="0" w:type="dxa"/>
          <w:right w:w="0" w:type="dxa"/>
        </w:tblCellMar>
        <w:tblLook w:val="01E0"/>
      </w:tblPr>
      <w:tblGrid>
        <w:gridCol w:w="4901"/>
        <w:gridCol w:w="4902"/>
      </w:tblGrid>
      <w:tr w:rsidR="003530CA" w:rsidRPr="00DD49DE" w:rsidTr="004E5DB9">
        <w:trPr>
          <w:trHeight w:val="20"/>
        </w:trPr>
        <w:tc>
          <w:tcPr>
            <w:tcW w:w="4901" w:type="dxa"/>
          </w:tcPr>
          <w:p w:rsidR="003530CA" w:rsidRPr="003530CA" w:rsidRDefault="003530CA" w:rsidP="00B831CF">
            <w:pPr>
              <w:pStyle w:val="TableParagraph"/>
              <w:spacing w:line="204" w:lineRule="exact"/>
              <w:jc w:val="center"/>
              <w:rPr>
                <w:b/>
                <w:sz w:val="20"/>
              </w:rPr>
            </w:pPr>
            <w:r w:rsidRPr="003530CA">
              <w:rPr>
                <w:b/>
                <w:sz w:val="20"/>
              </w:rPr>
              <w:t>Заказчик</w:t>
            </w:r>
          </w:p>
          <w:p w:rsidR="00C5588E" w:rsidRDefault="00C5588E" w:rsidP="00C5588E">
            <w:pPr>
              <w:pStyle w:val="TableParagraph"/>
              <w:spacing w:line="210" w:lineRule="exact"/>
              <w:jc w:val="center"/>
              <w:rPr>
                <w:b/>
                <w:sz w:val="20"/>
              </w:rPr>
            </w:pPr>
            <w:r w:rsidRPr="008A6CE1">
              <w:rPr>
                <w:b/>
                <w:sz w:val="20"/>
              </w:rPr>
              <w:t xml:space="preserve">Автономное стационарное учреждение социального обслуживания Омской области «Екатерининский дом-интернат </w:t>
            </w:r>
          </w:p>
          <w:p w:rsidR="00C5588E" w:rsidRPr="008A6CE1" w:rsidRDefault="00C5588E" w:rsidP="00C5588E">
            <w:pPr>
              <w:pStyle w:val="TableParagraph"/>
              <w:spacing w:line="210" w:lineRule="exact"/>
              <w:jc w:val="center"/>
              <w:rPr>
                <w:b/>
                <w:sz w:val="20"/>
              </w:rPr>
            </w:pPr>
            <w:r w:rsidRPr="008A6CE1">
              <w:rPr>
                <w:b/>
                <w:sz w:val="20"/>
              </w:rPr>
              <w:t>имени В.П. Ярушкина»</w:t>
            </w:r>
          </w:p>
          <w:p w:rsidR="003530CA" w:rsidRPr="003530CA" w:rsidRDefault="003530CA" w:rsidP="004E5DB9">
            <w:pPr>
              <w:pStyle w:val="TableParagraph"/>
              <w:spacing w:line="211" w:lineRule="exact"/>
              <w:ind w:left="0"/>
              <w:rPr>
                <w:b/>
                <w:sz w:val="20"/>
              </w:rPr>
            </w:pPr>
          </w:p>
        </w:tc>
        <w:tc>
          <w:tcPr>
            <w:tcW w:w="4902" w:type="dxa"/>
          </w:tcPr>
          <w:p w:rsidR="003530CA" w:rsidRPr="003530CA" w:rsidRDefault="003530CA" w:rsidP="00B831CF">
            <w:pPr>
              <w:pStyle w:val="TableParagraph"/>
              <w:spacing w:line="204" w:lineRule="exact"/>
              <w:ind w:left="82"/>
              <w:jc w:val="center"/>
              <w:rPr>
                <w:b/>
                <w:sz w:val="20"/>
              </w:rPr>
            </w:pPr>
            <w:r w:rsidRPr="003530CA">
              <w:rPr>
                <w:b/>
                <w:sz w:val="20"/>
              </w:rPr>
              <w:t>Поставщик</w:t>
            </w:r>
          </w:p>
          <w:p w:rsidR="003530CA" w:rsidRPr="003530CA" w:rsidRDefault="003530CA" w:rsidP="00B831CF">
            <w:pPr>
              <w:pStyle w:val="TableParagraph"/>
              <w:spacing w:line="210" w:lineRule="exact"/>
              <w:ind w:left="82"/>
              <w:rPr>
                <w:b/>
                <w:sz w:val="20"/>
              </w:rPr>
            </w:pPr>
          </w:p>
        </w:tc>
      </w:tr>
      <w:tr w:rsidR="003530CA" w:rsidRPr="006E335B" w:rsidTr="004E5DB9">
        <w:trPr>
          <w:trHeight w:val="20"/>
        </w:trPr>
        <w:tc>
          <w:tcPr>
            <w:tcW w:w="4901" w:type="dxa"/>
          </w:tcPr>
          <w:p w:rsidR="003530CA" w:rsidRPr="003530CA" w:rsidRDefault="00C5588E" w:rsidP="00B831CF">
            <w:pPr>
              <w:pStyle w:val="TableParagraph"/>
              <w:tabs>
                <w:tab w:val="left" w:pos="2567"/>
              </w:tabs>
              <w:spacing w:line="221" w:lineRule="exact"/>
              <w:rPr>
                <w:sz w:val="20"/>
              </w:rPr>
            </w:pPr>
            <w:r w:rsidRPr="008A6CE1">
              <w:rPr>
                <w:sz w:val="20"/>
              </w:rPr>
              <w:t xml:space="preserve">Директор ЭЦП / </w:t>
            </w:r>
            <w:proofErr w:type="spellStart"/>
            <w:r w:rsidRPr="008A6CE1">
              <w:rPr>
                <w:sz w:val="20"/>
              </w:rPr>
              <w:t>И.М.Буторина</w:t>
            </w:r>
            <w:proofErr w:type="spellEnd"/>
          </w:p>
        </w:tc>
        <w:tc>
          <w:tcPr>
            <w:tcW w:w="4902" w:type="dxa"/>
          </w:tcPr>
          <w:p w:rsidR="003530CA" w:rsidRPr="003530CA" w:rsidRDefault="003530CA" w:rsidP="00B831CF">
            <w:pPr>
              <w:pStyle w:val="TableParagraph"/>
              <w:tabs>
                <w:tab w:val="left" w:pos="3432"/>
              </w:tabs>
              <w:spacing w:line="221" w:lineRule="exact"/>
              <w:ind w:left="82"/>
              <w:rPr>
                <w:sz w:val="20"/>
              </w:rPr>
            </w:pPr>
          </w:p>
        </w:tc>
      </w:tr>
    </w:tbl>
    <w:p w:rsidR="003530CA" w:rsidRPr="003530CA" w:rsidRDefault="003530CA" w:rsidP="003530CA">
      <w:pPr>
        <w:tabs>
          <w:tab w:val="left" w:pos="-426"/>
        </w:tabs>
        <w:ind w:left="-567" w:right="44"/>
        <w:jc w:val="both"/>
        <w:rPr>
          <w:rFonts w:ascii="Times New Roman" w:eastAsia="Calibri" w:hAnsi="Times New Roman"/>
          <w:lang w:val="ru-RU" w:eastAsia="ru-RU"/>
        </w:rPr>
      </w:pPr>
    </w:p>
    <w:sectPr w:rsidR="003530CA" w:rsidRPr="003530CA" w:rsidSect="003530CA">
      <w:pgSz w:w="11906" w:h="16838"/>
      <w:pgMar w:top="1440" w:right="566" w:bottom="1440"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ndale Sans UI">
    <w:altName w:val="Arial Unicode MS"/>
    <w:charset w:val="00"/>
    <w:family w:val="auto"/>
    <w:pitch w:val="variable"/>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E15C23D8"/>
    <w:lvl w:ilvl="0">
      <w:numFmt w:val="bullet"/>
      <w:lvlText w:val="*"/>
      <w:lvlJc w:val="left"/>
    </w:lvl>
  </w:abstractNum>
  <w:abstractNum w:abstractNumId="1">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8FD0E14"/>
    <w:multiLevelType w:val="hybridMultilevel"/>
    <w:tmpl w:val="98D6AEA6"/>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Times New Roman"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Times New Roman"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Times New Roman"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3">
    <w:nsid w:val="21B1481D"/>
    <w:multiLevelType w:val="hybridMultilevel"/>
    <w:tmpl w:val="AAF8855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29ED334F"/>
    <w:multiLevelType w:val="multilevel"/>
    <w:tmpl w:val="5AB8C2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8246FDE"/>
    <w:multiLevelType w:val="multilevel"/>
    <w:tmpl w:val="F1F4C3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4DEE57AA"/>
    <w:multiLevelType w:val="multilevel"/>
    <w:tmpl w:val="4DEE57AA"/>
    <w:lvl w:ilvl="0">
      <w:start w:val="1"/>
      <w:numFmt w:val="decimal"/>
      <w:lvlText w:val="%1."/>
      <w:lvlJc w:val="left"/>
      <w:pPr>
        <w:ind w:left="720" w:hanging="360"/>
      </w:pPr>
    </w:lvl>
    <w:lvl w:ilvl="1">
      <w:start w:val="1"/>
      <w:numFmt w:val="decimal"/>
      <w:lvlText w:val="%2."/>
      <w:lvlJc w:val="left"/>
      <w:pPr>
        <w:tabs>
          <w:tab w:val="left" w:pos="1440"/>
        </w:tabs>
        <w:ind w:left="1440" w:hanging="360"/>
      </w:pPr>
    </w:lvl>
    <w:lvl w:ilvl="2">
      <w:start w:val="1"/>
      <w:numFmt w:val="decimal"/>
      <w:pStyle w:val="3"/>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
    <w:nsid w:val="4E821B7F"/>
    <w:multiLevelType w:val="multilevel"/>
    <w:tmpl w:val="4E821B7F"/>
    <w:lvl w:ilvl="0">
      <w:start w:val="1"/>
      <w:numFmt w:val="bullet"/>
      <w:lvlText w:val="-"/>
      <w:lvlJc w:val="left"/>
      <w:pPr>
        <w:ind w:left="720" w:hanging="360"/>
      </w:pPr>
      <w:rPr>
        <w:rFonts w:ascii="Times New Roman" w:hAnsi="Times New Roman" w:cs="Times New Roman" w:hint="default"/>
        <w:b w:val="0"/>
        <w:i w:val="0"/>
        <w:color w:val="00000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nsid w:val="5BEF175C"/>
    <w:multiLevelType w:val="hybridMultilevel"/>
    <w:tmpl w:val="D8E09650"/>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60381115"/>
    <w:multiLevelType w:val="hybridMultilevel"/>
    <w:tmpl w:val="EDCA140C"/>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Times New Roman"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Times New Roman"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Times New Roman"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10">
    <w:nsid w:val="66EF1A7C"/>
    <w:multiLevelType w:val="hybridMultilevel"/>
    <w:tmpl w:val="672CA00A"/>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Times New Roman"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Times New Roman"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Times New Roman"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11">
    <w:nsid w:val="715B74FA"/>
    <w:multiLevelType w:val="multilevel"/>
    <w:tmpl w:val="B4521E66"/>
    <w:lvl w:ilvl="0">
      <w:start w:val="1"/>
      <w:numFmt w:val="bullet"/>
      <w:lvlText w:val=""/>
      <w:lvlJc w:val="left"/>
      <w:pPr>
        <w:tabs>
          <w:tab w:val="num" w:pos="1429"/>
        </w:tabs>
        <w:ind w:left="1429" w:hanging="360"/>
      </w:pPr>
      <w:rPr>
        <w:rFonts w:ascii="Symbol" w:hAnsi="Symbol" w:hint="default"/>
      </w:rPr>
    </w:lvl>
    <w:lvl w:ilvl="1">
      <w:start w:val="1"/>
      <w:numFmt w:val="decimal"/>
      <w:isLgl/>
      <w:lvlText w:val="%1.%2."/>
      <w:lvlJc w:val="left"/>
      <w:pPr>
        <w:ind w:left="1429" w:hanging="360"/>
      </w:pPr>
      <w:rPr>
        <w:rFonts w:cs="Times New Roman"/>
      </w:rPr>
    </w:lvl>
    <w:lvl w:ilvl="2">
      <w:start w:val="1"/>
      <w:numFmt w:val="decimal"/>
      <w:isLgl/>
      <w:lvlText w:val="%1.%2.%3."/>
      <w:lvlJc w:val="left"/>
      <w:pPr>
        <w:ind w:left="1789" w:hanging="720"/>
      </w:pPr>
      <w:rPr>
        <w:rFonts w:cs="Times New Roman"/>
      </w:rPr>
    </w:lvl>
    <w:lvl w:ilvl="3">
      <w:start w:val="1"/>
      <w:numFmt w:val="decimal"/>
      <w:isLgl/>
      <w:lvlText w:val="%1.%2.%3.%4."/>
      <w:lvlJc w:val="left"/>
      <w:pPr>
        <w:ind w:left="1789" w:hanging="720"/>
      </w:pPr>
      <w:rPr>
        <w:rFonts w:cs="Times New Roman"/>
      </w:rPr>
    </w:lvl>
    <w:lvl w:ilvl="4">
      <w:start w:val="1"/>
      <w:numFmt w:val="decimal"/>
      <w:isLgl/>
      <w:lvlText w:val="%1.%2.%3.%4.%5."/>
      <w:lvlJc w:val="left"/>
      <w:pPr>
        <w:ind w:left="2149" w:hanging="1080"/>
      </w:pPr>
      <w:rPr>
        <w:rFonts w:cs="Times New Roman"/>
      </w:rPr>
    </w:lvl>
    <w:lvl w:ilvl="5">
      <w:start w:val="1"/>
      <w:numFmt w:val="decimal"/>
      <w:isLgl/>
      <w:lvlText w:val="%1.%2.%3.%4.%5.%6."/>
      <w:lvlJc w:val="left"/>
      <w:pPr>
        <w:ind w:left="2149" w:hanging="1080"/>
      </w:pPr>
      <w:rPr>
        <w:rFonts w:cs="Times New Roman"/>
      </w:rPr>
    </w:lvl>
    <w:lvl w:ilvl="6">
      <w:start w:val="1"/>
      <w:numFmt w:val="decimal"/>
      <w:isLgl/>
      <w:lvlText w:val="%1.%2.%3.%4.%5.%6.%7."/>
      <w:lvlJc w:val="left"/>
      <w:pPr>
        <w:ind w:left="2509" w:hanging="1440"/>
      </w:pPr>
      <w:rPr>
        <w:rFonts w:cs="Times New Roman"/>
      </w:rPr>
    </w:lvl>
    <w:lvl w:ilvl="7">
      <w:start w:val="1"/>
      <w:numFmt w:val="decimal"/>
      <w:isLgl/>
      <w:lvlText w:val="%1.%2.%3.%4.%5.%6.%7.%8."/>
      <w:lvlJc w:val="left"/>
      <w:pPr>
        <w:ind w:left="2509" w:hanging="1440"/>
      </w:pPr>
      <w:rPr>
        <w:rFonts w:cs="Times New Roman"/>
      </w:rPr>
    </w:lvl>
    <w:lvl w:ilvl="8">
      <w:start w:val="1"/>
      <w:numFmt w:val="decimal"/>
      <w:isLgl/>
      <w:lvlText w:val="%1.%2.%3.%4.%5.%6.%7.%8.%9."/>
      <w:lvlJc w:val="left"/>
      <w:pPr>
        <w:ind w:left="2869" w:hanging="1800"/>
      </w:pPr>
      <w:rPr>
        <w:rFonts w:cs="Times New Roman"/>
      </w:rPr>
    </w:lvl>
  </w:abstractNum>
  <w:abstractNum w:abstractNumId="12">
    <w:nsid w:val="79FC130A"/>
    <w:multiLevelType w:val="multilevel"/>
    <w:tmpl w:val="3CDC415C"/>
    <w:lvl w:ilvl="0">
      <w:start w:val="9"/>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nsid w:val="7E4E3C21"/>
    <w:multiLevelType w:val="multilevel"/>
    <w:tmpl w:val="D974B140"/>
    <w:lvl w:ilvl="0">
      <w:start w:val="4"/>
      <w:numFmt w:val="bullet"/>
      <w:lvlText w:val="-"/>
      <w:lvlJc w:val="left"/>
      <w:pPr>
        <w:tabs>
          <w:tab w:val="num" w:pos="360"/>
        </w:tabs>
        <w:ind w:left="360" w:hanging="360"/>
      </w:pPr>
      <w:rPr>
        <w:rFonts w:ascii="Times New Roman" w:hAnsi="Times New Roman" w:cs="Times New Roman"/>
      </w:rPr>
    </w:lvl>
    <w:lvl w:ilvl="1">
      <w:start w:val="1"/>
      <w:numFmt w:val="decimal"/>
      <w:lvlText w:val="%1.%2."/>
      <w:lvlJc w:val="left"/>
      <w:pPr>
        <w:tabs>
          <w:tab w:val="num" w:pos="792"/>
        </w:tabs>
        <w:ind w:left="792" w:hanging="432"/>
      </w:pPr>
      <w:rPr>
        <w:i w:val="0"/>
        <w:sz w:val="24"/>
        <w:szCs w:val="24"/>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0"/>
    <w:lvlOverride w:ilvl="0">
      <w:lvl w:ilvl="0">
        <w:start w:val="65535"/>
        <w:numFmt w:val="bullet"/>
        <w:lvlText w:val="•"/>
        <w:legacy w:legacy="1" w:legacySpace="0" w:legacyIndent="317"/>
        <w:lvlJc w:val="left"/>
        <w:rPr>
          <w:rFonts w:ascii="Times New Roman" w:hAnsi="Times New Roman" w:cs="Times New Roman" w:hint="default"/>
        </w:rPr>
      </w:lvl>
    </w:lvlOverride>
  </w:num>
  <w:num w:numId="4">
    <w:abstractNumId w:val="8"/>
  </w:num>
  <w:num w:numId="5">
    <w:abstractNumId w:val="7"/>
  </w:num>
  <w:num w:numId="6">
    <w:abstractNumId w:val="12"/>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9"/>
  </w:num>
  <w:num w:numId="10">
    <w:abstractNumId w:val="2"/>
  </w:num>
  <w:num w:numId="1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4"/>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B5970"/>
    <w:rsid w:val="000137BE"/>
    <w:rsid w:val="0001700E"/>
    <w:rsid w:val="00021275"/>
    <w:rsid w:val="00021940"/>
    <w:rsid w:val="00031A92"/>
    <w:rsid w:val="000328DE"/>
    <w:rsid w:val="00044CBA"/>
    <w:rsid w:val="000466C6"/>
    <w:rsid w:val="00047D80"/>
    <w:rsid w:val="00062CB5"/>
    <w:rsid w:val="0006412D"/>
    <w:rsid w:val="00071BC2"/>
    <w:rsid w:val="00077A5C"/>
    <w:rsid w:val="000911FF"/>
    <w:rsid w:val="0009785D"/>
    <w:rsid w:val="000B2543"/>
    <w:rsid w:val="000B5970"/>
    <w:rsid w:val="000C29CF"/>
    <w:rsid w:val="000F3D58"/>
    <w:rsid w:val="001123AA"/>
    <w:rsid w:val="0012290F"/>
    <w:rsid w:val="00124645"/>
    <w:rsid w:val="0012467D"/>
    <w:rsid w:val="00124CA3"/>
    <w:rsid w:val="00155043"/>
    <w:rsid w:val="001757B9"/>
    <w:rsid w:val="00193F43"/>
    <w:rsid w:val="0019783A"/>
    <w:rsid w:val="001D7AEC"/>
    <w:rsid w:val="001E6359"/>
    <w:rsid w:val="0022642A"/>
    <w:rsid w:val="00282CD6"/>
    <w:rsid w:val="0029218F"/>
    <w:rsid w:val="002A72A6"/>
    <w:rsid w:val="002D64A1"/>
    <w:rsid w:val="002F605A"/>
    <w:rsid w:val="002F772E"/>
    <w:rsid w:val="003026BE"/>
    <w:rsid w:val="00312F2E"/>
    <w:rsid w:val="00322376"/>
    <w:rsid w:val="00332E10"/>
    <w:rsid w:val="00334C72"/>
    <w:rsid w:val="00336EF8"/>
    <w:rsid w:val="003530CA"/>
    <w:rsid w:val="00366885"/>
    <w:rsid w:val="00395073"/>
    <w:rsid w:val="003C2BAB"/>
    <w:rsid w:val="003C44AB"/>
    <w:rsid w:val="003D4963"/>
    <w:rsid w:val="003D58A1"/>
    <w:rsid w:val="003E1CB2"/>
    <w:rsid w:val="003F2793"/>
    <w:rsid w:val="00410946"/>
    <w:rsid w:val="0041697B"/>
    <w:rsid w:val="0044603D"/>
    <w:rsid w:val="004472A9"/>
    <w:rsid w:val="00453B1B"/>
    <w:rsid w:val="00484DD9"/>
    <w:rsid w:val="00486407"/>
    <w:rsid w:val="00493041"/>
    <w:rsid w:val="004A18EB"/>
    <w:rsid w:val="004A5F69"/>
    <w:rsid w:val="004B0413"/>
    <w:rsid w:val="004B6CA7"/>
    <w:rsid w:val="004C6723"/>
    <w:rsid w:val="004C7458"/>
    <w:rsid w:val="004C7747"/>
    <w:rsid w:val="004C7DAB"/>
    <w:rsid w:val="004D4578"/>
    <w:rsid w:val="004E5DB9"/>
    <w:rsid w:val="00513875"/>
    <w:rsid w:val="00521E3D"/>
    <w:rsid w:val="0052500C"/>
    <w:rsid w:val="0054412F"/>
    <w:rsid w:val="005963BA"/>
    <w:rsid w:val="005B3F53"/>
    <w:rsid w:val="005C1687"/>
    <w:rsid w:val="005F3965"/>
    <w:rsid w:val="0060020A"/>
    <w:rsid w:val="00606555"/>
    <w:rsid w:val="00607731"/>
    <w:rsid w:val="00624AC9"/>
    <w:rsid w:val="00652F4B"/>
    <w:rsid w:val="006558BA"/>
    <w:rsid w:val="006619B8"/>
    <w:rsid w:val="006840B0"/>
    <w:rsid w:val="00684D33"/>
    <w:rsid w:val="0068553B"/>
    <w:rsid w:val="00685CB3"/>
    <w:rsid w:val="00692433"/>
    <w:rsid w:val="006946C3"/>
    <w:rsid w:val="006A0F8B"/>
    <w:rsid w:val="006A17A2"/>
    <w:rsid w:val="006A234B"/>
    <w:rsid w:val="006D42D8"/>
    <w:rsid w:val="006E13DA"/>
    <w:rsid w:val="006E335B"/>
    <w:rsid w:val="006F3E3B"/>
    <w:rsid w:val="0070327C"/>
    <w:rsid w:val="00703DA8"/>
    <w:rsid w:val="00705839"/>
    <w:rsid w:val="00712E4C"/>
    <w:rsid w:val="00720D25"/>
    <w:rsid w:val="0073136B"/>
    <w:rsid w:val="00765E95"/>
    <w:rsid w:val="00766226"/>
    <w:rsid w:val="007A3C89"/>
    <w:rsid w:val="007B0CD1"/>
    <w:rsid w:val="007D31CD"/>
    <w:rsid w:val="007E0B3F"/>
    <w:rsid w:val="007E5959"/>
    <w:rsid w:val="007E739D"/>
    <w:rsid w:val="00820BF5"/>
    <w:rsid w:val="00827CAC"/>
    <w:rsid w:val="008432F6"/>
    <w:rsid w:val="00872876"/>
    <w:rsid w:val="00880D6C"/>
    <w:rsid w:val="00884F3E"/>
    <w:rsid w:val="008961D6"/>
    <w:rsid w:val="008A6CE1"/>
    <w:rsid w:val="008F1D16"/>
    <w:rsid w:val="00906A6E"/>
    <w:rsid w:val="009107CC"/>
    <w:rsid w:val="00915B36"/>
    <w:rsid w:val="0092022E"/>
    <w:rsid w:val="0093519D"/>
    <w:rsid w:val="00935943"/>
    <w:rsid w:val="00935E3E"/>
    <w:rsid w:val="00936318"/>
    <w:rsid w:val="00951EFB"/>
    <w:rsid w:val="00952DDC"/>
    <w:rsid w:val="0098212A"/>
    <w:rsid w:val="00982911"/>
    <w:rsid w:val="00983DB3"/>
    <w:rsid w:val="00990B10"/>
    <w:rsid w:val="009B1123"/>
    <w:rsid w:val="009C568A"/>
    <w:rsid w:val="009E5864"/>
    <w:rsid w:val="00A1279C"/>
    <w:rsid w:val="00A22DAE"/>
    <w:rsid w:val="00A3059F"/>
    <w:rsid w:val="00A33D59"/>
    <w:rsid w:val="00A66CB7"/>
    <w:rsid w:val="00A72006"/>
    <w:rsid w:val="00A81924"/>
    <w:rsid w:val="00AA1853"/>
    <w:rsid w:val="00AA33E5"/>
    <w:rsid w:val="00AB17D5"/>
    <w:rsid w:val="00AC740E"/>
    <w:rsid w:val="00B004E9"/>
    <w:rsid w:val="00B05D1A"/>
    <w:rsid w:val="00B11818"/>
    <w:rsid w:val="00B12406"/>
    <w:rsid w:val="00B12552"/>
    <w:rsid w:val="00B15244"/>
    <w:rsid w:val="00B26D4A"/>
    <w:rsid w:val="00B337FD"/>
    <w:rsid w:val="00B7445A"/>
    <w:rsid w:val="00B77C0C"/>
    <w:rsid w:val="00B831CF"/>
    <w:rsid w:val="00B91336"/>
    <w:rsid w:val="00B92CEC"/>
    <w:rsid w:val="00BD4389"/>
    <w:rsid w:val="00BE47B7"/>
    <w:rsid w:val="00C01ABC"/>
    <w:rsid w:val="00C0600D"/>
    <w:rsid w:val="00C10735"/>
    <w:rsid w:val="00C21F99"/>
    <w:rsid w:val="00C50180"/>
    <w:rsid w:val="00C5588E"/>
    <w:rsid w:val="00C6067B"/>
    <w:rsid w:val="00C96E51"/>
    <w:rsid w:val="00CB4897"/>
    <w:rsid w:val="00CE023A"/>
    <w:rsid w:val="00CE4AA8"/>
    <w:rsid w:val="00CF7DB4"/>
    <w:rsid w:val="00D05C01"/>
    <w:rsid w:val="00D13F2D"/>
    <w:rsid w:val="00D3073C"/>
    <w:rsid w:val="00D416C7"/>
    <w:rsid w:val="00D46E75"/>
    <w:rsid w:val="00D5342B"/>
    <w:rsid w:val="00D53A31"/>
    <w:rsid w:val="00D612C6"/>
    <w:rsid w:val="00D663E8"/>
    <w:rsid w:val="00D7556C"/>
    <w:rsid w:val="00D94576"/>
    <w:rsid w:val="00DC212A"/>
    <w:rsid w:val="00DC6F90"/>
    <w:rsid w:val="00DD6629"/>
    <w:rsid w:val="00DD7053"/>
    <w:rsid w:val="00E015F0"/>
    <w:rsid w:val="00E02B49"/>
    <w:rsid w:val="00E10164"/>
    <w:rsid w:val="00E6600D"/>
    <w:rsid w:val="00E848C2"/>
    <w:rsid w:val="00E90649"/>
    <w:rsid w:val="00EA1389"/>
    <w:rsid w:val="00EA3295"/>
    <w:rsid w:val="00EB293C"/>
    <w:rsid w:val="00ED37B3"/>
    <w:rsid w:val="00ED5AED"/>
    <w:rsid w:val="00ED73FB"/>
    <w:rsid w:val="00EE2ACF"/>
    <w:rsid w:val="00EF3D5E"/>
    <w:rsid w:val="00F23E49"/>
    <w:rsid w:val="00F56E52"/>
    <w:rsid w:val="00FD055A"/>
    <w:rsid w:val="00FE2B84"/>
    <w:rsid w:val="00FE700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7006"/>
    <w:rPr>
      <w:rFonts w:eastAsia="Times New Roman"/>
      <w:lang w:val="en-US" w:eastAsia="zh-CN"/>
    </w:rPr>
  </w:style>
  <w:style w:type="paragraph" w:styleId="3">
    <w:name w:val="heading 3"/>
    <w:basedOn w:val="a"/>
    <w:next w:val="a"/>
    <w:link w:val="30"/>
    <w:qFormat/>
    <w:rsid w:val="005963BA"/>
    <w:pPr>
      <w:keepNext/>
      <w:numPr>
        <w:ilvl w:val="2"/>
        <w:numId w:val="1"/>
      </w:numPr>
      <w:suppressAutoHyphens/>
      <w:spacing w:before="240" w:after="60"/>
      <w:outlineLvl w:val="2"/>
    </w:pPr>
    <w:rPr>
      <w:rFonts w:ascii="Arial" w:hAnsi="Arial"/>
      <w:b/>
      <w:bCs/>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
    <w:name w:val="Style2"/>
    <w:basedOn w:val="a"/>
    <w:uiPriority w:val="99"/>
    <w:rsid w:val="00FE7006"/>
    <w:pPr>
      <w:widowControl w:val="0"/>
      <w:autoSpaceDE w:val="0"/>
      <w:autoSpaceDN w:val="0"/>
      <w:adjustRightInd w:val="0"/>
      <w:spacing w:line="276" w:lineRule="exact"/>
      <w:ind w:firstLine="653"/>
      <w:jc w:val="both"/>
    </w:pPr>
    <w:rPr>
      <w:rFonts w:ascii="Times New Roman" w:hAnsi="Times New Roman"/>
      <w:sz w:val="24"/>
      <w:szCs w:val="24"/>
      <w:lang w:val="ru-RU" w:eastAsia="ru-RU"/>
    </w:rPr>
  </w:style>
  <w:style w:type="paragraph" w:customStyle="1" w:styleId="Style3">
    <w:name w:val="Style3"/>
    <w:basedOn w:val="a"/>
    <w:uiPriority w:val="99"/>
    <w:rsid w:val="00FE7006"/>
    <w:pPr>
      <w:widowControl w:val="0"/>
      <w:autoSpaceDE w:val="0"/>
      <w:autoSpaceDN w:val="0"/>
      <w:adjustRightInd w:val="0"/>
    </w:pPr>
    <w:rPr>
      <w:rFonts w:ascii="Times New Roman" w:hAnsi="Times New Roman"/>
      <w:sz w:val="24"/>
      <w:szCs w:val="24"/>
      <w:lang w:val="ru-RU" w:eastAsia="ru-RU"/>
    </w:rPr>
  </w:style>
  <w:style w:type="paragraph" w:customStyle="1" w:styleId="Style4">
    <w:name w:val="Style4"/>
    <w:basedOn w:val="a"/>
    <w:uiPriority w:val="99"/>
    <w:rsid w:val="00FE7006"/>
    <w:pPr>
      <w:widowControl w:val="0"/>
      <w:autoSpaceDE w:val="0"/>
      <w:autoSpaceDN w:val="0"/>
      <w:adjustRightInd w:val="0"/>
    </w:pPr>
    <w:rPr>
      <w:rFonts w:ascii="Times New Roman" w:hAnsi="Times New Roman"/>
      <w:sz w:val="24"/>
      <w:szCs w:val="24"/>
      <w:lang w:val="ru-RU" w:eastAsia="ru-RU"/>
    </w:rPr>
  </w:style>
  <w:style w:type="paragraph" w:customStyle="1" w:styleId="Style11">
    <w:name w:val="Style11"/>
    <w:basedOn w:val="a"/>
    <w:uiPriority w:val="99"/>
    <w:rsid w:val="00FE7006"/>
    <w:pPr>
      <w:widowControl w:val="0"/>
      <w:autoSpaceDE w:val="0"/>
      <w:autoSpaceDN w:val="0"/>
      <w:adjustRightInd w:val="0"/>
      <w:spacing w:line="278" w:lineRule="exact"/>
      <w:ind w:firstLine="845"/>
    </w:pPr>
    <w:rPr>
      <w:rFonts w:ascii="Times New Roman" w:hAnsi="Times New Roman"/>
      <w:sz w:val="24"/>
      <w:szCs w:val="24"/>
      <w:lang w:val="ru-RU" w:eastAsia="ru-RU"/>
    </w:rPr>
  </w:style>
  <w:style w:type="paragraph" w:customStyle="1" w:styleId="Style16">
    <w:name w:val="Style16"/>
    <w:basedOn w:val="a"/>
    <w:uiPriority w:val="99"/>
    <w:rsid w:val="00FE7006"/>
    <w:pPr>
      <w:widowControl w:val="0"/>
      <w:autoSpaceDE w:val="0"/>
      <w:autoSpaceDN w:val="0"/>
      <w:adjustRightInd w:val="0"/>
      <w:spacing w:line="269" w:lineRule="exact"/>
      <w:ind w:hanging="317"/>
    </w:pPr>
    <w:rPr>
      <w:rFonts w:ascii="Times New Roman" w:hAnsi="Times New Roman"/>
      <w:sz w:val="24"/>
      <w:szCs w:val="24"/>
      <w:lang w:val="ru-RU" w:eastAsia="ru-RU"/>
    </w:rPr>
  </w:style>
  <w:style w:type="character" w:customStyle="1" w:styleId="FontStyle18">
    <w:name w:val="Font Style18"/>
    <w:uiPriority w:val="99"/>
    <w:rsid w:val="00FE7006"/>
    <w:rPr>
      <w:rFonts w:ascii="Times New Roman" w:hAnsi="Times New Roman" w:cs="Times New Roman"/>
      <w:b/>
      <w:bCs/>
      <w:sz w:val="20"/>
      <w:szCs w:val="20"/>
    </w:rPr>
  </w:style>
  <w:style w:type="character" w:customStyle="1" w:styleId="FontStyle19">
    <w:name w:val="Font Style19"/>
    <w:uiPriority w:val="99"/>
    <w:rsid w:val="00FE7006"/>
    <w:rPr>
      <w:rFonts w:ascii="Times New Roman" w:hAnsi="Times New Roman" w:cs="Times New Roman"/>
      <w:sz w:val="20"/>
      <w:szCs w:val="20"/>
    </w:rPr>
  </w:style>
  <w:style w:type="paragraph" w:styleId="a3">
    <w:name w:val="Balloon Text"/>
    <w:basedOn w:val="a"/>
    <w:link w:val="a4"/>
    <w:uiPriority w:val="99"/>
    <w:semiHidden/>
    <w:unhideWhenUsed/>
    <w:rsid w:val="00B12406"/>
    <w:rPr>
      <w:rFonts w:ascii="Segoe UI" w:hAnsi="Segoe UI"/>
      <w:sz w:val="18"/>
      <w:szCs w:val="18"/>
    </w:rPr>
  </w:style>
  <w:style w:type="character" w:customStyle="1" w:styleId="a4">
    <w:name w:val="Текст выноски Знак"/>
    <w:link w:val="a3"/>
    <w:uiPriority w:val="99"/>
    <w:semiHidden/>
    <w:rsid w:val="00B12406"/>
    <w:rPr>
      <w:rFonts w:ascii="Segoe UI" w:eastAsia="Times New Roman" w:hAnsi="Segoe UI" w:cs="Segoe UI"/>
      <w:sz w:val="18"/>
      <w:szCs w:val="18"/>
      <w:lang w:val="en-US" w:eastAsia="zh-CN"/>
    </w:rPr>
  </w:style>
  <w:style w:type="paragraph" w:styleId="a5">
    <w:name w:val="List Paragraph"/>
    <w:basedOn w:val="a"/>
    <w:uiPriority w:val="99"/>
    <w:qFormat/>
    <w:rsid w:val="0068553B"/>
    <w:pPr>
      <w:ind w:left="720"/>
      <w:contextualSpacing/>
    </w:pPr>
  </w:style>
  <w:style w:type="character" w:styleId="a6">
    <w:name w:val="Hyperlink"/>
    <w:rsid w:val="00C01ABC"/>
    <w:rPr>
      <w:color w:val="0000FF"/>
      <w:u w:val="single"/>
    </w:rPr>
  </w:style>
  <w:style w:type="paragraph" w:styleId="a7">
    <w:name w:val="No Spacing"/>
    <w:uiPriority w:val="1"/>
    <w:qFormat/>
    <w:rsid w:val="00155043"/>
    <w:rPr>
      <w:sz w:val="22"/>
      <w:szCs w:val="22"/>
      <w:lang w:eastAsia="en-US"/>
    </w:rPr>
  </w:style>
  <w:style w:type="character" w:customStyle="1" w:styleId="30">
    <w:name w:val="Заголовок 3 Знак"/>
    <w:link w:val="3"/>
    <w:rsid w:val="005963BA"/>
    <w:rPr>
      <w:rFonts w:ascii="Arial" w:eastAsia="Times New Roman" w:hAnsi="Arial"/>
      <w:b/>
      <w:bCs/>
      <w:sz w:val="26"/>
      <w:szCs w:val="26"/>
      <w:lang w:eastAsia="ar-SA"/>
    </w:rPr>
  </w:style>
  <w:style w:type="paragraph" w:styleId="a8">
    <w:name w:val="Body Text"/>
    <w:basedOn w:val="a"/>
    <w:link w:val="a9"/>
    <w:rsid w:val="005963BA"/>
    <w:pPr>
      <w:suppressAutoHyphens/>
    </w:pPr>
    <w:rPr>
      <w:rFonts w:ascii="Times New Roman" w:hAnsi="Times New Roman"/>
      <w:sz w:val="24"/>
      <w:szCs w:val="24"/>
      <w:lang w:eastAsia="ar-SA"/>
    </w:rPr>
  </w:style>
  <w:style w:type="character" w:customStyle="1" w:styleId="a9">
    <w:name w:val="Основной текст Знак"/>
    <w:link w:val="a8"/>
    <w:rsid w:val="005963BA"/>
    <w:rPr>
      <w:rFonts w:ascii="Times New Roman" w:eastAsia="Times New Roman" w:hAnsi="Times New Roman"/>
      <w:sz w:val="24"/>
      <w:szCs w:val="24"/>
      <w:lang w:eastAsia="ar-SA"/>
    </w:rPr>
  </w:style>
  <w:style w:type="paragraph" w:customStyle="1" w:styleId="1">
    <w:name w:val="Обычный (Интернет)1"/>
    <w:basedOn w:val="a"/>
    <w:uiPriority w:val="99"/>
    <w:unhideWhenUsed/>
    <w:qFormat/>
    <w:rsid w:val="000F3D58"/>
    <w:pPr>
      <w:spacing w:before="100" w:beforeAutospacing="1" w:after="100" w:afterAutospacing="1"/>
    </w:pPr>
    <w:rPr>
      <w:rFonts w:ascii="Times New Roman" w:hAnsi="Times New Roman"/>
      <w:sz w:val="24"/>
      <w:szCs w:val="24"/>
      <w:lang w:val="ru-RU" w:eastAsia="ru-RU"/>
    </w:rPr>
  </w:style>
  <w:style w:type="paragraph" w:customStyle="1" w:styleId="docdata">
    <w:name w:val="docdata"/>
    <w:aliases w:val="5614,bqiaagaaeyqcaaagiaiaaanvfqaabwmvaaaaaaaaaaaaaaaaaaaaaaaaaaaaaaaaaaaaaaaaaaaaaaaaaaaaaaaaaaaaaaaaaaaaaaaaaaaaaaaaaaaaaaaaaaaaaaaaaaaaaaaaaaaaaaaaaaaaaaaaaaaaaaaaaaaaaaaaaaaaaaaaaaaaaaaaaaaaaaaaaaaaaaaaaaaaaaaaaaaaaaaaaaaaaaaaaaaaaaaa"/>
    <w:basedOn w:val="a"/>
    <w:qFormat/>
    <w:rsid w:val="000F3D58"/>
    <w:pPr>
      <w:spacing w:before="100" w:beforeAutospacing="1" w:after="100" w:afterAutospacing="1"/>
    </w:pPr>
    <w:rPr>
      <w:rFonts w:ascii="Times New Roman" w:hAnsi="Times New Roman"/>
      <w:sz w:val="24"/>
      <w:szCs w:val="24"/>
      <w:lang w:val="ru-RU" w:eastAsia="ru-RU"/>
    </w:rPr>
  </w:style>
  <w:style w:type="paragraph" w:customStyle="1" w:styleId="docy">
    <w:name w:val="docy"/>
    <w:aliases w:val="v5,1978,bqiaagaaeyqcaaagiaiaaap0bgaabqihaaaaaaaaaaaaaaaaaaaaaaaaaaaaaaaaaaaaaaaaaaaaaaaaaaaaaaaaaaaaaaaaaaaaaaaaaaaaaaaaaaaaaaaaaaaaaaaaaaaaaaaaaaaaaaaaaaaaaaaaaaaaaaaaaaaaaaaaaaaaaaaaaaaaaaaaaaaaaaaaaaaaaaaaaaaaaaaaaaaaaaaaaaaaaaaaaaaaaaaa"/>
    <w:basedOn w:val="a"/>
    <w:rsid w:val="00936318"/>
    <w:pPr>
      <w:spacing w:before="100" w:beforeAutospacing="1" w:after="100" w:afterAutospacing="1"/>
    </w:pPr>
    <w:rPr>
      <w:rFonts w:ascii="Times New Roman" w:hAnsi="Times New Roman"/>
      <w:sz w:val="24"/>
      <w:szCs w:val="24"/>
      <w:lang w:val="ru-RU" w:eastAsia="ru-RU"/>
    </w:rPr>
  </w:style>
  <w:style w:type="table" w:customStyle="1" w:styleId="TableNormal">
    <w:name w:val="Table Normal"/>
    <w:uiPriority w:val="2"/>
    <w:semiHidden/>
    <w:unhideWhenUsed/>
    <w:qFormat/>
    <w:rsid w:val="003530CA"/>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530CA"/>
    <w:pPr>
      <w:widowControl w:val="0"/>
      <w:autoSpaceDE w:val="0"/>
      <w:autoSpaceDN w:val="0"/>
      <w:ind w:left="200"/>
    </w:pPr>
    <w:rPr>
      <w:rFonts w:ascii="Times New Roman" w:hAnsi="Times New Roman"/>
      <w:sz w:val="22"/>
      <w:szCs w:val="22"/>
      <w:lang w:val="ru-RU" w:eastAsia="ru-RU" w:bidi="ru-RU"/>
    </w:rPr>
  </w:style>
</w:styles>
</file>

<file path=word/webSettings.xml><?xml version="1.0" encoding="utf-8"?>
<w:webSettings xmlns:r="http://schemas.openxmlformats.org/officeDocument/2006/relationships" xmlns:w="http://schemas.openxmlformats.org/wordprocessingml/2006/main">
  <w:divs>
    <w:div w:id="324936486">
      <w:bodyDiv w:val="1"/>
      <w:marLeft w:val="0"/>
      <w:marRight w:val="0"/>
      <w:marTop w:val="0"/>
      <w:marBottom w:val="0"/>
      <w:divBdr>
        <w:top w:val="none" w:sz="0" w:space="0" w:color="auto"/>
        <w:left w:val="none" w:sz="0" w:space="0" w:color="auto"/>
        <w:bottom w:val="none" w:sz="0" w:space="0" w:color="auto"/>
        <w:right w:val="none" w:sz="0" w:space="0" w:color="auto"/>
      </w:divBdr>
    </w:div>
    <w:div w:id="354775400">
      <w:bodyDiv w:val="1"/>
      <w:marLeft w:val="0"/>
      <w:marRight w:val="0"/>
      <w:marTop w:val="0"/>
      <w:marBottom w:val="0"/>
      <w:divBdr>
        <w:top w:val="none" w:sz="0" w:space="0" w:color="auto"/>
        <w:left w:val="none" w:sz="0" w:space="0" w:color="auto"/>
        <w:bottom w:val="none" w:sz="0" w:space="0" w:color="auto"/>
        <w:right w:val="none" w:sz="0" w:space="0" w:color="auto"/>
      </w:divBdr>
    </w:div>
    <w:div w:id="469522668">
      <w:bodyDiv w:val="1"/>
      <w:marLeft w:val="0"/>
      <w:marRight w:val="0"/>
      <w:marTop w:val="0"/>
      <w:marBottom w:val="0"/>
      <w:divBdr>
        <w:top w:val="none" w:sz="0" w:space="0" w:color="auto"/>
        <w:left w:val="none" w:sz="0" w:space="0" w:color="auto"/>
        <w:bottom w:val="none" w:sz="0" w:space="0" w:color="auto"/>
        <w:right w:val="none" w:sz="0" w:space="0" w:color="auto"/>
      </w:divBdr>
    </w:div>
    <w:div w:id="482703898">
      <w:bodyDiv w:val="1"/>
      <w:marLeft w:val="0"/>
      <w:marRight w:val="0"/>
      <w:marTop w:val="0"/>
      <w:marBottom w:val="0"/>
      <w:divBdr>
        <w:top w:val="none" w:sz="0" w:space="0" w:color="auto"/>
        <w:left w:val="none" w:sz="0" w:space="0" w:color="auto"/>
        <w:bottom w:val="none" w:sz="0" w:space="0" w:color="auto"/>
        <w:right w:val="none" w:sz="0" w:space="0" w:color="auto"/>
      </w:divBdr>
    </w:div>
    <w:div w:id="521864049">
      <w:bodyDiv w:val="1"/>
      <w:marLeft w:val="0"/>
      <w:marRight w:val="0"/>
      <w:marTop w:val="0"/>
      <w:marBottom w:val="0"/>
      <w:divBdr>
        <w:top w:val="none" w:sz="0" w:space="0" w:color="auto"/>
        <w:left w:val="none" w:sz="0" w:space="0" w:color="auto"/>
        <w:bottom w:val="none" w:sz="0" w:space="0" w:color="auto"/>
        <w:right w:val="none" w:sz="0" w:space="0" w:color="auto"/>
      </w:divBdr>
    </w:div>
    <w:div w:id="566651269">
      <w:bodyDiv w:val="1"/>
      <w:marLeft w:val="0"/>
      <w:marRight w:val="0"/>
      <w:marTop w:val="0"/>
      <w:marBottom w:val="0"/>
      <w:divBdr>
        <w:top w:val="none" w:sz="0" w:space="0" w:color="auto"/>
        <w:left w:val="none" w:sz="0" w:space="0" w:color="auto"/>
        <w:bottom w:val="none" w:sz="0" w:space="0" w:color="auto"/>
        <w:right w:val="none" w:sz="0" w:space="0" w:color="auto"/>
      </w:divBdr>
    </w:div>
    <w:div w:id="624390326">
      <w:bodyDiv w:val="1"/>
      <w:marLeft w:val="0"/>
      <w:marRight w:val="0"/>
      <w:marTop w:val="0"/>
      <w:marBottom w:val="0"/>
      <w:divBdr>
        <w:top w:val="none" w:sz="0" w:space="0" w:color="auto"/>
        <w:left w:val="none" w:sz="0" w:space="0" w:color="auto"/>
        <w:bottom w:val="none" w:sz="0" w:space="0" w:color="auto"/>
        <w:right w:val="none" w:sz="0" w:space="0" w:color="auto"/>
      </w:divBdr>
    </w:div>
    <w:div w:id="689067389">
      <w:bodyDiv w:val="1"/>
      <w:marLeft w:val="0"/>
      <w:marRight w:val="0"/>
      <w:marTop w:val="0"/>
      <w:marBottom w:val="0"/>
      <w:divBdr>
        <w:top w:val="none" w:sz="0" w:space="0" w:color="auto"/>
        <w:left w:val="none" w:sz="0" w:space="0" w:color="auto"/>
        <w:bottom w:val="none" w:sz="0" w:space="0" w:color="auto"/>
        <w:right w:val="none" w:sz="0" w:space="0" w:color="auto"/>
      </w:divBdr>
    </w:div>
    <w:div w:id="690764065">
      <w:bodyDiv w:val="1"/>
      <w:marLeft w:val="0"/>
      <w:marRight w:val="0"/>
      <w:marTop w:val="0"/>
      <w:marBottom w:val="0"/>
      <w:divBdr>
        <w:top w:val="none" w:sz="0" w:space="0" w:color="auto"/>
        <w:left w:val="none" w:sz="0" w:space="0" w:color="auto"/>
        <w:bottom w:val="none" w:sz="0" w:space="0" w:color="auto"/>
        <w:right w:val="none" w:sz="0" w:space="0" w:color="auto"/>
      </w:divBdr>
    </w:div>
    <w:div w:id="914777926">
      <w:bodyDiv w:val="1"/>
      <w:marLeft w:val="0"/>
      <w:marRight w:val="0"/>
      <w:marTop w:val="0"/>
      <w:marBottom w:val="0"/>
      <w:divBdr>
        <w:top w:val="none" w:sz="0" w:space="0" w:color="auto"/>
        <w:left w:val="none" w:sz="0" w:space="0" w:color="auto"/>
        <w:bottom w:val="none" w:sz="0" w:space="0" w:color="auto"/>
        <w:right w:val="none" w:sz="0" w:space="0" w:color="auto"/>
      </w:divBdr>
    </w:div>
    <w:div w:id="929847928">
      <w:bodyDiv w:val="1"/>
      <w:marLeft w:val="0"/>
      <w:marRight w:val="0"/>
      <w:marTop w:val="0"/>
      <w:marBottom w:val="0"/>
      <w:divBdr>
        <w:top w:val="none" w:sz="0" w:space="0" w:color="auto"/>
        <w:left w:val="none" w:sz="0" w:space="0" w:color="auto"/>
        <w:bottom w:val="none" w:sz="0" w:space="0" w:color="auto"/>
        <w:right w:val="none" w:sz="0" w:space="0" w:color="auto"/>
      </w:divBdr>
    </w:div>
    <w:div w:id="1140075901">
      <w:bodyDiv w:val="1"/>
      <w:marLeft w:val="0"/>
      <w:marRight w:val="0"/>
      <w:marTop w:val="0"/>
      <w:marBottom w:val="0"/>
      <w:divBdr>
        <w:top w:val="none" w:sz="0" w:space="0" w:color="auto"/>
        <w:left w:val="none" w:sz="0" w:space="0" w:color="auto"/>
        <w:bottom w:val="none" w:sz="0" w:space="0" w:color="auto"/>
        <w:right w:val="none" w:sz="0" w:space="0" w:color="auto"/>
      </w:divBdr>
    </w:div>
    <w:div w:id="1336415304">
      <w:bodyDiv w:val="1"/>
      <w:marLeft w:val="0"/>
      <w:marRight w:val="0"/>
      <w:marTop w:val="0"/>
      <w:marBottom w:val="0"/>
      <w:divBdr>
        <w:top w:val="none" w:sz="0" w:space="0" w:color="auto"/>
        <w:left w:val="none" w:sz="0" w:space="0" w:color="auto"/>
        <w:bottom w:val="none" w:sz="0" w:space="0" w:color="auto"/>
        <w:right w:val="none" w:sz="0" w:space="0" w:color="auto"/>
      </w:divBdr>
    </w:div>
    <w:div w:id="1723673308">
      <w:bodyDiv w:val="1"/>
      <w:marLeft w:val="0"/>
      <w:marRight w:val="0"/>
      <w:marTop w:val="0"/>
      <w:marBottom w:val="0"/>
      <w:divBdr>
        <w:top w:val="none" w:sz="0" w:space="0" w:color="auto"/>
        <w:left w:val="none" w:sz="0" w:space="0" w:color="auto"/>
        <w:bottom w:val="none" w:sz="0" w:space="0" w:color="auto"/>
        <w:right w:val="none" w:sz="0" w:space="0" w:color="auto"/>
      </w:divBdr>
    </w:div>
    <w:div w:id="2124300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672D88-3553-4E2D-92FA-021AC66E9C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6</Pages>
  <Words>3398</Words>
  <Characters>19370</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22723</CharactersWithSpaces>
  <SharedDoc>false</SharedDoc>
  <HLinks>
    <vt:vector size="6" baseType="variant">
      <vt:variant>
        <vt:i4>6422587</vt:i4>
      </vt:variant>
      <vt:variant>
        <vt:i4>0</vt:i4>
      </vt:variant>
      <vt:variant>
        <vt:i4>0</vt:i4>
      </vt:variant>
      <vt:variant>
        <vt:i4>5</vt:i4>
      </vt:variant>
      <vt:variant>
        <vt:lpwstr>garantf1://10800200.1/</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User25</dc:creator>
  <cp:lastModifiedBy>User</cp:lastModifiedBy>
  <cp:revision>26</cp:revision>
  <dcterms:created xsi:type="dcterms:W3CDTF">2025-03-14T06:58:00Z</dcterms:created>
  <dcterms:modified xsi:type="dcterms:W3CDTF">2026-07-29T06:37:00Z</dcterms:modified>
</cp:coreProperties>
</file>