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672D0B" w:rsidRDefault="00672D0B" w:rsidP="00CD6114">
      <w:pPr>
        <w:widowControl w:val="0"/>
        <w:spacing w:after="0" w:line="240" w:lineRule="auto"/>
        <w:ind w:firstLine="709"/>
        <w:jc w:val="both"/>
        <w:rPr>
          <w:rFonts w:ascii="Times New Roman" w:eastAsia="Times New Roman" w:hAnsi="Times New Roman" w:cs="Times New Roman"/>
          <w:b/>
          <w:lang w:eastAsia="ru-RU"/>
        </w:rPr>
      </w:pPr>
      <w:r w:rsidRPr="00672D0B">
        <w:rPr>
          <w:rFonts w:ascii="Times New Roman" w:eastAsia="Times New Roman" w:hAnsi="Times New Roman" w:cs="Times New Roman"/>
          <w:b/>
          <w:lang w:eastAsia="ru-RU"/>
        </w:rPr>
        <w:t>МУНИЦИПАЛЬНОЕ АВТОНОМНОЕ УЧРЕЖДЕНИЕ "ФИЗКУЛЬТУРНО-ОЗДОРОВИТЕЛЬНЫЙ КОМПЛЕКС "МОЛОДЕЖНЫЙ" В Г. КНЯГИНИНО НИЖЕГОРОДСКОЙ ОБЛАСТИ"</w:t>
      </w:r>
    </w:p>
    <w:p w:rsidR="00B935D1" w:rsidRPr="00672D0B" w:rsidRDefault="00B935D1" w:rsidP="00CD6114">
      <w:pPr>
        <w:widowControl w:val="0"/>
        <w:spacing w:after="0" w:line="240" w:lineRule="auto"/>
        <w:ind w:firstLine="709"/>
        <w:jc w:val="both"/>
        <w:rPr>
          <w:rFonts w:ascii="Times New Roman" w:eastAsia="Times New Roman" w:hAnsi="Times New Roman" w:cs="Times New Roman"/>
          <w:b/>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672D0B" w:rsidRPr="00672D0B" w:rsidRDefault="00672D0B" w:rsidP="00672D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72D0B">
        <w:rPr>
          <w:rFonts w:ascii="Times New Roman" w:eastAsia="Times New Roman" w:hAnsi="Times New Roman" w:cs="Times New Roman"/>
          <w:b/>
          <w:bCs/>
          <w:lang w:eastAsia="ru-RU"/>
        </w:rPr>
        <w:t>Директор</w:t>
      </w:r>
    </w:p>
    <w:p w:rsidR="00672D0B" w:rsidRPr="00672D0B" w:rsidRDefault="00672D0B" w:rsidP="00672D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72D0B">
        <w:rPr>
          <w:rFonts w:ascii="Times New Roman" w:eastAsia="Times New Roman" w:hAnsi="Times New Roman" w:cs="Times New Roman"/>
          <w:b/>
          <w:bCs/>
          <w:lang w:eastAsia="ru-RU"/>
        </w:rPr>
        <w:t>МАУ "ФОК "Молодежный"</w:t>
      </w:r>
    </w:p>
    <w:p w:rsidR="00672D0B" w:rsidRDefault="00672D0B" w:rsidP="00672D0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672D0B">
        <w:rPr>
          <w:rFonts w:ascii="Times New Roman" w:eastAsia="Times New Roman" w:hAnsi="Times New Roman" w:cs="Times New Roman"/>
          <w:b/>
          <w:bCs/>
          <w:lang w:eastAsia="ru-RU"/>
        </w:rPr>
        <w:t>Струкалев М.А.</w:t>
      </w:r>
    </w:p>
    <w:p w:rsidR="00672D0B" w:rsidRDefault="00672D0B" w:rsidP="00672D0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p w:rsidR="00B935D1" w:rsidRPr="00F02ACD" w:rsidRDefault="00662D64" w:rsidP="00672D0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sdt>
        <w:sdtPr>
          <w:rPr>
            <w:rStyle w:val="1f4"/>
            <w:b/>
            <w:bCs/>
          </w:rPr>
          <w:id w:val="-1368987401"/>
          <w:placeholder>
            <w:docPart w:val="DefaultPlaceholder_-1854013437"/>
          </w:placeholder>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sidR="007055DC">
            <w:rPr>
              <w:rStyle w:val="1f4"/>
              <w:b/>
              <w:bCs/>
            </w:rPr>
            <w:t>29.07.2026</w:t>
          </w:r>
        </w:sdtContent>
      </w:sdt>
    </w:p>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B935D1" w:rsidRPr="00CD6114" w:rsidRDefault="00B23783" w:rsidP="00672D0B">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72D0B">
        <w:rPr>
          <w:rFonts w:ascii="Times New Roman" w:eastAsia="Times New Roman" w:hAnsi="Times New Roman" w:cs="Times New Roman"/>
          <w:b/>
          <w:sz w:val="24"/>
          <w:szCs w:val="24"/>
        </w:rPr>
        <w:t>поставку автобуса для нужд МАУ "ФОК "МОЛОДЕЖНЫЙ"</w:t>
      </w: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0"/>
        <w:gridCol w:w="5595"/>
      </w:tblGrid>
      <w:tr w:rsidR="00252418" w:rsidTr="00672D0B">
        <w:tc>
          <w:tcPr>
            <w:tcW w:w="4260"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5" w:type="dxa"/>
          </w:tcPr>
          <w:p w:rsidR="00252418"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rPr>
              <w:t>МУНИЦИПАЛЬНОЕ АВТОНОМНОЕ УЧРЕЖДЕНИЕ "ФИЗКУЛЬТУРНО-ОЗДОРОВИТЕЛЬНЫЙ КОМПЛЕКС "МОЛОДЕЖНЫЙ" В Г. КНЯГИНИНО НИЖЕГОРОДСКОЙ ОБЛАСТИ"</w:t>
            </w:r>
          </w:p>
        </w:tc>
      </w:tr>
      <w:tr w:rsidR="000900AC" w:rsidTr="00672D0B">
        <w:tc>
          <w:tcPr>
            <w:tcW w:w="4260"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5" w:type="dxa"/>
          </w:tcPr>
          <w:p w:rsidR="000900AC"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rPr>
              <w:t>МАУ "ФОК "Молодежный"</w:t>
            </w:r>
          </w:p>
        </w:tc>
      </w:tr>
      <w:tr w:rsidR="00672D0B" w:rsidTr="00672D0B">
        <w:tc>
          <w:tcPr>
            <w:tcW w:w="4260" w:type="dxa"/>
            <w:shd w:val="clear" w:color="auto" w:fill="D9E2F3" w:themeFill="accent1" w:themeFillTint="33"/>
          </w:tcPr>
          <w:p w:rsidR="00672D0B" w:rsidRPr="00BC6C35" w:rsidRDefault="00672D0B" w:rsidP="00672D0B">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5" w:type="dxa"/>
          </w:tcPr>
          <w:p w:rsidR="00672D0B"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rPr>
              <w:t xml:space="preserve">606340, Нижегородская область, Княгининский район, город Княгинино, ул Агрохимиков, зд. 2б </w:t>
            </w:r>
          </w:p>
        </w:tc>
      </w:tr>
      <w:tr w:rsidR="00672D0B" w:rsidTr="00672D0B">
        <w:tc>
          <w:tcPr>
            <w:tcW w:w="4260" w:type="dxa"/>
            <w:shd w:val="clear" w:color="auto" w:fill="D9E2F3" w:themeFill="accent1" w:themeFillTint="33"/>
          </w:tcPr>
          <w:p w:rsidR="00672D0B" w:rsidRPr="00BC6C35" w:rsidRDefault="00672D0B" w:rsidP="00672D0B">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5" w:type="dxa"/>
          </w:tcPr>
          <w:p w:rsidR="00672D0B"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rPr>
              <w:t xml:space="preserve">606340, Нижегородская область, Княгининский район, город Княгинино, ул Агрохимиков, зд. 2б </w:t>
            </w:r>
          </w:p>
        </w:tc>
      </w:tr>
      <w:tr w:rsidR="00252418" w:rsidTr="00672D0B">
        <w:tc>
          <w:tcPr>
            <w:tcW w:w="4260"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rsidR="00252418" w:rsidRPr="00672D0B" w:rsidRDefault="00662D64" w:rsidP="00672D0B">
            <w:pPr>
              <w:widowControl w:val="0"/>
              <w:contextualSpacing/>
              <w:jc w:val="both"/>
              <w:rPr>
                <w:rFonts w:ascii="Times New Roman" w:eastAsia="Times New Roman" w:hAnsi="Times New Roman"/>
                <w:iCs/>
              </w:rPr>
            </w:pPr>
            <w:hyperlink r:id="rId8" w:history="1">
              <w:r w:rsidR="00672D0B" w:rsidRPr="0013138C">
                <w:rPr>
                  <w:rStyle w:val="a6"/>
                  <w:rFonts w:ascii="Times New Roman" w:eastAsia="Times New Roman" w:hAnsi="Times New Roman"/>
                  <w:iCs/>
                </w:rPr>
                <w:t>fok_kng@mail.ru</w:t>
              </w:r>
            </w:hyperlink>
            <w:r w:rsidR="00672D0B" w:rsidRPr="00672D0B">
              <w:rPr>
                <w:rFonts w:ascii="Times New Roman" w:eastAsia="Times New Roman" w:hAnsi="Times New Roman"/>
                <w:iCs/>
                <w:sz w:val="22"/>
                <w:szCs w:val="22"/>
              </w:rPr>
              <w:t xml:space="preserve"> </w:t>
            </w:r>
          </w:p>
        </w:tc>
      </w:tr>
      <w:tr w:rsidR="00252418" w:rsidTr="00672D0B">
        <w:tc>
          <w:tcPr>
            <w:tcW w:w="4260"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rsidR="00252418"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sz w:val="22"/>
                <w:szCs w:val="22"/>
              </w:rPr>
              <w:t>79200005697</w:t>
            </w:r>
          </w:p>
        </w:tc>
      </w:tr>
      <w:tr w:rsidR="00252418" w:rsidTr="00672D0B">
        <w:tc>
          <w:tcPr>
            <w:tcW w:w="4260"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5" w:type="dxa"/>
          </w:tcPr>
          <w:p w:rsidR="00252418" w:rsidRPr="00672D0B" w:rsidRDefault="00672D0B" w:rsidP="00672D0B">
            <w:pPr>
              <w:widowControl w:val="0"/>
              <w:contextualSpacing/>
              <w:jc w:val="both"/>
              <w:rPr>
                <w:rFonts w:ascii="Times New Roman" w:eastAsia="Times New Roman" w:hAnsi="Times New Roman"/>
                <w:iCs/>
              </w:rPr>
            </w:pPr>
            <w:r w:rsidRPr="00672D0B">
              <w:rPr>
                <w:rFonts w:ascii="Times New Roman" w:eastAsia="Times New Roman" w:hAnsi="Times New Roman"/>
                <w:iCs/>
                <w:sz w:val="22"/>
                <w:szCs w:val="22"/>
              </w:rPr>
              <w:t>Айсылу Айдаровна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rsidR="00672D0B" w:rsidRPr="00BF5CF1" w:rsidRDefault="007055DC" w:rsidP="00D407F7">
            <w:pPr>
              <w:widowControl w:val="0"/>
              <w:jc w:val="both"/>
              <w:rPr>
                <w:rStyle w:val="1f4"/>
              </w:rPr>
            </w:pPr>
            <w:r>
              <w:rPr>
                <w:rStyle w:val="a6"/>
                <w:rFonts w:ascii="Times New Roman" w:eastAsia="Times New Roman" w:hAnsi="Times New Roman"/>
                <w:iCs/>
              </w:rPr>
              <w:t>29</w:t>
            </w:r>
            <w:r w:rsidR="00672D0B">
              <w:rPr>
                <w:rStyle w:val="a6"/>
                <w:rFonts w:ascii="Times New Roman" w:eastAsia="Times New Roman" w:hAnsi="Times New Roman"/>
                <w:iCs/>
              </w:rPr>
              <w:t>.07.2026г.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0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7055DC" w:rsidP="00D407F7">
                <w:pPr>
                  <w:widowControl w:val="0"/>
                  <w:tabs>
                    <w:tab w:val="left" w:pos="247"/>
                    <w:tab w:val="left" w:pos="1130"/>
                  </w:tabs>
                  <w:ind w:left="33"/>
                  <w:contextualSpacing/>
                  <w:jc w:val="both"/>
                  <w:rPr>
                    <w:rStyle w:val="1f4"/>
                  </w:rPr>
                </w:pPr>
                <w:r>
                  <w:rPr>
                    <w:rStyle w:val="1f4"/>
                  </w:rPr>
                  <w:t>06.08.2026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72D0B">
              <w:rPr>
                <w:rFonts w:ascii="Times New Roman" w:eastAsia="Times New Roman" w:hAnsi="Times New Roman"/>
                <w:iCs/>
              </w:rPr>
              <w:t>10</w:t>
            </w:r>
            <w:r w:rsidRPr="00BF5CF1">
              <w:rPr>
                <w:rFonts w:ascii="Times New Roman" w:eastAsia="Times New Roman" w:hAnsi="Times New Roman"/>
                <w:iCs/>
              </w:rPr>
              <w:t>:</w:t>
            </w:r>
            <w:r w:rsidR="00672D0B">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7055DC" w:rsidP="00D407F7">
                <w:pPr>
                  <w:widowControl w:val="0"/>
                  <w:tabs>
                    <w:tab w:val="left" w:pos="247"/>
                    <w:tab w:val="left" w:pos="1130"/>
                  </w:tabs>
                  <w:ind w:left="33"/>
                  <w:contextualSpacing/>
                  <w:jc w:val="both"/>
                  <w:rPr>
                    <w:rStyle w:val="1f4"/>
                  </w:rPr>
                </w:pPr>
                <w:r>
                  <w:rPr>
                    <w:rStyle w:val="1f4"/>
                  </w:rPr>
                  <w:t>06.08.2026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06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7055DC" w:rsidP="00D407F7">
                <w:pPr>
                  <w:widowControl w:val="0"/>
                  <w:tabs>
                    <w:tab w:val="left" w:pos="247"/>
                    <w:tab w:val="left" w:pos="1130"/>
                  </w:tabs>
                  <w:ind w:left="33"/>
                  <w:contextualSpacing/>
                  <w:jc w:val="both"/>
                  <w:rPr>
                    <w:rStyle w:val="1f4"/>
                  </w:rPr>
                </w:pPr>
                <w:r>
                  <w:rPr>
                    <w:rStyle w:val="1f4"/>
                  </w:rPr>
                  <w:t>06.08.2026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72D0B">
              <w:rPr>
                <w:rFonts w:ascii="Times New Roman" w:eastAsia="Times New Roman" w:hAnsi="Times New Roman"/>
                <w:iCs/>
              </w:rPr>
              <w:t>09</w:t>
            </w:r>
            <w:r w:rsidRPr="00BF5CF1">
              <w:rPr>
                <w:rFonts w:ascii="Times New Roman" w:eastAsia="Times New Roman" w:hAnsi="Times New Roman"/>
                <w:iCs/>
              </w:rPr>
              <w:t>:</w:t>
            </w:r>
            <w:r w:rsidR="00672D0B">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672D0B" w:rsidRDefault="00672D0B" w:rsidP="00D407F7">
            <w:pPr>
              <w:widowControl w:val="0"/>
              <w:jc w:val="both"/>
              <w:rPr>
                <w:rFonts w:ascii="Times New Roman" w:eastAsia="Times New Roman" w:hAnsi="Times New Roman"/>
                <w:iCs/>
              </w:rPr>
            </w:pPr>
            <w:r w:rsidRPr="00672D0B">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672D0B" w:rsidP="00D407F7">
            <w:pPr>
              <w:widowControl w:val="0"/>
              <w:jc w:val="both"/>
              <w:rPr>
                <w:rFonts w:ascii="Times New Roman" w:eastAsia="Times New Roman" w:hAnsi="Times New Roman"/>
                <w:iCs/>
                <w:highlight w:val="yellow"/>
              </w:rPr>
            </w:pPr>
            <w:r w:rsidRPr="00672D0B">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672D0B" w:rsidP="00D407F7">
            <w:pPr>
              <w:widowControl w:val="0"/>
              <w:jc w:val="both"/>
              <w:rPr>
                <w:rFonts w:ascii="Times New Roman" w:eastAsia="Times New Roman" w:hAnsi="Times New Roman"/>
                <w:iCs/>
                <w:highlight w:val="yellow"/>
              </w:rPr>
            </w:pPr>
            <w:r w:rsidRPr="00672D0B">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672D0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672D0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672D0B" w:rsidRDefault="00672D0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72D0B">
              <w:rPr>
                <w:rFonts w:ascii="Times New Roman" w:eastAsia="Times New Roman" w:hAnsi="Times New Roman" w:cs="Times New Roman"/>
                <w:b/>
                <w:sz w:val="20"/>
                <w:szCs w:val="20"/>
                <w:lang w:eastAsia="ru-RU"/>
              </w:rPr>
              <w:t>Поставка автобуса для нужд МАУ "ФОК "МОЛОДЕЖНЫЙ"</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56598" w:rsidP="00956598">
            <w:pPr>
              <w:spacing w:after="0" w:line="240" w:lineRule="auto"/>
              <w:jc w:val="both"/>
              <w:rPr>
                <w:rFonts w:ascii="Times New Roman" w:hAnsi="Times New Roman" w:cs="Times New Roman"/>
                <w:b/>
                <w:bCs/>
                <w:sz w:val="20"/>
                <w:szCs w:val="20"/>
              </w:rPr>
            </w:pPr>
            <w:r w:rsidRPr="00956598">
              <w:rPr>
                <w:rFonts w:ascii="Times New Roman" w:hAnsi="Times New Roman" w:cs="Times New Roman"/>
                <w:sz w:val="20"/>
                <w:szCs w:val="20"/>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sidRPr="00956598">
              <w:rPr>
                <w:rFonts w:ascii="Times New Roman" w:hAnsi="Times New Roman" w:cs="Times New Roman"/>
                <w:b/>
                <w:bCs/>
                <w:sz w:val="20"/>
                <w:szCs w:val="20"/>
              </w:rPr>
              <w:t>4 550 000,00 рублей</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672D0B" w:rsidRPr="00672D0B" w:rsidRDefault="0024495D" w:rsidP="00672D0B">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672D0B">
              <w:rPr>
                <w:rFonts w:ascii="Times New Roman" w:eastAsia="Times New Roman" w:hAnsi="Times New Roman" w:cs="Times New Roman"/>
                <w:bCs/>
                <w:sz w:val="20"/>
                <w:szCs w:val="20"/>
                <w:lang w:eastAsia="ru-RU"/>
              </w:rPr>
              <w:t xml:space="preserve">Начальная (максимальная) цена договора </w:t>
            </w:r>
            <w:r w:rsidRPr="00672D0B">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672D0B">
              <w:rPr>
                <w:rFonts w:ascii="Times New Roman" w:eastAsia="Times New Roman" w:hAnsi="Times New Roman" w:cs="Times New Roman"/>
                <w:sz w:val="20"/>
                <w:szCs w:val="20"/>
                <w:lang w:eastAsia="ru-RU"/>
              </w:rPr>
              <w:t>прилагается отдельным файлом</w:t>
            </w:r>
            <w:r w:rsidRPr="00672D0B">
              <w:rPr>
                <w:rFonts w:ascii="Times New Roman" w:eastAsia="Times New Roman" w:hAnsi="Times New Roman" w:cs="Times New Roman"/>
                <w:sz w:val="20"/>
                <w:szCs w:val="20"/>
                <w:lang w:eastAsia="ru-RU"/>
              </w:rPr>
              <w:t>)</w:t>
            </w:r>
            <w:r w:rsidR="00672D0B" w:rsidRPr="00672D0B">
              <w:rPr>
                <w:rFonts w:ascii="Times New Roman" w:eastAsia="Times New Roman" w:hAnsi="Times New Roman" w:cs="Times New Roman"/>
                <w:sz w:val="20"/>
                <w:szCs w:val="20"/>
                <w:lang w:eastAsia="ru-RU"/>
              </w:rPr>
              <w:t xml:space="preserve">. </w:t>
            </w:r>
            <w:r w:rsidR="00672D0B" w:rsidRPr="00672D0B">
              <w:rPr>
                <w:rFonts w:ascii="Times New Roman" w:eastAsia="Times New Roman" w:hAnsi="Times New Roman" w:cs="Times New Roman"/>
                <w:bCs/>
                <w:sz w:val="20"/>
                <w:szCs w:val="20"/>
                <w:lang w:eastAsia="ru-RU"/>
              </w:rPr>
              <w:t>В цену договора включаются все затраты Поставщика, включая все налоги, сборы и другие обязательные платежи, а также предпродажную подготовку, расходы на доставку товара по адресу Заказчика, расходы на погрузо-разгрузочные работы, а также другие расходы Поставщика, связанные с исполнением обязательств по договору.</w:t>
            </w:r>
          </w:p>
          <w:p w:rsidR="0024495D" w:rsidRPr="004D717D" w:rsidRDefault="0024495D" w:rsidP="00672D0B">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72D0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672D0B">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72D0B" w:rsidP="00672D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72D0B">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672D0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672D0B">
              <w:rPr>
                <w:rFonts w:ascii="Times New Roman" w:eastAsia="Times New Roman" w:hAnsi="Times New Roman" w:cs="Times New Roman"/>
                <w:bCs/>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72D0B" w:rsidP="00672D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72D0B">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672D0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672D0B" w:rsidP="00672D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72D0B">
              <w:rPr>
                <w:rFonts w:ascii="Times New Roman" w:eastAsia="Times New Roman" w:hAnsi="Times New Roman" w:cs="Times New Roman"/>
                <w:bCs/>
                <w:sz w:val="20"/>
                <w:szCs w:val="20"/>
                <w:lang w:eastAsia="ru-RU"/>
              </w:rPr>
              <w:t>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672D0B" w:rsidRPr="00672D0B" w:rsidRDefault="00672D0B" w:rsidP="00672D0B">
            <w:pPr>
              <w:pStyle w:val="1b"/>
              <w:shd w:val="clear" w:color="auto" w:fill="auto"/>
              <w:tabs>
                <w:tab w:val="left" w:pos="1145"/>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Pr>
                <w:rFonts w:ascii="Times New Roman" w:eastAsia="Times New Roman" w:hAnsi="Times New Roman" w:cs="Times New Roman"/>
                <w:szCs w:val="20"/>
                <w:lang w:eastAsia="ru-RU"/>
              </w:rPr>
              <w:t xml:space="preserve">) </w:t>
            </w:r>
            <w:r w:rsidRPr="00672D0B">
              <w:rPr>
                <w:rFonts w:ascii="Times New Roman" w:eastAsia="Times New Roman" w:hAnsi="Times New Roman" w:cs="Times New Roman"/>
                <w:sz w:val="20"/>
                <w:szCs w:val="20"/>
                <w:lang w:eastAsia="ru-RU"/>
              </w:rPr>
              <w:t>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672D0B" w:rsidRPr="00672D0B" w:rsidRDefault="00672D0B" w:rsidP="00672D0B">
            <w:pPr>
              <w:pStyle w:val="1b"/>
              <w:shd w:val="clear" w:color="auto" w:fill="auto"/>
              <w:tabs>
                <w:tab w:val="left" w:pos="1145"/>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Pr>
                <w:rFonts w:ascii="Times New Roman" w:eastAsia="Times New Roman" w:hAnsi="Times New Roman" w:cs="Times New Roman"/>
                <w:szCs w:val="20"/>
                <w:lang w:eastAsia="ru-RU"/>
              </w:rPr>
              <w:t xml:space="preserve">) </w:t>
            </w:r>
            <w:r w:rsidRPr="00672D0B">
              <w:rPr>
                <w:rFonts w:ascii="Times New Roman" w:eastAsia="Times New Roman" w:hAnsi="Times New Roman" w:cs="Times New Roman"/>
                <w:sz w:val="20"/>
                <w:szCs w:val="20"/>
                <w:lang w:eastAsia="ru-RU"/>
              </w:rPr>
              <w:t>непроведение ликвидации участника конкурентной закупки - юридического лица и отсутствие решения арбитражного суда о признании участника конкурентной закупки - юридического лица или индивидуального предпринимателя несостоятельным (банкротом) и об открытии конкурсного производства;</w:t>
            </w:r>
          </w:p>
          <w:p w:rsidR="00672D0B" w:rsidRPr="00672D0B" w:rsidRDefault="00672D0B" w:rsidP="00672D0B">
            <w:pPr>
              <w:pStyle w:val="1b"/>
              <w:shd w:val="clear" w:color="auto" w:fill="auto"/>
              <w:tabs>
                <w:tab w:val="left" w:pos="1145"/>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Pr>
                <w:rFonts w:ascii="Times New Roman" w:eastAsia="Times New Roman" w:hAnsi="Times New Roman" w:cs="Times New Roman"/>
                <w:szCs w:val="20"/>
                <w:lang w:eastAsia="ru-RU"/>
              </w:rPr>
              <w:t xml:space="preserve">) </w:t>
            </w:r>
            <w:r w:rsidRPr="00672D0B">
              <w:rPr>
                <w:rFonts w:ascii="Times New Roman" w:eastAsia="Times New Roman" w:hAnsi="Times New Roman" w:cs="Times New Roman"/>
                <w:sz w:val="20"/>
                <w:szCs w:val="20"/>
                <w:lang w:eastAsia="ru-RU"/>
              </w:rPr>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w:t>
            </w:r>
          </w:p>
          <w:p w:rsidR="00672D0B" w:rsidRPr="00672D0B" w:rsidRDefault="00672D0B" w:rsidP="00672D0B">
            <w:pPr>
              <w:pStyle w:val="1b"/>
              <w:shd w:val="clear" w:color="auto" w:fill="auto"/>
              <w:tabs>
                <w:tab w:val="left" w:pos="1145"/>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Pr>
                <w:rFonts w:ascii="Times New Roman" w:eastAsia="Times New Roman" w:hAnsi="Times New Roman" w:cs="Times New Roman"/>
                <w:szCs w:val="20"/>
                <w:lang w:eastAsia="ru-RU"/>
              </w:rPr>
              <w:t xml:space="preserve">) </w:t>
            </w:r>
            <w:r w:rsidRPr="00672D0B">
              <w:rPr>
                <w:rFonts w:ascii="Times New Roman" w:eastAsia="Times New Roman" w:hAnsi="Times New Roman" w:cs="Times New Roman"/>
                <w:sz w:val="20"/>
                <w:szCs w:val="20"/>
                <w:lang w:eastAsia="ru-RU"/>
              </w:rPr>
              <w:t>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конкурентной закупки по данным бухгалтерской отчетности за последний отчетный период. Участник конкурентной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rsidR="00672D0B" w:rsidRPr="00672D0B" w:rsidRDefault="00672D0B" w:rsidP="00672D0B">
            <w:pPr>
              <w:pStyle w:val="1b"/>
              <w:shd w:val="clear" w:color="auto" w:fill="auto"/>
              <w:tabs>
                <w:tab w:val="left" w:pos="1151"/>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Pr>
                <w:rFonts w:ascii="Times New Roman" w:eastAsia="Times New Roman" w:hAnsi="Times New Roman" w:cs="Times New Roman"/>
                <w:szCs w:val="20"/>
                <w:lang w:eastAsia="ru-RU"/>
              </w:rPr>
              <w:t xml:space="preserve">) </w:t>
            </w:r>
            <w:r w:rsidRPr="00672D0B">
              <w:rPr>
                <w:rFonts w:ascii="Times New Roman" w:eastAsia="Times New Roman" w:hAnsi="Times New Roman" w:cs="Times New Roman"/>
                <w:sz w:val="20"/>
                <w:szCs w:val="20"/>
                <w:lang w:eastAsia="ru-RU"/>
              </w:rPr>
              <w:t>отсутствие у участника конкурентной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rsidR="00672D0B" w:rsidRPr="00672D0B" w:rsidRDefault="00672D0B" w:rsidP="00672D0B">
            <w:pPr>
              <w:pStyle w:val="1b"/>
              <w:shd w:val="clear" w:color="auto" w:fill="auto"/>
              <w:tabs>
                <w:tab w:val="left" w:pos="1151"/>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w:t>
            </w:r>
            <w:r w:rsidRPr="00672D0B">
              <w:rPr>
                <w:rFonts w:ascii="Times New Roman" w:eastAsia="Times New Roman" w:hAnsi="Times New Roman" w:cs="Times New Roman"/>
                <w:sz w:val="20"/>
                <w:szCs w:val="20"/>
                <w:lang w:eastAsia="ru-RU"/>
              </w:rPr>
              <w:t>непривлечение участника конкурентной закупки - юридического лица в течение двух лет до момента подачи заявки на участие в конкурентной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72D0B" w:rsidRPr="00672D0B" w:rsidRDefault="00672D0B" w:rsidP="00672D0B">
            <w:pPr>
              <w:pStyle w:val="1b"/>
              <w:shd w:val="clear" w:color="auto" w:fill="auto"/>
              <w:tabs>
                <w:tab w:val="left" w:pos="1151"/>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7) </w:t>
            </w:r>
            <w:r w:rsidRPr="00672D0B">
              <w:rPr>
                <w:rFonts w:ascii="Times New Roman" w:eastAsia="Times New Roman" w:hAnsi="Times New Roman" w:cs="Times New Roman"/>
                <w:sz w:val="20"/>
                <w:szCs w:val="20"/>
                <w:lang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заключаемого по результатам конкурентной закупки,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672D0B" w:rsidRPr="00672D0B" w:rsidRDefault="00672D0B" w:rsidP="00672D0B">
            <w:pPr>
              <w:pStyle w:val="1b"/>
              <w:shd w:val="clear" w:color="auto" w:fill="auto"/>
              <w:tabs>
                <w:tab w:val="left" w:pos="1151"/>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 </w:t>
            </w:r>
            <w:r w:rsidRPr="00672D0B">
              <w:rPr>
                <w:rFonts w:ascii="Times New Roman" w:eastAsia="Times New Roman" w:hAnsi="Times New Roman" w:cs="Times New Roman"/>
                <w:sz w:val="20"/>
                <w:szCs w:val="20"/>
                <w:lang w:eastAsia="ru-RU"/>
              </w:rPr>
              <w:t xml:space="preserve">отсутствие между участником конкурентной закупки и Заказчиком конфликта интересов, под которым понимаются случаи, при которых руководитель Заказчика, член Комиссии, руководитель структурного подразделения Заказчика, коллегиального органа Заказчика или должностное лицо, уполномоченные на обеспечение закупок, осуществляемых в соответствии с Законом № 223-ФЗ, состоят в браке с физическими лицами, являющимися выгодоприобретателями, единоличным </w:t>
            </w:r>
            <w:r w:rsidRPr="00672D0B">
              <w:rPr>
                <w:rFonts w:ascii="Times New Roman" w:eastAsia="Times New Roman" w:hAnsi="Times New Roman" w:cs="Times New Roman"/>
                <w:sz w:val="20"/>
                <w:szCs w:val="20"/>
                <w:lang w:eastAsia="ru-RU"/>
              </w:rPr>
              <w:lastRenderedPageBreak/>
              <w:t>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конкурентной закупки, с физическими лицами, в том числе зарегистрированными в качестве индивидуального предпринимателя, - участниками конкурентной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72D0B" w:rsidRPr="00672D0B" w:rsidRDefault="00672D0B" w:rsidP="00672D0B">
            <w:pPr>
              <w:pStyle w:val="1b"/>
              <w:shd w:val="clear" w:color="auto" w:fill="auto"/>
              <w:tabs>
                <w:tab w:val="left" w:pos="1165"/>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9) </w:t>
            </w:r>
            <w:r w:rsidRPr="00672D0B">
              <w:rPr>
                <w:rFonts w:ascii="Times New Roman" w:eastAsia="Times New Roman" w:hAnsi="Times New Roman" w:cs="Times New Roman"/>
                <w:sz w:val="20"/>
                <w:szCs w:val="20"/>
                <w:lang w:eastAsia="ru-RU"/>
              </w:rPr>
              <w:t>местом регистрации участника конкурентной закупки не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w:t>
            </w:r>
          </w:p>
          <w:p w:rsidR="0024495D" w:rsidRPr="004D717D" w:rsidRDefault="00672D0B" w:rsidP="00672D0B">
            <w:pPr>
              <w:pStyle w:val="1b"/>
              <w:shd w:val="clear" w:color="auto" w:fill="auto"/>
              <w:tabs>
                <w:tab w:val="left" w:pos="1210"/>
              </w:tabs>
              <w:spacing w:line="240" w:lineRule="auto"/>
              <w:ind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 </w:t>
            </w:r>
            <w:r w:rsidRPr="00672D0B">
              <w:rPr>
                <w:rFonts w:ascii="Times New Roman" w:eastAsia="Times New Roman" w:hAnsi="Times New Roman" w:cs="Times New Roman"/>
                <w:sz w:val="20"/>
                <w:szCs w:val="20"/>
                <w:lang w:eastAsia="ru-RU"/>
              </w:rPr>
              <w:t>отсутствие у участника конкурентной закупки ограничений для участия в таких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672D0B" w:rsidP="00672D0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б) согласие участника закупки на обработку персональных данных (для физического лица);</w:t>
            </w:r>
          </w:p>
          <w:p w:rsidR="00A002B6" w:rsidRPr="00A002B6" w:rsidRDefault="00A002B6" w:rsidP="00A002B6">
            <w:pPr>
              <w:tabs>
                <w:tab w:val="left" w:pos="7088"/>
              </w:tabs>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rsidR="00A002B6" w:rsidRPr="00A002B6" w:rsidRDefault="00A002B6" w:rsidP="00A002B6">
            <w:pPr>
              <w:tabs>
                <w:tab w:val="left" w:pos="7088"/>
              </w:tabs>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xml:space="preserve">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w:t>
            </w:r>
            <w:r w:rsidRPr="00A002B6">
              <w:rPr>
                <w:rFonts w:ascii="Times New Roman" w:eastAsia="Times New Roman" w:hAnsi="Times New Roman" w:cs="Times New Roman"/>
                <w:sz w:val="20"/>
                <w:szCs w:val="20"/>
                <w:lang w:eastAsia="ru-RU"/>
              </w:rPr>
              <w:lastRenderedPageBreak/>
              <w:t>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д) копии учредительных документов участника закупки (для юридического лица);</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ж) документы, подтверждающие соответствие участника закупки требованиям к участникам закупки в соответствии с пунктом 1 части 1 статьи 9 настоящего Положения, или копии таких документов;</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(часть 9 статьи 9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части 1 статьи 9 настоящего Положения;</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A002B6">
              <w:rPr>
                <w:rFonts w:ascii="Times New Roman" w:eastAsia="Times New Roman" w:hAnsi="Times New Roman" w:cs="Times New Roman"/>
                <w:sz w:val="20"/>
                <w:szCs w:val="20"/>
                <w:lang w:eastAsia="ru-RU"/>
              </w:rPr>
              <w:footnoteReference w:id="3"/>
            </w:r>
            <w:r w:rsidRPr="00A002B6">
              <w:rPr>
                <w:rFonts w:ascii="Times New Roman" w:eastAsia="Times New Roman" w:hAnsi="Times New Roman" w:cs="Times New Roman"/>
                <w:sz w:val="20"/>
                <w:szCs w:val="20"/>
                <w:lang w:eastAsia="ru-RU"/>
              </w:rPr>
              <w:t xml:space="preserve"> и производителе товара;</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1-1) при осуществлении закупки на поставку товара:</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xml:space="preserve">б) конкретные показатели, соответствующие значениям, установленным документацией о </w:t>
            </w:r>
            <w:r w:rsidRPr="00A002B6">
              <w:rPr>
                <w:rFonts w:ascii="Times New Roman" w:eastAsia="Times New Roman" w:hAnsi="Times New Roman" w:cs="Times New Roman"/>
                <w:sz w:val="20"/>
                <w:szCs w:val="20"/>
                <w:lang w:eastAsia="ru-RU"/>
              </w:rPr>
              <w:lastRenderedPageBreak/>
              <w:t>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3-1) при осуществлении закупки на выполнение работ, оказание услуг для выполнения, оказания которых используется товар:</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 xml:space="preserve">л) </w:t>
            </w:r>
            <w:bookmarkStart w:id="2" w:name="_Hlk150793683"/>
            <w:r w:rsidRPr="00A002B6">
              <w:rPr>
                <w:rFonts w:ascii="Times New Roman" w:eastAsia="Times New Roman" w:hAnsi="Times New Roman" w:cs="Times New Roman"/>
                <w:sz w:val="20"/>
                <w:szCs w:val="20"/>
                <w:lang w:eastAsia="ru-RU"/>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bookmarkEnd w:id="2"/>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rsidR="00A002B6" w:rsidRPr="00A002B6" w:rsidRDefault="00A002B6" w:rsidP="00A002B6">
            <w:pPr>
              <w:ind w:firstLine="709"/>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rsidR="0024495D" w:rsidRPr="004D717D"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EC0C0E"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Cs/>
                <w:sz w:val="20"/>
                <w:szCs w:val="20"/>
                <w:highlight w:val="green"/>
                <w:lang w:eastAsia="ru-RU"/>
              </w:rPr>
              <w:t>_____</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Cs/>
                <w:sz w:val="20"/>
                <w:szCs w:val="20"/>
                <w:highlight w:val="green"/>
                <w:lang w:eastAsia="ru-RU"/>
              </w:rPr>
              <w:t>_____</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A002B6">
        <w:trPr>
          <w:trHeight w:val="698"/>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w:t>
            </w:r>
            <w:r w:rsidRPr="004D717D">
              <w:rPr>
                <w:rFonts w:ascii="Times New Roman" w:eastAsia="Times New Roman" w:hAnsi="Times New Roman" w:cs="Times New Roman"/>
                <w:sz w:val="20"/>
                <w:szCs w:val="20"/>
                <w:lang w:eastAsia="ru-RU"/>
              </w:rPr>
              <w:lastRenderedPageBreak/>
              <w:t>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A002B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rsidTr="00B41C71">
        <w:tc>
          <w:tcPr>
            <w:tcW w:w="540"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125726">
        <w:tc>
          <w:tcPr>
            <w:tcW w:w="540"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A002B6" w:rsidRPr="00A002B6" w:rsidRDefault="00A002B6" w:rsidP="00A002B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002B6">
              <w:rPr>
                <w:rFonts w:ascii="Times New Roman" w:eastAsia="Times New Roman" w:hAnsi="Times New Roman" w:cs="Times New Roman"/>
                <w:sz w:val="20"/>
                <w:szCs w:val="20"/>
                <w:lang w:eastAsia="ru-RU"/>
              </w:rPr>
              <w:t>Запрос котировок в электронной форме признается несостоявшимся в случаях, если:</w:t>
            </w:r>
          </w:p>
          <w:p w:rsidR="00A002B6" w:rsidRPr="00A002B6" w:rsidRDefault="00A002B6" w:rsidP="00A002B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A002B6">
              <w:rPr>
                <w:rFonts w:ascii="Times New Roman" w:eastAsia="Times New Roman" w:hAnsi="Times New Roman" w:cs="Times New Roman"/>
                <w:sz w:val="20"/>
                <w:szCs w:val="20"/>
                <w:lang w:eastAsia="ru-RU"/>
              </w:rPr>
              <w:t>подана только одна заявка на участие в запросе котировок в электронной форме и (или) только одна заявка на участие в запросе котировок в электронной форме соответствует требованиям, установленным в Положении и извещении о проведении запроса котировок в электронной форме;</w:t>
            </w:r>
          </w:p>
          <w:p w:rsidR="00A002B6" w:rsidRPr="00A002B6" w:rsidRDefault="00A002B6" w:rsidP="00A002B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A002B6">
              <w:rPr>
                <w:rFonts w:ascii="Times New Roman" w:eastAsia="Times New Roman" w:hAnsi="Times New Roman" w:cs="Times New Roman"/>
                <w:sz w:val="20"/>
                <w:szCs w:val="20"/>
                <w:lang w:eastAsia="ru-RU"/>
              </w:rPr>
              <w:t>не подано ни одной заявки на участие в запросе котировок в электронной форме или ни одна заявка на участие в запросе котировок в электронной форме не соответствует требованиям, установленным в настоящем Положении и извещении о проведении запроса котировок в электронной форме;</w:t>
            </w:r>
          </w:p>
          <w:p w:rsidR="00B41C71" w:rsidRDefault="00A002B6" w:rsidP="00A002B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A002B6">
              <w:rPr>
                <w:rFonts w:ascii="Times New Roman" w:eastAsia="Times New Roman" w:hAnsi="Times New Roman" w:cs="Times New Roman"/>
                <w:sz w:val="20"/>
                <w:szCs w:val="20"/>
                <w:lang w:eastAsia="ru-RU"/>
              </w:rPr>
              <w:t>принято решение о признании запроса котировок в электронной форме несостоявшимся на основании частей 8 и 9 статьи 60 Положения.</w:t>
            </w:r>
          </w:p>
        </w:tc>
      </w:tr>
      <w:tr w:rsidR="0024495D" w:rsidRPr="00CD6114" w:rsidTr="004F40AA">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A002B6">
        <w:trPr>
          <w:trHeight w:val="1110"/>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A002B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A002B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A002B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A002B6" w:rsidRDefault="0024495D" w:rsidP="00A002B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A002B6">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A002B6" w:rsidP="00A002B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6BF" w:rsidRDefault="005C76BF">
      <w:pPr>
        <w:spacing w:after="0" w:line="240" w:lineRule="auto"/>
      </w:pPr>
      <w:r>
        <w:separator/>
      </w:r>
    </w:p>
  </w:endnote>
  <w:endnote w:type="continuationSeparator" w:id="0">
    <w:p w:rsidR="005C76BF" w:rsidRDefault="005C76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662D64">
      <w:fldChar w:fldCharType="begin"/>
    </w:r>
    <w:r>
      <w:instrText xml:space="preserve"> PAGE   \* MERGEFORMAT </w:instrText>
    </w:r>
    <w:r w:rsidR="00662D64">
      <w:fldChar w:fldCharType="separate"/>
    </w:r>
    <w:r w:rsidR="007055DC">
      <w:rPr>
        <w:noProof/>
      </w:rPr>
      <w:t>12</w:t>
    </w:r>
    <w:r w:rsidR="00662D64">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6BF" w:rsidRDefault="005C76BF">
      <w:pPr>
        <w:spacing w:after="0" w:line="240" w:lineRule="auto"/>
      </w:pPr>
      <w:r>
        <w:separator/>
      </w:r>
    </w:p>
  </w:footnote>
  <w:footnote w:type="continuationSeparator" w:id="0">
    <w:p w:rsidR="005C76BF" w:rsidRDefault="005C76BF">
      <w:pPr>
        <w:spacing w:after="0" w:line="240" w:lineRule="auto"/>
      </w:pPr>
      <w:r>
        <w:continuationSeparator/>
      </w:r>
    </w:p>
  </w:footnote>
  <w:footnote w:id="1">
    <w:p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rsidR="00A002B6" w:rsidRPr="009358FF" w:rsidRDefault="00A002B6" w:rsidP="00A002B6">
      <w:pPr>
        <w:pStyle w:val="af7"/>
        <w:jc w:val="both"/>
        <w:rPr>
          <w:rFonts w:ascii="Calibri" w:hAnsi="Calibri" w:cs="Calibri"/>
        </w:rPr>
      </w:pPr>
      <w:r w:rsidRPr="00FF0F19">
        <w:rPr>
          <w:rStyle w:val="aff0"/>
          <w:sz w:val="24"/>
          <w:szCs w:val="24"/>
        </w:rPr>
        <w:footnoteRef/>
      </w:r>
      <w:r w:rsidRPr="00FF0F19">
        <w:rPr>
          <w:sz w:val="24"/>
          <w:szCs w:val="24"/>
        </w:rPr>
        <w:t xml:space="preserve"> </w:t>
      </w:r>
      <w:r w:rsidRPr="009358FF">
        <w:rPr>
          <w:rFonts w:ascii="Calibri" w:hAnsi="Calibri" w:cs="Calibri"/>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82E00A1"/>
    <w:multiLevelType w:val="multilevel"/>
    <w:tmpl w:val="85545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7DD3131"/>
    <w:multiLevelType w:val="multilevel"/>
    <w:tmpl w:val="C840C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753661C1"/>
    <w:multiLevelType w:val="multilevel"/>
    <w:tmpl w:val="F7065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2"/>
  </w:num>
  <w:num w:numId="6">
    <w:abstractNumId w:val="25"/>
  </w:num>
  <w:num w:numId="7">
    <w:abstractNumId w:val="28"/>
  </w:num>
  <w:num w:numId="8">
    <w:abstractNumId w:val="15"/>
  </w:num>
  <w:num w:numId="9">
    <w:abstractNumId w:val="4"/>
  </w:num>
  <w:num w:numId="10">
    <w:abstractNumId w:val="26"/>
  </w:num>
  <w:num w:numId="11">
    <w:abstractNumId w:val="23"/>
  </w:num>
  <w:num w:numId="12">
    <w:abstractNumId w:val="6"/>
  </w:num>
  <w:num w:numId="13">
    <w:abstractNumId w:val="22"/>
  </w:num>
  <w:num w:numId="14">
    <w:abstractNumId w:val="16"/>
  </w:num>
  <w:num w:numId="15">
    <w:abstractNumId w:val="27"/>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9"/>
  </w:num>
  <w:num w:numId="19">
    <w:abstractNumId w:val="14"/>
  </w:num>
  <w:num w:numId="20">
    <w:abstractNumId w:val="0"/>
  </w:num>
  <w:num w:numId="21">
    <w:abstractNumId w:val="24"/>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1"/>
  </w:num>
  <w:num w:numId="30">
    <w:abstractNumId w:val="33"/>
  </w:num>
  <w:num w:numId="31">
    <w:abstractNumId w:val="13"/>
  </w:num>
  <w:num w:numId="32">
    <w:abstractNumId w:val="31"/>
  </w:num>
  <w:num w:numId="33">
    <w:abstractNumId w:val="20"/>
  </w:num>
  <w:num w:numId="3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1"/>
    <w:footnote w:id="0"/>
  </w:footnotePr>
  <w:endnotePr>
    <w:endnote w:id="-1"/>
    <w:endnote w:id="0"/>
  </w:endnotePr>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C76BF"/>
    <w:rsid w:val="005E1214"/>
    <w:rsid w:val="00612C81"/>
    <w:rsid w:val="0064252D"/>
    <w:rsid w:val="0064253C"/>
    <w:rsid w:val="00653E09"/>
    <w:rsid w:val="00662D64"/>
    <w:rsid w:val="006711D1"/>
    <w:rsid w:val="00672D0B"/>
    <w:rsid w:val="0069166F"/>
    <w:rsid w:val="00695C75"/>
    <w:rsid w:val="006A6602"/>
    <w:rsid w:val="006B11A4"/>
    <w:rsid w:val="006B3403"/>
    <w:rsid w:val="006C0C28"/>
    <w:rsid w:val="006D1E38"/>
    <w:rsid w:val="007055DC"/>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45EBE"/>
    <w:rsid w:val="00956598"/>
    <w:rsid w:val="0098502E"/>
    <w:rsid w:val="00A002B6"/>
    <w:rsid w:val="00A53448"/>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A69A3"/>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rPr>
  </w:style>
  <w:style w:type="character" w:customStyle="1" w:styleId="ae">
    <w:name w:val="Текст выноски Знак"/>
    <w:basedOn w:val="a0"/>
    <w:link w:val="ad"/>
    <w:uiPriority w:val="99"/>
    <w:rsid w:val="00B935D1"/>
    <w:rPr>
      <w:rFonts w:ascii="Tahoma" w:eastAsia="Calibri" w:hAnsi="Tahoma" w:cs="Times New Roman"/>
      <w:sz w:val="16"/>
      <w:szCs w:val="16"/>
      <w:lang/>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rPr>
  </w:style>
  <w:style w:type="character" w:customStyle="1" w:styleId="27">
    <w:name w:val="Основной текст с отступом 2 Знак"/>
    <w:basedOn w:val="a0"/>
    <w:link w:val="26"/>
    <w:rsid w:val="00B935D1"/>
    <w:rPr>
      <w:rFonts w:ascii="Calibri" w:eastAsia="Calibri" w:hAnsi="Calibri" w:cs="Times New Roman"/>
      <w:lang/>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3029162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k_kng@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15062D"/>
    <w:rsid w:val="00203520"/>
    <w:rsid w:val="00274A39"/>
    <w:rsid w:val="002D74EE"/>
    <w:rsid w:val="002E4821"/>
    <w:rsid w:val="003D5AC7"/>
    <w:rsid w:val="003F2A8D"/>
    <w:rsid w:val="004513CA"/>
    <w:rsid w:val="00520195"/>
    <w:rsid w:val="00535AB8"/>
    <w:rsid w:val="006F0659"/>
    <w:rsid w:val="007E059C"/>
    <w:rsid w:val="00851BFF"/>
    <w:rsid w:val="00B14D3F"/>
    <w:rsid w:val="00BF119F"/>
    <w:rsid w:val="00C06FB2"/>
    <w:rsid w:val="00C37B34"/>
    <w:rsid w:val="00CE4727"/>
    <w:rsid w:val="00DF6E1F"/>
    <w:rsid w:val="00E4028D"/>
    <w:rsid w:val="00E50A9B"/>
    <w:rsid w:val="00F356BB"/>
    <w:rsid w:val="00F64115"/>
    <w:rsid w:val="00F87564"/>
    <w:rsid w:val="00F966FD"/>
    <w:rsid w:val="00FD3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6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F6F2E-EB35-4E13-A187-D56BD2F0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5656</Words>
  <Characters>32240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cp:lastModifiedBy>Роман</cp:lastModifiedBy>
  <cp:revision>3</cp:revision>
  <dcterms:created xsi:type="dcterms:W3CDTF">2026-07-29T10:42:00Z</dcterms:created>
  <dcterms:modified xsi:type="dcterms:W3CDTF">2026-07-29T10:42:00Z</dcterms:modified>
</cp:coreProperties>
</file>