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C677A4" w14:textId="77777777" w:rsidR="00E140A0" w:rsidRPr="00E140A0" w:rsidRDefault="00E140A0" w:rsidP="00E140A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F709081" w14:textId="7CB0E1AF" w:rsidR="000C75FD" w:rsidRDefault="00135CC4" w:rsidP="00E140A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35CC4">
        <w:rPr>
          <w:rFonts w:ascii="Times New Roman" w:hAnsi="Times New Roman" w:cs="Times New Roman"/>
          <w:b/>
          <w:bCs/>
          <w:sz w:val="24"/>
          <w:szCs w:val="24"/>
        </w:rPr>
        <w:t>Перечень реагентов для лаборатории КОС</w:t>
      </w:r>
    </w:p>
    <w:tbl>
      <w:tblPr>
        <w:tblStyle w:val="af0"/>
        <w:tblW w:w="9493" w:type="dxa"/>
        <w:tblLayout w:type="fixed"/>
        <w:tblLook w:val="04A0" w:firstRow="1" w:lastRow="0" w:firstColumn="1" w:lastColumn="0" w:noHBand="0" w:noVBand="1"/>
      </w:tblPr>
      <w:tblGrid>
        <w:gridCol w:w="562"/>
        <w:gridCol w:w="7513"/>
        <w:gridCol w:w="1418"/>
      </w:tblGrid>
      <w:tr w:rsidR="00803B28" w14:paraId="0CA8CB7A" w14:textId="77777777" w:rsidTr="00DD5FEC">
        <w:tc>
          <w:tcPr>
            <w:tcW w:w="562" w:type="dxa"/>
            <w:vAlign w:val="center"/>
          </w:tcPr>
          <w:p w14:paraId="7E0446C5" w14:textId="1E580D66" w:rsidR="00803B28" w:rsidRDefault="00803B28" w:rsidP="00E140A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7513" w:type="dxa"/>
            <w:vAlign w:val="center"/>
          </w:tcPr>
          <w:p w14:paraId="051BF1F9" w14:textId="5824740A" w:rsidR="00803B28" w:rsidRDefault="00803B28" w:rsidP="00E140A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40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оборудования, ГСО</w:t>
            </w:r>
          </w:p>
        </w:tc>
        <w:tc>
          <w:tcPr>
            <w:tcW w:w="1418" w:type="dxa"/>
            <w:vAlign w:val="center"/>
          </w:tcPr>
          <w:p w14:paraId="1C1EA16B" w14:textId="72889826" w:rsidR="00803B28" w:rsidRDefault="00803B28" w:rsidP="00E140A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40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Pr="00E140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во, шт.</w:t>
            </w:r>
          </w:p>
        </w:tc>
      </w:tr>
      <w:tr w:rsidR="00803B28" w14:paraId="57246D18" w14:textId="77777777" w:rsidTr="00DD5FEC">
        <w:tc>
          <w:tcPr>
            <w:tcW w:w="562" w:type="dxa"/>
            <w:vAlign w:val="center"/>
          </w:tcPr>
          <w:p w14:paraId="4292B4E0" w14:textId="75C568D4" w:rsidR="00803B28" w:rsidRPr="00E140A0" w:rsidRDefault="00803B28" w:rsidP="00E14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0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13" w:type="dxa"/>
            <w:vAlign w:val="center"/>
          </w:tcPr>
          <w:p w14:paraId="1131E000" w14:textId="596E29A6" w:rsidR="00803B28" w:rsidRPr="00E140A0" w:rsidRDefault="00803B28" w:rsidP="00E140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CC4">
              <w:rPr>
                <w:rFonts w:ascii="Times New Roman" w:hAnsi="Times New Roman" w:cs="Times New Roman"/>
                <w:sz w:val="24"/>
                <w:szCs w:val="24"/>
              </w:rPr>
              <w:t>Активированный уголь, БАУ-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418" w:type="dxa"/>
            <w:vAlign w:val="center"/>
          </w:tcPr>
          <w:p w14:paraId="416B25AF" w14:textId="0CEE3179" w:rsidR="00803B28" w:rsidRPr="00E140A0" w:rsidRDefault="00803B28" w:rsidP="00E14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кг</w:t>
            </w:r>
          </w:p>
        </w:tc>
      </w:tr>
      <w:tr w:rsidR="00803B28" w14:paraId="499C90BA" w14:textId="77777777" w:rsidTr="00DD5FEC">
        <w:tc>
          <w:tcPr>
            <w:tcW w:w="562" w:type="dxa"/>
            <w:vAlign w:val="center"/>
          </w:tcPr>
          <w:p w14:paraId="2B7A0E42" w14:textId="3153746B" w:rsidR="00803B28" w:rsidRPr="00E140A0" w:rsidRDefault="00803B28" w:rsidP="00812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0A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13" w:type="dxa"/>
            <w:vAlign w:val="center"/>
          </w:tcPr>
          <w:p w14:paraId="0481B9F8" w14:textId="4A9457D8" w:rsidR="00803B28" w:rsidRPr="00E140A0" w:rsidRDefault="00803B28" w:rsidP="00812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E85">
              <w:rPr>
                <w:rFonts w:ascii="Times New Roman" w:hAnsi="Times New Roman" w:cs="Times New Roman"/>
                <w:sz w:val="24"/>
                <w:szCs w:val="24"/>
              </w:rPr>
              <w:t>Алюминий окись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1E85">
              <w:rPr>
                <w:rFonts w:ascii="Times New Roman" w:hAnsi="Times New Roman" w:cs="Times New Roman"/>
                <w:sz w:val="24"/>
                <w:szCs w:val="24"/>
              </w:rPr>
              <w:t>(ч)</w:t>
            </w:r>
          </w:p>
        </w:tc>
        <w:tc>
          <w:tcPr>
            <w:tcW w:w="1418" w:type="dxa"/>
            <w:vAlign w:val="center"/>
          </w:tcPr>
          <w:p w14:paraId="7FC81736" w14:textId="7743388E" w:rsidR="00803B28" w:rsidRPr="00E140A0" w:rsidRDefault="00E23AA8" w:rsidP="00812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кг</w:t>
            </w:r>
          </w:p>
        </w:tc>
      </w:tr>
      <w:tr w:rsidR="00803B28" w14:paraId="6BE0A29D" w14:textId="77777777" w:rsidTr="00DD5FEC">
        <w:tc>
          <w:tcPr>
            <w:tcW w:w="562" w:type="dxa"/>
            <w:vAlign w:val="center"/>
          </w:tcPr>
          <w:p w14:paraId="16691507" w14:textId="69A5F9D2" w:rsidR="00803B28" w:rsidRPr="00E140A0" w:rsidRDefault="00803B28" w:rsidP="00812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0A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13" w:type="dxa"/>
            <w:vAlign w:val="center"/>
          </w:tcPr>
          <w:p w14:paraId="58585EC5" w14:textId="37FACD9D" w:rsidR="00803B28" w:rsidRPr="00E140A0" w:rsidRDefault="00803B28" w:rsidP="00812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E85">
              <w:rPr>
                <w:rFonts w:ascii="Times New Roman" w:hAnsi="Times New Roman" w:cs="Times New Roman"/>
                <w:sz w:val="24"/>
                <w:szCs w:val="24"/>
              </w:rPr>
              <w:t>Алюминий сернокислый 18-вод. (чда)</w:t>
            </w:r>
          </w:p>
        </w:tc>
        <w:tc>
          <w:tcPr>
            <w:tcW w:w="1418" w:type="dxa"/>
            <w:vAlign w:val="center"/>
          </w:tcPr>
          <w:p w14:paraId="5138925E" w14:textId="02C81FFD" w:rsidR="00803B28" w:rsidRPr="00E140A0" w:rsidRDefault="00E23AA8" w:rsidP="00812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кг</w:t>
            </w:r>
          </w:p>
        </w:tc>
      </w:tr>
      <w:tr w:rsidR="00803B28" w14:paraId="7EDA40E1" w14:textId="77777777" w:rsidTr="00DD5FEC">
        <w:tc>
          <w:tcPr>
            <w:tcW w:w="562" w:type="dxa"/>
            <w:vAlign w:val="center"/>
          </w:tcPr>
          <w:p w14:paraId="23CB49B7" w14:textId="1F6DDC09" w:rsidR="00803B28" w:rsidRPr="00E140A0" w:rsidRDefault="00803B28" w:rsidP="00812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0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513" w:type="dxa"/>
            <w:vAlign w:val="center"/>
          </w:tcPr>
          <w:p w14:paraId="48D7B271" w14:textId="2BAED934" w:rsidR="00803B28" w:rsidRPr="00E140A0" w:rsidRDefault="00803B28" w:rsidP="00812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E85">
              <w:rPr>
                <w:rFonts w:ascii="Times New Roman" w:hAnsi="Times New Roman" w:cs="Times New Roman"/>
                <w:sz w:val="24"/>
                <w:szCs w:val="24"/>
              </w:rPr>
              <w:t>Алюмокалиевые квасцы 12-водный (чда)</w:t>
            </w:r>
          </w:p>
        </w:tc>
        <w:tc>
          <w:tcPr>
            <w:tcW w:w="1418" w:type="dxa"/>
            <w:vAlign w:val="center"/>
          </w:tcPr>
          <w:p w14:paraId="15E58566" w14:textId="31DA9A59" w:rsidR="00803B28" w:rsidRPr="00E140A0" w:rsidRDefault="00E23AA8" w:rsidP="00812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кг</w:t>
            </w:r>
          </w:p>
        </w:tc>
      </w:tr>
      <w:tr w:rsidR="00803B28" w14:paraId="7C468A99" w14:textId="77777777" w:rsidTr="00DD5FEC">
        <w:tc>
          <w:tcPr>
            <w:tcW w:w="562" w:type="dxa"/>
            <w:vAlign w:val="center"/>
          </w:tcPr>
          <w:p w14:paraId="4407E078" w14:textId="62B93862" w:rsidR="00803B28" w:rsidRPr="00E140A0" w:rsidRDefault="00803B28" w:rsidP="00812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0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513" w:type="dxa"/>
            <w:vAlign w:val="center"/>
          </w:tcPr>
          <w:p w14:paraId="7D3B223F" w14:textId="6DCF5935" w:rsidR="00803B28" w:rsidRPr="00D01358" w:rsidRDefault="00803B28" w:rsidP="00812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E85">
              <w:rPr>
                <w:rFonts w:ascii="Times New Roman" w:hAnsi="Times New Roman" w:cs="Times New Roman"/>
                <w:sz w:val="24"/>
                <w:szCs w:val="24"/>
              </w:rPr>
              <w:t>Аммиак водный ГОСТ 3760</w:t>
            </w:r>
          </w:p>
        </w:tc>
        <w:tc>
          <w:tcPr>
            <w:tcW w:w="1418" w:type="dxa"/>
            <w:vAlign w:val="center"/>
          </w:tcPr>
          <w:p w14:paraId="609DD61A" w14:textId="24172943" w:rsidR="00803B28" w:rsidRDefault="00E23AA8" w:rsidP="00812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л</w:t>
            </w:r>
          </w:p>
        </w:tc>
      </w:tr>
      <w:tr w:rsidR="00803B28" w14:paraId="59A31E64" w14:textId="77777777" w:rsidTr="00DD5FEC">
        <w:tc>
          <w:tcPr>
            <w:tcW w:w="562" w:type="dxa"/>
            <w:vAlign w:val="center"/>
          </w:tcPr>
          <w:p w14:paraId="15F7FC24" w14:textId="76B4E0D7" w:rsidR="00803B28" w:rsidRPr="00E140A0" w:rsidRDefault="00803B28" w:rsidP="00812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513" w:type="dxa"/>
            <w:vAlign w:val="center"/>
          </w:tcPr>
          <w:p w14:paraId="6590A30E" w14:textId="469E44BC" w:rsidR="00803B28" w:rsidRPr="00E140A0" w:rsidRDefault="00803B28" w:rsidP="00812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E85">
              <w:rPr>
                <w:rFonts w:ascii="Times New Roman" w:hAnsi="Times New Roman" w:cs="Times New Roman"/>
                <w:sz w:val="24"/>
                <w:szCs w:val="24"/>
              </w:rPr>
              <w:t>Аммоний роданистый по ГОСТ 27067-86</w:t>
            </w:r>
          </w:p>
        </w:tc>
        <w:tc>
          <w:tcPr>
            <w:tcW w:w="1418" w:type="dxa"/>
            <w:vAlign w:val="center"/>
          </w:tcPr>
          <w:p w14:paraId="78CC2FD7" w14:textId="31E6E92B" w:rsidR="00803B28" w:rsidRPr="00E23AA8" w:rsidRDefault="00E23AA8" w:rsidP="008127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 гр.</w:t>
            </w:r>
          </w:p>
        </w:tc>
      </w:tr>
      <w:tr w:rsidR="00803B28" w14:paraId="6FDF3162" w14:textId="77777777" w:rsidTr="00DD5FEC">
        <w:tc>
          <w:tcPr>
            <w:tcW w:w="562" w:type="dxa"/>
            <w:vAlign w:val="center"/>
          </w:tcPr>
          <w:p w14:paraId="74379251" w14:textId="5866A3E1" w:rsidR="00803B28" w:rsidRPr="00E140A0" w:rsidRDefault="00803B28" w:rsidP="00812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513" w:type="dxa"/>
            <w:vAlign w:val="center"/>
          </w:tcPr>
          <w:p w14:paraId="12F513A2" w14:textId="40BFAB27" w:rsidR="00803B28" w:rsidRPr="00E140A0" w:rsidRDefault="00803B28" w:rsidP="00812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E85">
              <w:rPr>
                <w:rFonts w:ascii="Times New Roman" w:hAnsi="Times New Roman" w:cs="Times New Roman"/>
                <w:sz w:val="24"/>
                <w:szCs w:val="24"/>
              </w:rPr>
              <w:t>Аммоний сернокислый, ГОСТ 3769-78</w:t>
            </w:r>
          </w:p>
        </w:tc>
        <w:tc>
          <w:tcPr>
            <w:tcW w:w="1418" w:type="dxa"/>
            <w:vAlign w:val="center"/>
          </w:tcPr>
          <w:p w14:paraId="5EFED809" w14:textId="45A330BE" w:rsidR="00803B28" w:rsidRPr="00E23AA8" w:rsidRDefault="00E23AA8" w:rsidP="00812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100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гр.</w:t>
            </w:r>
          </w:p>
        </w:tc>
      </w:tr>
      <w:tr w:rsidR="00803B28" w14:paraId="2C061821" w14:textId="77777777" w:rsidTr="00DD5FEC">
        <w:tc>
          <w:tcPr>
            <w:tcW w:w="562" w:type="dxa"/>
            <w:vAlign w:val="center"/>
          </w:tcPr>
          <w:p w14:paraId="28D5A59D" w14:textId="74A9D769" w:rsidR="00803B28" w:rsidRDefault="00803B28" w:rsidP="00812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513" w:type="dxa"/>
            <w:vAlign w:val="center"/>
          </w:tcPr>
          <w:p w14:paraId="273F357A" w14:textId="1415BC41" w:rsidR="00803B28" w:rsidRPr="00502BE7" w:rsidRDefault="00803B28" w:rsidP="00812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E85">
              <w:rPr>
                <w:rFonts w:ascii="Times New Roman" w:hAnsi="Times New Roman" w:cs="Times New Roman"/>
                <w:sz w:val="24"/>
                <w:szCs w:val="24"/>
              </w:rPr>
              <w:t>Аммоний щавелевокислый 1-вод. (хч)</w:t>
            </w:r>
          </w:p>
        </w:tc>
        <w:tc>
          <w:tcPr>
            <w:tcW w:w="1418" w:type="dxa"/>
            <w:vAlign w:val="center"/>
          </w:tcPr>
          <w:p w14:paraId="3EF36110" w14:textId="75FD7BD2" w:rsidR="00803B28" w:rsidRDefault="00E23AA8" w:rsidP="00812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00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гр.</w:t>
            </w:r>
          </w:p>
        </w:tc>
      </w:tr>
      <w:tr w:rsidR="00803B28" w14:paraId="4F97594C" w14:textId="77777777" w:rsidTr="00DD5FEC">
        <w:tc>
          <w:tcPr>
            <w:tcW w:w="562" w:type="dxa"/>
            <w:vAlign w:val="center"/>
          </w:tcPr>
          <w:p w14:paraId="514C638D" w14:textId="32B9CDD5" w:rsidR="00803B28" w:rsidRDefault="00803B28" w:rsidP="00812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513" w:type="dxa"/>
            <w:vAlign w:val="center"/>
          </w:tcPr>
          <w:p w14:paraId="7A94065E" w14:textId="20E3CF39" w:rsidR="00803B28" w:rsidRPr="00502BE7" w:rsidRDefault="00803B28" w:rsidP="00812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E85">
              <w:rPr>
                <w:rFonts w:ascii="Times New Roman" w:hAnsi="Times New Roman" w:cs="Times New Roman"/>
                <w:sz w:val="24"/>
                <w:szCs w:val="24"/>
              </w:rPr>
              <w:t xml:space="preserve">Аммоний молибденовокислый 4 водный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C11E85">
              <w:rPr>
                <w:rFonts w:ascii="Times New Roman" w:hAnsi="Times New Roman" w:cs="Times New Roman"/>
                <w:sz w:val="24"/>
                <w:szCs w:val="24"/>
              </w:rPr>
              <w:t>хч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8" w:type="dxa"/>
            <w:vAlign w:val="center"/>
          </w:tcPr>
          <w:p w14:paraId="1BC53571" w14:textId="496649C4" w:rsidR="00803B28" w:rsidRDefault="00F26B16" w:rsidP="00812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100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гр.</w:t>
            </w:r>
          </w:p>
        </w:tc>
      </w:tr>
      <w:tr w:rsidR="00803B28" w14:paraId="3B104B6A" w14:textId="77777777" w:rsidTr="00DD5FEC">
        <w:tc>
          <w:tcPr>
            <w:tcW w:w="562" w:type="dxa"/>
            <w:vAlign w:val="center"/>
          </w:tcPr>
          <w:p w14:paraId="33187048" w14:textId="1D1A336E" w:rsidR="00803B28" w:rsidRDefault="00803B28" w:rsidP="00812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513" w:type="dxa"/>
            <w:vAlign w:val="center"/>
          </w:tcPr>
          <w:p w14:paraId="4B984F80" w14:textId="5E918DBB" w:rsidR="00803B28" w:rsidRPr="000D5215" w:rsidRDefault="00803B28" w:rsidP="00812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E85">
              <w:rPr>
                <w:rFonts w:ascii="Times New Roman" w:hAnsi="Times New Roman" w:cs="Times New Roman"/>
                <w:sz w:val="24"/>
                <w:szCs w:val="24"/>
              </w:rPr>
              <w:t>Аммоний хлористый (хч)</w:t>
            </w:r>
          </w:p>
        </w:tc>
        <w:tc>
          <w:tcPr>
            <w:tcW w:w="1418" w:type="dxa"/>
            <w:vAlign w:val="center"/>
          </w:tcPr>
          <w:p w14:paraId="2D2EB712" w14:textId="44DD3EA1" w:rsidR="00803B28" w:rsidRDefault="00F26B16" w:rsidP="00812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100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гр.</w:t>
            </w:r>
          </w:p>
        </w:tc>
      </w:tr>
      <w:tr w:rsidR="00803B28" w14:paraId="4FE118F7" w14:textId="77777777" w:rsidTr="00DD5FEC">
        <w:tc>
          <w:tcPr>
            <w:tcW w:w="562" w:type="dxa"/>
            <w:vAlign w:val="center"/>
          </w:tcPr>
          <w:p w14:paraId="469EE6F5" w14:textId="0B47C1FF" w:rsidR="00803B28" w:rsidRDefault="00803B28" w:rsidP="00812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513" w:type="dxa"/>
            <w:vAlign w:val="center"/>
          </w:tcPr>
          <w:p w14:paraId="590F270C" w14:textId="10F7187A" w:rsidR="00803B28" w:rsidRPr="000D5215" w:rsidRDefault="00803B28" w:rsidP="00812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E85">
              <w:rPr>
                <w:rFonts w:ascii="Times New Roman" w:hAnsi="Times New Roman" w:cs="Times New Roman"/>
                <w:sz w:val="24"/>
                <w:szCs w:val="24"/>
              </w:rPr>
              <w:t>Аскорбиновая кислота (имп)</w:t>
            </w:r>
          </w:p>
        </w:tc>
        <w:tc>
          <w:tcPr>
            <w:tcW w:w="1418" w:type="dxa"/>
            <w:vAlign w:val="center"/>
          </w:tcPr>
          <w:p w14:paraId="3559D805" w14:textId="19561CCA" w:rsidR="00803B28" w:rsidRDefault="00F26B16" w:rsidP="00812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00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гр.</w:t>
            </w:r>
          </w:p>
        </w:tc>
      </w:tr>
      <w:tr w:rsidR="00803B28" w14:paraId="7F0DB48D" w14:textId="77777777" w:rsidTr="00DD5FEC">
        <w:tc>
          <w:tcPr>
            <w:tcW w:w="562" w:type="dxa"/>
            <w:vAlign w:val="center"/>
          </w:tcPr>
          <w:p w14:paraId="53A441E8" w14:textId="2A3B3014" w:rsidR="00803B28" w:rsidRDefault="00803B28" w:rsidP="00812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513" w:type="dxa"/>
            <w:vAlign w:val="center"/>
          </w:tcPr>
          <w:p w14:paraId="5F81562B" w14:textId="7272B61E" w:rsidR="00803B28" w:rsidRPr="00E1393C" w:rsidRDefault="00803B28" w:rsidP="00812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E85">
              <w:rPr>
                <w:rFonts w:ascii="Times New Roman" w:hAnsi="Times New Roman" w:cs="Times New Roman"/>
                <w:sz w:val="24"/>
                <w:szCs w:val="24"/>
              </w:rPr>
              <w:t>Ацетат натрия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C11E85">
              <w:rPr>
                <w:rFonts w:ascii="Times New Roman" w:hAnsi="Times New Roman" w:cs="Times New Roman"/>
                <w:sz w:val="24"/>
                <w:szCs w:val="24"/>
              </w:rPr>
              <w:t>Натрий уксуснокислый б/в (ч)</w:t>
            </w:r>
          </w:p>
        </w:tc>
        <w:tc>
          <w:tcPr>
            <w:tcW w:w="1418" w:type="dxa"/>
            <w:vAlign w:val="center"/>
          </w:tcPr>
          <w:p w14:paraId="7FD3973E" w14:textId="0EB26186" w:rsidR="00803B28" w:rsidRDefault="00F26B16" w:rsidP="00812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кг</w:t>
            </w:r>
          </w:p>
        </w:tc>
      </w:tr>
      <w:tr w:rsidR="00803B28" w14:paraId="07D80D07" w14:textId="77777777" w:rsidTr="00DD5FEC">
        <w:tc>
          <w:tcPr>
            <w:tcW w:w="562" w:type="dxa"/>
            <w:vAlign w:val="center"/>
          </w:tcPr>
          <w:p w14:paraId="13E03850" w14:textId="575A1FE4" w:rsidR="00803B28" w:rsidRDefault="00803B28" w:rsidP="00812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513" w:type="dxa"/>
            <w:vAlign w:val="center"/>
          </w:tcPr>
          <w:p w14:paraId="1BDD16DA" w14:textId="209CF011" w:rsidR="00803B28" w:rsidRPr="00C11E85" w:rsidRDefault="00803B28" w:rsidP="00812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E85">
              <w:rPr>
                <w:rFonts w:ascii="Times New Roman" w:hAnsi="Times New Roman" w:cs="Times New Roman"/>
                <w:sz w:val="24"/>
                <w:szCs w:val="24"/>
              </w:rPr>
              <w:t>Бром (ч)</w:t>
            </w:r>
          </w:p>
        </w:tc>
        <w:tc>
          <w:tcPr>
            <w:tcW w:w="1418" w:type="dxa"/>
            <w:vAlign w:val="center"/>
          </w:tcPr>
          <w:p w14:paraId="0BC26F1B" w14:textId="33B8D4AF" w:rsidR="00803B28" w:rsidRDefault="00F26B16" w:rsidP="00812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кг</w:t>
            </w:r>
          </w:p>
        </w:tc>
      </w:tr>
      <w:tr w:rsidR="00803B28" w14:paraId="690FB53D" w14:textId="77777777" w:rsidTr="00DD5FEC">
        <w:tc>
          <w:tcPr>
            <w:tcW w:w="562" w:type="dxa"/>
            <w:vAlign w:val="center"/>
          </w:tcPr>
          <w:p w14:paraId="5CE5D224" w14:textId="746D286D" w:rsidR="00803B28" w:rsidRDefault="00803B28" w:rsidP="00812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513" w:type="dxa"/>
            <w:vAlign w:val="center"/>
          </w:tcPr>
          <w:p w14:paraId="77BB96A0" w14:textId="3FB28D19" w:rsidR="00803B28" w:rsidRPr="000D5215" w:rsidRDefault="00803B28" w:rsidP="00812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576F">
              <w:rPr>
                <w:rFonts w:ascii="Times New Roman" w:hAnsi="Times New Roman" w:cs="Times New Roman"/>
                <w:sz w:val="24"/>
                <w:szCs w:val="24"/>
              </w:rPr>
              <w:t>Бумага индикаторная универсальная рН-0-12, 100 полосок</w:t>
            </w:r>
          </w:p>
        </w:tc>
        <w:tc>
          <w:tcPr>
            <w:tcW w:w="1418" w:type="dxa"/>
            <w:vAlign w:val="center"/>
          </w:tcPr>
          <w:p w14:paraId="728E7960" w14:textId="328E87C6" w:rsidR="00803B28" w:rsidRDefault="00F26B16" w:rsidP="00812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шт.</w:t>
            </w:r>
          </w:p>
        </w:tc>
      </w:tr>
      <w:tr w:rsidR="00803B28" w14:paraId="46FA96F7" w14:textId="77777777" w:rsidTr="00DD5FEC">
        <w:tc>
          <w:tcPr>
            <w:tcW w:w="562" w:type="dxa"/>
            <w:vAlign w:val="center"/>
          </w:tcPr>
          <w:p w14:paraId="5FF1B2DE" w14:textId="2A8B2D1A" w:rsidR="00803B28" w:rsidRDefault="00803B28" w:rsidP="00812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513" w:type="dxa"/>
            <w:vAlign w:val="center"/>
          </w:tcPr>
          <w:p w14:paraId="5667CBC9" w14:textId="3FDBD884" w:rsidR="00803B28" w:rsidRPr="000D5215" w:rsidRDefault="00803B28" w:rsidP="00812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576F">
              <w:rPr>
                <w:rFonts w:ascii="Times New Roman" w:hAnsi="Times New Roman" w:cs="Times New Roman"/>
                <w:sz w:val="24"/>
                <w:szCs w:val="24"/>
              </w:rPr>
              <w:t>Бумага фильтровальная для общелабораторных работ Ф (520х600 мм)</w:t>
            </w:r>
          </w:p>
        </w:tc>
        <w:tc>
          <w:tcPr>
            <w:tcW w:w="1418" w:type="dxa"/>
            <w:vAlign w:val="center"/>
          </w:tcPr>
          <w:p w14:paraId="6701AF64" w14:textId="356FFE1F" w:rsidR="00803B28" w:rsidRDefault="00F26B16" w:rsidP="00812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кг</w:t>
            </w:r>
          </w:p>
        </w:tc>
      </w:tr>
      <w:tr w:rsidR="00803B28" w14:paraId="320E9EF7" w14:textId="77777777" w:rsidTr="00DD5FEC">
        <w:tc>
          <w:tcPr>
            <w:tcW w:w="562" w:type="dxa"/>
            <w:vAlign w:val="center"/>
          </w:tcPr>
          <w:p w14:paraId="09381232" w14:textId="25FE0617" w:rsidR="00803B28" w:rsidRDefault="00803B28" w:rsidP="00812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513" w:type="dxa"/>
            <w:vAlign w:val="center"/>
          </w:tcPr>
          <w:p w14:paraId="471ECADA" w14:textId="700E1106" w:rsidR="00803B28" w:rsidRPr="000D5215" w:rsidRDefault="00803B28" w:rsidP="00812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576F">
              <w:rPr>
                <w:rFonts w:ascii="Times New Roman" w:hAnsi="Times New Roman" w:cs="Times New Roman"/>
                <w:sz w:val="24"/>
                <w:szCs w:val="24"/>
              </w:rPr>
              <w:t>Вода дистиллированная</w:t>
            </w:r>
          </w:p>
        </w:tc>
        <w:tc>
          <w:tcPr>
            <w:tcW w:w="1418" w:type="dxa"/>
            <w:vAlign w:val="center"/>
          </w:tcPr>
          <w:p w14:paraId="0358DA00" w14:textId="1156076D" w:rsidR="00803B28" w:rsidRDefault="00F26B16" w:rsidP="00812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кг</w:t>
            </w:r>
          </w:p>
        </w:tc>
      </w:tr>
      <w:tr w:rsidR="00803B28" w14:paraId="1FAA34A1" w14:textId="77777777" w:rsidTr="00DD5FEC">
        <w:tc>
          <w:tcPr>
            <w:tcW w:w="562" w:type="dxa"/>
            <w:vAlign w:val="center"/>
          </w:tcPr>
          <w:p w14:paraId="0C8F4BF7" w14:textId="336AEA5F" w:rsidR="00803B28" w:rsidRDefault="00803B28" w:rsidP="00812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513" w:type="dxa"/>
            <w:vAlign w:val="center"/>
          </w:tcPr>
          <w:p w14:paraId="7061FCDF" w14:textId="66B0018C" w:rsidR="00803B28" w:rsidRPr="0005576F" w:rsidRDefault="00803B28" w:rsidP="008127E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0176">
              <w:rPr>
                <w:rFonts w:ascii="Times New Roman" w:hAnsi="Times New Roman" w:cs="Times New Roman"/>
                <w:sz w:val="24"/>
                <w:szCs w:val="24"/>
              </w:rPr>
              <w:t>Железо восстановленное реактивное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0176">
              <w:rPr>
                <w:rFonts w:ascii="Times New Roman" w:hAnsi="Times New Roman" w:cs="Times New Roman"/>
                <w:sz w:val="24"/>
                <w:szCs w:val="24"/>
              </w:rPr>
              <w:t>99,9%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14:paraId="7A2EF56A" w14:textId="09384722" w:rsidR="00803B28" w:rsidRDefault="00803B28" w:rsidP="00812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кг</w:t>
            </w:r>
          </w:p>
        </w:tc>
      </w:tr>
      <w:tr w:rsidR="00803B28" w14:paraId="182D2C53" w14:textId="77777777" w:rsidTr="00DD5FEC">
        <w:tc>
          <w:tcPr>
            <w:tcW w:w="562" w:type="dxa"/>
            <w:vAlign w:val="center"/>
          </w:tcPr>
          <w:p w14:paraId="489E44E2" w14:textId="5D5C0131" w:rsidR="00803B28" w:rsidRDefault="00803B28" w:rsidP="00812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513" w:type="dxa"/>
            <w:vAlign w:val="center"/>
          </w:tcPr>
          <w:p w14:paraId="7AC57C92" w14:textId="4F0D8CB6" w:rsidR="00803B28" w:rsidRPr="00803B28" w:rsidRDefault="00803B28" w:rsidP="00812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576F">
              <w:rPr>
                <w:rFonts w:ascii="Times New Roman" w:hAnsi="Times New Roman" w:cs="Times New Roman"/>
                <w:sz w:val="24"/>
                <w:szCs w:val="24"/>
              </w:rPr>
              <w:t>Калий натрий виннокислый 4-вод. (хч)</w:t>
            </w:r>
          </w:p>
        </w:tc>
        <w:tc>
          <w:tcPr>
            <w:tcW w:w="1418" w:type="dxa"/>
            <w:vAlign w:val="center"/>
          </w:tcPr>
          <w:p w14:paraId="0548F184" w14:textId="20A6C7ED" w:rsidR="00803B28" w:rsidRDefault="00803B28" w:rsidP="00812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3B28" w14:paraId="3ACA0626" w14:textId="77777777" w:rsidTr="00DD5FEC">
        <w:tc>
          <w:tcPr>
            <w:tcW w:w="562" w:type="dxa"/>
            <w:vAlign w:val="center"/>
          </w:tcPr>
          <w:p w14:paraId="33AEB5AA" w14:textId="6DB48D77" w:rsidR="00803B28" w:rsidRDefault="00803B28" w:rsidP="00812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513" w:type="dxa"/>
            <w:vAlign w:val="center"/>
          </w:tcPr>
          <w:p w14:paraId="507C18DE" w14:textId="55DC0625" w:rsidR="00803B28" w:rsidRPr="00502BE7" w:rsidRDefault="00803B28" w:rsidP="00812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576F">
              <w:rPr>
                <w:rFonts w:ascii="Times New Roman" w:hAnsi="Times New Roman" w:cs="Times New Roman"/>
                <w:sz w:val="24"/>
                <w:szCs w:val="24"/>
              </w:rPr>
              <w:t>Калий азотнокислый (хч)</w:t>
            </w:r>
          </w:p>
        </w:tc>
        <w:tc>
          <w:tcPr>
            <w:tcW w:w="1418" w:type="dxa"/>
            <w:vAlign w:val="center"/>
          </w:tcPr>
          <w:p w14:paraId="43D2DBE2" w14:textId="743D8C99" w:rsidR="00803B28" w:rsidRDefault="00F26B16" w:rsidP="00812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кг</w:t>
            </w:r>
          </w:p>
        </w:tc>
      </w:tr>
      <w:tr w:rsidR="00803B28" w14:paraId="04264AFD" w14:textId="77777777" w:rsidTr="00DD5FEC">
        <w:tc>
          <w:tcPr>
            <w:tcW w:w="562" w:type="dxa"/>
            <w:vAlign w:val="center"/>
          </w:tcPr>
          <w:p w14:paraId="02E8FD80" w14:textId="2A910CA9" w:rsidR="00803B28" w:rsidRDefault="00803B28" w:rsidP="00812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513" w:type="dxa"/>
            <w:vAlign w:val="center"/>
          </w:tcPr>
          <w:p w14:paraId="3F51CB0D" w14:textId="74E4A616" w:rsidR="00803B28" w:rsidRPr="00502BE7" w:rsidRDefault="00803B28" w:rsidP="00812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576F">
              <w:rPr>
                <w:rFonts w:ascii="Times New Roman" w:hAnsi="Times New Roman" w:cs="Times New Roman"/>
                <w:sz w:val="24"/>
                <w:szCs w:val="24"/>
              </w:rPr>
              <w:t>Калий двухромовокислый (хч)</w:t>
            </w:r>
          </w:p>
        </w:tc>
        <w:tc>
          <w:tcPr>
            <w:tcW w:w="1418" w:type="dxa"/>
            <w:vAlign w:val="center"/>
          </w:tcPr>
          <w:p w14:paraId="3FE78A5E" w14:textId="119B20FD" w:rsidR="00803B28" w:rsidRDefault="00F26B16" w:rsidP="00812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 кг</w:t>
            </w:r>
          </w:p>
        </w:tc>
      </w:tr>
      <w:tr w:rsidR="00803B28" w14:paraId="35927F18" w14:textId="77777777" w:rsidTr="00DD5FEC">
        <w:tc>
          <w:tcPr>
            <w:tcW w:w="562" w:type="dxa"/>
            <w:vAlign w:val="center"/>
          </w:tcPr>
          <w:p w14:paraId="782BF385" w14:textId="647C93DA" w:rsidR="00803B28" w:rsidRDefault="00803B28" w:rsidP="00812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513" w:type="dxa"/>
            <w:vAlign w:val="center"/>
          </w:tcPr>
          <w:p w14:paraId="492A39F0" w14:textId="02C4825F" w:rsidR="00803B28" w:rsidRPr="0005576F" w:rsidRDefault="00803B28" w:rsidP="00812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576F">
              <w:rPr>
                <w:rFonts w:ascii="Times New Roman" w:hAnsi="Times New Roman" w:cs="Times New Roman"/>
                <w:sz w:val="24"/>
                <w:szCs w:val="24"/>
              </w:rPr>
              <w:t>Калий йодистый (хч)</w:t>
            </w:r>
          </w:p>
        </w:tc>
        <w:tc>
          <w:tcPr>
            <w:tcW w:w="1418" w:type="dxa"/>
            <w:vAlign w:val="center"/>
          </w:tcPr>
          <w:p w14:paraId="73FD9981" w14:textId="1A6326F6" w:rsidR="00803B28" w:rsidRDefault="00F26B16" w:rsidP="00812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кг</w:t>
            </w:r>
          </w:p>
        </w:tc>
      </w:tr>
      <w:tr w:rsidR="00803B28" w14:paraId="7815B8B7" w14:textId="77777777" w:rsidTr="00DD5FEC">
        <w:tc>
          <w:tcPr>
            <w:tcW w:w="562" w:type="dxa"/>
            <w:vAlign w:val="center"/>
          </w:tcPr>
          <w:p w14:paraId="39EC124F" w14:textId="1A4104EA" w:rsidR="00803B28" w:rsidRDefault="00803B28" w:rsidP="00812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513" w:type="dxa"/>
            <w:vAlign w:val="center"/>
          </w:tcPr>
          <w:p w14:paraId="30872E67" w14:textId="47CA2B09" w:rsidR="00803B28" w:rsidRPr="00502BE7" w:rsidRDefault="00803B28" w:rsidP="00812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576F">
              <w:rPr>
                <w:rFonts w:ascii="Times New Roman" w:hAnsi="Times New Roman" w:cs="Times New Roman"/>
                <w:sz w:val="24"/>
                <w:szCs w:val="24"/>
              </w:rPr>
              <w:t>Калий марганцовокислый (хч)</w:t>
            </w:r>
          </w:p>
        </w:tc>
        <w:tc>
          <w:tcPr>
            <w:tcW w:w="1418" w:type="dxa"/>
            <w:vAlign w:val="center"/>
          </w:tcPr>
          <w:p w14:paraId="4D0BF238" w14:textId="2C54C887" w:rsidR="00803B28" w:rsidRDefault="00F26B16" w:rsidP="00812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 кг</w:t>
            </w:r>
          </w:p>
        </w:tc>
      </w:tr>
      <w:tr w:rsidR="00803B28" w14:paraId="727BC564" w14:textId="77777777" w:rsidTr="00DD5FEC">
        <w:tc>
          <w:tcPr>
            <w:tcW w:w="562" w:type="dxa"/>
            <w:vAlign w:val="center"/>
          </w:tcPr>
          <w:p w14:paraId="680ACA75" w14:textId="4B663C01" w:rsidR="00803B28" w:rsidRDefault="00803B28" w:rsidP="00812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513" w:type="dxa"/>
            <w:vAlign w:val="center"/>
          </w:tcPr>
          <w:p w14:paraId="0105E517" w14:textId="31E1DEC6" w:rsidR="00803B28" w:rsidRPr="00502BE7" w:rsidRDefault="00803B28" w:rsidP="00812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576F">
              <w:rPr>
                <w:rFonts w:ascii="Times New Roman" w:hAnsi="Times New Roman" w:cs="Times New Roman"/>
                <w:sz w:val="24"/>
                <w:szCs w:val="24"/>
              </w:rPr>
              <w:t>Калий сурьмяновиннокислый 0,5-вод. (ч)</w:t>
            </w:r>
          </w:p>
        </w:tc>
        <w:tc>
          <w:tcPr>
            <w:tcW w:w="1418" w:type="dxa"/>
            <w:vAlign w:val="center"/>
          </w:tcPr>
          <w:p w14:paraId="5A325D20" w14:textId="2DAB5348" w:rsidR="00803B28" w:rsidRDefault="00F26B16" w:rsidP="00812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 гр.</w:t>
            </w:r>
          </w:p>
        </w:tc>
      </w:tr>
      <w:tr w:rsidR="00803B28" w14:paraId="5F07E2DD" w14:textId="77777777" w:rsidTr="00DD5FEC">
        <w:tc>
          <w:tcPr>
            <w:tcW w:w="562" w:type="dxa"/>
            <w:vAlign w:val="center"/>
          </w:tcPr>
          <w:p w14:paraId="5CD0020C" w14:textId="2C18D8A4" w:rsidR="00803B28" w:rsidRDefault="00803B28" w:rsidP="00812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513" w:type="dxa"/>
            <w:vAlign w:val="center"/>
          </w:tcPr>
          <w:p w14:paraId="32EB7D1F" w14:textId="412C2EFE" w:rsidR="00803B28" w:rsidRPr="00502BE7" w:rsidRDefault="00803B28" w:rsidP="00812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576F">
              <w:rPr>
                <w:rFonts w:ascii="Times New Roman" w:hAnsi="Times New Roman" w:cs="Times New Roman"/>
                <w:sz w:val="24"/>
                <w:szCs w:val="24"/>
              </w:rPr>
              <w:t>Калий фосфорнокислый 2-зам 3-вод. (ч)</w:t>
            </w:r>
          </w:p>
        </w:tc>
        <w:tc>
          <w:tcPr>
            <w:tcW w:w="1418" w:type="dxa"/>
            <w:vAlign w:val="center"/>
          </w:tcPr>
          <w:p w14:paraId="0F2BE448" w14:textId="6B2BAFD4" w:rsidR="00803B28" w:rsidRDefault="00F26B16" w:rsidP="00812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кг</w:t>
            </w:r>
          </w:p>
        </w:tc>
      </w:tr>
      <w:tr w:rsidR="00803B28" w14:paraId="2AFA9FDA" w14:textId="77777777" w:rsidTr="00DD5FEC">
        <w:tc>
          <w:tcPr>
            <w:tcW w:w="562" w:type="dxa"/>
            <w:vAlign w:val="center"/>
          </w:tcPr>
          <w:p w14:paraId="582C8BF4" w14:textId="503BE318" w:rsidR="00803B28" w:rsidRDefault="00803B28" w:rsidP="00812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513" w:type="dxa"/>
            <w:vAlign w:val="center"/>
          </w:tcPr>
          <w:p w14:paraId="400205E1" w14:textId="571390AD" w:rsidR="00803B28" w:rsidRPr="00502BE7" w:rsidRDefault="00803B28" w:rsidP="00812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576F">
              <w:rPr>
                <w:rFonts w:ascii="Times New Roman" w:hAnsi="Times New Roman" w:cs="Times New Roman"/>
                <w:sz w:val="24"/>
                <w:szCs w:val="24"/>
              </w:rPr>
              <w:t>Калий фосфорнокислый 1-замещенный (хч)</w:t>
            </w:r>
          </w:p>
        </w:tc>
        <w:tc>
          <w:tcPr>
            <w:tcW w:w="1418" w:type="dxa"/>
            <w:vAlign w:val="center"/>
          </w:tcPr>
          <w:p w14:paraId="28A85458" w14:textId="30203E3D" w:rsidR="00803B28" w:rsidRDefault="00F26B16" w:rsidP="00812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кг</w:t>
            </w:r>
          </w:p>
        </w:tc>
      </w:tr>
      <w:tr w:rsidR="00803B28" w14:paraId="582B329C" w14:textId="77777777" w:rsidTr="00DD5FEC">
        <w:tc>
          <w:tcPr>
            <w:tcW w:w="562" w:type="dxa"/>
            <w:vAlign w:val="center"/>
          </w:tcPr>
          <w:p w14:paraId="6114D5C7" w14:textId="2483EF8E" w:rsidR="00803B28" w:rsidRDefault="00803B28" w:rsidP="00812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513" w:type="dxa"/>
            <w:vAlign w:val="center"/>
          </w:tcPr>
          <w:p w14:paraId="775A26C1" w14:textId="24A224DA" w:rsidR="00803B28" w:rsidRPr="00502BE7" w:rsidRDefault="00803B28" w:rsidP="00812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576F">
              <w:rPr>
                <w:rFonts w:ascii="Times New Roman" w:hAnsi="Times New Roman" w:cs="Times New Roman"/>
                <w:sz w:val="24"/>
                <w:szCs w:val="24"/>
              </w:rPr>
              <w:t>Калий гидроокись (хч)</w:t>
            </w:r>
          </w:p>
        </w:tc>
        <w:tc>
          <w:tcPr>
            <w:tcW w:w="1418" w:type="dxa"/>
            <w:vAlign w:val="center"/>
          </w:tcPr>
          <w:p w14:paraId="588DB6CB" w14:textId="7B6C772A" w:rsidR="00803B28" w:rsidRDefault="00803B28" w:rsidP="00812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кг</w:t>
            </w:r>
          </w:p>
        </w:tc>
      </w:tr>
      <w:tr w:rsidR="00803B28" w14:paraId="17D10556" w14:textId="77777777" w:rsidTr="00DD5FEC">
        <w:tc>
          <w:tcPr>
            <w:tcW w:w="562" w:type="dxa"/>
            <w:vAlign w:val="center"/>
          </w:tcPr>
          <w:p w14:paraId="1FB1C80F" w14:textId="7489DA46" w:rsidR="00803B28" w:rsidRDefault="00803B28" w:rsidP="00812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513" w:type="dxa"/>
            <w:vAlign w:val="center"/>
          </w:tcPr>
          <w:p w14:paraId="0254AE30" w14:textId="0B247A66" w:rsidR="00803B28" w:rsidRPr="00502BE7" w:rsidRDefault="00803B28" w:rsidP="00812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0176">
              <w:rPr>
                <w:rFonts w:ascii="Times New Roman" w:hAnsi="Times New Roman" w:cs="Times New Roman"/>
                <w:sz w:val="24"/>
                <w:szCs w:val="24"/>
              </w:rPr>
              <w:t>Кальций хлористый безводный гранулы (ч)</w:t>
            </w:r>
          </w:p>
        </w:tc>
        <w:tc>
          <w:tcPr>
            <w:tcW w:w="1418" w:type="dxa"/>
            <w:vAlign w:val="center"/>
          </w:tcPr>
          <w:p w14:paraId="05AB0689" w14:textId="6000777C" w:rsidR="00803B28" w:rsidRDefault="00803B28" w:rsidP="00812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3B28" w14:paraId="01F68DAD" w14:textId="77777777" w:rsidTr="00DD5FEC">
        <w:tc>
          <w:tcPr>
            <w:tcW w:w="562" w:type="dxa"/>
            <w:vAlign w:val="center"/>
          </w:tcPr>
          <w:p w14:paraId="2694F0E9" w14:textId="67879867" w:rsidR="00803B28" w:rsidRDefault="00803B28" w:rsidP="00812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513" w:type="dxa"/>
            <w:vAlign w:val="center"/>
          </w:tcPr>
          <w:p w14:paraId="3AEAD550" w14:textId="528E64DE" w:rsidR="00803B28" w:rsidRPr="00395DB5" w:rsidRDefault="00803B28" w:rsidP="00812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576F">
              <w:rPr>
                <w:rFonts w:ascii="Times New Roman" w:hAnsi="Times New Roman" w:cs="Times New Roman"/>
                <w:sz w:val="24"/>
                <w:szCs w:val="24"/>
              </w:rPr>
              <w:t>Катионит КУ-2-8 (Na-форма, ТУ)</w:t>
            </w:r>
          </w:p>
        </w:tc>
        <w:tc>
          <w:tcPr>
            <w:tcW w:w="1418" w:type="dxa"/>
            <w:vAlign w:val="center"/>
          </w:tcPr>
          <w:p w14:paraId="5E064084" w14:textId="3BC06F0B" w:rsidR="00803B28" w:rsidRDefault="00803B28" w:rsidP="00812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кг</w:t>
            </w:r>
          </w:p>
        </w:tc>
      </w:tr>
      <w:tr w:rsidR="00803B28" w14:paraId="631153A4" w14:textId="77777777" w:rsidTr="00DD5FEC">
        <w:tc>
          <w:tcPr>
            <w:tcW w:w="562" w:type="dxa"/>
            <w:vAlign w:val="center"/>
          </w:tcPr>
          <w:p w14:paraId="64AEB6F2" w14:textId="57EE93B0" w:rsidR="00803B28" w:rsidRDefault="00803B28" w:rsidP="00812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513" w:type="dxa"/>
            <w:vAlign w:val="center"/>
          </w:tcPr>
          <w:p w14:paraId="1DAD3DB4" w14:textId="6070BD08" w:rsidR="00803B28" w:rsidRPr="00395DB5" w:rsidRDefault="00803B28" w:rsidP="00812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27E3">
              <w:rPr>
                <w:rFonts w:ascii="Times New Roman" w:hAnsi="Times New Roman" w:cs="Times New Roman"/>
                <w:sz w:val="24"/>
                <w:szCs w:val="24"/>
              </w:rPr>
              <w:t xml:space="preserve">Квасцы алюмоаммонийные (аммоний-алюминий дисульфат)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(чда)</w:t>
            </w:r>
          </w:p>
        </w:tc>
        <w:tc>
          <w:tcPr>
            <w:tcW w:w="1418" w:type="dxa"/>
            <w:vAlign w:val="center"/>
          </w:tcPr>
          <w:p w14:paraId="1A24E96D" w14:textId="6010B30C" w:rsidR="00803B28" w:rsidRDefault="00803B28" w:rsidP="00812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 кг</w:t>
            </w:r>
          </w:p>
        </w:tc>
      </w:tr>
      <w:tr w:rsidR="00803B28" w14:paraId="0E0FDA6B" w14:textId="77777777" w:rsidTr="00DD5FEC">
        <w:tc>
          <w:tcPr>
            <w:tcW w:w="562" w:type="dxa"/>
            <w:vAlign w:val="center"/>
          </w:tcPr>
          <w:p w14:paraId="374CD026" w14:textId="76A4B2D5" w:rsidR="00803B28" w:rsidRDefault="00803B28" w:rsidP="00812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513" w:type="dxa"/>
            <w:vAlign w:val="center"/>
          </w:tcPr>
          <w:p w14:paraId="18DA2636" w14:textId="7BB1B6B6" w:rsidR="00803B28" w:rsidRPr="00502BE7" w:rsidRDefault="00803B28" w:rsidP="00812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576F">
              <w:rPr>
                <w:rFonts w:ascii="Times New Roman" w:hAnsi="Times New Roman" w:cs="Times New Roman"/>
                <w:sz w:val="24"/>
                <w:szCs w:val="24"/>
              </w:rPr>
              <w:t>Кислота борная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5576F">
              <w:rPr>
                <w:rFonts w:ascii="Times New Roman" w:hAnsi="Times New Roman" w:cs="Times New Roman"/>
                <w:sz w:val="24"/>
                <w:szCs w:val="24"/>
              </w:rPr>
              <w:t>(хч)</w:t>
            </w:r>
          </w:p>
        </w:tc>
        <w:tc>
          <w:tcPr>
            <w:tcW w:w="1418" w:type="dxa"/>
            <w:vAlign w:val="center"/>
          </w:tcPr>
          <w:p w14:paraId="03F8A862" w14:textId="4F0F45F6" w:rsidR="00803B28" w:rsidRDefault="00F26B16" w:rsidP="00812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кг</w:t>
            </w:r>
          </w:p>
        </w:tc>
      </w:tr>
      <w:tr w:rsidR="00803B28" w14:paraId="1D1AD5AE" w14:textId="77777777" w:rsidTr="00DD5FEC">
        <w:tc>
          <w:tcPr>
            <w:tcW w:w="562" w:type="dxa"/>
            <w:vAlign w:val="center"/>
          </w:tcPr>
          <w:p w14:paraId="35D1CFAE" w14:textId="276D84CD" w:rsidR="00803B28" w:rsidRDefault="00803B28" w:rsidP="00812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513" w:type="dxa"/>
            <w:vAlign w:val="center"/>
          </w:tcPr>
          <w:p w14:paraId="4D1920B9" w14:textId="0E2FB91C" w:rsidR="00803B28" w:rsidRPr="00502BE7" w:rsidRDefault="00803B28" w:rsidP="00812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576F">
              <w:rPr>
                <w:rFonts w:ascii="Times New Roman" w:hAnsi="Times New Roman" w:cs="Times New Roman"/>
                <w:sz w:val="24"/>
                <w:szCs w:val="24"/>
              </w:rPr>
              <w:t xml:space="preserve">Кислота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серна</w:t>
            </w:r>
            <w:r w:rsidRPr="0005576F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AF0BFA">
              <w:rPr>
                <w:rFonts w:ascii="Times New Roman" w:hAnsi="Times New Roman" w:cs="Times New Roman"/>
                <w:sz w:val="24"/>
                <w:szCs w:val="24"/>
              </w:rPr>
              <w:t>хч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AF0BFA">
              <w:rPr>
                <w:rFonts w:ascii="Times New Roman" w:hAnsi="Times New Roman" w:cs="Times New Roman"/>
                <w:sz w:val="24"/>
                <w:szCs w:val="24"/>
              </w:rPr>
              <w:t xml:space="preserve"> ГОСТ 4204 77</w:t>
            </w:r>
          </w:p>
        </w:tc>
        <w:tc>
          <w:tcPr>
            <w:tcW w:w="1418" w:type="dxa"/>
            <w:vAlign w:val="center"/>
          </w:tcPr>
          <w:p w14:paraId="5809433B" w14:textId="499D0445" w:rsidR="00803B28" w:rsidRDefault="00F26B16" w:rsidP="00812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кг</w:t>
            </w:r>
          </w:p>
        </w:tc>
      </w:tr>
      <w:tr w:rsidR="00803B28" w14:paraId="1AFD801B" w14:textId="77777777" w:rsidTr="00DD5FEC">
        <w:tc>
          <w:tcPr>
            <w:tcW w:w="562" w:type="dxa"/>
            <w:vAlign w:val="center"/>
          </w:tcPr>
          <w:p w14:paraId="64DE4C07" w14:textId="2F8C63D9" w:rsidR="00803B28" w:rsidRDefault="00803B28" w:rsidP="00812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513" w:type="dxa"/>
            <w:vAlign w:val="center"/>
          </w:tcPr>
          <w:p w14:paraId="3F179D35" w14:textId="59065BF5" w:rsidR="00803B28" w:rsidRPr="00502BE7" w:rsidRDefault="00803B28" w:rsidP="00812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576F">
              <w:rPr>
                <w:rFonts w:ascii="Times New Roman" w:hAnsi="Times New Roman" w:cs="Times New Roman"/>
                <w:sz w:val="24"/>
                <w:szCs w:val="24"/>
              </w:rPr>
              <w:t xml:space="preserve">Кислота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соляная (</w:t>
            </w:r>
            <w:r w:rsidRPr="00AF0BFA">
              <w:rPr>
                <w:rFonts w:ascii="Times New Roman" w:hAnsi="Times New Roman" w:cs="Times New Roman"/>
                <w:sz w:val="24"/>
                <w:szCs w:val="24"/>
              </w:rPr>
              <w:t>хч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AF0BFA">
              <w:rPr>
                <w:rFonts w:ascii="Times New Roman" w:hAnsi="Times New Roman" w:cs="Times New Roman"/>
                <w:sz w:val="24"/>
                <w:szCs w:val="24"/>
              </w:rPr>
              <w:t xml:space="preserve"> ГОСТ 3118 77</w:t>
            </w:r>
          </w:p>
        </w:tc>
        <w:tc>
          <w:tcPr>
            <w:tcW w:w="1418" w:type="dxa"/>
            <w:vAlign w:val="center"/>
          </w:tcPr>
          <w:p w14:paraId="07F6CCFA" w14:textId="2042249A" w:rsidR="00803B28" w:rsidRDefault="00F26B16" w:rsidP="00812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кг</w:t>
            </w:r>
          </w:p>
        </w:tc>
      </w:tr>
      <w:tr w:rsidR="00803B28" w14:paraId="6311ACD3" w14:textId="77777777" w:rsidTr="00DD5FEC">
        <w:tc>
          <w:tcPr>
            <w:tcW w:w="562" w:type="dxa"/>
            <w:vAlign w:val="center"/>
          </w:tcPr>
          <w:p w14:paraId="1AC8F3F2" w14:textId="37DF383A" w:rsidR="00803B28" w:rsidRDefault="00803B28" w:rsidP="00812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513" w:type="dxa"/>
            <w:vAlign w:val="center"/>
          </w:tcPr>
          <w:p w14:paraId="2A4341C3" w14:textId="6402AC6E" w:rsidR="00803B28" w:rsidRPr="00502BE7" w:rsidRDefault="00803B28" w:rsidP="00812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Кислота у</w:t>
            </w:r>
            <w:r w:rsidRPr="00AF0BFA">
              <w:rPr>
                <w:rFonts w:ascii="Times New Roman" w:hAnsi="Times New Roman" w:cs="Times New Roman"/>
                <w:sz w:val="24"/>
                <w:szCs w:val="24"/>
              </w:rPr>
              <w:t>ксусная ледяная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(хч)</w:t>
            </w:r>
            <w:r w:rsidRPr="00AF0BFA">
              <w:rPr>
                <w:rFonts w:ascii="Times New Roman" w:hAnsi="Times New Roman" w:cs="Times New Roman"/>
                <w:sz w:val="24"/>
                <w:szCs w:val="24"/>
              </w:rPr>
              <w:t xml:space="preserve"> ГОСТ 61 75</w:t>
            </w:r>
          </w:p>
        </w:tc>
        <w:tc>
          <w:tcPr>
            <w:tcW w:w="1418" w:type="dxa"/>
            <w:vAlign w:val="center"/>
          </w:tcPr>
          <w:p w14:paraId="713EAE2D" w14:textId="5A04A0A5" w:rsidR="00803B28" w:rsidRDefault="00F26B16" w:rsidP="00812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кг</w:t>
            </w:r>
          </w:p>
        </w:tc>
      </w:tr>
      <w:tr w:rsidR="00803B28" w14:paraId="6AD7F207" w14:textId="77777777" w:rsidTr="00DD5FEC">
        <w:tc>
          <w:tcPr>
            <w:tcW w:w="562" w:type="dxa"/>
            <w:vAlign w:val="center"/>
          </w:tcPr>
          <w:p w14:paraId="652F0AB4" w14:textId="097CCBFC" w:rsidR="00803B28" w:rsidRDefault="00803B28" w:rsidP="00812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513" w:type="dxa"/>
            <w:vAlign w:val="center"/>
          </w:tcPr>
          <w:p w14:paraId="58BA7CB9" w14:textId="559DDD6A" w:rsidR="00803B28" w:rsidRPr="00E3067C" w:rsidRDefault="00803B28" w:rsidP="00812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0BFA">
              <w:rPr>
                <w:rFonts w:ascii="Times New Roman" w:hAnsi="Times New Roman" w:cs="Times New Roman"/>
                <w:sz w:val="24"/>
                <w:szCs w:val="24"/>
              </w:rPr>
              <w:t>Марганец (II) сернокислый 5-вод. (чда)</w:t>
            </w:r>
          </w:p>
        </w:tc>
        <w:tc>
          <w:tcPr>
            <w:tcW w:w="1418" w:type="dxa"/>
            <w:vAlign w:val="center"/>
          </w:tcPr>
          <w:p w14:paraId="054F9D2D" w14:textId="245C6549" w:rsidR="00803B28" w:rsidRDefault="00F26B16" w:rsidP="00812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 гр.</w:t>
            </w:r>
          </w:p>
        </w:tc>
      </w:tr>
      <w:tr w:rsidR="00803B28" w14:paraId="1B6E130D" w14:textId="77777777" w:rsidTr="00DD5FEC">
        <w:tc>
          <w:tcPr>
            <w:tcW w:w="562" w:type="dxa"/>
            <w:vAlign w:val="center"/>
          </w:tcPr>
          <w:p w14:paraId="113B4F20" w14:textId="13AA3DE5" w:rsidR="00803B28" w:rsidRDefault="00803B28" w:rsidP="00812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513" w:type="dxa"/>
            <w:vAlign w:val="center"/>
          </w:tcPr>
          <w:p w14:paraId="2B572B0F" w14:textId="2444031A" w:rsidR="00803B28" w:rsidRPr="00502BE7" w:rsidRDefault="00803B28" w:rsidP="00812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0BFA">
              <w:rPr>
                <w:rFonts w:ascii="Times New Roman" w:hAnsi="Times New Roman" w:cs="Times New Roman"/>
                <w:sz w:val="24"/>
                <w:szCs w:val="24"/>
              </w:rPr>
              <w:t>Медь (II) сернокислая 5-вод. (чда)</w:t>
            </w:r>
          </w:p>
        </w:tc>
        <w:tc>
          <w:tcPr>
            <w:tcW w:w="1418" w:type="dxa"/>
            <w:vAlign w:val="center"/>
          </w:tcPr>
          <w:p w14:paraId="4A1BAD46" w14:textId="210E2725" w:rsidR="00803B28" w:rsidRDefault="00F26B16" w:rsidP="00812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кг</w:t>
            </w:r>
          </w:p>
        </w:tc>
      </w:tr>
      <w:tr w:rsidR="00803B28" w14:paraId="07D90947" w14:textId="77777777" w:rsidTr="00DD5FEC">
        <w:tc>
          <w:tcPr>
            <w:tcW w:w="562" w:type="dxa"/>
            <w:vAlign w:val="center"/>
          </w:tcPr>
          <w:p w14:paraId="27654BC9" w14:textId="05152847" w:rsidR="00803B28" w:rsidRDefault="00803B28" w:rsidP="00812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513" w:type="dxa"/>
            <w:vAlign w:val="center"/>
          </w:tcPr>
          <w:p w14:paraId="74192892" w14:textId="6037BCE2" w:rsidR="00803B28" w:rsidRPr="00502BE7" w:rsidRDefault="00803B28" w:rsidP="00812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DFF">
              <w:rPr>
                <w:rFonts w:ascii="Times New Roman" w:hAnsi="Times New Roman" w:cs="Times New Roman"/>
                <w:sz w:val="24"/>
                <w:szCs w:val="24"/>
              </w:rPr>
              <w:t>Метиленовый голубой (синий) (чда)</w:t>
            </w:r>
          </w:p>
        </w:tc>
        <w:tc>
          <w:tcPr>
            <w:tcW w:w="1418" w:type="dxa"/>
            <w:vAlign w:val="center"/>
          </w:tcPr>
          <w:p w14:paraId="04365EFB" w14:textId="2D4D8063" w:rsidR="00803B28" w:rsidRDefault="00F26B16" w:rsidP="00812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 гр.</w:t>
            </w:r>
          </w:p>
        </w:tc>
      </w:tr>
      <w:tr w:rsidR="00803B28" w14:paraId="19ED2763" w14:textId="77777777" w:rsidTr="00DD5FEC">
        <w:tc>
          <w:tcPr>
            <w:tcW w:w="562" w:type="dxa"/>
            <w:vAlign w:val="center"/>
          </w:tcPr>
          <w:p w14:paraId="31BDB596" w14:textId="17B6D41B" w:rsidR="00803B28" w:rsidRDefault="00803B28" w:rsidP="00812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7513" w:type="dxa"/>
            <w:vAlign w:val="center"/>
          </w:tcPr>
          <w:p w14:paraId="55EC18B4" w14:textId="55560C08" w:rsidR="00803B28" w:rsidRPr="00502BE7" w:rsidRDefault="00803B28" w:rsidP="00812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DFF">
              <w:rPr>
                <w:rFonts w:ascii="Times New Roman" w:hAnsi="Times New Roman" w:cs="Times New Roman"/>
                <w:sz w:val="24"/>
                <w:szCs w:val="24"/>
              </w:rPr>
              <w:t>Метиловый красный (чда)</w:t>
            </w:r>
          </w:p>
        </w:tc>
        <w:tc>
          <w:tcPr>
            <w:tcW w:w="1418" w:type="dxa"/>
            <w:vAlign w:val="center"/>
          </w:tcPr>
          <w:p w14:paraId="5D7C89BB" w14:textId="431E9757" w:rsidR="00803B28" w:rsidRDefault="00F26B16" w:rsidP="00812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 гр.</w:t>
            </w:r>
          </w:p>
        </w:tc>
      </w:tr>
      <w:tr w:rsidR="00803B28" w14:paraId="5E7822B2" w14:textId="77777777" w:rsidTr="00DD5FEC">
        <w:tc>
          <w:tcPr>
            <w:tcW w:w="562" w:type="dxa"/>
            <w:vAlign w:val="center"/>
          </w:tcPr>
          <w:p w14:paraId="26ABD95F" w14:textId="5BF3DF02" w:rsidR="00803B28" w:rsidRDefault="00803B28" w:rsidP="00812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513" w:type="dxa"/>
            <w:vAlign w:val="center"/>
          </w:tcPr>
          <w:p w14:paraId="29BEDEEA" w14:textId="61187841" w:rsidR="00803B28" w:rsidRPr="00502BE7" w:rsidRDefault="00803B28" w:rsidP="00812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DFF">
              <w:rPr>
                <w:rFonts w:ascii="Times New Roman" w:hAnsi="Times New Roman" w:cs="Times New Roman"/>
                <w:sz w:val="24"/>
                <w:szCs w:val="24"/>
              </w:rPr>
              <w:t>Натрий гидроокись (чда)</w:t>
            </w:r>
          </w:p>
        </w:tc>
        <w:tc>
          <w:tcPr>
            <w:tcW w:w="1418" w:type="dxa"/>
            <w:vAlign w:val="center"/>
          </w:tcPr>
          <w:p w14:paraId="1A7A82D6" w14:textId="02CA3E4B" w:rsidR="00803B28" w:rsidRDefault="00803B28" w:rsidP="00812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кг</w:t>
            </w:r>
          </w:p>
        </w:tc>
      </w:tr>
      <w:tr w:rsidR="00803B28" w14:paraId="556BFCBF" w14:textId="77777777" w:rsidTr="00DD5FEC">
        <w:tc>
          <w:tcPr>
            <w:tcW w:w="562" w:type="dxa"/>
            <w:vAlign w:val="center"/>
          </w:tcPr>
          <w:p w14:paraId="57B5220F" w14:textId="35BF2957" w:rsidR="00803B28" w:rsidRDefault="00803B28" w:rsidP="00812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7513" w:type="dxa"/>
            <w:vAlign w:val="center"/>
          </w:tcPr>
          <w:p w14:paraId="5AE8911C" w14:textId="23C46D35" w:rsidR="00803B28" w:rsidRPr="00502BE7" w:rsidRDefault="00803B28" w:rsidP="00812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DFF">
              <w:rPr>
                <w:rFonts w:ascii="Times New Roman" w:hAnsi="Times New Roman" w:cs="Times New Roman"/>
                <w:sz w:val="24"/>
                <w:szCs w:val="24"/>
              </w:rPr>
              <w:t>Натрий углекислый кислый (чда)</w:t>
            </w:r>
          </w:p>
        </w:tc>
        <w:tc>
          <w:tcPr>
            <w:tcW w:w="1418" w:type="dxa"/>
            <w:vAlign w:val="center"/>
          </w:tcPr>
          <w:p w14:paraId="2713BC16" w14:textId="17762495" w:rsidR="00803B28" w:rsidRDefault="00803B28" w:rsidP="00812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3B28" w14:paraId="237DC60E" w14:textId="77777777" w:rsidTr="00DD5FEC">
        <w:tc>
          <w:tcPr>
            <w:tcW w:w="562" w:type="dxa"/>
            <w:vAlign w:val="center"/>
          </w:tcPr>
          <w:p w14:paraId="68E306EE" w14:textId="01A1D1BD" w:rsidR="00803B28" w:rsidRDefault="00803B28" w:rsidP="00812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513" w:type="dxa"/>
            <w:vAlign w:val="center"/>
          </w:tcPr>
          <w:p w14:paraId="688DC69A" w14:textId="419E594E" w:rsidR="00803B28" w:rsidRPr="00502BE7" w:rsidRDefault="00803B28" w:rsidP="00812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DFF">
              <w:rPr>
                <w:rFonts w:ascii="Times New Roman" w:hAnsi="Times New Roman" w:cs="Times New Roman"/>
                <w:sz w:val="24"/>
                <w:szCs w:val="24"/>
              </w:rPr>
              <w:t>Натрий салициловокислый (чда)</w:t>
            </w:r>
          </w:p>
        </w:tc>
        <w:tc>
          <w:tcPr>
            <w:tcW w:w="1418" w:type="dxa"/>
            <w:vAlign w:val="center"/>
          </w:tcPr>
          <w:p w14:paraId="22090299" w14:textId="14BFCFEC" w:rsidR="00803B28" w:rsidRDefault="00F26B16" w:rsidP="00812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кг</w:t>
            </w:r>
          </w:p>
        </w:tc>
      </w:tr>
      <w:tr w:rsidR="00803B28" w14:paraId="660A687E" w14:textId="77777777" w:rsidTr="00DD5FEC">
        <w:tc>
          <w:tcPr>
            <w:tcW w:w="562" w:type="dxa"/>
            <w:vAlign w:val="center"/>
          </w:tcPr>
          <w:p w14:paraId="1241499E" w14:textId="37F7FF0D" w:rsidR="00803B28" w:rsidRDefault="00803B28" w:rsidP="00812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513" w:type="dxa"/>
            <w:vAlign w:val="center"/>
          </w:tcPr>
          <w:p w14:paraId="6DB1DFE1" w14:textId="72D4E804" w:rsidR="00803B28" w:rsidRPr="00502BE7" w:rsidRDefault="00803B28" w:rsidP="00812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DFF">
              <w:rPr>
                <w:rFonts w:ascii="Times New Roman" w:hAnsi="Times New Roman" w:cs="Times New Roman"/>
                <w:sz w:val="24"/>
                <w:szCs w:val="24"/>
              </w:rPr>
              <w:t>Натрий серноватистокислый 5-вод. (ч)</w:t>
            </w:r>
          </w:p>
        </w:tc>
        <w:tc>
          <w:tcPr>
            <w:tcW w:w="1418" w:type="dxa"/>
            <w:vAlign w:val="center"/>
          </w:tcPr>
          <w:p w14:paraId="5BE69E64" w14:textId="00380E86" w:rsidR="00803B28" w:rsidRDefault="00F26B16" w:rsidP="00812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кг</w:t>
            </w:r>
          </w:p>
        </w:tc>
      </w:tr>
      <w:tr w:rsidR="00803B28" w14:paraId="42EB3D50" w14:textId="77777777" w:rsidTr="00DD5FEC">
        <w:tc>
          <w:tcPr>
            <w:tcW w:w="562" w:type="dxa"/>
            <w:vAlign w:val="center"/>
          </w:tcPr>
          <w:p w14:paraId="6B8FEB47" w14:textId="400062D3" w:rsidR="00803B28" w:rsidRDefault="00803B28" w:rsidP="00812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513" w:type="dxa"/>
            <w:vAlign w:val="center"/>
          </w:tcPr>
          <w:p w14:paraId="0B41E7F3" w14:textId="0EF378BC" w:rsidR="00803B28" w:rsidRPr="001B11C7" w:rsidRDefault="00803B28" w:rsidP="00812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DFF">
              <w:rPr>
                <w:rFonts w:ascii="Times New Roman" w:hAnsi="Times New Roman" w:cs="Times New Roman"/>
                <w:sz w:val="24"/>
                <w:szCs w:val="24"/>
              </w:rPr>
              <w:t>Натрий тетраборнокислый 10 водный (хч)</w:t>
            </w:r>
          </w:p>
        </w:tc>
        <w:tc>
          <w:tcPr>
            <w:tcW w:w="1418" w:type="dxa"/>
            <w:vAlign w:val="center"/>
          </w:tcPr>
          <w:p w14:paraId="7A6C1124" w14:textId="2D6B808A" w:rsidR="00803B28" w:rsidRDefault="00803B28" w:rsidP="00812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кг</w:t>
            </w:r>
          </w:p>
        </w:tc>
      </w:tr>
      <w:tr w:rsidR="00803B28" w14:paraId="501935C1" w14:textId="77777777" w:rsidTr="00DD5FEC">
        <w:tc>
          <w:tcPr>
            <w:tcW w:w="562" w:type="dxa"/>
            <w:vAlign w:val="center"/>
          </w:tcPr>
          <w:p w14:paraId="5F70DFC7" w14:textId="3BEEEFBD" w:rsidR="00803B28" w:rsidRDefault="00803B28" w:rsidP="00812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513" w:type="dxa"/>
            <w:vAlign w:val="center"/>
          </w:tcPr>
          <w:p w14:paraId="0845BA60" w14:textId="1A656D3C" w:rsidR="00803B28" w:rsidRPr="001B11C7" w:rsidRDefault="00803B28" w:rsidP="00812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DFF">
              <w:rPr>
                <w:rFonts w:ascii="Times New Roman" w:hAnsi="Times New Roman" w:cs="Times New Roman"/>
                <w:sz w:val="24"/>
                <w:szCs w:val="24"/>
              </w:rPr>
              <w:t>Нафтиламин-1 (чда)</w:t>
            </w:r>
          </w:p>
        </w:tc>
        <w:tc>
          <w:tcPr>
            <w:tcW w:w="1418" w:type="dxa"/>
            <w:vAlign w:val="center"/>
          </w:tcPr>
          <w:p w14:paraId="760BA99F" w14:textId="4DC5A1CB" w:rsidR="00803B28" w:rsidRDefault="00F26B16" w:rsidP="00812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 гр.</w:t>
            </w:r>
          </w:p>
        </w:tc>
      </w:tr>
      <w:tr w:rsidR="00803B28" w14:paraId="0C3932B4" w14:textId="77777777" w:rsidTr="00DD5FEC">
        <w:tc>
          <w:tcPr>
            <w:tcW w:w="562" w:type="dxa"/>
            <w:vAlign w:val="center"/>
          </w:tcPr>
          <w:p w14:paraId="7B423DCE" w14:textId="13EDCEDD" w:rsidR="00803B28" w:rsidRDefault="00803B28" w:rsidP="00812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513" w:type="dxa"/>
            <w:vAlign w:val="center"/>
          </w:tcPr>
          <w:p w14:paraId="3749F828" w14:textId="401C5117" w:rsidR="00803B28" w:rsidRPr="001B11C7" w:rsidRDefault="00803B28" w:rsidP="00812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DFF">
              <w:rPr>
                <w:rFonts w:ascii="Times New Roman" w:hAnsi="Times New Roman" w:cs="Times New Roman"/>
                <w:sz w:val="24"/>
                <w:szCs w:val="24"/>
              </w:rPr>
              <w:t>Нафтилэтилендиамин-N дигидрохлорид (НЭДА) (ч)</w:t>
            </w:r>
          </w:p>
        </w:tc>
        <w:tc>
          <w:tcPr>
            <w:tcW w:w="1418" w:type="dxa"/>
            <w:vAlign w:val="center"/>
          </w:tcPr>
          <w:p w14:paraId="2BC1D4CC" w14:textId="60589B76" w:rsidR="00803B28" w:rsidRDefault="00F26B16" w:rsidP="00812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 гр.</w:t>
            </w:r>
          </w:p>
        </w:tc>
      </w:tr>
      <w:tr w:rsidR="00803B28" w14:paraId="305031DB" w14:textId="77777777" w:rsidTr="00DD5FEC">
        <w:tc>
          <w:tcPr>
            <w:tcW w:w="562" w:type="dxa"/>
            <w:vAlign w:val="center"/>
          </w:tcPr>
          <w:p w14:paraId="32D71557" w14:textId="3A0D7923" w:rsidR="00803B28" w:rsidRDefault="00803B28" w:rsidP="00812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513" w:type="dxa"/>
            <w:vAlign w:val="center"/>
          </w:tcPr>
          <w:p w14:paraId="005A8AF8" w14:textId="195FC556" w:rsidR="00803B28" w:rsidRPr="001B11C7" w:rsidRDefault="00803B28" w:rsidP="00812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BE5DFF">
              <w:rPr>
                <w:rFonts w:ascii="Times New Roman" w:hAnsi="Times New Roman" w:cs="Times New Roman"/>
                <w:sz w:val="24"/>
                <w:szCs w:val="24"/>
              </w:rPr>
              <w:t>орошок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цинковый</w:t>
            </w:r>
            <w:r w:rsidRPr="00BE5DFF">
              <w:rPr>
                <w:rFonts w:ascii="Times New Roman" w:hAnsi="Times New Roman" w:cs="Times New Roman"/>
                <w:sz w:val="24"/>
                <w:szCs w:val="24"/>
              </w:rPr>
              <w:t xml:space="preserve"> ПЦР-1 (тех.)</w:t>
            </w:r>
          </w:p>
        </w:tc>
        <w:tc>
          <w:tcPr>
            <w:tcW w:w="1418" w:type="dxa"/>
            <w:vAlign w:val="center"/>
          </w:tcPr>
          <w:p w14:paraId="2C91EFD6" w14:textId="28CC7B5F" w:rsidR="00803B28" w:rsidRDefault="00F26B16" w:rsidP="00812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кг</w:t>
            </w:r>
          </w:p>
        </w:tc>
      </w:tr>
      <w:tr w:rsidR="00803B28" w14:paraId="2FB417E1" w14:textId="77777777" w:rsidTr="00DD5FEC">
        <w:tc>
          <w:tcPr>
            <w:tcW w:w="562" w:type="dxa"/>
            <w:vAlign w:val="center"/>
          </w:tcPr>
          <w:p w14:paraId="65C37A3D" w14:textId="6B0336BA" w:rsidR="00803B28" w:rsidRPr="00E140A0" w:rsidRDefault="00803B28" w:rsidP="00812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46</w:t>
            </w:r>
          </w:p>
        </w:tc>
        <w:tc>
          <w:tcPr>
            <w:tcW w:w="7513" w:type="dxa"/>
            <w:vAlign w:val="center"/>
          </w:tcPr>
          <w:p w14:paraId="17356056" w14:textId="0A222FE4" w:rsidR="00803B28" w:rsidRPr="00E140A0" w:rsidRDefault="00803B28" w:rsidP="00812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E85">
              <w:rPr>
                <w:rFonts w:ascii="Times New Roman" w:hAnsi="Times New Roman" w:cs="Times New Roman"/>
                <w:sz w:val="24"/>
                <w:szCs w:val="24"/>
              </w:rPr>
              <w:t>Реактив Грисса (чда)</w:t>
            </w:r>
          </w:p>
        </w:tc>
        <w:tc>
          <w:tcPr>
            <w:tcW w:w="1418" w:type="dxa"/>
            <w:vAlign w:val="center"/>
          </w:tcPr>
          <w:p w14:paraId="75BD857A" w14:textId="5C93E16B" w:rsidR="00803B28" w:rsidRPr="00E140A0" w:rsidRDefault="00803B28" w:rsidP="00812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кг</w:t>
            </w:r>
          </w:p>
        </w:tc>
      </w:tr>
      <w:tr w:rsidR="00803B28" w14:paraId="279B124B" w14:textId="77777777" w:rsidTr="00DD5FEC">
        <w:tc>
          <w:tcPr>
            <w:tcW w:w="562" w:type="dxa"/>
            <w:vAlign w:val="center"/>
          </w:tcPr>
          <w:p w14:paraId="07F90CB0" w14:textId="680DFE0D" w:rsidR="00803B28" w:rsidRDefault="00803B28" w:rsidP="00812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7513" w:type="dxa"/>
            <w:vAlign w:val="center"/>
          </w:tcPr>
          <w:p w14:paraId="78686153" w14:textId="303BAA6D" w:rsidR="00803B28" w:rsidRDefault="00803B28" w:rsidP="00812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E85">
              <w:rPr>
                <w:rFonts w:ascii="Times New Roman" w:hAnsi="Times New Roman" w:cs="Times New Roman"/>
                <w:sz w:val="24"/>
                <w:szCs w:val="24"/>
              </w:rPr>
              <w:t>Реактив Несслера (чда)</w:t>
            </w:r>
          </w:p>
        </w:tc>
        <w:tc>
          <w:tcPr>
            <w:tcW w:w="1418" w:type="dxa"/>
            <w:vAlign w:val="center"/>
          </w:tcPr>
          <w:p w14:paraId="576A9F7E" w14:textId="7C05E84B" w:rsidR="00803B28" w:rsidRPr="00E140A0" w:rsidRDefault="00803B28" w:rsidP="00812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кг</w:t>
            </w:r>
          </w:p>
        </w:tc>
      </w:tr>
      <w:tr w:rsidR="00803B28" w14:paraId="0D2B3C46" w14:textId="77777777" w:rsidTr="00DD5FEC">
        <w:tc>
          <w:tcPr>
            <w:tcW w:w="562" w:type="dxa"/>
            <w:vAlign w:val="center"/>
          </w:tcPr>
          <w:p w14:paraId="7796B6FF" w14:textId="7BD8377F" w:rsidR="00803B28" w:rsidRDefault="00803B28" w:rsidP="00812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7513" w:type="dxa"/>
            <w:vAlign w:val="center"/>
          </w:tcPr>
          <w:p w14:paraId="6BF75D3B" w14:textId="09AD7724" w:rsidR="00803B28" w:rsidRDefault="00803B28" w:rsidP="00812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DFF">
              <w:rPr>
                <w:rFonts w:ascii="Times New Roman" w:hAnsi="Times New Roman" w:cs="Times New Roman"/>
                <w:sz w:val="24"/>
                <w:szCs w:val="24"/>
              </w:rPr>
              <w:t>Ртуть (II) йодид (чда)</w:t>
            </w:r>
          </w:p>
        </w:tc>
        <w:tc>
          <w:tcPr>
            <w:tcW w:w="1418" w:type="dxa"/>
            <w:vAlign w:val="center"/>
          </w:tcPr>
          <w:p w14:paraId="0BC07F5F" w14:textId="512FE456" w:rsidR="00803B28" w:rsidRPr="00E140A0" w:rsidRDefault="00F26B16" w:rsidP="00812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гр.</w:t>
            </w:r>
          </w:p>
        </w:tc>
      </w:tr>
      <w:tr w:rsidR="00803B28" w14:paraId="5472C4E3" w14:textId="77777777" w:rsidTr="00DD5FEC">
        <w:tc>
          <w:tcPr>
            <w:tcW w:w="562" w:type="dxa"/>
            <w:vAlign w:val="center"/>
          </w:tcPr>
          <w:p w14:paraId="0A9016A4" w14:textId="30D6103A" w:rsidR="00803B28" w:rsidRPr="00E140A0" w:rsidRDefault="00803B28" w:rsidP="00812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7513" w:type="dxa"/>
            <w:vAlign w:val="center"/>
          </w:tcPr>
          <w:p w14:paraId="54C15191" w14:textId="5EC05726" w:rsidR="00803B28" w:rsidRPr="00E140A0" w:rsidRDefault="00803B28" w:rsidP="00812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DFF">
              <w:rPr>
                <w:rFonts w:ascii="Times New Roman" w:hAnsi="Times New Roman" w:cs="Times New Roman"/>
                <w:sz w:val="24"/>
                <w:szCs w:val="24"/>
              </w:rPr>
              <w:t>Ртуть (II) окись желтая (чда)</w:t>
            </w:r>
          </w:p>
        </w:tc>
        <w:tc>
          <w:tcPr>
            <w:tcW w:w="1418" w:type="dxa"/>
            <w:vAlign w:val="center"/>
          </w:tcPr>
          <w:p w14:paraId="176311AA" w14:textId="657F8731" w:rsidR="00803B28" w:rsidRPr="00E140A0" w:rsidRDefault="00803B28" w:rsidP="00812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3B28" w14:paraId="41D2348A" w14:textId="77777777" w:rsidTr="00DD5FEC">
        <w:tc>
          <w:tcPr>
            <w:tcW w:w="562" w:type="dxa"/>
            <w:vAlign w:val="center"/>
          </w:tcPr>
          <w:p w14:paraId="20A62B83" w14:textId="1F395C1C" w:rsidR="00803B28" w:rsidRPr="00E140A0" w:rsidRDefault="00803B28" w:rsidP="00812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513" w:type="dxa"/>
            <w:vAlign w:val="center"/>
          </w:tcPr>
          <w:p w14:paraId="21E0048D" w14:textId="13DC3A0E" w:rsidR="00803B28" w:rsidRPr="00E140A0" w:rsidRDefault="00803B28" w:rsidP="00812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DFF">
              <w:rPr>
                <w:rFonts w:ascii="Times New Roman" w:hAnsi="Times New Roman" w:cs="Times New Roman"/>
                <w:sz w:val="24"/>
                <w:szCs w:val="24"/>
              </w:rPr>
              <w:t>Ртуть (II) окись красная (чда)</w:t>
            </w:r>
          </w:p>
        </w:tc>
        <w:tc>
          <w:tcPr>
            <w:tcW w:w="1418" w:type="dxa"/>
            <w:vAlign w:val="center"/>
          </w:tcPr>
          <w:p w14:paraId="2A1B6566" w14:textId="6A07ADBD" w:rsidR="00803B28" w:rsidRPr="00E140A0" w:rsidRDefault="00F26B16" w:rsidP="00812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 гр.</w:t>
            </w:r>
          </w:p>
        </w:tc>
      </w:tr>
      <w:tr w:rsidR="00803B28" w14:paraId="414AF4A7" w14:textId="77777777" w:rsidTr="00DD5FEC">
        <w:tc>
          <w:tcPr>
            <w:tcW w:w="562" w:type="dxa"/>
            <w:vAlign w:val="center"/>
          </w:tcPr>
          <w:p w14:paraId="0202BA53" w14:textId="0E3FDE29" w:rsidR="00803B28" w:rsidRPr="00E140A0" w:rsidRDefault="00803B28" w:rsidP="00812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7513" w:type="dxa"/>
            <w:vAlign w:val="center"/>
          </w:tcPr>
          <w:p w14:paraId="3DB2C61D" w14:textId="02ABD81F" w:rsidR="00803B28" w:rsidRPr="00E140A0" w:rsidRDefault="00803B28" w:rsidP="00812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DFF">
              <w:rPr>
                <w:rFonts w:ascii="Times New Roman" w:hAnsi="Times New Roman" w:cs="Times New Roman"/>
                <w:sz w:val="24"/>
                <w:szCs w:val="24"/>
              </w:rPr>
              <w:t>Салициловая кислота (имп, фарм)</w:t>
            </w:r>
          </w:p>
        </w:tc>
        <w:tc>
          <w:tcPr>
            <w:tcW w:w="1418" w:type="dxa"/>
            <w:vAlign w:val="center"/>
          </w:tcPr>
          <w:p w14:paraId="0E6716B7" w14:textId="2308FF97" w:rsidR="00803B28" w:rsidRPr="00E140A0" w:rsidRDefault="00F26B16" w:rsidP="00812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 кг</w:t>
            </w:r>
          </w:p>
        </w:tc>
      </w:tr>
      <w:tr w:rsidR="00803B28" w14:paraId="3B27F5A7" w14:textId="77777777" w:rsidTr="00DD5FEC">
        <w:tc>
          <w:tcPr>
            <w:tcW w:w="562" w:type="dxa"/>
            <w:vAlign w:val="center"/>
          </w:tcPr>
          <w:p w14:paraId="1CA785E0" w14:textId="433A8B09" w:rsidR="00803B28" w:rsidRPr="00E140A0" w:rsidRDefault="00803B28" w:rsidP="00812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7513" w:type="dxa"/>
            <w:vAlign w:val="center"/>
          </w:tcPr>
          <w:p w14:paraId="61C7A07D" w14:textId="158ED71C" w:rsidR="00803B28" w:rsidRPr="00E140A0" w:rsidRDefault="00803B28" w:rsidP="00812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0176">
              <w:rPr>
                <w:rFonts w:ascii="Times New Roman" w:hAnsi="Times New Roman" w:cs="Times New Roman"/>
                <w:sz w:val="24"/>
                <w:szCs w:val="24"/>
              </w:rPr>
              <w:t>Серебро сернокислое (хч)</w:t>
            </w:r>
          </w:p>
        </w:tc>
        <w:tc>
          <w:tcPr>
            <w:tcW w:w="1418" w:type="dxa"/>
            <w:vAlign w:val="center"/>
          </w:tcPr>
          <w:p w14:paraId="4264CB81" w14:textId="745D3F1A" w:rsidR="00803B28" w:rsidRPr="00E140A0" w:rsidRDefault="00DD5FEC" w:rsidP="00812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803B28">
              <w:rPr>
                <w:rFonts w:ascii="Times New Roman" w:hAnsi="Times New Roman" w:cs="Times New Roman"/>
                <w:sz w:val="24"/>
                <w:szCs w:val="24"/>
              </w:rPr>
              <w:t>50 гр.</w:t>
            </w:r>
          </w:p>
        </w:tc>
      </w:tr>
      <w:tr w:rsidR="00803B28" w14:paraId="285A047B" w14:textId="77777777" w:rsidTr="00DD5FEC">
        <w:tc>
          <w:tcPr>
            <w:tcW w:w="562" w:type="dxa"/>
            <w:vAlign w:val="center"/>
          </w:tcPr>
          <w:p w14:paraId="44D759CF" w14:textId="3E4B7E11" w:rsidR="00803B28" w:rsidRDefault="00803B28" w:rsidP="00812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7513" w:type="dxa"/>
            <w:vAlign w:val="center"/>
          </w:tcPr>
          <w:p w14:paraId="149D2402" w14:textId="3E7639FA" w:rsidR="00803B28" w:rsidRPr="00BE5DFF" w:rsidRDefault="00803B28" w:rsidP="00812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DFF">
              <w:rPr>
                <w:rFonts w:ascii="Times New Roman" w:hAnsi="Times New Roman" w:cs="Times New Roman"/>
                <w:sz w:val="24"/>
                <w:szCs w:val="24"/>
              </w:rPr>
              <w:t>Силикагель КСМГ (тех)</w:t>
            </w:r>
          </w:p>
        </w:tc>
        <w:tc>
          <w:tcPr>
            <w:tcW w:w="1418" w:type="dxa"/>
            <w:vAlign w:val="center"/>
          </w:tcPr>
          <w:p w14:paraId="6B7B10FA" w14:textId="66360C97" w:rsidR="00803B28" w:rsidRPr="00E140A0" w:rsidRDefault="00F26B16" w:rsidP="00812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кг</w:t>
            </w:r>
          </w:p>
        </w:tc>
      </w:tr>
      <w:tr w:rsidR="00803B28" w14:paraId="32A24339" w14:textId="77777777" w:rsidTr="00DD5FEC">
        <w:tc>
          <w:tcPr>
            <w:tcW w:w="562" w:type="dxa"/>
            <w:vAlign w:val="center"/>
          </w:tcPr>
          <w:p w14:paraId="1807E937" w14:textId="713030E2" w:rsidR="00803B28" w:rsidRDefault="00803B28" w:rsidP="00812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7513" w:type="dxa"/>
            <w:vAlign w:val="center"/>
          </w:tcPr>
          <w:p w14:paraId="028A9F74" w14:textId="589B10D3" w:rsidR="00803B28" w:rsidRPr="00E140A0" w:rsidRDefault="00803B28" w:rsidP="00812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DFF">
              <w:rPr>
                <w:rFonts w:ascii="Times New Roman" w:hAnsi="Times New Roman" w:cs="Times New Roman"/>
                <w:sz w:val="24"/>
                <w:szCs w:val="24"/>
              </w:rPr>
              <w:t>Силикагель-индикатор</w:t>
            </w:r>
          </w:p>
        </w:tc>
        <w:tc>
          <w:tcPr>
            <w:tcW w:w="1418" w:type="dxa"/>
            <w:vAlign w:val="center"/>
          </w:tcPr>
          <w:p w14:paraId="1B13C8A9" w14:textId="4FE142CC" w:rsidR="00803B28" w:rsidRPr="00E140A0" w:rsidRDefault="00803B28" w:rsidP="00812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кг</w:t>
            </w:r>
          </w:p>
        </w:tc>
      </w:tr>
      <w:tr w:rsidR="00DD5FEC" w14:paraId="30E305EF" w14:textId="77777777" w:rsidTr="00DD5FEC">
        <w:tc>
          <w:tcPr>
            <w:tcW w:w="562" w:type="dxa"/>
            <w:vAlign w:val="center"/>
          </w:tcPr>
          <w:p w14:paraId="2E43DB95" w14:textId="5BBE28E9" w:rsidR="00DD5FEC" w:rsidRDefault="00DD5FEC" w:rsidP="00DD5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7513" w:type="dxa"/>
            <w:vAlign w:val="center"/>
          </w:tcPr>
          <w:p w14:paraId="7C4BB89E" w14:textId="15B2192D" w:rsidR="00DD5FEC" w:rsidRPr="00BE5DFF" w:rsidRDefault="00DD5FEC" w:rsidP="00DD5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FEC">
              <w:rPr>
                <w:rFonts w:ascii="Times New Roman" w:hAnsi="Times New Roman" w:cs="Times New Roman"/>
                <w:sz w:val="24"/>
                <w:szCs w:val="24"/>
              </w:rPr>
              <w:t>Соль Мора (двойной сульфат аммония-железа (II)</w:t>
            </w:r>
          </w:p>
        </w:tc>
        <w:tc>
          <w:tcPr>
            <w:tcW w:w="1418" w:type="dxa"/>
            <w:vAlign w:val="center"/>
          </w:tcPr>
          <w:p w14:paraId="7FF68F43" w14:textId="5FF54E4D" w:rsidR="00DD5FEC" w:rsidRPr="00DD5FEC" w:rsidRDefault="00DD5FEC" w:rsidP="00DD5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</w:p>
        </w:tc>
      </w:tr>
      <w:tr w:rsidR="00DD5FEC" w14:paraId="15D5754C" w14:textId="77777777" w:rsidTr="00DD5FEC">
        <w:tc>
          <w:tcPr>
            <w:tcW w:w="562" w:type="dxa"/>
            <w:vAlign w:val="center"/>
          </w:tcPr>
          <w:p w14:paraId="38A56652" w14:textId="2934564D" w:rsidR="00DD5FEC" w:rsidRDefault="00DD5FEC" w:rsidP="00DD5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7513" w:type="dxa"/>
            <w:vAlign w:val="center"/>
          </w:tcPr>
          <w:p w14:paraId="3C533B12" w14:textId="0FCC6547" w:rsidR="00DD5FEC" w:rsidRPr="00724228" w:rsidRDefault="00DD5FEC" w:rsidP="00DD5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0176">
              <w:rPr>
                <w:rFonts w:ascii="Times New Roman" w:hAnsi="Times New Roman" w:cs="Times New Roman"/>
                <w:sz w:val="24"/>
                <w:szCs w:val="24"/>
              </w:rPr>
              <w:t>Спирт этиловый ректификованный ГОСТ 18300-87</w:t>
            </w:r>
          </w:p>
        </w:tc>
        <w:tc>
          <w:tcPr>
            <w:tcW w:w="1418" w:type="dxa"/>
            <w:vAlign w:val="center"/>
          </w:tcPr>
          <w:p w14:paraId="600DEEDD" w14:textId="2F560E1D" w:rsidR="00DD5FEC" w:rsidRDefault="00DD5FEC" w:rsidP="00DD5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л</w:t>
            </w:r>
          </w:p>
        </w:tc>
      </w:tr>
      <w:tr w:rsidR="00DD5FEC" w14:paraId="11D92DAE" w14:textId="77777777" w:rsidTr="00DD5FEC">
        <w:tc>
          <w:tcPr>
            <w:tcW w:w="562" w:type="dxa"/>
            <w:vAlign w:val="center"/>
          </w:tcPr>
          <w:p w14:paraId="1DC87E02" w14:textId="57DF91C7" w:rsidR="00DD5FEC" w:rsidRDefault="00DD5FEC" w:rsidP="00DD5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7513" w:type="dxa"/>
            <w:vAlign w:val="center"/>
          </w:tcPr>
          <w:p w14:paraId="2F96CD3F" w14:textId="136846A7" w:rsidR="00DD5FEC" w:rsidRPr="00BE5DFF" w:rsidRDefault="00DD5FEC" w:rsidP="00DD5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0176">
              <w:rPr>
                <w:rFonts w:ascii="Times New Roman" w:hAnsi="Times New Roman" w:cs="Times New Roman"/>
                <w:sz w:val="24"/>
                <w:szCs w:val="24"/>
              </w:rPr>
              <w:t>Сульфаниловая кислота (чда)</w:t>
            </w:r>
          </w:p>
        </w:tc>
        <w:tc>
          <w:tcPr>
            <w:tcW w:w="1418" w:type="dxa"/>
            <w:vAlign w:val="center"/>
          </w:tcPr>
          <w:p w14:paraId="474CBE68" w14:textId="226B3F86" w:rsidR="00DD5FEC" w:rsidRDefault="00DD5FEC" w:rsidP="00DD5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кг</w:t>
            </w:r>
          </w:p>
        </w:tc>
      </w:tr>
      <w:tr w:rsidR="00DD5FEC" w14:paraId="7CCAED08" w14:textId="77777777" w:rsidTr="00DD5FEC">
        <w:tc>
          <w:tcPr>
            <w:tcW w:w="562" w:type="dxa"/>
            <w:vAlign w:val="center"/>
          </w:tcPr>
          <w:p w14:paraId="303FDB3F" w14:textId="36E855E9" w:rsidR="00DD5FEC" w:rsidRDefault="00DD5FEC" w:rsidP="00DD5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7513" w:type="dxa"/>
            <w:vAlign w:val="center"/>
          </w:tcPr>
          <w:p w14:paraId="1CCABDC8" w14:textId="0770BCC4" w:rsidR="00DD5FEC" w:rsidRPr="00FA0176" w:rsidRDefault="00DD5FEC" w:rsidP="00DD5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Сульфат ртути (р</w:t>
            </w:r>
            <w:r w:rsidRPr="00BE5DFF">
              <w:rPr>
                <w:rFonts w:ascii="Times New Roman" w:hAnsi="Times New Roman" w:cs="Times New Roman"/>
                <w:sz w:val="24"/>
                <w:szCs w:val="24"/>
              </w:rPr>
              <w:t>туть (II) сернокислая (чда)</w:t>
            </w:r>
          </w:p>
        </w:tc>
        <w:tc>
          <w:tcPr>
            <w:tcW w:w="1418" w:type="dxa"/>
            <w:vAlign w:val="center"/>
          </w:tcPr>
          <w:p w14:paraId="28DF6D7C" w14:textId="741C5C91" w:rsidR="00DD5FEC" w:rsidRDefault="00DD5FEC" w:rsidP="00DD5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50 гр.</w:t>
            </w:r>
          </w:p>
        </w:tc>
      </w:tr>
      <w:tr w:rsidR="00DD5FEC" w14:paraId="2DDCAD83" w14:textId="77777777" w:rsidTr="00DD5FEC">
        <w:tc>
          <w:tcPr>
            <w:tcW w:w="562" w:type="dxa"/>
            <w:vAlign w:val="center"/>
          </w:tcPr>
          <w:p w14:paraId="30017D3D" w14:textId="0A34A497" w:rsidR="00DD5FEC" w:rsidRDefault="00DD5FEC" w:rsidP="00DD5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7513" w:type="dxa"/>
            <w:vAlign w:val="center"/>
          </w:tcPr>
          <w:p w14:paraId="442E4EF3" w14:textId="0B0670D1" w:rsidR="00DD5FEC" w:rsidRPr="00724228" w:rsidRDefault="00DD5FEC" w:rsidP="00DD5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DFF">
              <w:rPr>
                <w:rFonts w:ascii="Times New Roman" w:hAnsi="Times New Roman" w:cs="Times New Roman"/>
                <w:sz w:val="24"/>
                <w:szCs w:val="24"/>
              </w:rPr>
              <w:t>Трилон Б (хч)</w:t>
            </w:r>
          </w:p>
        </w:tc>
        <w:tc>
          <w:tcPr>
            <w:tcW w:w="1418" w:type="dxa"/>
            <w:vAlign w:val="center"/>
          </w:tcPr>
          <w:p w14:paraId="3F978630" w14:textId="39EDBD65" w:rsidR="00DD5FEC" w:rsidRDefault="00DD5FEC" w:rsidP="00DD5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 кг</w:t>
            </w:r>
          </w:p>
        </w:tc>
      </w:tr>
      <w:tr w:rsidR="00DD5FEC" w14:paraId="1203F773" w14:textId="77777777" w:rsidTr="00DD5FEC">
        <w:tc>
          <w:tcPr>
            <w:tcW w:w="562" w:type="dxa"/>
            <w:vAlign w:val="center"/>
          </w:tcPr>
          <w:p w14:paraId="454B0059" w14:textId="209AD946" w:rsidR="00DD5FEC" w:rsidRDefault="00DD5FEC" w:rsidP="00DD5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513" w:type="dxa"/>
            <w:vAlign w:val="center"/>
          </w:tcPr>
          <w:p w14:paraId="6959400E" w14:textId="1122AB97" w:rsidR="00DD5FEC" w:rsidRPr="00724228" w:rsidRDefault="00DD5FEC" w:rsidP="00DD5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0176">
              <w:rPr>
                <w:rFonts w:ascii="Times New Roman" w:hAnsi="Times New Roman" w:cs="Times New Roman"/>
                <w:sz w:val="24"/>
                <w:szCs w:val="24"/>
              </w:rPr>
              <w:t>Фенолфталеин (чда)</w:t>
            </w:r>
          </w:p>
        </w:tc>
        <w:tc>
          <w:tcPr>
            <w:tcW w:w="1418" w:type="dxa"/>
            <w:vAlign w:val="center"/>
          </w:tcPr>
          <w:p w14:paraId="1FFB3E3E" w14:textId="0EE1AB79" w:rsidR="00DD5FEC" w:rsidRDefault="00DD5FEC" w:rsidP="00DD5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 гр.</w:t>
            </w:r>
          </w:p>
        </w:tc>
      </w:tr>
      <w:tr w:rsidR="00DD5FEC" w14:paraId="6CBCBCEC" w14:textId="77777777" w:rsidTr="00DD5FEC">
        <w:tc>
          <w:tcPr>
            <w:tcW w:w="562" w:type="dxa"/>
            <w:vAlign w:val="center"/>
          </w:tcPr>
          <w:p w14:paraId="714E4323" w14:textId="62555BCE" w:rsidR="00DD5FEC" w:rsidRDefault="00DD5FEC" w:rsidP="00DD5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7513" w:type="dxa"/>
            <w:vAlign w:val="center"/>
          </w:tcPr>
          <w:p w14:paraId="62729C82" w14:textId="29ECD4E4" w:rsidR="00DD5FEC" w:rsidRPr="00724228" w:rsidRDefault="00DD5FEC" w:rsidP="00DD5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FEC">
              <w:rPr>
                <w:rFonts w:ascii="Times New Roman" w:hAnsi="Times New Roman" w:cs="Times New Roman"/>
                <w:sz w:val="24"/>
                <w:szCs w:val="24"/>
              </w:rPr>
              <w:t>N-фенилантраниловая кислота</w:t>
            </w:r>
          </w:p>
        </w:tc>
        <w:tc>
          <w:tcPr>
            <w:tcW w:w="1418" w:type="dxa"/>
            <w:vAlign w:val="center"/>
          </w:tcPr>
          <w:p w14:paraId="61EB1EBC" w14:textId="658368F2" w:rsidR="00DD5FEC" w:rsidRDefault="00DD5FEC" w:rsidP="00DD5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833B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гр. </w:t>
            </w:r>
          </w:p>
        </w:tc>
      </w:tr>
      <w:tr w:rsidR="00DD5FEC" w14:paraId="4FE23978" w14:textId="77777777" w:rsidTr="00DD5FEC">
        <w:tc>
          <w:tcPr>
            <w:tcW w:w="8075" w:type="dxa"/>
            <w:gridSpan w:val="2"/>
            <w:vAlign w:val="center"/>
          </w:tcPr>
          <w:p w14:paraId="5A569314" w14:textId="42BE9A6F" w:rsidR="00DD5FEC" w:rsidRPr="008127E3" w:rsidRDefault="00DD5FEC" w:rsidP="00DD5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0E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 стоимость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 учетом ЗСР – 2%, транспортных расходов – 3%, без</w:t>
            </w:r>
            <w:r w:rsidRPr="00F50E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НДС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– </w:t>
            </w:r>
            <w:r w:rsidRPr="00F50E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22%</w:t>
            </w:r>
          </w:p>
        </w:tc>
        <w:tc>
          <w:tcPr>
            <w:tcW w:w="1418" w:type="dxa"/>
            <w:vAlign w:val="center"/>
          </w:tcPr>
          <w:p w14:paraId="4655426D" w14:textId="2D98C9E4" w:rsidR="00DD5FEC" w:rsidRPr="00DD5FEC" w:rsidRDefault="00DD5FEC" w:rsidP="00DD5FE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D5F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145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DD5F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044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,00</w:t>
            </w:r>
          </w:p>
        </w:tc>
      </w:tr>
    </w:tbl>
    <w:p w14:paraId="4800097B" w14:textId="77777777" w:rsidR="00E140A0" w:rsidRPr="00E140A0" w:rsidRDefault="00E140A0" w:rsidP="00E140A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E140A0" w:rsidRPr="00E140A0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516309" w14:textId="77777777" w:rsidR="00D3078B" w:rsidRDefault="00D3078B" w:rsidP="00E140A0">
      <w:pPr>
        <w:spacing w:after="0" w:line="240" w:lineRule="auto"/>
      </w:pPr>
      <w:r>
        <w:separator/>
      </w:r>
    </w:p>
  </w:endnote>
  <w:endnote w:type="continuationSeparator" w:id="0">
    <w:p w14:paraId="561CCD9A" w14:textId="77777777" w:rsidR="00D3078B" w:rsidRDefault="00D3078B" w:rsidP="00E140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20E820" w14:textId="77777777" w:rsidR="00D3078B" w:rsidRDefault="00D3078B" w:rsidP="00E140A0">
      <w:pPr>
        <w:spacing w:after="0" w:line="240" w:lineRule="auto"/>
      </w:pPr>
      <w:r>
        <w:separator/>
      </w:r>
    </w:p>
  </w:footnote>
  <w:footnote w:type="continuationSeparator" w:id="0">
    <w:p w14:paraId="0726F6CC" w14:textId="77777777" w:rsidR="00D3078B" w:rsidRDefault="00D3078B" w:rsidP="00E140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CE6526" w14:textId="63838E90" w:rsidR="00E140A0" w:rsidRPr="00E140A0" w:rsidRDefault="00E140A0" w:rsidP="00E140A0">
    <w:pPr>
      <w:pStyle w:val="ac"/>
      <w:jc w:val="right"/>
      <w:rPr>
        <w:rFonts w:ascii="Times New Roman" w:hAnsi="Times New Roman" w:cs="Times New Roman"/>
        <w:sz w:val="24"/>
        <w:szCs w:val="24"/>
      </w:rPr>
    </w:pPr>
    <w:r w:rsidRPr="00E140A0">
      <w:rPr>
        <w:rFonts w:ascii="Times New Roman" w:hAnsi="Times New Roman" w:cs="Times New Roman"/>
        <w:sz w:val="24"/>
        <w:szCs w:val="24"/>
      </w:rPr>
      <w:ptab w:relativeTo="margin" w:alignment="center" w:leader="none"/>
    </w:r>
    <w:r w:rsidRPr="00E140A0">
      <w:rPr>
        <w:rFonts w:ascii="Times New Roman" w:hAnsi="Times New Roman" w:cs="Times New Roman"/>
        <w:sz w:val="24"/>
        <w:szCs w:val="24"/>
      </w:rPr>
      <w:ptab w:relativeTo="margin" w:alignment="right" w:leader="none"/>
    </w:r>
    <w:r w:rsidRPr="00E140A0">
      <w:rPr>
        <w:rFonts w:ascii="Times New Roman" w:hAnsi="Times New Roman" w:cs="Times New Roman"/>
        <w:sz w:val="24"/>
        <w:szCs w:val="24"/>
      </w:rPr>
      <w:t xml:space="preserve">Приложение № </w:t>
    </w:r>
    <w:r w:rsidR="00135CC4">
      <w:rPr>
        <w:rFonts w:ascii="Times New Roman" w:hAnsi="Times New Roman" w:cs="Times New Roman"/>
        <w:sz w:val="24"/>
        <w:szCs w:val="24"/>
      </w:rPr>
      <w:t>3</w:t>
    </w:r>
    <w:r w:rsidRPr="00E140A0">
      <w:rPr>
        <w:rFonts w:ascii="Times New Roman" w:hAnsi="Times New Roman" w:cs="Times New Roman"/>
        <w:sz w:val="24"/>
        <w:szCs w:val="24"/>
      </w:rPr>
      <w:t xml:space="preserve"> к локальному сметному расчету № ЛС-09-01-04 на Пусконаладочные работы «под нагрузкой»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40A0"/>
    <w:rsid w:val="0005576F"/>
    <w:rsid w:val="000C75FD"/>
    <w:rsid w:val="000D5215"/>
    <w:rsid w:val="000D79C9"/>
    <w:rsid w:val="000F028F"/>
    <w:rsid w:val="000F5627"/>
    <w:rsid w:val="00134916"/>
    <w:rsid w:val="00135CC4"/>
    <w:rsid w:val="0018020D"/>
    <w:rsid w:val="001B0198"/>
    <w:rsid w:val="001B11C7"/>
    <w:rsid w:val="001F7043"/>
    <w:rsid w:val="00297807"/>
    <w:rsid w:val="002B7C3D"/>
    <w:rsid w:val="002C4E5C"/>
    <w:rsid w:val="003501CC"/>
    <w:rsid w:val="00395DB5"/>
    <w:rsid w:val="004D501E"/>
    <w:rsid w:val="00502BE7"/>
    <w:rsid w:val="0056482A"/>
    <w:rsid w:val="006378AA"/>
    <w:rsid w:val="00670C00"/>
    <w:rsid w:val="006840C7"/>
    <w:rsid w:val="006A5CB9"/>
    <w:rsid w:val="006B3820"/>
    <w:rsid w:val="00724228"/>
    <w:rsid w:val="007B7024"/>
    <w:rsid w:val="007C7A96"/>
    <w:rsid w:val="007F4E8F"/>
    <w:rsid w:val="00803B28"/>
    <w:rsid w:val="0080622F"/>
    <w:rsid w:val="008127E3"/>
    <w:rsid w:val="00870FCD"/>
    <w:rsid w:val="00996BCD"/>
    <w:rsid w:val="009F2061"/>
    <w:rsid w:val="00AE73D9"/>
    <w:rsid w:val="00AF0BFA"/>
    <w:rsid w:val="00B6006C"/>
    <w:rsid w:val="00BE5DFF"/>
    <w:rsid w:val="00BE5F2A"/>
    <w:rsid w:val="00C11E85"/>
    <w:rsid w:val="00C47219"/>
    <w:rsid w:val="00CE6FDF"/>
    <w:rsid w:val="00D01358"/>
    <w:rsid w:val="00D3078B"/>
    <w:rsid w:val="00D833BC"/>
    <w:rsid w:val="00DA39E4"/>
    <w:rsid w:val="00DD33B5"/>
    <w:rsid w:val="00DD5FEC"/>
    <w:rsid w:val="00DF1FA3"/>
    <w:rsid w:val="00E1393C"/>
    <w:rsid w:val="00E140A0"/>
    <w:rsid w:val="00E23AA8"/>
    <w:rsid w:val="00E3067C"/>
    <w:rsid w:val="00F04FC0"/>
    <w:rsid w:val="00F22643"/>
    <w:rsid w:val="00F26B16"/>
    <w:rsid w:val="00F50ED1"/>
    <w:rsid w:val="00F95AAC"/>
    <w:rsid w:val="00FA0176"/>
    <w:rsid w:val="00FF6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3577F9"/>
  <w15:chartTrackingRefBased/>
  <w15:docId w15:val="{19F820AC-CC14-4412-B899-3B887F5A6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140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E140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140A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140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140A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140A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140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140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140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140A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E140A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140A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140A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140A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140A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140A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140A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140A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140A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140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140A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140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140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140A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140A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140A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140A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140A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E140A0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E140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E140A0"/>
  </w:style>
  <w:style w:type="paragraph" w:styleId="ae">
    <w:name w:val="footer"/>
    <w:basedOn w:val="a"/>
    <w:link w:val="af"/>
    <w:uiPriority w:val="99"/>
    <w:unhideWhenUsed/>
    <w:rsid w:val="00E140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E140A0"/>
  </w:style>
  <w:style w:type="table" w:styleId="af0">
    <w:name w:val="Table Grid"/>
    <w:basedOn w:val="a1"/>
    <w:uiPriority w:val="39"/>
    <w:rsid w:val="00E140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2</Pages>
  <Words>405</Words>
  <Characters>2313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11</cp:revision>
  <dcterms:created xsi:type="dcterms:W3CDTF">2026-03-10T04:52:00Z</dcterms:created>
  <dcterms:modified xsi:type="dcterms:W3CDTF">2026-03-10T10:47:00Z</dcterms:modified>
</cp:coreProperties>
</file>