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03338C5" w14:textId="77777777" w:rsidR="009A283F" w:rsidRPr="009A283F" w:rsidRDefault="009A283F" w:rsidP="00EC27EB">
      <w:pPr>
        <w:widowControl w:val="0"/>
        <w:spacing w:after="0" w:line="240" w:lineRule="auto"/>
        <w:ind w:left="5529"/>
        <w:rPr>
          <w:rFonts w:ascii="Times New Roman" w:hAnsi="Times New Roman" w:cs="Times New Roman"/>
          <w:bCs/>
        </w:rPr>
      </w:pPr>
    </w:p>
    <w:p w14:paraId="3216138E" w14:textId="0FAA89BA" w:rsidR="000E0A03" w:rsidRPr="003D183B" w:rsidRDefault="003D183B" w:rsidP="00F914B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Проект Договора </w:t>
      </w:r>
    </w:p>
    <w:p w14:paraId="13F8FA57" w14:textId="77777777" w:rsidR="000E0A03" w:rsidRPr="00F914B1" w:rsidRDefault="000E0A03" w:rsidP="00F914B1">
      <w:pPr>
        <w:widowControl w:val="0"/>
        <w:spacing w:after="0" w:line="240" w:lineRule="auto"/>
        <w:ind w:firstLine="567"/>
        <w:jc w:val="center"/>
        <w:rPr>
          <w:rFonts w:ascii="Times New Roman" w:hAnsi="Times New Roman" w:cs="Times New Roman"/>
          <w:b/>
          <w:sz w:val="24"/>
          <w:szCs w:val="24"/>
        </w:rPr>
      </w:pPr>
    </w:p>
    <w:p w14:paraId="4CFFF374" w14:textId="453B54AC" w:rsidR="001B5A60" w:rsidRPr="00F914B1" w:rsidRDefault="003D183B" w:rsidP="00F914B1">
      <w:pPr>
        <w:pStyle w:val="af3"/>
        <w:jc w:val="center"/>
        <w:rPr>
          <w:rFonts w:ascii="Times New Roman" w:hAnsi="Times New Roman" w:cs="Times New Roman"/>
          <w:b/>
          <w:bCs/>
          <w:sz w:val="24"/>
          <w:szCs w:val="24"/>
        </w:rPr>
      </w:pPr>
      <w:r>
        <w:rPr>
          <w:rFonts w:ascii="Times New Roman" w:hAnsi="Times New Roman" w:cs="Times New Roman"/>
          <w:b/>
          <w:bCs/>
          <w:sz w:val="24"/>
          <w:szCs w:val="24"/>
        </w:rPr>
        <w:t xml:space="preserve">Договор </w:t>
      </w:r>
      <w:r w:rsidR="001B5A60" w:rsidRPr="00F914B1">
        <w:rPr>
          <w:rFonts w:ascii="Times New Roman" w:hAnsi="Times New Roman" w:cs="Times New Roman"/>
          <w:b/>
          <w:bCs/>
          <w:sz w:val="24"/>
          <w:szCs w:val="24"/>
        </w:rPr>
        <w:t>№ ___</w:t>
      </w:r>
      <w:r w:rsidR="00A573D0" w:rsidRPr="00F914B1">
        <w:rPr>
          <w:rFonts w:ascii="Times New Roman" w:hAnsi="Times New Roman" w:cs="Times New Roman"/>
          <w:b/>
          <w:bCs/>
          <w:sz w:val="24"/>
          <w:szCs w:val="24"/>
        </w:rPr>
        <w:t>___</w:t>
      </w:r>
    </w:p>
    <w:p w14:paraId="7DA2058A" w14:textId="5CB93DFB" w:rsidR="00587C1E" w:rsidRDefault="005531D6" w:rsidP="005531D6">
      <w:pPr>
        <w:autoSpaceDE w:val="0"/>
        <w:spacing w:after="0" w:line="240" w:lineRule="auto"/>
        <w:ind w:firstLine="708"/>
        <w:jc w:val="center"/>
        <w:rPr>
          <w:rFonts w:ascii="Times New Roman" w:hAnsi="Times New Roman" w:cs="Times New Roman"/>
          <w:b/>
          <w:bCs/>
          <w:sz w:val="24"/>
          <w:szCs w:val="24"/>
          <w:lang w:eastAsia="ru-RU"/>
        </w:rPr>
      </w:pPr>
      <w:bookmarkStart w:id="0" w:name="_Hlk235089236"/>
      <w:r>
        <w:rPr>
          <w:rFonts w:ascii="Times New Roman" w:hAnsi="Times New Roman" w:cs="Times New Roman"/>
          <w:b/>
          <w:bCs/>
          <w:iCs/>
          <w:sz w:val="24"/>
          <w:szCs w:val="24"/>
        </w:rPr>
        <w:t>на в</w:t>
      </w:r>
      <w:r w:rsidR="00F914B1" w:rsidRPr="00F914B1">
        <w:rPr>
          <w:rFonts w:ascii="Times New Roman" w:hAnsi="Times New Roman" w:cs="Times New Roman"/>
          <w:b/>
          <w:bCs/>
          <w:iCs/>
          <w:sz w:val="24"/>
          <w:szCs w:val="24"/>
        </w:rPr>
        <w:t xml:space="preserve">ыполнение </w:t>
      </w:r>
      <w:bookmarkEnd w:id="0"/>
      <w:r>
        <w:rPr>
          <w:rFonts w:ascii="Times New Roman" w:hAnsi="Times New Roman" w:cs="Times New Roman"/>
          <w:b/>
          <w:bCs/>
          <w:iCs/>
          <w:sz w:val="24"/>
          <w:szCs w:val="24"/>
        </w:rPr>
        <w:t>п</w:t>
      </w:r>
      <w:r w:rsidRPr="005531D6">
        <w:rPr>
          <w:rFonts w:ascii="Times New Roman" w:hAnsi="Times New Roman" w:cs="Times New Roman"/>
          <w:b/>
          <w:bCs/>
          <w:iCs/>
          <w:sz w:val="24"/>
          <w:szCs w:val="24"/>
        </w:rPr>
        <w:t>уско-наладочны</w:t>
      </w:r>
      <w:r>
        <w:rPr>
          <w:rFonts w:ascii="Times New Roman" w:hAnsi="Times New Roman" w:cs="Times New Roman"/>
          <w:b/>
          <w:bCs/>
          <w:iCs/>
          <w:sz w:val="24"/>
          <w:szCs w:val="24"/>
        </w:rPr>
        <w:t>х</w:t>
      </w:r>
      <w:r w:rsidRPr="005531D6">
        <w:rPr>
          <w:rFonts w:ascii="Times New Roman" w:hAnsi="Times New Roman" w:cs="Times New Roman"/>
          <w:b/>
          <w:bCs/>
          <w:iCs/>
          <w:sz w:val="24"/>
          <w:szCs w:val="24"/>
        </w:rPr>
        <w:t xml:space="preserve"> работ «под нагрузкой»</w:t>
      </w:r>
      <w:r>
        <w:rPr>
          <w:rFonts w:ascii="Times New Roman" w:hAnsi="Times New Roman" w:cs="Times New Roman"/>
          <w:b/>
          <w:bCs/>
          <w:iCs/>
          <w:sz w:val="24"/>
          <w:szCs w:val="24"/>
        </w:rPr>
        <w:t xml:space="preserve"> </w:t>
      </w:r>
      <w:r w:rsidRPr="005531D6">
        <w:rPr>
          <w:rFonts w:ascii="Times New Roman" w:hAnsi="Times New Roman" w:cs="Times New Roman"/>
          <w:b/>
          <w:bCs/>
          <w:iCs/>
          <w:sz w:val="24"/>
          <w:szCs w:val="24"/>
        </w:rPr>
        <w:t>канализационных очистных сооружений в пгт. Березово Ханты-Мансийского автономного округа</w:t>
      </w:r>
    </w:p>
    <w:tbl>
      <w:tblPr>
        <w:tblW w:w="10137" w:type="dxa"/>
        <w:tblLook w:val="01E0" w:firstRow="1" w:lastRow="1" w:firstColumn="1" w:lastColumn="1" w:noHBand="0" w:noVBand="0"/>
      </w:tblPr>
      <w:tblGrid>
        <w:gridCol w:w="5070"/>
        <w:gridCol w:w="5067"/>
      </w:tblGrid>
      <w:tr w:rsidR="000E0A03" w:rsidRPr="00FA778E" w14:paraId="4F614DDA" w14:textId="77777777" w:rsidTr="00F914B1">
        <w:trPr>
          <w:trHeight w:val="170"/>
        </w:trPr>
        <w:tc>
          <w:tcPr>
            <w:tcW w:w="5070" w:type="dxa"/>
          </w:tcPr>
          <w:p w14:paraId="3F09E151" w14:textId="69C53A63" w:rsidR="000E0A03" w:rsidRPr="00FA778E" w:rsidRDefault="00003E43" w:rsidP="00003E43">
            <w:pPr>
              <w:widowControl w:val="0"/>
              <w:spacing w:after="0" w:line="240" w:lineRule="auto"/>
              <w:ind w:left="-113"/>
              <w:rPr>
                <w:rFonts w:ascii="Times New Roman" w:hAnsi="Times New Roman" w:cs="Times New Roman"/>
                <w:sz w:val="24"/>
                <w:szCs w:val="24"/>
              </w:rPr>
            </w:pPr>
            <w:r>
              <w:rPr>
                <w:rFonts w:ascii="Times New Roman" w:hAnsi="Times New Roman" w:cs="Times New Roman"/>
                <w:sz w:val="24"/>
                <w:szCs w:val="24"/>
              </w:rPr>
              <w:t>п</w:t>
            </w:r>
            <w:r w:rsidR="005F3455">
              <w:rPr>
                <w:rFonts w:ascii="Times New Roman" w:hAnsi="Times New Roman" w:cs="Times New Roman"/>
                <w:sz w:val="24"/>
                <w:szCs w:val="24"/>
              </w:rPr>
              <w:t>г</w:t>
            </w:r>
            <w:r>
              <w:rPr>
                <w:rFonts w:ascii="Times New Roman" w:hAnsi="Times New Roman" w:cs="Times New Roman"/>
                <w:sz w:val="24"/>
                <w:szCs w:val="24"/>
              </w:rPr>
              <w:t>т</w:t>
            </w:r>
            <w:r w:rsidR="005F3455">
              <w:rPr>
                <w:rFonts w:ascii="Times New Roman" w:hAnsi="Times New Roman" w:cs="Times New Roman"/>
                <w:sz w:val="24"/>
                <w:szCs w:val="24"/>
              </w:rPr>
              <w:t xml:space="preserve">. </w:t>
            </w:r>
            <w:r>
              <w:rPr>
                <w:rFonts w:ascii="Times New Roman" w:hAnsi="Times New Roman" w:cs="Times New Roman"/>
                <w:sz w:val="24"/>
                <w:szCs w:val="24"/>
              </w:rPr>
              <w:t>Березово</w:t>
            </w:r>
            <w:r w:rsidR="005F3455">
              <w:rPr>
                <w:rFonts w:ascii="Times New Roman" w:hAnsi="Times New Roman" w:cs="Times New Roman"/>
                <w:sz w:val="24"/>
                <w:szCs w:val="24"/>
              </w:rPr>
              <w:t xml:space="preserve"> </w:t>
            </w:r>
          </w:p>
        </w:tc>
        <w:tc>
          <w:tcPr>
            <w:tcW w:w="5067" w:type="dxa"/>
          </w:tcPr>
          <w:p w14:paraId="7915AB80" w14:textId="4169E145" w:rsidR="000E0A03" w:rsidRPr="00FA778E" w:rsidRDefault="00F914B1" w:rsidP="00FA778E">
            <w:pPr>
              <w:widowControl w:val="0"/>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 xml:space="preserve">                     </w:t>
            </w:r>
            <w:r w:rsidR="009A283F">
              <w:rPr>
                <w:rFonts w:ascii="Times New Roman" w:hAnsi="Times New Roman" w:cs="Times New Roman"/>
                <w:sz w:val="24"/>
                <w:szCs w:val="24"/>
              </w:rPr>
              <w:t xml:space="preserve"> </w:t>
            </w:r>
            <w:r w:rsidR="005F3455">
              <w:rPr>
                <w:rFonts w:ascii="Times New Roman" w:hAnsi="Times New Roman" w:cs="Times New Roman"/>
                <w:sz w:val="24"/>
                <w:szCs w:val="24"/>
              </w:rPr>
              <w:t xml:space="preserve">  </w:t>
            </w:r>
            <w:r w:rsidR="004D3CE6"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«__</w:t>
            </w:r>
            <w:r w:rsidR="003062C4" w:rsidRPr="00FA778E">
              <w:rPr>
                <w:rFonts w:ascii="Times New Roman" w:hAnsi="Times New Roman" w:cs="Times New Roman"/>
                <w:sz w:val="24"/>
                <w:szCs w:val="24"/>
              </w:rPr>
              <w:t>_</w:t>
            </w:r>
            <w:r w:rsidR="000E0A03" w:rsidRPr="00FA778E">
              <w:rPr>
                <w:rFonts w:ascii="Times New Roman" w:hAnsi="Times New Roman" w:cs="Times New Roman"/>
                <w:sz w:val="24"/>
                <w:szCs w:val="24"/>
              </w:rPr>
              <w:t>» ___________ 202</w:t>
            </w:r>
            <w:r w:rsidR="00DE70B7">
              <w:rPr>
                <w:rFonts w:ascii="Times New Roman" w:hAnsi="Times New Roman" w:cs="Times New Roman"/>
                <w:sz w:val="24"/>
                <w:szCs w:val="24"/>
              </w:rPr>
              <w:t>6</w:t>
            </w:r>
            <w:r w:rsidR="000E0A03" w:rsidRPr="00FA778E">
              <w:rPr>
                <w:rFonts w:ascii="Times New Roman" w:hAnsi="Times New Roman" w:cs="Times New Roman"/>
                <w:sz w:val="24"/>
                <w:szCs w:val="24"/>
              </w:rPr>
              <w:t xml:space="preserve"> г</w:t>
            </w:r>
            <w:r w:rsidR="001B5A60" w:rsidRPr="00FA778E">
              <w:rPr>
                <w:rFonts w:ascii="Times New Roman" w:hAnsi="Times New Roman" w:cs="Times New Roman"/>
                <w:sz w:val="24"/>
                <w:szCs w:val="24"/>
              </w:rPr>
              <w:t>.</w:t>
            </w:r>
          </w:p>
        </w:tc>
      </w:tr>
    </w:tbl>
    <w:p w14:paraId="62F483E0" w14:textId="77777777" w:rsidR="000E0A03" w:rsidRPr="00FA778E" w:rsidRDefault="000E0A03" w:rsidP="00FA778E">
      <w:pPr>
        <w:widowControl w:val="0"/>
        <w:spacing w:after="0" w:line="240" w:lineRule="auto"/>
        <w:ind w:firstLine="567"/>
        <w:rPr>
          <w:rFonts w:ascii="Times New Roman" w:hAnsi="Times New Roman" w:cs="Times New Roman"/>
          <w:sz w:val="24"/>
          <w:szCs w:val="24"/>
        </w:rPr>
      </w:pPr>
    </w:p>
    <w:p w14:paraId="5A75FD15" w14:textId="7ABD7B96" w:rsidR="00F914B1" w:rsidRDefault="005531D6" w:rsidP="00F914B1">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531D6">
        <w:rPr>
          <w:rFonts w:ascii="Times New Roman" w:hAnsi="Times New Roman" w:cs="Times New Roman"/>
          <w:b/>
          <w:bCs/>
          <w:sz w:val="24"/>
          <w:szCs w:val="24"/>
        </w:rPr>
        <w:t>МУП «Теплосети Березово» г.п. Березово</w:t>
      </w:r>
      <w:r w:rsidR="00DE70B7" w:rsidRPr="00E719A1">
        <w:rPr>
          <w:rFonts w:ascii="Times New Roman" w:hAnsi="Times New Roman" w:cs="Times New Roman"/>
          <w:sz w:val="24"/>
          <w:szCs w:val="24"/>
        </w:rPr>
        <w:t xml:space="preserve">, именуемое в дальнейшем </w:t>
      </w:r>
      <w:r w:rsidR="00DE70B7" w:rsidRPr="00F914B1">
        <w:rPr>
          <w:rFonts w:ascii="Times New Roman" w:hAnsi="Times New Roman" w:cs="Times New Roman"/>
          <w:b/>
          <w:sz w:val="24"/>
          <w:szCs w:val="24"/>
        </w:rPr>
        <w:t>«Заказчик»</w:t>
      </w:r>
      <w:r w:rsidR="00DE70B7" w:rsidRPr="003F5A85">
        <w:rPr>
          <w:rFonts w:ascii="Times New Roman" w:hAnsi="Times New Roman" w:cs="Times New Roman"/>
          <w:bCs/>
          <w:sz w:val="24"/>
          <w:szCs w:val="24"/>
        </w:rPr>
        <w:t>,</w:t>
      </w:r>
      <w:r w:rsidR="00DE70B7" w:rsidRPr="00E719A1">
        <w:rPr>
          <w:rFonts w:ascii="Times New Roman" w:hAnsi="Times New Roman" w:cs="Times New Roman"/>
          <w:sz w:val="24"/>
          <w:szCs w:val="24"/>
        </w:rPr>
        <w:t xml:space="preserve"> в лице </w:t>
      </w:r>
      <w:r>
        <w:rPr>
          <w:rFonts w:ascii="Times New Roman" w:hAnsi="Times New Roman" w:cs="Times New Roman"/>
          <w:sz w:val="24"/>
          <w:szCs w:val="24"/>
        </w:rPr>
        <w:t>___________________</w:t>
      </w:r>
      <w:r w:rsidR="00DE70B7" w:rsidRPr="00E719A1">
        <w:rPr>
          <w:rFonts w:ascii="Times New Roman" w:hAnsi="Times New Roman" w:cs="Times New Roman"/>
          <w:sz w:val="24"/>
          <w:szCs w:val="24"/>
        </w:rPr>
        <w:t>, действующего на основании Устава</w:t>
      </w:r>
      <w:r w:rsidR="00784549">
        <w:rPr>
          <w:rFonts w:ascii="Times New Roman" w:hAnsi="Times New Roman" w:cs="Times New Roman"/>
          <w:sz w:val="24"/>
          <w:szCs w:val="24"/>
        </w:rPr>
        <w:t>,</w:t>
      </w:r>
      <w:r w:rsidR="00DE70B7">
        <w:rPr>
          <w:rFonts w:ascii="Times New Roman" w:hAnsi="Times New Roman" w:cs="Times New Roman"/>
          <w:sz w:val="24"/>
          <w:szCs w:val="24"/>
        </w:rPr>
        <w:t xml:space="preserve"> </w:t>
      </w:r>
      <w:r w:rsidR="00125658" w:rsidRPr="00125658">
        <w:rPr>
          <w:rFonts w:ascii="Times New Roman" w:eastAsia="Times New Roman" w:hAnsi="Times New Roman" w:cs="Times New Roman"/>
          <w:sz w:val="24"/>
          <w:szCs w:val="24"/>
          <w:lang w:eastAsia="ru-RU"/>
        </w:rPr>
        <w:t xml:space="preserve">с одной стороны, и </w:t>
      </w:r>
    </w:p>
    <w:p w14:paraId="6D2D5F3A" w14:textId="57B5463B" w:rsidR="00125658" w:rsidRPr="00125658" w:rsidRDefault="00125658" w:rsidP="00F914B1">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25658">
        <w:rPr>
          <w:rFonts w:ascii="Times New Roman" w:eastAsia="Times New Roman" w:hAnsi="Times New Roman" w:cs="Times New Roman"/>
          <w:sz w:val="24"/>
          <w:szCs w:val="24"/>
          <w:lang w:eastAsia="ru-RU"/>
        </w:rPr>
        <w:t>___</w:t>
      </w:r>
      <w:r w:rsidRPr="00125658">
        <w:rPr>
          <w:rFonts w:ascii="Times New Roman" w:eastAsia="Times New Roman" w:hAnsi="Times New Roman" w:cs="Times New Roman"/>
          <w:sz w:val="24"/>
          <w:szCs w:val="24"/>
        </w:rPr>
        <w:t>__________</w:t>
      </w:r>
      <w:r w:rsidR="00F914B1">
        <w:rPr>
          <w:rFonts w:ascii="Times New Roman" w:eastAsia="Times New Roman" w:hAnsi="Times New Roman" w:cs="Times New Roman"/>
          <w:sz w:val="24"/>
          <w:szCs w:val="24"/>
        </w:rPr>
        <w:t>____</w:t>
      </w:r>
      <w:r w:rsidRPr="00125658">
        <w:rPr>
          <w:rFonts w:ascii="Times New Roman" w:eastAsia="Times New Roman" w:hAnsi="Times New Roman" w:cs="Times New Roman"/>
          <w:sz w:val="24"/>
          <w:szCs w:val="24"/>
        </w:rPr>
        <w:t xml:space="preserve"> (полное и сокращенное название организации-подрядчика), именуемое в дальнейшем </w:t>
      </w:r>
      <w:r w:rsidRPr="0085051E">
        <w:rPr>
          <w:rFonts w:ascii="Times New Roman" w:eastAsia="Times New Roman" w:hAnsi="Times New Roman" w:cs="Times New Roman"/>
          <w:b/>
          <w:sz w:val="24"/>
          <w:szCs w:val="24"/>
        </w:rPr>
        <w:t>«</w:t>
      </w:r>
      <w:r w:rsidR="00D769C3" w:rsidRPr="0085051E">
        <w:rPr>
          <w:rFonts w:ascii="Times New Roman" w:eastAsia="Times New Roman" w:hAnsi="Times New Roman" w:cs="Times New Roman"/>
          <w:b/>
          <w:sz w:val="24"/>
          <w:szCs w:val="24"/>
        </w:rPr>
        <w:t>П</w:t>
      </w:r>
      <w:r w:rsidRPr="0085051E">
        <w:rPr>
          <w:rFonts w:ascii="Times New Roman" w:eastAsia="Times New Roman" w:hAnsi="Times New Roman" w:cs="Times New Roman"/>
          <w:b/>
          <w:sz w:val="24"/>
          <w:szCs w:val="24"/>
        </w:rPr>
        <w:t>одрядчик»</w:t>
      </w:r>
      <w:r w:rsidRPr="0085051E">
        <w:rPr>
          <w:rFonts w:ascii="Times New Roman" w:eastAsia="Times New Roman" w:hAnsi="Times New Roman" w:cs="Times New Roman"/>
          <w:bCs/>
          <w:sz w:val="24"/>
          <w:szCs w:val="24"/>
        </w:rPr>
        <w:t>,</w:t>
      </w:r>
      <w:r w:rsidRPr="00125658">
        <w:rPr>
          <w:rFonts w:ascii="Times New Roman" w:eastAsia="Times New Roman" w:hAnsi="Times New Roman" w:cs="Times New Roman"/>
          <w:sz w:val="24"/>
          <w:szCs w:val="24"/>
        </w:rPr>
        <w:t xml:space="preserve"> в лице _________, действующего на основании _________,</w:t>
      </w:r>
      <w:r w:rsidRPr="00125658">
        <w:rPr>
          <w:rFonts w:ascii="Times New Roman" w:eastAsia="Times New Roman" w:hAnsi="Times New Roman" w:cs="Times New Roman"/>
          <w:bCs/>
          <w:sz w:val="24"/>
          <w:szCs w:val="24"/>
        </w:rPr>
        <w:t xml:space="preserve"> с другой стороны</w:t>
      </w:r>
      <w:r w:rsidRPr="00125658">
        <w:rPr>
          <w:rFonts w:ascii="Times New Roman" w:eastAsia="Times New Roman" w:hAnsi="Times New Roman" w:cs="Times New Roman"/>
          <w:sz w:val="24"/>
          <w:szCs w:val="24"/>
        </w:rPr>
        <w:t xml:space="preserve">, вместе именуемые в дальнейшем </w:t>
      </w:r>
      <w:r w:rsidRPr="00F914B1">
        <w:rPr>
          <w:rFonts w:ascii="Times New Roman" w:eastAsia="Times New Roman" w:hAnsi="Times New Roman" w:cs="Times New Roman"/>
          <w:bCs/>
          <w:sz w:val="24"/>
          <w:szCs w:val="24"/>
        </w:rPr>
        <w:t>«Стороны»</w:t>
      </w:r>
      <w:r w:rsidRPr="00125658">
        <w:rPr>
          <w:rFonts w:ascii="Times New Roman" w:eastAsia="Times New Roman" w:hAnsi="Times New Roman" w:cs="Times New Roman"/>
          <w:sz w:val="24"/>
          <w:szCs w:val="24"/>
        </w:rPr>
        <w:t xml:space="preserve">, заключили настоящий </w:t>
      </w:r>
      <w:r w:rsidR="002A6B2D">
        <w:rPr>
          <w:rFonts w:ascii="Times New Roman" w:eastAsia="Times New Roman" w:hAnsi="Times New Roman" w:cs="Times New Roman"/>
          <w:sz w:val="24"/>
          <w:szCs w:val="24"/>
        </w:rPr>
        <w:t>Договор</w:t>
      </w:r>
      <w:r w:rsidRPr="00125658">
        <w:rPr>
          <w:rFonts w:ascii="Times New Roman" w:eastAsia="Times New Roman" w:hAnsi="Times New Roman" w:cs="Times New Roman"/>
          <w:sz w:val="24"/>
          <w:szCs w:val="24"/>
        </w:rPr>
        <w:t xml:space="preserve"> (именуемый в дальнейшем – «</w:t>
      </w:r>
      <w:r w:rsidR="002A6B2D">
        <w:rPr>
          <w:rFonts w:ascii="Times New Roman" w:eastAsia="Times New Roman" w:hAnsi="Times New Roman" w:cs="Times New Roman"/>
          <w:sz w:val="24"/>
          <w:szCs w:val="24"/>
        </w:rPr>
        <w:t>Договор</w:t>
      </w:r>
      <w:r w:rsidRPr="00125658">
        <w:rPr>
          <w:rFonts w:ascii="Times New Roman" w:eastAsia="Times New Roman" w:hAnsi="Times New Roman" w:cs="Times New Roman"/>
          <w:sz w:val="24"/>
          <w:szCs w:val="24"/>
        </w:rPr>
        <w:t>»), о нижеследующем:</w:t>
      </w:r>
    </w:p>
    <w:p w14:paraId="16162998" w14:textId="77777777" w:rsidR="000E0A03" w:rsidRPr="00FA778E" w:rsidRDefault="000E0A03" w:rsidP="00A573D0">
      <w:pPr>
        <w:widowControl w:val="0"/>
        <w:spacing w:after="0" w:line="240" w:lineRule="auto"/>
        <w:ind w:firstLine="426"/>
        <w:jc w:val="center"/>
        <w:rPr>
          <w:rFonts w:ascii="Times New Roman" w:hAnsi="Times New Roman" w:cs="Times New Roman"/>
          <w:b/>
          <w:sz w:val="24"/>
          <w:szCs w:val="24"/>
        </w:rPr>
      </w:pPr>
    </w:p>
    <w:p w14:paraId="6B4671D3" w14:textId="2FE92732" w:rsidR="000E0A03" w:rsidRDefault="000E0A03" w:rsidP="00784549">
      <w:pPr>
        <w:widowControl w:val="0"/>
        <w:spacing w:after="0" w:line="240" w:lineRule="auto"/>
        <w:jc w:val="center"/>
        <w:rPr>
          <w:rFonts w:ascii="Times New Roman" w:hAnsi="Times New Roman" w:cs="Times New Roman"/>
          <w:b/>
          <w:sz w:val="24"/>
          <w:szCs w:val="24"/>
        </w:rPr>
      </w:pPr>
      <w:r w:rsidRPr="00FA778E">
        <w:rPr>
          <w:rFonts w:ascii="Times New Roman" w:hAnsi="Times New Roman" w:cs="Times New Roman"/>
          <w:b/>
          <w:sz w:val="24"/>
          <w:szCs w:val="24"/>
        </w:rPr>
        <w:t xml:space="preserve">Основание заключения </w:t>
      </w:r>
      <w:r w:rsidR="003D183B">
        <w:rPr>
          <w:rFonts w:ascii="Times New Roman" w:hAnsi="Times New Roman" w:cs="Times New Roman"/>
          <w:b/>
          <w:sz w:val="24"/>
          <w:szCs w:val="24"/>
        </w:rPr>
        <w:t xml:space="preserve">Договора </w:t>
      </w:r>
    </w:p>
    <w:p w14:paraId="546E8B0A" w14:textId="77777777" w:rsidR="00A573D0" w:rsidRPr="00FA778E" w:rsidRDefault="00A573D0" w:rsidP="00A573D0">
      <w:pPr>
        <w:widowControl w:val="0"/>
        <w:spacing w:after="0" w:line="240" w:lineRule="auto"/>
        <w:ind w:firstLine="426"/>
        <w:jc w:val="center"/>
        <w:rPr>
          <w:rFonts w:ascii="Times New Roman" w:hAnsi="Times New Roman" w:cs="Times New Roman"/>
          <w:b/>
          <w:sz w:val="24"/>
          <w:szCs w:val="24"/>
        </w:rPr>
      </w:pPr>
    </w:p>
    <w:p w14:paraId="4394B4F5" w14:textId="66285B30" w:rsidR="007A2EFD" w:rsidRDefault="00EF58C4" w:rsidP="00191971">
      <w:pPr>
        <w:spacing w:after="0" w:line="240" w:lineRule="auto"/>
        <w:ind w:firstLine="567"/>
        <w:jc w:val="both"/>
        <w:rPr>
          <w:rFonts w:ascii="Times New Roman" w:hAnsi="Times New Roman" w:cs="Times New Roman"/>
          <w:b/>
          <w:sz w:val="24"/>
          <w:szCs w:val="24"/>
        </w:rPr>
      </w:pPr>
      <w:r w:rsidRPr="002A6B2D">
        <w:rPr>
          <w:rFonts w:ascii="Times New Roman" w:hAnsi="Times New Roman" w:cs="Times New Roman"/>
          <w:sz w:val="24"/>
          <w:szCs w:val="24"/>
        </w:rPr>
        <w:t xml:space="preserve">Основанием для заключения настоящего </w:t>
      </w:r>
      <w:r w:rsidR="003D183B" w:rsidRPr="002A6B2D">
        <w:rPr>
          <w:rFonts w:ascii="Times New Roman" w:hAnsi="Times New Roman" w:cs="Times New Roman"/>
          <w:sz w:val="24"/>
          <w:szCs w:val="24"/>
        </w:rPr>
        <w:t xml:space="preserve">Договора </w:t>
      </w:r>
      <w:r w:rsidRPr="002A6B2D">
        <w:rPr>
          <w:rFonts w:ascii="Times New Roman" w:hAnsi="Times New Roman" w:cs="Times New Roman"/>
          <w:sz w:val="24"/>
          <w:szCs w:val="24"/>
        </w:rPr>
        <w:t>является протокол</w:t>
      </w:r>
      <w:r w:rsidR="00B423BE" w:rsidRPr="002A6B2D">
        <w:rPr>
          <w:rFonts w:ascii="Times New Roman" w:hAnsi="Times New Roman" w:cs="Times New Roman"/>
          <w:sz w:val="24"/>
          <w:szCs w:val="24"/>
        </w:rPr>
        <w:t xml:space="preserve"> проведения итогов проведения аукциона в электронной форме </w:t>
      </w:r>
      <w:r w:rsidRPr="002A6B2D">
        <w:rPr>
          <w:rFonts w:ascii="Times New Roman" w:hAnsi="Times New Roman" w:cs="Times New Roman"/>
          <w:sz w:val="24"/>
          <w:szCs w:val="24"/>
        </w:rPr>
        <w:t>от «__» __________ 202</w:t>
      </w:r>
      <w:r w:rsidR="00FE699D" w:rsidRPr="002A6B2D">
        <w:rPr>
          <w:rFonts w:ascii="Times New Roman" w:hAnsi="Times New Roman" w:cs="Times New Roman"/>
          <w:sz w:val="24"/>
          <w:szCs w:val="24"/>
        </w:rPr>
        <w:t>6</w:t>
      </w:r>
      <w:r w:rsidRPr="002A6B2D">
        <w:rPr>
          <w:rFonts w:ascii="Times New Roman" w:hAnsi="Times New Roman" w:cs="Times New Roman"/>
          <w:sz w:val="24"/>
          <w:szCs w:val="24"/>
        </w:rPr>
        <w:t xml:space="preserve"> г</w:t>
      </w:r>
      <w:r w:rsidR="00F67B8C" w:rsidRPr="002A6B2D">
        <w:rPr>
          <w:rFonts w:ascii="Times New Roman" w:hAnsi="Times New Roman" w:cs="Times New Roman"/>
          <w:sz w:val="24"/>
          <w:szCs w:val="24"/>
        </w:rPr>
        <w:t>.</w:t>
      </w:r>
      <w:r w:rsidRPr="002A6B2D">
        <w:rPr>
          <w:rFonts w:ascii="Times New Roman" w:hAnsi="Times New Roman" w:cs="Times New Roman"/>
          <w:sz w:val="24"/>
          <w:szCs w:val="24"/>
        </w:rPr>
        <w:t xml:space="preserve"> № ________, в соответствии с положениями </w:t>
      </w:r>
      <w:r w:rsidR="00191971" w:rsidRPr="00191971">
        <w:rPr>
          <w:rFonts w:ascii="Times New Roman" w:hAnsi="Times New Roman" w:cs="Times New Roman"/>
          <w:sz w:val="24"/>
          <w:szCs w:val="24"/>
        </w:rPr>
        <w:t>Федеральн</w:t>
      </w:r>
      <w:r w:rsidR="00191971">
        <w:rPr>
          <w:rFonts w:ascii="Times New Roman" w:hAnsi="Times New Roman" w:cs="Times New Roman"/>
          <w:sz w:val="24"/>
          <w:szCs w:val="24"/>
        </w:rPr>
        <w:t>ого</w:t>
      </w:r>
      <w:r w:rsidR="00191971" w:rsidRPr="00191971">
        <w:rPr>
          <w:rFonts w:ascii="Times New Roman" w:hAnsi="Times New Roman" w:cs="Times New Roman"/>
          <w:sz w:val="24"/>
          <w:szCs w:val="24"/>
        </w:rPr>
        <w:t xml:space="preserve"> закон</w:t>
      </w:r>
      <w:r w:rsidR="00191971">
        <w:rPr>
          <w:rFonts w:ascii="Times New Roman" w:hAnsi="Times New Roman" w:cs="Times New Roman"/>
          <w:sz w:val="24"/>
          <w:szCs w:val="24"/>
        </w:rPr>
        <w:t>а</w:t>
      </w:r>
      <w:r w:rsidR="00191971" w:rsidRPr="00191971">
        <w:rPr>
          <w:rFonts w:ascii="Times New Roman" w:hAnsi="Times New Roman" w:cs="Times New Roman"/>
          <w:sz w:val="24"/>
          <w:szCs w:val="24"/>
        </w:rPr>
        <w:t xml:space="preserve"> от 18.07.2011 № 223-ФЗ </w:t>
      </w:r>
      <w:r w:rsidR="00191971">
        <w:rPr>
          <w:rFonts w:ascii="Times New Roman" w:hAnsi="Times New Roman" w:cs="Times New Roman"/>
          <w:sz w:val="24"/>
          <w:szCs w:val="24"/>
        </w:rPr>
        <w:t>«</w:t>
      </w:r>
      <w:r w:rsidR="00191971" w:rsidRPr="00191971">
        <w:rPr>
          <w:rFonts w:ascii="Times New Roman" w:hAnsi="Times New Roman" w:cs="Times New Roman"/>
          <w:sz w:val="24"/>
          <w:szCs w:val="24"/>
        </w:rPr>
        <w:t>О закупках товаров, работ, услуг отдельными видами юридических лиц</w:t>
      </w:r>
      <w:r w:rsidR="00191971">
        <w:rPr>
          <w:rFonts w:ascii="Times New Roman" w:hAnsi="Times New Roman" w:cs="Times New Roman"/>
          <w:sz w:val="24"/>
          <w:szCs w:val="24"/>
        </w:rPr>
        <w:t>».</w:t>
      </w:r>
    </w:p>
    <w:p w14:paraId="338194B5" w14:textId="77777777" w:rsidR="00B423BE" w:rsidRPr="00C85071" w:rsidRDefault="00B423BE" w:rsidP="00A573D0">
      <w:pPr>
        <w:widowControl w:val="0"/>
        <w:spacing w:after="0" w:line="240" w:lineRule="auto"/>
        <w:ind w:firstLine="426"/>
        <w:rPr>
          <w:rFonts w:ascii="Times New Roman" w:hAnsi="Times New Roman" w:cs="Times New Roman"/>
          <w:b/>
          <w:sz w:val="24"/>
          <w:szCs w:val="24"/>
        </w:rPr>
      </w:pPr>
    </w:p>
    <w:p w14:paraId="3F29FB26" w14:textId="224141CA" w:rsidR="000E0A03" w:rsidRDefault="000E0A03" w:rsidP="003A00AC">
      <w:pPr>
        <w:pStyle w:val="af"/>
        <w:widowControl w:val="0"/>
        <w:numPr>
          <w:ilvl w:val="0"/>
          <w:numId w:val="20"/>
        </w:numPr>
        <w:spacing w:after="0" w:line="240" w:lineRule="auto"/>
        <w:jc w:val="center"/>
        <w:rPr>
          <w:rFonts w:ascii="Times New Roman" w:hAnsi="Times New Roman" w:cs="Times New Roman"/>
          <w:b/>
          <w:sz w:val="24"/>
          <w:szCs w:val="24"/>
        </w:rPr>
      </w:pPr>
      <w:r w:rsidRPr="00FA778E">
        <w:rPr>
          <w:rFonts w:ascii="Times New Roman" w:hAnsi="Times New Roman" w:cs="Times New Roman"/>
          <w:b/>
          <w:sz w:val="24"/>
          <w:szCs w:val="24"/>
        </w:rPr>
        <w:t xml:space="preserve">Предмет </w:t>
      </w:r>
      <w:r w:rsidR="003D183B">
        <w:rPr>
          <w:rFonts w:ascii="Times New Roman" w:hAnsi="Times New Roman" w:cs="Times New Roman"/>
          <w:b/>
          <w:sz w:val="24"/>
          <w:szCs w:val="24"/>
        </w:rPr>
        <w:t xml:space="preserve">договора </w:t>
      </w:r>
    </w:p>
    <w:p w14:paraId="20F945F9" w14:textId="77777777" w:rsidR="003A00AC" w:rsidRDefault="003A00AC" w:rsidP="003A00AC">
      <w:pPr>
        <w:pStyle w:val="af"/>
        <w:widowControl w:val="0"/>
        <w:spacing w:after="0" w:line="240" w:lineRule="auto"/>
        <w:rPr>
          <w:rFonts w:ascii="Times New Roman" w:hAnsi="Times New Roman" w:cs="Times New Roman"/>
          <w:b/>
          <w:sz w:val="24"/>
          <w:szCs w:val="24"/>
        </w:rPr>
      </w:pPr>
    </w:p>
    <w:p w14:paraId="5B561C78" w14:textId="11BFCF39" w:rsidR="00FE699D" w:rsidRDefault="000C3115" w:rsidP="005531D6">
      <w:pPr>
        <w:autoSpaceDE w:val="0"/>
        <w:spacing w:after="0" w:line="240" w:lineRule="auto"/>
        <w:ind w:firstLine="567"/>
        <w:jc w:val="both"/>
        <w:rPr>
          <w:rFonts w:ascii="Times New Roman" w:eastAsia="Times New Roman" w:hAnsi="Times New Roman" w:cs="Times New Roman"/>
          <w:sz w:val="24"/>
          <w:szCs w:val="24"/>
          <w:lang w:eastAsia="ru-RU"/>
        </w:rPr>
      </w:pPr>
      <w:r w:rsidRPr="00335B1F">
        <w:rPr>
          <w:rFonts w:ascii="Times New Roman" w:hAnsi="Times New Roman" w:cs="Times New Roman"/>
          <w:sz w:val="24"/>
          <w:szCs w:val="24"/>
        </w:rPr>
        <w:t xml:space="preserve">1.1 </w:t>
      </w:r>
      <w:r w:rsidR="003235D0" w:rsidRPr="00335B1F">
        <w:rPr>
          <w:rFonts w:ascii="Times New Roman" w:hAnsi="Times New Roman" w:cs="Times New Roman"/>
          <w:sz w:val="24"/>
          <w:szCs w:val="24"/>
        </w:rPr>
        <w:t>З</w:t>
      </w:r>
      <w:r w:rsidR="004D2862" w:rsidRPr="00335B1F">
        <w:rPr>
          <w:rFonts w:ascii="Times New Roman" w:hAnsi="Times New Roman" w:cs="Times New Roman"/>
          <w:sz w:val="24"/>
          <w:szCs w:val="24"/>
        </w:rPr>
        <w:t>аказчик</w:t>
      </w:r>
      <w:r w:rsidR="000E0A03" w:rsidRPr="00335B1F">
        <w:rPr>
          <w:rFonts w:ascii="Times New Roman" w:hAnsi="Times New Roman" w:cs="Times New Roman"/>
          <w:sz w:val="24"/>
          <w:szCs w:val="24"/>
        </w:rPr>
        <w:t xml:space="preserve"> поручает, а </w:t>
      </w:r>
      <w:r w:rsidR="00D769C3" w:rsidRPr="00335B1F">
        <w:rPr>
          <w:rFonts w:ascii="Times New Roman" w:hAnsi="Times New Roman" w:cs="Times New Roman"/>
          <w:sz w:val="24"/>
          <w:szCs w:val="24"/>
        </w:rPr>
        <w:t>Подрядчик</w:t>
      </w:r>
      <w:r w:rsidR="000E0A03" w:rsidRPr="00335B1F">
        <w:rPr>
          <w:rFonts w:ascii="Times New Roman" w:hAnsi="Times New Roman" w:cs="Times New Roman"/>
          <w:sz w:val="24"/>
          <w:szCs w:val="24"/>
        </w:rPr>
        <w:t xml:space="preserve"> принимает на себя обязательства </w:t>
      </w:r>
      <w:bookmarkStart w:id="1" w:name="_Hlk37257067"/>
      <w:r w:rsidR="00F67B8C" w:rsidRPr="00335B1F">
        <w:rPr>
          <w:rFonts w:ascii="Times New Roman" w:hAnsi="Times New Roman" w:cs="Times New Roman"/>
          <w:sz w:val="24"/>
          <w:szCs w:val="24"/>
        </w:rPr>
        <w:t xml:space="preserve">выполнить </w:t>
      </w:r>
      <w:r w:rsidR="00335B1F" w:rsidRPr="00335B1F">
        <w:rPr>
          <w:rFonts w:ascii="Times New Roman" w:hAnsi="Times New Roman" w:cs="Times New Roman"/>
          <w:iCs/>
          <w:sz w:val="24"/>
          <w:szCs w:val="24"/>
        </w:rPr>
        <w:t>пусконаладочны</w:t>
      </w:r>
      <w:r w:rsidR="00335B1F">
        <w:rPr>
          <w:rFonts w:ascii="Times New Roman" w:hAnsi="Times New Roman" w:cs="Times New Roman"/>
          <w:iCs/>
          <w:sz w:val="24"/>
          <w:szCs w:val="24"/>
        </w:rPr>
        <w:t>е</w:t>
      </w:r>
      <w:r w:rsidR="00335B1F" w:rsidRPr="00335B1F">
        <w:rPr>
          <w:rFonts w:ascii="Times New Roman" w:hAnsi="Times New Roman" w:cs="Times New Roman"/>
          <w:iCs/>
          <w:sz w:val="24"/>
          <w:szCs w:val="24"/>
        </w:rPr>
        <w:t xml:space="preserve"> работ</w:t>
      </w:r>
      <w:r w:rsidR="00335B1F">
        <w:rPr>
          <w:rFonts w:ascii="Times New Roman" w:hAnsi="Times New Roman" w:cs="Times New Roman"/>
          <w:iCs/>
          <w:sz w:val="24"/>
          <w:szCs w:val="24"/>
        </w:rPr>
        <w:t>ы</w:t>
      </w:r>
      <w:r w:rsidR="00335B1F" w:rsidRPr="00335B1F">
        <w:rPr>
          <w:rFonts w:ascii="Times New Roman" w:hAnsi="Times New Roman" w:cs="Times New Roman"/>
          <w:iCs/>
          <w:sz w:val="24"/>
          <w:szCs w:val="24"/>
        </w:rPr>
        <w:t xml:space="preserve"> «под нагрузкой» </w:t>
      </w:r>
      <w:r w:rsidR="005531D6" w:rsidRPr="005531D6">
        <w:rPr>
          <w:rFonts w:ascii="Times New Roman" w:hAnsi="Times New Roman" w:cs="Times New Roman"/>
          <w:iCs/>
          <w:sz w:val="24"/>
          <w:szCs w:val="24"/>
        </w:rPr>
        <w:t xml:space="preserve">канализационных очистных сооружений </w:t>
      </w:r>
      <w:r w:rsidR="00C11418">
        <w:rPr>
          <w:rFonts w:ascii="Times New Roman" w:hAnsi="Times New Roman" w:cs="Times New Roman"/>
          <w:iCs/>
          <w:sz w:val="24"/>
          <w:szCs w:val="24"/>
        </w:rPr>
        <w:t xml:space="preserve"> </w:t>
      </w:r>
      <w:r w:rsidR="005531D6" w:rsidRPr="005531D6">
        <w:rPr>
          <w:rFonts w:ascii="Times New Roman" w:hAnsi="Times New Roman" w:cs="Times New Roman"/>
          <w:iCs/>
          <w:sz w:val="24"/>
          <w:szCs w:val="24"/>
        </w:rPr>
        <w:t xml:space="preserve">в пгт. Березово Ханты-Мансийского автономного округа </w:t>
      </w:r>
      <w:r w:rsidR="00335B1F">
        <w:rPr>
          <w:rFonts w:ascii="Times New Roman" w:hAnsi="Times New Roman" w:cs="Times New Roman"/>
          <w:iCs/>
          <w:sz w:val="24"/>
          <w:szCs w:val="24"/>
        </w:rPr>
        <w:t xml:space="preserve">(далее – Работы) </w:t>
      </w:r>
      <w:r w:rsidR="00FE699D" w:rsidRPr="00B426B7">
        <w:rPr>
          <w:rFonts w:ascii="Times New Roman" w:eastAsia="Times New Roman" w:hAnsi="Times New Roman" w:cs="Times New Roman"/>
          <w:sz w:val="24"/>
          <w:szCs w:val="24"/>
          <w:lang w:eastAsia="ru-RU"/>
        </w:rPr>
        <w:t xml:space="preserve">в соответствии </w:t>
      </w:r>
      <w:r w:rsidR="00F0285F">
        <w:rPr>
          <w:rFonts w:ascii="Times New Roman" w:eastAsia="Times New Roman" w:hAnsi="Times New Roman" w:cs="Times New Roman"/>
          <w:sz w:val="24"/>
          <w:szCs w:val="24"/>
          <w:lang w:eastAsia="ru-RU"/>
        </w:rPr>
        <w:t xml:space="preserve"> с техническим заданием</w:t>
      </w:r>
      <w:r w:rsidR="005531D6">
        <w:rPr>
          <w:rFonts w:ascii="Times New Roman" w:eastAsia="Times New Roman" w:hAnsi="Times New Roman" w:cs="Times New Roman"/>
          <w:sz w:val="24"/>
          <w:szCs w:val="24"/>
          <w:lang w:eastAsia="ru-RU"/>
        </w:rPr>
        <w:t xml:space="preserve"> </w:t>
      </w:r>
      <w:r w:rsidR="005531D6" w:rsidRPr="005531D6">
        <w:rPr>
          <w:rFonts w:ascii="Times New Roman" w:eastAsia="Times New Roman" w:hAnsi="Times New Roman" w:cs="Times New Roman"/>
          <w:sz w:val="24"/>
          <w:szCs w:val="24"/>
          <w:lang w:eastAsia="ru-RU"/>
        </w:rPr>
        <w:t>(Приложение № 1 к Договору)</w:t>
      </w:r>
      <w:r w:rsidR="00AE2959">
        <w:rPr>
          <w:rFonts w:ascii="Times New Roman" w:eastAsia="Times New Roman" w:hAnsi="Times New Roman" w:cs="Times New Roman"/>
          <w:sz w:val="24"/>
          <w:szCs w:val="24"/>
          <w:lang w:eastAsia="ru-RU"/>
        </w:rPr>
        <w:t>,</w:t>
      </w:r>
      <w:r w:rsidR="00F0285F">
        <w:rPr>
          <w:rFonts w:ascii="Times New Roman" w:eastAsia="Times New Roman" w:hAnsi="Times New Roman" w:cs="Times New Roman"/>
          <w:sz w:val="24"/>
          <w:szCs w:val="24"/>
          <w:lang w:eastAsia="ru-RU"/>
        </w:rPr>
        <w:t xml:space="preserve"> </w:t>
      </w:r>
      <w:r w:rsidR="00FE699D" w:rsidRPr="00B426B7">
        <w:rPr>
          <w:rFonts w:ascii="Times New Roman" w:eastAsia="Times New Roman" w:hAnsi="Times New Roman" w:cs="Times New Roman"/>
          <w:sz w:val="24"/>
          <w:szCs w:val="24"/>
          <w:lang w:eastAsia="ru-RU"/>
        </w:rPr>
        <w:t>сметной документацией (далее – Документация)</w:t>
      </w:r>
      <w:r w:rsidR="00F0285F">
        <w:rPr>
          <w:rFonts w:ascii="Times New Roman" w:eastAsia="Times New Roman" w:hAnsi="Times New Roman" w:cs="Times New Roman"/>
          <w:sz w:val="24"/>
          <w:szCs w:val="24"/>
          <w:lang w:eastAsia="ru-RU"/>
        </w:rPr>
        <w:t xml:space="preserve"> </w:t>
      </w:r>
      <w:r w:rsidR="00A43041">
        <w:rPr>
          <w:rFonts w:ascii="Times New Roman" w:eastAsia="Times New Roman" w:hAnsi="Times New Roman" w:cs="Times New Roman"/>
          <w:sz w:val="24"/>
          <w:szCs w:val="24"/>
          <w:lang w:eastAsia="ru-RU"/>
        </w:rPr>
        <w:t xml:space="preserve"> </w:t>
      </w:r>
      <w:r w:rsidR="00FE699D" w:rsidRPr="00B426B7">
        <w:rPr>
          <w:rFonts w:ascii="Times New Roman" w:eastAsia="Times New Roman" w:hAnsi="Times New Roman" w:cs="Times New Roman"/>
          <w:sz w:val="24"/>
          <w:szCs w:val="24"/>
          <w:lang w:eastAsia="ru-RU"/>
        </w:rPr>
        <w:t xml:space="preserve">(Приложение № </w:t>
      </w:r>
      <w:r w:rsidR="005531D6">
        <w:rPr>
          <w:rFonts w:ascii="Times New Roman" w:eastAsia="Times New Roman" w:hAnsi="Times New Roman" w:cs="Times New Roman"/>
          <w:sz w:val="24"/>
          <w:szCs w:val="24"/>
          <w:lang w:eastAsia="ru-RU"/>
        </w:rPr>
        <w:t>2</w:t>
      </w:r>
      <w:r w:rsidR="00FE699D" w:rsidRPr="00B426B7">
        <w:rPr>
          <w:rFonts w:ascii="Times New Roman" w:eastAsia="Times New Roman" w:hAnsi="Times New Roman" w:cs="Times New Roman"/>
          <w:sz w:val="24"/>
          <w:szCs w:val="24"/>
          <w:lang w:eastAsia="ru-RU"/>
        </w:rPr>
        <w:t xml:space="preserve"> к </w:t>
      </w:r>
      <w:r w:rsidR="00DD6DF1">
        <w:rPr>
          <w:rFonts w:ascii="Times New Roman" w:eastAsia="Times New Roman" w:hAnsi="Times New Roman" w:cs="Times New Roman"/>
          <w:sz w:val="24"/>
          <w:szCs w:val="24"/>
          <w:lang w:eastAsia="ru-RU"/>
        </w:rPr>
        <w:t xml:space="preserve">Договору </w:t>
      </w:r>
      <w:r w:rsidR="00FE699D" w:rsidRPr="00B426B7">
        <w:rPr>
          <w:rFonts w:ascii="Times New Roman" w:eastAsia="Times New Roman" w:hAnsi="Times New Roman" w:cs="Times New Roman"/>
          <w:sz w:val="24"/>
          <w:szCs w:val="24"/>
          <w:lang w:eastAsia="ru-RU"/>
        </w:rPr>
        <w:t xml:space="preserve">), </w:t>
      </w:r>
      <w:r w:rsidR="00841447">
        <w:rPr>
          <w:rFonts w:ascii="Times New Roman" w:eastAsia="Times New Roman" w:hAnsi="Times New Roman" w:cs="Times New Roman"/>
          <w:sz w:val="24"/>
          <w:szCs w:val="24"/>
          <w:lang w:eastAsia="ru-RU"/>
        </w:rPr>
        <w:t>у</w:t>
      </w:r>
      <w:r w:rsidR="00FE699D" w:rsidRPr="00B426B7">
        <w:rPr>
          <w:rFonts w:ascii="Times New Roman" w:eastAsia="Times New Roman" w:hAnsi="Times New Roman" w:cs="Times New Roman"/>
          <w:sz w:val="24"/>
          <w:szCs w:val="24"/>
          <w:lang w:eastAsia="ru-RU"/>
        </w:rPr>
        <w:t xml:space="preserve">словиями </w:t>
      </w:r>
      <w:r w:rsidR="00DD6DF1">
        <w:rPr>
          <w:rFonts w:ascii="Times New Roman" w:eastAsia="Times New Roman" w:hAnsi="Times New Roman" w:cs="Times New Roman"/>
          <w:sz w:val="24"/>
          <w:szCs w:val="24"/>
          <w:lang w:eastAsia="ru-RU"/>
        </w:rPr>
        <w:t>Договора.</w:t>
      </w:r>
    </w:p>
    <w:p w14:paraId="724FCF4E" w14:textId="77777777" w:rsidR="009144CB" w:rsidRDefault="009144CB" w:rsidP="009144CB">
      <w:pPr>
        <w:spacing w:after="100" w:afterAutospacing="1" w:line="240" w:lineRule="auto"/>
        <w:ind w:firstLine="567"/>
        <w:contextualSpacing/>
        <w:jc w:val="both"/>
        <w:rPr>
          <w:rFonts w:ascii="Times New Roman" w:hAnsi="Times New Roman" w:cs="Times New Roman"/>
          <w:sz w:val="24"/>
          <w:szCs w:val="24"/>
        </w:rPr>
      </w:pPr>
      <w:r w:rsidRPr="009144CB">
        <w:rPr>
          <w:rFonts w:ascii="Times New Roman" w:eastAsia="Times New Roman" w:hAnsi="Times New Roman" w:cs="Times New Roman"/>
          <w:sz w:val="24"/>
          <w:szCs w:val="24"/>
          <w:lang w:eastAsia="ru-RU"/>
        </w:rPr>
        <w:t>1.2. Р</w:t>
      </w:r>
      <w:r w:rsidRPr="009144CB">
        <w:rPr>
          <w:rFonts w:ascii="Times New Roman" w:hAnsi="Times New Roman" w:cs="Times New Roman"/>
          <w:sz w:val="24"/>
          <w:szCs w:val="24"/>
        </w:rPr>
        <w:t>аботы выполняются в соответствии с:</w:t>
      </w:r>
    </w:p>
    <w:p w14:paraId="77C3F160" w14:textId="3E59A5C4" w:rsidR="003A00AC" w:rsidRPr="00B54EE0" w:rsidRDefault="009144CB" w:rsidP="005531D6">
      <w:pPr>
        <w:spacing w:after="100" w:afterAutospacing="1" w:line="240" w:lineRule="auto"/>
        <w:ind w:firstLine="567"/>
        <w:contextualSpacing/>
        <w:jc w:val="both"/>
        <w:rPr>
          <w:rFonts w:ascii="Times New Roman" w:hAnsi="Times New Roman" w:cs="Times New Roman"/>
          <w:sz w:val="24"/>
          <w:szCs w:val="24"/>
        </w:rPr>
      </w:pPr>
      <w:r w:rsidRPr="00B54EE0">
        <w:rPr>
          <w:rFonts w:ascii="Times New Roman" w:hAnsi="Times New Roman" w:cs="Times New Roman"/>
          <w:sz w:val="24"/>
          <w:szCs w:val="24"/>
        </w:rPr>
        <w:t xml:space="preserve">- Локальным сметным расчетом (сметой) № </w:t>
      </w:r>
      <w:r w:rsidR="005531D6">
        <w:rPr>
          <w:rFonts w:ascii="Times New Roman" w:hAnsi="Times New Roman" w:cs="Times New Roman"/>
          <w:sz w:val="24"/>
          <w:szCs w:val="24"/>
        </w:rPr>
        <w:t>ЛС-09-01-04</w:t>
      </w:r>
      <w:r w:rsidRPr="00B54EE0">
        <w:rPr>
          <w:rFonts w:ascii="Times New Roman" w:hAnsi="Times New Roman" w:cs="Times New Roman"/>
          <w:sz w:val="24"/>
          <w:szCs w:val="24"/>
        </w:rPr>
        <w:t xml:space="preserve"> «Пусконаладочные работы «под нагрузкой» </w:t>
      </w:r>
      <w:bookmarkEnd w:id="1"/>
    </w:p>
    <w:p w14:paraId="548B4BBB" w14:textId="2DFE47BD" w:rsidR="003A00AC" w:rsidRDefault="00552D7D" w:rsidP="003A00AC">
      <w:pPr>
        <w:spacing w:after="100" w:afterAutospacing="1" w:line="240" w:lineRule="auto"/>
        <w:ind w:firstLine="567"/>
        <w:contextualSpacing/>
        <w:jc w:val="both"/>
        <w:rPr>
          <w:rFonts w:ascii="Times New Roman" w:hAnsi="Times New Roman" w:cs="Times New Roman"/>
          <w:sz w:val="24"/>
          <w:szCs w:val="24"/>
        </w:rPr>
      </w:pPr>
      <w:r w:rsidRPr="00B54EE0">
        <w:rPr>
          <w:rFonts w:ascii="Times New Roman" w:hAnsi="Times New Roman" w:cs="Times New Roman"/>
          <w:sz w:val="24"/>
          <w:szCs w:val="24"/>
        </w:rPr>
        <w:t>1.</w:t>
      </w:r>
      <w:r w:rsidR="00DE1D10" w:rsidRPr="00B54EE0">
        <w:rPr>
          <w:rFonts w:ascii="Times New Roman" w:hAnsi="Times New Roman" w:cs="Times New Roman"/>
          <w:sz w:val="24"/>
          <w:szCs w:val="24"/>
        </w:rPr>
        <w:t>3</w:t>
      </w:r>
      <w:r w:rsidRPr="00B54EE0">
        <w:rPr>
          <w:rFonts w:ascii="Times New Roman" w:hAnsi="Times New Roman" w:cs="Times New Roman"/>
          <w:sz w:val="24"/>
          <w:szCs w:val="24"/>
        </w:rPr>
        <w:t xml:space="preserve">. </w:t>
      </w:r>
      <w:r w:rsidR="003235D0" w:rsidRPr="00B54EE0">
        <w:rPr>
          <w:rFonts w:ascii="Times New Roman" w:hAnsi="Times New Roman" w:cs="Times New Roman"/>
          <w:sz w:val="24"/>
          <w:szCs w:val="24"/>
        </w:rPr>
        <w:t>З</w:t>
      </w:r>
      <w:r w:rsidR="004D2862" w:rsidRPr="00B54EE0">
        <w:rPr>
          <w:rFonts w:ascii="Times New Roman" w:hAnsi="Times New Roman" w:cs="Times New Roman"/>
          <w:sz w:val="24"/>
          <w:szCs w:val="24"/>
        </w:rPr>
        <w:t>аказчик</w:t>
      </w:r>
      <w:r w:rsidR="000E0A03" w:rsidRPr="00B54EE0">
        <w:rPr>
          <w:rFonts w:ascii="Times New Roman" w:hAnsi="Times New Roman" w:cs="Times New Roman"/>
          <w:sz w:val="24"/>
          <w:szCs w:val="24"/>
        </w:rPr>
        <w:t xml:space="preserve"> обязуется принять выполненные </w:t>
      </w:r>
      <w:r w:rsidR="00FE6220" w:rsidRPr="00B54EE0">
        <w:rPr>
          <w:rFonts w:ascii="Times New Roman" w:hAnsi="Times New Roman" w:cs="Times New Roman"/>
          <w:sz w:val="24"/>
          <w:szCs w:val="24"/>
        </w:rPr>
        <w:t>Подрядчиком</w:t>
      </w:r>
      <w:r w:rsidR="000E0A03" w:rsidRPr="00B54EE0">
        <w:rPr>
          <w:rFonts w:ascii="Times New Roman" w:hAnsi="Times New Roman" w:cs="Times New Roman"/>
          <w:sz w:val="24"/>
          <w:szCs w:val="24"/>
        </w:rPr>
        <w:t xml:space="preserve"> </w:t>
      </w:r>
      <w:r w:rsidR="00DE1D10" w:rsidRPr="00B54EE0">
        <w:rPr>
          <w:rFonts w:ascii="Times New Roman" w:hAnsi="Times New Roman" w:cs="Times New Roman"/>
          <w:sz w:val="24"/>
          <w:szCs w:val="24"/>
        </w:rPr>
        <w:t>Р</w:t>
      </w:r>
      <w:r w:rsidR="000E0A03" w:rsidRPr="00B54EE0">
        <w:rPr>
          <w:rFonts w:ascii="Times New Roman" w:hAnsi="Times New Roman" w:cs="Times New Roman"/>
          <w:sz w:val="24"/>
          <w:szCs w:val="24"/>
        </w:rPr>
        <w:t>аботы при условии соответствия</w:t>
      </w:r>
      <w:r w:rsidR="000E0A03" w:rsidRPr="00FA778E">
        <w:rPr>
          <w:rFonts w:ascii="Times New Roman" w:hAnsi="Times New Roman" w:cs="Times New Roman"/>
          <w:sz w:val="24"/>
          <w:szCs w:val="24"/>
        </w:rPr>
        <w:t xml:space="preserve"> их требованиям </w:t>
      </w:r>
      <w:r w:rsidR="00DD6DF1">
        <w:rPr>
          <w:rFonts w:ascii="Times New Roman" w:hAnsi="Times New Roman" w:cs="Times New Roman"/>
          <w:sz w:val="24"/>
          <w:szCs w:val="24"/>
        </w:rPr>
        <w:t xml:space="preserve">Договора </w:t>
      </w:r>
      <w:r w:rsidR="004640E2">
        <w:rPr>
          <w:rFonts w:ascii="Times New Roman" w:hAnsi="Times New Roman" w:cs="Times New Roman"/>
          <w:sz w:val="24"/>
          <w:szCs w:val="24"/>
        </w:rPr>
        <w:t xml:space="preserve">и технического задания. </w:t>
      </w:r>
      <w:r w:rsidR="00F712A3">
        <w:rPr>
          <w:rFonts w:ascii="Times New Roman" w:hAnsi="Times New Roman" w:cs="Times New Roman"/>
          <w:sz w:val="24"/>
          <w:szCs w:val="24"/>
        </w:rPr>
        <w:t xml:space="preserve"> </w:t>
      </w:r>
      <w:bookmarkStart w:id="2" w:name="_Hlk49504127"/>
    </w:p>
    <w:p w14:paraId="1643C0CD" w14:textId="0F12F70E" w:rsidR="003A00AC" w:rsidRDefault="00552D7D" w:rsidP="003A00AC">
      <w:pPr>
        <w:spacing w:after="100" w:afterAutospacing="1" w:line="240" w:lineRule="auto"/>
        <w:ind w:firstLine="567"/>
        <w:contextualSpacing/>
        <w:jc w:val="both"/>
        <w:rPr>
          <w:rFonts w:ascii="Times New Roman" w:hAnsi="Times New Roman" w:cs="Times New Roman"/>
          <w:sz w:val="24"/>
          <w:szCs w:val="24"/>
        </w:rPr>
      </w:pPr>
      <w:r w:rsidRPr="00A74C04">
        <w:rPr>
          <w:rFonts w:ascii="Times New Roman" w:hAnsi="Times New Roman" w:cs="Times New Roman"/>
          <w:sz w:val="24"/>
          <w:szCs w:val="24"/>
        </w:rPr>
        <w:t>1.</w:t>
      </w:r>
      <w:r w:rsidR="00DE1D10">
        <w:rPr>
          <w:rFonts w:ascii="Times New Roman" w:hAnsi="Times New Roman" w:cs="Times New Roman"/>
          <w:sz w:val="24"/>
          <w:szCs w:val="24"/>
        </w:rPr>
        <w:t>4</w:t>
      </w:r>
      <w:r w:rsidRPr="008642A3">
        <w:rPr>
          <w:rFonts w:ascii="Times New Roman" w:hAnsi="Times New Roman" w:cs="Times New Roman"/>
          <w:color w:val="EE0000"/>
          <w:sz w:val="24"/>
          <w:szCs w:val="24"/>
        </w:rPr>
        <w:t xml:space="preserve">. </w:t>
      </w:r>
      <w:r w:rsidR="003235D0" w:rsidRPr="002D7B32">
        <w:rPr>
          <w:rFonts w:ascii="Times New Roman" w:hAnsi="Times New Roman" w:cs="Times New Roman"/>
          <w:sz w:val="24"/>
          <w:szCs w:val="24"/>
        </w:rPr>
        <w:t>З</w:t>
      </w:r>
      <w:r w:rsidR="003B237B" w:rsidRPr="002D7B32">
        <w:rPr>
          <w:rFonts w:ascii="Times New Roman" w:hAnsi="Times New Roman" w:cs="Times New Roman"/>
          <w:sz w:val="24"/>
          <w:szCs w:val="24"/>
        </w:rPr>
        <w:t xml:space="preserve">аказчик обязуется оплатить выполненные </w:t>
      </w:r>
      <w:r w:rsidR="00DE1D10">
        <w:rPr>
          <w:rFonts w:ascii="Times New Roman" w:hAnsi="Times New Roman" w:cs="Times New Roman"/>
          <w:sz w:val="24"/>
          <w:szCs w:val="24"/>
        </w:rPr>
        <w:t>Р</w:t>
      </w:r>
      <w:r w:rsidR="003B237B" w:rsidRPr="002D7B32">
        <w:rPr>
          <w:rFonts w:ascii="Times New Roman" w:hAnsi="Times New Roman" w:cs="Times New Roman"/>
          <w:sz w:val="24"/>
          <w:szCs w:val="24"/>
        </w:rPr>
        <w:t xml:space="preserve">аботы по </w:t>
      </w:r>
      <w:r w:rsidR="00DD6DF1">
        <w:rPr>
          <w:rFonts w:ascii="Times New Roman" w:hAnsi="Times New Roman" w:cs="Times New Roman"/>
          <w:sz w:val="24"/>
          <w:szCs w:val="24"/>
        </w:rPr>
        <w:t>договору</w:t>
      </w:r>
      <w:r w:rsidR="009063F2" w:rsidRPr="002D7B32">
        <w:rPr>
          <w:rFonts w:ascii="Times New Roman" w:hAnsi="Times New Roman" w:cs="Times New Roman"/>
          <w:sz w:val="24"/>
          <w:szCs w:val="24"/>
        </w:rPr>
        <w:t xml:space="preserve">, в сроки и размерах, которые установлены </w:t>
      </w:r>
      <w:r w:rsidR="00DD6DF1">
        <w:rPr>
          <w:rFonts w:ascii="Times New Roman" w:hAnsi="Times New Roman" w:cs="Times New Roman"/>
          <w:sz w:val="24"/>
          <w:szCs w:val="24"/>
        </w:rPr>
        <w:t>Договором</w:t>
      </w:r>
      <w:r w:rsidR="009063F2" w:rsidRPr="002D7B32">
        <w:rPr>
          <w:rFonts w:ascii="Times New Roman" w:hAnsi="Times New Roman" w:cs="Times New Roman"/>
          <w:sz w:val="24"/>
          <w:szCs w:val="24"/>
        </w:rPr>
        <w:t xml:space="preserve">, при отсутствии претензий к объёму и качеству выполненных </w:t>
      </w:r>
      <w:r w:rsidR="00DE1D10">
        <w:rPr>
          <w:rFonts w:ascii="Times New Roman" w:hAnsi="Times New Roman" w:cs="Times New Roman"/>
          <w:sz w:val="24"/>
          <w:szCs w:val="24"/>
        </w:rPr>
        <w:t>Р</w:t>
      </w:r>
      <w:r w:rsidR="009063F2" w:rsidRPr="002D7B32">
        <w:rPr>
          <w:rFonts w:ascii="Times New Roman" w:hAnsi="Times New Roman" w:cs="Times New Roman"/>
          <w:sz w:val="24"/>
          <w:szCs w:val="24"/>
        </w:rPr>
        <w:t xml:space="preserve">абот, в пределах твердой цены </w:t>
      </w:r>
      <w:r w:rsidR="00DD6DF1">
        <w:rPr>
          <w:rFonts w:ascii="Times New Roman" w:hAnsi="Times New Roman" w:cs="Times New Roman"/>
          <w:sz w:val="24"/>
          <w:szCs w:val="24"/>
        </w:rPr>
        <w:t>договора</w:t>
      </w:r>
      <w:r w:rsidR="009063F2" w:rsidRPr="002D7B32">
        <w:rPr>
          <w:rFonts w:ascii="Times New Roman" w:hAnsi="Times New Roman" w:cs="Times New Roman"/>
          <w:sz w:val="24"/>
          <w:szCs w:val="24"/>
        </w:rPr>
        <w:t xml:space="preserve">, указанной в пункте 3.1. </w:t>
      </w:r>
      <w:r w:rsidR="00DD6DF1">
        <w:rPr>
          <w:rFonts w:ascii="Times New Roman" w:hAnsi="Times New Roman" w:cs="Times New Roman"/>
          <w:sz w:val="24"/>
          <w:szCs w:val="24"/>
        </w:rPr>
        <w:t>Договора</w:t>
      </w:r>
      <w:r w:rsidR="009063F2" w:rsidRPr="002D7B32">
        <w:rPr>
          <w:rFonts w:ascii="Times New Roman" w:hAnsi="Times New Roman" w:cs="Times New Roman"/>
          <w:sz w:val="24"/>
          <w:szCs w:val="24"/>
        </w:rPr>
        <w:t xml:space="preserve">. </w:t>
      </w:r>
      <w:bookmarkStart w:id="3" w:name="_Hlk37257299"/>
      <w:bookmarkEnd w:id="2"/>
    </w:p>
    <w:bookmarkEnd w:id="3"/>
    <w:p w14:paraId="36381156" w14:textId="631F0923" w:rsidR="003A00AC" w:rsidRDefault="00192581" w:rsidP="003A00AC">
      <w:pPr>
        <w:spacing w:after="100" w:afterAutospacing="1" w:line="240" w:lineRule="auto"/>
        <w:ind w:firstLine="567"/>
        <w:contextualSpacing/>
        <w:jc w:val="both"/>
        <w:rPr>
          <w:rFonts w:ascii="Times New Roman" w:hAnsi="Times New Roman" w:cs="Times New Roman"/>
          <w:sz w:val="24"/>
          <w:szCs w:val="24"/>
        </w:rPr>
      </w:pPr>
      <w:r w:rsidRPr="00FA778E">
        <w:rPr>
          <w:rFonts w:ascii="Times New Roman" w:hAnsi="Times New Roman" w:cs="Times New Roman"/>
          <w:sz w:val="24"/>
          <w:szCs w:val="24"/>
        </w:rPr>
        <w:t>1.</w:t>
      </w:r>
      <w:r w:rsidR="00DD6DF1">
        <w:rPr>
          <w:rFonts w:ascii="Times New Roman" w:hAnsi="Times New Roman" w:cs="Times New Roman"/>
          <w:sz w:val="24"/>
          <w:szCs w:val="24"/>
        </w:rPr>
        <w:t>5</w:t>
      </w: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Под существенными условиями </w:t>
      </w:r>
      <w:r w:rsidR="00DD6DF1">
        <w:rPr>
          <w:rFonts w:ascii="Times New Roman" w:hAnsi="Times New Roman" w:cs="Times New Roman"/>
          <w:sz w:val="24"/>
          <w:szCs w:val="24"/>
        </w:rPr>
        <w:t xml:space="preserve">Договора </w:t>
      </w:r>
      <w:r w:rsidR="000E0A03" w:rsidRPr="00FA778E">
        <w:rPr>
          <w:rFonts w:ascii="Times New Roman" w:hAnsi="Times New Roman" w:cs="Times New Roman"/>
          <w:sz w:val="24"/>
          <w:szCs w:val="24"/>
        </w:rPr>
        <w:t>понимаются: предмет</w:t>
      </w:r>
      <w:r w:rsidR="00024A57">
        <w:rPr>
          <w:rFonts w:ascii="Times New Roman" w:hAnsi="Times New Roman" w:cs="Times New Roman"/>
          <w:sz w:val="24"/>
          <w:szCs w:val="24"/>
        </w:rPr>
        <w:t xml:space="preserve"> </w:t>
      </w:r>
      <w:r w:rsidR="00DD6DF1">
        <w:rPr>
          <w:rFonts w:ascii="Times New Roman" w:hAnsi="Times New Roman" w:cs="Times New Roman"/>
          <w:sz w:val="24"/>
          <w:szCs w:val="24"/>
        </w:rPr>
        <w:t>договора</w:t>
      </w:r>
      <w:r w:rsidR="000E0A03" w:rsidRPr="00FA778E">
        <w:rPr>
          <w:rFonts w:ascii="Times New Roman" w:hAnsi="Times New Roman" w:cs="Times New Roman"/>
          <w:sz w:val="24"/>
          <w:szCs w:val="24"/>
        </w:rPr>
        <w:t xml:space="preserve">, цена </w:t>
      </w:r>
      <w:r w:rsidR="00024A57">
        <w:rPr>
          <w:rFonts w:ascii="Times New Roman" w:hAnsi="Times New Roman" w:cs="Times New Roman"/>
          <w:sz w:val="24"/>
          <w:szCs w:val="24"/>
        </w:rPr>
        <w:t>д</w:t>
      </w:r>
      <w:r w:rsidR="00DD6DF1">
        <w:rPr>
          <w:rFonts w:ascii="Times New Roman" w:hAnsi="Times New Roman" w:cs="Times New Roman"/>
          <w:sz w:val="24"/>
          <w:szCs w:val="24"/>
        </w:rPr>
        <w:t>оговора</w:t>
      </w:r>
      <w:r w:rsidR="00024A57">
        <w:rPr>
          <w:rFonts w:ascii="Times New Roman" w:hAnsi="Times New Roman" w:cs="Times New Roman"/>
          <w:sz w:val="24"/>
          <w:szCs w:val="24"/>
        </w:rPr>
        <w:t>,</w:t>
      </w:r>
      <w:r w:rsidR="00DD6DF1">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сроки выполнения </w:t>
      </w:r>
      <w:r w:rsidR="001A75B8">
        <w:rPr>
          <w:rFonts w:ascii="Times New Roman" w:hAnsi="Times New Roman" w:cs="Times New Roman"/>
          <w:sz w:val="24"/>
          <w:szCs w:val="24"/>
        </w:rPr>
        <w:t>р</w:t>
      </w:r>
      <w:r w:rsidR="000E0A03" w:rsidRPr="00FA778E">
        <w:rPr>
          <w:rFonts w:ascii="Times New Roman" w:hAnsi="Times New Roman" w:cs="Times New Roman"/>
          <w:sz w:val="24"/>
          <w:szCs w:val="24"/>
        </w:rPr>
        <w:t xml:space="preserve">абот, объем </w:t>
      </w:r>
      <w:r w:rsidR="001A75B8">
        <w:rPr>
          <w:rFonts w:ascii="Times New Roman" w:hAnsi="Times New Roman" w:cs="Times New Roman"/>
          <w:sz w:val="24"/>
          <w:szCs w:val="24"/>
        </w:rPr>
        <w:t>р</w:t>
      </w:r>
      <w:r w:rsidR="000E0A03" w:rsidRPr="00FA778E">
        <w:rPr>
          <w:rFonts w:ascii="Times New Roman" w:hAnsi="Times New Roman" w:cs="Times New Roman"/>
          <w:sz w:val="24"/>
          <w:szCs w:val="24"/>
        </w:rPr>
        <w:t xml:space="preserve">абот, качество </w:t>
      </w:r>
      <w:r w:rsidR="001A75B8">
        <w:rPr>
          <w:rFonts w:ascii="Times New Roman" w:hAnsi="Times New Roman" w:cs="Times New Roman"/>
          <w:sz w:val="24"/>
          <w:szCs w:val="24"/>
        </w:rPr>
        <w:t>р</w:t>
      </w:r>
      <w:r w:rsidR="000E0A03" w:rsidRPr="00FA778E">
        <w:rPr>
          <w:rFonts w:ascii="Times New Roman" w:hAnsi="Times New Roman" w:cs="Times New Roman"/>
          <w:sz w:val="24"/>
          <w:szCs w:val="24"/>
        </w:rPr>
        <w:t xml:space="preserve">абот, ответственность Сторон по </w:t>
      </w:r>
      <w:r w:rsidR="00DD6DF1">
        <w:rPr>
          <w:rFonts w:ascii="Times New Roman" w:hAnsi="Times New Roman" w:cs="Times New Roman"/>
          <w:sz w:val="24"/>
          <w:szCs w:val="24"/>
        </w:rPr>
        <w:t>Договору</w:t>
      </w:r>
      <w:r w:rsidR="000E0A03" w:rsidRPr="00FA778E">
        <w:rPr>
          <w:rFonts w:ascii="Times New Roman" w:hAnsi="Times New Roman" w:cs="Times New Roman"/>
          <w:sz w:val="24"/>
          <w:szCs w:val="24"/>
        </w:rPr>
        <w:t>.</w:t>
      </w:r>
    </w:p>
    <w:p w14:paraId="14233273" w14:textId="3D1D3E6E" w:rsidR="00163B16" w:rsidRDefault="00B5353E" w:rsidP="00163B16">
      <w:pPr>
        <w:spacing w:after="100" w:afterAutospacing="1" w:line="240" w:lineRule="auto"/>
        <w:ind w:firstLine="567"/>
        <w:contextualSpacing/>
        <w:jc w:val="both"/>
        <w:rPr>
          <w:rFonts w:ascii="Times New Roman" w:hAnsi="Times New Roman" w:cs="Times New Roman"/>
          <w:sz w:val="24"/>
          <w:szCs w:val="24"/>
        </w:rPr>
      </w:pPr>
      <w:r w:rsidRPr="006E36BE">
        <w:rPr>
          <w:rFonts w:ascii="Times New Roman" w:hAnsi="Times New Roman" w:cs="Times New Roman"/>
          <w:sz w:val="24"/>
          <w:szCs w:val="24"/>
        </w:rPr>
        <w:t>1.</w:t>
      </w:r>
      <w:r w:rsidR="00DD6DF1">
        <w:rPr>
          <w:rFonts w:ascii="Times New Roman" w:hAnsi="Times New Roman" w:cs="Times New Roman"/>
          <w:sz w:val="24"/>
          <w:szCs w:val="24"/>
        </w:rPr>
        <w:t>6</w:t>
      </w:r>
      <w:r w:rsidRPr="006E36BE">
        <w:rPr>
          <w:rFonts w:ascii="Times New Roman" w:hAnsi="Times New Roman" w:cs="Times New Roman"/>
          <w:sz w:val="24"/>
          <w:szCs w:val="24"/>
        </w:rPr>
        <w:t xml:space="preserve">. </w:t>
      </w:r>
      <w:r w:rsidR="00163B16">
        <w:rPr>
          <w:rFonts w:ascii="Times New Roman" w:hAnsi="Times New Roman" w:cs="Times New Roman"/>
          <w:sz w:val="24"/>
          <w:szCs w:val="24"/>
        </w:rPr>
        <w:t xml:space="preserve">Право владения, пользования и распоряжения результатами, созданными при реализации </w:t>
      </w:r>
      <w:r w:rsidR="00DD6DF1">
        <w:rPr>
          <w:rFonts w:ascii="Times New Roman" w:hAnsi="Times New Roman" w:cs="Times New Roman"/>
          <w:sz w:val="24"/>
          <w:szCs w:val="24"/>
        </w:rPr>
        <w:t>Договора</w:t>
      </w:r>
      <w:r w:rsidR="00163B16">
        <w:rPr>
          <w:rFonts w:ascii="Times New Roman" w:hAnsi="Times New Roman" w:cs="Times New Roman"/>
          <w:sz w:val="24"/>
          <w:szCs w:val="24"/>
        </w:rPr>
        <w:t>, принадлежит Заказчику.</w:t>
      </w:r>
    </w:p>
    <w:p w14:paraId="08384AE2" w14:textId="123E3BFC" w:rsidR="003A00AC" w:rsidRPr="00DD6DF1" w:rsidRDefault="003A00AC" w:rsidP="003A00AC">
      <w:pPr>
        <w:spacing w:after="100" w:afterAutospacing="1" w:line="240" w:lineRule="auto"/>
        <w:ind w:firstLine="567"/>
        <w:contextualSpacing/>
        <w:jc w:val="both"/>
        <w:rPr>
          <w:rFonts w:ascii="Times New Roman" w:hAnsi="Times New Roman" w:cs="Times New Roman"/>
          <w:sz w:val="24"/>
          <w:szCs w:val="24"/>
        </w:rPr>
      </w:pPr>
    </w:p>
    <w:p w14:paraId="64896359" w14:textId="38AE6366" w:rsidR="000E0A03" w:rsidRDefault="0038251D" w:rsidP="00AE61F4">
      <w:pPr>
        <w:pStyle w:val="af"/>
        <w:widowControl w:val="0"/>
        <w:spacing w:after="0" w:line="240" w:lineRule="auto"/>
        <w:ind w:left="0"/>
        <w:jc w:val="center"/>
        <w:rPr>
          <w:rFonts w:ascii="Times New Roman" w:hAnsi="Times New Roman" w:cs="Times New Roman"/>
          <w:b/>
          <w:sz w:val="24"/>
          <w:szCs w:val="24"/>
        </w:rPr>
      </w:pPr>
      <w:r w:rsidRPr="00FA778E">
        <w:rPr>
          <w:rFonts w:ascii="Times New Roman" w:hAnsi="Times New Roman" w:cs="Times New Roman"/>
          <w:b/>
          <w:sz w:val="24"/>
          <w:szCs w:val="24"/>
        </w:rPr>
        <w:t xml:space="preserve">2. </w:t>
      </w:r>
      <w:r w:rsidR="000E0A03" w:rsidRPr="00FA778E">
        <w:rPr>
          <w:rFonts w:ascii="Times New Roman" w:hAnsi="Times New Roman" w:cs="Times New Roman"/>
          <w:b/>
          <w:sz w:val="24"/>
          <w:szCs w:val="24"/>
        </w:rPr>
        <w:t xml:space="preserve">Срок действия </w:t>
      </w:r>
      <w:r w:rsidR="00DD6DF1">
        <w:rPr>
          <w:rFonts w:ascii="Times New Roman" w:hAnsi="Times New Roman" w:cs="Times New Roman"/>
          <w:b/>
          <w:sz w:val="24"/>
          <w:szCs w:val="24"/>
        </w:rPr>
        <w:t xml:space="preserve">Договора </w:t>
      </w:r>
      <w:r w:rsidR="000E0A03" w:rsidRPr="00FA778E">
        <w:rPr>
          <w:rFonts w:ascii="Times New Roman" w:hAnsi="Times New Roman" w:cs="Times New Roman"/>
          <w:b/>
          <w:sz w:val="24"/>
          <w:szCs w:val="24"/>
        </w:rPr>
        <w:t xml:space="preserve">и выполнения </w:t>
      </w:r>
      <w:r w:rsidR="00245D26">
        <w:rPr>
          <w:rFonts w:ascii="Times New Roman" w:hAnsi="Times New Roman" w:cs="Times New Roman"/>
          <w:b/>
          <w:sz w:val="24"/>
          <w:szCs w:val="24"/>
        </w:rPr>
        <w:t>р</w:t>
      </w:r>
      <w:r w:rsidR="000E0A03" w:rsidRPr="00FA778E">
        <w:rPr>
          <w:rFonts w:ascii="Times New Roman" w:hAnsi="Times New Roman" w:cs="Times New Roman"/>
          <w:b/>
          <w:sz w:val="24"/>
          <w:szCs w:val="24"/>
        </w:rPr>
        <w:t>абот</w:t>
      </w:r>
      <w:r w:rsidR="00784549">
        <w:rPr>
          <w:rFonts w:ascii="Times New Roman" w:hAnsi="Times New Roman" w:cs="Times New Roman"/>
          <w:b/>
          <w:sz w:val="24"/>
          <w:szCs w:val="24"/>
        </w:rPr>
        <w:t>.</w:t>
      </w:r>
    </w:p>
    <w:p w14:paraId="1A70EF64" w14:textId="77777777" w:rsidR="00245D26" w:rsidRPr="00FA778E" w:rsidRDefault="00245D26" w:rsidP="00A573D0">
      <w:pPr>
        <w:pStyle w:val="af"/>
        <w:widowControl w:val="0"/>
        <w:spacing w:after="0" w:line="240" w:lineRule="auto"/>
        <w:ind w:left="0" w:firstLine="426"/>
        <w:jc w:val="center"/>
        <w:rPr>
          <w:rFonts w:ascii="Times New Roman" w:hAnsi="Times New Roman" w:cs="Times New Roman"/>
          <w:b/>
          <w:sz w:val="24"/>
          <w:szCs w:val="24"/>
        </w:rPr>
      </w:pPr>
    </w:p>
    <w:p w14:paraId="79645743" w14:textId="5740723D" w:rsidR="00600B8D" w:rsidRDefault="00825216" w:rsidP="00630AF6">
      <w:pPr>
        <w:widowControl w:val="0"/>
        <w:spacing w:after="0" w:line="240" w:lineRule="auto"/>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2.1. </w:t>
      </w:r>
      <w:bookmarkStart w:id="4" w:name="_Ref2588261"/>
      <w:r w:rsidR="00DD6DF1">
        <w:rPr>
          <w:rFonts w:ascii="Times New Roman" w:hAnsi="Times New Roman" w:cs="Times New Roman"/>
          <w:sz w:val="24"/>
          <w:szCs w:val="24"/>
        </w:rPr>
        <w:t xml:space="preserve">Договор </w:t>
      </w:r>
      <w:r w:rsidR="00D30C1D" w:rsidRPr="00FA778E">
        <w:rPr>
          <w:rFonts w:ascii="Times New Roman" w:hAnsi="Times New Roman" w:cs="Times New Roman"/>
          <w:sz w:val="24"/>
          <w:szCs w:val="24"/>
        </w:rPr>
        <w:t xml:space="preserve">вступает в </w:t>
      </w:r>
      <w:r w:rsidR="00D30C1D" w:rsidRPr="00D569B0">
        <w:rPr>
          <w:rFonts w:ascii="Times New Roman" w:hAnsi="Times New Roman" w:cs="Times New Roman"/>
          <w:sz w:val="24"/>
          <w:szCs w:val="24"/>
        </w:rPr>
        <w:t xml:space="preserve">силу со дня его подписания и действует до полного исполнения Сторонами обязательств по </w:t>
      </w:r>
      <w:r w:rsidR="00DD6DF1" w:rsidRPr="00D569B0">
        <w:rPr>
          <w:rFonts w:ascii="Times New Roman" w:hAnsi="Times New Roman" w:cs="Times New Roman"/>
          <w:color w:val="000000" w:themeColor="text1"/>
          <w:sz w:val="24"/>
          <w:szCs w:val="24"/>
        </w:rPr>
        <w:t>договору</w:t>
      </w:r>
      <w:r w:rsidR="001D3DB0" w:rsidRPr="00D569B0">
        <w:rPr>
          <w:rFonts w:ascii="Times New Roman" w:hAnsi="Times New Roman" w:cs="Times New Roman"/>
          <w:color w:val="000000" w:themeColor="text1"/>
          <w:sz w:val="24"/>
          <w:szCs w:val="24"/>
        </w:rPr>
        <w:t xml:space="preserve">, т.е. до </w:t>
      </w:r>
      <w:r w:rsidR="00B46036">
        <w:rPr>
          <w:rFonts w:ascii="Times New Roman" w:hAnsi="Times New Roman" w:cs="Times New Roman"/>
          <w:color w:val="000000" w:themeColor="text1"/>
          <w:sz w:val="24"/>
          <w:szCs w:val="24"/>
        </w:rPr>
        <w:t>04</w:t>
      </w:r>
      <w:r w:rsidR="001D3DB0" w:rsidRPr="00D569B0">
        <w:rPr>
          <w:rFonts w:ascii="Times New Roman" w:hAnsi="Times New Roman" w:cs="Times New Roman"/>
          <w:color w:val="000000" w:themeColor="text1"/>
          <w:sz w:val="24"/>
          <w:szCs w:val="24"/>
        </w:rPr>
        <w:t>.</w:t>
      </w:r>
      <w:r w:rsidR="00E20789" w:rsidRPr="00D569B0">
        <w:rPr>
          <w:rFonts w:ascii="Times New Roman" w:hAnsi="Times New Roman" w:cs="Times New Roman"/>
          <w:color w:val="000000" w:themeColor="text1"/>
          <w:sz w:val="24"/>
          <w:szCs w:val="24"/>
        </w:rPr>
        <w:t>0</w:t>
      </w:r>
      <w:r w:rsidR="00B46036">
        <w:rPr>
          <w:rFonts w:ascii="Times New Roman" w:hAnsi="Times New Roman" w:cs="Times New Roman"/>
          <w:color w:val="000000" w:themeColor="text1"/>
          <w:sz w:val="24"/>
          <w:szCs w:val="24"/>
        </w:rPr>
        <w:t>3</w:t>
      </w:r>
      <w:r w:rsidR="001D3DB0" w:rsidRPr="00D569B0">
        <w:rPr>
          <w:rFonts w:ascii="Times New Roman" w:hAnsi="Times New Roman" w:cs="Times New Roman"/>
          <w:color w:val="000000" w:themeColor="text1"/>
          <w:sz w:val="24"/>
          <w:szCs w:val="24"/>
        </w:rPr>
        <w:t>.202</w:t>
      </w:r>
      <w:r w:rsidR="0093383B" w:rsidRPr="00D569B0">
        <w:rPr>
          <w:rFonts w:ascii="Times New Roman" w:hAnsi="Times New Roman" w:cs="Times New Roman"/>
          <w:color w:val="000000" w:themeColor="text1"/>
          <w:sz w:val="24"/>
          <w:szCs w:val="24"/>
        </w:rPr>
        <w:t>7</w:t>
      </w:r>
      <w:r w:rsidR="00600B8D" w:rsidRPr="00D569B0">
        <w:rPr>
          <w:rFonts w:ascii="Times New Roman" w:hAnsi="Times New Roman" w:cs="Times New Roman"/>
          <w:color w:val="000000" w:themeColor="text1"/>
          <w:sz w:val="24"/>
          <w:szCs w:val="24"/>
        </w:rPr>
        <w:t xml:space="preserve"> </w:t>
      </w:r>
      <w:r w:rsidR="001D3DB0" w:rsidRPr="00D569B0">
        <w:rPr>
          <w:rFonts w:ascii="Times New Roman" w:hAnsi="Times New Roman" w:cs="Times New Roman"/>
          <w:color w:val="000000" w:themeColor="text1"/>
          <w:sz w:val="24"/>
          <w:szCs w:val="24"/>
        </w:rPr>
        <w:t>г</w:t>
      </w:r>
      <w:r w:rsidR="00D30C1D" w:rsidRPr="00D569B0">
        <w:rPr>
          <w:rFonts w:ascii="Times New Roman" w:hAnsi="Times New Roman" w:cs="Times New Roman"/>
          <w:color w:val="000000" w:themeColor="text1"/>
          <w:sz w:val="24"/>
          <w:szCs w:val="24"/>
        </w:rPr>
        <w:t xml:space="preserve">. </w:t>
      </w:r>
      <w:r w:rsidR="00ED1862" w:rsidRPr="00D569B0">
        <w:rPr>
          <w:rFonts w:ascii="Times New Roman" w:hAnsi="Times New Roman" w:cs="Times New Roman"/>
          <w:color w:val="000000" w:themeColor="text1"/>
          <w:sz w:val="24"/>
          <w:szCs w:val="24"/>
        </w:rPr>
        <w:t>Окончание</w:t>
      </w:r>
      <w:r w:rsidR="00ED1862" w:rsidRPr="00C5191D">
        <w:rPr>
          <w:rFonts w:ascii="Times New Roman" w:hAnsi="Times New Roman" w:cs="Times New Roman"/>
          <w:color w:val="000000" w:themeColor="text1"/>
          <w:sz w:val="24"/>
          <w:szCs w:val="24"/>
        </w:rPr>
        <w:t xml:space="preserve"> </w:t>
      </w:r>
      <w:r w:rsidR="00ED1862" w:rsidRPr="00ED1862">
        <w:rPr>
          <w:rFonts w:ascii="Times New Roman" w:hAnsi="Times New Roman" w:cs="Times New Roman"/>
          <w:sz w:val="24"/>
          <w:szCs w:val="24"/>
        </w:rPr>
        <w:t xml:space="preserve">срока действия </w:t>
      </w:r>
      <w:r w:rsidR="00DD6DF1">
        <w:rPr>
          <w:rFonts w:ascii="Times New Roman" w:hAnsi="Times New Roman" w:cs="Times New Roman"/>
          <w:sz w:val="24"/>
          <w:szCs w:val="24"/>
        </w:rPr>
        <w:t xml:space="preserve">Договора </w:t>
      </w:r>
      <w:r w:rsidR="00ED1862" w:rsidRPr="00ED1862">
        <w:rPr>
          <w:rFonts w:ascii="Times New Roman" w:hAnsi="Times New Roman" w:cs="Times New Roman"/>
          <w:sz w:val="24"/>
          <w:szCs w:val="24"/>
        </w:rPr>
        <w:t xml:space="preserve">не влечет прекращения неисполненных обязательств Сторон по </w:t>
      </w:r>
      <w:r w:rsidR="00DD6DF1">
        <w:rPr>
          <w:rFonts w:ascii="Times New Roman" w:hAnsi="Times New Roman" w:cs="Times New Roman"/>
          <w:sz w:val="24"/>
          <w:szCs w:val="24"/>
        </w:rPr>
        <w:t>Договора</w:t>
      </w:r>
      <w:r w:rsidR="00B46A9F">
        <w:rPr>
          <w:rFonts w:ascii="Times New Roman" w:hAnsi="Times New Roman" w:cs="Times New Roman"/>
          <w:sz w:val="24"/>
          <w:szCs w:val="24"/>
        </w:rPr>
        <w:t>.</w:t>
      </w:r>
    </w:p>
    <w:p w14:paraId="65A8A482" w14:textId="319BC163" w:rsidR="00D30C1D" w:rsidRDefault="00D30C1D" w:rsidP="00630AF6">
      <w:pPr>
        <w:widowControl w:val="0"/>
        <w:spacing w:after="0" w:line="240" w:lineRule="auto"/>
        <w:ind w:firstLine="567"/>
        <w:jc w:val="both"/>
        <w:rPr>
          <w:rFonts w:ascii="Times New Roman" w:hAnsi="Times New Roman" w:cs="Times New Roman"/>
          <w:sz w:val="24"/>
          <w:szCs w:val="24"/>
          <w:lang w:eastAsia="ru-RU"/>
        </w:rPr>
      </w:pPr>
      <w:r w:rsidRPr="00FA778E">
        <w:rPr>
          <w:rFonts w:ascii="Times New Roman" w:hAnsi="Times New Roman" w:cs="Times New Roman"/>
          <w:sz w:val="24"/>
          <w:szCs w:val="24"/>
        </w:rPr>
        <w:t xml:space="preserve">Окончание срока действия </w:t>
      </w:r>
      <w:r w:rsidR="00DD6DF1">
        <w:rPr>
          <w:rFonts w:ascii="Times New Roman" w:hAnsi="Times New Roman" w:cs="Times New Roman"/>
          <w:sz w:val="24"/>
          <w:szCs w:val="24"/>
        </w:rPr>
        <w:t>Договора</w:t>
      </w:r>
      <w:r w:rsidRPr="00FA778E">
        <w:rPr>
          <w:rFonts w:ascii="Times New Roman" w:hAnsi="Times New Roman" w:cs="Times New Roman"/>
          <w:sz w:val="24"/>
          <w:szCs w:val="24"/>
        </w:rPr>
        <w:t xml:space="preserve"> не освобождает Стороны от ответственности за его нарушения. </w:t>
      </w:r>
      <w:r w:rsidR="001D3DB0" w:rsidRPr="00FA778E">
        <w:rPr>
          <w:rFonts w:ascii="Times New Roman" w:hAnsi="Times New Roman" w:cs="Times New Roman"/>
          <w:sz w:val="24"/>
          <w:szCs w:val="24"/>
          <w:lang w:eastAsia="ru-RU"/>
        </w:rPr>
        <w:t xml:space="preserve">Обязательства Сторон, не исполненные до даты истечения срока действия </w:t>
      </w:r>
      <w:r w:rsidR="00DD6DF1">
        <w:rPr>
          <w:rFonts w:ascii="Times New Roman" w:hAnsi="Times New Roman" w:cs="Times New Roman"/>
          <w:sz w:val="24"/>
          <w:szCs w:val="24"/>
        </w:rPr>
        <w:t>Договора</w:t>
      </w:r>
      <w:r w:rsidR="001D3DB0" w:rsidRPr="00FA778E">
        <w:rPr>
          <w:rFonts w:ascii="Times New Roman" w:hAnsi="Times New Roman" w:cs="Times New Roman"/>
          <w:sz w:val="24"/>
          <w:szCs w:val="24"/>
          <w:lang w:eastAsia="ru-RU"/>
        </w:rPr>
        <w:t>, подлежат исполнению в полном объеме.</w:t>
      </w:r>
    </w:p>
    <w:p w14:paraId="621350FB" w14:textId="4725A403" w:rsidR="0098235A" w:rsidRDefault="003C2C85" w:rsidP="00630AF6">
      <w:pPr>
        <w:spacing w:after="100" w:afterAutospacing="1" w:line="240" w:lineRule="auto"/>
        <w:ind w:firstLine="567"/>
        <w:contextualSpacing/>
        <w:jc w:val="both"/>
        <w:rPr>
          <w:rFonts w:ascii="Times New Roman" w:eastAsia="Arial Unicode MS" w:hAnsi="Times New Roman" w:cs="Times New Roman"/>
          <w:color w:val="000000" w:themeColor="text1"/>
          <w:kern w:val="2"/>
          <w:sz w:val="24"/>
          <w:szCs w:val="24"/>
        </w:rPr>
      </w:pPr>
      <w:r w:rsidRPr="003C2C85">
        <w:rPr>
          <w:rFonts w:ascii="Times New Roman" w:hAnsi="Times New Roman" w:cs="Times New Roman"/>
          <w:sz w:val="24"/>
          <w:szCs w:val="24"/>
          <w:lang w:eastAsia="ru-RU"/>
        </w:rPr>
        <w:t xml:space="preserve">2.2. </w:t>
      </w:r>
      <w:r w:rsidRPr="003C2C85">
        <w:rPr>
          <w:rFonts w:ascii="Times New Roman" w:hAnsi="Times New Roman" w:cs="Times New Roman"/>
          <w:sz w:val="24"/>
          <w:szCs w:val="24"/>
        </w:rPr>
        <w:t xml:space="preserve">Срок выполнения </w:t>
      </w:r>
      <w:bookmarkEnd w:id="4"/>
      <w:r w:rsidR="005531D6">
        <w:rPr>
          <w:rFonts w:ascii="Times New Roman" w:hAnsi="Times New Roman" w:cs="Times New Roman"/>
          <w:sz w:val="24"/>
          <w:szCs w:val="24"/>
        </w:rPr>
        <w:t xml:space="preserve">в соответствии с Техническим заданием </w:t>
      </w:r>
    </w:p>
    <w:p w14:paraId="39EB8E30" w14:textId="7B6FA0E2" w:rsidR="000E0A03" w:rsidRPr="00FA778E" w:rsidRDefault="00C82922" w:rsidP="00630AF6">
      <w:pPr>
        <w:spacing w:after="100" w:afterAutospacing="1"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lang w:eastAsia="ru-RU"/>
        </w:rPr>
        <w:lastRenderedPageBreak/>
        <w:t xml:space="preserve">2.3. </w:t>
      </w:r>
      <w:r w:rsidR="000E0A03" w:rsidRPr="00FA778E">
        <w:rPr>
          <w:rFonts w:ascii="Times New Roman" w:hAnsi="Times New Roman" w:cs="Times New Roman"/>
          <w:sz w:val="24"/>
          <w:szCs w:val="24"/>
        </w:rPr>
        <w:t>Сроки, указанные в пункт</w:t>
      </w:r>
      <w:r w:rsidR="00EE6C33" w:rsidRPr="00FA778E">
        <w:rPr>
          <w:rFonts w:ascii="Times New Roman" w:hAnsi="Times New Roman" w:cs="Times New Roman"/>
          <w:sz w:val="24"/>
          <w:szCs w:val="24"/>
        </w:rPr>
        <w:t>ах</w:t>
      </w:r>
      <w:r w:rsidR="000E0A03" w:rsidRPr="00FA778E">
        <w:rPr>
          <w:rFonts w:ascii="Times New Roman" w:hAnsi="Times New Roman" w:cs="Times New Roman"/>
          <w:sz w:val="24"/>
          <w:szCs w:val="24"/>
        </w:rPr>
        <w:t xml:space="preserve"> </w:t>
      </w:r>
      <w:r w:rsidR="00EC6CC2" w:rsidRPr="00FA778E">
        <w:rPr>
          <w:rFonts w:ascii="Times New Roman" w:hAnsi="Times New Roman" w:cs="Times New Roman"/>
          <w:sz w:val="24"/>
          <w:szCs w:val="24"/>
        </w:rPr>
        <w:t>2</w:t>
      </w:r>
      <w:r w:rsidR="00D30C1D" w:rsidRPr="00FA778E">
        <w:rPr>
          <w:rFonts w:ascii="Times New Roman" w:hAnsi="Times New Roman" w:cs="Times New Roman"/>
          <w:sz w:val="24"/>
          <w:szCs w:val="24"/>
        </w:rPr>
        <w:t>.</w:t>
      </w:r>
      <w:r>
        <w:rPr>
          <w:rFonts w:ascii="Times New Roman" w:hAnsi="Times New Roman" w:cs="Times New Roman"/>
          <w:sz w:val="24"/>
          <w:szCs w:val="24"/>
        </w:rPr>
        <w:t xml:space="preserve">2. </w:t>
      </w:r>
      <w:r w:rsidR="00DD6DF1">
        <w:rPr>
          <w:rFonts w:ascii="Times New Roman" w:hAnsi="Times New Roman" w:cs="Times New Roman"/>
          <w:sz w:val="24"/>
          <w:szCs w:val="24"/>
        </w:rPr>
        <w:t>Договора</w:t>
      </w:r>
      <w:r w:rsidR="000E0A03" w:rsidRPr="00FA778E">
        <w:rPr>
          <w:rFonts w:ascii="Times New Roman" w:hAnsi="Times New Roman" w:cs="Times New Roman"/>
          <w:sz w:val="24"/>
          <w:szCs w:val="24"/>
        </w:rPr>
        <w:t xml:space="preserve">, являются исходными для определения неустоек (штрафов, пеней) в случае нарушения сроков выполнения </w:t>
      </w:r>
      <w:r w:rsidR="00D146A8">
        <w:rPr>
          <w:rFonts w:ascii="Times New Roman" w:hAnsi="Times New Roman" w:cs="Times New Roman"/>
          <w:sz w:val="24"/>
          <w:szCs w:val="24"/>
        </w:rPr>
        <w:t>р</w:t>
      </w:r>
      <w:r w:rsidR="000E0A03" w:rsidRPr="00FA778E">
        <w:rPr>
          <w:rFonts w:ascii="Times New Roman" w:hAnsi="Times New Roman" w:cs="Times New Roman"/>
          <w:sz w:val="24"/>
          <w:szCs w:val="24"/>
        </w:rPr>
        <w:t>абот.</w:t>
      </w:r>
    </w:p>
    <w:p w14:paraId="1CBA99B6" w14:textId="77777777" w:rsidR="000E0A03" w:rsidRDefault="000E0A03" w:rsidP="00A573D0">
      <w:pPr>
        <w:widowControl w:val="0"/>
        <w:spacing w:after="0" w:line="240" w:lineRule="auto"/>
        <w:ind w:firstLine="426"/>
        <w:jc w:val="both"/>
        <w:rPr>
          <w:rFonts w:ascii="Times New Roman" w:hAnsi="Times New Roman" w:cs="Times New Roman"/>
          <w:sz w:val="24"/>
          <w:szCs w:val="24"/>
        </w:rPr>
      </w:pPr>
    </w:p>
    <w:p w14:paraId="3DA79F87" w14:textId="7EB9A608" w:rsidR="000E0A03" w:rsidRDefault="00F076B3" w:rsidP="00AE61F4">
      <w:pPr>
        <w:widowControl w:val="0"/>
        <w:spacing w:after="0" w:line="240" w:lineRule="auto"/>
        <w:contextualSpacing/>
        <w:jc w:val="center"/>
        <w:rPr>
          <w:rFonts w:ascii="Times New Roman" w:hAnsi="Times New Roman" w:cs="Times New Roman"/>
          <w:b/>
          <w:sz w:val="24"/>
          <w:szCs w:val="24"/>
        </w:rPr>
      </w:pPr>
      <w:r w:rsidRPr="00FA778E">
        <w:rPr>
          <w:rFonts w:ascii="Times New Roman" w:hAnsi="Times New Roman" w:cs="Times New Roman"/>
          <w:b/>
          <w:sz w:val="24"/>
          <w:szCs w:val="24"/>
        </w:rPr>
        <w:t xml:space="preserve">3. </w:t>
      </w:r>
      <w:r w:rsidR="000E0A03" w:rsidRPr="00FA778E">
        <w:rPr>
          <w:rFonts w:ascii="Times New Roman" w:hAnsi="Times New Roman" w:cs="Times New Roman"/>
          <w:b/>
          <w:sz w:val="24"/>
          <w:szCs w:val="24"/>
        </w:rPr>
        <w:t xml:space="preserve">Цена </w:t>
      </w:r>
      <w:r w:rsidR="002A6B2D">
        <w:rPr>
          <w:rFonts w:ascii="Times New Roman" w:hAnsi="Times New Roman" w:cs="Times New Roman"/>
          <w:b/>
          <w:sz w:val="24"/>
          <w:szCs w:val="24"/>
        </w:rPr>
        <w:t>Договора</w:t>
      </w:r>
      <w:r w:rsidR="000E0A03" w:rsidRPr="00FA778E">
        <w:rPr>
          <w:rFonts w:ascii="Times New Roman" w:hAnsi="Times New Roman" w:cs="Times New Roman"/>
          <w:b/>
          <w:sz w:val="24"/>
          <w:szCs w:val="24"/>
        </w:rPr>
        <w:t xml:space="preserve"> и порядок расчетов</w:t>
      </w:r>
      <w:r w:rsidR="00784549">
        <w:rPr>
          <w:rFonts w:ascii="Times New Roman" w:hAnsi="Times New Roman" w:cs="Times New Roman"/>
          <w:b/>
          <w:sz w:val="24"/>
          <w:szCs w:val="24"/>
        </w:rPr>
        <w:t>.</w:t>
      </w:r>
    </w:p>
    <w:p w14:paraId="4A04BA94" w14:textId="77777777" w:rsidR="00AE61F4" w:rsidRPr="00FA778E" w:rsidRDefault="00AE61F4" w:rsidP="00A573D0">
      <w:pPr>
        <w:widowControl w:val="0"/>
        <w:spacing w:after="0" w:line="240" w:lineRule="auto"/>
        <w:ind w:firstLine="426"/>
        <w:contextualSpacing/>
        <w:jc w:val="center"/>
        <w:rPr>
          <w:rFonts w:ascii="Times New Roman" w:hAnsi="Times New Roman" w:cs="Times New Roman"/>
          <w:b/>
          <w:sz w:val="24"/>
          <w:szCs w:val="24"/>
        </w:rPr>
      </w:pPr>
    </w:p>
    <w:p w14:paraId="48CE7DC9" w14:textId="6661C297" w:rsidR="009E1995" w:rsidRDefault="00F076B3" w:rsidP="002403E6">
      <w:pPr>
        <w:spacing w:after="0" w:line="240" w:lineRule="auto"/>
        <w:ind w:firstLine="567"/>
        <w:jc w:val="both"/>
        <w:rPr>
          <w:rFonts w:ascii="Times New Roman" w:hAnsi="Times New Roman" w:cs="Times New Roman"/>
          <w:sz w:val="24"/>
          <w:szCs w:val="24"/>
        </w:rPr>
      </w:pPr>
      <w:bookmarkStart w:id="5" w:name="_Ref45784961"/>
      <w:r w:rsidRPr="00FA778E">
        <w:rPr>
          <w:rFonts w:ascii="Times New Roman" w:hAnsi="Times New Roman" w:cs="Times New Roman"/>
          <w:sz w:val="24"/>
          <w:szCs w:val="24"/>
        </w:rPr>
        <w:t xml:space="preserve">3.1. </w:t>
      </w:r>
      <w:bookmarkEnd w:id="5"/>
      <w:r w:rsidR="009E1995" w:rsidRPr="009E1995">
        <w:rPr>
          <w:rFonts w:ascii="Times New Roman" w:hAnsi="Times New Roman" w:cs="Times New Roman"/>
          <w:sz w:val="24"/>
          <w:szCs w:val="24"/>
        </w:rPr>
        <w:t xml:space="preserve">Цена </w:t>
      </w:r>
      <w:r w:rsidR="00DD6DF1">
        <w:rPr>
          <w:rFonts w:ascii="Times New Roman" w:hAnsi="Times New Roman" w:cs="Times New Roman"/>
          <w:sz w:val="24"/>
          <w:szCs w:val="24"/>
        </w:rPr>
        <w:t>Договора</w:t>
      </w:r>
      <w:r w:rsidR="009E1995" w:rsidRPr="009E1995">
        <w:rPr>
          <w:rFonts w:ascii="Times New Roman" w:hAnsi="Times New Roman" w:cs="Times New Roman"/>
          <w:sz w:val="24"/>
          <w:szCs w:val="24"/>
        </w:rPr>
        <w:t xml:space="preserve"> составляет _______</w:t>
      </w:r>
      <w:r w:rsidR="00D730C0">
        <w:rPr>
          <w:rFonts w:ascii="Times New Roman" w:hAnsi="Times New Roman" w:cs="Times New Roman"/>
          <w:sz w:val="24"/>
          <w:szCs w:val="24"/>
        </w:rPr>
        <w:t>____</w:t>
      </w:r>
      <w:r w:rsidR="009E1995" w:rsidRPr="009E1995">
        <w:rPr>
          <w:rFonts w:ascii="Times New Roman" w:hAnsi="Times New Roman" w:cs="Times New Roman"/>
          <w:sz w:val="24"/>
          <w:szCs w:val="24"/>
        </w:rPr>
        <w:t xml:space="preserve"> рублей __ копеек, в том числе налог на добавленную стоимость (далее - НДС) по налоговой ставке ___ (__) процентов, а в случае, если </w:t>
      </w:r>
      <w:r w:rsidR="00DD6DF1">
        <w:rPr>
          <w:rFonts w:ascii="Times New Roman" w:hAnsi="Times New Roman" w:cs="Times New Roman"/>
          <w:sz w:val="24"/>
          <w:szCs w:val="24"/>
        </w:rPr>
        <w:t>Договора</w:t>
      </w:r>
      <w:r w:rsidR="009E1995" w:rsidRPr="009E1995">
        <w:rPr>
          <w:rFonts w:ascii="Times New Roman" w:hAnsi="Times New Roman" w:cs="Times New Roman"/>
          <w:sz w:val="24"/>
          <w:szCs w:val="24"/>
        </w:rPr>
        <w:t xml:space="preserve"> заключается с лицами, не являющимися в соответствии с законодательством Российской Федерации о налогах и сборах плательщиком НДС, то цена </w:t>
      </w:r>
      <w:r w:rsidR="002A6B2D">
        <w:rPr>
          <w:rFonts w:ascii="Times New Roman" w:eastAsia="Times New Roman" w:hAnsi="Times New Roman" w:cs="Times New Roman"/>
          <w:sz w:val="24"/>
          <w:szCs w:val="24"/>
        </w:rPr>
        <w:t>договора</w:t>
      </w:r>
      <w:r w:rsidR="002A6B2D" w:rsidRPr="009E1995">
        <w:rPr>
          <w:rFonts w:ascii="Times New Roman" w:hAnsi="Times New Roman" w:cs="Times New Roman"/>
          <w:sz w:val="24"/>
          <w:szCs w:val="24"/>
        </w:rPr>
        <w:t xml:space="preserve"> </w:t>
      </w:r>
      <w:r w:rsidR="009E1995" w:rsidRPr="009E1995">
        <w:rPr>
          <w:rFonts w:ascii="Times New Roman" w:hAnsi="Times New Roman" w:cs="Times New Roman"/>
          <w:sz w:val="24"/>
          <w:szCs w:val="24"/>
        </w:rPr>
        <w:t>НДС не облагается.</w:t>
      </w:r>
    </w:p>
    <w:p w14:paraId="54BD2CE3" w14:textId="2FBA28DF" w:rsidR="009E1995" w:rsidRDefault="009E1995" w:rsidP="00D25B43">
      <w:pPr>
        <w:spacing w:after="0" w:line="240" w:lineRule="auto"/>
        <w:ind w:firstLine="567"/>
        <w:jc w:val="both"/>
        <w:rPr>
          <w:rFonts w:ascii="Times New Roman" w:hAnsi="Times New Roman" w:cs="Times New Roman"/>
          <w:sz w:val="24"/>
          <w:szCs w:val="24"/>
        </w:rPr>
      </w:pPr>
      <w:r w:rsidRPr="009E1995">
        <w:rPr>
          <w:rFonts w:ascii="Times New Roman" w:hAnsi="Times New Roman" w:cs="Times New Roman"/>
          <w:sz w:val="24"/>
          <w:szCs w:val="24"/>
        </w:rPr>
        <w:t xml:space="preserve">Цена </w:t>
      </w:r>
      <w:r w:rsidR="00DD6DF1">
        <w:rPr>
          <w:rFonts w:ascii="Times New Roman" w:hAnsi="Times New Roman" w:cs="Times New Roman"/>
          <w:sz w:val="24"/>
          <w:szCs w:val="24"/>
        </w:rPr>
        <w:t>Договора</w:t>
      </w:r>
      <w:r w:rsidRPr="009E1995">
        <w:rPr>
          <w:rFonts w:ascii="Times New Roman" w:hAnsi="Times New Roman" w:cs="Times New Roman"/>
          <w:sz w:val="24"/>
          <w:szCs w:val="24"/>
        </w:rPr>
        <w:t xml:space="preserve"> включает в себя стоимость </w:t>
      </w:r>
      <w:r w:rsidR="00D25B43">
        <w:rPr>
          <w:rFonts w:ascii="Times New Roman" w:hAnsi="Times New Roman" w:cs="Times New Roman"/>
          <w:sz w:val="24"/>
          <w:szCs w:val="24"/>
        </w:rPr>
        <w:t>Р</w:t>
      </w:r>
      <w:r w:rsidRPr="009E1995">
        <w:rPr>
          <w:rFonts w:ascii="Times New Roman" w:hAnsi="Times New Roman" w:cs="Times New Roman"/>
          <w:sz w:val="24"/>
          <w:szCs w:val="24"/>
        </w:rPr>
        <w:t xml:space="preserve">абот, выполняемых Подрядчиком, материалов, склада временного хранения материалов, оборудования, механизмов и машин, предназначенных для выполнения работ по </w:t>
      </w:r>
      <w:r w:rsidR="00DD6DF1">
        <w:rPr>
          <w:rFonts w:ascii="Times New Roman" w:hAnsi="Times New Roman" w:cs="Times New Roman"/>
          <w:sz w:val="24"/>
          <w:szCs w:val="24"/>
        </w:rPr>
        <w:t>Договора</w:t>
      </w:r>
      <w:r w:rsidRPr="009E1995">
        <w:rPr>
          <w:rFonts w:ascii="Times New Roman" w:hAnsi="Times New Roman" w:cs="Times New Roman"/>
          <w:sz w:val="24"/>
          <w:szCs w:val="24"/>
        </w:rPr>
        <w:t>, оплату всех сопутствующих работ и услуг, а также уплату всех предусмотренных действующим законодательством налогов, сборов и других обязательных платежей.</w:t>
      </w:r>
    </w:p>
    <w:p w14:paraId="1EA63FB8" w14:textId="6ADC58E6" w:rsidR="00010D9B" w:rsidRDefault="00010D9B" w:rsidP="00D25B4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3.2. </w:t>
      </w:r>
      <w:r w:rsidR="00E7277A" w:rsidRPr="00E7277A">
        <w:rPr>
          <w:rFonts w:ascii="Times New Roman" w:hAnsi="Times New Roman" w:cs="Times New Roman"/>
          <w:sz w:val="24"/>
          <w:szCs w:val="24"/>
        </w:rPr>
        <w:t xml:space="preserve">Цена </w:t>
      </w:r>
      <w:r w:rsidR="00DD6DF1">
        <w:rPr>
          <w:rFonts w:ascii="Times New Roman" w:hAnsi="Times New Roman" w:cs="Times New Roman"/>
          <w:sz w:val="24"/>
          <w:szCs w:val="24"/>
        </w:rPr>
        <w:t>Договора</w:t>
      </w:r>
      <w:r w:rsidR="00E7277A" w:rsidRPr="00E7277A">
        <w:rPr>
          <w:rFonts w:ascii="Times New Roman" w:hAnsi="Times New Roman" w:cs="Times New Roman"/>
          <w:sz w:val="24"/>
          <w:szCs w:val="24"/>
        </w:rPr>
        <w:t xml:space="preserve">, является твердой, определена на весь срок исполнения </w:t>
      </w:r>
      <w:r w:rsidR="00DD6DF1">
        <w:rPr>
          <w:rFonts w:ascii="Times New Roman" w:hAnsi="Times New Roman" w:cs="Times New Roman"/>
          <w:sz w:val="24"/>
          <w:szCs w:val="24"/>
        </w:rPr>
        <w:t>Договора</w:t>
      </w:r>
      <w:r w:rsidR="00E7277A" w:rsidRPr="00E7277A">
        <w:rPr>
          <w:rFonts w:ascii="Times New Roman" w:hAnsi="Times New Roman" w:cs="Times New Roman"/>
          <w:sz w:val="24"/>
          <w:szCs w:val="24"/>
        </w:rPr>
        <w:t xml:space="preserve">, включает в себя прибыль </w:t>
      </w:r>
      <w:r w:rsidR="00D308FC">
        <w:rPr>
          <w:rFonts w:ascii="Times New Roman" w:hAnsi="Times New Roman" w:cs="Times New Roman"/>
          <w:sz w:val="24"/>
          <w:szCs w:val="24"/>
        </w:rPr>
        <w:t>П</w:t>
      </w:r>
      <w:r w:rsidR="00E7277A" w:rsidRPr="00E7277A">
        <w:rPr>
          <w:rFonts w:ascii="Times New Roman" w:hAnsi="Times New Roman" w:cs="Times New Roman"/>
          <w:sz w:val="24"/>
          <w:szCs w:val="24"/>
        </w:rPr>
        <w:t xml:space="preserve">одрядчика, уплату налогов, сборов, других обязательных платежей и иных расходов </w:t>
      </w:r>
      <w:r w:rsidR="00D308FC">
        <w:rPr>
          <w:rFonts w:ascii="Times New Roman" w:hAnsi="Times New Roman" w:cs="Times New Roman"/>
          <w:sz w:val="24"/>
          <w:szCs w:val="24"/>
        </w:rPr>
        <w:t>П</w:t>
      </w:r>
      <w:r w:rsidR="00E7277A" w:rsidRPr="00E7277A">
        <w:rPr>
          <w:rFonts w:ascii="Times New Roman" w:hAnsi="Times New Roman" w:cs="Times New Roman"/>
          <w:sz w:val="24"/>
          <w:szCs w:val="24"/>
        </w:rPr>
        <w:t xml:space="preserve">одрядчика, связанных с выполнением обязательств по </w:t>
      </w:r>
      <w:r w:rsidR="00DD6DF1">
        <w:rPr>
          <w:rFonts w:ascii="Times New Roman" w:hAnsi="Times New Roman" w:cs="Times New Roman"/>
          <w:sz w:val="24"/>
          <w:szCs w:val="24"/>
        </w:rPr>
        <w:t>Договора</w:t>
      </w:r>
      <w:r w:rsidR="00E7277A" w:rsidRPr="00E7277A">
        <w:rPr>
          <w:rFonts w:ascii="Times New Roman" w:hAnsi="Times New Roman" w:cs="Times New Roman"/>
          <w:sz w:val="24"/>
          <w:szCs w:val="24"/>
        </w:rPr>
        <w:t>.</w:t>
      </w:r>
    </w:p>
    <w:p w14:paraId="0514286B" w14:textId="72120B19" w:rsidR="005A60C3" w:rsidRPr="00203FFA" w:rsidRDefault="00072A03" w:rsidP="0076533A">
      <w:pPr>
        <w:widowControl w:val="0"/>
        <w:spacing w:after="0" w:line="240" w:lineRule="auto"/>
        <w:ind w:firstLine="567"/>
        <w:contextualSpacing/>
        <w:jc w:val="both"/>
        <w:rPr>
          <w:rFonts w:ascii="Times New Roman" w:hAnsi="Times New Roman" w:cs="Times New Roman"/>
          <w:sz w:val="24"/>
          <w:szCs w:val="24"/>
        </w:rPr>
      </w:pPr>
      <w:bookmarkStart w:id="6" w:name="_Ref71642527"/>
      <w:r w:rsidRPr="00FA778E">
        <w:rPr>
          <w:rFonts w:ascii="Times New Roman" w:hAnsi="Times New Roman" w:cs="Times New Roman"/>
          <w:sz w:val="24"/>
          <w:szCs w:val="24"/>
        </w:rPr>
        <w:t>3.</w:t>
      </w:r>
      <w:r w:rsidR="0076533A">
        <w:rPr>
          <w:rFonts w:ascii="Times New Roman" w:hAnsi="Times New Roman" w:cs="Times New Roman"/>
          <w:sz w:val="24"/>
          <w:szCs w:val="24"/>
        </w:rPr>
        <w:t>3</w:t>
      </w:r>
      <w:r w:rsidRPr="00FA778E">
        <w:rPr>
          <w:rFonts w:ascii="Times New Roman" w:hAnsi="Times New Roman" w:cs="Times New Roman"/>
          <w:sz w:val="24"/>
          <w:szCs w:val="24"/>
        </w:rPr>
        <w:t xml:space="preserve">. </w:t>
      </w:r>
      <w:r w:rsidR="00FA62DF">
        <w:rPr>
          <w:rFonts w:ascii="Times New Roman" w:hAnsi="Times New Roman" w:cs="Times New Roman"/>
          <w:sz w:val="24"/>
          <w:szCs w:val="24"/>
        </w:rPr>
        <w:t>О</w:t>
      </w:r>
      <w:r w:rsidR="003C1DA1" w:rsidRPr="00FA778E">
        <w:rPr>
          <w:rFonts w:ascii="Times New Roman" w:hAnsi="Times New Roman" w:cs="Times New Roman"/>
          <w:sz w:val="24"/>
          <w:szCs w:val="24"/>
        </w:rPr>
        <w:t xml:space="preserve">снованием для оплаты </w:t>
      </w:r>
      <w:r w:rsidR="0076533A">
        <w:rPr>
          <w:rFonts w:ascii="Times New Roman" w:hAnsi="Times New Roman" w:cs="Times New Roman"/>
          <w:sz w:val="24"/>
          <w:szCs w:val="24"/>
        </w:rPr>
        <w:t>Р</w:t>
      </w:r>
      <w:r w:rsidR="003C1DA1" w:rsidRPr="00FA778E">
        <w:rPr>
          <w:rFonts w:ascii="Times New Roman" w:hAnsi="Times New Roman" w:cs="Times New Roman"/>
          <w:sz w:val="24"/>
          <w:szCs w:val="24"/>
        </w:rPr>
        <w:t xml:space="preserve">абот, выполненных в соответствии </w:t>
      </w:r>
      <w:r w:rsidR="0076533A">
        <w:rPr>
          <w:rFonts w:ascii="Times New Roman" w:hAnsi="Times New Roman" w:cs="Times New Roman"/>
          <w:sz w:val="24"/>
          <w:szCs w:val="24"/>
        </w:rPr>
        <w:t xml:space="preserve">с условиями </w:t>
      </w:r>
      <w:r w:rsidR="00DD6DF1">
        <w:rPr>
          <w:rFonts w:ascii="Times New Roman" w:hAnsi="Times New Roman" w:cs="Times New Roman"/>
          <w:sz w:val="24"/>
          <w:szCs w:val="24"/>
        </w:rPr>
        <w:t>Договора</w:t>
      </w:r>
      <w:r w:rsidR="003C1DA1" w:rsidRPr="00FA778E">
        <w:rPr>
          <w:rFonts w:ascii="Times New Roman" w:hAnsi="Times New Roman" w:cs="Times New Roman"/>
          <w:sz w:val="24"/>
          <w:szCs w:val="24"/>
        </w:rPr>
        <w:t xml:space="preserve">, по завершении </w:t>
      </w:r>
      <w:r w:rsidR="003C1DA1" w:rsidRPr="00203FFA">
        <w:rPr>
          <w:rFonts w:ascii="Times New Roman" w:hAnsi="Times New Roman" w:cs="Times New Roman"/>
          <w:sz w:val="24"/>
          <w:szCs w:val="24"/>
        </w:rPr>
        <w:t>выполнения</w:t>
      </w:r>
      <w:r w:rsidR="008326B2">
        <w:rPr>
          <w:rFonts w:ascii="Times New Roman" w:hAnsi="Times New Roman" w:cs="Times New Roman"/>
          <w:sz w:val="24"/>
          <w:szCs w:val="24"/>
        </w:rPr>
        <w:t xml:space="preserve"> всех </w:t>
      </w:r>
      <w:r w:rsidR="0076533A">
        <w:rPr>
          <w:rFonts w:ascii="Times New Roman" w:hAnsi="Times New Roman" w:cs="Times New Roman"/>
          <w:sz w:val="24"/>
          <w:szCs w:val="24"/>
        </w:rPr>
        <w:t>Р</w:t>
      </w:r>
      <w:r w:rsidR="008326B2">
        <w:rPr>
          <w:rFonts w:ascii="Times New Roman" w:hAnsi="Times New Roman" w:cs="Times New Roman"/>
          <w:sz w:val="24"/>
          <w:szCs w:val="24"/>
        </w:rPr>
        <w:t xml:space="preserve">абот по </w:t>
      </w:r>
      <w:r w:rsidR="00DD6DF1">
        <w:rPr>
          <w:rFonts w:ascii="Times New Roman" w:hAnsi="Times New Roman" w:cs="Times New Roman"/>
          <w:sz w:val="24"/>
          <w:szCs w:val="24"/>
        </w:rPr>
        <w:t>Договора</w:t>
      </w:r>
      <w:r w:rsidR="003C1DA1" w:rsidRPr="00203FFA">
        <w:rPr>
          <w:rFonts w:ascii="Times New Roman" w:hAnsi="Times New Roman" w:cs="Times New Roman"/>
          <w:sz w:val="24"/>
          <w:szCs w:val="24"/>
        </w:rPr>
        <w:t xml:space="preserve">, является </w:t>
      </w:r>
      <w:bookmarkEnd w:id="6"/>
      <w:r w:rsidR="006254D1">
        <w:rPr>
          <w:rFonts w:ascii="Times New Roman" w:hAnsi="Times New Roman" w:cs="Times New Roman"/>
          <w:sz w:val="24"/>
          <w:szCs w:val="24"/>
        </w:rPr>
        <w:t>д</w:t>
      </w:r>
      <w:r w:rsidR="008326B2">
        <w:rPr>
          <w:rFonts w:ascii="Times New Roman" w:hAnsi="Times New Roman" w:cs="Times New Roman"/>
          <w:sz w:val="24"/>
          <w:szCs w:val="24"/>
        </w:rPr>
        <w:t>окумент о приемке.</w:t>
      </w:r>
    </w:p>
    <w:p w14:paraId="44F70D09" w14:textId="09F3A83A" w:rsidR="000E0A03" w:rsidRPr="00FA778E" w:rsidRDefault="00072A03" w:rsidP="0076533A">
      <w:pPr>
        <w:widowControl w:val="0"/>
        <w:spacing w:after="0" w:line="240" w:lineRule="auto"/>
        <w:ind w:firstLine="567"/>
        <w:contextualSpacing/>
        <w:jc w:val="both"/>
        <w:rPr>
          <w:rFonts w:ascii="Times New Roman" w:hAnsi="Times New Roman" w:cs="Times New Roman"/>
          <w:sz w:val="24"/>
          <w:szCs w:val="24"/>
        </w:rPr>
      </w:pPr>
      <w:r w:rsidRPr="00203FFA">
        <w:rPr>
          <w:rFonts w:ascii="Times New Roman" w:hAnsi="Times New Roman" w:cs="Times New Roman"/>
          <w:sz w:val="24"/>
          <w:szCs w:val="24"/>
          <w:lang w:eastAsia="ru-RU"/>
        </w:rPr>
        <w:t>3.</w:t>
      </w:r>
      <w:r w:rsidR="0076533A">
        <w:rPr>
          <w:rFonts w:ascii="Times New Roman" w:hAnsi="Times New Roman" w:cs="Times New Roman"/>
          <w:sz w:val="24"/>
          <w:szCs w:val="24"/>
          <w:lang w:eastAsia="ru-RU"/>
        </w:rPr>
        <w:t>4</w:t>
      </w:r>
      <w:r w:rsidRPr="00203FFA">
        <w:rPr>
          <w:rFonts w:ascii="Times New Roman" w:hAnsi="Times New Roman" w:cs="Times New Roman"/>
          <w:sz w:val="24"/>
          <w:szCs w:val="24"/>
          <w:lang w:eastAsia="ru-RU"/>
        </w:rPr>
        <w:t xml:space="preserve">. </w:t>
      </w:r>
      <w:r w:rsidR="000E0A03" w:rsidRPr="00203FFA">
        <w:rPr>
          <w:rFonts w:ascii="Times New Roman" w:hAnsi="Times New Roman" w:cs="Times New Roman"/>
          <w:sz w:val="24"/>
          <w:szCs w:val="24"/>
          <w:lang w:eastAsia="ru-RU"/>
        </w:rPr>
        <w:t xml:space="preserve">Форма оплаты выполненных </w:t>
      </w:r>
      <w:r w:rsidR="006254D1">
        <w:rPr>
          <w:rFonts w:ascii="Times New Roman" w:hAnsi="Times New Roman" w:cs="Times New Roman"/>
          <w:sz w:val="24"/>
          <w:szCs w:val="24"/>
          <w:lang w:eastAsia="ru-RU"/>
        </w:rPr>
        <w:t>р</w:t>
      </w:r>
      <w:r w:rsidR="000E0A03" w:rsidRPr="00203FFA">
        <w:rPr>
          <w:rFonts w:ascii="Times New Roman" w:hAnsi="Times New Roman" w:cs="Times New Roman"/>
          <w:sz w:val="24"/>
          <w:szCs w:val="24"/>
          <w:lang w:eastAsia="ru-RU"/>
        </w:rPr>
        <w:t>абот – безналичный</w:t>
      </w:r>
      <w:r w:rsidR="000E0A03" w:rsidRPr="00FA778E">
        <w:rPr>
          <w:rFonts w:ascii="Times New Roman" w:hAnsi="Times New Roman" w:cs="Times New Roman"/>
          <w:sz w:val="24"/>
          <w:szCs w:val="24"/>
          <w:lang w:eastAsia="ru-RU"/>
        </w:rPr>
        <w:t xml:space="preserve"> расчет.</w:t>
      </w:r>
    </w:p>
    <w:p w14:paraId="6F2B18B9" w14:textId="53E06C80" w:rsidR="00E27025" w:rsidRPr="00FA778E" w:rsidRDefault="00072A03" w:rsidP="0076533A">
      <w:pPr>
        <w:widowControl w:val="0"/>
        <w:spacing w:after="0" w:line="240" w:lineRule="auto"/>
        <w:ind w:firstLine="567"/>
        <w:contextualSpacing/>
        <w:jc w:val="both"/>
        <w:rPr>
          <w:rFonts w:ascii="Times New Roman" w:hAnsi="Times New Roman" w:cs="Times New Roman"/>
          <w:sz w:val="24"/>
          <w:szCs w:val="24"/>
          <w:lang w:eastAsia="ru-RU"/>
        </w:rPr>
      </w:pPr>
      <w:r w:rsidRPr="00FA778E">
        <w:rPr>
          <w:rFonts w:ascii="Times New Roman" w:hAnsi="Times New Roman" w:cs="Times New Roman"/>
          <w:sz w:val="24"/>
          <w:szCs w:val="24"/>
          <w:lang w:eastAsia="ru-RU"/>
        </w:rPr>
        <w:t>3.</w:t>
      </w:r>
      <w:r w:rsidR="0076533A">
        <w:rPr>
          <w:rFonts w:ascii="Times New Roman" w:hAnsi="Times New Roman" w:cs="Times New Roman"/>
          <w:sz w:val="24"/>
          <w:szCs w:val="24"/>
          <w:lang w:eastAsia="ru-RU"/>
        </w:rPr>
        <w:t>5</w:t>
      </w:r>
      <w:r w:rsidRPr="00FA778E">
        <w:rPr>
          <w:rFonts w:ascii="Times New Roman" w:hAnsi="Times New Roman" w:cs="Times New Roman"/>
          <w:sz w:val="24"/>
          <w:szCs w:val="24"/>
          <w:lang w:eastAsia="ru-RU"/>
        </w:rPr>
        <w:t xml:space="preserve">. </w:t>
      </w:r>
      <w:r w:rsidR="00FB68D6" w:rsidRPr="00FA778E">
        <w:rPr>
          <w:rFonts w:ascii="Times New Roman" w:hAnsi="Times New Roman" w:cs="Times New Roman"/>
          <w:sz w:val="24"/>
          <w:szCs w:val="24"/>
          <w:lang w:eastAsia="ru-RU"/>
        </w:rPr>
        <w:t>Авансирование не предусмотрено.</w:t>
      </w:r>
      <w:bookmarkStart w:id="7" w:name="_Ref32597659"/>
    </w:p>
    <w:bookmarkEnd w:id="7"/>
    <w:p w14:paraId="3F8A3116" w14:textId="2F5DA906" w:rsidR="005B4384" w:rsidRPr="00FA778E" w:rsidRDefault="00072A03" w:rsidP="0076533A">
      <w:pPr>
        <w:widowControl w:val="0"/>
        <w:spacing w:after="0" w:line="240" w:lineRule="auto"/>
        <w:ind w:firstLine="567"/>
        <w:contextualSpacing/>
        <w:jc w:val="both"/>
        <w:rPr>
          <w:rFonts w:ascii="Times New Roman" w:hAnsi="Times New Roman" w:cs="Times New Roman"/>
          <w:sz w:val="24"/>
          <w:szCs w:val="24"/>
          <w:lang w:eastAsia="ru-RU"/>
        </w:rPr>
      </w:pPr>
      <w:r w:rsidRPr="00FA778E">
        <w:rPr>
          <w:rFonts w:ascii="Times New Roman" w:hAnsi="Times New Roman" w:cs="Times New Roman"/>
          <w:sz w:val="24"/>
          <w:szCs w:val="24"/>
          <w:lang w:eastAsia="ru-RU"/>
        </w:rPr>
        <w:t>3.</w:t>
      </w:r>
      <w:r w:rsidR="0076533A">
        <w:rPr>
          <w:rFonts w:ascii="Times New Roman" w:hAnsi="Times New Roman" w:cs="Times New Roman"/>
          <w:sz w:val="24"/>
          <w:szCs w:val="24"/>
          <w:lang w:eastAsia="ru-RU"/>
        </w:rPr>
        <w:t>6</w:t>
      </w:r>
      <w:r w:rsidRPr="00FA778E">
        <w:rPr>
          <w:rFonts w:ascii="Times New Roman" w:hAnsi="Times New Roman" w:cs="Times New Roman"/>
          <w:sz w:val="24"/>
          <w:szCs w:val="24"/>
          <w:lang w:eastAsia="ru-RU"/>
        </w:rPr>
        <w:t xml:space="preserve">. </w:t>
      </w:r>
      <w:r w:rsidR="00FA62DF">
        <w:rPr>
          <w:rFonts w:ascii="Times New Roman" w:hAnsi="Times New Roman" w:cs="Times New Roman"/>
          <w:sz w:val="24"/>
          <w:szCs w:val="24"/>
          <w:lang w:eastAsia="ru-RU"/>
        </w:rPr>
        <w:t>З</w:t>
      </w:r>
      <w:r w:rsidR="004D2862" w:rsidRPr="00FA778E">
        <w:rPr>
          <w:rFonts w:ascii="Times New Roman" w:hAnsi="Times New Roman" w:cs="Times New Roman"/>
          <w:sz w:val="24"/>
          <w:szCs w:val="24"/>
          <w:lang w:eastAsia="ru-RU"/>
        </w:rPr>
        <w:t>аказчик</w:t>
      </w:r>
      <w:r w:rsidR="00501EFE" w:rsidRPr="00FA778E">
        <w:rPr>
          <w:rFonts w:ascii="Times New Roman" w:hAnsi="Times New Roman" w:cs="Times New Roman"/>
          <w:sz w:val="24"/>
          <w:szCs w:val="24"/>
          <w:lang w:eastAsia="ru-RU"/>
        </w:rPr>
        <w:t xml:space="preserve"> </w:t>
      </w:r>
      <w:r w:rsidR="00501EFE" w:rsidRPr="00B67A98">
        <w:rPr>
          <w:rFonts w:ascii="Times New Roman" w:hAnsi="Times New Roman" w:cs="Times New Roman"/>
          <w:sz w:val="24"/>
          <w:szCs w:val="24"/>
          <w:lang w:eastAsia="ru-RU"/>
        </w:rPr>
        <w:t xml:space="preserve">в пределах </w:t>
      </w:r>
      <w:r w:rsidR="00BA39FD" w:rsidRPr="00B67A98">
        <w:rPr>
          <w:rFonts w:ascii="Times New Roman" w:hAnsi="Times New Roman" w:cs="Times New Roman"/>
          <w:sz w:val="24"/>
          <w:szCs w:val="24"/>
          <w:lang w:eastAsia="ru-RU"/>
        </w:rPr>
        <w:t xml:space="preserve">денежных </w:t>
      </w:r>
      <w:r w:rsidR="00501EFE" w:rsidRPr="00B67A98">
        <w:rPr>
          <w:rFonts w:ascii="Times New Roman" w:hAnsi="Times New Roman" w:cs="Times New Roman"/>
          <w:sz w:val="24"/>
          <w:szCs w:val="24"/>
          <w:lang w:eastAsia="ru-RU"/>
        </w:rPr>
        <w:t>обязательств</w:t>
      </w:r>
      <w:r w:rsidR="00FA62DF" w:rsidRPr="00B67A98">
        <w:rPr>
          <w:rFonts w:ascii="Times New Roman" w:hAnsi="Times New Roman" w:cs="Times New Roman"/>
          <w:sz w:val="24"/>
          <w:szCs w:val="24"/>
          <w:lang w:eastAsia="ru-RU"/>
        </w:rPr>
        <w:t>,</w:t>
      </w:r>
      <w:r w:rsidR="00501EFE" w:rsidRPr="00B67A98">
        <w:rPr>
          <w:rFonts w:ascii="Times New Roman" w:hAnsi="Times New Roman" w:cs="Times New Roman"/>
          <w:sz w:val="24"/>
          <w:szCs w:val="24"/>
          <w:lang w:eastAsia="ru-RU"/>
        </w:rPr>
        <w:t xml:space="preserve"> в сроки </w:t>
      </w:r>
      <w:r w:rsidR="00501EFE" w:rsidRPr="00FA778E">
        <w:rPr>
          <w:rFonts w:ascii="Times New Roman" w:hAnsi="Times New Roman" w:cs="Times New Roman"/>
          <w:sz w:val="24"/>
          <w:szCs w:val="24"/>
          <w:lang w:eastAsia="ru-RU"/>
        </w:rPr>
        <w:t xml:space="preserve">и размерах, которые установлены </w:t>
      </w:r>
      <w:r w:rsidR="00DD6DF1">
        <w:rPr>
          <w:rFonts w:ascii="Times New Roman" w:hAnsi="Times New Roman" w:cs="Times New Roman"/>
          <w:sz w:val="24"/>
          <w:szCs w:val="24"/>
        </w:rPr>
        <w:t>Договора</w:t>
      </w:r>
      <w:r w:rsidR="00501EFE" w:rsidRPr="00FA778E">
        <w:rPr>
          <w:rFonts w:ascii="Times New Roman" w:hAnsi="Times New Roman" w:cs="Times New Roman"/>
          <w:sz w:val="24"/>
          <w:szCs w:val="24"/>
          <w:lang w:eastAsia="ru-RU"/>
        </w:rPr>
        <w:t xml:space="preserve">, фактически выполненных </w:t>
      </w:r>
      <w:r w:rsidR="00FE6220">
        <w:rPr>
          <w:rFonts w:ascii="Times New Roman" w:hAnsi="Times New Roman" w:cs="Times New Roman"/>
          <w:sz w:val="24"/>
          <w:szCs w:val="24"/>
          <w:lang w:eastAsia="ru-RU"/>
        </w:rPr>
        <w:t>Подрядчиком</w:t>
      </w:r>
      <w:r w:rsidR="00501EFE" w:rsidRPr="00FA778E">
        <w:rPr>
          <w:rFonts w:ascii="Times New Roman" w:hAnsi="Times New Roman" w:cs="Times New Roman"/>
          <w:sz w:val="24"/>
          <w:szCs w:val="24"/>
          <w:lang w:eastAsia="ru-RU"/>
        </w:rPr>
        <w:t xml:space="preserve"> </w:t>
      </w:r>
      <w:r w:rsidR="00D82A8A">
        <w:rPr>
          <w:rFonts w:ascii="Times New Roman" w:hAnsi="Times New Roman" w:cs="Times New Roman"/>
          <w:sz w:val="24"/>
          <w:szCs w:val="24"/>
          <w:lang w:eastAsia="ru-RU"/>
        </w:rPr>
        <w:t>Р</w:t>
      </w:r>
      <w:r w:rsidR="00501EFE" w:rsidRPr="00FA778E">
        <w:rPr>
          <w:rFonts w:ascii="Times New Roman" w:hAnsi="Times New Roman" w:cs="Times New Roman"/>
          <w:sz w:val="24"/>
          <w:szCs w:val="24"/>
          <w:lang w:eastAsia="ru-RU"/>
        </w:rPr>
        <w:t xml:space="preserve">абот, при отсутствии претензий к объёму и качеству выполненных </w:t>
      </w:r>
      <w:r w:rsidR="00D82A8A">
        <w:rPr>
          <w:rFonts w:ascii="Times New Roman" w:hAnsi="Times New Roman" w:cs="Times New Roman"/>
          <w:sz w:val="24"/>
          <w:szCs w:val="24"/>
          <w:lang w:eastAsia="ru-RU"/>
        </w:rPr>
        <w:t>Р</w:t>
      </w:r>
      <w:r w:rsidR="00501EFE" w:rsidRPr="00FA778E">
        <w:rPr>
          <w:rFonts w:ascii="Times New Roman" w:hAnsi="Times New Roman" w:cs="Times New Roman"/>
          <w:sz w:val="24"/>
          <w:szCs w:val="24"/>
          <w:lang w:eastAsia="ru-RU"/>
        </w:rPr>
        <w:t xml:space="preserve">абот, обязуется перечислить </w:t>
      </w:r>
      <w:r w:rsidR="00FE6220">
        <w:rPr>
          <w:rFonts w:ascii="Times New Roman" w:hAnsi="Times New Roman" w:cs="Times New Roman"/>
          <w:sz w:val="24"/>
          <w:szCs w:val="24"/>
          <w:lang w:eastAsia="ru-RU"/>
        </w:rPr>
        <w:t>Подрядчику</w:t>
      </w:r>
      <w:r w:rsidR="00501EFE" w:rsidRPr="00FA778E">
        <w:rPr>
          <w:rFonts w:ascii="Times New Roman" w:hAnsi="Times New Roman" w:cs="Times New Roman"/>
          <w:sz w:val="24"/>
          <w:szCs w:val="24"/>
          <w:lang w:eastAsia="ru-RU"/>
        </w:rPr>
        <w:t xml:space="preserve"> сумму в пределах твердой цены </w:t>
      </w:r>
      <w:r w:rsidR="00DD6DF1">
        <w:rPr>
          <w:rFonts w:ascii="Times New Roman" w:hAnsi="Times New Roman" w:cs="Times New Roman"/>
          <w:sz w:val="24"/>
          <w:szCs w:val="24"/>
        </w:rPr>
        <w:t>Договора</w:t>
      </w:r>
      <w:r w:rsidR="00501EFE" w:rsidRPr="00FA778E">
        <w:rPr>
          <w:rFonts w:ascii="Times New Roman" w:hAnsi="Times New Roman" w:cs="Times New Roman"/>
          <w:sz w:val="24"/>
          <w:szCs w:val="24"/>
          <w:lang w:eastAsia="ru-RU"/>
        </w:rPr>
        <w:t>, указанной в пункте 3.</w:t>
      </w:r>
      <w:r w:rsidR="00203FFA">
        <w:rPr>
          <w:rFonts w:ascii="Times New Roman" w:hAnsi="Times New Roman" w:cs="Times New Roman"/>
          <w:sz w:val="24"/>
          <w:szCs w:val="24"/>
          <w:lang w:eastAsia="ru-RU"/>
        </w:rPr>
        <w:t>1</w:t>
      </w:r>
      <w:r w:rsidR="00501EFE" w:rsidRPr="00FA778E">
        <w:rPr>
          <w:rFonts w:ascii="Times New Roman" w:hAnsi="Times New Roman" w:cs="Times New Roman"/>
          <w:sz w:val="24"/>
          <w:szCs w:val="24"/>
          <w:lang w:eastAsia="ru-RU"/>
        </w:rPr>
        <w:t xml:space="preserve">. </w:t>
      </w:r>
      <w:r w:rsidR="00DD6DF1">
        <w:rPr>
          <w:rFonts w:ascii="Times New Roman" w:hAnsi="Times New Roman" w:cs="Times New Roman"/>
          <w:sz w:val="24"/>
          <w:szCs w:val="24"/>
        </w:rPr>
        <w:t>Договора</w:t>
      </w:r>
      <w:r w:rsidR="00501EFE" w:rsidRPr="00FA778E">
        <w:rPr>
          <w:rFonts w:ascii="Times New Roman" w:hAnsi="Times New Roman" w:cs="Times New Roman"/>
          <w:sz w:val="24"/>
          <w:szCs w:val="24"/>
          <w:lang w:eastAsia="ru-RU"/>
        </w:rPr>
        <w:t>, в следующем порядке:</w:t>
      </w:r>
    </w:p>
    <w:p w14:paraId="6E0FFB6E" w14:textId="55AB79C9" w:rsidR="00501EFE" w:rsidRPr="00F45F8B" w:rsidRDefault="00501EFE" w:rsidP="00D82A8A">
      <w:pPr>
        <w:widowControl w:val="0"/>
        <w:spacing w:after="0" w:line="240" w:lineRule="auto"/>
        <w:ind w:firstLine="567"/>
        <w:contextualSpacing/>
        <w:jc w:val="both"/>
        <w:rPr>
          <w:rFonts w:ascii="Times New Roman" w:hAnsi="Times New Roman" w:cs="Times New Roman"/>
          <w:sz w:val="24"/>
          <w:szCs w:val="24"/>
        </w:rPr>
      </w:pPr>
      <w:r w:rsidRPr="00DB2871">
        <w:rPr>
          <w:rFonts w:ascii="Times New Roman" w:hAnsi="Times New Roman" w:cs="Times New Roman"/>
          <w:b/>
          <w:bCs/>
          <w:sz w:val="24"/>
          <w:szCs w:val="24"/>
        </w:rPr>
        <w:t>-</w:t>
      </w:r>
      <w:r w:rsidRPr="00FA778E">
        <w:rPr>
          <w:rFonts w:ascii="Times New Roman" w:hAnsi="Times New Roman" w:cs="Times New Roman"/>
          <w:sz w:val="24"/>
          <w:szCs w:val="24"/>
        </w:rPr>
        <w:t xml:space="preserve"> </w:t>
      </w:r>
      <w:r w:rsidR="00374D01" w:rsidRPr="00374D01">
        <w:rPr>
          <w:rFonts w:ascii="Times New Roman" w:hAnsi="Times New Roman" w:cs="Times New Roman"/>
          <w:sz w:val="24"/>
          <w:szCs w:val="24"/>
        </w:rPr>
        <w:t xml:space="preserve">оплата выполненных </w:t>
      </w:r>
      <w:r w:rsidR="006254D1">
        <w:rPr>
          <w:rFonts w:ascii="Times New Roman" w:hAnsi="Times New Roman" w:cs="Times New Roman"/>
          <w:sz w:val="24"/>
          <w:szCs w:val="24"/>
        </w:rPr>
        <w:t>р</w:t>
      </w:r>
      <w:r w:rsidR="00374D01" w:rsidRPr="00374D01">
        <w:rPr>
          <w:rFonts w:ascii="Times New Roman" w:hAnsi="Times New Roman" w:cs="Times New Roman"/>
          <w:sz w:val="24"/>
          <w:szCs w:val="24"/>
        </w:rPr>
        <w:t xml:space="preserve">абот производится по факту выполнения </w:t>
      </w:r>
      <w:r w:rsidR="00D82A8A">
        <w:rPr>
          <w:rFonts w:ascii="Times New Roman" w:hAnsi="Times New Roman" w:cs="Times New Roman"/>
          <w:sz w:val="24"/>
          <w:szCs w:val="24"/>
        </w:rPr>
        <w:t>Р</w:t>
      </w:r>
      <w:r w:rsidR="00374D01" w:rsidRPr="00374D01">
        <w:rPr>
          <w:rFonts w:ascii="Times New Roman" w:hAnsi="Times New Roman" w:cs="Times New Roman"/>
          <w:sz w:val="24"/>
          <w:szCs w:val="24"/>
        </w:rPr>
        <w:t xml:space="preserve">абот по </w:t>
      </w:r>
      <w:r w:rsidR="00DD6DF1">
        <w:rPr>
          <w:rFonts w:ascii="Times New Roman" w:hAnsi="Times New Roman" w:cs="Times New Roman"/>
          <w:sz w:val="24"/>
          <w:szCs w:val="24"/>
        </w:rPr>
        <w:t>Договора</w:t>
      </w:r>
      <w:r w:rsidR="00374D01" w:rsidRPr="00374D01">
        <w:rPr>
          <w:rFonts w:ascii="Times New Roman" w:hAnsi="Times New Roman" w:cs="Times New Roman"/>
          <w:sz w:val="24"/>
          <w:szCs w:val="24"/>
        </w:rPr>
        <w:t xml:space="preserve">, при отсутствии у Заказчика претензий и замечаний по количеству и качеству выполненных </w:t>
      </w:r>
      <w:r w:rsidR="00D82A8A">
        <w:rPr>
          <w:rFonts w:ascii="Times New Roman" w:hAnsi="Times New Roman" w:cs="Times New Roman"/>
          <w:sz w:val="24"/>
          <w:szCs w:val="24"/>
        </w:rPr>
        <w:t>Р</w:t>
      </w:r>
      <w:r w:rsidR="00374D01" w:rsidRPr="00374D01">
        <w:rPr>
          <w:rFonts w:ascii="Times New Roman" w:hAnsi="Times New Roman" w:cs="Times New Roman"/>
          <w:sz w:val="24"/>
          <w:szCs w:val="24"/>
        </w:rPr>
        <w:t xml:space="preserve">абот Подрядчиком, в срок не более 7 (семи) рабочих дней с даты подписания Заказчиком </w:t>
      </w:r>
      <w:r w:rsidR="006254D1">
        <w:rPr>
          <w:rFonts w:ascii="Times New Roman" w:hAnsi="Times New Roman" w:cs="Times New Roman"/>
          <w:sz w:val="24"/>
          <w:szCs w:val="24"/>
        </w:rPr>
        <w:t>д</w:t>
      </w:r>
      <w:r w:rsidR="00374D01" w:rsidRPr="00374D01">
        <w:rPr>
          <w:rFonts w:ascii="Times New Roman" w:hAnsi="Times New Roman" w:cs="Times New Roman"/>
          <w:sz w:val="24"/>
          <w:szCs w:val="24"/>
        </w:rPr>
        <w:t>окумента о приемке</w:t>
      </w:r>
      <w:r w:rsidR="00374D01">
        <w:rPr>
          <w:rFonts w:ascii="Times New Roman" w:hAnsi="Times New Roman" w:cs="Times New Roman"/>
          <w:sz w:val="24"/>
          <w:szCs w:val="24"/>
        </w:rPr>
        <w:t xml:space="preserve"> </w:t>
      </w:r>
      <w:r w:rsidR="00D60AC3" w:rsidRPr="00F45F8B">
        <w:rPr>
          <w:rFonts w:ascii="Times New Roman" w:hAnsi="Times New Roman" w:cs="Times New Roman"/>
          <w:sz w:val="24"/>
          <w:szCs w:val="24"/>
        </w:rPr>
        <w:t xml:space="preserve">в соответствии с Разделом 5 </w:t>
      </w:r>
      <w:r w:rsidR="00DD6DF1">
        <w:rPr>
          <w:rFonts w:ascii="Times New Roman" w:hAnsi="Times New Roman" w:cs="Times New Roman"/>
          <w:sz w:val="24"/>
          <w:szCs w:val="24"/>
        </w:rPr>
        <w:t>Договора</w:t>
      </w:r>
      <w:r w:rsidR="00D60AC3" w:rsidRPr="00F45F8B">
        <w:rPr>
          <w:rFonts w:ascii="Times New Roman" w:hAnsi="Times New Roman" w:cs="Times New Roman"/>
          <w:sz w:val="24"/>
          <w:szCs w:val="24"/>
        </w:rPr>
        <w:t>.</w:t>
      </w:r>
    </w:p>
    <w:p w14:paraId="24D7C600" w14:textId="1BEEC845" w:rsidR="000E0A03" w:rsidRDefault="009C6698" w:rsidP="00D82A8A">
      <w:pPr>
        <w:widowControl w:val="0"/>
        <w:suppressAutoHyphens/>
        <w:spacing w:after="0" w:line="240" w:lineRule="auto"/>
        <w:ind w:firstLine="567"/>
        <w:jc w:val="both"/>
        <w:textAlignment w:val="baseline"/>
        <w:rPr>
          <w:rFonts w:ascii="Times New Roman" w:eastAsia="Andale Sans UI" w:hAnsi="Times New Roman" w:cs="Times New Roman"/>
          <w:color w:val="000000"/>
          <w:kern w:val="1"/>
          <w:sz w:val="24"/>
          <w:szCs w:val="24"/>
          <w:lang w:eastAsia="fa-IR" w:bidi="fa-IR"/>
        </w:rPr>
      </w:pPr>
      <w:r w:rsidRPr="00FA778E">
        <w:rPr>
          <w:rFonts w:ascii="Times New Roman" w:eastAsia="Andale Sans UI" w:hAnsi="Times New Roman" w:cs="Times New Roman"/>
          <w:color w:val="000000"/>
          <w:kern w:val="1"/>
          <w:sz w:val="24"/>
          <w:szCs w:val="24"/>
          <w:lang w:eastAsia="fa-IR" w:bidi="fa-IR"/>
        </w:rPr>
        <w:t>Моментом оплаты считается списание денежных средств с р</w:t>
      </w:r>
      <w:r w:rsidR="008A09E5" w:rsidRPr="00FA778E">
        <w:rPr>
          <w:rFonts w:ascii="Times New Roman" w:eastAsia="Andale Sans UI" w:hAnsi="Times New Roman" w:cs="Times New Roman"/>
          <w:color w:val="000000"/>
          <w:kern w:val="1"/>
          <w:sz w:val="24"/>
          <w:szCs w:val="24"/>
          <w:lang w:eastAsia="fa-IR" w:bidi="fa-IR"/>
        </w:rPr>
        <w:t xml:space="preserve">асчетного счета </w:t>
      </w:r>
      <w:r w:rsidR="00FA62DF">
        <w:rPr>
          <w:rFonts w:ascii="Times New Roman" w:eastAsia="Andale Sans UI" w:hAnsi="Times New Roman" w:cs="Times New Roman"/>
          <w:color w:val="000000"/>
          <w:kern w:val="1"/>
          <w:sz w:val="24"/>
          <w:szCs w:val="24"/>
          <w:lang w:eastAsia="fa-IR" w:bidi="fa-IR"/>
        </w:rPr>
        <w:t>З</w:t>
      </w:r>
      <w:r w:rsidR="004D2862" w:rsidRPr="00FA778E">
        <w:rPr>
          <w:rFonts w:ascii="Times New Roman" w:eastAsia="Andale Sans UI" w:hAnsi="Times New Roman" w:cs="Times New Roman"/>
          <w:color w:val="000000"/>
          <w:kern w:val="1"/>
          <w:sz w:val="24"/>
          <w:szCs w:val="24"/>
          <w:lang w:eastAsia="fa-IR" w:bidi="fa-IR"/>
        </w:rPr>
        <w:t>аказчик</w:t>
      </w:r>
      <w:r w:rsidRPr="00FA778E">
        <w:rPr>
          <w:rFonts w:ascii="Times New Roman" w:eastAsia="Andale Sans UI" w:hAnsi="Times New Roman" w:cs="Times New Roman"/>
          <w:color w:val="000000"/>
          <w:kern w:val="1"/>
          <w:sz w:val="24"/>
          <w:szCs w:val="24"/>
          <w:lang w:eastAsia="fa-IR" w:bidi="fa-IR"/>
        </w:rPr>
        <w:t>а.</w:t>
      </w:r>
    </w:p>
    <w:p w14:paraId="646D0AF7" w14:textId="3BA2BA0C" w:rsidR="000E2FBA" w:rsidRPr="009A7969" w:rsidRDefault="000E2FBA" w:rsidP="00D82A8A">
      <w:pPr>
        <w:widowControl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lang w:eastAsia="ru-RU"/>
        </w:rPr>
        <w:t>3.</w:t>
      </w:r>
      <w:r w:rsidR="00D82A8A">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 </w:t>
      </w:r>
      <w:r w:rsidR="00A5567D" w:rsidRPr="00A5567D">
        <w:rPr>
          <w:rFonts w:ascii="Times New Roman" w:hAnsi="Times New Roman" w:cs="Times New Roman"/>
          <w:sz w:val="24"/>
          <w:szCs w:val="24"/>
          <w:lang w:eastAsia="ru-RU"/>
        </w:rPr>
        <w:t xml:space="preserve">При нарушении Подрядчиком своих обязательств по </w:t>
      </w:r>
      <w:r w:rsidR="00DD6DF1">
        <w:rPr>
          <w:rFonts w:ascii="Times New Roman" w:hAnsi="Times New Roman" w:cs="Times New Roman"/>
          <w:sz w:val="24"/>
          <w:szCs w:val="24"/>
        </w:rPr>
        <w:t>Договора</w:t>
      </w:r>
      <w:r w:rsidR="00A5567D" w:rsidRPr="00A5567D">
        <w:rPr>
          <w:rFonts w:ascii="Times New Roman" w:hAnsi="Times New Roman" w:cs="Times New Roman"/>
          <w:sz w:val="24"/>
          <w:szCs w:val="24"/>
          <w:lang w:eastAsia="ru-RU"/>
        </w:rPr>
        <w:t xml:space="preserve">, окончательный расчет с Подрядчиком Заказчик производит на основании итогового акта сверки расчетов, подписанного Заказчиком, Подрядчиком, который включает в себя рассчитанную в соответствии с условиями </w:t>
      </w:r>
      <w:r w:rsidR="002A6B2D">
        <w:rPr>
          <w:rFonts w:ascii="Times New Roman" w:eastAsia="Times New Roman" w:hAnsi="Times New Roman" w:cs="Times New Roman"/>
          <w:sz w:val="24"/>
          <w:szCs w:val="24"/>
        </w:rPr>
        <w:t>Договора</w:t>
      </w:r>
      <w:r w:rsidR="002A6B2D" w:rsidRPr="00A5567D">
        <w:rPr>
          <w:rFonts w:ascii="Times New Roman" w:hAnsi="Times New Roman" w:cs="Times New Roman"/>
          <w:sz w:val="24"/>
          <w:szCs w:val="24"/>
          <w:lang w:eastAsia="ru-RU"/>
        </w:rPr>
        <w:t xml:space="preserve"> </w:t>
      </w:r>
      <w:r w:rsidR="00A5567D" w:rsidRPr="00A5567D">
        <w:rPr>
          <w:rFonts w:ascii="Times New Roman" w:hAnsi="Times New Roman" w:cs="Times New Roman"/>
          <w:sz w:val="24"/>
          <w:szCs w:val="24"/>
          <w:lang w:eastAsia="ru-RU"/>
        </w:rPr>
        <w:t>неустойку, подлежащую взысканию с Подрядчика, и служит основанием для ее вычета путем уменьшения суммы окончательного расчета.</w:t>
      </w:r>
    </w:p>
    <w:p w14:paraId="464A8AA9" w14:textId="6F1CD944" w:rsidR="000E2FBA" w:rsidRPr="009A7969" w:rsidRDefault="000E2FBA" w:rsidP="00D82A8A">
      <w:pPr>
        <w:widowControl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lang w:eastAsia="ru-RU"/>
        </w:rPr>
        <w:t>3.</w:t>
      </w:r>
      <w:r w:rsidR="00D82A8A">
        <w:rPr>
          <w:rFonts w:ascii="Times New Roman" w:hAnsi="Times New Roman" w:cs="Times New Roman"/>
          <w:sz w:val="24"/>
          <w:szCs w:val="24"/>
          <w:lang w:eastAsia="ru-RU"/>
        </w:rPr>
        <w:t>8</w:t>
      </w:r>
      <w:r>
        <w:rPr>
          <w:rFonts w:ascii="Times New Roman" w:hAnsi="Times New Roman" w:cs="Times New Roman"/>
          <w:sz w:val="24"/>
          <w:szCs w:val="24"/>
          <w:lang w:eastAsia="ru-RU"/>
        </w:rPr>
        <w:t xml:space="preserve">. </w:t>
      </w:r>
      <w:r w:rsidR="00A5567D" w:rsidRPr="00A5567D">
        <w:rPr>
          <w:rFonts w:ascii="Times New Roman" w:hAnsi="Times New Roman" w:cs="Times New Roman"/>
          <w:sz w:val="24"/>
          <w:szCs w:val="24"/>
          <w:lang w:eastAsia="ru-RU"/>
        </w:rPr>
        <w:t xml:space="preserve">В случае если Подрядчиком не подписан итоговый акт сверки расчетов, Заказчик при окончательном расчете с Подрядчиком в бесспорном порядке производит удержание (зачет) суммы неустойки, рассчитанной и подлежащей оплате Подрядчиком в соответствии с условиями </w:t>
      </w:r>
      <w:r w:rsidR="00DD6DF1">
        <w:rPr>
          <w:rFonts w:ascii="Times New Roman" w:hAnsi="Times New Roman" w:cs="Times New Roman"/>
          <w:sz w:val="24"/>
          <w:szCs w:val="24"/>
        </w:rPr>
        <w:t>Договора</w:t>
      </w:r>
      <w:r w:rsidR="00A5567D" w:rsidRPr="00A5567D">
        <w:rPr>
          <w:rFonts w:ascii="Times New Roman" w:hAnsi="Times New Roman" w:cs="Times New Roman"/>
          <w:sz w:val="24"/>
          <w:szCs w:val="24"/>
          <w:lang w:eastAsia="ru-RU"/>
        </w:rPr>
        <w:t>, путем уменьшения суммы окончательного расчета по представленн</w:t>
      </w:r>
      <w:r w:rsidR="008326B2">
        <w:rPr>
          <w:rFonts w:ascii="Times New Roman" w:hAnsi="Times New Roman" w:cs="Times New Roman"/>
          <w:sz w:val="24"/>
          <w:szCs w:val="24"/>
          <w:lang w:eastAsia="ru-RU"/>
        </w:rPr>
        <w:t>ому</w:t>
      </w:r>
      <w:r w:rsidR="00A5567D" w:rsidRPr="00A5567D">
        <w:rPr>
          <w:rFonts w:ascii="Times New Roman" w:hAnsi="Times New Roman" w:cs="Times New Roman"/>
          <w:sz w:val="24"/>
          <w:szCs w:val="24"/>
          <w:lang w:eastAsia="ru-RU"/>
        </w:rPr>
        <w:t xml:space="preserve"> </w:t>
      </w:r>
      <w:r w:rsidR="00134DA3">
        <w:rPr>
          <w:rFonts w:ascii="Times New Roman" w:hAnsi="Times New Roman" w:cs="Times New Roman"/>
          <w:sz w:val="24"/>
          <w:szCs w:val="24"/>
          <w:lang w:eastAsia="ru-RU"/>
        </w:rPr>
        <w:t>д</w:t>
      </w:r>
      <w:r w:rsidR="008326B2">
        <w:rPr>
          <w:rFonts w:ascii="Times New Roman" w:hAnsi="Times New Roman" w:cs="Times New Roman"/>
          <w:sz w:val="24"/>
          <w:szCs w:val="24"/>
          <w:lang w:eastAsia="ru-RU"/>
        </w:rPr>
        <w:t>окументу о приемке</w:t>
      </w:r>
      <w:r w:rsidR="00A5567D" w:rsidRPr="00A5567D">
        <w:rPr>
          <w:rFonts w:ascii="Times New Roman" w:hAnsi="Times New Roman" w:cs="Times New Roman"/>
          <w:sz w:val="24"/>
          <w:szCs w:val="24"/>
          <w:lang w:eastAsia="ru-RU"/>
        </w:rPr>
        <w:t xml:space="preserve"> на сумму неустойки.</w:t>
      </w:r>
    </w:p>
    <w:p w14:paraId="34B64292" w14:textId="78633A33" w:rsidR="000E2FBA" w:rsidRPr="009A7969" w:rsidRDefault="000E2FBA" w:rsidP="00A664FB">
      <w:pPr>
        <w:widowControl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lang w:eastAsia="ru-RU"/>
        </w:rPr>
        <w:t>3.</w:t>
      </w:r>
      <w:r w:rsidR="00A664FB">
        <w:rPr>
          <w:rFonts w:ascii="Times New Roman" w:hAnsi="Times New Roman" w:cs="Times New Roman"/>
          <w:sz w:val="24"/>
          <w:szCs w:val="24"/>
          <w:lang w:eastAsia="ru-RU"/>
        </w:rPr>
        <w:t>9</w:t>
      </w:r>
      <w:r>
        <w:rPr>
          <w:rFonts w:ascii="Times New Roman" w:hAnsi="Times New Roman" w:cs="Times New Roman"/>
          <w:sz w:val="24"/>
          <w:szCs w:val="24"/>
          <w:lang w:eastAsia="ru-RU"/>
        </w:rPr>
        <w:t xml:space="preserve">. </w:t>
      </w:r>
      <w:r w:rsidRPr="009A7969">
        <w:rPr>
          <w:rFonts w:ascii="Times New Roman" w:hAnsi="Times New Roman" w:cs="Times New Roman"/>
          <w:sz w:val="24"/>
          <w:szCs w:val="24"/>
          <w:lang w:eastAsia="ru-RU"/>
        </w:rPr>
        <w:t xml:space="preserve">В случае если в качестве обеспечения исполнения обязательств по </w:t>
      </w:r>
      <w:r w:rsidR="002E010B">
        <w:rPr>
          <w:rFonts w:ascii="Times New Roman" w:hAnsi="Times New Roman" w:cs="Times New Roman"/>
          <w:sz w:val="24"/>
          <w:szCs w:val="24"/>
        </w:rPr>
        <w:t>Договора</w:t>
      </w:r>
      <w:r w:rsidRPr="009A7969">
        <w:rPr>
          <w:rFonts w:ascii="Times New Roman" w:hAnsi="Times New Roman" w:cs="Times New Roman"/>
          <w:sz w:val="24"/>
          <w:szCs w:val="24"/>
          <w:lang w:eastAsia="ru-RU"/>
        </w:rPr>
        <w:t xml:space="preserve"> выбрано предоставление </w:t>
      </w:r>
      <w:r>
        <w:rPr>
          <w:rFonts w:ascii="Times New Roman" w:hAnsi="Times New Roman" w:cs="Times New Roman"/>
          <w:sz w:val="24"/>
          <w:szCs w:val="24"/>
          <w:lang w:eastAsia="ru-RU"/>
        </w:rPr>
        <w:t>независимой</w:t>
      </w:r>
      <w:r w:rsidRPr="009A7969">
        <w:rPr>
          <w:rFonts w:ascii="Times New Roman" w:hAnsi="Times New Roman" w:cs="Times New Roman"/>
          <w:sz w:val="24"/>
          <w:szCs w:val="24"/>
          <w:lang w:eastAsia="ru-RU"/>
        </w:rPr>
        <w:t xml:space="preserve"> гарантии, итоговый акт сверки расчетов, составляемый по итогам выполнения </w:t>
      </w:r>
      <w:r w:rsidR="00A664FB">
        <w:rPr>
          <w:rFonts w:ascii="Times New Roman" w:hAnsi="Times New Roman" w:cs="Times New Roman"/>
          <w:sz w:val="24"/>
          <w:szCs w:val="24"/>
          <w:lang w:eastAsia="ru-RU"/>
        </w:rPr>
        <w:t>Р</w:t>
      </w:r>
      <w:r w:rsidRPr="009A7969">
        <w:rPr>
          <w:rFonts w:ascii="Times New Roman" w:hAnsi="Times New Roman" w:cs="Times New Roman"/>
          <w:sz w:val="24"/>
          <w:szCs w:val="24"/>
          <w:lang w:eastAsia="ru-RU"/>
        </w:rPr>
        <w:t xml:space="preserve">абот, является основанием для проведения выплат </w:t>
      </w:r>
      <w:r>
        <w:rPr>
          <w:rFonts w:ascii="Times New Roman" w:hAnsi="Times New Roman" w:cs="Times New Roman"/>
          <w:sz w:val="24"/>
          <w:szCs w:val="24"/>
          <w:lang w:eastAsia="ru-RU"/>
        </w:rPr>
        <w:t>Заказчик</w:t>
      </w:r>
      <w:r w:rsidRPr="009A7969">
        <w:rPr>
          <w:rFonts w:ascii="Times New Roman" w:hAnsi="Times New Roman" w:cs="Times New Roman"/>
          <w:sz w:val="24"/>
          <w:szCs w:val="24"/>
          <w:lang w:eastAsia="ru-RU"/>
        </w:rPr>
        <w:t xml:space="preserve">у со стороны банка, выдавшего </w:t>
      </w:r>
      <w:r>
        <w:rPr>
          <w:rFonts w:ascii="Times New Roman" w:hAnsi="Times New Roman" w:cs="Times New Roman"/>
          <w:sz w:val="24"/>
          <w:szCs w:val="24"/>
          <w:lang w:eastAsia="ru-RU"/>
        </w:rPr>
        <w:t>независимую</w:t>
      </w:r>
      <w:r w:rsidRPr="009A7969">
        <w:rPr>
          <w:rFonts w:ascii="Times New Roman" w:hAnsi="Times New Roman" w:cs="Times New Roman"/>
          <w:sz w:val="24"/>
          <w:szCs w:val="24"/>
          <w:lang w:eastAsia="ru-RU"/>
        </w:rPr>
        <w:t xml:space="preserve"> гарантию.</w:t>
      </w:r>
    </w:p>
    <w:p w14:paraId="4F24B853" w14:textId="0E40DAAF" w:rsidR="000E2FBA" w:rsidRPr="009A7969" w:rsidRDefault="000E2FBA" w:rsidP="00A664FB">
      <w:pPr>
        <w:widowControl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lang w:eastAsia="ru-RU"/>
        </w:rPr>
        <w:t>3.</w:t>
      </w:r>
      <w:r w:rsidR="00A664FB">
        <w:rPr>
          <w:rFonts w:ascii="Times New Roman" w:hAnsi="Times New Roman" w:cs="Times New Roman"/>
          <w:sz w:val="24"/>
          <w:szCs w:val="24"/>
          <w:lang w:eastAsia="ru-RU"/>
        </w:rPr>
        <w:t>10</w:t>
      </w:r>
      <w:r>
        <w:rPr>
          <w:rFonts w:ascii="Times New Roman" w:hAnsi="Times New Roman" w:cs="Times New Roman"/>
          <w:sz w:val="24"/>
          <w:szCs w:val="24"/>
          <w:lang w:eastAsia="ru-RU"/>
        </w:rPr>
        <w:t xml:space="preserve">. </w:t>
      </w:r>
      <w:r w:rsidRPr="009A7969">
        <w:rPr>
          <w:rFonts w:ascii="Times New Roman" w:hAnsi="Times New Roman" w:cs="Times New Roman"/>
          <w:sz w:val="24"/>
          <w:szCs w:val="24"/>
          <w:lang w:eastAsia="ru-RU"/>
        </w:rPr>
        <w:t xml:space="preserve">Избрание формы проведения взыскания неустоек по </w:t>
      </w:r>
      <w:r w:rsidR="002E010B">
        <w:rPr>
          <w:rFonts w:ascii="Times New Roman" w:hAnsi="Times New Roman" w:cs="Times New Roman"/>
          <w:sz w:val="24"/>
          <w:szCs w:val="24"/>
        </w:rPr>
        <w:t>Договора</w:t>
      </w:r>
      <w:r w:rsidRPr="009A7969">
        <w:rPr>
          <w:rFonts w:ascii="Times New Roman" w:hAnsi="Times New Roman" w:cs="Times New Roman"/>
          <w:sz w:val="24"/>
          <w:szCs w:val="24"/>
          <w:lang w:eastAsia="ru-RU"/>
        </w:rPr>
        <w:t xml:space="preserve"> (уменьшение сумм, причитающихся к выплате </w:t>
      </w:r>
      <w:r w:rsidR="00FE6220">
        <w:rPr>
          <w:rFonts w:ascii="Times New Roman" w:hAnsi="Times New Roman" w:cs="Times New Roman"/>
          <w:sz w:val="24"/>
          <w:szCs w:val="24"/>
          <w:lang w:eastAsia="ru-RU"/>
        </w:rPr>
        <w:t>Подрядчику</w:t>
      </w:r>
      <w:r w:rsidRPr="009A7969">
        <w:rPr>
          <w:rFonts w:ascii="Times New Roman" w:hAnsi="Times New Roman" w:cs="Times New Roman"/>
          <w:sz w:val="24"/>
          <w:szCs w:val="24"/>
          <w:lang w:eastAsia="ru-RU"/>
        </w:rPr>
        <w:t xml:space="preserve">, либо обращение в банк с требованием осуществления выплат по </w:t>
      </w:r>
      <w:r w:rsidR="002E0AA6">
        <w:rPr>
          <w:rFonts w:ascii="Times New Roman" w:hAnsi="Times New Roman" w:cs="Times New Roman"/>
          <w:sz w:val="24"/>
          <w:szCs w:val="24"/>
          <w:lang w:eastAsia="ru-RU"/>
        </w:rPr>
        <w:t>независимой</w:t>
      </w:r>
      <w:r w:rsidRPr="009A7969">
        <w:rPr>
          <w:rFonts w:ascii="Times New Roman" w:hAnsi="Times New Roman" w:cs="Times New Roman"/>
          <w:sz w:val="24"/>
          <w:szCs w:val="24"/>
          <w:lang w:eastAsia="ru-RU"/>
        </w:rPr>
        <w:t xml:space="preserve"> гарантии) является правом </w:t>
      </w:r>
      <w:r>
        <w:rPr>
          <w:rFonts w:ascii="Times New Roman" w:hAnsi="Times New Roman" w:cs="Times New Roman"/>
          <w:sz w:val="24"/>
          <w:szCs w:val="24"/>
          <w:lang w:eastAsia="ru-RU"/>
        </w:rPr>
        <w:t>Заказчик</w:t>
      </w:r>
      <w:r w:rsidRPr="009A7969">
        <w:rPr>
          <w:rFonts w:ascii="Times New Roman" w:hAnsi="Times New Roman" w:cs="Times New Roman"/>
          <w:sz w:val="24"/>
          <w:szCs w:val="24"/>
          <w:lang w:eastAsia="ru-RU"/>
        </w:rPr>
        <w:t>а.</w:t>
      </w:r>
    </w:p>
    <w:p w14:paraId="512EC4A1" w14:textId="460C7096" w:rsidR="000E0A03" w:rsidRPr="00FA778E" w:rsidRDefault="000E2FBA" w:rsidP="00A664FB">
      <w:pPr>
        <w:widowControl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lang w:eastAsia="ru-RU"/>
        </w:rPr>
        <w:t>3.1</w:t>
      </w:r>
      <w:r w:rsidR="00A664FB">
        <w:rPr>
          <w:rFonts w:ascii="Times New Roman" w:hAnsi="Times New Roman" w:cs="Times New Roman"/>
          <w:sz w:val="24"/>
          <w:szCs w:val="24"/>
          <w:lang w:eastAsia="ru-RU"/>
        </w:rPr>
        <w:t>1</w:t>
      </w:r>
      <w:r>
        <w:rPr>
          <w:rFonts w:ascii="Times New Roman" w:hAnsi="Times New Roman" w:cs="Times New Roman"/>
          <w:sz w:val="24"/>
          <w:szCs w:val="24"/>
          <w:lang w:eastAsia="ru-RU"/>
        </w:rPr>
        <w:t xml:space="preserve">. </w:t>
      </w:r>
      <w:r w:rsidR="000E0A03" w:rsidRPr="00FA778E">
        <w:rPr>
          <w:rFonts w:ascii="Times New Roman" w:hAnsi="Times New Roman" w:cs="Times New Roman"/>
          <w:sz w:val="24"/>
          <w:szCs w:val="24"/>
          <w:lang w:eastAsia="ru-RU"/>
        </w:rPr>
        <w:t xml:space="preserve">В случае выявления при сдаче Объекта незначительных недоделок, скрытых дефектов, согласно перечню замечаний, </w:t>
      </w:r>
      <w:r w:rsidR="00C07B69">
        <w:rPr>
          <w:rFonts w:ascii="Times New Roman" w:hAnsi="Times New Roman" w:cs="Times New Roman"/>
          <w:sz w:val="24"/>
          <w:szCs w:val="24"/>
          <w:lang w:eastAsia="ru-RU"/>
        </w:rPr>
        <w:t>З</w:t>
      </w:r>
      <w:r w:rsidR="004D2862" w:rsidRPr="00FA778E">
        <w:rPr>
          <w:rFonts w:ascii="Times New Roman" w:hAnsi="Times New Roman" w:cs="Times New Roman"/>
          <w:sz w:val="24"/>
          <w:szCs w:val="24"/>
          <w:lang w:eastAsia="ru-RU"/>
        </w:rPr>
        <w:t>аказчик</w:t>
      </w:r>
      <w:r w:rsidR="000E0A03" w:rsidRPr="00FA778E">
        <w:rPr>
          <w:rFonts w:ascii="Times New Roman" w:hAnsi="Times New Roman" w:cs="Times New Roman"/>
          <w:sz w:val="24"/>
          <w:szCs w:val="24"/>
          <w:lang w:eastAsia="ru-RU"/>
        </w:rPr>
        <w:t xml:space="preserve"> вправе перенести срок окончательных расчетов до момента полного устранения недоделок и подписания акта об устранении недоделок.</w:t>
      </w:r>
    </w:p>
    <w:p w14:paraId="75551B15" w14:textId="681DB40C" w:rsidR="000E0A03" w:rsidRDefault="00DF7C76" w:rsidP="00A664FB">
      <w:pPr>
        <w:widowControl w:val="0"/>
        <w:spacing w:after="0" w:line="240" w:lineRule="auto"/>
        <w:ind w:firstLine="567"/>
        <w:contextualSpacing/>
        <w:jc w:val="both"/>
        <w:rPr>
          <w:rFonts w:ascii="Times New Roman" w:hAnsi="Times New Roman" w:cs="Times New Roman"/>
          <w:sz w:val="24"/>
          <w:szCs w:val="24"/>
          <w:lang w:eastAsia="ru-RU"/>
        </w:rPr>
      </w:pPr>
      <w:r w:rsidRPr="00FA778E">
        <w:rPr>
          <w:rFonts w:ascii="Times New Roman" w:hAnsi="Times New Roman" w:cs="Times New Roman"/>
          <w:sz w:val="24"/>
          <w:szCs w:val="24"/>
          <w:lang w:eastAsia="ru-RU"/>
        </w:rPr>
        <w:t>3.</w:t>
      </w:r>
      <w:r w:rsidR="00A664FB">
        <w:rPr>
          <w:rFonts w:ascii="Times New Roman" w:hAnsi="Times New Roman" w:cs="Times New Roman"/>
          <w:sz w:val="24"/>
          <w:szCs w:val="24"/>
          <w:lang w:eastAsia="ru-RU"/>
        </w:rPr>
        <w:t>12</w:t>
      </w:r>
      <w:r w:rsidRPr="00FA778E">
        <w:rPr>
          <w:rFonts w:ascii="Times New Roman" w:hAnsi="Times New Roman" w:cs="Times New Roman"/>
          <w:sz w:val="24"/>
          <w:szCs w:val="24"/>
          <w:lang w:eastAsia="ru-RU"/>
        </w:rPr>
        <w:t xml:space="preserve">. </w:t>
      </w:r>
      <w:r w:rsidR="000E0A03" w:rsidRPr="00FA778E">
        <w:rPr>
          <w:rFonts w:ascii="Times New Roman" w:hAnsi="Times New Roman" w:cs="Times New Roman"/>
          <w:sz w:val="24"/>
          <w:szCs w:val="24"/>
          <w:lang w:eastAsia="ru-RU"/>
        </w:rPr>
        <w:t xml:space="preserve">Сумма, подлежащая уплате </w:t>
      </w:r>
      <w:r w:rsidR="00C07B69">
        <w:rPr>
          <w:rFonts w:ascii="Times New Roman" w:hAnsi="Times New Roman" w:cs="Times New Roman"/>
          <w:sz w:val="24"/>
          <w:szCs w:val="24"/>
          <w:lang w:eastAsia="ru-RU"/>
        </w:rPr>
        <w:t>З</w:t>
      </w:r>
      <w:r w:rsidR="004D2862" w:rsidRPr="00FA778E">
        <w:rPr>
          <w:rFonts w:ascii="Times New Roman" w:hAnsi="Times New Roman" w:cs="Times New Roman"/>
          <w:sz w:val="24"/>
          <w:szCs w:val="24"/>
          <w:lang w:eastAsia="ru-RU"/>
        </w:rPr>
        <w:t>аказчик</w:t>
      </w:r>
      <w:r w:rsidR="000E0A03" w:rsidRPr="00FA778E">
        <w:rPr>
          <w:rFonts w:ascii="Times New Roman" w:hAnsi="Times New Roman" w:cs="Times New Roman"/>
          <w:sz w:val="24"/>
          <w:szCs w:val="24"/>
          <w:lang w:eastAsia="ru-RU"/>
        </w:rPr>
        <w:t xml:space="preserve">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w:t>
      </w:r>
      <w:r w:rsidR="000E0A03" w:rsidRPr="00FA778E">
        <w:rPr>
          <w:rFonts w:ascii="Times New Roman" w:hAnsi="Times New Roman" w:cs="Times New Roman"/>
          <w:sz w:val="24"/>
          <w:szCs w:val="24"/>
          <w:lang w:eastAsia="ru-RU"/>
        </w:rPr>
        <w:lastRenderedPageBreak/>
        <w:t xml:space="preserve">Российской Федерации, связанных с оплатой </w:t>
      </w:r>
      <w:r w:rsidR="002E010B">
        <w:rPr>
          <w:rFonts w:ascii="Times New Roman" w:hAnsi="Times New Roman" w:cs="Times New Roman"/>
          <w:sz w:val="24"/>
          <w:szCs w:val="24"/>
        </w:rPr>
        <w:t>Договора</w:t>
      </w:r>
      <w:r w:rsidR="000E0A03" w:rsidRPr="00FA778E">
        <w:rPr>
          <w:rFonts w:ascii="Times New Roman" w:hAnsi="Times New Roman" w:cs="Times New Roman"/>
          <w:sz w:val="24"/>
          <w:szCs w:val="24"/>
          <w:lang w:eastAsia="ru-RU"/>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C103C">
        <w:rPr>
          <w:rFonts w:ascii="Times New Roman" w:hAnsi="Times New Roman" w:cs="Times New Roman"/>
          <w:sz w:val="24"/>
          <w:szCs w:val="24"/>
          <w:lang w:eastAsia="ru-RU"/>
        </w:rPr>
        <w:t>З</w:t>
      </w:r>
      <w:r w:rsidR="004D2862" w:rsidRPr="00FA778E">
        <w:rPr>
          <w:rFonts w:ascii="Times New Roman" w:hAnsi="Times New Roman" w:cs="Times New Roman"/>
          <w:sz w:val="24"/>
          <w:szCs w:val="24"/>
          <w:lang w:eastAsia="ru-RU"/>
        </w:rPr>
        <w:t>аказчик</w:t>
      </w:r>
      <w:r w:rsidR="000E0A03" w:rsidRPr="00FA778E">
        <w:rPr>
          <w:rFonts w:ascii="Times New Roman" w:hAnsi="Times New Roman" w:cs="Times New Roman"/>
          <w:sz w:val="24"/>
          <w:szCs w:val="24"/>
          <w:lang w:eastAsia="ru-RU"/>
        </w:rPr>
        <w:t>ом.</w:t>
      </w:r>
    </w:p>
    <w:p w14:paraId="7367549B" w14:textId="77777777" w:rsidR="00617D72" w:rsidRDefault="00617D72" w:rsidP="00F461E1">
      <w:pPr>
        <w:pStyle w:val="af"/>
        <w:widowControl w:val="0"/>
        <w:spacing w:after="0" w:line="240" w:lineRule="auto"/>
        <w:ind w:left="0"/>
        <w:rPr>
          <w:rFonts w:ascii="Times New Roman" w:hAnsi="Times New Roman" w:cs="Times New Roman"/>
          <w:b/>
          <w:sz w:val="24"/>
          <w:szCs w:val="24"/>
          <w:lang w:eastAsia="ru-RU"/>
        </w:rPr>
      </w:pPr>
    </w:p>
    <w:p w14:paraId="6BE5482E" w14:textId="6F4E286D" w:rsidR="000E0A03" w:rsidRDefault="00DF7C76" w:rsidP="00134DA3">
      <w:pPr>
        <w:pStyle w:val="af"/>
        <w:widowControl w:val="0"/>
        <w:spacing w:after="0" w:line="240" w:lineRule="auto"/>
        <w:ind w:left="0"/>
        <w:jc w:val="center"/>
        <w:rPr>
          <w:rFonts w:ascii="Times New Roman" w:hAnsi="Times New Roman" w:cs="Times New Roman"/>
          <w:b/>
          <w:sz w:val="24"/>
          <w:szCs w:val="24"/>
          <w:lang w:eastAsia="ru-RU"/>
        </w:rPr>
      </w:pPr>
      <w:r w:rsidRPr="00FA778E">
        <w:rPr>
          <w:rFonts w:ascii="Times New Roman" w:hAnsi="Times New Roman" w:cs="Times New Roman"/>
          <w:b/>
          <w:sz w:val="24"/>
          <w:szCs w:val="24"/>
          <w:lang w:eastAsia="ru-RU"/>
        </w:rPr>
        <w:t xml:space="preserve">4. </w:t>
      </w:r>
      <w:r w:rsidR="000E0A03" w:rsidRPr="00FA778E">
        <w:rPr>
          <w:rFonts w:ascii="Times New Roman" w:hAnsi="Times New Roman" w:cs="Times New Roman"/>
          <w:b/>
          <w:sz w:val="24"/>
          <w:szCs w:val="24"/>
          <w:lang w:eastAsia="ru-RU"/>
        </w:rPr>
        <w:t xml:space="preserve">Порядок выполнения </w:t>
      </w:r>
      <w:r w:rsidR="00FA589F">
        <w:rPr>
          <w:rFonts w:ascii="Times New Roman" w:hAnsi="Times New Roman" w:cs="Times New Roman"/>
          <w:b/>
          <w:sz w:val="24"/>
          <w:szCs w:val="24"/>
          <w:lang w:eastAsia="ru-RU"/>
        </w:rPr>
        <w:t>р</w:t>
      </w:r>
      <w:r w:rsidR="000E0A03" w:rsidRPr="00FA778E">
        <w:rPr>
          <w:rFonts w:ascii="Times New Roman" w:hAnsi="Times New Roman" w:cs="Times New Roman"/>
          <w:b/>
          <w:sz w:val="24"/>
          <w:szCs w:val="24"/>
          <w:lang w:eastAsia="ru-RU"/>
        </w:rPr>
        <w:t>абот</w:t>
      </w:r>
      <w:r w:rsidR="00784549">
        <w:rPr>
          <w:rFonts w:ascii="Times New Roman" w:hAnsi="Times New Roman" w:cs="Times New Roman"/>
          <w:b/>
          <w:sz w:val="24"/>
          <w:szCs w:val="24"/>
          <w:lang w:eastAsia="ru-RU"/>
        </w:rPr>
        <w:t>.</w:t>
      </w:r>
    </w:p>
    <w:p w14:paraId="53538576" w14:textId="77777777" w:rsidR="00134DA3" w:rsidRPr="00FA778E" w:rsidRDefault="00134DA3" w:rsidP="00A573D0">
      <w:pPr>
        <w:pStyle w:val="af"/>
        <w:widowControl w:val="0"/>
        <w:spacing w:after="0" w:line="240" w:lineRule="auto"/>
        <w:ind w:left="0" w:firstLine="426"/>
        <w:jc w:val="center"/>
        <w:rPr>
          <w:rFonts w:ascii="Times New Roman" w:hAnsi="Times New Roman" w:cs="Times New Roman"/>
          <w:b/>
          <w:sz w:val="24"/>
          <w:szCs w:val="24"/>
        </w:rPr>
      </w:pPr>
    </w:p>
    <w:p w14:paraId="5A04AAB4" w14:textId="5C147068" w:rsidR="00AB57B5" w:rsidRPr="006971EA" w:rsidRDefault="00DF7C76" w:rsidP="00AB57B5">
      <w:pPr>
        <w:pStyle w:val="af3"/>
        <w:tabs>
          <w:tab w:val="left" w:pos="0"/>
          <w:tab w:val="left" w:pos="90"/>
        </w:tabs>
        <w:ind w:firstLine="567"/>
        <w:jc w:val="both"/>
        <w:rPr>
          <w:rFonts w:ascii="Times New Roman" w:eastAsia="Times New Roman" w:hAnsi="Times New Roman"/>
          <w:sz w:val="24"/>
          <w:szCs w:val="24"/>
        </w:rPr>
      </w:pPr>
      <w:r w:rsidRPr="00FA778E">
        <w:rPr>
          <w:rFonts w:ascii="Times New Roman" w:hAnsi="Times New Roman" w:cs="Times New Roman"/>
          <w:sz w:val="24"/>
          <w:szCs w:val="24"/>
        </w:rPr>
        <w:t xml:space="preserve">4.1. </w:t>
      </w:r>
      <w:r w:rsidR="00AB57B5">
        <w:rPr>
          <w:rFonts w:ascii="Times New Roman" w:hAnsi="Times New Roman"/>
          <w:sz w:val="24"/>
          <w:szCs w:val="24"/>
        </w:rPr>
        <w:t>Подрядчик</w:t>
      </w:r>
      <w:r w:rsidR="00AB57B5" w:rsidRPr="006971EA">
        <w:rPr>
          <w:rFonts w:ascii="Times New Roman" w:hAnsi="Times New Roman"/>
          <w:sz w:val="24"/>
          <w:szCs w:val="24"/>
        </w:rPr>
        <w:t xml:space="preserve"> выполняет Работы </w:t>
      </w:r>
      <w:r w:rsidR="000E4603">
        <w:rPr>
          <w:rFonts w:ascii="Times New Roman" w:hAnsi="Times New Roman"/>
          <w:sz w:val="24"/>
          <w:szCs w:val="24"/>
        </w:rPr>
        <w:t xml:space="preserve">в </w:t>
      </w:r>
      <w:r w:rsidR="00AB57B5" w:rsidRPr="006971EA">
        <w:rPr>
          <w:rFonts w:ascii="Times New Roman" w:hAnsi="Times New Roman"/>
          <w:sz w:val="24"/>
          <w:szCs w:val="24"/>
        </w:rPr>
        <w:t>соответствии</w:t>
      </w:r>
      <w:r w:rsidR="000E4603">
        <w:rPr>
          <w:rFonts w:ascii="Times New Roman" w:hAnsi="Times New Roman"/>
          <w:sz w:val="24"/>
          <w:szCs w:val="24"/>
        </w:rPr>
        <w:t xml:space="preserve"> с</w:t>
      </w:r>
      <w:r w:rsidR="00AB57B5" w:rsidRPr="006971EA">
        <w:rPr>
          <w:rFonts w:ascii="Times New Roman" w:hAnsi="Times New Roman"/>
          <w:sz w:val="24"/>
          <w:szCs w:val="24"/>
        </w:rPr>
        <w:t xml:space="preserve"> техническим заданием (Приложение №1 к </w:t>
      </w:r>
      <w:r w:rsidR="00CE65E0">
        <w:rPr>
          <w:rFonts w:ascii="Times New Roman" w:hAnsi="Times New Roman"/>
          <w:sz w:val="24"/>
          <w:szCs w:val="24"/>
        </w:rPr>
        <w:t>Договору</w:t>
      </w:r>
      <w:r w:rsidR="00AB57B5">
        <w:rPr>
          <w:rFonts w:ascii="Times New Roman" w:hAnsi="Times New Roman"/>
          <w:sz w:val="24"/>
          <w:szCs w:val="24"/>
        </w:rPr>
        <w:t>, являющееся его неотъемлемой частью</w:t>
      </w:r>
      <w:r w:rsidR="00AB57B5" w:rsidRPr="006971EA">
        <w:rPr>
          <w:rFonts w:ascii="Times New Roman" w:hAnsi="Times New Roman"/>
          <w:sz w:val="24"/>
          <w:szCs w:val="24"/>
        </w:rPr>
        <w:t>)</w:t>
      </w:r>
      <w:r w:rsidR="00AB57B5" w:rsidRPr="006971EA">
        <w:rPr>
          <w:rFonts w:ascii="Times New Roman" w:eastAsia="Times New Roman" w:hAnsi="Times New Roman"/>
          <w:sz w:val="24"/>
          <w:szCs w:val="24"/>
        </w:rPr>
        <w:t xml:space="preserve"> в полном объеме и в сроки, установленные требованиями </w:t>
      </w:r>
      <w:r w:rsidR="00CE65E0">
        <w:rPr>
          <w:rFonts w:ascii="Times New Roman" w:eastAsia="Times New Roman" w:hAnsi="Times New Roman"/>
          <w:sz w:val="24"/>
          <w:szCs w:val="24"/>
        </w:rPr>
        <w:t>Договора</w:t>
      </w:r>
      <w:r w:rsidR="00AB57B5" w:rsidRPr="006971EA">
        <w:rPr>
          <w:rFonts w:ascii="Times New Roman" w:eastAsia="Times New Roman" w:hAnsi="Times New Roman"/>
          <w:sz w:val="24"/>
          <w:szCs w:val="24"/>
        </w:rPr>
        <w:t xml:space="preserve"> и приложений к нему.</w:t>
      </w:r>
    </w:p>
    <w:p w14:paraId="3EDF9B80" w14:textId="0E442874" w:rsidR="00FF7452" w:rsidRDefault="00FF7452" w:rsidP="000E4603">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4.1.1</w:t>
      </w:r>
      <w:r w:rsidR="000E4603">
        <w:rPr>
          <w:rFonts w:ascii="Times New Roman" w:hAnsi="Times New Roman" w:cs="Times New Roman"/>
          <w:sz w:val="24"/>
          <w:szCs w:val="24"/>
        </w:rPr>
        <w:t xml:space="preserve">. </w:t>
      </w:r>
      <w:r>
        <w:rPr>
          <w:rFonts w:ascii="Times New Roman" w:hAnsi="Times New Roman" w:cs="Times New Roman"/>
          <w:sz w:val="24"/>
          <w:szCs w:val="24"/>
        </w:rPr>
        <w:t xml:space="preserve">Подрядчик </w:t>
      </w:r>
      <w:r w:rsidR="000E4603">
        <w:rPr>
          <w:rFonts w:ascii="Times New Roman" w:hAnsi="Times New Roman" w:cs="Times New Roman"/>
          <w:sz w:val="24"/>
          <w:szCs w:val="24"/>
        </w:rPr>
        <w:t>р</w:t>
      </w:r>
      <w:r>
        <w:rPr>
          <w:rFonts w:ascii="Times New Roman" w:hAnsi="Times New Roman" w:cs="Times New Roman"/>
          <w:sz w:val="24"/>
          <w:szCs w:val="24"/>
        </w:rPr>
        <w:t>азрабатывает программу</w:t>
      </w:r>
      <w:r w:rsidRPr="001350E8">
        <w:rPr>
          <w:rFonts w:ascii="Times New Roman" w:hAnsi="Times New Roman" w:cs="Times New Roman"/>
          <w:sz w:val="24"/>
          <w:szCs w:val="24"/>
        </w:rPr>
        <w:t xml:space="preserve"> по</w:t>
      </w:r>
      <w:r>
        <w:rPr>
          <w:rFonts w:ascii="Times New Roman" w:hAnsi="Times New Roman" w:cs="Times New Roman"/>
          <w:sz w:val="24"/>
          <w:szCs w:val="24"/>
        </w:rPr>
        <w:t xml:space="preserve"> </w:t>
      </w:r>
      <w:r w:rsidRPr="001350E8">
        <w:rPr>
          <w:rFonts w:ascii="Times New Roman" w:hAnsi="Times New Roman" w:cs="Times New Roman"/>
          <w:sz w:val="24"/>
          <w:szCs w:val="24"/>
        </w:rPr>
        <w:t>проведению пусконаладочных работ «под нагрузкой»</w:t>
      </w:r>
      <w:r>
        <w:rPr>
          <w:rFonts w:ascii="Times New Roman" w:hAnsi="Times New Roman" w:cs="Times New Roman"/>
          <w:sz w:val="24"/>
          <w:szCs w:val="24"/>
        </w:rPr>
        <w:t xml:space="preserve"> и согласовывает ее с Заказ</w:t>
      </w:r>
      <w:r w:rsidR="000E4603">
        <w:rPr>
          <w:rFonts w:ascii="Times New Roman" w:hAnsi="Times New Roman" w:cs="Times New Roman"/>
          <w:sz w:val="24"/>
          <w:szCs w:val="24"/>
        </w:rPr>
        <w:t>ч</w:t>
      </w:r>
      <w:r>
        <w:rPr>
          <w:rFonts w:ascii="Times New Roman" w:hAnsi="Times New Roman" w:cs="Times New Roman"/>
          <w:sz w:val="24"/>
          <w:szCs w:val="24"/>
        </w:rPr>
        <w:t>иком</w:t>
      </w:r>
      <w:r w:rsidR="000E4603">
        <w:rPr>
          <w:rFonts w:ascii="Times New Roman" w:hAnsi="Times New Roman" w:cs="Times New Roman"/>
          <w:sz w:val="24"/>
          <w:szCs w:val="24"/>
        </w:rPr>
        <w:t>.</w:t>
      </w:r>
      <w:r>
        <w:rPr>
          <w:rFonts w:ascii="Times New Roman" w:hAnsi="Times New Roman" w:cs="Times New Roman"/>
          <w:sz w:val="24"/>
          <w:szCs w:val="24"/>
        </w:rPr>
        <w:t xml:space="preserve"> </w:t>
      </w:r>
    </w:p>
    <w:p w14:paraId="30954FEA" w14:textId="0FE8F39D" w:rsidR="000E4603" w:rsidRPr="006971EA" w:rsidRDefault="000E4603" w:rsidP="000E4603">
      <w:pPr>
        <w:widowControl w:val="0"/>
        <w:tabs>
          <w:tab w:val="left" w:pos="0"/>
          <w:tab w:val="left" w:pos="90"/>
        </w:tabs>
        <w:spacing w:after="0" w:line="240" w:lineRule="auto"/>
        <w:ind w:firstLine="567"/>
        <w:jc w:val="both"/>
        <w:rPr>
          <w:rFonts w:ascii="Times New Roman" w:hAnsi="Times New Roman"/>
          <w:sz w:val="24"/>
          <w:szCs w:val="24"/>
        </w:rPr>
      </w:pPr>
      <w:r w:rsidRPr="006971EA">
        <w:rPr>
          <w:rFonts w:ascii="Times New Roman" w:hAnsi="Times New Roman"/>
          <w:sz w:val="24"/>
          <w:szCs w:val="24"/>
        </w:rPr>
        <w:t xml:space="preserve">4.2. Заказчик осуществляют контроль за ходом </w:t>
      </w:r>
      <w:r w:rsidRPr="006971EA">
        <w:rPr>
          <w:rFonts w:ascii="Times New Roman" w:hAnsi="Times New Roman"/>
          <w:sz w:val="24"/>
          <w:szCs w:val="24"/>
          <w:lang w:eastAsia="ru-RU"/>
        </w:rPr>
        <w:t>выполнения Работ, соответствием выполненных Работ</w:t>
      </w:r>
      <w:r w:rsidRPr="006971EA">
        <w:rPr>
          <w:rFonts w:ascii="Times New Roman" w:hAnsi="Times New Roman"/>
          <w:sz w:val="24"/>
          <w:szCs w:val="24"/>
        </w:rPr>
        <w:t xml:space="preserve">, условиями </w:t>
      </w:r>
      <w:r w:rsidR="002E010B">
        <w:rPr>
          <w:rFonts w:ascii="Times New Roman" w:hAnsi="Times New Roman" w:cs="Times New Roman"/>
          <w:sz w:val="24"/>
          <w:szCs w:val="24"/>
        </w:rPr>
        <w:t>Договора</w:t>
      </w:r>
      <w:r w:rsidRPr="006971EA">
        <w:rPr>
          <w:rFonts w:ascii="Times New Roman" w:hAnsi="Times New Roman"/>
          <w:sz w:val="24"/>
          <w:szCs w:val="24"/>
        </w:rPr>
        <w:t xml:space="preserve"> и приложений к нему.</w:t>
      </w:r>
    </w:p>
    <w:p w14:paraId="6B27808C" w14:textId="62680B39" w:rsidR="000E4603" w:rsidRPr="006971EA" w:rsidRDefault="000E4603" w:rsidP="000E4603">
      <w:pPr>
        <w:widowControl w:val="0"/>
        <w:tabs>
          <w:tab w:val="left" w:pos="0"/>
          <w:tab w:val="left" w:pos="90"/>
        </w:tabs>
        <w:spacing w:after="0" w:line="240" w:lineRule="auto"/>
        <w:ind w:firstLine="567"/>
        <w:jc w:val="both"/>
        <w:rPr>
          <w:rFonts w:ascii="Times New Roman" w:hAnsi="Times New Roman"/>
          <w:sz w:val="24"/>
          <w:szCs w:val="24"/>
        </w:rPr>
      </w:pPr>
      <w:r w:rsidRPr="006971EA">
        <w:rPr>
          <w:rFonts w:ascii="Times New Roman" w:hAnsi="Times New Roman"/>
          <w:sz w:val="24"/>
          <w:szCs w:val="24"/>
          <w:lang w:eastAsia="ru-RU"/>
        </w:rPr>
        <w:t xml:space="preserve">4.3. Заказчик и </w:t>
      </w:r>
      <w:r>
        <w:rPr>
          <w:rFonts w:ascii="Times New Roman" w:hAnsi="Times New Roman"/>
          <w:sz w:val="24"/>
          <w:szCs w:val="24"/>
          <w:lang w:eastAsia="ru-RU"/>
        </w:rPr>
        <w:t>Подрядчик</w:t>
      </w:r>
      <w:r w:rsidRPr="006971EA">
        <w:rPr>
          <w:rFonts w:ascii="Times New Roman" w:hAnsi="Times New Roman"/>
          <w:sz w:val="24"/>
          <w:szCs w:val="24"/>
          <w:lang w:eastAsia="ru-RU"/>
        </w:rPr>
        <w:t xml:space="preserve"> назначают своих представителей, которые совместно (каждый в пределах своих обязанностей по должности) решают вопросы, связанные с оформлением актов на выполнение Работ.</w:t>
      </w:r>
    </w:p>
    <w:p w14:paraId="657B7211" w14:textId="2EDE154E" w:rsidR="000E4603" w:rsidRPr="006971EA" w:rsidRDefault="000E4603" w:rsidP="000E4603">
      <w:pPr>
        <w:widowControl w:val="0"/>
        <w:tabs>
          <w:tab w:val="left" w:pos="0"/>
          <w:tab w:val="left" w:pos="90"/>
        </w:tabs>
        <w:spacing w:after="0" w:line="240" w:lineRule="auto"/>
        <w:ind w:firstLine="567"/>
        <w:jc w:val="both"/>
        <w:rPr>
          <w:rFonts w:ascii="Times New Roman" w:hAnsi="Times New Roman"/>
          <w:sz w:val="24"/>
          <w:szCs w:val="24"/>
          <w:lang w:eastAsia="ru-RU"/>
        </w:rPr>
      </w:pPr>
      <w:r w:rsidRPr="006971EA">
        <w:rPr>
          <w:rFonts w:ascii="Times New Roman" w:hAnsi="Times New Roman"/>
          <w:sz w:val="24"/>
          <w:szCs w:val="24"/>
          <w:lang w:eastAsia="ru-RU"/>
        </w:rPr>
        <w:t xml:space="preserve">4.4. Уполномоченные представители Заказчика имеют право беспрепятственно присутствовать при проведении всех видов Работ при соблюдении Правил техники безопасности в любое время суток в течение всего периода выполнения Работ на Объекте. </w:t>
      </w:r>
    </w:p>
    <w:p w14:paraId="4BD3F614" w14:textId="077D6D87" w:rsidR="000E4603" w:rsidRPr="006971EA" w:rsidRDefault="000E4603" w:rsidP="000E4603">
      <w:pPr>
        <w:widowControl w:val="0"/>
        <w:tabs>
          <w:tab w:val="left" w:pos="0"/>
          <w:tab w:val="left" w:pos="90"/>
        </w:tabs>
        <w:spacing w:after="0" w:line="240" w:lineRule="auto"/>
        <w:ind w:firstLine="567"/>
        <w:jc w:val="both"/>
        <w:rPr>
          <w:rFonts w:ascii="Times New Roman" w:hAnsi="Times New Roman"/>
          <w:sz w:val="24"/>
          <w:szCs w:val="24"/>
        </w:rPr>
      </w:pPr>
      <w:r w:rsidRPr="006971EA">
        <w:rPr>
          <w:rFonts w:ascii="Times New Roman" w:hAnsi="Times New Roman"/>
          <w:sz w:val="24"/>
          <w:szCs w:val="24"/>
          <w:lang w:eastAsia="ru-RU"/>
        </w:rPr>
        <w:t xml:space="preserve">4.5. В целях контроля хода выполнения Работ </w:t>
      </w:r>
      <w:r w:rsidR="000D2E46">
        <w:rPr>
          <w:rFonts w:ascii="Times New Roman" w:hAnsi="Times New Roman"/>
          <w:sz w:val="24"/>
          <w:szCs w:val="24"/>
          <w:lang w:eastAsia="ru-RU"/>
        </w:rPr>
        <w:t>Подрядчик</w:t>
      </w:r>
      <w:r w:rsidRPr="006971EA">
        <w:rPr>
          <w:rFonts w:ascii="Times New Roman" w:hAnsi="Times New Roman"/>
          <w:sz w:val="24"/>
          <w:szCs w:val="24"/>
          <w:lang w:eastAsia="ru-RU"/>
        </w:rPr>
        <w:t xml:space="preserve"> представляет Заказчику, по его требованию информацию о состоянии оборудования.</w:t>
      </w:r>
    </w:p>
    <w:p w14:paraId="0225EBDF" w14:textId="77777777" w:rsidR="000E4603" w:rsidRDefault="000E4603" w:rsidP="000E4603">
      <w:pPr>
        <w:widowControl w:val="0"/>
        <w:spacing w:after="0" w:line="240" w:lineRule="auto"/>
        <w:ind w:firstLine="567"/>
        <w:jc w:val="both"/>
        <w:rPr>
          <w:rFonts w:ascii="Times New Roman" w:hAnsi="Times New Roman" w:cs="Times New Roman"/>
          <w:sz w:val="24"/>
          <w:szCs w:val="24"/>
        </w:rPr>
      </w:pPr>
    </w:p>
    <w:p w14:paraId="57F32EBC" w14:textId="725DB148" w:rsidR="004C0B42" w:rsidRPr="00283FA5" w:rsidRDefault="00C26895" w:rsidP="00283FA5">
      <w:pPr>
        <w:widowControl w:val="0"/>
        <w:spacing w:after="0" w:line="240" w:lineRule="auto"/>
        <w:contextualSpacing/>
        <w:jc w:val="center"/>
        <w:rPr>
          <w:rFonts w:ascii="Times New Roman" w:hAnsi="Times New Roman" w:cs="Times New Roman"/>
          <w:b/>
          <w:sz w:val="24"/>
          <w:szCs w:val="24"/>
        </w:rPr>
      </w:pPr>
      <w:r w:rsidRPr="00FA778E">
        <w:rPr>
          <w:rFonts w:ascii="Times New Roman" w:hAnsi="Times New Roman" w:cs="Times New Roman"/>
          <w:b/>
          <w:sz w:val="24"/>
          <w:szCs w:val="24"/>
        </w:rPr>
        <w:t xml:space="preserve">5. </w:t>
      </w:r>
      <w:r w:rsidR="000E0A03" w:rsidRPr="00FA778E">
        <w:rPr>
          <w:rFonts w:ascii="Times New Roman" w:hAnsi="Times New Roman" w:cs="Times New Roman"/>
          <w:b/>
          <w:sz w:val="24"/>
          <w:szCs w:val="24"/>
        </w:rPr>
        <w:t xml:space="preserve">Порядок приемки выполненных </w:t>
      </w:r>
      <w:r w:rsidR="00FA589F">
        <w:rPr>
          <w:rFonts w:ascii="Times New Roman" w:hAnsi="Times New Roman" w:cs="Times New Roman"/>
          <w:b/>
          <w:sz w:val="24"/>
          <w:szCs w:val="24"/>
        </w:rPr>
        <w:t>р</w:t>
      </w:r>
      <w:r w:rsidR="000E0A03" w:rsidRPr="00FA778E">
        <w:rPr>
          <w:rFonts w:ascii="Times New Roman" w:hAnsi="Times New Roman" w:cs="Times New Roman"/>
          <w:b/>
          <w:sz w:val="24"/>
          <w:szCs w:val="24"/>
        </w:rPr>
        <w:t>абот</w:t>
      </w:r>
      <w:r w:rsidR="00784549">
        <w:rPr>
          <w:rFonts w:ascii="Times New Roman" w:hAnsi="Times New Roman" w:cs="Times New Roman"/>
          <w:b/>
          <w:sz w:val="24"/>
          <w:szCs w:val="24"/>
        </w:rPr>
        <w:t>.</w:t>
      </w:r>
    </w:p>
    <w:p w14:paraId="7A7D0878" w14:textId="77777777" w:rsidR="004C0B42" w:rsidRDefault="004C0B42" w:rsidP="00A573D0">
      <w:pPr>
        <w:widowControl w:val="0"/>
        <w:spacing w:after="0" w:line="240" w:lineRule="auto"/>
        <w:ind w:firstLine="426"/>
        <w:contextualSpacing/>
        <w:jc w:val="both"/>
        <w:rPr>
          <w:rFonts w:ascii="Times New Roman" w:hAnsi="Times New Roman" w:cs="Times New Roman"/>
          <w:sz w:val="24"/>
          <w:szCs w:val="24"/>
        </w:rPr>
      </w:pPr>
    </w:p>
    <w:p w14:paraId="42A8F151" w14:textId="77777777" w:rsidR="00B46036" w:rsidRPr="00B46036" w:rsidRDefault="00B46036" w:rsidP="00B46036">
      <w:pPr>
        <w:tabs>
          <w:tab w:val="left" w:pos="0"/>
          <w:tab w:val="left" w:pos="90"/>
        </w:tabs>
        <w:spacing w:after="0"/>
        <w:ind w:firstLine="567"/>
        <w:jc w:val="both"/>
        <w:rPr>
          <w:rFonts w:ascii="Times New Roman" w:hAnsi="Times New Roman"/>
          <w:sz w:val="24"/>
          <w:szCs w:val="24"/>
        </w:rPr>
      </w:pPr>
      <w:r w:rsidRPr="00B46036">
        <w:rPr>
          <w:rFonts w:ascii="Times New Roman" w:hAnsi="Times New Roman"/>
          <w:sz w:val="24"/>
          <w:szCs w:val="24"/>
        </w:rPr>
        <w:t>5.1. Результатом работы являются выполненные работы, приведенный в нормативно-техническое состояние, отвечающий требованиям технической и санитарной безопасности.</w:t>
      </w:r>
    </w:p>
    <w:p w14:paraId="663E8DC9" w14:textId="77777777" w:rsidR="00B46036" w:rsidRPr="00B46036" w:rsidRDefault="00B46036" w:rsidP="00B46036">
      <w:pPr>
        <w:tabs>
          <w:tab w:val="left" w:pos="0"/>
          <w:tab w:val="left" w:pos="90"/>
        </w:tabs>
        <w:spacing w:after="0"/>
        <w:ind w:firstLine="567"/>
        <w:jc w:val="both"/>
        <w:rPr>
          <w:rFonts w:ascii="Times New Roman" w:hAnsi="Times New Roman"/>
          <w:sz w:val="24"/>
          <w:szCs w:val="24"/>
        </w:rPr>
      </w:pPr>
      <w:r w:rsidRPr="00B46036">
        <w:rPr>
          <w:rFonts w:ascii="Times New Roman" w:hAnsi="Times New Roman"/>
          <w:sz w:val="24"/>
          <w:szCs w:val="24"/>
        </w:rPr>
        <w:t>5.2.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08D23E4D" w14:textId="77777777" w:rsidR="00B46036" w:rsidRPr="00B46036" w:rsidRDefault="00B46036" w:rsidP="00B46036">
      <w:pPr>
        <w:tabs>
          <w:tab w:val="left" w:pos="0"/>
          <w:tab w:val="left" w:pos="90"/>
        </w:tabs>
        <w:spacing w:after="0"/>
        <w:ind w:firstLine="567"/>
        <w:jc w:val="both"/>
        <w:rPr>
          <w:rFonts w:ascii="Times New Roman" w:hAnsi="Times New Roman"/>
          <w:sz w:val="24"/>
          <w:szCs w:val="24"/>
        </w:rPr>
      </w:pPr>
      <w:r w:rsidRPr="00B46036">
        <w:rPr>
          <w:rFonts w:ascii="Times New Roman" w:hAnsi="Times New Roman"/>
          <w:sz w:val="24"/>
          <w:szCs w:val="24"/>
        </w:rPr>
        <w:t>5.3. По завершению работ Подрядчик должен предоставить Заказчику:</w:t>
      </w:r>
    </w:p>
    <w:p w14:paraId="04ACC121" w14:textId="434D52F4" w:rsidR="00B46036" w:rsidRPr="00B46036" w:rsidRDefault="00B46036" w:rsidP="00B46036">
      <w:pPr>
        <w:tabs>
          <w:tab w:val="left" w:pos="0"/>
          <w:tab w:val="left" w:pos="90"/>
        </w:tabs>
        <w:spacing w:after="0"/>
        <w:ind w:firstLine="567"/>
        <w:jc w:val="both"/>
        <w:rPr>
          <w:rFonts w:ascii="Times New Roman" w:hAnsi="Times New Roman"/>
          <w:sz w:val="24"/>
          <w:szCs w:val="24"/>
        </w:rPr>
      </w:pPr>
      <w:bookmarkStart w:id="8" w:name="_GoBack"/>
      <w:r w:rsidRPr="00B46036">
        <w:rPr>
          <w:rFonts w:ascii="Times New Roman" w:hAnsi="Times New Roman"/>
          <w:sz w:val="24"/>
          <w:szCs w:val="24"/>
        </w:rPr>
        <w:t>-  акт скрытых работ с фотофиксацией (при обнаружени</w:t>
      </w:r>
      <w:r>
        <w:rPr>
          <w:rFonts w:ascii="Times New Roman" w:hAnsi="Times New Roman"/>
          <w:sz w:val="24"/>
          <w:szCs w:val="24"/>
        </w:rPr>
        <w:t>и</w:t>
      </w:r>
      <w:r w:rsidRPr="00B46036">
        <w:rPr>
          <w:rFonts w:ascii="Times New Roman" w:hAnsi="Times New Roman"/>
          <w:sz w:val="24"/>
          <w:szCs w:val="24"/>
        </w:rPr>
        <w:t xml:space="preserve"> скрытых работ) - на бумажном и электронном носителе в количестве 1-го экземпляра;</w:t>
      </w:r>
    </w:p>
    <w:bookmarkEnd w:id="8"/>
    <w:p w14:paraId="7279C875" w14:textId="77777777" w:rsidR="00B46036" w:rsidRPr="00B46036" w:rsidRDefault="00B46036" w:rsidP="00B46036">
      <w:pPr>
        <w:tabs>
          <w:tab w:val="left" w:pos="0"/>
          <w:tab w:val="left" w:pos="90"/>
        </w:tabs>
        <w:spacing w:after="0"/>
        <w:ind w:firstLine="567"/>
        <w:jc w:val="both"/>
        <w:rPr>
          <w:rFonts w:ascii="Times New Roman" w:hAnsi="Times New Roman"/>
          <w:sz w:val="24"/>
          <w:szCs w:val="24"/>
        </w:rPr>
      </w:pPr>
      <w:r w:rsidRPr="00B46036">
        <w:rPr>
          <w:rFonts w:ascii="Times New Roman" w:hAnsi="Times New Roman"/>
          <w:sz w:val="24"/>
          <w:szCs w:val="24"/>
        </w:rPr>
        <w:t>- сертификаты на материалы (заверенные копии) - на бумажном и электронном носителе в количестве 1-го экземпляра;</w:t>
      </w:r>
    </w:p>
    <w:p w14:paraId="450C168E" w14:textId="77777777" w:rsidR="00B46036" w:rsidRPr="00B46036" w:rsidRDefault="00B46036" w:rsidP="00B46036">
      <w:pPr>
        <w:tabs>
          <w:tab w:val="left" w:pos="0"/>
          <w:tab w:val="left" w:pos="90"/>
        </w:tabs>
        <w:spacing w:after="0"/>
        <w:ind w:firstLine="567"/>
        <w:jc w:val="both"/>
        <w:rPr>
          <w:rFonts w:ascii="Times New Roman" w:hAnsi="Times New Roman"/>
          <w:sz w:val="24"/>
          <w:szCs w:val="24"/>
        </w:rPr>
      </w:pPr>
      <w:r w:rsidRPr="00B46036">
        <w:rPr>
          <w:rFonts w:ascii="Times New Roman" w:hAnsi="Times New Roman"/>
          <w:sz w:val="24"/>
          <w:szCs w:val="24"/>
        </w:rPr>
        <w:t>- акт выполненных работ (КС-2) - на бумажном и электронном носителе в количестве 2-х экземпляров;</w:t>
      </w:r>
    </w:p>
    <w:p w14:paraId="7BCA2EB5" w14:textId="77777777" w:rsidR="00B46036" w:rsidRPr="00B46036" w:rsidRDefault="00B46036" w:rsidP="00B46036">
      <w:pPr>
        <w:tabs>
          <w:tab w:val="left" w:pos="0"/>
          <w:tab w:val="left" w:pos="90"/>
        </w:tabs>
        <w:spacing w:after="0"/>
        <w:ind w:firstLine="567"/>
        <w:jc w:val="both"/>
        <w:rPr>
          <w:rFonts w:ascii="Times New Roman" w:hAnsi="Times New Roman"/>
          <w:sz w:val="24"/>
          <w:szCs w:val="24"/>
        </w:rPr>
      </w:pPr>
      <w:r w:rsidRPr="00B46036">
        <w:rPr>
          <w:rFonts w:ascii="Times New Roman" w:hAnsi="Times New Roman"/>
          <w:sz w:val="24"/>
          <w:szCs w:val="24"/>
        </w:rPr>
        <w:t>- справка о стоимости выполненных работ и затрат (КС-3) - на бумажном и электронном носителе в количестве 2-х экземпляров.</w:t>
      </w:r>
    </w:p>
    <w:p w14:paraId="166ECFE4" w14:textId="77777777" w:rsidR="00B46036" w:rsidRPr="00B46036" w:rsidRDefault="00B46036" w:rsidP="00B46036">
      <w:pPr>
        <w:tabs>
          <w:tab w:val="left" w:pos="0"/>
          <w:tab w:val="left" w:pos="90"/>
        </w:tabs>
        <w:spacing w:after="0"/>
        <w:ind w:firstLine="567"/>
        <w:jc w:val="both"/>
        <w:rPr>
          <w:rFonts w:ascii="Times New Roman" w:hAnsi="Times New Roman"/>
          <w:sz w:val="24"/>
          <w:szCs w:val="24"/>
        </w:rPr>
      </w:pPr>
      <w:r w:rsidRPr="00B46036">
        <w:rPr>
          <w:rFonts w:ascii="Times New Roman" w:hAnsi="Times New Roman"/>
          <w:sz w:val="24"/>
          <w:szCs w:val="24"/>
        </w:rPr>
        <w:t>5.3.1. Заказчик (комиссия) в течение 10-и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p>
    <w:p w14:paraId="342A144D" w14:textId="77777777" w:rsidR="00B46036" w:rsidRPr="00B46036" w:rsidRDefault="00B46036" w:rsidP="00B46036">
      <w:pPr>
        <w:tabs>
          <w:tab w:val="left" w:pos="0"/>
          <w:tab w:val="left" w:pos="90"/>
        </w:tabs>
        <w:spacing w:after="0"/>
        <w:ind w:firstLine="567"/>
        <w:jc w:val="both"/>
        <w:rPr>
          <w:rFonts w:ascii="Times New Roman" w:hAnsi="Times New Roman"/>
          <w:sz w:val="24"/>
          <w:szCs w:val="24"/>
        </w:rPr>
      </w:pPr>
      <w:r w:rsidRPr="00B46036">
        <w:rPr>
          <w:rFonts w:ascii="Times New Roman" w:hAnsi="Times New Roman"/>
          <w:sz w:val="24"/>
          <w:szCs w:val="24"/>
        </w:rPr>
        <w:t>5.4. 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 (но не более 10 рабочих дней).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77EC9381" w14:textId="77777777" w:rsidR="00B46036" w:rsidRDefault="00B46036" w:rsidP="00B46036">
      <w:pPr>
        <w:tabs>
          <w:tab w:val="left" w:pos="0"/>
          <w:tab w:val="left" w:pos="90"/>
        </w:tabs>
        <w:spacing w:after="0"/>
        <w:ind w:firstLine="567"/>
        <w:jc w:val="both"/>
        <w:rPr>
          <w:rFonts w:ascii="Times New Roman" w:hAnsi="Times New Roman"/>
          <w:sz w:val="24"/>
          <w:szCs w:val="24"/>
        </w:rPr>
      </w:pPr>
      <w:r w:rsidRPr="00B46036">
        <w:rPr>
          <w:rFonts w:ascii="Times New Roman" w:hAnsi="Times New Roman"/>
          <w:sz w:val="24"/>
          <w:szCs w:val="24"/>
        </w:rPr>
        <w:lastRenderedPageBreak/>
        <w:t xml:space="preserve">5.5. 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 </w:t>
      </w:r>
    </w:p>
    <w:p w14:paraId="2A411BB1" w14:textId="7F34BCFC" w:rsidR="0057392C" w:rsidRPr="00D67FA9" w:rsidRDefault="0057392C" w:rsidP="00B46036">
      <w:pPr>
        <w:tabs>
          <w:tab w:val="left" w:pos="0"/>
          <w:tab w:val="left" w:pos="90"/>
        </w:tabs>
        <w:spacing w:after="0"/>
        <w:ind w:firstLine="567"/>
        <w:jc w:val="both"/>
        <w:rPr>
          <w:rFonts w:ascii="Times New Roman" w:eastAsia="Times New Roman" w:hAnsi="Times New Roman"/>
          <w:sz w:val="24"/>
          <w:szCs w:val="24"/>
        </w:rPr>
      </w:pPr>
      <w:r w:rsidRPr="00D67FA9">
        <w:rPr>
          <w:rFonts w:ascii="Times New Roman" w:eastAsia="Times New Roman" w:hAnsi="Times New Roman"/>
          <w:sz w:val="24"/>
          <w:szCs w:val="24"/>
        </w:rPr>
        <w:t>5.</w:t>
      </w:r>
      <w:r w:rsidR="00B46036">
        <w:rPr>
          <w:rFonts w:ascii="Times New Roman" w:eastAsia="Times New Roman" w:hAnsi="Times New Roman"/>
          <w:sz w:val="24"/>
          <w:szCs w:val="24"/>
        </w:rPr>
        <w:t>6</w:t>
      </w:r>
      <w:r>
        <w:rPr>
          <w:rFonts w:ascii="Times New Roman" w:eastAsia="Times New Roman" w:hAnsi="Times New Roman"/>
          <w:sz w:val="24"/>
          <w:szCs w:val="24"/>
        </w:rPr>
        <w:t>.</w:t>
      </w:r>
      <w:r w:rsidRPr="00D67FA9">
        <w:rPr>
          <w:rFonts w:ascii="Times New Roman" w:eastAsia="Times New Roman" w:hAnsi="Times New Roman"/>
          <w:sz w:val="24"/>
          <w:szCs w:val="24"/>
        </w:rPr>
        <w:t xml:space="preserve"> За 3 (три) дня до полного завершения Работ на </w:t>
      </w:r>
      <w:r w:rsidRPr="00435A82">
        <w:rPr>
          <w:rFonts w:ascii="Times New Roman" w:eastAsia="Times New Roman" w:hAnsi="Times New Roman" w:cs="Times New Roman"/>
          <w:sz w:val="24"/>
          <w:szCs w:val="24"/>
        </w:rPr>
        <w:t>Объекте</w:t>
      </w:r>
      <w:r w:rsidRPr="00435A82">
        <w:rPr>
          <w:rFonts w:ascii="Times New Roman" w:hAnsi="Times New Roman" w:cs="Times New Roman"/>
          <w:sz w:val="24"/>
          <w:szCs w:val="24"/>
        </w:rPr>
        <w:t xml:space="preserve"> </w:t>
      </w:r>
      <w:r w:rsidR="00435A82" w:rsidRPr="00435A82">
        <w:rPr>
          <w:rFonts w:ascii="Times New Roman" w:hAnsi="Times New Roman" w:cs="Times New Roman"/>
          <w:sz w:val="24"/>
          <w:szCs w:val="24"/>
        </w:rPr>
        <w:t>Подрядчик</w:t>
      </w:r>
      <w:r w:rsidRPr="00435A82">
        <w:rPr>
          <w:rFonts w:ascii="Times New Roman" w:eastAsia="Times New Roman" w:hAnsi="Times New Roman" w:cs="Times New Roman"/>
          <w:sz w:val="24"/>
          <w:szCs w:val="24"/>
        </w:rPr>
        <w:t xml:space="preserve"> в письменной</w:t>
      </w:r>
      <w:r w:rsidRPr="00D67FA9">
        <w:rPr>
          <w:rFonts w:ascii="Times New Roman" w:eastAsia="Times New Roman" w:hAnsi="Times New Roman"/>
          <w:sz w:val="24"/>
          <w:szCs w:val="24"/>
        </w:rPr>
        <w:t xml:space="preserve"> форме уведомляет Заказчика о необходимости приемки работ.</w:t>
      </w:r>
    </w:p>
    <w:p w14:paraId="1ED0166A" w14:textId="768DC3F0" w:rsidR="0057392C" w:rsidRPr="00D67FA9" w:rsidRDefault="0057392C" w:rsidP="0057392C">
      <w:pPr>
        <w:widowControl w:val="0"/>
        <w:tabs>
          <w:tab w:val="left" w:pos="0"/>
          <w:tab w:val="left" w:pos="90"/>
        </w:tabs>
        <w:suppressAutoHyphens/>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D67FA9">
        <w:rPr>
          <w:rFonts w:ascii="Times New Roman" w:eastAsia="Times New Roman" w:hAnsi="Times New Roman"/>
          <w:sz w:val="24"/>
          <w:szCs w:val="24"/>
        </w:rPr>
        <w:t>5.</w:t>
      </w:r>
      <w:r w:rsidR="00B46036">
        <w:rPr>
          <w:rFonts w:ascii="Times New Roman" w:eastAsia="Times New Roman" w:hAnsi="Times New Roman"/>
          <w:sz w:val="24"/>
          <w:szCs w:val="24"/>
        </w:rPr>
        <w:t>7</w:t>
      </w:r>
      <w:r w:rsidRPr="00D67FA9">
        <w:rPr>
          <w:rFonts w:ascii="Times New Roman" w:eastAsia="Times New Roman" w:hAnsi="Times New Roman"/>
          <w:sz w:val="24"/>
          <w:szCs w:val="24"/>
        </w:rPr>
        <w:t xml:space="preserve">. Устранение </w:t>
      </w:r>
      <w:r w:rsidR="00435A82">
        <w:rPr>
          <w:rFonts w:ascii="Times New Roman" w:eastAsia="Times New Roman" w:hAnsi="Times New Roman"/>
          <w:sz w:val="24"/>
          <w:szCs w:val="24"/>
        </w:rPr>
        <w:t>Подрядчиком</w:t>
      </w:r>
      <w:r w:rsidRPr="00D67FA9">
        <w:rPr>
          <w:rFonts w:ascii="Times New Roman" w:eastAsia="Times New Roman" w:hAnsi="Times New Roman"/>
          <w:sz w:val="24"/>
          <w:szCs w:val="24"/>
        </w:rPr>
        <w:t xml:space="preserve"> в установленные сроки выявленных Заказчиком недостатков, не освобождает его от уплаты неустоек, предусмотренных настоящим </w:t>
      </w:r>
      <w:r w:rsidR="002E010B">
        <w:rPr>
          <w:rFonts w:ascii="Times New Roman" w:hAnsi="Times New Roman" w:cs="Times New Roman"/>
          <w:sz w:val="24"/>
          <w:szCs w:val="24"/>
        </w:rPr>
        <w:t>Договора</w:t>
      </w:r>
      <w:r w:rsidRPr="00D67FA9">
        <w:rPr>
          <w:rFonts w:ascii="Times New Roman" w:eastAsia="Times New Roman" w:hAnsi="Times New Roman"/>
          <w:sz w:val="24"/>
          <w:szCs w:val="24"/>
        </w:rPr>
        <w:t>. Заказчик, принявший работы без проверки, не лишается права ссылаться на недостатки Работ, которые могли быть установлены при приемке.</w:t>
      </w:r>
    </w:p>
    <w:p w14:paraId="2FF8B46E" w14:textId="0B5CCC7C" w:rsidR="0057392C" w:rsidRPr="00D67FA9" w:rsidRDefault="0057392C" w:rsidP="0057392C">
      <w:pPr>
        <w:widowControl w:val="0"/>
        <w:tabs>
          <w:tab w:val="left" w:pos="0"/>
          <w:tab w:val="left" w:pos="90"/>
        </w:tabs>
        <w:suppressAutoHyphens/>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D67FA9">
        <w:rPr>
          <w:rFonts w:ascii="Times New Roman" w:eastAsia="Times New Roman" w:hAnsi="Times New Roman"/>
          <w:sz w:val="24"/>
          <w:szCs w:val="24"/>
        </w:rPr>
        <w:t>5.</w:t>
      </w:r>
      <w:r w:rsidR="00B46036">
        <w:rPr>
          <w:rFonts w:ascii="Times New Roman" w:eastAsia="Times New Roman" w:hAnsi="Times New Roman"/>
          <w:sz w:val="24"/>
          <w:szCs w:val="24"/>
        </w:rPr>
        <w:t>8</w:t>
      </w:r>
      <w:r w:rsidRPr="00D67FA9">
        <w:rPr>
          <w:rFonts w:ascii="Times New Roman" w:eastAsia="Times New Roman" w:hAnsi="Times New Roman"/>
          <w:sz w:val="24"/>
          <w:szCs w:val="24"/>
        </w:rPr>
        <w:t xml:space="preserve"> Заказчик вправе отказаться от приемки выполненных Работ в случае обнаружения недостатков, которые исключают эксплуатацию результата Работ и не могут быть устранены.</w:t>
      </w:r>
    </w:p>
    <w:p w14:paraId="7584E9C3" w14:textId="77777777" w:rsidR="000000B7" w:rsidRPr="00FA778E" w:rsidRDefault="000000B7" w:rsidP="00A573D0">
      <w:pPr>
        <w:widowControl w:val="0"/>
        <w:spacing w:after="0" w:line="240" w:lineRule="auto"/>
        <w:ind w:firstLine="426"/>
        <w:contextualSpacing/>
        <w:jc w:val="both"/>
        <w:rPr>
          <w:rFonts w:ascii="Times New Roman" w:hAnsi="Times New Roman" w:cs="Times New Roman"/>
          <w:sz w:val="24"/>
          <w:szCs w:val="24"/>
        </w:rPr>
      </w:pPr>
    </w:p>
    <w:p w14:paraId="365C01BF" w14:textId="1C55FADA" w:rsidR="000E0A03" w:rsidRDefault="00A765FE" w:rsidP="00D5661F">
      <w:pPr>
        <w:widowControl w:val="0"/>
        <w:spacing w:after="0" w:line="240" w:lineRule="auto"/>
        <w:contextualSpacing/>
        <w:jc w:val="center"/>
        <w:rPr>
          <w:rFonts w:ascii="Times New Roman" w:hAnsi="Times New Roman" w:cs="Times New Roman"/>
          <w:b/>
          <w:sz w:val="24"/>
          <w:szCs w:val="24"/>
        </w:rPr>
      </w:pPr>
      <w:r w:rsidRPr="00FA778E">
        <w:rPr>
          <w:rFonts w:ascii="Times New Roman" w:hAnsi="Times New Roman" w:cs="Times New Roman"/>
          <w:b/>
          <w:sz w:val="24"/>
          <w:szCs w:val="24"/>
        </w:rPr>
        <w:t xml:space="preserve">6. </w:t>
      </w:r>
      <w:r w:rsidR="000E0A03" w:rsidRPr="00FA778E">
        <w:rPr>
          <w:rFonts w:ascii="Times New Roman" w:hAnsi="Times New Roman" w:cs="Times New Roman"/>
          <w:b/>
          <w:sz w:val="24"/>
          <w:szCs w:val="24"/>
        </w:rPr>
        <w:t>Права и обязанности сторон</w:t>
      </w:r>
    </w:p>
    <w:p w14:paraId="49604D31" w14:textId="77777777" w:rsidR="00D5661F" w:rsidRPr="00FA778E" w:rsidRDefault="00D5661F" w:rsidP="00A573D0">
      <w:pPr>
        <w:widowControl w:val="0"/>
        <w:spacing w:after="0" w:line="240" w:lineRule="auto"/>
        <w:ind w:firstLine="426"/>
        <w:contextualSpacing/>
        <w:jc w:val="center"/>
        <w:rPr>
          <w:rFonts w:ascii="Times New Roman" w:hAnsi="Times New Roman" w:cs="Times New Roman"/>
          <w:b/>
          <w:sz w:val="24"/>
          <w:szCs w:val="24"/>
        </w:rPr>
      </w:pPr>
    </w:p>
    <w:p w14:paraId="02BBBDA7" w14:textId="2A80E7B3" w:rsidR="000E0A03" w:rsidRPr="00FA778E" w:rsidRDefault="00A765FE" w:rsidP="008D3D42">
      <w:pPr>
        <w:widowControl w:val="0"/>
        <w:spacing w:after="0" w:line="240" w:lineRule="auto"/>
        <w:ind w:firstLine="567"/>
        <w:contextualSpacing/>
        <w:jc w:val="both"/>
        <w:rPr>
          <w:rFonts w:ascii="Times New Roman" w:hAnsi="Times New Roman" w:cs="Times New Roman"/>
          <w:b/>
          <w:sz w:val="24"/>
          <w:szCs w:val="24"/>
        </w:rPr>
      </w:pPr>
      <w:r w:rsidRPr="00FA778E">
        <w:rPr>
          <w:rFonts w:ascii="Times New Roman" w:hAnsi="Times New Roman" w:cs="Times New Roman"/>
          <w:b/>
          <w:sz w:val="24"/>
          <w:szCs w:val="24"/>
        </w:rPr>
        <w:t xml:space="preserve">6.1. </w:t>
      </w:r>
      <w:r w:rsidR="005058EE">
        <w:rPr>
          <w:rFonts w:ascii="Times New Roman" w:hAnsi="Times New Roman" w:cs="Times New Roman"/>
          <w:b/>
          <w:sz w:val="24"/>
          <w:szCs w:val="24"/>
        </w:rPr>
        <w:t>З</w:t>
      </w:r>
      <w:r w:rsidR="004D2862" w:rsidRPr="00FA778E">
        <w:rPr>
          <w:rFonts w:ascii="Times New Roman" w:hAnsi="Times New Roman" w:cs="Times New Roman"/>
          <w:b/>
          <w:sz w:val="24"/>
          <w:szCs w:val="24"/>
        </w:rPr>
        <w:t>аказчик</w:t>
      </w:r>
      <w:r w:rsidR="000E0A03" w:rsidRPr="00FA778E">
        <w:rPr>
          <w:rFonts w:ascii="Times New Roman" w:hAnsi="Times New Roman" w:cs="Times New Roman"/>
          <w:b/>
          <w:sz w:val="24"/>
          <w:szCs w:val="24"/>
        </w:rPr>
        <w:t xml:space="preserve"> имеет право:</w:t>
      </w:r>
    </w:p>
    <w:p w14:paraId="442CF5EE" w14:textId="23F8F708" w:rsidR="00B0255E" w:rsidRPr="0095401C" w:rsidRDefault="00F256DA" w:rsidP="00B0255E">
      <w:pPr>
        <w:widowControl w:val="0"/>
        <w:tabs>
          <w:tab w:val="left" w:pos="0"/>
          <w:tab w:val="left" w:pos="90"/>
        </w:tabs>
        <w:spacing w:after="0" w:line="240" w:lineRule="auto"/>
        <w:ind w:firstLine="567"/>
        <w:contextualSpacing/>
        <w:jc w:val="both"/>
        <w:rPr>
          <w:rFonts w:ascii="Times New Roman" w:hAnsi="Times New Roman"/>
          <w:sz w:val="24"/>
          <w:szCs w:val="24"/>
        </w:rPr>
      </w:pPr>
      <w:r w:rsidRPr="00FA778E">
        <w:rPr>
          <w:rFonts w:ascii="Times New Roman" w:hAnsi="Times New Roman" w:cs="Times New Roman"/>
          <w:sz w:val="24"/>
          <w:szCs w:val="24"/>
        </w:rPr>
        <w:t xml:space="preserve">6.1.1. </w:t>
      </w:r>
      <w:r w:rsidR="00B0255E" w:rsidRPr="0095401C">
        <w:rPr>
          <w:rFonts w:ascii="Times New Roman" w:hAnsi="Times New Roman"/>
          <w:sz w:val="24"/>
          <w:szCs w:val="24"/>
        </w:rPr>
        <w:t xml:space="preserve">Требовать от </w:t>
      </w:r>
      <w:r w:rsidR="00B0255E">
        <w:rPr>
          <w:rFonts w:ascii="Times New Roman" w:hAnsi="Times New Roman"/>
          <w:sz w:val="24"/>
          <w:szCs w:val="24"/>
        </w:rPr>
        <w:t>Подрядчика</w:t>
      </w:r>
      <w:r w:rsidR="00B0255E" w:rsidRPr="0095401C">
        <w:rPr>
          <w:rFonts w:ascii="Times New Roman" w:hAnsi="Times New Roman"/>
          <w:sz w:val="24"/>
          <w:szCs w:val="24"/>
        </w:rPr>
        <w:t xml:space="preserve"> надлежащего и своевременного выполнения обязательств, предусмотренных </w:t>
      </w:r>
      <w:r w:rsidR="00CC0EFF">
        <w:rPr>
          <w:rFonts w:ascii="Times New Roman" w:hAnsi="Times New Roman"/>
          <w:sz w:val="24"/>
          <w:szCs w:val="24"/>
        </w:rPr>
        <w:t>Договором</w:t>
      </w:r>
      <w:r w:rsidR="00B0255E" w:rsidRPr="0095401C">
        <w:rPr>
          <w:rFonts w:ascii="Times New Roman" w:hAnsi="Times New Roman"/>
          <w:sz w:val="24"/>
          <w:szCs w:val="24"/>
        </w:rPr>
        <w:t>.</w:t>
      </w:r>
    </w:p>
    <w:p w14:paraId="0BE37D10" w14:textId="24017777" w:rsidR="00B0255E" w:rsidRPr="0095401C" w:rsidRDefault="00B0255E" w:rsidP="00B0255E">
      <w:pPr>
        <w:widowControl w:val="0"/>
        <w:tabs>
          <w:tab w:val="left" w:pos="0"/>
          <w:tab w:val="left" w:pos="90"/>
        </w:tabs>
        <w:spacing w:after="0" w:line="240" w:lineRule="auto"/>
        <w:ind w:firstLine="567"/>
        <w:contextualSpacing/>
        <w:jc w:val="both"/>
        <w:rPr>
          <w:rFonts w:ascii="Times New Roman" w:hAnsi="Times New Roman"/>
          <w:sz w:val="24"/>
          <w:szCs w:val="24"/>
        </w:rPr>
      </w:pPr>
      <w:r w:rsidRPr="0095401C">
        <w:rPr>
          <w:rFonts w:ascii="Times New Roman" w:hAnsi="Times New Roman"/>
          <w:sz w:val="24"/>
          <w:szCs w:val="24"/>
        </w:rPr>
        <w:t>6.</w:t>
      </w:r>
      <w:r>
        <w:rPr>
          <w:rFonts w:ascii="Times New Roman" w:hAnsi="Times New Roman"/>
          <w:sz w:val="24"/>
          <w:szCs w:val="24"/>
        </w:rPr>
        <w:t xml:space="preserve">1.2. </w:t>
      </w:r>
      <w:r w:rsidRPr="0095401C">
        <w:rPr>
          <w:rFonts w:ascii="Times New Roman" w:hAnsi="Times New Roman"/>
          <w:sz w:val="24"/>
          <w:szCs w:val="24"/>
        </w:rPr>
        <w:t xml:space="preserve">Инициировать расторжение </w:t>
      </w:r>
      <w:r w:rsidR="00FA63C9">
        <w:rPr>
          <w:rFonts w:ascii="Times New Roman" w:hAnsi="Times New Roman"/>
          <w:sz w:val="24"/>
          <w:szCs w:val="24"/>
        </w:rPr>
        <w:t>Договора</w:t>
      </w:r>
      <w:r w:rsidR="00024A57">
        <w:rPr>
          <w:rFonts w:ascii="Times New Roman" w:hAnsi="Times New Roman"/>
          <w:sz w:val="24"/>
          <w:szCs w:val="24"/>
        </w:rPr>
        <w:t xml:space="preserve"> </w:t>
      </w:r>
      <w:r w:rsidRPr="0095401C">
        <w:rPr>
          <w:rFonts w:ascii="Times New Roman" w:hAnsi="Times New Roman"/>
          <w:sz w:val="24"/>
          <w:szCs w:val="24"/>
        </w:rPr>
        <w:t xml:space="preserve">в установленном порядке в случае немотивированного превышения </w:t>
      </w:r>
      <w:r>
        <w:rPr>
          <w:rFonts w:ascii="Times New Roman" w:hAnsi="Times New Roman"/>
          <w:sz w:val="24"/>
          <w:szCs w:val="24"/>
        </w:rPr>
        <w:t>Подрядчиком</w:t>
      </w:r>
      <w:r w:rsidRPr="0095401C">
        <w:rPr>
          <w:rFonts w:ascii="Times New Roman" w:hAnsi="Times New Roman"/>
          <w:sz w:val="24"/>
          <w:szCs w:val="24"/>
        </w:rPr>
        <w:t xml:space="preserve"> сроков выполнения Работ</w:t>
      </w:r>
      <w:r>
        <w:rPr>
          <w:rFonts w:ascii="Times New Roman" w:hAnsi="Times New Roman"/>
          <w:sz w:val="24"/>
          <w:szCs w:val="24"/>
        </w:rPr>
        <w:t>;</w:t>
      </w:r>
    </w:p>
    <w:p w14:paraId="31417ADF" w14:textId="7E4EE368" w:rsidR="00B0255E" w:rsidRPr="00F43FA2" w:rsidRDefault="00B0255E" w:rsidP="00B0255E">
      <w:pPr>
        <w:widowControl w:val="0"/>
        <w:tabs>
          <w:tab w:val="left" w:pos="0"/>
          <w:tab w:val="left" w:pos="90"/>
        </w:tabs>
        <w:spacing w:after="0" w:line="240" w:lineRule="auto"/>
        <w:ind w:firstLine="567"/>
        <w:contextualSpacing/>
        <w:jc w:val="both"/>
        <w:rPr>
          <w:rFonts w:ascii="Times New Roman" w:hAnsi="Times New Roman"/>
          <w:sz w:val="24"/>
          <w:szCs w:val="24"/>
        </w:rPr>
      </w:pPr>
      <w:r w:rsidRPr="0095401C">
        <w:rPr>
          <w:rFonts w:ascii="Times New Roman" w:hAnsi="Times New Roman"/>
          <w:sz w:val="24"/>
          <w:szCs w:val="24"/>
        </w:rPr>
        <w:t>6.</w:t>
      </w:r>
      <w:r w:rsidR="00816B55">
        <w:rPr>
          <w:rFonts w:ascii="Times New Roman" w:hAnsi="Times New Roman"/>
          <w:sz w:val="24"/>
          <w:szCs w:val="24"/>
        </w:rPr>
        <w:t>1</w:t>
      </w:r>
      <w:r w:rsidRPr="0095401C">
        <w:rPr>
          <w:rFonts w:ascii="Times New Roman" w:hAnsi="Times New Roman"/>
          <w:sz w:val="24"/>
          <w:szCs w:val="24"/>
        </w:rPr>
        <w:t>.</w:t>
      </w:r>
      <w:r w:rsidR="00816B55">
        <w:rPr>
          <w:rFonts w:ascii="Times New Roman" w:hAnsi="Times New Roman"/>
          <w:sz w:val="24"/>
          <w:szCs w:val="24"/>
        </w:rPr>
        <w:t>3</w:t>
      </w:r>
      <w:r w:rsidRPr="0095401C">
        <w:rPr>
          <w:rFonts w:ascii="Times New Roman" w:hAnsi="Times New Roman"/>
          <w:sz w:val="24"/>
          <w:szCs w:val="24"/>
        </w:rPr>
        <w:t>. Принять решение об одностороннем отказе</w:t>
      </w:r>
      <w:r w:rsidRPr="00F43FA2">
        <w:rPr>
          <w:rFonts w:ascii="Times New Roman" w:hAnsi="Times New Roman"/>
          <w:sz w:val="24"/>
          <w:szCs w:val="24"/>
        </w:rPr>
        <w:t xml:space="preserve"> от исполнения </w:t>
      </w:r>
      <w:r w:rsidR="00FA63C9">
        <w:rPr>
          <w:rFonts w:ascii="Times New Roman" w:hAnsi="Times New Roman" w:cs="Times New Roman"/>
          <w:sz w:val="24"/>
          <w:szCs w:val="24"/>
        </w:rPr>
        <w:t>Договора</w:t>
      </w:r>
      <w:r w:rsidRPr="00F43FA2">
        <w:rPr>
          <w:rFonts w:ascii="Times New Roman" w:hAnsi="Times New Roman"/>
          <w:sz w:val="24"/>
          <w:szCs w:val="24"/>
        </w:rPr>
        <w:t xml:space="preserve"> в соответствии с Гражданским кодексом Российской Федерации.</w:t>
      </w:r>
    </w:p>
    <w:p w14:paraId="38138F5C" w14:textId="22CB942A" w:rsidR="00B0255E" w:rsidRPr="00F43FA2" w:rsidRDefault="00B0255E" w:rsidP="00B0255E">
      <w:pPr>
        <w:widowControl w:val="0"/>
        <w:tabs>
          <w:tab w:val="left" w:pos="0"/>
          <w:tab w:val="left" w:pos="90"/>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6.</w:t>
      </w:r>
      <w:r w:rsidR="00816B55">
        <w:rPr>
          <w:rFonts w:ascii="Times New Roman" w:hAnsi="Times New Roman"/>
          <w:sz w:val="24"/>
          <w:szCs w:val="24"/>
        </w:rPr>
        <w:t>1</w:t>
      </w:r>
      <w:r>
        <w:rPr>
          <w:rFonts w:ascii="Times New Roman" w:hAnsi="Times New Roman"/>
          <w:sz w:val="24"/>
          <w:szCs w:val="24"/>
        </w:rPr>
        <w:t xml:space="preserve">.4. </w:t>
      </w:r>
      <w:r w:rsidRPr="00F43FA2">
        <w:rPr>
          <w:rFonts w:ascii="Times New Roman" w:hAnsi="Times New Roman"/>
          <w:sz w:val="24"/>
          <w:szCs w:val="24"/>
        </w:rPr>
        <w:t xml:space="preserve">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w:t>
      </w:r>
      <w:r w:rsidR="00FA63C9">
        <w:rPr>
          <w:rFonts w:ascii="Times New Roman" w:hAnsi="Times New Roman" w:cs="Times New Roman"/>
          <w:sz w:val="24"/>
          <w:szCs w:val="24"/>
        </w:rPr>
        <w:t>Договора.</w:t>
      </w:r>
      <w:r w:rsidRPr="00F43FA2">
        <w:rPr>
          <w:rFonts w:ascii="Times New Roman" w:hAnsi="Times New Roman"/>
          <w:sz w:val="24"/>
          <w:szCs w:val="24"/>
        </w:rPr>
        <w:t xml:space="preserve"> </w:t>
      </w:r>
    </w:p>
    <w:p w14:paraId="616F87CC" w14:textId="52143BF6" w:rsidR="00B0255E" w:rsidRPr="00F43FA2" w:rsidRDefault="00B0255E" w:rsidP="00B0255E">
      <w:pPr>
        <w:widowControl w:val="0"/>
        <w:tabs>
          <w:tab w:val="left" w:pos="0"/>
          <w:tab w:val="left" w:pos="90"/>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6.</w:t>
      </w:r>
      <w:r w:rsidR="00816B55">
        <w:rPr>
          <w:rFonts w:ascii="Times New Roman" w:hAnsi="Times New Roman"/>
          <w:sz w:val="24"/>
          <w:szCs w:val="24"/>
        </w:rPr>
        <w:t>1</w:t>
      </w:r>
      <w:r>
        <w:rPr>
          <w:rFonts w:ascii="Times New Roman" w:hAnsi="Times New Roman"/>
          <w:sz w:val="24"/>
          <w:szCs w:val="24"/>
        </w:rPr>
        <w:t>.</w:t>
      </w:r>
      <w:r w:rsidR="00234190">
        <w:rPr>
          <w:rFonts w:ascii="Times New Roman" w:hAnsi="Times New Roman"/>
          <w:sz w:val="24"/>
          <w:szCs w:val="24"/>
        </w:rPr>
        <w:t>5</w:t>
      </w:r>
      <w:r>
        <w:rPr>
          <w:rFonts w:ascii="Times New Roman" w:hAnsi="Times New Roman"/>
          <w:sz w:val="24"/>
          <w:szCs w:val="24"/>
        </w:rPr>
        <w:t xml:space="preserve"> </w:t>
      </w:r>
      <w:r w:rsidRPr="00F43FA2">
        <w:rPr>
          <w:rFonts w:ascii="Times New Roman" w:hAnsi="Times New Roman"/>
          <w:sz w:val="24"/>
          <w:szCs w:val="24"/>
        </w:rPr>
        <w:t xml:space="preserve">Требовать надлежащего выполнения условий настоящего </w:t>
      </w:r>
      <w:r w:rsidR="00FA63C9">
        <w:rPr>
          <w:rFonts w:ascii="Times New Roman" w:hAnsi="Times New Roman" w:cs="Times New Roman"/>
          <w:sz w:val="24"/>
          <w:szCs w:val="24"/>
        </w:rPr>
        <w:t>Договора</w:t>
      </w:r>
      <w:r w:rsidRPr="00F43FA2">
        <w:rPr>
          <w:rFonts w:ascii="Times New Roman" w:hAnsi="Times New Roman"/>
          <w:sz w:val="24"/>
          <w:szCs w:val="24"/>
        </w:rPr>
        <w:t>.</w:t>
      </w:r>
    </w:p>
    <w:p w14:paraId="0EB992FA" w14:textId="449A0719" w:rsidR="00B0255E" w:rsidRPr="00F43FA2" w:rsidRDefault="00B0255E" w:rsidP="00B0255E">
      <w:pPr>
        <w:widowControl w:val="0"/>
        <w:tabs>
          <w:tab w:val="left" w:pos="0"/>
          <w:tab w:val="left" w:pos="90"/>
        </w:tabs>
        <w:spacing w:after="0" w:line="240" w:lineRule="auto"/>
        <w:ind w:firstLine="567"/>
        <w:contextualSpacing/>
        <w:jc w:val="both"/>
        <w:rPr>
          <w:rFonts w:ascii="Times New Roman" w:hAnsi="Times New Roman"/>
          <w:sz w:val="24"/>
          <w:szCs w:val="24"/>
        </w:rPr>
      </w:pPr>
      <w:r>
        <w:rPr>
          <w:rFonts w:ascii="Times New Roman" w:hAnsi="Times New Roman"/>
          <w:sz w:val="24"/>
          <w:szCs w:val="24"/>
        </w:rPr>
        <w:t>6.</w:t>
      </w:r>
      <w:r w:rsidR="00816B55">
        <w:rPr>
          <w:rFonts w:ascii="Times New Roman" w:hAnsi="Times New Roman"/>
          <w:sz w:val="24"/>
          <w:szCs w:val="24"/>
        </w:rPr>
        <w:t>1</w:t>
      </w:r>
      <w:r>
        <w:rPr>
          <w:rFonts w:ascii="Times New Roman" w:hAnsi="Times New Roman"/>
          <w:sz w:val="24"/>
          <w:szCs w:val="24"/>
        </w:rPr>
        <w:t>.</w:t>
      </w:r>
      <w:r w:rsidR="00234190">
        <w:rPr>
          <w:rFonts w:ascii="Times New Roman" w:hAnsi="Times New Roman"/>
          <w:sz w:val="24"/>
          <w:szCs w:val="24"/>
        </w:rPr>
        <w:t>6</w:t>
      </w:r>
      <w:r w:rsidR="00816B55">
        <w:rPr>
          <w:rFonts w:ascii="Times New Roman" w:hAnsi="Times New Roman"/>
          <w:sz w:val="24"/>
          <w:szCs w:val="24"/>
        </w:rPr>
        <w:t>.</w:t>
      </w:r>
      <w:r>
        <w:rPr>
          <w:rFonts w:ascii="Times New Roman" w:hAnsi="Times New Roman"/>
          <w:sz w:val="24"/>
          <w:szCs w:val="24"/>
        </w:rPr>
        <w:t xml:space="preserve"> </w:t>
      </w:r>
      <w:r w:rsidRPr="00F43FA2">
        <w:rPr>
          <w:rFonts w:ascii="Times New Roman" w:hAnsi="Times New Roman"/>
          <w:sz w:val="24"/>
          <w:szCs w:val="24"/>
        </w:rPr>
        <w:t xml:space="preserve">В любое время требовать от </w:t>
      </w:r>
      <w:r w:rsidR="00816B55">
        <w:rPr>
          <w:rFonts w:ascii="Times New Roman" w:hAnsi="Times New Roman"/>
          <w:sz w:val="24"/>
          <w:szCs w:val="24"/>
        </w:rPr>
        <w:t xml:space="preserve">Подрядчика </w:t>
      </w:r>
      <w:r w:rsidRPr="00F43FA2">
        <w:rPr>
          <w:rFonts w:ascii="Times New Roman" w:hAnsi="Times New Roman"/>
          <w:sz w:val="24"/>
          <w:szCs w:val="24"/>
        </w:rPr>
        <w:t xml:space="preserve">приостановки выполнения Работ, не соответствующих требованиям настоящего </w:t>
      </w:r>
      <w:r w:rsidR="00FA63C9">
        <w:rPr>
          <w:rFonts w:ascii="Times New Roman" w:hAnsi="Times New Roman" w:cs="Times New Roman"/>
          <w:sz w:val="24"/>
          <w:szCs w:val="24"/>
        </w:rPr>
        <w:t>Договора</w:t>
      </w:r>
      <w:r w:rsidR="00816B55">
        <w:rPr>
          <w:rFonts w:ascii="Times New Roman" w:hAnsi="Times New Roman"/>
          <w:sz w:val="24"/>
          <w:szCs w:val="24"/>
        </w:rPr>
        <w:t>;</w:t>
      </w:r>
      <w:r w:rsidRPr="00F43FA2">
        <w:rPr>
          <w:rFonts w:ascii="Times New Roman" w:hAnsi="Times New Roman"/>
          <w:sz w:val="24"/>
          <w:szCs w:val="24"/>
        </w:rPr>
        <w:t xml:space="preserve">  </w:t>
      </w:r>
    </w:p>
    <w:p w14:paraId="00482996" w14:textId="13B643B1" w:rsidR="00B0255E" w:rsidRPr="00F43FA2" w:rsidRDefault="00B0255E" w:rsidP="00B0255E">
      <w:pPr>
        <w:widowControl w:val="0"/>
        <w:tabs>
          <w:tab w:val="left" w:pos="0"/>
          <w:tab w:val="left" w:pos="90"/>
        </w:tabs>
        <w:spacing w:after="0" w:line="240" w:lineRule="auto"/>
        <w:ind w:firstLine="567"/>
        <w:contextualSpacing/>
        <w:jc w:val="both"/>
        <w:rPr>
          <w:rFonts w:ascii="Times New Roman" w:hAnsi="Times New Roman"/>
          <w:sz w:val="24"/>
          <w:szCs w:val="24"/>
        </w:rPr>
      </w:pPr>
      <w:r w:rsidRPr="00F43FA2">
        <w:rPr>
          <w:rFonts w:ascii="Times New Roman" w:hAnsi="Times New Roman"/>
          <w:sz w:val="24"/>
          <w:szCs w:val="24"/>
        </w:rPr>
        <w:t xml:space="preserve">Требование к </w:t>
      </w:r>
      <w:r w:rsidR="00234190">
        <w:rPr>
          <w:rFonts w:ascii="Times New Roman" w:hAnsi="Times New Roman"/>
          <w:sz w:val="24"/>
          <w:szCs w:val="24"/>
        </w:rPr>
        <w:t>Подрядчику</w:t>
      </w:r>
      <w:r w:rsidRPr="00F43FA2">
        <w:rPr>
          <w:rFonts w:ascii="Times New Roman" w:hAnsi="Times New Roman"/>
          <w:sz w:val="24"/>
          <w:szCs w:val="24"/>
        </w:rPr>
        <w:t xml:space="preserve"> о приостановке выполнения Работ, не соответствующих требованиям настоящего</w:t>
      </w:r>
      <w:r w:rsidR="00234190">
        <w:rPr>
          <w:rFonts w:ascii="Times New Roman" w:hAnsi="Times New Roman"/>
          <w:sz w:val="24"/>
          <w:szCs w:val="24"/>
        </w:rPr>
        <w:t xml:space="preserve"> </w:t>
      </w:r>
      <w:r w:rsidR="002A6B2D">
        <w:rPr>
          <w:rFonts w:ascii="Times New Roman" w:eastAsia="Times New Roman" w:hAnsi="Times New Roman" w:cs="Times New Roman"/>
          <w:sz w:val="24"/>
          <w:szCs w:val="24"/>
        </w:rPr>
        <w:t>Договора</w:t>
      </w:r>
      <w:r w:rsidR="00234190">
        <w:rPr>
          <w:rFonts w:ascii="Times New Roman" w:hAnsi="Times New Roman"/>
          <w:sz w:val="24"/>
          <w:szCs w:val="24"/>
        </w:rPr>
        <w:t xml:space="preserve">, </w:t>
      </w:r>
      <w:r w:rsidRPr="00F43FA2">
        <w:rPr>
          <w:rFonts w:ascii="Times New Roman" w:hAnsi="Times New Roman"/>
          <w:sz w:val="24"/>
          <w:szCs w:val="24"/>
        </w:rPr>
        <w:t xml:space="preserve">должно быть предъявлено в письменной форме с обоснованием причин требования и срока его удовлетворения </w:t>
      </w:r>
      <w:r w:rsidR="00234190">
        <w:rPr>
          <w:rFonts w:ascii="Times New Roman" w:hAnsi="Times New Roman"/>
          <w:sz w:val="24"/>
          <w:szCs w:val="24"/>
        </w:rPr>
        <w:t>Подрядчиком.</w:t>
      </w:r>
    </w:p>
    <w:p w14:paraId="6B700BC6" w14:textId="3320B6D3" w:rsidR="00B0255E" w:rsidRPr="00F43FA2" w:rsidRDefault="00B0255E" w:rsidP="00B0255E">
      <w:pPr>
        <w:widowControl w:val="0"/>
        <w:tabs>
          <w:tab w:val="left" w:pos="0"/>
          <w:tab w:val="left" w:pos="90"/>
        </w:tabs>
        <w:spacing w:after="0" w:line="240" w:lineRule="auto"/>
        <w:ind w:firstLine="567"/>
        <w:contextualSpacing/>
        <w:jc w:val="both"/>
        <w:rPr>
          <w:rFonts w:ascii="Times New Roman" w:hAnsi="Times New Roman"/>
          <w:sz w:val="24"/>
          <w:szCs w:val="24"/>
        </w:rPr>
      </w:pPr>
      <w:r w:rsidRPr="00F43FA2">
        <w:rPr>
          <w:rFonts w:ascii="Times New Roman" w:hAnsi="Times New Roman"/>
          <w:sz w:val="24"/>
          <w:szCs w:val="24"/>
        </w:rPr>
        <w:t>Приостановка Работ по причине некачественного выполнения Работ, должна быть произведена Заказчиком немедленно после выявления вышеуказанных фактов.</w:t>
      </w:r>
    </w:p>
    <w:p w14:paraId="4C841F3E" w14:textId="231A09C7" w:rsidR="00B0255E" w:rsidRPr="00024A57" w:rsidRDefault="00B0255E" w:rsidP="00024A57">
      <w:pPr>
        <w:widowControl w:val="0"/>
        <w:tabs>
          <w:tab w:val="left" w:pos="0"/>
          <w:tab w:val="left" w:pos="90"/>
        </w:tabs>
        <w:spacing w:after="0" w:line="240" w:lineRule="auto"/>
        <w:ind w:firstLine="567"/>
        <w:contextualSpacing/>
        <w:jc w:val="both"/>
        <w:rPr>
          <w:rFonts w:ascii="Times New Roman" w:hAnsi="Times New Roman"/>
          <w:sz w:val="24"/>
          <w:szCs w:val="24"/>
        </w:rPr>
      </w:pPr>
      <w:r w:rsidRPr="00F43FA2">
        <w:rPr>
          <w:rFonts w:ascii="Times New Roman" w:hAnsi="Times New Roman"/>
          <w:sz w:val="24"/>
          <w:szCs w:val="24"/>
        </w:rPr>
        <w:t xml:space="preserve">За отказ в удовлетворении требования о приостановке Работ </w:t>
      </w:r>
      <w:r w:rsidR="00234190">
        <w:rPr>
          <w:rFonts w:ascii="Times New Roman" w:hAnsi="Times New Roman"/>
          <w:sz w:val="24"/>
          <w:szCs w:val="24"/>
        </w:rPr>
        <w:t>Подрядчик</w:t>
      </w:r>
      <w:r w:rsidRPr="00F43FA2">
        <w:rPr>
          <w:rFonts w:ascii="Times New Roman" w:hAnsi="Times New Roman"/>
          <w:sz w:val="24"/>
          <w:szCs w:val="24"/>
        </w:rPr>
        <w:t xml:space="preserve"> несет ответственность, предусмотренную настоящим </w:t>
      </w:r>
      <w:r w:rsidR="00FA63C9">
        <w:rPr>
          <w:rFonts w:ascii="Times New Roman" w:hAnsi="Times New Roman" w:cs="Times New Roman"/>
          <w:sz w:val="24"/>
          <w:szCs w:val="24"/>
        </w:rPr>
        <w:t>Договора</w:t>
      </w:r>
      <w:r w:rsidR="00FA63C9" w:rsidRPr="00F43FA2">
        <w:rPr>
          <w:rFonts w:ascii="Times New Roman" w:hAnsi="Times New Roman"/>
          <w:sz w:val="24"/>
          <w:szCs w:val="24"/>
        </w:rPr>
        <w:t xml:space="preserve"> </w:t>
      </w:r>
      <w:r w:rsidRPr="00F43FA2">
        <w:rPr>
          <w:rFonts w:ascii="Times New Roman" w:hAnsi="Times New Roman"/>
          <w:sz w:val="24"/>
          <w:szCs w:val="24"/>
        </w:rPr>
        <w:t>и действующим законодательством РФ.</w:t>
      </w:r>
    </w:p>
    <w:p w14:paraId="6F339E20" w14:textId="7EC1D64D" w:rsidR="000E0A03" w:rsidRDefault="00A765FE" w:rsidP="009D50F8">
      <w:pPr>
        <w:widowControl w:val="0"/>
        <w:spacing w:after="0" w:line="240" w:lineRule="auto"/>
        <w:ind w:firstLine="567"/>
        <w:contextualSpacing/>
        <w:jc w:val="both"/>
        <w:rPr>
          <w:rFonts w:ascii="Times New Roman" w:hAnsi="Times New Roman" w:cs="Times New Roman"/>
          <w:b/>
          <w:sz w:val="24"/>
          <w:szCs w:val="24"/>
        </w:rPr>
      </w:pPr>
      <w:r w:rsidRPr="00FA778E">
        <w:rPr>
          <w:rFonts w:ascii="Times New Roman" w:hAnsi="Times New Roman" w:cs="Times New Roman"/>
          <w:b/>
          <w:sz w:val="24"/>
          <w:szCs w:val="24"/>
        </w:rPr>
        <w:t xml:space="preserve">6.2. </w:t>
      </w:r>
      <w:r w:rsidR="005058EE">
        <w:rPr>
          <w:rFonts w:ascii="Times New Roman" w:hAnsi="Times New Roman" w:cs="Times New Roman"/>
          <w:b/>
          <w:sz w:val="24"/>
          <w:szCs w:val="24"/>
        </w:rPr>
        <w:t>З</w:t>
      </w:r>
      <w:r w:rsidR="004D2862" w:rsidRPr="00FA778E">
        <w:rPr>
          <w:rFonts w:ascii="Times New Roman" w:hAnsi="Times New Roman" w:cs="Times New Roman"/>
          <w:b/>
          <w:sz w:val="24"/>
          <w:szCs w:val="24"/>
        </w:rPr>
        <w:t>аказчик</w:t>
      </w:r>
      <w:r w:rsidR="000E0A03" w:rsidRPr="00FA778E">
        <w:rPr>
          <w:rFonts w:ascii="Times New Roman" w:hAnsi="Times New Roman" w:cs="Times New Roman"/>
          <w:b/>
          <w:sz w:val="24"/>
          <w:szCs w:val="24"/>
        </w:rPr>
        <w:t xml:space="preserve"> обязан:</w:t>
      </w:r>
    </w:p>
    <w:p w14:paraId="6866AEA4" w14:textId="6750D576" w:rsidR="009D50F8" w:rsidRDefault="009D50F8" w:rsidP="009D50F8">
      <w:pPr>
        <w:widowControl w:val="0"/>
        <w:tabs>
          <w:tab w:val="left" w:pos="0"/>
          <w:tab w:val="left" w:pos="90"/>
        </w:tabs>
        <w:spacing w:after="0" w:line="240" w:lineRule="auto"/>
        <w:ind w:firstLine="567"/>
        <w:jc w:val="both"/>
        <w:rPr>
          <w:rFonts w:ascii="Times New Roman" w:hAnsi="Times New Roman"/>
          <w:sz w:val="24"/>
          <w:szCs w:val="24"/>
        </w:rPr>
      </w:pPr>
      <w:r w:rsidRPr="0095401C">
        <w:rPr>
          <w:rFonts w:ascii="Times New Roman" w:hAnsi="Times New Roman"/>
          <w:sz w:val="24"/>
          <w:szCs w:val="24"/>
        </w:rPr>
        <w:t xml:space="preserve">6.2.1. </w:t>
      </w:r>
      <w:r w:rsidRPr="006971EA">
        <w:rPr>
          <w:rFonts w:ascii="Times New Roman" w:hAnsi="Times New Roman"/>
          <w:sz w:val="24"/>
          <w:szCs w:val="24"/>
        </w:rPr>
        <w:t xml:space="preserve">До начала выполнения Работ согласно условиям настоящего </w:t>
      </w:r>
      <w:r w:rsidR="00FA63C9">
        <w:rPr>
          <w:rFonts w:ascii="Times New Roman" w:hAnsi="Times New Roman"/>
          <w:sz w:val="24"/>
          <w:szCs w:val="24"/>
        </w:rPr>
        <w:t xml:space="preserve">договора </w:t>
      </w:r>
      <w:r w:rsidRPr="006971EA">
        <w:rPr>
          <w:rFonts w:ascii="Times New Roman" w:hAnsi="Times New Roman"/>
          <w:sz w:val="24"/>
          <w:szCs w:val="24"/>
        </w:rPr>
        <w:t xml:space="preserve">передать </w:t>
      </w:r>
      <w:r>
        <w:rPr>
          <w:rFonts w:ascii="Times New Roman" w:hAnsi="Times New Roman"/>
          <w:sz w:val="24"/>
          <w:szCs w:val="24"/>
        </w:rPr>
        <w:t xml:space="preserve">Подрядчику </w:t>
      </w:r>
      <w:r w:rsidRPr="006971EA">
        <w:rPr>
          <w:rFonts w:ascii="Times New Roman" w:hAnsi="Times New Roman"/>
          <w:sz w:val="24"/>
          <w:szCs w:val="24"/>
        </w:rPr>
        <w:t xml:space="preserve">в установленном порядке комплект документации, </w:t>
      </w:r>
      <w:r>
        <w:rPr>
          <w:rFonts w:ascii="Times New Roman" w:hAnsi="Times New Roman"/>
          <w:sz w:val="24"/>
          <w:szCs w:val="24"/>
        </w:rPr>
        <w:t xml:space="preserve">необходимой для </w:t>
      </w:r>
      <w:r w:rsidR="00DF725D">
        <w:rPr>
          <w:rFonts w:ascii="Times New Roman" w:hAnsi="Times New Roman"/>
          <w:sz w:val="24"/>
          <w:szCs w:val="24"/>
        </w:rPr>
        <w:t xml:space="preserve">исполнения обязательств по </w:t>
      </w:r>
      <w:r w:rsidR="00FA63C9">
        <w:rPr>
          <w:rFonts w:ascii="Times New Roman" w:hAnsi="Times New Roman" w:cs="Times New Roman"/>
          <w:sz w:val="24"/>
          <w:szCs w:val="24"/>
        </w:rPr>
        <w:t>Договора</w:t>
      </w:r>
      <w:r w:rsidR="00F43AC5">
        <w:rPr>
          <w:rFonts w:ascii="Times New Roman" w:hAnsi="Times New Roman"/>
          <w:sz w:val="24"/>
          <w:szCs w:val="24"/>
        </w:rPr>
        <w:t>.</w:t>
      </w:r>
    </w:p>
    <w:p w14:paraId="44CA8670" w14:textId="666B8E77" w:rsidR="009D50F8" w:rsidRPr="0095401C" w:rsidRDefault="009D50F8" w:rsidP="009D50F8">
      <w:pPr>
        <w:widowControl w:val="0"/>
        <w:tabs>
          <w:tab w:val="left" w:pos="0"/>
          <w:tab w:val="left" w:pos="90"/>
          <w:tab w:val="left" w:pos="1134"/>
        </w:tabs>
        <w:spacing w:after="0" w:line="240" w:lineRule="auto"/>
        <w:ind w:firstLine="567"/>
        <w:jc w:val="both"/>
        <w:rPr>
          <w:rFonts w:ascii="Times New Roman" w:hAnsi="Times New Roman"/>
          <w:sz w:val="24"/>
          <w:szCs w:val="24"/>
        </w:rPr>
      </w:pPr>
      <w:r w:rsidRPr="0095401C">
        <w:rPr>
          <w:rFonts w:ascii="Times New Roman" w:hAnsi="Times New Roman"/>
          <w:sz w:val="24"/>
          <w:szCs w:val="24"/>
        </w:rPr>
        <w:t>6.2.</w:t>
      </w:r>
      <w:r>
        <w:rPr>
          <w:rFonts w:ascii="Times New Roman" w:hAnsi="Times New Roman"/>
          <w:sz w:val="24"/>
          <w:szCs w:val="24"/>
        </w:rPr>
        <w:t>2</w:t>
      </w:r>
      <w:r w:rsidRPr="0095401C">
        <w:rPr>
          <w:rFonts w:ascii="Times New Roman" w:hAnsi="Times New Roman"/>
          <w:sz w:val="24"/>
          <w:szCs w:val="24"/>
        </w:rPr>
        <w:t xml:space="preserve">. Не позднее 10 (десяти) календарных дней до начала </w:t>
      </w:r>
      <w:r>
        <w:rPr>
          <w:rFonts w:ascii="Times New Roman" w:hAnsi="Times New Roman"/>
          <w:sz w:val="24"/>
          <w:szCs w:val="24"/>
        </w:rPr>
        <w:t>выполнения Работ</w:t>
      </w:r>
      <w:r w:rsidRPr="0095401C">
        <w:rPr>
          <w:rFonts w:ascii="Times New Roman" w:hAnsi="Times New Roman"/>
          <w:sz w:val="24"/>
          <w:szCs w:val="24"/>
        </w:rPr>
        <w:t xml:space="preserve"> согласовать режим работы персонала </w:t>
      </w:r>
      <w:r>
        <w:rPr>
          <w:rFonts w:ascii="Times New Roman" w:hAnsi="Times New Roman"/>
          <w:sz w:val="24"/>
          <w:szCs w:val="24"/>
        </w:rPr>
        <w:t>Подрядчика</w:t>
      </w:r>
      <w:r w:rsidRPr="0095401C">
        <w:rPr>
          <w:rFonts w:ascii="Times New Roman" w:hAnsi="Times New Roman"/>
          <w:sz w:val="24"/>
          <w:szCs w:val="24"/>
        </w:rPr>
        <w:t xml:space="preserve"> при выполнении Работ.</w:t>
      </w:r>
    </w:p>
    <w:p w14:paraId="289449EF" w14:textId="5B4920C1" w:rsidR="009D50F8" w:rsidRPr="0095401C" w:rsidRDefault="009D50F8" w:rsidP="009D50F8">
      <w:pPr>
        <w:widowControl w:val="0"/>
        <w:tabs>
          <w:tab w:val="left" w:pos="0"/>
          <w:tab w:val="left" w:pos="90"/>
        </w:tabs>
        <w:spacing w:after="0" w:line="240" w:lineRule="auto"/>
        <w:ind w:firstLine="567"/>
        <w:contextualSpacing/>
        <w:jc w:val="both"/>
        <w:rPr>
          <w:rFonts w:ascii="Times New Roman" w:hAnsi="Times New Roman"/>
          <w:sz w:val="24"/>
          <w:szCs w:val="24"/>
        </w:rPr>
      </w:pPr>
      <w:r w:rsidRPr="0095401C">
        <w:rPr>
          <w:rFonts w:ascii="Times New Roman" w:hAnsi="Times New Roman"/>
          <w:sz w:val="24"/>
          <w:szCs w:val="24"/>
        </w:rPr>
        <w:t>6.2.</w:t>
      </w:r>
      <w:r>
        <w:rPr>
          <w:rFonts w:ascii="Times New Roman" w:hAnsi="Times New Roman"/>
          <w:sz w:val="24"/>
          <w:szCs w:val="24"/>
        </w:rPr>
        <w:t>3</w:t>
      </w:r>
      <w:r w:rsidRPr="0095401C">
        <w:rPr>
          <w:rFonts w:ascii="Times New Roman" w:hAnsi="Times New Roman"/>
          <w:sz w:val="24"/>
          <w:szCs w:val="24"/>
        </w:rPr>
        <w:t xml:space="preserve">. </w:t>
      </w:r>
      <w:r w:rsidRPr="00C1506E">
        <w:rPr>
          <w:rFonts w:ascii="Times New Roman" w:hAnsi="Times New Roman"/>
          <w:sz w:val="24"/>
          <w:szCs w:val="24"/>
        </w:rPr>
        <w:t xml:space="preserve">Обеспечить контроль за ходом выполнения Работ, соблюдением сроков их выполнения, не вмешиваясь при этом в оперативно-хозяйственную деятельность </w:t>
      </w:r>
      <w:r>
        <w:rPr>
          <w:rFonts w:ascii="Times New Roman" w:hAnsi="Times New Roman"/>
          <w:sz w:val="24"/>
          <w:szCs w:val="24"/>
        </w:rPr>
        <w:t>Подрядчика</w:t>
      </w:r>
      <w:r w:rsidRPr="00C1506E">
        <w:rPr>
          <w:rFonts w:ascii="Times New Roman" w:hAnsi="Times New Roman"/>
          <w:sz w:val="24"/>
          <w:szCs w:val="24"/>
        </w:rPr>
        <w:t>,</w:t>
      </w:r>
      <w:r w:rsidRPr="00C1506E">
        <w:rPr>
          <w:rFonts w:ascii="Tinos" w:eastAsia="Tinos" w:hAnsi="Tinos" w:cs="Tinos"/>
          <w:sz w:val="24"/>
          <w:szCs w:val="24"/>
        </w:rPr>
        <w:t xml:space="preserve"> с организацией оперативного устранения замечаний, возникающих в процессе производства пусконаладочных работ «под нагрузкой»</w:t>
      </w:r>
      <w:r w:rsidRPr="0095401C">
        <w:rPr>
          <w:rFonts w:ascii="Times New Roman" w:hAnsi="Times New Roman"/>
          <w:sz w:val="24"/>
          <w:szCs w:val="24"/>
        </w:rPr>
        <w:t>.</w:t>
      </w:r>
    </w:p>
    <w:p w14:paraId="5BE52818" w14:textId="31FF3361" w:rsidR="009D50F8" w:rsidRPr="0095401C" w:rsidRDefault="009D50F8" w:rsidP="009D50F8">
      <w:pPr>
        <w:widowControl w:val="0"/>
        <w:tabs>
          <w:tab w:val="left" w:pos="0"/>
          <w:tab w:val="left" w:pos="90"/>
        </w:tabs>
        <w:spacing w:after="0" w:line="240" w:lineRule="auto"/>
        <w:ind w:firstLine="567"/>
        <w:contextualSpacing/>
        <w:jc w:val="both"/>
        <w:rPr>
          <w:rFonts w:ascii="Times New Roman" w:hAnsi="Times New Roman"/>
          <w:sz w:val="24"/>
          <w:szCs w:val="24"/>
        </w:rPr>
      </w:pPr>
      <w:r w:rsidRPr="0095401C">
        <w:rPr>
          <w:rFonts w:ascii="Times New Roman" w:hAnsi="Times New Roman"/>
          <w:sz w:val="24"/>
          <w:szCs w:val="24"/>
        </w:rPr>
        <w:t>6.2.</w:t>
      </w:r>
      <w:r>
        <w:rPr>
          <w:rFonts w:ascii="Times New Roman" w:hAnsi="Times New Roman"/>
          <w:sz w:val="24"/>
          <w:szCs w:val="24"/>
        </w:rPr>
        <w:t>4</w:t>
      </w:r>
      <w:r w:rsidRPr="0095401C">
        <w:rPr>
          <w:rFonts w:ascii="Times New Roman" w:hAnsi="Times New Roman"/>
          <w:sz w:val="24"/>
          <w:szCs w:val="24"/>
        </w:rPr>
        <w:t xml:space="preserve">. Оплачивать результаты выполненных по </w:t>
      </w:r>
      <w:r w:rsidR="00FA63C9">
        <w:rPr>
          <w:rFonts w:ascii="Times New Roman" w:hAnsi="Times New Roman" w:cs="Times New Roman"/>
          <w:sz w:val="24"/>
          <w:szCs w:val="24"/>
        </w:rPr>
        <w:t>Договор</w:t>
      </w:r>
      <w:r w:rsidR="00F0285F">
        <w:rPr>
          <w:rFonts w:ascii="Times New Roman" w:hAnsi="Times New Roman" w:cs="Times New Roman"/>
          <w:sz w:val="24"/>
          <w:szCs w:val="24"/>
        </w:rPr>
        <w:t>у</w:t>
      </w:r>
      <w:r w:rsidR="00FA63C9" w:rsidRPr="0095401C">
        <w:rPr>
          <w:rFonts w:ascii="Times New Roman" w:hAnsi="Times New Roman"/>
          <w:sz w:val="24"/>
          <w:szCs w:val="24"/>
        </w:rPr>
        <w:t xml:space="preserve"> </w:t>
      </w:r>
      <w:r w:rsidRPr="0095401C">
        <w:rPr>
          <w:rFonts w:ascii="Times New Roman" w:hAnsi="Times New Roman"/>
          <w:sz w:val="24"/>
          <w:szCs w:val="24"/>
        </w:rPr>
        <w:t xml:space="preserve">Работ в размерах, установленных </w:t>
      </w:r>
      <w:r w:rsidR="00FA63C9">
        <w:rPr>
          <w:rFonts w:ascii="Times New Roman" w:hAnsi="Times New Roman" w:cs="Times New Roman"/>
          <w:sz w:val="24"/>
          <w:szCs w:val="24"/>
        </w:rPr>
        <w:t>Договор</w:t>
      </w:r>
      <w:r w:rsidR="00F0285F">
        <w:rPr>
          <w:rFonts w:ascii="Times New Roman" w:hAnsi="Times New Roman" w:cs="Times New Roman"/>
          <w:sz w:val="24"/>
          <w:szCs w:val="24"/>
        </w:rPr>
        <w:t>ом</w:t>
      </w:r>
      <w:r w:rsidRPr="0095401C">
        <w:rPr>
          <w:rFonts w:ascii="Times New Roman" w:hAnsi="Times New Roman"/>
          <w:sz w:val="24"/>
          <w:szCs w:val="24"/>
        </w:rPr>
        <w:t xml:space="preserve">, при условии соответствия выполненных Работ требованиям </w:t>
      </w:r>
      <w:r w:rsidR="00FA63C9">
        <w:rPr>
          <w:rFonts w:ascii="Times New Roman" w:hAnsi="Times New Roman" w:cs="Times New Roman"/>
          <w:sz w:val="24"/>
          <w:szCs w:val="24"/>
        </w:rPr>
        <w:t>Договора</w:t>
      </w:r>
      <w:r w:rsidRPr="0095401C">
        <w:rPr>
          <w:rFonts w:ascii="Times New Roman" w:hAnsi="Times New Roman"/>
          <w:sz w:val="24"/>
          <w:szCs w:val="24"/>
        </w:rPr>
        <w:t xml:space="preserve"> и приложений к нему.</w:t>
      </w:r>
    </w:p>
    <w:p w14:paraId="01400B7F" w14:textId="481A693E" w:rsidR="009D50F8" w:rsidRPr="0095401C" w:rsidRDefault="009D50F8" w:rsidP="009D50F8">
      <w:pPr>
        <w:widowControl w:val="0"/>
        <w:tabs>
          <w:tab w:val="left" w:pos="0"/>
          <w:tab w:val="left" w:pos="90"/>
        </w:tabs>
        <w:spacing w:after="0" w:line="240" w:lineRule="auto"/>
        <w:ind w:firstLine="567"/>
        <w:jc w:val="both"/>
        <w:rPr>
          <w:rFonts w:ascii="Times New Roman" w:hAnsi="Times New Roman"/>
          <w:sz w:val="24"/>
          <w:szCs w:val="24"/>
        </w:rPr>
      </w:pPr>
      <w:r w:rsidRPr="0095401C">
        <w:rPr>
          <w:rFonts w:ascii="Times New Roman" w:hAnsi="Times New Roman"/>
          <w:sz w:val="24"/>
          <w:szCs w:val="24"/>
        </w:rPr>
        <w:t>6.2.</w:t>
      </w:r>
      <w:r>
        <w:rPr>
          <w:rFonts w:ascii="Times New Roman" w:hAnsi="Times New Roman"/>
          <w:sz w:val="24"/>
          <w:szCs w:val="24"/>
        </w:rPr>
        <w:t>5</w:t>
      </w:r>
      <w:r w:rsidRPr="0095401C">
        <w:rPr>
          <w:rFonts w:ascii="Times New Roman" w:hAnsi="Times New Roman"/>
          <w:sz w:val="24"/>
          <w:szCs w:val="24"/>
        </w:rPr>
        <w:t>. Назначить своего ответственного представителя на весь срок выполнения Работ по</w:t>
      </w:r>
      <w:r w:rsidR="00024A57">
        <w:rPr>
          <w:rFonts w:ascii="Times New Roman" w:hAnsi="Times New Roman"/>
          <w:sz w:val="24"/>
          <w:szCs w:val="24"/>
        </w:rPr>
        <w:t xml:space="preserve"> </w:t>
      </w:r>
      <w:r w:rsidR="00FA63C9">
        <w:rPr>
          <w:rFonts w:ascii="Times New Roman" w:hAnsi="Times New Roman" w:cs="Times New Roman"/>
          <w:sz w:val="24"/>
          <w:szCs w:val="24"/>
        </w:rPr>
        <w:t>Договор</w:t>
      </w:r>
      <w:r w:rsidR="00024A57">
        <w:rPr>
          <w:rFonts w:ascii="Times New Roman" w:hAnsi="Times New Roman" w:cs="Times New Roman"/>
          <w:sz w:val="24"/>
          <w:szCs w:val="24"/>
        </w:rPr>
        <w:t>у</w:t>
      </w:r>
      <w:r w:rsidRPr="0095401C">
        <w:rPr>
          <w:rFonts w:ascii="Times New Roman" w:hAnsi="Times New Roman"/>
          <w:sz w:val="24"/>
          <w:szCs w:val="24"/>
        </w:rPr>
        <w:t xml:space="preserve"> для оперативного решения возникающих технических и организационных вопросов.</w:t>
      </w:r>
    </w:p>
    <w:p w14:paraId="1105B466" w14:textId="3ACAF611" w:rsidR="009D50F8" w:rsidRPr="0095401C" w:rsidRDefault="009D50F8" w:rsidP="009D50F8">
      <w:pPr>
        <w:widowControl w:val="0"/>
        <w:tabs>
          <w:tab w:val="left" w:pos="0"/>
          <w:tab w:val="left" w:pos="90"/>
        </w:tabs>
        <w:spacing w:after="0" w:line="240" w:lineRule="auto"/>
        <w:ind w:firstLine="567"/>
        <w:jc w:val="both"/>
        <w:rPr>
          <w:rFonts w:ascii="Times New Roman" w:hAnsi="Times New Roman"/>
          <w:sz w:val="24"/>
          <w:szCs w:val="24"/>
        </w:rPr>
      </w:pPr>
      <w:r w:rsidRPr="0095401C">
        <w:rPr>
          <w:rFonts w:ascii="Times New Roman" w:hAnsi="Times New Roman"/>
          <w:sz w:val="24"/>
          <w:szCs w:val="24"/>
        </w:rPr>
        <w:t>6.2.</w:t>
      </w:r>
      <w:r>
        <w:rPr>
          <w:rFonts w:ascii="Times New Roman" w:hAnsi="Times New Roman"/>
          <w:sz w:val="24"/>
          <w:szCs w:val="24"/>
        </w:rPr>
        <w:t>6</w:t>
      </w:r>
      <w:r w:rsidRPr="0095401C">
        <w:rPr>
          <w:rFonts w:ascii="Times New Roman" w:hAnsi="Times New Roman"/>
          <w:sz w:val="24"/>
          <w:szCs w:val="24"/>
        </w:rPr>
        <w:t xml:space="preserve">. Принять все необходимые меры по </w:t>
      </w:r>
      <w:r>
        <w:rPr>
          <w:rFonts w:ascii="Times New Roman" w:hAnsi="Times New Roman"/>
          <w:sz w:val="24"/>
          <w:szCs w:val="24"/>
        </w:rPr>
        <w:t xml:space="preserve">восстановлению </w:t>
      </w:r>
      <w:r w:rsidRPr="0095401C">
        <w:rPr>
          <w:rFonts w:ascii="Times New Roman" w:hAnsi="Times New Roman"/>
          <w:sz w:val="24"/>
          <w:szCs w:val="24"/>
        </w:rPr>
        <w:t xml:space="preserve">работоспособности Объекта, в случае обнаружения </w:t>
      </w:r>
      <w:r w:rsidR="00F43AC5">
        <w:rPr>
          <w:rFonts w:ascii="Times New Roman" w:hAnsi="Times New Roman"/>
          <w:sz w:val="24"/>
          <w:szCs w:val="24"/>
        </w:rPr>
        <w:t xml:space="preserve">Подрядчиком </w:t>
      </w:r>
      <w:r w:rsidRPr="0095401C">
        <w:rPr>
          <w:rFonts w:ascii="Times New Roman" w:hAnsi="Times New Roman"/>
          <w:sz w:val="24"/>
          <w:szCs w:val="24"/>
        </w:rPr>
        <w:t xml:space="preserve">при выполнении технического обслуживания неисправностей, инцидентов, нарушений, препятствующих выполнению Работ. </w:t>
      </w:r>
    </w:p>
    <w:p w14:paraId="7968B1B7" w14:textId="3A5C22B7" w:rsidR="009D50F8" w:rsidRPr="0095401C" w:rsidRDefault="009D50F8" w:rsidP="009D50F8">
      <w:pPr>
        <w:widowControl w:val="0"/>
        <w:tabs>
          <w:tab w:val="left" w:pos="0"/>
          <w:tab w:val="left" w:pos="90"/>
        </w:tabs>
        <w:spacing w:after="0" w:line="240" w:lineRule="auto"/>
        <w:ind w:firstLine="567"/>
        <w:contextualSpacing/>
        <w:jc w:val="both"/>
        <w:rPr>
          <w:rFonts w:ascii="Times New Roman" w:hAnsi="Times New Roman"/>
          <w:sz w:val="24"/>
          <w:szCs w:val="24"/>
        </w:rPr>
      </w:pPr>
      <w:r w:rsidRPr="0095401C">
        <w:rPr>
          <w:rFonts w:ascii="Times New Roman" w:hAnsi="Times New Roman"/>
          <w:sz w:val="24"/>
          <w:szCs w:val="24"/>
        </w:rPr>
        <w:t>6.2.</w:t>
      </w:r>
      <w:r w:rsidR="00306711">
        <w:rPr>
          <w:rFonts w:ascii="Times New Roman" w:hAnsi="Times New Roman"/>
          <w:sz w:val="24"/>
          <w:szCs w:val="24"/>
        </w:rPr>
        <w:t>7</w:t>
      </w:r>
      <w:r w:rsidRPr="0095401C">
        <w:rPr>
          <w:rFonts w:ascii="Times New Roman" w:hAnsi="Times New Roman"/>
          <w:sz w:val="24"/>
          <w:szCs w:val="24"/>
        </w:rPr>
        <w:t xml:space="preserve">. Со дня заключения </w:t>
      </w:r>
      <w:r w:rsidR="00FA63C9">
        <w:rPr>
          <w:rFonts w:ascii="Times New Roman" w:hAnsi="Times New Roman" w:cs="Times New Roman"/>
          <w:sz w:val="24"/>
          <w:szCs w:val="24"/>
        </w:rPr>
        <w:t>Договора</w:t>
      </w:r>
      <w:r w:rsidRPr="0095401C">
        <w:rPr>
          <w:rFonts w:ascii="Times New Roman" w:hAnsi="Times New Roman"/>
          <w:sz w:val="24"/>
          <w:szCs w:val="24"/>
        </w:rPr>
        <w:t xml:space="preserve"> осуществлять содействие </w:t>
      </w:r>
      <w:r w:rsidR="00306711">
        <w:rPr>
          <w:rFonts w:ascii="Times New Roman" w:hAnsi="Times New Roman"/>
          <w:sz w:val="24"/>
          <w:szCs w:val="24"/>
        </w:rPr>
        <w:t xml:space="preserve">Подрядчику </w:t>
      </w:r>
      <w:r w:rsidRPr="0095401C">
        <w:rPr>
          <w:rFonts w:ascii="Times New Roman" w:hAnsi="Times New Roman"/>
          <w:sz w:val="24"/>
          <w:szCs w:val="24"/>
        </w:rPr>
        <w:t xml:space="preserve">в исполнении им </w:t>
      </w:r>
      <w:r w:rsidRPr="0095401C">
        <w:rPr>
          <w:rFonts w:ascii="Times New Roman" w:hAnsi="Times New Roman"/>
          <w:sz w:val="24"/>
          <w:szCs w:val="24"/>
        </w:rPr>
        <w:lastRenderedPageBreak/>
        <w:t xml:space="preserve">своих обязательств по </w:t>
      </w:r>
      <w:r w:rsidR="00FA63C9">
        <w:rPr>
          <w:rFonts w:ascii="Times New Roman" w:hAnsi="Times New Roman" w:cs="Times New Roman"/>
          <w:sz w:val="24"/>
          <w:szCs w:val="24"/>
        </w:rPr>
        <w:t>Договор</w:t>
      </w:r>
      <w:r w:rsidR="00F0285F">
        <w:rPr>
          <w:rFonts w:ascii="Times New Roman" w:hAnsi="Times New Roman" w:cs="Times New Roman"/>
          <w:sz w:val="24"/>
          <w:szCs w:val="24"/>
        </w:rPr>
        <w:t>у</w:t>
      </w:r>
      <w:r w:rsidRPr="0095401C">
        <w:rPr>
          <w:rFonts w:ascii="Times New Roman" w:hAnsi="Times New Roman"/>
          <w:sz w:val="24"/>
          <w:szCs w:val="24"/>
        </w:rPr>
        <w:t xml:space="preserve">, а также осуществлять действия, позволяющие </w:t>
      </w:r>
      <w:r w:rsidR="00306711">
        <w:rPr>
          <w:rFonts w:ascii="Times New Roman" w:hAnsi="Times New Roman"/>
          <w:sz w:val="24"/>
          <w:szCs w:val="24"/>
        </w:rPr>
        <w:t>Подрядчику</w:t>
      </w:r>
      <w:r w:rsidRPr="0095401C">
        <w:rPr>
          <w:rFonts w:ascii="Times New Roman" w:hAnsi="Times New Roman"/>
          <w:sz w:val="24"/>
          <w:szCs w:val="24"/>
        </w:rPr>
        <w:t xml:space="preserve">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4076C3FC" w14:textId="0FDAA4AD" w:rsidR="009D50F8" w:rsidRPr="0095401C" w:rsidRDefault="009D50F8" w:rsidP="009D50F8">
      <w:pPr>
        <w:widowControl w:val="0"/>
        <w:tabs>
          <w:tab w:val="left" w:pos="0"/>
          <w:tab w:val="left" w:pos="90"/>
        </w:tabs>
        <w:spacing w:after="0" w:line="240" w:lineRule="auto"/>
        <w:ind w:firstLine="567"/>
        <w:contextualSpacing/>
        <w:jc w:val="both"/>
        <w:rPr>
          <w:rFonts w:ascii="Times New Roman" w:hAnsi="Times New Roman"/>
          <w:sz w:val="24"/>
          <w:szCs w:val="24"/>
        </w:rPr>
      </w:pPr>
      <w:r w:rsidRPr="0095401C">
        <w:rPr>
          <w:rFonts w:ascii="Times New Roman" w:hAnsi="Times New Roman"/>
          <w:sz w:val="24"/>
          <w:szCs w:val="24"/>
        </w:rPr>
        <w:t>6.2.</w:t>
      </w:r>
      <w:r w:rsidR="00306711">
        <w:rPr>
          <w:rFonts w:ascii="Times New Roman" w:hAnsi="Times New Roman"/>
          <w:sz w:val="24"/>
          <w:szCs w:val="24"/>
        </w:rPr>
        <w:t>8</w:t>
      </w:r>
      <w:r w:rsidRPr="0095401C">
        <w:rPr>
          <w:rFonts w:ascii="Times New Roman" w:hAnsi="Times New Roman"/>
          <w:sz w:val="24"/>
          <w:szCs w:val="24"/>
        </w:rPr>
        <w:t>. Нести ответственность за исполнение своих обязательств, принятых по</w:t>
      </w:r>
      <w:r w:rsidR="00024A57">
        <w:rPr>
          <w:rFonts w:ascii="Times New Roman" w:hAnsi="Times New Roman"/>
          <w:sz w:val="24"/>
          <w:szCs w:val="24"/>
        </w:rPr>
        <w:t xml:space="preserve"> </w:t>
      </w:r>
      <w:r w:rsidR="00FA63C9">
        <w:rPr>
          <w:rFonts w:ascii="Times New Roman" w:hAnsi="Times New Roman" w:cs="Times New Roman"/>
          <w:sz w:val="24"/>
          <w:szCs w:val="24"/>
        </w:rPr>
        <w:t>Договор</w:t>
      </w:r>
      <w:r w:rsidR="00024A57">
        <w:rPr>
          <w:rFonts w:ascii="Times New Roman" w:hAnsi="Times New Roman" w:cs="Times New Roman"/>
          <w:sz w:val="24"/>
          <w:szCs w:val="24"/>
        </w:rPr>
        <w:t>у</w:t>
      </w:r>
      <w:r w:rsidRPr="0095401C">
        <w:rPr>
          <w:rFonts w:ascii="Times New Roman" w:hAnsi="Times New Roman"/>
          <w:sz w:val="24"/>
          <w:szCs w:val="24"/>
        </w:rPr>
        <w:t>, а также за порядок, условия и последствия приемки выполненных работ на основании документа о приемке выполненных работ.</w:t>
      </w:r>
    </w:p>
    <w:p w14:paraId="27497E94" w14:textId="50FF5150" w:rsidR="009D50F8" w:rsidRPr="0095401C" w:rsidRDefault="009D50F8" w:rsidP="009D50F8">
      <w:pPr>
        <w:widowControl w:val="0"/>
        <w:tabs>
          <w:tab w:val="left" w:pos="0"/>
          <w:tab w:val="left" w:pos="90"/>
        </w:tabs>
        <w:spacing w:after="0" w:line="240" w:lineRule="auto"/>
        <w:ind w:firstLine="567"/>
        <w:contextualSpacing/>
        <w:jc w:val="both"/>
        <w:rPr>
          <w:rFonts w:ascii="Times New Roman" w:hAnsi="Times New Roman"/>
          <w:sz w:val="24"/>
          <w:szCs w:val="24"/>
        </w:rPr>
      </w:pPr>
      <w:r w:rsidRPr="0095401C">
        <w:rPr>
          <w:rFonts w:ascii="Times New Roman" w:hAnsi="Times New Roman"/>
          <w:sz w:val="24"/>
          <w:szCs w:val="24"/>
        </w:rPr>
        <w:t>6.2.</w:t>
      </w:r>
      <w:r w:rsidR="00837CE3">
        <w:rPr>
          <w:rFonts w:ascii="Times New Roman" w:hAnsi="Times New Roman"/>
          <w:sz w:val="24"/>
          <w:szCs w:val="24"/>
        </w:rPr>
        <w:t>9</w:t>
      </w:r>
      <w:r>
        <w:rPr>
          <w:rFonts w:ascii="Times New Roman" w:hAnsi="Times New Roman"/>
          <w:sz w:val="24"/>
          <w:szCs w:val="24"/>
        </w:rPr>
        <w:t>.</w:t>
      </w:r>
      <w:r w:rsidRPr="0095401C">
        <w:rPr>
          <w:rFonts w:ascii="Times New Roman" w:hAnsi="Times New Roman"/>
          <w:sz w:val="24"/>
          <w:szCs w:val="24"/>
        </w:rPr>
        <w:t xml:space="preserve"> Принимать решение о приостановке или прекращении выполняемых Работ.</w:t>
      </w:r>
    </w:p>
    <w:p w14:paraId="4C7292B4" w14:textId="48C09367" w:rsidR="009D50F8" w:rsidRPr="0095401C" w:rsidRDefault="009D50F8" w:rsidP="009D50F8">
      <w:pPr>
        <w:widowControl w:val="0"/>
        <w:tabs>
          <w:tab w:val="left" w:pos="0"/>
          <w:tab w:val="left" w:pos="90"/>
        </w:tabs>
        <w:spacing w:after="0" w:line="240" w:lineRule="auto"/>
        <w:ind w:firstLine="567"/>
        <w:contextualSpacing/>
        <w:jc w:val="both"/>
        <w:rPr>
          <w:rFonts w:ascii="Times New Roman" w:hAnsi="Times New Roman"/>
          <w:sz w:val="24"/>
          <w:szCs w:val="24"/>
        </w:rPr>
      </w:pPr>
      <w:r w:rsidRPr="0095401C">
        <w:rPr>
          <w:rFonts w:ascii="Times New Roman" w:hAnsi="Times New Roman"/>
          <w:sz w:val="24"/>
          <w:szCs w:val="24"/>
        </w:rPr>
        <w:t>6.2.</w:t>
      </w:r>
      <w:r w:rsidR="00837CE3">
        <w:rPr>
          <w:rFonts w:ascii="Times New Roman" w:hAnsi="Times New Roman"/>
          <w:sz w:val="24"/>
          <w:szCs w:val="24"/>
        </w:rPr>
        <w:t>1</w:t>
      </w:r>
      <w:r w:rsidR="00FA63C9">
        <w:rPr>
          <w:rFonts w:ascii="Times New Roman" w:hAnsi="Times New Roman"/>
          <w:sz w:val="24"/>
          <w:szCs w:val="24"/>
        </w:rPr>
        <w:t>0</w:t>
      </w:r>
      <w:r w:rsidRPr="0095401C">
        <w:rPr>
          <w:rFonts w:ascii="Times New Roman" w:hAnsi="Times New Roman"/>
          <w:sz w:val="24"/>
          <w:szCs w:val="24"/>
        </w:rPr>
        <w:t xml:space="preserve">. Проводить проверку предоставленных </w:t>
      </w:r>
      <w:r w:rsidR="00837CE3">
        <w:rPr>
          <w:rFonts w:ascii="Times New Roman" w:hAnsi="Times New Roman"/>
          <w:sz w:val="24"/>
          <w:szCs w:val="24"/>
        </w:rPr>
        <w:t>Подрядчиком</w:t>
      </w:r>
      <w:r w:rsidRPr="0095401C">
        <w:rPr>
          <w:rFonts w:ascii="Times New Roman" w:hAnsi="Times New Roman"/>
          <w:sz w:val="24"/>
          <w:szCs w:val="24"/>
        </w:rPr>
        <w:t xml:space="preserve"> результатов Работ, предусмотренных </w:t>
      </w:r>
      <w:r w:rsidR="00FA63C9">
        <w:rPr>
          <w:rFonts w:ascii="Times New Roman" w:hAnsi="Times New Roman" w:cs="Times New Roman"/>
          <w:sz w:val="24"/>
          <w:szCs w:val="24"/>
        </w:rPr>
        <w:t>Договора</w:t>
      </w:r>
      <w:r w:rsidRPr="0095401C">
        <w:rPr>
          <w:rFonts w:ascii="Times New Roman" w:hAnsi="Times New Roman"/>
          <w:sz w:val="24"/>
          <w:szCs w:val="24"/>
        </w:rPr>
        <w:t xml:space="preserve">, в части их соответствия условиям </w:t>
      </w:r>
      <w:r w:rsidR="00FA63C9">
        <w:rPr>
          <w:rFonts w:ascii="Times New Roman" w:hAnsi="Times New Roman" w:cs="Times New Roman"/>
          <w:sz w:val="24"/>
          <w:szCs w:val="24"/>
        </w:rPr>
        <w:t>Договора</w:t>
      </w:r>
      <w:r w:rsidRPr="0095401C">
        <w:rPr>
          <w:rFonts w:ascii="Times New Roman" w:hAnsi="Times New Roman"/>
          <w:sz w:val="24"/>
          <w:szCs w:val="24"/>
        </w:rPr>
        <w:t>.</w:t>
      </w:r>
    </w:p>
    <w:p w14:paraId="46A6D23E" w14:textId="20E7BA66" w:rsidR="00B3626E" w:rsidRDefault="009D50F8" w:rsidP="00FA63C9">
      <w:pPr>
        <w:widowControl w:val="0"/>
        <w:tabs>
          <w:tab w:val="left" w:pos="0"/>
          <w:tab w:val="left" w:pos="90"/>
        </w:tabs>
        <w:spacing w:after="0" w:line="240" w:lineRule="auto"/>
        <w:ind w:firstLine="567"/>
        <w:contextualSpacing/>
        <w:jc w:val="both"/>
        <w:rPr>
          <w:rFonts w:ascii="Times New Roman" w:hAnsi="Times New Roman" w:cs="Times New Roman"/>
          <w:b/>
          <w:sz w:val="24"/>
          <w:szCs w:val="24"/>
        </w:rPr>
      </w:pPr>
      <w:r w:rsidRPr="0095401C">
        <w:rPr>
          <w:rFonts w:ascii="Times New Roman" w:hAnsi="Times New Roman"/>
          <w:sz w:val="24"/>
          <w:szCs w:val="24"/>
        </w:rPr>
        <w:t>6.2.</w:t>
      </w:r>
      <w:r w:rsidR="00837CE3">
        <w:rPr>
          <w:rFonts w:ascii="Times New Roman" w:hAnsi="Times New Roman"/>
          <w:sz w:val="24"/>
          <w:szCs w:val="24"/>
        </w:rPr>
        <w:t>1</w:t>
      </w:r>
      <w:r w:rsidR="00FA63C9">
        <w:rPr>
          <w:rFonts w:ascii="Times New Roman" w:hAnsi="Times New Roman"/>
          <w:sz w:val="24"/>
          <w:szCs w:val="24"/>
        </w:rPr>
        <w:t>1</w:t>
      </w:r>
      <w:r w:rsidRPr="0095401C">
        <w:rPr>
          <w:rFonts w:ascii="Times New Roman" w:hAnsi="Times New Roman"/>
          <w:sz w:val="24"/>
          <w:szCs w:val="24"/>
        </w:rPr>
        <w:t xml:space="preserve">. Отправлять </w:t>
      </w:r>
      <w:r w:rsidR="00837CE3">
        <w:rPr>
          <w:rFonts w:ascii="Times New Roman" w:hAnsi="Times New Roman"/>
          <w:sz w:val="24"/>
          <w:szCs w:val="24"/>
        </w:rPr>
        <w:t>Подрядчику</w:t>
      </w:r>
      <w:r w:rsidRPr="0095401C">
        <w:rPr>
          <w:rFonts w:ascii="Times New Roman" w:hAnsi="Times New Roman"/>
          <w:sz w:val="24"/>
          <w:szCs w:val="24"/>
        </w:rPr>
        <w:t xml:space="preserve"> в сроки и порядке, которые определены </w:t>
      </w:r>
      <w:r w:rsidR="00FA63C9">
        <w:rPr>
          <w:rFonts w:ascii="Times New Roman" w:hAnsi="Times New Roman" w:cs="Times New Roman"/>
          <w:sz w:val="24"/>
          <w:szCs w:val="24"/>
        </w:rPr>
        <w:t>Договора</w:t>
      </w:r>
      <w:r w:rsidRPr="0095401C">
        <w:rPr>
          <w:rFonts w:ascii="Times New Roman" w:hAnsi="Times New Roman"/>
          <w:sz w:val="24"/>
          <w:szCs w:val="24"/>
        </w:rPr>
        <w:t xml:space="preserve">, ответы на уведомления, обращения, требования, предложения и иные сообщения, связанные с исполнением обязательств сторон по </w:t>
      </w:r>
      <w:r w:rsidR="00FA63C9">
        <w:rPr>
          <w:rFonts w:ascii="Times New Roman" w:hAnsi="Times New Roman" w:cs="Times New Roman"/>
          <w:sz w:val="24"/>
          <w:szCs w:val="24"/>
        </w:rPr>
        <w:t>Договора</w:t>
      </w:r>
      <w:r w:rsidRPr="0095401C">
        <w:rPr>
          <w:rFonts w:ascii="Times New Roman" w:hAnsi="Times New Roman"/>
          <w:sz w:val="24"/>
          <w:szCs w:val="24"/>
        </w:rPr>
        <w:t xml:space="preserve">. Уведомления, обращения, требования, предложения и иные сообщения </w:t>
      </w:r>
      <w:r w:rsidR="00837CE3">
        <w:rPr>
          <w:rFonts w:ascii="Times New Roman" w:hAnsi="Times New Roman"/>
          <w:sz w:val="24"/>
          <w:szCs w:val="24"/>
        </w:rPr>
        <w:t>Подрядчика</w:t>
      </w:r>
      <w:r w:rsidRPr="0095401C">
        <w:rPr>
          <w:rFonts w:ascii="Times New Roman" w:hAnsi="Times New Roman"/>
          <w:sz w:val="24"/>
          <w:szCs w:val="24"/>
        </w:rPr>
        <w:t xml:space="preserve"> с описанием возникшей при исполнении </w:t>
      </w:r>
      <w:r w:rsidR="00FA63C9">
        <w:rPr>
          <w:rFonts w:ascii="Times New Roman" w:hAnsi="Times New Roman" w:cs="Times New Roman"/>
          <w:sz w:val="24"/>
          <w:szCs w:val="24"/>
        </w:rPr>
        <w:t>Договора</w:t>
      </w:r>
      <w:r w:rsidRPr="0095401C">
        <w:rPr>
          <w:rFonts w:ascii="Times New Roman" w:hAnsi="Times New Roman"/>
          <w:sz w:val="24"/>
          <w:szCs w:val="24"/>
        </w:rPr>
        <w:t xml:space="preserve"> проблемы и (или) предложением по ее решению, но не связанные с изменением существенных условий </w:t>
      </w:r>
      <w:r w:rsidR="00FA63C9">
        <w:rPr>
          <w:rFonts w:ascii="Times New Roman" w:hAnsi="Times New Roman" w:cs="Times New Roman"/>
          <w:sz w:val="24"/>
          <w:szCs w:val="24"/>
        </w:rPr>
        <w:t>Договора</w:t>
      </w:r>
      <w:r w:rsidRPr="0095401C">
        <w:rPr>
          <w:rFonts w:ascii="Times New Roman" w:hAnsi="Times New Roman"/>
          <w:sz w:val="24"/>
          <w:szCs w:val="24"/>
        </w:rPr>
        <w:t xml:space="preserve"> либо урегулированием споров, рассматриваются Заказчиком в течение 10 рабочих дней со дня их поступления, если иной срок не установлен </w:t>
      </w:r>
      <w:r w:rsidR="00FA63C9">
        <w:rPr>
          <w:rFonts w:ascii="Times New Roman" w:hAnsi="Times New Roman" w:cs="Times New Roman"/>
          <w:sz w:val="24"/>
          <w:szCs w:val="24"/>
        </w:rPr>
        <w:t>Договора</w:t>
      </w:r>
    </w:p>
    <w:p w14:paraId="68AA87DF" w14:textId="51EC33CC" w:rsidR="000E0A03" w:rsidRPr="00024A57" w:rsidRDefault="005F6D4A" w:rsidP="00024A57">
      <w:pPr>
        <w:widowControl w:val="0"/>
        <w:spacing w:after="0" w:line="240" w:lineRule="auto"/>
        <w:ind w:firstLine="567"/>
        <w:contextualSpacing/>
        <w:jc w:val="both"/>
        <w:rPr>
          <w:rFonts w:ascii="Times New Roman" w:hAnsi="Times New Roman" w:cs="Times New Roman"/>
          <w:b/>
          <w:sz w:val="24"/>
          <w:szCs w:val="24"/>
        </w:rPr>
      </w:pPr>
      <w:r w:rsidRPr="00FA778E">
        <w:rPr>
          <w:rFonts w:ascii="Times New Roman" w:hAnsi="Times New Roman" w:cs="Times New Roman"/>
          <w:b/>
          <w:sz w:val="24"/>
          <w:szCs w:val="24"/>
        </w:rPr>
        <w:t xml:space="preserve">6.3. </w:t>
      </w:r>
      <w:r w:rsidR="001C5F17">
        <w:rPr>
          <w:rFonts w:ascii="Times New Roman" w:hAnsi="Times New Roman" w:cs="Times New Roman"/>
          <w:b/>
          <w:sz w:val="24"/>
          <w:szCs w:val="24"/>
        </w:rPr>
        <w:t>П</w:t>
      </w:r>
      <w:r w:rsidR="000E0A03" w:rsidRPr="00FA778E">
        <w:rPr>
          <w:rFonts w:ascii="Times New Roman" w:hAnsi="Times New Roman" w:cs="Times New Roman"/>
          <w:b/>
          <w:sz w:val="24"/>
          <w:szCs w:val="24"/>
        </w:rPr>
        <w:t>одрядчик имеет право:</w:t>
      </w:r>
    </w:p>
    <w:p w14:paraId="03E87D65" w14:textId="56F491D4" w:rsidR="005F6D4A" w:rsidRPr="00FA778E" w:rsidRDefault="005F6D4A" w:rsidP="000C2B8F">
      <w:pPr>
        <w:widowControl w:val="0"/>
        <w:spacing w:after="0" w:line="240" w:lineRule="auto"/>
        <w:ind w:firstLine="567"/>
        <w:contextualSpacing/>
        <w:jc w:val="both"/>
        <w:rPr>
          <w:rFonts w:ascii="Times New Roman" w:hAnsi="Times New Roman" w:cs="Times New Roman"/>
          <w:sz w:val="24"/>
          <w:szCs w:val="24"/>
        </w:rPr>
      </w:pPr>
      <w:r w:rsidRPr="00FA778E">
        <w:rPr>
          <w:rFonts w:ascii="Times New Roman" w:hAnsi="Times New Roman" w:cs="Times New Roman"/>
          <w:kern w:val="2"/>
          <w:sz w:val="24"/>
          <w:szCs w:val="24"/>
          <w:lang w:eastAsia="ar-SA"/>
        </w:rPr>
        <w:t>6.3.</w:t>
      </w:r>
      <w:r w:rsidR="00CC0EFF">
        <w:rPr>
          <w:rFonts w:ascii="Times New Roman" w:hAnsi="Times New Roman" w:cs="Times New Roman"/>
          <w:kern w:val="2"/>
          <w:sz w:val="24"/>
          <w:szCs w:val="24"/>
          <w:lang w:eastAsia="ar-SA"/>
        </w:rPr>
        <w:t>1</w:t>
      </w:r>
      <w:r w:rsidRPr="00FA778E">
        <w:rPr>
          <w:rFonts w:ascii="Times New Roman" w:hAnsi="Times New Roman" w:cs="Times New Roman"/>
          <w:kern w:val="2"/>
          <w:sz w:val="24"/>
          <w:szCs w:val="24"/>
          <w:lang w:eastAsia="ar-SA"/>
        </w:rPr>
        <w:t xml:space="preserve">. </w:t>
      </w:r>
      <w:r w:rsidR="000E0A03" w:rsidRPr="00FA778E">
        <w:rPr>
          <w:rFonts w:ascii="Times New Roman" w:hAnsi="Times New Roman" w:cs="Times New Roman"/>
          <w:kern w:val="2"/>
          <w:sz w:val="24"/>
          <w:szCs w:val="24"/>
          <w:lang w:eastAsia="ar-SA"/>
        </w:rPr>
        <w:t xml:space="preserve">Требовать от </w:t>
      </w:r>
      <w:r w:rsidR="00F62D58">
        <w:rPr>
          <w:rFonts w:ascii="Times New Roman" w:hAnsi="Times New Roman" w:cs="Times New Roman"/>
          <w:kern w:val="2"/>
          <w:sz w:val="24"/>
          <w:szCs w:val="24"/>
          <w:lang w:eastAsia="ar-SA"/>
        </w:rPr>
        <w:t>За</w:t>
      </w:r>
      <w:r w:rsidR="004D2862" w:rsidRPr="00FA778E">
        <w:rPr>
          <w:rFonts w:ascii="Times New Roman" w:hAnsi="Times New Roman" w:cs="Times New Roman"/>
          <w:kern w:val="2"/>
          <w:sz w:val="24"/>
          <w:szCs w:val="24"/>
          <w:lang w:eastAsia="ar-SA"/>
        </w:rPr>
        <w:t>казчик</w:t>
      </w:r>
      <w:r w:rsidR="000E0A03" w:rsidRPr="00FA778E">
        <w:rPr>
          <w:rFonts w:ascii="Times New Roman" w:hAnsi="Times New Roman" w:cs="Times New Roman"/>
          <w:kern w:val="2"/>
          <w:sz w:val="24"/>
          <w:szCs w:val="24"/>
          <w:lang w:eastAsia="ar-SA"/>
        </w:rPr>
        <w:t>а указаний и разъяснений по вопросам, связанным с выполнением Работ.</w:t>
      </w:r>
    </w:p>
    <w:p w14:paraId="0B6E985E" w14:textId="6D8C06BA" w:rsidR="00B3626E" w:rsidRDefault="005F6D4A" w:rsidP="00024A57">
      <w:pPr>
        <w:widowControl w:val="0"/>
        <w:spacing w:after="0" w:line="240" w:lineRule="auto"/>
        <w:ind w:firstLine="567"/>
        <w:contextualSpacing/>
        <w:jc w:val="both"/>
        <w:rPr>
          <w:rFonts w:ascii="Times New Roman" w:hAnsi="Times New Roman" w:cs="Times New Roman"/>
          <w:sz w:val="24"/>
          <w:szCs w:val="24"/>
        </w:rPr>
      </w:pPr>
      <w:r w:rsidRPr="00FA778E">
        <w:rPr>
          <w:rFonts w:ascii="Times New Roman" w:hAnsi="Times New Roman" w:cs="Times New Roman"/>
          <w:sz w:val="24"/>
          <w:szCs w:val="24"/>
        </w:rPr>
        <w:t>6.3.</w:t>
      </w:r>
      <w:r w:rsidR="00CC0EFF">
        <w:rPr>
          <w:rFonts w:ascii="Times New Roman" w:hAnsi="Times New Roman" w:cs="Times New Roman"/>
          <w:sz w:val="24"/>
          <w:szCs w:val="24"/>
        </w:rPr>
        <w:t>2</w:t>
      </w: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Принять решение об одностороннем отказе от исполнения </w:t>
      </w:r>
      <w:r w:rsidR="00CC0EFF">
        <w:rPr>
          <w:rFonts w:ascii="Times New Roman" w:hAnsi="Times New Roman" w:cs="Times New Roman"/>
          <w:sz w:val="24"/>
          <w:szCs w:val="24"/>
        </w:rPr>
        <w:t>Договора</w:t>
      </w:r>
      <w:r w:rsidR="000E0A03" w:rsidRPr="00FA778E">
        <w:rPr>
          <w:rFonts w:ascii="Times New Roman" w:hAnsi="Times New Roman" w:cs="Times New Roman"/>
          <w:sz w:val="24"/>
          <w:szCs w:val="24"/>
        </w:rPr>
        <w:t xml:space="preserve"> в соответствии с Гражданским кодексом Российской Федерации.</w:t>
      </w:r>
    </w:p>
    <w:p w14:paraId="45335C75" w14:textId="77777777" w:rsidR="00B41ABA" w:rsidRDefault="00B41ABA" w:rsidP="006116E8">
      <w:pPr>
        <w:widowControl w:val="0"/>
        <w:spacing w:after="0" w:line="240" w:lineRule="auto"/>
        <w:ind w:firstLine="567"/>
        <w:contextualSpacing/>
        <w:jc w:val="both"/>
        <w:rPr>
          <w:rFonts w:ascii="Times New Roman" w:hAnsi="Times New Roman" w:cs="Times New Roman"/>
          <w:b/>
          <w:sz w:val="24"/>
          <w:szCs w:val="24"/>
        </w:rPr>
      </w:pPr>
      <w:r>
        <w:rPr>
          <w:rFonts w:ascii="Times New Roman" w:hAnsi="Times New Roman" w:cs="Times New Roman"/>
          <w:b/>
          <w:sz w:val="24"/>
          <w:szCs w:val="24"/>
        </w:rPr>
        <w:t>6.4. Подрядчик обязан:</w:t>
      </w:r>
    </w:p>
    <w:p w14:paraId="0581A3F8" w14:textId="5A8A0C4A" w:rsidR="006116E8" w:rsidRPr="00767A20" w:rsidRDefault="006116E8" w:rsidP="006116E8">
      <w:pPr>
        <w:tabs>
          <w:tab w:val="left" w:pos="0"/>
          <w:tab w:val="left" w:pos="90"/>
        </w:tabs>
        <w:spacing w:after="0" w:line="240" w:lineRule="auto"/>
        <w:ind w:firstLine="567"/>
        <w:jc w:val="both"/>
        <w:rPr>
          <w:rFonts w:ascii="Times New Roman" w:hAnsi="Times New Roman"/>
          <w:sz w:val="24"/>
          <w:szCs w:val="24"/>
        </w:rPr>
      </w:pPr>
      <w:r w:rsidRPr="00767A20">
        <w:rPr>
          <w:rFonts w:ascii="Times New Roman" w:hAnsi="Times New Roman"/>
          <w:sz w:val="24"/>
          <w:szCs w:val="24"/>
        </w:rPr>
        <w:t>6.</w:t>
      </w:r>
      <w:r>
        <w:rPr>
          <w:rFonts w:ascii="Times New Roman" w:hAnsi="Times New Roman"/>
          <w:sz w:val="24"/>
          <w:szCs w:val="24"/>
        </w:rPr>
        <w:t>4.1.</w:t>
      </w:r>
      <w:r w:rsidRPr="00767A20">
        <w:rPr>
          <w:rFonts w:ascii="Times New Roman" w:hAnsi="Times New Roman"/>
          <w:sz w:val="24"/>
          <w:szCs w:val="24"/>
        </w:rPr>
        <w:t xml:space="preserve"> Выполнять Работы на Объекте с привлечением обученного безопасным методам выполнения работ, аттестованного по промышленной безопасности и охране труда, персонала</w:t>
      </w:r>
      <w:r w:rsidR="007D3475">
        <w:rPr>
          <w:rFonts w:ascii="Times New Roman" w:hAnsi="Times New Roman"/>
          <w:sz w:val="24"/>
          <w:szCs w:val="24"/>
        </w:rPr>
        <w:t>;</w:t>
      </w:r>
    </w:p>
    <w:p w14:paraId="597C20DB" w14:textId="26CC6F6A" w:rsidR="006116E8" w:rsidRPr="00767A20" w:rsidRDefault="006116E8" w:rsidP="006116E8">
      <w:pPr>
        <w:tabs>
          <w:tab w:val="left" w:pos="0"/>
          <w:tab w:val="left" w:pos="90"/>
          <w:tab w:val="left" w:pos="1134"/>
        </w:tabs>
        <w:suppressAutoHyphens/>
        <w:spacing w:after="0" w:line="240" w:lineRule="auto"/>
        <w:ind w:firstLine="567"/>
        <w:jc w:val="both"/>
        <w:rPr>
          <w:rFonts w:ascii="Times New Roman" w:hAnsi="Times New Roman"/>
          <w:sz w:val="24"/>
          <w:szCs w:val="24"/>
        </w:rPr>
      </w:pPr>
      <w:r w:rsidRPr="00767A20">
        <w:rPr>
          <w:rFonts w:ascii="Times New Roman" w:hAnsi="Times New Roman"/>
          <w:sz w:val="24"/>
          <w:szCs w:val="24"/>
        </w:rPr>
        <w:t>6.</w:t>
      </w:r>
      <w:r>
        <w:rPr>
          <w:rFonts w:ascii="Times New Roman" w:hAnsi="Times New Roman"/>
          <w:sz w:val="24"/>
          <w:szCs w:val="24"/>
        </w:rPr>
        <w:t>4</w:t>
      </w:r>
      <w:r w:rsidRPr="00767A20">
        <w:rPr>
          <w:rFonts w:ascii="Times New Roman" w:hAnsi="Times New Roman"/>
          <w:sz w:val="24"/>
          <w:szCs w:val="24"/>
        </w:rPr>
        <w:t>.</w:t>
      </w:r>
      <w:r>
        <w:rPr>
          <w:rFonts w:ascii="Times New Roman" w:hAnsi="Times New Roman"/>
          <w:sz w:val="24"/>
          <w:szCs w:val="24"/>
        </w:rPr>
        <w:t>2.</w:t>
      </w:r>
      <w:r w:rsidRPr="00767A20">
        <w:rPr>
          <w:rFonts w:ascii="Times New Roman" w:hAnsi="Times New Roman"/>
          <w:sz w:val="24"/>
          <w:szCs w:val="24"/>
        </w:rPr>
        <w:t xml:space="preserve"> Обеспечить свой персонал специальной одеждой, специальной обувью и другими средствами защиты, а также осуществлять контроль за правильным их применением, в соответствии с условиями работы и установленными требованиями охраны труда и промышленной безопасности на опасных производственных объектах</w:t>
      </w:r>
      <w:r w:rsidR="007D3475">
        <w:rPr>
          <w:rFonts w:ascii="Times New Roman" w:hAnsi="Times New Roman"/>
          <w:sz w:val="24"/>
          <w:szCs w:val="24"/>
        </w:rPr>
        <w:t>;</w:t>
      </w:r>
    </w:p>
    <w:p w14:paraId="0B7A5394" w14:textId="6856DB26" w:rsidR="006116E8" w:rsidRDefault="006116E8" w:rsidP="006116E8">
      <w:pPr>
        <w:tabs>
          <w:tab w:val="left" w:pos="0"/>
          <w:tab w:val="left" w:pos="90"/>
          <w:tab w:val="left" w:pos="1134"/>
        </w:tabs>
        <w:suppressAutoHyphens/>
        <w:spacing w:after="0" w:line="240" w:lineRule="auto"/>
        <w:ind w:firstLine="567"/>
        <w:jc w:val="both"/>
        <w:rPr>
          <w:rFonts w:ascii="Times New Roman" w:hAnsi="Times New Roman"/>
          <w:sz w:val="24"/>
          <w:szCs w:val="24"/>
        </w:rPr>
      </w:pPr>
      <w:r w:rsidRPr="00767A20">
        <w:rPr>
          <w:rFonts w:ascii="Times New Roman" w:hAnsi="Times New Roman"/>
          <w:sz w:val="24"/>
          <w:szCs w:val="24"/>
        </w:rPr>
        <w:t>6.</w:t>
      </w:r>
      <w:r w:rsidR="00D91E5F">
        <w:rPr>
          <w:rFonts w:ascii="Times New Roman" w:hAnsi="Times New Roman"/>
          <w:sz w:val="24"/>
          <w:szCs w:val="24"/>
        </w:rPr>
        <w:t>4</w:t>
      </w:r>
      <w:r w:rsidRPr="00767A20">
        <w:rPr>
          <w:rFonts w:ascii="Times New Roman" w:hAnsi="Times New Roman"/>
          <w:sz w:val="24"/>
          <w:szCs w:val="24"/>
        </w:rPr>
        <w:t>.</w:t>
      </w:r>
      <w:r w:rsidR="00D91E5F">
        <w:rPr>
          <w:rFonts w:ascii="Times New Roman" w:hAnsi="Times New Roman"/>
          <w:sz w:val="24"/>
          <w:szCs w:val="24"/>
        </w:rPr>
        <w:t>3.</w:t>
      </w:r>
      <w:r w:rsidRPr="00767A20">
        <w:rPr>
          <w:rFonts w:ascii="Times New Roman" w:hAnsi="Times New Roman"/>
          <w:sz w:val="24"/>
          <w:szCs w:val="24"/>
        </w:rPr>
        <w:t xml:space="preserve"> Обеспечить, на период выполнения Работ, технологическое функционирование систем и оборудования </w:t>
      </w:r>
      <w:r w:rsidRPr="0095401C">
        <w:rPr>
          <w:rFonts w:ascii="Times New Roman" w:hAnsi="Times New Roman"/>
          <w:sz w:val="24"/>
          <w:szCs w:val="24"/>
        </w:rPr>
        <w:t>Объекта согласно эксплуатационной документации, а также противопожарные мероприятия и мероприятия по охране труда и промышленной безопасности</w:t>
      </w:r>
      <w:r w:rsidRPr="00767A20">
        <w:rPr>
          <w:rFonts w:ascii="Times New Roman" w:hAnsi="Times New Roman"/>
          <w:sz w:val="24"/>
          <w:szCs w:val="24"/>
        </w:rPr>
        <w:t>, обеспечивающие безопасное производство, в соответствие с действующими нормами и правилами</w:t>
      </w:r>
      <w:r w:rsidR="007D3475">
        <w:rPr>
          <w:rFonts w:ascii="Times New Roman" w:hAnsi="Times New Roman"/>
          <w:sz w:val="24"/>
          <w:szCs w:val="24"/>
        </w:rPr>
        <w:t>;</w:t>
      </w:r>
    </w:p>
    <w:p w14:paraId="33A81BB5" w14:textId="23F1ABC5" w:rsidR="00E53278" w:rsidRDefault="007D3475" w:rsidP="006116E8">
      <w:pPr>
        <w:tabs>
          <w:tab w:val="left" w:pos="0"/>
          <w:tab w:val="left" w:pos="90"/>
          <w:tab w:val="left" w:pos="1134"/>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6.4.4. Подрядчик обязан обеспечить соблюдение требований правил охраны труда, пожарной безопасности, охраны окружающей среды в соответствии с действующим законодательством РФ;</w:t>
      </w:r>
    </w:p>
    <w:p w14:paraId="699E6B61" w14:textId="7F4A6144" w:rsidR="007D3475" w:rsidRDefault="007D3475" w:rsidP="006116E8">
      <w:pPr>
        <w:tabs>
          <w:tab w:val="left" w:pos="0"/>
          <w:tab w:val="left" w:pos="90"/>
          <w:tab w:val="left" w:pos="1134"/>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6.4.5. До начала производства Работ выделить опасные зоны производства работ и установить защитные ограждения, вывесить соответствующие предупредительные знаки и указатели (в темное время суток – световые указатели);</w:t>
      </w:r>
    </w:p>
    <w:p w14:paraId="77CAE4CD" w14:textId="44139266" w:rsidR="007D3475" w:rsidRDefault="007D3475" w:rsidP="006116E8">
      <w:pPr>
        <w:tabs>
          <w:tab w:val="left" w:pos="0"/>
          <w:tab w:val="left" w:pos="90"/>
          <w:tab w:val="left" w:pos="1134"/>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6.4.6. Лицо, ответственное за производство Работ, обязано при выполнении работ повышенной опасности ежедневно проводить инструктажи по охране труда, с отметкой в наряде – допуске, выданному на время проведения работ уполномоченным представителем Подрядчика;</w:t>
      </w:r>
    </w:p>
    <w:p w14:paraId="6EE513B4" w14:textId="7683F463" w:rsidR="006116E8" w:rsidRPr="00927521" w:rsidRDefault="006116E8" w:rsidP="006116E8">
      <w:pPr>
        <w:widowControl w:val="0"/>
        <w:tabs>
          <w:tab w:val="left" w:pos="0"/>
          <w:tab w:val="left" w:pos="90"/>
          <w:tab w:val="left" w:pos="1134"/>
        </w:tabs>
        <w:spacing w:after="0" w:line="240" w:lineRule="auto"/>
        <w:ind w:firstLine="567"/>
        <w:jc w:val="both"/>
        <w:rPr>
          <w:rFonts w:ascii="Times New Roman" w:hAnsi="Times New Roman" w:cs="Times New Roman"/>
          <w:sz w:val="24"/>
          <w:szCs w:val="24"/>
        </w:rPr>
      </w:pPr>
      <w:r w:rsidRPr="00927521">
        <w:rPr>
          <w:rFonts w:ascii="Times New Roman" w:hAnsi="Times New Roman" w:cs="Times New Roman"/>
          <w:sz w:val="24"/>
          <w:szCs w:val="24"/>
        </w:rPr>
        <w:t>6.</w:t>
      </w:r>
      <w:r w:rsidR="00927521" w:rsidRPr="00927521">
        <w:rPr>
          <w:rFonts w:ascii="Times New Roman" w:hAnsi="Times New Roman" w:cs="Times New Roman"/>
          <w:sz w:val="24"/>
          <w:szCs w:val="24"/>
        </w:rPr>
        <w:t>4</w:t>
      </w:r>
      <w:r w:rsidRPr="00927521">
        <w:rPr>
          <w:rFonts w:ascii="Times New Roman" w:hAnsi="Times New Roman" w:cs="Times New Roman"/>
          <w:sz w:val="24"/>
          <w:szCs w:val="24"/>
        </w:rPr>
        <w:t>.</w:t>
      </w:r>
      <w:r w:rsidR="007D3475">
        <w:rPr>
          <w:rFonts w:ascii="Times New Roman" w:hAnsi="Times New Roman" w:cs="Times New Roman"/>
          <w:sz w:val="24"/>
          <w:szCs w:val="24"/>
        </w:rPr>
        <w:t>7</w:t>
      </w:r>
      <w:r w:rsidR="00927521" w:rsidRPr="00927521">
        <w:rPr>
          <w:rFonts w:ascii="Times New Roman" w:hAnsi="Times New Roman" w:cs="Times New Roman"/>
          <w:sz w:val="24"/>
          <w:szCs w:val="24"/>
        </w:rPr>
        <w:t>.</w:t>
      </w:r>
      <w:r w:rsidRPr="00927521">
        <w:rPr>
          <w:rFonts w:ascii="Times New Roman" w:hAnsi="Times New Roman" w:cs="Times New Roman"/>
          <w:sz w:val="24"/>
          <w:szCs w:val="24"/>
        </w:rPr>
        <w:t xml:space="preserve"> Незамедлительно известить Заказчика и до получения от него указаний приостановить выполнение Работ при обнаружении:</w:t>
      </w:r>
    </w:p>
    <w:p w14:paraId="6531D068" w14:textId="77777777" w:rsidR="006116E8" w:rsidRPr="00927521" w:rsidRDefault="006116E8" w:rsidP="00927521">
      <w:pPr>
        <w:pStyle w:val="33"/>
        <w:widowControl w:val="0"/>
        <w:numPr>
          <w:ilvl w:val="0"/>
          <w:numId w:val="19"/>
        </w:numPr>
        <w:tabs>
          <w:tab w:val="clear" w:pos="4755"/>
          <w:tab w:val="left" w:pos="0"/>
          <w:tab w:val="left" w:pos="90"/>
          <w:tab w:val="num" w:pos="851"/>
          <w:tab w:val="left" w:pos="1134"/>
        </w:tabs>
        <w:spacing w:after="0" w:line="240" w:lineRule="auto"/>
        <w:ind w:left="0" w:firstLine="567"/>
        <w:jc w:val="both"/>
        <w:rPr>
          <w:rFonts w:ascii="Times New Roman" w:hAnsi="Times New Roman" w:cs="Times New Roman"/>
          <w:sz w:val="24"/>
          <w:szCs w:val="24"/>
        </w:rPr>
      </w:pPr>
      <w:r w:rsidRPr="00927521">
        <w:rPr>
          <w:rFonts w:ascii="Times New Roman" w:hAnsi="Times New Roman" w:cs="Times New Roman"/>
          <w:sz w:val="24"/>
          <w:szCs w:val="24"/>
        </w:rPr>
        <w:t>обстоятельств, влекущих за собой возможное появление угрозы возникновения аварии или инцидента, а также при возникновении таковых;</w:t>
      </w:r>
    </w:p>
    <w:p w14:paraId="431514E6" w14:textId="6C0DA845" w:rsidR="006116E8" w:rsidRPr="00927521" w:rsidRDefault="00927521" w:rsidP="00927521">
      <w:pPr>
        <w:pStyle w:val="33"/>
        <w:widowControl w:val="0"/>
        <w:numPr>
          <w:ilvl w:val="0"/>
          <w:numId w:val="19"/>
        </w:numPr>
        <w:tabs>
          <w:tab w:val="clear" w:pos="4755"/>
          <w:tab w:val="left" w:pos="0"/>
          <w:tab w:val="left" w:pos="90"/>
          <w:tab w:val="left" w:pos="709"/>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116E8" w:rsidRPr="00927521">
        <w:rPr>
          <w:rFonts w:ascii="Times New Roman" w:hAnsi="Times New Roman" w:cs="Times New Roman"/>
          <w:sz w:val="24"/>
          <w:szCs w:val="24"/>
        </w:rPr>
        <w:t>непригодности или недоброкачественности оборудования, находящегося в процессе пусконаладочных работ «под нагрузкой»;</w:t>
      </w:r>
    </w:p>
    <w:p w14:paraId="1ACFA3B5" w14:textId="77777777" w:rsidR="006116E8" w:rsidRPr="00927521" w:rsidRDefault="006116E8" w:rsidP="00927521">
      <w:pPr>
        <w:pStyle w:val="33"/>
        <w:widowControl w:val="0"/>
        <w:numPr>
          <w:ilvl w:val="0"/>
          <w:numId w:val="19"/>
        </w:numPr>
        <w:tabs>
          <w:tab w:val="clear" w:pos="4755"/>
          <w:tab w:val="left" w:pos="0"/>
          <w:tab w:val="left" w:pos="90"/>
          <w:tab w:val="num" w:pos="851"/>
          <w:tab w:val="left" w:pos="1134"/>
        </w:tabs>
        <w:spacing w:after="0" w:line="240" w:lineRule="auto"/>
        <w:ind w:left="0" w:firstLine="567"/>
        <w:jc w:val="both"/>
        <w:rPr>
          <w:rFonts w:ascii="Times New Roman" w:hAnsi="Times New Roman" w:cs="Times New Roman"/>
          <w:sz w:val="24"/>
          <w:szCs w:val="24"/>
        </w:rPr>
      </w:pPr>
      <w:r w:rsidRPr="00927521">
        <w:rPr>
          <w:rFonts w:ascii="Times New Roman" w:hAnsi="Times New Roman" w:cs="Times New Roman"/>
          <w:sz w:val="24"/>
          <w:szCs w:val="24"/>
        </w:rPr>
        <w:t>возможных неблагоприятных последствий, связанных со способами выполнения работ;</w:t>
      </w:r>
    </w:p>
    <w:p w14:paraId="2AC81CAA" w14:textId="77777777" w:rsidR="006116E8" w:rsidRPr="00927521" w:rsidRDefault="006116E8" w:rsidP="00927521">
      <w:pPr>
        <w:pStyle w:val="33"/>
        <w:widowControl w:val="0"/>
        <w:numPr>
          <w:ilvl w:val="0"/>
          <w:numId w:val="19"/>
        </w:numPr>
        <w:tabs>
          <w:tab w:val="clear" w:pos="4755"/>
          <w:tab w:val="left" w:pos="0"/>
          <w:tab w:val="left" w:pos="90"/>
          <w:tab w:val="left" w:pos="851"/>
          <w:tab w:val="left" w:pos="1134"/>
          <w:tab w:val="num" w:pos="1260"/>
        </w:tabs>
        <w:spacing w:after="0" w:line="240" w:lineRule="auto"/>
        <w:ind w:left="0" w:firstLine="567"/>
        <w:jc w:val="both"/>
        <w:rPr>
          <w:rFonts w:ascii="Times New Roman" w:hAnsi="Times New Roman" w:cs="Times New Roman"/>
          <w:sz w:val="24"/>
          <w:szCs w:val="24"/>
        </w:rPr>
      </w:pPr>
      <w:r w:rsidRPr="00927521">
        <w:rPr>
          <w:rFonts w:ascii="Times New Roman" w:hAnsi="Times New Roman" w:cs="Times New Roman"/>
          <w:sz w:val="24"/>
          <w:szCs w:val="24"/>
        </w:rPr>
        <w:t>иных обстоятельств, угрожающих положительному результату выполнения работ «под нагрузкой» или их завершению в плановый срок.</w:t>
      </w:r>
    </w:p>
    <w:p w14:paraId="5A006B4A" w14:textId="65FDE7F3" w:rsidR="006116E8" w:rsidRPr="0095401C" w:rsidRDefault="006116E8" w:rsidP="00927521">
      <w:pPr>
        <w:widowControl w:val="0"/>
        <w:tabs>
          <w:tab w:val="left" w:pos="0"/>
          <w:tab w:val="left" w:pos="90"/>
          <w:tab w:val="left" w:pos="1134"/>
        </w:tabs>
        <w:spacing w:after="0" w:line="240" w:lineRule="auto"/>
        <w:ind w:firstLine="567"/>
        <w:contextualSpacing/>
        <w:jc w:val="both"/>
        <w:rPr>
          <w:rFonts w:ascii="Times New Roman" w:hAnsi="Times New Roman"/>
          <w:sz w:val="24"/>
          <w:szCs w:val="24"/>
        </w:rPr>
      </w:pPr>
      <w:r w:rsidRPr="0095401C">
        <w:rPr>
          <w:rFonts w:ascii="Times New Roman" w:hAnsi="Times New Roman"/>
          <w:sz w:val="24"/>
          <w:szCs w:val="24"/>
        </w:rPr>
        <w:t>6.</w:t>
      </w:r>
      <w:r w:rsidR="00927521">
        <w:rPr>
          <w:rFonts w:ascii="Times New Roman" w:hAnsi="Times New Roman"/>
          <w:sz w:val="24"/>
          <w:szCs w:val="24"/>
        </w:rPr>
        <w:t>4</w:t>
      </w:r>
      <w:r w:rsidRPr="0095401C">
        <w:rPr>
          <w:rFonts w:ascii="Times New Roman" w:hAnsi="Times New Roman"/>
          <w:sz w:val="24"/>
          <w:szCs w:val="24"/>
        </w:rPr>
        <w:t>.</w:t>
      </w:r>
      <w:r w:rsidR="007D3475">
        <w:rPr>
          <w:rFonts w:ascii="Times New Roman" w:hAnsi="Times New Roman"/>
          <w:sz w:val="24"/>
          <w:szCs w:val="24"/>
        </w:rPr>
        <w:t>8</w:t>
      </w:r>
      <w:r w:rsidR="00927521">
        <w:rPr>
          <w:rFonts w:ascii="Times New Roman" w:hAnsi="Times New Roman"/>
          <w:sz w:val="24"/>
          <w:szCs w:val="24"/>
        </w:rPr>
        <w:t>.</w:t>
      </w:r>
      <w:r w:rsidRPr="0095401C">
        <w:rPr>
          <w:rFonts w:ascii="Times New Roman" w:hAnsi="Times New Roman"/>
          <w:sz w:val="24"/>
          <w:szCs w:val="24"/>
        </w:rPr>
        <w:tab/>
      </w:r>
      <w:r w:rsidR="00927521">
        <w:rPr>
          <w:rFonts w:ascii="Times New Roman" w:hAnsi="Times New Roman"/>
          <w:sz w:val="24"/>
          <w:szCs w:val="24"/>
        </w:rPr>
        <w:t xml:space="preserve"> </w:t>
      </w:r>
      <w:r w:rsidRPr="0095401C">
        <w:rPr>
          <w:rFonts w:ascii="Times New Roman" w:hAnsi="Times New Roman"/>
          <w:sz w:val="24"/>
          <w:szCs w:val="24"/>
        </w:rPr>
        <w:t xml:space="preserve">В течение 3 (трех) рабочих дней с даты заключения </w:t>
      </w:r>
      <w:r w:rsidR="00CC0EFF">
        <w:rPr>
          <w:rFonts w:ascii="Times New Roman" w:hAnsi="Times New Roman" w:cs="Times New Roman"/>
          <w:sz w:val="24"/>
          <w:szCs w:val="24"/>
        </w:rPr>
        <w:t>Договора</w:t>
      </w:r>
      <w:r w:rsidRPr="0095401C">
        <w:rPr>
          <w:rFonts w:ascii="Times New Roman" w:hAnsi="Times New Roman"/>
          <w:sz w:val="24"/>
          <w:szCs w:val="24"/>
        </w:rPr>
        <w:t xml:space="preserve"> представить Заказчику копию приказа о назначении лица, ответственного за выполнение Работ по настоящему </w:t>
      </w:r>
      <w:r w:rsidR="00CC0EFF">
        <w:rPr>
          <w:rFonts w:ascii="Times New Roman" w:hAnsi="Times New Roman" w:cs="Times New Roman"/>
          <w:sz w:val="24"/>
          <w:szCs w:val="24"/>
        </w:rPr>
        <w:t>Договор</w:t>
      </w:r>
      <w:r w:rsidR="00024A57">
        <w:rPr>
          <w:rFonts w:ascii="Times New Roman" w:hAnsi="Times New Roman" w:cs="Times New Roman"/>
          <w:sz w:val="24"/>
          <w:szCs w:val="24"/>
        </w:rPr>
        <w:t>у</w:t>
      </w:r>
      <w:r w:rsidRPr="0095401C">
        <w:rPr>
          <w:rFonts w:ascii="Times New Roman" w:hAnsi="Times New Roman"/>
          <w:sz w:val="24"/>
          <w:szCs w:val="24"/>
        </w:rPr>
        <w:t>.</w:t>
      </w:r>
    </w:p>
    <w:p w14:paraId="5D20E54D" w14:textId="2E2D972F" w:rsidR="006116E8" w:rsidRDefault="006116E8" w:rsidP="00927521">
      <w:pPr>
        <w:widowControl w:val="0"/>
        <w:tabs>
          <w:tab w:val="left" w:pos="0"/>
          <w:tab w:val="left" w:pos="90"/>
          <w:tab w:val="left" w:pos="1134"/>
        </w:tabs>
        <w:spacing w:after="0" w:line="240" w:lineRule="auto"/>
        <w:ind w:firstLine="567"/>
        <w:contextualSpacing/>
        <w:jc w:val="both"/>
        <w:rPr>
          <w:rFonts w:ascii="Times New Roman" w:hAnsi="Times New Roman"/>
          <w:sz w:val="24"/>
          <w:szCs w:val="24"/>
        </w:rPr>
      </w:pPr>
      <w:r w:rsidRPr="0095401C">
        <w:rPr>
          <w:rFonts w:ascii="Times New Roman" w:hAnsi="Times New Roman"/>
          <w:sz w:val="24"/>
          <w:szCs w:val="24"/>
        </w:rPr>
        <w:t>6.</w:t>
      </w:r>
      <w:r w:rsidR="00927521">
        <w:rPr>
          <w:rFonts w:ascii="Times New Roman" w:hAnsi="Times New Roman"/>
          <w:sz w:val="24"/>
          <w:szCs w:val="24"/>
        </w:rPr>
        <w:t>4</w:t>
      </w:r>
      <w:r w:rsidRPr="0095401C">
        <w:rPr>
          <w:rFonts w:ascii="Times New Roman" w:hAnsi="Times New Roman"/>
          <w:sz w:val="24"/>
          <w:szCs w:val="24"/>
        </w:rPr>
        <w:t>.</w:t>
      </w:r>
      <w:r w:rsidR="007D3475">
        <w:rPr>
          <w:rFonts w:ascii="Times New Roman" w:hAnsi="Times New Roman"/>
          <w:sz w:val="24"/>
          <w:szCs w:val="24"/>
        </w:rPr>
        <w:t>9</w:t>
      </w:r>
      <w:r w:rsidR="00927521">
        <w:rPr>
          <w:rFonts w:ascii="Times New Roman" w:hAnsi="Times New Roman"/>
          <w:sz w:val="24"/>
          <w:szCs w:val="24"/>
        </w:rPr>
        <w:t>.</w:t>
      </w:r>
      <w:r w:rsidRPr="0095401C">
        <w:rPr>
          <w:rFonts w:ascii="Times New Roman" w:hAnsi="Times New Roman"/>
          <w:sz w:val="24"/>
          <w:szCs w:val="24"/>
        </w:rPr>
        <w:tab/>
      </w:r>
      <w:r w:rsidR="00927521">
        <w:rPr>
          <w:rFonts w:ascii="Times New Roman" w:hAnsi="Times New Roman"/>
          <w:sz w:val="24"/>
          <w:szCs w:val="24"/>
        </w:rPr>
        <w:t xml:space="preserve"> </w:t>
      </w:r>
      <w:r w:rsidRPr="004C653B">
        <w:rPr>
          <w:rFonts w:ascii="Times New Roman" w:hAnsi="Times New Roman"/>
          <w:sz w:val="24"/>
          <w:szCs w:val="24"/>
        </w:rPr>
        <w:t xml:space="preserve">Выполнить Работы в полном объеме, своими силами и средствами с привлечением, при необходимости, субподрядчиков. </w:t>
      </w:r>
      <w:r w:rsidR="00927521">
        <w:rPr>
          <w:rFonts w:ascii="Times New Roman" w:hAnsi="Times New Roman"/>
          <w:sz w:val="24"/>
          <w:szCs w:val="24"/>
        </w:rPr>
        <w:t>Подрядчик</w:t>
      </w:r>
      <w:r w:rsidRPr="004C653B">
        <w:rPr>
          <w:rFonts w:ascii="Times New Roman" w:hAnsi="Times New Roman"/>
          <w:sz w:val="24"/>
          <w:szCs w:val="24"/>
        </w:rPr>
        <w:t xml:space="preserve"> несет перед Заказчиком всю ответственность за </w:t>
      </w:r>
      <w:r w:rsidRPr="004C653B">
        <w:rPr>
          <w:rFonts w:ascii="Times New Roman" w:hAnsi="Times New Roman"/>
          <w:sz w:val="24"/>
          <w:szCs w:val="24"/>
        </w:rPr>
        <w:lastRenderedPageBreak/>
        <w:t>качество и сроки выполнения Работ субподрядчиками. Заказчик не имеет обязательств перед субподрядчиками</w:t>
      </w:r>
      <w:r w:rsidR="007D3475">
        <w:rPr>
          <w:rFonts w:ascii="Times New Roman" w:hAnsi="Times New Roman"/>
          <w:sz w:val="24"/>
          <w:szCs w:val="24"/>
        </w:rPr>
        <w:t>;</w:t>
      </w:r>
    </w:p>
    <w:p w14:paraId="75E903CE" w14:textId="7B0E0C4C" w:rsidR="000E0A03" w:rsidRDefault="00CD45B1" w:rsidP="008C420A">
      <w:pPr>
        <w:pStyle w:val="af3"/>
        <w:jc w:val="center"/>
        <w:rPr>
          <w:rFonts w:ascii="Times New Roman" w:hAnsi="Times New Roman" w:cs="Times New Roman"/>
          <w:b/>
          <w:bCs/>
          <w:sz w:val="24"/>
          <w:szCs w:val="24"/>
        </w:rPr>
      </w:pPr>
      <w:r w:rsidRPr="00FA778E">
        <w:rPr>
          <w:rFonts w:ascii="Times New Roman" w:hAnsi="Times New Roman" w:cs="Times New Roman"/>
          <w:b/>
          <w:bCs/>
          <w:sz w:val="24"/>
          <w:szCs w:val="24"/>
        </w:rPr>
        <w:t xml:space="preserve">7. </w:t>
      </w:r>
      <w:r w:rsidR="000E0A03" w:rsidRPr="00FA778E">
        <w:rPr>
          <w:rFonts w:ascii="Times New Roman" w:hAnsi="Times New Roman" w:cs="Times New Roman"/>
          <w:b/>
          <w:bCs/>
          <w:sz w:val="24"/>
          <w:szCs w:val="24"/>
        </w:rPr>
        <w:t>Гарантии качества</w:t>
      </w:r>
    </w:p>
    <w:p w14:paraId="7F58E5DD" w14:textId="77777777" w:rsidR="008C420A" w:rsidRPr="00FA778E" w:rsidRDefault="008C420A" w:rsidP="00A573D0">
      <w:pPr>
        <w:pStyle w:val="af3"/>
        <w:ind w:firstLine="426"/>
        <w:jc w:val="center"/>
        <w:rPr>
          <w:rFonts w:ascii="Times New Roman" w:hAnsi="Times New Roman" w:cs="Times New Roman"/>
          <w:b/>
          <w:bCs/>
          <w:sz w:val="24"/>
          <w:szCs w:val="24"/>
        </w:rPr>
      </w:pPr>
    </w:p>
    <w:p w14:paraId="0743FA76" w14:textId="51F303B8" w:rsidR="000E0A03" w:rsidRDefault="00C4514F" w:rsidP="00DB7B1E">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7.1. </w:t>
      </w:r>
      <w:r w:rsidR="007B7FE2">
        <w:rPr>
          <w:rFonts w:ascii="Times New Roman" w:hAnsi="Times New Roman" w:cs="Times New Roman"/>
          <w:sz w:val="24"/>
          <w:szCs w:val="24"/>
        </w:rPr>
        <w:t>П</w:t>
      </w:r>
      <w:r w:rsidR="000E0A03" w:rsidRPr="00FA778E">
        <w:rPr>
          <w:rFonts w:ascii="Times New Roman" w:hAnsi="Times New Roman" w:cs="Times New Roman"/>
          <w:sz w:val="24"/>
          <w:szCs w:val="24"/>
        </w:rPr>
        <w:t xml:space="preserve">одрядчик гарантирует выполнение </w:t>
      </w:r>
      <w:r w:rsidR="00B60876">
        <w:rPr>
          <w:rFonts w:ascii="Times New Roman" w:hAnsi="Times New Roman" w:cs="Times New Roman"/>
          <w:sz w:val="24"/>
          <w:szCs w:val="24"/>
        </w:rPr>
        <w:t>р</w:t>
      </w:r>
      <w:r w:rsidR="000E0A03" w:rsidRPr="00FA778E">
        <w:rPr>
          <w:rFonts w:ascii="Times New Roman" w:hAnsi="Times New Roman" w:cs="Times New Roman"/>
          <w:sz w:val="24"/>
          <w:szCs w:val="24"/>
        </w:rPr>
        <w:t xml:space="preserve">абот с надлежащим качеством в соответствии с Документацией и условиями </w:t>
      </w:r>
      <w:r w:rsidR="002A6B2D">
        <w:rPr>
          <w:rFonts w:ascii="Times New Roman" w:eastAsia="Times New Roman" w:hAnsi="Times New Roman" w:cs="Times New Roman"/>
          <w:sz w:val="24"/>
          <w:szCs w:val="24"/>
        </w:rPr>
        <w:t>Договора</w:t>
      </w:r>
      <w:r w:rsidR="000E0A03" w:rsidRPr="00FA778E">
        <w:rPr>
          <w:rFonts w:ascii="Times New Roman" w:hAnsi="Times New Roman" w:cs="Times New Roman"/>
          <w:sz w:val="24"/>
          <w:szCs w:val="24"/>
        </w:rPr>
        <w:t xml:space="preserve">,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w:t>
      </w:r>
      <w:r w:rsidR="002A6B2D">
        <w:rPr>
          <w:rFonts w:ascii="Times New Roman" w:eastAsia="Times New Roman" w:hAnsi="Times New Roman" w:cs="Times New Roman"/>
          <w:sz w:val="24"/>
          <w:szCs w:val="24"/>
        </w:rPr>
        <w:t>Договором</w:t>
      </w:r>
      <w:r w:rsidR="000E0A03" w:rsidRPr="00FA778E">
        <w:rPr>
          <w:rFonts w:ascii="Times New Roman" w:hAnsi="Times New Roman" w:cs="Times New Roman"/>
          <w:sz w:val="24"/>
          <w:szCs w:val="24"/>
        </w:rPr>
        <w:t>.</w:t>
      </w:r>
    </w:p>
    <w:p w14:paraId="786E13E0" w14:textId="5A6B1102" w:rsidR="005962B9" w:rsidRDefault="005962B9" w:rsidP="00DB7B1E">
      <w:pPr>
        <w:pStyle w:val="af3"/>
        <w:ind w:firstLine="567"/>
        <w:jc w:val="both"/>
        <w:rPr>
          <w:rFonts w:ascii="Times New Roman" w:hAnsi="Times New Roman" w:cs="Times New Roman"/>
          <w:sz w:val="24"/>
          <w:szCs w:val="24"/>
        </w:rPr>
      </w:pPr>
      <w:r>
        <w:rPr>
          <w:rFonts w:ascii="Times New Roman" w:hAnsi="Times New Roman" w:cs="Times New Roman"/>
          <w:sz w:val="24"/>
          <w:szCs w:val="24"/>
        </w:rPr>
        <w:t xml:space="preserve">7.2. Гарантийный срок устанавливается продолжительностью </w:t>
      </w:r>
      <w:r w:rsidR="0093383B">
        <w:rPr>
          <w:rFonts w:ascii="Times New Roman" w:hAnsi="Times New Roman" w:cs="Times New Roman"/>
          <w:sz w:val="24"/>
          <w:szCs w:val="24"/>
        </w:rPr>
        <w:t>60</w:t>
      </w:r>
      <w:r w:rsidR="00CE65E0">
        <w:rPr>
          <w:rFonts w:ascii="Times New Roman" w:hAnsi="Times New Roman" w:cs="Times New Roman"/>
          <w:sz w:val="24"/>
          <w:szCs w:val="24"/>
        </w:rPr>
        <w:t xml:space="preserve"> </w:t>
      </w:r>
      <w:r w:rsidR="0093383B">
        <w:rPr>
          <w:rFonts w:ascii="Times New Roman" w:hAnsi="Times New Roman" w:cs="Times New Roman"/>
          <w:sz w:val="24"/>
          <w:szCs w:val="24"/>
        </w:rPr>
        <w:t>месяцев</w:t>
      </w:r>
      <w:r>
        <w:rPr>
          <w:rFonts w:ascii="Times New Roman" w:hAnsi="Times New Roman" w:cs="Times New Roman"/>
          <w:sz w:val="24"/>
          <w:szCs w:val="24"/>
        </w:rPr>
        <w:t xml:space="preserve"> с момента подписания </w:t>
      </w:r>
      <w:r w:rsidR="002959FC">
        <w:rPr>
          <w:rFonts w:ascii="Times New Roman" w:hAnsi="Times New Roman" w:cs="Times New Roman"/>
          <w:sz w:val="24"/>
          <w:szCs w:val="24"/>
        </w:rPr>
        <w:t>акта выполненных работ</w:t>
      </w:r>
      <w:r w:rsidR="004640E2">
        <w:rPr>
          <w:rFonts w:ascii="Times New Roman" w:hAnsi="Times New Roman" w:cs="Times New Roman"/>
          <w:sz w:val="24"/>
          <w:szCs w:val="24"/>
        </w:rPr>
        <w:t>.</w:t>
      </w:r>
    </w:p>
    <w:p w14:paraId="5851C504" w14:textId="7942CB1C" w:rsidR="002C6CC4" w:rsidRPr="00FA778E" w:rsidRDefault="002C6CC4" w:rsidP="002C6CC4">
      <w:pPr>
        <w:pStyle w:val="af3"/>
        <w:ind w:firstLine="567"/>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7.3.</w:t>
      </w:r>
      <w:r w:rsidRPr="00FA778E">
        <w:rPr>
          <w:rFonts w:ascii="Times New Roman" w:hAnsi="Times New Roman" w:cs="Times New Roman"/>
          <w:color w:val="000000" w:themeColor="text1"/>
          <w:sz w:val="24"/>
          <w:szCs w:val="24"/>
        </w:rPr>
        <w:t xml:space="preserve"> Если в течение гарантийного срока, </w:t>
      </w:r>
      <w:r w:rsidRPr="00E564E6">
        <w:rPr>
          <w:rFonts w:ascii="Times New Roman" w:hAnsi="Times New Roman" w:cs="Times New Roman"/>
          <w:color w:val="000000" w:themeColor="text1"/>
          <w:sz w:val="24"/>
          <w:szCs w:val="24"/>
        </w:rPr>
        <w:t xml:space="preserve">указанного </w:t>
      </w:r>
      <w:r w:rsidRPr="00FA778E">
        <w:rPr>
          <w:rFonts w:ascii="Times New Roman" w:hAnsi="Times New Roman" w:cs="Times New Roman"/>
          <w:color w:val="000000" w:themeColor="text1"/>
          <w:sz w:val="24"/>
          <w:szCs w:val="24"/>
        </w:rPr>
        <w:t xml:space="preserve">в пункте 7.2. </w:t>
      </w:r>
      <w:r w:rsidR="002959FC">
        <w:rPr>
          <w:rFonts w:ascii="Times New Roman" w:hAnsi="Times New Roman" w:cs="Times New Roman"/>
          <w:color w:val="000000" w:themeColor="text1"/>
          <w:sz w:val="24"/>
          <w:szCs w:val="24"/>
        </w:rPr>
        <w:t>Договора</w:t>
      </w:r>
      <w:r w:rsidRPr="00FA778E">
        <w:rPr>
          <w:rFonts w:ascii="Times New Roman" w:hAnsi="Times New Roman" w:cs="Times New Roman"/>
          <w:color w:val="000000" w:themeColor="text1"/>
          <w:sz w:val="24"/>
          <w:szCs w:val="24"/>
        </w:rPr>
        <w:t xml:space="preserve">, будут обнаружены недостатки (дефекты) </w:t>
      </w:r>
      <w:r>
        <w:rPr>
          <w:rFonts w:ascii="Times New Roman" w:hAnsi="Times New Roman" w:cs="Times New Roman"/>
          <w:color w:val="000000" w:themeColor="text1"/>
          <w:sz w:val="24"/>
          <w:szCs w:val="24"/>
        </w:rPr>
        <w:t>р</w:t>
      </w:r>
      <w:r w:rsidRPr="00FA778E">
        <w:rPr>
          <w:rFonts w:ascii="Times New Roman" w:hAnsi="Times New Roman" w:cs="Times New Roman"/>
          <w:color w:val="000000" w:themeColor="text1"/>
          <w:sz w:val="24"/>
          <w:szCs w:val="24"/>
        </w:rPr>
        <w:t xml:space="preserve">абот, </w:t>
      </w:r>
      <w:r>
        <w:rPr>
          <w:rFonts w:ascii="Times New Roman" w:hAnsi="Times New Roman" w:cs="Times New Roman"/>
          <w:color w:val="000000" w:themeColor="text1"/>
          <w:sz w:val="24"/>
          <w:szCs w:val="24"/>
        </w:rPr>
        <w:t>З</w:t>
      </w:r>
      <w:r w:rsidRPr="00FA778E">
        <w:rPr>
          <w:rFonts w:ascii="Times New Roman" w:hAnsi="Times New Roman" w:cs="Times New Roman"/>
          <w:color w:val="000000" w:themeColor="text1"/>
          <w:sz w:val="24"/>
          <w:szCs w:val="24"/>
        </w:rPr>
        <w:t xml:space="preserve">аказчик уведомляет об этом </w:t>
      </w:r>
      <w:r>
        <w:rPr>
          <w:rFonts w:ascii="Times New Roman" w:hAnsi="Times New Roman" w:cs="Times New Roman"/>
          <w:color w:val="000000" w:themeColor="text1"/>
          <w:sz w:val="24"/>
          <w:szCs w:val="24"/>
        </w:rPr>
        <w:t>П</w:t>
      </w:r>
      <w:r w:rsidRPr="00FA778E">
        <w:rPr>
          <w:rFonts w:ascii="Times New Roman" w:hAnsi="Times New Roman" w:cs="Times New Roman"/>
          <w:color w:val="000000" w:themeColor="text1"/>
          <w:sz w:val="24"/>
          <w:szCs w:val="24"/>
        </w:rPr>
        <w:t xml:space="preserve">одрядчика. Уведомление о выявленных недостатках (дефектах) </w:t>
      </w:r>
      <w:r>
        <w:rPr>
          <w:rFonts w:ascii="Times New Roman" w:hAnsi="Times New Roman" w:cs="Times New Roman"/>
          <w:color w:val="000000" w:themeColor="text1"/>
          <w:sz w:val="24"/>
          <w:szCs w:val="24"/>
        </w:rPr>
        <w:t>р</w:t>
      </w:r>
      <w:r w:rsidRPr="00FA778E">
        <w:rPr>
          <w:rFonts w:ascii="Times New Roman" w:hAnsi="Times New Roman" w:cs="Times New Roman"/>
          <w:color w:val="000000" w:themeColor="text1"/>
          <w:sz w:val="24"/>
          <w:szCs w:val="24"/>
        </w:rPr>
        <w:t xml:space="preserve">абот направляется </w:t>
      </w:r>
      <w:r>
        <w:rPr>
          <w:rFonts w:ascii="Times New Roman" w:hAnsi="Times New Roman" w:cs="Times New Roman"/>
          <w:color w:val="000000" w:themeColor="text1"/>
          <w:sz w:val="24"/>
          <w:szCs w:val="24"/>
        </w:rPr>
        <w:t>З</w:t>
      </w:r>
      <w:r w:rsidRPr="00FA778E">
        <w:rPr>
          <w:rFonts w:ascii="Times New Roman" w:hAnsi="Times New Roman" w:cs="Times New Roman"/>
          <w:color w:val="000000" w:themeColor="text1"/>
          <w:sz w:val="24"/>
          <w:szCs w:val="24"/>
        </w:rPr>
        <w:t xml:space="preserve">аказчиком </w:t>
      </w:r>
      <w:r>
        <w:rPr>
          <w:rFonts w:ascii="Times New Roman" w:hAnsi="Times New Roman" w:cs="Times New Roman"/>
          <w:color w:val="000000" w:themeColor="text1"/>
          <w:sz w:val="24"/>
          <w:szCs w:val="24"/>
        </w:rPr>
        <w:t>П</w:t>
      </w:r>
      <w:r w:rsidRPr="00FA778E">
        <w:rPr>
          <w:rFonts w:ascii="Times New Roman" w:hAnsi="Times New Roman" w:cs="Times New Roman"/>
          <w:color w:val="000000" w:themeColor="text1"/>
          <w:sz w:val="24"/>
          <w:szCs w:val="24"/>
        </w:rPr>
        <w:t xml:space="preserve">одрядчику в разумный срок после обнаружения недостатков (дефектов) </w:t>
      </w:r>
      <w:r>
        <w:rPr>
          <w:rFonts w:ascii="Times New Roman" w:hAnsi="Times New Roman" w:cs="Times New Roman"/>
          <w:color w:val="000000" w:themeColor="text1"/>
          <w:sz w:val="24"/>
          <w:szCs w:val="24"/>
        </w:rPr>
        <w:t>р</w:t>
      </w:r>
      <w:r w:rsidRPr="00FA778E">
        <w:rPr>
          <w:rFonts w:ascii="Times New Roman" w:hAnsi="Times New Roman" w:cs="Times New Roman"/>
          <w:color w:val="000000" w:themeColor="text1"/>
          <w:sz w:val="24"/>
          <w:szCs w:val="24"/>
        </w:rPr>
        <w:t>абот</w:t>
      </w:r>
      <w:r w:rsidRPr="00FA778E">
        <w:rPr>
          <w:rFonts w:ascii="Times New Roman" w:hAnsi="Times New Roman" w:cs="Times New Roman"/>
          <w:color w:val="FF0000"/>
          <w:sz w:val="24"/>
          <w:szCs w:val="24"/>
        </w:rPr>
        <w:t>.</w:t>
      </w:r>
    </w:p>
    <w:p w14:paraId="540006EA" w14:textId="365C2731" w:rsidR="002C6CC4" w:rsidRPr="00FA778E" w:rsidRDefault="002C6CC4" w:rsidP="002C6CC4">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7.</w:t>
      </w:r>
      <w:r>
        <w:rPr>
          <w:rFonts w:ascii="Times New Roman" w:hAnsi="Times New Roman" w:cs="Times New Roman"/>
          <w:sz w:val="24"/>
          <w:szCs w:val="24"/>
        </w:rPr>
        <w:t>4</w:t>
      </w:r>
      <w:r w:rsidRPr="00FA778E">
        <w:rPr>
          <w:rFonts w:ascii="Times New Roman" w:hAnsi="Times New Roman" w:cs="Times New Roman"/>
          <w:sz w:val="24"/>
          <w:szCs w:val="24"/>
        </w:rPr>
        <w:t xml:space="preserve">. Не позднее 10 (десяти) календарных дней со дня получения </w:t>
      </w:r>
      <w:r>
        <w:rPr>
          <w:rFonts w:ascii="Times New Roman" w:hAnsi="Times New Roman" w:cs="Times New Roman"/>
          <w:sz w:val="24"/>
          <w:szCs w:val="24"/>
        </w:rPr>
        <w:t>П</w:t>
      </w:r>
      <w:r w:rsidRPr="00FA778E">
        <w:rPr>
          <w:rFonts w:ascii="Times New Roman" w:hAnsi="Times New Roman" w:cs="Times New Roman"/>
          <w:sz w:val="24"/>
          <w:szCs w:val="24"/>
        </w:rPr>
        <w:t xml:space="preserve">одрядчиком уведомления о выявленных недостатках (дефектах) </w:t>
      </w:r>
      <w:r>
        <w:rPr>
          <w:rFonts w:ascii="Times New Roman" w:hAnsi="Times New Roman" w:cs="Times New Roman"/>
          <w:sz w:val="24"/>
          <w:szCs w:val="24"/>
        </w:rPr>
        <w:t>р</w:t>
      </w:r>
      <w:r w:rsidRPr="00FA778E">
        <w:rPr>
          <w:rFonts w:ascii="Times New Roman" w:hAnsi="Times New Roman" w:cs="Times New Roman"/>
          <w:sz w:val="24"/>
          <w:szCs w:val="24"/>
        </w:rPr>
        <w:t>абот Стороны составляют акт с указанием недостатков, причин их возникновения, порядка и сроков их устранения.</w:t>
      </w:r>
    </w:p>
    <w:p w14:paraId="20161E65" w14:textId="77777777" w:rsidR="002C6CC4" w:rsidRPr="00FA778E" w:rsidRDefault="002C6CC4" w:rsidP="002C6CC4">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Для составления акта Стороны вправе привлечь независимого эксперта (экспертную организацию) в данной области.</w:t>
      </w:r>
    </w:p>
    <w:p w14:paraId="0B98C4F0" w14:textId="5FC008DD" w:rsidR="002C6CC4" w:rsidRPr="00FA778E" w:rsidRDefault="002C6CC4" w:rsidP="002C6CC4">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Экспертиза может быть назначена также по требованию любой из Сторон </w:t>
      </w:r>
      <w:r w:rsidR="002959FC">
        <w:rPr>
          <w:rFonts w:ascii="Times New Roman" w:hAnsi="Times New Roman" w:cs="Times New Roman"/>
          <w:sz w:val="24"/>
          <w:szCs w:val="24"/>
        </w:rPr>
        <w:t>Договора.</w:t>
      </w:r>
    </w:p>
    <w:p w14:paraId="49C21FC0" w14:textId="16F5B3A9" w:rsidR="002C6CC4" w:rsidRPr="00FA778E" w:rsidRDefault="002C6CC4" w:rsidP="002C6CC4">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7.</w:t>
      </w:r>
      <w:r>
        <w:rPr>
          <w:rFonts w:ascii="Times New Roman" w:hAnsi="Times New Roman" w:cs="Times New Roman"/>
          <w:sz w:val="24"/>
          <w:szCs w:val="24"/>
        </w:rPr>
        <w:t>5</w:t>
      </w:r>
      <w:r w:rsidRPr="00FA778E">
        <w:rPr>
          <w:rFonts w:ascii="Times New Roman" w:hAnsi="Times New Roman" w:cs="Times New Roman"/>
          <w:sz w:val="24"/>
          <w:szCs w:val="24"/>
        </w:rPr>
        <w:t xml:space="preserve">. В случае уклонения </w:t>
      </w:r>
      <w:r>
        <w:rPr>
          <w:rFonts w:ascii="Times New Roman" w:hAnsi="Times New Roman" w:cs="Times New Roman"/>
          <w:sz w:val="24"/>
          <w:szCs w:val="24"/>
        </w:rPr>
        <w:t>П</w:t>
      </w:r>
      <w:r w:rsidRPr="00FA778E">
        <w:rPr>
          <w:rFonts w:ascii="Times New Roman" w:hAnsi="Times New Roman" w:cs="Times New Roman"/>
          <w:sz w:val="24"/>
          <w:szCs w:val="24"/>
        </w:rPr>
        <w:t xml:space="preserve">одрядчика от составления акта выявленных недостатков (дефектов) работ в установленный срок </w:t>
      </w:r>
      <w:r>
        <w:rPr>
          <w:rFonts w:ascii="Times New Roman" w:hAnsi="Times New Roman" w:cs="Times New Roman"/>
          <w:sz w:val="24"/>
          <w:szCs w:val="24"/>
        </w:rPr>
        <w:t>З</w:t>
      </w:r>
      <w:r w:rsidRPr="00FA778E">
        <w:rPr>
          <w:rFonts w:ascii="Times New Roman" w:hAnsi="Times New Roman" w:cs="Times New Roman"/>
          <w:sz w:val="24"/>
          <w:szCs w:val="24"/>
        </w:rPr>
        <w:t xml:space="preserve">аказчик вправе составить его без участия </w:t>
      </w:r>
      <w:r>
        <w:rPr>
          <w:rFonts w:ascii="Times New Roman" w:hAnsi="Times New Roman" w:cs="Times New Roman"/>
          <w:sz w:val="24"/>
          <w:szCs w:val="24"/>
        </w:rPr>
        <w:t>П</w:t>
      </w:r>
      <w:r w:rsidRPr="00FA778E">
        <w:rPr>
          <w:rFonts w:ascii="Times New Roman" w:hAnsi="Times New Roman" w:cs="Times New Roman"/>
          <w:sz w:val="24"/>
          <w:szCs w:val="24"/>
        </w:rPr>
        <w:t xml:space="preserve">одрядчика с привлечением независимого эксперта (экспертную организацию) в данной области. </w:t>
      </w:r>
    </w:p>
    <w:p w14:paraId="3748E3F0" w14:textId="26004599" w:rsidR="002C6CC4" w:rsidRPr="00FA778E" w:rsidRDefault="002C6CC4" w:rsidP="002C6CC4">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При этом расходы на соответствующую экспертизу несет </w:t>
      </w:r>
      <w:r>
        <w:rPr>
          <w:rFonts w:ascii="Times New Roman" w:hAnsi="Times New Roman" w:cs="Times New Roman"/>
          <w:sz w:val="24"/>
          <w:szCs w:val="24"/>
        </w:rPr>
        <w:t>П</w:t>
      </w:r>
      <w:r w:rsidRPr="00FA778E">
        <w:rPr>
          <w:rFonts w:ascii="Times New Roman" w:hAnsi="Times New Roman" w:cs="Times New Roman"/>
          <w:sz w:val="24"/>
          <w:szCs w:val="24"/>
        </w:rPr>
        <w:t xml:space="preserve">одрядчик, за исключением случаев, когда экспертизой установлено отсутствие нарушений </w:t>
      </w:r>
      <w:r>
        <w:rPr>
          <w:rFonts w:ascii="Times New Roman" w:hAnsi="Times New Roman" w:cs="Times New Roman"/>
          <w:sz w:val="24"/>
          <w:szCs w:val="24"/>
        </w:rPr>
        <w:t>П</w:t>
      </w:r>
      <w:r w:rsidRPr="00FA778E">
        <w:rPr>
          <w:rFonts w:ascii="Times New Roman" w:hAnsi="Times New Roman" w:cs="Times New Roman"/>
          <w:sz w:val="24"/>
          <w:szCs w:val="24"/>
        </w:rPr>
        <w:t xml:space="preserve">одрядчиком </w:t>
      </w:r>
      <w:r w:rsidR="002959FC">
        <w:rPr>
          <w:rFonts w:ascii="Times New Roman" w:hAnsi="Times New Roman" w:cs="Times New Roman"/>
          <w:sz w:val="24"/>
          <w:szCs w:val="24"/>
        </w:rPr>
        <w:t>Договора</w:t>
      </w:r>
      <w:r w:rsidRPr="00FA778E">
        <w:rPr>
          <w:rFonts w:ascii="Times New Roman" w:hAnsi="Times New Roman" w:cs="Times New Roman"/>
          <w:sz w:val="24"/>
          <w:szCs w:val="24"/>
        </w:rPr>
        <w:t xml:space="preserve"> или причинно-следственной связи между действиями </w:t>
      </w:r>
      <w:r>
        <w:rPr>
          <w:rFonts w:ascii="Times New Roman" w:hAnsi="Times New Roman" w:cs="Times New Roman"/>
          <w:sz w:val="24"/>
          <w:szCs w:val="24"/>
        </w:rPr>
        <w:t>П</w:t>
      </w:r>
      <w:r w:rsidRPr="00FA778E">
        <w:rPr>
          <w:rFonts w:ascii="Times New Roman" w:hAnsi="Times New Roman" w:cs="Times New Roman"/>
          <w:sz w:val="24"/>
          <w:szCs w:val="24"/>
        </w:rPr>
        <w:t>одрядчика и обнаруженными недостатками.</w:t>
      </w:r>
    </w:p>
    <w:p w14:paraId="025D4A34" w14:textId="77777777" w:rsidR="002C6CC4" w:rsidRPr="00FA778E" w:rsidRDefault="002C6CC4" w:rsidP="002C6CC4">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14:paraId="4FF46277" w14:textId="1D405E59" w:rsidR="002C6CC4" w:rsidRPr="00FA778E" w:rsidRDefault="002C6CC4" w:rsidP="002C6CC4">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7.</w:t>
      </w:r>
      <w:r>
        <w:rPr>
          <w:rFonts w:ascii="Times New Roman" w:hAnsi="Times New Roman" w:cs="Times New Roman"/>
          <w:sz w:val="24"/>
          <w:szCs w:val="24"/>
        </w:rPr>
        <w:t>6</w:t>
      </w:r>
      <w:r w:rsidRPr="00FA778E">
        <w:rPr>
          <w:rFonts w:ascii="Times New Roman" w:hAnsi="Times New Roman" w:cs="Times New Roman"/>
          <w:sz w:val="24"/>
          <w:szCs w:val="24"/>
        </w:rPr>
        <w:t xml:space="preserve">. Если иной срок не будет согласован Сторонами дополнительно, </w:t>
      </w:r>
      <w:r>
        <w:rPr>
          <w:rFonts w:ascii="Times New Roman" w:hAnsi="Times New Roman" w:cs="Times New Roman"/>
          <w:sz w:val="24"/>
          <w:szCs w:val="24"/>
        </w:rPr>
        <w:t>П</w:t>
      </w:r>
      <w:r w:rsidRPr="00FA778E">
        <w:rPr>
          <w:rFonts w:ascii="Times New Roman" w:hAnsi="Times New Roman" w:cs="Times New Roman"/>
          <w:sz w:val="24"/>
          <w:szCs w:val="24"/>
        </w:rPr>
        <w:t xml:space="preserve">одрядчик обязуется устранить выявленные недостатки (дефекты) работ не позднее </w:t>
      </w:r>
      <w:r>
        <w:rPr>
          <w:rFonts w:ascii="Times New Roman" w:hAnsi="Times New Roman" w:cs="Times New Roman"/>
          <w:sz w:val="24"/>
          <w:szCs w:val="24"/>
        </w:rPr>
        <w:t xml:space="preserve">30 (тридцати) календарных дней </w:t>
      </w:r>
      <w:r w:rsidRPr="00FA778E">
        <w:rPr>
          <w:rFonts w:ascii="Times New Roman" w:hAnsi="Times New Roman" w:cs="Times New Roman"/>
          <w:sz w:val="24"/>
          <w:szCs w:val="24"/>
        </w:rPr>
        <w:t xml:space="preserve">со дня получения требования от </w:t>
      </w:r>
      <w:r>
        <w:rPr>
          <w:rFonts w:ascii="Times New Roman" w:hAnsi="Times New Roman" w:cs="Times New Roman"/>
          <w:sz w:val="24"/>
          <w:szCs w:val="24"/>
        </w:rPr>
        <w:t>З</w:t>
      </w:r>
      <w:r w:rsidRPr="00FA778E">
        <w:rPr>
          <w:rFonts w:ascii="Times New Roman" w:hAnsi="Times New Roman" w:cs="Times New Roman"/>
          <w:sz w:val="24"/>
          <w:szCs w:val="24"/>
        </w:rPr>
        <w:t>аказчика.</w:t>
      </w:r>
    </w:p>
    <w:p w14:paraId="6D724433" w14:textId="0731E7D2" w:rsidR="002C6CC4" w:rsidRPr="00FA778E" w:rsidRDefault="002C6CC4" w:rsidP="002C6CC4">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7.</w:t>
      </w:r>
      <w:r>
        <w:rPr>
          <w:rFonts w:ascii="Times New Roman" w:hAnsi="Times New Roman" w:cs="Times New Roman"/>
          <w:sz w:val="24"/>
          <w:szCs w:val="24"/>
        </w:rPr>
        <w:t>7</w:t>
      </w:r>
      <w:r w:rsidRPr="00FA778E">
        <w:rPr>
          <w:rFonts w:ascii="Times New Roman" w:hAnsi="Times New Roman" w:cs="Times New Roman"/>
          <w:sz w:val="24"/>
          <w:szCs w:val="24"/>
        </w:rPr>
        <w:t xml:space="preserve">. В случае отказа </w:t>
      </w:r>
      <w:r>
        <w:rPr>
          <w:rFonts w:ascii="Times New Roman" w:hAnsi="Times New Roman" w:cs="Times New Roman"/>
          <w:sz w:val="24"/>
          <w:szCs w:val="24"/>
        </w:rPr>
        <w:t>П</w:t>
      </w:r>
      <w:r w:rsidRPr="00FA778E">
        <w:rPr>
          <w:rFonts w:ascii="Times New Roman" w:hAnsi="Times New Roman" w:cs="Times New Roman"/>
          <w:sz w:val="24"/>
          <w:szCs w:val="24"/>
        </w:rPr>
        <w:t>одрядчика от устранения выявленных недостатков (дефектов) работ или в случае не устранения недостатков (дефектов) работ в установленный срок</w:t>
      </w:r>
      <w:r w:rsidR="00A940CF">
        <w:rPr>
          <w:rFonts w:ascii="Times New Roman" w:hAnsi="Times New Roman" w:cs="Times New Roman"/>
          <w:sz w:val="24"/>
          <w:szCs w:val="24"/>
        </w:rPr>
        <w:t>,</w:t>
      </w:r>
      <w:r w:rsidRPr="00FA778E">
        <w:rPr>
          <w:rFonts w:ascii="Times New Roman" w:hAnsi="Times New Roman" w:cs="Times New Roman"/>
          <w:sz w:val="24"/>
          <w:szCs w:val="24"/>
        </w:rPr>
        <w:t xml:space="preserve"> </w:t>
      </w:r>
      <w:r>
        <w:rPr>
          <w:rFonts w:ascii="Times New Roman" w:hAnsi="Times New Roman" w:cs="Times New Roman"/>
          <w:sz w:val="24"/>
          <w:szCs w:val="24"/>
        </w:rPr>
        <w:t>З</w:t>
      </w:r>
      <w:r w:rsidRPr="00FA778E">
        <w:rPr>
          <w:rFonts w:ascii="Times New Roman" w:hAnsi="Times New Roman" w:cs="Times New Roman"/>
          <w:sz w:val="24"/>
          <w:szCs w:val="24"/>
        </w:rPr>
        <w:t xml:space="preserve">аказчик вправе привлечь третьих лиц с возмещением расходов на устранение недостатков (дефектов) работ за счет </w:t>
      </w:r>
      <w:r>
        <w:rPr>
          <w:rFonts w:ascii="Times New Roman" w:hAnsi="Times New Roman" w:cs="Times New Roman"/>
          <w:sz w:val="24"/>
          <w:szCs w:val="24"/>
        </w:rPr>
        <w:t>П</w:t>
      </w:r>
      <w:r w:rsidRPr="00FA778E">
        <w:rPr>
          <w:rFonts w:ascii="Times New Roman" w:hAnsi="Times New Roman" w:cs="Times New Roman"/>
          <w:sz w:val="24"/>
          <w:szCs w:val="24"/>
        </w:rPr>
        <w:t>одрядчика.</w:t>
      </w:r>
    </w:p>
    <w:p w14:paraId="53AF489F" w14:textId="2ACFAE24" w:rsidR="002C6CC4" w:rsidRPr="00FA778E" w:rsidRDefault="002C6CC4" w:rsidP="002C6CC4">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7.</w:t>
      </w:r>
      <w:r>
        <w:rPr>
          <w:rFonts w:ascii="Times New Roman" w:hAnsi="Times New Roman" w:cs="Times New Roman"/>
          <w:sz w:val="24"/>
          <w:szCs w:val="24"/>
        </w:rPr>
        <w:t>8</w:t>
      </w:r>
      <w:r w:rsidRPr="00FA778E">
        <w:rPr>
          <w:rFonts w:ascii="Times New Roman" w:hAnsi="Times New Roman" w:cs="Times New Roman"/>
          <w:sz w:val="24"/>
          <w:szCs w:val="24"/>
        </w:rPr>
        <w:t xml:space="preserve">.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w:t>
      </w:r>
      <w:r>
        <w:rPr>
          <w:rFonts w:ascii="Times New Roman" w:hAnsi="Times New Roman" w:cs="Times New Roman"/>
          <w:sz w:val="24"/>
          <w:szCs w:val="24"/>
        </w:rPr>
        <w:t>П</w:t>
      </w:r>
      <w:r w:rsidRPr="00FA778E">
        <w:rPr>
          <w:rFonts w:ascii="Times New Roman" w:hAnsi="Times New Roman" w:cs="Times New Roman"/>
          <w:sz w:val="24"/>
          <w:szCs w:val="24"/>
        </w:rPr>
        <w:t>одрядчик.</w:t>
      </w:r>
    </w:p>
    <w:p w14:paraId="76EE812B" w14:textId="646E1C60" w:rsidR="005962B9" w:rsidRPr="002C6CC4" w:rsidRDefault="002C6CC4" w:rsidP="005962B9">
      <w:pPr>
        <w:pStyle w:val="af3"/>
        <w:ind w:firstLine="567"/>
        <w:jc w:val="both"/>
        <w:rPr>
          <w:rFonts w:ascii="Times New Roman" w:hAnsi="Times New Roman" w:cs="Times New Roman"/>
          <w:sz w:val="24"/>
          <w:szCs w:val="24"/>
        </w:rPr>
      </w:pPr>
      <w:r w:rsidRPr="002C6CC4">
        <w:rPr>
          <w:rFonts w:ascii="Times New Roman" w:eastAsia="Arial Unicode MS" w:hAnsi="Times New Roman" w:cs="Times New Roman"/>
          <w:bCs/>
          <w:color w:val="000000" w:themeColor="text1"/>
          <w:kern w:val="2"/>
          <w:sz w:val="24"/>
          <w:szCs w:val="24"/>
        </w:rPr>
        <w:t>7.</w:t>
      </w:r>
      <w:r>
        <w:rPr>
          <w:rFonts w:ascii="Times New Roman" w:eastAsia="Arial Unicode MS" w:hAnsi="Times New Roman" w:cs="Times New Roman"/>
          <w:bCs/>
          <w:color w:val="000000" w:themeColor="text1"/>
          <w:kern w:val="2"/>
          <w:sz w:val="24"/>
          <w:szCs w:val="24"/>
        </w:rPr>
        <w:t>9</w:t>
      </w:r>
      <w:r w:rsidRPr="002C6CC4">
        <w:rPr>
          <w:rFonts w:ascii="Times New Roman" w:eastAsia="Arial Unicode MS" w:hAnsi="Times New Roman" w:cs="Times New Roman"/>
          <w:bCs/>
          <w:color w:val="000000" w:themeColor="text1"/>
          <w:kern w:val="2"/>
          <w:sz w:val="24"/>
          <w:szCs w:val="24"/>
        </w:rPr>
        <w:t xml:space="preserve">. </w:t>
      </w:r>
      <w:r w:rsidR="005962B9" w:rsidRPr="002C6CC4">
        <w:rPr>
          <w:rFonts w:ascii="Times New Roman" w:eastAsia="Arial Unicode MS" w:hAnsi="Times New Roman" w:cs="Times New Roman"/>
          <w:bCs/>
          <w:color w:val="000000" w:themeColor="text1"/>
          <w:kern w:val="2"/>
          <w:sz w:val="24"/>
          <w:szCs w:val="24"/>
        </w:rPr>
        <w:t> Гарантия качества результата работы распространяется на все составляющие результата работы.</w:t>
      </w:r>
    </w:p>
    <w:p w14:paraId="5BA0698A" w14:textId="77777777" w:rsidR="00C11BB4" w:rsidRDefault="00C11BB4" w:rsidP="00E564E6">
      <w:pPr>
        <w:pStyle w:val="af3"/>
        <w:jc w:val="center"/>
        <w:rPr>
          <w:rFonts w:ascii="Times New Roman" w:hAnsi="Times New Roman" w:cs="Times New Roman"/>
          <w:b/>
          <w:bCs/>
          <w:sz w:val="24"/>
          <w:szCs w:val="24"/>
        </w:rPr>
      </w:pPr>
    </w:p>
    <w:p w14:paraId="3F9D0F78" w14:textId="0D8C54DD" w:rsidR="000E0A03" w:rsidRDefault="00DD22EC" w:rsidP="00E564E6">
      <w:pPr>
        <w:pStyle w:val="af3"/>
        <w:jc w:val="center"/>
        <w:rPr>
          <w:rFonts w:ascii="Times New Roman" w:hAnsi="Times New Roman" w:cs="Times New Roman"/>
          <w:b/>
          <w:bCs/>
          <w:sz w:val="24"/>
          <w:szCs w:val="24"/>
        </w:rPr>
      </w:pPr>
      <w:r w:rsidRPr="00FA778E">
        <w:rPr>
          <w:rFonts w:ascii="Times New Roman" w:hAnsi="Times New Roman" w:cs="Times New Roman"/>
          <w:b/>
          <w:bCs/>
          <w:sz w:val="24"/>
          <w:szCs w:val="24"/>
        </w:rPr>
        <w:t xml:space="preserve">8. </w:t>
      </w:r>
      <w:r w:rsidR="000E0A03" w:rsidRPr="00FA778E">
        <w:rPr>
          <w:rFonts w:ascii="Times New Roman" w:hAnsi="Times New Roman" w:cs="Times New Roman"/>
          <w:b/>
          <w:bCs/>
          <w:sz w:val="24"/>
          <w:szCs w:val="24"/>
        </w:rPr>
        <w:t>Ответственность Сторон</w:t>
      </w:r>
    </w:p>
    <w:p w14:paraId="000B90DF" w14:textId="77777777" w:rsidR="00E564E6" w:rsidRPr="00FA778E" w:rsidRDefault="00E564E6" w:rsidP="00C20D7A">
      <w:pPr>
        <w:pStyle w:val="af3"/>
        <w:ind w:firstLine="426"/>
        <w:jc w:val="center"/>
        <w:rPr>
          <w:rFonts w:ascii="Times New Roman" w:hAnsi="Times New Roman" w:cs="Times New Roman"/>
          <w:b/>
          <w:bCs/>
          <w:sz w:val="24"/>
          <w:szCs w:val="24"/>
        </w:rPr>
      </w:pPr>
    </w:p>
    <w:p w14:paraId="487F0CD9" w14:textId="6A51CB89" w:rsidR="00B423BE" w:rsidRPr="00B423BE" w:rsidRDefault="008C1B40" w:rsidP="00B423BE">
      <w:pPr>
        <w:spacing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8C1B40">
        <w:rPr>
          <w:rFonts w:ascii="Times New Roman" w:eastAsia="Calibri" w:hAnsi="Times New Roman" w:cs="Times New Roman"/>
          <w:sz w:val="24"/>
          <w:szCs w:val="24"/>
        </w:rPr>
        <w:t>.1.</w:t>
      </w:r>
      <w:r w:rsidR="00B423BE" w:rsidRPr="00B423BE">
        <w:rPr>
          <w:rFonts w:ascii="Times New Roman" w:eastAsia="Times New Roman" w:hAnsi="Times New Roman" w:cs="Times New Roman"/>
          <w:sz w:val="24"/>
          <w:szCs w:val="24"/>
          <w:lang w:eastAsia="ru-RU"/>
        </w:rPr>
        <w:t xml:space="preserve"> </w:t>
      </w:r>
      <w:r w:rsidR="00B423BE" w:rsidRPr="00B423BE">
        <w:rPr>
          <w:rFonts w:ascii="Times New Roman" w:eastAsia="Calibri" w:hAnsi="Times New Roman" w:cs="Times New Roman"/>
          <w:sz w:val="24"/>
          <w:szCs w:val="24"/>
        </w:rPr>
        <w:t>За</w:t>
      </w:r>
      <w:r w:rsidR="00B423BE">
        <w:rPr>
          <w:rFonts w:ascii="Times New Roman" w:eastAsia="Calibri" w:hAnsi="Times New Roman" w:cs="Times New Roman"/>
          <w:sz w:val="24"/>
          <w:szCs w:val="24"/>
        </w:rPr>
        <w:t xml:space="preserve"> </w:t>
      </w:r>
      <w:r w:rsidR="00B423BE" w:rsidRPr="00B423BE">
        <w:rPr>
          <w:rFonts w:ascii="Times New Roman" w:eastAsia="Calibri" w:hAnsi="Times New Roman" w:cs="Times New Roman"/>
          <w:sz w:val="24"/>
          <w:szCs w:val="24"/>
        </w:rPr>
        <w:t>неисполнение</w:t>
      </w:r>
      <w:r w:rsidR="00B423BE">
        <w:rPr>
          <w:rFonts w:ascii="Times New Roman" w:eastAsia="Calibri" w:hAnsi="Times New Roman" w:cs="Times New Roman"/>
          <w:sz w:val="24"/>
          <w:szCs w:val="24"/>
        </w:rPr>
        <w:t xml:space="preserve"> </w:t>
      </w:r>
      <w:r w:rsidR="00B423BE" w:rsidRPr="00B423BE">
        <w:rPr>
          <w:rFonts w:ascii="Times New Roman" w:eastAsia="Calibri" w:hAnsi="Times New Roman" w:cs="Times New Roman"/>
          <w:sz w:val="24"/>
          <w:szCs w:val="24"/>
        </w:rPr>
        <w:t>или</w:t>
      </w:r>
      <w:r w:rsidR="00B423BE">
        <w:rPr>
          <w:rFonts w:ascii="Times New Roman" w:eastAsia="Calibri" w:hAnsi="Times New Roman" w:cs="Times New Roman"/>
          <w:sz w:val="24"/>
          <w:szCs w:val="24"/>
        </w:rPr>
        <w:t xml:space="preserve"> </w:t>
      </w:r>
      <w:r w:rsidR="00B423BE" w:rsidRPr="00B423BE">
        <w:rPr>
          <w:rFonts w:ascii="Times New Roman" w:eastAsia="Calibri" w:hAnsi="Times New Roman" w:cs="Times New Roman"/>
          <w:sz w:val="24"/>
          <w:szCs w:val="24"/>
        </w:rPr>
        <w:t>ненадлежащее</w:t>
      </w:r>
      <w:r w:rsidR="00B423BE">
        <w:rPr>
          <w:rFonts w:ascii="Times New Roman" w:eastAsia="Calibri" w:hAnsi="Times New Roman" w:cs="Times New Roman"/>
          <w:sz w:val="24"/>
          <w:szCs w:val="24"/>
        </w:rPr>
        <w:t xml:space="preserve"> </w:t>
      </w:r>
      <w:r w:rsidR="00B423BE" w:rsidRPr="00B423BE">
        <w:rPr>
          <w:rFonts w:ascii="Times New Roman" w:eastAsia="Calibri" w:hAnsi="Times New Roman" w:cs="Times New Roman"/>
          <w:sz w:val="24"/>
          <w:szCs w:val="24"/>
        </w:rPr>
        <w:t>исполнение</w:t>
      </w:r>
      <w:r w:rsidR="00B423BE">
        <w:rPr>
          <w:rFonts w:ascii="Times New Roman" w:eastAsia="Calibri" w:hAnsi="Times New Roman" w:cs="Times New Roman"/>
          <w:sz w:val="24"/>
          <w:szCs w:val="24"/>
        </w:rPr>
        <w:t xml:space="preserve"> </w:t>
      </w:r>
      <w:r w:rsidR="00B423BE" w:rsidRPr="00B423BE">
        <w:rPr>
          <w:rFonts w:ascii="Times New Roman" w:eastAsia="Calibri" w:hAnsi="Times New Roman" w:cs="Times New Roman"/>
          <w:sz w:val="24"/>
          <w:szCs w:val="24"/>
        </w:rPr>
        <w:t>обязательств,</w:t>
      </w:r>
      <w:r w:rsidR="00B423BE">
        <w:rPr>
          <w:rFonts w:ascii="Times New Roman" w:eastAsia="Calibri" w:hAnsi="Times New Roman" w:cs="Times New Roman"/>
          <w:sz w:val="24"/>
          <w:szCs w:val="24"/>
        </w:rPr>
        <w:t xml:space="preserve"> </w:t>
      </w:r>
      <w:r w:rsidR="00B423BE" w:rsidRPr="00B423BE">
        <w:rPr>
          <w:rFonts w:ascii="Times New Roman" w:eastAsia="Calibri" w:hAnsi="Times New Roman" w:cs="Times New Roman"/>
          <w:sz w:val="24"/>
          <w:szCs w:val="24"/>
        </w:rPr>
        <w:t>Стороны</w:t>
      </w:r>
      <w:r w:rsidR="00B423BE">
        <w:rPr>
          <w:rFonts w:ascii="Times New Roman" w:eastAsia="Calibri" w:hAnsi="Times New Roman" w:cs="Times New Roman"/>
          <w:sz w:val="24"/>
          <w:szCs w:val="24"/>
        </w:rPr>
        <w:t xml:space="preserve"> </w:t>
      </w:r>
      <w:r w:rsidR="00B423BE" w:rsidRPr="00B423BE">
        <w:rPr>
          <w:rFonts w:ascii="Times New Roman" w:eastAsia="Calibri" w:hAnsi="Times New Roman" w:cs="Times New Roman"/>
          <w:sz w:val="24"/>
          <w:szCs w:val="24"/>
        </w:rPr>
        <w:t>несут</w:t>
      </w:r>
      <w:r w:rsidR="00B423BE">
        <w:rPr>
          <w:rFonts w:ascii="Times New Roman" w:eastAsia="Calibri" w:hAnsi="Times New Roman" w:cs="Times New Roman"/>
          <w:sz w:val="24"/>
          <w:szCs w:val="24"/>
        </w:rPr>
        <w:t xml:space="preserve"> </w:t>
      </w:r>
      <w:r w:rsidR="00B423BE" w:rsidRPr="00B423BE">
        <w:rPr>
          <w:rFonts w:ascii="Times New Roman" w:eastAsia="Calibri" w:hAnsi="Times New Roman" w:cs="Times New Roman"/>
          <w:sz w:val="24"/>
          <w:szCs w:val="24"/>
        </w:rPr>
        <w:t>ответственность в соответствии с действующим законодательством.</w:t>
      </w:r>
    </w:p>
    <w:p w14:paraId="62E0F07C" w14:textId="388BA14F" w:rsidR="008C1B40" w:rsidRPr="008C1B40" w:rsidRDefault="00B423BE" w:rsidP="00C20D7A">
      <w:pPr>
        <w:spacing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8.2.</w:t>
      </w:r>
      <w:r w:rsidR="008C1B40" w:rsidRPr="008C1B40">
        <w:rPr>
          <w:rFonts w:ascii="Times New Roman" w:eastAsia="Calibri" w:hAnsi="Times New Roman" w:cs="Times New Roman"/>
          <w:sz w:val="24"/>
          <w:szCs w:val="24"/>
        </w:rPr>
        <w:t xml:space="preserve"> За нарушение сроков выполнения работ Подрядчик несет ответственность перед Заказчиком в размере 0,1 % от стоимости работ за каждый день просрочки.</w:t>
      </w:r>
    </w:p>
    <w:p w14:paraId="6A76A6D3" w14:textId="41849B83" w:rsidR="008C1B40" w:rsidRPr="008C1B40" w:rsidRDefault="008C1B40" w:rsidP="00C20D7A">
      <w:pPr>
        <w:spacing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8C1B40">
        <w:rPr>
          <w:rFonts w:ascii="Times New Roman" w:eastAsia="Calibri" w:hAnsi="Times New Roman" w:cs="Times New Roman"/>
          <w:sz w:val="24"/>
          <w:szCs w:val="24"/>
        </w:rPr>
        <w:t>.</w:t>
      </w:r>
      <w:r w:rsidR="00B423BE">
        <w:rPr>
          <w:rFonts w:ascii="Times New Roman" w:eastAsia="Calibri" w:hAnsi="Times New Roman" w:cs="Times New Roman"/>
          <w:sz w:val="24"/>
          <w:szCs w:val="24"/>
        </w:rPr>
        <w:t>3</w:t>
      </w:r>
      <w:r w:rsidRPr="008C1B40">
        <w:rPr>
          <w:rFonts w:ascii="Times New Roman" w:eastAsia="Calibri" w:hAnsi="Times New Roman" w:cs="Times New Roman"/>
          <w:sz w:val="24"/>
          <w:szCs w:val="24"/>
        </w:rPr>
        <w:t>. Если Подрядчик по своей вине не приступает своевременно к исполнению договора подряда или выполняет работу настолько медленно, что окончание ее к сроку становится явно невозможным, Заказчик вправе отказаться от исполнения настоящего договора и потребовать возмещения убытков.</w:t>
      </w:r>
    </w:p>
    <w:p w14:paraId="64EAEE6D" w14:textId="4182949F" w:rsidR="008C1B40" w:rsidRPr="008C1B40" w:rsidRDefault="008C1B40" w:rsidP="00C20D7A">
      <w:pPr>
        <w:spacing w:after="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8</w:t>
      </w:r>
      <w:r w:rsidRPr="008C1B40">
        <w:rPr>
          <w:rFonts w:ascii="Times New Roman" w:eastAsia="Calibri" w:hAnsi="Times New Roman" w:cs="Times New Roman"/>
          <w:sz w:val="24"/>
          <w:szCs w:val="24"/>
        </w:rPr>
        <w:t>.</w:t>
      </w:r>
      <w:r w:rsidR="00B423BE">
        <w:rPr>
          <w:rFonts w:ascii="Times New Roman" w:eastAsia="Calibri" w:hAnsi="Times New Roman" w:cs="Times New Roman"/>
          <w:sz w:val="24"/>
          <w:szCs w:val="24"/>
        </w:rPr>
        <w:t>4</w:t>
      </w:r>
      <w:r w:rsidRPr="008C1B40">
        <w:rPr>
          <w:rFonts w:ascii="Times New Roman" w:eastAsia="Calibri" w:hAnsi="Times New Roman" w:cs="Times New Roman"/>
          <w:sz w:val="24"/>
          <w:szCs w:val="24"/>
        </w:rPr>
        <w:t>. В случае если Заказчик задерживает оплату выполненных работ, Заказчик обязуется уплатить Подрядчику пени в размере 0,1 % от суммы подлежащей оплате за каждый день просрочки платежа.</w:t>
      </w:r>
    </w:p>
    <w:p w14:paraId="463854D0" w14:textId="2A4585C2" w:rsidR="00CD1BC4" w:rsidRPr="007B0197" w:rsidRDefault="00CD1BC4" w:rsidP="00C20D7A">
      <w:pPr>
        <w:pStyle w:val="af8"/>
        <w:spacing w:after="0" w:line="240" w:lineRule="auto"/>
        <w:ind w:firstLine="567"/>
        <w:jc w:val="both"/>
        <w:rPr>
          <w:rFonts w:eastAsia="Times New Roman"/>
          <w:lang w:eastAsia="ru-RU"/>
        </w:rPr>
      </w:pPr>
      <w:r w:rsidRPr="007B0197">
        <w:rPr>
          <w:rFonts w:eastAsia="Times New Roman"/>
          <w:lang w:eastAsia="ru-RU"/>
        </w:rPr>
        <w:t>8.</w:t>
      </w:r>
      <w:r w:rsidR="00B423BE">
        <w:rPr>
          <w:rFonts w:eastAsia="Times New Roman"/>
          <w:lang w:eastAsia="ru-RU"/>
        </w:rPr>
        <w:t>5</w:t>
      </w:r>
      <w:r w:rsidRPr="007B0197">
        <w:rPr>
          <w:rFonts w:eastAsia="Times New Roman"/>
          <w:lang w:eastAsia="ru-RU"/>
        </w:rPr>
        <w:t xml:space="preserve">. За каждый факт неисполнения или ненадлежащего исполнения Подрядчиком обязательства, предусмотренного </w:t>
      </w:r>
      <w:r w:rsidR="00C20D7A">
        <w:rPr>
          <w:rFonts w:eastAsia="Times New Roman"/>
          <w:lang w:eastAsia="ru-RU"/>
        </w:rPr>
        <w:t>договором</w:t>
      </w:r>
      <w:r w:rsidRPr="007B0197">
        <w:rPr>
          <w:rFonts w:eastAsia="Times New Roman"/>
          <w:lang w:eastAsia="ru-RU"/>
        </w:rPr>
        <w:t xml:space="preserve">, которое не имеет стоимостного выражения, Подрядчиком выплачивает Заказчику штраф. </w:t>
      </w:r>
    </w:p>
    <w:p w14:paraId="36295502" w14:textId="77777777" w:rsidR="000E0A03" w:rsidRPr="00FA778E" w:rsidRDefault="000E0A03" w:rsidP="00A573D0">
      <w:pPr>
        <w:widowControl w:val="0"/>
        <w:spacing w:after="0" w:line="240" w:lineRule="auto"/>
        <w:ind w:firstLine="426"/>
        <w:jc w:val="both"/>
        <w:rPr>
          <w:rFonts w:ascii="Times New Roman" w:hAnsi="Times New Roman" w:cs="Times New Roman"/>
          <w:sz w:val="24"/>
          <w:szCs w:val="24"/>
        </w:rPr>
      </w:pPr>
    </w:p>
    <w:p w14:paraId="6AAF065E" w14:textId="6877ACF8" w:rsidR="000E0A03" w:rsidRDefault="007B1C6D" w:rsidP="00A573D0">
      <w:pPr>
        <w:pStyle w:val="af3"/>
        <w:ind w:firstLine="426"/>
        <w:jc w:val="center"/>
        <w:rPr>
          <w:rFonts w:ascii="Times New Roman" w:hAnsi="Times New Roman" w:cs="Times New Roman"/>
          <w:b/>
          <w:bCs/>
          <w:sz w:val="24"/>
          <w:szCs w:val="24"/>
        </w:rPr>
      </w:pPr>
      <w:r w:rsidRPr="00FA778E">
        <w:rPr>
          <w:rFonts w:ascii="Times New Roman" w:hAnsi="Times New Roman" w:cs="Times New Roman"/>
          <w:b/>
          <w:bCs/>
          <w:sz w:val="24"/>
          <w:szCs w:val="24"/>
        </w:rPr>
        <w:t xml:space="preserve">9. </w:t>
      </w:r>
      <w:r w:rsidR="000E0A03" w:rsidRPr="00FA778E">
        <w:rPr>
          <w:rFonts w:ascii="Times New Roman" w:hAnsi="Times New Roman" w:cs="Times New Roman"/>
          <w:b/>
          <w:bCs/>
          <w:sz w:val="24"/>
          <w:szCs w:val="24"/>
        </w:rPr>
        <w:t xml:space="preserve">Изменение и расторжение </w:t>
      </w:r>
      <w:r w:rsidR="00982C28">
        <w:rPr>
          <w:rFonts w:ascii="Times New Roman" w:hAnsi="Times New Roman" w:cs="Times New Roman"/>
          <w:b/>
          <w:bCs/>
          <w:sz w:val="24"/>
          <w:szCs w:val="24"/>
        </w:rPr>
        <w:t>договор</w:t>
      </w:r>
      <w:r w:rsidR="005141D4">
        <w:rPr>
          <w:rFonts w:ascii="Times New Roman" w:hAnsi="Times New Roman" w:cs="Times New Roman"/>
          <w:b/>
          <w:bCs/>
          <w:sz w:val="24"/>
          <w:szCs w:val="24"/>
        </w:rPr>
        <w:t>а</w:t>
      </w:r>
      <w:r w:rsidR="000E0A03" w:rsidRPr="00FA778E">
        <w:rPr>
          <w:rFonts w:ascii="Times New Roman" w:hAnsi="Times New Roman" w:cs="Times New Roman"/>
          <w:b/>
          <w:bCs/>
          <w:sz w:val="24"/>
          <w:szCs w:val="24"/>
        </w:rPr>
        <w:t>, порядок разрешения споров</w:t>
      </w:r>
    </w:p>
    <w:p w14:paraId="16C14B1C" w14:textId="77777777" w:rsidR="00EC7A96" w:rsidRPr="00FA778E" w:rsidRDefault="00EC7A96" w:rsidP="00A573D0">
      <w:pPr>
        <w:pStyle w:val="af3"/>
        <w:ind w:firstLine="426"/>
        <w:jc w:val="center"/>
        <w:rPr>
          <w:rFonts w:ascii="Times New Roman" w:hAnsi="Times New Roman" w:cs="Times New Roman"/>
          <w:b/>
          <w:bCs/>
          <w:sz w:val="24"/>
          <w:szCs w:val="24"/>
        </w:rPr>
      </w:pPr>
    </w:p>
    <w:p w14:paraId="579424E1" w14:textId="3BDCB54F" w:rsidR="000E0A03" w:rsidRPr="00FA778E" w:rsidRDefault="007B1C6D" w:rsidP="00F97BEC">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9.1. </w:t>
      </w:r>
      <w:r w:rsidR="000E0A03" w:rsidRPr="00FA778E">
        <w:rPr>
          <w:rFonts w:ascii="Times New Roman" w:hAnsi="Times New Roman" w:cs="Times New Roman"/>
          <w:sz w:val="24"/>
          <w:szCs w:val="24"/>
        </w:rPr>
        <w:t xml:space="preserve">Любые изменения и дополнения к </w:t>
      </w:r>
      <w:r w:rsidR="00982C28">
        <w:rPr>
          <w:rFonts w:ascii="Times New Roman" w:hAnsi="Times New Roman" w:cs="Times New Roman"/>
          <w:sz w:val="24"/>
          <w:szCs w:val="24"/>
        </w:rPr>
        <w:t>договору</w:t>
      </w:r>
      <w:r w:rsidR="000E0A03" w:rsidRPr="00FA778E">
        <w:rPr>
          <w:rFonts w:ascii="Times New Roman" w:hAnsi="Times New Roman" w:cs="Times New Roman"/>
          <w:sz w:val="24"/>
          <w:szCs w:val="24"/>
        </w:rPr>
        <w:t>, не противоречащие действующему законодательству Российской Федерации и законным интересам Сторон, оформляются дополнительными соглашениями в письменной форме.</w:t>
      </w:r>
    </w:p>
    <w:p w14:paraId="792B3393" w14:textId="217CE5ED" w:rsidR="007D1335" w:rsidRDefault="007B1C6D" w:rsidP="00F97BEC">
      <w:pPr>
        <w:pStyle w:val="af3"/>
        <w:ind w:firstLine="567"/>
        <w:jc w:val="both"/>
        <w:rPr>
          <w:rFonts w:ascii="Times New Roman" w:eastAsia="Calibri" w:hAnsi="Times New Roman" w:cs="Times New Roman"/>
          <w:sz w:val="24"/>
          <w:szCs w:val="24"/>
        </w:rPr>
      </w:pPr>
      <w:r w:rsidRPr="00FA778E">
        <w:rPr>
          <w:rFonts w:ascii="Times New Roman" w:eastAsia="Calibri" w:hAnsi="Times New Roman" w:cs="Times New Roman"/>
          <w:sz w:val="24"/>
          <w:szCs w:val="24"/>
        </w:rPr>
        <w:t xml:space="preserve">9.2. </w:t>
      </w:r>
      <w:r w:rsidR="007D1335" w:rsidRPr="007D1335">
        <w:rPr>
          <w:rFonts w:ascii="Times New Roman" w:eastAsia="Calibri" w:hAnsi="Times New Roman" w:cs="Times New Roman"/>
          <w:sz w:val="24"/>
          <w:szCs w:val="24"/>
        </w:rPr>
        <w:t xml:space="preserve">Внесение изменений в </w:t>
      </w:r>
      <w:r w:rsidR="000244D7">
        <w:rPr>
          <w:rFonts w:ascii="Times New Roman" w:eastAsia="Calibri" w:hAnsi="Times New Roman" w:cs="Times New Roman"/>
          <w:sz w:val="24"/>
          <w:szCs w:val="24"/>
        </w:rPr>
        <w:t xml:space="preserve">договоре </w:t>
      </w:r>
      <w:r w:rsidR="007D1335" w:rsidRPr="007D1335">
        <w:rPr>
          <w:rFonts w:ascii="Times New Roman" w:eastAsia="Calibri" w:hAnsi="Times New Roman" w:cs="Times New Roman"/>
          <w:sz w:val="24"/>
          <w:szCs w:val="24"/>
        </w:rPr>
        <w:t xml:space="preserve">осуществляется путем заключения Сторонами дополнительных соглашений к </w:t>
      </w:r>
      <w:r w:rsidR="000244D7">
        <w:rPr>
          <w:rFonts w:ascii="Times New Roman" w:eastAsia="Calibri" w:hAnsi="Times New Roman" w:cs="Times New Roman"/>
          <w:sz w:val="24"/>
          <w:szCs w:val="24"/>
        </w:rPr>
        <w:t>Договору</w:t>
      </w:r>
      <w:r w:rsidR="007D1335" w:rsidRPr="007D1335">
        <w:rPr>
          <w:rFonts w:ascii="Times New Roman" w:eastAsia="Calibri" w:hAnsi="Times New Roman" w:cs="Times New Roman"/>
          <w:sz w:val="24"/>
          <w:szCs w:val="24"/>
        </w:rPr>
        <w:t xml:space="preserve">, являющихся неотъемлемой частью </w:t>
      </w:r>
      <w:r w:rsidR="000244D7">
        <w:rPr>
          <w:rFonts w:ascii="Times New Roman" w:eastAsia="Calibri" w:hAnsi="Times New Roman" w:cs="Times New Roman"/>
          <w:sz w:val="24"/>
          <w:szCs w:val="24"/>
        </w:rPr>
        <w:t>Договора</w:t>
      </w:r>
      <w:r w:rsidR="007D1335">
        <w:rPr>
          <w:rFonts w:ascii="Times New Roman" w:eastAsia="Calibri" w:hAnsi="Times New Roman" w:cs="Times New Roman"/>
          <w:sz w:val="24"/>
          <w:szCs w:val="24"/>
        </w:rPr>
        <w:t>.</w:t>
      </w:r>
    </w:p>
    <w:p w14:paraId="3B79DB16" w14:textId="21490962" w:rsidR="000E0A03" w:rsidRPr="00FA778E" w:rsidRDefault="007B1C6D" w:rsidP="00F97BEC">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9.3. </w:t>
      </w:r>
      <w:r w:rsidR="000E0A03" w:rsidRPr="00FA778E">
        <w:rPr>
          <w:rFonts w:ascii="Times New Roman" w:hAnsi="Times New Roman" w:cs="Times New Roman"/>
          <w:sz w:val="24"/>
          <w:szCs w:val="24"/>
        </w:rPr>
        <w:t xml:space="preserve">Расторжение </w:t>
      </w:r>
      <w:r w:rsidR="000244D7">
        <w:rPr>
          <w:rFonts w:ascii="Times New Roman" w:eastAsia="Calibri" w:hAnsi="Times New Roman" w:cs="Times New Roman"/>
          <w:sz w:val="24"/>
          <w:szCs w:val="24"/>
        </w:rPr>
        <w:t>Договору</w:t>
      </w:r>
      <w:r w:rsidR="000E0A03" w:rsidRPr="00FA778E">
        <w:rPr>
          <w:rFonts w:ascii="Times New Roman" w:hAnsi="Times New Roman" w:cs="Times New Roman"/>
          <w:sz w:val="24"/>
          <w:szCs w:val="24"/>
        </w:rPr>
        <w:t xml:space="preserve"> допускается по соглашению Сторон, по решению суда или в связи с односторонним отказом Стороны </w:t>
      </w:r>
      <w:r w:rsidR="000244D7">
        <w:rPr>
          <w:rFonts w:ascii="Times New Roman" w:eastAsia="Calibri" w:hAnsi="Times New Roman" w:cs="Times New Roman"/>
          <w:sz w:val="24"/>
          <w:szCs w:val="24"/>
        </w:rPr>
        <w:t>Договору</w:t>
      </w:r>
      <w:r w:rsidR="000E0A03" w:rsidRPr="00FA778E">
        <w:rPr>
          <w:rFonts w:ascii="Times New Roman" w:hAnsi="Times New Roman" w:cs="Times New Roman"/>
          <w:sz w:val="24"/>
          <w:szCs w:val="24"/>
        </w:rPr>
        <w:t xml:space="preserve"> от исполнения </w:t>
      </w:r>
      <w:r w:rsidR="000244D7">
        <w:rPr>
          <w:rFonts w:ascii="Times New Roman" w:eastAsia="Calibri" w:hAnsi="Times New Roman" w:cs="Times New Roman"/>
          <w:sz w:val="24"/>
          <w:szCs w:val="24"/>
        </w:rPr>
        <w:t>Договору</w:t>
      </w:r>
      <w:r w:rsidR="000E0A03" w:rsidRPr="00FA778E">
        <w:rPr>
          <w:rFonts w:ascii="Times New Roman" w:hAnsi="Times New Roman" w:cs="Times New Roman"/>
          <w:sz w:val="24"/>
          <w:szCs w:val="24"/>
        </w:rPr>
        <w:t xml:space="preserve"> в соответствии с гражданским законодательством Российской Федерации.</w:t>
      </w:r>
    </w:p>
    <w:p w14:paraId="623C2D19" w14:textId="77777777" w:rsidR="004E0715" w:rsidRDefault="007B1C6D" w:rsidP="00F97BEC">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9.4. </w:t>
      </w:r>
      <w:r w:rsidR="002F329E">
        <w:rPr>
          <w:rFonts w:ascii="Times New Roman" w:hAnsi="Times New Roman" w:cs="Times New Roman"/>
          <w:sz w:val="24"/>
          <w:szCs w:val="24"/>
        </w:rPr>
        <w:t>З</w:t>
      </w:r>
      <w:r w:rsidR="004D2862" w:rsidRPr="00FA778E">
        <w:rPr>
          <w:rFonts w:ascii="Times New Roman" w:hAnsi="Times New Roman" w:cs="Times New Roman"/>
          <w:sz w:val="24"/>
          <w:szCs w:val="24"/>
        </w:rPr>
        <w:t>аказчик</w:t>
      </w:r>
      <w:r w:rsidR="000E0A03" w:rsidRPr="00FA778E">
        <w:rPr>
          <w:rFonts w:ascii="Times New Roman" w:hAnsi="Times New Roman" w:cs="Times New Roman"/>
          <w:sz w:val="24"/>
          <w:szCs w:val="24"/>
        </w:rPr>
        <w:t xml:space="preserve"> вправе принять решение об одностороннем отказе от исполнения </w:t>
      </w:r>
      <w:r w:rsidR="000244D7">
        <w:rPr>
          <w:rFonts w:ascii="Times New Roman" w:hAnsi="Times New Roman" w:cs="Times New Roman"/>
          <w:sz w:val="24"/>
          <w:szCs w:val="24"/>
        </w:rPr>
        <w:t>договора</w:t>
      </w:r>
    </w:p>
    <w:p w14:paraId="4CD6ADF0" w14:textId="52F6D452" w:rsidR="000E0A03" w:rsidRPr="00FA778E" w:rsidRDefault="000E0A03" w:rsidP="00F97BEC">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 в соответствии с гражданским законодательством Российской Федерации, в том числе в следующих случаях:</w:t>
      </w:r>
    </w:p>
    <w:p w14:paraId="62DBACF2" w14:textId="4F8D78AF" w:rsidR="000E0A03" w:rsidRPr="00FA778E" w:rsidRDefault="00802382" w:rsidP="00F97BEC">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выполнения </w:t>
      </w:r>
      <w:r w:rsidR="00FE6220">
        <w:rPr>
          <w:rFonts w:ascii="Times New Roman" w:hAnsi="Times New Roman" w:cs="Times New Roman"/>
          <w:sz w:val="24"/>
          <w:szCs w:val="24"/>
        </w:rPr>
        <w:t>Подрядчиком</w:t>
      </w:r>
      <w:r w:rsidR="000E0A03" w:rsidRPr="00FA778E">
        <w:rPr>
          <w:rFonts w:ascii="Times New Roman" w:hAnsi="Times New Roman" w:cs="Times New Roman"/>
          <w:sz w:val="24"/>
          <w:szCs w:val="24"/>
        </w:rPr>
        <w:t xml:space="preserve"> </w:t>
      </w:r>
      <w:r w:rsidR="00EC7A96">
        <w:rPr>
          <w:rFonts w:ascii="Times New Roman" w:hAnsi="Times New Roman" w:cs="Times New Roman"/>
          <w:sz w:val="24"/>
          <w:szCs w:val="24"/>
        </w:rPr>
        <w:t>р</w:t>
      </w:r>
      <w:r w:rsidR="000E0A03" w:rsidRPr="00FA778E">
        <w:rPr>
          <w:rFonts w:ascii="Times New Roman" w:hAnsi="Times New Roman" w:cs="Times New Roman"/>
          <w:sz w:val="24"/>
          <w:szCs w:val="24"/>
        </w:rPr>
        <w:t xml:space="preserve">абот при полном или частичном отсутствии техники и надлежащего оборудования, необходимых для выполнения </w:t>
      </w:r>
      <w:r w:rsidR="00EC7A96">
        <w:rPr>
          <w:rFonts w:ascii="Times New Roman" w:hAnsi="Times New Roman" w:cs="Times New Roman"/>
          <w:sz w:val="24"/>
          <w:szCs w:val="24"/>
        </w:rPr>
        <w:t>р</w:t>
      </w:r>
      <w:r w:rsidR="000E0A03" w:rsidRPr="00FA778E">
        <w:rPr>
          <w:rFonts w:ascii="Times New Roman" w:hAnsi="Times New Roman" w:cs="Times New Roman"/>
          <w:sz w:val="24"/>
          <w:szCs w:val="24"/>
        </w:rPr>
        <w:t xml:space="preserve">абот, предусмотренных </w:t>
      </w:r>
      <w:r w:rsidR="002A6B2D">
        <w:rPr>
          <w:rFonts w:ascii="Times New Roman" w:eastAsia="Times New Roman" w:hAnsi="Times New Roman" w:cs="Times New Roman"/>
          <w:sz w:val="24"/>
          <w:szCs w:val="24"/>
        </w:rPr>
        <w:t>Договором</w:t>
      </w:r>
      <w:r w:rsidR="000E0A03" w:rsidRPr="00FA778E">
        <w:rPr>
          <w:rFonts w:ascii="Times New Roman" w:hAnsi="Times New Roman" w:cs="Times New Roman"/>
          <w:sz w:val="24"/>
          <w:szCs w:val="24"/>
        </w:rPr>
        <w:t xml:space="preserve">, в нарушение требований </w:t>
      </w:r>
      <w:r w:rsidR="00C20D7A">
        <w:rPr>
          <w:rFonts w:ascii="Times New Roman" w:hAnsi="Times New Roman" w:cs="Times New Roman"/>
          <w:sz w:val="24"/>
          <w:szCs w:val="24"/>
        </w:rPr>
        <w:t xml:space="preserve">Договора </w:t>
      </w:r>
      <w:r w:rsidR="000E0A03" w:rsidRPr="00FA778E">
        <w:rPr>
          <w:rFonts w:ascii="Times New Roman" w:hAnsi="Times New Roman" w:cs="Times New Roman"/>
          <w:sz w:val="24"/>
          <w:szCs w:val="24"/>
        </w:rPr>
        <w:t xml:space="preserve">и приложений к нему, а также действующих нормативных правовых актов, считается некачественным выполнение </w:t>
      </w:r>
      <w:r w:rsidR="00EC7A96">
        <w:rPr>
          <w:rFonts w:ascii="Times New Roman" w:hAnsi="Times New Roman" w:cs="Times New Roman"/>
          <w:sz w:val="24"/>
          <w:szCs w:val="24"/>
        </w:rPr>
        <w:t>р</w:t>
      </w:r>
      <w:r w:rsidR="000E0A03" w:rsidRPr="00FA778E">
        <w:rPr>
          <w:rFonts w:ascii="Times New Roman" w:hAnsi="Times New Roman" w:cs="Times New Roman"/>
          <w:sz w:val="24"/>
          <w:szCs w:val="24"/>
        </w:rPr>
        <w:t>абот;</w:t>
      </w:r>
    </w:p>
    <w:p w14:paraId="2086BB2C" w14:textId="015BA546" w:rsidR="000E0A03" w:rsidRPr="00FA778E" w:rsidRDefault="00802382" w:rsidP="00F97BEC">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если задержка в сроках выполнения </w:t>
      </w:r>
      <w:r w:rsidR="00EC7A96">
        <w:rPr>
          <w:rFonts w:ascii="Times New Roman" w:hAnsi="Times New Roman" w:cs="Times New Roman"/>
          <w:sz w:val="24"/>
          <w:szCs w:val="24"/>
        </w:rPr>
        <w:t>р</w:t>
      </w:r>
      <w:r w:rsidR="000E0A03" w:rsidRPr="00FA778E">
        <w:rPr>
          <w:rFonts w:ascii="Times New Roman" w:hAnsi="Times New Roman" w:cs="Times New Roman"/>
          <w:sz w:val="24"/>
          <w:szCs w:val="24"/>
        </w:rPr>
        <w:t xml:space="preserve">абот </w:t>
      </w:r>
      <w:r w:rsidR="00FE6220">
        <w:rPr>
          <w:rFonts w:ascii="Times New Roman" w:hAnsi="Times New Roman" w:cs="Times New Roman"/>
          <w:sz w:val="24"/>
          <w:szCs w:val="24"/>
        </w:rPr>
        <w:t>Подрядчиком</w:t>
      </w:r>
      <w:r w:rsidR="000E0A03" w:rsidRPr="00FA778E">
        <w:rPr>
          <w:rFonts w:ascii="Times New Roman" w:hAnsi="Times New Roman" w:cs="Times New Roman"/>
          <w:sz w:val="24"/>
          <w:szCs w:val="24"/>
        </w:rPr>
        <w:t xml:space="preserve">, предусмотренных </w:t>
      </w:r>
      <w:r w:rsidR="00C20D7A">
        <w:rPr>
          <w:rFonts w:ascii="Times New Roman" w:hAnsi="Times New Roman" w:cs="Times New Roman"/>
          <w:sz w:val="24"/>
          <w:szCs w:val="24"/>
        </w:rPr>
        <w:t>Договором</w:t>
      </w:r>
      <w:r w:rsidR="000E0A03" w:rsidRPr="00FA778E">
        <w:rPr>
          <w:rFonts w:ascii="Times New Roman" w:hAnsi="Times New Roman" w:cs="Times New Roman"/>
          <w:sz w:val="24"/>
          <w:szCs w:val="24"/>
        </w:rPr>
        <w:t>, составляет более 10 (десяти) дней;</w:t>
      </w:r>
    </w:p>
    <w:p w14:paraId="59B23DA5" w14:textId="0B21B56C" w:rsidR="000E0A03" w:rsidRPr="00FA778E" w:rsidRDefault="00802382" w:rsidP="00F97BEC">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в случае установления факта проведения ликвидации </w:t>
      </w:r>
      <w:r w:rsidR="00FE6220">
        <w:rPr>
          <w:rFonts w:ascii="Times New Roman" w:hAnsi="Times New Roman" w:cs="Times New Roman"/>
          <w:sz w:val="24"/>
          <w:szCs w:val="24"/>
        </w:rPr>
        <w:t>Подрядчика</w:t>
      </w:r>
      <w:r w:rsidR="000E0A03" w:rsidRPr="00FA778E">
        <w:rPr>
          <w:rFonts w:ascii="Times New Roman" w:hAnsi="Times New Roman" w:cs="Times New Roman"/>
          <w:sz w:val="24"/>
          <w:szCs w:val="24"/>
        </w:rPr>
        <w:t xml:space="preserve"> или проведения в отношении него процедуры банкротства;</w:t>
      </w:r>
    </w:p>
    <w:p w14:paraId="25F3BEE1" w14:textId="6A304471" w:rsidR="000E0A03" w:rsidRPr="00FA778E" w:rsidRDefault="00802382" w:rsidP="00F97BEC">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в случае установления факта приостановления деятельности </w:t>
      </w:r>
      <w:r w:rsidR="00FE6220">
        <w:rPr>
          <w:rFonts w:ascii="Times New Roman" w:hAnsi="Times New Roman" w:cs="Times New Roman"/>
          <w:sz w:val="24"/>
          <w:szCs w:val="24"/>
        </w:rPr>
        <w:t>Подрядчика</w:t>
      </w:r>
      <w:r w:rsidR="000E0A03" w:rsidRPr="00FA778E">
        <w:rPr>
          <w:rFonts w:ascii="Times New Roman" w:hAnsi="Times New Roman" w:cs="Times New Roman"/>
          <w:sz w:val="24"/>
          <w:szCs w:val="24"/>
        </w:rPr>
        <w:t xml:space="preserve"> по любым основаниям;</w:t>
      </w:r>
    </w:p>
    <w:p w14:paraId="657F02D7" w14:textId="158415DD" w:rsidR="000E0A03" w:rsidRPr="00FA778E" w:rsidRDefault="00802382" w:rsidP="00F97BEC">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если отступления в выполненных Работах от условий </w:t>
      </w:r>
      <w:r w:rsidR="00C20D7A">
        <w:rPr>
          <w:rFonts w:ascii="Times New Roman" w:hAnsi="Times New Roman" w:cs="Times New Roman"/>
          <w:sz w:val="24"/>
          <w:szCs w:val="24"/>
        </w:rPr>
        <w:t xml:space="preserve">Договора </w:t>
      </w:r>
      <w:r w:rsidR="000E0A03" w:rsidRPr="00FA778E">
        <w:rPr>
          <w:rFonts w:ascii="Times New Roman" w:hAnsi="Times New Roman" w:cs="Times New Roman"/>
          <w:sz w:val="24"/>
          <w:szCs w:val="24"/>
        </w:rPr>
        <w:t xml:space="preserve">или иные недостатки в их результате в установленные </w:t>
      </w:r>
      <w:r w:rsidR="002F329E">
        <w:rPr>
          <w:rFonts w:ascii="Times New Roman" w:hAnsi="Times New Roman" w:cs="Times New Roman"/>
          <w:sz w:val="24"/>
          <w:szCs w:val="24"/>
        </w:rPr>
        <w:t>З</w:t>
      </w:r>
      <w:r w:rsidR="004D2862" w:rsidRPr="00FA778E">
        <w:rPr>
          <w:rFonts w:ascii="Times New Roman" w:hAnsi="Times New Roman" w:cs="Times New Roman"/>
          <w:sz w:val="24"/>
          <w:szCs w:val="24"/>
        </w:rPr>
        <w:t>аказчик</w:t>
      </w:r>
      <w:r w:rsidR="000E0A03" w:rsidRPr="00FA778E">
        <w:rPr>
          <w:rFonts w:ascii="Times New Roman" w:hAnsi="Times New Roman" w:cs="Times New Roman"/>
          <w:sz w:val="24"/>
          <w:szCs w:val="24"/>
        </w:rPr>
        <w:t xml:space="preserve">ом сроки не были устранены </w:t>
      </w:r>
      <w:r w:rsidR="00FE6220">
        <w:rPr>
          <w:rFonts w:ascii="Times New Roman" w:hAnsi="Times New Roman" w:cs="Times New Roman"/>
          <w:sz w:val="24"/>
          <w:szCs w:val="24"/>
        </w:rPr>
        <w:t>Подрядчиком</w:t>
      </w:r>
      <w:r w:rsidR="000E0A03" w:rsidRPr="00FA778E">
        <w:rPr>
          <w:rFonts w:ascii="Times New Roman" w:hAnsi="Times New Roman" w:cs="Times New Roman"/>
          <w:sz w:val="24"/>
          <w:szCs w:val="24"/>
        </w:rPr>
        <w:t xml:space="preserve"> либо являются существенными и неустранимыми;</w:t>
      </w:r>
    </w:p>
    <w:p w14:paraId="549CF12F" w14:textId="75A7B5B2" w:rsidR="000E0A03" w:rsidRPr="00FA778E" w:rsidRDefault="00802382" w:rsidP="004D08A9">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применение к </w:t>
      </w:r>
      <w:r w:rsidR="00FE6220">
        <w:rPr>
          <w:rFonts w:ascii="Times New Roman" w:hAnsi="Times New Roman" w:cs="Times New Roman"/>
          <w:sz w:val="24"/>
          <w:szCs w:val="24"/>
        </w:rPr>
        <w:t>Подрядчику</w:t>
      </w:r>
      <w:r w:rsidR="000E0A03" w:rsidRPr="00FA778E">
        <w:rPr>
          <w:rFonts w:ascii="Times New Roman" w:hAnsi="Times New Roman" w:cs="Times New Roman"/>
          <w:sz w:val="24"/>
          <w:szCs w:val="24"/>
        </w:rPr>
        <w:t xml:space="preserve"> актов и решений государственных органов в рамках действующего законодательства, лишающих </w:t>
      </w:r>
      <w:r w:rsidR="00FE6220">
        <w:rPr>
          <w:rFonts w:ascii="Times New Roman" w:hAnsi="Times New Roman" w:cs="Times New Roman"/>
          <w:sz w:val="24"/>
          <w:szCs w:val="24"/>
        </w:rPr>
        <w:t>Подрядчика</w:t>
      </w:r>
      <w:r w:rsidR="000E0A03" w:rsidRPr="00FA778E">
        <w:rPr>
          <w:rFonts w:ascii="Times New Roman" w:hAnsi="Times New Roman" w:cs="Times New Roman"/>
          <w:sz w:val="24"/>
          <w:szCs w:val="24"/>
        </w:rPr>
        <w:t xml:space="preserve"> права на выполнение работ;</w:t>
      </w:r>
    </w:p>
    <w:p w14:paraId="23DD7450" w14:textId="17A2EA1D" w:rsidR="000E0A03" w:rsidRPr="00FA778E" w:rsidRDefault="00802382" w:rsidP="004D08A9">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систематическое нарушение (более 3-х случаев) </w:t>
      </w:r>
      <w:r w:rsidR="00FE6220">
        <w:rPr>
          <w:rFonts w:ascii="Times New Roman" w:hAnsi="Times New Roman" w:cs="Times New Roman"/>
          <w:sz w:val="24"/>
          <w:szCs w:val="24"/>
        </w:rPr>
        <w:t>Подрядчиком</w:t>
      </w:r>
      <w:r w:rsidR="000E0A03" w:rsidRPr="00FA778E">
        <w:rPr>
          <w:rFonts w:ascii="Times New Roman" w:hAnsi="Times New Roman" w:cs="Times New Roman"/>
          <w:sz w:val="24"/>
          <w:szCs w:val="24"/>
        </w:rPr>
        <w:t xml:space="preserve"> требований по качеству и сроку выполнения </w:t>
      </w:r>
      <w:r w:rsidR="00EC7A96">
        <w:rPr>
          <w:rFonts w:ascii="Times New Roman" w:hAnsi="Times New Roman" w:cs="Times New Roman"/>
          <w:sz w:val="24"/>
          <w:szCs w:val="24"/>
        </w:rPr>
        <w:t>р</w:t>
      </w:r>
      <w:r w:rsidR="000E0A03" w:rsidRPr="00FA778E">
        <w:rPr>
          <w:rFonts w:ascii="Times New Roman" w:hAnsi="Times New Roman" w:cs="Times New Roman"/>
          <w:sz w:val="24"/>
          <w:szCs w:val="24"/>
        </w:rPr>
        <w:t>абот;</w:t>
      </w:r>
    </w:p>
    <w:p w14:paraId="4FE74BA9" w14:textId="2686B72D" w:rsidR="000E0A03" w:rsidRPr="00FA778E" w:rsidRDefault="00802382" w:rsidP="004D08A9">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в случае существенного нарушения </w:t>
      </w:r>
      <w:r w:rsidR="00FE6220">
        <w:rPr>
          <w:rFonts w:ascii="Times New Roman" w:hAnsi="Times New Roman" w:cs="Times New Roman"/>
          <w:sz w:val="24"/>
          <w:szCs w:val="24"/>
        </w:rPr>
        <w:t>Подрядчиком</w:t>
      </w:r>
      <w:r w:rsidR="000E0A03" w:rsidRPr="00FA778E">
        <w:rPr>
          <w:rFonts w:ascii="Times New Roman" w:hAnsi="Times New Roman" w:cs="Times New Roman"/>
          <w:sz w:val="24"/>
          <w:szCs w:val="24"/>
        </w:rPr>
        <w:t xml:space="preserve"> требований к качеству </w:t>
      </w:r>
      <w:r w:rsidR="00EC7A96">
        <w:rPr>
          <w:rFonts w:ascii="Times New Roman" w:hAnsi="Times New Roman" w:cs="Times New Roman"/>
          <w:sz w:val="24"/>
          <w:szCs w:val="24"/>
        </w:rPr>
        <w:t>р</w:t>
      </w:r>
      <w:r w:rsidR="000E0A03" w:rsidRPr="00FA778E">
        <w:rPr>
          <w:rFonts w:ascii="Times New Roman" w:hAnsi="Times New Roman" w:cs="Times New Roman"/>
          <w:sz w:val="24"/>
          <w:szCs w:val="24"/>
        </w:rPr>
        <w:t>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774E778B" w14:textId="1980289D" w:rsidR="000E0A03" w:rsidRPr="00FA778E" w:rsidRDefault="00802382" w:rsidP="00A573D0">
      <w:pPr>
        <w:pStyle w:val="af3"/>
        <w:ind w:firstLine="426"/>
        <w:jc w:val="both"/>
        <w:rPr>
          <w:rFonts w:ascii="Times New Roman" w:hAnsi="Times New Roman" w:cs="Times New Roman"/>
          <w:sz w:val="24"/>
          <w:szCs w:val="24"/>
        </w:rPr>
      </w:pP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в иных случаях, предусмотренных гражданским законодательством</w:t>
      </w:r>
      <w:r w:rsidR="000D4B0E">
        <w:rPr>
          <w:rFonts w:ascii="Times New Roman" w:hAnsi="Times New Roman" w:cs="Times New Roman"/>
          <w:sz w:val="24"/>
          <w:szCs w:val="24"/>
        </w:rPr>
        <w:t xml:space="preserve"> РФ</w:t>
      </w:r>
      <w:r w:rsidR="000E0A03" w:rsidRPr="00FA778E">
        <w:rPr>
          <w:rFonts w:ascii="Times New Roman" w:hAnsi="Times New Roman" w:cs="Times New Roman"/>
          <w:sz w:val="24"/>
          <w:szCs w:val="24"/>
        </w:rPr>
        <w:t>.</w:t>
      </w:r>
    </w:p>
    <w:p w14:paraId="184D17F1" w14:textId="33E01DC9" w:rsidR="000E0A03" w:rsidRPr="00FA778E" w:rsidRDefault="00802382" w:rsidP="004D08A9">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9.5. </w:t>
      </w:r>
      <w:r w:rsidR="000E0A03" w:rsidRPr="00FA778E">
        <w:rPr>
          <w:rFonts w:ascii="Times New Roman" w:hAnsi="Times New Roman" w:cs="Times New Roman"/>
          <w:sz w:val="24"/>
          <w:szCs w:val="24"/>
        </w:rPr>
        <w:t xml:space="preserve">При расторжении </w:t>
      </w:r>
      <w:r w:rsidR="00C20D7A">
        <w:rPr>
          <w:rFonts w:ascii="Times New Roman" w:hAnsi="Times New Roman" w:cs="Times New Roman"/>
          <w:sz w:val="24"/>
          <w:szCs w:val="24"/>
        </w:rPr>
        <w:t xml:space="preserve">договора </w:t>
      </w:r>
      <w:r w:rsidR="000E0A03" w:rsidRPr="00FA778E">
        <w:rPr>
          <w:rFonts w:ascii="Times New Roman" w:hAnsi="Times New Roman" w:cs="Times New Roman"/>
          <w:sz w:val="24"/>
          <w:szCs w:val="24"/>
        </w:rPr>
        <w:t xml:space="preserve">по любым основаниям </w:t>
      </w:r>
      <w:r w:rsidR="002F329E">
        <w:rPr>
          <w:rFonts w:ascii="Times New Roman" w:hAnsi="Times New Roman" w:cs="Times New Roman"/>
          <w:sz w:val="24"/>
          <w:szCs w:val="24"/>
        </w:rPr>
        <w:t>З</w:t>
      </w:r>
      <w:r w:rsidR="004D2862" w:rsidRPr="00FA778E">
        <w:rPr>
          <w:rFonts w:ascii="Times New Roman" w:hAnsi="Times New Roman" w:cs="Times New Roman"/>
          <w:sz w:val="24"/>
          <w:szCs w:val="24"/>
        </w:rPr>
        <w:t>аказчик</w:t>
      </w:r>
      <w:r w:rsidR="000E0A03" w:rsidRPr="00FA778E">
        <w:rPr>
          <w:rFonts w:ascii="Times New Roman" w:hAnsi="Times New Roman" w:cs="Times New Roman"/>
          <w:sz w:val="24"/>
          <w:szCs w:val="24"/>
        </w:rPr>
        <w:t xml:space="preserve"> обязан:</w:t>
      </w:r>
    </w:p>
    <w:p w14:paraId="223BB2FE" w14:textId="37E37A11" w:rsidR="001668F2" w:rsidRPr="00FA778E" w:rsidRDefault="001668F2" w:rsidP="004D08A9">
      <w:pPr>
        <w:pStyle w:val="af3"/>
        <w:ind w:firstLine="567"/>
        <w:jc w:val="both"/>
        <w:rPr>
          <w:rFonts w:ascii="Times New Roman" w:hAnsi="Times New Roman" w:cs="Times New Roman"/>
          <w:sz w:val="24"/>
          <w:szCs w:val="24"/>
        </w:rPr>
      </w:pPr>
      <w:bookmarkStart w:id="9" w:name="_Ref37265066"/>
      <w:r w:rsidRPr="00FA778E">
        <w:rPr>
          <w:rFonts w:ascii="Times New Roman" w:hAnsi="Times New Roman" w:cs="Times New Roman"/>
          <w:sz w:val="24"/>
          <w:szCs w:val="24"/>
        </w:rPr>
        <w:t xml:space="preserve">- принять </w:t>
      </w:r>
      <w:r w:rsidR="004D1EB9">
        <w:rPr>
          <w:rFonts w:ascii="Times New Roman" w:hAnsi="Times New Roman" w:cs="Times New Roman"/>
          <w:sz w:val="24"/>
          <w:szCs w:val="24"/>
        </w:rPr>
        <w:t>р</w:t>
      </w:r>
      <w:r w:rsidRPr="00FA778E">
        <w:rPr>
          <w:rFonts w:ascii="Times New Roman" w:hAnsi="Times New Roman" w:cs="Times New Roman"/>
          <w:sz w:val="24"/>
          <w:szCs w:val="24"/>
        </w:rPr>
        <w:t xml:space="preserve">аботы, фактически выполненные </w:t>
      </w:r>
      <w:r w:rsidR="00FE6220">
        <w:rPr>
          <w:rFonts w:ascii="Times New Roman" w:hAnsi="Times New Roman" w:cs="Times New Roman"/>
          <w:sz w:val="24"/>
          <w:szCs w:val="24"/>
        </w:rPr>
        <w:t>Подрядчиком</w:t>
      </w:r>
      <w:r w:rsidRPr="00FA778E">
        <w:rPr>
          <w:rFonts w:ascii="Times New Roman" w:hAnsi="Times New Roman" w:cs="Times New Roman"/>
          <w:sz w:val="24"/>
          <w:szCs w:val="24"/>
        </w:rPr>
        <w:t xml:space="preserve"> с надлежащим качеством, на момент расторжения настоящего </w:t>
      </w:r>
      <w:r w:rsidR="00C20D7A">
        <w:rPr>
          <w:rFonts w:ascii="Times New Roman" w:hAnsi="Times New Roman" w:cs="Times New Roman"/>
          <w:sz w:val="24"/>
          <w:szCs w:val="24"/>
        </w:rPr>
        <w:t>договора</w:t>
      </w:r>
      <w:r w:rsidRPr="00FA778E">
        <w:rPr>
          <w:rFonts w:ascii="Times New Roman" w:hAnsi="Times New Roman" w:cs="Times New Roman"/>
          <w:sz w:val="24"/>
          <w:szCs w:val="24"/>
        </w:rPr>
        <w:t xml:space="preserve">; </w:t>
      </w:r>
    </w:p>
    <w:p w14:paraId="674E7205" w14:textId="629671DB" w:rsidR="001668F2" w:rsidRPr="00FA778E" w:rsidRDefault="001668F2" w:rsidP="004D08A9">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w:t>
      </w:r>
      <w:r w:rsidR="00C722F2" w:rsidRPr="00FA778E">
        <w:rPr>
          <w:sz w:val="24"/>
          <w:szCs w:val="24"/>
        </w:rPr>
        <w:t xml:space="preserve"> </w:t>
      </w:r>
      <w:r w:rsidR="00C722F2" w:rsidRPr="00FA778E">
        <w:rPr>
          <w:rFonts w:ascii="Times New Roman" w:hAnsi="Times New Roman" w:cs="Times New Roman"/>
          <w:sz w:val="24"/>
          <w:szCs w:val="24"/>
        </w:rPr>
        <w:t>в срок не позднее 20 (двадцати) рабочих дней</w:t>
      </w:r>
      <w:r w:rsidRPr="00FA778E">
        <w:rPr>
          <w:rFonts w:ascii="Times New Roman" w:hAnsi="Times New Roman" w:cs="Times New Roman"/>
          <w:sz w:val="24"/>
          <w:szCs w:val="24"/>
        </w:rPr>
        <w:t xml:space="preserve"> после получения от </w:t>
      </w:r>
      <w:r w:rsidR="00FE6220">
        <w:rPr>
          <w:rFonts w:ascii="Times New Roman" w:hAnsi="Times New Roman" w:cs="Times New Roman"/>
          <w:sz w:val="24"/>
          <w:szCs w:val="24"/>
        </w:rPr>
        <w:t>Подрядчика</w:t>
      </w:r>
      <w:r w:rsidRPr="00FA778E">
        <w:rPr>
          <w:rFonts w:ascii="Times New Roman" w:hAnsi="Times New Roman" w:cs="Times New Roman"/>
          <w:sz w:val="24"/>
          <w:szCs w:val="24"/>
        </w:rPr>
        <w:t xml:space="preserve"> подписать </w:t>
      </w:r>
      <w:r w:rsidR="00EC7A96">
        <w:rPr>
          <w:rFonts w:ascii="Times New Roman" w:hAnsi="Times New Roman" w:cs="Times New Roman"/>
          <w:sz w:val="24"/>
          <w:szCs w:val="24"/>
        </w:rPr>
        <w:t>д</w:t>
      </w:r>
      <w:r w:rsidRPr="00FA778E">
        <w:rPr>
          <w:rFonts w:ascii="Times New Roman" w:hAnsi="Times New Roman" w:cs="Times New Roman"/>
          <w:sz w:val="24"/>
          <w:szCs w:val="24"/>
        </w:rPr>
        <w:t>окумент о приемке или дать мотивированный отказ;</w:t>
      </w:r>
    </w:p>
    <w:p w14:paraId="3565CEA1" w14:textId="409AB8EC" w:rsidR="001668F2" w:rsidRPr="00FA778E" w:rsidRDefault="001668F2" w:rsidP="004D08A9">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 в течение </w:t>
      </w:r>
      <w:r w:rsidR="002F329E">
        <w:rPr>
          <w:rFonts w:ascii="Times New Roman" w:hAnsi="Times New Roman" w:cs="Times New Roman"/>
          <w:sz w:val="24"/>
          <w:szCs w:val="24"/>
        </w:rPr>
        <w:t>не более 7 (семи)</w:t>
      </w:r>
      <w:r w:rsidRPr="00FA778E">
        <w:rPr>
          <w:rFonts w:ascii="Times New Roman" w:hAnsi="Times New Roman" w:cs="Times New Roman"/>
          <w:sz w:val="24"/>
          <w:szCs w:val="24"/>
        </w:rPr>
        <w:t xml:space="preserve"> рабочих дней с момента подписания </w:t>
      </w:r>
      <w:r w:rsidR="002F329E">
        <w:rPr>
          <w:rFonts w:ascii="Times New Roman" w:hAnsi="Times New Roman" w:cs="Times New Roman"/>
          <w:sz w:val="24"/>
          <w:szCs w:val="24"/>
        </w:rPr>
        <w:t>З</w:t>
      </w:r>
      <w:r w:rsidRPr="00FA778E">
        <w:rPr>
          <w:rFonts w:ascii="Times New Roman" w:hAnsi="Times New Roman" w:cs="Times New Roman"/>
          <w:sz w:val="24"/>
          <w:szCs w:val="24"/>
        </w:rPr>
        <w:t xml:space="preserve">аказчиком </w:t>
      </w:r>
      <w:r w:rsidR="008326B2">
        <w:rPr>
          <w:rFonts w:ascii="Times New Roman" w:hAnsi="Times New Roman" w:cs="Times New Roman"/>
          <w:sz w:val="24"/>
          <w:szCs w:val="24"/>
        </w:rPr>
        <w:t>Д</w:t>
      </w:r>
      <w:r w:rsidRPr="00FA778E">
        <w:rPr>
          <w:rFonts w:ascii="Times New Roman" w:hAnsi="Times New Roman" w:cs="Times New Roman"/>
          <w:sz w:val="24"/>
          <w:szCs w:val="24"/>
        </w:rPr>
        <w:t xml:space="preserve">окумента о приемке оплатить фактически выполненные </w:t>
      </w:r>
      <w:r w:rsidR="00FE6220">
        <w:rPr>
          <w:rFonts w:ascii="Times New Roman" w:hAnsi="Times New Roman" w:cs="Times New Roman"/>
          <w:sz w:val="24"/>
          <w:szCs w:val="24"/>
        </w:rPr>
        <w:t>Подрядчиком</w:t>
      </w:r>
      <w:r w:rsidRPr="00FA778E">
        <w:rPr>
          <w:rFonts w:ascii="Times New Roman" w:hAnsi="Times New Roman" w:cs="Times New Roman"/>
          <w:sz w:val="24"/>
          <w:szCs w:val="24"/>
        </w:rPr>
        <w:t xml:space="preserve"> </w:t>
      </w:r>
      <w:r w:rsidR="00EC7A96">
        <w:rPr>
          <w:rFonts w:ascii="Times New Roman" w:hAnsi="Times New Roman" w:cs="Times New Roman"/>
          <w:sz w:val="24"/>
          <w:szCs w:val="24"/>
        </w:rPr>
        <w:t>р</w:t>
      </w:r>
      <w:r w:rsidRPr="00FA778E">
        <w:rPr>
          <w:rFonts w:ascii="Times New Roman" w:hAnsi="Times New Roman" w:cs="Times New Roman"/>
          <w:sz w:val="24"/>
          <w:szCs w:val="24"/>
        </w:rPr>
        <w:t>аботы.</w:t>
      </w:r>
    </w:p>
    <w:p w14:paraId="318C424B" w14:textId="2CCEBF8C" w:rsidR="000E0A03" w:rsidRPr="00FA778E" w:rsidRDefault="00802382" w:rsidP="004D08A9">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9.6. </w:t>
      </w:r>
      <w:r w:rsidR="000E0A03" w:rsidRPr="00FA778E">
        <w:rPr>
          <w:rFonts w:ascii="Times New Roman" w:hAnsi="Times New Roman" w:cs="Times New Roman"/>
          <w:sz w:val="24"/>
          <w:szCs w:val="24"/>
        </w:rPr>
        <w:t xml:space="preserve">При расторжении </w:t>
      </w:r>
      <w:r w:rsidR="00C20D7A">
        <w:rPr>
          <w:rFonts w:ascii="Times New Roman" w:hAnsi="Times New Roman" w:cs="Times New Roman"/>
          <w:sz w:val="24"/>
          <w:szCs w:val="24"/>
        </w:rPr>
        <w:t xml:space="preserve">договора </w:t>
      </w:r>
      <w:r w:rsidR="000E0A03" w:rsidRPr="00FA778E">
        <w:rPr>
          <w:rFonts w:ascii="Times New Roman" w:hAnsi="Times New Roman" w:cs="Times New Roman"/>
          <w:sz w:val="24"/>
          <w:szCs w:val="24"/>
        </w:rPr>
        <w:t xml:space="preserve">по любым основаниям </w:t>
      </w:r>
      <w:r w:rsidR="00D769C3">
        <w:rPr>
          <w:rFonts w:ascii="Times New Roman" w:hAnsi="Times New Roman" w:cs="Times New Roman"/>
          <w:sz w:val="24"/>
          <w:szCs w:val="24"/>
        </w:rPr>
        <w:t>Подрядчик</w:t>
      </w:r>
      <w:r w:rsidR="000E0A03" w:rsidRPr="00FA778E">
        <w:rPr>
          <w:rFonts w:ascii="Times New Roman" w:hAnsi="Times New Roman" w:cs="Times New Roman"/>
          <w:sz w:val="24"/>
          <w:szCs w:val="24"/>
        </w:rPr>
        <w:t xml:space="preserve"> обязан</w:t>
      </w:r>
      <w:bookmarkEnd w:id="9"/>
      <w:r w:rsidR="00607F08" w:rsidRPr="00FA778E">
        <w:rPr>
          <w:rFonts w:ascii="Times New Roman" w:hAnsi="Times New Roman" w:cs="Times New Roman"/>
          <w:sz w:val="24"/>
          <w:szCs w:val="24"/>
        </w:rPr>
        <w:t>:</w:t>
      </w:r>
    </w:p>
    <w:p w14:paraId="6CD7FFA0" w14:textId="40E4D8AE" w:rsidR="000E0A03" w:rsidRPr="00FA778E" w:rsidRDefault="00802382" w:rsidP="004D08A9">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передать </w:t>
      </w:r>
      <w:r w:rsidR="002F329E">
        <w:rPr>
          <w:rFonts w:ascii="Times New Roman" w:hAnsi="Times New Roman" w:cs="Times New Roman"/>
          <w:sz w:val="24"/>
          <w:szCs w:val="24"/>
        </w:rPr>
        <w:t>З</w:t>
      </w:r>
      <w:r w:rsidR="004D2862" w:rsidRPr="00FA778E">
        <w:rPr>
          <w:rFonts w:ascii="Times New Roman" w:hAnsi="Times New Roman" w:cs="Times New Roman"/>
          <w:sz w:val="24"/>
          <w:szCs w:val="24"/>
        </w:rPr>
        <w:t>аказчик</w:t>
      </w:r>
      <w:r w:rsidR="000E0A03" w:rsidRPr="00FA778E">
        <w:rPr>
          <w:rFonts w:ascii="Times New Roman" w:hAnsi="Times New Roman" w:cs="Times New Roman"/>
          <w:sz w:val="24"/>
          <w:szCs w:val="24"/>
        </w:rPr>
        <w:t xml:space="preserve">у по акту приема-передачи </w:t>
      </w:r>
      <w:r w:rsidR="000E0A03" w:rsidRPr="00FA778E">
        <w:rPr>
          <w:rFonts w:ascii="Times New Roman" w:eastAsia="Calibri" w:hAnsi="Times New Roman" w:cs="Times New Roman"/>
          <w:sz w:val="24"/>
          <w:szCs w:val="24"/>
        </w:rPr>
        <w:t xml:space="preserve">Документацию </w:t>
      </w:r>
      <w:r w:rsidR="000E0A03" w:rsidRPr="00FA778E">
        <w:rPr>
          <w:rFonts w:ascii="Times New Roman" w:hAnsi="Times New Roman" w:cs="Times New Roman"/>
          <w:sz w:val="24"/>
          <w:szCs w:val="24"/>
        </w:rPr>
        <w:t>в полном объеме</w:t>
      </w:r>
      <w:r w:rsidR="000E0A03" w:rsidRPr="00FA778E">
        <w:rPr>
          <w:rFonts w:ascii="Times New Roman" w:eastAsia="Calibri" w:hAnsi="Times New Roman" w:cs="Times New Roman"/>
          <w:sz w:val="24"/>
          <w:szCs w:val="24"/>
        </w:rPr>
        <w:t>.</w:t>
      </w:r>
    </w:p>
    <w:p w14:paraId="357688CC" w14:textId="2308F88C" w:rsidR="000E0A03" w:rsidRPr="00FA778E" w:rsidRDefault="00802382" w:rsidP="004D08A9">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привести </w:t>
      </w:r>
      <w:r w:rsidR="00EC7A96">
        <w:rPr>
          <w:rFonts w:ascii="Times New Roman" w:hAnsi="Times New Roman" w:cs="Times New Roman"/>
          <w:sz w:val="24"/>
          <w:szCs w:val="24"/>
        </w:rPr>
        <w:t>р</w:t>
      </w:r>
      <w:r w:rsidR="000E0A03" w:rsidRPr="00FA778E">
        <w:rPr>
          <w:rFonts w:ascii="Times New Roman" w:hAnsi="Times New Roman" w:cs="Times New Roman"/>
          <w:sz w:val="24"/>
          <w:szCs w:val="24"/>
        </w:rPr>
        <w:t xml:space="preserve">аботы, выполненные по </w:t>
      </w:r>
      <w:r w:rsidR="00C20D7A">
        <w:rPr>
          <w:rFonts w:ascii="Times New Roman" w:hAnsi="Times New Roman" w:cs="Times New Roman"/>
          <w:sz w:val="24"/>
          <w:szCs w:val="24"/>
        </w:rPr>
        <w:t>договору</w:t>
      </w:r>
      <w:r w:rsidR="000E0A03" w:rsidRPr="00FA778E">
        <w:rPr>
          <w:rFonts w:ascii="Times New Roman" w:hAnsi="Times New Roman" w:cs="Times New Roman"/>
          <w:sz w:val="24"/>
          <w:szCs w:val="24"/>
        </w:rPr>
        <w:t xml:space="preserve">, в состояние, позволяющее избежать разрушения выполненных </w:t>
      </w:r>
      <w:r w:rsidR="00EC7A96">
        <w:rPr>
          <w:rFonts w:ascii="Times New Roman" w:hAnsi="Times New Roman" w:cs="Times New Roman"/>
          <w:sz w:val="24"/>
          <w:szCs w:val="24"/>
        </w:rPr>
        <w:t>р</w:t>
      </w:r>
      <w:r w:rsidR="000E0A03" w:rsidRPr="00FA778E">
        <w:rPr>
          <w:rFonts w:ascii="Times New Roman" w:hAnsi="Times New Roman" w:cs="Times New Roman"/>
          <w:sz w:val="24"/>
          <w:szCs w:val="24"/>
        </w:rPr>
        <w:t>абот и позволяющее избежать причинение вреда третьим лицам.</w:t>
      </w:r>
    </w:p>
    <w:p w14:paraId="606EA1A7" w14:textId="4B9D1E17" w:rsidR="000E0A03" w:rsidRPr="00FA778E" w:rsidRDefault="0022369D" w:rsidP="004D08A9">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lastRenderedPageBreak/>
        <w:t>9.</w:t>
      </w:r>
      <w:r w:rsidR="00692082">
        <w:rPr>
          <w:rFonts w:ascii="Times New Roman" w:hAnsi="Times New Roman" w:cs="Times New Roman"/>
          <w:sz w:val="24"/>
          <w:szCs w:val="24"/>
        </w:rPr>
        <w:t>7</w:t>
      </w: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Расходы по проведению работ, указанных в </w:t>
      </w:r>
      <w:r w:rsidR="00692082">
        <w:rPr>
          <w:rFonts w:ascii="Times New Roman" w:hAnsi="Times New Roman" w:cs="Times New Roman"/>
          <w:sz w:val="24"/>
          <w:szCs w:val="24"/>
        </w:rPr>
        <w:t>п.</w:t>
      </w:r>
      <w:r w:rsidR="000E0A03" w:rsidRPr="00FA778E">
        <w:rPr>
          <w:rFonts w:ascii="Times New Roman" w:hAnsi="Times New Roman" w:cs="Times New Roman"/>
          <w:sz w:val="24"/>
          <w:szCs w:val="24"/>
        </w:rPr>
        <w:t xml:space="preserve"> </w:t>
      </w:r>
      <w:r w:rsidR="00C07466" w:rsidRPr="00FA778E">
        <w:rPr>
          <w:rFonts w:ascii="Times New Roman" w:hAnsi="Times New Roman" w:cs="Times New Roman"/>
          <w:sz w:val="24"/>
          <w:szCs w:val="24"/>
        </w:rPr>
        <w:t>9.</w:t>
      </w:r>
      <w:r w:rsidR="00A7077E" w:rsidRPr="00FA778E">
        <w:rPr>
          <w:rFonts w:ascii="Times New Roman" w:hAnsi="Times New Roman" w:cs="Times New Roman"/>
          <w:sz w:val="24"/>
          <w:szCs w:val="24"/>
        </w:rPr>
        <w:t>6</w:t>
      </w:r>
      <w:r w:rsidR="00C20D7A">
        <w:rPr>
          <w:rFonts w:ascii="Times New Roman" w:hAnsi="Times New Roman" w:cs="Times New Roman"/>
          <w:sz w:val="24"/>
          <w:szCs w:val="24"/>
        </w:rPr>
        <w:t xml:space="preserve"> Договора</w:t>
      </w:r>
      <w:r w:rsidR="000E0A03" w:rsidRPr="00FA778E">
        <w:rPr>
          <w:rFonts w:ascii="Times New Roman" w:hAnsi="Times New Roman" w:cs="Times New Roman"/>
          <w:sz w:val="24"/>
          <w:szCs w:val="24"/>
        </w:rPr>
        <w:t xml:space="preserve">, возлагаются на виновную в расторжении </w:t>
      </w:r>
      <w:r w:rsidR="00C20D7A">
        <w:rPr>
          <w:rFonts w:ascii="Times New Roman" w:hAnsi="Times New Roman" w:cs="Times New Roman"/>
          <w:sz w:val="24"/>
          <w:szCs w:val="24"/>
        </w:rPr>
        <w:t xml:space="preserve">Договора </w:t>
      </w:r>
      <w:r w:rsidR="000E0A03" w:rsidRPr="00FA778E">
        <w:rPr>
          <w:rFonts w:ascii="Times New Roman" w:hAnsi="Times New Roman" w:cs="Times New Roman"/>
          <w:sz w:val="24"/>
          <w:szCs w:val="24"/>
        </w:rPr>
        <w:t>Сторону.</w:t>
      </w:r>
    </w:p>
    <w:p w14:paraId="0F3C8094" w14:textId="585F35BA" w:rsidR="000E0A03" w:rsidRPr="00FA778E" w:rsidRDefault="0022369D" w:rsidP="004D08A9">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9.</w:t>
      </w:r>
      <w:r w:rsidR="00692082">
        <w:rPr>
          <w:rFonts w:ascii="Times New Roman" w:hAnsi="Times New Roman" w:cs="Times New Roman"/>
          <w:sz w:val="24"/>
          <w:szCs w:val="24"/>
        </w:rPr>
        <w:t>8</w:t>
      </w: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По </w:t>
      </w:r>
      <w:r w:rsidR="00CE65E0">
        <w:rPr>
          <w:rFonts w:ascii="Times New Roman" w:hAnsi="Times New Roman" w:cs="Times New Roman"/>
          <w:sz w:val="24"/>
          <w:szCs w:val="24"/>
        </w:rPr>
        <w:t>Договора</w:t>
      </w:r>
      <w:r w:rsidR="000E0A03" w:rsidRPr="00FA778E">
        <w:rPr>
          <w:rFonts w:ascii="Times New Roman" w:hAnsi="Times New Roman" w:cs="Times New Roman"/>
          <w:sz w:val="24"/>
          <w:szCs w:val="24"/>
        </w:rPr>
        <w:t xml:space="preserve"> устанавливается досудебный порядок урегулирования споров. Сторона, считающая, что ее права и (или) интересы нарушены, направляет другой Стороне, письменную претензию. Сторона, получившая претензию, должна дать на нее ответ в срок, указанный в претензии. В случае отказа в удовлетворении претензии (частичного удовлетворения претензии) или неполучения ответа на нее в течение 10 (десяти) календарных дней с даты ее направления, Сторона, считающая, что ее права и (или) интересы нарушены, вправе обратиться в Арбитражный суд </w:t>
      </w:r>
      <w:r w:rsidR="00F0654C" w:rsidRPr="00F0654C">
        <w:rPr>
          <w:rFonts w:ascii="Times New Roman" w:hAnsi="Times New Roman" w:cs="Times New Roman"/>
          <w:sz w:val="24"/>
          <w:szCs w:val="24"/>
        </w:rPr>
        <w:t>Ханты-Мансийско</w:t>
      </w:r>
      <w:r w:rsidR="00F0654C">
        <w:rPr>
          <w:rFonts w:ascii="Times New Roman" w:hAnsi="Times New Roman" w:cs="Times New Roman"/>
          <w:sz w:val="24"/>
          <w:szCs w:val="24"/>
        </w:rPr>
        <w:t>го</w:t>
      </w:r>
      <w:r w:rsidR="00F0654C" w:rsidRPr="00F0654C">
        <w:rPr>
          <w:rFonts w:ascii="Times New Roman" w:hAnsi="Times New Roman" w:cs="Times New Roman"/>
          <w:sz w:val="24"/>
          <w:szCs w:val="24"/>
        </w:rPr>
        <w:t xml:space="preserve"> автономн</w:t>
      </w:r>
      <w:r w:rsidR="00F0654C">
        <w:rPr>
          <w:rFonts w:ascii="Times New Roman" w:hAnsi="Times New Roman" w:cs="Times New Roman"/>
          <w:sz w:val="24"/>
          <w:szCs w:val="24"/>
        </w:rPr>
        <w:t>ого</w:t>
      </w:r>
      <w:r w:rsidR="00F0654C" w:rsidRPr="00F0654C">
        <w:rPr>
          <w:rFonts w:ascii="Times New Roman" w:hAnsi="Times New Roman" w:cs="Times New Roman"/>
          <w:sz w:val="24"/>
          <w:szCs w:val="24"/>
        </w:rPr>
        <w:t xml:space="preserve"> </w:t>
      </w:r>
      <w:r w:rsidR="0093383B" w:rsidRPr="00F0654C">
        <w:rPr>
          <w:rFonts w:ascii="Times New Roman" w:hAnsi="Times New Roman" w:cs="Times New Roman"/>
          <w:sz w:val="24"/>
          <w:szCs w:val="24"/>
        </w:rPr>
        <w:t>окру</w:t>
      </w:r>
      <w:r w:rsidR="0093383B">
        <w:rPr>
          <w:rFonts w:ascii="Times New Roman" w:hAnsi="Times New Roman" w:cs="Times New Roman"/>
          <w:sz w:val="24"/>
          <w:szCs w:val="24"/>
        </w:rPr>
        <w:t>г</w:t>
      </w:r>
      <w:r w:rsidR="0093383B" w:rsidRPr="00F0654C">
        <w:rPr>
          <w:rFonts w:ascii="Times New Roman" w:hAnsi="Times New Roman" w:cs="Times New Roman"/>
          <w:sz w:val="24"/>
          <w:szCs w:val="24"/>
        </w:rPr>
        <w:t>а</w:t>
      </w:r>
      <w:r w:rsidR="00F0654C" w:rsidRPr="00F0654C">
        <w:rPr>
          <w:rFonts w:ascii="Times New Roman" w:hAnsi="Times New Roman" w:cs="Times New Roman"/>
          <w:sz w:val="24"/>
          <w:szCs w:val="24"/>
        </w:rPr>
        <w:t>-Югра</w:t>
      </w:r>
    </w:p>
    <w:p w14:paraId="43FA86C6" w14:textId="77777777" w:rsidR="000E0A03" w:rsidRPr="00FA778E" w:rsidRDefault="000E0A03" w:rsidP="00A573D0">
      <w:pPr>
        <w:widowControl w:val="0"/>
        <w:spacing w:after="0" w:line="240" w:lineRule="auto"/>
        <w:ind w:firstLine="426"/>
        <w:jc w:val="both"/>
        <w:rPr>
          <w:rFonts w:ascii="Times New Roman" w:hAnsi="Times New Roman" w:cs="Times New Roman"/>
          <w:sz w:val="24"/>
          <w:szCs w:val="24"/>
        </w:rPr>
      </w:pPr>
    </w:p>
    <w:p w14:paraId="7D113E08" w14:textId="42B0C0E0" w:rsidR="000E0A03" w:rsidRDefault="0022369D" w:rsidP="004D1EB9">
      <w:pPr>
        <w:pStyle w:val="af3"/>
        <w:jc w:val="center"/>
        <w:rPr>
          <w:rFonts w:ascii="Times New Roman" w:hAnsi="Times New Roman" w:cs="Times New Roman"/>
          <w:b/>
          <w:bCs/>
          <w:sz w:val="24"/>
          <w:szCs w:val="24"/>
        </w:rPr>
      </w:pPr>
      <w:r w:rsidRPr="00FA778E">
        <w:rPr>
          <w:rFonts w:ascii="Times New Roman" w:hAnsi="Times New Roman" w:cs="Times New Roman"/>
          <w:b/>
          <w:bCs/>
          <w:sz w:val="24"/>
          <w:szCs w:val="24"/>
        </w:rPr>
        <w:t xml:space="preserve">10. </w:t>
      </w:r>
      <w:r w:rsidR="000E0A03" w:rsidRPr="00FA778E">
        <w:rPr>
          <w:rFonts w:ascii="Times New Roman" w:hAnsi="Times New Roman" w:cs="Times New Roman"/>
          <w:b/>
          <w:bCs/>
          <w:sz w:val="24"/>
          <w:szCs w:val="24"/>
        </w:rPr>
        <w:t>Обстоятельства непреодолимой силы</w:t>
      </w:r>
    </w:p>
    <w:p w14:paraId="51BD9FE2" w14:textId="77777777" w:rsidR="004D1EB9" w:rsidRPr="00FA778E" w:rsidRDefault="004D1EB9" w:rsidP="00A573D0">
      <w:pPr>
        <w:pStyle w:val="af3"/>
        <w:ind w:firstLine="426"/>
        <w:jc w:val="center"/>
        <w:rPr>
          <w:rFonts w:ascii="Times New Roman" w:hAnsi="Times New Roman" w:cs="Times New Roman"/>
          <w:b/>
          <w:bCs/>
          <w:sz w:val="24"/>
          <w:szCs w:val="24"/>
        </w:rPr>
      </w:pPr>
    </w:p>
    <w:p w14:paraId="1985AC86" w14:textId="055B010C" w:rsidR="000E0A03" w:rsidRPr="00FA778E" w:rsidRDefault="000D4D86" w:rsidP="00B20EE1">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10.1. </w:t>
      </w:r>
      <w:r w:rsidR="000E0A03" w:rsidRPr="00FA778E">
        <w:rPr>
          <w:rFonts w:ascii="Times New Roman" w:hAnsi="Times New Roman" w:cs="Times New Roman"/>
          <w:sz w:val="24"/>
          <w:szCs w:val="24"/>
        </w:rPr>
        <w:t xml:space="preserve">Ни одна из Сторон не несет ответственности перед другой Стороной за неисполнение обязательств по </w:t>
      </w:r>
      <w:r w:rsidR="00C20D7A">
        <w:rPr>
          <w:rFonts w:ascii="Times New Roman" w:hAnsi="Times New Roman" w:cs="Times New Roman"/>
          <w:sz w:val="24"/>
          <w:szCs w:val="24"/>
        </w:rPr>
        <w:t>Договора</w:t>
      </w:r>
      <w:r w:rsidR="000E0A03" w:rsidRPr="00FA778E">
        <w:rPr>
          <w:rFonts w:ascii="Times New Roman" w:hAnsi="Times New Roman" w:cs="Times New Roman"/>
          <w:sz w:val="24"/>
          <w:szCs w:val="24"/>
        </w:rPr>
        <w:t xml:space="preserve">, обусловленное действием обстоятельств непреодолимой силы, т.е. чрезвычайных и </w:t>
      </w:r>
      <w:bookmarkStart w:id="10" w:name="__DdeLink__1972_3983239928"/>
      <w:r w:rsidR="000E0A03" w:rsidRPr="00FA778E">
        <w:rPr>
          <w:rFonts w:ascii="Times New Roman" w:hAnsi="Times New Roman" w:cs="Times New Roman"/>
          <w:sz w:val="24"/>
          <w:szCs w:val="24"/>
        </w:rPr>
        <w:t xml:space="preserve">непредотвратимых </w:t>
      </w:r>
      <w:bookmarkEnd w:id="10"/>
      <w:r w:rsidR="000E0A03" w:rsidRPr="00FA778E">
        <w:rPr>
          <w:rFonts w:ascii="Times New Roman" w:hAnsi="Times New Roman" w:cs="Times New Roman"/>
          <w:sz w:val="24"/>
          <w:szCs w:val="24"/>
        </w:rPr>
        <w:t xml:space="preserve">при данных условиях обстоятельств, в том числе объявленная или фактическая война, гражданские волнения, эпидемии, блокада, эмбарго, землетрясения, наводнения и другие природные стихийные бедствия, издание актов государственных органов, а также действие или бездействие органов государственной власти, если эти обстоятельства непосредственно повлияли на исполнение </w:t>
      </w:r>
      <w:r w:rsidR="00C20D7A">
        <w:rPr>
          <w:rFonts w:ascii="Times New Roman" w:hAnsi="Times New Roman" w:cs="Times New Roman"/>
          <w:sz w:val="24"/>
          <w:szCs w:val="24"/>
        </w:rPr>
        <w:t xml:space="preserve">Договора </w:t>
      </w:r>
      <w:r w:rsidR="000E0A03" w:rsidRPr="00FA778E">
        <w:rPr>
          <w:rFonts w:ascii="Times New Roman" w:hAnsi="Times New Roman" w:cs="Times New Roman"/>
          <w:sz w:val="24"/>
          <w:szCs w:val="24"/>
        </w:rPr>
        <w:t>.</w:t>
      </w:r>
    </w:p>
    <w:p w14:paraId="38384EA5" w14:textId="71927A98" w:rsidR="000E0A03" w:rsidRPr="00FA778E" w:rsidRDefault="000D4D86" w:rsidP="00B20EE1">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10.2. </w:t>
      </w:r>
      <w:r w:rsidR="000E0A03" w:rsidRPr="00FA778E">
        <w:rPr>
          <w:rFonts w:ascii="Times New Roman" w:hAnsi="Times New Roman" w:cs="Times New Roman"/>
          <w:sz w:val="24"/>
          <w:szCs w:val="24"/>
        </w:rPr>
        <w:t xml:space="preserve">Сторона, которая не исполняет своего обязательства вследствие действия обстоятельств непреодолимой силы, обязуется незамедлительно известить другие Стороны о таких обстоятельствах и их влиянии на исполнение обязательств по </w:t>
      </w:r>
      <w:r w:rsidR="00C20D7A">
        <w:rPr>
          <w:rFonts w:ascii="Times New Roman" w:hAnsi="Times New Roman" w:cs="Times New Roman"/>
          <w:sz w:val="24"/>
          <w:szCs w:val="24"/>
        </w:rPr>
        <w:t xml:space="preserve">Договору </w:t>
      </w:r>
      <w:r w:rsidR="000E0A03" w:rsidRPr="00FA778E">
        <w:rPr>
          <w:rFonts w:ascii="Times New Roman" w:hAnsi="Times New Roman" w:cs="Times New Roman"/>
          <w:sz w:val="24"/>
          <w:szCs w:val="24"/>
        </w:rPr>
        <w:t xml:space="preserve"> в срок до 5 (пяти) дней и в срок до 15 (пятнадцати) дней представить доказательства возникновения данных обстоятельств в письменном виде. Если Сторона не сообщила о возникновении обстоятельств непреодолимой силы или не представила доказательств их возникновения в указанный срок, она лишается права ссылаться на это в случае ненадлежащего исполнения или неисполнения каких-либо обязательств по </w:t>
      </w:r>
      <w:r w:rsidR="00C20D7A">
        <w:rPr>
          <w:rFonts w:ascii="Times New Roman" w:hAnsi="Times New Roman" w:cs="Times New Roman"/>
          <w:sz w:val="24"/>
          <w:szCs w:val="24"/>
        </w:rPr>
        <w:t>Договору.</w:t>
      </w:r>
    </w:p>
    <w:p w14:paraId="632DF218" w14:textId="276C191F" w:rsidR="000E0A03" w:rsidRPr="00FA778E" w:rsidRDefault="000D4D86" w:rsidP="00B20EE1">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10.3. </w:t>
      </w:r>
      <w:r w:rsidR="000E0A03" w:rsidRPr="00FA778E">
        <w:rPr>
          <w:rFonts w:ascii="Times New Roman" w:hAnsi="Times New Roman" w:cs="Times New Roman"/>
          <w:sz w:val="24"/>
          <w:szCs w:val="24"/>
        </w:rPr>
        <w:t xml:space="preserve">Если обстоятельства непреодолимой силы или их последствия действуют на протяжении 20 (двадцати) последовательных дней, то Стороны обсудят меры, которые следует принять для продолжения действия </w:t>
      </w:r>
      <w:r w:rsidR="00C20D7A">
        <w:rPr>
          <w:rFonts w:ascii="Times New Roman" w:hAnsi="Times New Roman" w:cs="Times New Roman"/>
          <w:sz w:val="24"/>
          <w:szCs w:val="24"/>
        </w:rPr>
        <w:t>Договора</w:t>
      </w:r>
      <w:r w:rsidR="000E0A03" w:rsidRPr="00FA778E">
        <w:rPr>
          <w:rFonts w:ascii="Times New Roman" w:hAnsi="Times New Roman" w:cs="Times New Roman"/>
          <w:sz w:val="24"/>
          <w:szCs w:val="24"/>
        </w:rPr>
        <w:t xml:space="preserve">, либо настоящий </w:t>
      </w:r>
      <w:r w:rsidR="00C20D7A">
        <w:rPr>
          <w:rFonts w:ascii="Times New Roman" w:hAnsi="Times New Roman" w:cs="Times New Roman"/>
          <w:sz w:val="24"/>
          <w:szCs w:val="24"/>
        </w:rPr>
        <w:t>Договора</w:t>
      </w:r>
      <w:r w:rsidR="005141D4">
        <w:rPr>
          <w:rFonts w:ascii="Times New Roman" w:hAnsi="Times New Roman" w:cs="Times New Roman"/>
          <w:sz w:val="24"/>
          <w:szCs w:val="24"/>
        </w:rPr>
        <w:t xml:space="preserve"> </w:t>
      </w:r>
      <w:r w:rsidR="000E0A03" w:rsidRPr="00FA778E">
        <w:rPr>
          <w:rFonts w:ascii="Times New Roman" w:hAnsi="Times New Roman" w:cs="Times New Roman"/>
          <w:sz w:val="24"/>
          <w:szCs w:val="24"/>
        </w:rPr>
        <w:t>может быть расторгнут в установленном порядке.</w:t>
      </w:r>
    </w:p>
    <w:p w14:paraId="74AD80F8" w14:textId="77777777" w:rsidR="000E0A03" w:rsidRDefault="000E0A03" w:rsidP="00A573D0">
      <w:pPr>
        <w:widowControl w:val="0"/>
        <w:spacing w:after="0" w:line="240" w:lineRule="auto"/>
        <w:ind w:firstLine="426"/>
        <w:jc w:val="both"/>
        <w:rPr>
          <w:rFonts w:ascii="Times New Roman" w:hAnsi="Times New Roman" w:cs="Times New Roman"/>
          <w:sz w:val="24"/>
          <w:szCs w:val="24"/>
        </w:rPr>
      </w:pPr>
    </w:p>
    <w:p w14:paraId="3F39ACC5" w14:textId="5E62A8E4" w:rsidR="000E0A03" w:rsidRPr="006E3F2F" w:rsidRDefault="000D4D86" w:rsidP="006A49BA">
      <w:pPr>
        <w:pStyle w:val="af3"/>
        <w:jc w:val="center"/>
        <w:rPr>
          <w:rFonts w:ascii="Times New Roman" w:hAnsi="Times New Roman" w:cs="Times New Roman"/>
          <w:b/>
          <w:bCs/>
          <w:sz w:val="24"/>
          <w:szCs w:val="24"/>
        </w:rPr>
      </w:pPr>
      <w:r w:rsidRPr="006E3F2F">
        <w:rPr>
          <w:rFonts w:ascii="Times New Roman" w:hAnsi="Times New Roman" w:cs="Times New Roman"/>
          <w:b/>
          <w:bCs/>
          <w:sz w:val="24"/>
          <w:szCs w:val="24"/>
        </w:rPr>
        <w:t xml:space="preserve">11. </w:t>
      </w:r>
      <w:r w:rsidR="000E0A03" w:rsidRPr="006E3F2F">
        <w:rPr>
          <w:rFonts w:ascii="Times New Roman" w:hAnsi="Times New Roman" w:cs="Times New Roman"/>
          <w:b/>
          <w:bCs/>
          <w:sz w:val="24"/>
          <w:szCs w:val="24"/>
        </w:rPr>
        <w:t xml:space="preserve">Обеспечение исполнения </w:t>
      </w:r>
      <w:r w:rsidR="002A6B2D" w:rsidRPr="006E3F2F">
        <w:rPr>
          <w:rFonts w:ascii="Times New Roman" w:eastAsia="Times New Roman" w:hAnsi="Times New Roman" w:cs="Times New Roman"/>
          <w:b/>
          <w:sz w:val="24"/>
          <w:szCs w:val="24"/>
        </w:rPr>
        <w:t>Договора</w:t>
      </w:r>
      <w:r w:rsidR="000E0A03" w:rsidRPr="006E3F2F">
        <w:rPr>
          <w:rFonts w:ascii="Times New Roman" w:hAnsi="Times New Roman" w:cs="Times New Roman"/>
          <w:b/>
          <w:bCs/>
          <w:sz w:val="24"/>
          <w:szCs w:val="24"/>
        </w:rPr>
        <w:t>. Обеспечение гарантийных обязательств</w:t>
      </w:r>
      <w:r w:rsidR="00044A70" w:rsidRPr="006E3F2F">
        <w:rPr>
          <w:rFonts w:ascii="Times New Roman" w:hAnsi="Times New Roman" w:cs="Times New Roman"/>
          <w:b/>
          <w:bCs/>
          <w:sz w:val="24"/>
          <w:szCs w:val="24"/>
        </w:rPr>
        <w:t>.</w:t>
      </w:r>
    </w:p>
    <w:p w14:paraId="47704F45" w14:textId="5F798831" w:rsidR="00B36994" w:rsidRDefault="00B36994" w:rsidP="00A573D0">
      <w:pPr>
        <w:pStyle w:val="af3"/>
        <w:ind w:firstLine="426"/>
        <w:jc w:val="center"/>
        <w:rPr>
          <w:rFonts w:ascii="Times New Roman" w:hAnsi="Times New Roman" w:cs="Times New Roman"/>
          <w:b/>
          <w:bCs/>
          <w:sz w:val="24"/>
          <w:szCs w:val="24"/>
        </w:rPr>
      </w:pPr>
    </w:p>
    <w:p w14:paraId="546AB703" w14:textId="0184071D" w:rsidR="00C11418" w:rsidRPr="006E3F2F" w:rsidRDefault="00C11418" w:rsidP="00A573D0">
      <w:pPr>
        <w:pStyle w:val="af3"/>
        <w:ind w:firstLine="426"/>
        <w:jc w:val="center"/>
        <w:rPr>
          <w:rFonts w:ascii="Times New Roman" w:hAnsi="Times New Roman" w:cs="Times New Roman"/>
          <w:b/>
          <w:bCs/>
          <w:sz w:val="24"/>
          <w:szCs w:val="24"/>
        </w:rPr>
      </w:pPr>
      <w:r>
        <w:rPr>
          <w:rFonts w:ascii="Times New Roman" w:hAnsi="Times New Roman" w:cs="Times New Roman"/>
          <w:b/>
          <w:bCs/>
          <w:sz w:val="24"/>
          <w:szCs w:val="24"/>
        </w:rPr>
        <w:t>11.1 не предусмотрено</w:t>
      </w:r>
    </w:p>
    <w:p w14:paraId="024C05A6" w14:textId="77777777" w:rsidR="00177112" w:rsidRDefault="00177112" w:rsidP="00A573D0">
      <w:pPr>
        <w:pStyle w:val="af"/>
        <w:widowControl w:val="0"/>
        <w:spacing w:after="0" w:line="240" w:lineRule="auto"/>
        <w:ind w:left="0" w:firstLine="426"/>
        <w:rPr>
          <w:rFonts w:ascii="Times New Roman" w:hAnsi="Times New Roman" w:cs="Times New Roman"/>
          <w:b/>
          <w:bCs/>
          <w:sz w:val="24"/>
          <w:szCs w:val="24"/>
        </w:rPr>
      </w:pPr>
    </w:p>
    <w:p w14:paraId="68A3638D" w14:textId="3F3DF2C0" w:rsidR="00156DC8" w:rsidRDefault="00156DC8" w:rsidP="006A49BA">
      <w:pPr>
        <w:pStyle w:val="af3"/>
        <w:jc w:val="center"/>
        <w:rPr>
          <w:rFonts w:ascii="Times New Roman" w:hAnsi="Times New Roman" w:cs="Times New Roman"/>
          <w:b/>
          <w:bCs/>
          <w:sz w:val="24"/>
          <w:szCs w:val="24"/>
        </w:rPr>
      </w:pPr>
      <w:r w:rsidRPr="00FD1DB8">
        <w:rPr>
          <w:rFonts w:ascii="Times New Roman" w:hAnsi="Times New Roman" w:cs="Times New Roman"/>
          <w:b/>
          <w:bCs/>
          <w:sz w:val="24"/>
          <w:szCs w:val="24"/>
        </w:rPr>
        <w:t>12. Банковское</w:t>
      </w:r>
      <w:r w:rsidR="00110FE1">
        <w:rPr>
          <w:rFonts w:ascii="Times New Roman" w:hAnsi="Times New Roman" w:cs="Times New Roman"/>
          <w:b/>
          <w:bCs/>
          <w:sz w:val="24"/>
          <w:szCs w:val="24"/>
        </w:rPr>
        <w:t xml:space="preserve"> и</w:t>
      </w:r>
      <w:r w:rsidR="007C55B3">
        <w:rPr>
          <w:rFonts w:ascii="Times New Roman" w:hAnsi="Times New Roman" w:cs="Times New Roman"/>
          <w:b/>
          <w:bCs/>
          <w:sz w:val="24"/>
          <w:szCs w:val="24"/>
        </w:rPr>
        <w:t>ли</w:t>
      </w:r>
      <w:r w:rsidR="00110FE1">
        <w:rPr>
          <w:rFonts w:ascii="Times New Roman" w:hAnsi="Times New Roman" w:cs="Times New Roman"/>
          <w:b/>
          <w:bCs/>
          <w:sz w:val="24"/>
          <w:szCs w:val="24"/>
        </w:rPr>
        <w:t xml:space="preserve"> казначейское </w:t>
      </w:r>
      <w:r w:rsidRPr="00FD1DB8">
        <w:rPr>
          <w:rFonts w:ascii="Times New Roman" w:hAnsi="Times New Roman" w:cs="Times New Roman"/>
          <w:b/>
          <w:bCs/>
          <w:sz w:val="24"/>
          <w:szCs w:val="24"/>
        </w:rPr>
        <w:t xml:space="preserve">сопровождение </w:t>
      </w:r>
      <w:r w:rsidR="00641EE1" w:rsidRPr="00641EE1">
        <w:rPr>
          <w:rFonts w:ascii="Times New Roman" w:eastAsia="Times New Roman" w:hAnsi="Times New Roman" w:cs="Times New Roman"/>
          <w:b/>
          <w:sz w:val="24"/>
          <w:szCs w:val="24"/>
        </w:rPr>
        <w:t>Договор</w:t>
      </w:r>
      <w:r w:rsidRPr="00FD1DB8">
        <w:rPr>
          <w:rFonts w:ascii="Times New Roman" w:hAnsi="Times New Roman" w:cs="Times New Roman"/>
          <w:b/>
          <w:bCs/>
          <w:sz w:val="24"/>
          <w:szCs w:val="24"/>
        </w:rPr>
        <w:t>а</w:t>
      </w:r>
    </w:p>
    <w:p w14:paraId="78CA7BBA" w14:textId="77777777" w:rsidR="006A49BA" w:rsidRPr="00FD1DB8" w:rsidRDefault="006A49BA" w:rsidP="00A573D0">
      <w:pPr>
        <w:pStyle w:val="af3"/>
        <w:ind w:firstLine="426"/>
        <w:jc w:val="center"/>
        <w:rPr>
          <w:rFonts w:ascii="Times New Roman" w:hAnsi="Times New Roman" w:cs="Times New Roman"/>
          <w:b/>
          <w:bCs/>
          <w:sz w:val="24"/>
          <w:szCs w:val="24"/>
        </w:rPr>
      </w:pPr>
    </w:p>
    <w:p w14:paraId="291A09B1" w14:textId="6142A5D5" w:rsidR="00156DC8" w:rsidRPr="00FA778E" w:rsidRDefault="00156DC8" w:rsidP="00110FE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D1DB8">
        <w:rPr>
          <w:rFonts w:ascii="Times New Roman" w:eastAsia="Times New Roman" w:hAnsi="Times New Roman" w:cs="Times New Roman"/>
          <w:sz w:val="24"/>
          <w:szCs w:val="24"/>
          <w:lang w:eastAsia="ru-RU"/>
        </w:rPr>
        <w:t>12.1. Банковское</w:t>
      </w:r>
      <w:r w:rsidR="00110FE1">
        <w:rPr>
          <w:rFonts w:ascii="Times New Roman" w:eastAsia="Times New Roman" w:hAnsi="Times New Roman" w:cs="Times New Roman"/>
          <w:sz w:val="24"/>
          <w:szCs w:val="24"/>
          <w:lang w:eastAsia="ru-RU"/>
        </w:rPr>
        <w:t xml:space="preserve"> или казначейское </w:t>
      </w:r>
      <w:r w:rsidRPr="00FD1DB8">
        <w:rPr>
          <w:rFonts w:ascii="Times New Roman" w:eastAsia="Times New Roman" w:hAnsi="Times New Roman" w:cs="Times New Roman"/>
          <w:sz w:val="24"/>
          <w:szCs w:val="24"/>
          <w:lang w:eastAsia="ru-RU"/>
        </w:rPr>
        <w:t>сопровождение не осуществляется</w:t>
      </w:r>
      <w:r w:rsidR="007C55B3">
        <w:rPr>
          <w:rFonts w:ascii="Times New Roman" w:eastAsia="Times New Roman" w:hAnsi="Times New Roman" w:cs="Times New Roman"/>
          <w:sz w:val="24"/>
          <w:szCs w:val="24"/>
          <w:lang w:eastAsia="ru-RU"/>
        </w:rPr>
        <w:t>.</w:t>
      </w:r>
    </w:p>
    <w:p w14:paraId="3D78E6EB" w14:textId="77777777" w:rsidR="00C27761" w:rsidRPr="00FA778E" w:rsidRDefault="00C27761" w:rsidP="00A573D0">
      <w:pPr>
        <w:pStyle w:val="af3"/>
        <w:ind w:firstLine="426"/>
        <w:jc w:val="both"/>
        <w:rPr>
          <w:rFonts w:ascii="Times New Roman" w:hAnsi="Times New Roman" w:cs="Times New Roman"/>
          <w:sz w:val="24"/>
          <w:szCs w:val="24"/>
        </w:rPr>
      </w:pPr>
    </w:p>
    <w:p w14:paraId="3512622A" w14:textId="3BEF912A" w:rsidR="000E0A03" w:rsidRDefault="009958D8" w:rsidP="00DB4E41">
      <w:pPr>
        <w:pStyle w:val="af3"/>
        <w:jc w:val="center"/>
        <w:rPr>
          <w:rFonts w:ascii="Times New Roman" w:hAnsi="Times New Roman" w:cs="Times New Roman"/>
          <w:b/>
          <w:bCs/>
          <w:sz w:val="24"/>
          <w:szCs w:val="24"/>
        </w:rPr>
      </w:pPr>
      <w:r w:rsidRPr="00FA778E">
        <w:rPr>
          <w:rFonts w:ascii="Times New Roman" w:hAnsi="Times New Roman" w:cs="Times New Roman"/>
          <w:b/>
          <w:bCs/>
          <w:sz w:val="24"/>
          <w:szCs w:val="24"/>
        </w:rPr>
        <w:t xml:space="preserve">13. </w:t>
      </w:r>
      <w:r w:rsidR="000E0A03" w:rsidRPr="00FA778E">
        <w:rPr>
          <w:rFonts w:ascii="Times New Roman" w:hAnsi="Times New Roman" w:cs="Times New Roman"/>
          <w:b/>
          <w:bCs/>
          <w:sz w:val="24"/>
          <w:szCs w:val="24"/>
        </w:rPr>
        <w:t>Конфиденциальность</w:t>
      </w:r>
    </w:p>
    <w:p w14:paraId="65648F9E" w14:textId="77777777" w:rsidR="00DB4E41" w:rsidRPr="00FA778E" w:rsidRDefault="00DB4E41" w:rsidP="00A573D0">
      <w:pPr>
        <w:pStyle w:val="af3"/>
        <w:ind w:firstLine="426"/>
        <w:jc w:val="center"/>
        <w:rPr>
          <w:rFonts w:ascii="Times New Roman" w:hAnsi="Times New Roman" w:cs="Times New Roman"/>
          <w:b/>
          <w:bCs/>
          <w:sz w:val="24"/>
          <w:szCs w:val="24"/>
        </w:rPr>
      </w:pPr>
    </w:p>
    <w:p w14:paraId="1D4CA40D" w14:textId="38CDC824" w:rsidR="000E0A03" w:rsidRPr="00FA778E" w:rsidRDefault="003D5E85" w:rsidP="00110FE1">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13.1. </w:t>
      </w:r>
      <w:r w:rsidR="000E0A03" w:rsidRPr="00FA778E">
        <w:rPr>
          <w:rFonts w:ascii="Times New Roman" w:hAnsi="Times New Roman" w:cs="Times New Roman"/>
          <w:sz w:val="24"/>
          <w:szCs w:val="24"/>
        </w:rPr>
        <w:t xml:space="preserve">Стороны обязуются не разглашать сведения конфиденциального характера друг о друге и об их хозяйственной деятельности, а также не использовать во вред друг другу информацию, полученную в рамках исполнения </w:t>
      </w:r>
      <w:r w:rsidR="00C20D7A">
        <w:rPr>
          <w:rFonts w:ascii="Times New Roman" w:hAnsi="Times New Roman" w:cs="Times New Roman"/>
          <w:sz w:val="24"/>
          <w:szCs w:val="24"/>
        </w:rPr>
        <w:t>Договору</w:t>
      </w:r>
      <w:r w:rsidR="000E0A03" w:rsidRPr="00FA778E">
        <w:rPr>
          <w:rFonts w:ascii="Times New Roman" w:hAnsi="Times New Roman" w:cs="Times New Roman"/>
          <w:sz w:val="24"/>
          <w:szCs w:val="24"/>
        </w:rPr>
        <w:t>.</w:t>
      </w:r>
    </w:p>
    <w:p w14:paraId="203E4271" w14:textId="013C7232" w:rsidR="000E0A03" w:rsidRPr="00FA778E" w:rsidRDefault="003D5E85" w:rsidP="00110FE1">
      <w:pPr>
        <w:pStyle w:val="af3"/>
        <w:ind w:firstLine="567"/>
        <w:jc w:val="both"/>
        <w:rPr>
          <w:rFonts w:ascii="Times New Roman" w:hAnsi="Times New Roman" w:cs="Times New Roman"/>
          <w:i/>
          <w:iCs/>
          <w:sz w:val="24"/>
          <w:szCs w:val="24"/>
        </w:rPr>
      </w:pPr>
      <w:r w:rsidRPr="00FA778E">
        <w:rPr>
          <w:rFonts w:ascii="Times New Roman" w:hAnsi="Times New Roman" w:cs="Times New Roman"/>
          <w:sz w:val="24"/>
          <w:szCs w:val="24"/>
        </w:rPr>
        <w:t xml:space="preserve">13.2. </w:t>
      </w:r>
      <w:r w:rsidR="000E0A03" w:rsidRPr="00FA778E">
        <w:rPr>
          <w:rFonts w:ascii="Times New Roman" w:hAnsi="Times New Roman" w:cs="Times New Roman"/>
          <w:sz w:val="24"/>
          <w:szCs w:val="24"/>
        </w:rPr>
        <w:t>Конфиденциальной считается любая информация относительно финансового или коммерческого положения Сторон или информация, которая прямо названа Сторонами конфиденциальной.</w:t>
      </w:r>
    </w:p>
    <w:p w14:paraId="0F87B9FA" w14:textId="7F409700" w:rsidR="000E0A03" w:rsidRDefault="003D5E85" w:rsidP="00110FE1">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13.3. </w:t>
      </w:r>
      <w:r w:rsidR="000E0A03" w:rsidRPr="00FA778E">
        <w:rPr>
          <w:rFonts w:ascii="Times New Roman" w:hAnsi="Times New Roman" w:cs="Times New Roman"/>
          <w:sz w:val="24"/>
          <w:szCs w:val="24"/>
        </w:rPr>
        <w:t>Не считается разглашением сообщение третьим лицам информации, которая стала доступна третьим лицам в порядке, установленном действующим законодательством.</w:t>
      </w:r>
    </w:p>
    <w:p w14:paraId="0C8EE906" w14:textId="77777777" w:rsidR="0052344C" w:rsidRDefault="0052344C" w:rsidP="00A573D0">
      <w:pPr>
        <w:pStyle w:val="af3"/>
        <w:ind w:firstLine="426"/>
        <w:jc w:val="both"/>
        <w:rPr>
          <w:rFonts w:ascii="Times New Roman" w:hAnsi="Times New Roman" w:cs="Times New Roman"/>
          <w:sz w:val="24"/>
          <w:szCs w:val="24"/>
        </w:rPr>
      </w:pPr>
    </w:p>
    <w:p w14:paraId="5BAFACE6" w14:textId="1B162754" w:rsidR="000E0A03" w:rsidRDefault="00BA7267" w:rsidP="00DB4E41">
      <w:pPr>
        <w:pStyle w:val="af3"/>
        <w:jc w:val="center"/>
        <w:rPr>
          <w:rFonts w:ascii="Times New Roman" w:hAnsi="Times New Roman" w:cs="Times New Roman"/>
          <w:b/>
          <w:bCs/>
          <w:sz w:val="24"/>
          <w:szCs w:val="24"/>
        </w:rPr>
      </w:pPr>
      <w:r w:rsidRPr="00FA778E">
        <w:rPr>
          <w:rFonts w:ascii="Times New Roman" w:hAnsi="Times New Roman" w:cs="Times New Roman"/>
          <w:b/>
          <w:bCs/>
          <w:sz w:val="24"/>
          <w:szCs w:val="24"/>
        </w:rPr>
        <w:t xml:space="preserve">14. </w:t>
      </w:r>
      <w:r w:rsidR="000E0A03" w:rsidRPr="00FA778E">
        <w:rPr>
          <w:rFonts w:ascii="Times New Roman" w:hAnsi="Times New Roman" w:cs="Times New Roman"/>
          <w:b/>
          <w:bCs/>
          <w:sz w:val="24"/>
          <w:szCs w:val="24"/>
        </w:rPr>
        <w:t>Дополнительные условия</w:t>
      </w:r>
    </w:p>
    <w:p w14:paraId="4AD0E808" w14:textId="77777777" w:rsidR="00DB4E41" w:rsidRPr="00FA778E" w:rsidRDefault="00DB4E41" w:rsidP="00A573D0">
      <w:pPr>
        <w:pStyle w:val="af3"/>
        <w:ind w:firstLine="426"/>
        <w:jc w:val="center"/>
        <w:rPr>
          <w:rFonts w:ascii="Times New Roman" w:hAnsi="Times New Roman" w:cs="Times New Roman"/>
          <w:b/>
          <w:bCs/>
          <w:sz w:val="24"/>
          <w:szCs w:val="24"/>
        </w:rPr>
      </w:pPr>
    </w:p>
    <w:p w14:paraId="7D88E1EC" w14:textId="44257DC8" w:rsidR="000E0A03" w:rsidRPr="00FA778E" w:rsidRDefault="00BA7267" w:rsidP="00110FE1">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lastRenderedPageBreak/>
        <w:t xml:space="preserve">14.1. </w:t>
      </w:r>
      <w:r w:rsidR="00D769C3">
        <w:rPr>
          <w:rFonts w:ascii="Times New Roman" w:hAnsi="Times New Roman" w:cs="Times New Roman"/>
          <w:sz w:val="24"/>
          <w:szCs w:val="24"/>
        </w:rPr>
        <w:t>Подрядчик</w:t>
      </w:r>
      <w:r w:rsidR="000E0A03" w:rsidRPr="00FA778E">
        <w:rPr>
          <w:rFonts w:ascii="Times New Roman" w:hAnsi="Times New Roman" w:cs="Times New Roman"/>
          <w:sz w:val="24"/>
          <w:szCs w:val="24"/>
        </w:rPr>
        <w:t xml:space="preserve"> передает права на исполнительную документацию </w:t>
      </w:r>
      <w:r w:rsidR="00626991">
        <w:rPr>
          <w:rFonts w:ascii="Times New Roman" w:hAnsi="Times New Roman" w:cs="Times New Roman"/>
          <w:sz w:val="24"/>
          <w:szCs w:val="24"/>
        </w:rPr>
        <w:t>З</w:t>
      </w:r>
      <w:r w:rsidR="004D2862" w:rsidRPr="00FA778E">
        <w:rPr>
          <w:rFonts w:ascii="Times New Roman" w:hAnsi="Times New Roman" w:cs="Times New Roman"/>
          <w:sz w:val="24"/>
          <w:szCs w:val="24"/>
        </w:rPr>
        <w:t>аказчик</w:t>
      </w:r>
      <w:r w:rsidR="000E0A03" w:rsidRPr="00FA778E">
        <w:rPr>
          <w:rFonts w:ascii="Times New Roman" w:hAnsi="Times New Roman" w:cs="Times New Roman"/>
          <w:sz w:val="24"/>
          <w:szCs w:val="24"/>
        </w:rPr>
        <w:t xml:space="preserve">у с момента подписания Сторонами </w:t>
      </w:r>
      <w:r w:rsidR="008326B2">
        <w:rPr>
          <w:rFonts w:ascii="Times New Roman" w:hAnsi="Times New Roman" w:cs="Times New Roman"/>
          <w:sz w:val="24"/>
          <w:szCs w:val="24"/>
        </w:rPr>
        <w:t>Д</w:t>
      </w:r>
      <w:r w:rsidR="008D31E3">
        <w:rPr>
          <w:rFonts w:ascii="Times New Roman" w:hAnsi="Times New Roman" w:cs="Times New Roman"/>
          <w:sz w:val="24"/>
          <w:szCs w:val="24"/>
        </w:rPr>
        <w:t>окумента о приемке</w:t>
      </w:r>
      <w:r w:rsidR="00F60A9A" w:rsidRPr="003B18DF">
        <w:rPr>
          <w:rFonts w:ascii="Times New Roman" w:hAnsi="Times New Roman" w:cs="Times New Roman"/>
          <w:sz w:val="24"/>
          <w:szCs w:val="24"/>
        </w:rPr>
        <w:t>.</w:t>
      </w:r>
    </w:p>
    <w:p w14:paraId="075009EF" w14:textId="68D6137B" w:rsidR="000E0A03" w:rsidRPr="00FA778E" w:rsidRDefault="00BA7267" w:rsidP="00110FE1">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14.2. </w:t>
      </w:r>
      <w:r w:rsidR="00D769C3">
        <w:rPr>
          <w:rFonts w:ascii="Times New Roman" w:hAnsi="Times New Roman" w:cs="Times New Roman"/>
          <w:sz w:val="24"/>
          <w:szCs w:val="24"/>
        </w:rPr>
        <w:t>Подрядчик</w:t>
      </w:r>
      <w:r w:rsidR="000E0A03" w:rsidRPr="00FA778E">
        <w:rPr>
          <w:rFonts w:ascii="Times New Roman" w:hAnsi="Times New Roman" w:cs="Times New Roman"/>
          <w:sz w:val="24"/>
          <w:szCs w:val="24"/>
        </w:rPr>
        <w:t xml:space="preserve"> представляет </w:t>
      </w:r>
      <w:r w:rsidR="00626991">
        <w:rPr>
          <w:rFonts w:ascii="Times New Roman" w:hAnsi="Times New Roman" w:cs="Times New Roman"/>
          <w:sz w:val="24"/>
          <w:szCs w:val="24"/>
        </w:rPr>
        <w:t>З</w:t>
      </w:r>
      <w:r w:rsidR="004D2862" w:rsidRPr="00FA778E">
        <w:rPr>
          <w:rFonts w:ascii="Times New Roman" w:hAnsi="Times New Roman" w:cs="Times New Roman"/>
          <w:sz w:val="24"/>
          <w:szCs w:val="24"/>
        </w:rPr>
        <w:t>аказчик</w:t>
      </w:r>
      <w:r w:rsidR="000E0A03" w:rsidRPr="00FA778E">
        <w:rPr>
          <w:rFonts w:ascii="Times New Roman" w:hAnsi="Times New Roman" w:cs="Times New Roman"/>
          <w:sz w:val="24"/>
          <w:szCs w:val="24"/>
        </w:rPr>
        <w:t xml:space="preserve">у всю необходимую информацию для контроля хода выполнения </w:t>
      </w:r>
      <w:r w:rsidR="00AB1EF6">
        <w:rPr>
          <w:rFonts w:ascii="Times New Roman" w:hAnsi="Times New Roman" w:cs="Times New Roman"/>
          <w:sz w:val="24"/>
          <w:szCs w:val="24"/>
        </w:rPr>
        <w:t>Договора</w:t>
      </w:r>
      <w:r w:rsidR="000E0A03" w:rsidRPr="00FA778E">
        <w:rPr>
          <w:rFonts w:ascii="Times New Roman" w:hAnsi="Times New Roman" w:cs="Times New Roman"/>
          <w:sz w:val="24"/>
          <w:szCs w:val="24"/>
        </w:rPr>
        <w:t xml:space="preserve">: коммерческую, техническую и иную, относящуюся к данному Объекту. </w:t>
      </w:r>
      <w:r w:rsidR="00D769C3">
        <w:rPr>
          <w:rFonts w:ascii="Times New Roman" w:hAnsi="Times New Roman" w:cs="Times New Roman"/>
          <w:sz w:val="24"/>
          <w:szCs w:val="24"/>
        </w:rPr>
        <w:t>Подрядчик</w:t>
      </w:r>
      <w:r w:rsidR="000E0A03" w:rsidRPr="00FA778E">
        <w:rPr>
          <w:rFonts w:ascii="Times New Roman" w:hAnsi="Times New Roman" w:cs="Times New Roman"/>
          <w:sz w:val="24"/>
          <w:szCs w:val="24"/>
        </w:rPr>
        <w:t xml:space="preserve"> представляет по запросу </w:t>
      </w:r>
      <w:r w:rsidR="00626991">
        <w:rPr>
          <w:rFonts w:ascii="Times New Roman" w:hAnsi="Times New Roman" w:cs="Times New Roman"/>
          <w:sz w:val="24"/>
          <w:szCs w:val="24"/>
        </w:rPr>
        <w:t>З</w:t>
      </w:r>
      <w:r w:rsidR="004D2862" w:rsidRPr="00FA778E">
        <w:rPr>
          <w:rFonts w:ascii="Times New Roman" w:hAnsi="Times New Roman" w:cs="Times New Roman"/>
          <w:sz w:val="24"/>
          <w:szCs w:val="24"/>
        </w:rPr>
        <w:t>аказчик</w:t>
      </w:r>
      <w:r w:rsidR="000E0A03" w:rsidRPr="00FA778E">
        <w:rPr>
          <w:rFonts w:ascii="Times New Roman" w:hAnsi="Times New Roman" w:cs="Times New Roman"/>
          <w:sz w:val="24"/>
          <w:szCs w:val="24"/>
        </w:rPr>
        <w:t xml:space="preserve">а в сроки, указанные в таком запросе, информацию о ходе исполнения обязательств по </w:t>
      </w:r>
      <w:r w:rsidR="00AB1EF6">
        <w:rPr>
          <w:rFonts w:ascii="Times New Roman" w:hAnsi="Times New Roman" w:cs="Times New Roman"/>
          <w:sz w:val="24"/>
          <w:szCs w:val="24"/>
        </w:rPr>
        <w:t>Договора</w:t>
      </w:r>
      <w:r w:rsidR="000E0A03" w:rsidRPr="00FA778E">
        <w:rPr>
          <w:rFonts w:ascii="Times New Roman" w:hAnsi="Times New Roman" w:cs="Times New Roman"/>
          <w:sz w:val="24"/>
          <w:szCs w:val="24"/>
        </w:rPr>
        <w:t>.</w:t>
      </w:r>
    </w:p>
    <w:p w14:paraId="2499B838" w14:textId="66A82B4D" w:rsidR="000E0A03" w:rsidRPr="00FA778E" w:rsidRDefault="00BA7267" w:rsidP="00110FE1">
      <w:pPr>
        <w:pStyle w:val="af3"/>
        <w:ind w:firstLine="567"/>
        <w:jc w:val="both"/>
        <w:rPr>
          <w:rFonts w:ascii="Times New Roman" w:hAnsi="Times New Roman" w:cs="Times New Roman"/>
          <w:sz w:val="24"/>
          <w:szCs w:val="24"/>
        </w:rPr>
      </w:pPr>
      <w:bookmarkStart w:id="11" w:name="_Ref37412867"/>
      <w:r w:rsidRPr="00FA778E">
        <w:rPr>
          <w:rFonts w:ascii="Times New Roman" w:hAnsi="Times New Roman" w:cs="Times New Roman"/>
          <w:sz w:val="24"/>
          <w:szCs w:val="24"/>
        </w:rPr>
        <w:t xml:space="preserve">14.3. </w:t>
      </w:r>
      <w:r w:rsidR="000E0A03" w:rsidRPr="00FA778E">
        <w:rPr>
          <w:rFonts w:ascii="Times New Roman" w:hAnsi="Times New Roman" w:cs="Times New Roman"/>
          <w:sz w:val="24"/>
          <w:szCs w:val="24"/>
        </w:rPr>
        <w:t xml:space="preserve">Любое уведомление, которое одна Сторона направляет другой Стороне в соответствии с </w:t>
      </w:r>
      <w:r w:rsidR="00AB1EF6">
        <w:rPr>
          <w:rFonts w:ascii="Times New Roman" w:hAnsi="Times New Roman" w:cs="Times New Roman"/>
          <w:sz w:val="24"/>
          <w:szCs w:val="24"/>
        </w:rPr>
        <w:t>Договором</w:t>
      </w:r>
      <w:r w:rsidR="000E0A03" w:rsidRPr="00FA778E">
        <w:rPr>
          <w:rFonts w:ascii="Times New Roman" w:hAnsi="Times New Roman" w:cs="Times New Roman"/>
          <w:sz w:val="24"/>
          <w:szCs w:val="24"/>
        </w:rPr>
        <w:t>, высылается почтой или факсимильной связью с последующим предоставлением оригинала. Уведомление вступает в силу и становится обязательным для Сторон с момента получения его оригинала Стороной, в адрес которой оно направлено.</w:t>
      </w:r>
      <w:bookmarkEnd w:id="11"/>
    </w:p>
    <w:p w14:paraId="383CFE22" w14:textId="5603DF12" w:rsidR="000E0A03" w:rsidRPr="00FA778E" w:rsidRDefault="00BA7267" w:rsidP="00110FE1">
      <w:pPr>
        <w:pStyle w:val="af3"/>
        <w:ind w:firstLine="567"/>
        <w:jc w:val="both"/>
        <w:rPr>
          <w:rFonts w:ascii="Times New Roman" w:hAnsi="Times New Roman" w:cs="Times New Roman"/>
          <w:sz w:val="24"/>
          <w:szCs w:val="24"/>
        </w:rPr>
      </w:pPr>
      <w:bookmarkStart w:id="12" w:name="_Ref49261103"/>
      <w:r w:rsidRPr="00FA778E">
        <w:rPr>
          <w:rFonts w:ascii="Times New Roman" w:hAnsi="Times New Roman" w:cs="Times New Roman"/>
          <w:sz w:val="24"/>
          <w:szCs w:val="24"/>
        </w:rPr>
        <w:t xml:space="preserve">14.4. </w:t>
      </w:r>
      <w:r w:rsidR="000E0A03" w:rsidRPr="00FA778E">
        <w:rPr>
          <w:rFonts w:ascii="Times New Roman" w:hAnsi="Times New Roman" w:cs="Times New Roman"/>
          <w:sz w:val="24"/>
          <w:szCs w:val="24"/>
        </w:rPr>
        <w:t xml:space="preserve">Стороны </w:t>
      </w:r>
      <w:r w:rsidR="00D76C49">
        <w:rPr>
          <w:rFonts w:ascii="Times New Roman" w:hAnsi="Times New Roman" w:cs="Times New Roman"/>
          <w:sz w:val="24"/>
          <w:szCs w:val="24"/>
        </w:rPr>
        <w:t xml:space="preserve">Дорогова </w:t>
      </w:r>
      <w:r w:rsidR="000E0A03" w:rsidRPr="00FA778E">
        <w:rPr>
          <w:rFonts w:ascii="Times New Roman" w:hAnsi="Times New Roman" w:cs="Times New Roman"/>
          <w:sz w:val="24"/>
          <w:szCs w:val="24"/>
        </w:rPr>
        <w:t>пришли к соглашению, о том, что требования</w:t>
      </w:r>
      <w:r w:rsidR="004D2862" w:rsidRPr="00FA778E">
        <w:rPr>
          <w:rFonts w:ascii="Times New Roman" w:hAnsi="Times New Roman" w:cs="Times New Roman"/>
          <w:sz w:val="24"/>
          <w:szCs w:val="24"/>
        </w:rPr>
        <w:t xml:space="preserve"> </w:t>
      </w:r>
      <w:r w:rsidR="00626991">
        <w:rPr>
          <w:rFonts w:ascii="Times New Roman" w:hAnsi="Times New Roman" w:cs="Times New Roman"/>
          <w:sz w:val="24"/>
          <w:szCs w:val="24"/>
        </w:rPr>
        <w:t>З</w:t>
      </w:r>
      <w:r w:rsidR="004D2862" w:rsidRPr="00FA778E">
        <w:rPr>
          <w:rFonts w:ascii="Times New Roman" w:hAnsi="Times New Roman" w:cs="Times New Roman"/>
          <w:sz w:val="24"/>
          <w:szCs w:val="24"/>
        </w:rPr>
        <w:t>аказчик</w:t>
      </w:r>
      <w:r w:rsidR="000E0A03" w:rsidRPr="00FA778E">
        <w:rPr>
          <w:rFonts w:ascii="Times New Roman" w:hAnsi="Times New Roman" w:cs="Times New Roman"/>
          <w:sz w:val="24"/>
          <w:szCs w:val="24"/>
        </w:rPr>
        <w:t xml:space="preserve">а об устранении недостатков, допущенных </w:t>
      </w:r>
      <w:r w:rsidR="00FE6220">
        <w:rPr>
          <w:rFonts w:ascii="Times New Roman" w:hAnsi="Times New Roman" w:cs="Times New Roman"/>
          <w:sz w:val="24"/>
          <w:szCs w:val="24"/>
        </w:rPr>
        <w:t>Подрядчиком</w:t>
      </w:r>
      <w:r w:rsidR="000E0A03" w:rsidRPr="00FA778E">
        <w:rPr>
          <w:rFonts w:ascii="Times New Roman" w:hAnsi="Times New Roman" w:cs="Times New Roman"/>
          <w:sz w:val="24"/>
          <w:szCs w:val="24"/>
        </w:rPr>
        <w:t xml:space="preserve"> при выполнении Работ по </w:t>
      </w:r>
      <w:r w:rsidR="00D76C49">
        <w:rPr>
          <w:rFonts w:ascii="Times New Roman" w:hAnsi="Times New Roman" w:cs="Times New Roman"/>
          <w:sz w:val="24"/>
          <w:szCs w:val="24"/>
        </w:rPr>
        <w:t>Договора</w:t>
      </w:r>
      <w:r w:rsidR="000E0A03" w:rsidRPr="00FA778E">
        <w:rPr>
          <w:rFonts w:ascii="Times New Roman" w:hAnsi="Times New Roman" w:cs="Times New Roman"/>
          <w:sz w:val="24"/>
          <w:szCs w:val="24"/>
        </w:rPr>
        <w:t xml:space="preserve">, являются официальными (считаются действительным) если они направлены в виде сканированного документа на </w:t>
      </w:r>
      <w:r w:rsidR="00797AD8" w:rsidRPr="00FA778E">
        <w:rPr>
          <w:rFonts w:ascii="Times New Roman" w:hAnsi="Times New Roman" w:cs="Times New Roman"/>
          <w:sz w:val="24"/>
          <w:szCs w:val="24"/>
        </w:rPr>
        <w:t>электронную почту</w:t>
      </w:r>
      <w:r w:rsidR="000E0A03" w:rsidRPr="00FA778E">
        <w:rPr>
          <w:rFonts w:ascii="Times New Roman" w:hAnsi="Times New Roman" w:cs="Times New Roman"/>
          <w:sz w:val="24"/>
          <w:szCs w:val="24"/>
        </w:rPr>
        <w:t xml:space="preserve"> </w:t>
      </w:r>
      <w:r w:rsidR="00FE6220">
        <w:rPr>
          <w:rFonts w:ascii="Times New Roman" w:hAnsi="Times New Roman" w:cs="Times New Roman"/>
          <w:sz w:val="24"/>
          <w:szCs w:val="24"/>
        </w:rPr>
        <w:t>Подрядчика</w:t>
      </w:r>
      <w:r w:rsidR="000E0A03" w:rsidRPr="00FA778E">
        <w:rPr>
          <w:rFonts w:ascii="Times New Roman" w:hAnsi="Times New Roman" w:cs="Times New Roman"/>
          <w:sz w:val="24"/>
          <w:szCs w:val="24"/>
        </w:rPr>
        <w:t xml:space="preserve">, указанный в разделе 15 </w:t>
      </w:r>
      <w:bookmarkEnd w:id="12"/>
      <w:r w:rsidR="00D76C49">
        <w:rPr>
          <w:rFonts w:ascii="Times New Roman" w:hAnsi="Times New Roman" w:cs="Times New Roman"/>
          <w:sz w:val="24"/>
          <w:szCs w:val="24"/>
        </w:rPr>
        <w:t xml:space="preserve">Договора </w:t>
      </w:r>
    </w:p>
    <w:p w14:paraId="16EE2443" w14:textId="3AB1E8D1" w:rsidR="000E0A03" w:rsidRPr="00FA778E" w:rsidRDefault="00BA7267" w:rsidP="00110FE1">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14.5. </w:t>
      </w:r>
      <w:r w:rsidR="000E0A03" w:rsidRPr="00FA778E">
        <w:rPr>
          <w:rFonts w:ascii="Times New Roman" w:hAnsi="Times New Roman" w:cs="Times New Roman"/>
          <w:sz w:val="24"/>
          <w:szCs w:val="24"/>
        </w:rPr>
        <w:t xml:space="preserve">Во всем, что не предусмотрено настоящим </w:t>
      </w:r>
      <w:r w:rsidR="00D76C49">
        <w:rPr>
          <w:rFonts w:ascii="Times New Roman" w:hAnsi="Times New Roman" w:cs="Times New Roman"/>
          <w:sz w:val="24"/>
          <w:szCs w:val="24"/>
        </w:rPr>
        <w:t>Договором</w:t>
      </w:r>
      <w:r w:rsidR="000E0A03" w:rsidRPr="00FA778E">
        <w:rPr>
          <w:rFonts w:ascii="Times New Roman" w:hAnsi="Times New Roman" w:cs="Times New Roman"/>
          <w:sz w:val="24"/>
          <w:szCs w:val="24"/>
        </w:rPr>
        <w:t>, Стороны руководствуются действующим законодательством Российской Федерации и нормативными правовыми актами Калининградской области.</w:t>
      </w:r>
    </w:p>
    <w:p w14:paraId="48F1E3E0" w14:textId="6D919572" w:rsidR="000E0A03" w:rsidRPr="00FA778E" w:rsidRDefault="00BA7267" w:rsidP="00110FE1">
      <w:pPr>
        <w:pStyle w:val="af3"/>
        <w:ind w:firstLine="567"/>
        <w:jc w:val="both"/>
        <w:rPr>
          <w:rFonts w:ascii="Times New Roman" w:hAnsi="Times New Roman" w:cs="Times New Roman"/>
          <w:sz w:val="24"/>
          <w:szCs w:val="24"/>
        </w:rPr>
      </w:pPr>
      <w:r w:rsidRPr="00FA778E">
        <w:rPr>
          <w:rFonts w:ascii="Times New Roman" w:hAnsi="Times New Roman" w:cs="Times New Roman"/>
          <w:bCs/>
          <w:spacing w:val="-3"/>
          <w:sz w:val="24"/>
          <w:szCs w:val="24"/>
        </w:rPr>
        <w:t xml:space="preserve">14.6. </w:t>
      </w:r>
      <w:r w:rsidR="000E0A03" w:rsidRPr="00FA778E">
        <w:rPr>
          <w:rFonts w:ascii="Times New Roman" w:hAnsi="Times New Roman" w:cs="Times New Roman"/>
          <w:bCs/>
          <w:spacing w:val="-3"/>
          <w:sz w:val="24"/>
          <w:szCs w:val="24"/>
        </w:rPr>
        <w:t xml:space="preserve">Настоящий </w:t>
      </w:r>
      <w:r w:rsidR="00D76C49">
        <w:rPr>
          <w:rFonts w:ascii="Times New Roman" w:hAnsi="Times New Roman" w:cs="Times New Roman"/>
          <w:bCs/>
          <w:spacing w:val="-3"/>
          <w:sz w:val="24"/>
          <w:szCs w:val="24"/>
        </w:rPr>
        <w:t xml:space="preserve">Договор </w:t>
      </w:r>
      <w:r w:rsidR="000E0A03" w:rsidRPr="00FA778E">
        <w:rPr>
          <w:rFonts w:ascii="Times New Roman" w:hAnsi="Times New Roman" w:cs="Times New Roman"/>
          <w:bCs/>
          <w:spacing w:val="-3"/>
          <w:sz w:val="24"/>
          <w:szCs w:val="24"/>
        </w:rPr>
        <w:t>составлен в форме электронного документа, подписанного электронными подписями Сторон.</w:t>
      </w:r>
    </w:p>
    <w:p w14:paraId="02BFD16F" w14:textId="25B0FE67" w:rsidR="000E0A03" w:rsidRPr="00FA778E" w:rsidRDefault="00BA7267" w:rsidP="00110FE1">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14.7. </w:t>
      </w:r>
      <w:r w:rsidR="000E0A03" w:rsidRPr="00FA778E">
        <w:rPr>
          <w:rFonts w:ascii="Times New Roman" w:hAnsi="Times New Roman" w:cs="Times New Roman"/>
          <w:sz w:val="24"/>
          <w:szCs w:val="24"/>
        </w:rPr>
        <w:t>Ответственные лица:</w:t>
      </w:r>
    </w:p>
    <w:p w14:paraId="77C36628" w14:textId="11D3EBAD" w:rsidR="00CD6D0C" w:rsidRPr="00FA778E" w:rsidRDefault="00A2400D" w:rsidP="00110FE1">
      <w:pPr>
        <w:pStyle w:val="af3"/>
        <w:ind w:firstLine="567"/>
        <w:jc w:val="both"/>
        <w:rPr>
          <w:rFonts w:ascii="Times New Roman" w:hAnsi="Times New Roman" w:cs="Times New Roman"/>
          <w:sz w:val="24"/>
          <w:szCs w:val="24"/>
        </w:rPr>
      </w:pPr>
      <w:r w:rsidRPr="00FA778E">
        <w:rPr>
          <w:rFonts w:ascii="Times New Roman" w:hAnsi="Times New Roman" w:cs="Times New Roman"/>
          <w:b/>
          <w:bCs/>
          <w:sz w:val="24"/>
          <w:szCs w:val="24"/>
        </w:rPr>
        <w:t>-</w:t>
      </w: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со стороны </w:t>
      </w:r>
      <w:r w:rsidR="00626991">
        <w:rPr>
          <w:rFonts w:ascii="Times New Roman" w:hAnsi="Times New Roman" w:cs="Times New Roman"/>
          <w:sz w:val="24"/>
          <w:szCs w:val="24"/>
        </w:rPr>
        <w:t>З</w:t>
      </w:r>
      <w:r w:rsidR="004D2862" w:rsidRPr="00FA778E">
        <w:rPr>
          <w:rFonts w:ascii="Times New Roman" w:hAnsi="Times New Roman" w:cs="Times New Roman"/>
          <w:sz w:val="24"/>
          <w:szCs w:val="24"/>
        </w:rPr>
        <w:t>аказчик</w:t>
      </w:r>
      <w:r w:rsidR="000E0A03" w:rsidRPr="00FA778E">
        <w:rPr>
          <w:rFonts w:ascii="Times New Roman" w:hAnsi="Times New Roman" w:cs="Times New Roman"/>
          <w:sz w:val="24"/>
          <w:szCs w:val="24"/>
        </w:rPr>
        <w:t>а</w:t>
      </w:r>
      <w:r w:rsidRPr="00FA778E">
        <w:rPr>
          <w:rFonts w:ascii="Times New Roman" w:hAnsi="Times New Roman" w:cs="Times New Roman"/>
          <w:sz w:val="24"/>
          <w:szCs w:val="24"/>
        </w:rPr>
        <w:t xml:space="preserve">: </w:t>
      </w:r>
      <w:r w:rsidR="00626991" w:rsidRPr="00626991">
        <w:rPr>
          <w:rFonts w:ascii="Times New Roman" w:hAnsi="Times New Roman" w:cs="Times New Roman"/>
          <w:sz w:val="24"/>
          <w:szCs w:val="24"/>
        </w:rPr>
        <w:t>(должность, ФИО, телефон, адрес электронной почты).</w:t>
      </w:r>
    </w:p>
    <w:p w14:paraId="04EC1D8E" w14:textId="0178690F" w:rsidR="000E0A03" w:rsidRPr="00FA778E" w:rsidRDefault="00A2400D" w:rsidP="00110FE1">
      <w:pPr>
        <w:pStyle w:val="af3"/>
        <w:ind w:firstLine="567"/>
        <w:rPr>
          <w:rFonts w:ascii="Times New Roman" w:hAnsi="Times New Roman" w:cs="Times New Roman"/>
          <w:sz w:val="24"/>
          <w:szCs w:val="24"/>
        </w:rPr>
      </w:pPr>
      <w:r w:rsidRPr="00FA778E">
        <w:rPr>
          <w:rFonts w:ascii="Times New Roman" w:hAnsi="Times New Roman" w:cs="Times New Roman"/>
          <w:b/>
          <w:bCs/>
          <w:sz w:val="24"/>
          <w:szCs w:val="24"/>
        </w:rPr>
        <w:t>-</w:t>
      </w:r>
      <w:r w:rsidRPr="00FA778E">
        <w:rPr>
          <w:rFonts w:ascii="Times New Roman" w:hAnsi="Times New Roman" w:cs="Times New Roman"/>
          <w:sz w:val="24"/>
          <w:szCs w:val="24"/>
        </w:rPr>
        <w:t xml:space="preserve"> </w:t>
      </w:r>
      <w:r w:rsidR="000E0A03" w:rsidRPr="00FA778E">
        <w:rPr>
          <w:rFonts w:ascii="Times New Roman" w:hAnsi="Times New Roman" w:cs="Times New Roman"/>
          <w:sz w:val="24"/>
          <w:szCs w:val="24"/>
        </w:rPr>
        <w:t xml:space="preserve">со стороны </w:t>
      </w:r>
      <w:r w:rsidR="00FE6220">
        <w:rPr>
          <w:rFonts w:ascii="Times New Roman" w:hAnsi="Times New Roman" w:cs="Times New Roman"/>
          <w:sz w:val="24"/>
          <w:szCs w:val="24"/>
        </w:rPr>
        <w:t>Подрядчика</w:t>
      </w:r>
      <w:r w:rsidR="00CD6D0C" w:rsidRPr="00FA778E">
        <w:rPr>
          <w:rFonts w:ascii="Times New Roman" w:hAnsi="Times New Roman" w:cs="Times New Roman"/>
          <w:sz w:val="24"/>
          <w:szCs w:val="24"/>
        </w:rPr>
        <w:t xml:space="preserve">: </w:t>
      </w:r>
      <w:bookmarkStart w:id="13" w:name="_Hlk84401753"/>
      <w:r w:rsidR="000E0A03" w:rsidRPr="00FA778E">
        <w:rPr>
          <w:rFonts w:ascii="Times New Roman" w:hAnsi="Times New Roman" w:cs="Times New Roman"/>
          <w:sz w:val="24"/>
          <w:szCs w:val="24"/>
        </w:rPr>
        <w:t>(должность, ФИО, телефон, адрес электронной почты).</w:t>
      </w:r>
    </w:p>
    <w:bookmarkEnd w:id="13"/>
    <w:p w14:paraId="5416243E" w14:textId="051F2EE7" w:rsidR="000E0A03" w:rsidRPr="00FA778E" w:rsidRDefault="00A2400D" w:rsidP="00110FE1">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 xml:space="preserve">14.8. </w:t>
      </w:r>
      <w:r w:rsidR="000E0A03" w:rsidRPr="00FA778E">
        <w:rPr>
          <w:rFonts w:ascii="Times New Roman" w:hAnsi="Times New Roman" w:cs="Times New Roman"/>
          <w:sz w:val="24"/>
          <w:szCs w:val="24"/>
        </w:rPr>
        <w:t xml:space="preserve">Приложения к </w:t>
      </w:r>
      <w:r w:rsidR="00D76C49">
        <w:rPr>
          <w:rFonts w:ascii="Times New Roman" w:hAnsi="Times New Roman" w:cs="Times New Roman"/>
          <w:sz w:val="24"/>
          <w:szCs w:val="24"/>
        </w:rPr>
        <w:t>договору</w:t>
      </w:r>
      <w:r w:rsidR="000E0A03" w:rsidRPr="00FA778E">
        <w:rPr>
          <w:rFonts w:ascii="Times New Roman" w:hAnsi="Times New Roman" w:cs="Times New Roman"/>
          <w:sz w:val="24"/>
          <w:szCs w:val="24"/>
        </w:rPr>
        <w:t>, являющиеся его неотъемлемой частью:</w:t>
      </w:r>
    </w:p>
    <w:p w14:paraId="08DEB5D9" w14:textId="4ACF2805" w:rsidR="00C3189A" w:rsidRDefault="000E0A03" w:rsidP="00110FE1">
      <w:pPr>
        <w:pStyle w:val="af3"/>
        <w:ind w:firstLine="567"/>
        <w:jc w:val="both"/>
        <w:rPr>
          <w:rFonts w:ascii="Times New Roman" w:hAnsi="Times New Roman" w:cs="Times New Roman"/>
          <w:sz w:val="24"/>
          <w:szCs w:val="24"/>
        </w:rPr>
      </w:pPr>
      <w:r w:rsidRPr="00FA778E">
        <w:rPr>
          <w:rFonts w:ascii="Times New Roman" w:hAnsi="Times New Roman" w:cs="Times New Roman"/>
          <w:sz w:val="24"/>
          <w:szCs w:val="24"/>
        </w:rPr>
        <w:t>Приложение № 1</w:t>
      </w:r>
      <w:r w:rsidR="00A2400D" w:rsidRPr="00FA778E">
        <w:rPr>
          <w:rFonts w:ascii="Times New Roman" w:hAnsi="Times New Roman" w:cs="Times New Roman"/>
          <w:sz w:val="24"/>
          <w:szCs w:val="24"/>
        </w:rPr>
        <w:t xml:space="preserve"> </w:t>
      </w:r>
      <w:r w:rsidR="00E92EEB">
        <w:rPr>
          <w:rFonts w:ascii="Times New Roman" w:hAnsi="Times New Roman" w:cs="Times New Roman"/>
          <w:b/>
          <w:bCs/>
          <w:sz w:val="24"/>
          <w:szCs w:val="24"/>
        </w:rPr>
        <w:t>–</w:t>
      </w:r>
      <w:r w:rsidR="00D569B0">
        <w:rPr>
          <w:rFonts w:ascii="Times New Roman" w:hAnsi="Times New Roman" w:cs="Times New Roman"/>
          <w:b/>
          <w:bCs/>
          <w:sz w:val="24"/>
          <w:szCs w:val="24"/>
        </w:rPr>
        <w:t xml:space="preserve"> </w:t>
      </w:r>
      <w:r w:rsidR="00E92EEB">
        <w:rPr>
          <w:rFonts w:ascii="Times New Roman" w:hAnsi="Times New Roman" w:cs="Times New Roman"/>
          <w:sz w:val="24"/>
          <w:szCs w:val="24"/>
        </w:rPr>
        <w:t>т</w:t>
      </w:r>
      <w:r w:rsidRPr="00FA778E">
        <w:rPr>
          <w:rFonts w:ascii="Times New Roman" w:hAnsi="Times New Roman" w:cs="Times New Roman"/>
          <w:sz w:val="24"/>
          <w:szCs w:val="24"/>
        </w:rPr>
        <w:t xml:space="preserve">ехническое </w:t>
      </w:r>
      <w:r w:rsidR="00D569B0" w:rsidRPr="00FA778E">
        <w:rPr>
          <w:rFonts w:ascii="Times New Roman" w:hAnsi="Times New Roman" w:cs="Times New Roman"/>
          <w:sz w:val="24"/>
          <w:szCs w:val="24"/>
        </w:rPr>
        <w:t>задание</w:t>
      </w:r>
      <w:r w:rsidR="00D569B0">
        <w:rPr>
          <w:rFonts w:ascii="Times New Roman" w:hAnsi="Times New Roman" w:cs="Times New Roman"/>
          <w:sz w:val="24"/>
          <w:szCs w:val="24"/>
        </w:rPr>
        <w:t>.</w:t>
      </w:r>
    </w:p>
    <w:p w14:paraId="439029CD" w14:textId="79B834F8" w:rsidR="00A55E27" w:rsidRDefault="00C3189A" w:rsidP="00110FE1">
      <w:pPr>
        <w:pStyle w:val="af3"/>
        <w:ind w:firstLine="567"/>
        <w:jc w:val="both"/>
        <w:rPr>
          <w:rFonts w:ascii="Times New Roman" w:hAnsi="Times New Roman" w:cs="Times New Roman"/>
          <w:sz w:val="24"/>
          <w:szCs w:val="24"/>
        </w:rPr>
      </w:pPr>
      <w:r>
        <w:rPr>
          <w:rFonts w:ascii="Times New Roman" w:hAnsi="Times New Roman" w:cs="Times New Roman"/>
          <w:sz w:val="24"/>
          <w:szCs w:val="24"/>
        </w:rPr>
        <w:t>Приложение №2</w:t>
      </w:r>
      <w:r w:rsidR="00D569B0">
        <w:rPr>
          <w:rFonts w:ascii="Times New Roman" w:hAnsi="Times New Roman" w:cs="Times New Roman"/>
          <w:sz w:val="24"/>
          <w:szCs w:val="24"/>
        </w:rPr>
        <w:t xml:space="preserve"> </w:t>
      </w:r>
      <w:r w:rsidR="00D569B0">
        <w:rPr>
          <w:rFonts w:ascii="Times New Roman" w:hAnsi="Times New Roman" w:cs="Times New Roman"/>
          <w:b/>
          <w:bCs/>
          <w:sz w:val="24"/>
          <w:szCs w:val="24"/>
        </w:rPr>
        <w:t>–</w:t>
      </w:r>
      <w:r>
        <w:rPr>
          <w:rFonts w:ascii="Times New Roman" w:hAnsi="Times New Roman" w:cs="Times New Roman"/>
          <w:sz w:val="24"/>
          <w:szCs w:val="24"/>
        </w:rPr>
        <w:t xml:space="preserve"> локально-сметный </w:t>
      </w:r>
      <w:r w:rsidR="00D569B0">
        <w:rPr>
          <w:rFonts w:ascii="Times New Roman" w:hAnsi="Times New Roman" w:cs="Times New Roman"/>
          <w:sz w:val="24"/>
          <w:szCs w:val="24"/>
        </w:rPr>
        <w:t>расчет.</w:t>
      </w:r>
    </w:p>
    <w:p w14:paraId="4CFA1E54" w14:textId="77777777" w:rsidR="009048F7" w:rsidRPr="00FA778E" w:rsidRDefault="009048F7" w:rsidP="009048F7">
      <w:pPr>
        <w:pStyle w:val="af3"/>
        <w:ind w:firstLine="426"/>
        <w:jc w:val="both"/>
        <w:rPr>
          <w:rFonts w:ascii="Times New Roman" w:hAnsi="Times New Roman" w:cs="Times New Roman"/>
          <w:sz w:val="24"/>
          <w:szCs w:val="24"/>
        </w:rPr>
      </w:pPr>
    </w:p>
    <w:p w14:paraId="675FAC8D" w14:textId="7D3CA86C" w:rsidR="000E0A03" w:rsidRDefault="00286037" w:rsidP="00DB4E41">
      <w:pPr>
        <w:widowControl w:val="0"/>
        <w:spacing w:after="0" w:line="240" w:lineRule="auto"/>
        <w:contextualSpacing/>
        <w:jc w:val="center"/>
        <w:rPr>
          <w:rFonts w:ascii="Times New Roman" w:eastAsia="Calibri" w:hAnsi="Times New Roman" w:cs="Times New Roman"/>
          <w:b/>
          <w:sz w:val="24"/>
          <w:szCs w:val="24"/>
        </w:rPr>
      </w:pPr>
      <w:r w:rsidRPr="00FA778E">
        <w:rPr>
          <w:rFonts w:ascii="Times New Roman" w:eastAsia="Calibri" w:hAnsi="Times New Roman" w:cs="Times New Roman"/>
          <w:b/>
          <w:sz w:val="24"/>
          <w:szCs w:val="24"/>
        </w:rPr>
        <w:t xml:space="preserve">15. </w:t>
      </w:r>
      <w:r w:rsidR="000E0A03" w:rsidRPr="00FA778E">
        <w:rPr>
          <w:rFonts w:ascii="Times New Roman" w:eastAsia="Calibri" w:hAnsi="Times New Roman" w:cs="Times New Roman"/>
          <w:b/>
          <w:sz w:val="24"/>
          <w:szCs w:val="24"/>
        </w:rPr>
        <w:t>Адреса и реквизиты Сторон</w:t>
      </w:r>
    </w:p>
    <w:p w14:paraId="6190709A" w14:textId="77777777" w:rsidR="003235D0" w:rsidRPr="00FA778E" w:rsidRDefault="003235D0" w:rsidP="00FA778E">
      <w:pPr>
        <w:widowControl w:val="0"/>
        <w:spacing w:after="0" w:line="240" w:lineRule="auto"/>
        <w:ind w:firstLine="567"/>
        <w:contextualSpacing/>
        <w:jc w:val="center"/>
        <w:rPr>
          <w:rFonts w:ascii="Times New Roman" w:eastAsia="Calibri" w:hAnsi="Times New Roman" w:cs="Times New Roman"/>
          <w:b/>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4707"/>
      </w:tblGrid>
      <w:tr w:rsidR="007368CB" w:rsidRPr="007368CB" w14:paraId="0F0F5C31" w14:textId="77777777" w:rsidTr="00EE4543">
        <w:trPr>
          <w:trHeight w:val="403"/>
        </w:trPr>
        <w:tc>
          <w:tcPr>
            <w:tcW w:w="5103" w:type="dxa"/>
            <w:tcBorders>
              <w:top w:val="single" w:sz="4" w:space="0" w:color="auto"/>
              <w:left w:val="single" w:sz="4" w:space="0" w:color="auto"/>
              <w:bottom w:val="single" w:sz="4" w:space="0" w:color="auto"/>
              <w:right w:val="single" w:sz="4" w:space="0" w:color="auto"/>
            </w:tcBorders>
          </w:tcPr>
          <w:p w14:paraId="21FAF742" w14:textId="77777777" w:rsidR="007368CB" w:rsidRPr="007368CB" w:rsidRDefault="007368CB" w:rsidP="007368CB">
            <w:pPr>
              <w:widowControl w:val="0"/>
              <w:spacing w:after="0" w:line="240" w:lineRule="auto"/>
              <w:jc w:val="center"/>
              <w:rPr>
                <w:rFonts w:ascii="Times New Roman" w:eastAsia="Times New Roman" w:hAnsi="Times New Roman" w:cs="Times New Roman"/>
                <w:b/>
                <w:sz w:val="24"/>
                <w:szCs w:val="24"/>
              </w:rPr>
            </w:pPr>
            <w:r w:rsidRPr="007368CB">
              <w:rPr>
                <w:rFonts w:ascii="Times New Roman" w:eastAsia="Times New Roman" w:hAnsi="Times New Roman" w:cs="Times New Roman"/>
                <w:b/>
                <w:sz w:val="24"/>
                <w:szCs w:val="24"/>
              </w:rPr>
              <w:t>«Заказчик»</w:t>
            </w:r>
          </w:p>
        </w:tc>
        <w:tc>
          <w:tcPr>
            <w:tcW w:w="4707" w:type="dxa"/>
            <w:tcBorders>
              <w:top w:val="single" w:sz="4" w:space="0" w:color="auto"/>
              <w:left w:val="single" w:sz="4" w:space="0" w:color="auto"/>
              <w:bottom w:val="single" w:sz="4" w:space="0" w:color="auto"/>
              <w:right w:val="single" w:sz="4" w:space="0" w:color="auto"/>
            </w:tcBorders>
          </w:tcPr>
          <w:p w14:paraId="33EC65EF" w14:textId="090511E8" w:rsidR="007368CB" w:rsidRPr="007368CB" w:rsidRDefault="007368CB" w:rsidP="007368CB">
            <w:pPr>
              <w:widowControl w:val="0"/>
              <w:spacing w:after="0" w:line="240" w:lineRule="auto"/>
              <w:jc w:val="center"/>
              <w:rPr>
                <w:rFonts w:ascii="Times New Roman" w:eastAsia="Times New Roman" w:hAnsi="Times New Roman" w:cs="Times New Roman"/>
                <w:b/>
                <w:sz w:val="24"/>
                <w:szCs w:val="24"/>
                <w:lang w:val="en-US"/>
              </w:rPr>
            </w:pPr>
            <w:r w:rsidRPr="007368CB">
              <w:rPr>
                <w:rFonts w:ascii="Times New Roman" w:eastAsia="Times New Roman" w:hAnsi="Times New Roman" w:cs="Times New Roman"/>
                <w:b/>
                <w:sz w:val="24"/>
                <w:szCs w:val="24"/>
              </w:rPr>
              <w:t>«</w:t>
            </w:r>
            <w:r w:rsidR="000F4665">
              <w:rPr>
                <w:rFonts w:ascii="Times New Roman" w:eastAsia="Times New Roman" w:hAnsi="Times New Roman" w:cs="Times New Roman"/>
                <w:b/>
                <w:sz w:val="24"/>
                <w:szCs w:val="24"/>
              </w:rPr>
              <w:t>П</w:t>
            </w:r>
            <w:r w:rsidRPr="007368CB">
              <w:rPr>
                <w:rFonts w:ascii="Times New Roman" w:eastAsia="Times New Roman" w:hAnsi="Times New Roman" w:cs="Times New Roman"/>
                <w:b/>
                <w:sz w:val="24"/>
                <w:szCs w:val="24"/>
              </w:rPr>
              <w:t>одрядчик»</w:t>
            </w:r>
          </w:p>
        </w:tc>
      </w:tr>
      <w:tr w:rsidR="007368CB" w:rsidRPr="007368CB" w14:paraId="2EA16F1A" w14:textId="77777777" w:rsidTr="00EE4543">
        <w:trPr>
          <w:trHeight w:val="4274"/>
        </w:trPr>
        <w:tc>
          <w:tcPr>
            <w:tcW w:w="5103" w:type="dxa"/>
            <w:tcBorders>
              <w:top w:val="single" w:sz="4" w:space="0" w:color="auto"/>
              <w:left w:val="single" w:sz="4" w:space="0" w:color="auto"/>
              <w:bottom w:val="single" w:sz="4" w:space="0" w:color="auto"/>
              <w:right w:val="single" w:sz="4" w:space="0" w:color="auto"/>
            </w:tcBorders>
          </w:tcPr>
          <w:p w14:paraId="715722CF" w14:textId="41119F8E" w:rsidR="00751D42" w:rsidRPr="007368CB" w:rsidRDefault="00751D42" w:rsidP="00D56DCE">
            <w:pPr>
              <w:spacing w:after="0" w:line="240" w:lineRule="auto"/>
              <w:jc w:val="center"/>
              <w:rPr>
                <w:rFonts w:ascii="Times New Roman" w:eastAsia="Times New Roman" w:hAnsi="Times New Roman" w:cs="Times New Roman"/>
                <w:sz w:val="24"/>
                <w:szCs w:val="24"/>
              </w:rPr>
            </w:pPr>
          </w:p>
        </w:tc>
        <w:tc>
          <w:tcPr>
            <w:tcW w:w="4707" w:type="dxa"/>
            <w:tcBorders>
              <w:top w:val="single" w:sz="4" w:space="0" w:color="auto"/>
              <w:left w:val="single" w:sz="4" w:space="0" w:color="auto"/>
              <w:bottom w:val="single" w:sz="4" w:space="0" w:color="auto"/>
              <w:right w:val="single" w:sz="4" w:space="0" w:color="auto"/>
            </w:tcBorders>
          </w:tcPr>
          <w:p w14:paraId="36DF4687" w14:textId="77777777" w:rsidR="007368CB" w:rsidRPr="007368CB" w:rsidRDefault="007368CB" w:rsidP="007368CB">
            <w:pPr>
              <w:widowControl w:val="0"/>
              <w:spacing w:after="0" w:line="240" w:lineRule="auto"/>
              <w:ind w:firstLine="709"/>
              <w:rPr>
                <w:rFonts w:ascii="Times New Roman" w:eastAsia="Times New Roman" w:hAnsi="Times New Roman" w:cs="Times New Roman"/>
                <w:sz w:val="24"/>
                <w:szCs w:val="24"/>
              </w:rPr>
            </w:pPr>
          </w:p>
        </w:tc>
      </w:tr>
      <w:tr w:rsidR="007368CB" w:rsidRPr="007368CB" w14:paraId="0D976169" w14:textId="77777777" w:rsidTr="00D56DCE">
        <w:trPr>
          <w:trHeight w:val="1556"/>
        </w:trPr>
        <w:tc>
          <w:tcPr>
            <w:tcW w:w="5103" w:type="dxa"/>
            <w:tcBorders>
              <w:top w:val="single" w:sz="4" w:space="0" w:color="auto"/>
              <w:left w:val="single" w:sz="4" w:space="0" w:color="auto"/>
              <w:right w:val="single" w:sz="4" w:space="0" w:color="auto"/>
            </w:tcBorders>
          </w:tcPr>
          <w:p w14:paraId="553B14C9" w14:textId="3EB9883B" w:rsidR="007368CB" w:rsidRPr="007368CB" w:rsidRDefault="007368CB" w:rsidP="00413E3B">
            <w:pPr>
              <w:spacing w:after="0" w:line="240" w:lineRule="auto"/>
              <w:jc w:val="center"/>
              <w:rPr>
                <w:rFonts w:ascii="Times New Roman" w:eastAsia="Times New Roman" w:hAnsi="Times New Roman" w:cs="Times New Roman"/>
                <w:sz w:val="24"/>
                <w:szCs w:val="24"/>
              </w:rPr>
            </w:pPr>
          </w:p>
        </w:tc>
        <w:tc>
          <w:tcPr>
            <w:tcW w:w="4707" w:type="dxa"/>
            <w:tcBorders>
              <w:top w:val="single" w:sz="4" w:space="0" w:color="auto"/>
              <w:left w:val="single" w:sz="4" w:space="0" w:color="auto"/>
              <w:right w:val="single" w:sz="4" w:space="0" w:color="auto"/>
            </w:tcBorders>
          </w:tcPr>
          <w:p w14:paraId="6E3BF79E" w14:textId="5C22D105" w:rsidR="007368CB" w:rsidRPr="007368CB" w:rsidRDefault="007368CB" w:rsidP="00413E3B">
            <w:pPr>
              <w:widowControl w:val="0"/>
              <w:spacing w:after="0" w:line="240" w:lineRule="auto"/>
              <w:jc w:val="center"/>
              <w:rPr>
                <w:rFonts w:ascii="Times New Roman" w:eastAsia="Times New Roman" w:hAnsi="Times New Roman" w:cs="Times New Roman"/>
                <w:sz w:val="24"/>
                <w:szCs w:val="24"/>
              </w:rPr>
            </w:pPr>
          </w:p>
        </w:tc>
      </w:tr>
    </w:tbl>
    <w:p w14:paraId="15F5E49B" w14:textId="77777777" w:rsidR="00156DC8" w:rsidRDefault="00156DC8" w:rsidP="00E645B4">
      <w:pPr>
        <w:rPr>
          <w:rFonts w:ascii="Times New Roman" w:hAnsi="Times New Roman" w:cs="Times New Roman"/>
          <w:sz w:val="24"/>
          <w:szCs w:val="24"/>
        </w:rPr>
      </w:pPr>
    </w:p>
    <w:p w14:paraId="05951AAB" w14:textId="77777777" w:rsidR="001F1B25" w:rsidRDefault="001F1B25" w:rsidP="00E645B4">
      <w:pPr>
        <w:rPr>
          <w:rFonts w:ascii="Times New Roman" w:hAnsi="Times New Roman" w:cs="Times New Roman"/>
          <w:sz w:val="24"/>
          <w:szCs w:val="24"/>
        </w:rPr>
      </w:pPr>
    </w:p>
    <w:p w14:paraId="7EFB07DC" w14:textId="77777777" w:rsidR="001F1B25" w:rsidRDefault="001F1B25" w:rsidP="00E645B4">
      <w:pPr>
        <w:rPr>
          <w:rFonts w:ascii="Times New Roman" w:hAnsi="Times New Roman" w:cs="Times New Roman"/>
          <w:sz w:val="24"/>
          <w:szCs w:val="24"/>
          <w:lang w:val="en-US"/>
        </w:rPr>
      </w:pPr>
    </w:p>
    <w:p w14:paraId="060CA018" w14:textId="77777777" w:rsidR="0034613F" w:rsidRPr="0034613F" w:rsidRDefault="0034613F" w:rsidP="00E645B4">
      <w:pPr>
        <w:rPr>
          <w:rFonts w:ascii="Times New Roman" w:hAnsi="Times New Roman" w:cs="Times New Roman"/>
          <w:sz w:val="24"/>
          <w:szCs w:val="24"/>
          <w:lang w:val="en-US"/>
        </w:rPr>
        <w:sectPr w:rsidR="0034613F" w:rsidRPr="0034613F" w:rsidSect="00F914B1">
          <w:pgSz w:w="11906" w:h="16838" w:code="9"/>
          <w:pgMar w:top="993" w:right="567" w:bottom="993" w:left="993" w:header="0" w:footer="312" w:gutter="0"/>
          <w:cols w:space="708"/>
          <w:docGrid w:linePitch="360"/>
        </w:sectPr>
      </w:pPr>
    </w:p>
    <w:p w14:paraId="61966E6F" w14:textId="240A768E" w:rsidR="00500054" w:rsidRDefault="00500054" w:rsidP="00003E43">
      <w:pPr>
        <w:pStyle w:val="af3"/>
        <w:jc w:val="right"/>
        <w:rPr>
          <w:rFonts w:ascii="Times New Roman" w:hAnsi="Times New Roman" w:cs="Times New Roman"/>
        </w:rPr>
      </w:pPr>
      <w:r>
        <w:rPr>
          <w:rFonts w:ascii="Times New Roman" w:hAnsi="Times New Roman" w:cs="Times New Roman"/>
        </w:rPr>
        <w:lastRenderedPageBreak/>
        <w:t xml:space="preserve">                                                                                                          </w:t>
      </w:r>
      <w:r w:rsidR="00641EE1" w:rsidRPr="00500054">
        <w:rPr>
          <w:rFonts w:ascii="Times New Roman" w:hAnsi="Times New Roman" w:cs="Times New Roman"/>
        </w:rPr>
        <w:t>Приложение № 1</w:t>
      </w:r>
      <w:r>
        <w:rPr>
          <w:rFonts w:ascii="Times New Roman" w:hAnsi="Times New Roman" w:cs="Times New Roman"/>
        </w:rPr>
        <w:t xml:space="preserve"> к</w:t>
      </w:r>
      <w:r w:rsidR="00641EE1" w:rsidRPr="00500054">
        <w:rPr>
          <w:rFonts w:ascii="Times New Roman" w:hAnsi="Times New Roman" w:cs="Times New Roman"/>
        </w:rPr>
        <w:t xml:space="preserve"> договору </w:t>
      </w:r>
    </w:p>
    <w:p w14:paraId="22DBBCF8" w14:textId="536EC7B9" w:rsidR="00641EE1" w:rsidRDefault="00500054" w:rsidP="00003E43">
      <w:pPr>
        <w:pStyle w:val="af3"/>
        <w:jc w:val="right"/>
        <w:rPr>
          <w:rFonts w:ascii="Times New Roman" w:hAnsi="Times New Roman" w:cs="Times New Roman"/>
        </w:rPr>
      </w:pPr>
      <w:r>
        <w:rPr>
          <w:rFonts w:ascii="Times New Roman" w:hAnsi="Times New Roman" w:cs="Times New Roman"/>
        </w:rPr>
        <w:t xml:space="preserve">                                                                                                     </w:t>
      </w:r>
      <w:r w:rsidR="00641EE1" w:rsidRPr="00500054">
        <w:rPr>
          <w:rFonts w:ascii="Times New Roman" w:hAnsi="Times New Roman" w:cs="Times New Roman"/>
        </w:rPr>
        <w:t>№ ___</w:t>
      </w:r>
      <w:r>
        <w:rPr>
          <w:rFonts w:ascii="Times New Roman" w:hAnsi="Times New Roman" w:cs="Times New Roman"/>
        </w:rPr>
        <w:t>____</w:t>
      </w:r>
      <w:r w:rsidR="00641EE1" w:rsidRPr="00500054">
        <w:rPr>
          <w:rFonts w:ascii="Times New Roman" w:hAnsi="Times New Roman" w:cs="Times New Roman"/>
        </w:rPr>
        <w:t xml:space="preserve"> от «__» _________ 2026 г.</w:t>
      </w:r>
    </w:p>
    <w:p w14:paraId="61E62C46" w14:textId="77777777" w:rsidR="00C11418" w:rsidRPr="00C11418" w:rsidRDefault="00C11418" w:rsidP="00C11418">
      <w:pPr>
        <w:spacing w:after="0" w:line="240" w:lineRule="auto"/>
        <w:jc w:val="right"/>
        <w:rPr>
          <w:rFonts w:ascii="Times New Roman" w:eastAsia="Calibri" w:hAnsi="Times New Roman" w:cs="Times New Roman"/>
          <w:b/>
          <w:bCs/>
          <w:kern w:val="2"/>
          <w:sz w:val="24"/>
          <w:szCs w:val="24"/>
          <w14:ligatures w14:val="standardContextual"/>
        </w:rPr>
      </w:pPr>
    </w:p>
    <w:p w14:paraId="563D5178" w14:textId="77777777" w:rsidR="00C11418" w:rsidRPr="00C11418" w:rsidRDefault="00C11418" w:rsidP="00C11418">
      <w:pPr>
        <w:spacing w:after="0" w:line="240" w:lineRule="auto"/>
        <w:jc w:val="right"/>
        <w:rPr>
          <w:rFonts w:ascii="Times New Roman" w:eastAsia="Calibri" w:hAnsi="Times New Roman" w:cs="Times New Roman"/>
          <w:b/>
          <w:bCs/>
          <w:kern w:val="2"/>
          <w:sz w:val="24"/>
          <w:szCs w:val="24"/>
          <w14:ligatures w14:val="standardContextual"/>
        </w:rPr>
      </w:pPr>
    </w:p>
    <w:p w14:paraId="096B52D9" w14:textId="77777777" w:rsidR="00C11418" w:rsidRPr="00C11418" w:rsidRDefault="00C11418" w:rsidP="00C11418">
      <w:pPr>
        <w:spacing w:after="0" w:line="240" w:lineRule="auto"/>
        <w:ind w:firstLine="709"/>
        <w:jc w:val="center"/>
        <w:rPr>
          <w:rFonts w:ascii="Times New Roman" w:eastAsia="Calibri" w:hAnsi="Times New Roman" w:cs="Times New Roman"/>
          <w:b/>
          <w:bCs/>
          <w:kern w:val="2"/>
          <w:sz w:val="24"/>
          <w:szCs w:val="24"/>
          <w14:ligatures w14:val="standardContextual"/>
        </w:rPr>
      </w:pPr>
    </w:p>
    <w:p w14:paraId="534EC5A2" w14:textId="77777777" w:rsidR="00477AFF" w:rsidRPr="00573BE4" w:rsidRDefault="00477AFF" w:rsidP="00477AFF">
      <w:pPr>
        <w:spacing w:after="0" w:line="240" w:lineRule="auto"/>
        <w:ind w:firstLine="709"/>
        <w:jc w:val="center"/>
        <w:rPr>
          <w:rFonts w:ascii="Times New Roman" w:hAnsi="Times New Roman" w:cs="Times New Roman"/>
          <w:b/>
          <w:bCs/>
          <w:sz w:val="24"/>
          <w:szCs w:val="24"/>
        </w:rPr>
      </w:pPr>
      <w:r w:rsidRPr="00573BE4">
        <w:rPr>
          <w:rFonts w:ascii="Times New Roman" w:hAnsi="Times New Roman" w:cs="Times New Roman"/>
          <w:b/>
          <w:bCs/>
          <w:sz w:val="24"/>
          <w:szCs w:val="24"/>
        </w:rPr>
        <w:t>ТЕХНИЧЕСКОЕ ЗАДАНИЕ</w:t>
      </w:r>
    </w:p>
    <w:p w14:paraId="1000B07F" w14:textId="77777777" w:rsidR="00477AFF" w:rsidRPr="00573BE4" w:rsidRDefault="00477AFF" w:rsidP="00477AFF">
      <w:pPr>
        <w:spacing w:after="0" w:line="240" w:lineRule="auto"/>
        <w:ind w:firstLine="709"/>
        <w:jc w:val="center"/>
        <w:rPr>
          <w:rFonts w:ascii="Times New Roman" w:hAnsi="Times New Roman" w:cs="Times New Roman"/>
          <w:b/>
          <w:bCs/>
          <w:sz w:val="24"/>
          <w:szCs w:val="24"/>
        </w:rPr>
      </w:pPr>
      <w:r w:rsidRPr="00573BE4">
        <w:rPr>
          <w:rFonts w:ascii="Times New Roman" w:hAnsi="Times New Roman" w:cs="Times New Roman"/>
          <w:b/>
          <w:bCs/>
          <w:sz w:val="24"/>
          <w:szCs w:val="24"/>
        </w:rPr>
        <w:t>Пуско-наладочные работы «под нагрузкой»</w:t>
      </w:r>
      <w:r>
        <w:rPr>
          <w:rFonts w:ascii="Times New Roman" w:hAnsi="Times New Roman" w:cs="Times New Roman"/>
          <w:b/>
          <w:bCs/>
          <w:sz w:val="24"/>
          <w:szCs w:val="24"/>
        </w:rPr>
        <w:t xml:space="preserve"> </w:t>
      </w:r>
      <w:r w:rsidRPr="00573BE4">
        <w:rPr>
          <w:rFonts w:ascii="Times New Roman" w:hAnsi="Times New Roman" w:cs="Times New Roman"/>
          <w:b/>
          <w:bCs/>
          <w:sz w:val="24"/>
          <w:szCs w:val="24"/>
        </w:rPr>
        <w:t>канализационных очистных сооружений</w:t>
      </w:r>
      <w:r>
        <w:rPr>
          <w:rFonts w:ascii="Times New Roman" w:hAnsi="Times New Roman" w:cs="Times New Roman"/>
          <w:b/>
          <w:bCs/>
          <w:sz w:val="24"/>
          <w:szCs w:val="24"/>
        </w:rPr>
        <w:t xml:space="preserve"> </w:t>
      </w:r>
      <w:r w:rsidRPr="00573BE4">
        <w:rPr>
          <w:rFonts w:ascii="Times New Roman" w:hAnsi="Times New Roman" w:cs="Times New Roman"/>
          <w:b/>
          <w:bCs/>
          <w:sz w:val="24"/>
          <w:szCs w:val="24"/>
        </w:rPr>
        <w:t>в пгт.</w:t>
      </w:r>
      <w:r>
        <w:rPr>
          <w:rFonts w:ascii="Times New Roman" w:hAnsi="Times New Roman" w:cs="Times New Roman"/>
          <w:b/>
          <w:bCs/>
          <w:sz w:val="24"/>
          <w:szCs w:val="24"/>
        </w:rPr>
        <w:t xml:space="preserve"> </w:t>
      </w:r>
      <w:r w:rsidRPr="00573BE4">
        <w:rPr>
          <w:rFonts w:ascii="Times New Roman" w:hAnsi="Times New Roman" w:cs="Times New Roman"/>
          <w:b/>
          <w:bCs/>
          <w:sz w:val="24"/>
          <w:szCs w:val="24"/>
        </w:rPr>
        <w:t>Березово</w:t>
      </w:r>
      <w:r>
        <w:rPr>
          <w:rFonts w:ascii="Times New Roman" w:hAnsi="Times New Roman" w:cs="Times New Roman"/>
          <w:b/>
          <w:bCs/>
          <w:sz w:val="24"/>
          <w:szCs w:val="24"/>
        </w:rPr>
        <w:t>,</w:t>
      </w:r>
      <w:r w:rsidRPr="00573BE4">
        <w:rPr>
          <w:rFonts w:ascii="Times New Roman" w:hAnsi="Times New Roman" w:cs="Times New Roman"/>
          <w:b/>
          <w:bCs/>
          <w:sz w:val="24"/>
          <w:szCs w:val="24"/>
        </w:rPr>
        <w:t xml:space="preserve"> Ханты-Мансийского автономного округа</w:t>
      </w:r>
      <w:r>
        <w:rPr>
          <w:rFonts w:ascii="Times New Roman" w:hAnsi="Times New Roman" w:cs="Times New Roman"/>
          <w:b/>
          <w:bCs/>
          <w:sz w:val="24"/>
          <w:szCs w:val="24"/>
        </w:rPr>
        <w:t>-Югра</w:t>
      </w:r>
    </w:p>
    <w:p w14:paraId="057FA70C" w14:textId="77777777" w:rsidR="00477AFF" w:rsidRDefault="00477AFF" w:rsidP="00477A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14:paraId="0D381F99" w14:textId="77777777" w:rsidR="00477AFF" w:rsidRPr="00CF3F8E" w:rsidRDefault="00477AFF" w:rsidP="00477AFF">
      <w:pPr>
        <w:pStyle w:val="af"/>
        <w:numPr>
          <w:ilvl w:val="0"/>
          <w:numId w:val="34"/>
        </w:numPr>
        <w:spacing w:after="0" w:line="240" w:lineRule="auto"/>
        <w:jc w:val="both"/>
        <w:rPr>
          <w:rFonts w:ascii="Times New Roman" w:hAnsi="Times New Roman" w:cs="Times New Roman"/>
          <w:b/>
          <w:bCs/>
          <w:sz w:val="26"/>
          <w:szCs w:val="26"/>
        </w:rPr>
      </w:pPr>
      <w:r w:rsidRPr="00CF3F8E">
        <w:rPr>
          <w:rFonts w:ascii="Times New Roman" w:hAnsi="Times New Roman" w:cs="Times New Roman"/>
          <w:b/>
          <w:bCs/>
          <w:sz w:val="26"/>
          <w:szCs w:val="26"/>
        </w:rPr>
        <w:t>Информация о КОС</w:t>
      </w:r>
    </w:p>
    <w:p w14:paraId="3D20F8D0" w14:textId="77777777" w:rsidR="00477AFF" w:rsidRDefault="00477AFF" w:rsidP="00477AFF">
      <w:pPr>
        <w:spacing w:after="0" w:line="240" w:lineRule="auto"/>
        <w:ind w:firstLine="709"/>
        <w:jc w:val="both"/>
        <w:rPr>
          <w:rFonts w:ascii="Times New Roman" w:hAnsi="Times New Roman" w:cs="Times New Roman"/>
          <w:sz w:val="24"/>
          <w:szCs w:val="24"/>
        </w:rPr>
      </w:pPr>
      <w:r w:rsidRPr="00A045E0">
        <w:rPr>
          <w:rFonts w:ascii="Times New Roman" w:hAnsi="Times New Roman" w:cs="Times New Roman"/>
          <w:sz w:val="24"/>
          <w:szCs w:val="24"/>
        </w:rPr>
        <w:t>Канализационные очистные сооружения (далее – в КОС) в ХМАО-Югра, пгт. Березово, ул. Первомайская 38</w:t>
      </w:r>
      <w:r>
        <w:rPr>
          <w:rFonts w:ascii="Times New Roman" w:hAnsi="Times New Roman" w:cs="Times New Roman"/>
          <w:sz w:val="24"/>
          <w:szCs w:val="24"/>
        </w:rPr>
        <w:t xml:space="preserve">, построены в 2024-2026 гг. по проектной документации, шифр 30/20.13.07-ПР.ИОС7.1.Изм.5, </w:t>
      </w:r>
      <w:r w:rsidRPr="00222EE2">
        <w:rPr>
          <w:rFonts w:ascii="Times New Roman" w:hAnsi="Times New Roman" w:cs="Times New Roman"/>
          <w:sz w:val="24"/>
          <w:szCs w:val="24"/>
        </w:rPr>
        <w:t>Положительное заключение государственной экспертизы</w:t>
      </w:r>
      <w:r>
        <w:rPr>
          <w:rFonts w:ascii="Times New Roman" w:hAnsi="Times New Roman" w:cs="Times New Roman"/>
          <w:sz w:val="24"/>
          <w:szCs w:val="24"/>
        </w:rPr>
        <w:t xml:space="preserve"> </w:t>
      </w:r>
      <w:r w:rsidRPr="00222EE2">
        <w:rPr>
          <w:rFonts w:ascii="Times New Roman" w:hAnsi="Times New Roman" w:cs="Times New Roman"/>
          <w:sz w:val="24"/>
          <w:szCs w:val="24"/>
        </w:rPr>
        <w:t>по результатам экспертного сопровождения</w:t>
      </w:r>
      <w:r>
        <w:rPr>
          <w:rFonts w:ascii="Times New Roman" w:hAnsi="Times New Roman" w:cs="Times New Roman"/>
          <w:sz w:val="24"/>
          <w:szCs w:val="24"/>
        </w:rPr>
        <w:t xml:space="preserve"> № </w:t>
      </w:r>
      <w:r w:rsidRPr="00222EE2">
        <w:rPr>
          <w:rFonts w:ascii="Times New Roman" w:hAnsi="Times New Roman" w:cs="Times New Roman"/>
          <w:sz w:val="24"/>
          <w:szCs w:val="24"/>
        </w:rPr>
        <w:t>86-1-1-2-017129-2025</w:t>
      </w:r>
      <w:r>
        <w:rPr>
          <w:rFonts w:ascii="Times New Roman" w:hAnsi="Times New Roman" w:cs="Times New Roman"/>
          <w:sz w:val="24"/>
          <w:szCs w:val="24"/>
        </w:rPr>
        <w:t xml:space="preserve"> от </w:t>
      </w:r>
      <w:r w:rsidRPr="00222EE2">
        <w:rPr>
          <w:rFonts w:ascii="Times New Roman" w:hAnsi="Times New Roman" w:cs="Times New Roman"/>
          <w:sz w:val="24"/>
          <w:szCs w:val="24"/>
        </w:rPr>
        <w:t>31.03.2025</w:t>
      </w:r>
      <w:r>
        <w:rPr>
          <w:rFonts w:ascii="Times New Roman" w:hAnsi="Times New Roman" w:cs="Times New Roman"/>
          <w:sz w:val="24"/>
          <w:szCs w:val="24"/>
        </w:rPr>
        <w:t xml:space="preserve"> г., выданное АУ </w:t>
      </w:r>
      <w:r w:rsidRPr="00222EE2">
        <w:rPr>
          <w:rFonts w:ascii="Times New Roman" w:hAnsi="Times New Roman" w:cs="Times New Roman"/>
          <w:sz w:val="24"/>
          <w:szCs w:val="24"/>
        </w:rPr>
        <w:t>Ханты-Мансийского автономного округа – Югры «Управление государственной экспертизы проектной документации и ценообразования в строительстве»</w:t>
      </w:r>
      <w:r>
        <w:rPr>
          <w:rFonts w:ascii="Times New Roman" w:hAnsi="Times New Roman" w:cs="Times New Roman"/>
          <w:sz w:val="24"/>
          <w:szCs w:val="24"/>
        </w:rPr>
        <w:t xml:space="preserve">. </w:t>
      </w:r>
    </w:p>
    <w:p w14:paraId="34F6214C" w14:textId="77777777" w:rsidR="00477AFF" w:rsidRDefault="00477AFF" w:rsidP="00477AFF">
      <w:pPr>
        <w:spacing w:after="0" w:line="240" w:lineRule="auto"/>
        <w:ind w:firstLine="709"/>
        <w:jc w:val="both"/>
        <w:rPr>
          <w:rFonts w:ascii="Times New Roman" w:hAnsi="Times New Roman" w:cs="Times New Roman"/>
          <w:sz w:val="24"/>
          <w:szCs w:val="24"/>
        </w:rPr>
      </w:pPr>
      <w:r w:rsidRPr="00A051EA">
        <w:rPr>
          <w:rFonts w:ascii="Times New Roman" w:hAnsi="Times New Roman" w:cs="Times New Roman"/>
          <w:sz w:val="24"/>
          <w:szCs w:val="24"/>
        </w:rPr>
        <w:t>На очистные сооружения поступают сточные воды от жилой застройки, административных и общественных зданий, предприятий местной промышленности по централизованной системе водоотведения (далее – ЦС ВО) пгт.</w:t>
      </w:r>
      <w:r>
        <w:rPr>
          <w:rFonts w:ascii="Times New Roman" w:hAnsi="Times New Roman" w:cs="Times New Roman"/>
          <w:sz w:val="24"/>
          <w:szCs w:val="24"/>
        </w:rPr>
        <w:t xml:space="preserve"> </w:t>
      </w:r>
      <w:r w:rsidRPr="00A051EA">
        <w:rPr>
          <w:rFonts w:ascii="Times New Roman" w:hAnsi="Times New Roman" w:cs="Times New Roman"/>
          <w:sz w:val="24"/>
          <w:szCs w:val="24"/>
        </w:rPr>
        <w:t>Березово. Сточные воды собираются сетью канализации, поступают в КНС, откуда насосом перекачиваются на КОС. Привозные сточные воды - сточные воды, отбираемые из накопителей от жилых домов, в том числе многоквартирных, социально-бытовых учреждений, подключенных к централизованному водоснабжению, в которых они накапливались не более 7 сут., доставляются на сливную станцию ассенизационным транспортом (п.6.10.1 СП32.13330.2018).</w:t>
      </w:r>
    </w:p>
    <w:p w14:paraId="6168435D" w14:textId="77777777" w:rsidR="00477AFF" w:rsidRPr="00EC4C70" w:rsidRDefault="00477AFF" w:rsidP="00477AFF">
      <w:pPr>
        <w:spacing w:after="0" w:line="240" w:lineRule="auto"/>
        <w:ind w:firstLine="709"/>
        <w:jc w:val="both"/>
        <w:rPr>
          <w:rFonts w:ascii="Times New Roman" w:hAnsi="Times New Roman" w:cs="Times New Roman"/>
          <w:sz w:val="24"/>
          <w:szCs w:val="24"/>
        </w:rPr>
      </w:pPr>
      <w:r w:rsidRPr="00EC4C70">
        <w:rPr>
          <w:rFonts w:ascii="Times New Roman" w:hAnsi="Times New Roman" w:cs="Times New Roman"/>
          <w:sz w:val="24"/>
          <w:szCs w:val="24"/>
        </w:rPr>
        <w:t>Категория проектируемых КОС по мощности – небольшие (п.3.3в</w:t>
      </w:r>
      <w:r>
        <w:rPr>
          <w:rFonts w:ascii="Times New Roman" w:hAnsi="Times New Roman" w:cs="Times New Roman"/>
          <w:sz w:val="24"/>
          <w:szCs w:val="24"/>
        </w:rPr>
        <w:t xml:space="preserve"> </w:t>
      </w:r>
      <w:r w:rsidRPr="00EC4C70">
        <w:rPr>
          <w:rFonts w:ascii="Times New Roman" w:hAnsi="Times New Roman" w:cs="Times New Roman"/>
          <w:sz w:val="24"/>
          <w:szCs w:val="24"/>
        </w:rPr>
        <w:t>СП32.13330.2018).</w:t>
      </w:r>
    </w:p>
    <w:p w14:paraId="77ED300E" w14:textId="77777777" w:rsidR="00477AFF" w:rsidRDefault="00477AFF" w:rsidP="00477AFF">
      <w:pPr>
        <w:spacing w:after="0" w:line="240" w:lineRule="auto"/>
        <w:ind w:firstLine="709"/>
        <w:jc w:val="both"/>
        <w:rPr>
          <w:rFonts w:ascii="Times New Roman" w:hAnsi="Times New Roman" w:cs="Times New Roman"/>
          <w:sz w:val="24"/>
          <w:szCs w:val="24"/>
        </w:rPr>
      </w:pPr>
      <w:r w:rsidRPr="00EC4C70">
        <w:rPr>
          <w:rFonts w:ascii="Times New Roman" w:hAnsi="Times New Roman" w:cs="Times New Roman"/>
          <w:sz w:val="24"/>
          <w:szCs w:val="24"/>
        </w:rPr>
        <w:t>Основные технологии очистки и доочистки, рассматриваемые как наилучшие</w:t>
      </w:r>
      <w:r>
        <w:rPr>
          <w:rFonts w:ascii="Times New Roman" w:hAnsi="Times New Roman" w:cs="Times New Roman"/>
          <w:sz w:val="24"/>
          <w:szCs w:val="24"/>
        </w:rPr>
        <w:t xml:space="preserve"> </w:t>
      </w:r>
      <w:r w:rsidRPr="00EC4C70">
        <w:rPr>
          <w:rFonts w:ascii="Times New Roman" w:hAnsi="Times New Roman" w:cs="Times New Roman"/>
          <w:sz w:val="24"/>
          <w:szCs w:val="24"/>
        </w:rPr>
        <w:t>доступные технологии для очистных сооружений, рекомендованы ИТС 10-2019. В</w:t>
      </w:r>
      <w:r>
        <w:rPr>
          <w:rFonts w:ascii="Times New Roman" w:hAnsi="Times New Roman" w:cs="Times New Roman"/>
          <w:sz w:val="24"/>
          <w:szCs w:val="24"/>
        </w:rPr>
        <w:t xml:space="preserve"> </w:t>
      </w:r>
      <w:r w:rsidRPr="00EC4C70">
        <w:rPr>
          <w:rFonts w:ascii="Times New Roman" w:hAnsi="Times New Roman" w:cs="Times New Roman"/>
          <w:sz w:val="24"/>
          <w:szCs w:val="24"/>
        </w:rPr>
        <w:t>проекте применена комбинированная технологическая схема, сочетающая</w:t>
      </w:r>
      <w:r>
        <w:rPr>
          <w:rFonts w:ascii="Times New Roman" w:hAnsi="Times New Roman" w:cs="Times New Roman"/>
          <w:sz w:val="24"/>
          <w:szCs w:val="24"/>
        </w:rPr>
        <w:t xml:space="preserve"> </w:t>
      </w:r>
      <w:r w:rsidRPr="00EC4C70">
        <w:rPr>
          <w:rFonts w:ascii="Times New Roman" w:hAnsi="Times New Roman" w:cs="Times New Roman"/>
          <w:sz w:val="24"/>
          <w:szCs w:val="24"/>
        </w:rPr>
        <w:t>технологию НДТ 8г «Биологическая очистка с удалением азота и биолого-химическим удалением фосфора» и НДТ 9а «Совместное применение НДТ 8 с</w:t>
      </w:r>
      <w:r>
        <w:rPr>
          <w:rFonts w:ascii="Times New Roman" w:hAnsi="Times New Roman" w:cs="Times New Roman"/>
          <w:sz w:val="24"/>
          <w:szCs w:val="24"/>
        </w:rPr>
        <w:t xml:space="preserve"> </w:t>
      </w:r>
      <w:r w:rsidRPr="00EC4C70">
        <w:rPr>
          <w:rFonts w:ascii="Times New Roman" w:hAnsi="Times New Roman" w:cs="Times New Roman"/>
          <w:sz w:val="24"/>
          <w:szCs w:val="24"/>
        </w:rPr>
        <w:t>фильтрами доочистки».</w:t>
      </w:r>
    </w:p>
    <w:p w14:paraId="61599127" w14:textId="77777777" w:rsidR="00477AFF" w:rsidRPr="00D569B0" w:rsidRDefault="00477AFF" w:rsidP="00477AFF">
      <w:pPr>
        <w:tabs>
          <w:tab w:val="left" w:pos="993"/>
        </w:tabs>
        <w:spacing w:after="0" w:line="240" w:lineRule="auto"/>
        <w:ind w:left="-426" w:right="-1" w:firstLine="709"/>
        <w:jc w:val="both"/>
        <w:rPr>
          <w:rFonts w:ascii="Times New Roman" w:eastAsia="Calibri" w:hAnsi="Times New Roman" w:cs="Times New Roman"/>
          <w:b/>
          <w:bCs/>
          <w:kern w:val="2"/>
          <w:sz w:val="24"/>
          <w:szCs w:val="24"/>
          <w14:ligatures w14:val="standardContextual"/>
        </w:rPr>
      </w:pPr>
      <w:r w:rsidRPr="00D569B0">
        <w:rPr>
          <w:rFonts w:ascii="Times New Roman" w:eastAsia="Calibri" w:hAnsi="Times New Roman" w:cs="Times New Roman"/>
          <w:b/>
          <w:bCs/>
          <w:kern w:val="2"/>
          <w:sz w:val="24"/>
          <w:szCs w:val="24"/>
          <w14:ligatures w14:val="standardContextual"/>
        </w:rPr>
        <w:t xml:space="preserve">ОКПД 2: </w:t>
      </w:r>
      <w:r w:rsidRPr="00D569B0">
        <w:rPr>
          <w:rFonts w:ascii="Times New Roman" w:eastAsia="Calibri" w:hAnsi="Times New Roman" w:cs="Times New Roman"/>
          <w:kern w:val="2"/>
          <w:sz w:val="24"/>
          <w:szCs w:val="24"/>
          <w14:ligatures w14:val="standardContextual"/>
        </w:rPr>
        <w:t>43.22.11.150 Работы по монтажу канализационных систем</w:t>
      </w:r>
    </w:p>
    <w:p w14:paraId="44227FFA" w14:textId="77777777" w:rsidR="00477AFF" w:rsidRPr="00D569B0" w:rsidRDefault="00477AFF" w:rsidP="00477AFF">
      <w:pPr>
        <w:numPr>
          <w:ilvl w:val="1"/>
          <w:numId w:val="34"/>
        </w:numPr>
        <w:tabs>
          <w:tab w:val="left" w:pos="567"/>
        </w:tabs>
        <w:spacing w:after="0" w:line="240" w:lineRule="auto"/>
        <w:ind w:left="-426" w:right="-1" w:firstLine="709"/>
        <w:contextualSpacing/>
        <w:jc w:val="both"/>
        <w:rPr>
          <w:rFonts w:ascii="Times New Roman" w:eastAsia="Calibri" w:hAnsi="Times New Roman" w:cs="Times New Roman"/>
          <w:kern w:val="2"/>
          <w:sz w:val="24"/>
          <w:szCs w:val="24"/>
          <w14:ligatures w14:val="standardContextual"/>
        </w:rPr>
      </w:pPr>
      <w:r w:rsidRPr="00D569B0">
        <w:rPr>
          <w:rFonts w:ascii="Times New Roman" w:eastAsia="Calibri" w:hAnsi="Times New Roman" w:cs="Times New Roman"/>
          <w:kern w:val="2"/>
          <w:sz w:val="24"/>
          <w:szCs w:val="24"/>
          <w14:ligatures w14:val="standardContextual"/>
        </w:rPr>
        <w:t>Срок выполнения работ: с момента заключения договора</w:t>
      </w:r>
      <w:r>
        <w:rPr>
          <w:rFonts w:ascii="Times New Roman" w:eastAsia="Calibri" w:hAnsi="Times New Roman" w:cs="Times New Roman"/>
          <w:kern w:val="2"/>
          <w:sz w:val="24"/>
          <w:szCs w:val="24"/>
          <w14:ligatures w14:val="standardContextual"/>
        </w:rPr>
        <w:t xml:space="preserve"> по 08.02.2027 г</w:t>
      </w:r>
      <w:r w:rsidRPr="00D569B0">
        <w:rPr>
          <w:rFonts w:ascii="Times New Roman" w:eastAsia="Calibri" w:hAnsi="Times New Roman" w:cs="Times New Roman"/>
          <w:kern w:val="2"/>
          <w:sz w:val="24"/>
          <w:szCs w:val="24"/>
          <w14:ligatures w14:val="standardContextual"/>
        </w:rPr>
        <w:t xml:space="preserve">. </w:t>
      </w:r>
    </w:p>
    <w:p w14:paraId="7A94687E" w14:textId="77777777" w:rsidR="00477AFF" w:rsidRPr="00D569B0" w:rsidRDefault="00477AFF" w:rsidP="00477AFF">
      <w:pPr>
        <w:numPr>
          <w:ilvl w:val="1"/>
          <w:numId w:val="34"/>
        </w:numPr>
        <w:tabs>
          <w:tab w:val="left" w:pos="567"/>
        </w:tabs>
        <w:spacing w:after="0" w:line="240" w:lineRule="auto"/>
        <w:ind w:left="-426" w:right="-1" w:firstLine="709"/>
        <w:contextualSpacing/>
        <w:jc w:val="both"/>
        <w:rPr>
          <w:rFonts w:ascii="Times New Roman" w:eastAsia="Calibri" w:hAnsi="Times New Roman" w:cs="Times New Roman"/>
          <w:kern w:val="2"/>
          <w:sz w:val="24"/>
          <w:szCs w:val="24"/>
          <w14:ligatures w14:val="standardContextual"/>
        </w:rPr>
      </w:pPr>
      <w:r w:rsidRPr="00D569B0">
        <w:rPr>
          <w:rFonts w:ascii="Times New Roman" w:eastAsia="Calibri" w:hAnsi="Times New Roman" w:cs="Times New Roman"/>
          <w:kern w:val="2"/>
          <w:sz w:val="24"/>
          <w:szCs w:val="24"/>
          <w14:ligatures w14:val="standardContextual"/>
        </w:rPr>
        <w:t>Место выполнения работ: ХМАО-Югра, пгт. Березово, ул. Первомайская 38</w:t>
      </w:r>
    </w:p>
    <w:p w14:paraId="2A799F56" w14:textId="77777777" w:rsidR="00477AFF" w:rsidRPr="00F85687" w:rsidRDefault="00477AFF" w:rsidP="00477AFF">
      <w:pPr>
        <w:numPr>
          <w:ilvl w:val="1"/>
          <w:numId w:val="34"/>
        </w:numPr>
        <w:tabs>
          <w:tab w:val="left" w:pos="567"/>
        </w:tabs>
        <w:spacing w:after="0" w:line="240" w:lineRule="auto"/>
        <w:ind w:left="-426" w:right="-1" w:firstLine="709"/>
        <w:contextualSpacing/>
        <w:jc w:val="both"/>
        <w:rPr>
          <w:rFonts w:ascii="Times New Roman" w:eastAsia="Calibri" w:hAnsi="Times New Roman" w:cs="Times New Roman"/>
          <w:sz w:val="24"/>
          <w:szCs w:val="24"/>
        </w:rPr>
      </w:pPr>
      <w:r w:rsidRPr="00D569B0">
        <w:rPr>
          <w:rFonts w:ascii="Times New Roman" w:eastAsia="Calibri" w:hAnsi="Times New Roman" w:cs="Times New Roman"/>
          <w:kern w:val="2"/>
          <w:sz w:val="24"/>
          <w:szCs w:val="24"/>
          <w14:ligatures w14:val="standardContextual"/>
        </w:rPr>
        <w:t>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16E27FEF" w14:textId="77777777" w:rsidR="00477AFF" w:rsidRDefault="00477AFF" w:rsidP="00477AFF">
      <w:pPr>
        <w:spacing w:after="0" w:line="240" w:lineRule="auto"/>
        <w:ind w:firstLine="709"/>
        <w:jc w:val="both"/>
        <w:rPr>
          <w:rFonts w:ascii="Times New Roman" w:hAnsi="Times New Roman" w:cs="Times New Roman"/>
          <w:sz w:val="24"/>
          <w:szCs w:val="24"/>
        </w:rPr>
      </w:pPr>
    </w:p>
    <w:p w14:paraId="0A52B790" w14:textId="77777777" w:rsidR="00477AFF" w:rsidRPr="00CF3F8E" w:rsidRDefault="00477AFF" w:rsidP="00477AFF">
      <w:pPr>
        <w:pStyle w:val="af"/>
        <w:numPr>
          <w:ilvl w:val="0"/>
          <w:numId w:val="34"/>
        </w:numPr>
        <w:spacing w:after="0" w:line="240" w:lineRule="auto"/>
        <w:jc w:val="both"/>
        <w:rPr>
          <w:rFonts w:ascii="Times New Roman" w:hAnsi="Times New Roman" w:cs="Times New Roman"/>
          <w:b/>
          <w:bCs/>
          <w:sz w:val="26"/>
          <w:szCs w:val="26"/>
        </w:rPr>
      </w:pPr>
      <w:r w:rsidRPr="00CF3F8E">
        <w:rPr>
          <w:rFonts w:ascii="Times New Roman" w:hAnsi="Times New Roman" w:cs="Times New Roman"/>
          <w:b/>
          <w:bCs/>
          <w:sz w:val="26"/>
          <w:szCs w:val="26"/>
        </w:rPr>
        <w:t>Проектные параметры качества очищенных сточных вод</w:t>
      </w:r>
    </w:p>
    <w:p w14:paraId="2258CA95" w14:textId="77777777" w:rsidR="00477AFF" w:rsidRPr="00FB6D5E" w:rsidRDefault="00477AFF" w:rsidP="00477AFF">
      <w:pPr>
        <w:spacing w:after="0" w:line="240" w:lineRule="auto"/>
        <w:ind w:firstLine="709"/>
        <w:jc w:val="both"/>
        <w:rPr>
          <w:rFonts w:ascii="Times New Roman" w:hAnsi="Times New Roman" w:cs="Times New Roman"/>
          <w:sz w:val="24"/>
          <w:szCs w:val="24"/>
        </w:rPr>
      </w:pPr>
      <w:r w:rsidRPr="00FB6D5E">
        <w:rPr>
          <w:rFonts w:ascii="Times New Roman" w:hAnsi="Times New Roman" w:cs="Times New Roman"/>
          <w:sz w:val="24"/>
          <w:szCs w:val="24"/>
        </w:rPr>
        <w:t>Проектная производительность КОС с учетом перспективного строительства нового благоустроенного жилья с централизованным горячим водоснабжением – 2000 м</w:t>
      </w:r>
      <w:r w:rsidRPr="00357C07">
        <w:rPr>
          <w:rFonts w:ascii="Times New Roman" w:hAnsi="Times New Roman" w:cs="Times New Roman"/>
          <w:sz w:val="24"/>
          <w:szCs w:val="24"/>
          <w:vertAlign w:val="superscript"/>
        </w:rPr>
        <w:t>3</w:t>
      </w:r>
      <w:r w:rsidRPr="00FB6D5E">
        <w:rPr>
          <w:rFonts w:ascii="Times New Roman" w:hAnsi="Times New Roman" w:cs="Times New Roman"/>
          <w:sz w:val="24"/>
          <w:szCs w:val="24"/>
        </w:rPr>
        <w:t>/сут.</w:t>
      </w:r>
    </w:p>
    <w:p w14:paraId="4360839B" w14:textId="77777777" w:rsidR="00477AFF" w:rsidRDefault="00477AFF" w:rsidP="00477AFF">
      <w:pPr>
        <w:spacing w:after="0" w:line="240" w:lineRule="auto"/>
        <w:ind w:firstLine="709"/>
        <w:jc w:val="both"/>
        <w:rPr>
          <w:rFonts w:ascii="Times New Roman" w:hAnsi="Times New Roman" w:cs="Times New Roman"/>
          <w:sz w:val="24"/>
          <w:szCs w:val="24"/>
        </w:rPr>
      </w:pPr>
      <w:r w:rsidRPr="00FB6D5E">
        <w:rPr>
          <w:rFonts w:ascii="Times New Roman" w:hAnsi="Times New Roman" w:cs="Times New Roman"/>
          <w:sz w:val="24"/>
          <w:szCs w:val="24"/>
        </w:rPr>
        <w:t xml:space="preserve">Таблица </w:t>
      </w:r>
      <w:r>
        <w:rPr>
          <w:rFonts w:ascii="Times New Roman" w:hAnsi="Times New Roman" w:cs="Times New Roman"/>
          <w:sz w:val="24"/>
          <w:szCs w:val="24"/>
        </w:rPr>
        <w:t>1</w:t>
      </w:r>
      <w:r w:rsidRPr="00FB6D5E">
        <w:rPr>
          <w:rFonts w:ascii="Times New Roman" w:hAnsi="Times New Roman" w:cs="Times New Roman"/>
          <w:sz w:val="24"/>
          <w:szCs w:val="24"/>
        </w:rPr>
        <w:t xml:space="preserve"> – Проектные (расчетные) и фактические показатели концентраций загрязняющих веществ в поступающих сточных водах</w:t>
      </w:r>
    </w:p>
    <w:p w14:paraId="68A5A41A" w14:textId="77777777" w:rsidR="00477AFF" w:rsidRPr="00FB6D5E" w:rsidRDefault="00477AFF" w:rsidP="00477AFF">
      <w:pPr>
        <w:spacing w:after="0" w:line="240" w:lineRule="auto"/>
        <w:ind w:firstLine="709"/>
        <w:jc w:val="both"/>
        <w:rPr>
          <w:rFonts w:ascii="Times New Roman" w:hAnsi="Times New Roman" w:cs="Times New Roman"/>
          <w:sz w:val="24"/>
          <w:szCs w:val="24"/>
        </w:rPr>
      </w:pPr>
    </w:p>
    <w:tbl>
      <w:tblPr>
        <w:tblStyle w:val="af1"/>
        <w:tblW w:w="0" w:type="auto"/>
        <w:tblLook w:val="04A0" w:firstRow="1" w:lastRow="0" w:firstColumn="1" w:lastColumn="0" w:noHBand="0" w:noVBand="1"/>
      </w:tblPr>
      <w:tblGrid>
        <w:gridCol w:w="4106"/>
        <w:gridCol w:w="2693"/>
        <w:gridCol w:w="2546"/>
      </w:tblGrid>
      <w:tr w:rsidR="00477AFF" w:rsidRPr="00CF3F8E" w14:paraId="716BD048" w14:textId="77777777" w:rsidTr="00D12D0D">
        <w:tc>
          <w:tcPr>
            <w:tcW w:w="4106" w:type="dxa"/>
            <w:vMerge w:val="restart"/>
            <w:vAlign w:val="bottom"/>
          </w:tcPr>
          <w:p w14:paraId="35956EA2" w14:textId="77777777" w:rsidR="00477AFF" w:rsidRPr="00CF3F8E" w:rsidRDefault="00477AFF" w:rsidP="00D12D0D">
            <w:pPr>
              <w:jc w:val="center"/>
              <w:rPr>
                <w:rFonts w:ascii="Times New Roman" w:hAnsi="Times New Roman" w:cs="Times New Roman"/>
                <w:b/>
                <w:bCs/>
              </w:rPr>
            </w:pPr>
            <w:r w:rsidRPr="00CF3F8E">
              <w:rPr>
                <w:rFonts w:ascii="Times New Roman" w:eastAsia="Times New Roman" w:hAnsi="Times New Roman" w:cs="Times New Roman"/>
                <w:b/>
                <w:bCs/>
                <w:lang w:eastAsia="ru-RU"/>
              </w:rPr>
              <w:t>Показатель</w:t>
            </w:r>
          </w:p>
        </w:tc>
        <w:tc>
          <w:tcPr>
            <w:tcW w:w="5239" w:type="dxa"/>
            <w:gridSpan w:val="2"/>
            <w:tcBorders>
              <w:top w:val="single" w:sz="4" w:space="0" w:color="auto"/>
              <w:left w:val="nil"/>
              <w:bottom w:val="single" w:sz="4" w:space="0" w:color="auto"/>
            </w:tcBorders>
            <w:vAlign w:val="center"/>
          </w:tcPr>
          <w:p w14:paraId="40C219FD" w14:textId="77777777" w:rsidR="00477AFF" w:rsidRPr="00CF3F8E" w:rsidRDefault="00477AFF" w:rsidP="00D12D0D">
            <w:pPr>
              <w:jc w:val="center"/>
              <w:rPr>
                <w:rFonts w:ascii="Times New Roman" w:hAnsi="Times New Roman" w:cs="Times New Roman"/>
                <w:b/>
                <w:bCs/>
              </w:rPr>
            </w:pPr>
            <w:r w:rsidRPr="00CF3F8E">
              <w:rPr>
                <w:rFonts w:ascii="Times New Roman" w:eastAsia="Times New Roman" w:hAnsi="Times New Roman" w:cs="Times New Roman"/>
                <w:b/>
                <w:bCs/>
                <w:lang w:eastAsia="ru-RU"/>
              </w:rPr>
              <w:t>Концентрации загрязняющих веществ, г/м</w:t>
            </w:r>
            <w:r w:rsidRPr="00CF3F8E">
              <w:rPr>
                <w:rFonts w:ascii="Times New Roman" w:eastAsia="Times New Roman" w:hAnsi="Times New Roman" w:cs="Times New Roman"/>
                <w:b/>
                <w:bCs/>
                <w:vertAlign w:val="superscript"/>
                <w:lang w:eastAsia="ru-RU"/>
              </w:rPr>
              <w:t>3</w:t>
            </w:r>
          </w:p>
        </w:tc>
      </w:tr>
      <w:tr w:rsidR="00477AFF" w:rsidRPr="00CF3F8E" w14:paraId="16DCDCA5" w14:textId="77777777" w:rsidTr="00D12D0D">
        <w:tc>
          <w:tcPr>
            <w:tcW w:w="4106" w:type="dxa"/>
            <w:vMerge/>
            <w:vAlign w:val="bottom"/>
          </w:tcPr>
          <w:p w14:paraId="50223E09" w14:textId="77777777" w:rsidR="00477AFF" w:rsidRPr="00CF3F8E" w:rsidRDefault="00477AFF" w:rsidP="00D12D0D">
            <w:pPr>
              <w:jc w:val="center"/>
              <w:rPr>
                <w:rFonts w:ascii="Times New Roman" w:eastAsia="Times New Roman" w:hAnsi="Times New Roman" w:cs="Times New Roman"/>
                <w:b/>
                <w:bCs/>
                <w:lang w:eastAsia="ru-RU"/>
              </w:rPr>
            </w:pPr>
          </w:p>
        </w:tc>
        <w:tc>
          <w:tcPr>
            <w:tcW w:w="2693" w:type="dxa"/>
          </w:tcPr>
          <w:p w14:paraId="4CB2BE0E" w14:textId="77777777" w:rsidR="00477AFF" w:rsidRPr="00CF3F8E" w:rsidRDefault="00477AFF" w:rsidP="00D12D0D">
            <w:pPr>
              <w:jc w:val="center"/>
              <w:rPr>
                <w:rFonts w:ascii="Times New Roman" w:hAnsi="Times New Roman" w:cs="Times New Roman"/>
                <w:b/>
                <w:bCs/>
              </w:rPr>
            </w:pPr>
            <w:r w:rsidRPr="00CF3F8E">
              <w:rPr>
                <w:rFonts w:ascii="Times New Roman" w:hAnsi="Times New Roman" w:cs="Times New Roman"/>
                <w:b/>
                <w:bCs/>
              </w:rPr>
              <w:t>Проектные (расчетные) показатели концентраций загрязняющих веществ</w:t>
            </w:r>
          </w:p>
        </w:tc>
        <w:tc>
          <w:tcPr>
            <w:tcW w:w="2546" w:type="dxa"/>
          </w:tcPr>
          <w:p w14:paraId="0031F050" w14:textId="77777777" w:rsidR="00477AFF" w:rsidRPr="00222EE2" w:rsidRDefault="00477AFF" w:rsidP="00D12D0D">
            <w:pPr>
              <w:jc w:val="center"/>
              <w:rPr>
                <w:rFonts w:ascii="Times New Roman" w:hAnsi="Times New Roman" w:cs="Times New Roman"/>
                <w:b/>
                <w:bCs/>
              </w:rPr>
            </w:pPr>
            <w:r w:rsidRPr="00222EE2">
              <w:rPr>
                <w:rFonts w:ascii="Times New Roman" w:hAnsi="Times New Roman" w:cs="Times New Roman"/>
                <w:b/>
                <w:bCs/>
              </w:rPr>
              <w:t>КХА от 15.05.2026г.</w:t>
            </w:r>
          </w:p>
        </w:tc>
      </w:tr>
      <w:tr w:rsidR="00477AFF" w:rsidRPr="00CF3F8E" w14:paraId="2FD1EEAE" w14:textId="77777777" w:rsidTr="00D12D0D">
        <w:tc>
          <w:tcPr>
            <w:tcW w:w="4106" w:type="dxa"/>
            <w:vAlign w:val="center"/>
          </w:tcPr>
          <w:p w14:paraId="32096688" w14:textId="77777777" w:rsidR="00477AFF" w:rsidRPr="00CF3F8E" w:rsidRDefault="00477AFF" w:rsidP="00D12D0D">
            <w:pPr>
              <w:jc w:val="both"/>
              <w:rPr>
                <w:rFonts w:ascii="Times New Roman" w:hAnsi="Times New Roman" w:cs="Times New Roman"/>
              </w:rPr>
            </w:pPr>
            <w:r w:rsidRPr="00CF3F8E">
              <w:rPr>
                <w:rFonts w:ascii="Times New Roman" w:eastAsia="Times New Roman" w:hAnsi="Times New Roman" w:cs="Times New Roman"/>
                <w:lang w:eastAsia="ru-RU"/>
              </w:rPr>
              <w:t>Взвешенные вещества</w:t>
            </w:r>
          </w:p>
        </w:tc>
        <w:tc>
          <w:tcPr>
            <w:tcW w:w="2693" w:type="dxa"/>
            <w:tcBorders>
              <w:top w:val="nil"/>
              <w:left w:val="nil"/>
              <w:bottom w:val="single" w:sz="4" w:space="0" w:color="auto"/>
              <w:right w:val="single" w:sz="4" w:space="0" w:color="auto"/>
            </w:tcBorders>
            <w:vAlign w:val="center"/>
          </w:tcPr>
          <w:p w14:paraId="2DAF4748"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lang w:eastAsia="ru-RU"/>
              </w:rPr>
              <w:t>265,75</w:t>
            </w:r>
          </w:p>
        </w:tc>
        <w:tc>
          <w:tcPr>
            <w:tcW w:w="2546" w:type="dxa"/>
          </w:tcPr>
          <w:p w14:paraId="384E52F9" w14:textId="77777777" w:rsidR="00477AFF" w:rsidRPr="00222EE2" w:rsidRDefault="00477AFF" w:rsidP="00D12D0D">
            <w:pPr>
              <w:jc w:val="center"/>
              <w:rPr>
                <w:rFonts w:ascii="Times New Roman" w:hAnsi="Times New Roman" w:cs="Times New Roman"/>
              </w:rPr>
            </w:pPr>
            <w:r w:rsidRPr="00222EE2">
              <w:rPr>
                <w:rFonts w:ascii="Times New Roman" w:hAnsi="Times New Roman" w:cs="Times New Roman"/>
              </w:rPr>
              <w:t>204</w:t>
            </w:r>
          </w:p>
        </w:tc>
      </w:tr>
      <w:tr w:rsidR="00477AFF" w:rsidRPr="00CF3F8E" w14:paraId="73D55561" w14:textId="77777777" w:rsidTr="00D12D0D">
        <w:tc>
          <w:tcPr>
            <w:tcW w:w="4106" w:type="dxa"/>
            <w:vAlign w:val="center"/>
          </w:tcPr>
          <w:p w14:paraId="23BE42FC" w14:textId="77777777" w:rsidR="00477AFF" w:rsidRPr="00CF3F8E" w:rsidRDefault="00477AFF" w:rsidP="00D12D0D">
            <w:pPr>
              <w:jc w:val="both"/>
              <w:rPr>
                <w:rFonts w:ascii="Times New Roman" w:hAnsi="Times New Roman" w:cs="Times New Roman"/>
              </w:rPr>
            </w:pPr>
            <w:r w:rsidRPr="00CF3F8E">
              <w:rPr>
                <w:rFonts w:ascii="Times New Roman" w:eastAsia="Times New Roman" w:hAnsi="Times New Roman" w:cs="Times New Roman"/>
                <w:lang w:eastAsia="ru-RU"/>
              </w:rPr>
              <w:t>БПК</w:t>
            </w:r>
            <w:r w:rsidRPr="00CF3F8E">
              <w:rPr>
                <w:rFonts w:ascii="Times New Roman" w:eastAsia="Times New Roman" w:hAnsi="Times New Roman" w:cs="Times New Roman"/>
                <w:vertAlign w:val="subscript"/>
                <w:lang w:eastAsia="ru-RU"/>
              </w:rPr>
              <w:t xml:space="preserve"> 5 </w:t>
            </w:r>
          </w:p>
        </w:tc>
        <w:tc>
          <w:tcPr>
            <w:tcW w:w="2693" w:type="dxa"/>
            <w:tcBorders>
              <w:top w:val="nil"/>
              <w:left w:val="nil"/>
              <w:bottom w:val="single" w:sz="4" w:space="0" w:color="auto"/>
              <w:right w:val="single" w:sz="4" w:space="0" w:color="auto"/>
            </w:tcBorders>
            <w:vAlign w:val="center"/>
          </w:tcPr>
          <w:p w14:paraId="551C72BF"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lang w:eastAsia="ru-RU"/>
              </w:rPr>
              <w:t>237,99</w:t>
            </w:r>
          </w:p>
        </w:tc>
        <w:tc>
          <w:tcPr>
            <w:tcW w:w="2546" w:type="dxa"/>
          </w:tcPr>
          <w:p w14:paraId="3F6AE1E1" w14:textId="77777777" w:rsidR="00477AFF" w:rsidRPr="00222EE2" w:rsidRDefault="00477AFF" w:rsidP="00D12D0D">
            <w:pPr>
              <w:jc w:val="center"/>
              <w:rPr>
                <w:rFonts w:ascii="Times New Roman" w:hAnsi="Times New Roman" w:cs="Times New Roman"/>
              </w:rPr>
            </w:pPr>
            <w:r w:rsidRPr="00222EE2">
              <w:rPr>
                <w:rFonts w:ascii="Times New Roman" w:hAnsi="Times New Roman" w:cs="Times New Roman"/>
              </w:rPr>
              <w:t>220</w:t>
            </w:r>
          </w:p>
          <w:p w14:paraId="02683C13" w14:textId="77777777" w:rsidR="00477AFF" w:rsidRPr="00222EE2" w:rsidRDefault="00477AFF" w:rsidP="00D12D0D">
            <w:pPr>
              <w:jc w:val="center"/>
              <w:rPr>
                <w:rFonts w:ascii="Times New Roman" w:hAnsi="Times New Roman" w:cs="Times New Roman"/>
              </w:rPr>
            </w:pPr>
            <w:r w:rsidRPr="00222EE2">
              <w:rPr>
                <w:rFonts w:ascii="Times New Roman" w:hAnsi="Times New Roman" w:cs="Times New Roman"/>
              </w:rPr>
              <w:t>(расчетная величина)</w:t>
            </w:r>
          </w:p>
        </w:tc>
      </w:tr>
      <w:tr w:rsidR="00477AFF" w:rsidRPr="00CF3F8E" w14:paraId="00463C75" w14:textId="77777777" w:rsidTr="00D12D0D">
        <w:tc>
          <w:tcPr>
            <w:tcW w:w="4106" w:type="dxa"/>
            <w:vAlign w:val="center"/>
          </w:tcPr>
          <w:p w14:paraId="5A395816" w14:textId="77777777" w:rsidR="00477AFF" w:rsidRPr="00CF3F8E" w:rsidRDefault="00477AFF" w:rsidP="00D12D0D">
            <w:pPr>
              <w:jc w:val="both"/>
              <w:rPr>
                <w:rFonts w:ascii="Times New Roman" w:hAnsi="Times New Roman" w:cs="Times New Roman"/>
              </w:rPr>
            </w:pPr>
            <w:r w:rsidRPr="00CF3F8E">
              <w:rPr>
                <w:rFonts w:ascii="Times New Roman" w:eastAsia="Times New Roman" w:hAnsi="Times New Roman" w:cs="Times New Roman"/>
                <w:lang w:eastAsia="ru-RU"/>
              </w:rPr>
              <w:lastRenderedPageBreak/>
              <w:t>ХПК</w:t>
            </w:r>
          </w:p>
        </w:tc>
        <w:tc>
          <w:tcPr>
            <w:tcW w:w="2693" w:type="dxa"/>
            <w:tcBorders>
              <w:top w:val="nil"/>
              <w:left w:val="nil"/>
              <w:bottom w:val="single" w:sz="4" w:space="0" w:color="auto"/>
              <w:right w:val="single" w:sz="4" w:space="0" w:color="auto"/>
            </w:tcBorders>
            <w:vAlign w:val="center"/>
          </w:tcPr>
          <w:p w14:paraId="64F5197C" w14:textId="77777777" w:rsidR="00477AFF" w:rsidRPr="00CF3F8E" w:rsidRDefault="00477AFF" w:rsidP="00D12D0D">
            <w:pPr>
              <w:jc w:val="center"/>
              <w:rPr>
                <w:rFonts w:ascii="Times New Roman" w:hAnsi="Times New Roman" w:cs="Times New Roman"/>
              </w:rPr>
            </w:pPr>
          </w:p>
        </w:tc>
        <w:tc>
          <w:tcPr>
            <w:tcW w:w="2546" w:type="dxa"/>
          </w:tcPr>
          <w:p w14:paraId="29DF8D8E" w14:textId="77777777" w:rsidR="00477AFF" w:rsidRPr="00222EE2" w:rsidRDefault="00477AFF" w:rsidP="00D12D0D">
            <w:pPr>
              <w:jc w:val="center"/>
              <w:rPr>
                <w:rFonts w:ascii="Times New Roman" w:hAnsi="Times New Roman" w:cs="Times New Roman"/>
              </w:rPr>
            </w:pPr>
            <w:r w:rsidRPr="00222EE2">
              <w:rPr>
                <w:rFonts w:ascii="Times New Roman" w:hAnsi="Times New Roman" w:cs="Times New Roman"/>
              </w:rPr>
              <w:t>440</w:t>
            </w:r>
          </w:p>
        </w:tc>
      </w:tr>
      <w:tr w:rsidR="00477AFF" w:rsidRPr="00CF3F8E" w14:paraId="0102985A" w14:textId="77777777" w:rsidTr="00D12D0D">
        <w:tc>
          <w:tcPr>
            <w:tcW w:w="4106" w:type="dxa"/>
            <w:vAlign w:val="center"/>
          </w:tcPr>
          <w:p w14:paraId="218A0D01" w14:textId="77777777" w:rsidR="00477AFF" w:rsidRPr="00CF3F8E" w:rsidRDefault="00477AFF" w:rsidP="00D12D0D">
            <w:pPr>
              <w:jc w:val="both"/>
              <w:rPr>
                <w:rFonts w:ascii="Times New Roman" w:hAnsi="Times New Roman" w:cs="Times New Roman"/>
              </w:rPr>
            </w:pPr>
            <w:r w:rsidRPr="00CF3F8E">
              <w:rPr>
                <w:rFonts w:ascii="Times New Roman" w:eastAsia="Times New Roman" w:hAnsi="Times New Roman" w:cs="Times New Roman"/>
                <w:lang w:eastAsia="ru-RU"/>
              </w:rPr>
              <w:t>Азот общий</w:t>
            </w:r>
          </w:p>
        </w:tc>
        <w:tc>
          <w:tcPr>
            <w:tcW w:w="2693" w:type="dxa"/>
            <w:tcBorders>
              <w:top w:val="nil"/>
              <w:left w:val="nil"/>
              <w:bottom w:val="single" w:sz="4" w:space="0" w:color="auto"/>
              <w:right w:val="single" w:sz="4" w:space="0" w:color="auto"/>
            </w:tcBorders>
            <w:vAlign w:val="center"/>
          </w:tcPr>
          <w:p w14:paraId="48219131"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lang w:eastAsia="ru-RU"/>
              </w:rPr>
              <w:t>46,41</w:t>
            </w:r>
          </w:p>
        </w:tc>
        <w:tc>
          <w:tcPr>
            <w:tcW w:w="2546" w:type="dxa"/>
          </w:tcPr>
          <w:p w14:paraId="4ACBE502" w14:textId="77777777" w:rsidR="00477AFF" w:rsidRPr="00222EE2" w:rsidRDefault="00477AFF" w:rsidP="00D12D0D">
            <w:pPr>
              <w:jc w:val="center"/>
              <w:rPr>
                <w:rFonts w:ascii="Times New Roman" w:hAnsi="Times New Roman" w:cs="Times New Roman"/>
              </w:rPr>
            </w:pPr>
            <w:r w:rsidRPr="00222EE2">
              <w:rPr>
                <w:rFonts w:ascii="Times New Roman" w:hAnsi="Times New Roman" w:cs="Times New Roman"/>
              </w:rPr>
              <w:t>50,74</w:t>
            </w:r>
          </w:p>
          <w:p w14:paraId="0B1D6043" w14:textId="77777777" w:rsidR="00477AFF" w:rsidRPr="00222EE2" w:rsidRDefault="00477AFF" w:rsidP="00D12D0D">
            <w:pPr>
              <w:jc w:val="center"/>
              <w:rPr>
                <w:rFonts w:ascii="Times New Roman" w:hAnsi="Times New Roman" w:cs="Times New Roman"/>
              </w:rPr>
            </w:pPr>
            <w:r w:rsidRPr="00222EE2">
              <w:rPr>
                <w:rFonts w:ascii="Times New Roman" w:hAnsi="Times New Roman" w:cs="Times New Roman"/>
              </w:rPr>
              <w:t>(расчетная величина)</w:t>
            </w:r>
          </w:p>
        </w:tc>
      </w:tr>
      <w:tr w:rsidR="00477AFF" w:rsidRPr="00CF3F8E" w14:paraId="59709F9A" w14:textId="77777777" w:rsidTr="00D12D0D">
        <w:tc>
          <w:tcPr>
            <w:tcW w:w="4106" w:type="dxa"/>
            <w:vAlign w:val="center"/>
          </w:tcPr>
          <w:p w14:paraId="5B9B5609" w14:textId="77777777" w:rsidR="00477AFF" w:rsidRPr="00CF3F8E" w:rsidRDefault="00477AFF" w:rsidP="00D12D0D">
            <w:pPr>
              <w:jc w:val="both"/>
              <w:rPr>
                <w:rFonts w:ascii="Times New Roman" w:hAnsi="Times New Roman" w:cs="Times New Roman"/>
              </w:rPr>
            </w:pPr>
            <w:r w:rsidRPr="00CF3F8E">
              <w:rPr>
                <w:rFonts w:ascii="Times New Roman" w:eastAsia="Times New Roman" w:hAnsi="Times New Roman" w:cs="Times New Roman"/>
                <w:lang w:eastAsia="ru-RU"/>
              </w:rPr>
              <w:t>Азот аммонийных солей</w:t>
            </w:r>
          </w:p>
        </w:tc>
        <w:tc>
          <w:tcPr>
            <w:tcW w:w="2693" w:type="dxa"/>
            <w:tcBorders>
              <w:top w:val="nil"/>
              <w:left w:val="nil"/>
              <w:bottom w:val="single" w:sz="4" w:space="0" w:color="auto"/>
              <w:right w:val="single" w:sz="4" w:space="0" w:color="auto"/>
            </w:tcBorders>
            <w:vAlign w:val="center"/>
          </w:tcPr>
          <w:p w14:paraId="714090F4"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lang w:eastAsia="ru-RU"/>
              </w:rPr>
              <w:t>34,91</w:t>
            </w:r>
          </w:p>
        </w:tc>
        <w:tc>
          <w:tcPr>
            <w:tcW w:w="2546" w:type="dxa"/>
          </w:tcPr>
          <w:p w14:paraId="5505C558" w14:textId="77777777" w:rsidR="00477AFF" w:rsidRPr="00222EE2" w:rsidRDefault="00477AFF" w:rsidP="00D12D0D">
            <w:pPr>
              <w:jc w:val="center"/>
              <w:rPr>
                <w:rFonts w:ascii="Times New Roman" w:hAnsi="Times New Roman" w:cs="Times New Roman"/>
              </w:rPr>
            </w:pPr>
            <w:r w:rsidRPr="00222EE2">
              <w:rPr>
                <w:rFonts w:ascii="Times New Roman" w:hAnsi="Times New Roman" w:cs="Times New Roman"/>
              </w:rPr>
              <w:t>36,24</w:t>
            </w:r>
          </w:p>
        </w:tc>
      </w:tr>
      <w:tr w:rsidR="00477AFF" w:rsidRPr="00CF3F8E" w14:paraId="3D8E04A7" w14:textId="77777777" w:rsidTr="00D12D0D">
        <w:tc>
          <w:tcPr>
            <w:tcW w:w="4106" w:type="dxa"/>
            <w:vAlign w:val="center"/>
          </w:tcPr>
          <w:p w14:paraId="50A7C098" w14:textId="77777777" w:rsidR="00477AFF" w:rsidRPr="00CF3F8E" w:rsidRDefault="00477AFF" w:rsidP="00D12D0D">
            <w:pPr>
              <w:jc w:val="both"/>
              <w:rPr>
                <w:rFonts w:ascii="Times New Roman" w:hAnsi="Times New Roman" w:cs="Times New Roman"/>
              </w:rPr>
            </w:pPr>
            <w:r w:rsidRPr="00CF3F8E">
              <w:rPr>
                <w:rFonts w:ascii="Times New Roman" w:eastAsia="Times New Roman" w:hAnsi="Times New Roman" w:cs="Times New Roman"/>
                <w:lang w:eastAsia="ru-RU"/>
              </w:rPr>
              <w:t>Фосфор общий</w:t>
            </w:r>
          </w:p>
        </w:tc>
        <w:tc>
          <w:tcPr>
            <w:tcW w:w="2693" w:type="dxa"/>
            <w:tcBorders>
              <w:top w:val="nil"/>
              <w:left w:val="nil"/>
              <w:bottom w:val="single" w:sz="4" w:space="0" w:color="auto"/>
              <w:right w:val="single" w:sz="4" w:space="0" w:color="auto"/>
            </w:tcBorders>
            <w:vAlign w:val="center"/>
          </w:tcPr>
          <w:p w14:paraId="4E946567"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lang w:eastAsia="ru-RU"/>
              </w:rPr>
              <w:t>7,14</w:t>
            </w:r>
          </w:p>
        </w:tc>
        <w:tc>
          <w:tcPr>
            <w:tcW w:w="2546" w:type="dxa"/>
          </w:tcPr>
          <w:p w14:paraId="2E03069F" w14:textId="77777777" w:rsidR="00477AFF" w:rsidRPr="00222EE2" w:rsidRDefault="00477AFF" w:rsidP="00D12D0D">
            <w:pPr>
              <w:jc w:val="center"/>
              <w:rPr>
                <w:rFonts w:ascii="Times New Roman" w:hAnsi="Times New Roman" w:cs="Times New Roman"/>
              </w:rPr>
            </w:pPr>
            <w:r w:rsidRPr="00222EE2">
              <w:rPr>
                <w:rFonts w:ascii="Times New Roman" w:hAnsi="Times New Roman" w:cs="Times New Roman"/>
              </w:rPr>
              <w:t>12,99</w:t>
            </w:r>
          </w:p>
          <w:p w14:paraId="4521D24F" w14:textId="77777777" w:rsidR="00477AFF" w:rsidRPr="00222EE2" w:rsidRDefault="00477AFF" w:rsidP="00D12D0D">
            <w:pPr>
              <w:jc w:val="center"/>
              <w:rPr>
                <w:rFonts w:ascii="Times New Roman" w:hAnsi="Times New Roman" w:cs="Times New Roman"/>
              </w:rPr>
            </w:pPr>
            <w:r w:rsidRPr="00222EE2">
              <w:rPr>
                <w:rFonts w:ascii="Times New Roman" w:hAnsi="Times New Roman" w:cs="Times New Roman"/>
              </w:rPr>
              <w:t>(расчетная величина)</w:t>
            </w:r>
          </w:p>
        </w:tc>
      </w:tr>
      <w:tr w:rsidR="00477AFF" w:rsidRPr="00CF3F8E" w14:paraId="061CF22E" w14:textId="77777777" w:rsidTr="00D12D0D">
        <w:tc>
          <w:tcPr>
            <w:tcW w:w="4106" w:type="dxa"/>
            <w:vAlign w:val="center"/>
          </w:tcPr>
          <w:p w14:paraId="0C556059" w14:textId="77777777" w:rsidR="00477AFF" w:rsidRPr="00CF3F8E" w:rsidRDefault="00477AFF" w:rsidP="00D12D0D">
            <w:pPr>
              <w:jc w:val="both"/>
              <w:rPr>
                <w:rFonts w:ascii="Times New Roman" w:hAnsi="Times New Roman" w:cs="Times New Roman"/>
              </w:rPr>
            </w:pPr>
            <w:r w:rsidRPr="00CF3F8E">
              <w:rPr>
                <w:rFonts w:ascii="Times New Roman" w:eastAsia="Times New Roman" w:hAnsi="Times New Roman" w:cs="Times New Roman"/>
                <w:lang w:eastAsia="ru-RU"/>
              </w:rPr>
              <w:t>Фосфор фосфатов Р-РО</w:t>
            </w:r>
            <w:r w:rsidRPr="00CF3F8E">
              <w:rPr>
                <w:rFonts w:ascii="Times New Roman" w:eastAsia="Times New Roman" w:hAnsi="Times New Roman" w:cs="Times New Roman"/>
                <w:vertAlign w:val="subscript"/>
                <w:lang w:eastAsia="ru-RU"/>
              </w:rPr>
              <w:t>4</w:t>
            </w:r>
          </w:p>
        </w:tc>
        <w:tc>
          <w:tcPr>
            <w:tcW w:w="2693" w:type="dxa"/>
            <w:tcBorders>
              <w:top w:val="nil"/>
              <w:left w:val="nil"/>
              <w:bottom w:val="single" w:sz="4" w:space="0" w:color="auto"/>
              <w:right w:val="single" w:sz="4" w:space="0" w:color="auto"/>
            </w:tcBorders>
            <w:vAlign w:val="center"/>
          </w:tcPr>
          <w:p w14:paraId="425DFC77"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lang w:eastAsia="ru-RU"/>
              </w:rPr>
              <w:t>3,97</w:t>
            </w:r>
          </w:p>
        </w:tc>
        <w:tc>
          <w:tcPr>
            <w:tcW w:w="2546" w:type="dxa"/>
          </w:tcPr>
          <w:p w14:paraId="2AAB3BAC" w14:textId="77777777" w:rsidR="00477AFF" w:rsidRPr="00222EE2" w:rsidRDefault="00477AFF" w:rsidP="00D12D0D">
            <w:pPr>
              <w:jc w:val="center"/>
              <w:rPr>
                <w:rFonts w:ascii="Times New Roman" w:hAnsi="Times New Roman" w:cs="Times New Roman"/>
              </w:rPr>
            </w:pPr>
            <w:r w:rsidRPr="00222EE2">
              <w:rPr>
                <w:rFonts w:ascii="Times New Roman" w:hAnsi="Times New Roman" w:cs="Times New Roman"/>
              </w:rPr>
              <w:t>8,12</w:t>
            </w:r>
          </w:p>
        </w:tc>
      </w:tr>
    </w:tbl>
    <w:p w14:paraId="1F838722" w14:textId="77777777" w:rsidR="00477AFF" w:rsidRDefault="00477AFF" w:rsidP="00477AFF">
      <w:pPr>
        <w:spacing w:after="0" w:line="240" w:lineRule="auto"/>
        <w:ind w:firstLine="709"/>
        <w:jc w:val="both"/>
        <w:rPr>
          <w:rFonts w:ascii="Times New Roman" w:hAnsi="Times New Roman" w:cs="Times New Roman"/>
          <w:sz w:val="24"/>
          <w:szCs w:val="24"/>
        </w:rPr>
      </w:pPr>
    </w:p>
    <w:p w14:paraId="13E3F494" w14:textId="77777777" w:rsidR="00477AFF" w:rsidRPr="000310C7" w:rsidRDefault="00477AFF" w:rsidP="00477AFF">
      <w:pPr>
        <w:spacing w:after="0" w:line="240" w:lineRule="auto"/>
        <w:ind w:firstLine="709"/>
        <w:jc w:val="both"/>
        <w:rPr>
          <w:rFonts w:ascii="Times New Roman" w:hAnsi="Times New Roman" w:cs="Times New Roman"/>
          <w:sz w:val="24"/>
          <w:szCs w:val="24"/>
        </w:rPr>
      </w:pPr>
      <w:r w:rsidRPr="000310C7">
        <w:rPr>
          <w:rFonts w:ascii="Times New Roman" w:hAnsi="Times New Roman" w:cs="Times New Roman"/>
          <w:sz w:val="24"/>
          <w:szCs w:val="24"/>
        </w:rPr>
        <w:t xml:space="preserve">Концентрации загрязняющих веществ в очищенных сточных водах на сбросе в водоем приняты равными ПДКрх в соответствии СанПиН1.2.3685-21, Приказом Министерства сельского хозяйства Российской Федерации от 13 декабря 2016г. N552 </w:t>
      </w:r>
      <w:r>
        <w:rPr>
          <w:rFonts w:ascii="Times New Roman" w:hAnsi="Times New Roman" w:cs="Times New Roman"/>
          <w:sz w:val="24"/>
          <w:szCs w:val="24"/>
        </w:rPr>
        <w:t>«</w:t>
      </w:r>
      <w:r w:rsidRPr="000310C7">
        <w:rPr>
          <w:rFonts w:ascii="Times New Roman" w:hAnsi="Times New Roman" w:cs="Times New Roman"/>
          <w:sz w:val="24"/>
          <w:szCs w:val="24"/>
        </w:rPr>
        <w:t>Об утверждении нормативов качества воды водных объектов рыбохозяйственного значения, в том числе нормативов предельно допустимых концентраций вредных веществ в водах водных объектов рыбохозяйственного значения</w:t>
      </w:r>
      <w:r>
        <w:rPr>
          <w:rFonts w:ascii="Times New Roman" w:hAnsi="Times New Roman" w:cs="Times New Roman"/>
          <w:sz w:val="24"/>
          <w:szCs w:val="24"/>
        </w:rPr>
        <w:t>» представлены в таблицах 2,3.</w:t>
      </w:r>
    </w:p>
    <w:p w14:paraId="2B2A8159" w14:textId="77777777" w:rsidR="00477AFF" w:rsidRPr="000310C7" w:rsidRDefault="00477AFF" w:rsidP="00477AFF">
      <w:pPr>
        <w:spacing w:after="0" w:line="240" w:lineRule="auto"/>
        <w:jc w:val="both"/>
        <w:rPr>
          <w:rFonts w:ascii="Times New Roman" w:hAnsi="Times New Roman" w:cs="Times New Roman"/>
          <w:sz w:val="24"/>
          <w:szCs w:val="24"/>
        </w:rPr>
      </w:pPr>
    </w:p>
    <w:p w14:paraId="18B0F3EC" w14:textId="77777777" w:rsidR="00477AFF" w:rsidRPr="000310C7" w:rsidRDefault="00477AFF" w:rsidP="00477AFF">
      <w:pPr>
        <w:spacing w:after="0" w:line="240" w:lineRule="auto"/>
        <w:jc w:val="both"/>
        <w:rPr>
          <w:rFonts w:ascii="Times New Roman" w:hAnsi="Times New Roman" w:cs="Times New Roman"/>
          <w:sz w:val="24"/>
          <w:szCs w:val="24"/>
        </w:rPr>
      </w:pPr>
      <w:r w:rsidRPr="000310C7">
        <w:rPr>
          <w:rFonts w:ascii="Times New Roman" w:hAnsi="Times New Roman" w:cs="Times New Roman"/>
          <w:sz w:val="24"/>
          <w:szCs w:val="24"/>
        </w:rPr>
        <w:t xml:space="preserve">Таблица </w:t>
      </w:r>
      <w:r>
        <w:rPr>
          <w:rFonts w:ascii="Times New Roman" w:hAnsi="Times New Roman" w:cs="Times New Roman"/>
          <w:sz w:val="24"/>
          <w:szCs w:val="24"/>
        </w:rPr>
        <w:t>2</w:t>
      </w:r>
      <w:r w:rsidRPr="000310C7">
        <w:rPr>
          <w:rFonts w:ascii="Times New Roman" w:hAnsi="Times New Roman" w:cs="Times New Roman"/>
          <w:sz w:val="24"/>
          <w:szCs w:val="24"/>
        </w:rPr>
        <w:t xml:space="preserve"> - Проектные показатели концентраций загрязняющих веществ в очищенных сточных водах</w:t>
      </w:r>
    </w:p>
    <w:tbl>
      <w:tblPr>
        <w:tblStyle w:val="7"/>
        <w:tblW w:w="0" w:type="auto"/>
        <w:tblLook w:val="04A0" w:firstRow="1" w:lastRow="0" w:firstColumn="1" w:lastColumn="0" w:noHBand="0" w:noVBand="1"/>
      </w:tblPr>
      <w:tblGrid>
        <w:gridCol w:w="807"/>
        <w:gridCol w:w="2874"/>
        <w:gridCol w:w="1417"/>
        <w:gridCol w:w="1985"/>
        <w:gridCol w:w="1785"/>
      </w:tblGrid>
      <w:tr w:rsidR="00477AFF" w:rsidRPr="000310C7" w14:paraId="3FA28762" w14:textId="77777777" w:rsidTr="00D12D0D">
        <w:tc>
          <w:tcPr>
            <w:tcW w:w="0" w:type="auto"/>
          </w:tcPr>
          <w:p w14:paraId="578A6E3D" w14:textId="77777777" w:rsidR="00477AFF" w:rsidRPr="00CF3F8E" w:rsidRDefault="00477AFF" w:rsidP="00D12D0D">
            <w:pPr>
              <w:jc w:val="center"/>
              <w:rPr>
                <w:rFonts w:ascii="Times New Roman" w:hAnsi="Times New Roman" w:cs="Times New Roman"/>
                <w:b/>
              </w:rPr>
            </w:pPr>
            <w:r w:rsidRPr="00CF3F8E">
              <w:rPr>
                <w:rFonts w:ascii="Times New Roman" w:hAnsi="Times New Roman" w:cs="Times New Roman"/>
                <w:b/>
              </w:rPr>
              <w:t>№ п/п</w:t>
            </w:r>
          </w:p>
        </w:tc>
        <w:tc>
          <w:tcPr>
            <w:tcW w:w="2874" w:type="dxa"/>
            <w:vAlign w:val="center"/>
          </w:tcPr>
          <w:p w14:paraId="74B3FB44" w14:textId="77777777" w:rsidR="00477AFF" w:rsidRPr="00CF3F8E" w:rsidRDefault="00477AFF" w:rsidP="00D12D0D">
            <w:pPr>
              <w:jc w:val="center"/>
              <w:rPr>
                <w:rFonts w:ascii="Times New Roman" w:eastAsia="Times New Roman" w:hAnsi="Times New Roman" w:cs="Times New Roman"/>
                <w:b/>
              </w:rPr>
            </w:pPr>
            <w:r w:rsidRPr="00CF3F8E">
              <w:rPr>
                <w:rFonts w:ascii="Times New Roman" w:eastAsia="Times New Roman" w:hAnsi="Times New Roman" w:cs="Times New Roman"/>
                <w:b/>
              </w:rPr>
              <w:t>Показатели</w:t>
            </w:r>
          </w:p>
        </w:tc>
        <w:tc>
          <w:tcPr>
            <w:tcW w:w="1417" w:type="dxa"/>
            <w:vAlign w:val="center"/>
          </w:tcPr>
          <w:p w14:paraId="37BB4921" w14:textId="77777777" w:rsidR="00477AFF" w:rsidRPr="00CF3F8E" w:rsidRDefault="00477AFF" w:rsidP="00D12D0D">
            <w:pPr>
              <w:jc w:val="center"/>
              <w:rPr>
                <w:rFonts w:ascii="Times New Roman" w:eastAsia="Times New Roman" w:hAnsi="Times New Roman" w:cs="Times New Roman"/>
                <w:b/>
              </w:rPr>
            </w:pPr>
            <w:r w:rsidRPr="00CF3F8E">
              <w:rPr>
                <w:rFonts w:ascii="Times New Roman" w:eastAsia="Times New Roman" w:hAnsi="Times New Roman" w:cs="Times New Roman"/>
                <w:b/>
              </w:rPr>
              <w:t>Ед.изм.</w:t>
            </w:r>
          </w:p>
        </w:tc>
        <w:tc>
          <w:tcPr>
            <w:tcW w:w="1985" w:type="dxa"/>
            <w:vAlign w:val="center"/>
          </w:tcPr>
          <w:p w14:paraId="26F14058" w14:textId="77777777" w:rsidR="00477AFF" w:rsidRPr="00CF3F8E" w:rsidRDefault="00477AFF" w:rsidP="00D12D0D">
            <w:pPr>
              <w:jc w:val="center"/>
              <w:rPr>
                <w:rFonts w:ascii="Times New Roman" w:eastAsia="Times New Roman" w:hAnsi="Times New Roman" w:cs="Times New Roman"/>
                <w:b/>
              </w:rPr>
            </w:pPr>
            <w:r w:rsidRPr="00CF3F8E">
              <w:rPr>
                <w:rFonts w:ascii="Times New Roman" w:eastAsia="Times New Roman" w:hAnsi="Times New Roman" w:cs="Times New Roman"/>
                <w:b/>
              </w:rPr>
              <w:t>ПДКрх</w:t>
            </w:r>
          </w:p>
        </w:tc>
        <w:tc>
          <w:tcPr>
            <w:tcW w:w="1785" w:type="dxa"/>
          </w:tcPr>
          <w:p w14:paraId="103E4324" w14:textId="77777777" w:rsidR="00477AFF" w:rsidRPr="00CF3F8E" w:rsidRDefault="00477AFF" w:rsidP="00D12D0D">
            <w:pPr>
              <w:jc w:val="center"/>
              <w:rPr>
                <w:rFonts w:ascii="Times New Roman" w:hAnsi="Times New Roman" w:cs="Times New Roman"/>
                <w:b/>
              </w:rPr>
            </w:pPr>
            <w:r w:rsidRPr="00CF3F8E">
              <w:rPr>
                <w:rFonts w:ascii="Times New Roman" w:hAnsi="Times New Roman" w:cs="Times New Roman"/>
                <w:b/>
              </w:rPr>
              <w:t>Очищенная сточная вода</w:t>
            </w:r>
          </w:p>
        </w:tc>
      </w:tr>
      <w:tr w:rsidR="00477AFF" w:rsidRPr="000310C7" w14:paraId="5DDFFE3B" w14:textId="77777777" w:rsidTr="00D12D0D">
        <w:tc>
          <w:tcPr>
            <w:tcW w:w="0" w:type="auto"/>
          </w:tcPr>
          <w:p w14:paraId="59308322" w14:textId="77777777" w:rsidR="00477AFF" w:rsidRPr="00CF3F8E" w:rsidRDefault="00477AFF" w:rsidP="00D12D0D">
            <w:pPr>
              <w:jc w:val="center"/>
              <w:rPr>
                <w:rFonts w:ascii="Times New Roman" w:hAnsi="Times New Roman" w:cs="Times New Roman"/>
                <w:lang w:val="en-US"/>
              </w:rPr>
            </w:pPr>
            <w:r w:rsidRPr="00CF3F8E">
              <w:rPr>
                <w:rFonts w:ascii="Times New Roman" w:hAnsi="Times New Roman" w:cs="Times New Roman"/>
                <w:lang w:val="en-US"/>
              </w:rPr>
              <w:t>1</w:t>
            </w:r>
          </w:p>
        </w:tc>
        <w:tc>
          <w:tcPr>
            <w:tcW w:w="2874" w:type="dxa"/>
            <w:vAlign w:val="center"/>
          </w:tcPr>
          <w:p w14:paraId="35238299" w14:textId="77777777" w:rsidR="00477AFF" w:rsidRPr="00CF3F8E" w:rsidRDefault="00477AFF" w:rsidP="00D12D0D">
            <w:pPr>
              <w:rPr>
                <w:rFonts w:ascii="Times New Roman" w:eastAsia="Times New Roman" w:hAnsi="Times New Roman" w:cs="Times New Roman"/>
              </w:rPr>
            </w:pPr>
            <w:r w:rsidRPr="00CF3F8E">
              <w:rPr>
                <w:rFonts w:ascii="Times New Roman" w:eastAsia="Times New Roman" w:hAnsi="Times New Roman" w:cs="Times New Roman"/>
              </w:rPr>
              <w:t>рН</w:t>
            </w:r>
          </w:p>
        </w:tc>
        <w:tc>
          <w:tcPr>
            <w:tcW w:w="1417" w:type="dxa"/>
            <w:vAlign w:val="center"/>
          </w:tcPr>
          <w:p w14:paraId="2E55F9DB"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ед.</w:t>
            </w:r>
          </w:p>
        </w:tc>
        <w:tc>
          <w:tcPr>
            <w:tcW w:w="1985" w:type="dxa"/>
            <w:vAlign w:val="center"/>
          </w:tcPr>
          <w:p w14:paraId="335F0AF8" w14:textId="77777777" w:rsidR="00477AFF" w:rsidRPr="00CF3F8E" w:rsidRDefault="00477AFF" w:rsidP="00D12D0D">
            <w:pPr>
              <w:jc w:val="center"/>
              <w:rPr>
                <w:rFonts w:ascii="Times New Roman" w:eastAsia="Times New Roman" w:hAnsi="Times New Roman" w:cs="Times New Roman"/>
                <w:lang w:val="en-US"/>
              </w:rPr>
            </w:pPr>
            <w:r w:rsidRPr="00CF3F8E">
              <w:rPr>
                <w:rFonts w:ascii="Times New Roman" w:eastAsia="Times New Roman" w:hAnsi="Times New Roman" w:cs="Times New Roman"/>
                <w:lang w:val="en-US"/>
              </w:rPr>
              <w:t>6,5-8,5</w:t>
            </w:r>
          </w:p>
        </w:tc>
        <w:tc>
          <w:tcPr>
            <w:tcW w:w="1785" w:type="dxa"/>
            <w:vAlign w:val="center"/>
          </w:tcPr>
          <w:p w14:paraId="60349FB6" w14:textId="77777777" w:rsidR="00477AFF" w:rsidRPr="00CF3F8E" w:rsidRDefault="00477AFF" w:rsidP="00D12D0D">
            <w:pPr>
              <w:jc w:val="center"/>
              <w:rPr>
                <w:rFonts w:ascii="Times New Roman" w:eastAsia="Times New Roman" w:hAnsi="Times New Roman" w:cs="Times New Roman"/>
                <w:lang w:val="en-US"/>
              </w:rPr>
            </w:pPr>
            <w:r w:rsidRPr="00CF3F8E">
              <w:rPr>
                <w:rFonts w:ascii="Times New Roman" w:eastAsia="Times New Roman" w:hAnsi="Times New Roman" w:cs="Times New Roman"/>
                <w:lang w:val="en-US"/>
              </w:rPr>
              <w:t>6,5-8,5</w:t>
            </w:r>
          </w:p>
        </w:tc>
      </w:tr>
      <w:tr w:rsidR="00477AFF" w:rsidRPr="000310C7" w14:paraId="692DCA98" w14:textId="77777777" w:rsidTr="00D12D0D">
        <w:tc>
          <w:tcPr>
            <w:tcW w:w="0" w:type="auto"/>
          </w:tcPr>
          <w:p w14:paraId="7528F399" w14:textId="77777777" w:rsidR="00477AFF" w:rsidRPr="00CF3F8E" w:rsidRDefault="00477AFF" w:rsidP="00D12D0D">
            <w:pPr>
              <w:jc w:val="center"/>
              <w:rPr>
                <w:rFonts w:ascii="Times New Roman" w:hAnsi="Times New Roman" w:cs="Times New Roman"/>
                <w:lang w:val="en-US"/>
              </w:rPr>
            </w:pPr>
            <w:r w:rsidRPr="00CF3F8E">
              <w:rPr>
                <w:rFonts w:ascii="Times New Roman" w:hAnsi="Times New Roman" w:cs="Times New Roman"/>
                <w:lang w:val="en-US"/>
              </w:rPr>
              <w:t>2</w:t>
            </w:r>
          </w:p>
        </w:tc>
        <w:tc>
          <w:tcPr>
            <w:tcW w:w="2874" w:type="dxa"/>
            <w:vAlign w:val="center"/>
          </w:tcPr>
          <w:p w14:paraId="3F163070" w14:textId="77777777" w:rsidR="00477AFF" w:rsidRPr="00CF3F8E" w:rsidRDefault="00477AFF" w:rsidP="00D12D0D">
            <w:pPr>
              <w:rPr>
                <w:rFonts w:ascii="Times New Roman" w:eastAsia="Times New Roman" w:hAnsi="Times New Roman" w:cs="Times New Roman"/>
              </w:rPr>
            </w:pPr>
            <w:r w:rsidRPr="00CF3F8E">
              <w:rPr>
                <w:rFonts w:ascii="Times New Roman" w:eastAsia="Times New Roman" w:hAnsi="Times New Roman" w:cs="Times New Roman"/>
              </w:rPr>
              <w:t>Взвешенные вещества</w:t>
            </w:r>
          </w:p>
        </w:tc>
        <w:tc>
          <w:tcPr>
            <w:tcW w:w="1417" w:type="dxa"/>
            <w:vAlign w:val="center"/>
          </w:tcPr>
          <w:p w14:paraId="514D1C44"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мг/дм</w:t>
            </w:r>
            <w:r w:rsidRPr="00CF3F8E">
              <w:rPr>
                <w:rFonts w:ascii="Times New Roman" w:eastAsia="Times New Roman" w:hAnsi="Times New Roman" w:cs="Times New Roman"/>
                <w:vertAlign w:val="superscript"/>
              </w:rPr>
              <w:t>3</w:t>
            </w:r>
          </w:p>
        </w:tc>
        <w:tc>
          <w:tcPr>
            <w:tcW w:w="1985" w:type="dxa"/>
            <w:vAlign w:val="center"/>
          </w:tcPr>
          <w:p w14:paraId="164245E8"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+ 0,25 к фону</w:t>
            </w:r>
          </w:p>
        </w:tc>
        <w:tc>
          <w:tcPr>
            <w:tcW w:w="1785" w:type="dxa"/>
            <w:vAlign w:val="center"/>
          </w:tcPr>
          <w:p w14:paraId="078089A9"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3,00</w:t>
            </w:r>
          </w:p>
        </w:tc>
      </w:tr>
      <w:tr w:rsidR="00477AFF" w:rsidRPr="000310C7" w14:paraId="19711E24" w14:textId="77777777" w:rsidTr="00D12D0D">
        <w:tc>
          <w:tcPr>
            <w:tcW w:w="0" w:type="auto"/>
          </w:tcPr>
          <w:p w14:paraId="1CC21DE2" w14:textId="77777777" w:rsidR="00477AFF" w:rsidRPr="00CF3F8E" w:rsidRDefault="00477AFF" w:rsidP="00D12D0D">
            <w:pPr>
              <w:jc w:val="center"/>
              <w:rPr>
                <w:rFonts w:ascii="Times New Roman" w:hAnsi="Times New Roman" w:cs="Times New Roman"/>
                <w:lang w:val="en-US"/>
              </w:rPr>
            </w:pPr>
            <w:r w:rsidRPr="00CF3F8E">
              <w:rPr>
                <w:rFonts w:ascii="Times New Roman" w:hAnsi="Times New Roman" w:cs="Times New Roman"/>
                <w:lang w:val="en-US"/>
              </w:rPr>
              <w:t>3</w:t>
            </w:r>
          </w:p>
        </w:tc>
        <w:tc>
          <w:tcPr>
            <w:tcW w:w="2874" w:type="dxa"/>
            <w:vAlign w:val="center"/>
          </w:tcPr>
          <w:p w14:paraId="5E0139D2" w14:textId="77777777" w:rsidR="00477AFF" w:rsidRPr="00CF3F8E" w:rsidRDefault="00477AFF" w:rsidP="00D12D0D">
            <w:pPr>
              <w:rPr>
                <w:rFonts w:ascii="Times New Roman" w:eastAsia="Times New Roman" w:hAnsi="Times New Roman" w:cs="Times New Roman"/>
              </w:rPr>
            </w:pPr>
            <w:r w:rsidRPr="00CF3F8E">
              <w:rPr>
                <w:rFonts w:ascii="Times New Roman" w:eastAsia="Times New Roman" w:hAnsi="Times New Roman" w:cs="Times New Roman"/>
              </w:rPr>
              <w:t>БПКполн</w:t>
            </w:r>
          </w:p>
        </w:tc>
        <w:tc>
          <w:tcPr>
            <w:tcW w:w="1417" w:type="dxa"/>
          </w:tcPr>
          <w:p w14:paraId="70141B82"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rPr>
              <w:t>мгО</w:t>
            </w:r>
            <w:r w:rsidRPr="00CF3F8E">
              <w:rPr>
                <w:rFonts w:ascii="Times New Roman" w:eastAsia="Times New Roman" w:hAnsi="Times New Roman" w:cs="Times New Roman"/>
                <w:vertAlign w:val="subscript"/>
              </w:rPr>
              <w:t>2</w:t>
            </w:r>
            <w:r w:rsidRPr="00CF3F8E">
              <w:rPr>
                <w:rFonts w:ascii="Times New Roman" w:eastAsia="Times New Roman" w:hAnsi="Times New Roman" w:cs="Times New Roman"/>
              </w:rPr>
              <w:t>/дм</w:t>
            </w:r>
            <w:r w:rsidRPr="00CF3F8E">
              <w:rPr>
                <w:rFonts w:ascii="Times New Roman" w:eastAsia="Times New Roman" w:hAnsi="Times New Roman" w:cs="Times New Roman"/>
                <w:vertAlign w:val="superscript"/>
              </w:rPr>
              <w:t>3</w:t>
            </w:r>
          </w:p>
        </w:tc>
        <w:tc>
          <w:tcPr>
            <w:tcW w:w="1985" w:type="dxa"/>
            <w:vAlign w:val="center"/>
          </w:tcPr>
          <w:p w14:paraId="4E702B7C"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3,00</w:t>
            </w:r>
          </w:p>
        </w:tc>
        <w:tc>
          <w:tcPr>
            <w:tcW w:w="1785" w:type="dxa"/>
            <w:vAlign w:val="center"/>
          </w:tcPr>
          <w:p w14:paraId="40410532"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3,00</w:t>
            </w:r>
          </w:p>
        </w:tc>
      </w:tr>
      <w:tr w:rsidR="00477AFF" w:rsidRPr="000310C7" w14:paraId="7F677B3E" w14:textId="77777777" w:rsidTr="00D12D0D">
        <w:tc>
          <w:tcPr>
            <w:tcW w:w="0" w:type="auto"/>
          </w:tcPr>
          <w:p w14:paraId="239E0FCA" w14:textId="77777777" w:rsidR="00477AFF" w:rsidRPr="00CF3F8E" w:rsidRDefault="00477AFF" w:rsidP="00D12D0D">
            <w:pPr>
              <w:jc w:val="center"/>
              <w:rPr>
                <w:rFonts w:ascii="Times New Roman" w:hAnsi="Times New Roman" w:cs="Times New Roman"/>
                <w:lang w:val="en-US"/>
              </w:rPr>
            </w:pPr>
            <w:r w:rsidRPr="00CF3F8E">
              <w:rPr>
                <w:rFonts w:ascii="Times New Roman" w:hAnsi="Times New Roman" w:cs="Times New Roman"/>
                <w:lang w:val="en-US"/>
              </w:rPr>
              <w:t>4</w:t>
            </w:r>
          </w:p>
        </w:tc>
        <w:tc>
          <w:tcPr>
            <w:tcW w:w="2874" w:type="dxa"/>
            <w:vAlign w:val="center"/>
          </w:tcPr>
          <w:p w14:paraId="01D08184" w14:textId="77777777" w:rsidR="00477AFF" w:rsidRPr="00CF3F8E" w:rsidRDefault="00477AFF" w:rsidP="00D12D0D">
            <w:pPr>
              <w:rPr>
                <w:rFonts w:ascii="Times New Roman" w:eastAsia="Times New Roman" w:hAnsi="Times New Roman" w:cs="Times New Roman"/>
                <w:lang w:val="en-US"/>
              </w:rPr>
            </w:pPr>
            <w:r w:rsidRPr="00CF3F8E">
              <w:rPr>
                <w:rFonts w:ascii="Times New Roman" w:eastAsia="Times New Roman" w:hAnsi="Times New Roman" w:cs="Times New Roman"/>
              </w:rPr>
              <w:t>Аммоний-ион (</w:t>
            </w:r>
            <w:r w:rsidRPr="00CF3F8E">
              <w:rPr>
                <w:rFonts w:ascii="Times New Roman" w:eastAsia="Times New Roman" w:hAnsi="Times New Roman" w:cs="Times New Roman"/>
                <w:lang w:val="en-US"/>
              </w:rPr>
              <w:t>N-NH</w:t>
            </w:r>
            <w:r w:rsidRPr="00CF3F8E">
              <w:rPr>
                <w:rFonts w:ascii="Times New Roman" w:eastAsia="Times New Roman" w:hAnsi="Times New Roman" w:cs="Times New Roman"/>
                <w:vertAlign w:val="subscript"/>
                <w:lang w:val="en-US"/>
              </w:rPr>
              <w:t>4</w:t>
            </w:r>
            <w:r w:rsidRPr="00CF3F8E">
              <w:rPr>
                <w:rFonts w:ascii="Times New Roman" w:eastAsia="Times New Roman" w:hAnsi="Times New Roman" w:cs="Times New Roman"/>
                <w:lang w:val="en-US"/>
              </w:rPr>
              <w:t>)</w:t>
            </w:r>
          </w:p>
        </w:tc>
        <w:tc>
          <w:tcPr>
            <w:tcW w:w="1417" w:type="dxa"/>
          </w:tcPr>
          <w:p w14:paraId="37056338"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rPr>
              <w:t>мг/дм</w:t>
            </w:r>
            <w:r w:rsidRPr="00CF3F8E">
              <w:rPr>
                <w:rFonts w:ascii="Times New Roman" w:eastAsia="Times New Roman" w:hAnsi="Times New Roman" w:cs="Times New Roman"/>
                <w:vertAlign w:val="superscript"/>
              </w:rPr>
              <w:t>3</w:t>
            </w:r>
          </w:p>
        </w:tc>
        <w:tc>
          <w:tcPr>
            <w:tcW w:w="1985" w:type="dxa"/>
            <w:vAlign w:val="center"/>
          </w:tcPr>
          <w:p w14:paraId="64BC3303" w14:textId="77777777" w:rsidR="00477AFF" w:rsidRPr="00CF3F8E" w:rsidRDefault="00477AFF" w:rsidP="00D12D0D">
            <w:pPr>
              <w:jc w:val="center"/>
              <w:rPr>
                <w:rFonts w:ascii="Times New Roman" w:eastAsia="Times New Roman" w:hAnsi="Times New Roman" w:cs="Times New Roman"/>
                <w:lang w:val="en-US"/>
              </w:rPr>
            </w:pPr>
            <w:r w:rsidRPr="00CF3F8E">
              <w:rPr>
                <w:rFonts w:ascii="Times New Roman" w:eastAsia="Times New Roman" w:hAnsi="Times New Roman" w:cs="Times New Roman"/>
              </w:rPr>
              <w:t>0,50</w:t>
            </w:r>
            <w:r w:rsidRPr="00CF3F8E">
              <w:rPr>
                <w:rFonts w:ascii="Times New Roman" w:eastAsia="Times New Roman" w:hAnsi="Times New Roman" w:cs="Times New Roman"/>
                <w:lang w:val="en-US"/>
              </w:rPr>
              <w:t xml:space="preserve"> (0,39)</w:t>
            </w:r>
          </w:p>
        </w:tc>
        <w:tc>
          <w:tcPr>
            <w:tcW w:w="1785" w:type="dxa"/>
            <w:vAlign w:val="center"/>
          </w:tcPr>
          <w:p w14:paraId="22FDD880" w14:textId="77777777" w:rsidR="00477AFF" w:rsidRPr="00CF3F8E" w:rsidRDefault="00477AFF" w:rsidP="00D12D0D">
            <w:pPr>
              <w:jc w:val="center"/>
              <w:rPr>
                <w:rFonts w:ascii="Times New Roman" w:eastAsia="Times New Roman" w:hAnsi="Times New Roman" w:cs="Times New Roman"/>
                <w:lang w:val="en-US"/>
              </w:rPr>
            </w:pPr>
            <w:r w:rsidRPr="00CF3F8E">
              <w:rPr>
                <w:rFonts w:ascii="Times New Roman" w:eastAsia="Times New Roman" w:hAnsi="Times New Roman" w:cs="Times New Roman"/>
              </w:rPr>
              <w:t>0,50</w:t>
            </w:r>
            <w:r w:rsidRPr="00CF3F8E">
              <w:rPr>
                <w:rFonts w:ascii="Times New Roman" w:eastAsia="Times New Roman" w:hAnsi="Times New Roman" w:cs="Times New Roman"/>
                <w:lang w:val="en-US"/>
              </w:rPr>
              <w:t xml:space="preserve"> (0,39)</w:t>
            </w:r>
          </w:p>
        </w:tc>
      </w:tr>
      <w:tr w:rsidR="00477AFF" w:rsidRPr="000310C7" w14:paraId="6EB3B8C1" w14:textId="77777777" w:rsidTr="00D12D0D">
        <w:tc>
          <w:tcPr>
            <w:tcW w:w="0" w:type="auto"/>
          </w:tcPr>
          <w:p w14:paraId="3FEFE412" w14:textId="77777777" w:rsidR="00477AFF" w:rsidRPr="00CF3F8E" w:rsidRDefault="00477AFF" w:rsidP="00D12D0D">
            <w:pPr>
              <w:jc w:val="center"/>
              <w:rPr>
                <w:rFonts w:ascii="Times New Roman" w:hAnsi="Times New Roman" w:cs="Times New Roman"/>
                <w:lang w:val="en-US"/>
              </w:rPr>
            </w:pPr>
            <w:r w:rsidRPr="00CF3F8E">
              <w:rPr>
                <w:rFonts w:ascii="Times New Roman" w:hAnsi="Times New Roman" w:cs="Times New Roman"/>
                <w:lang w:val="en-US"/>
              </w:rPr>
              <w:t>5</w:t>
            </w:r>
          </w:p>
        </w:tc>
        <w:tc>
          <w:tcPr>
            <w:tcW w:w="2874" w:type="dxa"/>
            <w:vAlign w:val="center"/>
          </w:tcPr>
          <w:p w14:paraId="710D6BC4" w14:textId="77777777" w:rsidR="00477AFF" w:rsidRPr="00CF3F8E" w:rsidRDefault="00477AFF" w:rsidP="00D12D0D">
            <w:pPr>
              <w:rPr>
                <w:rFonts w:ascii="Times New Roman" w:eastAsia="Times New Roman" w:hAnsi="Times New Roman" w:cs="Times New Roman"/>
                <w:lang w:val="en-US"/>
              </w:rPr>
            </w:pPr>
            <w:r w:rsidRPr="00CF3F8E">
              <w:rPr>
                <w:rFonts w:ascii="Times New Roman" w:eastAsia="Times New Roman" w:hAnsi="Times New Roman" w:cs="Times New Roman"/>
              </w:rPr>
              <w:t>Нитрит-анион (</w:t>
            </w:r>
            <w:r w:rsidRPr="00CF3F8E">
              <w:rPr>
                <w:rFonts w:ascii="Times New Roman" w:eastAsia="Times New Roman" w:hAnsi="Times New Roman" w:cs="Times New Roman"/>
                <w:lang w:val="en-US"/>
              </w:rPr>
              <w:t>N-NO</w:t>
            </w:r>
            <w:r w:rsidRPr="00CF3F8E">
              <w:rPr>
                <w:rFonts w:ascii="Times New Roman" w:eastAsia="Times New Roman" w:hAnsi="Times New Roman" w:cs="Times New Roman"/>
                <w:vertAlign w:val="subscript"/>
                <w:lang w:val="en-US"/>
              </w:rPr>
              <w:t>3</w:t>
            </w:r>
            <w:r w:rsidRPr="00CF3F8E">
              <w:rPr>
                <w:rFonts w:ascii="Times New Roman" w:eastAsia="Times New Roman" w:hAnsi="Times New Roman" w:cs="Times New Roman"/>
                <w:lang w:val="en-US"/>
              </w:rPr>
              <w:t>)</w:t>
            </w:r>
          </w:p>
        </w:tc>
        <w:tc>
          <w:tcPr>
            <w:tcW w:w="1417" w:type="dxa"/>
          </w:tcPr>
          <w:p w14:paraId="2AEC2741"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rPr>
              <w:t>мг/дм</w:t>
            </w:r>
            <w:r w:rsidRPr="00CF3F8E">
              <w:rPr>
                <w:rFonts w:ascii="Times New Roman" w:eastAsia="Times New Roman" w:hAnsi="Times New Roman" w:cs="Times New Roman"/>
                <w:vertAlign w:val="superscript"/>
              </w:rPr>
              <w:t>3</w:t>
            </w:r>
          </w:p>
        </w:tc>
        <w:tc>
          <w:tcPr>
            <w:tcW w:w="1985" w:type="dxa"/>
            <w:vAlign w:val="center"/>
          </w:tcPr>
          <w:p w14:paraId="40AAB591"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0,08</w:t>
            </w:r>
            <w:r w:rsidRPr="00CF3F8E">
              <w:rPr>
                <w:rFonts w:ascii="Times New Roman" w:eastAsia="Times New Roman" w:hAnsi="Times New Roman" w:cs="Times New Roman"/>
                <w:lang w:val="en-US"/>
              </w:rPr>
              <w:t xml:space="preserve"> (0</w:t>
            </w:r>
            <w:r w:rsidRPr="00CF3F8E">
              <w:rPr>
                <w:rFonts w:ascii="Times New Roman" w:eastAsia="Times New Roman" w:hAnsi="Times New Roman" w:cs="Times New Roman"/>
              </w:rPr>
              <w:t>,02)</w:t>
            </w:r>
          </w:p>
        </w:tc>
        <w:tc>
          <w:tcPr>
            <w:tcW w:w="1785" w:type="dxa"/>
            <w:vAlign w:val="center"/>
          </w:tcPr>
          <w:p w14:paraId="7004440E"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0,08</w:t>
            </w:r>
            <w:r w:rsidRPr="00CF3F8E">
              <w:rPr>
                <w:rFonts w:ascii="Times New Roman" w:eastAsia="Times New Roman" w:hAnsi="Times New Roman" w:cs="Times New Roman"/>
                <w:lang w:val="en-US"/>
              </w:rPr>
              <w:t xml:space="preserve"> (0</w:t>
            </w:r>
            <w:r w:rsidRPr="00CF3F8E">
              <w:rPr>
                <w:rFonts w:ascii="Times New Roman" w:eastAsia="Times New Roman" w:hAnsi="Times New Roman" w:cs="Times New Roman"/>
              </w:rPr>
              <w:t>,02)</w:t>
            </w:r>
          </w:p>
        </w:tc>
      </w:tr>
      <w:tr w:rsidR="00477AFF" w:rsidRPr="000310C7" w14:paraId="47BDF4B4" w14:textId="77777777" w:rsidTr="00D12D0D">
        <w:tc>
          <w:tcPr>
            <w:tcW w:w="0" w:type="auto"/>
          </w:tcPr>
          <w:p w14:paraId="7FC3C510" w14:textId="77777777" w:rsidR="00477AFF" w:rsidRPr="00CF3F8E" w:rsidRDefault="00477AFF" w:rsidP="00D12D0D">
            <w:pPr>
              <w:jc w:val="center"/>
              <w:rPr>
                <w:rFonts w:ascii="Times New Roman" w:hAnsi="Times New Roman" w:cs="Times New Roman"/>
                <w:lang w:val="en-US"/>
              </w:rPr>
            </w:pPr>
            <w:r w:rsidRPr="00CF3F8E">
              <w:rPr>
                <w:rFonts w:ascii="Times New Roman" w:hAnsi="Times New Roman" w:cs="Times New Roman"/>
                <w:lang w:val="en-US"/>
              </w:rPr>
              <w:t>6</w:t>
            </w:r>
          </w:p>
        </w:tc>
        <w:tc>
          <w:tcPr>
            <w:tcW w:w="2874" w:type="dxa"/>
            <w:vAlign w:val="center"/>
          </w:tcPr>
          <w:p w14:paraId="146BE7E2" w14:textId="77777777" w:rsidR="00477AFF" w:rsidRPr="00CF3F8E" w:rsidRDefault="00477AFF" w:rsidP="00D12D0D">
            <w:pPr>
              <w:rPr>
                <w:rFonts w:ascii="Times New Roman" w:eastAsia="Times New Roman" w:hAnsi="Times New Roman" w:cs="Times New Roman"/>
                <w:lang w:val="en-US"/>
              </w:rPr>
            </w:pPr>
            <w:r w:rsidRPr="00CF3F8E">
              <w:rPr>
                <w:rFonts w:ascii="Times New Roman" w:eastAsia="Times New Roman" w:hAnsi="Times New Roman" w:cs="Times New Roman"/>
              </w:rPr>
              <w:t>Нитрат-анион</w:t>
            </w:r>
            <w:r w:rsidRPr="00CF3F8E">
              <w:rPr>
                <w:rFonts w:ascii="Times New Roman" w:eastAsia="Times New Roman" w:hAnsi="Times New Roman" w:cs="Times New Roman"/>
                <w:lang w:val="en-US"/>
              </w:rPr>
              <w:t xml:space="preserve"> (N-NO</w:t>
            </w:r>
            <w:r w:rsidRPr="00CF3F8E">
              <w:rPr>
                <w:rFonts w:ascii="Times New Roman" w:eastAsia="Times New Roman" w:hAnsi="Times New Roman" w:cs="Times New Roman"/>
                <w:vertAlign w:val="subscript"/>
                <w:lang w:val="en-US"/>
              </w:rPr>
              <w:t>2</w:t>
            </w:r>
            <w:r w:rsidRPr="00CF3F8E">
              <w:rPr>
                <w:rFonts w:ascii="Times New Roman" w:eastAsia="Times New Roman" w:hAnsi="Times New Roman" w:cs="Times New Roman"/>
                <w:lang w:val="en-US"/>
              </w:rPr>
              <w:t>)</w:t>
            </w:r>
          </w:p>
        </w:tc>
        <w:tc>
          <w:tcPr>
            <w:tcW w:w="1417" w:type="dxa"/>
          </w:tcPr>
          <w:p w14:paraId="0AAB8054"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rPr>
              <w:t>мг/дм</w:t>
            </w:r>
            <w:r w:rsidRPr="00CF3F8E">
              <w:rPr>
                <w:rFonts w:ascii="Times New Roman" w:eastAsia="Times New Roman" w:hAnsi="Times New Roman" w:cs="Times New Roman"/>
                <w:vertAlign w:val="superscript"/>
              </w:rPr>
              <w:t>3</w:t>
            </w:r>
          </w:p>
        </w:tc>
        <w:tc>
          <w:tcPr>
            <w:tcW w:w="1985" w:type="dxa"/>
            <w:vAlign w:val="center"/>
          </w:tcPr>
          <w:p w14:paraId="7066C4F8"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40,00 (9,00)</w:t>
            </w:r>
          </w:p>
        </w:tc>
        <w:tc>
          <w:tcPr>
            <w:tcW w:w="1785" w:type="dxa"/>
            <w:vAlign w:val="center"/>
          </w:tcPr>
          <w:p w14:paraId="319F4F9C"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≤40,00 (9,00)</w:t>
            </w:r>
          </w:p>
        </w:tc>
      </w:tr>
      <w:tr w:rsidR="00477AFF" w:rsidRPr="000310C7" w14:paraId="70E88514" w14:textId="77777777" w:rsidTr="00D12D0D">
        <w:tc>
          <w:tcPr>
            <w:tcW w:w="0" w:type="auto"/>
          </w:tcPr>
          <w:p w14:paraId="5D617FD8" w14:textId="77777777" w:rsidR="00477AFF" w:rsidRPr="00CF3F8E" w:rsidRDefault="00477AFF" w:rsidP="00D12D0D">
            <w:pPr>
              <w:jc w:val="center"/>
              <w:rPr>
                <w:rFonts w:ascii="Times New Roman" w:hAnsi="Times New Roman" w:cs="Times New Roman"/>
                <w:lang w:val="en-US"/>
              </w:rPr>
            </w:pPr>
            <w:r w:rsidRPr="00CF3F8E">
              <w:rPr>
                <w:rFonts w:ascii="Times New Roman" w:hAnsi="Times New Roman" w:cs="Times New Roman"/>
                <w:lang w:val="en-US"/>
              </w:rPr>
              <w:t>7</w:t>
            </w:r>
          </w:p>
        </w:tc>
        <w:tc>
          <w:tcPr>
            <w:tcW w:w="2874" w:type="dxa"/>
            <w:vAlign w:val="center"/>
          </w:tcPr>
          <w:p w14:paraId="0072753D" w14:textId="77777777" w:rsidR="00477AFF" w:rsidRPr="00CF3F8E" w:rsidRDefault="00477AFF" w:rsidP="00D12D0D">
            <w:pPr>
              <w:rPr>
                <w:rFonts w:ascii="Times New Roman" w:eastAsia="Times New Roman" w:hAnsi="Times New Roman" w:cs="Times New Roman"/>
              </w:rPr>
            </w:pPr>
            <w:r w:rsidRPr="00CF3F8E">
              <w:rPr>
                <w:rFonts w:ascii="Times New Roman" w:eastAsia="Times New Roman" w:hAnsi="Times New Roman" w:cs="Times New Roman"/>
              </w:rPr>
              <w:t>Хлорид-анион</w:t>
            </w:r>
          </w:p>
        </w:tc>
        <w:tc>
          <w:tcPr>
            <w:tcW w:w="1417" w:type="dxa"/>
          </w:tcPr>
          <w:p w14:paraId="42084AA0"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rPr>
              <w:t>мг/дм</w:t>
            </w:r>
            <w:r w:rsidRPr="00CF3F8E">
              <w:rPr>
                <w:rFonts w:ascii="Times New Roman" w:eastAsia="Times New Roman" w:hAnsi="Times New Roman" w:cs="Times New Roman"/>
                <w:vertAlign w:val="superscript"/>
              </w:rPr>
              <w:t>3</w:t>
            </w:r>
          </w:p>
        </w:tc>
        <w:tc>
          <w:tcPr>
            <w:tcW w:w="1985" w:type="dxa"/>
            <w:vAlign w:val="center"/>
          </w:tcPr>
          <w:p w14:paraId="5323AF12"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300,00</w:t>
            </w:r>
          </w:p>
        </w:tc>
        <w:tc>
          <w:tcPr>
            <w:tcW w:w="1785" w:type="dxa"/>
            <w:vAlign w:val="center"/>
          </w:tcPr>
          <w:p w14:paraId="1B002DC4"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w:t>
            </w:r>
          </w:p>
        </w:tc>
      </w:tr>
      <w:tr w:rsidR="00477AFF" w:rsidRPr="000310C7" w14:paraId="268437F8" w14:textId="77777777" w:rsidTr="00D12D0D">
        <w:tc>
          <w:tcPr>
            <w:tcW w:w="0" w:type="auto"/>
          </w:tcPr>
          <w:p w14:paraId="2346380B" w14:textId="77777777" w:rsidR="00477AFF" w:rsidRPr="00CF3F8E" w:rsidRDefault="00477AFF" w:rsidP="00D12D0D">
            <w:pPr>
              <w:jc w:val="center"/>
              <w:rPr>
                <w:rFonts w:ascii="Times New Roman" w:hAnsi="Times New Roman" w:cs="Times New Roman"/>
                <w:lang w:val="en-US"/>
              </w:rPr>
            </w:pPr>
            <w:r w:rsidRPr="00CF3F8E">
              <w:rPr>
                <w:rFonts w:ascii="Times New Roman" w:hAnsi="Times New Roman" w:cs="Times New Roman"/>
                <w:lang w:val="en-US"/>
              </w:rPr>
              <w:t>8</w:t>
            </w:r>
          </w:p>
        </w:tc>
        <w:tc>
          <w:tcPr>
            <w:tcW w:w="2874" w:type="dxa"/>
            <w:vAlign w:val="center"/>
          </w:tcPr>
          <w:p w14:paraId="57E0C780" w14:textId="77777777" w:rsidR="00477AFF" w:rsidRPr="00CF3F8E" w:rsidRDefault="00477AFF" w:rsidP="00D12D0D">
            <w:pPr>
              <w:rPr>
                <w:rFonts w:ascii="Times New Roman" w:eastAsia="Times New Roman" w:hAnsi="Times New Roman" w:cs="Times New Roman"/>
              </w:rPr>
            </w:pPr>
            <w:r w:rsidRPr="00CF3F8E">
              <w:rPr>
                <w:rFonts w:ascii="Times New Roman" w:eastAsia="Times New Roman" w:hAnsi="Times New Roman" w:cs="Times New Roman"/>
              </w:rPr>
              <w:t>Сульфат-анион</w:t>
            </w:r>
          </w:p>
        </w:tc>
        <w:tc>
          <w:tcPr>
            <w:tcW w:w="1417" w:type="dxa"/>
          </w:tcPr>
          <w:p w14:paraId="65525A9B"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rPr>
              <w:t>мг/дм</w:t>
            </w:r>
            <w:r w:rsidRPr="00CF3F8E">
              <w:rPr>
                <w:rFonts w:ascii="Times New Roman" w:eastAsia="Times New Roman" w:hAnsi="Times New Roman" w:cs="Times New Roman"/>
                <w:vertAlign w:val="superscript"/>
              </w:rPr>
              <w:t>3</w:t>
            </w:r>
          </w:p>
        </w:tc>
        <w:tc>
          <w:tcPr>
            <w:tcW w:w="1985" w:type="dxa"/>
            <w:vAlign w:val="center"/>
          </w:tcPr>
          <w:p w14:paraId="236AD5BC"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100,00</w:t>
            </w:r>
          </w:p>
        </w:tc>
        <w:tc>
          <w:tcPr>
            <w:tcW w:w="1785" w:type="dxa"/>
            <w:vAlign w:val="center"/>
          </w:tcPr>
          <w:p w14:paraId="54965693"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w:t>
            </w:r>
          </w:p>
        </w:tc>
      </w:tr>
      <w:tr w:rsidR="00477AFF" w:rsidRPr="000310C7" w14:paraId="14122846" w14:textId="77777777" w:rsidTr="00D12D0D">
        <w:tc>
          <w:tcPr>
            <w:tcW w:w="0" w:type="auto"/>
          </w:tcPr>
          <w:p w14:paraId="3963F485" w14:textId="77777777" w:rsidR="00477AFF" w:rsidRPr="00CF3F8E" w:rsidRDefault="00477AFF" w:rsidP="00D12D0D">
            <w:pPr>
              <w:jc w:val="center"/>
              <w:rPr>
                <w:rFonts w:ascii="Times New Roman" w:hAnsi="Times New Roman" w:cs="Times New Roman"/>
                <w:lang w:val="en-US"/>
              </w:rPr>
            </w:pPr>
            <w:r w:rsidRPr="00CF3F8E">
              <w:rPr>
                <w:rFonts w:ascii="Times New Roman" w:hAnsi="Times New Roman" w:cs="Times New Roman"/>
                <w:lang w:val="en-US"/>
              </w:rPr>
              <w:t>9</w:t>
            </w:r>
          </w:p>
        </w:tc>
        <w:tc>
          <w:tcPr>
            <w:tcW w:w="2874" w:type="dxa"/>
            <w:vAlign w:val="center"/>
          </w:tcPr>
          <w:p w14:paraId="4AA85A79" w14:textId="77777777" w:rsidR="00477AFF" w:rsidRPr="00CF3F8E" w:rsidRDefault="00477AFF" w:rsidP="00D12D0D">
            <w:pPr>
              <w:rPr>
                <w:rFonts w:ascii="Times New Roman" w:eastAsia="Times New Roman" w:hAnsi="Times New Roman" w:cs="Times New Roman"/>
              </w:rPr>
            </w:pPr>
            <w:r w:rsidRPr="00CF3F8E">
              <w:rPr>
                <w:rFonts w:ascii="Times New Roman" w:eastAsia="Times New Roman" w:hAnsi="Times New Roman" w:cs="Times New Roman"/>
              </w:rPr>
              <w:t>Фосфаты (Р-РО</w:t>
            </w:r>
            <w:r w:rsidRPr="00CF3F8E">
              <w:rPr>
                <w:rFonts w:ascii="Times New Roman" w:eastAsia="Times New Roman" w:hAnsi="Times New Roman" w:cs="Times New Roman"/>
                <w:vertAlign w:val="subscript"/>
              </w:rPr>
              <w:t>4</w:t>
            </w:r>
            <w:r w:rsidRPr="00CF3F8E">
              <w:rPr>
                <w:rFonts w:ascii="Times New Roman" w:eastAsia="Times New Roman" w:hAnsi="Times New Roman" w:cs="Times New Roman"/>
              </w:rPr>
              <w:t>)</w:t>
            </w:r>
          </w:p>
        </w:tc>
        <w:tc>
          <w:tcPr>
            <w:tcW w:w="1417" w:type="dxa"/>
          </w:tcPr>
          <w:p w14:paraId="37A3AABA"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rPr>
              <w:t>мг/дм</w:t>
            </w:r>
            <w:r w:rsidRPr="00CF3F8E">
              <w:rPr>
                <w:rFonts w:ascii="Times New Roman" w:eastAsia="Times New Roman" w:hAnsi="Times New Roman" w:cs="Times New Roman"/>
                <w:vertAlign w:val="superscript"/>
              </w:rPr>
              <w:t>3</w:t>
            </w:r>
          </w:p>
        </w:tc>
        <w:tc>
          <w:tcPr>
            <w:tcW w:w="1985" w:type="dxa"/>
            <w:vAlign w:val="center"/>
          </w:tcPr>
          <w:p w14:paraId="1CD96216"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0,5 (0,20)</w:t>
            </w:r>
          </w:p>
        </w:tc>
        <w:tc>
          <w:tcPr>
            <w:tcW w:w="1785" w:type="dxa"/>
            <w:vAlign w:val="center"/>
          </w:tcPr>
          <w:p w14:paraId="5A94A887"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≤0,5 (0,20)</w:t>
            </w:r>
          </w:p>
        </w:tc>
      </w:tr>
      <w:tr w:rsidR="00477AFF" w:rsidRPr="000310C7" w14:paraId="06CB91F2" w14:textId="77777777" w:rsidTr="00D12D0D">
        <w:tc>
          <w:tcPr>
            <w:tcW w:w="0" w:type="auto"/>
          </w:tcPr>
          <w:p w14:paraId="179FC81E" w14:textId="77777777" w:rsidR="00477AFF" w:rsidRPr="00CF3F8E" w:rsidRDefault="00477AFF" w:rsidP="00D12D0D">
            <w:pPr>
              <w:jc w:val="center"/>
              <w:rPr>
                <w:rFonts w:ascii="Times New Roman" w:hAnsi="Times New Roman" w:cs="Times New Roman"/>
                <w:lang w:val="en-US"/>
              </w:rPr>
            </w:pPr>
            <w:r w:rsidRPr="00CF3F8E">
              <w:rPr>
                <w:rFonts w:ascii="Times New Roman" w:hAnsi="Times New Roman" w:cs="Times New Roman"/>
                <w:lang w:val="en-US"/>
              </w:rPr>
              <w:t>10</w:t>
            </w:r>
          </w:p>
        </w:tc>
        <w:tc>
          <w:tcPr>
            <w:tcW w:w="2874" w:type="dxa"/>
            <w:vAlign w:val="center"/>
          </w:tcPr>
          <w:p w14:paraId="67CCF3B3" w14:textId="77777777" w:rsidR="00477AFF" w:rsidRPr="00CF3F8E" w:rsidRDefault="00477AFF" w:rsidP="00D12D0D">
            <w:pPr>
              <w:rPr>
                <w:rFonts w:ascii="Times New Roman" w:eastAsia="Times New Roman" w:hAnsi="Times New Roman" w:cs="Times New Roman"/>
              </w:rPr>
            </w:pPr>
            <w:r w:rsidRPr="00CF3F8E">
              <w:rPr>
                <w:rFonts w:ascii="Times New Roman" w:eastAsia="Times New Roman" w:hAnsi="Times New Roman" w:cs="Times New Roman"/>
              </w:rPr>
              <w:t>Нефтепродукты</w:t>
            </w:r>
          </w:p>
        </w:tc>
        <w:tc>
          <w:tcPr>
            <w:tcW w:w="1417" w:type="dxa"/>
          </w:tcPr>
          <w:p w14:paraId="3CADFAD6"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rPr>
              <w:t>мг/дм</w:t>
            </w:r>
            <w:r w:rsidRPr="00CF3F8E">
              <w:rPr>
                <w:rFonts w:ascii="Times New Roman" w:eastAsia="Times New Roman" w:hAnsi="Times New Roman" w:cs="Times New Roman"/>
                <w:vertAlign w:val="superscript"/>
              </w:rPr>
              <w:t>3</w:t>
            </w:r>
          </w:p>
        </w:tc>
        <w:tc>
          <w:tcPr>
            <w:tcW w:w="1985" w:type="dxa"/>
            <w:vAlign w:val="center"/>
          </w:tcPr>
          <w:p w14:paraId="797CB14A"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0,05</w:t>
            </w:r>
          </w:p>
        </w:tc>
        <w:tc>
          <w:tcPr>
            <w:tcW w:w="1785" w:type="dxa"/>
            <w:vAlign w:val="center"/>
          </w:tcPr>
          <w:p w14:paraId="3FAA6403"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0,05</w:t>
            </w:r>
          </w:p>
        </w:tc>
      </w:tr>
      <w:tr w:rsidR="00477AFF" w:rsidRPr="000310C7" w14:paraId="63E70098" w14:textId="77777777" w:rsidTr="00D12D0D">
        <w:tc>
          <w:tcPr>
            <w:tcW w:w="0" w:type="auto"/>
          </w:tcPr>
          <w:p w14:paraId="4AAAB5FF" w14:textId="77777777" w:rsidR="00477AFF" w:rsidRPr="00CF3F8E" w:rsidRDefault="00477AFF" w:rsidP="00D12D0D">
            <w:pPr>
              <w:jc w:val="center"/>
              <w:rPr>
                <w:rFonts w:ascii="Times New Roman" w:hAnsi="Times New Roman" w:cs="Times New Roman"/>
                <w:lang w:val="en-US"/>
              </w:rPr>
            </w:pPr>
            <w:r w:rsidRPr="00CF3F8E">
              <w:rPr>
                <w:rFonts w:ascii="Times New Roman" w:hAnsi="Times New Roman" w:cs="Times New Roman"/>
                <w:lang w:val="en-US"/>
              </w:rPr>
              <w:t>11</w:t>
            </w:r>
          </w:p>
        </w:tc>
        <w:tc>
          <w:tcPr>
            <w:tcW w:w="2874" w:type="dxa"/>
            <w:vAlign w:val="center"/>
          </w:tcPr>
          <w:p w14:paraId="1214E39D" w14:textId="77777777" w:rsidR="00477AFF" w:rsidRPr="00CF3F8E" w:rsidRDefault="00477AFF" w:rsidP="00D12D0D">
            <w:pPr>
              <w:rPr>
                <w:rFonts w:ascii="Times New Roman" w:eastAsia="Times New Roman" w:hAnsi="Times New Roman" w:cs="Times New Roman"/>
              </w:rPr>
            </w:pPr>
            <w:r w:rsidRPr="00CF3F8E">
              <w:rPr>
                <w:rFonts w:ascii="Times New Roman" w:eastAsia="Times New Roman" w:hAnsi="Times New Roman" w:cs="Times New Roman"/>
              </w:rPr>
              <w:t>АСПАВ</w:t>
            </w:r>
          </w:p>
        </w:tc>
        <w:tc>
          <w:tcPr>
            <w:tcW w:w="1417" w:type="dxa"/>
          </w:tcPr>
          <w:p w14:paraId="466CA7B2" w14:textId="77777777" w:rsidR="00477AFF" w:rsidRPr="00CF3F8E" w:rsidRDefault="00477AFF" w:rsidP="00D12D0D">
            <w:pPr>
              <w:jc w:val="center"/>
              <w:rPr>
                <w:rFonts w:ascii="Times New Roman" w:hAnsi="Times New Roman" w:cs="Times New Roman"/>
              </w:rPr>
            </w:pPr>
            <w:r w:rsidRPr="00CF3F8E">
              <w:rPr>
                <w:rFonts w:ascii="Times New Roman" w:eastAsia="Times New Roman" w:hAnsi="Times New Roman" w:cs="Times New Roman"/>
              </w:rPr>
              <w:t>мг/дм</w:t>
            </w:r>
            <w:r w:rsidRPr="00CF3F8E">
              <w:rPr>
                <w:rFonts w:ascii="Times New Roman" w:eastAsia="Times New Roman" w:hAnsi="Times New Roman" w:cs="Times New Roman"/>
                <w:vertAlign w:val="superscript"/>
              </w:rPr>
              <w:t>3</w:t>
            </w:r>
          </w:p>
        </w:tc>
        <w:tc>
          <w:tcPr>
            <w:tcW w:w="1985" w:type="dxa"/>
            <w:vAlign w:val="center"/>
          </w:tcPr>
          <w:p w14:paraId="516A3134"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0,50</w:t>
            </w:r>
          </w:p>
        </w:tc>
        <w:tc>
          <w:tcPr>
            <w:tcW w:w="1785" w:type="dxa"/>
            <w:vAlign w:val="center"/>
          </w:tcPr>
          <w:p w14:paraId="71EE740D" w14:textId="77777777" w:rsidR="00477AFF" w:rsidRPr="00CF3F8E" w:rsidRDefault="00477AFF" w:rsidP="00D12D0D">
            <w:pPr>
              <w:jc w:val="center"/>
              <w:rPr>
                <w:rFonts w:ascii="Times New Roman" w:eastAsia="Times New Roman" w:hAnsi="Times New Roman" w:cs="Times New Roman"/>
              </w:rPr>
            </w:pPr>
            <w:r w:rsidRPr="00CF3F8E">
              <w:rPr>
                <w:rFonts w:ascii="Times New Roman" w:eastAsia="Times New Roman" w:hAnsi="Times New Roman" w:cs="Times New Roman"/>
              </w:rPr>
              <w:t>0,50</w:t>
            </w:r>
          </w:p>
        </w:tc>
      </w:tr>
    </w:tbl>
    <w:p w14:paraId="300EBA63" w14:textId="77777777" w:rsidR="00477AFF" w:rsidRPr="000310C7" w:rsidRDefault="00477AFF" w:rsidP="00477AFF">
      <w:pPr>
        <w:spacing w:after="0" w:line="240" w:lineRule="auto"/>
        <w:rPr>
          <w:rFonts w:ascii="Times New Roman" w:hAnsi="Times New Roman" w:cs="Times New Roman"/>
          <w:sz w:val="24"/>
          <w:szCs w:val="24"/>
        </w:rPr>
      </w:pPr>
    </w:p>
    <w:p w14:paraId="40112269" w14:textId="77777777" w:rsidR="00477AFF" w:rsidRPr="000310C7" w:rsidRDefault="00477AFF" w:rsidP="00477AFF">
      <w:pPr>
        <w:spacing w:after="0" w:line="240" w:lineRule="auto"/>
        <w:ind w:firstLine="709"/>
        <w:jc w:val="both"/>
        <w:rPr>
          <w:rFonts w:ascii="Times New Roman" w:hAnsi="Times New Roman" w:cs="Times New Roman"/>
          <w:sz w:val="24"/>
          <w:szCs w:val="24"/>
        </w:rPr>
      </w:pPr>
      <w:r w:rsidRPr="000310C7">
        <w:rPr>
          <w:rFonts w:ascii="Times New Roman" w:hAnsi="Times New Roman" w:cs="Times New Roman"/>
          <w:sz w:val="24"/>
          <w:szCs w:val="24"/>
        </w:rPr>
        <w:t>На поверхности воды водных объектов рыбохозяйственного значения в зоне антропогенного воздействия не должны обнаруживаться пленки нефтепродуктов, масел, жиров и скопления других примесей.</w:t>
      </w:r>
    </w:p>
    <w:p w14:paraId="6C61E3B1" w14:textId="77777777" w:rsidR="00477AFF" w:rsidRPr="000310C7" w:rsidRDefault="00477AFF" w:rsidP="00477AFF">
      <w:pPr>
        <w:spacing w:after="0" w:line="240" w:lineRule="auto"/>
        <w:ind w:firstLine="709"/>
        <w:jc w:val="both"/>
        <w:rPr>
          <w:rFonts w:ascii="Times New Roman" w:hAnsi="Times New Roman" w:cs="Times New Roman"/>
          <w:sz w:val="24"/>
          <w:szCs w:val="24"/>
        </w:rPr>
      </w:pPr>
      <w:r w:rsidRPr="000310C7">
        <w:rPr>
          <w:rFonts w:ascii="Times New Roman" w:hAnsi="Times New Roman" w:cs="Times New Roman"/>
          <w:sz w:val="24"/>
          <w:szCs w:val="24"/>
        </w:rPr>
        <w:t>Вода водных объектов рыбохозяйственного значения в местах сброса сточных вод не должна оказывать острого токсического действия на тест-объекты. Вода водного объекта в контрольном створе не должна оказывать хронического токсического действия на тест-объекты.</w:t>
      </w:r>
    </w:p>
    <w:p w14:paraId="0268FD6F" w14:textId="77777777" w:rsidR="00477AFF" w:rsidRPr="000310C7" w:rsidRDefault="00477AFF" w:rsidP="00477AFF">
      <w:pPr>
        <w:spacing w:after="0" w:line="240" w:lineRule="auto"/>
        <w:ind w:firstLine="709"/>
        <w:jc w:val="both"/>
        <w:rPr>
          <w:rFonts w:ascii="Times New Roman" w:hAnsi="Times New Roman" w:cs="Times New Roman"/>
          <w:sz w:val="24"/>
          <w:szCs w:val="24"/>
        </w:rPr>
      </w:pPr>
    </w:p>
    <w:p w14:paraId="10CF2FD1" w14:textId="77777777" w:rsidR="00477AFF" w:rsidRPr="000310C7" w:rsidRDefault="00477AFF" w:rsidP="00477AFF">
      <w:pPr>
        <w:spacing w:after="0" w:line="240" w:lineRule="auto"/>
        <w:jc w:val="both"/>
        <w:rPr>
          <w:rFonts w:ascii="Times New Roman" w:eastAsia="Times New Roman" w:hAnsi="Times New Roman" w:cs="Times New Roman"/>
          <w:sz w:val="24"/>
          <w:szCs w:val="24"/>
          <w:lang w:eastAsia="ru-RU"/>
        </w:rPr>
      </w:pPr>
      <w:r w:rsidRPr="000310C7">
        <w:rPr>
          <w:rFonts w:ascii="Times New Roman" w:hAnsi="Times New Roman" w:cs="Times New Roman"/>
          <w:sz w:val="24"/>
          <w:szCs w:val="24"/>
        </w:rPr>
        <w:t xml:space="preserve">Таблица </w:t>
      </w:r>
      <w:r>
        <w:rPr>
          <w:rFonts w:ascii="Times New Roman" w:hAnsi="Times New Roman" w:cs="Times New Roman"/>
          <w:sz w:val="24"/>
          <w:szCs w:val="24"/>
        </w:rPr>
        <w:t>3</w:t>
      </w:r>
      <w:r w:rsidRPr="000310C7">
        <w:rPr>
          <w:rFonts w:ascii="Times New Roman" w:hAnsi="Times New Roman" w:cs="Times New Roman"/>
          <w:sz w:val="24"/>
          <w:szCs w:val="24"/>
        </w:rPr>
        <w:t xml:space="preserve"> - Микробиологические показатели в очищенных обеззараженных сточных водах на выпуске в соответствие с требованиями СанПиН 1.2.3685-21</w:t>
      </w:r>
    </w:p>
    <w:tbl>
      <w:tblPr>
        <w:tblStyle w:val="51"/>
        <w:tblW w:w="0" w:type="auto"/>
        <w:tblInd w:w="170" w:type="dxa"/>
        <w:tblLook w:val="04A0" w:firstRow="1" w:lastRow="0" w:firstColumn="1" w:lastColumn="0" w:noHBand="0" w:noVBand="1"/>
      </w:tblPr>
      <w:tblGrid>
        <w:gridCol w:w="5212"/>
        <w:gridCol w:w="1701"/>
        <w:gridCol w:w="1976"/>
      </w:tblGrid>
      <w:tr w:rsidR="00477AFF" w:rsidRPr="00CF3F8E" w14:paraId="62146D59" w14:textId="77777777" w:rsidTr="00D12D0D">
        <w:tc>
          <w:tcPr>
            <w:tcW w:w="5212" w:type="dxa"/>
            <w:vMerge w:val="restart"/>
          </w:tcPr>
          <w:p w14:paraId="776A2A02" w14:textId="77777777" w:rsidR="00477AFF" w:rsidRPr="00CF3F8E" w:rsidRDefault="00477AFF" w:rsidP="00D12D0D">
            <w:pPr>
              <w:autoSpaceDE w:val="0"/>
              <w:autoSpaceDN w:val="0"/>
              <w:adjustRightInd w:val="0"/>
              <w:jc w:val="center"/>
              <w:rPr>
                <w:rFonts w:eastAsia="Calibri"/>
                <w:b/>
                <w:bCs/>
                <w:sz w:val="22"/>
                <w:szCs w:val="22"/>
              </w:rPr>
            </w:pPr>
            <w:r w:rsidRPr="00CF3F8E">
              <w:rPr>
                <w:rFonts w:eastAsia="Calibri"/>
                <w:b/>
                <w:bCs/>
                <w:sz w:val="22"/>
                <w:szCs w:val="22"/>
              </w:rPr>
              <w:t>Показатели по видам микроорганизмов</w:t>
            </w:r>
          </w:p>
        </w:tc>
        <w:tc>
          <w:tcPr>
            <w:tcW w:w="3677" w:type="dxa"/>
            <w:gridSpan w:val="2"/>
          </w:tcPr>
          <w:p w14:paraId="3EDA91B4" w14:textId="77777777" w:rsidR="00477AFF" w:rsidRPr="00CF3F8E" w:rsidRDefault="00477AFF" w:rsidP="00D12D0D">
            <w:pPr>
              <w:autoSpaceDE w:val="0"/>
              <w:autoSpaceDN w:val="0"/>
              <w:adjustRightInd w:val="0"/>
              <w:jc w:val="center"/>
              <w:rPr>
                <w:rFonts w:eastAsia="Times New Roman"/>
                <w:b/>
                <w:bCs/>
                <w:sz w:val="22"/>
                <w:szCs w:val="22"/>
              </w:rPr>
            </w:pPr>
            <w:r w:rsidRPr="00CF3F8E">
              <w:rPr>
                <w:rFonts w:eastAsia="Calibri"/>
                <w:b/>
                <w:bCs/>
                <w:sz w:val="22"/>
                <w:szCs w:val="22"/>
              </w:rPr>
              <w:t>Содержание</w:t>
            </w:r>
          </w:p>
        </w:tc>
      </w:tr>
      <w:tr w:rsidR="00477AFF" w:rsidRPr="00CF3F8E" w14:paraId="1934BAE2" w14:textId="77777777" w:rsidTr="00D12D0D">
        <w:tc>
          <w:tcPr>
            <w:tcW w:w="5212" w:type="dxa"/>
            <w:vMerge/>
          </w:tcPr>
          <w:p w14:paraId="44B3C9B2" w14:textId="77777777" w:rsidR="00477AFF" w:rsidRPr="00CF3F8E" w:rsidRDefault="00477AFF" w:rsidP="00D12D0D">
            <w:pPr>
              <w:autoSpaceDE w:val="0"/>
              <w:autoSpaceDN w:val="0"/>
              <w:adjustRightInd w:val="0"/>
              <w:jc w:val="center"/>
              <w:rPr>
                <w:rFonts w:eastAsia="Calibri"/>
                <w:sz w:val="22"/>
                <w:szCs w:val="22"/>
              </w:rPr>
            </w:pPr>
          </w:p>
        </w:tc>
        <w:tc>
          <w:tcPr>
            <w:tcW w:w="1701" w:type="dxa"/>
          </w:tcPr>
          <w:p w14:paraId="404D8DC0" w14:textId="77777777" w:rsidR="00477AFF" w:rsidRPr="00CF3F8E" w:rsidRDefault="00477AFF" w:rsidP="00D12D0D">
            <w:pPr>
              <w:autoSpaceDE w:val="0"/>
              <w:autoSpaceDN w:val="0"/>
              <w:adjustRightInd w:val="0"/>
              <w:jc w:val="center"/>
              <w:rPr>
                <w:rFonts w:eastAsia="Calibri"/>
                <w:b/>
                <w:bCs/>
                <w:sz w:val="22"/>
                <w:szCs w:val="22"/>
              </w:rPr>
            </w:pPr>
            <w:r w:rsidRPr="00CF3F8E">
              <w:rPr>
                <w:rFonts w:eastAsia="Calibri"/>
                <w:b/>
                <w:bCs/>
                <w:sz w:val="22"/>
                <w:szCs w:val="22"/>
              </w:rPr>
              <w:t>Допустимое</w:t>
            </w:r>
          </w:p>
        </w:tc>
        <w:tc>
          <w:tcPr>
            <w:tcW w:w="1976" w:type="dxa"/>
          </w:tcPr>
          <w:p w14:paraId="7A43E1A7" w14:textId="77777777" w:rsidR="00477AFF" w:rsidRPr="00CF3F8E" w:rsidRDefault="00477AFF" w:rsidP="00D12D0D">
            <w:pPr>
              <w:autoSpaceDE w:val="0"/>
              <w:autoSpaceDN w:val="0"/>
              <w:adjustRightInd w:val="0"/>
              <w:jc w:val="center"/>
              <w:rPr>
                <w:rFonts w:eastAsia="Calibri"/>
                <w:b/>
                <w:bCs/>
                <w:sz w:val="22"/>
                <w:szCs w:val="22"/>
              </w:rPr>
            </w:pPr>
            <w:r w:rsidRPr="00CF3F8E">
              <w:rPr>
                <w:rFonts w:eastAsia="Calibri"/>
                <w:b/>
                <w:bCs/>
                <w:sz w:val="22"/>
                <w:szCs w:val="22"/>
              </w:rPr>
              <w:t>Предусмотренное проектом</w:t>
            </w:r>
          </w:p>
        </w:tc>
      </w:tr>
      <w:tr w:rsidR="00477AFF" w:rsidRPr="00CF3F8E" w14:paraId="2A7E4CAE" w14:textId="77777777" w:rsidTr="00D12D0D">
        <w:tc>
          <w:tcPr>
            <w:tcW w:w="5212" w:type="dxa"/>
          </w:tcPr>
          <w:p w14:paraId="16F22348" w14:textId="77777777" w:rsidR="00477AFF" w:rsidRPr="00CF3F8E" w:rsidRDefault="00477AFF" w:rsidP="00D12D0D">
            <w:pPr>
              <w:autoSpaceDE w:val="0"/>
              <w:autoSpaceDN w:val="0"/>
              <w:adjustRightInd w:val="0"/>
              <w:jc w:val="both"/>
              <w:rPr>
                <w:rFonts w:eastAsia="Calibri"/>
                <w:sz w:val="22"/>
                <w:szCs w:val="22"/>
              </w:rPr>
            </w:pPr>
            <w:r w:rsidRPr="00CF3F8E">
              <w:rPr>
                <w:rFonts w:eastAsia="Calibri"/>
                <w:sz w:val="22"/>
                <w:szCs w:val="22"/>
              </w:rPr>
              <w:t>Обобщенные колиформные бактерии (ОКБ) (КОЕ/100 см</w:t>
            </w:r>
            <w:r w:rsidRPr="00CF3F8E">
              <w:rPr>
                <w:rFonts w:eastAsia="Calibri"/>
                <w:sz w:val="22"/>
                <w:szCs w:val="22"/>
                <w:vertAlign w:val="superscript"/>
              </w:rPr>
              <w:t>3</w:t>
            </w:r>
            <w:r w:rsidRPr="00CF3F8E">
              <w:rPr>
                <w:rFonts w:eastAsia="Calibri"/>
                <w:sz w:val="22"/>
                <w:szCs w:val="22"/>
              </w:rPr>
              <w:t>), не более</w:t>
            </w:r>
          </w:p>
        </w:tc>
        <w:tc>
          <w:tcPr>
            <w:tcW w:w="1701" w:type="dxa"/>
          </w:tcPr>
          <w:p w14:paraId="624036F4" w14:textId="77777777" w:rsidR="00477AFF" w:rsidRPr="00CF3F8E" w:rsidRDefault="00477AFF" w:rsidP="00D12D0D">
            <w:pPr>
              <w:autoSpaceDE w:val="0"/>
              <w:autoSpaceDN w:val="0"/>
              <w:adjustRightInd w:val="0"/>
              <w:jc w:val="center"/>
              <w:rPr>
                <w:rFonts w:eastAsia="Calibri"/>
                <w:sz w:val="22"/>
                <w:szCs w:val="22"/>
              </w:rPr>
            </w:pPr>
            <w:r w:rsidRPr="00CF3F8E">
              <w:rPr>
                <w:rFonts w:eastAsia="Calibri"/>
                <w:sz w:val="22"/>
                <w:szCs w:val="22"/>
              </w:rPr>
              <w:t>&lt;=500</w:t>
            </w:r>
          </w:p>
        </w:tc>
        <w:tc>
          <w:tcPr>
            <w:tcW w:w="1976" w:type="dxa"/>
          </w:tcPr>
          <w:p w14:paraId="54891883" w14:textId="77777777" w:rsidR="00477AFF" w:rsidRPr="00CF3F8E" w:rsidRDefault="00477AFF" w:rsidP="00D12D0D">
            <w:pPr>
              <w:autoSpaceDE w:val="0"/>
              <w:autoSpaceDN w:val="0"/>
              <w:adjustRightInd w:val="0"/>
              <w:jc w:val="center"/>
              <w:rPr>
                <w:rFonts w:eastAsia="Calibri"/>
                <w:sz w:val="22"/>
                <w:szCs w:val="22"/>
              </w:rPr>
            </w:pPr>
            <w:r w:rsidRPr="00CF3F8E">
              <w:rPr>
                <w:rFonts w:eastAsia="Calibri"/>
                <w:sz w:val="22"/>
                <w:szCs w:val="22"/>
              </w:rPr>
              <w:t>&lt;=500</w:t>
            </w:r>
          </w:p>
        </w:tc>
      </w:tr>
      <w:tr w:rsidR="00477AFF" w:rsidRPr="00CF3F8E" w14:paraId="468910DB" w14:textId="77777777" w:rsidTr="00D12D0D">
        <w:tc>
          <w:tcPr>
            <w:tcW w:w="5212" w:type="dxa"/>
          </w:tcPr>
          <w:p w14:paraId="4A50890D" w14:textId="77777777" w:rsidR="00477AFF" w:rsidRPr="00CF3F8E" w:rsidRDefault="00477AFF" w:rsidP="00D12D0D">
            <w:pPr>
              <w:autoSpaceDE w:val="0"/>
              <w:autoSpaceDN w:val="0"/>
              <w:adjustRightInd w:val="0"/>
              <w:jc w:val="both"/>
              <w:rPr>
                <w:rFonts w:eastAsia="Calibri"/>
                <w:sz w:val="22"/>
                <w:szCs w:val="22"/>
              </w:rPr>
            </w:pPr>
            <w:r w:rsidRPr="00CF3F8E">
              <w:rPr>
                <w:rFonts w:eastAsia="Calibri"/>
                <w:sz w:val="22"/>
                <w:szCs w:val="22"/>
              </w:rPr>
              <w:t>Колифаги (БОЕ/100 см</w:t>
            </w:r>
            <w:r w:rsidRPr="00CF3F8E">
              <w:rPr>
                <w:rFonts w:eastAsia="Calibri"/>
                <w:sz w:val="22"/>
                <w:szCs w:val="22"/>
                <w:vertAlign w:val="superscript"/>
              </w:rPr>
              <w:t>3</w:t>
            </w:r>
            <w:r w:rsidRPr="00CF3F8E">
              <w:rPr>
                <w:rFonts w:eastAsia="Calibri"/>
                <w:sz w:val="22"/>
                <w:szCs w:val="22"/>
              </w:rPr>
              <w:t>), не более</w:t>
            </w:r>
          </w:p>
        </w:tc>
        <w:tc>
          <w:tcPr>
            <w:tcW w:w="1701" w:type="dxa"/>
          </w:tcPr>
          <w:p w14:paraId="0EA68966" w14:textId="77777777" w:rsidR="00477AFF" w:rsidRPr="00CF3F8E" w:rsidRDefault="00477AFF" w:rsidP="00D12D0D">
            <w:pPr>
              <w:autoSpaceDE w:val="0"/>
              <w:autoSpaceDN w:val="0"/>
              <w:adjustRightInd w:val="0"/>
              <w:jc w:val="center"/>
              <w:rPr>
                <w:rFonts w:eastAsia="Calibri"/>
                <w:sz w:val="22"/>
                <w:szCs w:val="22"/>
              </w:rPr>
            </w:pPr>
            <w:r w:rsidRPr="00CF3F8E">
              <w:rPr>
                <w:rFonts w:eastAsia="Calibri"/>
                <w:sz w:val="22"/>
                <w:szCs w:val="22"/>
              </w:rPr>
              <w:t>&lt;=100</w:t>
            </w:r>
          </w:p>
        </w:tc>
        <w:tc>
          <w:tcPr>
            <w:tcW w:w="1976" w:type="dxa"/>
          </w:tcPr>
          <w:p w14:paraId="25F1C115" w14:textId="77777777" w:rsidR="00477AFF" w:rsidRPr="00CF3F8E" w:rsidRDefault="00477AFF" w:rsidP="00D12D0D">
            <w:pPr>
              <w:autoSpaceDE w:val="0"/>
              <w:autoSpaceDN w:val="0"/>
              <w:adjustRightInd w:val="0"/>
              <w:jc w:val="center"/>
              <w:rPr>
                <w:rFonts w:eastAsia="Calibri"/>
                <w:sz w:val="22"/>
                <w:szCs w:val="22"/>
              </w:rPr>
            </w:pPr>
            <w:r w:rsidRPr="00CF3F8E">
              <w:rPr>
                <w:rFonts w:eastAsia="Calibri"/>
                <w:sz w:val="22"/>
                <w:szCs w:val="22"/>
              </w:rPr>
              <w:t>&lt;=100</w:t>
            </w:r>
          </w:p>
        </w:tc>
      </w:tr>
      <w:tr w:rsidR="00477AFF" w:rsidRPr="00CF3F8E" w14:paraId="68566E78" w14:textId="77777777" w:rsidTr="00D12D0D">
        <w:tc>
          <w:tcPr>
            <w:tcW w:w="5212" w:type="dxa"/>
          </w:tcPr>
          <w:p w14:paraId="13586D50" w14:textId="77777777" w:rsidR="00477AFF" w:rsidRPr="00CF3F8E" w:rsidRDefault="00477AFF" w:rsidP="00D12D0D">
            <w:pPr>
              <w:autoSpaceDE w:val="0"/>
              <w:autoSpaceDN w:val="0"/>
              <w:adjustRightInd w:val="0"/>
              <w:jc w:val="both"/>
              <w:rPr>
                <w:rFonts w:eastAsia="Calibri"/>
                <w:sz w:val="22"/>
                <w:szCs w:val="22"/>
              </w:rPr>
            </w:pPr>
            <w:r w:rsidRPr="00CF3F8E">
              <w:rPr>
                <w:rFonts w:eastAsia="Calibri"/>
                <w:sz w:val="22"/>
                <w:szCs w:val="22"/>
              </w:rPr>
              <w:t>Возбудители кишечных инфекций</w:t>
            </w:r>
            <w:r>
              <w:rPr>
                <w:rFonts w:eastAsia="Calibri"/>
                <w:sz w:val="22"/>
                <w:szCs w:val="22"/>
              </w:rPr>
              <w:t xml:space="preserve"> </w:t>
            </w:r>
            <w:r w:rsidRPr="00CF3F8E">
              <w:rPr>
                <w:rFonts w:eastAsia="Calibri"/>
                <w:sz w:val="22"/>
                <w:szCs w:val="22"/>
              </w:rPr>
              <w:t>бактериальной природы (Определение в 1</w:t>
            </w:r>
            <w:r>
              <w:rPr>
                <w:rFonts w:eastAsia="Calibri"/>
                <w:sz w:val="22"/>
                <w:szCs w:val="22"/>
              </w:rPr>
              <w:t xml:space="preserve"> </w:t>
            </w:r>
            <w:r w:rsidRPr="00CF3F8E">
              <w:rPr>
                <w:rFonts w:eastAsia="Calibri"/>
                <w:sz w:val="22"/>
                <w:szCs w:val="22"/>
              </w:rPr>
              <w:t>дм</w:t>
            </w:r>
            <w:r w:rsidRPr="00CF3F8E">
              <w:rPr>
                <w:rFonts w:eastAsia="Calibri"/>
                <w:sz w:val="22"/>
                <w:szCs w:val="22"/>
                <w:vertAlign w:val="superscript"/>
              </w:rPr>
              <w:t>3</w:t>
            </w:r>
            <w:r w:rsidRPr="00CF3F8E">
              <w:rPr>
                <w:rFonts w:eastAsia="Calibri"/>
                <w:sz w:val="22"/>
                <w:szCs w:val="22"/>
              </w:rPr>
              <w:t>)</w:t>
            </w:r>
          </w:p>
        </w:tc>
        <w:tc>
          <w:tcPr>
            <w:tcW w:w="1701" w:type="dxa"/>
          </w:tcPr>
          <w:p w14:paraId="4266620A" w14:textId="77777777" w:rsidR="00477AFF" w:rsidRPr="00CF3F8E" w:rsidRDefault="00477AFF" w:rsidP="00D12D0D">
            <w:pPr>
              <w:autoSpaceDE w:val="0"/>
              <w:autoSpaceDN w:val="0"/>
              <w:adjustRightInd w:val="0"/>
              <w:jc w:val="center"/>
              <w:rPr>
                <w:rFonts w:eastAsia="Calibri"/>
                <w:sz w:val="22"/>
                <w:szCs w:val="22"/>
              </w:rPr>
            </w:pPr>
            <w:r w:rsidRPr="00CF3F8E">
              <w:rPr>
                <w:rFonts w:eastAsia="Calibri"/>
                <w:sz w:val="22"/>
                <w:szCs w:val="22"/>
              </w:rPr>
              <w:t>Отсутствие</w:t>
            </w:r>
          </w:p>
        </w:tc>
        <w:tc>
          <w:tcPr>
            <w:tcW w:w="1976" w:type="dxa"/>
          </w:tcPr>
          <w:p w14:paraId="6CCBFA83" w14:textId="77777777" w:rsidR="00477AFF" w:rsidRPr="00CF3F8E" w:rsidRDefault="00477AFF" w:rsidP="00D12D0D">
            <w:pPr>
              <w:autoSpaceDE w:val="0"/>
              <w:autoSpaceDN w:val="0"/>
              <w:adjustRightInd w:val="0"/>
              <w:jc w:val="center"/>
              <w:rPr>
                <w:rFonts w:eastAsia="Calibri"/>
                <w:sz w:val="22"/>
                <w:szCs w:val="22"/>
              </w:rPr>
            </w:pPr>
            <w:r w:rsidRPr="00CF3F8E">
              <w:rPr>
                <w:rFonts w:eastAsia="Calibri"/>
                <w:sz w:val="22"/>
                <w:szCs w:val="22"/>
              </w:rPr>
              <w:t>Отсутствие</w:t>
            </w:r>
          </w:p>
        </w:tc>
      </w:tr>
      <w:tr w:rsidR="00477AFF" w:rsidRPr="00CF3F8E" w14:paraId="27C3C93B" w14:textId="77777777" w:rsidTr="00D12D0D">
        <w:tc>
          <w:tcPr>
            <w:tcW w:w="5212" w:type="dxa"/>
          </w:tcPr>
          <w:p w14:paraId="56D8ED99" w14:textId="77777777" w:rsidR="00477AFF" w:rsidRPr="00CF3F8E" w:rsidRDefault="00477AFF" w:rsidP="00D12D0D">
            <w:pPr>
              <w:autoSpaceDE w:val="0"/>
              <w:autoSpaceDN w:val="0"/>
              <w:adjustRightInd w:val="0"/>
              <w:jc w:val="both"/>
              <w:rPr>
                <w:rFonts w:eastAsia="Calibri"/>
                <w:sz w:val="22"/>
                <w:szCs w:val="22"/>
              </w:rPr>
            </w:pPr>
            <w:r w:rsidRPr="00CF3F8E">
              <w:rPr>
                <w:rFonts w:eastAsia="Calibri"/>
                <w:sz w:val="22"/>
                <w:szCs w:val="22"/>
              </w:rPr>
              <w:t>Возбудители кишечных инфекций</w:t>
            </w:r>
            <w:r>
              <w:rPr>
                <w:rFonts w:eastAsia="Calibri"/>
                <w:sz w:val="22"/>
                <w:szCs w:val="22"/>
              </w:rPr>
              <w:t xml:space="preserve"> </w:t>
            </w:r>
            <w:r w:rsidRPr="00CF3F8E">
              <w:rPr>
                <w:rFonts w:eastAsia="Calibri"/>
                <w:sz w:val="22"/>
                <w:szCs w:val="22"/>
              </w:rPr>
              <w:t>вирусной природы (Определение в 10 дм</w:t>
            </w:r>
            <w:r w:rsidRPr="00CF3F8E">
              <w:rPr>
                <w:rFonts w:eastAsia="Calibri"/>
                <w:sz w:val="22"/>
                <w:szCs w:val="22"/>
                <w:vertAlign w:val="superscript"/>
              </w:rPr>
              <w:t>3</w:t>
            </w:r>
            <w:r w:rsidRPr="00CF3F8E">
              <w:rPr>
                <w:rFonts w:eastAsia="Calibri"/>
                <w:sz w:val="22"/>
                <w:szCs w:val="22"/>
              </w:rPr>
              <w:t>)</w:t>
            </w:r>
          </w:p>
        </w:tc>
        <w:tc>
          <w:tcPr>
            <w:tcW w:w="1701" w:type="dxa"/>
          </w:tcPr>
          <w:p w14:paraId="5B1FF806" w14:textId="77777777" w:rsidR="00477AFF" w:rsidRPr="00CF3F8E" w:rsidRDefault="00477AFF" w:rsidP="00D12D0D">
            <w:pPr>
              <w:autoSpaceDE w:val="0"/>
              <w:autoSpaceDN w:val="0"/>
              <w:adjustRightInd w:val="0"/>
              <w:jc w:val="center"/>
              <w:rPr>
                <w:rFonts w:eastAsia="Calibri"/>
                <w:sz w:val="22"/>
                <w:szCs w:val="22"/>
              </w:rPr>
            </w:pPr>
            <w:r w:rsidRPr="00CF3F8E">
              <w:rPr>
                <w:rFonts w:eastAsia="Calibri"/>
                <w:sz w:val="22"/>
                <w:szCs w:val="22"/>
              </w:rPr>
              <w:t>Отсутствие</w:t>
            </w:r>
          </w:p>
        </w:tc>
        <w:tc>
          <w:tcPr>
            <w:tcW w:w="1976" w:type="dxa"/>
          </w:tcPr>
          <w:p w14:paraId="747AD82A" w14:textId="77777777" w:rsidR="00477AFF" w:rsidRPr="00CF3F8E" w:rsidRDefault="00477AFF" w:rsidP="00D12D0D">
            <w:pPr>
              <w:autoSpaceDE w:val="0"/>
              <w:autoSpaceDN w:val="0"/>
              <w:adjustRightInd w:val="0"/>
              <w:jc w:val="center"/>
              <w:rPr>
                <w:rFonts w:eastAsia="Calibri"/>
                <w:sz w:val="22"/>
                <w:szCs w:val="22"/>
              </w:rPr>
            </w:pPr>
            <w:r w:rsidRPr="00CF3F8E">
              <w:rPr>
                <w:rFonts w:eastAsia="Calibri"/>
                <w:sz w:val="22"/>
                <w:szCs w:val="22"/>
              </w:rPr>
              <w:t>Отсутствие</w:t>
            </w:r>
          </w:p>
        </w:tc>
      </w:tr>
      <w:tr w:rsidR="00477AFF" w:rsidRPr="00CF3F8E" w14:paraId="0818B10C" w14:textId="77777777" w:rsidTr="00D12D0D">
        <w:tc>
          <w:tcPr>
            <w:tcW w:w="5212" w:type="dxa"/>
          </w:tcPr>
          <w:p w14:paraId="1D0BAD95" w14:textId="77777777" w:rsidR="00477AFF" w:rsidRPr="00CF3F8E" w:rsidRDefault="00477AFF" w:rsidP="00D12D0D">
            <w:pPr>
              <w:autoSpaceDE w:val="0"/>
              <w:autoSpaceDN w:val="0"/>
              <w:adjustRightInd w:val="0"/>
              <w:jc w:val="both"/>
              <w:rPr>
                <w:rFonts w:eastAsia="Calibri"/>
                <w:sz w:val="22"/>
                <w:szCs w:val="22"/>
              </w:rPr>
            </w:pPr>
            <w:r w:rsidRPr="00CF3F8E">
              <w:rPr>
                <w:rFonts w:eastAsia="Calibri"/>
                <w:sz w:val="22"/>
                <w:szCs w:val="22"/>
              </w:rPr>
              <w:t>Цисты и ооцисты патогенных простейших,</w:t>
            </w:r>
          </w:p>
          <w:p w14:paraId="640EFC1A" w14:textId="77777777" w:rsidR="00477AFF" w:rsidRPr="00CF3F8E" w:rsidRDefault="00477AFF" w:rsidP="00D12D0D">
            <w:pPr>
              <w:autoSpaceDE w:val="0"/>
              <w:autoSpaceDN w:val="0"/>
              <w:adjustRightInd w:val="0"/>
              <w:jc w:val="both"/>
              <w:rPr>
                <w:rFonts w:eastAsia="Calibri"/>
                <w:sz w:val="22"/>
                <w:szCs w:val="22"/>
              </w:rPr>
            </w:pPr>
            <w:r w:rsidRPr="00CF3F8E">
              <w:rPr>
                <w:rFonts w:eastAsia="Calibri"/>
                <w:sz w:val="22"/>
                <w:szCs w:val="22"/>
              </w:rPr>
              <w:t>яйца и личинки гельминтов (Определение в 25 дм</w:t>
            </w:r>
            <w:r w:rsidRPr="00CF3F8E">
              <w:rPr>
                <w:rFonts w:eastAsia="Calibri"/>
                <w:sz w:val="22"/>
                <w:szCs w:val="22"/>
                <w:vertAlign w:val="superscript"/>
              </w:rPr>
              <w:t>3</w:t>
            </w:r>
            <w:r w:rsidRPr="00CF3F8E">
              <w:rPr>
                <w:rFonts w:eastAsia="Calibri"/>
                <w:sz w:val="22"/>
                <w:szCs w:val="22"/>
              </w:rPr>
              <w:t>)</w:t>
            </w:r>
          </w:p>
        </w:tc>
        <w:tc>
          <w:tcPr>
            <w:tcW w:w="1701" w:type="dxa"/>
          </w:tcPr>
          <w:p w14:paraId="2DEA5C85" w14:textId="77777777" w:rsidR="00477AFF" w:rsidRPr="00CF3F8E" w:rsidRDefault="00477AFF" w:rsidP="00D12D0D">
            <w:pPr>
              <w:autoSpaceDE w:val="0"/>
              <w:autoSpaceDN w:val="0"/>
              <w:adjustRightInd w:val="0"/>
              <w:jc w:val="center"/>
              <w:rPr>
                <w:rFonts w:eastAsia="Calibri"/>
                <w:sz w:val="22"/>
                <w:szCs w:val="22"/>
              </w:rPr>
            </w:pPr>
            <w:r w:rsidRPr="00CF3F8E">
              <w:rPr>
                <w:rFonts w:eastAsia="Calibri"/>
                <w:sz w:val="22"/>
                <w:szCs w:val="22"/>
              </w:rPr>
              <w:t>Отсутствие</w:t>
            </w:r>
          </w:p>
        </w:tc>
        <w:tc>
          <w:tcPr>
            <w:tcW w:w="1976" w:type="dxa"/>
          </w:tcPr>
          <w:p w14:paraId="12EC2373" w14:textId="77777777" w:rsidR="00477AFF" w:rsidRPr="00CF3F8E" w:rsidRDefault="00477AFF" w:rsidP="00D12D0D">
            <w:pPr>
              <w:autoSpaceDE w:val="0"/>
              <w:autoSpaceDN w:val="0"/>
              <w:adjustRightInd w:val="0"/>
              <w:jc w:val="center"/>
              <w:rPr>
                <w:rFonts w:eastAsia="Calibri"/>
                <w:sz w:val="22"/>
                <w:szCs w:val="22"/>
              </w:rPr>
            </w:pPr>
            <w:r w:rsidRPr="00CF3F8E">
              <w:rPr>
                <w:rFonts w:eastAsia="Calibri"/>
                <w:sz w:val="22"/>
                <w:szCs w:val="22"/>
              </w:rPr>
              <w:t>Отсутствие</w:t>
            </w:r>
          </w:p>
        </w:tc>
      </w:tr>
    </w:tbl>
    <w:p w14:paraId="364CCAAA" w14:textId="77777777" w:rsidR="00477AFF" w:rsidRDefault="00477AFF" w:rsidP="00477AFF">
      <w:pPr>
        <w:spacing w:after="0" w:line="240" w:lineRule="auto"/>
        <w:ind w:firstLine="709"/>
        <w:jc w:val="both"/>
        <w:rPr>
          <w:rFonts w:ascii="Times New Roman" w:hAnsi="Times New Roman" w:cs="Times New Roman"/>
          <w:sz w:val="24"/>
          <w:szCs w:val="24"/>
        </w:rPr>
      </w:pPr>
    </w:p>
    <w:p w14:paraId="3B07A32A" w14:textId="77777777" w:rsidR="00477AFF" w:rsidRPr="00CF3F8E" w:rsidRDefault="00477AFF" w:rsidP="00477AFF">
      <w:pPr>
        <w:pStyle w:val="af"/>
        <w:numPr>
          <w:ilvl w:val="0"/>
          <w:numId w:val="34"/>
        </w:numPr>
        <w:spacing w:after="0" w:line="240" w:lineRule="auto"/>
        <w:jc w:val="both"/>
        <w:rPr>
          <w:rFonts w:ascii="Times New Roman" w:hAnsi="Times New Roman" w:cs="Times New Roman"/>
          <w:b/>
          <w:bCs/>
          <w:sz w:val="26"/>
          <w:szCs w:val="26"/>
        </w:rPr>
      </w:pPr>
      <w:r w:rsidRPr="00CF3F8E">
        <w:rPr>
          <w:rFonts w:ascii="Times New Roman" w:hAnsi="Times New Roman" w:cs="Times New Roman"/>
          <w:b/>
          <w:bCs/>
          <w:sz w:val="26"/>
          <w:szCs w:val="26"/>
        </w:rPr>
        <w:lastRenderedPageBreak/>
        <w:t xml:space="preserve">Общая организационная структура производства ПНР </w:t>
      </w:r>
    </w:p>
    <w:p w14:paraId="2F0B6012" w14:textId="77777777" w:rsidR="00477AFF" w:rsidRPr="00CF3F8E" w:rsidRDefault="00477AFF" w:rsidP="00477AFF">
      <w:pPr>
        <w:spacing w:after="0" w:line="240" w:lineRule="auto"/>
        <w:ind w:firstLine="709"/>
        <w:jc w:val="both"/>
        <w:rPr>
          <w:rFonts w:ascii="Times New Roman" w:hAnsi="Times New Roman" w:cs="Times New Roman"/>
          <w:sz w:val="24"/>
          <w:szCs w:val="24"/>
        </w:rPr>
      </w:pPr>
      <w:r w:rsidRPr="00CF3F8E">
        <w:rPr>
          <w:rFonts w:ascii="Times New Roman" w:hAnsi="Times New Roman" w:cs="Times New Roman"/>
          <w:sz w:val="24"/>
          <w:szCs w:val="24"/>
        </w:rPr>
        <w:t>Участниками производства ПНР «под нагрузкой» являются:</w:t>
      </w:r>
    </w:p>
    <w:p w14:paraId="627155E6" w14:textId="77777777" w:rsidR="00477AFF" w:rsidRPr="00CF3F8E" w:rsidRDefault="00477AFF" w:rsidP="00477AFF">
      <w:pPr>
        <w:spacing w:after="0" w:line="240" w:lineRule="auto"/>
        <w:ind w:firstLine="709"/>
        <w:jc w:val="both"/>
        <w:rPr>
          <w:rFonts w:ascii="Times New Roman" w:hAnsi="Times New Roman" w:cs="Times New Roman"/>
          <w:sz w:val="24"/>
          <w:szCs w:val="24"/>
        </w:rPr>
      </w:pPr>
      <w:r w:rsidRPr="00CF3F8E">
        <w:rPr>
          <w:rFonts w:ascii="Times New Roman" w:hAnsi="Times New Roman" w:cs="Times New Roman"/>
          <w:sz w:val="24"/>
          <w:szCs w:val="24"/>
        </w:rPr>
        <w:t>- эксплуатирующая организация;</w:t>
      </w:r>
    </w:p>
    <w:p w14:paraId="30F93DB6" w14:textId="77777777" w:rsidR="00477AFF" w:rsidRPr="00CF3F8E" w:rsidRDefault="00477AFF" w:rsidP="00477AFF">
      <w:pPr>
        <w:spacing w:after="0" w:line="240" w:lineRule="auto"/>
        <w:ind w:firstLine="709"/>
        <w:jc w:val="both"/>
        <w:rPr>
          <w:rFonts w:ascii="Times New Roman" w:hAnsi="Times New Roman" w:cs="Times New Roman"/>
          <w:sz w:val="24"/>
          <w:szCs w:val="24"/>
        </w:rPr>
      </w:pPr>
      <w:r w:rsidRPr="00CF3F8E">
        <w:rPr>
          <w:rFonts w:ascii="Times New Roman" w:hAnsi="Times New Roman" w:cs="Times New Roman"/>
          <w:sz w:val="24"/>
          <w:szCs w:val="24"/>
        </w:rPr>
        <w:t>- генеральный подрядчик строительства (лицо, осуществляющее строительство);</w:t>
      </w:r>
    </w:p>
    <w:p w14:paraId="64C12AD5" w14:textId="77777777" w:rsidR="00477AFF" w:rsidRPr="00CF3F8E" w:rsidRDefault="00477AFF" w:rsidP="00477AFF">
      <w:pPr>
        <w:spacing w:after="0" w:line="240" w:lineRule="auto"/>
        <w:ind w:firstLine="709"/>
        <w:jc w:val="both"/>
        <w:rPr>
          <w:rFonts w:ascii="Times New Roman" w:hAnsi="Times New Roman" w:cs="Times New Roman"/>
          <w:sz w:val="24"/>
          <w:szCs w:val="24"/>
        </w:rPr>
      </w:pPr>
      <w:r w:rsidRPr="00CF3F8E">
        <w:rPr>
          <w:rFonts w:ascii="Times New Roman" w:hAnsi="Times New Roman" w:cs="Times New Roman"/>
          <w:sz w:val="24"/>
          <w:szCs w:val="24"/>
        </w:rPr>
        <w:t xml:space="preserve">- головная </w:t>
      </w:r>
      <w:r>
        <w:rPr>
          <w:rFonts w:ascii="Times New Roman" w:hAnsi="Times New Roman" w:cs="Times New Roman"/>
          <w:sz w:val="24"/>
          <w:szCs w:val="24"/>
        </w:rPr>
        <w:t>пуско-наладочная организация (ПНО)</w:t>
      </w:r>
      <w:r w:rsidRPr="00CF3F8E">
        <w:rPr>
          <w:rFonts w:ascii="Times New Roman" w:hAnsi="Times New Roman" w:cs="Times New Roman"/>
          <w:sz w:val="24"/>
          <w:szCs w:val="24"/>
        </w:rPr>
        <w:t>;</w:t>
      </w:r>
    </w:p>
    <w:p w14:paraId="619524AA" w14:textId="77777777" w:rsidR="00477AFF" w:rsidRPr="00CF3F8E" w:rsidRDefault="00477AFF" w:rsidP="00477AFF">
      <w:pPr>
        <w:spacing w:after="0" w:line="240" w:lineRule="auto"/>
        <w:ind w:firstLine="709"/>
        <w:jc w:val="both"/>
        <w:rPr>
          <w:rFonts w:ascii="Times New Roman" w:hAnsi="Times New Roman" w:cs="Times New Roman"/>
          <w:sz w:val="24"/>
          <w:szCs w:val="24"/>
        </w:rPr>
      </w:pPr>
      <w:r w:rsidRPr="00CF3F8E">
        <w:rPr>
          <w:rFonts w:ascii="Times New Roman" w:hAnsi="Times New Roman" w:cs="Times New Roman"/>
          <w:sz w:val="24"/>
          <w:szCs w:val="24"/>
        </w:rPr>
        <w:t>- поставщики оборудования — в части выполнения гарантийных обязательств и, при необходимости, поставки быстроизнашивающихся частей, фильтрационных элементов, узкоспециализированных реагентов и прочего;</w:t>
      </w:r>
    </w:p>
    <w:p w14:paraId="31AC6E31" w14:textId="77777777" w:rsidR="00477AFF" w:rsidRPr="00CF3F8E" w:rsidRDefault="00477AFF" w:rsidP="00477AFF">
      <w:pPr>
        <w:spacing w:after="0" w:line="240" w:lineRule="auto"/>
        <w:ind w:firstLine="709"/>
        <w:jc w:val="both"/>
        <w:rPr>
          <w:rFonts w:ascii="Times New Roman" w:hAnsi="Times New Roman" w:cs="Times New Roman"/>
          <w:sz w:val="24"/>
          <w:szCs w:val="24"/>
        </w:rPr>
      </w:pPr>
      <w:r w:rsidRPr="00CF3F8E">
        <w:rPr>
          <w:rFonts w:ascii="Times New Roman" w:hAnsi="Times New Roman" w:cs="Times New Roman"/>
          <w:sz w:val="24"/>
          <w:szCs w:val="24"/>
        </w:rPr>
        <w:t>- субподрядные монтажные организации — в части выполнения гарантийных обязательств.</w:t>
      </w:r>
    </w:p>
    <w:p w14:paraId="3F0C1EE0" w14:textId="77777777" w:rsidR="00477AFF" w:rsidRDefault="00477AFF" w:rsidP="00477AFF">
      <w:pPr>
        <w:spacing w:after="0" w:line="240" w:lineRule="auto"/>
        <w:ind w:firstLine="709"/>
        <w:jc w:val="both"/>
        <w:rPr>
          <w:rFonts w:ascii="Times New Roman" w:hAnsi="Times New Roman" w:cs="Times New Roman"/>
          <w:sz w:val="24"/>
          <w:szCs w:val="24"/>
        </w:rPr>
      </w:pPr>
      <w:r w:rsidRPr="00CF3F8E">
        <w:rPr>
          <w:rFonts w:ascii="Times New Roman" w:hAnsi="Times New Roman" w:cs="Times New Roman"/>
          <w:sz w:val="24"/>
          <w:szCs w:val="24"/>
        </w:rPr>
        <w:t>Взаимоотношения и распределение функциональных обязанностей между участниками производства ПНР «под нагрузкой», включая ответственность за эксплуатацию КОС в этот период, определяются организационной схемой создания объекта и следующими из нее договорными отношениями на основе Федеральн</w:t>
      </w:r>
      <w:r>
        <w:rPr>
          <w:rFonts w:ascii="Times New Roman" w:hAnsi="Times New Roman" w:cs="Times New Roman"/>
          <w:sz w:val="24"/>
          <w:szCs w:val="24"/>
        </w:rPr>
        <w:t>ого</w:t>
      </w:r>
      <w:r w:rsidRPr="00CF3F8E">
        <w:rPr>
          <w:rFonts w:ascii="Times New Roman" w:hAnsi="Times New Roman" w:cs="Times New Roman"/>
          <w:sz w:val="24"/>
          <w:szCs w:val="24"/>
        </w:rPr>
        <w:t xml:space="preserve"> закон</w:t>
      </w:r>
      <w:r>
        <w:rPr>
          <w:rFonts w:ascii="Times New Roman" w:hAnsi="Times New Roman" w:cs="Times New Roman"/>
          <w:sz w:val="24"/>
          <w:szCs w:val="24"/>
        </w:rPr>
        <w:t>а</w:t>
      </w:r>
      <w:r w:rsidRPr="00CF3F8E">
        <w:rPr>
          <w:rFonts w:ascii="Times New Roman" w:hAnsi="Times New Roman" w:cs="Times New Roman"/>
          <w:sz w:val="24"/>
          <w:szCs w:val="24"/>
        </w:rPr>
        <w:t xml:space="preserve"> от 29 декабря 2004г. № 190-ФЗ «Градостроительный кодекс Российской Федерации».</w:t>
      </w:r>
    </w:p>
    <w:p w14:paraId="4F093F61" w14:textId="77777777" w:rsidR="00477AFF" w:rsidRDefault="00477AFF" w:rsidP="00477AFF">
      <w:pPr>
        <w:spacing w:after="0" w:line="240" w:lineRule="auto"/>
        <w:ind w:firstLine="709"/>
        <w:jc w:val="both"/>
        <w:rPr>
          <w:rFonts w:ascii="Times New Roman" w:hAnsi="Times New Roman" w:cs="Times New Roman"/>
          <w:sz w:val="24"/>
          <w:szCs w:val="24"/>
        </w:rPr>
      </w:pPr>
    </w:p>
    <w:p w14:paraId="30D15B6F" w14:textId="77777777" w:rsidR="00477AFF" w:rsidRPr="00CF3F8E" w:rsidRDefault="00477AFF" w:rsidP="00477AFF">
      <w:pPr>
        <w:pStyle w:val="af"/>
        <w:numPr>
          <w:ilvl w:val="0"/>
          <w:numId w:val="34"/>
        </w:numPr>
        <w:spacing w:after="0" w:line="240" w:lineRule="auto"/>
        <w:jc w:val="both"/>
        <w:rPr>
          <w:rFonts w:ascii="Times New Roman" w:hAnsi="Times New Roman" w:cs="Times New Roman"/>
          <w:b/>
          <w:bCs/>
          <w:sz w:val="26"/>
          <w:szCs w:val="26"/>
        </w:rPr>
      </w:pPr>
      <w:r w:rsidRPr="00CF3F8E">
        <w:rPr>
          <w:rFonts w:ascii="Times New Roman" w:hAnsi="Times New Roman" w:cs="Times New Roman"/>
          <w:b/>
          <w:bCs/>
          <w:sz w:val="26"/>
          <w:szCs w:val="26"/>
        </w:rPr>
        <w:t>Функционально-технологические зоны (ФТЗ) КОС</w:t>
      </w:r>
    </w:p>
    <w:p w14:paraId="6AAD7A14" w14:textId="77777777" w:rsidR="00477AFF" w:rsidRPr="00EC4C70" w:rsidRDefault="00477AFF" w:rsidP="00477A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Основные процессы КОС:</w:t>
      </w:r>
    </w:p>
    <w:p w14:paraId="1C31396B" w14:textId="77777777" w:rsidR="00477AFF" w:rsidRPr="00EC4C70" w:rsidRDefault="00477AFF" w:rsidP="00477AFF">
      <w:pPr>
        <w:spacing w:after="0" w:line="240" w:lineRule="auto"/>
        <w:ind w:firstLine="709"/>
        <w:jc w:val="both"/>
        <w:rPr>
          <w:rFonts w:ascii="Times New Roman" w:hAnsi="Times New Roman" w:cs="Times New Roman"/>
          <w:sz w:val="24"/>
          <w:szCs w:val="24"/>
        </w:rPr>
      </w:pPr>
      <w:r w:rsidRPr="00EC4C70">
        <w:rPr>
          <w:rFonts w:ascii="Times New Roman" w:hAnsi="Times New Roman" w:cs="Times New Roman"/>
          <w:sz w:val="24"/>
          <w:szCs w:val="24"/>
        </w:rPr>
        <w:t>- окислени</w:t>
      </w:r>
      <w:r>
        <w:rPr>
          <w:rFonts w:ascii="Times New Roman" w:hAnsi="Times New Roman" w:cs="Times New Roman"/>
          <w:sz w:val="24"/>
          <w:szCs w:val="24"/>
        </w:rPr>
        <w:t>е</w:t>
      </w:r>
      <w:r w:rsidRPr="00EC4C70">
        <w:rPr>
          <w:rFonts w:ascii="Times New Roman" w:hAnsi="Times New Roman" w:cs="Times New Roman"/>
          <w:sz w:val="24"/>
          <w:szCs w:val="24"/>
        </w:rPr>
        <w:t xml:space="preserve"> органических веществ;</w:t>
      </w:r>
    </w:p>
    <w:p w14:paraId="277483C8" w14:textId="77777777" w:rsidR="00477AFF" w:rsidRPr="00EC4C70" w:rsidRDefault="00477AFF" w:rsidP="00477AFF">
      <w:pPr>
        <w:spacing w:after="0" w:line="240" w:lineRule="auto"/>
        <w:ind w:firstLine="709"/>
        <w:jc w:val="both"/>
        <w:rPr>
          <w:rFonts w:ascii="Times New Roman" w:hAnsi="Times New Roman" w:cs="Times New Roman"/>
          <w:sz w:val="24"/>
          <w:szCs w:val="24"/>
        </w:rPr>
      </w:pPr>
      <w:r w:rsidRPr="00EC4C70">
        <w:rPr>
          <w:rFonts w:ascii="Times New Roman" w:hAnsi="Times New Roman" w:cs="Times New Roman"/>
          <w:sz w:val="24"/>
          <w:szCs w:val="24"/>
        </w:rPr>
        <w:t>- окислени</w:t>
      </w:r>
      <w:r>
        <w:rPr>
          <w:rFonts w:ascii="Times New Roman" w:hAnsi="Times New Roman" w:cs="Times New Roman"/>
          <w:sz w:val="24"/>
          <w:szCs w:val="24"/>
        </w:rPr>
        <w:t>е</w:t>
      </w:r>
      <w:r w:rsidRPr="00EC4C70">
        <w:rPr>
          <w:rFonts w:ascii="Times New Roman" w:hAnsi="Times New Roman" w:cs="Times New Roman"/>
          <w:sz w:val="24"/>
          <w:szCs w:val="24"/>
        </w:rPr>
        <w:t xml:space="preserve"> азота аммонийного до нитритов и нитратов (нитрификация);</w:t>
      </w:r>
    </w:p>
    <w:p w14:paraId="3BF05531" w14:textId="77777777" w:rsidR="00477AFF" w:rsidRPr="00EC4C70" w:rsidRDefault="00477AFF" w:rsidP="00477AFF">
      <w:pPr>
        <w:spacing w:after="0" w:line="240" w:lineRule="auto"/>
        <w:ind w:firstLine="709"/>
        <w:jc w:val="both"/>
        <w:rPr>
          <w:rFonts w:ascii="Times New Roman" w:hAnsi="Times New Roman" w:cs="Times New Roman"/>
          <w:sz w:val="24"/>
          <w:szCs w:val="24"/>
        </w:rPr>
      </w:pPr>
      <w:r w:rsidRPr="00EC4C70">
        <w:rPr>
          <w:rFonts w:ascii="Times New Roman" w:hAnsi="Times New Roman" w:cs="Times New Roman"/>
          <w:sz w:val="24"/>
          <w:szCs w:val="24"/>
        </w:rPr>
        <w:t>- восстановление азота из образованных нитритов и нитратов в виде газа и</w:t>
      </w:r>
      <w:r>
        <w:rPr>
          <w:rFonts w:ascii="Times New Roman" w:hAnsi="Times New Roman" w:cs="Times New Roman"/>
          <w:sz w:val="24"/>
          <w:szCs w:val="24"/>
        </w:rPr>
        <w:t xml:space="preserve"> </w:t>
      </w:r>
      <w:r w:rsidRPr="00EC4C70">
        <w:rPr>
          <w:rFonts w:ascii="Times New Roman" w:hAnsi="Times New Roman" w:cs="Times New Roman"/>
          <w:sz w:val="24"/>
          <w:szCs w:val="24"/>
        </w:rPr>
        <w:t>удаление его из системы (денитрификация);</w:t>
      </w:r>
    </w:p>
    <w:p w14:paraId="0E0101DC" w14:textId="77777777" w:rsidR="00477AFF" w:rsidRPr="00EC4C70" w:rsidRDefault="00477AFF" w:rsidP="00477AFF">
      <w:pPr>
        <w:spacing w:after="0" w:line="240" w:lineRule="auto"/>
        <w:ind w:firstLine="709"/>
        <w:jc w:val="both"/>
        <w:rPr>
          <w:rFonts w:ascii="Times New Roman" w:hAnsi="Times New Roman" w:cs="Times New Roman"/>
          <w:sz w:val="24"/>
          <w:szCs w:val="24"/>
        </w:rPr>
      </w:pPr>
      <w:r w:rsidRPr="00EC4C70">
        <w:rPr>
          <w:rFonts w:ascii="Times New Roman" w:hAnsi="Times New Roman" w:cs="Times New Roman"/>
          <w:sz w:val="24"/>
          <w:szCs w:val="24"/>
        </w:rPr>
        <w:t>- биологическ</w:t>
      </w:r>
      <w:r>
        <w:rPr>
          <w:rFonts w:ascii="Times New Roman" w:hAnsi="Times New Roman" w:cs="Times New Roman"/>
          <w:sz w:val="24"/>
          <w:szCs w:val="24"/>
        </w:rPr>
        <w:t xml:space="preserve">ая </w:t>
      </w:r>
      <w:r w:rsidRPr="00EC4C70">
        <w:rPr>
          <w:rFonts w:ascii="Times New Roman" w:hAnsi="Times New Roman" w:cs="Times New Roman"/>
          <w:sz w:val="24"/>
          <w:szCs w:val="24"/>
        </w:rPr>
        <w:t>дефосфотаци</w:t>
      </w:r>
      <w:r>
        <w:rPr>
          <w:rFonts w:ascii="Times New Roman" w:hAnsi="Times New Roman" w:cs="Times New Roman"/>
          <w:sz w:val="24"/>
          <w:szCs w:val="24"/>
        </w:rPr>
        <w:t>я</w:t>
      </w:r>
      <w:r w:rsidRPr="00EC4C70">
        <w:rPr>
          <w:rFonts w:ascii="Times New Roman" w:hAnsi="Times New Roman" w:cs="Times New Roman"/>
          <w:sz w:val="24"/>
          <w:szCs w:val="24"/>
        </w:rPr>
        <w:t xml:space="preserve"> (удаление фосфатов с избыточным</w:t>
      </w:r>
      <w:r>
        <w:rPr>
          <w:rFonts w:ascii="Times New Roman" w:hAnsi="Times New Roman" w:cs="Times New Roman"/>
          <w:sz w:val="24"/>
          <w:szCs w:val="24"/>
        </w:rPr>
        <w:t xml:space="preserve"> </w:t>
      </w:r>
      <w:r w:rsidRPr="00EC4C70">
        <w:rPr>
          <w:rFonts w:ascii="Times New Roman" w:hAnsi="Times New Roman" w:cs="Times New Roman"/>
          <w:sz w:val="24"/>
          <w:szCs w:val="24"/>
        </w:rPr>
        <w:t>активным илом);</w:t>
      </w:r>
    </w:p>
    <w:p w14:paraId="57B10C38" w14:textId="77777777" w:rsidR="00477AFF" w:rsidRPr="00EC4C70" w:rsidRDefault="00477AFF" w:rsidP="00477AFF">
      <w:pPr>
        <w:spacing w:after="0" w:line="240" w:lineRule="auto"/>
        <w:ind w:firstLine="709"/>
        <w:jc w:val="both"/>
        <w:rPr>
          <w:rFonts w:ascii="Times New Roman" w:hAnsi="Times New Roman" w:cs="Times New Roman"/>
          <w:sz w:val="24"/>
          <w:szCs w:val="24"/>
        </w:rPr>
      </w:pPr>
      <w:r w:rsidRPr="00EC4C70">
        <w:rPr>
          <w:rFonts w:ascii="Times New Roman" w:hAnsi="Times New Roman" w:cs="Times New Roman"/>
          <w:sz w:val="24"/>
          <w:szCs w:val="24"/>
        </w:rPr>
        <w:t>- илоотделение (отстаивание);</w:t>
      </w:r>
    </w:p>
    <w:p w14:paraId="3E2E9C22" w14:textId="77777777" w:rsidR="00477AFF" w:rsidRPr="00EC4C70" w:rsidRDefault="00477AFF" w:rsidP="00477AFF">
      <w:pPr>
        <w:spacing w:after="0" w:line="240" w:lineRule="auto"/>
        <w:ind w:firstLine="709"/>
        <w:jc w:val="both"/>
        <w:rPr>
          <w:rFonts w:ascii="Times New Roman" w:hAnsi="Times New Roman" w:cs="Times New Roman"/>
          <w:sz w:val="24"/>
          <w:szCs w:val="24"/>
        </w:rPr>
      </w:pPr>
      <w:r w:rsidRPr="00EC4C70">
        <w:rPr>
          <w:rFonts w:ascii="Times New Roman" w:hAnsi="Times New Roman" w:cs="Times New Roman"/>
          <w:sz w:val="24"/>
          <w:szCs w:val="24"/>
        </w:rPr>
        <w:t>- физико-химическая очистка от соединений фосфора в блоке доочистки –</w:t>
      </w:r>
      <w:r>
        <w:rPr>
          <w:rFonts w:ascii="Times New Roman" w:hAnsi="Times New Roman" w:cs="Times New Roman"/>
          <w:sz w:val="24"/>
          <w:szCs w:val="24"/>
        </w:rPr>
        <w:t xml:space="preserve"> </w:t>
      </w:r>
      <w:r w:rsidRPr="00EC4C70">
        <w:rPr>
          <w:rFonts w:ascii="Times New Roman" w:hAnsi="Times New Roman" w:cs="Times New Roman"/>
          <w:sz w:val="24"/>
          <w:szCs w:val="24"/>
        </w:rPr>
        <w:t>третичный отстойник, фильтры доочистки;</w:t>
      </w:r>
    </w:p>
    <w:p w14:paraId="1D288B63" w14:textId="77777777" w:rsidR="00477AFF" w:rsidRPr="00EC4C70" w:rsidRDefault="00477AFF" w:rsidP="00477AFF">
      <w:pPr>
        <w:spacing w:after="0" w:line="240" w:lineRule="auto"/>
        <w:ind w:firstLine="709"/>
        <w:jc w:val="both"/>
        <w:rPr>
          <w:rFonts w:ascii="Times New Roman" w:hAnsi="Times New Roman" w:cs="Times New Roman"/>
          <w:sz w:val="24"/>
          <w:szCs w:val="24"/>
        </w:rPr>
      </w:pPr>
      <w:r w:rsidRPr="00EC4C70">
        <w:rPr>
          <w:rFonts w:ascii="Times New Roman" w:hAnsi="Times New Roman" w:cs="Times New Roman"/>
          <w:sz w:val="24"/>
          <w:szCs w:val="24"/>
        </w:rPr>
        <w:t>- обеззараживание</w:t>
      </w:r>
      <w:r>
        <w:rPr>
          <w:rFonts w:ascii="Times New Roman" w:hAnsi="Times New Roman" w:cs="Times New Roman"/>
          <w:sz w:val="24"/>
          <w:szCs w:val="24"/>
        </w:rPr>
        <w:t xml:space="preserve"> очищенных сточных вод</w:t>
      </w:r>
      <w:r w:rsidRPr="00EC4C70">
        <w:rPr>
          <w:rFonts w:ascii="Times New Roman" w:hAnsi="Times New Roman" w:cs="Times New Roman"/>
          <w:sz w:val="24"/>
          <w:szCs w:val="24"/>
        </w:rPr>
        <w:t xml:space="preserve"> на УФО;</w:t>
      </w:r>
    </w:p>
    <w:p w14:paraId="37780FEF" w14:textId="77777777" w:rsidR="00477AFF" w:rsidRDefault="00477AFF" w:rsidP="00477AFF">
      <w:pPr>
        <w:spacing w:after="0" w:line="240" w:lineRule="auto"/>
        <w:ind w:firstLine="709"/>
        <w:jc w:val="both"/>
        <w:rPr>
          <w:rFonts w:ascii="Times New Roman" w:hAnsi="Times New Roman" w:cs="Times New Roman"/>
          <w:sz w:val="24"/>
          <w:szCs w:val="24"/>
        </w:rPr>
      </w:pPr>
      <w:r w:rsidRPr="00EC4C70">
        <w:rPr>
          <w:rFonts w:ascii="Times New Roman" w:hAnsi="Times New Roman" w:cs="Times New Roman"/>
          <w:sz w:val="24"/>
          <w:szCs w:val="24"/>
        </w:rPr>
        <w:t>- механическое обезвоживание ила.</w:t>
      </w:r>
    </w:p>
    <w:p w14:paraId="14081BCB" w14:textId="77777777" w:rsidR="00477AFF" w:rsidRDefault="00477AFF" w:rsidP="00477AFF">
      <w:pPr>
        <w:spacing w:after="0" w:line="240" w:lineRule="auto"/>
        <w:ind w:firstLine="709"/>
        <w:jc w:val="both"/>
        <w:rPr>
          <w:rFonts w:ascii="Times New Roman" w:hAnsi="Times New Roman" w:cs="Times New Roman"/>
          <w:sz w:val="24"/>
          <w:szCs w:val="24"/>
        </w:rPr>
      </w:pPr>
      <w:r w:rsidRPr="00EC4C70">
        <w:rPr>
          <w:rFonts w:ascii="Times New Roman" w:hAnsi="Times New Roman" w:cs="Times New Roman"/>
          <w:sz w:val="24"/>
          <w:szCs w:val="24"/>
        </w:rPr>
        <w:t>В составе технологического процесса КОС выделены</w:t>
      </w:r>
      <w:r>
        <w:rPr>
          <w:rFonts w:ascii="Times New Roman" w:hAnsi="Times New Roman" w:cs="Times New Roman"/>
          <w:sz w:val="24"/>
          <w:szCs w:val="24"/>
        </w:rPr>
        <w:t xml:space="preserve"> </w:t>
      </w:r>
      <w:r w:rsidRPr="00EC4C70">
        <w:rPr>
          <w:rFonts w:ascii="Times New Roman" w:hAnsi="Times New Roman" w:cs="Times New Roman"/>
          <w:sz w:val="24"/>
          <w:szCs w:val="24"/>
        </w:rPr>
        <w:t xml:space="preserve">следующие </w:t>
      </w:r>
      <w:r>
        <w:rPr>
          <w:rFonts w:ascii="Times New Roman" w:hAnsi="Times New Roman" w:cs="Times New Roman"/>
          <w:sz w:val="24"/>
          <w:szCs w:val="24"/>
        </w:rPr>
        <w:t>ФТЗ</w:t>
      </w:r>
      <w:r w:rsidRPr="00EC4C70">
        <w:rPr>
          <w:rFonts w:ascii="Times New Roman" w:hAnsi="Times New Roman" w:cs="Times New Roman"/>
          <w:sz w:val="24"/>
          <w:szCs w:val="24"/>
        </w:rPr>
        <w:t xml:space="preserve">: </w:t>
      </w:r>
    </w:p>
    <w:p w14:paraId="161EF7AA" w14:textId="77777777" w:rsidR="00477AFF" w:rsidRDefault="00477AFF" w:rsidP="00477A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4C70">
        <w:rPr>
          <w:rFonts w:ascii="Times New Roman" w:hAnsi="Times New Roman" w:cs="Times New Roman"/>
          <w:sz w:val="24"/>
          <w:szCs w:val="24"/>
        </w:rPr>
        <w:t xml:space="preserve">блок механической очистки; </w:t>
      </w:r>
    </w:p>
    <w:p w14:paraId="3D100216" w14:textId="77777777" w:rsidR="00477AFF" w:rsidRDefault="00477AFF" w:rsidP="00477A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блок усреднения сточных вод; </w:t>
      </w:r>
    </w:p>
    <w:p w14:paraId="2A2CCADA" w14:textId="77777777" w:rsidR="00477AFF" w:rsidRPr="006006B1" w:rsidRDefault="00477AFF" w:rsidP="00477A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4C70">
        <w:rPr>
          <w:rFonts w:ascii="Times New Roman" w:hAnsi="Times New Roman" w:cs="Times New Roman"/>
          <w:sz w:val="24"/>
          <w:szCs w:val="24"/>
        </w:rPr>
        <w:t xml:space="preserve">блок биологической очистки; </w:t>
      </w:r>
    </w:p>
    <w:p w14:paraId="136EE444" w14:textId="77777777" w:rsidR="00477AFF"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sz w:val="24"/>
          <w:szCs w:val="24"/>
        </w:rPr>
        <w:t xml:space="preserve">- </w:t>
      </w:r>
      <w:r w:rsidRPr="00EC4C70">
        <w:rPr>
          <w:rFonts w:ascii="Times New Roman" w:hAnsi="Times New Roman" w:cs="Times New Roman"/>
          <w:sz w:val="24"/>
          <w:szCs w:val="24"/>
        </w:rPr>
        <w:t>блок</w:t>
      </w:r>
      <w:r>
        <w:rPr>
          <w:rFonts w:ascii="Times New Roman" w:hAnsi="Times New Roman" w:cs="Times New Roman"/>
          <w:sz w:val="24"/>
          <w:szCs w:val="24"/>
        </w:rPr>
        <w:t xml:space="preserve"> </w:t>
      </w:r>
      <w:r w:rsidRPr="00EC4C70">
        <w:rPr>
          <w:rFonts w:ascii="Times New Roman" w:hAnsi="Times New Roman" w:cs="Times New Roman"/>
          <w:sz w:val="24"/>
          <w:szCs w:val="24"/>
        </w:rPr>
        <w:t xml:space="preserve">реагентного хозяйства; </w:t>
      </w:r>
    </w:p>
    <w:p w14:paraId="2037BABB" w14:textId="77777777" w:rsidR="00477AFF" w:rsidRDefault="00477AFF" w:rsidP="00477A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4C70">
        <w:rPr>
          <w:rFonts w:ascii="Times New Roman" w:hAnsi="Times New Roman" w:cs="Times New Roman"/>
          <w:sz w:val="24"/>
          <w:szCs w:val="24"/>
        </w:rPr>
        <w:t>блок доочистки и обеззараживания очищенных сточных</w:t>
      </w:r>
      <w:r>
        <w:rPr>
          <w:rFonts w:ascii="Times New Roman" w:hAnsi="Times New Roman" w:cs="Times New Roman"/>
          <w:sz w:val="24"/>
          <w:szCs w:val="24"/>
        </w:rPr>
        <w:t xml:space="preserve"> </w:t>
      </w:r>
      <w:r w:rsidRPr="00EC4C70">
        <w:rPr>
          <w:rFonts w:ascii="Times New Roman" w:hAnsi="Times New Roman" w:cs="Times New Roman"/>
          <w:sz w:val="24"/>
          <w:szCs w:val="24"/>
        </w:rPr>
        <w:t xml:space="preserve">вод; </w:t>
      </w:r>
    </w:p>
    <w:p w14:paraId="150349FD" w14:textId="77777777" w:rsidR="00477AFF" w:rsidRDefault="00477AFF" w:rsidP="00477A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4C70">
        <w:rPr>
          <w:rFonts w:ascii="Times New Roman" w:hAnsi="Times New Roman" w:cs="Times New Roman"/>
          <w:sz w:val="24"/>
          <w:szCs w:val="24"/>
        </w:rPr>
        <w:t xml:space="preserve">блок обработки осадка; </w:t>
      </w:r>
    </w:p>
    <w:p w14:paraId="3A3A2F46" w14:textId="77777777" w:rsidR="00477AFF" w:rsidRDefault="00477AFF" w:rsidP="00477A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EC4C70">
        <w:rPr>
          <w:rFonts w:ascii="Times New Roman" w:hAnsi="Times New Roman" w:cs="Times New Roman"/>
          <w:sz w:val="24"/>
          <w:szCs w:val="24"/>
        </w:rPr>
        <w:t>воздуходувная.</w:t>
      </w:r>
    </w:p>
    <w:p w14:paraId="65346B64" w14:textId="77777777" w:rsidR="00477AFF" w:rsidRDefault="00477AFF" w:rsidP="00477AFF">
      <w:pPr>
        <w:spacing w:after="0" w:line="240" w:lineRule="auto"/>
        <w:ind w:firstLine="709"/>
        <w:jc w:val="both"/>
        <w:rPr>
          <w:rFonts w:ascii="Times New Roman" w:hAnsi="Times New Roman" w:cs="Times New Roman"/>
          <w:sz w:val="24"/>
          <w:szCs w:val="24"/>
        </w:rPr>
      </w:pPr>
    </w:p>
    <w:p w14:paraId="2708C8CD" w14:textId="77777777" w:rsidR="00477AFF" w:rsidRPr="002B75A3" w:rsidRDefault="00477AFF" w:rsidP="00477AFF">
      <w:pPr>
        <w:pStyle w:val="af"/>
        <w:numPr>
          <w:ilvl w:val="0"/>
          <w:numId w:val="34"/>
        </w:numPr>
        <w:spacing w:after="0" w:line="240" w:lineRule="auto"/>
        <w:jc w:val="both"/>
        <w:rPr>
          <w:rFonts w:ascii="Times New Roman" w:hAnsi="Times New Roman" w:cs="Times New Roman"/>
          <w:b/>
          <w:bCs/>
          <w:sz w:val="26"/>
          <w:szCs w:val="26"/>
        </w:rPr>
      </w:pPr>
      <w:r w:rsidRPr="002B75A3">
        <w:rPr>
          <w:rFonts w:ascii="Times New Roman" w:hAnsi="Times New Roman" w:cs="Times New Roman"/>
          <w:b/>
          <w:bCs/>
          <w:sz w:val="26"/>
          <w:szCs w:val="26"/>
        </w:rPr>
        <w:t xml:space="preserve">Условия проведения </w:t>
      </w:r>
      <w:r>
        <w:rPr>
          <w:rFonts w:ascii="Times New Roman" w:hAnsi="Times New Roman" w:cs="Times New Roman"/>
          <w:b/>
          <w:bCs/>
          <w:sz w:val="26"/>
          <w:szCs w:val="26"/>
        </w:rPr>
        <w:t>ПНР «под нагрузкой»</w:t>
      </w:r>
    </w:p>
    <w:p w14:paraId="170C226A" w14:textId="77777777" w:rsidR="00477AFF" w:rsidRDefault="00477AFF" w:rsidP="00477AFF">
      <w:pPr>
        <w:spacing w:after="0" w:line="240" w:lineRule="auto"/>
        <w:ind w:firstLine="709"/>
        <w:jc w:val="both"/>
        <w:rPr>
          <w:rFonts w:ascii="Times New Roman" w:hAnsi="Times New Roman" w:cs="Times New Roman"/>
          <w:sz w:val="24"/>
          <w:szCs w:val="24"/>
        </w:rPr>
      </w:pPr>
      <w:r w:rsidRPr="00AA4A0D">
        <w:rPr>
          <w:rFonts w:ascii="Times New Roman" w:hAnsi="Times New Roman" w:cs="Times New Roman"/>
          <w:sz w:val="24"/>
          <w:szCs w:val="24"/>
        </w:rPr>
        <w:t xml:space="preserve">ПНР «под нагрузкой» выполняют с целью пуска и вывода на проектный режим сооружений в целом </w:t>
      </w:r>
      <w:r>
        <w:rPr>
          <w:rFonts w:ascii="Times New Roman" w:hAnsi="Times New Roman" w:cs="Times New Roman"/>
          <w:sz w:val="24"/>
          <w:szCs w:val="24"/>
        </w:rPr>
        <w:t>и отдельных ФТЗ</w:t>
      </w:r>
      <w:r w:rsidRPr="00AA4A0D">
        <w:rPr>
          <w:rFonts w:ascii="Times New Roman" w:hAnsi="Times New Roman" w:cs="Times New Roman"/>
          <w:sz w:val="24"/>
          <w:szCs w:val="24"/>
        </w:rPr>
        <w:t xml:space="preserve">. </w:t>
      </w:r>
    </w:p>
    <w:p w14:paraId="4790E9FD" w14:textId="77777777" w:rsidR="00477AFF" w:rsidRPr="00AA4A0D" w:rsidRDefault="00477AFF" w:rsidP="00477A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Условия проведения ПНР «под нагрузкой» - </w:t>
      </w:r>
      <w:r w:rsidRPr="00AA4A0D">
        <w:rPr>
          <w:rFonts w:ascii="Times New Roman" w:hAnsi="Times New Roman" w:cs="Times New Roman"/>
          <w:sz w:val="24"/>
          <w:szCs w:val="24"/>
        </w:rPr>
        <w:t xml:space="preserve">завершение ПНР «вхолостую» после строительства/реконструкции, при наличии подписанного </w:t>
      </w:r>
      <w:r>
        <w:rPr>
          <w:rFonts w:ascii="Times New Roman" w:hAnsi="Times New Roman" w:cs="Times New Roman"/>
          <w:sz w:val="24"/>
          <w:szCs w:val="24"/>
        </w:rPr>
        <w:t>сводного акта</w:t>
      </w:r>
      <w:r w:rsidRPr="00AA4A0D">
        <w:rPr>
          <w:rFonts w:ascii="Times New Roman" w:hAnsi="Times New Roman" w:cs="Times New Roman"/>
          <w:sz w:val="24"/>
          <w:szCs w:val="24"/>
        </w:rPr>
        <w:t xml:space="preserve"> о проведении наладки и испытаний оборудования «вхолостую»</w:t>
      </w:r>
      <w:r>
        <w:rPr>
          <w:rFonts w:ascii="Times New Roman" w:hAnsi="Times New Roman" w:cs="Times New Roman"/>
          <w:sz w:val="24"/>
          <w:szCs w:val="24"/>
        </w:rPr>
        <w:t>.</w:t>
      </w:r>
    </w:p>
    <w:p w14:paraId="1D6D7291" w14:textId="77777777" w:rsidR="00477AFF" w:rsidRPr="00AA4A0D" w:rsidRDefault="00477AFF" w:rsidP="00477AFF">
      <w:pPr>
        <w:spacing w:after="0" w:line="240" w:lineRule="auto"/>
        <w:ind w:firstLine="709"/>
        <w:jc w:val="both"/>
        <w:rPr>
          <w:rFonts w:ascii="Times New Roman" w:hAnsi="Times New Roman" w:cs="Times New Roman"/>
          <w:sz w:val="24"/>
          <w:szCs w:val="24"/>
        </w:rPr>
      </w:pPr>
      <w:r w:rsidRPr="00AA4A0D">
        <w:rPr>
          <w:rFonts w:ascii="Times New Roman" w:hAnsi="Times New Roman" w:cs="Times New Roman"/>
          <w:sz w:val="24"/>
          <w:szCs w:val="24"/>
        </w:rPr>
        <w:t>ПНР «под нагрузкой» следует начинать после приемки законченного объекта строительства КОС в эксплуатацию согласно СП 68.13330.</w:t>
      </w:r>
    </w:p>
    <w:p w14:paraId="0AD0EE7C" w14:textId="77777777" w:rsidR="00477AFF" w:rsidRPr="00AA4A0D" w:rsidRDefault="00477AFF" w:rsidP="00477AFF">
      <w:pPr>
        <w:spacing w:after="0" w:line="240" w:lineRule="auto"/>
        <w:ind w:firstLine="709"/>
        <w:jc w:val="both"/>
        <w:rPr>
          <w:rFonts w:ascii="Times New Roman" w:hAnsi="Times New Roman" w:cs="Times New Roman"/>
          <w:sz w:val="24"/>
          <w:szCs w:val="24"/>
        </w:rPr>
      </w:pPr>
      <w:r w:rsidRPr="00AA4A0D">
        <w:rPr>
          <w:rFonts w:ascii="Times New Roman" w:hAnsi="Times New Roman" w:cs="Times New Roman"/>
          <w:sz w:val="24"/>
          <w:szCs w:val="24"/>
        </w:rPr>
        <w:t>Данный период эксплуатации КОС, завершенных строительством или реконструкцией, до положительного результата комплексных эксплуатационных испытаний является опытной (пробной) эксплуатацией согласно СП 517.1325800.</w:t>
      </w:r>
    </w:p>
    <w:p w14:paraId="0C59BB4E" w14:textId="77777777" w:rsidR="00477AFF" w:rsidRPr="009C753D"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xml:space="preserve">В соответствии с программой ПНР работы </w:t>
      </w:r>
      <w:r>
        <w:rPr>
          <w:rFonts w:ascii="Times New Roman" w:hAnsi="Times New Roman" w:cs="Times New Roman"/>
          <w:sz w:val="24"/>
          <w:szCs w:val="24"/>
        </w:rPr>
        <w:t>«</w:t>
      </w:r>
      <w:r w:rsidRPr="00647AAF">
        <w:rPr>
          <w:rFonts w:ascii="Times New Roman" w:hAnsi="Times New Roman" w:cs="Times New Roman"/>
          <w:sz w:val="24"/>
          <w:szCs w:val="24"/>
        </w:rPr>
        <w:t>под нагрузкой</w:t>
      </w:r>
      <w:r>
        <w:rPr>
          <w:rFonts w:ascii="Times New Roman" w:hAnsi="Times New Roman" w:cs="Times New Roman"/>
          <w:sz w:val="24"/>
          <w:szCs w:val="24"/>
        </w:rPr>
        <w:t>»</w:t>
      </w:r>
      <w:r w:rsidRPr="00647AAF">
        <w:rPr>
          <w:rFonts w:ascii="Times New Roman" w:hAnsi="Times New Roman" w:cs="Times New Roman"/>
          <w:sz w:val="24"/>
          <w:szCs w:val="24"/>
        </w:rPr>
        <w:t xml:space="preserve"> осуществляют последовательно по стадиям очистки сточных вод.</w:t>
      </w:r>
    </w:p>
    <w:p w14:paraId="697351E9" w14:textId="77777777" w:rsidR="00477AFF" w:rsidRPr="009C753D" w:rsidRDefault="00477AFF" w:rsidP="00477AFF">
      <w:pPr>
        <w:spacing w:after="0" w:line="240" w:lineRule="auto"/>
        <w:ind w:firstLine="709"/>
        <w:jc w:val="both"/>
        <w:rPr>
          <w:rFonts w:ascii="Times New Roman" w:hAnsi="Times New Roman" w:cs="Times New Roman"/>
          <w:sz w:val="24"/>
          <w:szCs w:val="24"/>
        </w:rPr>
      </w:pPr>
    </w:p>
    <w:p w14:paraId="081A48CA" w14:textId="77777777" w:rsidR="00477AFF" w:rsidRPr="00222EE2" w:rsidRDefault="00477AFF" w:rsidP="00477AFF">
      <w:pPr>
        <w:spacing w:after="0" w:line="240" w:lineRule="auto"/>
        <w:ind w:firstLine="709"/>
        <w:jc w:val="both"/>
        <w:rPr>
          <w:rFonts w:ascii="Times New Roman" w:hAnsi="Times New Roman" w:cs="Times New Roman"/>
          <w:b/>
          <w:bCs/>
          <w:sz w:val="24"/>
          <w:szCs w:val="24"/>
          <w:u w:val="single"/>
        </w:rPr>
      </w:pPr>
      <w:r w:rsidRPr="00222EE2">
        <w:rPr>
          <w:rFonts w:ascii="Times New Roman" w:hAnsi="Times New Roman" w:cs="Times New Roman"/>
          <w:b/>
          <w:bCs/>
          <w:sz w:val="24"/>
          <w:szCs w:val="24"/>
          <w:u w:val="single"/>
        </w:rPr>
        <w:t>К началу ПНР «под нагрузкой» Заказчику работ необходимо:</w:t>
      </w:r>
    </w:p>
    <w:p w14:paraId="73672B7F"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lastRenderedPageBreak/>
        <w:t>- обеспечить резерв узлов и материалов для ремонта оборудования, в соответствии с рекомендациями поставщиков;</w:t>
      </w:r>
    </w:p>
    <w:p w14:paraId="57FC973A"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обеспечить необходимый запас реагентов на КОС;</w:t>
      </w:r>
    </w:p>
    <w:p w14:paraId="10428216"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предоставить подрядным организациям возможность пользования информационно-коммуникационными сетями на договорной основе;</w:t>
      </w:r>
    </w:p>
    <w:p w14:paraId="62853CB0"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xml:space="preserve">- обеспечить ПНР оборудованием для временных схем подключения, материалами и механизмами </w:t>
      </w:r>
      <w:r w:rsidRPr="00222EE2">
        <w:rPr>
          <w:rFonts w:ascii="Times New Roman" w:hAnsi="Times New Roman" w:cs="Times New Roman"/>
          <w:sz w:val="24"/>
          <w:szCs w:val="24"/>
        </w:rPr>
        <w:t>(если эти работы не учтены в программе ПНР и смете);</w:t>
      </w:r>
    </w:p>
    <w:p w14:paraId="2C761CB5"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обеспечить завоз (закачку) активного ила для запуска аэротенков.</w:t>
      </w:r>
      <w:r>
        <w:rPr>
          <w:rFonts w:ascii="Times New Roman" w:hAnsi="Times New Roman" w:cs="Times New Roman"/>
          <w:sz w:val="24"/>
          <w:szCs w:val="24"/>
        </w:rPr>
        <w:t xml:space="preserve"> </w:t>
      </w:r>
      <w:r w:rsidRPr="00647AAF">
        <w:rPr>
          <w:rFonts w:ascii="Times New Roman" w:hAnsi="Times New Roman" w:cs="Times New Roman"/>
          <w:sz w:val="24"/>
          <w:szCs w:val="24"/>
        </w:rPr>
        <w:t xml:space="preserve">Место и количество завозимого активного ила </w:t>
      </w:r>
      <w:r>
        <w:rPr>
          <w:rFonts w:ascii="Times New Roman" w:hAnsi="Times New Roman" w:cs="Times New Roman"/>
          <w:sz w:val="24"/>
          <w:szCs w:val="24"/>
        </w:rPr>
        <w:t>определено Программой ПНР</w:t>
      </w:r>
      <w:r w:rsidRPr="00647AAF">
        <w:rPr>
          <w:rFonts w:ascii="Times New Roman" w:hAnsi="Times New Roman" w:cs="Times New Roman"/>
          <w:sz w:val="24"/>
          <w:szCs w:val="24"/>
        </w:rPr>
        <w:t>. При уменьшении количества завозимого ила относительно программы ПНР она подлежит корректировке с удлинением срока по расчету наращивания ила.</w:t>
      </w:r>
    </w:p>
    <w:p w14:paraId="4A380D64" w14:textId="77777777" w:rsidR="00477AFF" w:rsidRDefault="00477AFF" w:rsidP="00477AFF">
      <w:pPr>
        <w:spacing w:after="0" w:line="240" w:lineRule="auto"/>
        <w:ind w:firstLine="709"/>
        <w:jc w:val="both"/>
        <w:rPr>
          <w:rFonts w:ascii="Times New Roman" w:hAnsi="Times New Roman" w:cs="Times New Roman"/>
          <w:sz w:val="24"/>
          <w:szCs w:val="24"/>
          <w:u w:val="single"/>
        </w:rPr>
      </w:pPr>
    </w:p>
    <w:p w14:paraId="636693A9" w14:textId="77777777" w:rsidR="00477AFF" w:rsidRPr="00222EE2" w:rsidRDefault="00477AFF" w:rsidP="00477AFF">
      <w:pPr>
        <w:spacing w:after="0" w:line="240" w:lineRule="auto"/>
        <w:ind w:firstLine="709"/>
        <w:jc w:val="both"/>
        <w:rPr>
          <w:rFonts w:ascii="Times New Roman" w:hAnsi="Times New Roman" w:cs="Times New Roman"/>
          <w:b/>
          <w:bCs/>
          <w:sz w:val="24"/>
          <w:szCs w:val="24"/>
          <w:u w:val="single"/>
        </w:rPr>
      </w:pPr>
      <w:r w:rsidRPr="00222EE2">
        <w:rPr>
          <w:rFonts w:ascii="Times New Roman" w:hAnsi="Times New Roman" w:cs="Times New Roman"/>
          <w:b/>
          <w:bCs/>
          <w:sz w:val="24"/>
          <w:szCs w:val="24"/>
          <w:u w:val="single"/>
        </w:rPr>
        <w:t>Эксплуатирующей организации следует:</w:t>
      </w:r>
    </w:p>
    <w:p w14:paraId="713BAE88"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укомплектовать эксплуатационный персонал, необходимый для ввода пускового комплекса в эксплуатацию, с учетом предъявляемых квалификационных требований и с учетом обучения персонала, которое проводится ПНО;</w:t>
      </w:r>
    </w:p>
    <w:p w14:paraId="19A38614"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обеспечить сформированный персонал соответствующими допусками, в том числе организовать обучение всех работников, а также аттестацию работников эксплуатации ОПО;</w:t>
      </w:r>
    </w:p>
    <w:p w14:paraId="315B6BAF"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обеспечить персонал спецодеждой и средствами индивидуальной защиты;</w:t>
      </w:r>
    </w:p>
    <w:p w14:paraId="1B3ED7D1"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осуществлять операции по эксплуатации КОС под руководством ПНО;</w:t>
      </w:r>
    </w:p>
    <w:p w14:paraId="54EA2C17"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рассмотреть и утвердить программу производственного контроля;</w:t>
      </w:r>
    </w:p>
    <w:p w14:paraId="36AA4CEA"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развернуть химико-аналитическую лабораторию для организации производственного контроля, обеспечить аттестацию лаборатории и обучение персонала либо подготовить имеющуюся лабораторию к выполнению необходимого количества определений или для тех КОС, для которых анализы проводят на основе договора с внешней лабораторией, заключить соответствующий договор;</w:t>
      </w:r>
    </w:p>
    <w:p w14:paraId="3E558FB0"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до начала запуска КОС утвердить точки контроля и отбора проб, а также контролируемые параметры, организовать отбор и анализ проб исходного стока в аккредитованной лаборатории по всем контролируемым показателя</w:t>
      </w:r>
      <w:r>
        <w:rPr>
          <w:rFonts w:ascii="Times New Roman" w:hAnsi="Times New Roman" w:cs="Times New Roman"/>
          <w:sz w:val="24"/>
          <w:szCs w:val="24"/>
        </w:rPr>
        <w:t>м</w:t>
      </w:r>
      <w:r w:rsidRPr="00647AAF">
        <w:rPr>
          <w:rFonts w:ascii="Times New Roman" w:hAnsi="Times New Roman" w:cs="Times New Roman"/>
          <w:sz w:val="24"/>
          <w:szCs w:val="24"/>
        </w:rPr>
        <w:t>;</w:t>
      </w:r>
    </w:p>
    <w:p w14:paraId="7376353E"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организовать разработку и получение разрешительных документов по водному объекту (решение, разрешение, договор) и иной разрешительной экологической документации, позволяющей осуществлять, в том числе, сброс сточных вод с превышением нормативной загрязненности на период ПНР «под нагрузкой»;</w:t>
      </w:r>
    </w:p>
    <w:p w14:paraId="18E5715B"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xml:space="preserve">- обеспечить заключение договоров на снабжение объекта энергетическими ресурсами </w:t>
      </w:r>
      <w:r>
        <w:rPr>
          <w:rFonts w:ascii="Times New Roman" w:hAnsi="Times New Roman" w:cs="Times New Roman"/>
          <w:sz w:val="24"/>
          <w:szCs w:val="24"/>
        </w:rPr>
        <w:t xml:space="preserve">(вода, э/энергия, теплоснабжение) </w:t>
      </w:r>
      <w:r w:rsidRPr="00647AAF">
        <w:rPr>
          <w:rFonts w:ascii="Times New Roman" w:hAnsi="Times New Roman" w:cs="Times New Roman"/>
          <w:sz w:val="24"/>
          <w:szCs w:val="24"/>
        </w:rPr>
        <w:t>на период выполнения ПНР;</w:t>
      </w:r>
    </w:p>
    <w:p w14:paraId="353A5DD7"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осуществить контроль за качеством выполнения ПНР «под нагрузкой» и их безопасностью с организацией и проведением мероприятий по противопожарной безопасности на объектах пускового комплекса;</w:t>
      </w:r>
    </w:p>
    <w:p w14:paraId="1B2EDA46"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организовать проведение технических совещаний;</w:t>
      </w:r>
    </w:p>
    <w:p w14:paraId="6F7868BF" w14:textId="77777777" w:rsidR="00477AFF" w:rsidRPr="00647AA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осуществить материально-техническое обеспечение реагентами, быстроизнашивающимися частями и материалами;</w:t>
      </w:r>
    </w:p>
    <w:p w14:paraId="795765DD" w14:textId="77777777" w:rsidR="00477AFF" w:rsidRDefault="00477AFF" w:rsidP="00477AFF">
      <w:pPr>
        <w:spacing w:after="0" w:line="240" w:lineRule="auto"/>
        <w:ind w:firstLine="709"/>
        <w:jc w:val="both"/>
        <w:rPr>
          <w:rFonts w:ascii="Times New Roman" w:hAnsi="Times New Roman" w:cs="Times New Roman"/>
          <w:sz w:val="24"/>
          <w:szCs w:val="24"/>
        </w:rPr>
      </w:pPr>
      <w:r w:rsidRPr="00647AAF">
        <w:rPr>
          <w:rFonts w:ascii="Times New Roman" w:hAnsi="Times New Roman" w:cs="Times New Roman"/>
          <w:sz w:val="24"/>
          <w:szCs w:val="24"/>
        </w:rPr>
        <w:t>- обеспечить возможность вывоза с КОС образующихся отходов и обезвоженного осадка в соответствии с полученными разрешениями.</w:t>
      </w:r>
    </w:p>
    <w:p w14:paraId="28EBC081" w14:textId="77777777" w:rsidR="00477AFF" w:rsidRDefault="00477AFF" w:rsidP="00477AFF">
      <w:pPr>
        <w:spacing w:after="0" w:line="240" w:lineRule="auto"/>
        <w:ind w:firstLine="709"/>
        <w:jc w:val="both"/>
        <w:rPr>
          <w:rFonts w:ascii="Times New Roman" w:hAnsi="Times New Roman" w:cs="Times New Roman"/>
          <w:sz w:val="24"/>
          <w:szCs w:val="24"/>
          <w:u w:val="single"/>
        </w:rPr>
      </w:pPr>
    </w:p>
    <w:p w14:paraId="7744DA05" w14:textId="77777777" w:rsidR="00477AFF" w:rsidRPr="00222EE2" w:rsidRDefault="00477AFF" w:rsidP="00477AFF">
      <w:pPr>
        <w:spacing w:after="0" w:line="240" w:lineRule="auto"/>
        <w:ind w:firstLine="709"/>
        <w:jc w:val="both"/>
        <w:rPr>
          <w:rFonts w:ascii="Times New Roman" w:hAnsi="Times New Roman" w:cs="Times New Roman"/>
          <w:b/>
          <w:bCs/>
          <w:sz w:val="24"/>
          <w:szCs w:val="24"/>
          <w:u w:val="single"/>
        </w:rPr>
      </w:pPr>
      <w:r w:rsidRPr="00222EE2">
        <w:rPr>
          <w:rFonts w:ascii="Times New Roman" w:hAnsi="Times New Roman" w:cs="Times New Roman"/>
          <w:b/>
          <w:bCs/>
          <w:sz w:val="24"/>
          <w:szCs w:val="24"/>
          <w:u w:val="single"/>
        </w:rPr>
        <w:t>Базовыми функциями головной ПНО при ПНР «под нагрузкой» являются:</w:t>
      </w:r>
    </w:p>
    <w:p w14:paraId="276CE4C2" w14:textId="77777777" w:rsidR="00477AFF" w:rsidRPr="00615D98" w:rsidRDefault="00477AFF" w:rsidP="00477AFF">
      <w:pPr>
        <w:spacing w:after="0" w:line="240" w:lineRule="auto"/>
        <w:ind w:firstLine="709"/>
        <w:jc w:val="both"/>
        <w:rPr>
          <w:rFonts w:ascii="Times New Roman" w:hAnsi="Times New Roman" w:cs="Times New Roman"/>
          <w:sz w:val="24"/>
          <w:szCs w:val="24"/>
        </w:rPr>
      </w:pPr>
      <w:r w:rsidRPr="00615D98">
        <w:rPr>
          <w:rFonts w:ascii="Times New Roman" w:hAnsi="Times New Roman" w:cs="Times New Roman"/>
          <w:sz w:val="24"/>
          <w:szCs w:val="24"/>
        </w:rPr>
        <w:t>- подготовка, согласование и утверждение организационно-технических документов по проведению ПНР, включая уточнение программы ПНР «под нагрузкой» и детализацию сводного плана-графика;</w:t>
      </w:r>
    </w:p>
    <w:p w14:paraId="1790B288" w14:textId="77777777" w:rsidR="00477AFF" w:rsidRPr="00615D98" w:rsidRDefault="00477AFF" w:rsidP="00477AFF">
      <w:pPr>
        <w:spacing w:after="0" w:line="240" w:lineRule="auto"/>
        <w:ind w:firstLine="709"/>
        <w:jc w:val="both"/>
        <w:rPr>
          <w:rFonts w:ascii="Times New Roman" w:hAnsi="Times New Roman" w:cs="Times New Roman"/>
          <w:sz w:val="24"/>
          <w:szCs w:val="24"/>
        </w:rPr>
      </w:pPr>
      <w:r w:rsidRPr="00615D98">
        <w:rPr>
          <w:rFonts w:ascii="Times New Roman" w:hAnsi="Times New Roman" w:cs="Times New Roman"/>
          <w:sz w:val="24"/>
          <w:szCs w:val="24"/>
        </w:rPr>
        <w:t>- распределение объемов работ между участниками производства ПНР (на этапе детализации, согласования и утверждения сводного плана-графика);</w:t>
      </w:r>
    </w:p>
    <w:p w14:paraId="251DCCE5" w14:textId="77777777" w:rsidR="00477AFF" w:rsidRPr="00615D98" w:rsidRDefault="00477AFF" w:rsidP="00477AFF">
      <w:pPr>
        <w:spacing w:after="0" w:line="240" w:lineRule="auto"/>
        <w:ind w:firstLine="709"/>
        <w:jc w:val="both"/>
        <w:rPr>
          <w:rFonts w:ascii="Times New Roman" w:hAnsi="Times New Roman" w:cs="Times New Roman"/>
          <w:sz w:val="24"/>
          <w:szCs w:val="24"/>
        </w:rPr>
      </w:pPr>
      <w:r w:rsidRPr="00615D98">
        <w:rPr>
          <w:rFonts w:ascii="Times New Roman" w:hAnsi="Times New Roman" w:cs="Times New Roman"/>
          <w:sz w:val="24"/>
          <w:szCs w:val="24"/>
        </w:rPr>
        <w:t>- организация закупки для производства ПНР необходимого оборудования, приборов, инструментов, средств оперативной связи для собственного персонала</w:t>
      </w:r>
      <w:r w:rsidRPr="00222EE2">
        <w:rPr>
          <w:rFonts w:ascii="Times New Roman" w:hAnsi="Times New Roman" w:cs="Times New Roman"/>
          <w:sz w:val="24"/>
          <w:szCs w:val="24"/>
        </w:rPr>
        <w:t xml:space="preserve">, оборудования и </w:t>
      </w:r>
      <w:r w:rsidRPr="00222EE2">
        <w:rPr>
          <w:rFonts w:ascii="Times New Roman" w:hAnsi="Times New Roman" w:cs="Times New Roman"/>
          <w:sz w:val="24"/>
          <w:szCs w:val="24"/>
        </w:rPr>
        <w:lastRenderedPageBreak/>
        <w:t>материалов для проведения основных анализов собственными силами с помощью экспресс-тестов и/или проведения анализов в сторонней лаборатории;</w:t>
      </w:r>
    </w:p>
    <w:p w14:paraId="034A3D98" w14:textId="77777777" w:rsidR="00477AFF" w:rsidRPr="00615D98" w:rsidRDefault="00477AFF" w:rsidP="00477AFF">
      <w:pPr>
        <w:spacing w:after="0" w:line="240" w:lineRule="auto"/>
        <w:ind w:firstLine="709"/>
        <w:jc w:val="both"/>
        <w:rPr>
          <w:rFonts w:ascii="Times New Roman" w:hAnsi="Times New Roman" w:cs="Times New Roman"/>
          <w:sz w:val="24"/>
          <w:szCs w:val="24"/>
        </w:rPr>
      </w:pPr>
      <w:r w:rsidRPr="00615D98">
        <w:rPr>
          <w:rFonts w:ascii="Times New Roman" w:hAnsi="Times New Roman" w:cs="Times New Roman"/>
          <w:sz w:val="24"/>
          <w:szCs w:val="24"/>
        </w:rPr>
        <w:t>- обучение персонала эксплуатирующей организации;</w:t>
      </w:r>
    </w:p>
    <w:p w14:paraId="52299FDF" w14:textId="77777777" w:rsidR="00477AFF" w:rsidRPr="00615D98" w:rsidRDefault="00477AFF" w:rsidP="00477AFF">
      <w:pPr>
        <w:spacing w:after="0" w:line="240" w:lineRule="auto"/>
        <w:ind w:firstLine="709"/>
        <w:jc w:val="both"/>
        <w:rPr>
          <w:rFonts w:ascii="Times New Roman" w:hAnsi="Times New Roman" w:cs="Times New Roman"/>
          <w:sz w:val="24"/>
          <w:szCs w:val="24"/>
        </w:rPr>
      </w:pPr>
      <w:r w:rsidRPr="00615D98">
        <w:rPr>
          <w:rFonts w:ascii="Times New Roman" w:hAnsi="Times New Roman" w:cs="Times New Roman"/>
          <w:sz w:val="24"/>
          <w:szCs w:val="24"/>
        </w:rPr>
        <w:t>- разработка проекта программы производственного контроля;</w:t>
      </w:r>
    </w:p>
    <w:p w14:paraId="21E71BF0" w14:textId="77777777" w:rsidR="00477AFF" w:rsidRPr="00615D98" w:rsidRDefault="00477AFF" w:rsidP="00477AFF">
      <w:pPr>
        <w:spacing w:after="0" w:line="240" w:lineRule="auto"/>
        <w:ind w:firstLine="709"/>
        <w:jc w:val="both"/>
        <w:rPr>
          <w:rFonts w:ascii="Times New Roman" w:hAnsi="Times New Roman" w:cs="Times New Roman"/>
          <w:sz w:val="24"/>
          <w:szCs w:val="24"/>
        </w:rPr>
      </w:pPr>
      <w:r w:rsidRPr="00615D98">
        <w:rPr>
          <w:rFonts w:ascii="Times New Roman" w:hAnsi="Times New Roman" w:cs="Times New Roman"/>
          <w:sz w:val="24"/>
          <w:szCs w:val="24"/>
        </w:rPr>
        <w:t>- организация (осуществление) производства ПНР и координация действий всех участников ПНР;</w:t>
      </w:r>
    </w:p>
    <w:p w14:paraId="3A277C36" w14:textId="77777777" w:rsidR="00477AFF" w:rsidRPr="00615D98" w:rsidRDefault="00477AFF" w:rsidP="00477AFF">
      <w:pPr>
        <w:spacing w:after="0" w:line="240" w:lineRule="auto"/>
        <w:ind w:firstLine="709"/>
        <w:jc w:val="both"/>
        <w:rPr>
          <w:rFonts w:ascii="Times New Roman" w:hAnsi="Times New Roman" w:cs="Times New Roman"/>
          <w:sz w:val="24"/>
          <w:szCs w:val="24"/>
        </w:rPr>
      </w:pPr>
      <w:r w:rsidRPr="00615D98">
        <w:rPr>
          <w:rFonts w:ascii="Times New Roman" w:hAnsi="Times New Roman" w:cs="Times New Roman"/>
          <w:sz w:val="24"/>
          <w:szCs w:val="24"/>
        </w:rPr>
        <w:t>- руководство действиями персонала эксплуатирующей организации на стадии пробной эксплуатации;</w:t>
      </w:r>
    </w:p>
    <w:p w14:paraId="17D4FC09" w14:textId="77777777" w:rsidR="00477AFF" w:rsidRPr="00615D98" w:rsidRDefault="00477AFF" w:rsidP="00477AFF">
      <w:pPr>
        <w:spacing w:after="0" w:line="240" w:lineRule="auto"/>
        <w:ind w:firstLine="709"/>
        <w:jc w:val="both"/>
        <w:rPr>
          <w:rFonts w:ascii="Times New Roman" w:hAnsi="Times New Roman" w:cs="Times New Roman"/>
          <w:sz w:val="24"/>
          <w:szCs w:val="24"/>
        </w:rPr>
      </w:pPr>
      <w:r w:rsidRPr="00615D98">
        <w:rPr>
          <w:rFonts w:ascii="Times New Roman" w:hAnsi="Times New Roman" w:cs="Times New Roman"/>
          <w:sz w:val="24"/>
          <w:szCs w:val="24"/>
        </w:rPr>
        <w:t>- вынесение на рассмотрение оперативного пускового штаба вопросов и предложений, касающихся организации и производства ПНР;</w:t>
      </w:r>
    </w:p>
    <w:p w14:paraId="60D5A5A2" w14:textId="77777777" w:rsidR="00477AFF" w:rsidRPr="00615D98" w:rsidRDefault="00477AFF" w:rsidP="00477AFF">
      <w:pPr>
        <w:spacing w:after="0" w:line="240" w:lineRule="auto"/>
        <w:ind w:firstLine="709"/>
        <w:jc w:val="both"/>
        <w:rPr>
          <w:rFonts w:ascii="Times New Roman" w:hAnsi="Times New Roman" w:cs="Times New Roman"/>
          <w:sz w:val="24"/>
          <w:szCs w:val="24"/>
        </w:rPr>
      </w:pPr>
      <w:r w:rsidRPr="00615D98">
        <w:rPr>
          <w:rFonts w:ascii="Times New Roman" w:hAnsi="Times New Roman" w:cs="Times New Roman"/>
          <w:sz w:val="24"/>
          <w:szCs w:val="24"/>
        </w:rPr>
        <w:t>- подготовка и выдача технической документации по ПНР;</w:t>
      </w:r>
    </w:p>
    <w:p w14:paraId="7F4012D0" w14:textId="77777777" w:rsidR="00477AFF" w:rsidRDefault="00477AFF" w:rsidP="00477AFF">
      <w:pPr>
        <w:spacing w:after="0" w:line="240" w:lineRule="auto"/>
        <w:ind w:firstLine="709"/>
        <w:jc w:val="both"/>
        <w:rPr>
          <w:rFonts w:ascii="Times New Roman" w:hAnsi="Times New Roman" w:cs="Times New Roman"/>
          <w:sz w:val="24"/>
          <w:szCs w:val="24"/>
        </w:rPr>
      </w:pPr>
      <w:r w:rsidRPr="00615D98">
        <w:rPr>
          <w:rFonts w:ascii="Times New Roman" w:hAnsi="Times New Roman" w:cs="Times New Roman"/>
          <w:sz w:val="24"/>
          <w:szCs w:val="24"/>
        </w:rPr>
        <w:t>- подготовка технического отчета по результатам пусконаладки «под нагрузкой» с последующей его передачей заказчику, если это определено условиями договора.</w:t>
      </w:r>
    </w:p>
    <w:p w14:paraId="581EA308" w14:textId="77777777" w:rsidR="00477AFF" w:rsidRDefault="00477AFF" w:rsidP="00477AFF">
      <w:pPr>
        <w:spacing w:after="0" w:line="240" w:lineRule="auto"/>
        <w:ind w:firstLine="709"/>
        <w:jc w:val="both"/>
        <w:rPr>
          <w:rFonts w:ascii="Times New Roman" w:hAnsi="Times New Roman" w:cs="Times New Roman"/>
          <w:sz w:val="24"/>
          <w:szCs w:val="24"/>
        </w:rPr>
      </w:pPr>
    </w:p>
    <w:p w14:paraId="2A615248" w14:textId="77777777" w:rsidR="00477AFF" w:rsidRPr="00647AAF" w:rsidRDefault="00477AFF" w:rsidP="00477AFF">
      <w:pPr>
        <w:pStyle w:val="af"/>
        <w:numPr>
          <w:ilvl w:val="0"/>
          <w:numId w:val="34"/>
        </w:numPr>
        <w:spacing w:after="0" w:line="240" w:lineRule="auto"/>
        <w:jc w:val="both"/>
        <w:rPr>
          <w:rFonts w:ascii="Times New Roman" w:hAnsi="Times New Roman" w:cs="Times New Roman"/>
          <w:b/>
          <w:bCs/>
          <w:sz w:val="26"/>
          <w:szCs w:val="26"/>
        </w:rPr>
      </w:pPr>
      <w:r w:rsidRPr="00647AAF">
        <w:rPr>
          <w:rFonts w:ascii="Times New Roman" w:hAnsi="Times New Roman" w:cs="Times New Roman"/>
          <w:b/>
          <w:bCs/>
          <w:sz w:val="26"/>
          <w:szCs w:val="26"/>
        </w:rPr>
        <w:t>Расчетная продолжительность этапов работ в составе ПНР «под нагрузкой»</w:t>
      </w:r>
    </w:p>
    <w:p w14:paraId="729E6EF7" w14:textId="77777777" w:rsidR="00477AFF"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Работы, выполняемые в ходе ПНР «под нагрузкой»</w:t>
      </w:r>
      <w:r>
        <w:rPr>
          <w:rFonts w:ascii="Times New Roman" w:hAnsi="Times New Roman" w:cs="Times New Roman"/>
          <w:sz w:val="24"/>
          <w:szCs w:val="24"/>
        </w:rPr>
        <w:t>:</w:t>
      </w:r>
    </w:p>
    <w:p w14:paraId="4313FFA1" w14:textId="77777777" w:rsidR="00477AFF" w:rsidRDefault="00477AFF" w:rsidP="00477AFF">
      <w:pPr>
        <w:spacing w:after="0" w:line="240" w:lineRule="auto"/>
        <w:ind w:firstLine="709"/>
        <w:jc w:val="both"/>
        <w:rPr>
          <w:rFonts w:ascii="Times New Roman" w:hAnsi="Times New Roman" w:cs="Times New Roman"/>
          <w:sz w:val="24"/>
          <w:szCs w:val="24"/>
        </w:rPr>
      </w:pPr>
    </w:p>
    <w:p w14:paraId="71428DBD" w14:textId="77777777" w:rsidR="00477AFF" w:rsidRPr="003F4EAD" w:rsidRDefault="00477AFF" w:rsidP="00477AFF">
      <w:pPr>
        <w:pStyle w:val="af"/>
        <w:numPr>
          <w:ilvl w:val="1"/>
          <w:numId w:val="34"/>
        </w:numPr>
        <w:spacing w:after="0" w:line="240" w:lineRule="auto"/>
        <w:jc w:val="both"/>
        <w:rPr>
          <w:rFonts w:ascii="Times New Roman" w:hAnsi="Times New Roman" w:cs="Times New Roman"/>
          <w:b/>
          <w:bCs/>
          <w:sz w:val="24"/>
          <w:szCs w:val="24"/>
        </w:rPr>
      </w:pPr>
      <w:r w:rsidRPr="003F4EAD">
        <w:rPr>
          <w:rFonts w:ascii="Times New Roman" w:hAnsi="Times New Roman" w:cs="Times New Roman"/>
          <w:b/>
          <w:bCs/>
          <w:sz w:val="24"/>
          <w:szCs w:val="24"/>
        </w:rPr>
        <w:t>Подготовительные работы – 5 недель</w:t>
      </w:r>
    </w:p>
    <w:p w14:paraId="21448C17"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Головной ПНО должны быть выполнены следующие работы:</w:t>
      </w:r>
    </w:p>
    <w:p w14:paraId="5DBF0EB8"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сопоставление данных по качеству поступающих сточных вод с проектными данными;</w:t>
      </w:r>
    </w:p>
    <w:p w14:paraId="05A483D0"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при необходимости — отбор проб и организация выполнения анализов, организация лабораторного контроля;</w:t>
      </w:r>
    </w:p>
    <w:p w14:paraId="1361634F"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при необходимости, по решению ПНО — проведение поверочных расчетов сооружений, уточнение технологических параметров;</w:t>
      </w:r>
    </w:p>
    <w:p w14:paraId="1A2B8FA4"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уточнение плана-графика ПНР «под нагрузкой»;</w:t>
      </w:r>
    </w:p>
    <w:p w14:paraId="14323410"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222EE2">
        <w:rPr>
          <w:rFonts w:ascii="Times New Roman" w:hAnsi="Times New Roman" w:cs="Times New Roman"/>
          <w:sz w:val="24"/>
          <w:szCs w:val="24"/>
        </w:rPr>
        <w:t>- разработка, согласование и утверждение рабочих программ ПНР «под нагрузкой».</w:t>
      </w:r>
    </w:p>
    <w:p w14:paraId="6504071A" w14:textId="77777777" w:rsidR="00477AFF"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По результатам поверочных расчетов составляется заключение, в котором дается оценка того, насколько проектные решения могут обеспечить проектные показатели.</w:t>
      </w:r>
    </w:p>
    <w:p w14:paraId="6691609C" w14:textId="77777777" w:rsidR="00477AFF" w:rsidRPr="00931133" w:rsidRDefault="00477AFF" w:rsidP="00477AFF">
      <w:pPr>
        <w:spacing w:after="0" w:line="240" w:lineRule="auto"/>
        <w:ind w:firstLine="709"/>
        <w:jc w:val="both"/>
        <w:rPr>
          <w:rFonts w:ascii="Times New Roman" w:hAnsi="Times New Roman" w:cs="Times New Roman"/>
          <w:sz w:val="24"/>
          <w:szCs w:val="24"/>
        </w:rPr>
      </w:pPr>
    </w:p>
    <w:p w14:paraId="72343DA6" w14:textId="77777777" w:rsidR="00477AFF" w:rsidRPr="003F4EAD" w:rsidRDefault="00477AFF" w:rsidP="00477AFF">
      <w:pPr>
        <w:pStyle w:val="af"/>
        <w:numPr>
          <w:ilvl w:val="1"/>
          <w:numId w:val="34"/>
        </w:numPr>
        <w:spacing w:after="0" w:line="240" w:lineRule="auto"/>
        <w:jc w:val="both"/>
        <w:rPr>
          <w:rFonts w:ascii="Times New Roman" w:hAnsi="Times New Roman" w:cs="Times New Roman"/>
          <w:b/>
          <w:bCs/>
          <w:sz w:val="24"/>
          <w:szCs w:val="24"/>
        </w:rPr>
      </w:pPr>
      <w:r w:rsidRPr="003F4EAD">
        <w:rPr>
          <w:rFonts w:ascii="Times New Roman" w:hAnsi="Times New Roman" w:cs="Times New Roman"/>
          <w:b/>
          <w:bCs/>
          <w:sz w:val="24"/>
          <w:szCs w:val="24"/>
        </w:rPr>
        <w:t>Пуско-наладочные работы «под нагрузкой»</w:t>
      </w:r>
      <w:r>
        <w:rPr>
          <w:rFonts w:ascii="Times New Roman" w:hAnsi="Times New Roman" w:cs="Times New Roman"/>
          <w:b/>
          <w:bCs/>
          <w:sz w:val="24"/>
          <w:szCs w:val="24"/>
        </w:rPr>
        <w:t xml:space="preserve"> - 24 недели</w:t>
      </w:r>
    </w:p>
    <w:p w14:paraId="592E089B" w14:textId="77777777" w:rsidR="00477AFF" w:rsidRPr="00374C9A" w:rsidRDefault="00477AFF" w:rsidP="00477AFF">
      <w:pPr>
        <w:pStyle w:val="af"/>
        <w:numPr>
          <w:ilvl w:val="2"/>
          <w:numId w:val="34"/>
        </w:numPr>
        <w:spacing w:after="0" w:line="240" w:lineRule="auto"/>
        <w:jc w:val="both"/>
        <w:rPr>
          <w:rFonts w:ascii="Times New Roman" w:hAnsi="Times New Roman" w:cs="Times New Roman"/>
          <w:b/>
          <w:bCs/>
          <w:sz w:val="24"/>
          <w:szCs w:val="24"/>
        </w:rPr>
      </w:pPr>
      <w:r w:rsidRPr="00374C9A">
        <w:rPr>
          <w:rFonts w:ascii="Times New Roman" w:hAnsi="Times New Roman" w:cs="Times New Roman"/>
          <w:b/>
          <w:bCs/>
          <w:sz w:val="24"/>
          <w:szCs w:val="24"/>
        </w:rPr>
        <w:t>Наладка и испытания оборудования «под нагрузкой» - 13 недель</w:t>
      </w:r>
    </w:p>
    <w:p w14:paraId="560D1386"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222EE2">
        <w:rPr>
          <w:rFonts w:ascii="Times New Roman" w:hAnsi="Times New Roman" w:cs="Times New Roman"/>
          <w:sz w:val="24"/>
          <w:szCs w:val="24"/>
        </w:rPr>
        <w:t>При выполнении ПНР «под нагрузкой» все оперативные переключения должен выполнять оперативный персонал эксплуатирующей организации.</w:t>
      </w:r>
    </w:p>
    <w:p w14:paraId="4EB2E720"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Подачу сточной воды на сооружения</w:t>
      </w:r>
      <w:r>
        <w:rPr>
          <w:rFonts w:ascii="Times New Roman" w:hAnsi="Times New Roman" w:cs="Times New Roman"/>
          <w:sz w:val="24"/>
          <w:szCs w:val="24"/>
        </w:rPr>
        <w:t xml:space="preserve"> </w:t>
      </w:r>
      <w:r w:rsidRPr="00931133">
        <w:rPr>
          <w:rFonts w:ascii="Times New Roman" w:hAnsi="Times New Roman" w:cs="Times New Roman"/>
          <w:sz w:val="24"/>
          <w:szCs w:val="24"/>
        </w:rPr>
        <w:t>следует увеличивать ступенчато, с учетом их подключения к нагрузке по одному (или в минимально возможном количестве), с проведением на запущенных сооружениях и оборудовании в их составе сначала индивидуальных ПНР и испытаний «под нагрузкой», а затем, при подаче нагрузки на весь узел, поузловых ПНР и испытаний.</w:t>
      </w:r>
    </w:p>
    <w:p w14:paraId="4059A299" w14:textId="77777777" w:rsidR="00477AFF" w:rsidRPr="00374C9A"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При постепенной подаче прошедших механическую очистку сточных вод на сооружения биологической очистки остальной поступающий расход должен быть направлен в обход последних</w:t>
      </w:r>
      <w:r>
        <w:rPr>
          <w:rFonts w:ascii="Times New Roman" w:hAnsi="Times New Roman" w:cs="Times New Roman"/>
          <w:sz w:val="24"/>
          <w:szCs w:val="24"/>
        </w:rPr>
        <w:t xml:space="preserve"> на выпуск.</w:t>
      </w:r>
    </w:p>
    <w:p w14:paraId="49BF979B"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xml:space="preserve">Запуск сооружений биологической очистки, использующих аэротенки, </w:t>
      </w:r>
      <w:r>
        <w:rPr>
          <w:rFonts w:ascii="Times New Roman" w:hAnsi="Times New Roman" w:cs="Times New Roman"/>
          <w:sz w:val="24"/>
          <w:szCs w:val="24"/>
        </w:rPr>
        <w:t xml:space="preserve">предусматривает </w:t>
      </w:r>
      <w:r w:rsidRPr="00931133">
        <w:rPr>
          <w:rFonts w:ascii="Times New Roman" w:hAnsi="Times New Roman" w:cs="Times New Roman"/>
          <w:sz w:val="24"/>
          <w:szCs w:val="24"/>
        </w:rPr>
        <w:t>завоз цистернами «затравочной» биомассы с других действующих сооружений</w:t>
      </w:r>
      <w:r>
        <w:rPr>
          <w:rFonts w:ascii="Times New Roman" w:hAnsi="Times New Roman" w:cs="Times New Roman"/>
          <w:sz w:val="24"/>
          <w:szCs w:val="24"/>
        </w:rPr>
        <w:t>. П</w:t>
      </w:r>
      <w:r w:rsidRPr="00931133">
        <w:rPr>
          <w:rFonts w:ascii="Times New Roman" w:hAnsi="Times New Roman" w:cs="Times New Roman"/>
          <w:sz w:val="24"/>
          <w:szCs w:val="24"/>
        </w:rPr>
        <w:t>рименение «затравочного» активного ила обеспечивает более надежный и предсказуемый технологический запуск аэротенков по сравнению с развитием собственной биомассы без «затравочного» ила. К тому же, период вывода сооружений на проектный режим работы при использовании «затравочного» активного ила в несколько раз меньше.</w:t>
      </w:r>
    </w:p>
    <w:p w14:paraId="5627EED9"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По возможности запуск аэротенков</w:t>
      </w:r>
      <w:r>
        <w:rPr>
          <w:rFonts w:ascii="Times New Roman" w:hAnsi="Times New Roman" w:cs="Times New Roman"/>
          <w:sz w:val="24"/>
          <w:szCs w:val="24"/>
        </w:rPr>
        <w:t xml:space="preserve"> </w:t>
      </w:r>
      <w:r w:rsidRPr="00931133">
        <w:rPr>
          <w:rFonts w:ascii="Times New Roman" w:hAnsi="Times New Roman" w:cs="Times New Roman"/>
          <w:sz w:val="24"/>
          <w:szCs w:val="24"/>
        </w:rPr>
        <w:t>следует проводить в теплый период года.</w:t>
      </w:r>
    </w:p>
    <w:p w14:paraId="5502D6FE"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Для запуска аэротенков следует завозить (закачивать) активный ил достаточного качества, оценивая его состояние по величине илового индекса и по качеству очистки, в том числе выносу взвешенных веществ.</w:t>
      </w:r>
    </w:p>
    <w:p w14:paraId="68FEB825" w14:textId="77777777" w:rsidR="00477AFF"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lastRenderedPageBreak/>
        <w:t>Наращивание активного ила в аэротенках требует постоянного контроля илового индекса, дозы ила и, по возможности, гидробиологического контроля.</w:t>
      </w:r>
    </w:p>
    <w:p w14:paraId="0EEB5689" w14:textId="77777777" w:rsidR="00477AFF" w:rsidRPr="009C753D"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b/>
          <w:bCs/>
          <w:i/>
          <w:iCs/>
          <w:sz w:val="24"/>
          <w:szCs w:val="24"/>
        </w:rPr>
        <w:t>Результат этапа</w:t>
      </w:r>
      <w:r w:rsidRPr="009C753D">
        <w:rPr>
          <w:rFonts w:ascii="Times New Roman" w:hAnsi="Times New Roman" w:cs="Times New Roman"/>
          <w:sz w:val="24"/>
          <w:szCs w:val="24"/>
        </w:rPr>
        <w:t xml:space="preserve"> - наращивание аэробной биомассы, прежде всего гетеротрофной, с целью достичь высокой эффективности очистки от органических веществ, а также на формирование флокул активного ила с хорошими седиментационными свойствами (гидробиологический анализ). </w:t>
      </w:r>
    </w:p>
    <w:p w14:paraId="7563793E" w14:textId="77777777" w:rsidR="00477AFF" w:rsidRPr="009C753D"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sz w:val="24"/>
          <w:szCs w:val="24"/>
        </w:rPr>
        <w:t>Показатели очищенной воды после вторичных отстойников по результатам химического анализа:</w:t>
      </w:r>
    </w:p>
    <w:p w14:paraId="042F3790" w14:textId="77777777" w:rsidR="00477AFF" w:rsidRPr="009C753D"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sz w:val="24"/>
          <w:szCs w:val="24"/>
        </w:rPr>
        <w:t>- БПК</w:t>
      </w:r>
      <w:r w:rsidRPr="009C753D">
        <w:rPr>
          <w:rFonts w:ascii="Times New Roman" w:hAnsi="Times New Roman" w:cs="Times New Roman"/>
          <w:sz w:val="24"/>
          <w:szCs w:val="24"/>
          <w:vertAlign w:val="subscript"/>
        </w:rPr>
        <w:t>5</w:t>
      </w:r>
      <w:r w:rsidRPr="009C753D">
        <w:rPr>
          <w:rFonts w:ascii="Times New Roman" w:hAnsi="Times New Roman" w:cs="Times New Roman"/>
          <w:sz w:val="24"/>
          <w:szCs w:val="24"/>
        </w:rPr>
        <w:t>=15-20 мгО</w:t>
      </w:r>
      <w:r w:rsidRPr="009C753D">
        <w:rPr>
          <w:rFonts w:ascii="Times New Roman" w:hAnsi="Times New Roman" w:cs="Times New Roman"/>
          <w:sz w:val="24"/>
          <w:szCs w:val="24"/>
          <w:vertAlign w:val="subscript"/>
        </w:rPr>
        <w:t>2</w:t>
      </w:r>
      <w:r w:rsidRPr="009C753D">
        <w:rPr>
          <w:rFonts w:ascii="Times New Roman" w:hAnsi="Times New Roman" w:cs="Times New Roman"/>
          <w:sz w:val="24"/>
          <w:szCs w:val="24"/>
        </w:rPr>
        <w:t xml:space="preserve">/л, </w:t>
      </w:r>
    </w:p>
    <w:p w14:paraId="2273427E" w14:textId="56313E84" w:rsidR="00477AFF"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sz w:val="24"/>
          <w:szCs w:val="24"/>
        </w:rPr>
        <w:t>- концентрация взвешенных веществ =15-20 мг/дм</w:t>
      </w:r>
      <w:r w:rsidRPr="009C753D">
        <w:rPr>
          <w:rFonts w:ascii="Times New Roman" w:hAnsi="Times New Roman" w:cs="Times New Roman"/>
          <w:sz w:val="24"/>
          <w:szCs w:val="24"/>
          <w:vertAlign w:val="superscript"/>
        </w:rPr>
        <w:t>3</w:t>
      </w:r>
      <w:r w:rsidRPr="009C753D">
        <w:rPr>
          <w:rFonts w:ascii="Times New Roman" w:hAnsi="Times New Roman" w:cs="Times New Roman"/>
          <w:sz w:val="24"/>
          <w:szCs w:val="24"/>
        </w:rPr>
        <w:t>.</w:t>
      </w:r>
    </w:p>
    <w:p w14:paraId="3A381EA7" w14:textId="77777777" w:rsidR="00477AFF" w:rsidRPr="009C753D" w:rsidRDefault="00477AFF" w:rsidP="00477AFF">
      <w:pPr>
        <w:spacing w:after="0" w:line="240" w:lineRule="auto"/>
        <w:ind w:firstLine="709"/>
        <w:jc w:val="both"/>
        <w:rPr>
          <w:rFonts w:ascii="Times New Roman" w:hAnsi="Times New Roman" w:cs="Times New Roman"/>
          <w:sz w:val="24"/>
          <w:szCs w:val="24"/>
        </w:rPr>
      </w:pPr>
    </w:p>
    <w:p w14:paraId="05E818BD" w14:textId="77777777" w:rsidR="00477AFF" w:rsidRPr="00374C9A" w:rsidRDefault="00477AFF" w:rsidP="00477AFF">
      <w:pPr>
        <w:pStyle w:val="af"/>
        <w:numPr>
          <w:ilvl w:val="2"/>
          <w:numId w:val="34"/>
        </w:numPr>
        <w:spacing w:after="0" w:line="240" w:lineRule="auto"/>
        <w:jc w:val="both"/>
        <w:rPr>
          <w:rFonts w:ascii="Times New Roman" w:hAnsi="Times New Roman" w:cs="Times New Roman"/>
          <w:b/>
          <w:bCs/>
          <w:sz w:val="24"/>
          <w:szCs w:val="24"/>
        </w:rPr>
      </w:pPr>
      <w:r w:rsidRPr="00374C9A">
        <w:rPr>
          <w:rFonts w:ascii="Times New Roman" w:hAnsi="Times New Roman" w:cs="Times New Roman"/>
          <w:b/>
          <w:bCs/>
          <w:sz w:val="24"/>
          <w:szCs w:val="24"/>
        </w:rPr>
        <w:t>Поузловые ПНР «под нагрузкой» - 14 недель</w:t>
      </w:r>
    </w:p>
    <w:p w14:paraId="3409BE23" w14:textId="77777777" w:rsidR="00477AFF" w:rsidRDefault="00477AFF" w:rsidP="00477AFF">
      <w:pPr>
        <w:pStyle w:val="af8"/>
        <w:spacing w:after="0"/>
        <w:ind w:firstLine="709"/>
        <w:jc w:val="both"/>
      </w:pPr>
      <w:r>
        <w:t>ПНР «под нагрузкой» осуществляют одновременно с запуском КОС на сточных водах.</w:t>
      </w:r>
    </w:p>
    <w:p w14:paraId="74D01662" w14:textId="77777777" w:rsidR="00477AFF" w:rsidRPr="002103C9" w:rsidRDefault="00477AFF" w:rsidP="00477AFF">
      <w:pPr>
        <w:spacing w:after="0" w:line="240" w:lineRule="auto"/>
        <w:ind w:firstLine="709"/>
        <w:jc w:val="both"/>
        <w:rPr>
          <w:rFonts w:ascii="Times New Roman" w:hAnsi="Times New Roman" w:cs="Times New Roman"/>
          <w:i/>
          <w:iCs/>
          <w:sz w:val="24"/>
          <w:szCs w:val="24"/>
        </w:rPr>
      </w:pPr>
      <w:r w:rsidRPr="002103C9">
        <w:rPr>
          <w:rFonts w:ascii="Times New Roman" w:hAnsi="Times New Roman" w:cs="Times New Roman"/>
          <w:i/>
          <w:iCs/>
          <w:sz w:val="24"/>
          <w:szCs w:val="24"/>
        </w:rPr>
        <w:t>По технологическим сооружениям и оборудованию выполняют следующие работы:</w:t>
      </w:r>
    </w:p>
    <w:p w14:paraId="6DF7AD5A"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операции по заполнению функционально-технологических узлов рабочей средой (сточной водой и осадками, по мере образования последних);</w:t>
      </w:r>
    </w:p>
    <w:p w14:paraId="51C24A5C"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отладку локальной автоматики решеток (включение-выключение в зависимости от разницы уровней сточной воды);</w:t>
      </w:r>
    </w:p>
    <w:p w14:paraId="25AB7E38"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отладку режимов откачки пескопульпы из песколовок в совокупности с работой скребковых механизмов (если таковые применяются);</w:t>
      </w:r>
    </w:p>
    <w:p w14:paraId="3F15F92B"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отладку автоматики управления подачей воздуха, уточнение уставок концентрации растворенного кислорода;</w:t>
      </w:r>
    </w:p>
    <w:p w14:paraId="4904C3C2"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отладку режимов перекачки возвратного активного ила и вывода избыточного активного ила;</w:t>
      </w:r>
    </w:p>
    <w:p w14:paraId="56D6BAD9"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наладку установок доочистки</w:t>
      </w:r>
    </w:p>
    <w:p w14:paraId="06CAFAB7"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наладку оборудования обезвоживания осадка на рабочей среде, отработку режимов.</w:t>
      </w:r>
    </w:p>
    <w:p w14:paraId="3400F6D4" w14:textId="77777777" w:rsidR="00477AFF" w:rsidRPr="009823CE" w:rsidRDefault="00477AFF" w:rsidP="00477AFF">
      <w:pPr>
        <w:spacing w:after="0" w:line="240" w:lineRule="auto"/>
        <w:ind w:firstLine="709"/>
        <w:jc w:val="both"/>
        <w:rPr>
          <w:rFonts w:ascii="Times New Roman" w:hAnsi="Times New Roman" w:cs="Times New Roman"/>
          <w:i/>
          <w:iCs/>
          <w:sz w:val="24"/>
          <w:szCs w:val="24"/>
        </w:rPr>
      </w:pPr>
      <w:r w:rsidRPr="009823CE">
        <w:rPr>
          <w:rFonts w:ascii="Times New Roman" w:hAnsi="Times New Roman" w:cs="Times New Roman"/>
          <w:i/>
          <w:iCs/>
          <w:sz w:val="24"/>
          <w:szCs w:val="24"/>
        </w:rPr>
        <w:t>По электротехническому оборудованию должны быть выполнены:</w:t>
      </w:r>
    </w:p>
    <w:p w14:paraId="2409ED46" w14:textId="77777777" w:rsidR="00477AFF" w:rsidRPr="009823CE" w:rsidRDefault="00477AFF" w:rsidP="00477AFF">
      <w:pPr>
        <w:spacing w:after="0" w:line="240" w:lineRule="auto"/>
        <w:ind w:firstLine="709"/>
        <w:jc w:val="both"/>
        <w:rPr>
          <w:rFonts w:ascii="Times New Roman" w:hAnsi="Times New Roman" w:cs="Times New Roman"/>
          <w:sz w:val="24"/>
          <w:szCs w:val="24"/>
        </w:rPr>
      </w:pPr>
      <w:r w:rsidRPr="009823CE">
        <w:rPr>
          <w:rFonts w:ascii="Times New Roman" w:hAnsi="Times New Roman" w:cs="Times New Roman"/>
          <w:sz w:val="24"/>
          <w:szCs w:val="24"/>
        </w:rPr>
        <w:t>- техническое сопровождение наладки функционально-технологического узла;</w:t>
      </w:r>
    </w:p>
    <w:p w14:paraId="2BE04A22" w14:textId="77777777" w:rsidR="00477AFF" w:rsidRPr="009823CE" w:rsidRDefault="00477AFF" w:rsidP="00477AFF">
      <w:pPr>
        <w:spacing w:after="0" w:line="240" w:lineRule="auto"/>
        <w:ind w:firstLine="709"/>
        <w:jc w:val="both"/>
        <w:rPr>
          <w:rFonts w:ascii="Times New Roman" w:hAnsi="Times New Roman" w:cs="Times New Roman"/>
          <w:sz w:val="24"/>
          <w:szCs w:val="24"/>
        </w:rPr>
      </w:pPr>
      <w:r w:rsidRPr="009823CE">
        <w:rPr>
          <w:rFonts w:ascii="Times New Roman" w:hAnsi="Times New Roman" w:cs="Times New Roman"/>
          <w:sz w:val="24"/>
          <w:szCs w:val="24"/>
        </w:rPr>
        <w:t>- функциональные испытания электротехнического оборудования и систем;</w:t>
      </w:r>
    </w:p>
    <w:p w14:paraId="5688BA90" w14:textId="77777777" w:rsidR="00477AFF" w:rsidRPr="009823CE" w:rsidRDefault="00477AFF" w:rsidP="00477AFF">
      <w:pPr>
        <w:spacing w:after="0" w:line="240" w:lineRule="auto"/>
        <w:ind w:firstLine="709"/>
        <w:jc w:val="both"/>
        <w:rPr>
          <w:rFonts w:ascii="Times New Roman" w:hAnsi="Times New Roman" w:cs="Times New Roman"/>
          <w:sz w:val="24"/>
          <w:szCs w:val="24"/>
        </w:rPr>
      </w:pPr>
      <w:r w:rsidRPr="009823CE">
        <w:rPr>
          <w:rFonts w:ascii="Times New Roman" w:hAnsi="Times New Roman" w:cs="Times New Roman"/>
          <w:sz w:val="24"/>
          <w:szCs w:val="24"/>
        </w:rPr>
        <w:t>- испытания устройств РЗА в соответствии с правилами технического обслуживания устройств релейной защиты, автоматики, дистанционного управления и сигнализации электростанций.</w:t>
      </w:r>
    </w:p>
    <w:p w14:paraId="566A19B3" w14:textId="77777777" w:rsidR="00477AFF" w:rsidRPr="009823CE" w:rsidRDefault="00477AFF" w:rsidP="00477AFF">
      <w:pPr>
        <w:spacing w:after="0" w:line="240" w:lineRule="auto"/>
        <w:ind w:firstLine="709"/>
        <w:jc w:val="both"/>
        <w:rPr>
          <w:rFonts w:ascii="Times New Roman" w:hAnsi="Times New Roman" w:cs="Times New Roman"/>
          <w:sz w:val="24"/>
          <w:szCs w:val="24"/>
        </w:rPr>
      </w:pPr>
      <w:r w:rsidRPr="009823CE">
        <w:rPr>
          <w:rFonts w:ascii="Times New Roman" w:hAnsi="Times New Roman" w:cs="Times New Roman"/>
          <w:i/>
          <w:iCs/>
          <w:sz w:val="24"/>
          <w:szCs w:val="24"/>
        </w:rPr>
        <w:t>По АСУ ТП должны быть выполнены проверка работоспособности и, при необходимости, корректировка</w:t>
      </w:r>
      <w:r w:rsidRPr="009823CE">
        <w:rPr>
          <w:rFonts w:ascii="Times New Roman" w:hAnsi="Times New Roman" w:cs="Times New Roman"/>
          <w:sz w:val="24"/>
          <w:szCs w:val="24"/>
        </w:rPr>
        <w:t>:</w:t>
      </w:r>
    </w:p>
    <w:p w14:paraId="3F68DDBD" w14:textId="77777777" w:rsidR="00477AFF" w:rsidRPr="009823CE" w:rsidRDefault="00477AFF" w:rsidP="00477AFF">
      <w:pPr>
        <w:spacing w:after="0" w:line="240" w:lineRule="auto"/>
        <w:ind w:firstLine="709"/>
        <w:jc w:val="both"/>
        <w:rPr>
          <w:rFonts w:ascii="Times New Roman" w:hAnsi="Times New Roman" w:cs="Times New Roman"/>
          <w:sz w:val="24"/>
          <w:szCs w:val="24"/>
        </w:rPr>
      </w:pPr>
      <w:r w:rsidRPr="009823CE">
        <w:rPr>
          <w:rFonts w:ascii="Times New Roman" w:hAnsi="Times New Roman" w:cs="Times New Roman"/>
          <w:sz w:val="24"/>
          <w:szCs w:val="24"/>
        </w:rPr>
        <w:t>- алгоритмов технологической функции сбора, обработки и отображения информации с последующей корректировкой, при необходимости;</w:t>
      </w:r>
    </w:p>
    <w:p w14:paraId="350F8336" w14:textId="77777777" w:rsidR="00477AFF" w:rsidRPr="009823CE" w:rsidRDefault="00477AFF" w:rsidP="00477AFF">
      <w:pPr>
        <w:spacing w:after="0" w:line="240" w:lineRule="auto"/>
        <w:ind w:firstLine="709"/>
        <w:jc w:val="both"/>
        <w:rPr>
          <w:rFonts w:ascii="Times New Roman" w:hAnsi="Times New Roman" w:cs="Times New Roman"/>
          <w:sz w:val="24"/>
          <w:szCs w:val="24"/>
        </w:rPr>
      </w:pPr>
      <w:r w:rsidRPr="009823CE">
        <w:rPr>
          <w:rFonts w:ascii="Times New Roman" w:hAnsi="Times New Roman" w:cs="Times New Roman"/>
          <w:sz w:val="24"/>
          <w:szCs w:val="24"/>
        </w:rPr>
        <w:t>- алгоритмов технологической функции ТС с последующей корректировкой при необходимости;</w:t>
      </w:r>
    </w:p>
    <w:p w14:paraId="2F298982" w14:textId="77777777" w:rsidR="00477AFF" w:rsidRPr="009823CE" w:rsidRDefault="00477AFF" w:rsidP="00477AFF">
      <w:pPr>
        <w:spacing w:after="0" w:line="240" w:lineRule="auto"/>
        <w:ind w:firstLine="709"/>
        <w:jc w:val="both"/>
        <w:rPr>
          <w:rFonts w:ascii="Times New Roman" w:hAnsi="Times New Roman" w:cs="Times New Roman"/>
          <w:sz w:val="24"/>
          <w:szCs w:val="24"/>
        </w:rPr>
      </w:pPr>
      <w:r w:rsidRPr="009823CE">
        <w:rPr>
          <w:rFonts w:ascii="Times New Roman" w:hAnsi="Times New Roman" w:cs="Times New Roman"/>
          <w:sz w:val="24"/>
          <w:szCs w:val="24"/>
        </w:rPr>
        <w:t>- алгоритмов технологической функции АВР с воздействием на исполнительные органы, ЗРА и с последующей их корректировкой, при необходимости;</w:t>
      </w:r>
    </w:p>
    <w:p w14:paraId="678D005D" w14:textId="77777777" w:rsidR="00477AFF" w:rsidRPr="009823CE" w:rsidRDefault="00477AFF" w:rsidP="00477AFF">
      <w:pPr>
        <w:spacing w:after="0" w:line="240" w:lineRule="auto"/>
        <w:ind w:firstLine="709"/>
        <w:jc w:val="both"/>
        <w:rPr>
          <w:rFonts w:ascii="Times New Roman" w:hAnsi="Times New Roman" w:cs="Times New Roman"/>
          <w:sz w:val="24"/>
          <w:szCs w:val="24"/>
        </w:rPr>
      </w:pPr>
      <w:r w:rsidRPr="009823CE">
        <w:rPr>
          <w:rFonts w:ascii="Times New Roman" w:hAnsi="Times New Roman" w:cs="Times New Roman"/>
          <w:sz w:val="24"/>
          <w:szCs w:val="24"/>
        </w:rPr>
        <w:t>- алгоритмов систем автоматического регулирования с определением и установкой статических и динамических настроек системы, и подтверждением качества регулирования;</w:t>
      </w:r>
    </w:p>
    <w:p w14:paraId="2753DC35" w14:textId="77777777" w:rsidR="00477AFF" w:rsidRPr="009823CE" w:rsidRDefault="00477AFF" w:rsidP="00477AFF">
      <w:pPr>
        <w:spacing w:after="0" w:line="240" w:lineRule="auto"/>
        <w:ind w:firstLine="709"/>
        <w:jc w:val="both"/>
        <w:rPr>
          <w:rFonts w:ascii="Times New Roman" w:hAnsi="Times New Roman" w:cs="Times New Roman"/>
          <w:sz w:val="24"/>
          <w:szCs w:val="24"/>
        </w:rPr>
      </w:pPr>
      <w:r w:rsidRPr="009823CE">
        <w:rPr>
          <w:rFonts w:ascii="Times New Roman" w:hAnsi="Times New Roman" w:cs="Times New Roman"/>
          <w:sz w:val="24"/>
          <w:szCs w:val="24"/>
        </w:rPr>
        <w:t>- настроек концевых выключателей и указателей положения запорной и регулирующей арматуры.</w:t>
      </w:r>
    </w:p>
    <w:p w14:paraId="5733B0B9"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823CE">
        <w:rPr>
          <w:rFonts w:ascii="Times New Roman" w:hAnsi="Times New Roman" w:cs="Times New Roman"/>
          <w:sz w:val="24"/>
          <w:szCs w:val="24"/>
        </w:rPr>
        <w:t>При необходимости ПНО разрабатывает требуемые, в том числе новые и уникальные, программные коды с загрузкой их в АСДКУ/АСУ ТП.</w:t>
      </w:r>
    </w:p>
    <w:p w14:paraId="750F9061"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xml:space="preserve">В связи с тем, что поузловая наладка «под нагрузкой» при новом строительстве КОС осуществляется одновременно с процедурой запуска сооружений биологической очистки, при которой увеличение подачи сточных вод на эту и последующие ФТЗ может происходить </w:t>
      </w:r>
      <w:r w:rsidRPr="009823CE">
        <w:rPr>
          <w:rFonts w:ascii="Times New Roman" w:hAnsi="Times New Roman" w:cs="Times New Roman"/>
          <w:sz w:val="24"/>
          <w:szCs w:val="24"/>
        </w:rPr>
        <w:t>поэтапно, полная проверка работоспособности отдельных узлов, требующая нагрузки, сопоставимой с проектной, может быть произведена только при подаче на данную ФТЗ этой нагрузки.</w:t>
      </w:r>
    </w:p>
    <w:p w14:paraId="7122DE02" w14:textId="77777777" w:rsidR="00477AFF" w:rsidRPr="003D50AC" w:rsidRDefault="00477AFF" w:rsidP="00477AFF">
      <w:pPr>
        <w:spacing w:after="0" w:line="240" w:lineRule="auto"/>
        <w:ind w:firstLine="709"/>
        <w:jc w:val="both"/>
        <w:rPr>
          <w:rFonts w:ascii="Times New Roman" w:hAnsi="Times New Roman" w:cs="Times New Roman"/>
          <w:sz w:val="24"/>
          <w:szCs w:val="24"/>
        </w:rPr>
      </w:pPr>
      <w:r w:rsidRPr="003D50AC">
        <w:rPr>
          <w:rFonts w:ascii="Times New Roman" w:hAnsi="Times New Roman" w:cs="Times New Roman"/>
          <w:sz w:val="24"/>
          <w:szCs w:val="24"/>
        </w:rPr>
        <w:lastRenderedPageBreak/>
        <w:t>Работы по поузловой наладке следует считать завершенными, если технологическое и электротехническое оборудование ФТУ и все технические средства контроля и управления, включая программно-технические, функционируют в соответствии с техническими условиями и достигнутыми проектными показателями.</w:t>
      </w:r>
    </w:p>
    <w:p w14:paraId="61ABEDD5" w14:textId="77777777" w:rsidR="00477AFF" w:rsidRDefault="00477AFF" w:rsidP="00477AFF">
      <w:pPr>
        <w:spacing w:after="0" w:line="240" w:lineRule="auto"/>
        <w:ind w:firstLine="709"/>
        <w:jc w:val="both"/>
        <w:rPr>
          <w:rFonts w:ascii="Times New Roman" w:hAnsi="Times New Roman" w:cs="Times New Roman"/>
          <w:color w:val="EE0000"/>
          <w:sz w:val="24"/>
          <w:szCs w:val="24"/>
        </w:rPr>
      </w:pPr>
    </w:p>
    <w:p w14:paraId="1BCFEF01" w14:textId="77777777" w:rsidR="00477AFF" w:rsidRPr="009C753D" w:rsidRDefault="00477AFF" w:rsidP="00477AFF">
      <w:pPr>
        <w:spacing w:after="0" w:line="240" w:lineRule="auto"/>
        <w:ind w:firstLine="709"/>
        <w:jc w:val="both"/>
        <w:rPr>
          <w:rFonts w:ascii="Times New Roman" w:hAnsi="Times New Roman" w:cs="Times New Roman"/>
          <w:b/>
          <w:bCs/>
          <w:i/>
          <w:iCs/>
          <w:sz w:val="24"/>
          <w:szCs w:val="24"/>
        </w:rPr>
      </w:pPr>
      <w:r w:rsidRPr="009C753D">
        <w:rPr>
          <w:rFonts w:ascii="Times New Roman" w:hAnsi="Times New Roman" w:cs="Times New Roman"/>
          <w:b/>
          <w:bCs/>
          <w:i/>
          <w:iCs/>
          <w:sz w:val="24"/>
          <w:szCs w:val="24"/>
        </w:rPr>
        <w:t>Результат поузловых ПНР «под нагрузкой»:</w:t>
      </w:r>
    </w:p>
    <w:p w14:paraId="1310BF0D" w14:textId="77777777" w:rsidR="00477AFF" w:rsidRPr="009C753D"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sz w:val="24"/>
          <w:szCs w:val="24"/>
        </w:rPr>
        <w:t>- соответствие качества очищенной сточной воды на выпуске проектным показателям (точка отбора проб – резервуар очищенной воды) (таблица 2);</w:t>
      </w:r>
    </w:p>
    <w:p w14:paraId="047E065B" w14:textId="77777777" w:rsidR="00477AFF" w:rsidRPr="009C753D"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sz w:val="24"/>
          <w:szCs w:val="24"/>
        </w:rPr>
        <w:t>- соответствие микробиологических показателей в очищенных обеззараженных сточных водах на выпуске проектным показателям (точка отбора проб – резервуар очищенной воды) (таблица 3);</w:t>
      </w:r>
    </w:p>
    <w:p w14:paraId="71C6801C" w14:textId="77777777" w:rsidR="00477AFF" w:rsidRPr="009C753D"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sz w:val="24"/>
          <w:szCs w:val="24"/>
        </w:rPr>
        <w:t>- показатели (фактические) исходной воды после резервуара-усреднителя (точка отборы пробы – на входе в биореактор) соответствуют проектным (таблица 1): не более проектных; соотношение концентраций загрязняющих веществ соответствует нормативным соотношения согласно СП 32.13330.2018 изм.4 п.9.2.5.3 БПК/N-NH</w:t>
      </w:r>
      <w:r w:rsidRPr="009C753D">
        <w:rPr>
          <w:rFonts w:ascii="Times New Roman" w:hAnsi="Times New Roman" w:cs="Times New Roman"/>
          <w:sz w:val="24"/>
          <w:szCs w:val="24"/>
          <w:vertAlign w:val="subscript"/>
        </w:rPr>
        <w:t>4</w:t>
      </w:r>
      <w:r w:rsidRPr="009C753D">
        <w:rPr>
          <w:rFonts w:ascii="Times New Roman" w:hAnsi="Times New Roman" w:cs="Times New Roman"/>
          <w:sz w:val="24"/>
          <w:szCs w:val="24"/>
        </w:rPr>
        <w:t>/Р-РО</w:t>
      </w:r>
      <w:r w:rsidRPr="009C753D">
        <w:rPr>
          <w:rFonts w:ascii="Times New Roman" w:hAnsi="Times New Roman" w:cs="Times New Roman"/>
          <w:sz w:val="24"/>
          <w:szCs w:val="24"/>
          <w:vertAlign w:val="subscript"/>
        </w:rPr>
        <w:t>4</w:t>
      </w:r>
      <w:r w:rsidRPr="009C753D">
        <w:rPr>
          <w:rFonts w:ascii="Times New Roman" w:hAnsi="Times New Roman" w:cs="Times New Roman"/>
          <w:sz w:val="24"/>
          <w:szCs w:val="24"/>
        </w:rPr>
        <w:t>=100/5/1, таблице Г.1 БПК/N/ Р=100/19,5/3.</w:t>
      </w:r>
    </w:p>
    <w:p w14:paraId="672DB512" w14:textId="77777777" w:rsidR="00477AFF" w:rsidRPr="00931133" w:rsidRDefault="00477AFF" w:rsidP="00477AFF">
      <w:pPr>
        <w:spacing w:after="0" w:line="240" w:lineRule="auto"/>
        <w:ind w:firstLine="709"/>
        <w:jc w:val="both"/>
        <w:rPr>
          <w:rFonts w:ascii="Times New Roman" w:hAnsi="Times New Roman" w:cs="Times New Roman"/>
          <w:sz w:val="24"/>
          <w:szCs w:val="24"/>
        </w:rPr>
      </w:pPr>
    </w:p>
    <w:p w14:paraId="5F8859F7" w14:textId="77777777" w:rsidR="00477AFF" w:rsidRPr="00374C9A" w:rsidRDefault="00477AFF" w:rsidP="00477AFF">
      <w:pPr>
        <w:pStyle w:val="af"/>
        <w:numPr>
          <w:ilvl w:val="2"/>
          <w:numId w:val="34"/>
        </w:numPr>
        <w:spacing w:after="0" w:line="240" w:lineRule="auto"/>
        <w:jc w:val="both"/>
        <w:rPr>
          <w:rFonts w:ascii="Times New Roman" w:hAnsi="Times New Roman" w:cs="Times New Roman"/>
          <w:b/>
          <w:bCs/>
          <w:sz w:val="24"/>
          <w:szCs w:val="24"/>
        </w:rPr>
      </w:pPr>
      <w:r w:rsidRPr="00374C9A">
        <w:rPr>
          <w:rFonts w:ascii="Times New Roman" w:hAnsi="Times New Roman" w:cs="Times New Roman"/>
          <w:b/>
          <w:bCs/>
          <w:sz w:val="24"/>
          <w:szCs w:val="24"/>
        </w:rPr>
        <w:t xml:space="preserve">Комплексное опробование оборудования «под нагрузкой» </w:t>
      </w:r>
    </w:p>
    <w:p w14:paraId="0CF03E30"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Пусконаладку оборудования «под нагрузкой» заканчивают комплексным опробованием оборудования «под нагрузкой». Комплексное опробование оборудования проводят с целью подтверждения (определения) технических параметров и характеристик оборудования ввода пускового комплекса КОС, и оно предшествует его вводу в эксплуатацию.</w:t>
      </w:r>
    </w:p>
    <w:p w14:paraId="778E68AA"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xml:space="preserve">Комплексное опробование оборудования КОС «под нагрузкой» должно предусматривать непрерывную работу основного и вспомогательного оборудования в проектном технологическом процессе на проектной среде </w:t>
      </w:r>
      <w:r w:rsidRPr="00A55613">
        <w:rPr>
          <w:rFonts w:ascii="Times New Roman" w:hAnsi="Times New Roman" w:cs="Times New Roman"/>
          <w:b/>
          <w:bCs/>
          <w:sz w:val="24"/>
          <w:szCs w:val="24"/>
          <w:u w:val="single"/>
        </w:rPr>
        <w:t>в течение не менее 72 ч.</w:t>
      </w:r>
      <w:r w:rsidRPr="00931133">
        <w:rPr>
          <w:rFonts w:ascii="Times New Roman" w:hAnsi="Times New Roman" w:cs="Times New Roman"/>
          <w:sz w:val="24"/>
          <w:szCs w:val="24"/>
        </w:rPr>
        <w:t xml:space="preserve"> Его проводят не ранее того, как на все сооружения КОС будет обеспечен прием всего проектного (либо всего поступающего в пределах проектного) расхода сточных вод и сооружения биологической очистки пройдут оба этапа запуска, т. е. начнут работу по проектной технологической схеме, с управлением по проектным решениям, но не ранее комплексных эксплуатационных испытаний (допускается одновременно с ними).</w:t>
      </w:r>
    </w:p>
    <w:p w14:paraId="2D522890"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 xml:space="preserve">При проведении комплексного опробования «под нагрузкой» должна быть обеспечена регистрация технологических параметров работы оборудования, необходимых для определения соответствия (несоответствия) его характеристик проектным параметрам. </w:t>
      </w:r>
    </w:p>
    <w:p w14:paraId="43EAD7E1"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Комплексное опробование оборудования «под нагрузкой» по схемам, не предусмотренным проектной документацией, не допускается.</w:t>
      </w:r>
    </w:p>
    <w:p w14:paraId="2368BC17"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Комплексное опробование оборудования «под нагрузкой» осуществляется персоналом эксплуатирующей организации. ПНО осуществляе</w:t>
      </w:r>
      <w:r>
        <w:rPr>
          <w:rFonts w:ascii="Times New Roman" w:hAnsi="Times New Roman" w:cs="Times New Roman"/>
          <w:sz w:val="24"/>
          <w:szCs w:val="24"/>
        </w:rPr>
        <w:t>т</w:t>
      </w:r>
      <w:r w:rsidRPr="00931133">
        <w:rPr>
          <w:rFonts w:ascii="Times New Roman" w:hAnsi="Times New Roman" w:cs="Times New Roman"/>
          <w:sz w:val="24"/>
          <w:szCs w:val="24"/>
        </w:rPr>
        <w:t xml:space="preserve"> контроль за ходом комплексного опробования, оказывает всестороннюю консультативную помощь оперативному персоналу эксплуатирующей организации в режиме круглосуточного дежурства.</w:t>
      </w:r>
    </w:p>
    <w:p w14:paraId="040480AC" w14:textId="77777777" w:rsidR="00477AFF" w:rsidRPr="00931133" w:rsidRDefault="00477AFF" w:rsidP="00477AFF">
      <w:pPr>
        <w:spacing w:after="0" w:line="240" w:lineRule="auto"/>
        <w:ind w:firstLine="709"/>
        <w:jc w:val="both"/>
        <w:rPr>
          <w:rFonts w:ascii="Times New Roman" w:hAnsi="Times New Roman" w:cs="Times New Roman"/>
          <w:sz w:val="24"/>
          <w:szCs w:val="24"/>
        </w:rPr>
      </w:pPr>
      <w:r w:rsidRPr="00931133">
        <w:rPr>
          <w:rFonts w:ascii="Times New Roman" w:hAnsi="Times New Roman" w:cs="Times New Roman"/>
          <w:sz w:val="24"/>
          <w:szCs w:val="24"/>
        </w:rPr>
        <w:t>Комплексное опробование оборудования «под нагрузкой» одновременно является гарантийными испытаниями отдельных единиц (комплексов) оборудования на соответствие паспортным характеристикам.</w:t>
      </w:r>
    </w:p>
    <w:p w14:paraId="3BC8F072" w14:textId="77777777" w:rsidR="00477AFF" w:rsidRDefault="00477AFF" w:rsidP="00477AFF">
      <w:pPr>
        <w:spacing w:after="0" w:line="240" w:lineRule="auto"/>
        <w:ind w:firstLine="709"/>
        <w:jc w:val="both"/>
        <w:rPr>
          <w:rFonts w:ascii="Times New Roman" w:hAnsi="Times New Roman" w:cs="Times New Roman"/>
          <w:sz w:val="24"/>
          <w:szCs w:val="24"/>
        </w:rPr>
      </w:pPr>
      <w:r w:rsidRPr="00374C9A">
        <w:rPr>
          <w:rFonts w:ascii="Times New Roman" w:hAnsi="Times New Roman" w:cs="Times New Roman"/>
          <w:b/>
          <w:bCs/>
          <w:i/>
          <w:iCs/>
          <w:sz w:val="24"/>
          <w:szCs w:val="24"/>
        </w:rPr>
        <w:t xml:space="preserve">Примечание </w:t>
      </w:r>
      <w:r w:rsidRPr="00931133">
        <w:rPr>
          <w:rFonts w:ascii="Times New Roman" w:hAnsi="Times New Roman" w:cs="Times New Roman"/>
          <w:sz w:val="24"/>
          <w:szCs w:val="24"/>
        </w:rPr>
        <w:t>— Если требуемые условия проведения гарантийных испытаний оборудования не выполняются в ходе комплексного опробования оборудования «под нагрузкой», а также по иным причинам, допускается их проведение до комплексного опробования оборудования «под нагрузкой» (после окончания поузловой наладки) или после них.</w:t>
      </w:r>
    </w:p>
    <w:p w14:paraId="26BD1477" w14:textId="77777777" w:rsidR="00477AFF"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b/>
          <w:bCs/>
          <w:i/>
          <w:iCs/>
          <w:sz w:val="24"/>
          <w:szCs w:val="24"/>
        </w:rPr>
        <w:t>Результат комплексного опробования оборудования «под нагрузкой»» в течение 72 часов</w:t>
      </w:r>
      <w:r>
        <w:rPr>
          <w:rFonts w:ascii="Times New Roman" w:hAnsi="Times New Roman" w:cs="Times New Roman"/>
          <w:b/>
          <w:bCs/>
          <w:i/>
          <w:iCs/>
          <w:sz w:val="24"/>
          <w:szCs w:val="24"/>
        </w:rPr>
        <w:t>:</w:t>
      </w:r>
      <w:r w:rsidRPr="009C753D">
        <w:rPr>
          <w:rFonts w:ascii="Times New Roman" w:hAnsi="Times New Roman" w:cs="Times New Roman"/>
          <w:sz w:val="24"/>
          <w:szCs w:val="24"/>
        </w:rPr>
        <w:t xml:space="preserve"> </w:t>
      </w:r>
    </w:p>
    <w:p w14:paraId="3EC6E4E9" w14:textId="77777777" w:rsidR="00477AFF" w:rsidRPr="009C753D"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sz w:val="24"/>
          <w:szCs w:val="24"/>
        </w:rPr>
        <w:t>- соответствие технологических параметров работы оборудования, качества очищенной сточной воды проектным показателям:</w:t>
      </w:r>
    </w:p>
    <w:p w14:paraId="6F4883A7" w14:textId="77777777" w:rsidR="00477AFF" w:rsidRPr="009C753D"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sz w:val="24"/>
          <w:szCs w:val="24"/>
        </w:rPr>
        <w:lastRenderedPageBreak/>
        <w:t>- соответствие качества очищенной сточной воды на выпуске проектным показателям (точка отбора проб – резервуар очищенной воды) (таблица 2);</w:t>
      </w:r>
    </w:p>
    <w:p w14:paraId="4BEF82AC" w14:textId="77777777" w:rsidR="00477AFF" w:rsidRPr="009C753D"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sz w:val="24"/>
          <w:szCs w:val="24"/>
        </w:rPr>
        <w:t>- соответствие микробиологических показателей в очищенных обеззараженных сточных водах на выпуске проектным показателям (точка отбора проб – резервуар очищенной воды) (таблица 3);</w:t>
      </w:r>
    </w:p>
    <w:p w14:paraId="3E74D4A1" w14:textId="77777777" w:rsidR="00477AFF" w:rsidRPr="009C753D"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sz w:val="24"/>
          <w:szCs w:val="24"/>
        </w:rPr>
        <w:t>- показатели (фактические) исходной воды после резервуара-усреднителя (точка отбора пробы – на входе в биореактор) соответствуют проектным (таблица 1): не более проектных; соотношение концентраций загрязняющих веществ соответствует нормативным соотношения согласно СП 32.13330.2018 изм.4 п.9.2.5.3 БПК/N-NH4/Р-РО4=100/5/1, таблице Г.1 БПК/N/ Р=100/19,5/3.</w:t>
      </w:r>
    </w:p>
    <w:p w14:paraId="230DFDA8" w14:textId="77777777" w:rsidR="00477AFF" w:rsidRPr="009C753D"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sz w:val="24"/>
          <w:szCs w:val="24"/>
        </w:rPr>
        <w:t xml:space="preserve">По результатам составляется и подписывается всеми участниками Акт о проведении комплексного опробования оборудования «под нагрузкой». </w:t>
      </w:r>
    </w:p>
    <w:p w14:paraId="6AC8CF59" w14:textId="77777777" w:rsidR="00477AFF" w:rsidRPr="00374C9A" w:rsidRDefault="00477AFF" w:rsidP="00477AFF">
      <w:pPr>
        <w:pStyle w:val="af"/>
        <w:numPr>
          <w:ilvl w:val="0"/>
          <w:numId w:val="34"/>
        </w:numPr>
        <w:spacing w:after="0" w:line="240" w:lineRule="auto"/>
        <w:jc w:val="both"/>
        <w:rPr>
          <w:rFonts w:ascii="Times New Roman" w:hAnsi="Times New Roman" w:cs="Times New Roman"/>
          <w:b/>
          <w:bCs/>
          <w:sz w:val="26"/>
          <w:szCs w:val="26"/>
        </w:rPr>
      </w:pPr>
      <w:r w:rsidRPr="00374C9A">
        <w:rPr>
          <w:rFonts w:ascii="Times New Roman" w:hAnsi="Times New Roman" w:cs="Times New Roman"/>
          <w:b/>
          <w:bCs/>
          <w:sz w:val="26"/>
          <w:szCs w:val="26"/>
        </w:rPr>
        <w:t>Технологические ПНР</w:t>
      </w:r>
      <w:r>
        <w:rPr>
          <w:rFonts w:ascii="Times New Roman" w:hAnsi="Times New Roman" w:cs="Times New Roman"/>
          <w:b/>
          <w:bCs/>
          <w:sz w:val="26"/>
          <w:szCs w:val="26"/>
        </w:rPr>
        <w:t xml:space="preserve"> (ТПНР)</w:t>
      </w:r>
    </w:p>
    <w:p w14:paraId="34C787D0" w14:textId="77777777" w:rsidR="00477AFF" w:rsidRPr="009C753D"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sz w:val="24"/>
          <w:szCs w:val="24"/>
        </w:rPr>
        <w:t>Технологические пусконаладочные работы (ТПНР) выполняются по окончании запуска КОС на полную производительность (в пределах поступающего расхода сточных вод) и наладки оборудования под «нагрузкой». В ходе проведения ТПНР производятся уточнение и регулировка технологических параметров эксплуатации (в том числе и относительно проектных значений), режимов работы оборудования с учетом фактических условий работы КОС и разработка временного технологического регламента эксплуатации КОС. Технологические ПНР завершаются проведением комплексных эксплуатационных испытаний КОС (КЭИ).</w:t>
      </w:r>
    </w:p>
    <w:p w14:paraId="65B2016A" w14:textId="77777777" w:rsidR="00477AFF" w:rsidRPr="009C753D" w:rsidRDefault="00477AFF" w:rsidP="00477AFF">
      <w:pPr>
        <w:spacing w:after="0" w:line="240" w:lineRule="auto"/>
        <w:ind w:firstLine="709"/>
        <w:jc w:val="both"/>
        <w:rPr>
          <w:rFonts w:ascii="Times New Roman" w:hAnsi="Times New Roman" w:cs="Times New Roman"/>
          <w:sz w:val="24"/>
          <w:szCs w:val="24"/>
        </w:rPr>
      </w:pPr>
      <w:r w:rsidRPr="009C753D">
        <w:rPr>
          <w:rFonts w:ascii="Times New Roman" w:hAnsi="Times New Roman" w:cs="Times New Roman"/>
          <w:sz w:val="24"/>
          <w:szCs w:val="24"/>
        </w:rPr>
        <w:t>ТПНР начинаются по завершении комплексного опробования оборудования «под нагрузкой» в течение 72-х часов.</w:t>
      </w:r>
    </w:p>
    <w:p w14:paraId="78ED2AF4" w14:textId="77777777" w:rsidR="00477AFF" w:rsidRPr="00374C9A" w:rsidRDefault="00477AFF" w:rsidP="00477AFF">
      <w:pPr>
        <w:spacing w:after="0" w:line="240" w:lineRule="auto"/>
        <w:ind w:firstLine="709"/>
        <w:jc w:val="both"/>
        <w:rPr>
          <w:rFonts w:ascii="Times New Roman" w:hAnsi="Times New Roman" w:cs="Times New Roman"/>
          <w:sz w:val="24"/>
          <w:szCs w:val="24"/>
        </w:rPr>
      </w:pPr>
      <w:r w:rsidRPr="00374C9A">
        <w:rPr>
          <w:rFonts w:ascii="Times New Roman" w:hAnsi="Times New Roman" w:cs="Times New Roman"/>
          <w:sz w:val="24"/>
          <w:szCs w:val="24"/>
        </w:rPr>
        <w:t xml:space="preserve">Целью ТПНР является вывод КОС на режим устойчивой и надежной эксплуатации </w:t>
      </w:r>
      <w:r w:rsidRPr="0094795C">
        <w:rPr>
          <w:rFonts w:ascii="Times New Roman" w:hAnsi="Times New Roman" w:cs="Times New Roman"/>
          <w:i/>
          <w:iCs/>
          <w:sz w:val="24"/>
          <w:szCs w:val="24"/>
          <w:u w:val="single"/>
        </w:rPr>
        <w:t>силами эксплуатационного персонала</w:t>
      </w:r>
      <w:r w:rsidRPr="00374C9A">
        <w:rPr>
          <w:rFonts w:ascii="Times New Roman" w:hAnsi="Times New Roman" w:cs="Times New Roman"/>
          <w:sz w:val="24"/>
          <w:szCs w:val="24"/>
        </w:rPr>
        <w:t>.</w:t>
      </w:r>
    </w:p>
    <w:p w14:paraId="3D95BE9D" w14:textId="77777777" w:rsidR="00477AFF" w:rsidRPr="00374C9A" w:rsidRDefault="00477AFF" w:rsidP="00477AFF">
      <w:pPr>
        <w:spacing w:after="0" w:line="240" w:lineRule="auto"/>
        <w:ind w:firstLine="709"/>
        <w:jc w:val="both"/>
        <w:rPr>
          <w:rFonts w:ascii="Times New Roman" w:hAnsi="Times New Roman" w:cs="Times New Roman"/>
          <w:sz w:val="24"/>
          <w:szCs w:val="24"/>
        </w:rPr>
      </w:pPr>
      <w:r w:rsidRPr="00374C9A">
        <w:rPr>
          <w:rFonts w:ascii="Times New Roman" w:hAnsi="Times New Roman" w:cs="Times New Roman"/>
          <w:sz w:val="24"/>
          <w:szCs w:val="24"/>
        </w:rPr>
        <w:t>Для достижения этой цели проводят:</w:t>
      </w:r>
    </w:p>
    <w:p w14:paraId="34BE5D22" w14:textId="77777777" w:rsidR="00477AFF" w:rsidRPr="00374C9A" w:rsidRDefault="00477AFF" w:rsidP="00477AFF">
      <w:pPr>
        <w:spacing w:after="0" w:line="240" w:lineRule="auto"/>
        <w:ind w:firstLine="709"/>
        <w:jc w:val="both"/>
        <w:rPr>
          <w:rFonts w:ascii="Times New Roman" w:hAnsi="Times New Roman" w:cs="Times New Roman"/>
          <w:sz w:val="24"/>
          <w:szCs w:val="24"/>
        </w:rPr>
      </w:pPr>
      <w:r w:rsidRPr="00374C9A">
        <w:rPr>
          <w:rFonts w:ascii="Times New Roman" w:hAnsi="Times New Roman" w:cs="Times New Roman"/>
          <w:sz w:val="24"/>
          <w:szCs w:val="24"/>
        </w:rPr>
        <w:t>- уточнение и регулировку проектных технологических параметров, режимов работы оборудования, в том числе с учетом фактических условий работы КОС (расход поступающих сточных вод, их загрязненность и др.);</w:t>
      </w:r>
    </w:p>
    <w:p w14:paraId="0607C1DD" w14:textId="77777777" w:rsidR="00477AFF" w:rsidRPr="00374C9A" w:rsidRDefault="00477AFF" w:rsidP="00477AFF">
      <w:pPr>
        <w:spacing w:after="0" w:line="240" w:lineRule="auto"/>
        <w:ind w:firstLine="709"/>
        <w:jc w:val="both"/>
        <w:rPr>
          <w:rFonts w:ascii="Times New Roman" w:hAnsi="Times New Roman" w:cs="Times New Roman"/>
          <w:sz w:val="24"/>
          <w:szCs w:val="24"/>
        </w:rPr>
      </w:pPr>
      <w:r w:rsidRPr="00374C9A">
        <w:rPr>
          <w:rFonts w:ascii="Times New Roman" w:hAnsi="Times New Roman" w:cs="Times New Roman"/>
          <w:sz w:val="24"/>
          <w:szCs w:val="24"/>
        </w:rPr>
        <w:t>- оптимизацию поставщиков реагентов и технологических расходных материалов и способов их доставки на объект;</w:t>
      </w:r>
    </w:p>
    <w:p w14:paraId="72A4ECF6" w14:textId="77777777" w:rsidR="00477AFF" w:rsidRPr="00374C9A" w:rsidRDefault="00477AFF" w:rsidP="00477AFF">
      <w:pPr>
        <w:spacing w:after="0" w:line="240" w:lineRule="auto"/>
        <w:ind w:firstLine="709"/>
        <w:jc w:val="both"/>
        <w:rPr>
          <w:rFonts w:ascii="Times New Roman" w:hAnsi="Times New Roman" w:cs="Times New Roman"/>
          <w:sz w:val="24"/>
          <w:szCs w:val="24"/>
        </w:rPr>
      </w:pPr>
      <w:r w:rsidRPr="00374C9A">
        <w:rPr>
          <w:rFonts w:ascii="Times New Roman" w:hAnsi="Times New Roman" w:cs="Times New Roman"/>
          <w:sz w:val="24"/>
          <w:szCs w:val="24"/>
        </w:rPr>
        <w:t>- дальнейшее обучение персонала КОС;</w:t>
      </w:r>
    </w:p>
    <w:p w14:paraId="3C23839E" w14:textId="77777777" w:rsidR="00477AFF" w:rsidRPr="00374C9A" w:rsidRDefault="00477AFF" w:rsidP="00477AFF">
      <w:pPr>
        <w:spacing w:after="0" w:line="240" w:lineRule="auto"/>
        <w:ind w:firstLine="709"/>
        <w:jc w:val="both"/>
        <w:rPr>
          <w:rFonts w:ascii="Times New Roman" w:hAnsi="Times New Roman" w:cs="Times New Roman"/>
          <w:sz w:val="24"/>
          <w:szCs w:val="24"/>
        </w:rPr>
      </w:pPr>
      <w:r w:rsidRPr="00374C9A">
        <w:rPr>
          <w:rFonts w:ascii="Times New Roman" w:hAnsi="Times New Roman" w:cs="Times New Roman"/>
          <w:sz w:val="24"/>
          <w:szCs w:val="24"/>
        </w:rPr>
        <w:t>- разработку временного технологического регламента эксплуатации КОС;</w:t>
      </w:r>
    </w:p>
    <w:p w14:paraId="397D0DC1" w14:textId="77777777" w:rsidR="00477AFF" w:rsidRDefault="00477AFF" w:rsidP="00477AFF">
      <w:pPr>
        <w:spacing w:after="0" w:line="240" w:lineRule="auto"/>
        <w:ind w:firstLine="709"/>
        <w:jc w:val="both"/>
        <w:rPr>
          <w:rFonts w:ascii="Times New Roman" w:hAnsi="Times New Roman" w:cs="Times New Roman"/>
          <w:sz w:val="24"/>
          <w:szCs w:val="24"/>
        </w:rPr>
      </w:pPr>
      <w:r w:rsidRPr="00374C9A">
        <w:rPr>
          <w:rFonts w:ascii="Times New Roman" w:hAnsi="Times New Roman" w:cs="Times New Roman"/>
          <w:sz w:val="24"/>
          <w:szCs w:val="24"/>
        </w:rPr>
        <w:t>- комплексные эксплуатационные испытания КОС.</w:t>
      </w:r>
    </w:p>
    <w:p w14:paraId="0D857849" w14:textId="77777777" w:rsidR="00477AFF" w:rsidRDefault="00477AFF" w:rsidP="00477AFF">
      <w:pPr>
        <w:spacing w:after="0" w:line="240" w:lineRule="auto"/>
        <w:ind w:firstLine="709"/>
        <w:jc w:val="both"/>
        <w:rPr>
          <w:rFonts w:ascii="Times New Roman" w:hAnsi="Times New Roman" w:cs="Times New Roman"/>
          <w:sz w:val="24"/>
          <w:szCs w:val="24"/>
        </w:rPr>
      </w:pPr>
      <w:r w:rsidRPr="00374C9A">
        <w:rPr>
          <w:rFonts w:ascii="Times New Roman" w:hAnsi="Times New Roman" w:cs="Times New Roman"/>
          <w:sz w:val="24"/>
          <w:szCs w:val="24"/>
        </w:rPr>
        <w:t>Эксплуатация КОС в ходе ТПНР осуществляется персоналом эксплуатирующей организации на основании пускового регламента. Задание технологических параметров эксплуатации, включая уставки АСУТП, проводится представителями ПНО, она же выполняет технологический анализ результатов и вырабатывает дальнейшие мероприятия.</w:t>
      </w:r>
    </w:p>
    <w:p w14:paraId="546453D2" w14:textId="77777777" w:rsidR="00477AFF" w:rsidRPr="00374C9A" w:rsidRDefault="00477AFF" w:rsidP="00477AFF">
      <w:pPr>
        <w:spacing w:after="0" w:line="240" w:lineRule="auto"/>
        <w:ind w:firstLine="709"/>
        <w:jc w:val="both"/>
        <w:rPr>
          <w:rFonts w:ascii="Times New Roman" w:hAnsi="Times New Roman" w:cs="Times New Roman"/>
          <w:sz w:val="24"/>
          <w:szCs w:val="24"/>
        </w:rPr>
      </w:pPr>
      <w:r w:rsidRPr="00374C9A">
        <w:rPr>
          <w:rFonts w:ascii="Times New Roman" w:hAnsi="Times New Roman" w:cs="Times New Roman"/>
          <w:sz w:val="24"/>
          <w:szCs w:val="24"/>
        </w:rPr>
        <w:t xml:space="preserve">По окончании ТПНР проводятся </w:t>
      </w:r>
      <w:r>
        <w:rPr>
          <w:rFonts w:ascii="Times New Roman" w:hAnsi="Times New Roman" w:cs="Times New Roman"/>
          <w:sz w:val="24"/>
          <w:szCs w:val="24"/>
        </w:rPr>
        <w:t>комплексные эксплуатационные испытания (</w:t>
      </w:r>
      <w:r w:rsidRPr="00374C9A">
        <w:rPr>
          <w:rFonts w:ascii="Times New Roman" w:hAnsi="Times New Roman" w:cs="Times New Roman"/>
          <w:sz w:val="24"/>
          <w:szCs w:val="24"/>
        </w:rPr>
        <w:t>КЭИ</w:t>
      </w:r>
      <w:r>
        <w:rPr>
          <w:rFonts w:ascii="Times New Roman" w:hAnsi="Times New Roman" w:cs="Times New Roman"/>
          <w:sz w:val="24"/>
          <w:szCs w:val="24"/>
        </w:rPr>
        <w:t>)</w:t>
      </w:r>
      <w:r w:rsidRPr="00374C9A">
        <w:rPr>
          <w:rFonts w:ascii="Times New Roman" w:hAnsi="Times New Roman" w:cs="Times New Roman"/>
          <w:sz w:val="24"/>
          <w:szCs w:val="24"/>
        </w:rPr>
        <w:t xml:space="preserve">, целью которых является: </w:t>
      </w:r>
    </w:p>
    <w:p w14:paraId="27F08E2F" w14:textId="77777777" w:rsidR="00477AFF" w:rsidRPr="00374C9A" w:rsidRDefault="00477AFF" w:rsidP="00477AFF">
      <w:pPr>
        <w:spacing w:after="0" w:line="240" w:lineRule="auto"/>
        <w:ind w:firstLine="709"/>
        <w:jc w:val="both"/>
        <w:rPr>
          <w:rFonts w:ascii="Times New Roman" w:hAnsi="Times New Roman" w:cs="Times New Roman"/>
          <w:sz w:val="24"/>
          <w:szCs w:val="24"/>
        </w:rPr>
      </w:pPr>
      <w:r w:rsidRPr="00374C9A">
        <w:rPr>
          <w:rFonts w:ascii="Times New Roman" w:hAnsi="Times New Roman" w:cs="Times New Roman"/>
          <w:sz w:val="24"/>
          <w:szCs w:val="24"/>
        </w:rPr>
        <w:t xml:space="preserve">- подтверждение надежной работы всего комплекса оборудования, АСУТП и других систем на проектных средах и в проектных режимах; </w:t>
      </w:r>
    </w:p>
    <w:p w14:paraId="528B7452" w14:textId="77777777" w:rsidR="00477AFF" w:rsidRDefault="00477AFF" w:rsidP="00477AFF">
      <w:pPr>
        <w:spacing w:after="0" w:line="240" w:lineRule="auto"/>
        <w:ind w:firstLine="709"/>
        <w:jc w:val="both"/>
        <w:rPr>
          <w:rFonts w:ascii="Times New Roman" w:hAnsi="Times New Roman" w:cs="Times New Roman"/>
          <w:sz w:val="24"/>
          <w:szCs w:val="24"/>
        </w:rPr>
      </w:pPr>
      <w:r w:rsidRPr="00374C9A">
        <w:rPr>
          <w:rFonts w:ascii="Times New Roman" w:hAnsi="Times New Roman" w:cs="Times New Roman"/>
          <w:sz w:val="24"/>
          <w:szCs w:val="24"/>
        </w:rPr>
        <w:t xml:space="preserve">- подтверждение достижения проектного качества очистки сточных </w:t>
      </w:r>
      <w:r>
        <w:rPr>
          <w:rFonts w:ascii="Times New Roman" w:hAnsi="Times New Roman" w:cs="Times New Roman"/>
          <w:sz w:val="24"/>
          <w:szCs w:val="24"/>
        </w:rPr>
        <w:t>вод.</w:t>
      </w:r>
    </w:p>
    <w:p w14:paraId="4AFA400F" w14:textId="77777777" w:rsidR="00477AFF" w:rsidRPr="00E8570D"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 xml:space="preserve">Для проведения КЭИ службе эксплуатации не позднее чем за 15 дней до их начала передается подготовленный ПНО проект временного технологического регламента эксплуатации. Данный регламент разрабатывается в соответствии с требованиями ГОСТ Р 72005. Эксплуатация в период КЭИ проводится в соответствии с данным регламентом силами эксплуатационного персонала под технологическим руководством ПНО. </w:t>
      </w:r>
    </w:p>
    <w:p w14:paraId="7D786A38" w14:textId="77777777" w:rsidR="00477AFF" w:rsidRPr="00E8570D"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 xml:space="preserve">Проведению КЭИ предшествует дополнительный этап обучения эксплуатационного персонала на основе переданного проекта регламента. </w:t>
      </w:r>
    </w:p>
    <w:p w14:paraId="0F8FE055" w14:textId="77777777" w:rsidR="00477AFF" w:rsidRPr="00E8570D"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 xml:space="preserve">Продолжительность комплексных эксплуатационных испытаний составляет 1 мес. Дата начала КЭИ определяется совместно службой эксплуатации и ПНО. </w:t>
      </w:r>
    </w:p>
    <w:p w14:paraId="1D9DC545" w14:textId="77777777" w:rsidR="00477AFF" w:rsidRPr="00E8570D"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lastRenderedPageBreak/>
        <w:t>В ходе испытаний должно быть отобрано и проанализировано на проектные показатели не менее восьми проб</w:t>
      </w:r>
      <w:r>
        <w:rPr>
          <w:rFonts w:ascii="Times New Roman" w:hAnsi="Times New Roman" w:cs="Times New Roman"/>
          <w:sz w:val="24"/>
          <w:szCs w:val="24"/>
        </w:rPr>
        <w:t xml:space="preserve"> </w:t>
      </w:r>
      <w:r w:rsidRPr="009C753D">
        <w:rPr>
          <w:rFonts w:ascii="Times New Roman" w:hAnsi="Times New Roman" w:cs="Times New Roman"/>
          <w:sz w:val="24"/>
          <w:szCs w:val="24"/>
        </w:rPr>
        <w:t xml:space="preserve">(в течение КЭИ) очищенной воды (точка отбора проб – резервуар очищенной воды или выпускной коллектор КО). </w:t>
      </w:r>
      <w:r w:rsidRPr="00E8570D">
        <w:rPr>
          <w:rFonts w:ascii="Times New Roman" w:hAnsi="Times New Roman" w:cs="Times New Roman"/>
          <w:sz w:val="24"/>
          <w:szCs w:val="24"/>
        </w:rPr>
        <w:t xml:space="preserve">Пробы следует отбирать в период, соответствующий притоку на КОС, близкому к среднесуточному. </w:t>
      </w:r>
    </w:p>
    <w:p w14:paraId="48A597DF" w14:textId="77777777" w:rsidR="00477AFF" w:rsidRPr="00E8570D"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 xml:space="preserve">По взвешенным веществам также следует осуществлять дополнительный контроль в часы суток с максимальным притоком, а также в те сутки, в которые происходит повышенный приток сточных вод (сильные ливни и т.п.). </w:t>
      </w:r>
    </w:p>
    <w:p w14:paraId="13C01B82" w14:textId="77777777" w:rsidR="00477AFF" w:rsidRPr="00E8570D"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По результатам КЭИ службой эксплуатации и ПНО составляется технический отчет, в котором должна содержаться, как минимум, следующая информация:</w:t>
      </w:r>
      <w:r>
        <w:rPr>
          <w:rFonts w:ascii="Times New Roman" w:hAnsi="Times New Roman" w:cs="Times New Roman"/>
          <w:sz w:val="24"/>
          <w:szCs w:val="24"/>
        </w:rPr>
        <w:t xml:space="preserve"> </w:t>
      </w:r>
    </w:p>
    <w:p w14:paraId="4BEC075E" w14:textId="77777777" w:rsidR="00477AFF" w:rsidRPr="00E8570D"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 о работе сооружений, оборудования (с конкретным описанием отказов, проблем, действий персонала, принятых мер);</w:t>
      </w:r>
    </w:p>
    <w:p w14:paraId="38E38361" w14:textId="77777777" w:rsidR="00477AFF" w:rsidRPr="00E8570D"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 полные результаты производственного контроля за весь период проведения испытаний, в сопоставлении с проектными параметрами;</w:t>
      </w:r>
    </w:p>
    <w:p w14:paraId="0B33FF1A" w14:textId="77777777" w:rsidR="00477AFF" w:rsidRPr="00E8570D"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 анализ результатов КЭИ, частные и общие выводы и предложения.</w:t>
      </w:r>
    </w:p>
    <w:p w14:paraId="64CE3A45" w14:textId="77777777" w:rsidR="00477AFF" w:rsidRPr="00E8570D"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При подготовке и оценке технического отчета о КЭИ данные по качеству очистки сточных вод и обработки осадка оцениваются в том статистическом выражении, в котором они приведены в проекте.</w:t>
      </w:r>
    </w:p>
    <w:p w14:paraId="569E6140" w14:textId="77777777" w:rsidR="00477AFF" w:rsidRPr="00E8570D"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Если по результатам КЭИ получено подтверждение выполнения всех существенных технологических параметров, указанных в программе производства ПНР, их признают полностью успешными.</w:t>
      </w:r>
    </w:p>
    <w:p w14:paraId="1505BB94" w14:textId="77777777" w:rsidR="00477AFF"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Если соответствие качества очищенной сточной воды подтверждено не по всем технологически нормируемым веществам или иным существенным технологическим параметрам проекта, ПНО разрабатывает и согласовывает с заказчиком дополнительный срок проведения технологических ПНР и мероприятия, которые призваны обеспечить достижение результата. В этом случае после проведения дополнительных мероприятий и ТПНР проводят повторные КЭИ.</w:t>
      </w:r>
    </w:p>
    <w:p w14:paraId="17F9E2C0" w14:textId="77777777" w:rsidR="00477AFF" w:rsidRPr="00E8570D"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 xml:space="preserve">В случае принятия решения о признании КЭИ успешными ПНО должна в течение 15 дней представить на рассмотрение доработанный с учетом опыта КЭИ проект временного технологического регламента эксплуатации. </w:t>
      </w:r>
    </w:p>
    <w:p w14:paraId="687CAC40" w14:textId="77777777" w:rsidR="00477AFF" w:rsidRPr="00E8570D"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После утверждения временного технологического регламента эксплуатации КОС ПНР считают законченным.</w:t>
      </w:r>
    </w:p>
    <w:p w14:paraId="11E8FE8D" w14:textId="77777777" w:rsidR="00477AFF" w:rsidRPr="00E8570D" w:rsidRDefault="00477AFF" w:rsidP="00477AFF">
      <w:pPr>
        <w:spacing w:after="0" w:line="240" w:lineRule="auto"/>
        <w:ind w:firstLine="709"/>
        <w:jc w:val="both"/>
        <w:rPr>
          <w:rFonts w:ascii="Times New Roman" w:hAnsi="Times New Roman" w:cs="Times New Roman"/>
          <w:sz w:val="24"/>
          <w:szCs w:val="24"/>
        </w:rPr>
      </w:pPr>
    </w:p>
    <w:p w14:paraId="327A1EE5" w14:textId="77777777" w:rsidR="00477AFF" w:rsidRPr="003F4EAD" w:rsidRDefault="00477AFF" w:rsidP="00477AFF">
      <w:pPr>
        <w:pStyle w:val="af"/>
        <w:numPr>
          <w:ilvl w:val="0"/>
          <w:numId w:val="34"/>
        </w:numPr>
        <w:spacing w:after="0" w:line="240" w:lineRule="auto"/>
        <w:jc w:val="both"/>
        <w:rPr>
          <w:rFonts w:ascii="Times New Roman" w:hAnsi="Times New Roman" w:cs="Times New Roman"/>
          <w:b/>
          <w:bCs/>
          <w:sz w:val="26"/>
          <w:szCs w:val="26"/>
        </w:rPr>
      </w:pPr>
      <w:r w:rsidRPr="003F4EAD">
        <w:rPr>
          <w:rFonts w:ascii="Times New Roman" w:hAnsi="Times New Roman" w:cs="Times New Roman"/>
          <w:b/>
          <w:bCs/>
          <w:sz w:val="26"/>
          <w:szCs w:val="26"/>
        </w:rPr>
        <w:t>Перечень отчетной документации</w:t>
      </w:r>
      <w:r>
        <w:rPr>
          <w:rFonts w:ascii="Times New Roman" w:hAnsi="Times New Roman" w:cs="Times New Roman"/>
          <w:b/>
          <w:bCs/>
          <w:sz w:val="26"/>
          <w:szCs w:val="26"/>
        </w:rPr>
        <w:t xml:space="preserve"> </w:t>
      </w:r>
      <w:r w:rsidRPr="003F4EAD">
        <w:rPr>
          <w:rFonts w:ascii="Times New Roman" w:hAnsi="Times New Roman" w:cs="Times New Roman"/>
          <w:b/>
          <w:bCs/>
          <w:sz w:val="26"/>
          <w:szCs w:val="26"/>
        </w:rPr>
        <w:t>по итогам ПНР «под нагрузкой».</w:t>
      </w:r>
    </w:p>
    <w:p w14:paraId="12000F76" w14:textId="77777777" w:rsidR="00477AFF" w:rsidRPr="003F4EAD" w:rsidRDefault="00477AFF" w:rsidP="00477AFF">
      <w:pPr>
        <w:spacing w:after="0"/>
        <w:rPr>
          <w:rFonts w:ascii="Times New Roman" w:hAnsi="Times New Roman" w:cs="Times New Roman"/>
          <w:sz w:val="24"/>
          <w:szCs w:val="24"/>
        </w:rPr>
      </w:pPr>
      <w:r w:rsidRPr="00E8570D">
        <w:rPr>
          <w:rFonts w:ascii="Times New Roman" w:hAnsi="Times New Roman" w:cs="Times New Roman"/>
          <w:sz w:val="24"/>
          <w:szCs w:val="24"/>
        </w:rPr>
        <w:t xml:space="preserve">В отчетную документацию о проведении ПНР </w:t>
      </w:r>
      <w:r>
        <w:rPr>
          <w:rFonts w:ascii="Times New Roman" w:hAnsi="Times New Roman" w:cs="Times New Roman"/>
          <w:sz w:val="24"/>
          <w:szCs w:val="24"/>
        </w:rPr>
        <w:t>«</w:t>
      </w:r>
      <w:r w:rsidRPr="00E8570D">
        <w:rPr>
          <w:rFonts w:ascii="Times New Roman" w:hAnsi="Times New Roman" w:cs="Times New Roman"/>
          <w:sz w:val="24"/>
          <w:szCs w:val="24"/>
        </w:rPr>
        <w:t>под нагрузкой</w:t>
      </w:r>
      <w:r>
        <w:rPr>
          <w:rFonts w:ascii="Times New Roman" w:hAnsi="Times New Roman" w:cs="Times New Roman"/>
          <w:sz w:val="24"/>
          <w:szCs w:val="24"/>
        </w:rPr>
        <w:t>»</w:t>
      </w:r>
      <w:r w:rsidRPr="00E8570D">
        <w:rPr>
          <w:rFonts w:ascii="Times New Roman" w:hAnsi="Times New Roman" w:cs="Times New Roman"/>
          <w:sz w:val="24"/>
          <w:szCs w:val="24"/>
        </w:rPr>
        <w:t xml:space="preserve"> входят</w:t>
      </w:r>
      <w:r w:rsidRPr="003F4EAD">
        <w:rPr>
          <w:rFonts w:ascii="Times New Roman" w:hAnsi="Times New Roman" w:cs="Times New Roman"/>
          <w:sz w:val="24"/>
          <w:szCs w:val="24"/>
        </w:rPr>
        <w:t>:</w:t>
      </w:r>
    </w:p>
    <w:p w14:paraId="275DD44C" w14:textId="77777777" w:rsidR="00477AFF" w:rsidRPr="003F4EAD" w:rsidRDefault="00477AFF" w:rsidP="00477AFF">
      <w:pPr>
        <w:spacing w:after="0" w:line="240" w:lineRule="auto"/>
        <w:ind w:firstLine="709"/>
        <w:jc w:val="both"/>
        <w:rPr>
          <w:rFonts w:ascii="Times New Roman" w:hAnsi="Times New Roman" w:cs="Times New Roman"/>
          <w:sz w:val="24"/>
          <w:szCs w:val="24"/>
        </w:rPr>
      </w:pPr>
      <w:r w:rsidRPr="003F4EAD">
        <w:rPr>
          <w:rFonts w:ascii="Times New Roman" w:hAnsi="Times New Roman" w:cs="Times New Roman"/>
          <w:sz w:val="24"/>
          <w:szCs w:val="24"/>
        </w:rPr>
        <w:t>- описание условий и результатов запуска КОС, вывода ее на текущую производительность и технологических ПНР;</w:t>
      </w:r>
    </w:p>
    <w:p w14:paraId="55A62473" w14:textId="77777777" w:rsidR="00477AFF" w:rsidRPr="003F4EAD" w:rsidRDefault="00477AFF" w:rsidP="00477AFF">
      <w:pPr>
        <w:spacing w:after="0" w:line="240" w:lineRule="auto"/>
        <w:ind w:firstLine="709"/>
        <w:jc w:val="both"/>
        <w:rPr>
          <w:rFonts w:ascii="Times New Roman" w:hAnsi="Times New Roman" w:cs="Times New Roman"/>
          <w:sz w:val="24"/>
          <w:szCs w:val="24"/>
        </w:rPr>
      </w:pPr>
      <w:r w:rsidRPr="003F4EAD">
        <w:rPr>
          <w:rFonts w:ascii="Times New Roman" w:hAnsi="Times New Roman" w:cs="Times New Roman"/>
          <w:sz w:val="24"/>
          <w:szCs w:val="24"/>
        </w:rPr>
        <w:t>- отчет о проведении обучения персонала;</w:t>
      </w:r>
    </w:p>
    <w:p w14:paraId="61D13C7F" w14:textId="77777777" w:rsidR="00477AFF" w:rsidRPr="003F4EAD" w:rsidRDefault="00477AFF" w:rsidP="00477AFF">
      <w:pPr>
        <w:spacing w:after="0" w:line="240" w:lineRule="auto"/>
        <w:ind w:firstLine="709"/>
        <w:jc w:val="both"/>
        <w:rPr>
          <w:rFonts w:ascii="Times New Roman" w:hAnsi="Times New Roman" w:cs="Times New Roman"/>
          <w:sz w:val="24"/>
          <w:szCs w:val="24"/>
        </w:rPr>
      </w:pPr>
      <w:r w:rsidRPr="003F4EAD">
        <w:rPr>
          <w:rFonts w:ascii="Times New Roman" w:hAnsi="Times New Roman" w:cs="Times New Roman"/>
          <w:sz w:val="24"/>
          <w:szCs w:val="24"/>
        </w:rPr>
        <w:t>- акты испытаний функционально-технологических зон и (или) функционально-технологических узлов «под нагрузкой»;</w:t>
      </w:r>
    </w:p>
    <w:p w14:paraId="330AC37B" w14:textId="77777777" w:rsidR="00477AFF" w:rsidRPr="003F4EAD" w:rsidRDefault="00477AFF" w:rsidP="00477AFF">
      <w:pPr>
        <w:spacing w:after="0" w:line="240" w:lineRule="auto"/>
        <w:ind w:firstLine="709"/>
        <w:jc w:val="both"/>
        <w:rPr>
          <w:rFonts w:ascii="Times New Roman" w:hAnsi="Times New Roman" w:cs="Times New Roman"/>
          <w:sz w:val="24"/>
          <w:szCs w:val="24"/>
        </w:rPr>
      </w:pPr>
      <w:r w:rsidRPr="003F4EAD">
        <w:rPr>
          <w:rFonts w:ascii="Times New Roman" w:hAnsi="Times New Roman" w:cs="Times New Roman"/>
          <w:sz w:val="24"/>
          <w:szCs w:val="24"/>
        </w:rPr>
        <w:t xml:space="preserve">- отчет о </w:t>
      </w:r>
      <w:r>
        <w:rPr>
          <w:rFonts w:ascii="Times New Roman" w:hAnsi="Times New Roman" w:cs="Times New Roman"/>
          <w:sz w:val="24"/>
          <w:szCs w:val="24"/>
        </w:rPr>
        <w:t>ПНР системы АСУТП</w:t>
      </w:r>
      <w:r w:rsidRPr="003F4EAD">
        <w:rPr>
          <w:rFonts w:ascii="Times New Roman" w:hAnsi="Times New Roman" w:cs="Times New Roman"/>
          <w:sz w:val="24"/>
          <w:szCs w:val="24"/>
        </w:rPr>
        <w:t>, с включением данных по принятым характеристикам работы оборудования, ЗРА, датчиков КИП и соответствующих им уставок работы АСУ ТП;</w:t>
      </w:r>
    </w:p>
    <w:p w14:paraId="3EFA1C60" w14:textId="77777777" w:rsidR="00477AFF" w:rsidRPr="003F4EAD" w:rsidRDefault="00477AFF" w:rsidP="00477AFF">
      <w:pPr>
        <w:spacing w:after="0" w:line="240" w:lineRule="auto"/>
        <w:ind w:firstLine="709"/>
        <w:jc w:val="both"/>
        <w:rPr>
          <w:rFonts w:ascii="Times New Roman" w:hAnsi="Times New Roman" w:cs="Times New Roman"/>
          <w:sz w:val="24"/>
          <w:szCs w:val="24"/>
        </w:rPr>
      </w:pPr>
      <w:r w:rsidRPr="003F4EAD">
        <w:rPr>
          <w:rFonts w:ascii="Times New Roman" w:hAnsi="Times New Roman" w:cs="Times New Roman"/>
          <w:sz w:val="24"/>
          <w:szCs w:val="24"/>
        </w:rPr>
        <w:t>- акт о готовности оборудования пускового комплекса к комплексному опробованию «под нагрузкой»;</w:t>
      </w:r>
    </w:p>
    <w:p w14:paraId="1C1F6EC9" w14:textId="77777777" w:rsidR="00477AFF" w:rsidRPr="003F4EAD" w:rsidRDefault="00477AFF" w:rsidP="00477AFF">
      <w:pPr>
        <w:spacing w:after="0" w:line="240" w:lineRule="auto"/>
        <w:ind w:firstLine="709"/>
        <w:jc w:val="both"/>
        <w:rPr>
          <w:rFonts w:ascii="Times New Roman" w:hAnsi="Times New Roman" w:cs="Times New Roman"/>
          <w:sz w:val="24"/>
          <w:szCs w:val="24"/>
        </w:rPr>
      </w:pPr>
      <w:r w:rsidRPr="003F4EAD">
        <w:rPr>
          <w:rFonts w:ascii="Times New Roman" w:hAnsi="Times New Roman" w:cs="Times New Roman"/>
          <w:sz w:val="24"/>
          <w:szCs w:val="24"/>
        </w:rPr>
        <w:t>- акт комплексного опробования оборудования КОС «под нагрузкой»;</w:t>
      </w:r>
    </w:p>
    <w:p w14:paraId="7CE9DBAC" w14:textId="77777777" w:rsidR="00477AFF" w:rsidRDefault="00477AFF" w:rsidP="00477AFF">
      <w:pPr>
        <w:spacing w:after="0" w:line="240" w:lineRule="auto"/>
        <w:ind w:firstLine="709"/>
        <w:jc w:val="both"/>
        <w:rPr>
          <w:rFonts w:ascii="Times New Roman" w:hAnsi="Times New Roman" w:cs="Times New Roman"/>
          <w:sz w:val="24"/>
          <w:szCs w:val="24"/>
        </w:rPr>
      </w:pPr>
      <w:r w:rsidRPr="003F4EAD">
        <w:rPr>
          <w:rFonts w:ascii="Times New Roman" w:hAnsi="Times New Roman" w:cs="Times New Roman"/>
          <w:sz w:val="24"/>
          <w:szCs w:val="24"/>
        </w:rPr>
        <w:t>- акт комплексных эксплуатационных испытаний и завершения ПНР</w:t>
      </w:r>
      <w:r>
        <w:rPr>
          <w:rFonts w:ascii="Times New Roman" w:hAnsi="Times New Roman" w:cs="Times New Roman"/>
          <w:sz w:val="24"/>
          <w:szCs w:val="24"/>
        </w:rPr>
        <w:t>;</w:t>
      </w:r>
    </w:p>
    <w:p w14:paraId="329D60B4" w14:textId="77777777" w:rsidR="00477AFF" w:rsidRPr="00E8570D"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 временный технологический регламент эксплуатации.</w:t>
      </w:r>
    </w:p>
    <w:p w14:paraId="5A939FBF" w14:textId="77777777" w:rsidR="00477AFF" w:rsidRDefault="00477AFF" w:rsidP="00477AFF">
      <w:pPr>
        <w:spacing w:after="0" w:line="240" w:lineRule="auto"/>
        <w:ind w:firstLine="709"/>
        <w:jc w:val="both"/>
        <w:rPr>
          <w:rFonts w:ascii="Times New Roman" w:hAnsi="Times New Roman" w:cs="Times New Roman"/>
          <w:sz w:val="24"/>
          <w:szCs w:val="24"/>
        </w:rPr>
      </w:pPr>
      <w:r w:rsidRPr="00E8570D">
        <w:rPr>
          <w:rFonts w:ascii="Times New Roman" w:hAnsi="Times New Roman" w:cs="Times New Roman"/>
          <w:sz w:val="24"/>
          <w:szCs w:val="24"/>
        </w:rPr>
        <w:t xml:space="preserve">Срок предоставления отчетной документации </w:t>
      </w:r>
      <w:r>
        <w:rPr>
          <w:rFonts w:ascii="Times New Roman" w:hAnsi="Times New Roman" w:cs="Times New Roman"/>
          <w:sz w:val="24"/>
          <w:szCs w:val="24"/>
        </w:rPr>
        <w:t>составляет</w:t>
      </w:r>
      <w:r w:rsidRPr="00E8570D">
        <w:rPr>
          <w:rFonts w:ascii="Times New Roman" w:hAnsi="Times New Roman" w:cs="Times New Roman"/>
          <w:sz w:val="24"/>
          <w:szCs w:val="24"/>
        </w:rPr>
        <w:t xml:space="preserve"> </w:t>
      </w:r>
      <w:r>
        <w:rPr>
          <w:rFonts w:ascii="Times New Roman" w:hAnsi="Times New Roman" w:cs="Times New Roman"/>
          <w:sz w:val="24"/>
          <w:szCs w:val="24"/>
        </w:rPr>
        <w:t xml:space="preserve">не более </w:t>
      </w:r>
      <w:r w:rsidRPr="00E8570D">
        <w:rPr>
          <w:rFonts w:ascii="Times New Roman" w:hAnsi="Times New Roman" w:cs="Times New Roman"/>
          <w:sz w:val="24"/>
          <w:szCs w:val="24"/>
        </w:rPr>
        <w:t>10 рабочи</w:t>
      </w:r>
      <w:r>
        <w:rPr>
          <w:rFonts w:ascii="Times New Roman" w:hAnsi="Times New Roman" w:cs="Times New Roman"/>
          <w:sz w:val="24"/>
          <w:szCs w:val="24"/>
        </w:rPr>
        <w:t>х</w:t>
      </w:r>
      <w:r w:rsidRPr="00E8570D">
        <w:rPr>
          <w:rFonts w:ascii="Times New Roman" w:hAnsi="Times New Roman" w:cs="Times New Roman"/>
          <w:sz w:val="24"/>
          <w:szCs w:val="24"/>
        </w:rPr>
        <w:t xml:space="preserve"> дн</w:t>
      </w:r>
      <w:r>
        <w:rPr>
          <w:rFonts w:ascii="Times New Roman" w:hAnsi="Times New Roman" w:cs="Times New Roman"/>
          <w:sz w:val="24"/>
          <w:szCs w:val="24"/>
        </w:rPr>
        <w:t>ей</w:t>
      </w:r>
      <w:r w:rsidRPr="00E8570D">
        <w:rPr>
          <w:rFonts w:ascii="Times New Roman" w:hAnsi="Times New Roman" w:cs="Times New Roman"/>
          <w:sz w:val="24"/>
          <w:szCs w:val="24"/>
        </w:rPr>
        <w:t xml:space="preserve"> с момента окончания работ по испытаниям оборудования ПНР </w:t>
      </w:r>
      <w:r>
        <w:rPr>
          <w:rFonts w:ascii="Times New Roman" w:hAnsi="Times New Roman" w:cs="Times New Roman"/>
          <w:sz w:val="24"/>
          <w:szCs w:val="24"/>
        </w:rPr>
        <w:t>«</w:t>
      </w:r>
      <w:r w:rsidRPr="00E8570D">
        <w:rPr>
          <w:rFonts w:ascii="Times New Roman" w:hAnsi="Times New Roman" w:cs="Times New Roman"/>
          <w:sz w:val="24"/>
          <w:szCs w:val="24"/>
        </w:rPr>
        <w:t>под нагрузкой</w:t>
      </w:r>
      <w:r>
        <w:rPr>
          <w:rFonts w:ascii="Times New Roman" w:hAnsi="Times New Roman" w:cs="Times New Roman"/>
          <w:sz w:val="24"/>
          <w:szCs w:val="24"/>
        </w:rPr>
        <w:t>»</w:t>
      </w:r>
      <w:r w:rsidRPr="00E8570D">
        <w:rPr>
          <w:rFonts w:ascii="Times New Roman" w:hAnsi="Times New Roman" w:cs="Times New Roman"/>
          <w:sz w:val="24"/>
          <w:szCs w:val="24"/>
        </w:rPr>
        <w:t xml:space="preserve">; итоговой отчетной документации о ПНР </w:t>
      </w:r>
      <w:r>
        <w:rPr>
          <w:rFonts w:ascii="Times New Roman" w:hAnsi="Times New Roman" w:cs="Times New Roman"/>
          <w:sz w:val="24"/>
          <w:szCs w:val="24"/>
        </w:rPr>
        <w:t>«</w:t>
      </w:r>
      <w:r w:rsidRPr="00E8570D">
        <w:rPr>
          <w:rFonts w:ascii="Times New Roman" w:hAnsi="Times New Roman" w:cs="Times New Roman"/>
          <w:sz w:val="24"/>
          <w:szCs w:val="24"/>
        </w:rPr>
        <w:t>под нагрузкой</w:t>
      </w:r>
      <w:r>
        <w:rPr>
          <w:rFonts w:ascii="Times New Roman" w:hAnsi="Times New Roman" w:cs="Times New Roman"/>
          <w:sz w:val="24"/>
          <w:szCs w:val="24"/>
        </w:rPr>
        <w:t>»</w:t>
      </w:r>
      <w:r w:rsidRPr="00E8570D">
        <w:rPr>
          <w:rFonts w:ascii="Times New Roman" w:hAnsi="Times New Roman" w:cs="Times New Roman"/>
          <w:sz w:val="24"/>
          <w:szCs w:val="24"/>
        </w:rPr>
        <w:t>, включая временный технологический регламент эксплуатации,</w:t>
      </w:r>
      <w:r>
        <w:rPr>
          <w:rFonts w:ascii="Times New Roman" w:hAnsi="Times New Roman" w:cs="Times New Roman"/>
          <w:sz w:val="24"/>
          <w:szCs w:val="24"/>
        </w:rPr>
        <w:t xml:space="preserve"> и не более </w:t>
      </w:r>
      <w:r w:rsidRPr="00E8570D">
        <w:rPr>
          <w:rFonts w:ascii="Times New Roman" w:hAnsi="Times New Roman" w:cs="Times New Roman"/>
          <w:sz w:val="24"/>
          <w:szCs w:val="24"/>
        </w:rPr>
        <w:t>20 раб</w:t>
      </w:r>
      <w:r>
        <w:rPr>
          <w:rFonts w:ascii="Times New Roman" w:hAnsi="Times New Roman" w:cs="Times New Roman"/>
          <w:sz w:val="24"/>
          <w:szCs w:val="24"/>
        </w:rPr>
        <w:t>очих</w:t>
      </w:r>
      <w:r w:rsidRPr="00E8570D">
        <w:rPr>
          <w:rFonts w:ascii="Times New Roman" w:hAnsi="Times New Roman" w:cs="Times New Roman"/>
          <w:sz w:val="24"/>
          <w:szCs w:val="24"/>
        </w:rPr>
        <w:t xml:space="preserve"> дн</w:t>
      </w:r>
      <w:r>
        <w:rPr>
          <w:rFonts w:ascii="Times New Roman" w:hAnsi="Times New Roman" w:cs="Times New Roman"/>
          <w:sz w:val="24"/>
          <w:szCs w:val="24"/>
        </w:rPr>
        <w:t>ей</w:t>
      </w:r>
      <w:r w:rsidRPr="00E8570D">
        <w:rPr>
          <w:rFonts w:ascii="Times New Roman" w:hAnsi="Times New Roman" w:cs="Times New Roman"/>
          <w:sz w:val="24"/>
          <w:szCs w:val="24"/>
        </w:rPr>
        <w:t xml:space="preserve"> после окончания комплексных эксплуатационных испытаний.</w:t>
      </w:r>
    </w:p>
    <w:p w14:paraId="6C6451BA" w14:textId="77777777" w:rsidR="00477AFF" w:rsidRPr="00E8570D" w:rsidRDefault="00477AFF" w:rsidP="00477AFF">
      <w:pPr>
        <w:spacing w:after="0" w:line="240" w:lineRule="auto"/>
        <w:ind w:firstLine="709"/>
        <w:jc w:val="both"/>
        <w:rPr>
          <w:rFonts w:ascii="Times New Roman" w:hAnsi="Times New Roman" w:cs="Times New Roman"/>
          <w:sz w:val="24"/>
          <w:szCs w:val="24"/>
        </w:rPr>
      </w:pPr>
    </w:p>
    <w:p w14:paraId="5FA049A0" w14:textId="77777777" w:rsidR="00477AFF" w:rsidRPr="00F85687" w:rsidRDefault="00477AFF" w:rsidP="00477AFF">
      <w:pPr>
        <w:numPr>
          <w:ilvl w:val="0"/>
          <w:numId w:val="34"/>
        </w:numPr>
        <w:tabs>
          <w:tab w:val="left" w:pos="993"/>
        </w:tabs>
        <w:spacing w:after="0" w:line="240" w:lineRule="auto"/>
        <w:ind w:left="-426" w:right="-1" w:firstLine="709"/>
        <w:contextualSpacing/>
        <w:jc w:val="both"/>
        <w:rPr>
          <w:rFonts w:ascii="Times New Roman" w:eastAsia="Lucida Sans Unicode" w:hAnsi="Times New Roman" w:cs="Times New Roman"/>
          <w:b/>
          <w:kern w:val="2"/>
          <w:sz w:val="26"/>
          <w:szCs w:val="26"/>
          <w:lang w:eastAsia="ar-SA"/>
          <w14:ligatures w14:val="standardContextual"/>
        </w:rPr>
      </w:pPr>
      <w:r w:rsidRPr="00F85687">
        <w:rPr>
          <w:rFonts w:ascii="Times New Roman" w:eastAsia="Lucida Sans Unicode" w:hAnsi="Times New Roman" w:cs="Times New Roman"/>
          <w:b/>
          <w:kern w:val="2"/>
          <w:sz w:val="26"/>
          <w:szCs w:val="26"/>
          <w:lang w:eastAsia="ar-SA"/>
          <w14:ligatures w14:val="standardContextual"/>
        </w:rPr>
        <w:lastRenderedPageBreak/>
        <w:t>Требования к качеству материалов (товаров):</w:t>
      </w:r>
    </w:p>
    <w:p w14:paraId="23355F1C" w14:textId="77777777" w:rsidR="00477AFF" w:rsidRPr="0093383B" w:rsidRDefault="00477AFF" w:rsidP="00477AFF">
      <w:pPr>
        <w:numPr>
          <w:ilvl w:val="1"/>
          <w:numId w:val="34"/>
        </w:numPr>
        <w:tabs>
          <w:tab w:val="left" w:pos="1134"/>
        </w:tabs>
        <w:spacing w:after="0" w:line="240" w:lineRule="auto"/>
        <w:ind w:left="-426" w:right="-1" w:firstLine="709"/>
        <w:contextualSpacing/>
        <w:jc w:val="both"/>
        <w:rPr>
          <w:rFonts w:ascii="Times New Roman" w:eastAsia="Lucida Sans Unicode" w:hAnsi="Times New Roman" w:cs="Times New Roman"/>
          <w:kern w:val="2"/>
          <w:sz w:val="24"/>
          <w:szCs w:val="24"/>
          <w:lang w:eastAsia="ar-SA"/>
          <w14:ligatures w14:val="standardContextual"/>
        </w:rPr>
      </w:pPr>
      <w:r w:rsidRPr="0093383B">
        <w:rPr>
          <w:rFonts w:ascii="Times New Roman" w:eastAsia="Lucida Sans Unicode" w:hAnsi="Times New Roman" w:cs="Times New Roman"/>
          <w:sz w:val="24"/>
          <w:szCs w:val="24"/>
          <w:lang w:eastAsia="ar-SA"/>
        </w:rPr>
        <w:t>Материалы,</w:t>
      </w:r>
      <w:r w:rsidRPr="0093383B">
        <w:rPr>
          <w:rFonts w:ascii="Times New Roman" w:eastAsia="Lucida Sans Unicode" w:hAnsi="Times New Roman" w:cs="Times New Roman"/>
          <w:kern w:val="2"/>
          <w:sz w:val="24"/>
          <w:szCs w:val="24"/>
          <w:lang w:eastAsia="ar-SA"/>
          <w14:ligatures w14:val="standardContextual"/>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518E82CC" w14:textId="77777777" w:rsidR="00477AFF" w:rsidRPr="0093383B" w:rsidRDefault="00477AFF" w:rsidP="00477AFF">
      <w:pPr>
        <w:numPr>
          <w:ilvl w:val="1"/>
          <w:numId w:val="34"/>
        </w:numPr>
        <w:tabs>
          <w:tab w:val="left" w:pos="1134"/>
        </w:tabs>
        <w:spacing w:after="0" w:line="240" w:lineRule="auto"/>
        <w:ind w:left="-426" w:right="-1" w:firstLine="709"/>
        <w:contextualSpacing/>
        <w:jc w:val="both"/>
        <w:rPr>
          <w:rFonts w:ascii="Times New Roman" w:eastAsia="Lucida Sans Unicode" w:hAnsi="Times New Roman" w:cs="Times New Roman"/>
          <w:kern w:val="2"/>
          <w:sz w:val="24"/>
          <w:szCs w:val="24"/>
          <w:lang w:eastAsia="ar-SA"/>
          <w14:ligatures w14:val="standardContextual"/>
        </w:rPr>
      </w:pPr>
      <w:r w:rsidRPr="0093383B">
        <w:rPr>
          <w:rFonts w:ascii="Times New Roman" w:eastAsia="Lucida Sans Unicode" w:hAnsi="Times New Roman" w:cs="Times New Roman"/>
          <w:kern w:val="2"/>
          <w:sz w:val="24"/>
          <w:szCs w:val="24"/>
          <w:lang w:eastAsia="ar-SA"/>
          <w14:ligatures w14:val="standardContextual"/>
        </w:rPr>
        <w:t>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633CACD7" w14:textId="77777777" w:rsidR="00477AFF" w:rsidRPr="00F85687" w:rsidRDefault="00477AFF" w:rsidP="00477AFF">
      <w:pPr>
        <w:numPr>
          <w:ilvl w:val="0"/>
          <w:numId w:val="34"/>
        </w:numPr>
        <w:tabs>
          <w:tab w:val="left" w:pos="993"/>
        </w:tabs>
        <w:spacing w:after="0" w:line="240" w:lineRule="auto"/>
        <w:ind w:left="-426" w:right="-1" w:firstLine="709"/>
        <w:contextualSpacing/>
        <w:jc w:val="both"/>
        <w:rPr>
          <w:rFonts w:ascii="Times New Roman" w:eastAsia="SimSun" w:hAnsi="Times New Roman" w:cs="Times New Roman"/>
          <w:b/>
          <w:bCs/>
          <w:kern w:val="2"/>
          <w:sz w:val="24"/>
          <w:szCs w:val="24"/>
          <w:lang w:eastAsia="hi-IN" w:bidi="hi-IN"/>
          <w14:ligatures w14:val="standardContextual"/>
        </w:rPr>
      </w:pPr>
      <w:r w:rsidRPr="00F85687">
        <w:rPr>
          <w:rFonts w:ascii="Times New Roman" w:eastAsia="SimSun" w:hAnsi="Times New Roman" w:cs="Times New Roman"/>
          <w:b/>
          <w:bCs/>
          <w:kern w:val="2"/>
          <w:sz w:val="26"/>
          <w:szCs w:val="26"/>
          <w:lang w:eastAsia="hi-IN" w:bidi="hi-IN"/>
          <w14:ligatures w14:val="standardContextual"/>
        </w:rPr>
        <w:t>Требования к качеству работ, в том числе технология производства выполнения работ, методы производства выполнения работ, методики</w:t>
      </w:r>
      <w:r w:rsidRPr="00F85687">
        <w:rPr>
          <w:rFonts w:ascii="Times New Roman" w:eastAsia="SimSun" w:hAnsi="Times New Roman" w:cs="Times New Roman"/>
          <w:b/>
          <w:bCs/>
          <w:kern w:val="2"/>
          <w:sz w:val="24"/>
          <w:szCs w:val="24"/>
          <w:lang w:eastAsia="hi-IN" w:bidi="hi-IN"/>
          <w14:ligatures w14:val="standardContextual"/>
        </w:rPr>
        <w:t xml:space="preserve"> выполнения работ.</w:t>
      </w:r>
    </w:p>
    <w:p w14:paraId="29BFA10E" w14:textId="77777777" w:rsidR="00477AFF" w:rsidRPr="0093383B" w:rsidRDefault="00477AFF" w:rsidP="00477AFF">
      <w:pPr>
        <w:numPr>
          <w:ilvl w:val="1"/>
          <w:numId w:val="34"/>
        </w:numPr>
        <w:tabs>
          <w:tab w:val="left" w:pos="1134"/>
        </w:tabs>
        <w:spacing w:after="0" w:line="240" w:lineRule="auto"/>
        <w:ind w:left="-426" w:right="-1" w:firstLine="709"/>
        <w:contextualSpacing/>
        <w:jc w:val="both"/>
        <w:rPr>
          <w:rFonts w:ascii="Times New Roman" w:eastAsia="SimSun" w:hAnsi="Times New Roman" w:cs="Times New Roman"/>
          <w:bCs/>
          <w:kern w:val="2"/>
          <w:sz w:val="24"/>
          <w:szCs w:val="24"/>
          <w:lang w:eastAsia="hi-IN" w:bidi="hi-IN"/>
          <w14:ligatures w14:val="standardContextual"/>
        </w:rPr>
      </w:pPr>
      <w:r w:rsidRPr="0093383B">
        <w:rPr>
          <w:rFonts w:ascii="Times New Roman" w:eastAsia="SimSun" w:hAnsi="Times New Roman" w:cs="Times New Roman"/>
          <w:bCs/>
          <w:kern w:val="2"/>
          <w:sz w:val="24"/>
          <w:szCs w:val="24"/>
          <w:lang w:eastAsia="hi-IN" w:bidi="hi-IN"/>
          <w14:ligatures w14:val="standardContextual"/>
        </w:rPr>
        <w:t xml:space="preserve">Работы должны быть выполнены в соответствии с </w:t>
      </w:r>
      <w:r w:rsidRPr="0093383B">
        <w:rPr>
          <w:rFonts w:ascii="Times New Roman" w:eastAsia="SimSun" w:hAnsi="Times New Roman" w:cs="Times New Roman"/>
          <w:kern w:val="2"/>
          <w:sz w:val="24"/>
          <w:szCs w:val="24"/>
          <w:lang w:eastAsia="hi-IN" w:bidi="hi-IN"/>
          <w14:ligatures w14:val="standardContextual"/>
        </w:rPr>
        <w:t xml:space="preserve">документацией (проектно-сметная документация, приложенная отдельными файлами), </w:t>
      </w:r>
      <w:r w:rsidRPr="0093383B">
        <w:rPr>
          <w:rFonts w:ascii="Times New Roman" w:eastAsia="SimSun" w:hAnsi="Times New Roman" w:cs="Times New Roman"/>
          <w:bCs/>
          <w:kern w:val="2"/>
          <w:sz w:val="24"/>
          <w:szCs w:val="24"/>
          <w:lang w:eastAsia="hi-IN" w:bidi="hi-IN"/>
          <w14:ligatures w14:val="standardContextual"/>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37924D9C" w14:textId="77777777" w:rsidR="00477AFF" w:rsidRPr="0093383B" w:rsidRDefault="00477AFF" w:rsidP="00477AFF">
      <w:pPr>
        <w:widowControl w:val="0"/>
        <w:spacing w:after="0" w:line="240" w:lineRule="auto"/>
        <w:ind w:left="-426" w:right="-1" w:firstLine="709"/>
        <w:jc w:val="both"/>
        <w:rPr>
          <w:rFonts w:ascii="Times New Roman" w:eastAsia="SimSun" w:hAnsi="Times New Roman" w:cs="Times New Roman"/>
          <w:bCs/>
          <w:kern w:val="2"/>
          <w:sz w:val="24"/>
          <w:szCs w:val="24"/>
          <w:lang w:eastAsia="hi-IN" w:bidi="hi-IN"/>
          <w14:ligatures w14:val="standardContextual"/>
        </w:rPr>
      </w:pPr>
      <w:r w:rsidRPr="0093383B">
        <w:rPr>
          <w:rFonts w:ascii="Times New Roman" w:eastAsia="SimSun" w:hAnsi="Times New Roman" w:cs="Times New Roman"/>
          <w:bCs/>
          <w:kern w:val="2"/>
          <w:sz w:val="24"/>
          <w:szCs w:val="24"/>
          <w:lang w:eastAsia="hi-IN" w:bidi="hi-IN"/>
          <w14:ligatures w14:val="standardContextual"/>
        </w:rPr>
        <w:t>- Приказ Минтруда России от 16.11.2020 №782н «Об утверждении Правил по охране труда при работе на высоте»;</w:t>
      </w:r>
    </w:p>
    <w:p w14:paraId="02B82401" w14:textId="77777777" w:rsidR="00477AFF" w:rsidRPr="0093383B" w:rsidRDefault="00477AFF" w:rsidP="00477AFF">
      <w:pPr>
        <w:widowControl w:val="0"/>
        <w:spacing w:after="0" w:line="240" w:lineRule="auto"/>
        <w:ind w:left="-426" w:right="-1" w:firstLine="709"/>
        <w:jc w:val="both"/>
        <w:rPr>
          <w:rFonts w:ascii="Times New Roman" w:eastAsia="Lucida Sans Unicode" w:hAnsi="Times New Roman" w:cs="Times New Roman"/>
          <w:b/>
          <w:spacing w:val="2"/>
          <w:kern w:val="2"/>
          <w:sz w:val="24"/>
          <w:szCs w:val="24"/>
          <w:lang w:eastAsia="ar-SA"/>
          <w14:ligatures w14:val="standardContextual"/>
        </w:rPr>
      </w:pPr>
      <w:r w:rsidRPr="0093383B">
        <w:rPr>
          <w:rFonts w:ascii="Times New Roman" w:eastAsia="SimSun" w:hAnsi="Times New Roman" w:cs="Times New Roman"/>
          <w:kern w:val="2"/>
          <w:sz w:val="24"/>
          <w:szCs w:val="24"/>
          <w:lang w:eastAsia="hi-IN" w:bidi="hi-IN"/>
          <w14:ligatures w14:val="standardContextual"/>
        </w:rPr>
        <w:t>- Федеральный закон №52-ФЗ от 30.03.99</w:t>
      </w:r>
      <w:r>
        <w:rPr>
          <w:rFonts w:ascii="Times New Roman" w:eastAsia="SimSun" w:hAnsi="Times New Roman" w:cs="Times New Roman"/>
          <w:sz w:val="24"/>
          <w:szCs w:val="24"/>
          <w:lang w:eastAsia="hi-IN" w:bidi="hi-IN"/>
        </w:rPr>
        <w:t xml:space="preserve"> </w:t>
      </w:r>
      <w:r w:rsidRPr="0093383B">
        <w:rPr>
          <w:rFonts w:ascii="Times New Roman" w:eastAsia="SimSun" w:hAnsi="Times New Roman" w:cs="Times New Roman"/>
          <w:kern w:val="2"/>
          <w:sz w:val="24"/>
          <w:szCs w:val="24"/>
          <w:lang w:eastAsia="hi-IN" w:bidi="hi-IN"/>
          <w14:ligatures w14:val="standardContextual"/>
        </w:rPr>
        <w:t>г. «</w:t>
      </w:r>
      <w:r w:rsidRPr="0093383B">
        <w:rPr>
          <w:rFonts w:ascii="Times New Roman" w:eastAsia="Lucida Sans Unicode" w:hAnsi="Times New Roman" w:cs="Times New Roman"/>
          <w:spacing w:val="2"/>
          <w:kern w:val="2"/>
          <w:sz w:val="24"/>
          <w:szCs w:val="24"/>
          <w:lang w:eastAsia="ar-SA"/>
          <w14:ligatures w14:val="standardContextual"/>
        </w:rPr>
        <w:t>О санитарно-эпидемиологическом благополучии населения</w:t>
      </w:r>
      <w:r w:rsidRPr="0093383B">
        <w:rPr>
          <w:rFonts w:ascii="Times New Roman" w:eastAsia="Lucida Sans Unicode" w:hAnsi="Times New Roman" w:cs="Times New Roman"/>
          <w:kern w:val="2"/>
          <w:sz w:val="24"/>
          <w:szCs w:val="24"/>
          <w:shd w:val="clear" w:color="auto" w:fill="FFFFFF"/>
          <w:lang w:eastAsia="ar-SA"/>
          <w14:ligatures w14:val="standardContextual"/>
        </w:rPr>
        <w:t xml:space="preserve"> (с изменениями)</w:t>
      </w:r>
      <w:r w:rsidRPr="0093383B">
        <w:rPr>
          <w:rFonts w:ascii="Times New Roman" w:eastAsia="Lucida Sans Unicode" w:hAnsi="Times New Roman" w:cs="Times New Roman"/>
          <w:spacing w:val="2"/>
          <w:kern w:val="2"/>
          <w:sz w:val="24"/>
          <w:szCs w:val="24"/>
          <w:lang w:eastAsia="ar-SA"/>
          <w14:ligatures w14:val="standardContextual"/>
        </w:rPr>
        <w:t>»;</w:t>
      </w:r>
    </w:p>
    <w:p w14:paraId="6D49F508" w14:textId="77777777" w:rsidR="00477AFF" w:rsidRPr="0093383B" w:rsidRDefault="00477AFF" w:rsidP="00477AFF">
      <w:pPr>
        <w:shd w:val="clear" w:color="auto" w:fill="FFFFFF"/>
        <w:spacing w:after="0" w:line="240" w:lineRule="auto"/>
        <w:ind w:left="-426" w:right="-1" w:firstLine="709"/>
        <w:jc w:val="both"/>
        <w:outlineLvl w:val="0"/>
        <w:rPr>
          <w:rFonts w:ascii="Times New Roman" w:eastAsia="Times New Roman" w:hAnsi="Times New Roman" w:cs="Times New Roman"/>
          <w:bCs/>
          <w:spacing w:val="2"/>
          <w:kern w:val="2"/>
          <w:sz w:val="24"/>
          <w:szCs w:val="24"/>
          <w:lang w:eastAsia="ru-RU"/>
          <w14:ligatures w14:val="standardContextual"/>
        </w:rPr>
      </w:pPr>
      <w:r w:rsidRPr="0093383B">
        <w:rPr>
          <w:rFonts w:ascii="Times New Roman" w:eastAsia="SimSun" w:hAnsi="Times New Roman" w:cs="Times New Roman"/>
          <w:bCs/>
          <w:kern w:val="2"/>
          <w:sz w:val="24"/>
          <w:szCs w:val="24"/>
          <w:lang w:eastAsia="hi-IN" w:bidi="hi-IN"/>
          <w14:ligatures w14:val="standardContextual"/>
        </w:rPr>
        <w:t xml:space="preserve">- </w:t>
      </w:r>
      <w:r w:rsidRPr="0093383B">
        <w:rPr>
          <w:rFonts w:ascii="Times New Roman" w:eastAsia="Times New Roman" w:hAnsi="Times New Roman" w:cs="Times New Roman"/>
          <w:bCs/>
          <w:spacing w:val="2"/>
          <w:kern w:val="2"/>
          <w:sz w:val="24"/>
          <w:szCs w:val="24"/>
          <w14:ligatures w14:val="standardContextual"/>
        </w:rPr>
        <w:t>Градостроительный кодекс Российской Федерации</w:t>
      </w:r>
      <w:r w:rsidRPr="0093383B">
        <w:rPr>
          <w:rFonts w:ascii="Times New Roman" w:eastAsia="Times New Roman" w:hAnsi="Times New Roman" w:cs="Times New Roman"/>
          <w:bCs/>
          <w:kern w:val="2"/>
          <w:sz w:val="24"/>
          <w:szCs w:val="24"/>
          <w:shd w:val="clear" w:color="auto" w:fill="FFFFFF"/>
          <w14:ligatures w14:val="standardContextual"/>
        </w:rPr>
        <w:t xml:space="preserve"> (с изменениями)</w:t>
      </w:r>
      <w:r w:rsidRPr="0093383B">
        <w:rPr>
          <w:rFonts w:ascii="Times New Roman" w:eastAsia="Times New Roman" w:hAnsi="Times New Roman" w:cs="Times New Roman"/>
          <w:bCs/>
          <w:spacing w:val="2"/>
          <w:kern w:val="2"/>
          <w:sz w:val="24"/>
          <w:szCs w:val="24"/>
          <w14:ligatures w14:val="standardContextual"/>
        </w:rPr>
        <w:t>;</w:t>
      </w:r>
    </w:p>
    <w:p w14:paraId="494A165D" w14:textId="77777777" w:rsidR="00477AFF" w:rsidRPr="0093383B" w:rsidRDefault="00477AFF" w:rsidP="00477AFF">
      <w:pPr>
        <w:widowControl w:val="0"/>
        <w:spacing w:after="0" w:line="240" w:lineRule="auto"/>
        <w:ind w:left="-426" w:right="-1" w:firstLine="709"/>
        <w:jc w:val="both"/>
        <w:rPr>
          <w:rFonts w:ascii="Times New Roman" w:eastAsia="SimSun" w:hAnsi="Times New Roman" w:cs="Times New Roman"/>
          <w:bCs/>
          <w:kern w:val="2"/>
          <w:sz w:val="24"/>
          <w:szCs w:val="24"/>
          <w:lang w:eastAsia="hi-IN" w:bidi="hi-IN"/>
          <w14:ligatures w14:val="standardContextual"/>
        </w:rPr>
      </w:pPr>
      <w:r w:rsidRPr="0093383B">
        <w:rPr>
          <w:rFonts w:ascii="Times New Roman" w:eastAsia="SimSun" w:hAnsi="Times New Roman" w:cs="Times New Roman"/>
          <w:bCs/>
          <w:kern w:val="2"/>
          <w:sz w:val="24"/>
          <w:szCs w:val="24"/>
          <w:lang w:eastAsia="hi-IN" w:bidi="hi-IN"/>
          <w14:ligatures w14:val="standardContextual"/>
        </w:rPr>
        <w:t>- Организация и выполнение Работ должны соответствовать требованиям безопасности, установленным в следующих документах:</w:t>
      </w:r>
    </w:p>
    <w:p w14:paraId="3A48D244" w14:textId="77777777" w:rsidR="00477AFF" w:rsidRPr="0093383B" w:rsidRDefault="00477AFF" w:rsidP="00477AFF">
      <w:pPr>
        <w:widowControl w:val="0"/>
        <w:spacing w:after="0" w:line="240" w:lineRule="auto"/>
        <w:ind w:left="-426" w:right="-1" w:firstLine="709"/>
        <w:jc w:val="both"/>
        <w:rPr>
          <w:rFonts w:ascii="Times New Roman" w:eastAsia="SimSun" w:hAnsi="Times New Roman" w:cs="Times New Roman"/>
          <w:bCs/>
          <w:kern w:val="2"/>
          <w:sz w:val="24"/>
          <w:szCs w:val="24"/>
          <w:lang w:eastAsia="hi-IN" w:bidi="hi-IN"/>
          <w14:ligatures w14:val="standardContextual"/>
        </w:rPr>
      </w:pPr>
      <w:r w:rsidRPr="0093383B">
        <w:rPr>
          <w:rFonts w:ascii="Times New Roman" w:eastAsia="SimSun" w:hAnsi="Times New Roman" w:cs="Times New Roman"/>
          <w:bCs/>
          <w:kern w:val="2"/>
          <w:sz w:val="24"/>
          <w:szCs w:val="24"/>
          <w:lang w:eastAsia="hi-IN" w:bidi="hi-IN"/>
          <w14:ligatures w14:val="standardContextual"/>
        </w:rPr>
        <w:t>- Федеральный закон от 22.07.2008 № 123-ФЗ «Технический регламент о требованиях пожарной безопасности (последняя редакция)»;</w:t>
      </w:r>
    </w:p>
    <w:p w14:paraId="16B7446F" w14:textId="77777777" w:rsidR="00477AFF" w:rsidRPr="0093383B" w:rsidRDefault="00477AFF" w:rsidP="00477AFF">
      <w:pPr>
        <w:widowControl w:val="0"/>
        <w:spacing w:after="0" w:line="240" w:lineRule="auto"/>
        <w:ind w:left="-426" w:right="-1" w:firstLine="709"/>
        <w:jc w:val="both"/>
        <w:rPr>
          <w:rFonts w:ascii="Times New Roman" w:eastAsia="SimSun" w:hAnsi="Times New Roman" w:cs="Times New Roman"/>
          <w:bCs/>
          <w:kern w:val="2"/>
          <w:sz w:val="24"/>
          <w:szCs w:val="24"/>
          <w:lang w:eastAsia="hi-IN" w:bidi="hi-IN"/>
          <w14:ligatures w14:val="standardContextual"/>
        </w:rPr>
      </w:pPr>
      <w:r w:rsidRPr="0093383B">
        <w:rPr>
          <w:rFonts w:ascii="Times New Roman" w:eastAsia="SimSun" w:hAnsi="Times New Roman" w:cs="Times New Roman"/>
          <w:bCs/>
          <w:kern w:val="2"/>
          <w:sz w:val="24"/>
          <w:szCs w:val="24"/>
          <w:lang w:eastAsia="hi-IN" w:bidi="hi-IN"/>
          <w14:ligatures w14:val="standardContextual"/>
        </w:rPr>
        <w:t>- СНиП 12-03-2001 «Безопасность труда в строительстве Часть 1. Общие требования»;</w:t>
      </w:r>
    </w:p>
    <w:p w14:paraId="0FC925FA" w14:textId="77777777" w:rsidR="00477AFF" w:rsidRPr="0093383B" w:rsidRDefault="00477AFF" w:rsidP="00477AFF">
      <w:pPr>
        <w:widowControl w:val="0"/>
        <w:spacing w:after="0" w:line="240" w:lineRule="auto"/>
        <w:ind w:left="-426" w:right="-1" w:firstLine="709"/>
        <w:jc w:val="both"/>
        <w:rPr>
          <w:rFonts w:ascii="Times New Roman" w:eastAsia="SimSun" w:hAnsi="Times New Roman" w:cs="Times New Roman"/>
          <w:bCs/>
          <w:kern w:val="2"/>
          <w:sz w:val="24"/>
          <w:szCs w:val="24"/>
          <w:lang w:eastAsia="hi-IN" w:bidi="hi-IN"/>
          <w14:ligatures w14:val="standardContextual"/>
        </w:rPr>
      </w:pPr>
      <w:r w:rsidRPr="0093383B">
        <w:rPr>
          <w:rFonts w:ascii="Times New Roman" w:eastAsia="SimSun" w:hAnsi="Times New Roman" w:cs="Times New Roman"/>
          <w:bCs/>
          <w:kern w:val="2"/>
          <w:sz w:val="24"/>
          <w:szCs w:val="24"/>
          <w:lang w:eastAsia="hi-IN" w:bidi="hi-IN"/>
          <w14:ligatures w14:val="standardContextual"/>
        </w:rPr>
        <w:t>- СНиП 12-04-2002 «Безопасность труда в строительстве Часть 2. Строительное производство»;</w:t>
      </w:r>
    </w:p>
    <w:p w14:paraId="32C29E85" w14:textId="77777777" w:rsidR="00477AFF" w:rsidRPr="0093383B" w:rsidRDefault="00477AFF" w:rsidP="00477AFF">
      <w:pPr>
        <w:widowControl w:val="0"/>
        <w:spacing w:after="0" w:line="240" w:lineRule="auto"/>
        <w:ind w:left="-426" w:right="-1" w:firstLine="709"/>
        <w:jc w:val="both"/>
        <w:rPr>
          <w:rFonts w:ascii="Times New Roman" w:eastAsia="SimSun" w:hAnsi="Times New Roman" w:cs="Times New Roman"/>
          <w:bCs/>
          <w:kern w:val="2"/>
          <w:sz w:val="24"/>
          <w:szCs w:val="24"/>
          <w:lang w:eastAsia="hi-IN" w:bidi="hi-IN"/>
          <w14:ligatures w14:val="standardContextual"/>
        </w:rPr>
      </w:pPr>
      <w:r w:rsidRPr="0093383B">
        <w:rPr>
          <w:rFonts w:ascii="Times New Roman" w:eastAsia="SimSun" w:hAnsi="Times New Roman" w:cs="Times New Roman"/>
          <w:bCs/>
          <w:kern w:val="2"/>
          <w:sz w:val="24"/>
          <w:szCs w:val="24"/>
          <w:lang w:eastAsia="hi-IN" w:bidi="hi-IN"/>
          <w14:ligatures w14:val="standardContextual"/>
        </w:rPr>
        <w:t>- Федеральный закон от 21.12.1994 № 69-ФЗ «О пожарной безопасности» (с Изменениями);</w:t>
      </w:r>
    </w:p>
    <w:p w14:paraId="6F481EB8" w14:textId="77777777" w:rsidR="00477AFF" w:rsidRPr="0093383B" w:rsidRDefault="00477AFF" w:rsidP="00477AFF">
      <w:pPr>
        <w:widowControl w:val="0"/>
        <w:spacing w:after="0" w:line="240" w:lineRule="auto"/>
        <w:ind w:left="-426" w:right="-1" w:firstLine="709"/>
        <w:jc w:val="both"/>
        <w:rPr>
          <w:rFonts w:ascii="Times New Roman" w:eastAsia="SimSun" w:hAnsi="Times New Roman" w:cs="Times New Roman"/>
          <w:bCs/>
          <w:kern w:val="2"/>
          <w:sz w:val="24"/>
          <w:szCs w:val="24"/>
          <w:lang w:eastAsia="hi-IN" w:bidi="hi-IN"/>
          <w14:ligatures w14:val="standardContextual"/>
        </w:rPr>
      </w:pPr>
      <w:r w:rsidRPr="0093383B">
        <w:rPr>
          <w:rFonts w:ascii="Times New Roman" w:eastAsia="SimSun" w:hAnsi="Times New Roman" w:cs="Times New Roman"/>
          <w:bCs/>
          <w:kern w:val="2"/>
          <w:sz w:val="24"/>
          <w:szCs w:val="24"/>
          <w:lang w:eastAsia="hi-IN" w:bidi="hi-IN"/>
          <w14:ligatures w14:val="standardContextual"/>
        </w:rPr>
        <w:t>- Федеральный закон от 27.12.2002 № 184-ФЗ «О техническом регулировании» (с Изменениями);</w:t>
      </w:r>
    </w:p>
    <w:p w14:paraId="3CCF60D8" w14:textId="77777777" w:rsidR="00477AFF" w:rsidRPr="0093383B" w:rsidRDefault="00477AFF" w:rsidP="00477AFF">
      <w:pPr>
        <w:widowControl w:val="0"/>
        <w:spacing w:after="0" w:line="240" w:lineRule="auto"/>
        <w:ind w:left="-426" w:right="-1" w:firstLine="709"/>
        <w:jc w:val="both"/>
        <w:rPr>
          <w:rFonts w:ascii="Times New Roman" w:eastAsia="Lucida Sans Unicode" w:hAnsi="Times New Roman" w:cs="Times New Roman"/>
          <w:kern w:val="2"/>
          <w:sz w:val="24"/>
          <w:szCs w:val="24"/>
          <w:shd w:val="clear" w:color="auto" w:fill="FFFFFF"/>
          <w:lang w:eastAsia="ar-SA"/>
          <w14:ligatures w14:val="standardContextual"/>
        </w:rPr>
      </w:pPr>
      <w:r w:rsidRPr="0093383B">
        <w:rPr>
          <w:rFonts w:ascii="Times New Roman" w:eastAsia="Lucida Sans Unicode" w:hAnsi="Times New Roman" w:cs="Times New Roman"/>
          <w:kern w:val="2"/>
          <w:sz w:val="24"/>
          <w:szCs w:val="24"/>
          <w:shd w:val="clear" w:color="auto" w:fill="FFFFFF"/>
          <w:lang w:eastAsia="ar-SA"/>
          <w14:ligatures w14:val="standardContextual"/>
        </w:rPr>
        <w:t xml:space="preserve">- </w:t>
      </w:r>
      <w:r w:rsidRPr="0093383B">
        <w:rPr>
          <w:rFonts w:ascii="Times New Roman" w:eastAsia="Lucida Sans Unicode" w:hAnsi="Times New Roman" w:cs="Times New Roman"/>
          <w:kern w:val="2"/>
          <w:sz w:val="24"/>
          <w:szCs w:val="24"/>
          <w:lang w:eastAsia="ar-SA"/>
          <w14:ligatures w14:val="standardContextual"/>
        </w:rPr>
        <w:t>Федеральным законом от 30.12.2009 № 384-ФЗ «</w:t>
      </w:r>
      <w:r w:rsidRPr="0093383B">
        <w:rPr>
          <w:rFonts w:ascii="Times New Roman" w:eastAsia="Lucida Sans Unicode" w:hAnsi="Times New Roman" w:cs="Times New Roman"/>
          <w:bCs/>
          <w:kern w:val="2"/>
          <w:sz w:val="24"/>
          <w:szCs w:val="24"/>
          <w:shd w:val="clear" w:color="auto" w:fill="FFFFFF"/>
          <w:lang w:eastAsia="ar-SA"/>
          <w14:ligatures w14:val="standardContextual"/>
        </w:rPr>
        <w:t xml:space="preserve">Технический регламент о безопасности зданий и сооружений </w:t>
      </w:r>
      <w:r w:rsidRPr="0093383B">
        <w:rPr>
          <w:rFonts w:ascii="Times New Roman" w:eastAsia="Lucida Sans Unicode" w:hAnsi="Times New Roman" w:cs="Times New Roman"/>
          <w:kern w:val="2"/>
          <w:sz w:val="24"/>
          <w:szCs w:val="24"/>
          <w:shd w:val="clear" w:color="auto" w:fill="FFFFFF"/>
          <w:lang w:eastAsia="ar-SA"/>
          <w14:ligatures w14:val="standardContextual"/>
        </w:rPr>
        <w:t>(с изменениями)»;</w:t>
      </w:r>
    </w:p>
    <w:p w14:paraId="7AC31CCD" w14:textId="77777777" w:rsidR="00477AFF" w:rsidRPr="0093383B" w:rsidRDefault="00477AFF" w:rsidP="00477AFF">
      <w:pPr>
        <w:widowControl w:val="0"/>
        <w:spacing w:after="0" w:line="240" w:lineRule="auto"/>
        <w:ind w:left="-426" w:right="-1" w:firstLine="709"/>
        <w:jc w:val="both"/>
        <w:rPr>
          <w:rFonts w:ascii="Times New Roman" w:eastAsia="Lucida Sans Unicode" w:hAnsi="Times New Roman" w:cs="Times New Roman"/>
          <w:kern w:val="2"/>
          <w:sz w:val="24"/>
          <w:szCs w:val="24"/>
          <w:shd w:val="clear" w:color="auto" w:fill="FFFFFF"/>
          <w:lang w:eastAsia="ar-SA"/>
          <w14:ligatures w14:val="standardContextual"/>
        </w:rPr>
      </w:pPr>
      <w:r w:rsidRPr="0093383B">
        <w:rPr>
          <w:rFonts w:ascii="Times New Roman" w:eastAsia="Lucida Sans Unicode" w:hAnsi="Times New Roman" w:cs="Times New Roman"/>
          <w:kern w:val="2"/>
          <w:sz w:val="24"/>
          <w:szCs w:val="24"/>
          <w:shd w:val="clear" w:color="auto" w:fill="FFFFFF"/>
          <w:lang w:eastAsia="ar-SA"/>
          <w14:ligatures w14:val="standardContextual"/>
        </w:rPr>
        <w:t>- СП 76.13330.2016 «Электротехнические устройства.»;</w:t>
      </w:r>
    </w:p>
    <w:p w14:paraId="2A34D89D" w14:textId="77777777" w:rsidR="00477AFF" w:rsidRPr="0093383B" w:rsidRDefault="00477AFF" w:rsidP="00477AFF">
      <w:pPr>
        <w:widowControl w:val="0"/>
        <w:spacing w:after="0" w:line="240" w:lineRule="auto"/>
        <w:ind w:left="-426" w:right="-1" w:firstLine="709"/>
        <w:jc w:val="both"/>
        <w:rPr>
          <w:rFonts w:ascii="Times New Roman" w:eastAsia="Lucida Sans Unicode" w:hAnsi="Times New Roman" w:cs="Times New Roman"/>
          <w:kern w:val="2"/>
          <w:sz w:val="24"/>
          <w:szCs w:val="24"/>
          <w:shd w:val="clear" w:color="auto" w:fill="FFFFFF"/>
          <w:lang w:eastAsia="ar-SA"/>
          <w14:ligatures w14:val="standardContextual"/>
        </w:rPr>
      </w:pPr>
      <w:r w:rsidRPr="0093383B">
        <w:rPr>
          <w:rFonts w:ascii="Times New Roman" w:eastAsia="Lucida Sans Unicode" w:hAnsi="Times New Roman" w:cs="Times New Roman"/>
          <w:kern w:val="2"/>
          <w:sz w:val="24"/>
          <w:szCs w:val="24"/>
          <w:shd w:val="clear" w:color="auto" w:fill="FFFFFF"/>
          <w:lang w:eastAsia="ar-SA"/>
          <w14:ligatures w14:val="standardContextual"/>
        </w:rPr>
        <w:t>- СП 77.13330.2016 «Системы автоматизации»;</w:t>
      </w:r>
    </w:p>
    <w:p w14:paraId="4866C77E" w14:textId="77777777" w:rsidR="00477AFF" w:rsidRPr="0093383B" w:rsidRDefault="00477AFF" w:rsidP="00477AFF">
      <w:pPr>
        <w:spacing w:after="0" w:line="240" w:lineRule="auto"/>
        <w:ind w:left="-426" w:right="-1" w:firstLine="709"/>
        <w:jc w:val="both"/>
        <w:rPr>
          <w:rFonts w:ascii="Times New Roman" w:eastAsia="Calibri" w:hAnsi="Times New Roman" w:cs="Times New Roman"/>
          <w:kern w:val="2"/>
          <w:sz w:val="24"/>
          <w:szCs w:val="24"/>
          <w14:ligatures w14:val="standardContextual"/>
        </w:rPr>
      </w:pPr>
      <w:r w:rsidRPr="0093383B">
        <w:rPr>
          <w:rFonts w:ascii="Times New Roman" w:eastAsia="Calibri" w:hAnsi="Times New Roman" w:cs="Times New Roman"/>
          <w:kern w:val="2"/>
          <w:sz w:val="24"/>
          <w:szCs w:val="24"/>
          <w14:ligatures w14:val="standardContextual"/>
        </w:rPr>
        <w:t xml:space="preserve">- И иные </w:t>
      </w:r>
      <w:r w:rsidRPr="0093383B">
        <w:rPr>
          <w:rFonts w:ascii="Times New Roman" w:eastAsia="SimSun" w:hAnsi="Times New Roman" w:cs="Times New Roman"/>
          <w:bCs/>
          <w:kern w:val="2"/>
          <w:sz w:val="24"/>
          <w:szCs w:val="24"/>
          <w:lang w:eastAsia="hi-IN" w:bidi="hi-IN"/>
          <w14:ligatures w14:val="standardContextual"/>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29FFF90D" w14:textId="77777777" w:rsidR="00477AFF" w:rsidRPr="00F85687" w:rsidRDefault="00477AFF" w:rsidP="00477AFF">
      <w:pPr>
        <w:numPr>
          <w:ilvl w:val="1"/>
          <w:numId w:val="34"/>
        </w:numPr>
        <w:tabs>
          <w:tab w:val="left" w:pos="1134"/>
        </w:tabs>
        <w:spacing w:after="0" w:line="240" w:lineRule="auto"/>
        <w:ind w:left="-426" w:right="-1" w:firstLine="709"/>
        <w:contextualSpacing/>
        <w:jc w:val="both"/>
        <w:rPr>
          <w:rFonts w:ascii="Times New Roman" w:eastAsia="SimSun" w:hAnsi="Times New Roman" w:cs="Times New Roman"/>
          <w:bCs/>
          <w:kern w:val="2"/>
          <w:sz w:val="24"/>
          <w:szCs w:val="24"/>
          <w:lang w:eastAsia="hi-IN" w:bidi="hi-IN"/>
          <w14:ligatures w14:val="standardContextual"/>
        </w:rPr>
      </w:pPr>
      <w:r w:rsidRPr="0093383B">
        <w:rPr>
          <w:rFonts w:ascii="Times New Roman" w:eastAsia="SimSun" w:hAnsi="Times New Roman" w:cs="Times New Roman"/>
          <w:bCs/>
          <w:kern w:val="2"/>
          <w:sz w:val="24"/>
          <w:szCs w:val="24"/>
          <w:lang w:eastAsia="hi-IN" w:bidi="hi-IN"/>
          <w14:ligatures w14:val="standardContextual"/>
        </w:rPr>
        <w:t xml:space="preserve">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w:t>
      </w:r>
      <w:r w:rsidRPr="00F85687">
        <w:rPr>
          <w:rFonts w:ascii="Times New Roman" w:eastAsia="SimSun" w:hAnsi="Times New Roman" w:cs="Times New Roman"/>
          <w:bCs/>
          <w:kern w:val="2"/>
          <w:sz w:val="24"/>
          <w:szCs w:val="24"/>
          <w:lang w:eastAsia="hi-IN" w:bidi="hi-IN"/>
          <w14:ligatures w14:val="standardContextual"/>
        </w:rPr>
        <w:t>требуется).</w:t>
      </w:r>
    </w:p>
    <w:p w14:paraId="5C023E1D" w14:textId="77777777" w:rsidR="00477AFF" w:rsidRPr="00F85687" w:rsidRDefault="00477AFF" w:rsidP="00477AFF">
      <w:pPr>
        <w:numPr>
          <w:ilvl w:val="0"/>
          <w:numId w:val="34"/>
        </w:numPr>
        <w:tabs>
          <w:tab w:val="left" w:pos="993"/>
        </w:tabs>
        <w:spacing w:after="0" w:line="240" w:lineRule="auto"/>
        <w:ind w:left="-426" w:right="-1" w:firstLine="709"/>
        <w:contextualSpacing/>
        <w:jc w:val="both"/>
        <w:rPr>
          <w:rFonts w:ascii="Times New Roman" w:eastAsia="Times New Roman" w:hAnsi="Times New Roman" w:cs="Times New Roman"/>
          <w:b/>
          <w:kern w:val="2"/>
          <w:sz w:val="24"/>
          <w:szCs w:val="24"/>
          <w:lang w:eastAsia="ru-RU"/>
          <w14:ligatures w14:val="standardContextual"/>
        </w:rPr>
      </w:pPr>
      <w:r w:rsidRPr="00F85687">
        <w:rPr>
          <w:rFonts w:ascii="Times New Roman" w:eastAsia="Lucida Sans Unicode" w:hAnsi="Times New Roman" w:cs="Times New Roman"/>
          <w:b/>
          <w:kern w:val="2"/>
          <w:sz w:val="24"/>
          <w:szCs w:val="24"/>
          <w:lang w:eastAsia="ar-SA"/>
          <w14:ligatures w14:val="standardContextual"/>
        </w:rPr>
        <w:t>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5D15C8EF" w14:textId="77777777" w:rsidR="00477AFF" w:rsidRPr="0093383B" w:rsidRDefault="00477AFF" w:rsidP="00477AFF">
      <w:pPr>
        <w:numPr>
          <w:ilvl w:val="1"/>
          <w:numId w:val="34"/>
        </w:numPr>
        <w:spacing w:after="0" w:line="240" w:lineRule="auto"/>
        <w:ind w:left="-426" w:right="-1" w:firstLine="709"/>
        <w:contextualSpacing/>
        <w:jc w:val="both"/>
        <w:rPr>
          <w:rFonts w:ascii="Times New Roman" w:eastAsia="Lucida Sans Unicode" w:hAnsi="Times New Roman" w:cs="Times New Roman"/>
          <w:b/>
          <w:kern w:val="2"/>
          <w:sz w:val="24"/>
          <w:szCs w:val="24"/>
          <w:lang w:eastAsia="ar-SA"/>
          <w14:ligatures w14:val="standardContextual"/>
        </w:rPr>
      </w:pPr>
      <w:r w:rsidRPr="0093383B">
        <w:rPr>
          <w:rFonts w:ascii="Times New Roman" w:eastAsia="Lucida Sans Unicode" w:hAnsi="Times New Roman" w:cs="Times New Roman"/>
          <w:kern w:val="2"/>
          <w:sz w:val="24"/>
          <w:szCs w:val="24"/>
          <w:lang w:eastAsia="ar-SA"/>
          <w14:ligatures w14:val="standardContextual"/>
        </w:rPr>
        <w:lastRenderedPageBreak/>
        <w:t xml:space="preserve"> Результатом работы являются выполненные пуско-наладочные работы «под нагрузкой» канализационных очистных сооружений,</w:t>
      </w:r>
      <w:r w:rsidRPr="0093383B">
        <w:rPr>
          <w:rFonts w:ascii="Times New Roman" w:eastAsia="Lucida Sans Unicode" w:hAnsi="Times New Roman" w:cs="Times New Roman"/>
          <w:bCs/>
          <w:kern w:val="2"/>
          <w:sz w:val="24"/>
          <w:szCs w:val="24"/>
          <w:lang w:eastAsia="ar-SA"/>
          <w14:ligatures w14:val="standardContextual"/>
        </w:rPr>
        <w:t xml:space="preserve"> </w:t>
      </w:r>
      <w:r w:rsidRPr="0093383B">
        <w:rPr>
          <w:rFonts w:ascii="Times New Roman" w:eastAsia="Lucida Sans Unicode" w:hAnsi="Times New Roman" w:cs="Times New Roman"/>
          <w:kern w:val="2"/>
          <w:sz w:val="24"/>
          <w:szCs w:val="24"/>
          <w:lang w:eastAsia="ar-SA"/>
          <w14:ligatures w14:val="standardContextual"/>
        </w:rPr>
        <w:t>приведенный в нормативно-техническое состояние, отвечающий требованиям технической и санитарной безопасности.</w:t>
      </w:r>
    </w:p>
    <w:p w14:paraId="27CA4FF8" w14:textId="77777777" w:rsidR="00477AFF" w:rsidRPr="0093383B" w:rsidRDefault="00477AFF" w:rsidP="00477AFF">
      <w:pPr>
        <w:numPr>
          <w:ilvl w:val="1"/>
          <w:numId w:val="34"/>
        </w:numPr>
        <w:spacing w:after="0" w:line="240" w:lineRule="auto"/>
        <w:ind w:left="-426" w:right="-1" w:firstLine="709"/>
        <w:contextualSpacing/>
        <w:jc w:val="both"/>
        <w:rPr>
          <w:rFonts w:ascii="Times New Roman" w:eastAsia="Lucida Sans Unicode" w:hAnsi="Times New Roman" w:cs="Times New Roman"/>
          <w:kern w:val="2"/>
          <w:sz w:val="24"/>
          <w:szCs w:val="24"/>
          <w:lang w:eastAsia="ar-SA"/>
          <w14:ligatures w14:val="standardContextual"/>
        </w:rPr>
      </w:pPr>
      <w:r w:rsidRPr="0093383B">
        <w:rPr>
          <w:rFonts w:ascii="Times New Roman" w:eastAsia="Lucida Sans Unicode" w:hAnsi="Times New Roman" w:cs="Times New Roman"/>
          <w:kern w:val="2"/>
          <w:sz w:val="24"/>
          <w:szCs w:val="24"/>
          <w:lang w:eastAsia="ar-SA"/>
          <w14:ligatures w14:val="standardContextual"/>
        </w:rPr>
        <w:t xml:space="preserve">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176A9A17" w14:textId="77777777" w:rsidR="00477AFF" w:rsidRPr="0093383B" w:rsidRDefault="00477AFF" w:rsidP="00477AFF">
      <w:pPr>
        <w:numPr>
          <w:ilvl w:val="1"/>
          <w:numId w:val="34"/>
        </w:numPr>
        <w:spacing w:after="0" w:line="240" w:lineRule="auto"/>
        <w:ind w:left="-426" w:right="-1" w:firstLine="709"/>
        <w:contextualSpacing/>
        <w:jc w:val="both"/>
        <w:rPr>
          <w:rFonts w:ascii="Times New Roman" w:eastAsia="Lucida Sans Unicode" w:hAnsi="Times New Roman" w:cs="Times New Roman"/>
          <w:kern w:val="2"/>
          <w:sz w:val="24"/>
          <w:szCs w:val="24"/>
          <w:lang w:eastAsia="ar-SA"/>
          <w14:ligatures w14:val="standardContextual"/>
        </w:rPr>
      </w:pPr>
      <w:r w:rsidRPr="0093383B">
        <w:rPr>
          <w:rFonts w:ascii="Times New Roman" w:eastAsia="Lucida Sans Unicode" w:hAnsi="Times New Roman" w:cs="Times New Roman"/>
          <w:kern w:val="2"/>
          <w:sz w:val="24"/>
          <w:szCs w:val="24"/>
          <w:lang w:eastAsia="ar-SA"/>
          <w14:ligatures w14:val="standardContextual"/>
        </w:rPr>
        <w:t xml:space="preserve"> По завершению работ Подрядчик должен предоставить Заказчику:</w:t>
      </w:r>
    </w:p>
    <w:p w14:paraId="6FA61249" w14:textId="55E82BF4" w:rsidR="00477AFF" w:rsidRPr="0093383B" w:rsidRDefault="00477AFF" w:rsidP="00477AFF">
      <w:pPr>
        <w:widowControl w:val="0"/>
        <w:spacing w:after="0" w:line="240" w:lineRule="auto"/>
        <w:ind w:left="-426" w:right="-1" w:firstLine="709"/>
        <w:jc w:val="both"/>
        <w:rPr>
          <w:rFonts w:ascii="Times New Roman" w:eastAsia="Lucida Sans Unicode" w:hAnsi="Times New Roman" w:cs="Times New Roman"/>
          <w:kern w:val="2"/>
          <w:sz w:val="24"/>
          <w:szCs w:val="24"/>
          <w:lang w:eastAsia="ar-SA"/>
          <w14:ligatures w14:val="standardContextual"/>
        </w:rPr>
      </w:pPr>
      <w:r w:rsidRPr="0093383B">
        <w:rPr>
          <w:rFonts w:ascii="Times New Roman" w:eastAsia="Lucida Sans Unicode" w:hAnsi="Times New Roman" w:cs="Times New Roman"/>
          <w:kern w:val="2"/>
          <w:sz w:val="24"/>
          <w:szCs w:val="24"/>
          <w:lang w:eastAsia="ar-SA"/>
          <w14:ligatures w14:val="standardContextual"/>
        </w:rPr>
        <w:t>- акт скрытых работ с фотофиксацией (при обнаружени</w:t>
      </w:r>
      <w:r w:rsidR="00003E43">
        <w:rPr>
          <w:rFonts w:ascii="Times New Roman" w:eastAsia="Lucida Sans Unicode" w:hAnsi="Times New Roman" w:cs="Times New Roman"/>
          <w:kern w:val="2"/>
          <w:sz w:val="24"/>
          <w:szCs w:val="24"/>
          <w:lang w:eastAsia="ar-SA"/>
          <w14:ligatures w14:val="standardContextual"/>
        </w:rPr>
        <w:t>и</w:t>
      </w:r>
      <w:r w:rsidRPr="0093383B">
        <w:rPr>
          <w:rFonts w:ascii="Times New Roman" w:eastAsia="Lucida Sans Unicode" w:hAnsi="Times New Roman" w:cs="Times New Roman"/>
          <w:kern w:val="2"/>
          <w:sz w:val="24"/>
          <w:szCs w:val="24"/>
          <w:lang w:eastAsia="ar-SA"/>
          <w14:ligatures w14:val="standardContextual"/>
        </w:rPr>
        <w:t xml:space="preserve"> скрытых работ) - на бумажном и электронном носителе в количестве </w:t>
      </w:r>
      <w:r w:rsidRPr="0093383B">
        <w:rPr>
          <w:rFonts w:ascii="Times New Roman" w:eastAsia="Lucida Sans Unicode" w:hAnsi="Times New Roman" w:cs="Times New Roman"/>
          <w:kern w:val="2"/>
          <w:sz w:val="24"/>
          <w:szCs w:val="24"/>
          <w:shd w:val="clear" w:color="auto" w:fill="FFFFFF"/>
          <w:lang w:eastAsia="ar-SA"/>
          <w14:ligatures w14:val="standardContextual"/>
        </w:rPr>
        <w:t>1-го экземпляра;</w:t>
      </w:r>
    </w:p>
    <w:p w14:paraId="5118619F" w14:textId="77777777" w:rsidR="00477AFF" w:rsidRPr="0093383B" w:rsidRDefault="00477AFF" w:rsidP="00477AFF">
      <w:pPr>
        <w:spacing w:after="0" w:line="240" w:lineRule="auto"/>
        <w:ind w:left="-426" w:right="-1" w:firstLine="709"/>
        <w:jc w:val="both"/>
        <w:rPr>
          <w:rFonts w:ascii="Times New Roman" w:eastAsia="Arial" w:hAnsi="Times New Roman" w:cs="Times New Roman"/>
          <w:kern w:val="2"/>
          <w:sz w:val="24"/>
          <w:szCs w:val="24"/>
          <w:lang w:eastAsia="ar-SA"/>
          <w14:ligatures w14:val="standardContextual"/>
        </w:rPr>
      </w:pPr>
      <w:r w:rsidRPr="0093383B">
        <w:rPr>
          <w:rFonts w:ascii="Times New Roman" w:eastAsia="Arial" w:hAnsi="Times New Roman" w:cs="Times New Roman"/>
          <w:kern w:val="2"/>
          <w:sz w:val="24"/>
          <w:szCs w:val="24"/>
          <w:lang w:eastAsia="ar-SA"/>
          <w14:ligatures w14:val="standardContextual"/>
        </w:rPr>
        <w:t xml:space="preserve">- сертификаты на материалы (заверенные копии) - на бумажном и электронном носителе в количестве </w:t>
      </w:r>
      <w:r w:rsidRPr="0093383B">
        <w:rPr>
          <w:rFonts w:ascii="Times New Roman" w:eastAsia="Arial" w:hAnsi="Times New Roman" w:cs="Times New Roman"/>
          <w:kern w:val="2"/>
          <w:sz w:val="24"/>
          <w:szCs w:val="24"/>
          <w:shd w:val="clear" w:color="auto" w:fill="FFFFFF"/>
          <w:lang w:eastAsia="ar-SA"/>
          <w14:ligatures w14:val="standardContextual"/>
        </w:rPr>
        <w:t>1-го экземпляра;</w:t>
      </w:r>
    </w:p>
    <w:p w14:paraId="2F65E834" w14:textId="77777777" w:rsidR="00477AFF" w:rsidRPr="0093383B" w:rsidRDefault="00477AFF" w:rsidP="00477AFF">
      <w:pPr>
        <w:spacing w:after="0" w:line="240" w:lineRule="auto"/>
        <w:ind w:left="-426" w:right="-1" w:firstLine="709"/>
        <w:jc w:val="both"/>
        <w:rPr>
          <w:rFonts w:ascii="Times New Roman" w:eastAsia="Arial" w:hAnsi="Times New Roman" w:cs="Times New Roman"/>
          <w:kern w:val="2"/>
          <w:sz w:val="24"/>
          <w:szCs w:val="24"/>
          <w:lang w:eastAsia="ar-SA"/>
          <w14:ligatures w14:val="standardContextual"/>
        </w:rPr>
      </w:pPr>
      <w:r w:rsidRPr="0093383B">
        <w:rPr>
          <w:rFonts w:ascii="Times New Roman" w:eastAsia="Arial" w:hAnsi="Times New Roman" w:cs="Times New Roman"/>
          <w:kern w:val="2"/>
          <w:sz w:val="24"/>
          <w:szCs w:val="24"/>
          <w:lang w:eastAsia="ar-SA"/>
          <w14:ligatures w14:val="standardContextual"/>
        </w:rPr>
        <w:t>- акт выполненных работ (КС-2) - на бумажном и электронном носителе в количестве 2-х экземпляров;</w:t>
      </w:r>
    </w:p>
    <w:p w14:paraId="7389EBC1" w14:textId="77777777" w:rsidR="00477AFF" w:rsidRPr="00F85687" w:rsidRDefault="00477AFF" w:rsidP="00477AFF">
      <w:pPr>
        <w:spacing w:after="0" w:line="240" w:lineRule="auto"/>
        <w:ind w:left="-426" w:right="-1" w:firstLine="709"/>
        <w:jc w:val="both"/>
        <w:rPr>
          <w:rFonts w:ascii="Times New Roman" w:eastAsia="Arial" w:hAnsi="Times New Roman" w:cs="Times New Roman"/>
          <w:kern w:val="2"/>
          <w:sz w:val="24"/>
          <w:szCs w:val="24"/>
          <w:lang w:eastAsia="ar-SA"/>
          <w14:ligatures w14:val="standardContextual"/>
        </w:rPr>
      </w:pPr>
      <w:r w:rsidRPr="0093383B">
        <w:rPr>
          <w:rFonts w:ascii="Times New Roman" w:eastAsia="Arial" w:hAnsi="Times New Roman" w:cs="Times New Roman"/>
          <w:kern w:val="2"/>
          <w:sz w:val="24"/>
          <w:szCs w:val="24"/>
          <w:lang w:eastAsia="ar-SA"/>
          <w14:ligatures w14:val="standardContextual"/>
        </w:rPr>
        <w:t xml:space="preserve">- справка о стоимости выполненных работ и затрат (КС-3) - на бумажном и электронном </w:t>
      </w:r>
      <w:r w:rsidRPr="00F85687">
        <w:rPr>
          <w:rFonts w:ascii="Times New Roman" w:eastAsia="Arial" w:hAnsi="Times New Roman" w:cs="Times New Roman"/>
          <w:kern w:val="2"/>
          <w:sz w:val="24"/>
          <w:szCs w:val="24"/>
          <w:lang w:eastAsia="ar-SA"/>
          <w14:ligatures w14:val="standardContextual"/>
        </w:rPr>
        <w:t>носителе в количестве 2-х экземпляров.</w:t>
      </w:r>
    </w:p>
    <w:p w14:paraId="0D26354A" w14:textId="77777777" w:rsidR="00477AFF" w:rsidRPr="00F85687" w:rsidRDefault="00477AFF" w:rsidP="00477AFF">
      <w:pPr>
        <w:numPr>
          <w:ilvl w:val="0"/>
          <w:numId w:val="34"/>
        </w:numPr>
        <w:tabs>
          <w:tab w:val="left" w:pos="993"/>
        </w:tabs>
        <w:spacing w:after="0" w:line="240" w:lineRule="auto"/>
        <w:ind w:left="-426" w:right="-1" w:firstLine="709"/>
        <w:contextualSpacing/>
        <w:jc w:val="both"/>
        <w:rPr>
          <w:rFonts w:ascii="Times New Roman" w:eastAsia="SimSun" w:hAnsi="Times New Roman" w:cs="Times New Roman"/>
          <w:b/>
          <w:kern w:val="2"/>
          <w:sz w:val="24"/>
          <w:szCs w:val="24"/>
          <w:lang w:eastAsia="hi-IN" w:bidi="hi-IN"/>
          <w14:ligatures w14:val="standardContextual"/>
        </w:rPr>
      </w:pPr>
      <w:r w:rsidRPr="00F85687">
        <w:rPr>
          <w:rFonts w:ascii="Times New Roman" w:eastAsia="SimSun" w:hAnsi="Times New Roman" w:cs="Times New Roman"/>
          <w:b/>
          <w:kern w:val="2"/>
          <w:sz w:val="24"/>
          <w:szCs w:val="24"/>
          <w:lang w:eastAsia="hi-IN" w:bidi="hi-IN"/>
          <w14:ligatures w14:val="standardContextual"/>
        </w:rPr>
        <w:t>Требования по объёму гарантий качества работ</w:t>
      </w:r>
    </w:p>
    <w:p w14:paraId="0DD71A33" w14:textId="77777777" w:rsidR="00477AFF" w:rsidRPr="0093383B" w:rsidRDefault="00477AFF" w:rsidP="00477AFF">
      <w:pPr>
        <w:numPr>
          <w:ilvl w:val="1"/>
          <w:numId w:val="34"/>
        </w:numPr>
        <w:tabs>
          <w:tab w:val="left" w:pos="1134"/>
        </w:tabs>
        <w:spacing w:after="0" w:line="240" w:lineRule="auto"/>
        <w:ind w:left="-426" w:right="-1" w:firstLine="709"/>
        <w:contextualSpacing/>
        <w:jc w:val="both"/>
        <w:rPr>
          <w:rFonts w:ascii="Times New Roman" w:eastAsia="Arial" w:hAnsi="Times New Roman" w:cs="Times New Roman"/>
          <w:kern w:val="2"/>
          <w:sz w:val="24"/>
          <w:szCs w:val="24"/>
          <w:lang w:eastAsia="ar-SA"/>
          <w14:ligatures w14:val="standardContextual"/>
        </w:rPr>
      </w:pPr>
      <w:r w:rsidRPr="0093383B">
        <w:rPr>
          <w:rFonts w:ascii="Times New Roman" w:eastAsia="SimSun" w:hAnsi="Times New Roman" w:cs="Times New Roman"/>
          <w:kern w:val="2"/>
          <w:sz w:val="24"/>
          <w:szCs w:val="24"/>
          <w:lang w:eastAsia="hi-IN" w:bidi="hi-IN"/>
          <w14:ligatures w14:val="standardContextual"/>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1014C07E" w14:textId="77777777" w:rsidR="00477AFF" w:rsidRPr="0093383B" w:rsidRDefault="00477AFF" w:rsidP="00477AFF">
      <w:pPr>
        <w:numPr>
          <w:ilvl w:val="1"/>
          <w:numId w:val="34"/>
        </w:numPr>
        <w:tabs>
          <w:tab w:val="left" w:pos="1134"/>
        </w:tabs>
        <w:spacing w:after="0" w:line="240" w:lineRule="auto"/>
        <w:ind w:left="-426" w:right="-1" w:firstLine="709"/>
        <w:contextualSpacing/>
        <w:jc w:val="both"/>
        <w:rPr>
          <w:rFonts w:ascii="Times New Roman" w:eastAsia="SimSun" w:hAnsi="Times New Roman" w:cs="Times New Roman"/>
          <w:kern w:val="2"/>
          <w:sz w:val="24"/>
          <w:szCs w:val="24"/>
          <w:lang w:eastAsia="hi-IN" w:bidi="hi-IN"/>
          <w14:ligatures w14:val="standardContextual"/>
        </w:rPr>
      </w:pPr>
      <w:r w:rsidRPr="0093383B">
        <w:rPr>
          <w:rFonts w:ascii="Times New Roman" w:eastAsia="SimSun" w:hAnsi="Times New Roman" w:cs="Times New Roman"/>
          <w:kern w:val="2"/>
          <w:sz w:val="24"/>
          <w:szCs w:val="24"/>
          <w:lang w:eastAsia="hi-IN" w:bidi="hi-IN"/>
          <w14:ligatures w14:val="standardContextual"/>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07294A77" w14:textId="77777777" w:rsidR="00477AFF" w:rsidRPr="0093383B" w:rsidRDefault="00477AFF" w:rsidP="00477AFF">
      <w:pPr>
        <w:numPr>
          <w:ilvl w:val="1"/>
          <w:numId w:val="34"/>
        </w:numPr>
        <w:tabs>
          <w:tab w:val="left" w:pos="1134"/>
        </w:tabs>
        <w:spacing w:after="0" w:line="240" w:lineRule="auto"/>
        <w:ind w:left="-426" w:right="-1" w:firstLine="709"/>
        <w:contextualSpacing/>
        <w:jc w:val="both"/>
        <w:rPr>
          <w:rFonts w:ascii="Times New Roman" w:eastAsia="SimSun" w:hAnsi="Times New Roman" w:cs="Times New Roman"/>
          <w:kern w:val="2"/>
          <w:sz w:val="24"/>
          <w:szCs w:val="24"/>
          <w:lang w:eastAsia="hi-IN" w:bidi="hi-IN"/>
          <w14:ligatures w14:val="standardContextual"/>
        </w:rPr>
      </w:pPr>
      <w:r w:rsidRPr="0093383B">
        <w:rPr>
          <w:rFonts w:ascii="Times New Roman" w:eastAsia="Lucida Sans Unicode" w:hAnsi="Times New Roman" w:cs="Times New Roman"/>
          <w:kern w:val="2"/>
          <w:sz w:val="24"/>
          <w:szCs w:val="24"/>
          <w:lang w:eastAsia="ar-SA"/>
          <w14:ligatures w14:val="standardContextual"/>
        </w:rPr>
        <w:t>При обнаружении в течение гарантийного срока недостатков (дефектов), Заказчик</w:t>
      </w:r>
      <w:r w:rsidRPr="0093383B">
        <w:rPr>
          <w:rFonts w:ascii="Times New Roman" w:eastAsia="SimSun" w:hAnsi="Times New Roman" w:cs="Times New Roman"/>
          <w:kern w:val="2"/>
          <w:sz w:val="24"/>
          <w:szCs w:val="24"/>
          <w:lang w:eastAsia="hi-IN" w:bidi="hi-IN"/>
          <w14:ligatures w14:val="standardContextual"/>
        </w:rPr>
        <w:t xml:space="preserve">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561A5C8B" w14:textId="77777777" w:rsidR="00477AFF" w:rsidRPr="0093383B" w:rsidRDefault="00477AFF" w:rsidP="00477AFF">
      <w:pPr>
        <w:numPr>
          <w:ilvl w:val="1"/>
          <w:numId w:val="34"/>
        </w:numPr>
        <w:tabs>
          <w:tab w:val="left" w:pos="1134"/>
        </w:tabs>
        <w:spacing w:after="0" w:line="240" w:lineRule="auto"/>
        <w:ind w:left="-426" w:right="-1" w:firstLine="709"/>
        <w:contextualSpacing/>
        <w:jc w:val="both"/>
        <w:rPr>
          <w:rFonts w:ascii="Times New Roman" w:eastAsia="SimSun" w:hAnsi="Times New Roman" w:cs="Times New Roman"/>
          <w:kern w:val="2"/>
          <w:sz w:val="24"/>
          <w:szCs w:val="24"/>
          <w:lang w:eastAsia="hi-IN" w:bidi="hi-IN"/>
          <w14:ligatures w14:val="standardContextual"/>
        </w:rPr>
      </w:pPr>
      <w:r w:rsidRPr="0093383B">
        <w:rPr>
          <w:rFonts w:ascii="Times New Roman" w:eastAsia="SimSun" w:hAnsi="Times New Roman" w:cs="Times New Roman"/>
          <w:kern w:val="2"/>
          <w:sz w:val="24"/>
          <w:szCs w:val="24"/>
          <w:lang w:eastAsia="hi-IN" w:bidi="hi-IN"/>
          <w14:ligatures w14:val="standardContextual"/>
        </w:rPr>
        <w:t>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4C5D2BDE" w14:textId="77777777" w:rsidR="00477AFF" w:rsidRPr="0093383B" w:rsidRDefault="00477AFF" w:rsidP="00477AFF">
      <w:pPr>
        <w:numPr>
          <w:ilvl w:val="1"/>
          <w:numId w:val="34"/>
        </w:numPr>
        <w:tabs>
          <w:tab w:val="left" w:pos="1134"/>
        </w:tabs>
        <w:spacing w:after="0" w:line="240" w:lineRule="auto"/>
        <w:ind w:left="-426" w:right="-1" w:firstLine="709"/>
        <w:contextualSpacing/>
        <w:jc w:val="both"/>
        <w:rPr>
          <w:rFonts w:ascii="Times New Roman" w:eastAsia="SimSun" w:hAnsi="Times New Roman" w:cs="Times New Roman"/>
          <w:bCs/>
          <w:kern w:val="2"/>
          <w:sz w:val="24"/>
          <w:szCs w:val="24"/>
          <w:lang w:eastAsia="hi-IN" w:bidi="hi-IN"/>
          <w14:ligatures w14:val="standardContextual"/>
        </w:rPr>
      </w:pPr>
      <w:r w:rsidRPr="0093383B">
        <w:rPr>
          <w:rFonts w:ascii="Times New Roman" w:eastAsia="SimSun" w:hAnsi="Times New Roman" w:cs="Times New Roman"/>
          <w:bCs/>
          <w:kern w:val="2"/>
          <w:sz w:val="24"/>
          <w:szCs w:val="24"/>
          <w:lang w:eastAsia="hi-IN" w:bidi="hi-IN"/>
          <w14:ligatures w14:val="standardContextual"/>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D68C8A7" w14:textId="77777777" w:rsidR="00477AFF" w:rsidRPr="0093383B" w:rsidRDefault="00477AFF" w:rsidP="00477AFF">
      <w:pPr>
        <w:numPr>
          <w:ilvl w:val="1"/>
          <w:numId w:val="34"/>
        </w:numPr>
        <w:tabs>
          <w:tab w:val="left" w:pos="1134"/>
        </w:tabs>
        <w:spacing w:after="0" w:line="240" w:lineRule="auto"/>
        <w:ind w:left="-426" w:right="-1" w:firstLine="709"/>
        <w:contextualSpacing/>
        <w:jc w:val="both"/>
        <w:rPr>
          <w:rFonts w:ascii="Times New Roman" w:eastAsia="SimSun" w:hAnsi="Times New Roman" w:cs="Times New Roman"/>
          <w:bCs/>
          <w:kern w:val="2"/>
          <w:sz w:val="24"/>
          <w:szCs w:val="24"/>
          <w:lang w:eastAsia="hi-IN" w:bidi="hi-IN"/>
          <w14:ligatures w14:val="standardContextual"/>
        </w:rPr>
      </w:pPr>
      <w:r w:rsidRPr="0093383B">
        <w:rPr>
          <w:rFonts w:ascii="Times New Roman" w:eastAsia="SimSun" w:hAnsi="Times New Roman" w:cs="Times New Roman"/>
          <w:bCs/>
          <w:kern w:val="2"/>
          <w:sz w:val="24"/>
          <w:szCs w:val="24"/>
          <w:lang w:eastAsia="hi-IN" w:bidi="hi-IN"/>
          <w14:ligatures w14:val="standardContextual"/>
        </w:rPr>
        <w:t>Подрядчик несет ответственность перед Заказчиком за допущенные отступления от требований настоящего Технического задания.</w:t>
      </w:r>
    </w:p>
    <w:p w14:paraId="27E682D0" w14:textId="77777777" w:rsidR="00477AFF" w:rsidRPr="0093383B" w:rsidRDefault="00477AFF" w:rsidP="00477AFF">
      <w:pPr>
        <w:numPr>
          <w:ilvl w:val="1"/>
          <w:numId w:val="34"/>
        </w:numPr>
        <w:tabs>
          <w:tab w:val="left" w:pos="1134"/>
        </w:tabs>
        <w:spacing w:after="0" w:line="240" w:lineRule="auto"/>
        <w:ind w:left="-426" w:right="-1" w:firstLine="709"/>
        <w:contextualSpacing/>
        <w:jc w:val="both"/>
        <w:rPr>
          <w:rFonts w:ascii="Times New Roman" w:eastAsia="SimSun" w:hAnsi="Times New Roman" w:cs="Times New Roman"/>
          <w:bCs/>
          <w:kern w:val="2"/>
          <w:sz w:val="24"/>
          <w:szCs w:val="24"/>
          <w:lang w:eastAsia="hi-IN" w:bidi="hi-IN"/>
          <w14:ligatures w14:val="standardContextual"/>
        </w:rPr>
      </w:pPr>
      <w:r w:rsidRPr="0093383B">
        <w:rPr>
          <w:rFonts w:ascii="Times New Roman" w:eastAsia="SimSun" w:hAnsi="Times New Roman" w:cs="Times New Roman"/>
          <w:bCs/>
          <w:kern w:val="2"/>
          <w:sz w:val="24"/>
          <w:szCs w:val="24"/>
          <w:lang w:eastAsia="hi-IN" w:bidi="hi-IN"/>
          <w14:ligatures w14:val="standardContextual"/>
        </w:rPr>
        <w:t>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51353EBA" w14:textId="77777777" w:rsidR="00477AFF" w:rsidRPr="0093383B" w:rsidRDefault="00477AFF" w:rsidP="00477AFF">
      <w:pPr>
        <w:numPr>
          <w:ilvl w:val="1"/>
          <w:numId w:val="34"/>
        </w:numPr>
        <w:tabs>
          <w:tab w:val="left" w:pos="1134"/>
        </w:tabs>
        <w:spacing w:after="0" w:line="240" w:lineRule="auto"/>
        <w:ind w:left="-426" w:right="-1" w:firstLine="709"/>
        <w:contextualSpacing/>
        <w:jc w:val="both"/>
        <w:rPr>
          <w:rFonts w:ascii="Times New Roman" w:eastAsia="SimSun" w:hAnsi="Times New Roman" w:cs="Times New Roman"/>
          <w:kern w:val="2"/>
          <w:sz w:val="24"/>
          <w:szCs w:val="24"/>
          <w:lang w:eastAsia="hi-IN" w:bidi="hi-IN"/>
          <w14:ligatures w14:val="standardContextual"/>
        </w:rPr>
      </w:pPr>
      <w:r w:rsidRPr="0093383B">
        <w:rPr>
          <w:rFonts w:ascii="Times New Roman" w:eastAsia="SimSun" w:hAnsi="Times New Roman" w:cs="Times New Roman"/>
          <w:kern w:val="2"/>
          <w:sz w:val="24"/>
          <w:szCs w:val="24"/>
          <w:lang w:eastAsia="hi-IN" w:bidi="hi-IN"/>
          <w14:ligatures w14:val="standardContextual"/>
        </w:rPr>
        <w:t xml:space="preserve">В соответствии с условиями Договора гарантийный срок на выполненные работы – </w:t>
      </w:r>
      <w:r w:rsidRPr="00F85687">
        <w:rPr>
          <w:rFonts w:ascii="Times New Roman" w:eastAsia="SimSun" w:hAnsi="Times New Roman" w:cs="Times New Roman"/>
          <w:kern w:val="2"/>
          <w:sz w:val="24"/>
          <w:szCs w:val="24"/>
          <w:lang w:eastAsia="hi-IN" w:bidi="hi-IN"/>
          <w14:ligatures w14:val="standardContextual"/>
        </w:rPr>
        <w:t xml:space="preserve">не менее </w:t>
      </w:r>
      <w:r>
        <w:rPr>
          <w:rFonts w:ascii="Times New Roman" w:eastAsia="SimSun" w:hAnsi="Times New Roman" w:cs="Times New Roman"/>
          <w:sz w:val="24"/>
          <w:szCs w:val="24"/>
          <w:lang w:eastAsia="hi-IN" w:bidi="hi-IN"/>
        </w:rPr>
        <w:t>12</w:t>
      </w:r>
      <w:r w:rsidRPr="00F85687">
        <w:rPr>
          <w:rFonts w:ascii="Times New Roman" w:eastAsia="SimSun" w:hAnsi="Times New Roman" w:cs="Times New Roman"/>
          <w:kern w:val="2"/>
          <w:sz w:val="24"/>
          <w:szCs w:val="24"/>
          <w:lang w:eastAsia="hi-IN" w:bidi="hi-IN"/>
          <w14:ligatures w14:val="standardContextual"/>
        </w:rPr>
        <w:t xml:space="preserve"> месяц</w:t>
      </w:r>
      <w:r>
        <w:rPr>
          <w:rFonts w:ascii="Times New Roman" w:eastAsia="SimSun" w:hAnsi="Times New Roman" w:cs="Times New Roman"/>
          <w:sz w:val="24"/>
          <w:szCs w:val="24"/>
          <w:lang w:eastAsia="hi-IN" w:bidi="hi-IN"/>
        </w:rPr>
        <w:t>ев</w:t>
      </w:r>
      <w:r w:rsidRPr="00F85687">
        <w:rPr>
          <w:rFonts w:ascii="Times New Roman" w:eastAsia="SimSun" w:hAnsi="Times New Roman" w:cs="Times New Roman"/>
          <w:kern w:val="2"/>
          <w:sz w:val="24"/>
          <w:szCs w:val="24"/>
          <w:lang w:eastAsia="hi-IN" w:bidi="hi-IN"/>
          <w14:ligatures w14:val="standardContextual"/>
        </w:rPr>
        <w:t xml:space="preserve"> с даты</w:t>
      </w:r>
      <w:r w:rsidRPr="0093383B">
        <w:rPr>
          <w:rFonts w:ascii="Times New Roman" w:eastAsia="SimSun" w:hAnsi="Times New Roman" w:cs="Times New Roman"/>
          <w:kern w:val="2"/>
          <w:sz w:val="24"/>
          <w:szCs w:val="24"/>
          <w:lang w:eastAsia="hi-IN" w:bidi="hi-IN"/>
          <w14:ligatures w14:val="standardContextual"/>
        </w:rPr>
        <w:t xml:space="preserve"> подписания итогового Акта приёмки выполненных работ.</w:t>
      </w:r>
    </w:p>
    <w:p w14:paraId="6745C745" w14:textId="77777777" w:rsidR="0093383B" w:rsidRPr="0093383B" w:rsidRDefault="0093383B" w:rsidP="0093383B">
      <w:pPr>
        <w:tabs>
          <w:tab w:val="left" w:pos="993"/>
        </w:tabs>
        <w:spacing w:after="0" w:line="240" w:lineRule="auto"/>
        <w:ind w:left="709" w:right="-426" w:firstLine="709"/>
        <w:contextualSpacing/>
        <w:jc w:val="both"/>
        <w:rPr>
          <w:rFonts w:ascii="Times New Roman" w:eastAsia="Calibri" w:hAnsi="Times New Roman" w:cs="Times New Roman"/>
          <w:kern w:val="2"/>
          <w:sz w:val="24"/>
          <w:szCs w:val="24"/>
          <w14:ligatures w14:val="standardContextual"/>
        </w:rPr>
      </w:pPr>
    </w:p>
    <w:p w14:paraId="2B8ED9BD" w14:textId="77777777" w:rsidR="0093383B" w:rsidRDefault="0093383B" w:rsidP="00C11418">
      <w:pPr>
        <w:spacing w:after="0" w:line="240" w:lineRule="auto"/>
        <w:ind w:firstLine="709"/>
        <w:jc w:val="center"/>
        <w:rPr>
          <w:rFonts w:ascii="Times New Roman" w:eastAsia="Calibri" w:hAnsi="Times New Roman" w:cs="Times New Roman"/>
          <w:b/>
          <w:bCs/>
          <w:kern w:val="2"/>
          <w:sz w:val="24"/>
          <w:szCs w:val="24"/>
          <w14:ligatures w14:val="standardContextual"/>
        </w:rPr>
      </w:pPr>
    </w:p>
    <w:p w14:paraId="22B5EE4F" w14:textId="77777777" w:rsidR="0093383B" w:rsidRDefault="0093383B" w:rsidP="00C11418">
      <w:pPr>
        <w:spacing w:after="0" w:line="240" w:lineRule="auto"/>
        <w:ind w:firstLine="709"/>
        <w:jc w:val="center"/>
        <w:rPr>
          <w:rFonts w:ascii="Times New Roman" w:eastAsia="Calibri" w:hAnsi="Times New Roman" w:cs="Times New Roman"/>
          <w:b/>
          <w:bCs/>
          <w:kern w:val="2"/>
          <w:sz w:val="24"/>
          <w:szCs w:val="24"/>
          <w14:ligatures w14:val="standardContextual"/>
        </w:rPr>
      </w:pPr>
    </w:p>
    <w:p w14:paraId="122497EF" w14:textId="20E55809" w:rsidR="00C11418" w:rsidRDefault="00C11418" w:rsidP="00C11418">
      <w:pPr>
        <w:jc w:val="right"/>
        <w:rPr>
          <w:rFonts w:ascii="Times New Roman" w:hAnsi="Times New Roman" w:cs="Times New Roman"/>
          <w:b/>
          <w:sz w:val="24"/>
          <w:szCs w:val="24"/>
        </w:rPr>
      </w:pPr>
    </w:p>
    <w:p w14:paraId="540D19F0" w14:textId="00E90929" w:rsidR="00C11418" w:rsidRDefault="00C11418" w:rsidP="00003E43">
      <w:pPr>
        <w:pStyle w:val="af3"/>
        <w:jc w:val="right"/>
        <w:rPr>
          <w:rFonts w:ascii="Times New Roman" w:hAnsi="Times New Roman" w:cs="Times New Roman"/>
        </w:rPr>
      </w:pPr>
      <w:r w:rsidRPr="00500054">
        <w:rPr>
          <w:rFonts w:ascii="Times New Roman" w:hAnsi="Times New Roman" w:cs="Times New Roman"/>
        </w:rPr>
        <w:t>Приложение № </w:t>
      </w:r>
      <w:r w:rsidR="00003E43">
        <w:rPr>
          <w:rFonts w:ascii="Times New Roman" w:hAnsi="Times New Roman" w:cs="Times New Roman"/>
        </w:rPr>
        <w:t>2</w:t>
      </w:r>
      <w:r>
        <w:rPr>
          <w:rFonts w:ascii="Times New Roman" w:hAnsi="Times New Roman" w:cs="Times New Roman"/>
        </w:rPr>
        <w:t xml:space="preserve"> к</w:t>
      </w:r>
      <w:r w:rsidRPr="00500054">
        <w:rPr>
          <w:rFonts w:ascii="Times New Roman" w:hAnsi="Times New Roman" w:cs="Times New Roman"/>
        </w:rPr>
        <w:t xml:space="preserve"> договору </w:t>
      </w:r>
    </w:p>
    <w:p w14:paraId="15A8DC70" w14:textId="77777777" w:rsidR="00C11418" w:rsidRDefault="00C11418" w:rsidP="00003E43">
      <w:pPr>
        <w:pStyle w:val="af3"/>
        <w:jc w:val="right"/>
        <w:rPr>
          <w:rFonts w:ascii="Times New Roman" w:hAnsi="Times New Roman" w:cs="Times New Roman"/>
        </w:rPr>
      </w:pPr>
      <w:r>
        <w:rPr>
          <w:rFonts w:ascii="Times New Roman" w:hAnsi="Times New Roman" w:cs="Times New Roman"/>
        </w:rPr>
        <w:t xml:space="preserve">                                                                                                     </w:t>
      </w:r>
      <w:r w:rsidRPr="00500054">
        <w:rPr>
          <w:rFonts w:ascii="Times New Roman" w:hAnsi="Times New Roman" w:cs="Times New Roman"/>
        </w:rPr>
        <w:t>№ ___</w:t>
      </w:r>
      <w:r>
        <w:rPr>
          <w:rFonts w:ascii="Times New Roman" w:hAnsi="Times New Roman" w:cs="Times New Roman"/>
        </w:rPr>
        <w:t>____</w:t>
      </w:r>
      <w:r w:rsidRPr="00500054">
        <w:rPr>
          <w:rFonts w:ascii="Times New Roman" w:hAnsi="Times New Roman" w:cs="Times New Roman"/>
        </w:rPr>
        <w:t xml:space="preserve"> от «__» _________ 2026 г.</w:t>
      </w:r>
    </w:p>
    <w:p w14:paraId="4199A008" w14:textId="6745FD07" w:rsidR="00C11418" w:rsidRDefault="00C11418" w:rsidP="00003E43">
      <w:pPr>
        <w:rPr>
          <w:rFonts w:ascii="Times New Roman" w:hAnsi="Times New Roman" w:cs="Times New Roman"/>
          <w:b/>
          <w:sz w:val="24"/>
          <w:szCs w:val="24"/>
        </w:rPr>
      </w:pPr>
    </w:p>
    <w:p w14:paraId="4FF5E223" w14:textId="4E1A87BD" w:rsidR="00C11418" w:rsidRDefault="00C11418" w:rsidP="00641EE1">
      <w:pPr>
        <w:jc w:val="center"/>
        <w:rPr>
          <w:rFonts w:ascii="Times New Roman" w:hAnsi="Times New Roman" w:cs="Times New Roman"/>
          <w:b/>
          <w:sz w:val="24"/>
          <w:szCs w:val="24"/>
        </w:rPr>
      </w:pPr>
      <w:r>
        <w:rPr>
          <w:rFonts w:ascii="Times New Roman" w:hAnsi="Times New Roman" w:cs="Times New Roman"/>
          <w:b/>
          <w:sz w:val="24"/>
          <w:szCs w:val="24"/>
        </w:rPr>
        <w:t>Локальный -сметный расчет</w:t>
      </w:r>
    </w:p>
    <w:sectPr w:rsidR="00C11418" w:rsidSect="00641EE1">
      <w:foot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716A4" w14:textId="77777777" w:rsidR="00584D58" w:rsidRDefault="00584D58">
      <w:pPr>
        <w:spacing w:after="0" w:line="240" w:lineRule="auto"/>
      </w:pPr>
      <w:r>
        <w:separator/>
      </w:r>
    </w:p>
  </w:endnote>
  <w:endnote w:type="continuationSeparator" w:id="0">
    <w:p w14:paraId="732A9537" w14:textId="77777777" w:rsidR="00584D58" w:rsidRDefault="00584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nos">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7555"/>
      <w:docPartObj>
        <w:docPartGallery w:val="Page Numbers (Bottom of Page)"/>
        <w:docPartUnique/>
      </w:docPartObj>
    </w:sdtPr>
    <w:sdtEndPr/>
    <w:sdtContent>
      <w:p w14:paraId="4395C141" w14:textId="1F70ACCE" w:rsidR="00D569B0" w:rsidRDefault="00D569B0">
        <w:pPr>
          <w:pStyle w:val="af6"/>
          <w:jc w:val="center"/>
        </w:pPr>
        <w:r>
          <w:fldChar w:fldCharType="begin"/>
        </w:r>
        <w:r>
          <w:instrText xml:space="preserve"> PAGE   \* MERGEFORMAT </w:instrText>
        </w:r>
        <w:r>
          <w:fldChar w:fldCharType="separate"/>
        </w:r>
        <w:r w:rsidR="00B46036">
          <w:rPr>
            <w:noProof/>
          </w:rPr>
          <w:t>21</w:t>
        </w:r>
        <w:r>
          <w:rPr>
            <w:noProof/>
          </w:rPr>
          <w:fldChar w:fldCharType="end"/>
        </w:r>
      </w:p>
    </w:sdtContent>
  </w:sdt>
  <w:p w14:paraId="6323A1B8" w14:textId="77777777" w:rsidR="00D569B0" w:rsidRDefault="00D569B0">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FD607" w14:textId="77777777" w:rsidR="00584D58" w:rsidRDefault="00584D58">
      <w:pPr>
        <w:spacing w:after="0" w:line="240" w:lineRule="auto"/>
      </w:pPr>
      <w:r>
        <w:separator/>
      </w:r>
    </w:p>
  </w:footnote>
  <w:footnote w:type="continuationSeparator" w:id="0">
    <w:p w14:paraId="52BA3364" w14:textId="77777777" w:rsidR="00584D58" w:rsidRDefault="00584D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A5969"/>
    <w:multiLevelType w:val="multilevel"/>
    <w:tmpl w:val="A2B8E2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455EE"/>
    <w:multiLevelType w:val="multilevel"/>
    <w:tmpl w:val="C2EECABA"/>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74507B5"/>
    <w:multiLevelType w:val="hybridMultilevel"/>
    <w:tmpl w:val="93325FD6"/>
    <w:lvl w:ilvl="0" w:tplc="9ADC90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FC22AB"/>
    <w:multiLevelType w:val="multilevel"/>
    <w:tmpl w:val="43E07062"/>
    <w:lvl w:ilvl="0">
      <w:start w:val="4"/>
      <w:numFmt w:val="decimal"/>
      <w:lvlText w:val="%1."/>
      <w:lvlJc w:val="left"/>
      <w:pPr>
        <w:ind w:left="480" w:hanging="480"/>
      </w:pPr>
      <w:rPr>
        <w:rFonts w:hint="default"/>
      </w:rPr>
    </w:lvl>
    <w:lvl w:ilvl="1">
      <w:start w:val="1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23F3901"/>
    <w:multiLevelType w:val="hybridMultilevel"/>
    <w:tmpl w:val="3BF8046A"/>
    <w:lvl w:ilvl="0" w:tplc="8DEE5B00">
      <w:start w:val="1"/>
      <w:numFmt w:val="decimal"/>
      <w:lvlText w:val="%1."/>
      <w:lvlJc w:val="left"/>
      <w:pPr>
        <w:ind w:left="720" w:hanging="360"/>
      </w:pPr>
      <w:rPr>
        <w:rFonts w:eastAsia="Times New Roman" w:hint="default"/>
        <w:b w:val="0"/>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2B4570"/>
    <w:multiLevelType w:val="multilevel"/>
    <w:tmpl w:val="2CFE7F14"/>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6" w15:restartNumberingAfterBreak="0">
    <w:nsid w:val="20B45285"/>
    <w:multiLevelType w:val="hybridMultilevel"/>
    <w:tmpl w:val="C54EB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E16190"/>
    <w:multiLevelType w:val="multilevel"/>
    <w:tmpl w:val="E982A5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1F868D0"/>
    <w:multiLevelType w:val="multilevel"/>
    <w:tmpl w:val="9B78C5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23E6448"/>
    <w:multiLevelType w:val="multilevel"/>
    <w:tmpl w:val="EC424E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600250"/>
    <w:multiLevelType w:val="multilevel"/>
    <w:tmpl w:val="432421F0"/>
    <w:lvl w:ilvl="0">
      <w:start w:val="1"/>
      <w:numFmt w:val="decimal"/>
      <w:lvlText w:val="%1."/>
      <w:lvlJc w:val="left"/>
      <w:pPr>
        <w:ind w:left="360" w:hanging="360"/>
      </w:pPr>
      <w:rPr>
        <w:rFonts w:cs="Times New Roman" w:hint="default"/>
        <w:b/>
      </w:rPr>
    </w:lvl>
    <w:lvl w:ilvl="1">
      <w:start w:val="1"/>
      <w:numFmt w:val="decimal"/>
      <w:lvlText w:val="%1.%2."/>
      <w:lvlJc w:val="left"/>
      <w:pPr>
        <w:tabs>
          <w:tab w:val="num" w:pos="1135"/>
        </w:tabs>
        <w:ind w:firstLine="567"/>
      </w:pPr>
      <w:rPr>
        <w:rFonts w:ascii="Times New Roman" w:hAnsi="Times New Roman" w:cs="Times New Roman" w:hint="default"/>
        <w:i w:val="0"/>
        <w:color w:val="auto"/>
      </w:rPr>
    </w:lvl>
    <w:lvl w:ilvl="2">
      <w:start w:val="1"/>
      <w:numFmt w:val="decimal"/>
      <w:lvlText w:val="%1.%2.%3."/>
      <w:lvlJc w:val="left"/>
      <w:pPr>
        <w:tabs>
          <w:tab w:val="num" w:pos="567"/>
        </w:tabs>
        <w:ind w:firstLine="567"/>
      </w:pPr>
      <w:rPr>
        <w:rFonts w:cs="Times New Roman" w:hint="default"/>
        <w:b w:val="0"/>
        <w:color w:val="auto"/>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280209BF"/>
    <w:multiLevelType w:val="multilevel"/>
    <w:tmpl w:val="9D5C6EFA"/>
    <w:lvl w:ilvl="0">
      <w:start w:val="1"/>
      <w:numFmt w:val="decimal"/>
      <w:lvlText w:val="%1."/>
      <w:lvlJc w:val="left"/>
      <w:pPr>
        <w:ind w:left="0" w:firstLine="0"/>
      </w:pPr>
    </w:lvl>
    <w:lvl w:ilvl="1">
      <w:start w:val="1"/>
      <w:numFmt w:val="decimal"/>
      <w:lvlText w:val="%1.%2."/>
      <w:lvlJc w:val="left"/>
      <w:pPr>
        <w:tabs>
          <w:tab w:val="num" w:pos="851"/>
        </w:tabs>
        <w:ind w:left="0" w:firstLine="851"/>
      </w:pPr>
      <w:rPr>
        <w:rFonts w:ascii="Times New Roman" w:hAnsi="Times New Roman" w:cs="Times New Roman" w:hint="default"/>
        <w:b w:val="0"/>
        <w:bCs w:val="0"/>
        <w:color w:val="auto"/>
        <w:sz w:val="24"/>
        <w:szCs w:val="24"/>
      </w:rPr>
    </w:lvl>
    <w:lvl w:ilvl="2">
      <w:start w:val="1"/>
      <w:numFmt w:val="decimal"/>
      <w:lvlText w:val="%1.%2.%3."/>
      <w:lvlJc w:val="left"/>
      <w:pPr>
        <w:tabs>
          <w:tab w:val="num" w:pos="851"/>
        </w:tabs>
        <w:ind w:left="0" w:firstLine="851"/>
      </w:pPr>
      <w:rPr>
        <w:rFonts w:ascii="Times New Roman" w:hAnsi="Times New Roman" w:cs="Times New Roman" w:hint="default"/>
        <w:sz w:val="24"/>
        <w:szCs w:val="24"/>
      </w:rPr>
    </w:lvl>
    <w:lvl w:ilvl="3">
      <w:start w:val="1"/>
      <w:numFmt w:val="decimal"/>
      <w:lvlText w:val="%1.%2.%3.%4."/>
      <w:lvlJc w:val="left"/>
      <w:pPr>
        <w:tabs>
          <w:tab w:val="num" w:pos="851"/>
        </w:tabs>
        <w:ind w:left="0" w:firstLine="851"/>
      </w:pPr>
    </w:lvl>
    <w:lvl w:ilvl="4">
      <w:start w:val="1"/>
      <w:numFmt w:val="decimal"/>
      <w:lvlText w:val="%1.%2.%3.%4.%5."/>
      <w:lvlJc w:val="left"/>
      <w:pPr>
        <w:ind w:left="0" w:firstLine="851"/>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8C131B5"/>
    <w:multiLevelType w:val="multilevel"/>
    <w:tmpl w:val="691606D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9804D18"/>
    <w:multiLevelType w:val="multilevel"/>
    <w:tmpl w:val="897CE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390FB3"/>
    <w:multiLevelType w:val="multilevel"/>
    <w:tmpl w:val="00700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964288"/>
    <w:multiLevelType w:val="multilevel"/>
    <w:tmpl w:val="2EDCF4E8"/>
    <w:lvl w:ilvl="0">
      <w:start w:val="1"/>
      <w:numFmt w:val="decimal"/>
      <w:lvlText w:val="%1."/>
      <w:lvlJc w:val="left"/>
      <w:pPr>
        <w:ind w:left="0" w:firstLine="0"/>
      </w:pPr>
    </w:lvl>
    <w:lvl w:ilvl="1">
      <w:start w:val="1"/>
      <w:numFmt w:val="decimal"/>
      <w:lvlText w:val="%1.%2."/>
      <w:lvlJc w:val="left"/>
      <w:pPr>
        <w:tabs>
          <w:tab w:val="num" w:pos="851"/>
        </w:tabs>
        <w:ind w:left="0" w:firstLine="851"/>
      </w:pPr>
    </w:lvl>
    <w:lvl w:ilvl="2">
      <w:start w:val="1"/>
      <w:numFmt w:val="bullet"/>
      <w:lvlText w:val=""/>
      <w:lvlJc w:val="left"/>
      <w:pPr>
        <w:tabs>
          <w:tab w:val="num" w:pos="851"/>
        </w:tabs>
        <w:ind w:left="0" w:firstLine="851"/>
      </w:pPr>
      <w:rPr>
        <w:rFonts w:ascii="Symbol" w:hAnsi="Symbol" w:cs="Symbol" w:hint="default"/>
      </w:rPr>
    </w:lvl>
    <w:lvl w:ilvl="3">
      <w:start w:val="1"/>
      <w:numFmt w:val="decimal"/>
      <w:lvlText w:val="%1.%2.%3.%4."/>
      <w:lvlJc w:val="left"/>
      <w:pPr>
        <w:tabs>
          <w:tab w:val="num" w:pos="851"/>
        </w:tabs>
        <w:ind w:left="0" w:firstLine="851"/>
      </w:pPr>
    </w:lvl>
    <w:lvl w:ilvl="4">
      <w:start w:val="1"/>
      <w:numFmt w:val="decimal"/>
      <w:lvlText w:val="%1.%2.%3.%4.%5."/>
      <w:lvlJc w:val="left"/>
      <w:pPr>
        <w:ind w:left="0" w:firstLine="851"/>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19540F0"/>
    <w:multiLevelType w:val="hybridMultilevel"/>
    <w:tmpl w:val="12A0D952"/>
    <w:lvl w:ilvl="0" w:tplc="918C38E4">
      <w:start w:val="1"/>
      <w:numFmt w:val="decimal"/>
      <w:lvlText w:val="%1."/>
      <w:lvlJc w:val="left"/>
      <w:pPr>
        <w:ind w:left="720" w:hanging="360"/>
      </w:pPr>
      <w:rPr>
        <w:rFonts w:eastAsia="Times New Roman" w:hint="default"/>
        <w:b/>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774BD2"/>
    <w:multiLevelType w:val="hybridMultilevel"/>
    <w:tmpl w:val="9B14F270"/>
    <w:lvl w:ilvl="0" w:tplc="F482AA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813073"/>
    <w:multiLevelType w:val="hybridMultilevel"/>
    <w:tmpl w:val="C5A02D80"/>
    <w:lvl w:ilvl="0" w:tplc="04190017">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F61127E"/>
    <w:multiLevelType w:val="hybridMultilevel"/>
    <w:tmpl w:val="4DBA6D84"/>
    <w:lvl w:ilvl="0" w:tplc="A7085732">
      <w:start w:val="1"/>
      <w:numFmt w:val="bullet"/>
      <w:lvlText w:val="-"/>
      <w:lvlJc w:val="left"/>
      <w:pPr>
        <w:tabs>
          <w:tab w:val="num" w:pos="4755"/>
        </w:tabs>
        <w:ind w:left="3658" w:firstLine="737"/>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E53F3C"/>
    <w:multiLevelType w:val="hybridMultilevel"/>
    <w:tmpl w:val="5C9E6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4157A3"/>
    <w:multiLevelType w:val="multilevel"/>
    <w:tmpl w:val="81F2C756"/>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22" w15:restartNumberingAfterBreak="0">
    <w:nsid w:val="5AB925FA"/>
    <w:multiLevelType w:val="hybridMultilevel"/>
    <w:tmpl w:val="41444278"/>
    <w:lvl w:ilvl="0" w:tplc="9ADC90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0FC5C19"/>
    <w:multiLevelType w:val="hybridMultilevel"/>
    <w:tmpl w:val="AC025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2C27917"/>
    <w:multiLevelType w:val="multilevel"/>
    <w:tmpl w:val="7DE2B3B8"/>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25" w15:restartNumberingAfterBreak="0">
    <w:nsid w:val="631A2B3A"/>
    <w:multiLevelType w:val="multilevel"/>
    <w:tmpl w:val="12500C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3962BC2"/>
    <w:multiLevelType w:val="multilevel"/>
    <w:tmpl w:val="E5FCB6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65065AFA"/>
    <w:multiLevelType w:val="hybridMultilevel"/>
    <w:tmpl w:val="12A0D952"/>
    <w:lvl w:ilvl="0" w:tplc="918C38E4">
      <w:start w:val="1"/>
      <w:numFmt w:val="decimal"/>
      <w:lvlText w:val="%1."/>
      <w:lvlJc w:val="left"/>
      <w:pPr>
        <w:ind w:left="720" w:hanging="360"/>
      </w:pPr>
      <w:rPr>
        <w:rFonts w:eastAsia="Times New Roman" w:hint="default"/>
        <w:b/>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2C6B55"/>
    <w:multiLevelType w:val="hybridMultilevel"/>
    <w:tmpl w:val="D6A28072"/>
    <w:lvl w:ilvl="0" w:tplc="8E40B58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E6435DA"/>
    <w:multiLevelType w:val="hybridMultilevel"/>
    <w:tmpl w:val="2528FB40"/>
    <w:lvl w:ilvl="0" w:tplc="A086CA0E">
      <w:start w:val="1"/>
      <w:numFmt w:val="decimal"/>
      <w:lvlText w:val="%1."/>
      <w:lvlJc w:val="left"/>
      <w:pPr>
        <w:ind w:left="603" w:hanging="360"/>
      </w:pPr>
      <w:rPr>
        <w:rFonts w:hint="default"/>
      </w:rPr>
    </w:lvl>
    <w:lvl w:ilvl="1" w:tplc="04190019" w:tentative="1">
      <w:start w:val="1"/>
      <w:numFmt w:val="lowerLetter"/>
      <w:lvlText w:val="%2."/>
      <w:lvlJc w:val="left"/>
      <w:pPr>
        <w:ind w:left="1323" w:hanging="360"/>
      </w:pPr>
    </w:lvl>
    <w:lvl w:ilvl="2" w:tplc="0419001B" w:tentative="1">
      <w:start w:val="1"/>
      <w:numFmt w:val="lowerRoman"/>
      <w:lvlText w:val="%3."/>
      <w:lvlJc w:val="right"/>
      <w:pPr>
        <w:ind w:left="2043" w:hanging="180"/>
      </w:pPr>
    </w:lvl>
    <w:lvl w:ilvl="3" w:tplc="0419000F" w:tentative="1">
      <w:start w:val="1"/>
      <w:numFmt w:val="decimal"/>
      <w:lvlText w:val="%4."/>
      <w:lvlJc w:val="left"/>
      <w:pPr>
        <w:ind w:left="2763" w:hanging="360"/>
      </w:pPr>
    </w:lvl>
    <w:lvl w:ilvl="4" w:tplc="04190019" w:tentative="1">
      <w:start w:val="1"/>
      <w:numFmt w:val="lowerLetter"/>
      <w:lvlText w:val="%5."/>
      <w:lvlJc w:val="left"/>
      <w:pPr>
        <w:ind w:left="3483" w:hanging="360"/>
      </w:pPr>
    </w:lvl>
    <w:lvl w:ilvl="5" w:tplc="0419001B" w:tentative="1">
      <w:start w:val="1"/>
      <w:numFmt w:val="lowerRoman"/>
      <w:lvlText w:val="%6."/>
      <w:lvlJc w:val="right"/>
      <w:pPr>
        <w:ind w:left="4203" w:hanging="180"/>
      </w:pPr>
    </w:lvl>
    <w:lvl w:ilvl="6" w:tplc="0419000F" w:tentative="1">
      <w:start w:val="1"/>
      <w:numFmt w:val="decimal"/>
      <w:lvlText w:val="%7."/>
      <w:lvlJc w:val="left"/>
      <w:pPr>
        <w:ind w:left="4923" w:hanging="360"/>
      </w:pPr>
    </w:lvl>
    <w:lvl w:ilvl="7" w:tplc="04190019" w:tentative="1">
      <w:start w:val="1"/>
      <w:numFmt w:val="lowerLetter"/>
      <w:lvlText w:val="%8."/>
      <w:lvlJc w:val="left"/>
      <w:pPr>
        <w:ind w:left="5643" w:hanging="360"/>
      </w:pPr>
    </w:lvl>
    <w:lvl w:ilvl="8" w:tplc="0419001B" w:tentative="1">
      <w:start w:val="1"/>
      <w:numFmt w:val="lowerRoman"/>
      <w:lvlText w:val="%9."/>
      <w:lvlJc w:val="right"/>
      <w:pPr>
        <w:ind w:left="6363" w:hanging="180"/>
      </w:pPr>
    </w:lvl>
  </w:abstractNum>
  <w:abstractNum w:abstractNumId="30" w15:restartNumberingAfterBreak="0">
    <w:nsid w:val="71965F6E"/>
    <w:multiLevelType w:val="multilevel"/>
    <w:tmpl w:val="7D520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D71F2B"/>
    <w:multiLevelType w:val="multilevel"/>
    <w:tmpl w:val="B600B2B8"/>
    <w:lvl w:ilvl="0">
      <w:start w:val="1"/>
      <w:numFmt w:val="bullet"/>
      <w:lvlText w:val=""/>
      <w:lvlJc w:val="left"/>
      <w:pPr>
        <w:ind w:left="0" w:firstLine="0"/>
      </w:pPr>
      <w:rPr>
        <w:rFonts w:ascii="Symbol" w:hAnsi="Symbol" w:cs="Symbol" w:hint="default"/>
      </w:rPr>
    </w:lvl>
    <w:lvl w:ilvl="1">
      <w:start w:val="1"/>
      <w:numFmt w:val="decimal"/>
      <w:lvlText w:val="%1.%2."/>
      <w:lvlJc w:val="left"/>
      <w:pPr>
        <w:tabs>
          <w:tab w:val="num" w:pos="851"/>
        </w:tabs>
        <w:ind w:left="0" w:firstLine="851"/>
      </w:pPr>
    </w:lvl>
    <w:lvl w:ilvl="2">
      <w:start w:val="1"/>
      <w:numFmt w:val="bullet"/>
      <w:lvlText w:val=""/>
      <w:lvlJc w:val="left"/>
      <w:pPr>
        <w:tabs>
          <w:tab w:val="num" w:pos="851"/>
        </w:tabs>
        <w:ind w:left="0" w:firstLine="851"/>
      </w:pPr>
      <w:rPr>
        <w:rFonts w:ascii="Symbol" w:hAnsi="Symbol" w:cs="Symbol" w:hint="default"/>
      </w:rPr>
    </w:lvl>
    <w:lvl w:ilvl="3">
      <w:start w:val="1"/>
      <w:numFmt w:val="decimal"/>
      <w:lvlText w:val="%1.%2.%3.%4."/>
      <w:lvlJc w:val="left"/>
      <w:pPr>
        <w:tabs>
          <w:tab w:val="num" w:pos="851"/>
        </w:tabs>
        <w:ind w:left="0" w:firstLine="851"/>
      </w:pPr>
    </w:lvl>
    <w:lvl w:ilvl="4">
      <w:start w:val="1"/>
      <w:numFmt w:val="decimal"/>
      <w:lvlText w:val="%1.%2.%3.%4.%5."/>
      <w:lvlJc w:val="left"/>
      <w:pPr>
        <w:ind w:left="0" w:firstLine="851"/>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76556ACB"/>
    <w:multiLevelType w:val="multilevel"/>
    <w:tmpl w:val="75EE98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21"/>
  </w:num>
  <w:num w:numId="4">
    <w:abstractNumId w:val="24"/>
  </w:num>
  <w:num w:numId="5">
    <w:abstractNumId w:val="8"/>
  </w:num>
  <w:num w:numId="6">
    <w:abstractNumId w:val="15"/>
  </w:num>
  <w:num w:numId="7">
    <w:abstractNumId w:val="31"/>
  </w:num>
  <w:num w:numId="8">
    <w:abstractNumId w:val="26"/>
  </w:num>
  <w:num w:numId="9">
    <w:abstractNumId w:val="12"/>
  </w:num>
  <w:num w:numId="10">
    <w:abstractNumId w:val="25"/>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2"/>
  </w:num>
  <w:num w:numId="14">
    <w:abstractNumId w:val="3"/>
  </w:num>
  <w:num w:numId="15">
    <w:abstractNumId w:val="10"/>
  </w:num>
  <w:num w:numId="16">
    <w:abstractNumId w:val="27"/>
  </w:num>
  <w:num w:numId="17">
    <w:abstractNumId w:val="1"/>
  </w:num>
  <w:num w:numId="18">
    <w:abstractNumId w:val="17"/>
  </w:num>
  <w:num w:numId="19">
    <w:abstractNumId w:val="19"/>
  </w:num>
  <w:num w:numId="20">
    <w:abstractNumId w:val="20"/>
  </w:num>
  <w:num w:numId="21">
    <w:abstractNumId w:val="28"/>
  </w:num>
  <w:num w:numId="22">
    <w:abstractNumId w:val="4"/>
  </w:num>
  <w:num w:numId="23">
    <w:abstractNumId w:val="16"/>
  </w:num>
  <w:num w:numId="24">
    <w:abstractNumId w:val="29"/>
  </w:num>
  <w:num w:numId="25">
    <w:abstractNumId w:val="9"/>
  </w:num>
  <w:num w:numId="26">
    <w:abstractNumId w:val="14"/>
  </w:num>
  <w:num w:numId="27">
    <w:abstractNumId w:val="13"/>
  </w:num>
  <w:num w:numId="28">
    <w:abstractNumId w:val="30"/>
  </w:num>
  <w:num w:numId="29">
    <w:abstractNumId w:val="0"/>
  </w:num>
  <w:num w:numId="30">
    <w:abstractNumId w:val="32"/>
  </w:num>
  <w:num w:numId="31">
    <w:abstractNumId w:val="23"/>
  </w:num>
  <w:num w:numId="32">
    <w:abstractNumId w:val="6"/>
  </w:num>
  <w:num w:numId="33">
    <w:abstractNumId w:val="18"/>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603"/>
    <w:rsid w:val="000000B7"/>
    <w:rsid w:val="00003E43"/>
    <w:rsid w:val="00004566"/>
    <w:rsid w:val="00006356"/>
    <w:rsid w:val="0000681A"/>
    <w:rsid w:val="00007D44"/>
    <w:rsid w:val="00007D4E"/>
    <w:rsid w:val="000101EF"/>
    <w:rsid w:val="00010D3B"/>
    <w:rsid w:val="00010D9B"/>
    <w:rsid w:val="00011EC9"/>
    <w:rsid w:val="00013942"/>
    <w:rsid w:val="00013969"/>
    <w:rsid w:val="00013C8E"/>
    <w:rsid w:val="00014B16"/>
    <w:rsid w:val="00016191"/>
    <w:rsid w:val="000165CB"/>
    <w:rsid w:val="00017B96"/>
    <w:rsid w:val="00017E0F"/>
    <w:rsid w:val="00022271"/>
    <w:rsid w:val="000244D7"/>
    <w:rsid w:val="00024A57"/>
    <w:rsid w:val="00025C40"/>
    <w:rsid w:val="00025D3D"/>
    <w:rsid w:val="00027A2E"/>
    <w:rsid w:val="00033202"/>
    <w:rsid w:val="0003485E"/>
    <w:rsid w:val="00035A22"/>
    <w:rsid w:val="00035F62"/>
    <w:rsid w:val="000370E0"/>
    <w:rsid w:val="00040DD9"/>
    <w:rsid w:val="00042020"/>
    <w:rsid w:val="00043E3C"/>
    <w:rsid w:val="00044A70"/>
    <w:rsid w:val="000452F1"/>
    <w:rsid w:val="00045715"/>
    <w:rsid w:val="00045B9B"/>
    <w:rsid w:val="00047063"/>
    <w:rsid w:val="000507BA"/>
    <w:rsid w:val="0005181B"/>
    <w:rsid w:val="00051CA0"/>
    <w:rsid w:val="0005424F"/>
    <w:rsid w:val="000561FF"/>
    <w:rsid w:val="00056744"/>
    <w:rsid w:val="000573E5"/>
    <w:rsid w:val="00060BA5"/>
    <w:rsid w:val="00061A7D"/>
    <w:rsid w:val="00063977"/>
    <w:rsid w:val="00065052"/>
    <w:rsid w:val="000653BF"/>
    <w:rsid w:val="000656BF"/>
    <w:rsid w:val="00065876"/>
    <w:rsid w:val="00067C48"/>
    <w:rsid w:val="00072A03"/>
    <w:rsid w:val="00077667"/>
    <w:rsid w:val="000837FE"/>
    <w:rsid w:val="00083AF2"/>
    <w:rsid w:val="000846D2"/>
    <w:rsid w:val="00090349"/>
    <w:rsid w:val="0009081F"/>
    <w:rsid w:val="00092D2A"/>
    <w:rsid w:val="00093BEA"/>
    <w:rsid w:val="00095199"/>
    <w:rsid w:val="00095897"/>
    <w:rsid w:val="00097B9E"/>
    <w:rsid w:val="000A04EB"/>
    <w:rsid w:val="000A193C"/>
    <w:rsid w:val="000A2058"/>
    <w:rsid w:val="000A2AF9"/>
    <w:rsid w:val="000A3DDC"/>
    <w:rsid w:val="000A4852"/>
    <w:rsid w:val="000A4925"/>
    <w:rsid w:val="000A72E2"/>
    <w:rsid w:val="000B074A"/>
    <w:rsid w:val="000B2A83"/>
    <w:rsid w:val="000B3142"/>
    <w:rsid w:val="000B351E"/>
    <w:rsid w:val="000B438A"/>
    <w:rsid w:val="000B7378"/>
    <w:rsid w:val="000C2B8F"/>
    <w:rsid w:val="000C309C"/>
    <w:rsid w:val="000C3115"/>
    <w:rsid w:val="000C36FF"/>
    <w:rsid w:val="000C4162"/>
    <w:rsid w:val="000C5797"/>
    <w:rsid w:val="000C5EAF"/>
    <w:rsid w:val="000C65EA"/>
    <w:rsid w:val="000C760C"/>
    <w:rsid w:val="000D296D"/>
    <w:rsid w:val="000D2E46"/>
    <w:rsid w:val="000D4B0E"/>
    <w:rsid w:val="000D4D86"/>
    <w:rsid w:val="000D525E"/>
    <w:rsid w:val="000D6E79"/>
    <w:rsid w:val="000E0A03"/>
    <w:rsid w:val="000E1182"/>
    <w:rsid w:val="000E1393"/>
    <w:rsid w:val="000E2371"/>
    <w:rsid w:val="000E2FBA"/>
    <w:rsid w:val="000E3E49"/>
    <w:rsid w:val="000E4603"/>
    <w:rsid w:val="000E4800"/>
    <w:rsid w:val="000E58E4"/>
    <w:rsid w:val="000E7C2E"/>
    <w:rsid w:val="000F1D34"/>
    <w:rsid w:val="000F4665"/>
    <w:rsid w:val="000F608E"/>
    <w:rsid w:val="000F6DAE"/>
    <w:rsid w:val="000F7EDE"/>
    <w:rsid w:val="00100576"/>
    <w:rsid w:val="00102054"/>
    <w:rsid w:val="00102CE5"/>
    <w:rsid w:val="00103BA8"/>
    <w:rsid w:val="00103C56"/>
    <w:rsid w:val="0010767C"/>
    <w:rsid w:val="001077D2"/>
    <w:rsid w:val="00110FE1"/>
    <w:rsid w:val="00111253"/>
    <w:rsid w:val="00112C6E"/>
    <w:rsid w:val="0011308E"/>
    <w:rsid w:val="00114554"/>
    <w:rsid w:val="00117CC4"/>
    <w:rsid w:val="001226D1"/>
    <w:rsid w:val="001229EE"/>
    <w:rsid w:val="001231BB"/>
    <w:rsid w:val="00125325"/>
    <w:rsid w:val="00125658"/>
    <w:rsid w:val="00125920"/>
    <w:rsid w:val="00126575"/>
    <w:rsid w:val="0012699E"/>
    <w:rsid w:val="00126F93"/>
    <w:rsid w:val="00132232"/>
    <w:rsid w:val="001334B5"/>
    <w:rsid w:val="001336C0"/>
    <w:rsid w:val="00134DA3"/>
    <w:rsid w:val="001350E8"/>
    <w:rsid w:val="001351B7"/>
    <w:rsid w:val="001353AD"/>
    <w:rsid w:val="0013565C"/>
    <w:rsid w:val="00135F1A"/>
    <w:rsid w:val="0013686B"/>
    <w:rsid w:val="00136C1D"/>
    <w:rsid w:val="001405D9"/>
    <w:rsid w:val="00141566"/>
    <w:rsid w:val="0014225E"/>
    <w:rsid w:val="0014418E"/>
    <w:rsid w:val="001443DF"/>
    <w:rsid w:val="001459D7"/>
    <w:rsid w:val="00146517"/>
    <w:rsid w:val="00150F32"/>
    <w:rsid w:val="0015280B"/>
    <w:rsid w:val="00152AF9"/>
    <w:rsid w:val="00153D4E"/>
    <w:rsid w:val="001554A8"/>
    <w:rsid w:val="00156DC8"/>
    <w:rsid w:val="0016005B"/>
    <w:rsid w:val="001614EA"/>
    <w:rsid w:val="00161A41"/>
    <w:rsid w:val="00162B7C"/>
    <w:rsid w:val="00162CE1"/>
    <w:rsid w:val="001632CB"/>
    <w:rsid w:val="00163B16"/>
    <w:rsid w:val="0016418E"/>
    <w:rsid w:val="0016618A"/>
    <w:rsid w:val="001668F2"/>
    <w:rsid w:val="00166DC2"/>
    <w:rsid w:val="001673D0"/>
    <w:rsid w:val="00170CA0"/>
    <w:rsid w:val="0017112D"/>
    <w:rsid w:val="0017179A"/>
    <w:rsid w:val="00172291"/>
    <w:rsid w:val="00173616"/>
    <w:rsid w:val="0017577B"/>
    <w:rsid w:val="00175F3D"/>
    <w:rsid w:val="001762EF"/>
    <w:rsid w:val="00176C85"/>
    <w:rsid w:val="00177112"/>
    <w:rsid w:val="0017723B"/>
    <w:rsid w:val="001801A3"/>
    <w:rsid w:val="00180991"/>
    <w:rsid w:val="00181B16"/>
    <w:rsid w:val="00183538"/>
    <w:rsid w:val="001853F3"/>
    <w:rsid w:val="00185678"/>
    <w:rsid w:val="001864EF"/>
    <w:rsid w:val="00186BAF"/>
    <w:rsid w:val="0018706E"/>
    <w:rsid w:val="0018798D"/>
    <w:rsid w:val="00191431"/>
    <w:rsid w:val="00191971"/>
    <w:rsid w:val="00192581"/>
    <w:rsid w:val="001927B6"/>
    <w:rsid w:val="0019283A"/>
    <w:rsid w:val="001941A7"/>
    <w:rsid w:val="00194A46"/>
    <w:rsid w:val="0019679E"/>
    <w:rsid w:val="00197BAE"/>
    <w:rsid w:val="001A400E"/>
    <w:rsid w:val="001A4287"/>
    <w:rsid w:val="001A4D04"/>
    <w:rsid w:val="001A5DB1"/>
    <w:rsid w:val="001A6246"/>
    <w:rsid w:val="001A69B2"/>
    <w:rsid w:val="001A75B8"/>
    <w:rsid w:val="001A77F1"/>
    <w:rsid w:val="001A7DEC"/>
    <w:rsid w:val="001B1E64"/>
    <w:rsid w:val="001B1FC1"/>
    <w:rsid w:val="001B2071"/>
    <w:rsid w:val="001B3FAC"/>
    <w:rsid w:val="001B4118"/>
    <w:rsid w:val="001B5A60"/>
    <w:rsid w:val="001B5BD4"/>
    <w:rsid w:val="001B760B"/>
    <w:rsid w:val="001C43E8"/>
    <w:rsid w:val="001C45CC"/>
    <w:rsid w:val="001C53E2"/>
    <w:rsid w:val="001C5F17"/>
    <w:rsid w:val="001D0637"/>
    <w:rsid w:val="001D09A5"/>
    <w:rsid w:val="001D09CC"/>
    <w:rsid w:val="001D12E7"/>
    <w:rsid w:val="001D2593"/>
    <w:rsid w:val="001D3DB0"/>
    <w:rsid w:val="001D52B4"/>
    <w:rsid w:val="001D6110"/>
    <w:rsid w:val="001E0CF9"/>
    <w:rsid w:val="001E347D"/>
    <w:rsid w:val="001E5F87"/>
    <w:rsid w:val="001E62A6"/>
    <w:rsid w:val="001F003D"/>
    <w:rsid w:val="001F0D71"/>
    <w:rsid w:val="001F0F15"/>
    <w:rsid w:val="001F107D"/>
    <w:rsid w:val="001F1B25"/>
    <w:rsid w:val="001F2F90"/>
    <w:rsid w:val="001F307F"/>
    <w:rsid w:val="001F4490"/>
    <w:rsid w:val="00203FFA"/>
    <w:rsid w:val="002054AD"/>
    <w:rsid w:val="002068AC"/>
    <w:rsid w:val="00207DF1"/>
    <w:rsid w:val="00214004"/>
    <w:rsid w:val="00214AB0"/>
    <w:rsid w:val="00220258"/>
    <w:rsid w:val="002226C3"/>
    <w:rsid w:val="0022369D"/>
    <w:rsid w:val="00223E34"/>
    <w:rsid w:val="002247DF"/>
    <w:rsid w:val="002274EC"/>
    <w:rsid w:val="00230B6F"/>
    <w:rsid w:val="00232CDB"/>
    <w:rsid w:val="00232DA0"/>
    <w:rsid w:val="00233C79"/>
    <w:rsid w:val="00234190"/>
    <w:rsid w:val="002344A4"/>
    <w:rsid w:val="00234569"/>
    <w:rsid w:val="00234639"/>
    <w:rsid w:val="002367E5"/>
    <w:rsid w:val="002403E6"/>
    <w:rsid w:val="002416AE"/>
    <w:rsid w:val="00241EB4"/>
    <w:rsid w:val="002422ED"/>
    <w:rsid w:val="0024255B"/>
    <w:rsid w:val="002441CB"/>
    <w:rsid w:val="00245D26"/>
    <w:rsid w:val="002471C6"/>
    <w:rsid w:val="00247F5A"/>
    <w:rsid w:val="00250C62"/>
    <w:rsid w:val="00251E69"/>
    <w:rsid w:val="00252C09"/>
    <w:rsid w:val="002532B9"/>
    <w:rsid w:val="00254ADE"/>
    <w:rsid w:val="002551F6"/>
    <w:rsid w:val="002552C6"/>
    <w:rsid w:val="00255D85"/>
    <w:rsid w:val="0025681F"/>
    <w:rsid w:val="0025692E"/>
    <w:rsid w:val="00260359"/>
    <w:rsid w:val="00261EBD"/>
    <w:rsid w:val="00265EF4"/>
    <w:rsid w:val="002709AC"/>
    <w:rsid w:val="0027126B"/>
    <w:rsid w:val="00274735"/>
    <w:rsid w:val="002747A7"/>
    <w:rsid w:val="002808B1"/>
    <w:rsid w:val="00280B52"/>
    <w:rsid w:val="00280EAC"/>
    <w:rsid w:val="00281287"/>
    <w:rsid w:val="002824D2"/>
    <w:rsid w:val="0028277C"/>
    <w:rsid w:val="00283EB3"/>
    <w:rsid w:val="00283FA5"/>
    <w:rsid w:val="00286037"/>
    <w:rsid w:val="00286D72"/>
    <w:rsid w:val="0028799E"/>
    <w:rsid w:val="00291494"/>
    <w:rsid w:val="00293A7A"/>
    <w:rsid w:val="00294507"/>
    <w:rsid w:val="00294D49"/>
    <w:rsid w:val="002955C5"/>
    <w:rsid w:val="002959FC"/>
    <w:rsid w:val="00296EB7"/>
    <w:rsid w:val="002A2B31"/>
    <w:rsid w:val="002A3BAD"/>
    <w:rsid w:val="002A533F"/>
    <w:rsid w:val="002A6220"/>
    <w:rsid w:val="002A6B2D"/>
    <w:rsid w:val="002A72DB"/>
    <w:rsid w:val="002B1EF8"/>
    <w:rsid w:val="002B31AC"/>
    <w:rsid w:val="002B351A"/>
    <w:rsid w:val="002B46C9"/>
    <w:rsid w:val="002B59CA"/>
    <w:rsid w:val="002B6D2B"/>
    <w:rsid w:val="002B74E8"/>
    <w:rsid w:val="002C0F20"/>
    <w:rsid w:val="002C103C"/>
    <w:rsid w:val="002C1BE8"/>
    <w:rsid w:val="002C1C57"/>
    <w:rsid w:val="002C3F39"/>
    <w:rsid w:val="002C63C2"/>
    <w:rsid w:val="002C6CC4"/>
    <w:rsid w:val="002D0682"/>
    <w:rsid w:val="002D135C"/>
    <w:rsid w:val="002D21DB"/>
    <w:rsid w:val="002D271B"/>
    <w:rsid w:val="002D5363"/>
    <w:rsid w:val="002D6218"/>
    <w:rsid w:val="002D63BD"/>
    <w:rsid w:val="002D6E75"/>
    <w:rsid w:val="002D7B32"/>
    <w:rsid w:val="002D7E18"/>
    <w:rsid w:val="002E010B"/>
    <w:rsid w:val="002E0353"/>
    <w:rsid w:val="002E0504"/>
    <w:rsid w:val="002E0AA6"/>
    <w:rsid w:val="002E1C40"/>
    <w:rsid w:val="002E2165"/>
    <w:rsid w:val="002E3008"/>
    <w:rsid w:val="002E3133"/>
    <w:rsid w:val="002E4F77"/>
    <w:rsid w:val="002E6B10"/>
    <w:rsid w:val="002E6D7D"/>
    <w:rsid w:val="002E7C1C"/>
    <w:rsid w:val="002E7CCC"/>
    <w:rsid w:val="002F0808"/>
    <w:rsid w:val="002F1600"/>
    <w:rsid w:val="002F23B1"/>
    <w:rsid w:val="002F329E"/>
    <w:rsid w:val="002F34D5"/>
    <w:rsid w:val="002F389B"/>
    <w:rsid w:val="002F44A4"/>
    <w:rsid w:val="002F54C6"/>
    <w:rsid w:val="002F61A0"/>
    <w:rsid w:val="00300A5D"/>
    <w:rsid w:val="00301D89"/>
    <w:rsid w:val="00302186"/>
    <w:rsid w:val="003062C4"/>
    <w:rsid w:val="00306711"/>
    <w:rsid w:val="00306DB0"/>
    <w:rsid w:val="00307D6F"/>
    <w:rsid w:val="0031236C"/>
    <w:rsid w:val="00313DE4"/>
    <w:rsid w:val="003143DC"/>
    <w:rsid w:val="00314F5D"/>
    <w:rsid w:val="00315B6D"/>
    <w:rsid w:val="0031776B"/>
    <w:rsid w:val="0032048B"/>
    <w:rsid w:val="0032274B"/>
    <w:rsid w:val="00322794"/>
    <w:rsid w:val="003235D0"/>
    <w:rsid w:val="00324187"/>
    <w:rsid w:val="0032695D"/>
    <w:rsid w:val="00326BC8"/>
    <w:rsid w:val="00327434"/>
    <w:rsid w:val="003303C9"/>
    <w:rsid w:val="00330C55"/>
    <w:rsid w:val="003312BC"/>
    <w:rsid w:val="003345DA"/>
    <w:rsid w:val="003347EE"/>
    <w:rsid w:val="00335B1F"/>
    <w:rsid w:val="00340445"/>
    <w:rsid w:val="00340480"/>
    <w:rsid w:val="00341451"/>
    <w:rsid w:val="003418A5"/>
    <w:rsid w:val="00343D35"/>
    <w:rsid w:val="003449A9"/>
    <w:rsid w:val="00344B16"/>
    <w:rsid w:val="003457CB"/>
    <w:rsid w:val="0034613F"/>
    <w:rsid w:val="00351763"/>
    <w:rsid w:val="00351DBC"/>
    <w:rsid w:val="00352C08"/>
    <w:rsid w:val="00352F17"/>
    <w:rsid w:val="003537F1"/>
    <w:rsid w:val="00355B50"/>
    <w:rsid w:val="00356BD3"/>
    <w:rsid w:val="00362EC6"/>
    <w:rsid w:val="0036318C"/>
    <w:rsid w:val="00365D3C"/>
    <w:rsid w:val="0036617D"/>
    <w:rsid w:val="003673BA"/>
    <w:rsid w:val="003702FA"/>
    <w:rsid w:val="00371748"/>
    <w:rsid w:val="003730FE"/>
    <w:rsid w:val="00374C0A"/>
    <w:rsid w:val="00374D01"/>
    <w:rsid w:val="0037577D"/>
    <w:rsid w:val="00376C4D"/>
    <w:rsid w:val="0038251D"/>
    <w:rsid w:val="00384232"/>
    <w:rsid w:val="00384A2D"/>
    <w:rsid w:val="00385CC8"/>
    <w:rsid w:val="00387CBC"/>
    <w:rsid w:val="0039439B"/>
    <w:rsid w:val="0039501C"/>
    <w:rsid w:val="0039525C"/>
    <w:rsid w:val="00395298"/>
    <w:rsid w:val="00397A23"/>
    <w:rsid w:val="00397A9E"/>
    <w:rsid w:val="003A00AC"/>
    <w:rsid w:val="003A0CCA"/>
    <w:rsid w:val="003A0D6B"/>
    <w:rsid w:val="003A10C1"/>
    <w:rsid w:val="003A1108"/>
    <w:rsid w:val="003A1B9C"/>
    <w:rsid w:val="003A20CE"/>
    <w:rsid w:val="003A3D81"/>
    <w:rsid w:val="003A45BB"/>
    <w:rsid w:val="003A4F57"/>
    <w:rsid w:val="003A55DC"/>
    <w:rsid w:val="003A5D06"/>
    <w:rsid w:val="003A5D08"/>
    <w:rsid w:val="003A643D"/>
    <w:rsid w:val="003A661E"/>
    <w:rsid w:val="003A6760"/>
    <w:rsid w:val="003A7A92"/>
    <w:rsid w:val="003B18DF"/>
    <w:rsid w:val="003B19CF"/>
    <w:rsid w:val="003B1EE9"/>
    <w:rsid w:val="003B2334"/>
    <w:rsid w:val="003B237B"/>
    <w:rsid w:val="003B282E"/>
    <w:rsid w:val="003B3F1B"/>
    <w:rsid w:val="003B57F2"/>
    <w:rsid w:val="003C0D8E"/>
    <w:rsid w:val="003C1C05"/>
    <w:rsid w:val="003C1DA1"/>
    <w:rsid w:val="003C2345"/>
    <w:rsid w:val="003C2C85"/>
    <w:rsid w:val="003C5B7A"/>
    <w:rsid w:val="003C6D0C"/>
    <w:rsid w:val="003C78CC"/>
    <w:rsid w:val="003C7EDA"/>
    <w:rsid w:val="003D183B"/>
    <w:rsid w:val="003D18DE"/>
    <w:rsid w:val="003D233C"/>
    <w:rsid w:val="003D3DE8"/>
    <w:rsid w:val="003D3F4B"/>
    <w:rsid w:val="003D495B"/>
    <w:rsid w:val="003D5128"/>
    <w:rsid w:val="003D573D"/>
    <w:rsid w:val="003D5DBA"/>
    <w:rsid w:val="003D5E85"/>
    <w:rsid w:val="003D6769"/>
    <w:rsid w:val="003E04D2"/>
    <w:rsid w:val="003E1046"/>
    <w:rsid w:val="003E32E3"/>
    <w:rsid w:val="003E5036"/>
    <w:rsid w:val="003E6407"/>
    <w:rsid w:val="003E6846"/>
    <w:rsid w:val="003E74D5"/>
    <w:rsid w:val="003F05BA"/>
    <w:rsid w:val="003F0892"/>
    <w:rsid w:val="003F2B4C"/>
    <w:rsid w:val="003F2E96"/>
    <w:rsid w:val="003F3A2B"/>
    <w:rsid w:val="003F42E5"/>
    <w:rsid w:val="003F4CAE"/>
    <w:rsid w:val="003F544E"/>
    <w:rsid w:val="003F5A85"/>
    <w:rsid w:val="003F5E80"/>
    <w:rsid w:val="004018D9"/>
    <w:rsid w:val="00401CFC"/>
    <w:rsid w:val="004021CB"/>
    <w:rsid w:val="004031EC"/>
    <w:rsid w:val="0040347C"/>
    <w:rsid w:val="004051F9"/>
    <w:rsid w:val="00405CB4"/>
    <w:rsid w:val="00407989"/>
    <w:rsid w:val="00410355"/>
    <w:rsid w:val="00411A5F"/>
    <w:rsid w:val="00413E3B"/>
    <w:rsid w:val="0041464A"/>
    <w:rsid w:val="004147C3"/>
    <w:rsid w:val="00416A1C"/>
    <w:rsid w:val="00421FEC"/>
    <w:rsid w:val="00422E74"/>
    <w:rsid w:val="00424FCC"/>
    <w:rsid w:val="00425105"/>
    <w:rsid w:val="0043014F"/>
    <w:rsid w:val="00431D4B"/>
    <w:rsid w:val="00432284"/>
    <w:rsid w:val="0043300D"/>
    <w:rsid w:val="00434129"/>
    <w:rsid w:val="004352A3"/>
    <w:rsid w:val="004356C9"/>
    <w:rsid w:val="00435A82"/>
    <w:rsid w:val="00435BF4"/>
    <w:rsid w:val="00436AC5"/>
    <w:rsid w:val="004426AE"/>
    <w:rsid w:val="00445096"/>
    <w:rsid w:val="00445349"/>
    <w:rsid w:val="00450D11"/>
    <w:rsid w:val="004514A9"/>
    <w:rsid w:val="00452404"/>
    <w:rsid w:val="004547BC"/>
    <w:rsid w:val="00455FB4"/>
    <w:rsid w:val="00460665"/>
    <w:rsid w:val="00460D59"/>
    <w:rsid w:val="00460F2F"/>
    <w:rsid w:val="00462583"/>
    <w:rsid w:val="004640E2"/>
    <w:rsid w:val="00466600"/>
    <w:rsid w:val="00466BD9"/>
    <w:rsid w:val="0046797A"/>
    <w:rsid w:val="004717FE"/>
    <w:rsid w:val="00471DFB"/>
    <w:rsid w:val="00471E16"/>
    <w:rsid w:val="0047221C"/>
    <w:rsid w:val="004746D7"/>
    <w:rsid w:val="00474EA8"/>
    <w:rsid w:val="00476467"/>
    <w:rsid w:val="00477AFF"/>
    <w:rsid w:val="00481DD6"/>
    <w:rsid w:val="00482F4B"/>
    <w:rsid w:val="00483EB2"/>
    <w:rsid w:val="00484937"/>
    <w:rsid w:val="00484B58"/>
    <w:rsid w:val="0048581A"/>
    <w:rsid w:val="00485FF2"/>
    <w:rsid w:val="004867EC"/>
    <w:rsid w:val="004905B0"/>
    <w:rsid w:val="004909CC"/>
    <w:rsid w:val="00490DDA"/>
    <w:rsid w:val="00491A18"/>
    <w:rsid w:val="00492724"/>
    <w:rsid w:val="0049363F"/>
    <w:rsid w:val="00494279"/>
    <w:rsid w:val="0049554F"/>
    <w:rsid w:val="004A0B15"/>
    <w:rsid w:val="004A15A3"/>
    <w:rsid w:val="004A1D51"/>
    <w:rsid w:val="004A3778"/>
    <w:rsid w:val="004A37CC"/>
    <w:rsid w:val="004A3C95"/>
    <w:rsid w:val="004A4C82"/>
    <w:rsid w:val="004A6DE0"/>
    <w:rsid w:val="004B0319"/>
    <w:rsid w:val="004B17B5"/>
    <w:rsid w:val="004B4C6B"/>
    <w:rsid w:val="004B5581"/>
    <w:rsid w:val="004C0244"/>
    <w:rsid w:val="004C0B42"/>
    <w:rsid w:val="004C2322"/>
    <w:rsid w:val="004C256A"/>
    <w:rsid w:val="004C3271"/>
    <w:rsid w:val="004C342A"/>
    <w:rsid w:val="004C3CEE"/>
    <w:rsid w:val="004C6783"/>
    <w:rsid w:val="004C685D"/>
    <w:rsid w:val="004C6B9E"/>
    <w:rsid w:val="004D08A9"/>
    <w:rsid w:val="004D1EB9"/>
    <w:rsid w:val="004D2862"/>
    <w:rsid w:val="004D2BC8"/>
    <w:rsid w:val="004D3CE6"/>
    <w:rsid w:val="004D5EB5"/>
    <w:rsid w:val="004D6148"/>
    <w:rsid w:val="004D6385"/>
    <w:rsid w:val="004D7B30"/>
    <w:rsid w:val="004E0715"/>
    <w:rsid w:val="004E0B7E"/>
    <w:rsid w:val="004E1935"/>
    <w:rsid w:val="004E22E1"/>
    <w:rsid w:val="004E3F0C"/>
    <w:rsid w:val="004E40E7"/>
    <w:rsid w:val="004E4A3F"/>
    <w:rsid w:val="004F4D70"/>
    <w:rsid w:val="004F5605"/>
    <w:rsid w:val="004F57D6"/>
    <w:rsid w:val="004F7379"/>
    <w:rsid w:val="00500054"/>
    <w:rsid w:val="00501EFE"/>
    <w:rsid w:val="00501FAF"/>
    <w:rsid w:val="00503A78"/>
    <w:rsid w:val="00503DDB"/>
    <w:rsid w:val="005044FB"/>
    <w:rsid w:val="005049CA"/>
    <w:rsid w:val="00505820"/>
    <w:rsid w:val="0050586D"/>
    <w:rsid w:val="005058EE"/>
    <w:rsid w:val="0050611A"/>
    <w:rsid w:val="005073A4"/>
    <w:rsid w:val="00510175"/>
    <w:rsid w:val="0051124E"/>
    <w:rsid w:val="005141D4"/>
    <w:rsid w:val="00515B3C"/>
    <w:rsid w:val="00515D7C"/>
    <w:rsid w:val="00517A3C"/>
    <w:rsid w:val="00517B84"/>
    <w:rsid w:val="005210E2"/>
    <w:rsid w:val="0052255B"/>
    <w:rsid w:val="0052344C"/>
    <w:rsid w:val="00524992"/>
    <w:rsid w:val="005265D0"/>
    <w:rsid w:val="005273E5"/>
    <w:rsid w:val="00531053"/>
    <w:rsid w:val="005323FC"/>
    <w:rsid w:val="00532C95"/>
    <w:rsid w:val="005346F4"/>
    <w:rsid w:val="00536E48"/>
    <w:rsid w:val="0053783C"/>
    <w:rsid w:val="00537B39"/>
    <w:rsid w:val="005421F5"/>
    <w:rsid w:val="00542B1D"/>
    <w:rsid w:val="0054361C"/>
    <w:rsid w:val="00546287"/>
    <w:rsid w:val="00546AD1"/>
    <w:rsid w:val="00546C8D"/>
    <w:rsid w:val="00547046"/>
    <w:rsid w:val="00550ECE"/>
    <w:rsid w:val="00552514"/>
    <w:rsid w:val="00552D7D"/>
    <w:rsid w:val="005531D6"/>
    <w:rsid w:val="00553D9E"/>
    <w:rsid w:val="00553EA5"/>
    <w:rsid w:val="005552C6"/>
    <w:rsid w:val="005567B5"/>
    <w:rsid w:val="005605FC"/>
    <w:rsid w:val="0056100C"/>
    <w:rsid w:val="005635E7"/>
    <w:rsid w:val="00565861"/>
    <w:rsid w:val="00565E4D"/>
    <w:rsid w:val="00566997"/>
    <w:rsid w:val="00566F0B"/>
    <w:rsid w:val="00570A3C"/>
    <w:rsid w:val="0057392C"/>
    <w:rsid w:val="00574066"/>
    <w:rsid w:val="00576B31"/>
    <w:rsid w:val="0058095C"/>
    <w:rsid w:val="00584D58"/>
    <w:rsid w:val="0058675F"/>
    <w:rsid w:val="00587C1E"/>
    <w:rsid w:val="00590AE2"/>
    <w:rsid w:val="0059314F"/>
    <w:rsid w:val="005962B9"/>
    <w:rsid w:val="005A2BA8"/>
    <w:rsid w:val="005A3927"/>
    <w:rsid w:val="005A3BB4"/>
    <w:rsid w:val="005A4463"/>
    <w:rsid w:val="005A51AB"/>
    <w:rsid w:val="005A60C3"/>
    <w:rsid w:val="005A6BAA"/>
    <w:rsid w:val="005A78CA"/>
    <w:rsid w:val="005B07A8"/>
    <w:rsid w:val="005B19C4"/>
    <w:rsid w:val="005B2B8F"/>
    <w:rsid w:val="005B2C22"/>
    <w:rsid w:val="005B425B"/>
    <w:rsid w:val="005B4384"/>
    <w:rsid w:val="005B5624"/>
    <w:rsid w:val="005B79BF"/>
    <w:rsid w:val="005B7B6A"/>
    <w:rsid w:val="005B7DD6"/>
    <w:rsid w:val="005C0FB9"/>
    <w:rsid w:val="005C20C5"/>
    <w:rsid w:val="005C4DEB"/>
    <w:rsid w:val="005C6847"/>
    <w:rsid w:val="005C75C6"/>
    <w:rsid w:val="005D0009"/>
    <w:rsid w:val="005D0BA0"/>
    <w:rsid w:val="005D400E"/>
    <w:rsid w:val="005D61ED"/>
    <w:rsid w:val="005D72FB"/>
    <w:rsid w:val="005E0C17"/>
    <w:rsid w:val="005E1A86"/>
    <w:rsid w:val="005E24D6"/>
    <w:rsid w:val="005E350C"/>
    <w:rsid w:val="005E370E"/>
    <w:rsid w:val="005E5E8F"/>
    <w:rsid w:val="005F1C15"/>
    <w:rsid w:val="005F3455"/>
    <w:rsid w:val="005F365E"/>
    <w:rsid w:val="005F4478"/>
    <w:rsid w:val="005F462C"/>
    <w:rsid w:val="005F6D4A"/>
    <w:rsid w:val="00600B8D"/>
    <w:rsid w:val="006013CD"/>
    <w:rsid w:val="0060238C"/>
    <w:rsid w:val="00603827"/>
    <w:rsid w:val="006047C4"/>
    <w:rsid w:val="00604C1D"/>
    <w:rsid w:val="006067C1"/>
    <w:rsid w:val="00606BE9"/>
    <w:rsid w:val="00606DCB"/>
    <w:rsid w:val="006073C8"/>
    <w:rsid w:val="00607F08"/>
    <w:rsid w:val="006116E8"/>
    <w:rsid w:val="00611D35"/>
    <w:rsid w:val="006143D5"/>
    <w:rsid w:val="006150CC"/>
    <w:rsid w:val="00615585"/>
    <w:rsid w:val="00615E2D"/>
    <w:rsid w:val="00617595"/>
    <w:rsid w:val="00617D72"/>
    <w:rsid w:val="006217EF"/>
    <w:rsid w:val="0062253F"/>
    <w:rsid w:val="006254D1"/>
    <w:rsid w:val="00626125"/>
    <w:rsid w:val="00626991"/>
    <w:rsid w:val="00626EB3"/>
    <w:rsid w:val="00627592"/>
    <w:rsid w:val="00630562"/>
    <w:rsid w:val="00630605"/>
    <w:rsid w:val="0063062D"/>
    <w:rsid w:val="00630AF6"/>
    <w:rsid w:val="006345D0"/>
    <w:rsid w:val="00634B64"/>
    <w:rsid w:val="00641BC9"/>
    <w:rsid w:val="00641EE1"/>
    <w:rsid w:val="00642134"/>
    <w:rsid w:val="00650CC1"/>
    <w:rsid w:val="00657291"/>
    <w:rsid w:val="006577EE"/>
    <w:rsid w:val="006604FB"/>
    <w:rsid w:val="00662586"/>
    <w:rsid w:val="00663326"/>
    <w:rsid w:val="00666EAD"/>
    <w:rsid w:val="00666EDC"/>
    <w:rsid w:val="00667342"/>
    <w:rsid w:val="006705A0"/>
    <w:rsid w:val="0067178F"/>
    <w:rsid w:val="00672858"/>
    <w:rsid w:val="00672FBD"/>
    <w:rsid w:val="006739D2"/>
    <w:rsid w:val="006759F9"/>
    <w:rsid w:val="00680ECA"/>
    <w:rsid w:val="00685001"/>
    <w:rsid w:val="0068537C"/>
    <w:rsid w:val="00692082"/>
    <w:rsid w:val="00693035"/>
    <w:rsid w:val="00693309"/>
    <w:rsid w:val="0069407C"/>
    <w:rsid w:val="00694A6C"/>
    <w:rsid w:val="00695079"/>
    <w:rsid w:val="0069592D"/>
    <w:rsid w:val="00697939"/>
    <w:rsid w:val="006A0108"/>
    <w:rsid w:val="006A49BA"/>
    <w:rsid w:val="006B1003"/>
    <w:rsid w:val="006B36C8"/>
    <w:rsid w:val="006B3977"/>
    <w:rsid w:val="006B43DA"/>
    <w:rsid w:val="006C3F34"/>
    <w:rsid w:val="006C4FB1"/>
    <w:rsid w:val="006C6369"/>
    <w:rsid w:val="006C724D"/>
    <w:rsid w:val="006D0044"/>
    <w:rsid w:val="006D0986"/>
    <w:rsid w:val="006D29CC"/>
    <w:rsid w:val="006D3764"/>
    <w:rsid w:val="006D473A"/>
    <w:rsid w:val="006D6BF9"/>
    <w:rsid w:val="006E1271"/>
    <w:rsid w:val="006E2AFE"/>
    <w:rsid w:val="006E36BE"/>
    <w:rsid w:val="006E3F2F"/>
    <w:rsid w:val="006E4D64"/>
    <w:rsid w:val="006E6346"/>
    <w:rsid w:val="006F028F"/>
    <w:rsid w:val="006F179B"/>
    <w:rsid w:val="006F1DA2"/>
    <w:rsid w:val="006F2A15"/>
    <w:rsid w:val="006F62B8"/>
    <w:rsid w:val="006F7F0B"/>
    <w:rsid w:val="0070010D"/>
    <w:rsid w:val="007001E0"/>
    <w:rsid w:val="00700DF0"/>
    <w:rsid w:val="00701816"/>
    <w:rsid w:val="00702DD2"/>
    <w:rsid w:val="00704279"/>
    <w:rsid w:val="00704296"/>
    <w:rsid w:val="00704DFD"/>
    <w:rsid w:val="0070552D"/>
    <w:rsid w:val="00705B31"/>
    <w:rsid w:val="0070629C"/>
    <w:rsid w:val="00711E98"/>
    <w:rsid w:val="007138EA"/>
    <w:rsid w:val="00716966"/>
    <w:rsid w:val="00721BCA"/>
    <w:rsid w:val="00721E58"/>
    <w:rsid w:val="007225E4"/>
    <w:rsid w:val="00722716"/>
    <w:rsid w:val="0072780C"/>
    <w:rsid w:val="00733524"/>
    <w:rsid w:val="007338F2"/>
    <w:rsid w:val="00733FA6"/>
    <w:rsid w:val="00734F80"/>
    <w:rsid w:val="007368CB"/>
    <w:rsid w:val="00736CC0"/>
    <w:rsid w:val="007406D2"/>
    <w:rsid w:val="00741C1A"/>
    <w:rsid w:val="007427DC"/>
    <w:rsid w:val="00742ABD"/>
    <w:rsid w:val="00742E97"/>
    <w:rsid w:val="00746CEB"/>
    <w:rsid w:val="0074762D"/>
    <w:rsid w:val="0075148F"/>
    <w:rsid w:val="00751D42"/>
    <w:rsid w:val="00752502"/>
    <w:rsid w:val="00752EAD"/>
    <w:rsid w:val="00753F0B"/>
    <w:rsid w:val="00754174"/>
    <w:rsid w:val="00756395"/>
    <w:rsid w:val="007575B6"/>
    <w:rsid w:val="00761DC4"/>
    <w:rsid w:val="007622DD"/>
    <w:rsid w:val="0076533A"/>
    <w:rsid w:val="007666F4"/>
    <w:rsid w:val="0076728B"/>
    <w:rsid w:val="00767778"/>
    <w:rsid w:val="00771064"/>
    <w:rsid w:val="00772D8D"/>
    <w:rsid w:val="00773F2C"/>
    <w:rsid w:val="00774A70"/>
    <w:rsid w:val="00775835"/>
    <w:rsid w:val="00775A71"/>
    <w:rsid w:val="00776408"/>
    <w:rsid w:val="0077690F"/>
    <w:rsid w:val="00776DC6"/>
    <w:rsid w:val="00782DCE"/>
    <w:rsid w:val="00784549"/>
    <w:rsid w:val="00785F31"/>
    <w:rsid w:val="00787D65"/>
    <w:rsid w:val="0079028E"/>
    <w:rsid w:val="007904ED"/>
    <w:rsid w:val="00791432"/>
    <w:rsid w:val="00794456"/>
    <w:rsid w:val="00796706"/>
    <w:rsid w:val="0079688D"/>
    <w:rsid w:val="00796C56"/>
    <w:rsid w:val="00796FD8"/>
    <w:rsid w:val="00797AD8"/>
    <w:rsid w:val="00797C4B"/>
    <w:rsid w:val="007A0391"/>
    <w:rsid w:val="007A1BA2"/>
    <w:rsid w:val="007A1D00"/>
    <w:rsid w:val="007A2EFD"/>
    <w:rsid w:val="007A51B7"/>
    <w:rsid w:val="007A60E9"/>
    <w:rsid w:val="007B0079"/>
    <w:rsid w:val="007B09F3"/>
    <w:rsid w:val="007B1C6D"/>
    <w:rsid w:val="007B1D64"/>
    <w:rsid w:val="007B3C50"/>
    <w:rsid w:val="007B705D"/>
    <w:rsid w:val="007B7BCD"/>
    <w:rsid w:val="007B7FE2"/>
    <w:rsid w:val="007C350D"/>
    <w:rsid w:val="007C55B3"/>
    <w:rsid w:val="007C5ADC"/>
    <w:rsid w:val="007D01DE"/>
    <w:rsid w:val="007D020F"/>
    <w:rsid w:val="007D1335"/>
    <w:rsid w:val="007D3475"/>
    <w:rsid w:val="007D47FD"/>
    <w:rsid w:val="007D519E"/>
    <w:rsid w:val="007D6C1A"/>
    <w:rsid w:val="007E0345"/>
    <w:rsid w:val="007E03F0"/>
    <w:rsid w:val="007E0436"/>
    <w:rsid w:val="007E15AF"/>
    <w:rsid w:val="007E24BA"/>
    <w:rsid w:val="007E3A5D"/>
    <w:rsid w:val="007E41D4"/>
    <w:rsid w:val="007E48D5"/>
    <w:rsid w:val="007E58C2"/>
    <w:rsid w:val="007E7ADE"/>
    <w:rsid w:val="007E7E07"/>
    <w:rsid w:val="007F243A"/>
    <w:rsid w:val="007F431E"/>
    <w:rsid w:val="007F6C90"/>
    <w:rsid w:val="0080158C"/>
    <w:rsid w:val="00801801"/>
    <w:rsid w:val="00801D89"/>
    <w:rsid w:val="00801F79"/>
    <w:rsid w:val="00802382"/>
    <w:rsid w:val="0080582D"/>
    <w:rsid w:val="00805A50"/>
    <w:rsid w:val="00807863"/>
    <w:rsid w:val="00811B7E"/>
    <w:rsid w:val="00813508"/>
    <w:rsid w:val="00813FCB"/>
    <w:rsid w:val="0081436B"/>
    <w:rsid w:val="008143B8"/>
    <w:rsid w:val="008147C1"/>
    <w:rsid w:val="00815755"/>
    <w:rsid w:val="00816009"/>
    <w:rsid w:val="00816B55"/>
    <w:rsid w:val="00816F0F"/>
    <w:rsid w:val="00817A52"/>
    <w:rsid w:val="00817FA3"/>
    <w:rsid w:val="00822D17"/>
    <w:rsid w:val="00825216"/>
    <w:rsid w:val="00826D64"/>
    <w:rsid w:val="00826F4B"/>
    <w:rsid w:val="0082720C"/>
    <w:rsid w:val="00830E25"/>
    <w:rsid w:val="00830F6D"/>
    <w:rsid w:val="00832282"/>
    <w:rsid w:val="008326B2"/>
    <w:rsid w:val="00835EE0"/>
    <w:rsid w:val="00837CE3"/>
    <w:rsid w:val="00837D6F"/>
    <w:rsid w:val="00841447"/>
    <w:rsid w:val="00841A5E"/>
    <w:rsid w:val="00842D0C"/>
    <w:rsid w:val="0085051E"/>
    <w:rsid w:val="00851394"/>
    <w:rsid w:val="008529AA"/>
    <w:rsid w:val="0085302F"/>
    <w:rsid w:val="00853731"/>
    <w:rsid w:val="00856E6F"/>
    <w:rsid w:val="00860996"/>
    <w:rsid w:val="00860F56"/>
    <w:rsid w:val="00862381"/>
    <w:rsid w:val="00862DB0"/>
    <w:rsid w:val="0086421F"/>
    <w:rsid w:val="008642A3"/>
    <w:rsid w:val="008655A6"/>
    <w:rsid w:val="008657E6"/>
    <w:rsid w:val="00866846"/>
    <w:rsid w:val="00870872"/>
    <w:rsid w:val="00871012"/>
    <w:rsid w:val="00872063"/>
    <w:rsid w:val="00873970"/>
    <w:rsid w:val="008766DB"/>
    <w:rsid w:val="00876885"/>
    <w:rsid w:val="00876AD7"/>
    <w:rsid w:val="00876F44"/>
    <w:rsid w:val="00877D2A"/>
    <w:rsid w:val="00877FC0"/>
    <w:rsid w:val="00880814"/>
    <w:rsid w:val="008808FA"/>
    <w:rsid w:val="0088119C"/>
    <w:rsid w:val="008813DA"/>
    <w:rsid w:val="00881B0E"/>
    <w:rsid w:val="00882B53"/>
    <w:rsid w:val="00885D67"/>
    <w:rsid w:val="00886414"/>
    <w:rsid w:val="008867EF"/>
    <w:rsid w:val="00886C14"/>
    <w:rsid w:val="00890B54"/>
    <w:rsid w:val="008923FA"/>
    <w:rsid w:val="00892873"/>
    <w:rsid w:val="008941FB"/>
    <w:rsid w:val="008950F2"/>
    <w:rsid w:val="00897148"/>
    <w:rsid w:val="008976F1"/>
    <w:rsid w:val="008A09E5"/>
    <w:rsid w:val="008A33ED"/>
    <w:rsid w:val="008A391C"/>
    <w:rsid w:val="008A3A86"/>
    <w:rsid w:val="008A46CF"/>
    <w:rsid w:val="008A5AFA"/>
    <w:rsid w:val="008A6119"/>
    <w:rsid w:val="008A66AC"/>
    <w:rsid w:val="008B0EF1"/>
    <w:rsid w:val="008B25F1"/>
    <w:rsid w:val="008B27D7"/>
    <w:rsid w:val="008B54F0"/>
    <w:rsid w:val="008B5F1D"/>
    <w:rsid w:val="008B75BD"/>
    <w:rsid w:val="008B77FB"/>
    <w:rsid w:val="008B79E1"/>
    <w:rsid w:val="008C1B40"/>
    <w:rsid w:val="008C1C95"/>
    <w:rsid w:val="008C2B24"/>
    <w:rsid w:val="008C2B6E"/>
    <w:rsid w:val="008C2D28"/>
    <w:rsid w:val="008C329E"/>
    <w:rsid w:val="008C419B"/>
    <w:rsid w:val="008C420A"/>
    <w:rsid w:val="008C4D88"/>
    <w:rsid w:val="008C5C3D"/>
    <w:rsid w:val="008D2120"/>
    <w:rsid w:val="008D2F4C"/>
    <w:rsid w:val="008D31E3"/>
    <w:rsid w:val="008D3D42"/>
    <w:rsid w:val="008D5806"/>
    <w:rsid w:val="008D6DF9"/>
    <w:rsid w:val="008D7256"/>
    <w:rsid w:val="008E01E8"/>
    <w:rsid w:val="008E0A7A"/>
    <w:rsid w:val="008E3EDD"/>
    <w:rsid w:val="008E528A"/>
    <w:rsid w:val="008E5674"/>
    <w:rsid w:val="008E583D"/>
    <w:rsid w:val="008E5A3C"/>
    <w:rsid w:val="008E7F3F"/>
    <w:rsid w:val="008F38B2"/>
    <w:rsid w:val="008F43B9"/>
    <w:rsid w:val="008F59D6"/>
    <w:rsid w:val="008F6083"/>
    <w:rsid w:val="008F7722"/>
    <w:rsid w:val="00900384"/>
    <w:rsid w:val="009005AF"/>
    <w:rsid w:val="009048F7"/>
    <w:rsid w:val="009050D0"/>
    <w:rsid w:val="009063F2"/>
    <w:rsid w:val="0090658A"/>
    <w:rsid w:val="00906608"/>
    <w:rsid w:val="0091095A"/>
    <w:rsid w:val="00910A22"/>
    <w:rsid w:val="00910E48"/>
    <w:rsid w:val="00911615"/>
    <w:rsid w:val="00913A30"/>
    <w:rsid w:val="00913ED3"/>
    <w:rsid w:val="009144CB"/>
    <w:rsid w:val="00914727"/>
    <w:rsid w:val="009173DA"/>
    <w:rsid w:val="009221AD"/>
    <w:rsid w:val="0092584C"/>
    <w:rsid w:val="00927521"/>
    <w:rsid w:val="00927E46"/>
    <w:rsid w:val="009308D9"/>
    <w:rsid w:val="00931D43"/>
    <w:rsid w:val="00932055"/>
    <w:rsid w:val="0093383B"/>
    <w:rsid w:val="00934856"/>
    <w:rsid w:val="00936740"/>
    <w:rsid w:val="009375E3"/>
    <w:rsid w:val="00940CD3"/>
    <w:rsid w:val="009421E0"/>
    <w:rsid w:val="00942AC1"/>
    <w:rsid w:val="00942CA4"/>
    <w:rsid w:val="00947116"/>
    <w:rsid w:val="00947869"/>
    <w:rsid w:val="00954AE8"/>
    <w:rsid w:val="00957574"/>
    <w:rsid w:val="00957A0E"/>
    <w:rsid w:val="00957FC2"/>
    <w:rsid w:val="00961E61"/>
    <w:rsid w:val="00965298"/>
    <w:rsid w:val="00967781"/>
    <w:rsid w:val="00967B1F"/>
    <w:rsid w:val="00967FF0"/>
    <w:rsid w:val="009709F1"/>
    <w:rsid w:val="00970DE4"/>
    <w:rsid w:val="00971281"/>
    <w:rsid w:val="0097242C"/>
    <w:rsid w:val="00972725"/>
    <w:rsid w:val="00976105"/>
    <w:rsid w:val="00977894"/>
    <w:rsid w:val="0098059C"/>
    <w:rsid w:val="00980D83"/>
    <w:rsid w:val="00982213"/>
    <w:rsid w:val="0098235A"/>
    <w:rsid w:val="00982C28"/>
    <w:rsid w:val="009859C7"/>
    <w:rsid w:val="009869DF"/>
    <w:rsid w:val="00990527"/>
    <w:rsid w:val="009912F4"/>
    <w:rsid w:val="00992EA3"/>
    <w:rsid w:val="009958D8"/>
    <w:rsid w:val="00997648"/>
    <w:rsid w:val="009A15C8"/>
    <w:rsid w:val="009A2281"/>
    <w:rsid w:val="009A283F"/>
    <w:rsid w:val="009A4696"/>
    <w:rsid w:val="009A507D"/>
    <w:rsid w:val="009A7969"/>
    <w:rsid w:val="009B03F7"/>
    <w:rsid w:val="009B15A7"/>
    <w:rsid w:val="009B2D0A"/>
    <w:rsid w:val="009B480F"/>
    <w:rsid w:val="009B6347"/>
    <w:rsid w:val="009B7A68"/>
    <w:rsid w:val="009C15F1"/>
    <w:rsid w:val="009C39D8"/>
    <w:rsid w:val="009C5178"/>
    <w:rsid w:val="009C6698"/>
    <w:rsid w:val="009C6702"/>
    <w:rsid w:val="009D05A0"/>
    <w:rsid w:val="009D0A0E"/>
    <w:rsid w:val="009D4182"/>
    <w:rsid w:val="009D50F8"/>
    <w:rsid w:val="009E1995"/>
    <w:rsid w:val="009E72B8"/>
    <w:rsid w:val="009E7ECD"/>
    <w:rsid w:val="009F1680"/>
    <w:rsid w:val="009F17A2"/>
    <w:rsid w:val="009F1D3F"/>
    <w:rsid w:val="009F1D66"/>
    <w:rsid w:val="009F2399"/>
    <w:rsid w:val="009F4488"/>
    <w:rsid w:val="009F77E5"/>
    <w:rsid w:val="00A06B6C"/>
    <w:rsid w:val="00A06DE7"/>
    <w:rsid w:val="00A10E0F"/>
    <w:rsid w:val="00A1182B"/>
    <w:rsid w:val="00A11B0C"/>
    <w:rsid w:val="00A12E3A"/>
    <w:rsid w:val="00A1446C"/>
    <w:rsid w:val="00A14802"/>
    <w:rsid w:val="00A15B82"/>
    <w:rsid w:val="00A1655B"/>
    <w:rsid w:val="00A16C3F"/>
    <w:rsid w:val="00A17741"/>
    <w:rsid w:val="00A20077"/>
    <w:rsid w:val="00A2400D"/>
    <w:rsid w:val="00A244CB"/>
    <w:rsid w:val="00A24AF2"/>
    <w:rsid w:val="00A25890"/>
    <w:rsid w:val="00A260AF"/>
    <w:rsid w:val="00A27945"/>
    <w:rsid w:val="00A30672"/>
    <w:rsid w:val="00A32FFE"/>
    <w:rsid w:val="00A350AE"/>
    <w:rsid w:val="00A35B80"/>
    <w:rsid w:val="00A35FE8"/>
    <w:rsid w:val="00A36348"/>
    <w:rsid w:val="00A427D6"/>
    <w:rsid w:val="00A428BB"/>
    <w:rsid w:val="00A43041"/>
    <w:rsid w:val="00A431C5"/>
    <w:rsid w:val="00A442EA"/>
    <w:rsid w:val="00A46039"/>
    <w:rsid w:val="00A46F99"/>
    <w:rsid w:val="00A47C4F"/>
    <w:rsid w:val="00A50733"/>
    <w:rsid w:val="00A53B5F"/>
    <w:rsid w:val="00A54C5A"/>
    <w:rsid w:val="00A5567D"/>
    <w:rsid w:val="00A55E27"/>
    <w:rsid w:val="00A573D0"/>
    <w:rsid w:val="00A60BC7"/>
    <w:rsid w:val="00A6109A"/>
    <w:rsid w:val="00A61A51"/>
    <w:rsid w:val="00A624DA"/>
    <w:rsid w:val="00A6288E"/>
    <w:rsid w:val="00A62F4A"/>
    <w:rsid w:val="00A6464F"/>
    <w:rsid w:val="00A648F1"/>
    <w:rsid w:val="00A65CF0"/>
    <w:rsid w:val="00A66287"/>
    <w:rsid w:val="00A664FB"/>
    <w:rsid w:val="00A66951"/>
    <w:rsid w:val="00A7077E"/>
    <w:rsid w:val="00A7146D"/>
    <w:rsid w:val="00A7198A"/>
    <w:rsid w:val="00A72F3F"/>
    <w:rsid w:val="00A7409C"/>
    <w:rsid w:val="00A74624"/>
    <w:rsid w:val="00A74C04"/>
    <w:rsid w:val="00A7593A"/>
    <w:rsid w:val="00A75FD0"/>
    <w:rsid w:val="00A765EE"/>
    <w:rsid w:val="00A765FE"/>
    <w:rsid w:val="00A77499"/>
    <w:rsid w:val="00A86F4D"/>
    <w:rsid w:val="00A873A6"/>
    <w:rsid w:val="00A93A19"/>
    <w:rsid w:val="00A940CF"/>
    <w:rsid w:val="00A94F5C"/>
    <w:rsid w:val="00A94F5D"/>
    <w:rsid w:val="00A9690B"/>
    <w:rsid w:val="00A96ACE"/>
    <w:rsid w:val="00AA042C"/>
    <w:rsid w:val="00AA075C"/>
    <w:rsid w:val="00AA1A97"/>
    <w:rsid w:val="00AA20D9"/>
    <w:rsid w:val="00AA3C4D"/>
    <w:rsid w:val="00AA449C"/>
    <w:rsid w:val="00AA463A"/>
    <w:rsid w:val="00AB088E"/>
    <w:rsid w:val="00AB0F4D"/>
    <w:rsid w:val="00AB16F8"/>
    <w:rsid w:val="00AB1EF6"/>
    <w:rsid w:val="00AB28C4"/>
    <w:rsid w:val="00AB2CB4"/>
    <w:rsid w:val="00AB39D4"/>
    <w:rsid w:val="00AB4401"/>
    <w:rsid w:val="00AB4A9E"/>
    <w:rsid w:val="00AB57B5"/>
    <w:rsid w:val="00AB5CF4"/>
    <w:rsid w:val="00AC061C"/>
    <w:rsid w:val="00AC0762"/>
    <w:rsid w:val="00AC0ABF"/>
    <w:rsid w:val="00AC145E"/>
    <w:rsid w:val="00AC351C"/>
    <w:rsid w:val="00AC3C82"/>
    <w:rsid w:val="00AC3C9A"/>
    <w:rsid w:val="00AC5558"/>
    <w:rsid w:val="00AC591E"/>
    <w:rsid w:val="00AC63E2"/>
    <w:rsid w:val="00AC7DCC"/>
    <w:rsid w:val="00AD54E3"/>
    <w:rsid w:val="00AD5CA6"/>
    <w:rsid w:val="00AD6DD7"/>
    <w:rsid w:val="00AE01DB"/>
    <w:rsid w:val="00AE1AD2"/>
    <w:rsid w:val="00AE2959"/>
    <w:rsid w:val="00AE55A3"/>
    <w:rsid w:val="00AE5662"/>
    <w:rsid w:val="00AE61F4"/>
    <w:rsid w:val="00AE62CB"/>
    <w:rsid w:val="00AE76D3"/>
    <w:rsid w:val="00AF1172"/>
    <w:rsid w:val="00AF1D02"/>
    <w:rsid w:val="00AF2F0F"/>
    <w:rsid w:val="00AF3BFE"/>
    <w:rsid w:val="00AF52F2"/>
    <w:rsid w:val="00AF623E"/>
    <w:rsid w:val="00AF7C55"/>
    <w:rsid w:val="00B0255E"/>
    <w:rsid w:val="00B031B1"/>
    <w:rsid w:val="00B03A01"/>
    <w:rsid w:val="00B04EEE"/>
    <w:rsid w:val="00B0607A"/>
    <w:rsid w:val="00B06313"/>
    <w:rsid w:val="00B10C8A"/>
    <w:rsid w:val="00B140D5"/>
    <w:rsid w:val="00B15D34"/>
    <w:rsid w:val="00B16772"/>
    <w:rsid w:val="00B20CF8"/>
    <w:rsid w:val="00B20EE1"/>
    <w:rsid w:val="00B21767"/>
    <w:rsid w:val="00B21A9D"/>
    <w:rsid w:val="00B21FC6"/>
    <w:rsid w:val="00B220EF"/>
    <w:rsid w:val="00B26D02"/>
    <w:rsid w:val="00B3349B"/>
    <w:rsid w:val="00B33538"/>
    <w:rsid w:val="00B3626E"/>
    <w:rsid w:val="00B36994"/>
    <w:rsid w:val="00B37286"/>
    <w:rsid w:val="00B37929"/>
    <w:rsid w:val="00B41ABA"/>
    <w:rsid w:val="00B423BE"/>
    <w:rsid w:val="00B426B7"/>
    <w:rsid w:val="00B45941"/>
    <w:rsid w:val="00B46036"/>
    <w:rsid w:val="00B46A9F"/>
    <w:rsid w:val="00B46BDA"/>
    <w:rsid w:val="00B5142D"/>
    <w:rsid w:val="00B52AC2"/>
    <w:rsid w:val="00B5353E"/>
    <w:rsid w:val="00B54329"/>
    <w:rsid w:val="00B54A7A"/>
    <w:rsid w:val="00B54EE0"/>
    <w:rsid w:val="00B554AB"/>
    <w:rsid w:val="00B554C1"/>
    <w:rsid w:val="00B55AF8"/>
    <w:rsid w:val="00B56D8A"/>
    <w:rsid w:val="00B56FF1"/>
    <w:rsid w:val="00B60876"/>
    <w:rsid w:val="00B62B16"/>
    <w:rsid w:val="00B635C8"/>
    <w:rsid w:val="00B637E8"/>
    <w:rsid w:val="00B6407C"/>
    <w:rsid w:val="00B644A5"/>
    <w:rsid w:val="00B6574E"/>
    <w:rsid w:val="00B65C7D"/>
    <w:rsid w:val="00B679A4"/>
    <w:rsid w:val="00B67A98"/>
    <w:rsid w:val="00B7230E"/>
    <w:rsid w:val="00B72466"/>
    <w:rsid w:val="00B73834"/>
    <w:rsid w:val="00B73CEC"/>
    <w:rsid w:val="00B75A9C"/>
    <w:rsid w:val="00B76623"/>
    <w:rsid w:val="00B80AA0"/>
    <w:rsid w:val="00B8166B"/>
    <w:rsid w:val="00B825ED"/>
    <w:rsid w:val="00B8288E"/>
    <w:rsid w:val="00B838C7"/>
    <w:rsid w:val="00B83EA7"/>
    <w:rsid w:val="00B849F8"/>
    <w:rsid w:val="00B85211"/>
    <w:rsid w:val="00B85676"/>
    <w:rsid w:val="00B85845"/>
    <w:rsid w:val="00B96286"/>
    <w:rsid w:val="00BA1A5F"/>
    <w:rsid w:val="00BA39FD"/>
    <w:rsid w:val="00BA44E6"/>
    <w:rsid w:val="00BA6905"/>
    <w:rsid w:val="00BA7267"/>
    <w:rsid w:val="00BB0152"/>
    <w:rsid w:val="00BB0832"/>
    <w:rsid w:val="00BB0D15"/>
    <w:rsid w:val="00BB0D89"/>
    <w:rsid w:val="00BB12FC"/>
    <w:rsid w:val="00BB1665"/>
    <w:rsid w:val="00BB17C5"/>
    <w:rsid w:val="00BB236E"/>
    <w:rsid w:val="00BB71A9"/>
    <w:rsid w:val="00BB7441"/>
    <w:rsid w:val="00BC0637"/>
    <w:rsid w:val="00BC1B4D"/>
    <w:rsid w:val="00BC3271"/>
    <w:rsid w:val="00BC3A00"/>
    <w:rsid w:val="00BC3F65"/>
    <w:rsid w:val="00BC411B"/>
    <w:rsid w:val="00BC5223"/>
    <w:rsid w:val="00BC68B8"/>
    <w:rsid w:val="00BC6DD3"/>
    <w:rsid w:val="00BC79F4"/>
    <w:rsid w:val="00BD0E1C"/>
    <w:rsid w:val="00BD1136"/>
    <w:rsid w:val="00BD1F3B"/>
    <w:rsid w:val="00BD3027"/>
    <w:rsid w:val="00BD3829"/>
    <w:rsid w:val="00BD6597"/>
    <w:rsid w:val="00BE0B49"/>
    <w:rsid w:val="00BE168A"/>
    <w:rsid w:val="00BE1F2F"/>
    <w:rsid w:val="00BE248E"/>
    <w:rsid w:val="00BE3FE1"/>
    <w:rsid w:val="00BE4A21"/>
    <w:rsid w:val="00BE4A76"/>
    <w:rsid w:val="00BE77DD"/>
    <w:rsid w:val="00BE78D8"/>
    <w:rsid w:val="00BF0F19"/>
    <w:rsid w:val="00BF31B1"/>
    <w:rsid w:val="00BF3831"/>
    <w:rsid w:val="00BF55DF"/>
    <w:rsid w:val="00BF7D13"/>
    <w:rsid w:val="00C0116B"/>
    <w:rsid w:val="00C03D05"/>
    <w:rsid w:val="00C03EA6"/>
    <w:rsid w:val="00C04662"/>
    <w:rsid w:val="00C05280"/>
    <w:rsid w:val="00C05F04"/>
    <w:rsid w:val="00C05FC2"/>
    <w:rsid w:val="00C06E81"/>
    <w:rsid w:val="00C07466"/>
    <w:rsid w:val="00C07B69"/>
    <w:rsid w:val="00C07DBC"/>
    <w:rsid w:val="00C11125"/>
    <w:rsid w:val="00C11418"/>
    <w:rsid w:val="00C11BB4"/>
    <w:rsid w:val="00C14626"/>
    <w:rsid w:val="00C14950"/>
    <w:rsid w:val="00C173E7"/>
    <w:rsid w:val="00C17F21"/>
    <w:rsid w:val="00C20D7A"/>
    <w:rsid w:val="00C2199A"/>
    <w:rsid w:val="00C219FD"/>
    <w:rsid w:val="00C235F4"/>
    <w:rsid w:val="00C24E56"/>
    <w:rsid w:val="00C254B7"/>
    <w:rsid w:val="00C25868"/>
    <w:rsid w:val="00C26895"/>
    <w:rsid w:val="00C273B4"/>
    <w:rsid w:val="00C27414"/>
    <w:rsid w:val="00C276A0"/>
    <w:rsid w:val="00C27761"/>
    <w:rsid w:val="00C27E71"/>
    <w:rsid w:val="00C3189A"/>
    <w:rsid w:val="00C31ED6"/>
    <w:rsid w:val="00C3243E"/>
    <w:rsid w:val="00C332C7"/>
    <w:rsid w:val="00C33783"/>
    <w:rsid w:val="00C3429C"/>
    <w:rsid w:val="00C37161"/>
    <w:rsid w:val="00C37203"/>
    <w:rsid w:val="00C40149"/>
    <w:rsid w:val="00C4264B"/>
    <w:rsid w:val="00C4449E"/>
    <w:rsid w:val="00C4514F"/>
    <w:rsid w:val="00C463AB"/>
    <w:rsid w:val="00C468FA"/>
    <w:rsid w:val="00C4790C"/>
    <w:rsid w:val="00C5191D"/>
    <w:rsid w:val="00C547CC"/>
    <w:rsid w:val="00C553B6"/>
    <w:rsid w:val="00C55FE7"/>
    <w:rsid w:val="00C57765"/>
    <w:rsid w:val="00C57AF0"/>
    <w:rsid w:val="00C61772"/>
    <w:rsid w:val="00C61A93"/>
    <w:rsid w:val="00C64E05"/>
    <w:rsid w:val="00C722F2"/>
    <w:rsid w:val="00C72B1E"/>
    <w:rsid w:val="00C737F5"/>
    <w:rsid w:val="00C740B1"/>
    <w:rsid w:val="00C758C1"/>
    <w:rsid w:val="00C768E2"/>
    <w:rsid w:val="00C81C25"/>
    <w:rsid w:val="00C82007"/>
    <w:rsid w:val="00C82922"/>
    <w:rsid w:val="00C843A7"/>
    <w:rsid w:val="00C8488E"/>
    <w:rsid w:val="00C85071"/>
    <w:rsid w:val="00C90B55"/>
    <w:rsid w:val="00C9262D"/>
    <w:rsid w:val="00C933F6"/>
    <w:rsid w:val="00C936B6"/>
    <w:rsid w:val="00C94CBD"/>
    <w:rsid w:val="00C96A9C"/>
    <w:rsid w:val="00C970FA"/>
    <w:rsid w:val="00C9730C"/>
    <w:rsid w:val="00CA4B7B"/>
    <w:rsid w:val="00CA51ED"/>
    <w:rsid w:val="00CA64AA"/>
    <w:rsid w:val="00CB0B88"/>
    <w:rsid w:val="00CB2385"/>
    <w:rsid w:val="00CB329D"/>
    <w:rsid w:val="00CB32FB"/>
    <w:rsid w:val="00CB3E86"/>
    <w:rsid w:val="00CB4232"/>
    <w:rsid w:val="00CB4D4C"/>
    <w:rsid w:val="00CB691E"/>
    <w:rsid w:val="00CB6954"/>
    <w:rsid w:val="00CC026E"/>
    <w:rsid w:val="00CC08CC"/>
    <w:rsid w:val="00CC0EFF"/>
    <w:rsid w:val="00CC256E"/>
    <w:rsid w:val="00CC5C66"/>
    <w:rsid w:val="00CC7885"/>
    <w:rsid w:val="00CD0AE1"/>
    <w:rsid w:val="00CD1BC4"/>
    <w:rsid w:val="00CD25DA"/>
    <w:rsid w:val="00CD45B1"/>
    <w:rsid w:val="00CD4D04"/>
    <w:rsid w:val="00CD4F4A"/>
    <w:rsid w:val="00CD6578"/>
    <w:rsid w:val="00CD684A"/>
    <w:rsid w:val="00CD6D0C"/>
    <w:rsid w:val="00CD6E64"/>
    <w:rsid w:val="00CD71BC"/>
    <w:rsid w:val="00CD7622"/>
    <w:rsid w:val="00CD7EB6"/>
    <w:rsid w:val="00CE0280"/>
    <w:rsid w:val="00CE0B8A"/>
    <w:rsid w:val="00CE53CB"/>
    <w:rsid w:val="00CE65E0"/>
    <w:rsid w:val="00CE7AE9"/>
    <w:rsid w:val="00CF1CC8"/>
    <w:rsid w:val="00CF3615"/>
    <w:rsid w:val="00CF6D24"/>
    <w:rsid w:val="00CF7FB9"/>
    <w:rsid w:val="00D00922"/>
    <w:rsid w:val="00D00DD8"/>
    <w:rsid w:val="00D01873"/>
    <w:rsid w:val="00D0316F"/>
    <w:rsid w:val="00D03296"/>
    <w:rsid w:val="00D03C7E"/>
    <w:rsid w:val="00D0535B"/>
    <w:rsid w:val="00D054AC"/>
    <w:rsid w:val="00D055E8"/>
    <w:rsid w:val="00D05FBD"/>
    <w:rsid w:val="00D06C51"/>
    <w:rsid w:val="00D12DC5"/>
    <w:rsid w:val="00D13BCC"/>
    <w:rsid w:val="00D13F7D"/>
    <w:rsid w:val="00D146A8"/>
    <w:rsid w:val="00D16966"/>
    <w:rsid w:val="00D179AE"/>
    <w:rsid w:val="00D21077"/>
    <w:rsid w:val="00D215CF"/>
    <w:rsid w:val="00D22155"/>
    <w:rsid w:val="00D22A52"/>
    <w:rsid w:val="00D22D82"/>
    <w:rsid w:val="00D23C3A"/>
    <w:rsid w:val="00D247D7"/>
    <w:rsid w:val="00D25B43"/>
    <w:rsid w:val="00D27057"/>
    <w:rsid w:val="00D27B28"/>
    <w:rsid w:val="00D27FFC"/>
    <w:rsid w:val="00D308FC"/>
    <w:rsid w:val="00D30C1D"/>
    <w:rsid w:val="00D311E0"/>
    <w:rsid w:val="00D312D7"/>
    <w:rsid w:val="00D32F52"/>
    <w:rsid w:val="00D3382B"/>
    <w:rsid w:val="00D34376"/>
    <w:rsid w:val="00D355E4"/>
    <w:rsid w:val="00D35E70"/>
    <w:rsid w:val="00D4663D"/>
    <w:rsid w:val="00D5057E"/>
    <w:rsid w:val="00D50BB3"/>
    <w:rsid w:val="00D524EC"/>
    <w:rsid w:val="00D546CF"/>
    <w:rsid w:val="00D54E54"/>
    <w:rsid w:val="00D55F9F"/>
    <w:rsid w:val="00D563D9"/>
    <w:rsid w:val="00D5661F"/>
    <w:rsid w:val="00D569B0"/>
    <w:rsid w:val="00D56B76"/>
    <w:rsid w:val="00D56DCE"/>
    <w:rsid w:val="00D56F3A"/>
    <w:rsid w:val="00D575FB"/>
    <w:rsid w:val="00D60928"/>
    <w:rsid w:val="00D60AC3"/>
    <w:rsid w:val="00D60F38"/>
    <w:rsid w:val="00D6154A"/>
    <w:rsid w:val="00D634D4"/>
    <w:rsid w:val="00D64C75"/>
    <w:rsid w:val="00D65568"/>
    <w:rsid w:val="00D67112"/>
    <w:rsid w:val="00D6751B"/>
    <w:rsid w:val="00D70706"/>
    <w:rsid w:val="00D719C1"/>
    <w:rsid w:val="00D730C0"/>
    <w:rsid w:val="00D74A89"/>
    <w:rsid w:val="00D769C3"/>
    <w:rsid w:val="00D76C49"/>
    <w:rsid w:val="00D80C10"/>
    <w:rsid w:val="00D82A8A"/>
    <w:rsid w:val="00D836B1"/>
    <w:rsid w:val="00D8478A"/>
    <w:rsid w:val="00D84BCC"/>
    <w:rsid w:val="00D85AB9"/>
    <w:rsid w:val="00D872C8"/>
    <w:rsid w:val="00D8755C"/>
    <w:rsid w:val="00D91E5F"/>
    <w:rsid w:val="00D93046"/>
    <w:rsid w:val="00D93550"/>
    <w:rsid w:val="00D96FE6"/>
    <w:rsid w:val="00DA146B"/>
    <w:rsid w:val="00DA328E"/>
    <w:rsid w:val="00DA4110"/>
    <w:rsid w:val="00DA4E8A"/>
    <w:rsid w:val="00DA4FF5"/>
    <w:rsid w:val="00DA5393"/>
    <w:rsid w:val="00DA6F33"/>
    <w:rsid w:val="00DB2871"/>
    <w:rsid w:val="00DB3DD0"/>
    <w:rsid w:val="00DB3E6E"/>
    <w:rsid w:val="00DB4E41"/>
    <w:rsid w:val="00DB7107"/>
    <w:rsid w:val="00DB7B1E"/>
    <w:rsid w:val="00DC2D21"/>
    <w:rsid w:val="00DC2E40"/>
    <w:rsid w:val="00DC3331"/>
    <w:rsid w:val="00DC45DD"/>
    <w:rsid w:val="00DC49BE"/>
    <w:rsid w:val="00DC6517"/>
    <w:rsid w:val="00DC799E"/>
    <w:rsid w:val="00DD09AE"/>
    <w:rsid w:val="00DD22EC"/>
    <w:rsid w:val="00DD245D"/>
    <w:rsid w:val="00DD2A9C"/>
    <w:rsid w:val="00DD36CB"/>
    <w:rsid w:val="00DD4F9D"/>
    <w:rsid w:val="00DD5BBD"/>
    <w:rsid w:val="00DD6B11"/>
    <w:rsid w:val="00DD6DF1"/>
    <w:rsid w:val="00DE0862"/>
    <w:rsid w:val="00DE1C54"/>
    <w:rsid w:val="00DE1D10"/>
    <w:rsid w:val="00DE44A4"/>
    <w:rsid w:val="00DE643F"/>
    <w:rsid w:val="00DE70B7"/>
    <w:rsid w:val="00DF24B8"/>
    <w:rsid w:val="00DF64AB"/>
    <w:rsid w:val="00DF656B"/>
    <w:rsid w:val="00DF725D"/>
    <w:rsid w:val="00DF783E"/>
    <w:rsid w:val="00DF7C76"/>
    <w:rsid w:val="00E00907"/>
    <w:rsid w:val="00E02667"/>
    <w:rsid w:val="00E03B0C"/>
    <w:rsid w:val="00E04603"/>
    <w:rsid w:val="00E1038A"/>
    <w:rsid w:val="00E103F2"/>
    <w:rsid w:val="00E10D21"/>
    <w:rsid w:val="00E11FE0"/>
    <w:rsid w:val="00E12460"/>
    <w:rsid w:val="00E13AD1"/>
    <w:rsid w:val="00E153D5"/>
    <w:rsid w:val="00E1678C"/>
    <w:rsid w:val="00E20789"/>
    <w:rsid w:val="00E21DCD"/>
    <w:rsid w:val="00E23181"/>
    <w:rsid w:val="00E24053"/>
    <w:rsid w:val="00E27025"/>
    <w:rsid w:val="00E30582"/>
    <w:rsid w:val="00E32421"/>
    <w:rsid w:val="00E337D1"/>
    <w:rsid w:val="00E34F7F"/>
    <w:rsid w:val="00E36E1D"/>
    <w:rsid w:val="00E373CC"/>
    <w:rsid w:val="00E40659"/>
    <w:rsid w:val="00E426A3"/>
    <w:rsid w:val="00E427F7"/>
    <w:rsid w:val="00E42994"/>
    <w:rsid w:val="00E42C06"/>
    <w:rsid w:val="00E43633"/>
    <w:rsid w:val="00E43AF1"/>
    <w:rsid w:val="00E43C24"/>
    <w:rsid w:val="00E44F73"/>
    <w:rsid w:val="00E46DD8"/>
    <w:rsid w:val="00E5088E"/>
    <w:rsid w:val="00E50E47"/>
    <w:rsid w:val="00E53278"/>
    <w:rsid w:val="00E53815"/>
    <w:rsid w:val="00E53905"/>
    <w:rsid w:val="00E564E6"/>
    <w:rsid w:val="00E608B7"/>
    <w:rsid w:val="00E60AC4"/>
    <w:rsid w:val="00E643BE"/>
    <w:rsid w:val="00E645B4"/>
    <w:rsid w:val="00E6460E"/>
    <w:rsid w:val="00E710E2"/>
    <w:rsid w:val="00E71993"/>
    <w:rsid w:val="00E71DC2"/>
    <w:rsid w:val="00E7277A"/>
    <w:rsid w:val="00E7431C"/>
    <w:rsid w:val="00E754D2"/>
    <w:rsid w:val="00E7614F"/>
    <w:rsid w:val="00E76FB6"/>
    <w:rsid w:val="00E771F5"/>
    <w:rsid w:val="00E7749F"/>
    <w:rsid w:val="00E821CD"/>
    <w:rsid w:val="00E82951"/>
    <w:rsid w:val="00E8408D"/>
    <w:rsid w:val="00E92EEB"/>
    <w:rsid w:val="00E974A3"/>
    <w:rsid w:val="00E97791"/>
    <w:rsid w:val="00EA1D3C"/>
    <w:rsid w:val="00EA20FC"/>
    <w:rsid w:val="00EA2163"/>
    <w:rsid w:val="00EA2260"/>
    <w:rsid w:val="00EA2541"/>
    <w:rsid w:val="00EA2DDE"/>
    <w:rsid w:val="00EA40D6"/>
    <w:rsid w:val="00EA4694"/>
    <w:rsid w:val="00EA5BCC"/>
    <w:rsid w:val="00EA6D6E"/>
    <w:rsid w:val="00EB2CED"/>
    <w:rsid w:val="00EB7CE7"/>
    <w:rsid w:val="00EB7E30"/>
    <w:rsid w:val="00EC1A72"/>
    <w:rsid w:val="00EC27EB"/>
    <w:rsid w:val="00EC28B9"/>
    <w:rsid w:val="00EC3F30"/>
    <w:rsid w:val="00EC4228"/>
    <w:rsid w:val="00EC4337"/>
    <w:rsid w:val="00EC4FCA"/>
    <w:rsid w:val="00EC5E99"/>
    <w:rsid w:val="00EC6CC2"/>
    <w:rsid w:val="00EC7A96"/>
    <w:rsid w:val="00ED06D2"/>
    <w:rsid w:val="00ED120F"/>
    <w:rsid w:val="00ED1862"/>
    <w:rsid w:val="00ED7B58"/>
    <w:rsid w:val="00ED7F78"/>
    <w:rsid w:val="00EE0BE5"/>
    <w:rsid w:val="00EE181D"/>
    <w:rsid w:val="00EE1E94"/>
    <w:rsid w:val="00EE4543"/>
    <w:rsid w:val="00EE6703"/>
    <w:rsid w:val="00EE6C33"/>
    <w:rsid w:val="00EE7308"/>
    <w:rsid w:val="00EE7391"/>
    <w:rsid w:val="00EE75BE"/>
    <w:rsid w:val="00EF075E"/>
    <w:rsid w:val="00EF12D7"/>
    <w:rsid w:val="00EF152F"/>
    <w:rsid w:val="00EF2B11"/>
    <w:rsid w:val="00EF3ED8"/>
    <w:rsid w:val="00EF58C4"/>
    <w:rsid w:val="00EF7E31"/>
    <w:rsid w:val="00F024CF"/>
    <w:rsid w:val="00F0285F"/>
    <w:rsid w:val="00F04A52"/>
    <w:rsid w:val="00F05A68"/>
    <w:rsid w:val="00F06298"/>
    <w:rsid w:val="00F0654C"/>
    <w:rsid w:val="00F07040"/>
    <w:rsid w:val="00F076B3"/>
    <w:rsid w:val="00F10F40"/>
    <w:rsid w:val="00F1118F"/>
    <w:rsid w:val="00F11858"/>
    <w:rsid w:val="00F12F30"/>
    <w:rsid w:val="00F13375"/>
    <w:rsid w:val="00F163CC"/>
    <w:rsid w:val="00F1780B"/>
    <w:rsid w:val="00F20450"/>
    <w:rsid w:val="00F20DE0"/>
    <w:rsid w:val="00F21029"/>
    <w:rsid w:val="00F2353A"/>
    <w:rsid w:val="00F23C2C"/>
    <w:rsid w:val="00F256DA"/>
    <w:rsid w:val="00F265F1"/>
    <w:rsid w:val="00F270E4"/>
    <w:rsid w:val="00F3050C"/>
    <w:rsid w:val="00F31FD5"/>
    <w:rsid w:val="00F36E7B"/>
    <w:rsid w:val="00F42D2B"/>
    <w:rsid w:val="00F435F9"/>
    <w:rsid w:val="00F43AC5"/>
    <w:rsid w:val="00F442F4"/>
    <w:rsid w:val="00F44964"/>
    <w:rsid w:val="00F45F8B"/>
    <w:rsid w:val="00F461E1"/>
    <w:rsid w:val="00F46BF9"/>
    <w:rsid w:val="00F50F00"/>
    <w:rsid w:val="00F52E94"/>
    <w:rsid w:val="00F53ADC"/>
    <w:rsid w:val="00F5488F"/>
    <w:rsid w:val="00F55A22"/>
    <w:rsid w:val="00F60A9A"/>
    <w:rsid w:val="00F6104B"/>
    <w:rsid w:val="00F62D58"/>
    <w:rsid w:val="00F65942"/>
    <w:rsid w:val="00F666E8"/>
    <w:rsid w:val="00F67B8C"/>
    <w:rsid w:val="00F7056E"/>
    <w:rsid w:val="00F712A3"/>
    <w:rsid w:val="00F731C9"/>
    <w:rsid w:val="00F7374E"/>
    <w:rsid w:val="00F74DCA"/>
    <w:rsid w:val="00F758AF"/>
    <w:rsid w:val="00F8269D"/>
    <w:rsid w:val="00F82C1C"/>
    <w:rsid w:val="00F83262"/>
    <w:rsid w:val="00F83955"/>
    <w:rsid w:val="00F85DFC"/>
    <w:rsid w:val="00F85E4F"/>
    <w:rsid w:val="00F86C99"/>
    <w:rsid w:val="00F87790"/>
    <w:rsid w:val="00F914B1"/>
    <w:rsid w:val="00F92409"/>
    <w:rsid w:val="00F952C0"/>
    <w:rsid w:val="00F95573"/>
    <w:rsid w:val="00F95BFD"/>
    <w:rsid w:val="00F9680C"/>
    <w:rsid w:val="00F9734F"/>
    <w:rsid w:val="00F97AB0"/>
    <w:rsid w:val="00F97BEC"/>
    <w:rsid w:val="00FA0207"/>
    <w:rsid w:val="00FA049D"/>
    <w:rsid w:val="00FA04F0"/>
    <w:rsid w:val="00FA2C72"/>
    <w:rsid w:val="00FA3B46"/>
    <w:rsid w:val="00FA589F"/>
    <w:rsid w:val="00FA62DF"/>
    <w:rsid w:val="00FA63C9"/>
    <w:rsid w:val="00FA778E"/>
    <w:rsid w:val="00FA79C1"/>
    <w:rsid w:val="00FA7A91"/>
    <w:rsid w:val="00FB0AF9"/>
    <w:rsid w:val="00FB157D"/>
    <w:rsid w:val="00FB68D6"/>
    <w:rsid w:val="00FB68FF"/>
    <w:rsid w:val="00FC0509"/>
    <w:rsid w:val="00FC0A8D"/>
    <w:rsid w:val="00FC0E8A"/>
    <w:rsid w:val="00FC1BCF"/>
    <w:rsid w:val="00FC25D8"/>
    <w:rsid w:val="00FC4368"/>
    <w:rsid w:val="00FC52EE"/>
    <w:rsid w:val="00FC5F76"/>
    <w:rsid w:val="00FC602D"/>
    <w:rsid w:val="00FD1A66"/>
    <w:rsid w:val="00FD1DB8"/>
    <w:rsid w:val="00FD22EB"/>
    <w:rsid w:val="00FD6AF3"/>
    <w:rsid w:val="00FD6E32"/>
    <w:rsid w:val="00FD7362"/>
    <w:rsid w:val="00FD7AE1"/>
    <w:rsid w:val="00FE31C3"/>
    <w:rsid w:val="00FE3303"/>
    <w:rsid w:val="00FE4C6E"/>
    <w:rsid w:val="00FE5616"/>
    <w:rsid w:val="00FE5C8D"/>
    <w:rsid w:val="00FE6220"/>
    <w:rsid w:val="00FE6804"/>
    <w:rsid w:val="00FE699D"/>
    <w:rsid w:val="00FE779B"/>
    <w:rsid w:val="00FF0612"/>
    <w:rsid w:val="00FF18B3"/>
    <w:rsid w:val="00FF1D50"/>
    <w:rsid w:val="00FF1FE1"/>
    <w:rsid w:val="00FF29AC"/>
    <w:rsid w:val="00FF2E7B"/>
    <w:rsid w:val="00FF483B"/>
    <w:rsid w:val="00FF5101"/>
    <w:rsid w:val="00FF5C0E"/>
    <w:rsid w:val="00FF6E00"/>
    <w:rsid w:val="00FF6EA6"/>
    <w:rsid w:val="00FF7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75D9B"/>
  <w15:docId w15:val="{2478BFB7-ADA0-4F8C-B0A2-2168CAF0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0DDA"/>
  </w:style>
  <w:style w:type="paragraph" w:styleId="3">
    <w:name w:val="heading 3"/>
    <w:basedOn w:val="a"/>
    <w:next w:val="a"/>
    <w:link w:val="30"/>
    <w:uiPriority w:val="9"/>
    <w:unhideWhenUsed/>
    <w:qFormat/>
    <w:rsid w:val="00641EE1"/>
    <w:pPr>
      <w:keepNext/>
      <w:widowControl w:val="0"/>
      <w:suppressAutoHyphens/>
      <w:spacing w:before="240" w:after="60" w:line="240" w:lineRule="auto"/>
      <w:outlineLvl w:val="2"/>
    </w:pPr>
    <w:rPr>
      <w:rFonts w:ascii="Cambria" w:eastAsia="Times New Roman" w:hAnsi="Cambria" w:cs="Times New Roman"/>
      <w:b/>
      <w:bCs/>
      <w:kern w:val="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0E0A03"/>
  </w:style>
  <w:style w:type="character" w:customStyle="1" w:styleId="a4">
    <w:name w:val="Нижний колонтитул Знак"/>
    <w:basedOn w:val="a0"/>
    <w:uiPriority w:val="99"/>
    <w:qFormat/>
    <w:rsid w:val="000E0A03"/>
  </w:style>
  <w:style w:type="character" w:customStyle="1" w:styleId="a5">
    <w:name w:val="Текст сноски Знак"/>
    <w:basedOn w:val="a0"/>
    <w:link w:val="a6"/>
    <w:uiPriority w:val="99"/>
    <w:qFormat/>
    <w:rsid w:val="000E0A03"/>
    <w:rPr>
      <w:sz w:val="20"/>
      <w:szCs w:val="20"/>
    </w:rPr>
  </w:style>
  <w:style w:type="character" w:customStyle="1" w:styleId="a7">
    <w:name w:val="Привязка сноски"/>
    <w:rsid w:val="000E0A03"/>
    <w:rPr>
      <w:vertAlign w:val="superscript"/>
    </w:rPr>
  </w:style>
  <w:style w:type="character" w:customStyle="1" w:styleId="FootnoteCharacters">
    <w:name w:val="Footnote Characters"/>
    <w:unhideWhenUsed/>
    <w:qFormat/>
    <w:rsid w:val="000E0A03"/>
    <w:rPr>
      <w:vertAlign w:val="superscript"/>
    </w:rPr>
  </w:style>
  <w:style w:type="character" w:customStyle="1" w:styleId="HTML">
    <w:name w:val="Стандартный HTML Знак"/>
    <w:basedOn w:val="a0"/>
    <w:uiPriority w:val="99"/>
    <w:qFormat/>
    <w:rsid w:val="000E0A03"/>
    <w:rPr>
      <w:rFonts w:ascii="Courier New" w:eastAsia="Times New Roman" w:hAnsi="Courier New" w:cs="Times New Roman"/>
      <w:sz w:val="20"/>
      <w:szCs w:val="20"/>
    </w:rPr>
  </w:style>
  <w:style w:type="character" w:customStyle="1" w:styleId="-">
    <w:name w:val="Интернет-ссылка"/>
    <w:basedOn w:val="a0"/>
    <w:uiPriority w:val="99"/>
    <w:unhideWhenUsed/>
    <w:rsid w:val="000E0A03"/>
    <w:rPr>
      <w:color w:val="0563C1" w:themeColor="hyperlink"/>
      <w:u w:val="single"/>
    </w:rPr>
  </w:style>
  <w:style w:type="character" w:customStyle="1" w:styleId="a8">
    <w:name w:val="Абзац списка Знак"/>
    <w:uiPriority w:val="34"/>
    <w:qFormat/>
    <w:locked/>
    <w:rsid w:val="000E0A03"/>
  </w:style>
  <w:style w:type="character" w:customStyle="1" w:styleId="ConsPlusNormal">
    <w:name w:val="ConsPlusNormal Знак"/>
    <w:qFormat/>
    <w:locked/>
    <w:rsid w:val="000E0A03"/>
    <w:rPr>
      <w:rFonts w:ascii="Calibri" w:eastAsia="Times New Roman" w:hAnsi="Calibri" w:cs="Calibri"/>
      <w:lang w:eastAsia="ru-RU"/>
    </w:rPr>
  </w:style>
  <w:style w:type="character" w:customStyle="1" w:styleId="a9">
    <w:name w:val="Текст выноски Знак"/>
    <w:basedOn w:val="a0"/>
    <w:uiPriority w:val="99"/>
    <w:semiHidden/>
    <w:qFormat/>
    <w:rsid w:val="000E0A03"/>
    <w:rPr>
      <w:rFonts w:ascii="Segoe UI" w:hAnsi="Segoe UI" w:cs="Segoe UI"/>
      <w:sz w:val="18"/>
      <w:szCs w:val="18"/>
    </w:rPr>
  </w:style>
  <w:style w:type="character" w:styleId="aa">
    <w:name w:val="Placeholder Text"/>
    <w:basedOn w:val="a0"/>
    <w:uiPriority w:val="99"/>
    <w:semiHidden/>
    <w:qFormat/>
    <w:rsid w:val="000E0A03"/>
    <w:rPr>
      <w:color w:val="808080"/>
    </w:rPr>
  </w:style>
  <w:style w:type="character" w:customStyle="1" w:styleId="ListLabel1">
    <w:name w:val="ListLabel 1"/>
    <w:qFormat/>
    <w:rsid w:val="000E0A03"/>
    <w:rPr>
      <w:rFonts w:cs="Courier New"/>
    </w:rPr>
  </w:style>
  <w:style w:type="character" w:customStyle="1" w:styleId="ListLabel2">
    <w:name w:val="ListLabel 2"/>
    <w:qFormat/>
    <w:rsid w:val="000E0A03"/>
    <w:rPr>
      <w:rFonts w:cs="Courier New"/>
    </w:rPr>
  </w:style>
  <w:style w:type="character" w:customStyle="1" w:styleId="ListLabel3">
    <w:name w:val="ListLabel 3"/>
    <w:qFormat/>
    <w:rsid w:val="000E0A03"/>
    <w:rPr>
      <w:rFonts w:cs="Courier New"/>
    </w:rPr>
  </w:style>
  <w:style w:type="character" w:customStyle="1" w:styleId="ListLabel4">
    <w:name w:val="ListLabel 4"/>
    <w:qFormat/>
    <w:rsid w:val="000E0A03"/>
    <w:rPr>
      <w:rFonts w:cs="Courier New"/>
    </w:rPr>
  </w:style>
  <w:style w:type="character" w:customStyle="1" w:styleId="ListLabel5">
    <w:name w:val="ListLabel 5"/>
    <w:qFormat/>
    <w:rsid w:val="000E0A03"/>
    <w:rPr>
      <w:rFonts w:cs="Courier New"/>
    </w:rPr>
  </w:style>
  <w:style w:type="character" w:customStyle="1" w:styleId="ListLabel6">
    <w:name w:val="ListLabel 6"/>
    <w:qFormat/>
    <w:rsid w:val="000E0A03"/>
    <w:rPr>
      <w:rFonts w:cs="Courier New"/>
    </w:rPr>
  </w:style>
  <w:style w:type="character" w:customStyle="1" w:styleId="ListLabel7">
    <w:name w:val="ListLabel 7"/>
    <w:qFormat/>
    <w:rsid w:val="000E0A03"/>
    <w:rPr>
      <w:rFonts w:cs="Courier New"/>
    </w:rPr>
  </w:style>
  <w:style w:type="character" w:customStyle="1" w:styleId="ListLabel8">
    <w:name w:val="ListLabel 8"/>
    <w:qFormat/>
    <w:rsid w:val="000E0A03"/>
    <w:rPr>
      <w:rFonts w:cs="Courier New"/>
    </w:rPr>
  </w:style>
  <w:style w:type="character" w:customStyle="1" w:styleId="ListLabel9">
    <w:name w:val="ListLabel 9"/>
    <w:qFormat/>
    <w:rsid w:val="000E0A03"/>
    <w:rPr>
      <w:rFonts w:cs="Courier New"/>
    </w:rPr>
  </w:style>
  <w:style w:type="character" w:customStyle="1" w:styleId="ListLabel10">
    <w:name w:val="ListLabel 10"/>
    <w:qFormat/>
    <w:rsid w:val="000E0A03"/>
    <w:rPr>
      <w:rFonts w:cs="Courier New"/>
    </w:rPr>
  </w:style>
  <w:style w:type="character" w:customStyle="1" w:styleId="ListLabel11">
    <w:name w:val="ListLabel 11"/>
    <w:qFormat/>
    <w:rsid w:val="000E0A03"/>
    <w:rPr>
      <w:rFonts w:cs="Courier New"/>
    </w:rPr>
  </w:style>
  <w:style w:type="character" w:customStyle="1" w:styleId="ListLabel12">
    <w:name w:val="ListLabel 12"/>
    <w:qFormat/>
    <w:rsid w:val="000E0A03"/>
    <w:rPr>
      <w:rFonts w:cs="Courier New"/>
    </w:rPr>
  </w:style>
  <w:style w:type="character" w:customStyle="1" w:styleId="ListLabel13">
    <w:name w:val="ListLabel 13"/>
    <w:qFormat/>
    <w:rsid w:val="000E0A03"/>
    <w:rPr>
      <w:rFonts w:cs="Courier New"/>
    </w:rPr>
  </w:style>
  <w:style w:type="character" w:customStyle="1" w:styleId="ListLabel14">
    <w:name w:val="ListLabel 14"/>
    <w:qFormat/>
    <w:rsid w:val="000E0A03"/>
    <w:rPr>
      <w:rFonts w:cs="Courier New"/>
    </w:rPr>
  </w:style>
  <w:style w:type="character" w:customStyle="1" w:styleId="ListLabel15">
    <w:name w:val="ListLabel 15"/>
    <w:qFormat/>
    <w:rsid w:val="000E0A03"/>
    <w:rPr>
      <w:rFonts w:cs="Courier New"/>
    </w:rPr>
  </w:style>
  <w:style w:type="character" w:customStyle="1" w:styleId="ListLabel16">
    <w:name w:val="ListLabel 16"/>
    <w:qFormat/>
    <w:rsid w:val="000E0A03"/>
    <w:rPr>
      <w:rFonts w:cs="Courier New"/>
    </w:rPr>
  </w:style>
  <w:style w:type="character" w:customStyle="1" w:styleId="ListLabel17">
    <w:name w:val="ListLabel 17"/>
    <w:qFormat/>
    <w:rsid w:val="000E0A03"/>
    <w:rPr>
      <w:rFonts w:cs="Courier New"/>
    </w:rPr>
  </w:style>
  <w:style w:type="character" w:customStyle="1" w:styleId="ListLabel18">
    <w:name w:val="ListLabel 18"/>
    <w:qFormat/>
    <w:rsid w:val="000E0A03"/>
    <w:rPr>
      <w:rFonts w:cs="Courier New"/>
    </w:rPr>
  </w:style>
  <w:style w:type="character" w:customStyle="1" w:styleId="ListLabel19">
    <w:name w:val="ListLabel 19"/>
    <w:qFormat/>
    <w:rsid w:val="000E0A03"/>
    <w:rPr>
      <w:rFonts w:cs="Courier New"/>
    </w:rPr>
  </w:style>
  <w:style w:type="character" w:customStyle="1" w:styleId="ListLabel20">
    <w:name w:val="ListLabel 20"/>
    <w:qFormat/>
    <w:rsid w:val="000E0A03"/>
    <w:rPr>
      <w:rFonts w:cs="Courier New"/>
    </w:rPr>
  </w:style>
  <w:style w:type="character" w:customStyle="1" w:styleId="ListLabel21">
    <w:name w:val="ListLabel 21"/>
    <w:qFormat/>
    <w:rsid w:val="000E0A03"/>
    <w:rPr>
      <w:rFonts w:cs="Courier New"/>
    </w:rPr>
  </w:style>
  <w:style w:type="character" w:customStyle="1" w:styleId="ListLabel22">
    <w:name w:val="ListLabel 22"/>
    <w:qFormat/>
    <w:rsid w:val="000E0A03"/>
    <w:rPr>
      <w:rFonts w:cs="Courier New"/>
    </w:rPr>
  </w:style>
  <w:style w:type="character" w:customStyle="1" w:styleId="ListLabel23">
    <w:name w:val="ListLabel 23"/>
    <w:qFormat/>
    <w:rsid w:val="000E0A03"/>
    <w:rPr>
      <w:rFonts w:cs="Courier New"/>
    </w:rPr>
  </w:style>
  <w:style w:type="character" w:customStyle="1" w:styleId="ListLabel24">
    <w:name w:val="ListLabel 24"/>
    <w:qFormat/>
    <w:rsid w:val="000E0A03"/>
    <w:rPr>
      <w:rFonts w:cs="Courier New"/>
    </w:rPr>
  </w:style>
  <w:style w:type="character" w:customStyle="1" w:styleId="ListLabel25">
    <w:name w:val="ListLabel 25"/>
    <w:qFormat/>
    <w:rsid w:val="000E0A03"/>
    <w:rPr>
      <w:rFonts w:ascii="Times New Roman" w:hAnsi="Times New Roman" w:cs="Times New Roman"/>
      <w:bCs/>
      <w:sz w:val="24"/>
      <w:szCs w:val="24"/>
    </w:rPr>
  </w:style>
  <w:style w:type="character" w:customStyle="1" w:styleId="ListLabel26">
    <w:name w:val="ListLabel 26"/>
    <w:qFormat/>
    <w:rsid w:val="000E0A03"/>
    <w:rPr>
      <w:rFonts w:ascii="Times New Roman" w:hAnsi="Times New Roman" w:cs="Times New Roman"/>
      <w:sz w:val="24"/>
      <w:szCs w:val="24"/>
    </w:rPr>
  </w:style>
  <w:style w:type="character" w:customStyle="1" w:styleId="ListLabel27">
    <w:name w:val="ListLabel 27"/>
    <w:qFormat/>
    <w:rsid w:val="000E0A03"/>
    <w:rPr>
      <w:rFonts w:ascii="Times New Roman" w:hAnsi="Times New Roman" w:cs="Times New Roman"/>
      <w:sz w:val="24"/>
      <w:szCs w:val="24"/>
      <w:lang w:eastAsia="ru-RU"/>
    </w:rPr>
  </w:style>
  <w:style w:type="character" w:customStyle="1" w:styleId="ListLabel28">
    <w:name w:val="ListLabel 28"/>
    <w:qFormat/>
    <w:rsid w:val="000E0A03"/>
    <w:rPr>
      <w:rFonts w:ascii="Times New Roman" w:eastAsia="Calibri" w:hAnsi="Times New Roman" w:cs="Times New Roman"/>
      <w:sz w:val="24"/>
      <w:szCs w:val="24"/>
      <w:lang w:eastAsia="ru-RU"/>
    </w:rPr>
  </w:style>
  <w:style w:type="paragraph" w:customStyle="1" w:styleId="1">
    <w:name w:val="Заголовок1"/>
    <w:basedOn w:val="a"/>
    <w:next w:val="ab"/>
    <w:qFormat/>
    <w:rsid w:val="000E0A03"/>
    <w:pPr>
      <w:keepNext/>
      <w:spacing w:before="240" w:after="120"/>
    </w:pPr>
    <w:rPr>
      <w:rFonts w:ascii="Liberation Sans" w:eastAsia="Microsoft YaHei" w:hAnsi="Liberation Sans" w:cs="Arial Unicode MS"/>
      <w:sz w:val="28"/>
      <w:szCs w:val="28"/>
    </w:rPr>
  </w:style>
  <w:style w:type="paragraph" w:styleId="ab">
    <w:name w:val="Body Text"/>
    <w:basedOn w:val="a"/>
    <w:link w:val="ac"/>
    <w:rsid w:val="000E0A03"/>
    <w:pPr>
      <w:spacing w:after="140" w:line="276" w:lineRule="auto"/>
    </w:pPr>
  </w:style>
  <w:style w:type="character" w:customStyle="1" w:styleId="ac">
    <w:name w:val="Основной текст Знак"/>
    <w:basedOn w:val="a0"/>
    <w:link w:val="ab"/>
    <w:rsid w:val="000E0A03"/>
  </w:style>
  <w:style w:type="paragraph" w:styleId="ad">
    <w:name w:val="List"/>
    <w:basedOn w:val="ab"/>
    <w:rsid w:val="000E0A03"/>
    <w:rPr>
      <w:rFonts w:cs="Arial Unicode MS"/>
    </w:rPr>
  </w:style>
  <w:style w:type="paragraph" w:customStyle="1" w:styleId="10">
    <w:name w:val="Название объекта1"/>
    <w:basedOn w:val="a"/>
    <w:qFormat/>
    <w:rsid w:val="000E0A03"/>
    <w:pPr>
      <w:suppressLineNumbers/>
      <w:spacing w:before="120" w:after="120"/>
    </w:pPr>
    <w:rPr>
      <w:rFonts w:cs="Arial Unicode MS"/>
      <w:i/>
      <w:iCs/>
      <w:sz w:val="24"/>
      <w:szCs w:val="24"/>
    </w:rPr>
  </w:style>
  <w:style w:type="paragraph" w:styleId="11">
    <w:name w:val="index 1"/>
    <w:basedOn w:val="a"/>
    <w:next w:val="a"/>
    <w:autoRedefine/>
    <w:uiPriority w:val="99"/>
    <w:semiHidden/>
    <w:unhideWhenUsed/>
    <w:rsid w:val="000E0A03"/>
    <w:pPr>
      <w:spacing w:after="0" w:line="240" w:lineRule="auto"/>
      <w:ind w:left="220" w:hanging="220"/>
    </w:pPr>
  </w:style>
  <w:style w:type="paragraph" w:styleId="ae">
    <w:name w:val="index heading"/>
    <w:basedOn w:val="a"/>
    <w:qFormat/>
    <w:rsid w:val="000E0A03"/>
    <w:pPr>
      <w:suppressLineNumbers/>
    </w:pPr>
    <w:rPr>
      <w:rFonts w:cs="Arial Unicode MS"/>
    </w:rPr>
  </w:style>
  <w:style w:type="paragraph" w:styleId="af">
    <w:name w:val="List Paragraph"/>
    <w:basedOn w:val="a"/>
    <w:uiPriority w:val="34"/>
    <w:qFormat/>
    <w:rsid w:val="000E0A03"/>
    <w:pPr>
      <w:ind w:left="720"/>
      <w:contextualSpacing/>
    </w:pPr>
  </w:style>
  <w:style w:type="paragraph" w:customStyle="1" w:styleId="12">
    <w:name w:val="Верхний колонтитул1"/>
    <w:basedOn w:val="a"/>
    <w:uiPriority w:val="99"/>
    <w:unhideWhenUsed/>
    <w:rsid w:val="000E0A03"/>
    <w:pPr>
      <w:tabs>
        <w:tab w:val="center" w:pos="4677"/>
        <w:tab w:val="right" w:pos="9355"/>
      </w:tabs>
      <w:spacing w:after="0" w:line="240" w:lineRule="auto"/>
    </w:pPr>
  </w:style>
  <w:style w:type="paragraph" w:customStyle="1" w:styleId="13">
    <w:name w:val="Нижний колонтитул1"/>
    <w:basedOn w:val="a"/>
    <w:uiPriority w:val="99"/>
    <w:unhideWhenUsed/>
    <w:rsid w:val="000E0A03"/>
    <w:pPr>
      <w:tabs>
        <w:tab w:val="center" w:pos="4677"/>
        <w:tab w:val="right" w:pos="9355"/>
      </w:tabs>
      <w:spacing w:after="0" w:line="240" w:lineRule="auto"/>
    </w:pPr>
  </w:style>
  <w:style w:type="paragraph" w:customStyle="1" w:styleId="ConsPlusNormal0">
    <w:name w:val="ConsPlusNormal"/>
    <w:qFormat/>
    <w:rsid w:val="000E0A03"/>
    <w:pPr>
      <w:widowControl w:val="0"/>
      <w:spacing w:after="0" w:line="240" w:lineRule="auto"/>
    </w:pPr>
    <w:rPr>
      <w:rFonts w:eastAsia="Times New Roman" w:cs="Calibri"/>
      <w:lang w:eastAsia="ru-RU"/>
    </w:rPr>
  </w:style>
  <w:style w:type="paragraph" w:customStyle="1" w:styleId="Standard">
    <w:name w:val="Standard"/>
    <w:qFormat/>
    <w:rsid w:val="000E0A03"/>
    <w:pPr>
      <w:widowControl w:val="0"/>
      <w:suppressAutoHyphens/>
      <w:spacing w:after="0" w:line="240" w:lineRule="auto"/>
      <w:textAlignment w:val="baseline"/>
    </w:pPr>
    <w:rPr>
      <w:rFonts w:ascii="Times New Roman" w:eastAsia="Andale Sans UI" w:hAnsi="Times New Roman" w:cs="Times New Roman"/>
      <w:kern w:val="2"/>
      <w:sz w:val="24"/>
      <w:szCs w:val="24"/>
      <w:lang w:val="de-DE" w:eastAsia="fa-IR" w:bidi="fa-IR"/>
    </w:rPr>
  </w:style>
  <w:style w:type="paragraph" w:customStyle="1" w:styleId="14">
    <w:name w:val="Текст сноски1"/>
    <w:basedOn w:val="a"/>
    <w:uiPriority w:val="99"/>
    <w:unhideWhenUsed/>
    <w:qFormat/>
    <w:rsid w:val="000E0A03"/>
    <w:pPr>
      <w:spacing w:after="0" w:line="240" w:lineRule="auto"/>
    </w:pPr>
    <w:rPr>
      <w:sz w:val="20"/>
      <w:szCs w:val="20"/>
    </w:rPr>
  </w:style>
  <w:style w:type="paragraph" w:styleId="HTML0">
    <w:name w:val="HTML Preformatted"/>
    <w:basedOn w:val="a"/>
    <w:link w:val="HTML1"/>
    <w:uiPriority w:val="99"/>
    <w:unhideWhenUsed/>
    <w:qFormat/>
    <w:rsid w:val="000E0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eastAsia="Times New Roman" w:hAnsi="Courier New" w:cs="Times New Roman"/>
      <w:sz w:val="20"/>
      <w:szCs w:val="20"/>
    </w:rPr>
  </w:style>
  <w:style w:type="character" w:customStyle="1" w:styleId="HTML1">
    <w:name w:val="Стандартный HTML Знак1"/>
    <w:basedOn w:val="a0"/>
    <w:link w:val="HTML0"/>
    <w:uiPriority w:val="99"/>
    <w:rsid w:val="000E0A03"/>
    <w:rPr>
      <w:rFonts w:ascii="Courier New" w:eastAsia="Times New Roman" w:hAnsi="Courier New" w:cs="Times New Roman"/>
      <w:sz w:val="20"/>
      <w:szCs w:val="20"/>
    </w:rPr>
  </w:style>
  <w:style w:type="paragraph" w:styleId="af0">
    <w:name w:val="Balloon Text"/>
    <w:basedOn w:val="a"/>
    <w:link w:val="15"/>
    <w:uiPriority w:val="99"/>
    <w:semiHidden/>
    <w:unhideWhenUsed/>
    <w:qFormat/>
    <w:rsid w:val="000E0A03"/>
    <w:pPr>
      <w:spacing w:after="0" w:line="240" w:lineRule="auto"/>
    </w:pPr>
    <w:rPr>
      <w:rFonts w:ascii="Segoe UI" w:hAnsi="Segoe UI" w:cs="Segoe UI"/>
      <w:sz w:val="18"/>
      <w:szCs w:val="18"/>
    </w:rPr>
  </w:style>
  <w:style w:type="character" w:customStyle="1" w:styleId="15">
    <w:name w:val="Текст выноски Знак1"/>
    <w:basedOn w:val="a0"/>
    <w:link w:val="af0"/>
    <w:uiPriority w:val="99"/>
    <w:semiHidden/>
    <w:rsid w:val="000E0A03"/>
    <w:rPr>
      <w:rFonts w:ascii="Segoe UI" w:hAnsi="Segoe UI" w:cs="Segoe UI"/>
      <w:sz w:val="18"/>
      <w:szCs w:val="18"/>
    </w:rPr>
  </w:style>
  <w:style w:type="table" w:styleId="af1">
    <w:name w:val="Table Grid"/>
    <w:basedOn w:val="a1"/>
    <w:uiPriority w:val="39"/>
    <w:rsid w:val="000E0A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Hyperlink"/>
    <w:basedOn w:val="a0"/>
    <w:uiPriority w:val="99"/>
    <w:unhideWhenUsed/>
    <w:rsid w:val="000E0A03"/>
    <w:rPr>
      <w:color w:val="0563C1" w:themeColor="hyperlink"/>
      <w:u w:val="single"/>
    </w:rPr>
  </w:style>
  <w:style w:type="paragraph" w:styleId="af3">
    <w:name w:val="No Spacing"/>
    <w:aliases w:val="Бес интервала,МОЙ,для таблиц,Тестовый стиль (основной)"/>
    <w:link w:val="af4"/>
    <w:uiPriority w:val="1"/>
    <w:qFormat/>
    <w:rsid w:val="00752EAD"/>
    <w:pPr>
      <w:spacing w:after="0" w:line="240" w:lineRule="auto"/>
    </w:pPr>
    <w:rPr>
      <w:rFonts w:eastAsiaTheme="minorEastAsia"/>
      <w:lang w:eastAsia="ru-RU"/>
    </w:rPr>
  </w:style>
  <w:style w:type="paragraph" w:styleId="af5">
    <w:name w:val="header"/>
    <w:basedOn w:val="a"/>
    <w:link w:val="16"/>
    <w:uiPriority w:val="99"/>
    <w:unhideWhenUsed/>
    <w:rsid w:val="00F076B3"/>
    <w:pPr>
      <w:tabs>
        <w:tab w:val="center" w:pos="4677"/>
        <w:tab w:val="right" w:pos="9355"/>
      </w:tabs>
      <w:spacing w:after="0" w:line="240" w:lineRule="auto"/>
    </w:pPr>
  </w:style>
  <w:style w:type="character" w:customStyle="1" w:styleId="16">
    <w:name w:val="Верхний колонтитул Знак1"/>
    <w:basedOn w:val="a0"/>
    <w:link w:val="af5"/>
    <w:uiPriority w:val="99"/>
    <w:rsid w:val="00F076B3"/>
  </w:style>
  <w:style w:type="paragraph" w:styleId="af6">
    <w:name w:val="footer"/>
    <w:basedOn w:val="a"/>
    <w:link w:val="17"/>
    <w:uiPriority w:val="99"/>
    <w:unhideWhenUsed/>
    <w:rsid w:val="00F076B3"/>
    <w:pPr>
      <w:tabs>
        <w:tab w:val="center" w:pos="4677"/>
        <w:tab w:val="right" w:pos="9355"/>
      </w:tabs>
      <w:spacing w:after="0" w:line="240" w:lineRule="auto"/>
    </w:pPr>
  </w:style>
  <w:style w:type="character" w:customStyle="1" w:styleId="17">
    <w:name w:val="Нижний колонтитул Знак1"/>
    <w:basedOn w:val="a0"/>
    <w:link w:val="af6"/>
    <w:uiPriority w:val="99"/>
    <w:rsid w:val="00F076B3"/>
  </w:style>
  <w:style w:type="character" w:customStyle="1" w:styleId="18">
    <w:name w:val="Неразрешенное упоминание1"/>
    <w:basedOn w:val="a0"/>
    <w:uiPriority w:val="99"/>
    <w:semiHidden/>
    <w:unhideWhenUsed/>
    <w:rsid w:val="00C64E05"/>
    <w:rPr>
      <w:color w:val="605E5C"/>
      <w:shd w:val="clear" w:color="auto" w:fill="E1DFDD"/>
    </w:rPr>
  </w:style>
  <w:style w:type="character" w:styleId="af7">
    <w:name w:val="FollowedHyperlink"/>
    <w:basedOn w:val="a0"/>
    <w:uiPriority w:val="99"/>
    <w:semiHidden/>
    <w:unhideWhenUsed/>
    <w:rsid w:val="006B43DA"/>
    <w:rPr>
      <w:color w:val="800080"/>
      <w:u w:val="single"/>
    </w:rPr>
  </w:style>
  <w:style w:type="paragraph" w:customStyle="1" w:styleId="msonormal0">
    <w:name w:val="msonormal"/>
    <w:basedOn w:val="a"/>
    <w:rsid w:val="006B4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6B43D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6B43D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6B43D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6B43D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6B43DA"/>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6B43DA"/>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6B43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7">
    <w:name w:val="xl77"/>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8">
    <w:name w:val="xl78"/>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6B43DA"/>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0">
    <w:name w:val="xl80"/>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6B43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3">
    <w:name w:val="xl83"/>
    <w:basedOn w:val="a"/>
    <w:rsid w:val="006B43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4">
    <w:name w:val="xl84"/>
    <w:basedOn w:val="a"/>
    <w:rsid w:val="006B43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5">
    <w:name w:val="xl85"/>
    <w:basedOn w:val="a"/>
    <w:rsid w:val="006B43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6B43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6B43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6B43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3">
    <w:name w:val="xl93"/>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
    <w:rsid w:val="006B43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6B43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4">
    <w:name w:val="xl104"/>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5">
    <w:name w:val="xl105"/>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7">
    <w:name w:val="xl107"/>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2">
    <w:name w:val="xl112"/>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19">
    <w:name w:val="xl119"/>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0">
    <w:name w:val="xl120"/>
    <w:basedOn w:val="a"/>
    <w:rsid w:val="006B43D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
    <w:rsid w:val="006B43DA"/>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6B43DA"/>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
    <w:rsid w:val="006B43D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33">
    <w:name w:val="xl133"/>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34">
    <w:name w:val="xl134"/>
    <w:basedOn w:val="a"/>
    <w:rsid w:val="006B43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35">
    <w:name w:val="xl135"/>
    <w:basedOn w:val="a"/>
    <w:rsid w:val="006B43D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
    <w:name w:val="xl139"/>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
    <w:rsid w:val="006B43D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6B43D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6B43D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6B43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9">
    <w:name w:val="Без интервала1"/>
    <w:rsid w:val="00B679A4"/>
    <w:pPr>
      <w:suppressAutoHyphens/>
      <w:spacing w:after="0" w:line="240" w:lineRule="auto"/>
    </w:pPr>
    <w:rPr>
      <w:rFonts w:ascii="Calibri" w:eastAsia="Calibri" w:hAnsi="Calibri" w:cs="Times New Roman"/>
      <w:lang w:eastAsia="ar-SA"/>
    </w:rPr>
  </w:style>
  <w:style w:type="table" w:customStyle="1" w:styleId="1a">
    <w:name w:val="Сетка таблицы1"/>
    <w:basedOn w:val="a1"/>
    <w:next w:val="af1"/>
    <w:uiPriority w:val="39"/>
    <w:rsid w:val="00424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Неразрешенное упоминание2"/>
    <w:basedOn w:val="a0"/>
    <w:uiPriority w:val="99"/>
    <w:semiHidden/>
    <w:unhideWhenUsed/>
    <w:rsid w:val="00751D42"/>
    <w:rPr>
      <w:color w:val="605E5C"/>
      <w:shd w:val="clear" w:color="auto" w:fill="E1DFDD"/>
    </w:rPr>
  </w:style>
  <w:style w:type="paragraph" w:styleId="af8">
    <w:name w:val="Normal (Web)"/>
    <w:aliases w:val="Обычный (Web),Обычный (веб)1,Обычный (веб)11,Обычный (веб)2,Обычный (веб)21,Обычный (веб)111,Знак Знак4,Знак Знак5, Знак Знак4, Знак Знак,Знак Знак,Обычный (веб) Знак1,Обычный (веб) Знак Знак,Обычный (веб) Знак1 Знак Знак,Знак Знак2"/>
    <w:basedOn w:val="a"/>
    <w:link w:val="af9"/>
    <w:uiPriority w:val="99"/>
    <w:unhideWhenUsed/>
    <w:qFormat/>
    <w:rsid w:val="00FE779B"/>
    <w:rPr>
      <w:rFonts w:ascii="Times New Roman" w:hAnsi="Times New Roman" w:cs="Times New Roman"/>
      <w:sz w:val="24"/>
      <w:szCs w:val="24"/>
    </w:rPr>
  </w:style>
  <w:style w:type="paragraph" w:styleId="a6">
    <w:name w:val="footnote text"/>
    <w:basedOn w:val="a"/>
    <w:link w:val="a5"/>
    <w:uiPriority w:val="99"/>
    <w:unhideWhenUsed/>
    <w:qFormat/>
    <w:rsid w:val="00BF3831"/>
    <w:pPr>
      <w:spacing w:after="40" w:line="240" w:lineRule="auto"/>
    </w:pPr>
    <w:rPr>
      <w:sz w:val="20"/>
      <w:szCs w:val="20"/>
    </w:rPr>
  </w:style>
  <w:style w:type="character" w:customStyle="1" w:styleId="1b">
    <w:name w:val="Текст сноски Знак1"/>
    <w:basedOn w:val="a0"/>
    <w:uiPriority w:val="99"/>
    <w:semiHidden/>
    <w:rsid w:val="00BF3831"/>
    <w:rPr>
      <w:sz w:val="20"/>
      <w:szCs w:val="20"/>
    </w:rPr>
  </w:style>
  <w:style w:type="character" w:styleId="afa">
    <w:name w:val="footnote reference"/>
    <w:basedOn w:val="a0"/>
    <w:uiPriority w:val="99"/>
    <w:unhideWhenUsed/>
    <w:rsid w:val="00BF3831"/>
    <w:rPr>
      <w:vertAlign w:val="superscript"/>
    </w:rPr>
  </w:style>
  <w:style w:type="character" w:customStyle="1" w:styleId="af9">
    <w:name w:val="Обычный (веб) Знак"/>
    <w:aliases w:val="Обычный (Web) Знак,Обычный (веб)1 Знак,Обычный (веб)11 Знак,Обычный (веб)2 Знак,Обычный (веб)21 Знак,Обычный (веб)111 Знак,Знак Знак4 Знак,Знак Знак5 Знак, Знак Знак4 Знак, Знак Знак Знак,Знак Знак Знак,Обычный (веб) Знак1 Знак"/>
    <w:link w:val="af8"/>
    <w:uiPriority w:val="99"/>
    <w:rsid w:val="00BF3831"/>
    <w:rPr>
      <w:rFonts w:ascii="Times New Roman" w:hAnsi="Times New Roman" w:cs="Times New Roman"/>
      <w:sz w:val="24"/>
      <w:szCs w:val="24"/>
    </w:rPr>
  </w:style>
  <w:style w:type="character" w:customStyle="1" w:styleId="extendedtext-short">
    <w:name w:val="extendedtext-short"/>
    <w:basedOn w:val="a0"/>
    <w:rsid w:val="008642A3"/>
  </w:style>
  <w:style w:type="character" w:customStyle="1" w:styleId="20">
    <w:name w:val="Основной текст (2)_"/>
    <w:basedOn w:val="a0"/>
    <w:link w:val="21"/>
    <w:rsid w:val="008642A3"/>
    <w:rPr>
      <w:rFonts w:ascii="Times New Roman" w:eastAsia="Times New Roman" w:hAnsi="Times New Roman" w:cs="Times New Roman"/>
      <w:b/>
      <w:bCs/>
      <w:shd w:val="clear" w:color="auto" w:fill="FFFFFF"/>
    </w:rPr>
  </w:style>
  <w:style w:type="paragraph" w:customStyle="1" w:styleId="21">
    <w:name w:val="Основной текст (2)"/>
    <w:basedOn w:val="a"/>
    <w:link w:val="20"/>
    <w:rsid w:val="008642A3"/>
    <w:pPr>
      <w:widowControl w:val="0"/>
      <w:shd w:val="clear" w:color="auto" w:fill="FFFFFF"/>
      <w:spacing w:after="240" w:line="259" w:lineRule="exact"/>
      <w:jc w:val="right"/>
    </w:pPr>
    <w:rPr>
      <w:rFonts w:ascii="Times New Roman" w:eastAsia="Times New Roman" w:hAnsi="Times New Roman" w:cs="Times New Roman"/>
      <w:b/>
      <w:bCs/>
    </w:rPr>
  </w:style>
  <w:style w:type="character" w:customStyle="1" w:styleId="22">
    <w:name w:val="Основной текст (2) + Не полужирный"/>
    <w:basedOn w:val="20"/>
    <w:rsid w:val="008642A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ConsPlusNonformat">
    <w:name w:val="ConsPlusNonformat"/>
    <w:link w:val="ConsPlusNonformat0"/>
    <w:uiPriority w:val="99"/>
    <w:qFormat/>
    <w:rsid w:val="00CB329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1">
    <w:name w:val="Основной текст (3)_"/>
    <w:basedOn w:val="a0"/>
    <w:link w:val="32"/>
    <w:rsid w:val="0086421F"/>
    <w:rPr>
      <w:rFonts w:ascii="Times New Roman" w:eastAsia="Times New Roman" w:hAnsi="Times New Roman" w:cs="Times New Roman"/>
      <w:shd w:val="clear" w:color="auto" w:fill="FFFFFF"/>
    </w:rPr>
  </w:style>
  <w:style w:type="paragraph" w:customStyle="1" w:styleId="32">
    <w:name w:val="Основной текст (3)"/>
    <w:basedOn w:val="a"/>
    <w:link w:val="31"/>
    <w:rsid w:val="0086421F"/>
    <w:pPr>
      <w:widowControl w:val="0"/>
      <w:shd w:val="clear" w:color="auto" w:fill="FFFFFF"/>
      <w:spacing w:before="300" w:after="0" w:line="0" w:lineRule="atLeast"/>
      <w:jc w:val="both"/>
    </w:pPr>
    <w:rPr>
      <w:rFonts w:ascii="Times New Roman" w:eastAsia="Times New Roman" w:hAnsi="Times New Roman" w:cs="Times New Roman"/>
    </w:rPr>
  </w:style>
  <w:style w:type="character" w:customStyle="1" w:styleId="af4">
    <w:name w:val="Без интервала Знак"/>
    <w:aliases w:val="Бес интервала Знак,МОЙ Знак,для таблиц Знак,Тестовый стиль (основной) Знак"/>
    <w:link w:val="af3"/>
    <w:uiPriority w:val="1"/>
    <w:qFormat/>
    <w:rsid w:val="000E7C2E"/>
    <w:rPr>
      <w:rFonts w:eastAsiaTheme="minorEastAsia"/>
      <w:lang w:eastAsia="ru-RU"/>
    </w:rPr>
  </w:style>
  <w:style w:type="paragraph" w:styleId="33">
    <w:name w:val="Body Text Indent 3"/>
    <w:basedOn w:val="a"/>
    <w:link w:val="34"/>
    <w:uiPriority w:val="99"/>
    <w:semiHidden/>
    <w:unhideWhenUsed/>
    <w:rsid w:val="006116E8"/>
    <w:pPr>
      <w:spacing w:after="120"/>
      <w:ind w:left="283"/>
    </w:pPr>
    <w:rPr>
      <w:sz w:val="16"/>
      <w:szCs w:val="16"/>
    </w:rPr>
  </w:style>
  <w:style w:type="character" w:customStyle="1" w:styleId="34">
    <w:name w:val="Основной текст с отступом 3 Знак"/>
    <w:basedOn w:val="a0"/>
    <w:link w:val="33"/>
    <w:uiPriority w:val="99"/>
    <w:semiHidden/>
    <w:rsid w:val="006116E8"/>
    <w:rPr>
      <w:sz w:val="16"/>
      <w:szCs w:val="16"/>
    </w:rPr>
  </w:style>
  <w:style w:type="character" w:customStyle="1" w:styleId="ConsPlusNonformat0">
    <w:name w:val="ConsPlusNonformat Знак"/>
    <w:link w:val="ConsPlusNonformat"/>
    <w:uiPriority w:val="99"/>
    <w:locked/>
    <w:rsid w:val="005B425B"/>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rsid w:val="00641EE1"/>
    <w:rPr>
      <w:rFonts w:ascii="Cambria" w:eastAsia="Times New Roman" w:hAnsi="Cambria" w:cs="Times New Roman"/>
      <w:b/>
      <w:bCs/>
      <w:kern w:val="1"/>
      <w:sz w:val="26"/>
      <w:szCs w:val="26"/>
    </w:rPr>
  </w:style>
  <w:style w:type="character" w:customStyle="1" w:styleId="23">
    <w:name w:val="Основной текст (2) + Курсив"/>
    <w:basedOn w:val="20"/>
    <w:rsid w:val="00641EE1"/>
    <w:rPr>
      <w:rFonts w:ascii="Times New Roman" w:eastAsia="Times New Roman" w:hAnsi="Times New Roman" w:cs="Times New Roman"/>
      <w:b w:val="0"/>
      <w:bCs w:val="0"/>
      <w:i/>
      <w:iCs/>
      <w:color w:val="000000"/>
      <w:spacing w:val="0"/>
      <w:w w:val="100"/>
      <w:position w:val="0"/>
      <w:shd w:val="clear" w:color="auto" w:fill="FFFFFF"/>
      <w:lang w:val="en-US" w:eastAsia="en-US" w:bidi="en-US"/>
    </w:rPr>
  </w:style>
  <w:style w:type="character" w:customStyle="1" w:styleId="21pt">
    <w:name w:val="Основной текст (2) + Интервал 1 pt"/>
    <w:basedOn w:val="20"/>
    <w:rsid w:val="00641EE1"/>
    <w:rPr>
      <w:rFonts w:ascii="Times New Roman" w:eastAsia="Times New Roman" w:hAnsi="Times New Roman" w:cs="Times New Roman"/>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105pt">
    <w:name w:val="Основной текст (2) + 10;5 pt"/>
    <w:basedOn w:val="20"/>
    <w:rsid w:val="00641EE1"/>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ConsPlusTitle">
    <w:name w:val="ConsPlusTitle"/>
    <w:rsid w:val="00641EE1"/>
    <w:pPr>
      <w:widowControl w:val="0"/>
      <w:autoSpaceDE w:val="0"/>
      <w:autoSpaceDN w:val="0"/>
      <w:spacing w:after="0" w:line="240" w:lineRule="auto"/>
    </w:pPr>
    <w:rPr>
      <w:rFonts w:ascii="Arial" w:eastAsiaTheme="minorEastAsia" w:hAnsi="Arial" w:cs="Arial"/>
      <w:b/>
      <w:sz w:val="24"/>
      <w:lang w:eastAsia="ru-RU"/>
    </w:rPr>
  </w:style>
  <w:style w:type="character" w:customStyle="1" w:styleId="t286pc">
    <w:name w:val="t286pc"/>
    <w:basedOn w:val="a0"/>
    <w:rsid w:val="00641EE1"/>
  </w:style>
  <w:style w:type="table" w:customStyle="1" w:styleId="24">
    <w:name w:val="Сетка таблицы2"/>
    <w:basedOn w:val="a1"/>
    <w:next w:val="af1"/>
    <w:uiPriority w:val="39"/>
    <w:rsid w:val="00C11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1"/>
    <w:uiPriority w:val="39"/>
    <w:rsid w:val="00C11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f1"/>
    <w:uiPriority w:val="39"/>
    <w:qFormat/>
    <w:rsid w:val="00C11418"/>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1"/>
    <w:uiPriority w:val="39"/>
    <w:rsid w:val="00933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84762">
      <w:bodyDiv w:val="1"/>
      <w:marLeft w:val="0"/>
      <w:marRight w:val="0"/>
      <w:marTop w:val="0"/>
      <w:marBottom w:val="0"/>
      <w:divBdr>
        <w:top w:val="none" w:sz="0" w:space="0" w:color="auto"/>
        <w:left w:val="none" w:sz="0" w:space="0" w:color="auto"/>
        <w:bottom w:val="none" w:sz="0" w:space="0" w:color="auto"/>
        <w:right w:val="none" w:sz="0" w:space="0" w:color="auto"/>
      </w:divBdr>
    </w:div>
    <w:div w:id="65733754">
      <w:bodyDiv w:val="1"/>
      <w:marLeft w:val="0"/>
      <w:marRight w:val="0"/>
      <w:marTop w:val="0"/>
      <w:marBottom w:val="0"/>
      <w:divBdr>
        <w:top w:val="none" w:sz="0" w:space="0" w:color="auto"/>
        <w:left w:val="none" w:sz="0" w:space="0" w:color="auto"/>
        <w:bottom w:val="none" w:sz="0" w:space="0" w:color="auto"/>
        <w:right w:val="none" w:sz="0" w:space="0" w:color="auto"/>
      </w:divBdr>
    </w:div>
    <w:div w:id="217596900">
      <w:bodyDiv w:val="1"/>
      <w:marLeft w:val="0"/>
      <w:marRight w:val="0"/>
      <w:marTop w:val="0"/>
      <w:marBottom w:val="0"/>
      <w:divBdr>
        <w:top w:val="none" w:sz="0" w:space="0" w:color="auto"/>
        <w:left w:val="none" w:sz="0" w:space="0" w:color="auto"/>
        <w:bottom w:val="none" w:sz="0" w:space="0" w:color="auto"/>
        <w:right w:val="none" w:sz="0" w:space="0" w:color="auto"/>
      </w:divBdr>
    </w:div>
    <w:div w:id="218513239">
      <w:bodyDiv w:val="1"/>
      <w:marLeft w:val="0"/>
      <w:marRight w:val="0"/>
      <w:marTop w:val="0"/>
      <w:marBottom w:val="0"/>
      <w:divBdr>
        <w:top w:val="none" w:sz="0" w:space="0" w:color="auto"/>
        <w:left w:val="none" w:sz="0" w:space="0" w:color="auto"/>
        <w:bottom w:val="none" w:sz="0" w:space="0" w:color="auto"/>
        <w:right w:val="none" w:sz="0" w:space="0" w:color="auto"/>
      </w:divBdr>
    </w:div>
    <w:div w:id="286474093">
      <w:bodyDiv w:val="1"/>
      <w:marLeft w:val="0"/>
      <w:marRight w:val="0"/>
      <w:marTop w:val="0"/>
      <w:marBottom w:val="0"/>
      <w:divBdr>
        <w:top w:val="none" w:sz="0" w:space="0" w:color="auto"/>
        <w:left w:val="none" w:sz="0" w:space="0" w:color="auto"/>
        <w:bottom w:val="none" w:sz="0" w:space="0" w:color="auto"/>
        <w:right w:val="none" w:sz="0" w:space="0" w:color="auto"/>
      </w:divBdr>
    </w:div>
    <w:div w:id="292713491">
      <w:bodyDiv w:val="1"/>
      <w:marLeft w:val="0"/>
      <w:marRight w:val="0"/>
      <w:marTop w:val="0"/>
      <w:marBottom w:val="0"/>
      <w:divBdr>
        <w:top w:val="none" w:sz="0" w:space="0" w:color="auto"/>
        <w:left w:val="none" w:sz="0" w:space="0" w:color="auto"/>
        <w:bottom w:val="none" w:sz="0" w:space="0" w:color="auto"/>
        <w:right w:val="none" w:sz="0" w:space="0" w:color="auto"/>
      </w:divBdr>
    </w:div>
    <w:div w:id="523130033">
      <w:bodyDiv w:val="1"/>
      <w:marLeft w:val="0"/>
      <w:marRight w:val="0"/>
      <w:marTop w:val="0"/>
      <w:marBottom w:val="0"/>
      <w:divBdr>
        <w:top w:val="none" w:sz="0" w:space="0" w:color="auto"/>
        <w:left w:val="none" w:sz="0" w:space="0" w:color="auto"/>
        <w:bottom w:val="none" w:sz="0" w:space="0" w:color="auto"/>
        <w:right w:val="none" w:sz="0" w:space="0" w:color="auto"/>
      </w:divBdr>
    </w:div>
    <w:div w:id="578297074">
      <w:bodyDiv w:val="1"/>
      <w:marLeft w:val="0"/>
      <w:marRight w:val="0"/>
      <w:marTop w:val="0"/>
      <w:marBottom w:val="0"/>
      <w:divBdr>
        <w:top w:val="none" w:sz="0" w:space="0" w:color="auto"/>
        <w:left w:val="none" w:sz="0" w:space="0" w:color="auto"/>
        <w:bottom w:val="none" w:sz="0" w:space="0" w:color="auto"/>
        <w:right w:val="none" w:sz="0" w:space="0" w:color="auto"/>
      </w:divBdr>
    </w:div>
    <w:div w:id="908615383">
      <w:bodyDiv w:val="1"/>
      <w:marLeft w:val="0"/>
      <w:marRight w:val="0"/>
      <w:marTop w:val="0"/>
      <w:marBottom w:val="0"/>
      <w:divBdr>
        <w:top w:val="none" w:sz="0" w:space="0" w:color="auto"/>
        <w:left w:val="none" w:sz="0" w:space="0" w:color="auto"/>
        <w:bottom w:val="none" w:sz="0" w:space="0" w:color="auto"/>
        <w:right w:val="none" w:sz="0" w:space="0" w:color="auto"/>
      </w:divBdr>
    </w:div>
    <w:div w:id="910694432">
      <w:bodyDiv w:val="1"/>
      <w:marLeft w:val="0"/>
      <w:marRight w:val="0"/>
      <w:marTop w:val="0"/>
      <w:marBottom w:val="0"/>
      <w:divBdr>
        <w:top w:val="none" w:sz="0" w:space="0" w:color="auto"/>
        <w:left w:val="none" w:sz="0" w:space="0" w:color="auto"/>
        <w:bottom w:val="none" w:sz="0" w:space="0" w:color="auto"/>
        <w:right w:val="none" w:sz="0" w:space="0" w:color="auto"/>
      </w:divBdr>
    </w:div>
    <w:div w:id="914315011">
      <w:bodyDiv w:val="1"/>
      <w:marLeft w:val="0"/>
      <w:marRight w:val="0"/>
      <w:marTop w:val="0"/>
      <w:marBottom w:val="0"/>
      <w:divBdr>
        <w:top w:val="none" w:sz="0" w:space="0" w:color="auto"/>
        <w:left w:val="none" w:sz="0" w:space="0" w:color="auto"/>
        <w:bottom w:val="none" w:sz="0" w:space="0" w:color="auto"/>
        <w:right w:val="none" w:sz="0" w:space="0" w:color="auto"/>
      </w:divBdr>
    </w:div>
    <w:div w:id="921371579">
      <w:bodyDiv w:val="1"/>
      <w:marLeft w:val="0"/>
      <w:marRight w:val="0"/>
      <w:marTop w:val="0"/>
      <w:marBottom w:val="0"/>
      <w:divBdr>
        <w:top w:val="none" w:sz="0" w:space="0" w:color="auto"/>
        <w:left w:val="none" w:sz="0" w:space="0" w:color="auto"/>
        <w:bottom w:val="none" w:sz="0" w:space="0" w:color="auto"/>
        <w:right w:val="none" w:sz="0" w:space="0" w:color="auto"/>
      </w:divBdr>
    </w:div>
    <w:div w:id="938030071">
      <w:bodyDiv w:val="1"/>
      <w:marLeft w:val="0"/>
      <w:marRight w:val="0"/>
      <w:marTop w:val="0"/>
      <w:marBottom w:val="0"/>
      <w:divBdr>
        <w:top w:val="none" w:sz="0" w:space="0" w:color="auto"/>
        <w:left w:val="none" w:sz="0" w:space="0" w:color="auto"/>
        <w:bottom w:val="none" w:sz="0" w:space="0" w:color="auto"/>
        <w:right w:val="none" w:sz="0" w:space="0" w:color="auto"/>
      </w:divBdr>
    </w:div>
    <w:div w:id="1165123018">
      <w:bodyDiv w:val="1"/>
      <w:marLeft w:val="0"/>
      <w:marRight w:val="0"/>
      <w:marTop w:val="0"/>
      <w:marBottom w:val="0"/>
      <w:divBdr>
        <w:top w:val="none" w:sz="0" w:space="0" w:color="auto"/>
        <w:left w:val="none" w:sz="0" w:space="0" w:color="auto"/>
        <w:bottom w:val="none" w:sz="0" w:space="0" w:color="auto"/>
        <w:right w:val="none" w:sz="0" w:space="0" w:color="auto"/>
      </w:divBdr>
    </w:div>
    <w:div w:id="1173767174">
      <w:bodyDiv w:val="1"/>
      <w:marLeft w:val="0"/>
      <w:marRight w:val="0"/>
      <w:marTop w:val="0"/>
      <w:marBottom w:val="0"/>
      <w:divBdr>
        <w:top w:val="none" w:sz="0" w:space="0" w:color="auto"/>
        <w:left w:val="none" w:sz="0" w:space="0" w:color="auto"/>
        <w:bottom w:val="none" w:sz="0" w:space="0" w:color="auto"/>
        <w:right w:val="none" w:sz="0" w:space="0" w:color="auto"/>
      </w:divBdr>
    </w:div>
    <w:div w:id="1260748790">
      <w:bodyDiv w:val="1"/>
      <w:marLeft w:val="0"/>
      <w:marRight w:val="0"/>
      <w:marTop w:val="0"/>
      <w:marBottom w:val="0"/>
      <w:divBdr>
        <w:top w:val="none" w:sz="0" w:space="0" w:color="auto"/>
        <w:left w:val="none" w:sz="0" w:space="0" w:color="auto"/>
        <w:bottom w:val="none" w:sz="0" w:space="0" w:color="auto"/>
        <w:right w:val="none" w:sz="0" w:space="0" w:color="auto"/>
      </w:divBdr>
    </w:div>
    <w:div w:id="1265961271">
      <w:bodyDiv w:val="1"/>
      <w:marLeft w:val="0"/>
      <w:marRight w:val="0"/>
      <w:marTop w:val="0"/>
      <w:marBottom w:val="0"/>
      <w:divBdr>
        <w:top w:val="none" w:sz="0" w:space="0" w:color="auto"/>
        <w:left w:val="none" w:sz="0" w:space="0" w:color="auto"/>
        <w:bottom w:val="none" w:sz="0" w:space="0" w:color="auto"/>
        <w:right w:val="none" w:sz="0" w:space="0" w:color="auto"/>
      </w:divBdr>
    </w:div>
    <w:div w:id="1306623806">
      <w:bodyDiv w:val="1"/>
      <w:marLeft w:val="0"/>
      <w:marRight w:val="0"/>
      <w:marTop w:val="0"/>
      <w:marBottom w:val="0"/>
      <w:divBdr>
        <w:top w:val="none" w:sz="0" w:space="0" w:color="auto"/>
        <w:left w:val="none" w:sz="0" w:space="0" w:color="auto"/>
        <w:bottom w:val="none" w:sz="0" w:space="0" w:color="auto"/>
        <w:right w:val="none" w:sz="0" w:space="0" w:color="auto"/>
      </w:divBdr>
    </w:div>
    <w:div w:id="1325428044">
      <w:bodyDiv w:val="1"/>
      <w:marLeft w:val="0"/>
      <w:marRight w:val="0"/>
      <w:marTop w:val="0"/>
      <w:marBottom w:val="0"/>
      <w:divBdr>
        <w:top w:val="none" w:sz="0" w:space="0" w:color="auto"/>
        <w:left w:val="none" w:sz="0" w:space="0" w:color="auto"/>
        <w:bottom w:val="none" w:sz="0" w:space="0" w:color="auto"/>
        <w:right w:val="none" w:sz="0" w:space="0" w:color="auto"/>
      </w:divBdr>
    </w:div>
    <w:div w:id="1333141692">
      <w:bodyDiv w:val="1"/>
      <w:marLeft w:val="0"/>
      <w:marRight w:val="0"/>
      <w:marTop w:val="0"/>
      <w:marBottom w:val="0"/>
      <w:divBdr>
        <w:top w:val="none" w:sz="0" w:space="0" w:color="auto"/>
        <w:left w:val="none" w:sz="0" w:space="0" w:color="auto"/>
        <w:bottom w:val="none" w:sz="0" w:space="0" w:color="auto"/>
        <w:right w:val="none" w:sz="0" w:space="0" w:color="auto"/>
      </w:divBdr>
    </w:div>
    <w:div w:id="1512839295">
      <w:bodyDiv w:val="1"/>
      <w:marLeft w:val="0"/>
      <w:marRight w:val="0"/>
      <w:marTop w:val="0"/>
      <w:marBottom w:val="0"/>
      <w:divBdr>
        <w:top w:val="none" w:sz="0" w:space="0" w:color="auto"/>
        <w:left w:val="none" w:sz="0" w:space="0" w:color="auto"/>
        <w:bottom w:val="none" w:sz="0" w:space="0" w:color="auto"/>
        <w:right w:val="none" w:sz="0" w:space="0" w:color="auto"/>
      </w:divBdr>
    </w:div>
    <w:div w:id="1517579344">
      <w:bodyDiv w:val="1"/>
      <w:marLeft w:val="0"/>
      <w:marRight w:val="0"/>
      <w:marTop w:val="0"/>
      <w:marBottom w:val="0"/>
      <w:divBdr>
        <w:top w:val="none" w:sz="0" w:space="0" w:color="auto"/>
        <w:left w:val="none" w:sz="0" w:space="0" w:color="auto"/>
        <w:bottom w:val="none" w:sz="0" w:space="0" w:color="auto"/>
        <w:right w:val="none" w:sz="0" w:space="0" w:color="auto"/>
      </w:divBdr>
    </w:div>
    <w:div w:id="1542740613">
      <w:bodyDiv w:val="1"/>
      <w:marLeft w:val="0"/>
      <w:marRight w:val="0"/>
      <w:marTop w:val="0"/>
      <w:marBottom w:val="0"/>
      <w:divBdr>
        <w:top w:val="none" w:sz="0" w:space="0" w:color="auto"/>
        <w:left w:val="none" w:sz="0" w:space="0" w:color="auto"/>
        <w:bottom w:val="none" w:sz="0" w:space="0" w:color="auto"/>
        <w:right w:val="none" w:sz="0" w:space="0" w:color="auto"/>
      </w:divBdr>
    </w:div>
    <w:div w:id="1677465092">
      <w:bodyDiv w:val="1"/>
      <w:marLeft w:val="0"/>
      <w:marRight w:val="0"/>
      <w:marTop w:val="0"/>
      <w:marBottom w:val="0"/>
      <w:divBdr>
        <w:top w:val="none" w:sz="0" w:space="0" w:color="auto"/>
        <w:left w:val="none" w:sz="0" w:space="0" w:color="auto"/>
        <w:bottom w:val="none" w:sz="0" w:space="0" w:color="auto"/>
        <w:right w:val="none" w:sz="0" w:space="0" w:color="auto"/>
      </w:divBdr>
    </w:div>
    <w:div w:id="1695956202">
      <w:bodyDiv w:val="1"/>
      <w:marLeft w:val="0"/>
      <w:marRight w:val="0"/>
      <w:marTop w:val="0"/>
      <w:marBottom w:val="0"/>
      <w:divBdr>
        <w:top w:val="none" w:sz="0" w:space="0" w:color="auto"/>
        <w:left w:val="none" w:sz="0" w:space="0" w:color="auto"/>
        <w:bottom w:val="none" w:sz="0" w:space="0" w:color="auto"/>
        <w:right w:val="none" w:sz="0" w:space="0" w:color="auto"/>
      </w:divBdr>
    </w:div>
    <w:div w:id="1756632477">
      <w:bodyDiv w:val="1"/>
      <w:marLeft w:val="0"/>
      <w:marRight w:val="0"/>
      <w:marTop w:val="0"/>
      <w:marBottom w:val="0"/>
      <w:divBdr>
        <w:top w:val="none" w:sz="0" w:space="0" w:color="auto"/>
        <w:left w:val="none" w:sz="0" w:space="0" w:color="auto"/>
        <w:bottom w:val="none" w:sz="0" w:space="0" w:color="auto"/>
        <w:right w:val="none" w:sz="0" w:space="0" w:color="auto"/>
      </w:divBdr>
    </w:div>
    <w:div w:id="1817408137">
      <w:bodyDiv w:val="1"/>
      <w:marLeft w:val="0"/>
      <w:marRight w:val="0"/>
      <w:marTop w:val="0"/>
      <w:marBottom w:val="0"/>
      <w:divBdr>
        <w:top w:val="none" w:sz="0" w:space="0" w:color="auto"/>
        <w:left w:val="none" w:sz="0" w:space="0" w:color="auto"/>
        <w:bottom w:val="none" w:sz="0" w:space="0" w:color="auto"/>
        <w:right w:val="none" w:sz="0" w:space="0" w:color="auto"/>
      </w:divBdr>
    </w:div>
    <w:div w:id="1846751289">
      <w:bodyDiv w:val="1"/>
      <w:marLeft w:val="0"/>
      <w:marRight w:val="0"/>
      <w:marTop w:val="0"/>
      <w:marBottom w:val="0"/>
      <w:divBdr>
        <w:top w:val="none" w:sz="0" w:space="0" w:color="auto"/>
        <w:left w:val="none" w:sz="0" w:space="0" w:color="auto"/>
        <w:bottom w:val="none" w:sz="0" w:space="0" w:color="auto"/>
        <w:right w:val="none" w:sz="0" w:space="0" w:color="auto"/>
      </w:divBdr>
    </w:div>
    <w:div w:id="1966735964">
      <w:bodyDiv w:val="1"/>
      <w:marLeft w:val="0"/>
      <w:marRight w:val="0"/>
      <w:marTop w:val="0"/>
      <w:marBottom w:val="0"/>
      <w:divBdr>
        <w:top w:val="none" w:sz="0" w:space="0" w:color="auto"/>
        <w:left w:val="none" w:sz="0" w:space="0" w:color="auto"/>
        <w:bottom w:val="none" w:sz="0" w:space="0" w:color="auto"/>
        <w:right w:val="none" w:sz="0" w:space="0" w:color="auto"/>
      </w:divBdr>
    </w:div>
    <w:div w:id="2038390795">
      <w:bodyDiv w:val="1"/>
      <w:marLeft w:val="0"/>
      <w:marRight w:val="0"/>
      <w:marTop w:val="0"/>
      <w:marBottom w:val="0"/>
      <w:divBdr>
        <w:top w:val="none" w:sz="0" w:space="0" w:color="auto"/>
        <w:left w:val="none" w:sz="0" w:space="0" w:color="auto"/>
        <w:bottom w:val="none" w:sz="0" w:space="0" w:color="auto"/>
        <w:right w:val="none" w:sz="0" w:space="0" w:color="auto"/>
      </w:divBdr>
    </w:div>
    <w:div w:id="21214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A903D-2F26-4DE0-B821-BBFDF9753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21</Pages>
  <Words>9434</Words>
  <Characters>53777</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Е.А.Янковская</dc:creator>
  <cp:lastModifiedBy>Пользователь</cp:lastModifiedBy>
  <cp:revision>7</cp:revision>
  <cp:lastPrinted>2026-07-16T12:10:00Z</cp:lastPrinted>
  <dcterms:created xsi:type="dcterms:W3CDTF">2026-07-28T09:02:00Z</dcterms:created>
  <dcterms:modified xsi:type="dcterms:W3CDTF">2026-07-29T13:01:00Z</dcterms:modified>
</cp:coreProperties>
</file>