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1BFE7B53" w14:textId="77777777" w:rsidR="009464F4" w:rsidRPr="009464F4" w:rsidRDefault="009464F4" w:rsidP="009464F4">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9464F4">
        <w:rPr>
          <w:rFonts w:ascii="Times New Roman" w:eastAsia="Times New Roman" w:hAnsi="Times New Roman" w:cs="Times New Roman"/>
          <w:b/>
          <w:bCs/>
          <w:lang w:eastAsia="ru-RU"/>
        </w:rPr>
        <w:t xml:space="preserve">ООО "Коммунальное Хозяйство" </w:t>
      </w:r>
    </w:p>
    <w:p w14:paraId="0CCDD5A1" w14:textId="77777777" w:rsidR="009464F4" w:rsidRPr="009464F4" w:rsidRDefault="009464F4" w:rsidP="009464F4">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9464F4">
        <w:rPr>
          <w:rFonts w:ascii="Times New Roman" w:eastAsia="Times New Roman" w:hAnsi="Times New Roman" w:cs="Times New Roman"/>
          <w:b/>
          <w:bCs/>
          <w:lang w:eastAsia="ru-RU"/>
        </w:rPr>
        <w:t>Директор</w:t>
      </w:r>
    </w:p>
    <w:p w14:paraId="0D5FA8DC" w14:textId="77777777" w:rsidR="009464F4" w:rsidRDefault="009464F4" w:rsidP="009464F4">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9464F4">
        <w:rPr>
          <w:rFonts w:ascii="Times New Roman" w:eastAsia="Times New Roman" w:hAnsi="Times New Roman" w:cs="Times New Roman"/>
          <w:b/>
          <w:bCs/>
          <w:lang w:eastAsia="ru-RU"/>
        </w:rPr>
        <w:t xml:space="preserve">Ибрагимов Марат </w:t>
      </w:r>
      <w:proofErr w:type="spellStart"/>
      <w:r w:rsidRPr="009464F4">
        <w:rPr>
          <w:rFonts w:ascii="Times New Roman" w:eastAsia="Times New Roman" w:hAnsi="Times New Roman" w:cs="Times New Roman"/>
          <w:b/>
          <w:bCs/>
          <w:lang w:eastAsia="ru-RU"/>
        </w:rPr>
        <w:t>Фадисович</w:t>
      </w:r>
      <w:proofErr w:type="spellEnd"/>
    </w:p>
    <w:p w14:paraId="520DE8F8" w14:textId="6401F6CB" w:rsidR="00FD4AE4" w:rsidRPr="00F02ACD" w:rsidRDefault="00F1050E" w:rsidP="009464F4">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30</w:t>
      </w:r>
      <w:r w:rsidR="00FD4AE4">
        <w:rPr>
          <w:rFonts w:ascii="Times New Roman" w:eastAsia="Times New Roman" w:hAnsi="Times New Roman" w:cs="Times New Roman"/>
          <w:b/>
          <w:bCs/>
          <w:lang w:eastAsia="ru-RU"/>
        </w:rPr>
        <w:t>.</w:t>
      </w:r>
      <w:r w:rsidR="00033ACA">
        <w:rPr>
          <w:rFonts w:ascii="Times New Roman" w:eastAsia="Times New Roman" w:hAnsi="Times New Roman" w:cs="Times New Roman"/>
          <w:b/>
          <w:bCs/>
          <w:lang w:eastAsia="ru-RU"/>
        </w:rPr>
        <w:t>0</w:t>
      </w:r>
      <w:r w:rsidR="00710E05">
        <w:rPr>
          <w:rFonts w:ascii="Times New Roman" w:eastAsia="Times New Roman" w:hAnsi="Times New Roman" w:cs="Times New Roman"/>
          <w:b/>
          <w:bCs/>
          <w:lang w:eastAsia="ru-RU"/>
        </w:rPr>
        <w:t>7</w:t>
      </w:r>
      <w:r w:rsidR="00FD4AE4">
        <w:rPr>
          <w:rFonts w:ascii="Times New Roman" w:eastAsia="Times New Roman" w:hAnsi="Times New Roman" w:cs="Times New Roman"/>
          <w:b/>
          <w:bCs/>
          <w:lang w:eastAsia="ru-RU"/>
        </w:rPr>
        <w:t>.</w:t>
      </w:r>
      <w:r w:rsidR="00033ACA">
        <w:rPr>
          <w:rFonts w:ascii="Times New Roman" w:eastAsia="Times New Roman" w:hAnsi="Times New Roman" w:cs="Times New Roman"/>
          <w:b/>
          <w:bCs/>
          <w:lang w:eastAsia="ru-RU"/>
        </w:rPr>
        <w:t>2026</w:t>
      </w:r>
      <w:r w:rsidR="00FD4AE4">
        <w:rPr>
          <w:rFonts w:ascii="Times New Roman" w:eastAsia="Times New Roman" w:hAnsi="Times New Roman" w:cs="Times New Roman"/>
          <w:b/>
          <w:bCs/>
          <w:lang w:eastAsia="ru-RU"/>
        </w:rPr>
        <w:t xml:space="preserve"> г.</w:t>
      </w: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Pr="00EF69F7" w:rsidRDefault="0054310E" w:rsidP="00CD6114">
      <w:pPr>
        <w:widowControl w:val="0"/>
        <w:spacing w:after="0" w:line="240" w:lineRule="auto"/>
        <w:jc w:val="center"/>
        <w:rPr>
          <w:rFonts w:ascii="Times New Roman" w:eastAsia="Times New Roman" w:hAnsi="Times New Roman" w:cs="Times New Roman"/>
          <w:b/>
          <w:bCs/>
          <w:lang w:eastAsia="ru-RU"/>
        </w:rPr>
      </w:pPr>
      <w:r w:rsidRPr="00EF69F7">
        <w:rPr>
          <w:rFonts w:ascii="Times New Roman" w:eastAsia="Times New Roman" w:hAnsi="Times New Roman" w:cs="Times New Roman"/>
          <w:b/>
          <w:bCs/>
          <w:lang w:eastAsia="ru-RU"/>
        </w:rPr>
        <w:t>ИЗВЕЩЕНИЕ</w:t>
      </w:r>
      <w:r w:rsidR="00CD6114" w:rsidRPr="00EF69F7">
        <w:rPr>
          <w:rStyle w:val="aff0"/>
          <w:rFonts w:ascii="Times New Roman" w:eastAsia="Times New Roman" w:hAnsi="Times New Roman" w:cs="Times New Roman"/>
          <w:b/>
          <w:bCs/>
          <w:lang w:eastAsia="ru-RU"/>
        </w:rPr>
        <w:footnoteReference w:id="1"/>
      </w:r>
      <w:r w:rsidRPr="00EF69F7">
        <w:rPr>
          <w:rFonts w:ascii="Times New Roman" w:eastAsia="Times New Roman" w:hAnsi="Times New Roman" w:cs="Times New Roman"/>
          <w:b/>
          <w:bCs/>
          <w:lang w:eastAsia="ru-RU"/>
        </w:rPr>
        <w:t xml:space="preserve"> </w:t>
      </w:r>
      <w:r w:rsidR="00653E09" w:rsidRPr="00EF69F7">
        <w:rPr>
          <w:rFonts w:ascii="Times New Roman" w:eastAsia="Times New Roman" w:hAnsi="Times New Roman" w:cs="Times New Roman"/>
          <w:b/>
          <w:bCs/>
          <w:lang w:eastAsia="ru-RU"/>
        </w:rPr>
        <w:t>О</w:t>
      </w:r>
      <w:r w:rsidR="00EE7A23" w:rsidRPr="00EF69F7">
        <w:rPr>
          <w:rFonts w:ascii="Times New Roman" w:eastAsia="Times New Roman" w:hAnsi="Times New Roman" w:cs="Times New Roman"/>
          <w:b/>
          <w:bCs/>
          <w:lang w:eastAsia="ru-RU"/>
        </w:rPr>
        <w:t xml:space="preserve"> ПРОВЕДЕНИИ </w:t>
      </w:r>
    </w:p>
    <w:p w14:paraId="5CA31B4A" w14:textId="4B5EDB51" w:rsidR="00B935D1" w:rsidRPr="00EF69F7" w:rsidRDefault="00E77E5E" w:rsidP="00CD6114">
      <w:pPr>
        <w:widowControl w:val="0"/>
        <w:spacing w:after="0" w:line="240" w:lineRule="auto"/>
        <w:jc w:val="center"/>
        <w:rPr>
          <w:rFonts w:ascii="Times New Roman" w:eastAsia="Times New Roman" w:hAnsi="Times New Roman" w:cs="Times New Roman"/>
          <w:b/>
          <w:bCs/>
          <w:lang w:eastAsia="ru-RU"/>
        </w:rPr>
      </w:pPr>
      <w:r w:rsidRPr="00EF69F7">
        <w:rPr>
          <w:rFonts w:ascii="Times New Roman" w:eastAsia="Times New Roman" w:hAnsi="Times New Roman" w:cs="Times New Roman"/>
          <w:b/>
          <w:bCs/>
          <w:lang w:eastAsia="ru-RU"/>
        </w:rPr>
        <w:t>ЗАПРОСА КОТИРОВОК</w:t>
      </w:r>
      <w:r w:rsidR="00653E09" w:rsidRPr="00EF69F7">
        <w:rPr>
          <w:rFonts w:ascii="Times New Roman" w:eastAsia="Times New Roman" w:hAnsi="Times New Roman" w:cs="Times New Roman"/>
          <w:b/>
          <w:bCs/>
          <w:lang w:eastAsia="ru-RU"/>
        </w:rPr>
        <w:t xml:space="preserve"> В ЭЛЕКТРОННОЙ ФОРМЕ</w:t>
      </w:r>
    </w:p>
    <w:p w14:paraId="55AB9AB3" w14:textId="4198846E" w:rsidR="00B935D1" w:rsidRPr="00EF69F7" w:rsidRDefault="00B23783" w:rsidP="00710E05">
      <w:pPr>
        <w:widowControl w:val="0"/>
        <w:spacing w:after="0" w:line="240" w:lineRule="auto"/>
        <w:jc w:val="center"/>
        <w:rPr>
          <w:rFonts w:ascii="Times New Roman" w:eastAsia="Times New Roman" w:hAnsi="Times New Roman" w:cs="Times New Roman"/>
          <w:b/>
          <w:bCs/>
          <w:lang w:eastAsia="ru-RU"/>
        </w:rPr>
      </w:pPr>
      <w:r w:rsidRPr="00EF69F7">
        <w:rPr>
          <w:rFonts w:ascii="Times New Roman" w:eastAsia="Calibri" w:hAnsi="Times New Roman" w:cs="Times New Roman"/>
          <w:b/>
          <w:bCs/>
          <w:color w:val="000000"/>
        </w:rPr>
        <w:t xml:space="preserve">на право заключения договора </w:t>
      </w:r>
      <w:r w:rsidR="00710E05" w:rsidRPr="00EF69F7">
        <w:rPr>
          <w:rFonts w:ascii="Times New Roman" w:eastAsia="Calibri" w:hAnsi="Times New Roman" w:cs="Times New Roman"/>
          <w:b/>
          <w:bCs/>
          <w:color w:val="000000"/>
        </w:rPr>
        <w:t xml:space="preserve">на </w:t>
      </w:r>
      <w:r w:rsidR="00EF69F7" w:rsidRPr="00EF69F7">
        <w:rPr>
          <w:rFonts w:ascii="Times New Roman" w:hAnsi="Times New Roman"/>
          <w:b/>
          <w:bCs/>
        </w:rPr>
        <w:t>поставку трубы ППУ</w:t>
      </w:r>
    </w:p>
    <w:p w14:paraId="335AB3B3" w14:textId="77777777" w:rsidR="00B935D1" w:rsidRPr="00EF69F7" w:rsidRDefault="00B935D1" w:rsidP="00CD6114">
      <w:pPr>
        <w:widowControl w:val="0"/>
        <w:spacing w:after="0" w:line="240" w:lineRule="auto"/>
        <w:jc w:val="both"/>
        <w:rPr>
          <w:rFonts w:ascii="Times New Roman" w:eastAsia="Times New Roman" w:hAnsi="Times New Roman" w:cs="Times New Roman"/>
          <w:b/>
          <w:bCs/>
          <w:lang w:eastAsia="ru-RU"/>
        </w:rPr>
      </w:pPr>
    </w:p>
    <w:p w14:paraId="39AC985E" w14:textId="77777777" w:rsidR="00B935D1" w:rsidRPr="00EF69F7" w:rsidRDefault="00B935D1" w:rsidP="00CD6114">
      <w:pPr>
        <w:widowControl w:val="0"/>
        <w:spacing w:after="0" w:line="240" w:lineRule="auto"/>
        <w:jc w:val="both"/>
        <w:rPr>
          <w:rFonts w:ascii="Times New Roman" w:eastAsia="Times New Roman" w:hAnsi="Times New Roman" w:cs="Times New Roman"/>
          <w:b/>
          <w:bCs/>
          <w:lang w:eastAsia="ru-RU"/>
        </w:rPr>
      </w:pPr>
    </w:p>
    <w:p w14:paraId="2D5E2CC9" w14:textId="77777777" w:rsidR="00B935D1" w:rsidRPr="00EF69F7" w:rsidRDefault="00B935D1" w:rsidP="00CD6114">
      <w:pPr>
        <w:widowControl w:val="0"/>
        <w:spacing w:after="0" w:line="240" w:lineRule="auto"/>
        <w:jc w:val="both"/>
        <w:rPr>
          <w:rFonts w:ascii="Times New Roman" w:eastAsia="Times New Roman" w:hAnsi="Times New Roman" w:cs="Times New Roman"/>
          <w:b/>
          <w:bCs/>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22DEB392"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AE5307">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0398969A"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AE5307">
        <w:rPr>
          <w:rFonts w:ascii="Times New Roman" w:eastAsia="Times New Roman" w:hAnsi="Times New Roman" w:cs="Times New Roman"/>
          <w:lang w:eastAsia="ru-RU"/>
        </w:rPr>
        <w:t>июля</w:t>
      </w:r>
      <w:r w:rsidR="00AE5307"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5A4C12" w:rsidRPr="00C07056" w14:paraId="7879F4C9" w14:textId="77777777" w:rsidTr="005A4C12">
        <w:tc>
          <w:tcPr>
            <w:tcW w:w="4280" w:type="dxa"/>
            <w:shd w:val="clear" w:color="auto" w:fill="D9E2F3" w:themeFill="accent1" w:themeFillTint="33"/>
          </w:tcPr>
          <w:p w14:paraId="6E5B7AC4" w14:textId="5B3377A6" w:rsidR="005A4C12" w:rsidRPr="00710E05" w:rsidRDefault="005A4C12" w:rsidP="00CD6114">
            <w:pPr>
              <w:widowControl w:val="0"/>
              <w:contextualSpacing/>
              <w:jc w:val="both"/>
              <w:rPr>
                <w:rFonts w:ascii="Times New Roman" w:eastAsia="Times New Roman" w:hAnsi="Times New Roman"/>
                <w:b/>
                <w:bCs/>
                <w:iCs/>
                <w:sz w:val="22"/>
                <w:szCs w:val="22"/>
              </w:rPr>
            </w:pPr>
            <w:r w:rsidRPr="00710E05">
              <w:rPr>
                <w:rFonts w:ascii="Times New Roman" w:eastAsia="Times New Roman" w:hAnsi="Times New Roman"/>
                <w:b/>
                <w:bCs/>
                <w:iCs/>
                <w:sz w:val="22"/>
                <w:szCs w:val="22"/>
              </w:rPr>
              <w:t>Наименование Заказчика:</w:t>
            </w:r>
          </w:p>
        </w:tc>
        <w:tc>
          <w:tcPr>
            <w:tcW w:w="5575" w:type="dxa"/>
            <w:vMerge w:val="restart"/>
          </w:tcPr>
          <w:p w14:paraId="24307F33" w14:textId="77777777" w:rsidR="00B44916" w:rsidRPr="00710E05" w:rsidRDefault="00B44916" w:rsidP="00B44916">
            <w:pPr>
              <w:widowControl w:val="0"/>
              <w:contextualSpacing/>
              <w:jc w:val="both"/>
              <w:rPr>
                <w:rFonts w:ascii="Times New Roman" w:eastAsia="Times New Roman" w:hAnsi="Times New Roman"/>
                <w:iCs/>
                <w:sz w:val="22"/>
                <w:szCs w:val="22"/>
              </w:rPr>
            </w:pPr>
            <w:r w:rsidRPr="00710E05">
              <w:rPr>
                <w:rFonts w:ascii="Times New Roman" w:eastAsia="Times New Roman" w:hAnsi="Times New Roman"/>
                <w:iCs/>
                <w:sz w:val="22"/>
                <w:szCs w:val="22"/>
              </w:rPr>
              <w:t xml:space="preserve">ОБЩЕСТВО С ОГРАНИЧЕННОЙ ОТВЕТСТВЕННОСТЬЮ "КОММУНАЛЬНОЕ ХОЗЯЙСТВО" </w:t>
            </w:r>
          </w:p>
          <w:p w14:paraId="738C87E3" w14:textId="77777777" w:rsidR="00B44916" w:rsidRPr="00710E05" w:rsidRDefault="00B44916" w:rsidP="00B44916">
            <w:pPr>
              <w:widowControl w:val="0"/>
              <w:contextualSpacing/>
              <w:jc w:val="both"/>
              <w:rPr>
                <w:rFonts w:ascii="Times New Roman" w:eastAsia="Times New Roman" w:hAnsi="Times New Roman"/>
                <w:iCs/>
                <w:sz w:val="22"/>
                <w:szCs w:val="22"/>
              </w:rPr>
            </w:pPr>
            <w:r w:rsidRPr="00710E05">
              <w:rPr>
                <w:rFonts w:ascii="Times New Roman" w:eastAsia="Times New Roman" w:hAnsi="Times New Roman"/>
                <w:iCs/>
                <w:sz w:val="22"/>
                <w:szCs w:val="22"/>
              </w:rPr>
              <w:t xml:space="preserve">452980, Республика Башкортостан, </w:t>
            </w:r>
            <w:proofErr w:type="spellStart"/>
            <w:r w:rsidRPr="00710E05">
              <w:rPr>
                <w:rFonts w:ascii="Times New Roman" w:eastAsia="Times New Roman" w:hAnsi="Times New Roman"/>
                <w:iCs/>
                <w:sz w:val="22"/>
                <w:szCs w:val="22"/>
              </w:rPr>
              <w:t>Балтачевский</w:t>
            </w:r>
            <w:proofErr w:type="spellEnd"/>
            <w:r w:rsidRPr="00710E05">
              <w:rPr>
                <w:rFonts w:ascii="Times New Roman" w:eastAsia="Times New Roman" w:hAnsi="Times New Roman"/>
                <w:iCs/>
                <w:sz w:val="22"/>
                <w:szCs w:val="22"/>
              </w:rPr>
              <w:t xml:space="preserve"> район, село Старобалтачево, ул. Кирова, д. 12 </w:t>
            </w:r>
          </w:p>
          <w:p w14:paraId="714610CA" w14:textId="77777777" w:rsidR="00B44916" w:rsidRPr="00710E05" w:rsidRDefault="00B44916" w:rsidP="00B44916">
            <w:pPr>
              <w:widowControl w:val="0"/>
              <w:contextualSpacing/>
              <w:jc w:val="both"/>
              <w:rPr>
                <w:rFonts w:ascii="Times New Roman" w:eastAsia="Times New Roman" w:hAnsi="Times New Roman"/>
                <w:iCs/>
                <w:sz w:val="22"/>
                <w:szCs w:val="22"/>
              </w:rPr>
            </w:pPr>
            <w:r w:rsidRPr="00710E05">
              <w:rPr>
                <w:rFonts w:ascii="Times New Roman" w:eastAsia="Times New Roman" w:hAnsi="Times New Roman"/>
                <w:iCs/>
                <w:sz w:val="22"/>
                <w:szCs w:val="22"/>
              </w:rPr>
              <w:t xml:space="preserve">ФИО: Ибрагимов Марат </w:t>
            </w:r>
            <w:proofErr w:type="spellStart"/>
            <w:r w:rsidRPr="00710E05">
              <w:rPr>
                <w:rFonts w:ascii="Times New Roman" w:eastAsia="Times New Roman" w:hAnsi="Times New Roman"/>
                <w:iCs/>
                <w:sz w:val="22"/>
                <w:szCs w:val="22"/>
              </w:rPr>
              <w:t>Фадисович</w:t>
            </w:r>
            <w:proofErr w:type="spellEnd"/>
          </w:p>
          <w:p w14:paraId="27FF0301" w14:textId="77777777" w:rsidR="00B44916" w:rsidRPr="00710E05" w:rsidRDefault="00B44916" w:rsidP="00B44916">
            <w:pPr>
              <w:widowControl w:val="0"/>
              <w:contextualSpacing/>
              <w:jc w:val="both"/>
              <w:rPr>
                <w:rFonts w:ascii="Times New Roman" w:eastAsia="Times New Roman" w:hAnsi="Times New Roman"/>
                <w:iCs/>
                <w:sz w:val="22"/>
                <w:szCs w:val="22"/>
              </w:rPr>
            </w:pPr>
            <w:r w:rsidRPr="00710E05">
              <w:rPr>
                <w:rFonts w:ascii="Times New Roman" w:eastAsia="Times New Roman" w:hAnsi="Times New Roman"/>
                <w:iCs/>
                <w:sz w:val="22"/>
                <w:szCs w:val="22"/>
              </w:rPr>
              <w:t>Телефон: 89373491409</w:t>
            </w:r>
          </w:p>
          <w:p w14:paraId="7D230D4F" w14:textId="77777777" w:rsidR="00B44916" w:rsidRPr="00710E05" w:rsidRDefault="00B44916" w:rsidP="00B44916">
            <w:pPr>
              <w:widowControl w:val="0"/>
              <w:contextualSpacing/>
              <w:jc w:val="both"/>
              <w:rPr>
                <w:rFonts w:ascii="Times New Roman" w:eastAsia="Times New Roman" w:hAnsi="Times New Roman"/>
                <w:iCs/>
                <w:sz w:val="22"/>
                <w:szCs w:val="22"/>
              </w:rPr>
            </w:pPr>
            <w:r w:rsidRPr="00710E05">
              <w:rPr>
                <w:rFonts w:ascii="Times New Roman" w:eastAsia="Times New Roman" w:hAnsi="Times New Roman"/>
                <w:iCs/>
                <w:sz w:val="22"/>
                <w:szCs w:val="22"/>
              </w:rPr>
              <w:t>Почта: komhozbr@mail.ru</w:t>
            </w:r>
          </w:p>
          <w:p w14:paraId="4681B141" w14:textId="44C288A2" w:rsidR="005A4C12" w:rsidRPr="00710E05" w:rsidRDefault="00B44916" w:rsidP="00B44916">
            <w:pPr>
              <w:widowControl w:val="0"/>
              <w:contextualSpacing/>
              <w:jc w:val="both"/>
              <w:rPr>
                <w:rFonts w:ascii="Times New Roman" w:eastAsia="Times New Roman" w:hAnsi="Times New Roman"/>
                <w:iCs/>
                <w:sz w:val="22"/>
                <w:szCs w:val="22"/>
                <w:highlight w:val="yellow"/>
              </w:rPr>
            </w:pPr>
            <w:r w:rsidRPr="00710E05">
              <w:rPr>
                <w:rFonts w:ascii="Times New Roman" w:eastAsia="Times New Roman" w:hAnsi="Times New Roman"/>
                <w:iCs/>
                <w:sz w:val="22"/>
                <w:szCs w:val="22"/>
              </w:rPr>
              <w:t>ИНН: 0208005015</w:t>
            </w:r>
          </w:p>
        </w:tc>
      </w:tr>
      <w:tr w:rsidR="005A4C12" w14:paraId="19401141" w14:textId="77777777" w:rsidTr="005A4C12">
        <w:tc>
          <w:tcPr>
            <w:tcW w:w="4280" w:type="dxa"/>
            <w:shd w:val="clear" w:color="auto" w:fill="D9E2F3" w:themeFill="accent1" w:themeFillTint="33"/>
          </w:tcPr>
          <w:p w14:paraId="0935DFAE" w14:textId="00A267BC" w:rsidR="005A4C12" w:rsidRPr="00710E05" w:rsidRDefault="005A4C12" w:rsidP="00CD6114">
            <w:pPr>
              <w:widowControl w:val="0"/>
              <w:contextualSpacing/>
              <w:jc w:val="both"/>
              <w:rPr>
                <w:rFonts w:ascii="Times New Roman" w:eastAsia="Times New Roman" w:hAnsi="Times New Roman"/>
                <w:b/>
                <w:bCs/>
                <w:iCs/>
                <w:sz w:val="22"/>
                <w:szCs w:val="22"/>
              </w:rPr>
            </w:pPr>
            <w:r w:rsidRPr="00710E05">
              <w:rPr>
                <w:rFonts w:ascii="Times New Roman" w:eastAsia="Times New Roman" w:hAnsi="Times New Roman"/>
                <w:b/>
                <w:bCs/>
                <w:iCs/>
                <w:sz w:val="22"/>
                <w:szCs w:val="22"/>
              </w:rPr>
              <w:t>Сокращенное наименование Заказчика:</w:t>
            </w:r>
          </w:p>
        </w:tc>
        <w:tc>
          <w:tcPr>
            <w:tcW w:w="5575" w:type="dxa"/>
            <w:vMerge/>
          </w:tcPr>
          <w:p w14:paraId="72D2BA40" w14:textId="37616143" w:rsidR="005A4C12" w:rsidRPr="00710E05" w:rsidRDefault="005A4C12" w:rsidP="00CD6114">
            <w:pPr>
              <w:widowControl w:val="0"/>
              <w:contextualSpacing/>
              <w:jc w:val="both"/>
              <w:rPr>
                <w:rFonts w:ascii="Times New Roman" w:eastAsia="Times New Roman" w:hAnsi="Times New Roman"/>
                <w:bCs/>
                <w:sz w:val="22"/>
                <w:szCs w:val="22"/>
                <w:highlight w:val="yellow"/>
              </w:rPr>
            </w:pPr>
          </w:p>
        </w:tc>
      </w:tr>
      <w:tr w:rsidR="005A4C12" w14:paraId="75A19E24" w14:textId="77777777" w:rsidTr="005A4C12">
        <w:tc>
          <w:tcPr>
            <w:tcW w:w="4280" w:type="dxa"/>
            <w:shd w:val="clear" w:color="auto" w:fill="D9E2F3" w:themeFill="accent1" w:themeFillTint="33"/>
          </w:tcPr>
          <w:p w14:paraId="79B0AB9E" w14:textId="6D9C80DC" w:rsidR="005A4C12" w:rsidRPr="00710E05" w:rsidRDefault="005A4C12" w:rsidP="00CD6114">
            <w:pPr>
              <w:widowControl w:val="0"/>
              <w:contextualSpacing/>
              <w:jc w:val="both"/>
              <w:rPr>
                <w:rFonts w:ascii="Times New Roman" w:eastAsia="Times New Roman" w:hAnsi="Times New Roman"/>
                <w:b/>
                <w:bCs/>
                <w:iCs/>
                <w:sz w:val="22"/>
                <w:szCs w:val="22"/>
              </w:rPr>
            </w:pPr>
            <w:r w:rsidRPr="00710E05">
              <w:rPr>
                <w:rFonts w:ascii="Times New Roman" w:eastAsia="Times New Roman" w:hAnsi="Times New Roman"/>
                <w:b/>
                <w:bCs/>
                <w:iCs/>
                <w:sz w:val="22"/>
                <w:szCs w:val="22"/>
              </w:rPr>
              <w:t>Место нахождения Заказчика:</w:t>
            </w:r>
          </w:p>
        </w:tc>
        <w:tc>
          <w:tcPr>
            <w:tcW w:w="5575" w:type="dxa"/>
            <w:vMerge/>
          </w:tcPr>
          <w:p w14:paraId="09B4BC1F" w14:textId="161F2B1D" w:rsidR="005A4C12" w:rsidRPr="00710E05" w:rsidRDefault="005A4C12" w:rsidP="00CD6114">
            <w:pPr>
              <w:widowControl w:val="0"/>
              <w:contextualSpacing/>
              <w:jc w:val="both"/>
              <w:rPr>
                <w:rFonts w:ascii="Times New Roman" w:eastAsia="Times New Roman" w:hAnsi="Times New Roman"/>
                <w:iCs/>
                <w:sz w:val="22"/>
                <w:szCs w:val="22"/>
                <w:highlight w:val="yellow"/>
              </w:rPr>
            </w:pPr>
          </w:p>
        </w:tc>
      </w:tr>
      <w:tr w:rsidR="005A4C12" w14:paraId="6C9A4930" w14:textId="77777777" w:rsidTr="005A4C12">
        <w:tc>
          <w:tcPr>
            <w:tcW w:w="4280" w:type="dxa"/>
            <w:shd w:val="clear" w:color="auto" w:fill="D9E2F3" w:themeFill="accent1" w:themeFillTint="33"/>
          </w:tcPr>
          <w:p w14:paraId="543CC3B6" w14:textId="1661049B" w:rsidR="005A4C12" w:rsidRPr="00710E05" w:rsidRDefault="005A4C12" w:rsidP="00CD6114">
            <w:pPr>
              <w:widowControl w:val="0"/>
              <w:contextualSpacing/>
              <w:jc w:val="both"/>
              <w:rPr>
                <w:rFonts w:ascii="Times New Roman" w:eastAsia="Times New Roman" w:hAnsi="Times New Roman"/>
                <w:b/>
                <w:bCs/>
                <w:iCs/>
                <w:sz w:val="22"/>
                <w:szCs w:val="22"/>
              </w:rPr>
            </w:pPr>
            <w:r w:rsidRPr="00710E05">
              <w:rPr>
                <w:rFonts w:ascii="Times New Roman" w:eastAsia="Times New Roman" w:hAnsi="Times New Roman"/>
                <w:b/>
                <w:bCs/>
                <w:iCs/>
                <w:sz w:val="22"/>
                <w:szCs w:val="22"/>
              </w:rPr>
              <w:t xml:space="preserve">Почтовый </w:t>
            </w:r>
            <w:r w:rsidRPr="00710E05">
              <w:rPr>
                <w:rFonts w:ascii="Times New Roman" w:eastAsia="Times New Roman" w:hAnsi="Times New Roman"/>
                <w:b/>
                <w:bCs/>
                <w:sz w:val="22"/>
                <w:szCs w:val="22"/>
              </w:rPr>
              <w:t>адрес</w:t>
            </w:r>
            <w:r w:rsidRPr="00710E05">
              <w:rPr>
                <w:rFonts w:ascii="Times New Roman" w:eastAsia="Times New Roman" w:hAnsi="Times New Roman"/>
                <w:b/>
                <w:bCs/>
                <w:iCs/>
                <w:sz w:val="22"/>
                <w:szCs w:val="22"/>
              </w:rPr>
              <w:t xml:space="preserve"> Заказчика</w:t>
            </w:r>
            <w:r w:rsidRPr="00710E05">
              <w:rPr>
                <w:rFonts w:ascii="Times New Roman" w:eastAsia="Times New Roman" w:hAnsi="Times New Roman"/>
                <w:b/>
                <w:bCs/>
                <w:sz w:val="22"/>
                <w:szCs w:val="22"/>
              </w:rPr>
              <w:t>:</w:t>
            </w:r>
          </w:p>
        </w:tc>
        <w:tc>
          <w:tcPr>
            <w:tcW w:w="5575" w:type="dxa"/>
            <w:vMerge/>
          </w:tcPr>
          <w:p w14:paraId="3A2D080A" w14:textId="245B83B9" w:rsidR="005A4C12" w:rsidRPr="00710E05" w:rsidRDefault="005A4C12" w:rsidP="00CD6114">
            <w:pPr>
              <w:widowControl w:val="0"/>
              <w:contextualSpacing/>
              <w:jc w:val="both"/>
              <w:rPr>
                <w:rFonts w:ascii="Times New Roman" w:eastAsia="Times New Roman" w:hAnsi="Times New Roman"/>
                <w:iCs/>
                <w:sz w:val="22"/>
                <w:szCs w:val="22"/>
                <w:highlight w:val="yellow"/>
              </w:rPr>
            </w:pPr>
          </w:p>
        </w:tc>
      </w:tr>
      <w:tr w:rsidR="005A4C12" w14:paraId="6EC92FCB" w14:textId="77777777" w:rsidTr="005A4C12">
        <w:tc>
          <w:tcPr>
            <w:tcW w:w="4280" w:type="dxa"/>
            <w:shd w:val="clear" w:color="auto" w:fill="D9E2F3" w:themeFill="accent1" w:themeFillTint="33"/>
          </w:tcPr>
          <w:p w14:paraId="75F6A34E" w14:textId="4CBE45E0" w:rsidR="005A4C12" w:rsidRPr="00710E05" w:rsidRDefault="005A4C12" w:rsidP="00CD6114">
            <w:pPr>
              <w:widowControl w:val="0"/>
              <w:contextualSpacing/>
              <w:jc w:val="both"/>
              <w:rPr>
                <w:rFonts w:ascii="Times New Roman" w:eastAsia="Times New Roman" w:hAnsi="Times New Roman"/>
                <w:b/>
                <w:bCs/>
                <w:iCs/>
                <w:sz w:val="22"/>
                <w:szCs w:val="22"/>
              </w:rPr>
            </w:pPr>
            <w:r w:rsidRPr="00710E05">
              <w:rPr>
                <w:rFonts w:ascii="Times New Roman" w:eastAsia="Times New Roman" w:hAnsi="Times New Roman"/>
                <w:b/>
                <w:bCs/>
                <w:iCs/>
                <w:sz w:val="22"/>
                <w:szCs w:val="22"/>
              </w:rPr>
              <w:t>Адрес электронной почты Заказчика:</w:t>
            </w:r>
          </w:p>
        </w:tc>
        <w:tc>
          <w:tcPr>
            <w:tcW w:w="5575" w:type="dxa"/>
            <w:vMerge/>
          </w:tcPr>
          <w:p w14:paraId="11E3E4B2" w14:textId="0A735BC8" w:rsidR="005A4C12" w:rsidRPr="00710E05" w:rsidRDefault="005A4C12" w:rsidP="00CD6114">
            <w:pPr>
              <w:widowControl w:val="0"/>
              <w:contextualSpacing/>
              <w:jc w:val="both"/>
              <w:rPr>
                <w:rFonts w:ascii="Times New Roman" w:eastAsia="Times New Roman" w:hAnsi="Times New Roman"/>
                <w:iCs/>
                <w:sz w:val="22"/>
                <w:szCs w:val="22"/>
                <w:highlight w:val="yellow"/>
              </w:rPr>
            </w:pPr>
          </w:p>
        </w:tc>
      </w:tr>
      <w:tr w:rsidR="005A4C12" w14:paraId="1B39348C" w14:textId="77777777" w:rsidTr="005A4C12">
        <w:tc>
          <w:tcPr>
            <w:tcW w:w="4280" w:type="dxa"/>
            <w:shd w:val="clear" w:color="auto" w:fill="D9E2F3" w:themeFill="accent1" w:themeFillTint="33"/>
          </w:tcPr>
          <w:p w14:paraId="373B6240" w14:textId="7883C1DF" w:rsidR="005A4C12" w:rsidRPr="00710E05" w:rsidRDefault="005A4C12" w:rsidP="00CD6114">
            <w:pPr>
              <w:widowControl w:val="0"/>
              <w:contextualSpacing/>
              <w:jc w:val="both"/>
              <w:rPr>
                <w:rFonts w:ascii="Times New Roman" w:eastAsia="Times New Roman" w:hAnsi="Times New Roman"/>
                <w:b/>
                <w:bCs/>
                <w:iCs/>
                <w:sz w:val="22"/>
                <w:szCs w:val="22"/>
              </w:rPr>
            </w:pPr>
            <w:r w:rsidRPr="00710E05">
              <w:rPr>
                <w:rFonts w:ascii="Times New Roman" w:eastAsia="Times New Roman" w:hAnsi="Times New Roman"/>
                <w:b/>
                <w:bCs/>
                <w:iCs/>
                <w:sz w:val="22"/>
                <w:szCs w:val="22"/>
              </w:rPr>
              <w:t>Контактный телефон Заказчика:</w:t>
            </w:r>
          </w:p>
        </w:tc>
        <w:tc>
          <w:tcPr>
            <w:tcW w:w="5575" w:type="dxa"/>
            <w:vMerge/>
          </w:tcPr>
          <w:p w14:paraId="7C35137A" w14:textId="1A11A415" w:rsidR="005A4C12" w:rsidRPr="00710E05" w:rsidRDefault="005A4C12" w:rsidP="00CD6114">
            <w:pPr>
              <w:widowControl w:val="0"/>
              <w:contextualSpacing/>
              <w:jc w:val="both"/>
              <w:rPr>
                <w:rFonts w:ascii="Times New Roman" w:eastAsia="Times New Roman" w:hAnsi="Times New Roman"/>
                <w:iCs/>
                <w:sz w:val="22"/>
                <w:szCs w:val="22"/>
                <w:highlight w:val="yellow"/>
              </w:rPr>
            </w:pPr>
          </w:p>
        </w:tc>
      </w:tr>
      <w:tr w:rsidR="005A4C12" w14:paraId="3863AABC" w14:textId="77777777" w:rsidTr="005A4C12">
        <w:tc>
          <w:tcPr>
            <w:tcW w:w="4280" w:type="dxa"/>
            <w:shd w:val="clear" w:color="auto" w:fill="D9E2F3" w:themeFill="accent1" w:themeFillTint="33"/>
          </w:tcPr>
          <w:p w14:paraId="7CA190D5" w14:textId="533F00BE" w:rsidR="005A4C12" w:rsidRPr="00710E05" w:rsidRDefault="005A4C12" w:rsidP="00CD6114">
            <w:pPr>
              <w:widowControl w:val="0"/>
              <w:contextualSpacing/>
              <w:jc w:val="both"/>
              <w:rPr>
                <w:rFonts w:ascii="Times New Roman" w:eastAsia="Times New Roman" w:hAnsi="Times New Roman"/>
                <w:b/>
                <w:bCs/>
                <w:iCs/>
                <w:sz w:val="22"/>
                <w:szCs w:val="22"/>
              </w:rPr>
            </w:pPr>
            <w:r w:rsidRPr="00710E05">
              <w:rPr>
                <w:rFonts w:ascii="Times New Roman" w:eastAsia="Times New Roman" w:hAnsi="Times New Roman"/>
                <w:b/>
                <w:bCs/>
                <w:iCs/>
                <w:sz w:val="22"/>
                <w:szCs w:val="22"/>
              </w:rPr>
              <w:t>Контактное лицо Заказчика по процедуре:</w:t>
            </w:r>
          </w:p>
        </w:tc>
        <w:tc>
          <w:tcPr>
            <w:tcW w:w="5575" w:type="dxa"/>
            <w:vMerge/>
          </w:tcPr>
          <w:p w14:paraId="5D3E4180" w14:textId="64A6CC3A" w:rsidR="005A4C12" w:rsidRPr="00710E05" w:rsidRDefault="005A4C12" w:rsidP="00CD6114">
            <w:pPr>
              <w:widowControl w:val="0"/>
              <w:contextualSpacing/>
              <w:jc w:val="both"/>
              <w:rPr>
                <w:rFonts w:ascii="Times New Roman" w:eastAsia="Times New Roman" w:hAnsi="Times New Roman"/>
                <w:iCs/>
                <w:sz w:val="22"/>
                <w:szCs w:val="22"/>
                <w:highlight w:val="yellow"/>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4077"/>
        <w:gridCol w:w="6004"/>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9"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1"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3"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13DE3B1D"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4"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5" w:history="1">
              <w:r w:rsidRPr="00BF5CF1">
                <w:rPr>
                  <w:rStyle w:val="a6"/>
                  <w:rFonts w:ascii="Times New Roman" w:eastAsia="Times New Roman" w:hAnsi="Times New Roman"/>
                  <w:iCs/>
                </w:rPr>
                <w:t>https://torgi.etp-region.ru/</w:t>
              </w:r>
            </w:hyperlink>
          </w:p>
          <w:p w14:paraId="008CF15D" w14:textId="1C47E7D0" w:rsidR="005A4C12" w:rsidRPr="0026058C" w:rsidRDefault="00F1050E" w:rsidP="0026058C">
            <w:pPr>
              <w:rPr>
                <w:rFonts w:ascii="Times New Roman" w:hAnsi="Times New Roman"/>
                <w:b/>
                <w:bCs/>
              </w:rPr>
            </w:pPr>
            <w:r>
              <w:rPr>
                <w:rFonts w:ascii="Times New Roman" w:hAnsi="Times New Roman"/>
                <w:b/>
                <w:bCs/>
                <w:highlight w:val="yellow"/>
              </w:rPr>
              <w:t>30</w:t>
            </w:r>
            <w:bookmarkStart w:id="2" w:name="_GoBack"/>
            <w:bookmarkEnd w:id="2"/>
            <w:r w:rsidR="0026058C" w:rsidRPr="0026058C">
              <w:rPr>
                <w:rFonts w:ascii="Times New Roman" w:hAnsi="Times New Roman"/>
                <w:b/>
                <w:bCs/>
                <w:highlight w:val="yellow"/>
              </w:rPr>
              <w:t>.</w:t>
            </w:r>
            <w:r w:rsidR="00847594">
              <w:rPr>
                <w:rFonts w:ascii="Times New Roman" w:hAnsi="Times New Roman"/>
                <w:b/>
                <w:bCs/>
                <w:highlight w:val="yellow"/>
              </w:rPr>
              <w:t>0</w:t>
            </w:r>
            <w:r w:rsidR="00710E05">
              <w:rPr>
                <w:rFonts w:ascii="Times New Roman" w:hAnsi="Times New Roman"/>
                <w:b/>
                <w:bCs/>
                <w:highlight w:val="yellow"/>
              </w:rPr>
              <w:t>7</w:t>
            </w:r>
            <w:r w:rsidR="0026058C" w:rsidRPr="0026058C">
              <w:rPr>
                <w:rFonts w:ascii="Times New Roman" w:hAnsi="Times New Roman"/>
                <w:b/>
                <w:bCs/>
                <w:highlight w:val="yellow"/>
              </w:rPr>
              <w:t>.</w:t>
            </w:r>
            <w:r w:rsidR="00033ACA">
              <w:rPr>
                <w:rFonts w:ascii="Times New Roman" w:hAnsi="Times New Roman"/>
                <w:b/>
                <w:bCs/>
                <w:highlight w:val="yellow"/>
              </w:rPr>
              <w:t>2026</w:t>
            </w:r>
            <w:r w:rsidR="0026058C" w:rsidRPr="0026058C">
              <w:rPr>
                <w:rFonts w:ascii="Times New Roman" w:hAnsi="Times New Roman"/>
                <w:b/>
                <w:bCs/>
                <w:highlight w:val="yellow"/>
              </w:rPr>
              <w:t xml:space="preserve"> 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749F231C" w14:textId="121E92ED" w:rsidR="00D407F7" w:rsidRPr="00BF5CF1" w:rsidRDefault="00710E05" w:rsidP="0026058C">
            <w:pPr>
              <w:rPr>
                <w:rFonts w:ascii="Times New Roman" w:eastAsia="Times New Roman" w:hAnsi="Times New Roman"/>
                <w:iCs/>
              </w:rPr>
            </w:pPr>
            <w:r>
              <w:rPr>
                <w:rFonts w:ascii="Times New Roman" w:hAnsi="Times New Roman"/>
                <w:b/>
                <w:bCs/>
                <w:highlight w:val="yellow"/>
              </w:rPr>
              <w:t>10</w:t>
            </w:r>
            <w:r w:rsidR="005A4C12" w:rsidRPr="0026058C">
              <w:rPr>
                <w:rFonts w:ascii="Times New Roman" w:hAnsi="Times New Roman"/>
                <w:b/>
                <w:bCs/>
                <w:highlight w:val="yellow"/>
              </w:rPr>
              <w:t>.</w:t>
            </w:r>
            <w:r w:rsidR="00C94C4F">
              <w:rPr>
                <w:rFonts w:ascii="Times New Roman" w:hAnsi="Times New Roman"/>
                <w:b/>
                <w:bCs/>
                <w:highlight w:val="yellow"/>
              </w:rPr>
              <w:t>0</w:t>
            </w:r>
            <w:r>
              <w:rPr>
                <w:rFonts w:ascii="Times New Roman" w:hAnsi="Times New Roman"/>
                <w:b/>
                <w:bCs/>
                <w:highlight w:val="yellow"/>
              </w:rPr>
              <w:t>8</w:t>
            </w:r>
            <w:r w:rsidR="005A4C12" w:rsidRPr="0026058C">
              <w:rPr>
                <w:rFonts w:ascii="Times New Roman" w:hAnsi="Times New Roman"/>
                <w:b/>
                <w:bCs/>
                <w:highlight w:val="yellow"/>
              </w:rPr>
              <w:t>.</w:t>
            </w:r>
            <w:r w:rsidR="00033ACA">
              <w:rPr>
                <w:rFonts w:ascii="Times New Roman" w:hAnsi="Times New Roman"/>
                <w:b/>
                <w:bCs/>
                <w:highlight w:val="yellow"/>
              </w:rPr>
              <w:t>2026</w:t>
            </w:r>
            <w:r w:rsidR="005A4C12" w:rsidRPr="0026058C">
              <w:rPr>
                <w:rFonts w:ascii="Times New Roman" w:hAnsi="Times New Roman"/>
                <w:b/>
                <w:bCs/>
                <w:highlight w:val="yellow"/>
              </w:rPr>
              <w:t xml:space="preserve"> г. </w:t>
            </w:r>
            <w:r w:rsidR="00D407F7" w:rsidRPr="0026058C">
              <w:rPr>
                <w:rFonts w:ascii="Times New Roman" w:hAnsi="Times New Roman"/>
                <w:b/>
                <w:bCs/>
                <w:highlight w:val="yellow"/>
              </w:rPr>
              <w:t xml:space="preserve">в </w:t>
            </w:r>
            <w:r w:rsidR="005A4C12" w:rsidRPr="0026058C">
              <w:rPr>
                <w:rFonts w:ascii="Times New Roman" w:hAnsi="Times New Roman"/>
                <w:b/>
                <w:bCs/>
                <w:highlight w:val="yellow"/>
              </w:rPr>
              <w:t xml:space="preserve">10.00 </w:t>
            </w:r>
            <w:r w:rsidR="00D407F7" w:rsidRPr="0026058C">
              <w:rPr>
                <w:rFonts w:ascii="Times New Roman" w:hAnsi="Times New Roman"/>
                <w:b/>
                <w:bCs/>
                <w:highlight w:val="yellow"/>
              </w:rPr>
              <w:t>(местное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p w14:paraId="15E900F8" w14:textId="51F7F8F8" w:rsidR="00D407F7" w:rsidRPr="0026058C" w:rsidRDefault="00710E05" w:rsidP="0026058C">
            <w:pPr>
              <w:rPr>
                <w:rStyle w:val="1f4"/>
                <w:b/>
                <w:bCs/>
              </w:rPr>
            </w:pPr>
            <w:r>
              <w:rPr>
                <w:rFonts w:ascii="Times New Roman" w:hAnsi="Times New Roman"/>
                <w:b/>
                <w:bCs/>
                <w:highlight w:val="yellow"/>
              </w:rPr>
              <w:t>10</w:t>
            </w:r>
            <w:r w:rsidR="00AC7144" w:rsidRPr="0026058C">
              <w:rPr>
                <w:rFonts w:ascii="Times New Roman" w:hAnsi="Times New Roman"/>
                <w:b/>
                <w:bCs/>
                <w:highlight w:val="yellow"/>
              </w:rPr>
              <w:t>.</w:t>
            </w:r>
            <w:r w:rsidR="00C94C4F">
              <w:rPr>
                <w:rFonts w:ascii="Times New Roman" w:hAnsi="Times New Roman"/>
                <w:b/>
                <w:bCs/>
                <w:highlight w:val="yellow"/>
              </w:rPr>
              <w:t>0</w:t>
            </w:r>
            <w:r>
              <w:rPr>
                <w:rFonts w:ascii="Times New Roman" w:hAnsi="Times New Roman"/>
                <w:b/>
                <w:bCs/>
                <w:highlight w:val="yellow"/>
              </w:rPr>
              <w:t>8</w:t>
            </w:r>
            <w:r w:rsidR="00AC7144" w:rsidRPr="0026058C">
              <w:rPr>
                <w:rFonts w:ascii="Times New Roman" w:hAnsi="Times New Roman"/>
                <w:b/>
                <w:bCs/>
                <w:highlight w:val="yellow"/>
              </w:rPr>
              <w:t>.</w:t>
            </w:r>
            <w:r w:rsidR="00033ACA">
              <w:rPr>
                <w:rFonts w:ascii="Times New Roman" w:hAnsi="Times New Roman"/>
                <w:b/>
                <w:bCs/>
                <w:highlight w:val="yellow"/>
              </w:rPr>
              <w:t>2026</w:t>
            </w:r>
            <w:r w:rsidR="00AC7144" w:rsidRPr="0026058C">
              <w:rPr>
                <w:b/>
                <w:bCs/>
                <w:highlight w:val="yellow"/>
              </w:rPr>
              <w:t xml:space="preserve"> г.</w:t>
            </w:r>
            <w:r w:rsidR="00AC7144" w:rsidRPr="0026058C">
              <w:rPr>
                <w:rStyle w:val="a6"/>
                <w:rFonts w:ascii="Times New Roman" w:eastAsia="Times New Roman" w:hAnsi="Times New Roman"/>
                <w:b/>
                <w:bCs/>
                <w:iCs/>
                <w:color w:val="auto"/>
                <w:highlight w:val="yellow"/>
                <w:u w:val="none"/>
              </w:rPr>
              <w:t xml:space="preserve"> </w:t>
            </w:r>
          </w:p>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6"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7"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B23D831" w14:textId="74A366B7" w:rsidR="00D407F7" w:rsidRPr="00FC3ADA" w:rsidRDefault="00710E05" w:rsidP="00FC3ADA">
            <w:r>
              <w:rPr>
                <w:rFonts w:ascii="Times New Roman" w:hAnsi="Times New Roman"/>
                <w:b/>
                <w:bCs/>
                <w:highlight w:val="yellow"/>
              </w:rPr>
              <w:t>10</w:t>
            </w:r>
            <w:r w:rsidR="0071278E" w:rsidRPr="00FC3ADA">
              <w:rPr>
                <w:rFonts w:ascii="Times New Roman" w:hAnsi="Times New Roman"/>
                <w:b/>
                <w:bCs/>
                <w:highlight w:val="yellow"/>
              </w:rPr>
              <w:t>.</w:t>
            </w:r>
            <w:r w:rsidR="004B6B7C">
              <w:rPr>
                <w:rFonts w:ascii="Times New Roman" w:hAnsi="Times New Roman"/>
                <w:b/>
                <w:bCs/>
                <w:highlight w:val="yellow"/>
              </w:rPr>
              <w:t>0</w:t>
            </w:r>
            <w:r>
              <w:rPr>
                <w:rFonts w:ascii="Times New Roman" w:hAnsi="Times New Roman"/>
                <w:b/>
                <w:bCs/>
                <w:highlight w:val="yellow"/>
              </w:rPr>
              <w:t>8</w:t>
            </w:r>
            <w:r w:rsidR="0071278E" w:rsidRPr="00FC3ADA">
              <w:rPr>
                <w:rFonts w:ascii="Times New Roman" w:hAnsi="Times New Roman"/>
                <w:b/>
                <w:bCs/>
                <w:highlight w:val="yellow"/>
              </w:rPr>
              <w:t>.</w:t>
            </w:r>
            <w:r w:rsidR="00033ACA">
              <w:rPr>
                <w:rFonts w:ascii="Times New Roman" w:hAnsi="Times New Roman"/>
                <w:b/>
                <w:bCs/>
                <w:highlight w:val="yellow"/>
              </w:rPr>
              <w:t>2026</w:t>
            </w:r>
            <w:r w:rsidR="0071278E" w:rsidRPr="00FC3ADA">
              <w:rPr>
                <w:rFonts w:ascii="Times New Roman" w:hAnsi="Times New Roman"/>
                <w:b/>
                <w:bCs/>
                <w:highlight w:val="yellow"/>
              </w:rPr>
              <w:t xml:space="preserve"> г. в 09.59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717038EB" w:rsidR="00D407F7" w:rsidRPr="00507B81" w:rsidRDefault="00166454" w:rsidP="00D407F7">
            <w:pPr>
              <w:widowControl w:val="0"/>
              <w:jc w:val="both"/>
              <w:rPr>
                <w:rFonts w:ascii="Times New Roman" w:eastAsia="Times New Roman" w:hAnsi="Times New Roman"/>
                <w:b/>
                <w:iCs/>
                <w:highlight w:val="yellow"/>
              </w:rPr>
            </w:pPr>
            <w:r w:rsidRPr="00507B81">
              <w:rPr>
                <w:rFonts w:ascii="Times New Roman" w:eastAsia="Times New Roman" w:hAnsi="Times New Roman"/>
                <w:b/>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1672A891"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AE635F">
              <w:rPr>
                <w:rFonts w:ascii="Times New Roman" w:eastAsia="Times New Roman" w:hAnsi="Times New Roman"/>
                <w:iCs/>
              </w:rPr>
              <w:t>15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441D559A" w:rsidR="00D407F7" w:rsidRPr="00507B81" w:rsidRDefault="00166454" w:rsidP="00D407F7">
            <w:pPr>
              <w:widowControl w:val="0"/>
              <w:jc w:val="both"/>
              <w:rPr>
                <w:rFonts w:ascii="Times New Roman" w:eastAsia="Times New Roman" w:hAnsi="Times New Roman"/>
                <w:b/>
                <w:iCs/>
                <w:highlight w:val="yellow"/>
              </w:rPr>
            </w:pPr>
            <w:r w:rsidRPr="00507B81">
              <w:rPr>
                <w:rFonts w:ascii="Times New Roman" w:eastAsia="Times New Roman" w:hAnsi="Times New Roman"/>
                <w:b/>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04428FA6"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AE635F">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7228CE53" w:rsidR="00D407F7" w:rsidRPr="00507B81" w:rsidRDefault="00507B81" w:rsidP="00D407F7">
            <w:pPr>
              <w:widowControl w:val="0"/>
              <w:jc w:val="both"/>
              <w:rPr>
                <w:rFonts w:ascii="Times New Roman" w:eastAsia="Times New Roman" w:hAnsi="Times New Roman"/>
                <w:b/>
                <w:iCs/>
                <w:highlight w:val="yellow"/>
              </w:rPr>
            </w:pPr>
            <w:r w:rsidRPr="00507B81">
              <w:rPr>
                <w:rFonts w:ascii="Times New Roman" w:eastAsia="Times New Roman" w:hAnsi="Times New Roman"/>
                <w:b/>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47D19A8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AE635F">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w:t>
            </w:r>
            <w:r w:rsidRPr="00924333">
              <w:rPr>
                <w:rFonts w:ascii="Times New Roman" w:eastAsia="Times New Roman" w:hAnsi="Times New Roman"/>
                <w:iCs/>
              </w:rPr>
              <w:lastRenderedPageBreak/>
              <w:t>(при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8"/>
        <w:gridCol w:w="4403"/>
      </w:tblGrid>
      <w:tr w:rsidR="00364BED" w:rsidRPr="00BF5CF1" w14:paraId="6FAE1967" w14:textId="77777777" w:rsidTr="00C424A6">
        <w:tc>
          <w:tcPr>
            <w:tcW w:w="5000"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6E4129" w:rsidRPr="00BF5CF1" w14:paraId="301F1F33" w14:textId="77777777" w:rsidTr="00C51598">
        <w:tc>
          <w:tcPr>
            <w:tcW w:w="2816" w:type="pct"/>
            <w:vAlign w:val="center"/>
          </w:tcPr>
          <w:p w14:paraId="05116FA5" w14:textId="77777777" w:rsidR="006E4129" w:rsidRPr="00BF5CF1" w:rsidRDefault="006E4129" w:rsidP="006E4129">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2184" w:type="pct"/>
          </w:tcPr>
          <w:p w14:paraId="08F4BDB9" w14:textId="2297B3F9" w:rsidR="006E4129" w:rsidRPr="007E3FCD" w:rsidRDefault="00710E05" w:rsidP="006E4129">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b/>
                <w:bCs/>
                <w:sz w:val="20"/>
                <w:szCs w:val="20"/>
              </w:rPr>
              <w:t>Не у</w:t>
            </w:r>
            <w:r w:rsidR="006E4129" w:rsidRPr="007E3FCD">
              <w:rPr>
                <w:rFonts w:ascii="Times New Roman" w:hAnsi="Times New Roman" w:cs="Times New Roman"/>
                <w:b/>
                <w:bCs/>
                <w:sz w:val="20"/>
                <w:szCs w:val="20"/>
              </w:rPr>
              <w:t>становлено</w:t>
            </w:r>
          </w:p>
        </w:tc>
      </w:tr>
      <w:tr w:rsidR="009C42F2" w:rsidRPr="00BF5CF1" w14:paraId="45D229C5" w14:textId="77777777" w:rsidTr="00C424A6">
        <w:tc>
          <w:tcPr>
            <w:tcW w:w="2816" w:type="pct"/>
            <w:vAlign w:val="center"/>
          </w:tcPr>
          <w:p w14:paraId="34FCBBD3" w14:textId="77777777" w:rsidR="009C42F2" w:rsidRPr="00BF5CF1" w:rsidRDefault="009C42F2" w:rsidP="009C42F2">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2184" w:type="pct"/>
          </w:tcPr>
          <w:p w14:paraId="5EBE4E64" w14:textId="7021DFE4" w:rsidR="009C42F2" w:rsidRPr="00562279" w:rsidRDefault="00EF69F7" w:rsidP="00710E05">
            <w:pPr>
              <w:widowControl w:val="0"/>
              <w:spacing w:after="0" w:line="240" w:lineRule="auto"/>
              <w:jc w:val="both"/>
              <w:rPr>
                <w:rFonts w:ascii="Times New Roman" w:hAnsi="Times New Roman" w:cs="Times New Roman"/>
                <w:b/>
                <w:bCs/>
                <w:sz w:val="20"/>
                <w:szCs w:val="20"/>
              </w:rPr>
            </w:pPr>
            <w:r>
              <w:rPr>
                <w:rFonts w:ascii="Times New Roman" w:hAnsi="Times New Roman" w:cs="Times New Roman"/>
                <w:sz w:val="20"/>
                <w:szCs w:val="20"/>
              </w:rPr>
              <w:t>Не у</w:t>
            </w:r>
            <w:r w:rsidR="009C42F2" w:rsidRPr="00D52FC6">
              <w:rPr>
                <w:rFonts w:ascii="Times New Roman" w:hAnsi="Times New Roman" w:cs="Times New Roman"/>
                <w:sz w:val="20"/>
                <w:szCs w:val="20"/>
              </w:rPr>
              <w:t>становлено</w:t>
            </w:r>
          </w:p>
        </w:tc>
      </w:tr>
      <w:tr w:rsidR="009C42F2" w:rsidRPr="00BF5CF1" w14:paraId="67B0A9F3" w14:textId="77777777" w:rsidTr="00C424A6">
        <w:tc>
          <w:tcPr>
            <w:tcW w:w="2816" w:type="pct"/>
            <w:vAlign w:val="center"/>
          </w:tcPr>
          <w:p w14:paraId="2A99436F" w14:textId="77777777" w:rsidR="009C42F2" w:rsidRPr="00BF5CF1" w:rsidRDefault="009C42F2" w:rsidP="009C42F2">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2184" w:type="pct"/>
          </w:tcPr>
          <w:p w14:paraId="54BCBD22" w14:textId="0DAD6045" w:rsidR="009C42F2" w:rsidRPr="00120416" w:rsidRDefault="00A84E23" w:rsidP="009C42F2">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У</w:t>
            </w:r>
            <w:r w:rsidR="009C42F2" w:rsidRPr="00D52FC6">
              <w:rPr>
                <w:rFonts w:ascii="Times New Roman" w:hAnsi="Times New Roman" w:cs="Times New Roman"/>
                <w:sz w:val="20"/>
                <w:szCs w:val="20"/>
              </w:rPr>
              <w:t>становлено</w:t>
            </w:r>
          </w:p>
        </w:tc>
      </w:tr>
      <w:tr w:rsidR="006E4129" w:rsidRPr="00BF5CF1" w14:paraId="4ABD1514" w14:textId="77777777" w:rsidTr="00C51598">
        <w:tc>
          <w:tcPr>
            <w:tcW w:w="2816" w:type="pct"/>
            <w:vAlign w:val="center"/>
          </w:tcPr>
          <w:p w14:paraId="6314C65D" w14:textId="70D9D846" w:rsidR="006E4129" w:rsidRPr="00324B24" w:rsidRDefault="006E4129" w:rsidP="006E4129">
            <w:pPr>
              <w:widowControl w:val="0"/>
              <w:spacing w:after="0" w:line="240" w:lineRule="auto"/>
              <w:ind w:firstLine="396"/>
              <w:jc w:val="both"/>
              <w:rPr>
                <w:rFonts w:ascii="Times New Roman" w:hAnsi="Times New Roman" w:cs="Times New Roman"/>
                <w:b/>
                <w:bCs/>
                <w:sz w:val="20"/>
                <w:szCs w:val="20"/>
              </w:rPr>
            </w:pPr>
            <w:r w:rsidRPr="00324B24">
              <w:rPr>
                <w:rFonts w:ascii="Times New Roman" w:hAnsi="Times New Roman" w:cs="Times New Roman"/>
                <w:b/>
                <w:bCs/>
                <w:sz w:val="20"/>
                <w:szCs w:val="20"/>
              </w:rPr>
              <w:t xml:space="preserve">УСЛОВИЯ </w:t>
            </w:r>
            <w:r w:rsidRPr="00324B24">
              <w:rPr>
                <w:rFonts w:ascii="Times New Roman" w:hAnsi="Times New Roman" w:cs="Times New Roman"/>
                <w:sz w:val="20"/>
                <w:szCs w:val="20"/>
              </w:rPr>
              <w:t>неприменения (невозможности применения) вышеуказанных мер национального режима:</w:t>
            </w:r>
          </w:p>
        </w:tc>
        <w:tc>
          <w:tcPr>
            <w:tcW w:w="2184" w:type="pct"/>
          </w:tcPr>
          <w:p w14:paraId="2F0AC1E4" w14:textId="3E01D8EE" w:rsidR="006E4129" w:rsidRPr="003F267E" w:rsidRDefault="006E4129" w:rsidP="006E4129">
            <w:pPr>
              <w:widowControl w:val="0"/>
              <w:spacing w:after="0" w:line="240" w:lineRule="auto"/>
              <w:ind w:left="112"/>
              <w:jc w:val="both"/>
              <w:rPr>
                <w:rFonts w:ascii="Times New Roman" w:hAnsi="Times New Roman" w:cs="Times New Roman"/>
                <w:b/>
                <w:bCs/>
                <w:sz w:val="20"/>
                <w:szCs w:val="20"/>
              </w:rPr>
            </w:pPr>
            <w:r w:rsidRPr="001E3557">
              <w:rPr>
                <w:rFonts w:ascii="Times New Roman" w:hAnsi="Times New Roman" w:cs="Times New Roman"/>
                <w:sz w:val="20"/>
                <w:szCs w:val="20"/>
              </w:rPr>
              <w:t>Не установлено</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
        <w:gridCol w:w="9035"/>
      </w:tblGrid>
      <w:tr w:rsidR="0024495D" w:rsidRPr="00CD6114" w14:paraId="5B03D177" w14:textId="77777777" w:rsidTr="009E3F40">
        <w:trPr>
          <w:trHeight w:val="92"/>
        </w:trPr>
        <w:tc>
          <w:tcPr>
            <w:tcW w:w="519"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81"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9E3F40">
        <w:trPr>
          <w:trHeight w:val="91"/>
        </w:trPr>
        <w:tc>
          <w:tcPr>
            <w:tcW w:w="519"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vAlign w:val="center"/>
          </w:tcPr>
          <w:p w14:paraId="35E342FA" w14:textId="2E74AA45" w:rsidR="00A50242" w:rsidRPr="00EF69F7" w:rsidRDefault="00EF69F7" w:rsidP="00EF69F7">
            <w:pPr>
              <w:spacing w:after="0" w:line="240" w:lineRule="auto"/>
              <w:jc w:val="center"/>
              <w:rPr>
                <w:rFonts w:ascii="Times New Roman" w:eastAsia="Times New Roman" w:hAnsi="Times New Roman" w:cs="Times New Roman"/>
                <w:b/>
                <w:sz w:val="20"/>
                <w:szCs w:val="20"/>
                <w:lang w:eastAsia="ru-RU"/>
              </w:rPr>
            </w:pPr>
            <w:r w:rsidRPr="00EF69F7">
              <w:rPr>
                <w:rFonts w:ascii="Times New Roman" w:eastAsia="Times New Roman" w:hAnsi="Times New Roman" w:cs="Times New Roman"/>
                <w:b/>
                <w:sz w:val="20"/>
                <w:szCs w:val="20"/>
                <w:lang w:eastAsia="ru-RU"/>
              </w:rPr>
              <w:t>Поставка трубы ППУ</w:t>
            </w:r>
          </w:p>
        </w:tc>
      </w:tr>
      <w:tr w:rsidR="0024495D" w:rsidRPr="00CD6114" w14:paraId="5C9AFA0F" w14:textId="77777777" w:rsidTr="009E3F40">
        <w:tc>
          <w:tcPr>
            <w:tcW w:w="519"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81"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9E3F40">
        <w:tc>
          <w:tcPr>
            <w:tcW w:w="519"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9E3F40">
        <w:tc>
          <w:tcPr>
            <w:tcW w:w="519"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81"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9E3F40">
        <w:tc>
          <w:tcPr>
            <w:tcW w:w="519"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9E3F40">
        <w:trPr>
          <w:trHeight w:val="183"/>
        </w:trPr>
        <w:tc>
          <w:tcPr>
            <w:tcW w:w="519"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81"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9E3F40">
        <w:trPr>
          <w:trHeight w:val="182"/>
        </w:trPr>
        <w:tc>
          <w:tcPr>
            <w:tcW w:w="519"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679486D8" w14:textId="50583AD8" w:rsidR="00710E05" w:rsidRPr="00710E05" w:rsidRDefault="00710E05" w:rsidP="00710E05">
            <w:pPr>
              <w:widowControl w:val="0"/>
              <w:autoSpaceDE w:val="0"/>
              <w:autoSpaceDN w:val="0"/>
              <w:adjustRightInd w:val="0"/>
              <w:spacing w:after="0" w:line="240" w:lineRule="auto"/>
              <w:ind w:left="34"/>
              <w:contextualSpacing/>
              <w:rPr>
                <w:rFonts w:ascii="Times New Roman" w:eastAsia="Times New Roman" w:hAnsi="Times New Roman" w:cs="Times New Roman"/>
                <w:bCs/>
                <w:sz w:val="20"/>
                <w:szCs w:val="20"/>
                <w:lang w:eastAsia="ru-RU"/>
              </w:rPr>
            </w:pPr>
            <w:r w:rsidRPr="00710E05">
              <w:rPr>
                <w:rFonts w:ascii="Times New Roman" w:eastAsia="Times New Roman" w:hAnsi="Times New Roman" w:cs="Times New Roman"/>
                <w:bCs/>
                <w:sz w:val="20"/>
                <w:szCs w:val="20"/>
                <w:lang w:eastAsia="ru-RU"/>
              </w:rPr>
              <w:t xml:space="preserve">Место поставки: 452980, Республика Башкортостан, </w:t>
            </w:r>
            <w:proofErr w:type="spellStart"/>
            <w:r w:rsidRPr="00710E05">
              <w:rPr>
                <w:rFonts w:ascii="Times New Roman" w:eastAsia="Times New Roman" w:hAnsi="Times New Roman" w:cs="Times New Roman"/>
                <w:bCs/>
                <w:sz w:val="20"/>
                <w:szCs w:val="20"/>
                <w:lang w:eastAsia="ru-RU"/>
              </w:rPr>
              <w:t>Балтачевский</w:t>
            </w:r>
            <w:proofErr w:type="spellEnd"/>
            <w:r w:rsidRPr="00710E05">
              <w:rPr>
                <w:rFonts w:ascii="Times New Roman" w:eastAsia="Times New Roman" w:hAnsi="Times New Roman" w:cs="Times New Roman"/>
                <w:bCs/>
                <w:sz w:val="20"/>
                <w:szCs w:val="20"/>
                <w:lang w:eastAsia="ru-RU"/>
              </w:rPr>
              <w:t xml:space="preserve"> район, с </w:t>
            </w:r>
            <w:proofErr w:type="spellStart"/>
            <w:r w:rsidRPr="00710E05">
              <w:rPr>
                <w:rFonts w:ascii="Times New Roman" w:eastAsia="Times New Roman" w:hAnsi="Times New Roman" w:cs="Times New Roman"/>
                <w:bCs/>
                <w:sz w:val="20"/>
                <w:szCs w:val="20"/>
                <w:lang w:eastAsia="ru-RU"/>
              </w:rPr>
              <w:t>Староболтачево</w:t>
            </w:r>
            <w:proofErr w:type="spellEnd"/>
            <w:r w:rsidRPr="00710E05">
              <w:rPr>
                <w:rFonts w:ascii="Times New Roman" w:eastAsia="Times New Roman" w:hAnsi="Times New Roman" w:cs="Times New Roman"/>
                <w:bCs/>
                <w:sz w:val="20"/>
                <w:szCs w:val="20"/>
                <w:lang w:eastAsia="ru-RU"/>
              </w:rPr>
              <w:t>, ул. Промышленная 2.</w:t>
            </w:r>
          </w:p>
          <w:p w14:paraId="007882BB" w14:textId="16F6F58D" w:rsidR="0024495D" w:rsidRPr="004D717D" w:rsidRDefault="00710E05" w:rsidP="00710E05">
            <w:pPr>
              <w:widowControl w:val="0"/>
              <w:autoSpaceDE w:val="0"/>
              <w:autoSpaceDN w:val="0"/>
              <w:adjustRightInd w:val="0"/>
              <w:spacing w:after="0" w:line="240" w:lineRule="auto"/>
              <w:ind w:left="34"/>
              <w:contextualSpacing/>
              <w:rPr>
                <w:rFonts w:ascii="Times New Roman" w:eastAsia="Times New Roman" w:hAnsi="Times New Roman" w:cs="Times New Roman"/>
                <w:b/>
                <w:sz w:val="20"/>
                <w:szCs w:val="20"/>
                <w:lang w:eastAsia="ru-RU"/>
              </w:rPr>
            </w:pPr>
            <w:r w:rsidRPr="00710E05">
              <w:rPr>
                <w:rFonts w:ascii="Times New Roman" w:eastAsia="Times New Roman" w:hAnsi="Times New Roman" w:cs="Times New Roman"/>
                <w:bCs/>
                <w:sz w:val="20"/>
                <w:szCs w:val="20"/>
                <w:lang w:eastAsia="ru-RU"/>
              </w:rPr>
              <w:t>Срок поставки: в течение 7 календарных дней с момента заключения договора.</w:t>
            </w:r>
          </w:p>
        </w:tc>
      </w:tr>
      <w:tr w:rsidR="0024495D" w:rsidRPr="00CD6114" w14:paraId="127FB319" w14:textId="77777777" w:rsidTr="009E3F40">
        <w:tc>
          <w:tcPr>
            <w:tcW w:w="519"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81"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9E3F40">
        <w:tc>
          <w:tcPr>
            <w:tcW w:w="519"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656A349B" w14:textId="62F736FD" w:rsidR="0024495D" w:rsidRPr="004D717D" w:rsidRDefault="00A82C5A" w:rsidP="00EF69F7">
            <w:pPr>
              <w:spacing w:after="0"/>
              <w:rPr>
                <w:rFonts w:ascii="Times New Roman" w:hAnsi="Times New Roman" w:cs="Times New Roman"/>
                <w:b/>
                <w:bCs/>
                <w:sz w:val="20"/>
                <w:szCs w:val="20"/>
              </w:rPr>
            </w:pPr>
            <w:r w:rsidRPr="00D71D61">
              <w:rPr>
                <w:rFonts w:ascii="Times New Roman" w:hAnsi="Times New Roman" w:cs="Times New Roman"/>
                <w:sz w:val="20"/>
                <w:szCs w:val="20"/>
              </w:rPr>
              <w:t>Начальная м</w:t>
            </w:r>
            <w:r w:rsidR="00D74E55" w:rsidRPr="00D71D61">
              <w:rPr>
                <w:rFonts w:ascii="Times New Roman" w:hAnsi="Times New Roman" w:cs="Times New Roman"/>
                <w:sz w:val="20"/>
                <w:szCs w:val="20"/>
              </w:rPr>
              <w:t xml:space="preserve">аксимальная цена договора: </w:t>
            </w:r>
            <w:r w:rsidR="00EF69F7" w:rsidRPr="00EF69F7">
              <w:rPr>
                <w:rFonts w:ascii="Times New Roman" w:hAnsi="Times New Roman" w:cs="Times New Roman"/>
                <w:b/>
                <w:bCs/>
                <w:sz w:val="20"/>
                <w:szCs w:val="20"/>
              </w:rPr>
              <w:t>254 229,30 рублей.</w:t>
            </w:r>
          </w:p>
        </w:tc>
      </w:tr>
      <w:tr w:rsidR="0024495D" w:rsidRPr="00CD6114" w14:paraId="0C440006" w14:textId="77777777" w:rsidTr="009E3F40">
        <w:trPr>
          <w:trHeight w:val="183"/>
        </w:trPr>
        <w:tc>
          <w:tcPr>
            <w:tcW w:w="519"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81"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9E3F40">
        <w:trPr>
          <w:trHeight w:val="182"/>
        </w:trPr>
        <w:tc>
          <w:tcPr>
            <w:tcW w:w="519"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56C4430A" w14:textId="3A9C4071" w:rsidR="0024495D" w:rsidRDefault="00710E05" w:rsidP="00BF5CF1">
            <w:pPr>
              <w:pStyle w:val="2f"/>
              <w:ind w:firstLine="521"/>
              <w:jc w:val="both"/>
              <w:rPr>
                <w:rFonts w:eastAsia="Calibri"/>
                <w:bCs/>
                <w:sz w:val="20"/>
              </w:rPr>
            </w:pPr>
            <w:r w:rsidRPr="00710E05">
              <w:rPr>
                <w:rFonts w:eastAsia="Calibri"/>
                <w:bCs/>
                <w:sz w:val="20"/>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p w14:paraId="447CCBEE" w14:textId="276E96CB"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4D717D">
              <w:rPr>
                <w:rStyle w:val="2f0"/>
                <w:rFonts w:ascii="Times New Roman" w:eastAsia="Calibri" w:hAnsi="Times New Roman" w:cs="Times New Roman"/>
                <w:color w:val="000000"/>
                <w:sz w:val="20"/>
                <w:szCs w:val="20"/>
                <w:lang w:eastAsia="ru-RU"/>
              </w:rPr>
              <w:t xml:space="preserve"> </w:t>
            </w:r>
            <w:r w:rsidRPr="0041616B">
              <w:rPr>
                <w:rStyle w:val="2f0"/>
                <w:rFonts w:ascii="Times New Roman" w:eastAsia="Calibri" w:hAnsi="Times New Roman" w:cs="Times New Roman"/>
                <w:color w:val="000000"/>
                <w:sz w:val="20"/>
                <w:szCs w:val="20"/>
                <w:lang w:eastAsia="ru-RU"/>
              </w:rPr>
              <w:t>метод</w:t>
            </w:r>
            <w:r w:rsidR="00B6460B" w:rsidRPr="0041616B">
              <w:rPr>
                <w:rStyle w:val="2f0"/>
                <w:rFonts w:ascii="Times New Roman" w:eastAsia="Calibri" w:hAnsi="Times New Roman" w:cs="Times New Roman"/>
                <w:color w:val="000000"/>
                <w:sz w:val="20"/>
                <w:szCs w:val="20"/>
                <w:lang w:eastAsia="ru-RU"/>
              </w:rPr>
              <w:t xml:space="preserve"> </w:t>
            </w:r>
            <w:r w:rsidR="007B5D82" w:rsidRPr="0041616B">
              <w:rPr>
                <w:rStyle w:val="2f0"/>
                <w:rFonts w:ascii="Times New Roman" w:eastAsia="Calibri" w:hAnsi="Times New Roman" w:cs="Times New Roman"/>
                <w:color w:val="000000"/>
                <w:sz w:val="20"/>
                <w:szCs w:val="20"/>
                <w:lang w:eastAsia="ru-RU"/>
              </w:rPr>
              <w:t>сопоставимых рыночных цен.</w:t>
            </w:r>
          </w:p>
        </w:tc>
      </w:tr>
      <w:tr w:rsidR="0024495D" w:rsidRPr="00CD6114" w14:paraId="1F168F59" w14:textId="77777777" w:rsidTr="009E3F40">
        <w:trPr>
          <w:trHeight w:val="183"/>
        </w:trPr>
        <w:tc>
          <w:tcPr>
            <w:tcW w:w="519"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81"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9E3F40">
        <w:trPr>
          <w:trHeight w:val="182"/>
        </w:trPr>
        <w:tc>
          <w:tcPr>
            <w:tcW w:w="519"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071DEFC1" w14:textId="2976ECB2" w:rsidR="0024495D" w:rsidRPr="004D717D" w:rsidRDefault="00710E05" w:rsidP="00710E05">
            <w:pPr>
              <w:widowControl w:val="0"/>
              <w:autoSpaceDE w:val="0"/>
              <w:autoSpaceDN w:val="0"/>
              <w:adjustRightInd w:val="0"/>
              <w:spacing w:after="0" w:line="240" w:lineRule="auto"/>
              <w:ind w:left="34"/>
              <w:contextualSpacing/>
              <w:jc w:val="both"/>
              <w:rPr>
                <w:rFonts w:ascii="Times New Roman" w:eastAsia="Times New Roman" w:hAnsi="Times New Roman" w:cs="Times New Roman"/>
                <w:b/>
                <w:bCs/>
                <w:sz w:val="20"/>
                <w:szCs w:val="20"/>
                <w:lang w:eastAsia="ru-RU"/>
              </w:rPr>
            </w:pPr>
            <w:r w:rsidRPr="00710E05">
              <w:rPr>
                <w:rFonts w:ascii="Times New Roman" w:eastAsia="Times New Roman" w:hAnsi="Times New Roman" w:cs="Times New Roman"/>
                <w:bCs/>
                <w:sz w:val="20"/>
                <w:szCs w:val="20"/>
                <w:lang w:eastAsia="ru-RU"/>
              </w:rPr>
              <w:t>Расчет по настоящему договору осуществляется Заказчиком за фактически поставленный Поставщиком и принятый Заказчиком товар, в течение 7 (семь) рабочих дней с даты подписания сторонами товарной (товарно-транспортной) накладной (УПД), на основании представленного Поставщиком счета (счета-фактуры при наличии).</w:t>
            </w:r>
          </w:p>
        </w:tc>
      </w:tr>
      <w:tr w:rsidR="0024495D" w:rsidRPr="00CD6114" w14:paraId="1A55B0CB" w14:textId="77777777" w:rsidTr="009E3F40">
        <w:trPr>
          <w:trHeight w:val="182"/>
        </w:trPr>
        <w:tc>
          <w:tcPr>
            <w:tcW w:w="519"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81"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9E3F40">
        <w:trPr>
          <w:trHeight w:val="182"/>
        </w:trPr>
        <w:tc>
          <w:tcPr>
            <w:tcW w:w="519"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9E3F40">
        <w:trPr>
          <w:trHeight w:val="182"/>
        </w:trPr>
        <w:tc>
          <w:tcPr>
            <w:tcW w:w="519"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81"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9E3F40">
        <w:trPr>
          <w:trHeight w:val="182"/>
        </w:trPr>
        <w:tc>
          <w:tcPr>
            <w:tcW w:w="519"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9E3F40">
        <w:trPr>
          <w:trHeight w:val="182"/>
        </w:trPr>
        <w:tc>
          <w:tcPr>
            <w:tcW w:w="519"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81"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9E3F40">
        <w:trPr>
          <w:trHeight w:val="182"/>
        </w:trPr>
        <w:tc>
          <w:tcPr>
            <w:tcW w:w="519"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05D5BB7E" w14:textId="655D0D6D"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24495D" w:rsidRPr="00CD6114" w14:paraId="16A15C74" w14:textId="77777777" w:rsidTr="009E3F40">
        <w:trPr>
          <w:trHeight w:val="182"/>
        </w:trPr>
        <w:tc>
          <w:tcPr>
            <w:tcW w:w="519"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81"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9E3F40">
        <w:trPr>
          <w:trHeight w:val="182"/>
        </w:trPr>
        <w:tc>
          <w:tcPr>
            <w:tcW w:w="519"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9E3F40">
        <w:trPr>
          <w:trHeight w:val="182"/>
        </w:trPr>
        <w:tc>
          <w:tcPr>
            <w:tcW w:w="519"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81"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9E3F40">
        <w:trPr>
          <w:trHeight w:val="182"/>
        </w:trPr>
        <w:tc>
          <w:tcPr>
            <w:tcW w:w="519"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9E3F40">
        <w:trPr>
          <w:trHeight w:val="182"/>
        </w:trPr>
        <w:tc>
          <w:tcPr>
            <w:tcW w:w="519"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81"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9E3F40">
        <w:trPr>
          <w:trHeight w:val="182"/>
        </w:trPr>
        <w:tc>
          <w:tcPr>
            <w:tcW w:w="519"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9E3F40">
        <w:trPr>
          <w:trHeight w:val="182"/>
        </w:trPr>
        <w:tc>
          <w:tcPr>
            <w:tcW w:w="519"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81"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9E3F40">
        <w:trPr>
          <w:trHeight w:val="182"/>
        </w:trPr>
        <w:tc>
          <w:tcPr>
            <w:tcW w:w="519"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9E3F40">
        <w:trPr>
          <w:trHeight w:val="182"/>
        </w:trPr>
        <w:tc>
          <w:tcPr>
            <w:tcW w:w="519"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81"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9E3F40">
        <w:trPr>
          <w:trHeight w:val="182"/>
        </w:trPr>
        <w:tc>
          <w:tcPr>
            <w:tcW w:w="519"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45057706" w14:textId="4032D7FF" w:rsidR="0024495D" w:rsidRPr="004D717D" w:rsidRDefault="005F26D6" w:rsidP="00EF69F7">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9E3F40">
        <w:trPr>
          <w:trHeight w:val="182"/>
        </w:trPr>
        <w:tc>
          <w:tcPr>
            <w:tcW w:w="519"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81" w:type="pct"/>
            <w:shd w:val="clear" w:color="auto" w:fill="D9E2F3" w:themeFill="accent1" w:themeFillTint="33"/>
            <w:vAlign w:val="center"/>
          </w:tcPr>
          <w:p w14:paraId="352C4970" w14:textId="312428B4" w:rsidR="0024495D" w:rsidRPr="004D717D" w:rsidRDefault="0024495D" w:rsidP="00EF69F7">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9E3F40">
        <w:trPr>
          <w:trHeight w:val="182"/>
        </w:trPr>
        <w:tc>
          <w:tcPr>
            <w:tcW w:w="519"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567FC363" w14:textId="47D21505" w:rsidR="0024495D" w:rsidRPr="004D717D" w:rsidRDefault="005F26D6" w:rsidP="00EF69F7">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9E3F40">
        <w:trPr>
          <w:trHeight w:val="182"/>
        </w:trPr>
        <w:tc>
          <w:tcPr>
            <w:tcW w:w="519"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81" w:type="pct"/>
            <w:shd w:val="clear" w:color="auto" w:fill="D9E2F3" w:themeFill="accent1" w:themeFillTint="33"/>
            <w:vAlign w:val="center"/>
          </w:tcPr>
          <w:p w14:paraId="0741891B" w14:textId="7C43F769" w:rsidR="0024495D" w:rsidRPr="004D717D" w:rsidRDefault="0024495D" w:rsidP="00EF69F7">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9E3F40">
        <w:trPr>
          <w:trHeight w:val="182"/>
        </w:trPr>
        <w:tc>
          <w:tcPr>
            <w:tcW w:w="519"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53E84BC1" w14:textId="62609A64" w:rsidR="0024495D" w:rsidRPr="004D717D" w:rsidRDefault="005F26D6" w:rsidP="00EF69F7">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9E3F40">
        <w:tc>
          <w:tcPr>
            <w:tcW w:w="519"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81"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9E3F40">
        <w:trPr>
          <w:trHeight w:val="416"/>
        </w:trPr>
        <w:tc>
          <w:tcPr>
            <w:tcW w:w="519"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vAlign w:val="center"/>
          </w:tcPr>
          <w:p w14:paraId="0491A44A" w14:textId="725BB9B4" w:rsidR="0024495D" w:rsidRPr="00422811"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22811">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9E3F40">
        <w:tc>
          <w:tcPr>
            <w:tcW w:w="519"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vAlign w:val="center"/>
          </w:tcPr>
          <w:p w14:paraId="3B72C33A" w14:textId="50A860F1" w:rsidR="0024495D" w:rsidRPr="00422811"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22811">
              <w:rPr>
                <w:rFonts w:ascii="Times New Roman" w:eastAsia="Times New Roman" w:hAnsi="Times New Roman" w:cs="Times New Roman"/>
                <w:b/>
                <w:sz w:val="20"/>
                <w:szCs w:val="20"/>
                <w:lang w:eastAsia="ru-RU"/>
              </w:rPr>
              <w:t>Единые (обязательные) требования к участникам закупки:</w:t>
            </w:r>
          </w:p>
          <w:p w14:paraId="63062FA5" w14:textId="77777777" w:rsidR="00B7291E" w:rsidRPr="00B7291E" w:rsidRDefault="00B7291E" w:rsidP="00B7291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B7291E">
              <w:rPr>
                <w:rFonts w:ascii="Times New Roman" w:eastAsia="Times New Roman" w:hAnsi="Times New Roman" w:cs="Times New Roman"/>
                <w:sz w:val="20"/>
                <w:szCs w:val="20"/>
                <w:lang w:eastAsia="ru-RU"/>
              </w:rPr>
              <w:lastRenderedPageBreak/>
              <w:t>1) соответствие требованиям, установленным законодательством Российской Федерации в отношении лиц, осуществляющих поставки товаров, выполнение работ и оказание услуг, которые являются предметом закупки;</w:t>
            </w:r>
          </w:p>
          <w:p w14:paraId="7F5EA92D" w14:textId="77777777" w:rsidR="00B7291E" w:rsidRPr="00B7291E" w:rsidRDefault="00B7291E" w:rsidP="00B7291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B7291E">
              <w:rPr>
                <w:rFonts w:ascii="Times New Roman" w:eastAsia="Times New Roman" w:hAnsi="Times New Roman" w:cs="Times New Roman"/>
                <w:sz w:val="20"/>
                <w:szCs w:val="20"/>
                <w:lang w:eastAsia="ru-RU"/>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6D8D1430" w14:textId="77777777" w:rsidR="00B7291E" w:rsidRPr="00B7291E" w:rsidRDefault="00B7291E" w:rsidP="00B7291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B7291E">
              <w:rPr>
                <w:rFonts w:ascii="Times New Roman" w:eastAsia="Times New Roman" w:hAnsi="Times New Roman" w:cs="Times New Roman"/>
                <w:sz w:val="20"/>
                <w:szCs w:val="20"/>
                <w:lang w:eastAsia="ru-RU"/>
              </w:rPr>
              <w:t xml:space="preserve">3) </w:t>
            </w:r>
            <w:proofErr w:type="spellStart"/>
            <w:r w:rsidRPr="00B7291E">
              <w:rPr>
                <w:rFonts w:ascii="Times New Roman" w:eastAsia="Times New Roman" w:hAnsi="Times New Roman" w:cs="Times New Roman"/>
                <w:sz w:val="20"/>
                <w:szCs w:val="20"/>
                <w:lang w:eastAsia="ru-RU"/>
              </w:rPr>
              <w:t>неприостановление</w:t>
            </w:r>
            <w:proofErr w:type="spellEnd"/>
            <w:r w:rsidRPr="00B7291E">
              <w:rPr>
                <w:rFonts w:ascii="Times New Roman" w:eastAsia="Times New Roman" w:hAnsi="Times New Roman" w:cs="Times New Roman"/>
                <w:sz w:val="20"/>
                <w:szCs w:val="20"/>
                <w:lang w:eastAsia="ru-RU"/>
              </w:rPr>
              <w:t xml:space="preserve"> деятельности участника закупки в порядке, установленном Кодексом Российской Федерации об административных правонарушениях, на день подачи заявки на участие в процедурах закупок;</w:t>
            </w:r>
          </w:p>
          <w:p w14:paraId="584C648E" w14:textId="77777777" w:rsidR="00B7291E" w:rsidRPr="00B7291E" w:rsidRDefault="00B7291E" w:rsidP="00B7291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B7291E">
              <w:rPr>
                <w:rFonts w:ascii="Times New Roman" w:eastAsia="Times New Roman" w:hAnsi="Times New Roman" w:cs="Times New Roman"/>
                <w:sz w:val="20"/>
                <w:szCs w:val="20"/>
                <w:lang w:eastAsia="ru-RU"/>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05BA83D1" w14:textId="77777777" w:rsidR="00B7291E" w:rsidRPr="00B7291E" w:rsidRDefault="00B7291E" w:rsidP="00B7291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B7291E">
              <w:rPr>
                <w:rFonts w:ascii="Times New Roman" w:eastAsia="Times New Roman" w:hAnsi="Times New Roman" w:cs="Times New Roman"/>
                <w:sz w:val="20"/>
                <w:szCs w:val="20"/>
                <w:lang w:eastAsia="ru-RU"/>
              </w:rPr>
              <w:t xml:space="preserve">5)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 </w:t>
            </w:r>
          </w:p>
          <w:p w14:paraId="5F5F8F70" w14:textId="77777777" w:rsidR="00B7291E" w:rsidRPr="00B7291E" w:rsidRDefault="00B7291E" w:rsidP="00B7291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B7291E">
              <w:rPr>
                <w:rFonts w:ascii="Times New Roman" w:eastAsia="Times New Roman" w:hAnsi="Times New Roman" w:cs="Times New Roman"/>
                <w:sz w:val="20"/>
                <w:szCs w:val="20"/>
                <w:lang w:eastAsia="ru-RU"/>
              </w:rPr>
              <w:t xml:space="preserve">5.1) участник закупки - юридическое лицо, которое в течение 2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p>
          <w:p w14:paraId="700EA376" w14:textId="77777777" w:rsidR="00B7291E" w:rsidRPr="00B7291E" w:rsidRDefault="00B7291E" w:rsidP="00B7291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B7291E">
              <w:rPr>
                <w:rFonts w:ascii="Times New Roman" w:eastAsia="Times New Roman" w:hAnsi="Times New Roman" w:cs="Times New Roman"/>
                <w:sz w:val="20"/>
                <w:szCs w:val="20"/>
                <w:lang w:eastAsia="ru-RU"/>
              </w:rPr>
              <w:t>6)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w:t>
            </w:r>
          </w:p>
          <w:p w14:paraId="7CA1D5A8" w14:textId="77777777" w:rsidR="00B7291E" w:rsidRPr="00B7291E" w:rsidRDefault="00B7291E" w:rsidP="00B7291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B7291E">
              <w:rPr>
                <w:rFonts w:ascii="Times New Roman" w:eastAsia="Times New Roman" w:hAnsi="Times New Roman" w:cs="Times New Roman"/>
                <w:sz w:val="20"/>
                <w:szCs w:val="20"/>
                <w:lang w:eastAsia="ru-RU"/>
              </w:rPr>
              <w:t xml:space="preserve">7) отсутствие между участником закупки и Заказчиком конфликта интересов, под которым понимаются случаи, при которых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w:t>
            </w:r>
          </w:p>
          <w:p w14:paraId="678E8E88" w14:textId="77777777" w:rsidR="00B7291E" w:rsidRPr="00B7291E" w:rsidRDefault="00B7291E" w:rsidP="00B7291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B7291E">
              <w:rPr>
                <w:rFonts w:ascii="Times New Roman" w:eastAsia="Times New Roman" w:hAnsi="Times New Roman" w:cs="Times New Roman"/>
                <w:sz w:val="20"/>
                <w:szCs w:val="20"/>
                <w:lang w:eastAsia="ru-RU"/>
              </w:rPr>
              <w:t xml:space="preserve">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w:t>
            </w:r>
          </w:p>
          <w:p w14:paraId="62FEE506" w14:textId="77777777" w:rsidR="00B7291E" w:rsidRPr="00B7291E" w:rsidRDefault="00B7291E" w:rsidP="00B7291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B7291E">
              <w:rPr>
                <w:rFonts w:ascii="Times New Roman" w:eastAsia="Times New Roman" w:hAnsi="Times New Roman" w:cs="Times New Roman"/>
                <w:sz w:val="20"/>
                <w:szCs w:val="20"/>
                <w:lang w:eastAsia="ru-RU"/>
              </w:rPr>
              <w:t xml:space="preserve">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w:t>
            </w:r>
          </w:p>
          <w:p w14:paraId="67A50D6A" w14:textId="77777777" w:rsidR="00B7291E" w:rsidRPr="00B7291E" w:rsidRDefault="00B7291E" w:rsidP="00B7291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B7291E">
              <w:rPr>
                <w:rFonts w:ascii="Times New Roman" w:eastAsia="Times New Roman" w:hAnsi="Times New Roman" w:cs="Times New Roman"/>
                <w:sz w:val="20"/>
                <w:szCs w:val="20"/>
                <w:lang w:eastAsia="ru-RU"/>
              </w:rPr>
              <w:t xml:space="preserve">8) отсутствие сведений об участнике процедуры закупки в реестре недобросовестных поставщиков, предусмотренном статьей 5 Закона № 223-ФЗ, и в реестре недобросовестных поставщиков, предусмотренном Федеральным законом «О контрактной системе в сфере закупок товаров, работ, услуг для обеспечения государственных и муниципальных нужд»; </w:t>
            </w:r>
          </w:p>
          <w:p w14:paraId="65B8F57C" w14:textId="035E69F0" w:rsidR="0024495D" w:rsidRPr="00422811" w:rsidRDefault="00B7291E" w:rsidP="00EF69F7">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B7291E">
              <w:rPr>
                <w:rFonts w:ascii="Times New Roman" w:eastAsia="Times New Roman" w:hAnsi="Times New Roman" w:cs="Times New Roman"/>
                <w:sz w:val="20"/>
                <w:szCs w:val="20"/>
                <w:lang w:eastAsia="ru-RU"/>
              </w:rPr>
              <w:t>9) участник закупки не является офшорной компанией.</w:t>
            </w:r>
          </w:p>
        </w:tc>
      </w:tr>
      <w:tr w:rsidR="0024495D" w:rsidRPr="00CD6114" w14:paraId="42557882" w14:textId="77777777" w:rsidTr="009E3F40">
        <w:tc>
          <w:tcPr>
            <w:tcW w:w="519"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81"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9E3F40">
        <w:tc>
          <w:tcPr>
            <w:tcW w:w="519"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auto"/>
            <w:vAlign w:val="center"/>
          </w:tcPr>
          <w:p w14:paraId="79F9ED04" w14:textId="16009DE0" w:rsidR="0024495D" w:rsidRPr="004D717D" w:rsidRDefault="00C96CB5" w:rsidP="00C630F8">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установлены</w:t>
            </w:r>
          </w:p>
        </w:tc>
      </w:tr>
      <w:tr w:rsidR="0024495D" w:rsidRPr="00CD6114" w14:paraId="5045E956" w14:textId="77777777" w:rsidTr="009E3F40">
        <w:tc>
          <w:tcPr>
            <w:tcW w:w="519"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81"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9E3F40">
        <w:tc>
          <w:tcPr>
            <w:tcW w:w="519"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9E3F40">
        <w:tc>
          <w:tcPr>
            <w:tcW w:w="519"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1</w:t>
            </w:r>
          </w:p>
        </w:tc>
        <w:tc>
          <w:tcPr>
            <w:tcW w:w="4481"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9E3F40">
        <w:tc>
          <w:tcPr>
            <w:tcW w:w="519"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vAlign w:val="center"/>
          </w:tcPr>
          <w:p w14:paraId="7F3EA98D" w14:textId="77777777" w:rsidR="00B7291E" w:rsidRPr="00B7291E" w:rsidRDefault="00B7291E" w:rsidP="00B7291E">
            <w:pPr>
              <w:widowControl w:val="0"/>
              <w:spacing w:after="0" w:line="240" w:lineRule="auto"/>
              <w:jc w:val="both"/>
              <w:rPr>
                <w:rFonts w:ascii="Times New Roman" w:hAnsi="Times New Roman" w:cs="Times New Roman"/>
                <w:sz w:val="20"/>
                <w:szCs w:val="20"/>
              </w:rPr>
            </w:pPr>
            <w:r w:rsidRPr="00B7291E">
              <w:rPr>
                <w:rFonts w:ascii="Times New Roman" w:hAnsi="Times New Roman" w:cs="Times New Roman"/>
                <w:sz w:val="20"/>
                <w:szCs w:val="20"/>
              </w:rPr>
              <w:t>1) при заключении договора на поставку товара:</w:t>
            </w:r>
          </w:p>
          <w:p w14:paraId="21FB6FA6" w14:textId="77777777" w:rsidR="00B7291E" w:rsidRPr="00B7291E" w:rsidRDefault="00B7291E" w:rsidP="00B7291E">
            <w:pPr>
              <w:widowControl w:val="0"/>
              <w:spacing w:after="0" w:line="240" w:lineRule="auto"/>
              <w:jc w:val="both"/>
              <w:rPr>
                <w:rFonts w:ascii="Times New Roman" w:hAnsi="Times New Roman" w:cs="Times New Roman"/>
                <w:sz w:val="20"/>
                <w:szCs w:val="20"/>
              </w:rPr>
            </w:pPr>
            <w:r w:rsidRPr="00B7291E">
              <w:rPr>
                <w:rFonts w:ascii="Times New Roman" w:hAnsi="Times New Roman" w:cs="Times New Roman"/>
                <w:sz w:val="20"/>
                <w:szCs w:val="20"/>
              </w:rPr>
              <w:t>согласие участника такого запроса котировок на поставку товара в случае, если этот участник предлагает для поставки товар, в отношении которого в извещении о таком запросе котировок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w:t>
            </w:r>
          </w:p>
          <w:p w14:paraId="45F6FCA9" w14:textId="77777777" w:rsidR="00B7291E" w:rsidRPr="00B7291E" w:rsidRDefault="00B7291E" w:rsidP="00B7291E">
            <w:pPr>
              <w:widowControl w:val="0"/>
              <w:spacing w:after="0" w:line="240" w:lineRule="auto"/>
              <w:jc w:val="both"/>
              <w:rPr>
                <w:rFonts w:ascii="Times New Roman" w:hAnsi="Times New Roman" w:cs="Times New Roman"/>
                <w:sz w:val="20"/>
                <w:szCs w:val="20"/>
              </w:rPr>
            </w:pPr>
            <w:r w:rsidRPr="00B7291E">
              <w:rPr>
                <w:rFonts w:ascii="Times New Roman" w:hAnsi="Times New Roman" w:cs="Times New Roman"/>
                <w:sz w:val="20"/>
                <w:szCs w:val="20"/>
              </w:rPr>
              <w:t>конкретные показатели, соответствующие значениям, установленным извещением о таком запросе котировок,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предлагаемого для поставки товара при условии отсутствия в данном извещении указания на товарный знак,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наименование страны происхождения товара ;</w:t>
            </w:r>
          </w:p>
          <w:p w14:paraId="2F47B291" w14:textId="77777777" w:rsidR="00B7291E" w:rsidRPr="00B7291E" w:rsidRDefault="00B7291E" w:rsidP="00B7291E">
            <w:pPr>
              <w:widowControl w:val="0"/>
              <w:spacing w:after="0" w:line="240" w:lineRule="auto"/>
              <w:jc w:val="both"/>
              <w:rPr>
                <w:rFonts w:ascii="Times New Roman" w:hAnsi="Times New Roman" w:cs="Times New Roman"/>
                <w:sz w:val="20"/>
                <w:szCs w:val="20"/>
              </w:rPr>
            </w:pPr>
            <w:r w:rsidRPr="00B7291E">
              <w:rPr>
                <w:rFonts w:ascii="Times New Roman" w:hAnsi="Times New Roman" w:cs="Times New Roman"/>
                <w:sz w:val="20"/>
                <w:szCs w:val="20"/>
              </w:rPr>
              <w:t>2) согласие участника запроса котировок на выполнение работы или оказание услуги на условиях, предусмотренных извещением о запросе котировок, при проведении такого запроса котировок на выполнение работы или оказание услуги;</w:t>
            </w:r>
          </w:p>
          <w:p w14:paraId="6C9A2FFA" w14:textId="77777777" w:rsidR="00B7291E" w:rsidRPr="00B7291E" w:rsidRDefault="00B7291E" w:rsidP="00B7291E">
            <w:pPr>
              <w:widowControl w:val="0"/>
              <w:spacing w:after="0" w:line="240" w:lineRule="auto"/>
              <w:jc w:val="both"/>
              <w:rPr>
                <w:rFonts w:ascii="Times New Roman" w:hAnsi="Times New Roman" w:cs="Times New Roman"/>
                <w:sz w:val="20"/>
                <w:szCs w:val="20"/>
              </w:rPr>
            </w:pPr>
            <w:r w:rsidRPr="00B7291E">
              <w:rPr>
                <w:rFonts w:ascii="Times New Roman" w:hAnsi="Times New Roman" w:cs="Times New Roman"/>
                <w:sz w:val="20"/>
                <w:szCs w:val="20"/>
              </w:rPr>
              <w:t>3) при заключении договора на выполнение работы или оказание услуги, для выполнения или оказания которых используется товар:</w:t>
            </w:r>
          </w:p>
          <w:p w14:paraId="722F78B6" w14:textId="4CAA74F2" w:rsidR="00B7291E" w:rsidRPr="00B7291E" w:rsidRDefault="009E3F40" w:rsidP="00B7291E">
            <w:pPr>
              <w:widowControl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00B7291E" w:rsidRPr="00B7291E">
              <w:rPr>
                <w:rFonts w:ascii="Times New Roman" w:hAnsi="Times New Roman" w:cs="Times New Roman"/>
                <w:sz w:val="20"/>
                <w:szCs w:val="20"/>
              </w:rPr>
              <w:t>согласие, предусмотренное подпунктом 2 настоящего пункта, в том числе согласие на использование товара, в отношении которого в извещении о таком запросе котировок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w:t>
            </w:r>
          </w:p>
          <w:p w14:paraId="2236D7BA" w14:textId="425555FC" w:rsidR="00B7291E" w:rsidRPr="00B7291E" w:rsidRDefault="009E3F40" w:rsidP="00B7291E">
            <w:pPr>
              <w:widowControl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00B7291E" w:rsidRPr="00B7291E">
              <w:rPr>
                <w:rFonts w:ascii="Times New Roman" w:hAnsi="Times New Roman" w:cs="Times New Roman"/>
                <w:sz w:val="20"/>
                <w:szCs w:val="20"/>
              </w:rPr>
              <w:t xml:space="preserve">согласие, предусмотренное подпунктом 2 настоящего пункта, а также конкретные показатели используемого товара, соответствующие значениям, установленным извещении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при условии отсутствия в данной документации указания на товарный знак,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w:t>
            </w:r>
          </w:p>
          <w:p w14:paraId="477AA335" w14:textId="46081EC0" w:rsidR="00EA1DA0" w:rsidRPr="00B7291E" w:rsidRDefault="00B7291E" w:rsidP="00B7291E">
            <w:pPr>
              <w:widowControl w:val="0"/>
              <w:spacing w:after="0" w:line="240" w:lineRule="auto"/>
              <w:jc w:val="both"/>
              <w:rPr>
                <w:rFonts w:ascii="Times New Roman" w:hAnsi="Times New Roman" w:cs="Times New Roman"/>
                <w:sz w:val="20"/>
                <w:szCs w:val="20"/>
              </w:rPr>
            </w:pPr>
            <w:r w:rsidRPr="00B7291E">
              <w:rPr>
                <w:rFonts w:ascii="Times New Roman" w:hAnsi="Times New Roman" w:cs="Times New Roman"/>
                <w:sz w:val="20"/>
                <w:szCs w:val="20"/>
              </w:rPr>
              <w:t>Заявка на участие в запросе котировок может содержать эскиз, рисунок, чертеж, фотографию, иное изображение товара, на поставку которого заключается договор.</w:t>
            </w:r>
          </w:p>
          <w:p w14:paraId="40907B40" w14:textId="2397C12A" w:rsidR="00B7291E" w:rsidRPr="00B7291E" w:rsidRDefault="00B7291E" w:rsidP="00B7291E">
            <w:pPr>
              <w:widowControl w:val="0"/>
              <w:spacing w:after="0" w:line="240" w:lineRule="auto"/>
              <w:jc w:val="both"/>
              <w:rPr>
                <w:rFonts w:ascii="Times New Roman" w:hAnsi="Times New Roman" w:cs="Times New Roman"/>
                <w:sz w:val="20"/>
                <w:szCs w:val="20"/>
              </w:rPr>
            </w:pPr>
            <w:r w:rsidRPr="00B7291E">
              <w:rPr>
                <w:rFonts w:ascii="Times New Roman" w:hAnsi="Times New Roman" w:cs="Times New Roman"/>
                <w:sz w:val="20"/>
                <w:szCs w:val="20"/>
              </w:rPr>
              <w:t>А ТАКЖЕ:</w:t>
            </w:r>
          </w:p>
          <w:p w14:paraId="7D0E3F58" w14:textId="77777777" w:rsidR="00B7291E" w:rsidRPr="00B7291E" w:rsidRDefault="00B7291E" w:rsidP="00B7291E">
            <w:pPr>
              <w:widowControl w:val="0"/>
              <w:spacing w:after="0" w:line="240" w:lineRule="auto"/>
              <w:jc w:val="both"/>
              <w:rPr>
                <w:rFonts w:ascii="Times New Roman" w:hAnsi="Times New Roman" w:cs="Times New Roman"/>
                <w:sz w:val="20"/>
                <w:szCs w:val="20"/>
              </w:rPr>
            </w:pPr>
            <w:r w:rsidRPr="00B7291E">
              <w:rPr>
                <w:rFonts w:ascii="Times New Roman" w:hAnsi="Times New Roman" w:cs="Times New Roman"/>
                <w:sz w:val="20"/>
                <w:szCs w:val="20"/>
              </w:rPr>
              <w:t>а) документы и информацию об участнике закупки:</w:t>
            </w:r>
          </w:p>
          <w:p w14:paraId="26A10BFB" w14:textId="75C5E31D" w:rsidR="00B7291E" w:rsidRDefault="009E3F40" w:rsidP="00B7291E">
            <w:pPr>
              <w:widowControl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00B7291E" w:rsidRPr="00B7291E">
              <w:rPr>
                <w:rFonts w:ascii="Times New Roman" w:hAnsi="Times New Roman" w:cs="Times New Roman"/>
                <w:sz w:val="20"/>
                <w:szCs w:val="20"/>
              </w:rPr>
              <w:t>наименование, фирменное наименование (при наличии), организационно-правовую форму, место нахождения, почтовый адрес (для юридического лица), идентификационный номер налогоплательщика участника закупки, идентификационный номер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закупки;</w:t>
            </w:r>
          </w:p>
          <w:p w14:paraId="0B555D26" w14:textId="5ED077DE" w:rsidR="00B7291E" w:rsidRDefault="009E3F40" w:rsidP="00B7291E">
            <w:pPr>
              <w:widowControl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00B7291E" w:rsidRPr="00B7291E">
              <w:rPr>
                <w:rFonts w:ascii="Times New Roman" w:hAnsi="Times New Roman" w:cs="Times New Roman"/>
                <w:sz w:val="20"/>
                <w:szCs w:val="20"/>
              </w:rPr>
              <w:t>согласие участника закупки на обработку персональных данных (для физического лица);</w:t>
            </w:r>
          </w:p>
          <w:p w14:paraId="64E340C9" w14:textId="7E9358E2" w:rsidR="00B7291E" w:rsidRDefault="009E3F40" w:rsidP="00B7291E">
            <w:pPr>
              <w:widowControl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00B7291E" w:rsidRPr="00B7291E">
              <w:rPr>
                <w:rFonts w:ascii="Times New Roman" w:hAnsi="Times New Roman" w:cs="Times New Roman"/>
                <w:sz w:val="20"/>
                <w:szCs w:val="20"/>
              </w:rPr>
              <w:t xml:space="preserve">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шесть месяцев до даты размещения в единой информационной системе извещения о проведении процедуры закупки,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полученных не ранее чем за шесть месяцев до даты размещения в единой информационной системе извещения о проведении процедуры закупки; </w:t>
            </w:r>
          </w:p>
          <w:p w14:paraId="7D3951E2" w14:textId="70A1E13C" w:rsidR="00B7291E" w:rsidRDefault="009E3F40" w:rsidP="00B7291E">
            <w:pPr>
              <w:widowControl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00B7291E" w:rsidRPr="00B7291E">
              <w:rPr>
                <w:rFonts w:ascii="Times New Roman" w:hAnsi="Times New Roman" w:cs="Times New Roman"/>
                <w:sz w:val="20"/>
                <w:szCs w:val="20"/>
              </w:rPr>
              <w:t xml:space="preserve">документ, подтверждающий полномочия лица на осуществление действий от имени участника </w:t>
            </w:r>
            <w:r w:rsidR="00B7291E" w:rsidRPr="00B7291E">
              <w:rPr>
                <w:rFonts w:ascii="Times New Roman" w:hAnsi="Times New Roman" w:cs="Times New Roman"/>
                <w:sz w:val="20"/>
                <w:szCs w:val="20"/>
              </w:rPr>
              <w:lastRenderedPageBreak/>
              <w:t>закупки – юридического лица (копию решения о назначении или об избрании либо копию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в настоящем разделе –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(для юридического лица) (при наличии печати) или уполномоченным руководителем лицом, либо нотариально заверенную копию указанной доверенности.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14:paraId="1B073667" w14:textId="43A6CA0B" w:rsidR="00B7291E" w:rsidRDefault="009E3F40" w:rsidP="00B7291E">
            <w:pPr>
              <w:widowControl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00B7291E" w:rsidRPr="00B7291E">
              <w:rPr>
                <w:rFonts w:ascii="Times New Roman" w:hAnsi="Times New Roman" w:cs="Times New Roman"/>
                <w:sz w:val="20"/>
                <w:szCs w:val="20"/>
              </w:rPr>
              <w:t>копии учредительных документов участника закупки (для юридического лица);</w:t>
            </w:r>
          </w:p>
          <w:p w14:paraId="7EBEC516" w14:textId="0D4AA174" w:rsidR="00B7291E" w:rsidRDefault="009E3F40" w:rsidP="00B7291E">
            <w:pPr>
              <w:widowControl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00B7291E" w:rsidRPr="00B7291E">
              <w:rPr>
                <w:rFonts w:ascii="Times New Roman" w:hAnsi="Times New Roman" w:cs="Times New Roman"/>
                <w:sz w:val="20"/>
                <w:szCs w:val="20"/>
              </w:rPr>
              <w:t>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закупки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закупке, обеспечения исполнения договора является крупной сделкой;</w:t>
            </w:r>
          </w:p>
          <w:p w14:paraId="779BDB9E" w14:textId="03208CED" w:rsidR="00B7291E" w:rsidRPr="00B7291E" w:rsidRDefault="009E3F40" w:rsidP="00B7291E">
            <w:pPr>
              <w:widowControl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00B7291E" w:rsidRPr="00B7291E">
              <w:rPr>
                <w:rFonts w:ascii="Times New Roman" w:hAnsi="Times New Roman" w:cs="Times New Roman"/>
                <w:sz w:val="20"/>
                <w:szCs w:val="20"/>
              </w:rPr>
              <w:t xml:space="preserve">документы, подтверждающие соответствие участника закупки требованиям к участникам закупки в соответствии с подпунктом 1 пункта </w:t>
            </w:r>
            <w:r w:rsidR="00B7291E">
              <w:rPr>
                <w:rFonts w:ascii="Times New Roman" w:hAnsi="Times New Roman" w:cs="Times New Roman"/>
                <w:sz w:val="20"/>
                <w:szCs w:val="20"/>
              </w:rPr>
              <w:t>18 извещения</w:t>
            </w:r>
            <w:r w:rsidR="00B7291E" w:rsidRPr="00B7291E">
              <w:rPr>
                <w:rFonts w:ascii="Times New Roman" w:hAnsi="Times New Roman" w:cs="Times New Roman"/>
                <w:sz w:val="20"/>
                <w:szCs w:val="20"/>
              </w:rPr>
              <w:t>, или копии таких документов;</w:t>
            </w:r>
          </w:p>
          <w:p w14:paraId="307C5882" w14:textId="01D7D510" w:rsidR="00B7291E" w:rsidRDefault="00B7291E" w:rsidP="00B7291E">
            <w:pPr>
              <w:widowControl w:val="0"/>
              <w:spacing w:after="0" w:line="240" w:lineRule="auto"/>
              <w:jc w:val="both"/>
              <w:rPr>
                <w:rFonts w:ascii="Times New Roman" w:hAnsi="Times New Roman" w:cs="Times New Roman"/>
                <w:sz w:val="20"/>
                <w:szCs w:val="20"/>
              </w:rPr>
            </w:pPr>
            <w:r w:rsidRPr="00B7291E">
              <w:rPr>
                <w:rFonts w:ascii="Times New Roman" w:hAnsi="Times New Roman" w:cs="Times New Roman"/>
                <w:sz w:val="20"/>
                <w:szCs w:val="20"/>
              </w:rPr>
              <w:t xml:space="preserve">а также </w:t>
            </w:r>
            <w:r w:rsidRPr="00B7291E">
              <w:rPr>
                <w:rFonts w:ascii="Times New Roman" w:hAnsi="Times New Roman" w:cs="Times New Roman"/>
                <w:b/>
                <w:bCs/>
                <w:sz w:val="20"/>
                <w:szCs w:val="20"/>
              </w:rPr>
              <w:t>ДЕКЛАРАЦИЮ О СООТВЕТСТВИИ</w:t>
            </w:r>
            <w:r w:rsidRPr="00B7291E">
              <w:rPr>
                <w:rFonts w:ascii="Times New Roman" w:hAnsi="Times New Roman" w:cs="Times New Roman"/>
                <w:sz w:val="20"/>
                <w:szCs w:val="20"/>
              </w:rPr>
              <w:t xml:space="preserve"> участника закупки требованиям, установленным в соответствии с подпунктами 2 – 8 пункта </w:t>
            </w:r>
            <w:r>
              <w:rPr>
                <w:rFonts w:ascii="Times New Roman" w:hAnsi="Times New Roman" w:cs="Times New Roman"/>
                <w:sz w:val="20"/>
                <w:szCs w:val="20"/>
              </w:rPr>
              <w:t>18 извещения;</w:t>
            </w:r>
          </w:p>
          <w:p w14:paraId="0FDA2122" w14:textId="308ABCF9" w:rsidR="00B7291E" w:rsidRPr="00B7291E" w:rsidRDefault="00B7291E" w:rsidP="00B7291E">
            <w:pPr>
              <w:widowControl w:val="0"/>
              <w:spacing w:after="0" w:line="240" w:lineRule="auto"/>
              <w:jc w:val="both"/>
              <w:rPr>
                <w:rFonts w:ascii="Times New Roman" w:hAnsi="Times New Roman" w:cs="Times New Roman"/>
                <w:sz w:val="20"/>
                <w:szCs w:val="20"/>
              </w:rPr>
            </w:pPr>
            <w:r w:rsidRPr="00B7291E">
              <w:rPr>
                <w:rFonts w:ascii="Times New Roman" w:hAnsi="Times New Roman" w:cs="Times New Roman"/>
                <w:sz w:val="20"/>
                <w:szCs w:val="20"/>
              </w:rPr>
              <w:t>б) в случаях, предусмотренных документацией о закупке,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w:t>
            </w:r>
          </w:p>
          <w:p w14:paraId="6EFF422A" w14:textId="36772B3C" w:rsidR="00BF0545" w:rsidRPr="00C630F8" w:rsidRDefault="00BF0545" w:rsidP="004C6E1E">
            <w:pPr>
              <w:widowControl w:val="0"/>
              <w:spacing w:after="0" w:line="240" w:lineRule="auto"/>
              <w:jc w:val="both"/>
              <w:rPr>
                <w:rFonts w:ascii="Times New Roman" w:hAnsi="Times New Roman" w:cs="Times New Roman"/>
                <w:i/>
                <w:iCs/>
                <w:sz w:val="20"/>
                <w:szCs w:val="20"/>
              </w:rPr>
            </w:pPr>
            <w:r w:rsidRPr="00C630F8">
              <w:rPr>
                <w:rFonts w:ascii="Times New Roman" w:hAnsi="Times New Roman" w:cs="Times New Roman"/>
                <w:i/>
                <w:iCs/>
                <w:sz w:val="20"/>
                <w:szCs w:val="20"/>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23CEDEAA" w14:textId="14866B92" w:rsidR="009E0ADF" w:rsidRPr="006A437F" w:rsidRDefault="00016856" w:rsidP="00016856">
            <w:pPr>
              <w:widowControl w:val="0"/>
              <w:spacing w:after="0" w:line="240" w:lineRule="auto"/>
              <w:jc w:val="both"/>
              <w:rPr>
                <w:rFonts w:ascii="Times New Roman" w:eastAsia="Times New Roman" w:hAnsi="Times New Roman" w:cs="Times New Roman"/>
                <w:b/>
                <w:i/>
                <w:iCs/>
                <w:sz w:val="20"/>
                <w:szCs w:val="20"/>
                <w:lang w:eastAsia="ru-RU"/>
              </w:rPr>
            </w:pPr>
            <w:r>
              <w:rPr>
                <w:rFonts w:ascii="Times New Roman" w:eastAsia="Times New Roman" w:hAnsi="Times New Roman" w:cs="Times New Roman"/>
                <w:b/>
                <w:i/>
                <w:iCs/>
                <w:sz w:val="20"/>
                <w:szCs w:val="20"/>
                <w:lang w:eastAsia="ru-RU"/>
              </w:rPr>
              <w:t>установлено</w:t>
            </w:r>
          </w:p>
        </w:tc>
      </w:tr>
      <w:tr w:rsidR="0024495D" w:rsidRPr="00CD6114" w14:paraId="615018AB" w14:textId="77777777" w:rsidTr="009E3F40">
        <w:tc>
          <w:tcPr>
            <w:tcW w:w="519"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81" w:type="pct"/>
            <w:shd w:val="clear" w:color="auto" w:fill="D9E2F3" w:themeFill="accent1" w:themeFillTint="33"/>
            <w:vAlign w:val="center"/>
          </w:tcPr>
          <w:p w14:paraId="3A573103" w14:textId="77777777" w:rsidR="0024495D" w:rsidRPr="00422811"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22811">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22811"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22811">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EE1205" w14:paraId="2690F673" w14:textId="77777777" w:rsidTr="009E3F40">
        <w:tc>
          <w:tcPr>
            <w:tcW w:w="519"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vAlign w:val="center"/>
          </w:tcPr>
          <w:p w14:paraId="218A7CA1" w14:textId="77777777" w:rsidR="00710E05" w:rsidRPr="00710E05" w:rsidRDefault="00710E05" w:rsidP="00710E05">
            <w:pPr>
              <w:widowControl w:val="0"/>
              <w:spacing w:after="0" w:line="240" w:lineRule="auto"/>
              <w:jc w:val="both"/>
              <w:rPr>
                <w:rFonts w:ascii="Times New Roman" w:hAnsi="Times New Roman" w:cs="Times New Roman"/>
                <w:sz w:val="20"/>
                <w:szCs w:val="20"/>
              </w:rPr>
            </w:pPr>
            <w:r w:rsidRPr="00710E05">
              <w:rPr>
                <w:rFonts w:ascii="Times New Roman" w:hAnsi="Times New Roman" w:cs="Times New Roman"/>
                <w:sz w:val="20"/>
                <w:szCs w:val="20"/>
              </w:rPr>
              <w:t>При проведении закупки заказчик предоставляет установленный ст. 3.1-4  Закона № 223-ФЗ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ПП РФ мер, предусмотренных пунктом 1 части 2 статьи ст. 3.1-4  Закона № 223-ФЗ,</w:t>
            </w:r>
          </w:p>
          <w:p w14:paraId="58DBF71E" w14:textId="77777777" w:rsidR="00710E05" w:rsidRPr="00710E05" w:rsidRDefault="00710E05" w:rsidP="00710E05">
            <w:pPr>
              <w:widowControl w:val="0"/>
              <w:spacing w:after="0" w:line="240" w:lineRule="auto"/>
              <w:jc w:val="both"/>
              <w:rPr>
                <w:rFonts w:ascii="Times New Roman" w:hAnsi="Times New Roman" w:cs="Times New Roman"/>
                <w:sz w:val="20"/>
                <w:szCs w:val="20"/>
              </w:rPr>
            </w:pPr>
          </w:p>
          <w:p w14:paraId="7F4A4893" w14:textId="09A41072" w:rsidR="00710E05" w:rsidRDefault="00710E05" w:rsidP="00710E05">
            <w:pPr>
              <w:widowControl w:val="0"/>
              <w:spacing w:after="0" w:line="240" w:lineRule="auto"/>
              <w:jc w:val="both"/>
              <w:rPr>
                <w:rFonts w:ascii="Times New Roman" w:hAnsi="Times New Roman" w:cs="Times New Roman"/>
                <w:sz w:val="20"/>
                <w:szCs w:val="20"/>
              </w:rPr>
            </w:pPr>
            <w:r w:rsidRPr="00710E05">
              <w:rPr>
                <w:rFonts w:ascii="Times New Roman" w:hAnsi="Times New Roman" w:cs="Times New Roman"/>
                <w:sz w:val="20"/>
                <w:szCs w:val="20"/>
              </w:rPr>
              <w:t>Информацией и документами, подтверждающими страну происхождения товара в части вышеприведенных мер, и в целях учета объема закупок товаров российского происхождения, является:</w:t>
            </w:r>
          </w:p>
          <w:tbl>
            <w:tblPr>
              <w:tblStyle w:val="a5"/>
              <w:tblW w:w="8606" w:type="dxa"/>
              <w:tblLook w:val="04A0" w:firstRow="1" w:lastRow="0" w:firstColumn="1" w:lastColumn="0" w:noHBand="0" w:noVBand="1"/>
            </w:tblPr>
            <w:tblGrid>
              <w:gridCol w:w="4384"/>
              <w:gridCol w:w="4222"/>
            </w:tblGrid>
            <w:tr w:rsidR="00710E05" w:rsidRPr="006F1397" w14:paraId="28AE3452" w14:textId="77777777" w:rsidTr="00075264">
              <w:tc>
                <w:tcPr>
                  <w:tcW w:w="4384" w:type="dxa"/>
                </w:tcPr>
                <w:bookmarkStart w:id="3" w:name="_Hlk216186754"/>
                <w:p w14:paraId="7DBA54BE" w14:textId="65A133D3" w:rsidR="00710E05" w:rsidRPr="006F1397" w:rsidRDefault="00F1050E" w:rsidP="00710E05">
                  <w:pPr>
                    <w:tabs>
                      <w:tab w:val="left" w:pos="268"/>
                    </w:tabs>
                    <w:jc w:val="both"/>
                    <w:rPr>
                      <w:rFonts w:ascii="Times New Roman" w:hAnsi="Times New Roman"/>
                      <w:bCs/>
                      <w:lang w:eastAsia="en-US"/>
                    </w:rPr>
                  </w:pPr>
                  <w:sdt>
                    <w:sdtPr>
                      <w:rPr>
                        <w:rFonts w:ascii="Times New Roman" w:hAnsi="Times New Roman"/>
                        <w:bCs/>
                      </w:rPr>
                      <w:id w:val="2096056119"/>
                      <w14:checkbox>
                        <w14:checked w14:val="0"/>
                        <w14:checkedState w14:val="2612" w14:font="MS Gothic"/>
                        <w14:uncheckedState w14:val="2610" w14:font="MS Gothic"/>
                      </w14:checkbox>
                    </w:sdtPr>
                    <w:sdtEndPr/>
                    <w:sdtContent>
                      <w:r w:rsidR="00EF69F7">
                        <w:rPr>
                          <w:rFonts w:ascii="MS Gothic" w:eastAsia="MS Gothic" w:hAnsi="MS Gothic" w:hint="eastAsia"/>
                          <w:bCs/>
                        </w:rPr>
                        <w:t>☐</w:t>
                      </w:r>
                    </w:sdtContent>
                  </w:sdt>
                  <w:r w:rsidR="00710E05" w:rsidRPr="006F1397">
                    <w:rPr>
                      <w:rFonts w:ascii="Times New Roman" w:hAnsi="Times New Roman"/>
                      <w:bCs/>
                      <w:lang w:eastAsia="en-US"/>
                    </w:rPr>
                    <w:t xml:space="preserve"> номер реестровой записи</w:t>
                  </w:r>
                </w:p>
              </w:tc>
              <w:tc>
                <w:tcPr>
                  <w:tcW w:w="4222" w:type="dxa"/>
                </w:tcPr>
                <w:p w14:paraId="7051ED7D" w14:textId="7057CA8B" w:rsidR="00710E05" w:rsidRPr="006F1397" w:rsidRDefault="00F1050E" w:rsidP="00710E05">
                  <w:pPr>
                    <w:tabs>
                      <w:tab w:val="left" w:pos="268"/>
                    </w:tabs>
                    <w:jc w:val="both"/>
                    <w:rPr>
                      <w:rFonts w:ascii="Times New Roman" w:hAnsi="Times New Roman"/>
                      <w:bCs/>
                      <w:lang w:eastAsia="en-US"/>
                    </w:rPr>
                  </w:pPr>
                  <w:sdt>
                    <w:sdtPr>
                      <w:rPr>
                        <w:rFonts w:ascii="Times New Roman" w:hAnsi="Times New Roman"/>
                        <w:bCs/>
                      </w:rPr>
                      <w:id w:val="1665890965"/>
                      <w14:checkbox>
                        <w14:checked w14:val="0"/>
                        <w14:checkedState w14:val="2612" w14:font="MS Gothic"/>
                        <w14:uncheckedState w14:val="2610" w14:font="MS Gothic"/>
                      </w14:checkbox>
                    </w:sdtPr>
                    <w:sdtEndPr/>
                    <w:sdtContent>
                      <w:r w:rsidR="00EF69F7">
                        <w:rPr>
                          <w:rFonts w:ascii="MS Gothic" w:eastAsia="MS Gothic" w:hAnsi="MS Gothic" w:hint="eastAsia"/>
                          <w:bCs/>
                        </w:rPr>
                        <w:t>☐</w:t>
                      </w:r>
                    </w:sdtContent>
                  </w:sdt>
                  <w:r w:rsidR="00710E05" w:rsidRPr="006F1397">
                    <w:rPr>
                      <w:rFonts w:ascii="Times New Roman" w:hAnsi="Times New Roman"/>
                      <w:bCs/>
                      <w:lang w:eastAsia="en-US"/>
                    </w:rPr>
                    <w:t xml:space="preserve"> из российского (евразийского) реестра промышленной продукции</w:t>
                  </w:r>
                </w:p>
                <w:p w14:paraId="1210C6FB" w14:textId="77777777" w:rsidR="00710E05" w:rsidRPr="006F1397" w:rsidRDefault="00F1050E" w:rsidP="00710E05">
                  <w:pPr>
                    <w:tabs>
                      <w:tab w:val="left" w:pos="268"/>
                    </w:tabs>
                    <w:jc w:val="both"/>
                    <w:rPr>
                      <w:rFonts w:ascii="Times New Roman" w:hAnsi="Times New Roman"/>
                      <w:bCs/>
                      <w:lang w:eastAsia="en-US"/>
                    </w:rPr>
                  </w:pPr>
                  <w:sdt>
                    <w:sdtPr>
                      <w:rPr>
                        <w:rFonts w:ascii="Times New Roman" w:hAnsi="Times New Roman"/>
                        <w:bCs/>
                      </w:rPr>
                      <w:id w:val="-105429971"/>
                      <w14:checkbox>
                        <w14:checked w14:val="0"/>
                        <w14:checkedState w14:val="2612" w14:font="MS Gothic"/>
                        <w14:uncheckedState w14:val="2610" w14:font="MS Gothic"/>
                      </w14:checkbox>
                    </w:sdtPr>
                    <w:sdtEndPr/>
                    <w:sdtContent>
                      <w:r w:rsidR="00710E05" w:rsidRPr="006F1397">
                        <w:rPr>
                          <w:rFonts w:ascii="Segoe UI Symbol" w:hAnsi="Segoe UI Symbol" w:cs="Segoe UI Symbol"/>
                          <w:bCs/>
                          <w:lang w:eastAsia="en-US"/>
                        </w:rPr>
                        <w:t>☐</w:t>
                      </w:r>
                    </w:sdtContent>
                  </w:sdt>
                  <w:r w:rsidR="00710E05" w:rsidRPr="006F1397">
                    <w:rPr>
                      <w:rFonts w:ascii="Times New Roman" w:hAnsi="Times New Roman"/>
                      <w:bCs/>
                      <w:lang w:eastAsia="en-US"/>
                    </w:rPr>
                    <w:t xml:space="preserve"> из реестра российского (евразийского) программного обеспечения</w:t>
                  </w:r>
                </w:p>
              </w:tc>
            </w:tr>
            <w:tr w:rsidR="00710E05" w:rsidRPr="006F1397" w14:paraId="0CB040EC" w14:textId="77777777" w:rsidTr="00075264">
              <w:trPr>
                <w:trHeight w:val="276"/>
              </w:trPr>
              <w:tc>
                <w:tcPr>
                  <w:tcW w:w="4384" w:type="dxa"/>
                </w:tcPr>
                <w:p w14:paraId="3E19FCEA" w14:textId="379A3B88" w:rsidR="00710E05" w:rsidRPr="006F1397" w:rsidRDefault="00F1050E" w:rsidP="00710E05">
                  <w:pPr>
                    <w:tabs>
                      <w:tab w:val="left" w:pos="268"/>
                    </w:tabs>
                    <w:jc w:val="both"/>
                    <w:rPr>
                      <w:rFonts w:ascii="Times New Roman" w:hAnsi="Times New Roman"/>
                      <w:bCs/>
                      <w:lang w:eastAsia="en-US"/>
                    </w:rPr>
                  </w:pPr>
                  <w:sdt>
                    <w:sdtPr>
                      <w:rPr>
                        <w:rFonts w:ascii="Times New Roman" w:hAnsi="Times New Roman"/>
                        <w:bCs/>
                      </w:rPr>
                      <w:id w:val="-724452186"/>
                      <w14:checkbox>
                        <w14:checked w14:val="1"/>
                        <w14:checkedState w14:val="2612" w14:font="MS Gothic"/>
                        <w14:uncheckedState w14:val="2610" w14:font="MS Gothic"/>
                      </w14:checkbox>
                    </w:sdtPr>
                    <w:sdtEndPr/>
                    <w:sdtContent>
                      <w:r w:rsidR="00EF69F7">
                        <w:rPr>
                          <w:rFonts w:ascii="MS Gothic" w:eastAsia="MS Gothic" w:hAnsi="MS Gothic" w:hint="eastAsia"/>
                          <w:bCs/>
                        </w:rPr>
                        <w:t>☒</w:t>
                      </w:r>
                    </w:sdtContent>
                  </w:sdt>
                  <w:r w:rsidR="00710E05" w:rsidRPr="006F1397">
                    <w:rPr>
                      <w:rFonts w:ascii="Times New Roman" w:hAnsi="Times New Roman"/>
                      <w:bCs/>
                      <w:lang w:eastAsia="en-US"/>
                    </w:rPr>
                    <w:t xml:space="preserve"> наименование страны происхождения</w:t>
                  </w:r>
                </w:p>
              </w:tc>
              <w:tc>
                <w:tcPr>
                  <w:tcW w:w="4222" w:type="dxa"/>
                </w:tcPr>
                <w:p w14:paraId="06086FA8" w14:textId="77777777" w:rsidR="00710E05" w:rsidRPr="006F1397" w:rsidRDefault="00710E05" w:rsidP="00710E05">
                  <w:pPr>
                    <w:tabs>
                      <w:tab w:val="left" w:pos="268"/>
                    </w:tabs>
                    <w:jc w:val="both"/>
                    <w:rPr>
                      <w:rFonts w:ascii="Times New Roman" w:hAnsi="Times New Roman"/>
                      <w:bCs/>
                      <w:lang w:eastAsia="en-US"/>
                    </w:rPr>
                  </w:pPr>
                </w:p>
              </w:tc>
            </w:tr>
            <w:tr w:rsidR="00710E05" w:rsidRPr="006F1397" w14:paraId="185DE170" w14:textId="77777777" w:rsidTr="00075264">
              <w:tc>
                <w:tcPr>
                  <w:tcW w:w="4384" w:type="dxa"/>
                </w:tcPr>
                <w:p w14:paraId="60B75CBF" w14:textId="77777777" w:rsidR="00710E05" w:rsidRPr="006F1397" w:rsidRDefault="00F1050E" w:rsidP="00710E05">
                  <w:pPr>
                    <w:tabs>
                      <w:tab w:val="left" w:pos="268"/>
                    </w:tabs>
                    <w:jc w:val="both"/>
                    <w:rPr>
                      <w:rFonts w:ascii="Times New Roman" w:hAnsi="Times New Roman"/>
                      <w:bCs/>
                      <w:lang w:eastAsia="en-US"/>
                    </w:rPr>
                  </w:pPr>
                  <w:sdt>
                    <w:sdtPr>
                      <w:rPr>
                        <w:rFonts w:ascii="Times New Roman" w:hAnsi="Times New Roman"/>
                        <w:bCs/>
                      </w:rPr>
                      <w:id w:val="-1882398615"/>
                      <w14:checkbox>
                        <w14:checked w14:val="0"/>
                        <w14:checkedState w14:val="2612" w14:font="MS Gothic"/>
                        <w14:uncheckedState w14:val="2610" w14:font="MS Gothic"/>
                      </w14:checkbox>
                    </w:sdtPr>
                    <w:sdtEndPr/>
                    <w:sdtContent>
                      <w:r w:rsidR="00710E05" w:rsidRPr="006F1397">
                        <w:rPr>
                          <w:rFonts w:ascii="Segoe UI Symbol" w:hAnsi="Segoe UI Symbol" w:cs="Segoe UI Symbol"/>
                          <w:bCs/>
                          <w:lang w:eastAsia="en-US"/>
                        </w:rPr>
                        <w:t>☐</w:t>
                      </w:r>
                    </w:sdtContent>
                  </w:sdt>
                  <w:r w:rsidR="00710E05" w:rsidRPr="006F1397">
                    <w:rPr>
                      <w:rFonts w:ascii="Times New Roman" w:hAnsi="Times New Roman"/>
                      <w:bCs/>
                      <w:lang w:eastAsia="en-US"/>
                    </w:rPr>
                    <w:t xml:space="preserve"> акт экспертизы ТПП РФ или аналогичный документ, выданный в ЕАЭС</w:t>
                  </w:r>
                </w:p>
              </w:tc>
              <w:tc>
                <w:tcPr>
                  <w:tcW w:w="4222" w:type="dxa"/>
                </w:tcPr>
                <w:p w14:paraId="756E025F" w14:textId="77777777" w:rsidR="00710E05" w:rsidRPr="006F1397" w:rsidRDefault="00710E05" w:rsidP="00710E05">
                  <w:pPr>
                    <w:tabs>
                      <w:tab w:val="left" w:pos="268"/>
                    </w:tabs>
                    <w:jc w:val="both"/>
                    <w:rPr>
                      <w:rFonts w:ascii="Times New Roman" w:hAnsi="Times New Roman"/>
                      <w:bCs/>
                      <w:lang w:eastAsia="en-US"/>
                    </w:rPr>
                  </w:pPr>
                </w:p>
              </w:tc>
            </w:tr>
            <w:tr w:rsidR="00710E05" w:rsidRPr="006F1397" w14:paraId="6B34757A" w14:textId="77777777" w:rsidTr="00075264">
              <w:tc>
                <w:tcPr>
                  <w:tcW w:w="4384" w:type="dxa"/>
                </w:tcPr>
                <w:p w14:paraId="649E40F4" w14:textId="7077FA36" w:rsidR="00710E05" w:rsidRPr="006F1397" w:rsidRDefault="00F1050E" w:rsidP="00710E05">
                  <w:pPr>
                    <w:tabs>
                      <w:tab w:val="left" w:pos="268"/>
                    </w:tabs>
                    <w:jc w:val="both"/>
                    <w:rPr>
                      <w:rFonts w:ascii="Times New Roman" w:hAnsi="Times New Roman"/>
                      <w:bCs/>
                      <w:lang w:eastAsia="en-US"/>
                    </w:rPr>
                  </w:pPr>
                  <w:sdt>
                    <w:sdtPr>
                      <w:rPr>
                        <w:rFonts w:ascii="Times New Roman" w:hAnsi="Times New Roman"/>
                        <w:bCs/>
                      </w:rPr>
                      <w:id w:val="2014720479"/>
                      <w14:checkbox>
                        <w14:checked w14:val="0"/>
                        <w14:checkedState w14:val="2612" w14:font="MS Gothic"/>
                        <w14:uncheckedState w14:val="2610" w14:font="MS Gothic"/>
                      </w14:checkbox>
                    </w:sdtPr>
                    <w:sdtEndPr/>
                    <w:sdtContent>
                      <w:r w:rsidR="00EF69F7">
                        <w:rPr>
                          <w:rFonts w:ascii="MS Gothic" w:eastAsia="MS Gothic" w:hAnsi="MS Gothic" w:hint="eastAsia"/>
                          <w:bCs/>
                        </w:rPr>
                        <w:t>☐</w:t>
                      </w:r>
                    </w:sdtContent>
                  </w:sdt>
                  <w:r w:rsidR="00710E05" w:rsidRPr="006F1397">
                    <w:rPr>
                      <w:rFonts w:ascii="Times New Roman" w:hAnsi="Times New Roman"/>
                      <w:bCs/>
                      <w:lang w:eastAsia="en-US"/>
                    </w:rPr>
                    <w:t xml:space="preserve"> сертификат о происхождении товара (СТ-1)</w:t>
                  </w:r>
                </w:p>
              </w:tc>
              <w:tc>
                <w:tcPr>
                  <w:tcW w:w="4222" w:type="dxa"/>
                </w:tcPr>
                <w:p w14:paraId="262EC47B" w14:textId="77777777" w:rsidR="00710E05" w:rsidRPr="006F1397" w:rsidRDefault="00710E05" w:rsidP="00710E05">
                  <w:pPr>
                    <w:tabs>
                      <w:tab w:val="left" w:pos="268"/>
                    </w:tabs>
                    <w:jc w:val="both"/>
                    <w:rPr>
                      <w:rFonts w:ascii="Times New Roman" w:hAnsi="Times New Roman"/>
                      <w:bCs/>
                      <w:lang w:eastAsia="en-US"/>
                    </w:rPr>
                  </w:pPr>
                </w:p>
              </w:tc>
            </w:tr>
            <w:tr w:rsidR="00710E05" w:rsidRPr="006F1397" w14:paraId="23E8E729" w14:textId="77777777" w:rsidTr="00075264">
              <w:tc>
                <w:tcPr>
                  <w:tcW w:w="4384" w:type="dxa"/>
                </w:tcPr>
                <w:p w14:paraId="568BBE82" w14:textId="77777777" w:rsidR="00710E05" w:rsidRPr="006F1397" w:rsidRDefault="00F1050E" w:rsidP="00710E05">
                  <w:pPr>
                    <w:tabs>
                      <w:tab w:val="left" w:pos="268"/>
                    </w:tabs>
                    <w:jc w:val="both"/>
                    <w:rPr>
                      <w:rFonts w:ascii="Times New Roman" w:hAnsi="Times New Roman"/>
                      <w:bCs/>
                      <w:lang w:eastAsia="en-US"/>
                    </w:rPr>
                  </w:pPr>
                  <w:sdt>
                    <w:sdtPr>
                      <w:rPr>
                        <w:rFonts w:ascii="Times New Roman" w:hAnsi="Times New Roman"/>
                        <w:bCs/>
                      </w:rPr>
                      <w:id w:val="2130506440"/>
                      <w14:checkbox>
                        <w14:checked w14:val="0"/>
                        <w14:checkedState w14:val="2612" w14:font="MS Gothic"/>
                        <w14:uncheckedState w14:val="2610" w14:font="MS Gothic"/>
                      </w14:checkbox>
                    </w:sdtPr>
                    <w:sdtEndPr/>
                    <w:sdtContent>
                      <w:r w:rsidR="00710E05" w:rsidRPr="006F1397">
                        <w:rPr>
                          <w:rFonts w:ascii="Segoe UI Symbol" w:hAnsi="Segoe UI Symbol" w:cs="Segoe UI Symbol"/>
                          <w:bCs/>
                          <w:lang w:eastAsia="en-US"/>
                        </w:rPr>
                        <w:t>☐</w:t>
                      </w:r>
                    </w:sdtContent>
                  </w:sdt>
                  <w:r w:rsidR="00710E05" w:rsidRPr="006F1397">
                    <w:rPr>
                      <w:rFonts w:ascii="Times New Roman" w:hAnsi="Times New Roman"/>
                      <w:bCs/>
                      <w:lang w:eastAsia="en-US"/>
                    </w:rPr>
                    <w:t xml:space="preserve"> реквизиты (дата и номер) документа о соответствии производства </w:t>
                  </w:r>
                  <w:proofErr w:type="spellStart"/>
                  <w:r w:rsidR="00710E05" w:rsidRPr="006F1397">
                    <w:rPr>
                      <w:rFonts w:ascii="Times New Roman" w:hAnsi="Times New Roman"/>
                      <w:bCs/>
                      <w:lang w:eastAsia="en-US"/>
                    </w:rPr>
                    <w:t>медизделий</w:t>
                  </w:r>
                  <w:proofErr w:type="spellEnd"/>
                  <w:r w:rsidR="00710E05" w:rsidRPr="006F1397">
                    <w:rPr>
                      <w:rFonts w:ascii="Times New Roman" w:hAnsi="Times New Roman"/>
                      <w:bCs/>
                      <w:lang w:eastAsia="en-US"/>
                    </w:rPr>
                    <w:t xml:space="preserve"> требованиям ГОСТ ISO 13485-2017</w:t>
                  </w:r>
                </w:p>
              </w:tc>
              <w:tc>
                <w:tcPr>
                  <w:tcW w:w="4222" w:type="dxa"/>
                </w:tcPr>
                <w:p w14:paraId="4A185E5D" w14:textId="77777777" w:rsidR="00710E05" w:rsidRPr="006F1397" w:rsidRDefault="00710E05" w:rsidP="00710E05">
                  <w:pPr>
                    <w:tabs>
                      <w:tab w:val="left" w:pos="268"/>
                    </w:tabs>
                    <w:jc w:val="both"/>
                    <w:rPr>
                      <w:rFonts w:ascii="Times New Roman" w:hAnsi="Times New Roman"/>
                      <w:bCs/>
                      <w:lang w:eastAsia="en-US"/>
                    </w:rPr>
                  </w:pPr>
                </w:p>
              </w:tc>
            </w:tr>
            <w:bookmarkEnd w:id="3"/>
          </w:tbl>
          <w:p w14:paraId="21070D2B" w14:textId="409DC1C5" w:rsidR="0024495D" w:rsidRPr="00EE1205" w:rsidRDefault="0024495D" w:rsidP="00710E05">
            <w:pPr>
              <w:widowControl w:val="0"/>
              <w:spacing w:after="0" w:line="240" w:lineRule="auto"/>
              <w:jc w:val="both"/>
              <w:rPr>
                <w:rFonts w:ascii="Times New Roman" w:eastAsia="Times New Roman" w:hAnsi="Times New Roman" w:cs="Times New Roman"/>
                <w:bCs/>
                <w:sz w:val="20"/>
                <w:szCs w:val="20"/>
                <w:highlight w:val="green"/>
                <w:lang w:eastAsia="ru-RU"/>
              </w:rPr>
            </w:pPr>
          </w:p>
        </w:tc>
      </w:tr>
      <w:tr w:rsidR="0024495D" w:rsidRPr="00CD6114" w14:paraId="2342B38F" w14:textId="77777777" w:rsidTr="009E3F40">
        <w:tc>
          <w:tcPr>
            <w:tcW w:w="519"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81"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9E3F40">
        <w:tc>
          <w:tcPr>
            <w:tcW w:w="519"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vAlign w:val="center"/>
          </w:tcPr>
          <w:p w14:paraId="049230E2" w14:textId="5375C8B5" w:rsidR="0024495D" w:rsidRPr="004D717D" w:rsidRDefault="0043379E" w:rsidP="00EF69F7">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43379E">
              <w:rPr>
                <w:rFonts w:ascii="Times New Roman" w:eastAsia="Times New Roman" w:hAnsi="Times New Roman" w:cs="Times New Roman"/>
                <w:bCs/>
                <w:sz w:val="20"/>
                <w:szCs w:val="20"/>
                <w:lang w:eastAsia="ru-RU"/>
              </w:rPr>
              <w:t>Не установлено</w:t>
            </w:r>
          </w:p>
        </w:tc>
      </w:tr>
      <w:tr w:rsidR="0024495D" w:rsidRPr="00CD6114" w14:paraId="3C165D9F" w14:textId="77777777" w:rsidTr="009E3F40">
        <w:tc>
          <w:tcPr>
            <w:tcW w:w="519"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81"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9E3F40">
        <w:trPr>
          <w:trHeight w:val="699"/>
        </w:trPr>
        <w:tc>
          <w:tcPr>
            <w:tcW w:w="519"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lastRenderedPageBreak/>
              <w:t>2)</w:t>
            </w:r>
            <w:r w:rsidRPr="004D717D">
              <w:rPr>
                <w:rFonts w:ascii="Times New Roman" w:eastAsia="Times New Roman" w:hAnsi="Times New Roman" w:cs="Times New Roman"/>
                <w:sz w:val="20"/>
                <w:szCs w:val="20"/>
                <w:lang w:eastAsia="ru-RU"/>
              </w:rPr>
              <w:tab/>
              <w:t xml:space="preserve">участник </w:t>
            </w:r>
            <w:bookmarkStart w:id="4"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4"/>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9E3F40">
        <w:tc>
          <w:tcPr>
            <w:tcW w:w="519"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5</w:t>
            </w:r>
          </w:p>
        </w:tc>
        <w:tc>
          <w:tcPr>
            <w:tcW w:w="4481"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9E3F40">
        <w:tc>
          <w:tcPr>
            <w:tcW w:w="519"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27D18E58" w14:textId="457C30F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2D4E7ED7" w14:textId="4B83A58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перечисленных в </w:t>
            </w:r>
            <w:r>
              <w:rPr>
                <w:rFonts w:ascii="Times New Roman" w:eastAsia="Times New Roman" w:hAnsi="Times New Roman" w:cs="Times New Roman"/>
                <w:sz w:val="20"/>
                <w:szCs w:val="20"/>
                <w:lang w:eastAsia="ru-RU"/>
              </w:rPr>
              <w:t xml:space="preserve">разделе </w:t>
            </w:r>
            <w:r w:rsidR="001203F7">
              <w:rPr>
                <w:rFonts w:ascii="Times New Roman" w:eastAsia="Times New Roman" w:hAnsi="Times New Roman" w:cs="Times New Roman"/>
                <w:sz w:val="20"/>
                <w:szCs w:val="20"/>
                <w:lang w:eastAsia="ru-RU"/>
              </w:rPr>
              <w:t>18</w:t>
            </w:r>
            <w:r>
              <w:rPr>
                <w:rFonts w:ascii="Times New Roman" w:eastAsia="Times New Roman" w:hAnsi="Times New Roman" w:cs="Times New Roman"/>
                <w:sz w:val="20"/>
                <w:szCs w:val="20"/>
                <w:lang w:eastAsia="ru-RU"/>
              </w:rPr>
              <w:t xml:space="preserve"> настояще</w:t>
            </w:r>
            <w:r w:rsidR="00731542">
              <w:rPr>
                <w:rFonts w:ascii="Times New Roman" w:eastAsia="Times New Roman" w:hAnsi="Times New Roman" w:cs="Times New Roman"/>
                <w:sz w:val="20"/>
                <w:szCs w:val="20"/>
                <w:lang w:eastAsia="ru-RU"/>
              </w:rPr>
              <w:t>го</w:t>
            </w:r>
            <w:r>
              <w:rPr>
                <w:rFonts w:ascii="Times New Roman" w:eastAsia="Times New Roman" w:hAnsi="Times New Roman" w:cs="Times New Roman"/>
                <w:sz w:val="20"/>
                <w:szCs w:val="20"/>
                <w:lang w:eastAsia="ru-RU"/>
              </w:rPr>
              <w:t xml:space="preserve"> </w:t>
            </w:r>
            <w:r w:rsidR="00731542">
              <w:rPr>
                <w:rFonts w:ascii="Times New Roman" w:eastAsia="Times New Roman" w:hAnsi="Times New Roman" w:cs="Times New Roman"/>
                <w:sz w:val="20"/>
                <w:szCs w:val="20"/>
                <w:lang w:eastAsia="ru-RU"/>
              </w:rPr>
              <w:t>извещения</w:t>
            </w:r>
            <w:r w:rsidRPr="00390F7D">
              <w:rPr>
                <w:rFonts w:ascii="Times New Roman" w:eastAsia="Times New Roman" w:hAnsi="Times New Roman" w:cs="Times New Roman"/>
                <w:sz w:val="20"/>
                <w:szCs w:val="20"/>
                <w:lang w:eastAsia="ru-RU"/>
              </w:rPr>
              <w:t>;</w:t>
            </w:r>
          </w:p>
          <w:p w14:paraId="3764D2C6" w14:textId="4FDFA823"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участник закупки и (или) его заявка не соответствуют требованиям </w:t>
            </w:r>
            <w:r w:rsidR="00731542">
              <w:rPr>
                <w:rFonts w:ascii="Times New Roman" w:eastAsia="Times New Roman" w:hAnsi="Times New Roman" w:cs="Times New Roman"/>
                <w:sz w:val="20"/>
                <w:szCs w:val="20"/>
                <w:lang w:eastAsia="ru-RU"/>
              </w:rPr>
              <w:t>извещения</w:t>
            </w:r>
            <w:r w:rsidR="00731542" w:rsidRPr="004D717D">
              <w:rPr>
                <w:rFonts w:ascii="Times New Roman" w:eastAsia="Times New Roman" w:hAnsi="Times New Roman" w:cs="Times New Roman"/>
                <w:sz w:val="20"/>
                <w:szCs w:val="20"/>
                <w:lang w:eastAsia="ru-RU"/>
              </w:rPr>
              <w:t xml:space="preserve"> </w:t>
            </w:r>
            <w:r w:rsidRPr="00390F7D">
              <w:rPr>
                <w:rFonts w:ascii="Times New Roman" w:eastAsia="Times New Roman" w:hAnsi="Times New Roman" w:cs="Times New Roman"/>
                <w:sz w:val="20"/>
                <w:szCs w:val="20"/>
                <w:lang w:eastAsia="ru-RU"/>
              </w:rPr>
              <w:t>о закупке (извещению);</w:t>
            </w:r>
          </w:p>
          <w:p w14:paraId="31F6D983"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6603396D"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24BEE556" w14:textId="79810078"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5) участник закупки не предоставил обеспечение заявки на участие в закупке, если такое обеспечение предусмотрено </w:t>
            </w:r>
            <w:bookmarkStart w:id="5" w:name="OLE_LINK3"/>
            <w:bookmarkStart w:id="6" w:name="OLE_LINK4"/>
            <w:r w:rsidR="00731542">
              <w:rPr>
                <w:rFonts w:ascii="Times New Roman" w:eastAsia="Times New Roman" w:hAnsi="Times New Roman" w:cs="Times New Roman"/>
                <w:sz w:val="20"/>
                <w:szCs w:val="20"/>
                <w:lang w:eastAsia="ru-RU"/>
              </w:rPr>
              <w:t>извещением</w:t>
            </w:r>
            <w:r w:rsidRPr="00390F7D">
              <w:rPr>
                <w:rFonts w:ascii="Times New Roman" w:eastAsia="Times New Roman" w:hAnsi="Times New Roman" w:cs="Times New Roman"/>
                <w:sz w:val="20"/>
                <w:szCs w:val="20"/>
                <w:lang w:eastAsia="ru-RU"/>
              </w:rPr>
              <w:t xml:space="preserve"> </w:t>
            </w:r>
            <w:bookmarkEnd w:id="5"/>
            <w:bookmarkEnd w:id="6"/>
            <w:r w:rsidRPr="00390F7D">
              <w:rPr>
                <w:rFonts w:ascii="Times New Roman" w:eastAsia="Times New Roman" w:hAnsi="Times New Roman" w:cs="Times New Roman"/>
                <w:sz w:val="20"/>
                <w:szCs w:val="20"/>
                <w:lang w:eastAsia="ru-RU"/>
              </w:rPr>
              <w:t>о закупке.</w:t>
            </w:r>
          </w:p>
          <w:p w14:paraId="4A70ECCF" w14:textId="4B0056B9"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14:paraId="76EAC4E0" w14:textId="623D58B3"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24495D" w:rsidRPr="00CD6114" w14:paraId="5589B722" w14:textId="77777777" w:rsidTr="009E3F40">
        <w:trPr>
          <w:trHeight w:val="196"/>
        </w:trPr>
        <w:tc>
          <w:tcPr>
            <w:tcW w:w="519" w:type="pct"/>
            <w:vMerge w:val="restart"/>
            <w:shd w:val="clear" w:color="auto" w:fill="FFFFFF"/>
            <w:vAlign w:val="center"/>
          </w:tcPr>
          <w:p w14:paraId="6364F469" w14:textId="5155831C"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6</w:t>
            </w:r>
          </w:p>
        </w:tc>
        <w:tc>
          <w:tcPr>
            <w:tcW w:w="4481"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9E3F40">
        <w:trPr>
          <w:trHeight w:val="196"/>
        </w:trPr>
        <w:tc>
          <w:tcPr>
            <w:tcW w:w="519"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1CB79836"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p>
          <w:p w14:paraId="3CFD53E1" w14:textId="02083995" w:rsidR="0024495D" w:rsidRPr="00D74C1B"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FD4AE4">
      <w:footerReference w:type="default" r:id="rId18"/>
      <w:pgSz w:w="11906" w:h="16838"/>
      <w:pgMar w:top="28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332CBC" w14:textId="77777777" w:rsidR="00F34FA5" w:rsidRDefault="00F34FA5">
      <w:pPr>
        <w:spacing w:after="0" w:line="240" w:lineRule="auto"/>
      </w:pPr>
      <w:r>
        <w:separator/>
      </w:r>
    </w:p>
  </w:endnote>
  <w:endnote w:type="continuationSeparator" w:id="0">
    <w:p w14:paraId="10693248" w14:textId="77777777" w:rsidR="00F34FA5" w:rsidRDefault="00F34F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charset w:val="00"/>
    <w:family w:val="roman"/>
    <w:pitch w:val="variable"/>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CD7BDE" w14:textId="019A4FE9" w:rsidR="00F73068" w:rsidRDefault="00F73068" w:rsidP="0054310E">
    <w:pPr>
      <w:pStyle w:val="a9"/>
      <w:tabs>
        <w:tab w:val="clear" w:pos="4677"/>
      </w:tabs>
    </w:pPr>
    <w:r>
      <w:tab/>
    </w:r>
    <w:r>
      <w:fldChar w:fldCharType="begin"/>
    </w:r>
    <w:r>
      <w:instrText xml:space="preserve"> PAGE   \* MERGEFORMAT </w:instrText>
    </w:r>
    <w:r>
      <w:fldChar w:fldCharType="separate"/>
    </w:r>
    <w:r w:rsidR="00F1050E">
      <w:rPr>
        <w:noProof/>
      </w:rPr>
      <w:t>5</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3E5D0A" w14:textId="77777777" w:rsidR="00F34FA5" w:rsidRDefault="00F34FA5">
      <w:pPr>
        <w:spacing w:after="0" w:line="240" w:lineRule="auto"/>
      </w:pPr>
      <w:r>
        <w:separator/>
      </w:r>
    </w:p>
  </w:footnote>
  <w:footnote w:type="continuationSeparator" w:id="0">
    <w:p w14:paraId="6FE0657B" w14:textId="77777777" w:rsidR="00F34FA5" w:rsidRDefault="00F34FA5">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5D1"/>
    <w:rsid w:val="00001B2C"/>
    <w:rsid w:val="00010093"/>
    <w:rsid w:val="00016856"/>
    <w:rsid w:val="000306BD"/>
    <w:rsid w:val="00031C6E"/>
    <w:rsid w:val="00033ACA"/>
    <w:rsid w:val="0003590B"/>
    <w:rsid w:val="0004312C"/>
    <w:rsid w:val="00057C94"/>
    <w:rsid w:val="00062DD3"/>
    <w:rsid w:val="00064964"/>
    <w:rsid w:val="00064F18"/>
    <w:rsid w:val="00070675"/>
    <w:rsid w:val="00075766"/>
    <w:rsid w:val="00076944"/>
    <w:rsid w:val="00077FD7"/>
    <w:rsid w:val="00085F8F"/>
    <w:rsid w:val="000900AC"/>
    <w:rsid w:val="00090969"/>
    <w:rsid w:val="000934C1"/>
    <w:rsid w:val="00097957"/>
    <w:rsid w:val="000A248F"/>
    <w:rsid w:val="000B504D"/>
    <w:rsid w:val="000C2F54"/>
    <w:rsid w:val="000F632B"/>
    <w:rsid w:val="001077B4"/>
    <w:rsid w:val="001203F7"/>
    <w:rsid w:val="00120416"/>
    <w:rsid w:val="00125726"/>
    <w:rsid w:val="00127D6D"/>
    <w:rsid w:val="00143315"/>
    <w:rsid w:val="0015530A"/>
    <w:rsid w:val="0015588A"/>
    <w:rsid w:val="00162571"/>
    <w:rsid w:val="00164454"/>
    <w:rsid w:val="00166454"/>
    <w:rsid w:val="00172DE7"/>
    <w:rsid w:val="00180DE9"/>
    <w:rsid w:val="00190446"/>
    <w:rsid w:val="00191870"/>
    <w:rsid w:val="001935A9"/>
    <w:rsid w:val="001945AD"/>
    <w:rsid w:val="001A2EAA"/>
    <w:rsid w:val="001B0420"/>
    <w:rsid w:val="001B0B08"/>
    <w:rsid w:val="001B14FC"/>
    <w:rsid w:val="001B354D"/>
    <w:rsid w:val="001C1D68"/>
    <w:rsid w:val="001C5FD6"/>
    <w:rsid w:val="001F5E27"/>
    <w:rsid w:val="001F7182"/>
    <w:rsid w:val="002221D4"/>
    <w:rsid w:val="00225ED0"/>
    <w:rsid w:val="00235D3B"/>
    <w:rsid w:val="0024495D"/>
    <w:rsid w:val="00246EAD"/>
    <w:rsid w:val="00252418"/>
    <w:rsid w:val="0025284C"/>
    <w:rsid w:val="00256C00"/>
    <w:rsid w:val="0026058C"/>
    <w:rsid w:val="002805BC"/>
    <w:rsid w:val="00287808"/>
    <w:rsid w:val="00292EC5"/>
    <w:rsid w:val="00294A56"/>
    <w:rsid w:val="0029668D"/>
    <w:rsid w:val="002A5BF2"/>
    <w:rsid w:val="002B3392"/>
    <w:rsid w:val="002B3814"/>
    <w:rsid w:val="002C0075"/>
    <w:rsid w:val="002C1C7C"/>
    <w:rsid w:val="002C5B0C"/>
    <w:rsid w:val="002D0DEB"/>
    <w:rsid w:val="002E129B"/>
    <w:rsid w:val="003042A0"/>
    <w:rsid w:val="00306D21"/>
    <w:rsid w:val="0032346C"/>
    <w:rsid w:val="00324B24"/>
    <w:rsid w:val="00327AD7"/>
    <w:rsid w:val="00331187"/>
    <w:rsid w:val="00332284"/>
    <w:rsid w:val="00333442"/>
    <w:rsid w:val="0033483E"/>
    <w:rsid w:val="003378EE"/>
    <w:rsid w:val="00342AF9"/>
    <w:rsid w:val="00352E13"/>
    <w:rsid w:val="00364BED"/>
    <w:rsid w:val="00371B7C"/>
    <w:rsid w:val="003725DA"/>
    <w:rsid w:val="00383738"/>
    <w:rsid w:val="00390F7D"/>
    <w:rsid w:val="003A01F4"/>
    <w:rsid w:val="003A36B1"/>
    <w:rsid w:val="003B00AB"/>
    <w:rsid w:val="003B0C56"/>
    <w:rsid w:val="003B3579"/>
    <w:rsid w:val="003C4574"/>
    <w:rsid w:val="003E056F"/>
    <w:rsid w:val="003E3E9E"/>
    <w:rsid w:val="003F267E"/>
    <w:rsid w:val="003F708A"/>
    <w:rsid w:val="00401090"/>
    <w:rsid w:val="00402FD4"/>
    <w:rsid w:val="0041616B"/>
    <w:rsid w:val="0042221F"/>
    <w:rsid w:val="00422811"/>
    <w:rsid w:val="0043379E"/>
    <w:rsid w:val="00436D85"/>
    <w:rsid w:val="00442C9E"/>
    <w:rsid w:val="00477588"/>
    <w:rsid w:val="00483B31"/>
    <w:rsid w:val="004B6B7C"/>
    <w:rsid w:val="004B6E93"/>
    <w:rsid w:val="004B7F24"/>
    <w:rsid w:val="004C2FA1"/>
    <w:rsid w:val="004C6E1E"/>
    <w:rsid w:val="004D717D"/>
    <w:rsid w:val="004E11F0"/>
    <w:rsid w:val="004F40AA"/>
    <w:rsid w:val="00507678"/>
    <w:rsid w:val="00507B81"/>
    <w:rsid w:val="005125C6"/>
    <w:rsid w:val="0054310E"/>
    <w:rsid w:val="005467B3"/>
    <w:rsid w:val="00550F4F"/>
    <w:rsid w:val="00557E88"/>
    <w:rsid w:val="00560786"/>
    <w:rsid w:val="00562279"/>
    <w:rsid w:val="005660A5"/>
    <w:rsid w:val="005721CD"/>
    <w:rsid w:val="005906FC"/>
    <w:rsid w:val="00596BD2"/>
    <w:rsid w:val="005A0C02"/>
    <w:rsid w:val="005A49E8"/>
    <w:rsid w:val="005A4C12"/>
    <w:rsid w:val="005B09CD"/>
    <w:rsid w:val="005B4948"/>
    <w:rsid w:val="005E1214"/>
    <w:rsid w:val="005F26D6"/>
    <w:rsid w:val="005F5107"/>
    <w:rsid w:val="00611AD0"/>
    <w:rsid w:val="00612C81"/>
    <w:rsid w:val="00624C0C"/>
    <w:rsid w:val="00631511"/>
    <w:rsid w:val="006338E4"/>
    <w:rsid w:val="0064252D"/>
    <w:rsid w:val="0064253C"/>
    <w:rsid w:val="0064484F"/>
    <w:rsid w:val="00653E09"/>
    <w:rsid w:val="00655692"/>
    <w:rsid w:val="006711D1"/>
    <w:rsid w:val="00680E34"/>
    <w:rsid w:val="006956C8"/>
    <w:rsid w:val="00695C75"/>
    <w:rsid w:val="006A0DFF"/>
    <w:rsid w:val="006A437F"/>
    <w:rsid w:val="006A6602"/>
    <w:rsid w:val="006B11A4"/>
    <w:rsid w:val="006B279B"/>
    <w:rsid w:val="006B3403"/>
    <w:rsid w:val="006C5420"/>
    <w:rsid w:val="006E4129"/>
    <w:rsid w:val="006F0035"/>
    <w:rsid w:val="007075FC"/>
    <w:rsid w:val="00710E05"/>
    <w:rsid w:val="0071278E"/>
    <w:rsid w:val="00714802"/>
    <w:rsid w:val="00716329"/>
    <w:rsid w:val="00720818"/>
    <w:rsid w:val="00721A87"/>
    <w:rsid w:val="00724100"/>
    <w:rsid w:val="00731542"/>
    <w:rsid w:val="00731559"/>
    <w:rsid w:val="00731C65"/>
    <w:rsid w:val="007342CC"/>
    <w:rsid w:val="00743E9A"/>
    <w:rsid w:val="00743F3F"/>
    <w:rsid w:val="00750D0A"/>
    <w:rsid w:val="00754253"/>
    <w:rsid w:val="007761E4"/>
    <w:rsid w:val="00776B37"/>
    <w:rsid w:val="00777DC0"/>
    <w:rsid w:val="007859F4"/>
    <w:rsid w:val="007B5D82"/>
    <w:rsid w:val="007B7712"/>
    <w:rsid w:val="007C3880"/>
    <w:rsid w:val="007C3E28"/>
    <w:rsid w:val="007D331B"/>
    <w:rsid w:val="007D3937"/>
    <w:rsid w:val="007E3FCD"/>
    <w:rsid w:val="007E6159"/>
    <w:rsid w:val="0083076F"/>
    <w:rsid w:val="00836FFF"/>
    <w:rsid w:val="00847594"/>
    <w:rsid w:val="00850314"/>
    <w:rsid w:val="00866301"/>
    <w:rsid w:val="00866D4A"/>
    <w:rsid w:val="00873250"/>
    <w:rsid w:val="00883093"/>
    <w:rsid w:val="008933D9"/>
    <w:rsid w:val="00894AA9"/>
    <w:rsid w:val="008A12A4"/>
    <w:rsid w:val="008A15F3"/>
    <w:rsid w:val="008A6A1A"/>
    <w:rsid w:val="008C549A"/>
    <w:rsid w:val="008D2D62"/>
    <w:rsid w:val="008D350C"/>
    <w:rsid w:val="008D5911"/>
    <w:rsid w:val="008E092F"/>
    <w:rsid w:val="008E2653"/>
    <w:rsid w:val="008E42F2"/>
    <w:rsid w:val="008F1DB4"/>
    <w:rsid w:val="008F40B0"/>
    <w:rsid w:val="00905540"/>
    <w:rsid w:val="00911928"/>
    <w:rsid w:val="00914A56"/>
    <w:rsid w:val="009161E6"/>
    <w:rsid w:val="00917015"/>
    <w:rsid w:val="00931E15"/>
    <w:rsid w:val="009464F4"/>
    <w:rsid w:val="009543D9"/>
    <w:rsid w:val="00962FDA"/>
    <w:rsid w:val="00966147"/>
    <w:rsid w:val="00970F50"/>
    <w:rsid w:val="0098502E"/>
    <w:rsid w:val="00985EF6"/>
    <w:rsid w:val="009A6906"/>
    <w:rsid w:val="009B6418"/>
    <w:rsid w:val="009C42F2"/>
    <w:rsid w:val="009C4907"/>
    <w:rsid w:val="009C5989"/>
    <w:rsid w:val="009D1F6D"/>
    <w:rsid w:val="009E00CD"/>
    <w:rsid w:val="009E0ADF"/>
    <w:rsid w:val="009E3F40"/>
    <w:rsid w:val="009F73DB"/>
    <w:rsid w:val="00A0290B"/>
    <w:rsid w:val="00A02A66"/>
    <w:rsid w:val="00A16C8A"/>
    <w:rsid w:val="00A318AE"/>
    <w:rsid w:val="00A479BB"/>
    <w:rsid w:val="00A50242"/>
    <w:rsid w:val="00A53448"/>
    <w:rsid w:val="00A54C46"/>
    <w:rsid w:val="00A622BA"/>
    <w:rsid w:val="00A82C5A"/>
    <w:rsid w:val="00A8310A"/>
    <w:rsid w:val="00A84E23"/>
    <w:rsid w:val="00A97318"/>
    <w:rsid w:val="00AA3D62"/>
    <w:rsid w:val="00AA45ED"/>
    <w:rsid w:val="00AB4C88"/>
    <w:rsid w:val="00AB7D0D"/>
    <w:rsid w:val="00AC7144"/>
    <w:rsid w:val="00AE5307"/>
    <w:rsid w:val="00AE635F"/>
    <w:rsid w:val="00B15162"/>
    <w:rsid w:val="00B23783"/>
    <w:rsid w:val="00B44916"/>
    <w:rsid w:val="00B51BB9"/>
    <w:rsid w:val="00B6460B"/>
    <w:rsid w:val="00B7291E"/>
    <w:rsid w:val="00B935D1"/>
    <w:rsid w:val="00B96737"/>
    <w:rsid w:val="00BA454E"/>
    <w:rsid w:val="00BB0229"/>
    <w:rsid w:val="00BC5E90"/>
    <w:rsid w:val="00BC6C35"/>
    <w:rsid w:val="00BE07E0"/>
    <w:rsid w:val="00BE1B6C"/>
    <w:rsid w:val="00BE3719"/>
    <w:rsid w:val="00BF0545"/>
    <w:rsid w:val="00BF4FB8"/>
    <w:rsid w:val="00BF5CF1"/>
    <w:rsid w:val="00C00034"/>
    <w:rsid w:val="00C03242"/>
    <w:rsid w:val="00C07056"/>
    <w:rsid w:val="00C1140E"/>
    <w:rsid w:val="00C24106"/>
    <w:rsid w:val="00C259E7"/>
    <w:rsid w:val="00C34138"/>
    <w:rsid w:val="00C345C5"/>
    <w:rsid w:val="00C41376"/>
    <w:rsid w:val="00C4222B"/>
    <w:rsid w:val="00C424A6"/>
    <w:rsid w:val="00C461E7"/>
    <w:rsid w:val="00C630F8"/>
    <w:rsid w:val="00C74129"/>
    <w:rsid w:val="00C76F7D"/>
    <w:rsid w:val="00C8191A"/>
    <w:rsid w:val="00C86316"/>
    <w:rsid w:val="00C874FE"/>
    <w:rsid w:val="00C94C4F"/>
    <w:rsid w:val="00C96CB5"/>
    <w:rsid w:val="00CA1629"/>
    <w:rsid w:val="00CA1C62"/>
    <w:rsid w:val="00CA4BE6"/>
    <w:rsid w:val="00CA7541"/>
    <w:rsid w:val="00CB0FCC"/>
    <w:rsid w:val="00CB7DED"/>
    <w:rsid w:val="00CC1E28"/>
    <w:rsid w:val="00CD2CF7"/>
    <w:rsid w:val="00CD6114"/>
    <w:rsid w:val="00CF0592"/>
    <w:rsid w:val="00CF6A43"/>
    <w:rsid w:val="00D029AD"/>
    <w:rsid w:val="00D274C9"/>
    <w:rsid w:val="00D3328C"/>
    <w:rsid w:val="00D33434"/>
    <w:rsid w:val="00D407F7"/>
    <w:rsid w:val="00D467F0"/>
    <w:rsid w:val="00D4767B"/>
    <w:rsid w:val="00D55FB8"/>
    <w:rsid w:val="00D71D61"/>
    <w:rsid w:val="00D720E3"/>
    <w:rsid w:val="00D72AA2"/>
    <w:rsid w:val="00D74C1B"/>
    <w:rsid w:val="00D74E55"/>
    <w:rsid w:val="00D75C81"/>
    <w:rsid w:val="00D850BC"/>
    <w:rsid w:val="00D858EB"/>
    <w:rsid w:val="00D9152C"/>
    <w:rsid w:val="00D91E29"/>
    <w:rsid w:val="00DA12C4"/>
    <w:rsid w:val="00DA5967"/>
    <w:rsid w:val="00DC0480"/>
    <w:rsid w:val="00DD537F"/>
    <w:rsid w:val="00DF0802"/>
    <w:rsid w:val="00E02BB5"/>
    <w:rsid w:val="00E1276A"/>
    <w:rsid w:val="00E32299"/>
    <w:rsid w:val="00E42525"/>
    <w:rsid w:val="00E54AA1"/>
    <w:rsid w:val="00E72B6B"/>
    <w:rsid w:val="00E73795"/>
    <w:rsid w:val="00E77E5E"/>
    <w:rsid w:val="00E83D1C"/>
    <w:rsid w:val="00E942D7"/>
    <w:rsid w:val="00E952B3"/>
    <w:rsid w:val="00EA0F34"/>
    <w:rsid w:val="00EA1039"/>
    <w:rsid w:val="00EA1DA0"/>
    <w:rsid w:val="00EA31CB"/>
    <w:rsid w:val="00EA38D0"/>
    <w:rsid w:val="00EA396D"/>
    <w:rsid w:val="00EA3ED0"/>
    <w:rsid w:val="00EA77AA"/>
    <w:rsid w:val="00EB0B39"/>
    <w:rsid w:val="00EB1284"/>
    <w:rsid w:val="00EB77AB"/>
    <w:rsid w:val="00EC0C0E"/>
    <w:rsid w:val="00ED1252"/>
    <w:rsid w:val="00EE059E"/>
    <w:rsid w:val="00EE1205"/>
    <w:rsid w:val="00EE121B"/>
    <w:rsid w:val="00EE7A23"/>
    <w:rsid w:val="00EF1BED"/>
    <w:rsid w:val="00EF554F"/>
    <w:rsid w:val="00EF69F7"/>
    <w:rsid w:val="00F01233"/>
    <w:rsid w:val="00F02ACD"/>
    <w:rsid w:val="00F06942"/>
    <w:rsid w:val="00F1050E"/>
    <w:rsid w:val="00F20532"/>
    <w:rsid w:val="00F233C3"/>
    <w:rsid w:val="00F34FA5"/>
    <w:rsid w:val="00F406AD"/>
    <w:rsid w:val="00F52C6F"/>
    <w:rsid w:val="00F625EC"/>
    <w:rsid w:val="00F73068"/>
    <w:rsid w:val="00F809C0"/>
    <w:rsid w:val="00F865D2"/>
    <w:rsid w:val="00FA06F7"/>
    <w:rsid w:val="00FA38EC"/>
    <w:rsid w:val="00FB1A61"/>
    <w:rsid w:val="00FB4AC8"/>
    <w:rsid w:val="00FB52DC"/>
    <w:rsid w:val="00FC3ADA"/>
    <w:rsid w:val="00FC6785"/>
    <w:rsid w:val="00FD4AE4"/>
    <w:rsid w:val="00FE3D57"/>
    <w:rsid w:val="00FE3F2A"/>
    <w:rsid w:val="00FE53A4"/>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B74B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qFormat/>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UnresolvedMention">
    <w:name w:val="Unresolved Mention"/>
    <w:basedOn w:val="a0"/>
    <w:uiPriority w:val="99"/>
    <w:semiHidden/>
    <w:unhideWhenUsed/>
    <w:rsid w:val="0025241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qFormat/>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UnresolvedMention">
    <w:name w:val="Unresolved Mention"/>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tp-region.ru"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etp-region.ru" TargetMode="External"/><Relationship Id="rId17"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5" Type="http://schemas.openxmlformats.org/officeDocument/2006/relationships/hyperlink" Target="https://torgi.etp-region.ru/" TargetMode="External"/><Relationship Id="rId10" Type="http://schemas.openxmlformats.org/officeDocument/2006/relationships/hyperlink" Target="https://etp-region.ru"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zakupki.gov.ru" TargetMode="External"/><Relationship Id="rId14" Type="http://schemas.openxmlformats.org/officeDocument/2006/relationships/hyperlink" Target="https://zakupk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608570-3AD3-4945-AB45-EE38165FB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11</Pages>
  <Words>5369</Words>
  <Characters>30609</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DOC-MARKER-swc9ELrY7XpI6CLneAKzKw</dc:description>
  <cp:lastModifiedBy>Айдар Хайртдинов</cp:lastModifiedBy>
  <cp:revision>6</cp:revision>
  <dcterms:created xsi:type="dcterms:W3CDTF">2026-07-29T06:25:00Z</dcterms:created>
  <dcterms:modified xsi:type="dcterms:W3CDTF">2026-07-30T04:43:00Z</dcterms:modified>
</cp:coreProperties>
</file>