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3FB4FE" w14:textId="77777777" w:rsidR="00C14FA3" w:rsidRPr="00C14FA3"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Директор</w:t>
      </w:r>
    </w:p>
    <w:p w14:paraId="535C474F" w14:textId="640F4FE9" w:rsidR="00F06942" w:rsidRPr="00F02ACD"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КГБУ СО‍﻿‌⁠​⁠⁠﻿‍﻿‍﻿‌‍​​﻿‍﻿‍​​‍⁠​‍﻿‌‌⁠⁠﻿‌⁠‍‌‌⁠‍​﻿​‍‍ "ПАНСИОНАТ "КЕДР"</w:t>
      </w:r>
    </w:p>
    <w:p w14:paraId="588544FA" w14:textId="435B77E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33613" w:rsidRPr="00D33613">
        <w:rPr>
          <w:rFonts w:ascii="Times New Roman" w:eastAsia="Times New Roman" w:hAnsi="Times New Roman" w:cs="Times New Roman"/>
          <w:b/>
          <w:bCs/>
          <w:lang w:eastAsia="ru-RU"/>
        </w:rPr>
        <w:t>Игнатович Елена Анатольевна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30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F58A9A3" w:rsidR="00B935D1" w:rsidRPr="00F02ACD" w:rsidRDefault="005C685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30.07.2026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32FE13C" w14:textId="77777777" w:rsidR="005C6853" w:rsidRPr="005C6853" w:rsidRDefault="00B23783" w:rsidP="005C6853">
      <w:pPr>
        <w:pStyle w:val="ConsPlusNormal"/>
        <w:ind w:firstLine="0"/>
        <w:jc w:val="center"/>
        <w:rPr>
          <w:rFonts w:ascii="Times New Roman" w:eastAsia="Calibri" w:hAnsi="Times New Roman" w:cs="Times New Roman"/>
          <w:b/>
          <w:color w:val="000000"/>
          <w:sz w:val="22"/>
          <w:szCs w:val="22"/>
        </w:rPr>
      </w:pPr>
      <w:r w:rsidRPr="005C6853">
        <w:rPr>
          <w:rFonts w:ascii="Times New Roman" w:eastAsia="Calibri" w:hAnsi="Times New Roman" w:cs="Times New Roman"/>
          <w:b/>
          <w:color w:val="000000"/>
          <w:sz w:val="22"/>
          <w:szCs w:val="22"/>
        </w:rPr>
        <w:t xml:space="preserve">на право заключения договора </w:t>
      </w:r>
      <w:r w:rsidR="005C6853" w:rsidRPr="005C6853">
        <w:rPr>
          <w:rFonts w:ascii="Times New Roman" w:eastAsia="Calibri" w:hAnsi="Times New Roman" w:cs="Times New Roman"/>
          <w:b/>
          <w:color w:val="000000"/>
          <w:sz w:val="22"/>
          <w:szCs w:val="22"/>
        </w:rPr>
        <w:t>на поставку моноблока</w:t>
      </w:r>
    </w:p>
    <w:p w14:paraId="50FDC239" w14:textId="5EE06248" w:rsidR="004F2960" w:rsidRDefault="004F2960" w:rsidP="004F2960">
      <w:pPr>
        <w:spacing w:after="0" w:line="240" w:lineRule="auto"/>
        <w:jc w:val="center"/>
        <w:rPr>
          <w:rFonts w:ascii="Times New Roman" w:hAnsi="Times New Roman"/>
          <w:b/>
        </w:rPr>
      </w:pPr>
    </w:p>
    <w:p w14:paraId="5A3451B7" w14:textId="3210E6F0" w:rsidR="00B935D1" w:rsidRPr="00B245ED" w:rsidRDefault="00B935D1" w:rsidP="004F2960">
      <w:pPr>
        <w:widowControl w:val="0"/>
        <w:spacing w:after="0" w:line="240" w:lineRule="auto"/>
        <w:jc w:val="center"/>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913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4105">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46869BEF"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4105">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EFD7F7C"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Краевое государственное бюджетное учреждение социального о</w:t>
            </w:r>
            <w:r w:rsidR="009207A2">
              <w:rPr>
                <w:rFonts w:ascii="Times New Roman" w:eastAsia="Times New Roman" w:hAnsi="Times New Roman"/>
                <w:bCs/>
              </w:rPr>
              <w:t>бслуживания «Пансионат</w:t>
            </w:r>
            <w:r w:rsidRPr="00C14FA3">
              <w:rPr>
                <w:rFonts w:ascii="Times New Roman" w:eastAsia="Times New Roman" w:hAnsi="Times New Roman"/>
                <w:bCs/>
              </w:rPr>
              <w:t xml:space="preserve"> «Кедр»</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97B577B" w:rsidR="000900AC" w:rsidRPr="000306BD" w:rsidRDefault="00C14FA3" w:rsidP="00CD6114">
            <w:pPr>
              <w:widowControl w:val="0"/>
              <w:contextualSpacing/>
              <w:jc w:val="both"/>
              <w:rPr>
                <w:rFonts w:ascii="Times New Roman" w:eastAsia="Times New Roman" w:hAnsi="Times New Roman"/>
                <w:bCs/>
                <w:highlight w:val="yellow"/>
              </w:rPr>
            </w:pPr>
            <w:r w:rsidRPr="00C14FA3">
              <w:rPr>
                <w:rFonts w:ascii="Times New Roman" w:eastAsia="Times New Roman" w:hAnsi="Times New Roman"/>
                <w:bCs/>
              </w:rPr>
              <w:t>КГБУ СО "ПАНСИОНАТ "КЕДР"</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93DFACA" w:rsidR="00252418" w:rsidRPr="000306BD" w:rsidRDefault="009207A2" w:rsidP="00CD6114">
            <w:pPr>
              <w:widowControl w:val="0"/>
              <w:contextualSpacing/>
              <w:jc w:val="both"/>
              <w:rPr>
                <w:rFonts w:ascii="Times New Roman" w:eastAsia="Times New Roman" w:hAnsi="Times New Roman"/>
                <w:iCs/>
                <w:highlight w:val="yellow"/>
              </w:rPr>
            </w:pPr>
            <w:r w:rsidRPr="009207A2">
              <w:rPr>
                <w:rFonts w:ascii="Times New Roman" w:eastAsia="Times New Roman" w:hAnsi="Times New Roman"/>
                <w:sz w:val="22"/>
                <w:szCs w:val="22"/>
                <w:lang w:eastAsia="ar-SA"/>
              </w:rPr>
              <w:t>663604, Красноярский край, Канский муниципальный округ, г. Канск, ул. 40 лет Октября 29А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53057184" w:rsidR="00252418" w:rsidRPr="000306BD" w:rsidRDefault="009207A2" w:rsidP="00CD6114">
            <w:pPr>
              <w:widowControl w:val="0"/>
              <w:contextualSpacing/>
              <w:jc w:val="both"/>
              <w:rPr>
                <w:rFonts w:ascii="Times New Roman" w:eastAsia="Times New Roman" w:hAnsi="Times New Roman"/>
                <w:iCs/>
                <w:highlight w:val="yellow"/>
              </w:rPr>
            </w:pPr>
            <w:r w:rsidRPr="009207A2">
              <w:rPr>
                <w:rFonts w:ascii="Times New Roman" w:eastAsia="Times New Roman" w:hAnsi="Times New Roman"/>
                <w:sz w:val="22"/>
                <w:szCs w:val="22"/>
                <w:lang w:eastAsia="ar-SA"/>
              </w:rPr>
              <w:t>663604, Красноярский край, Канский муниципальный округ, г. Канск, ул. 40 лет Октября 29А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86A10B0"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vae.pkedr@mail.ru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FE2F6CE"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8(39161) 2-03-26</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B1C21E8"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Вахрушева Анастасия Евгеньевна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C6C28B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851CC31" w:rsidR="002F1EAC" w:rsidRPr="00BF5CF1" w:rsidRDefault="005C6853" w:rsidP="00D407F7">
            <w:pPr>
              <w:widowControl w:val="0"/>
              <w:jc w:val="both"/>
              <w:rPr>
                <w:rStyle w:val="1f4"/>
              </w:rPr>
            </w:pPr>
            <w:r>
              <w:rPr>
                <w:rStyle w:val="a6"/>
                <w:rFonts w:ascii="Times New Roman" w:eastAsia="Times New Roman" w:hAnsi="Times New Roman"/>
                <w:iCs/>
              </w:rPr>
              <w:t>30</w:t>
            </w:r>
            <w:r w:rsidR="002F1EAC">
              <w:rPr>
                <w:rStyle w:val="a6"/>
                <w:rFonts w:ascii="Times New Roman" w:eastAsia="Times New Roman" w:hAnsi="Times New Roman"/>
                <w:iCs/>
              </w:rPr>
              <w:t>.0</w:t>
            </w:r>
            <w:r w:rsidR="004F2960">
              <w:rPr>
                <w:rStyle w:val="a6"/>
                <w:rFonts w:ascii="Times New Roman" w:eastAsia="Times New Roman" w:hAnsi="Times New Roman"/>
                <w:iCs/>
              </w:rPr>
              <w:t>7</w:t>
            </w:r>
            <w:r w:rsidR="002F1EAC">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02EA6130" w14:textId="04F98E36" w:rsidR="00D407F7" w:rsidRPr="00BF5CF1" w:rsidRDefault="005C6853" w:rsidP="00D407F7">
                <w:pPr>
                  <w:widowControl w:val="0"/>
                  <w:tabs>
                    <w:tab w:val="left" w:pos="247"/>
                    <w:tab w:val="left" w:pos="1130"/>
                  </w:tabs>
                  <w:ind w:left="33"/>
                  <w:contextualSpacing/>
                  <w:jc w:val="both"/>
                  <w:rPr>
                    <w:rStyle w:val="1f4"/>
                  </w:rPr>
                </w:pPr>
                <w:r>
                  <w:rPr>
                    <w:rStyle w:val="1f4"/>
                  </w:rPr>
                  <w:t>07.08.2026</w:t>
                </w:r>
              </w:p>
            </w:sdtContent>
          </w:sdt>
          <w:p w14:paraId="749F231C" w14:textId="444AD46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E56FA">
              <w:rPr>
                <w:rFonts w:ascii="Times New Roman" w:eastAsia="Times New Roman" w:hAnsi="Times New Roman"/>
                <w:iCs/>
              </w:rPr>
              <w:t>10</w:t>
            </w:r>
            <w:r w:rsidRPr="00BF5CF1">
              <w:rPr>
                <w:rFonts w:ascii="Times New Roman" w:eastAsia="Times New Roman" w:hAnsi="Times New Roman"/>
                <w:iCs/>
              </w:rPr>
              <w:t>:</w:t>
            </w:r>
            <w:r w:rsidR="00CE56F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15E900F8" w14:textId="2094DB3C" w:rsidR="00D407F7" w:rsidRPr="00BF5CF1" w:rsidRDefault="005C6853" w:rsidP="008B5207">
                <w:pPr>
                  <w:widowControl w:val="0"/>
                  <w:tabs>
                    <w:tab w:val="left" w:pos="247"/>
                    <w:tab w:val="left" w:pos="1130"/>
                  </w:tabs>
                  <w:ind w:left="33"/>
                  <w:contextualSpacing/>
                  <w:jc w:val="both"/>
                  <w:rPr>
                    <w:rStyle w:val="1f4"/>
                  </w:rPr>
                </w:pPr>
                <w:r>
                  <w:rPr>
                    <w:rStyle w:val="1f4"/>
                  </w:rPr>
                  <w:t>07.08.2026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6B3A6AE6" w14:textId="0EEC5422" w:rsidR="00D407F7" w:rsidRPr="00BF5CF1" w:rsidRDefault="005C6853" w:rsidP="00D407F7">
                <w:pPr>
                  <w:widowControl w:val="0"/>
                  <w:tabs>
                    <w:tab w:val="left" w:pos="247"/>
                    <w:tab w:val="left" w:pos="1130"/>
                  </w:tabs>
                  <w:ind w:left="33"/>
                  <w:contextualSpacing/>
                  <w:jc w:val="both"/>
                  <w:rPr>
                    <w:rStyle w:val="1f4"/>
                  </w:rPr>
                </w:pPr>
                <w:r>
                  <w:rPr>
                    <w:rStyle w:val="1f4"/>
                  </w:rPr>
                  <w:t>07.08.2026</w:t>
                </w:r>
              </w:p>
            </w:sdtContent>
          </w:sdt>
          <w:p w14:paraId="3B23D831" w14:textId="17AA5C83" w:rsidR="00D407F7" w:rsidRPr="00BF5CF1" w:rsidRDefault="00CE56FA"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 xml:space="preserve">59 </w:t>
            </w:r>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311CE19"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E831C0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4759465" w:rsidR="00D407F7" w:rsidRPr="00BF5CF1" w:rsidRDefault="00A71BC6" w:rsidP="00D407F7">
            <w:pPr>
              <w:widowControl w:val="0"/>
              <w:jc w:val="both"/>
              <w:rPr>
                <w:rFonts w:ascii="Times New Roman" w:eastAsia="Times New Roman" w:hAnsi="Times New Roman"/>
                <w:iCs/>
                <w:highlight w:val="yellow"/>
              </w:rPr>
            </w:pPr>
            <w:r w:rsidRPr="00A71BC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34AA2F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9B11EE"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0890A7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1C6B14D3" w:rsidR="00364BED" w:rsidRPr="00975AE4" w:rsidRDefault="00697DA2" w:rsidP="00F73068">
                <w:pPr>
                  <w:widowControl w:val="0"/>
                  <w:spacing w:after="0" w:line="240" w:lineRule="auto"/>
                  <w:ind w:left="112"/>
                  <w:jc w:val="both"/>
                  <w:rPr>
                    <w:rFonts w:ascii="Times New Roman" w:hAnsi="Times New Roman" w:cs="Times New Roman"/>
                    <w:b/>
                    <w:bCs/>
                    <w:sz w:val="20"/>
                    <w:szCs w:val="20"/>
                  </w:rPr>
                </w:pPr>
                <w:r w:rsidRPr="00697DA2">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A201140" w:rsidR="00364BED" w:rsidRPr="00BF5CF1" w:rsidRDefault="005C685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CFB7682" w:rsidR="00364BED" w:rsidRPr="00BF5CF1" w:rsidRDefault="005C685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C3564FD" w:rsidR="00EA396D" w:rsidRPr="00BF5CF1" w:rsidRDefault="00975AE4"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8AC6035" w:rsidR="0024495D" w:rsidRPr="005C6853" w:rsidRDefault="004F2960" w:rsidP="008F49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5C6853">
              <w:rPr>
                <w:rFonts w:ascii="Times New Roman" w:eastAsia="Times New Roman" w:hAnsi="Times New Roman" w:cs="Times New Roman"/>
                <w:b/>
                <w:sz w:val="20"/>
                <w:szCs w:val="20"/>
                <w:lang w:eastAsia="ru-RU"/>
              </w:rPr>
              <w:t xml:space="preserve">Поставка </w:t>
            </w:r>
            <w:r w:rsidR="005C6853" w:rsidRPr="005C6853">
              <w:rPr>
                <w:rFonts w:ascii="Times New Roman" w:eastAsia="Times New Roman" w:hAnsi="Times New Roman" w:cs="Times New Roman"/>
                <w:b/>
                <w:sz w:val="20"/>
                <w:szCs w:val="20"/>
                <w:lang w:eastAsia="ru-RU"/>
              </w:rPr>
              <w:t>моноблока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F9C534B"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4F2960">
              <w:rPr>
                <w:rFonts w:ascii="Times New Roman" w:hAnsi="Times New Roman" w:cs="Times New Roman"/>
                <w:sz w:val="20"/>
                <w:szCs w:val="20"/>
              </w:rPr>
              <w:t xml:space="preserve"> </w:t>
            </w:r>
            <w:r w:rsidR="005C6853" w:rsidRPr="005C6853">
              <w:rPr>
                <w:rFonts w:ascii="Times New Roman" w:hAnsi="Times New Roman" w:cs="Times New Roman"/>
                <w:b/>
                <w:bCs/>
                <w:sz w:val="20"/>
                <w:szCs w:val="20"/>
              </w:rPr>
              <w:t>151 412,29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538668" w14:textId="36C2B976" w:rsidR="004A4C33" w:rsidRPr="004F2960" w:rsidRDefault="0024495D"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4F2960">
              <w:rPr>
                <w:rFonts w:ascii="Times New Roman" w:eastAsia="Times New Roman" w:hAnsi="Times New Roman" w:cs="Times New Roman"/>
                <w:bCs/>
                <w:sz w:val="20"/>
                <w:szCs w:val="20"/>
                <w:lang w:eastAsia="ru-RU"/>
              </w:rPr>
              <w:t>прилагается отдельным файлом</w:t>
            </w:r>
            <w:r w:rsidRPr="004F2960">
              <w:rPr>
                <w:rFonts w:ascii="Times New Roman" w:eastAsia="Times New Roman" w:hAnsi="Times New Roman" w:cs="Times New Roman"/>
                <w:bCs/>
                <w:sz w:val="20"/>
                <w:szCs w:val="20"/>
                <w:lang w:eastAsia="ru-RU"/>
              </w:rPr>
              <w:t>)</w:t>
            </w:r>
            <w:r w:rsidR="00B245ED" w:rsidRPr="004F2960">
              <w:rPr>
                <w:rFonts w:ascii="Times New Roman" w:eastAsia="Times New Roman" w:hAnsi="Times New Roman" w:cs="Times New Roman"/>
                <w:bCs/>
                <w:sz w:val="20"/>
                <w:szCs w:val="20"/>
                <w:lang w:eastAsia="ru-RU"/>
              </w:rPr>
              <w:t xml:space="preserve"> </w:t>
            </w:r>
            <w:r w:rsidR="004F2960" w:rsidRPr="004F2960">
              <w:rPr>
                <w:rFonts w:ascii="Times New Roman" w:eastAsia="Times New Roman" w:hAnsi="Times New Roman" w:cs="Times New Roman"/>
                <w:bCs/>
                <w:sz w:val="20"/>
                <w:szCs w:val="20"/>
                <w:lang w:eastAsia="ru-RU"/>
              </w:rPr>
              <w:t>и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3AC90DF8" w:rsidR="0024495D" w:rsidRPr="00B245ED" w:rsidRDefault="0024495D"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B245ED">
              <w:rPr>
                <w:rFonts w:ascii="Times New Roman" w:eastAsia="Times New Roman" w:hAnsi="Times New Roman" w:cs="Times New Roman"/>
                <w:bCs/>
                <w:sz w:val="20"/>
                <w:szCs w:val="20"/>
                <w:lang w:eastAsia="ru-RU"/>
              </w:rPr>
              <w:t xml:space="preserve"> </w:t>
            </w:r>
            <w:r w:rsidR="004F2960">
              <w:rPr>
                <w:rFonts w:ascii="Times New Roman" w:eastAsia="Times New Roman" w:hAnsi="Times New Roman" w:cs="Times New Roman"/>
                <w:bCs/>
                <w:sz w:val="20"/>
                <w:szCs w:val="20"/>
                <w:lang w:eastAsia="ru-RU"/>
              </w:rPr>
              <w:t>метод сопоставимых рыночных цен</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BE7A151" w:rsidR="0024495D" w:rsidRPr="004D717D" w:rsidRDefault="00F57F34" w:rsidP="009B2F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B2F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554D132" w:rsidR="0024495D" w:rsidRPr="004D717D" w:rsidRDefault="004F2960" w:rsidP="004F296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B2F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836528E" w:rsidR="0024495D" w:rsidRPr="004D717D" w:rsidRDefault="00F57F34" w:rsidP="009B2F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B2F8C">
        <w:trPr>
          <w:trHeight w:val="557"/>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055DA9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lastRenderedPageBreak/>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18AF0E60"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EC72B9B"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9E08BAA"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65AAEA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A4754"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39BF507C"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65B8F57C" w14:textId="7B7F7F42" w:rsidR="0024495D" w:rsidRPr="004D717D"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57F34">
              <w:rPr>
                <w:rFonts w:ascii="Times New Roman" w:eastAsia="Times New Roman" w:hAnsi="Times New Roman" w:cs="Times New Roman"/>
                <w:bCs/>
                <w:sz w:val="20"/>
                <w:szCs w:val="20"/>
                <w:lang w:eastAsia="ru-RU"/>
              </w:rPr>
              <w:t>8) отсутствие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9C4FA00" w:rsidR="0024495D" w:rsidRPr="004D717D" w:rsidRDefault="00F57F34" w:rsidP="004F296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3E596B"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13F91B04"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568E2452"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6143CA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167847E"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5) копия документа, подтверждающего полномочия лица действовать от имени участника конкурентной закупки:</w:t>
            </w:r>
          </w:p>
          <w:p w14:paraId="2B52CDF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22B41755"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71EFDDDC" w14:textId="0D5FD63D"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пункта 5.1 </w:t>
            </w:r>
            <w:r w:rsidR="00C449B9">
              <w:rPr>
                <w:rFonts w:ascii="Times New Roman" w:eastAsia="Times New Roman" w:hAnsi="Times New Roman" w:cs="Times New Roman"/>
                <w:bCs/>
                <w:sz w:val="20"/>
                <w:szCs w:val="20"/>
                <w:lang w:eastAsia="ru-RU"/>
              </w:rPr>
              <w:t>раздела 5 Положения</w:t>
            </w:r>
            <w:r w:rsidRPr="003E0072">
              <w:rPr>
                <w:rFonts w:ascii="Times New Roman" w:eastAsia="Times New Roman" w:hAnsi="Times New Roman" w:cs="Times New Roman"/>
                <w:bCs/>
                <w:sz w:val="20"/>
                <w:szCs w:val="20"/>
                <w:lang w:eastAsia="ru-RU"/>
              </w:rPr>
              <w:t>;</w:t>
            </w:r>
          </w:p>
          <w:p w14:paraId="1A1F33CA" w14:textId="77777777" w:rsidR="003E0072" w:rsidRPr="00C449B9"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7) копия решения о согласии на совершение крупной сделки или о последующем одобрении этой сделки, если </w:t>
            </w:r>
            <w:r w:rsidRPr="00C449B9">
              <w:rPr>
                <w:rFonts w:ascii="Times New Roman" w:eastAsia="Times New Roman" w:hAnsi="Times New Roman" w:cs="Times New Roman"/>
                <w:bCs/>
                <w:sz w:val="20"/>
                <w:szCs w:val="20"/>
                <w:lang w:eastAsia="ru-RU"/>
              </w:rPr>
              <w:t>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A129164" w14:textId="77777777" w:rsidR="003E0072" w:rsidRPr="00C449B9"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xml:space="preserve">8) декларация, подтверждающая на дату подачи заявки на участие в конкурентной закупке соответствие требованиям п.18 Извещения. </w:t>
            </w:r>
          </w:p>
          <w:p w14:paraId="75608E54" w14:textId="30AA8ED2" w:rsid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9) предложение участника конкурентной закупки в отношении предмета такой закупки</w:t>
            </w:r>
            <w:r w:rsidR="00947A7A" w:rsidRPr="00C449B9">
              <w:rPr>
                <w:rFonts w:ascii="Times New Roman" w:eastAsia="Times New Roman" w:hAnsi="Times New Roman" w:cs="Times New Roman"/>
                <w:bCs/>
                <w:sz w:val="20"/>
                <w:szCs w:val="20"/>
                <w:lang w:eastAsia="ru-RU"/>
              </w:rPr>
              <w:t xml:space="preserve"> </w:t>
            </w:r>
            <w:r w:rsidR="00947A7A" w:rsidRPr="00C449B9">
              <w:rPr>
                <w:rFonts w:ascii="Times New Roman" w:eastAsia="Times New Roman" w:hAnsi="Times New Roman" w:cs="Times New Roman"/>
                <w:sz w:val="20"/>
                <w:szCs w:val="20"/>
                <w:lang w:eastAsia="ru-RU"/>
              </w:rPr>
              <w:t>(в том числе технические характеристики, конкретные показатели товара)</w:t>
            </w:r>
            <w:r w:rsidRPr="00C449B9">
              <w:rPr>
                <w:rFonts w:ascii="Times New Roman" w:eastAsia="Times New Roman" w:hAnsi="Times New Roman" w:cs="Times New Roman"/>
                <w:bCs/>
                <w:sz w:val="20"/>
                <w:szCs w:val="20"/>
                <w:lang w:eastAsia="ru-RU"/>
              </w:rPr>
              <w:t>;</w:t>
            </w:r>
          </w:p>
          <w:p w14:paraId="3CA002AA"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1-1) при осуществлении закупки на поставку товара:</w:t>
            </w:r>
          </w:p>
          <w:p w14:paraId="6192FC8D"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5EEF85A3"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25E6A4F2"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528C84"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5E56B10"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6D4906BF" w14:textId="77777777" w:rsidR="00C449B9" w:rsidRPr="005C6853"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C6853">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2594C799"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C449B9">
              <w:rPr>
                <w:rFonts w:ascii="Times New Roman" w:eastAsia="Times New Roman" w:hAnsi="Times New Roman" w:cs="Times New Roman"/>
                <w:bCs/>
                <w:sz w:val="20"/>
                <w:szCs w:val="20"/>
                <w:lang w:eastAsia="ru-RU"/>
              </w:rPr>
              <w:lastRenderedPageBreak/>
              <w:t>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A35CBA8" w14:textId="57B9F5F2"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412707"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10) копии документов, подтверждающих соответствие товара,</w:t>
            </w:r>
            <w:r w:rsidRPr="003E0072">
              <w:rPr>
                <w:rFonts w:ascii="Times New Roman" w:eastAsia="Times New Roman" w:hAnsi="Times New Roman" w:cs="Times New Roman"/>
                <w:bCs/>
                <w:sz w:val="20"/>
                <w:szCs w:val="20"/>
                <w:lang w:eastAsia="ru-RU"/>
              </w:rPr>
              <w:t xml:space="preserve">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282EA6C"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14:paraId="23CEDEAA" w14:textId="1367F187" w:rsidR="0024495D" w:rsidRPr="004D717D"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E0072">
              <w:rPr>
                <w:rFonts w:ascii="Times New Roman" w:eastAsia="Times New Roman" w:hAnsi="Times New Roman" w:cs="Times New Roman"/>
                <w:bCs/>
                <w:sz w:val="20"/>
                <w:szCs w:val="20"/>
                <w:lang w:eastAsia="ru-RU"/>
              </w:rPr>
              <w:t>12) предложение о цене договора (единицы товара, работы, услуги), за исключением проведения аукциона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F2960"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F10A44"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F2960">
              <w:rPr>
                <w:rFonts w:ascii="Times New Roman" w:eastAsia="Times New Roman" w:hAnsi="Times New Roman" w:cs="Times New Roman"/>
                <w:b/>
                <w:sz w:val="20"/>
                <w:szCs w:val="20"/>
                <w:lang w:eastAsia="ru-RU"/>
              </w:rPr>
              <w:t>для «ОГРАНИЧЕНИЙ»:</w:t>
            </w:r>
          </w:p>
          <w:p w14:paraId="722380EE"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57162D6F"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8D9E8A6"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BEDC4E"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ИЛИ</w:t>
            </w:r>
          </w:p>
          <w:p w14:paraId="7716786B"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416AA24"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489F7ED"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BF91891"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ИЛИ</w:t>
            </w:r>
          </w:p>
          <w:p w14:paraId="21070D2B" w14:textId="18B1B6EA" w:rsidR="00B87285" w:rsidRPr="0025693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B455A19" w:rsidR="0024495D" w:rsidRPr="00C449B9" w:rsidRDefault="003E0072" w:rsidP="00C449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Не установлен</w:t>
            </w:r>
            <w:r w:rsidR="00C449B9">
              <w:rPr>
                <w:rFonts w:ascii="Times New Roman" w:eastAsia="Times New Roman" w:hAnsi="Times New Roman" w:cs="Times New Roman"/>
                <w:bCs/>
                <w:sz w:val="20"/>
                <w:szCs w:val="20"/>
                <w:lang w:eastAsia="ru-RU"/>
              </w:rPr>
              <w:t>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6E52F64E"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08D55A37"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участника процедуры закупки обязательным требованиям, установленным документацией о закупке;</w:t>
            </w:r>
          </w:p>
          <w:p w14:paraId="7BF298AA"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24D7A3CD"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либо наличия в таких документах недостоверных сведений;</w:t>
            </w:r>
          </w:p>
          <w:p w14:paraId="7FB3B4A1"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выявления в документах, представленных участником в составе заявки, противоречивых сведений, предполагающих двоякое толкование;</w:t>
            </w:r>
          </w:p>
          <w:p w14:paraId="2C25776E"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заявки требованиям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14:paraId="34638304"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наличия в составе заявки недостоверной информации, в том числе в отношении его квалификационных данных;</w:t>
            </w:r>
          </w:p>
          <w:p w14:paraId="7FBFFB6E" w14:textId="68A5F1F0" w:rsidR="00892FC7" w:rsidRPr="00390F7D"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 случаях, предусмотренных статьей 3.1-4 Федерального закона № 223-ФЗ.</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FB4C639" w:rsidR="0024495D" w:rsidRPr="0061554C" w:rsidRDefault="0024495D" w:rsidP="009B2F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9B2F8C">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EECD6EE" w:rsidR="0024495D" w:rsidRPr="004D717D" w:rsidRDefault="00892FC7" w:rsidP="009B2F8C">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 MKR-13847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C854A" w14:textId="77777777" w:rsidR="00351727" w:rsidRDefault="00351727">
      <w:pPr>
        <w:spacing w:after="0" w:line="240" w:lineRule="auto"/>
      </w:pPr>
      <w:r>
        <w:separator/>
      </w:r>
    </w:p>
  </w:endnote>
  <w:endnote w:type="continuationSeparator" w:id="0">
    <w:p w14:paraId="3AE8D80C" w14:textId="77777777" w:rsidR="00351727" w:rsidRDefault="00351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2192D6FA" w:rsidR="00F73068" w:rsidRDefault="00F73068" w:rsidP="0054310E">
    <w:pPr>
      <w:pStyle w:val="a9"/>
      <w:tabs>
        <w:tab w:val="clear" w:pos="4677"/>
      </w:tabs>
    </w:pPr>
    <w:r>
      <w:tab/>
    </w:r>
    <w:r>
      <w:fldChar w:fldCharType="begin"/>
    </w:r>
    <w:r>
      <w:instrText xml:space="preserve"> PAGE   \* MERGEFORMAT </w:instrText>
    </w:r>
    <w:r>
      <w:fldChar w:fldCharType="separate"/>
    </w:r>
    <w:r w:rsidR="00F912CE">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1AC7B" w14:textId="77777777" w:rsidR="00351727" w:rsidRDefault="00351727">
      <w:pPr>
        <w:spacing w:after="0" w:line="240" w:lineRule="auto"/>
      </w:pPr>
      <w:r>
        <w:separator/>
      </w:r>
    </w:p>
  </w:footnote>
  <w:footnote w:type="continuationSeparator" w:id="0">
    <w:p w14:paraId="39B4B5F5" w14:textId="77777777" w:rsidR="00351727" w:rsidRDefault="0035172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6EDF"/>
    <w:rsid w:val="000306BD"/>
    <w:rsid w:val="00031C6E"/>
    <w:rsid w:val="00033DE7"/>
    <w:rsid w:val="00070675"/>
    <w:rsid w:val="00075766"/>
    <w:rsid w:val="00076944"/>
    <w:rsid w:val="000900AC"/>
    <w:rsid w:val="000A2B30"/>
    <w:rsid w:val="000F3EC0"/>
    <w:rsid w:val="001077B4"/>
    <w:rsid w:val="00125726"/>
    <w:rsid w:val="00127D6D"/>
    <w:rsid w:val="00135254"/>
    <w:rsid w:val="0015530A"/>
    <w:rsid w:val="0015588A"/>
    <w:rsid w:val="00164454"/>
    <w:rsid w:val="00190446"/>
    <w:rsid w:val="001935A9"/>
    <w:rsid w:val="001945AD"/>
    <w:rsid w:val="001C1D68"/>
    <w:rsid w:val="001C2E43"/>
    <w:rsid w:val="001F7182"/>
    <w:rsid w:val="0024495D"/>
    <w:rsid w:val="00252418"/>
    <w:rsid w:val="0025284C"/>
    <w:rsid w:val="00256930"/>
    <w:rsid w:val="00256C00"/>
    <w:rsid w:val="002C0075"/>
    <w:rsid w:val="002F1EAC"/>
    <w:rsid w:val="00327AD7"/>
    <w:rsid w:val="00331187"/>
    <w:rsid w:val="0033483E"/>
    <w:rsid w:val="00351727"/>
    <w:rsid w:val="00352E13"/>
    <w:rsid w:val="00364BED"/>
    <w:rsid w:val="003725DA"/>
    <w:rsid w:val="00383738"/>
    <w:rsid w:val="00390F7D"/>
    <w:rsid w:val="003B0C56"/>
    <w:rsid w:val="003C1F88"/>
    <w:rsid w:val="003C4574"/>
    <w:rsid w:val="003E0072"/>
    <w:rsid w:val="003E056F"/>
    <w:rsid w:val="003E3E9E"/>
    <w:rsid w:val="00401090"/>
    <w:rsid w:val="00424105"/>
    <w:rsid w:val="00436D85"/>
    <w:rsid w:val="00442C9E"/>
    <w:rsid w:val="00477588"/>
    <w:rsid w:val="00483B31"/>
    <w:rsid w:val="004A4C33"/>
    <w:rsid w:val="004D717D"/>
    <w:rsid w:val="004F2960"/>
    <w:rsid w:val="004F40AA"/>
    <w:rsid w:val="005125C6"/>
    <w:rsid w:val="0054310E"/>
    <w:rsid w:val="005467B3"/>
    <w:rsid w:val="005660A5"/>
    <w:rsid w:val="005A0C02"/>
    <w:rsid w:val="005C6853"/>
    <w:rsid w:val="005E1214"/>
    <w:rsid w:val="005F76FA"/>
    <w:rsid w:val="00612C81"/>
    <w:rsid w:val="0061554C"/>
    <w:rsid w:val="00630249"/>
    <w:rsid w:val="0064252D"/>
    <w:rsid w:val="0064253C"/>
    <w:rsid w:val="00653E09"/>
    <w:rsid w:val="006711D1"/>
    <w:rsid w:val="00695C75"/>
    <w:rsid w:val="00697DA2"/>
    <w:rsid w:val="006A6602"/>
    <w:rsid w:val="006B11A4"/>
    <w:rsid w:val="006B3403"/>
    <w:rsid w:val="007075FC"/>
    <w:rsid w:val="00731542"/>
    <w:rsid w:val="00731559"/>
    <w:rsid w:val="00732066"/>
    <w:rsid w:val="007342CC"/>
    <w:rsid w:val="007B7712"/>
    <w:rsid w:val="007C3E28"/>
    <w:rsid w:val="007D331B"/>
    <w:rsid w:val="007E6159"/>
    <w:rsid w:val="00836FFF"/>
    <w:rsid w:val="00850314"/>
    <w:rsid w:val="00866D4A"/>
    <w:rsid w:val="00883093"/>
    <w:rsid w:val="00892FC7"/>
    <w:rsid w:val="00894AA9"/>
    <w:rsid w:val="008B5207"/>
    <w:rsid w:val="008C549A"/>
    <w:rsid w:val="008D2D62"/>
    <w:rsid w:val="008E092F"/>
    <w:rsid w:val="008E42F2"/>
    <w:rsid w:val="008F49D2"/>
    <w:rsid w:val="00905540"/>
    <w:rsid w:val="00914A56"/>
    <w:rsid w:val="009207A2"/>
    <w:rsid w:val="00947A7A"/>
    <w:rsid w:val="00975AE4"/>
    <w:rsid w:val="0098502E"/>
    <w:rsid w:val="009B2F8C"/>
    <w:rsid w:val="009E7BFB"/>
    <w:rsid w:val="009F5FA0"/>
    <w:rsid w:val="00A15539"/>
    <w:rsid w:val="00A53448"/>
    <w:rsid w:val="00A71BC6"/>
    <w:rsid w:val="00AE2305"/>
    <w:rsid w:val="00B23783"/>
    <w:rsid w:val="00B245ED"/>
    <w:rsid w:val="00B87285"/>
    <w:rsid w:val="00B935D1"/>
    <w:rsid w:val="00B96737"/>
    <w:rsid w:val="00BB0229"/>
    <w:rsid w:val="00BC5E90"/>
    <w:rsid w:val="00BC6C35"/>
    <w:rsid w:val="00BE07E0"/>
    <w:rsid w:val="00BE3719"/>
    <w:rsid w:val="00BF5CF1"/>
    <w:rsid w:val="00C1140E"/>
    <w:rsid w:val="00C14FA3"/>
    <w:rsid w:val="00C24106"/>
    <w:rsid w:val="00C4222B"/>
    <w:rsid w:val="00C449B9"/>
    <w:rsid w:val="00C461E7"/>
    <w:rsid w:val="00C543C0"/>
    <w:rsid w:val="00C74129"/>
    <w:rsid w:val="00CB0FCC"/>
    <w:rsid w:val="00CB53C9"/>
    <w:rsid w:val="00CB7DED"/>
    <w:rsid w:val="00CD6114"/>
    <w:rsid w:val="00CE56FA"/>
    <w:rsid w:val="00D03A36"/>
    <w:rsid w:val="00D274C9"/>
    <w:rsid w:val="00D3328C"/>
    <w:rsid w:val="00D33613"/>
    <w:rsid w:val="00D37E6C"/>
    <w:rsid w:val="00D407F7"/>
    <w:rsid w:val="00D41700"/>
    <w:rsid w:val="00D467F0"/>
    <w:rsid w:val="00D4767B"/>
    <w:rsid w:val="00D55FB8"/>
    <w:rsid w:val="00D720E3"/>
    <w:rsid w:val="00D72AA2"/>
    <w:rsid w:val="00D850BC"/>
    <w:rsid w:val="00D858EB"/>
    <w:rsid w:val="00D87D79"/>
    <w:rsid w:val="00DB6D81"/>
    <w:rsid w:val="00DD537F"/>
    <w:rsid w:val="00DF0802"/>
    <w:rsid w:val="00E02BB5"/>
    <w:rsid w:val="00E11536"/>
    <w:rsid w:val="00E3652C"/>
    <w:rsid w:val="00E72B6B"/>
    <w:rsid w:val="00E73795"/>
    <w:rsid w:val="00E77E5E"/>
    <w:rsid w:val="00EA2060"/>
    <w:rsid w:val="00EA31CB"/>
    <w:rsid w:val="00EA396D"/>
    <w:rsid w:val="00EA3ED0"/>
    <w:rsid w:val="00EB0B39"/>
    <w:rsid w:val="00EB1284"/>
    <w:rsid w:val="00EB77AB"/>
    <w:rsid w:val="00EC0C0E"/>
    <w:rsid w:val="00EE059E"/>
    <w:rsid w:val="00EE7A23"/>
    <w:rsid w:val="00EF1BED"/>
    <w:rsid w:val="00EF554F"/>
    <w:rsid w:val="00F02ACD"/>
    <w:rsid w:val="00F06942"/>
    <w:rsid w:val="00F20BE5"/>
    <w:rsid w:val="00F254E7"/>
    <w:rsid w:val="00F406AD"/>
    <w:rsid w:val="00F52C6F"/>
    <w:rsid w:val="00F57F34"/>
    <w:rsid w:val="00F73068"/>
    <w:rsid w:val="00F809C0"/>
    <w:rsid w:val="00F912CE"/>
    <w:rsid w:val="00FB52DC"/>
    <w:rsid w:val="00FC6785"/>
    <w:rsid w:val="00FD5E7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930303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322008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02FBA"/>
    <w:rsid w:val="0015062D"/>
    <w:rsid w:val="00274A39"/>
    <w:rsid w:val="002B3E16"/>
    <w:rsid w:val="00322795"/>
    <w:rsid w:val="003D5AC7"/>
    <w:rsid w:val="003F2A8D"/>
    <w:rsid w:val="004513CA"/>
    <w:rsid w:val="00520195"/>
    <w:rsid w:val="00535AB8"/>
    <w:rsid w:val="0058490B"/>
    <w:rsid w:val="006B7462"/>
    <w:rsid w:val="007521CE"/>
    <w:rsid w:val="007E059C"/>
    <w:rsid w:val="00851BFF"/>
    <w:rsid w:val="00BF119F"/>
    <w:rsid w:val="00C06FB2"/>
    <w:rsid w:val="00C37B34"/>
    <w:rsid w:val="00CA0E8B"/>
    <w:rsid w:val="00DF6E1F"/>
    <w:rsid w:val="00E4028D"/>
    <w:rsid w:val="00E50A9B"/>
    <w:rsid w:val="00E57F77"/>
    <w:rsid w:val="00E9053C"/>
    <w:rsid w:val="00F356BB"/>
    <w:rsid w:val="00F64115"/>
    <w:rsid w:val="00F82F23"/>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41F1B-887A-49C5-8648-92B3C28F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5222</Words>
  <Characters>29768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DOC-MARKER-L60CBBvPyt_2pn1C1b1WYw</dc:description>
  <cp:lastModifiedBy>Личманова Оксана Юрьевна</cp:lastModifiedBy>
  <cp:revision>23</cp:revision>
  <dcterms:created xsi:type="dcterms:W3CDTF">2026-04-21T12:21:00Z</dcterms:created>
  <dcterms:modified xsi:type="dcterms:W3CDTF">2026-07-29T09:10:00Z</dcterms:modified>
</cp:coreProperties>
</file>