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E00061" w14:textId="01393615" w:rsidR="0053438D" w:rsidRDefault="0053438D" w:rsidP="00706D86">
      <w:pPr>
        <w:pStyle w:val="41"/>
        <w:shd w:val="clear" w:color="auto" w:fill="auto"/>
        <w:spacing w:before="0" w:after="0" w:line="240" w:lineRule="auto"/>
        <w:ind w:left="60" w:right="280" w:firstLine="440"/>
        <w:jc w:val="center"/>
        <w:rPr>
          <w:b/>
        </w:rPr>
      </w:pPr>
      <w:r w:rsidRPr="00E37785">
        <w:rPr>
          <w:b/>
        </w:rPr>
        <w:t>Д</w:t>
      </w:r>
      <w:r w:rsidR="00E37785">
        <w:rPr>
          <w:b/>
        </w:rPr>
        <w:t>ОГОВОР</w:t>
      </w:r>
      <w:r w:rsidRPr="00E37785">
        <w:rPr>
          <w:b/>
        </w:rPr>
        <w:t xml:space="preserve"> </w:t>
      </w:r>
      <w:r w:rsidR="00706D86" w:rsidRPr="00E37785">
        <w:rPr>
          <w:b/>
        </w:rPr>
        <w:t xml:space="preserve">№ </w:t>
      </w:r>
      <w:r w:rsidR="008B1F3F">
        <w:rPr>
          <w:b/>
        </w:rPr>
        <w:t>82</w:t>
      </w:r>
    </w:p>
    <w:p w14:paraId="187B74FD" w14:textId="77777777" w:rsidR="00E37785" w:rsidRPr="00E37785" w:rsidRDefault="00E37785" w:rsidP="00706D86">
      <w:pPr>
        <w:pStyle w:val="41"/>
        <w:shd w:val="clear" w:color="auto" w:fill="auto"/>
        <w:spacing w:before="0" w:after="0" w:line="240" w:lineRule="auto"/>
        <w:ind w:left="60" w:right="280" w:firstLine="440"/>
        <w:jc w:val="center"/>
        <w:rPr>
          <w:b/>
        </w:rPr>
      </w:pPr>
    </w:p>
    <w:tbl>
      <w:tblPr>
        <w:tblW w:w="0" w:type="auto"/>
        <w:tblInd w:w="60" w:type="dxa"/>
        <w:tblLook w:val="04A0" w:firstRow="1" w:lastRow="0" w:firstColumn="1" w:lastColumn="0" w:noHBand="0" w:noVBand="1"/>
      </w:tblPr>
      <w:tblGrid>
        <w:gridCol w:w="4756"/>
        <w:gridCol w:w="4755"/>
      </w:tblGrid>
      <w:tr w:rsidR="00537E33" w:rsidRPr="00E37785" w14:paraId="63B8AB73" w14:textId="77777777" w:rsidTr="006C7207">
        <w:tc>
          <w:tcPr>
            <w:tcW w:w="4756" w:type="dxa"/>
            <w:shd w:val="clear" w:color="auto" w:fill="auto"/>
          </w:tcPr>
          <w:p w14:paraId="5343C907" w14:textId="77777777" w:rsidR="00537E33" w:rsidRPr="00E37785" w:rsidRDefault="00537E33" w:rsidP="006C7207">
            <w:pPr>
              <w:pStyle w:val="41"/>
              <w:shd w:val="clear" w:color="auto" w:fill="auto"/>
              <w:spacing w:before="0" w:after="0" w:line="240" w:lineRule="auto"/>
              <w:ind w:firstLine="0"/>
              <w:jc w:val="left"/>
            </w:pPr>
            <w:r w:rsidRPr="00E37785">
              <w:t>г. Мурманск</w:t>
            </w:r>
          </w:p>
        </w:tc>
        <w:tc>
          <w:tcPr>
            <w:tcW w:w="4755" w:type="dxa"/>
            <w:shd w:val="clear" w:color="auto" w:fill="auto"/>
          </w:tcPr>
          <w:p w14:paraId="6A83F771" w14:textId="4889B392" w:rsidR="00537E33" w:rsidRPr="00E37785" w:rsidRDefault="001A4568" w:rsidP="006C7207">
            <w:pPr>
              <w:pStyle w:val="41"/>
              <w:shd w:val="clear" w:color="auto" w:fill="auto"/>
              <w:spacing w:before="0" w:after="0" w:line="240" w:lineRule="auto"/>
              <w:ind w:firstLine="0"/>
              <w:jc w:val="right"/>
            </w:pPr>
            <w:r>
              <w:t xml:space="preserve">   </w:t>
            </w:r>
            <w:r w:rsidR="007109D9" w:rsidRPr="00E37785">
              <w:t>«</w:t>
            </w:r>
            <w:r w:rsidR="009B04D8">
              <w:t>___</w:t>
            </w:r>
            <w:r w:rsidR="00706D86" w:rsidRPr="00E37785">
              <w:t xml:space="preserve">» </w:t>
            </w:r>
            <w:r w:rsidR="008B1F3F">
              <w:t>августа</w:t>
            </w:r>
            <w:r w:rsidR="00706D86" w:rsidRPr="00E37785">
              <w:t xml:space="preserve"> </w:t>
            </w:r>
            <w:r w:rsidR="00537E33" w:rsidRPr="00E37785">
              <w:t>20</w:t>
            </w:r>
            <w:r w:rsidR="00E37785" w:rsidRPr="00E37785">
              <w:t>2</w:t>
            </w:r>
            <w:r w:rsidR="00EE14FB">
              <w:t>6</w:t>
            </w:r>
            <w:r w:rsidR="00706D86" w:rsidRPr="00E37785">
              <w:t xml:space="preserve"> года</w:t>
            </w:r>
          </w:p>
        </w:tc>
      </w:tr>
    </w:tbl>
    <w:p w14:paraId="3E964F37" w14:textId="77777777" w:rsidR="0053438D" w:rsidRPr="00E37785" w:rsidRDefault="0053438D">
      <w:pPr>
        <w:pStyle w:val="41"/>
        <w:shd w:val="clear" w:color="auto" w:fill="auto"/>
        <w:spacing w:before="0" w:after="0" w:line="240" w:lineRule="auto"/>
        <w:ind w:left="60" w:firstLine="440"/>
        <w:jc w:val="center"/>
      </w:pPr>
    </w:p>
    <w:p w14:paraId="2769D529" w14:textId="77777777" w:rsidR="0045499E" w:rsidRDefault="0053438D" w:rsidP="00D16B26">
      <w:pPr>
        <w:ind w:firstLine="709"/>
        <w:jc w:val="both"/>
        <w:rPr>
          <w:rFonts w:ascii="Times New Roman" w:hAnsi="Times New Roman" w:cs="Times New Roman"/>
          <w:color w:val="auto"/>
          <w:sz w:val="22"/>
          <w:szCs w:val="22"/>
        </w:rPr>
      </w:pPr>
      <w:bookmarkStart w:id="0" w:name="bookmark1"/>
      <w:r w:rsidRPr="00F51FFC">
        <w:rPr>
          <w:rFonts w:ascii="Times New Roman" w:hAnsi="Times New Roman" w:cs="Times New Roman"/>
          <w:color w:val="auto"/>
          <w:sz w:val="22"/>
          <w:szCs w:val="22"/>
        </w:rPr>
        <w:t>Акционерное общество «Электротранспорт города Мурманска» (АО «Электротранспорт»), именуемое в да</w:t>
      </w:r>
      <w:r w:rsidR="001F1948" w:rsidRPr="00F51FFC">
        <w:rPr>
          <w:rFonts w:ascii="Times New Roman" w:hAnsi="Times New Roman" w:cs="Times New Roman"/>
          <w:color w:val="auto"/>
          <w:sz w:val="22"/>
          <w:szCs w:val="22"/>
        </w:rPr>
        <w:t xml:space="preserve">льнейшем «Заказчик», в лице </w:t>
      </w:r>
      <w:r w:rsidR="0045499E" w:rsidRPr="0045499E">
        <w:rPr>
          <w:rFonts w:ascii="Times New Roman" w:hAnsi="Times New Roman" w:cs="Times New Roman"/>
          <w:color w:val="auto"/>
          <w:sz w:val="22"/>
          <w:szCs w:val="22"/>
        </w:rPr>
        <w:t>генерального директора Коробкова Сергея Евгеньевича, действующего на основании Устава</w:t>
      </w:r>
      <w:r w:rsidRPr="00F51FFC">
        <w:rPr>
          <w:rFonts w:ascii="Times New Roman" w:hAnsi="Times New Roman" w:cs="Times New Roman"/>
          <w:color w:val="auto"/>
          <w:sz w:val="22"/>
          <w:szCs w:val="22"/>
        </w:rPr>
        <w:t>,</w:t>
      </w:r>
      <w:r w:rsidR="00F51FFC">
        <w:rPr>
          <w:rFonts w:ascii="Times New Roman" w:hAnsi="Times New Roman" w:cs="Times New Roman"/>
          <w:color w:val="auto"/>
          <w:sz w:val="22"/>
          <w:szCs w:val="22"/>
        </w:rPr>
        <w:t xml:space="preserve"> </w:t>
      </w:r>
    </w:p>
    <w:p w14:paraId="22235A1E" w14:textId="77777777" w:rsidR="0053438D" w:rsidRPr="00E37785" w:rsidRDefault="00F51FFC" w:rsidP="00D16B26">
      <w:pPr>
        <w:ind w:firstLine="709"/>
        <w:jc w:val="both"/>
        <w:rPr>
          <w:rFonts w:ascii="Times New Roman" w:hAnsi="Times New Roman" w:cs="Times New Roman"/>
          <w:color w:val="auto"/>
          <w:sz w:val="22"/>
          <w:szCs w:val="22"/>
        </w:rPr>
      </w:pPr>
      <w:r>
        <w:rPr>
          <w:rFonts w:ascii="Times New Roman" w:hAnsi="Times New Roman" w:cs="Times New Roman"/>
          <w:color w:val="auto"/>
          <w:sz w:val="22"/>
          <w:szCs w:val="22"/>
        </w:rPr>
        <w:t>и</w:t>
      </w:r>
      <w:r w:rsidR="0053438D" w:rsidRPr="00F51FFC">
        <w:rPr>
          <w:rFonts w:ascii="Times New Roman" w:hAnsi="Times New Roman" w:cs="Times New Roman"/>
          <w:color w:val="auto"/>
          <w:sz w:val="22"/>
          <w:szCs w:val="22"/>
        </w:rPr>
        <w:t xml:space="preserve"> </w:t>
      </w:r>
      <w:r w:rsidR="009B04D8">
        <w:rPr>
          <w:rFonts w:ascii="Times New Roman" w:hAnsi="Times New Roman" w:cs="Times New Roman"/>
          <w:color w:val="auto"/>
          <w:sz w:val="22"/>
          <w:szCs w:val="22"/>
        </w:rPr>
        <w:t>___________________________________________</w:t>
      </w:r>
      <w:r w:rsidR="001A4568" w:rsidRPr="001A4568">
        <w:rPr>
          <w:rFonts w:ascii="Times New Roman" w:hAnsi="Times New Roman" w:cs="Times New Roman"/>
          <w:color w:val="auto"/>
          <w:sz w:val="22"/>
          <w:szCs w:val="22"/>
        </w:rPr>
        <w:t xml:space="preserve">, именуемый в дальнейшем «Подрядчик», действующий на основании </w:t>
      </w:r>
      <w:r w:rsidR="009B04D8">
        <w:rPr>
          <w:rFonts w:ascii="Times New Roman" w:hAnsi="Times New Roman" w:cs="Times New Roman"/>
          <w:color w:val="auto"/>
          <w:sz w:val="22"/>
          <w:szCs w:val="22"/>
        </w:rPr>
        <w:t>__________________________________</w:t>
      </w:r>
      <w:r w:rsidR="00537E33" w:rsidRPr="00E37785">
        <w:rPr>
          <w:rFonts w:ascii="Times New Roman" w:hAnsi="Times New Roman" w:cs="Times New Roman"/>
          <w:color w:val="auto"/>
          <w:sz w:val="22"/>
          <w:szCs w:val="22"/>
        </w:rPr>
        <w:t xml:space="preserve">, </w:t>
      </w:r>
      <w:r w:rsidR="006934CC" w:rsidRPr="00E37785">
        <w:rPr>
          <w:rFonts w:ascii="Times New Roman" w:hAnsi="Times New Roman" w:cs="Times New Roman"/>
          <w:color w:val="auto"/>
          <w:sz w:val="22"/>
          <w:szCs w:val="22"/>
        </w:rPr>
        <w:t xml:space="preserve">с другой стороны, </w:t>
      </w:r>
      <w:r w:rsidR="0053438D" w:rsidRPr="00E37785">
        <w:rPr>
          <w:rFonts w:ascii="Times New Roman" w:hAnsi="Times New Roman" w:cs="Times New Roman"/>
          <w:color w:val="auto"/>
          <w:sz w:val="22"/>
          <w:szCs w:val="22"/>
        </w:rPr>
        <w:t>в дальнейшем вместе именуются Стороны, заключили настоящий договор о нижеследующем:</w:t>
      </w:r>
    </w:p>
    <w:p w14:paraId="4144EAAB" w14:textId="77777777" w:rsidR="00537E33" w:rsidRPr="00E37785" w:rsidRDefault="00537E33" w:rsidP="00564E04">
      <w:pPr>
        <w:ind w:firstLine="567"/>
        <w:jc w:val="both"/>
        <w:rPr>
          <w:rFonts w:ascii="Times New Roman" w:hAnsi="Times New Roman" w:cs="Times New Roman"/>
          <w:b/>
          <w:color w:val="auto"/>
          <w:sz w:val="22"/>
          <w:szCs w:val="22"/>
        </w:rPr>
      </w:pPr>
    </w:p>
    <w:p w14:paraId="0BEB7DB0" w14:textId="77777777" w:rsidR="0053438D" w:rsidRPr="00E62B43" w:rsidRDefault="0053438D" w:rsidP="00CE4079">
      <w:pPr>
        <w:pStyle w:val="30"/>
        <w:numPr>
          <w:ilvl w:val="0"/>
          <w:numId w:val="24"/>
        </w:numPr>
        <w:shd w:val="clear" w:color="auto" w:fill="auto"/>
        <w:spacing w:before="0" w:after="0" w:line="240" w:lineRule="auto"/>
        <w:rPr>
          <w:b/>
          <w:sz w:val="22"/>
          <w:szCs w:val="22"/>
        </w:rPr>
      </w:pPr>
      <w:r w:rsidRPr="00E62B43">
        <w:rPr>
          <w:b/>
          <w:sz w:val="22"/>
          <w:szCs w:val="22"/>
        </w:rPr>
        <w:t>ПРЕДМЕТ ДОГОВОРА</w:t>
      </w:r>
      <w:bookmarkEnd w:id="0"/>
    </w:p>
    <w:p w14:paraId="64417B10" w14:textId="22B4D01F" w:rsidR="00F02C79" w:rsidRPr="00E62B43" w:rsidRDefault="00706D86" w:rsidP="00D16B26">
      <w:pPr>
        <w:pStyle w:val="30"/>
        <w:spacing w:after="0"/>
        <w:ind w:firstLine="709"/>
        <w:jc w:val="both"/>
        <w:rPr>
          <w:sz w:val="22"/>
          <w:szCs w:val="22"/>
          <w:lang w:eastAsia="ru-RU"/>
        </w:rPr>
      </w:pPr>
      <w:r w:rsidRPr="00E62B43">
        <w:rPr>
          <w:rStyle w:val="11pt"/>
        </w:rPr>
        <w:t xml:space="preserve">1.1. </w:t>
      </w:r>
      <w:r w:rsidR="00CE4079" w:rsidRPr="00E62B43">
        <w:rPr>
          <w:rStyle w:val="11pt"/>
        </w:rPr>
        <w:t>Заказчик поручает, а Исполнитель принимает на себя обязательство выполнить по Техническому заданию</w:t>
      </w:r>
      <w:r w:rsidR="000A0CAE" w:rsidRPr="00E62B43">
        <w:rPr>
          <w:rStyle w:val="11pt"/>
        </w:rPr>
        <w:t xml:space="preserve"> </w:t>
      </w:r>
      <w:r w:rsidR="00CE4079" w:rsidRPr="00E62B43">
        <w:rPr>
          <w:rStyle w:val="11pt"/>
        </w:rPr>
        <w:t xml:space="preserve">Заказчика </w:t>
      </w:r>
      <w:r w:rsidR="00CE4079" w:rsidRPr="00E62B43">
        <w:rPr>
          <w:sz w:val="22"/>
          <w:szCs w:val="22"/>
          <w:lang w:eastAsia="ru-RU"/>
        </w:rPr>
        <w:t xml:space="preserve">(Приложение №1 к настоящему Договору), </w:t>
      </w:r>
      <w:r w:rsidR="00CE4079" w:rsidRPr="008B1F3F">
        <w:rPr>
          <w:b/>
          <w:bCs/>
          <w:sz w:val="22"/>
          <w:szCs w:val="22"/>
          <w:lang w:eastAsia="ru-RU"/>
        </w:rPr>
        <w:t>работы по</w:t>
      </w:r>
      <w:r w:rsidR="00CE4079" w:rsidRPr="008B1F3F">
        <w:rPr>
          <w:sz w:val="22"/>
          <w:szCs w:val="22"/>
          <w:lang w:eastAsia="ru-RU"/>
        </w:rPr>
        <w:t xml:space="preserve"> </w:t>
      </w:r>
      <w:r w:rsidR="00803AFB" w:rsidRPr="008B1F3F">
        <w:rPr>
          <w:b/>
          <w:bCs/>
          <w:sz w:val="22"/>
          <w:szCs w:val="22"/>
          <w:lang w:eastAsia="ru-RU"/>
        </w:rPr>
        <w:t>покраске опор контактной сети троллейбуса</w:t>
      </w:r>
      <w:r w:rsidR="006E77F0" w:rsidRPr="008B1F3F">
        <w:rPr>
          <w:sz w:val="22"/>
          <w:szCs w:val="22"/>
          <w:lang w:eastAsia="ru-RU"/>
        </w:rPr>
        <w:t xml:space="preserve"> (далее – Работы), расположенн</w:t>
      </w:r>
      <w:r w:rsidR="00803AFB" w:rsidRPr="008B1F3F">
        <w:rPr>
          <w:sz w:val="22"/>
          <w:szCs w:val="22"/>
          <w:lang w:eastAsia="ru-RU"/>
        </w:rPr>
        <w:t>ых</w:t>
      </w:r>
      <w:r w:rsidR="006E77F0" w:rsidRPr="008B1F3F">
        <w:rPr>
          <w:sz w:val="22"/>
          <w:szCs w:val="22"/>
          <w:lang w:eastAsia="ru-RU"/>
        </w:rPr>
        <w:t xml:space="preserve"> по адресу: Мурманская обл., г. Мурманск, </w:t>
      </w:r>
      <w:r w:rsidR="004715B2" w:rsidRPr="008B1F3F">
        <w:rPr>
          <w:sz w:val="22"/>
          <w:szCs w:val="22"/>
          <w:lang w:eastAsia="ru-RU"/>
        </w:rPr>
        <w:t>проспект Кольский, улицы города в первомайской административном округе, с расположенной на них контактной сетью троллейбуса</w:t>
      </w:r>
      <w:r w:rsidRPr="008B1F3F">
        <w:rPr>
          <w:sz w:val="22"/>
          <w:szCs w:val="22"/>
          <w:lang w:eastAsia="ru-RU"/>
        </w:rPr>
        <w:t xml:space="preserve">, </w:t>
      </w:r>
      <w:r w:rsidR="00CE4079" w:rsidRPr="008B1F3F">
        <w:rPr>
          <w:sz w:val="22"/>
          <w:szCs w:val="22"/>
          <w:lang w:eastAsia="ru-RU"/>
        </w:rPr>
        <w:t>выполняемы</w:t>
      </w:r>
      <w:r w:rsidR="00396D1C" w:rsidRPr="008B1F3F">
        <w:rPr>
          <w:sz w:val="22"/>
          <w:szCs w:val="22"/>
          <w:lang w:eastAsia="ru-RU"/>
        </w:rPr>
        <w:t>е</w:t>
      </w:r>
      <w:r w:rsidR="00CE4079" w:rsidRPr="008B1F3F">
        <w:rPr>
          <w:sz w:val="22"/>
          <w:szCs w:val="22"/>
          <w:lang w:eastAsia="ru-RU"/>
        </w:rPr>
        <w:t xml:space="preserve"> и оплачиваемы</w:t>
      </w:r>
      <w:r w:rsidR="00396D1C" w:rsidRPr="008B1F3F">
        <w:rPr>
          <w:sz w:val="22"/>
          <w:szCs w:val="22"/>
          <w:lang w:eastAsia="ru-RU"/>
        </w:rPr>
        <w:t>е</w:t>
      </w:r>
      <w:r w:rsidR="00CE4079" w:rsidRPr="008B1F3F">
        <w:rPr>
          <w:sz w:val="22"/>
          <w:szCs w:val="22"/>
          <w:lang w:eastAsia="ru-RU"/>
        </w:rPr>
        <w:t xml:space="preserve"> в соответствии</w:t>
      </w:r>
      <w:r w:rsidR="00CE4079" w:rsidRPr="00E62B43">
        <w:rPr>
          <w:sz w:val="22"/>
          <w:szCs w:val="22"/>
          <w:lang w:eastAsia="ru-RU"/>
        </w:rPr>
        <w:t xml:space="preserve"> </w:t>
      </w:r>
      <w:r w:rsidR="00E37785" w:rsidRPr="00E62B43">
        <w:rPr>
          <w:sz w:val="22"/>
          <w:szCs w:val="22"/>
          <w:lang w:eastAsia="ru-RU"/>
        </w:rPr>
        <w:t xml:space="preserve">с </w:t>
      </w:r>
      <w:r w:rsidR="00CE4079" w:rsidRPr="00E62B43">
        <w:rPr>
          <w:sz w:val="22"/>
          <w:szCs w:val="22"/>
          <w:lang w:eastAsia="ru-RU"/>
        </w:rPr>
        <w:t xml:space="preserve">условиями настоящего Договора, в полном объеме и в соответствии с </w:t>
      </w:r>
      <w:r w:rsidR="00803AFB">
        <w:rPr>
          <w:sz w:val="22"/>
          <w:szCs w:val="22"/>
        </w:rPr>
        <w:t>Техническим заданием</w:t>
      </w:r>
      <w:r w:rsidR="00CE4079" w:rsidRPr="00E62B43">
        <w:rPr>
          <w:sz w:val="22"/>
          <w:szCs w:val="22"/>
          <w:lang w:eastAsia="ru-RU"/>
        </w:rPr>
        <w:t>, строительными нормами и правилами, государственными стандартами,</w:t>
      </w:r>
      <w:r w:rsidR="00772ED5" w:rsidRPr="00E62B43">
        <w:rPr>
          <w:sz w:val="22"/>
          <w:szCs w:val="22"/>
          <w:lang w:eastAsia="ru-RU"/>
        </w:rPr>
        <w:t xml:space="preserve"> </w:t>
      </w:r>
      <w:r w:rsidR="00CE4079" w:rsidRPr="00E62B43">
        <w:rPr>
          <w:sz w:val="22"/>
          <w:szCs w:val="22"/>
          <w:lang w:eastAsia="ru-RU"/>
        </w:rPr>
        <w:t>нормативными актами в области строительства.</w:t>
      </w:r>
    </w:p>
    <w:p w14:paraId="3F1B0282" w14:textId="77777777" w:rsidR="00D62C1B" w:rsidRPr="00E37785" w:rsidRDefault="00CE4079" w:rsidP="00D16B26">
      <w:pPr>
        <w:pStyle w:val="30"/>
        <w:shd w:val="clear" w:color="auto" w:fill="auto"/>
        <w:spacing w:before="0" w:after="0" w:line="240" w:lineRule="auto"/>
        <w:ind w:firstLine="709"/>
        <w:jc w:val="both"/>
        <w:rPr>
          <w:sz w:val="22"/>
          <w:szCs w:val="22"/>
          <w:lang w:eastAsia="ru-RU"/>
        </w:rPr>
      </w:pPr>
      <w:r w:rsidRPr="00E62B43">
        <w:rPr>
          <w:sz w:val="22"/>
          <w:szCs w:val="22"/>
          <w:lang w:eastAsia="ru-RU"/>
        </w:rPr>
        <w:t>1.2. Требования, предъявляемые к выполненным работам, а также последовательность действий при выполнении работ и другие условия</w:t>
      </w:r>
      <w:r w:rsidR="00706D86" w:rsidRPr="00E62B43">
        <w:rPr>
          <w:sz w:val="22"/>
          <w:szCs w:val="22"/>
          <w:lang w:eastAsia="ru-RU"/>
        </w:rPr>
        <w:t xml:space="preserve"> </w:t>
      </w:r>
      <w:r w:rsidRPr="00E62B43">
        <w:rPr>
          <w:sz w:val="22"/>
          <w:szCs w:val="22"/>
          <w:lang w:eastAsia="ru-RU"/>
        </w:rPr>
        <w:t>определяются Техническ</w:t>
      </w:r>
      <w:r w:rsidR="00396D1C">
        <w:rPr>
          <w:sz w:val="22"/>
          <w:szCs w:val="22"/>
          <w:lang w:eastAsia="ru-RU"/>
        </w:rPr>
        <w:t>им</w:t>
      </w:r>
      <w:r w:rsidRPr="00E62B43">
        <w:rPr>
          <w:sz w:val="22"/>
          <w:szCs w:val="22"/>
          <w:lang w:eastAsia="ru-RU"/>
        </w:rPr>
        <w:t xml:space="preserve"> задани</w:t>
      </w:r>
      <w:r w:rsidR="00396D1C">
        <w:rPr>
          <w:sz w:val="22"/>
          <w:szCs w:val="22"/>
          <w:lang w:eastAsia="ru-RU"/>
        </w:rPr>
        <w:t>ем</w:t>
      </w:r>
      <w:r w:rsidR="00706D86" w:rsidRPr="00E62B43">
        <w:rPr>
          <w:sz w:val="22"/>
          <w:szCs w:val="22"/>
          <w:lang w:eastAsia="ru-RU"/>
        </w:rPr>
        <w:t xml:space="preserve"> </w:t>
      </w:r>
      <w:r w:rsidRPr="00E62B43">
        <w:rPr>
          <w:sz w:val="22"/>
          <w:szCs w:val="22"/>
          <w:lang w:eastAsia="ru-RU"/>
        </w:rPr>
        <w:t>(Приложение № 1 к настоящему Договору),</w:t>
      </w:r>
      <w:r w:rsidR="00772ED5" w:rsidRPr="00E62B43">
        <w:rPr>
          <w:sz w:val="22"/>
          <w:szCs w:val="22"/>
          <w:lang w:eastAsia="ru-RU"/>
        </w:rPr>
        <w:t xml:space="preserve"> </w:t>
      </w:r>
      <w:r w:rsidRPr="00E62B43">
        <w:rPr>
          <w:sz w:val="22"/>
          <w:szCs w:val="22"/>
          <w:lang w:eastAsia="ru-RU"/>
        </w:rPr>
        <w:t>котор</w:t>
      </w:r>
      <w:r w:rsidR="00396D1C">
        <w:rPr>
          <w:sz w:val="22"/>
          <w:szCs w:val="22"/>
          <w:lang w:eastAsia="ru-RU"/>
        </w:rPr>
        <w:t>о</w:t>
      </w:r>
      <w:r w:rsidRPr="00E62B43">
        <w:rPr>
          <w:sz w:val="22"/>
          <w:szCs w:val="22"/>
          <w:lang w:eastAsia="ru-RU"/>
        </w:rPr>
        <w:t>е явля</w:t>
      </w:r>
      <w:r w:rsidR="00396D1C">
        <w:rPr>
          <w:sz w:val="22"/>
          <w:szCs w:val="22"/>
          <w:lang w:eastAsia="ru-RU"/>
        </w:rPr>
        <w:t>е</w:t>
      </w:r>
      <w:r w:rsidRPr="00E62B43">
        <w:rPr>
          <w:sz w:val="22"/>
          <w:szCs w:val="22"/>
          <w:lang w:eastAsia="ru-RU"/>
        </w:rPr>
        <w:t>тся</w:t>
      </w:r>
      <w:r w:rsidRPr="00E37785">
        <w:rPr>
          <w:sz w:val="22"/>
          <w:szCs w:val="22"/>
          <w:lang w:eastAsia="ru-RU"/>
        </w:rPr>
        <w:t xml:space="preserve"> неотъемлемой частью настоящего Договора.</w:t>
      </w:r>
    </w:p>
    <w:p w14:paraId="0A3C0C12" w14:textId="77777777" w:rsidR="00F02C79" w:rsidRPr="00E37785" w:rsidRDefault="00F02C79" w:rsidP="00D16B26">
      <w:pPr>
        <w:pStyle w:val="41"/>
        <w:shd w:val="clear" w:color="auto" w:fill="auto"/>
        <w:tabs>
          <w:tab w:val="left" w:pos="474"/>
        </w:tabs>
        <w:spacing w:before="0" w:after="0" w:line="240" w:lineRule="auto"/>
        <w:ind w:left="360" w:firstLine="709"/>
        <w:rPr>
          <w:b/>
        </w:rPr>
      </w:pPr>
    </w:p>
    <w:p w14:paraId="3CA7D605" w14:textId="77777777" w:rsidR="00CE4079" w:rsidRPr="00E37785" w:rsidRDefault="0053438D" w:rsidP="00D16B26">
      <w:pPr>
        <w:pStyle w:val="30"/>
        <w:shd w:val="clear" w:color="auto" w:fill="auto"/>
        <w:spacing w:before="0" w:after="0" w:line="240" w:lineRule="auto"/>
        <w:ind w:left="3460" w:firstLine="709"/>
      </w:pPr>
      <w:r w:rsidRPr="00E37785">
        <w:rPr>
          <w:b/>
          <w:sz w:val="22"/>
          <w:szCs w:val="22"/>
        </w:rPr>
        <w:t>2. ЦЕНА ДОГОВОРА</w:t>
      </w:r>
    </w:p>
    <w:p w14:paraId="0DCA6299" w14:textId="77777777" w:rsidR="00D62C1B" w:rsidRPr="00E37785" w:rsidRDefault="0053438D" w:rsidP="00D16B26">
      <w:pPr>
        <w:pStyle w:val="41"/>
        <w:shd w:val="clear" w:color="auto" w:fill="auto"/>
        <w:tabs>
          <w:tab w:val="left" w:pos="474"/>
        </w:tabs>
        <w:spacing w:before="0" w:after="0" w:line="240" w:lineRule="auto"/>
        <w:ind w:firstLine="709"/>
      </w:pPr>
      <w:r w:rsidRPr="00E37785">
        <w:t>2.1.</w:t>
      </w:r>
      <w:r w:rsidR="00772ED5" w:rsidRPr="00E37785">
        <w:t xml:space="preserve"> </w:t>
      </w:r>
      <w:r w:rsidRPr="00E37785">
        <w:t xml:space="preserve">Стоимость </w:t>
      </w:r>
      <w:r w:rsidR="00F02C79" w:rsidRPr="00E37785">
        <w:t>работ</w:t>
      </w:r>
      <w:r w:rsidR="00D62C1B" w:rsidRPr="00E37785">
        <w:t xml:space="preserve"> по настоящему </w:t>
      </w:r>
      <w:r w:rsidR="00C425ED" w:rsidRPr="00E37785">
        <w:t>Д</w:t>
      </w:r>
      <w:r w:rsidR="00D62C1B" w:rsidRPr="00E37785">
        <w:t>оговору</w:t>
      </w:r>
      <w:r w:rsidRPr="00E37785">
        <w:t xml:space="preserve"> составляет </w:t>
      </w:r>
      <w:r w:rsidR="009B04D8">
        <w:rPr>
          <w:b/>
          <w:bCs/>
        </w:rPr>
        <w:t>_________________</w:t>
      </w:r>
      <w:proofErr w:type="gramStart"/>
      <w:r w:rsidR="009B04D8">
        <w:rPr>
          <w:b/>
          <w:bCs/>
        </w:rPr>
        <w:t>_</w:t>
      </w:r>
      <w:r w:rsidRPr="001A4568">
        <w:rPr>
          <w:b/>
          <w:bCs/>
        </w:rPr>
        <w:t>(</w:t>
      </w:r>
      <w:proofErr w:type="gramEnd"/>
      <w:r w:rsidR="009B04D8">
        <w:rPr>
          <w:b/>
          <w:bCs/>
        </w:rPr>
        <w:t>_____________________________</w:t>
      </w:r>
      <w:r w:rsidR="00E532D5" w:rsidRPr="001A4568">
        <w:rPr>
          <w:b/>
          <w:bCs/>
        </w:rPr>
        <w:t>)</w:t>
      </w:r>
      <w:r w:rsidR="00706D86" w:rsidRPr="001A4568">
        <w:rPr>
          <w:b/>
          <w:bCs/>
        </w:rPr>
        <w:t xml:space="preserve"> рубл</w:t>
      </w:r>
      <w:r w:rsidR="00B17FEB" w:rsidRPr="001A4568">
        <w:rPr>
          <w:b/>
          <w:bCs/>
        </w:rPr>
        <w:t>ей</w:t>
      </w:r>
      <w:r w:rsidR="00706D86" w:rsidRPr="001A4568">
        <w:rPr>
          <w:b/>
          <w:bCs/>
        </w:rPr>
        <w:t xml:space="preserve"> </w:t>
      </w:r>
      <w:r w:rsidR="001A4568" w:rsidRPr="001A4568">
        <w:rPr>
          <w:b/>
          <w:bCs/>
        </w:rPr>
        <w:t>00</w:t>
      </w:r>
      <w:r w:rsidRPr="001A4568">
        <w:rPr>
          <w:b/>
          <w:bCs/>
        </w:rPr>
        <w:t xml:space="preserve"> коп</w:t>
      </w:r>
      <w:r w:rsidR="00C425ED" w:rsidRPr="001A4568">
        <w:rPr>
          <w:b/>
          <w:bCs/>
        </w:rPr>
        <w:t>еек</w:t>
      </w:r>
      <w:r w:rsidR="00C425ED" w:rsidRPr="00E37785">
        <w:t xml:space="preserve">, </w:t>
      </w:r>
      <w:r w:rsidR="001A4568">
        <w:t>НДС нет.</w:t>
      </w:r>
    </w:p>
    <w:p w14:paraId="283546D3" w14:textId="77777777" w:rsidR="00401AE8" w:rsidRDefault="00706D86" w:rsidP="00D16B26">
      <w:pPr>
        <w:ind w:firstLine="709"/>
        <w:jc w:val="both"/>
        <w:rPr>
          <w:rFonts w:ascii="Times New Roman" w:hAnsi="Times New Roman" w:cs="Times New Roman"/>
          <w:color w:val="auto"/>
          <w:sz w:val="22"/>
          <w:szCs w:val="22"/>
        </w:rPr>
      </w:pPr>
      <w:r w:rsidRPr="00E37785">
        <w:rPr>
          <w:rFonts w:ascii="Times New Roman" w:hAnsi="Times New Roman" w:cs="Times New Roman"/>
          <w:color w:val="auto"/>
          <w:sz w:val="22"/>
          <w:szCs w:val="22"/>
        </w:rPr>
        <w:t xml:space="preserve">2.2. </w:t>
      </w:r>
      <w:r w:rsidR="00401AE8" w:rsidRPr="00401AE8">
        <w:rPr>
          <w:rFonts w:ascii="Times New Roman" w:hAnsi="Times New Roman" w:cs="Times New Roman"/>
          <w:color w:val="auto"/>
          <w:sz w:val="22"/>
          <w:szCs w:val="22"/>
        </w:rPr>
        <w:t xml:space="preserve">Цена настоящего Договора включает в себя все налоги, сборы, все затраты, связанные с выполнением работ в полном объеме, использованием оборудования и материалов Подрядчика, средств механизации в случае использования таковых при выполнении работ, затраты на временные здания и сооружения, страхование, уплату таможенных сборов и пошлин, налогов, </w:t>
      </w:r>
      <w:r w:rsidR="00401AE8" w:rsidRPr="00523B6E">
        <w:rPr>
          <w:rFonts w:ascii="Times New Roman" w:hAnsi="Times New Roman" w:cs="Times New Roman"/>
          <w:color w:val="auto"/>
          <w:sz w:val="22"/>
          <w:szCs w:val="22"/>
        </w:rPr>
        <w:t>других</w:t>
      </w:r>
      <w:r w:rsidR="00401AE8" w:rsidRPr="00401AE8">
        <w:rPr>
          <w:rFonts w:ascii="Times New Roman" w:hAnsi="Times New Roman" w:cs="Times New Roman"/>
          <w:color w:val="auto"/>
          <w:sz w:val="22"/>
          <w:szCs w:val="22"/>
        </w:rPr>
        <w:t xml:space="preserve"> обязательных платежей</w:t>
      </w:r>
      <w:r w:rsidR="00523B6E">
        <w:rPr>
          <w:rFonts w:ascii="Times New Roman" w:hAnsi="Times New Roman" w:cs="Times New Roman"/>
          <w:color w:val="auto"/>
          <w:sz w:val="22"/>
          <w:szCs w:val="22"/>
        </w:rPr>
        <w:t xml:space="preserve">, </w:t>
      </w:r>
      <w:r w:rsidR="00523B6E" w:rsidRPr="00005113">
        <w:rPr>
          <w:rFonts w:ascii="Times New Roman" w:hAnsi="Times New Roman" w:cs="Times New Roman"/>
          <w:color w:val="auto"/>
          <w:sz w:val="22"/>
          <w:szCs w:val="22"/>
        </w:rPr>
        <w:t>затраты на вывоз строительного мусора</w:t>
      </w:r>
      <w:r w:rsidR="00401AE8" w:rsidRPr="00401AE8">
        <w:rPr>
          <w:rFonts w:ascii="Times New Roman" w:hAnsi="Times New Roman" w:cs="Times New Roman"/>
          <w:color w:val="auto"/>
          <w:sz w:val="22"/>
          <w:szCs w:val="22"/>
        </w:rPr>
        <w:t xml:space="preserve"> и иных расходов Подрядчика, возникающих в результате исполнения настоящего Договора.</w:t>
      </w:r>
    </w:p>
    <w:p w14:paraId="1EEACBD2" w14:textId="77777777" w:rsidR="00E532D5" w:rsidRPr="00E37785" w:rsidRDefault="00401AE8" w:rsidP="00D16B26">
      <w:pPr>
        <w:ind w:firstLine="709"/>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2.3. В </w:t>
      </w:r>
      <w:r w:rsidR="0053438D" w:rsidRPr="00E37785">
        <w:rPr>
          <w:rFonts w:ascii="Times New Roman" w:hAnsi="Times New Roman" w:cs="Times New Roman"/>
          <w:color w:val="auto"/>
          <w:sz w:val="22"/>
          <w:szCs w:val="22"/>
        </w:rPr>
        <w:t xml:space="preserve">случае изменения Заказчиком объема или состава работ, такие изменения оформляются Дополнительным соглашением. Изменение объема или состава работ по инициативе Заказчика является основанием для пересмотра общей стоимости работ по Договору. В случае принятия Сторонами решения об изменении общей стоимости работ по Договору по основаниям, указанным в настоящем пункте, Стороны оформляют </w:t>
      </w:r>
      <w:r w:rsidR="00B7398C" w:rsidRPr="00E37785">
        <w:rPr>
          <w:rFonts w:ascii="Times New Roman" w:hAnsi="Times New Roman" w:cs="Times New Roman"/>
          <w:color w:val="auto"/>
          <w:sz w:val="22"/>
          <w:szCs w:val="22"/>
        </w:rPr>
        <w:t>До</w:t>
      </w:r>
      <w:r w:rsidR="0053438D" w:rsidRPr="00E37785">
        <w:rPr>
          <w:rFonts w:ascii="Times New Roman" w:hAnsi="Times New Roman" w:cs="Times New Roman"/>
          <w:color w:val="auto"/>
          <w:sz w:val="22"/>
          <w:szCs w:val="22"/>
        </w:rPr>
        <w:t>полнительное соглашение к Договору.</w:t>
      </w:r>
    </w:p>
    <w:p w14:paraId="3099EF7D" w14:textId="77777777" w:rsidR="0053438D" w:rsidRPr="00E37785" w:rsidRDefault="0053438D" w:rsidP="00D16B26">
      <w:pPr>
        <w:pStyle w:val="41"/>
        <w:shd w:val="clear" w:color="auto" w:fill="auto"/>
        <w:tabs>
          <w:tab w:val="left" w:pos="474"/>
        </w:tabs>
        <w:spacing w:before="0" w:after="0" w:line="240" w:lineRule="auto"/>
        <w:ind w:firstLine="709"/>
      </w:pPr>
    </w:p>
    <w:p w14:paraId="1C854ABB" w14:textId="77777777" w:rsidR="00F02C79" w:rsidRPr="00E37785" w:rsidRDefault="0053438D" w:rsidP="00D16B26">
      <w:pPr>
        <w:pStyle w:val="30"/>
        <w:shd w:val="clear" w:color="auto" w:fill="auto"/>
        <w:spacing w:before="0" w:after="0" w:line="240" w:lineRule="auto"/>
        <w:ind w:left="3220" w:firstLine="709"/>
        <w:rPr>
          <w:sz w:val="22"/>
          <w:szCs w:val="22"/>
        </w:rPr>
      </w:pPr>
      <w:r w:rsidRPr="00E37785">
        <w:rPr>
          <w:b/>
          <w:sz w:val="22"/>
          <w:szCs w:val="22"/>
        </w:rPr>
        <w:t xml:space="preserve">3. </w:t>
      </w:r>
      <w:bookmarkStart w:id="1" w:name="bookmark2"/>
      <w:r w:rsidRPr="00E37785">
        <w:rPr>
          <w:b/>
          <w:sz w:val="22"/>
          <w:szCs w:val="22"/>
        </w:rPr>
        <w:t>ПОРЯДОК РАСЧЕТОВ</w:t>
      </w:r>
      <w:bookmarkEnd w:id="1"/>
    </w:p>
    <w:p w14:paraId="4090A3E0" w14:textId="515016E6" w:rsidR="0053438D" w:rsidRPr="00C73872" w:rsidRDefault="00401AE8" w:rsidP="00D16B26">
      <w:pPr>
        <w:pStyle w:val="41"/>
        <w:numPr>
          <w:ilvl w:val="1"/>
          <w:numId w:val="3"/>
        </w:numPr>
        <w:shd w:val="clear" w:color="auto" w:fill="auto"/>
        <w:tabs>
          <w:tab w:val="left" w:pos="474"/>
        </w:tabs>
        <w:spacing w:before="0" w:after="0" w:line="240" w:lineRule="auto"/>
        <w:ind w:left="60" w:firstLine="649"/>
      </w:pPr>
      <w:r w:rsidRPr="00401AE8">
        <w:rPr>
          <w:color w:val="222222"/>
          <w:shd w:val="clear" w:color="auto" w:fill="FFFFFF"/>
        </w:rPr>
        <w:t>Расчет по настоящему Договору производится Заказчиком после фактического выполнения работ, основанием для оплаты выполненных Подрядчиком работ являются: подписанны</w:t>
      </w:r>
      <w:r w:rsidR="00803AFB">
        <w:rPr>
          <w:color w:val="222222"/>
          <w:shd w:val="clear" w:color="auto" w:fill="FFFFFF"/>
        </w:rPr>
        <w:t>й</w:t>
      </w:r>
      <w:r w:rsidRPr="00401AE8">
        <w:rPr>
          <w:color w:val="222222"/>
          <w:shd w:val="clear" w:color="auto" w:fill="FFFFFF"/>
        </w:rPr>
        <w:t xml:space="preserve"> сторонами акт </w:t>
      </w:r>
      <w:r w:rsidR="006E77F0">
        <w:rPr>
          <w:color w:val="222222"/>
          <w:shd w:val="clear" w:color="auto" w:fill="FFFFFF"/>
        </w:rPr>
        <w:t>сдачи-приемки выполненных работ</w:t>
      </w:r>
      <w:r w:rsidRPr="00401AE8">
        <w:rPr>
          <w:color w:val="222222"/>
          <w:shd w:val="clear" w:color="auto" w:fill="FFFFFF"/>
        </w:rPr>
        <w:t>, счет</w:t>
      </w:r>
      <w:r w:rsidR="00803AFB">
        <w:rPr>
          <w:color w:val="222222"/>
          <w:shd w:val="clear" w:color="auto" w:fill="FFFFFF"/>
        </w:rPr>
        <w:t xml:space="preserve"> на оплату</w:t>
      </w:r>
      <w:r w:rsidRPr="00401AE8">
        <w:rPr>
          <w:color w:val="222222"/>
          <w:shd w:val="clear" w:color="auto" w:fill="FFFFFF"/>
        </w:rPr>
        <w:t>.</w:t>
      </w:r>
    </w:p>
    <w:p w14:paraId="07EBAE35" w14:textId="77777777" w:rsidR="0053438D" w:rsidRDefault="00401AE8" w:rsidP="00D16B26">
      <w:pPr>
        <w:pStyle w:val="41"/>
        <w:numPr>
          <w:ilvl w:val="1"/>
          <w:numId w:val="3"/>
        </w:numPr>
        <w:shd w:val="clear" w:color="auto" w:fill="auto"/>
        <w:tabs>
          <w:tab w:val="left" w:pos="478"/>
        </w:tabs>
        <w:spacing w:before="0" w:after="0" w:line="240" w:lineRule="auto"/>
        <w:ind w:left="60" w:firstLine="649"/>
      </w:pPr>
      <w:r w:rsidRPr="00401AE8">
        <w:t xml:space="preserve">Оплата за выполненные работы производится безналичным путем, расчет за выполненные работы производится Заказчиком в течение </w:t>
      </w:r>
      <w:r w:rsidRPr="00BF4BCB">
        <w:rPr>
          <w:b/>
          <w:bCs/>
        </w:rPr>
        <w:t>7 (семи) рабочих дней</w:t>
      </w:r>
      <w:r w:rsidRPr="00401AE8">
        <w:t xml:space="preserve"> с даты подписания документов, предусмотренных пунктом </w:t>
      </w:r>
      <w:r>
        <w:t>3.1</w:t>
      </w:r>
      <w:r w:rsidRPr="00401AE8">
        <w:t xml:space="preserve"> Договора.</w:t>
      </w:r>
      <w:r w:rsidR="007B33EE" w:rsidRPr="00C73872">
        <w:t xml:space="preserve">  </w:t>
      </w:r>
    </w:p>
    <w:p w14:paraId="7786D4F5" w14:textId="77777777" w:rsidR="00E60302" w:rsidRPr="00E37785" w:rsidRDefault="00E60302" w:rsidP="00D16B26">
      <w:pPr>
        <w:pStyle w:val="41"/>
        <w:shd w:val="clear" w:color="auto" w:fill="auto"/>
        <w:tabs>
          <w:tab w:val="left" w:pos="478"/>
        </w:tabs>
        <w:spacing w:before="0" w:after="0" w:line="240" w:lineRule="auto"/>
        <w:ind w:left="60" w:firstLine="709"/>
      </w:pPr>
    </w:p>
    <w:p w14:paraId="0AA4B391" w14:textId="77777777" w:rsidR="00F02C79" w:rsidRPr="00E37785" w:rsidRDefault="0053438D" w:rsidP="00D16B26">
      <w:pPr>
        <w:pStyle w:val="43"/>
        <w:keepNext/>
        <w:keepLines/>
        <w:shd w:val="clear" w:color="auto" w:fill="auto"/>
        <w:spacing w:before="0" w:line="240" w:lineRule="auto"/>
        <w:ind w:left="284" w:firstLine="709"/>
        <w:jc w:val="center"/>
        <w:rPr>
          <w:sz w:val="22"/>
          <w:szCs w:val="22"/>
        </w:rPr>
      </w:pPr>
      <w:r w:rsidRPr="00E37785">
        <w:rPr>
          <w:b/>
          <w:sz w:val="22"/>
          <w:szCs w:val="22"/>
        </w:rPr>
        <w:t xml:space="preserve">4. </w:t>
      </w:r>
      <w:bookmarkStart w:id="2" w:name="bookmark3"/>
      <w:r w:rsidRPr="00E37785">
        <w:rPr>
          <w:b/>
          <w:sz w:val="22"/>
          <w:szCs w:val="22"/>
        </w:rPr>
        <w:t>СРОКИ И ПОРЯДОК ВЫПОЛНЕНИЯ РАБОТ</w:t>
      </w:r>
      <w:bookmarkEnd w:id="2"/>
    </w:p>
    <w:p w14:paraId="6B897F31" w14:textId="77777777" w:rsidR="00820323" w:rsidRPr="00E37785" w:rsidRDefault="0053438D" w:rsidP="00D16B26">
      <w:pPr>
        <w:ind w:firstLine="709"/>
        <w:jc w:val="both"/>
        <w:rPr>
          <w:rFonts w:ascii="Times New Roman" w:hAnsi="Times New Roman" w:cs="Times New Roman"/>
          <w:b/>
          <w:color w:val="auto"/>
          <w:sz w:val="22"/>
          <w:szCs w:val="22"/>
        </w:rPr>
      </w:pPr>
      <w:r w:rsidRPr="00E37785">
        <w:rPr>
          <w:rFonts w:ascii="Times New Roman" w:hAnsi="Times New Roman" w:cs="Times New Roman"/>
          <w:color w:val="auto"/>
          <w:sz w:val="22"/>
          <w:szCs w:val="22"/>
        </w:rPr>
        <w:t>4.1. Сроки выполнения (начала и окончания) работ, предусмотренные настоящим Договором:</w:t>
      </w:r>
    </w:p>
    <w:p w14:paraId="14E15983" w14:textId="77777777" w:rsidR="00820323" w:rsidRPr="00E37785" w:rsidRDefault="0053438D" w:rsidP="00D16B26">
      <w:pPr>
        <w:ind w:left="142" w:firstLine="567"/>
        <w:jc w:val="both"/>
        <w:rPr>
          <w:rFonts w:ascii="Times New Roman" w:hAnsi="Times New Roman" w:cs="Times New Roman"/>
          <w:color w:val="auto"/>
          <w:sz w:val="22"/>
          <w:szCs w:val="22"/>
        </w:rPr>
      </w:pPr>
      <w:r w:rsidRPr="00E37785">
        <w:rPr>
          <w:rFonts w:ascii="Times New Roman" w:hAnsi="Times New Roman" w:cs="Times New Roman"/>
          <w:b/>
          <w:color w:val="auto"/>
          <w:sz w:val="22"/>
          <w:szCs w:val="22"/>
        </w:rPr>
        <w:t>Начало:</w:t>
      </w:r>
      <w:r w:rsidRPr="00E37785">
        <w:rPr>
          <w:rFonts w:ascii="Times New Roman" w:hAnsi="Times New Roman" w:cs="Times New Roman"/>
          <w:color w:val="auto"/>
          <w:sz w:val="22"/>
          <w:szCs w:val="22"/>
        </w:rPr>
        <w:t xml:space="preserve"> </w:t>
      </w:r>
      <w:r w:rsidR="00C73872">
        <w:rPr>
          <w:rFonts w:ascii="Times New Roman" w:hAnsi="Times New Roman" w:cs="Times New Roman"/>
          <w:color w:val="auto"/>
          <w:sz w:val="22"/>
          <w:szCs w:val="22"/>
        </w:rPr>
        <w:t>в течени</w:t>
      </w:r>
      <w:r w:rsidR="000D4030">
        <w:rPr>
          <w:rFonts w:ascii="Times New Roman" w:hAnsi="Times New Roman" w:cs="Times New Roman"/>
          <w:color w:val="auto"/>
          <w:sz w:val="22"/>
          <w:szCs w:val="22"/>
        </w:rPr>
        <w:t>е</w:t>
      </w:r>
      <w:r w:rsidR="00C73872">
        <w:rPr>
          <w:rFonts w:ascii="Times New Roman" w:hAnsi="Times New Roman" w:cs="Times New Roman"/>
          <w:color w:val="auto"/>
          <w:sz w:val="22"/>
          <w:szCs w:val="22"/>
        </w:rPr>
        <w:t xml:space="preserve"> </w:t>
      </w:r>
      <w:r w:rsidR="00C06838">
        <w:rPr>
          <w:rFonts w:ascii="Times New Roman" w:hAnsi="Times New Roman" w:cs="Times New Roman"/>
          <w:color w:val="auto"/>
          <w:sz w:val="22"/>
          <w:szCs w:val="22"/>
        </w:rPr>
        <w:t>трех</w:t>
      </w:r>
      <w:r w:rsidR="00C73872">
        <w:rPr>
          <w:rFonts w:ascii="Times New Roman" w:hAnsi="Times New Roman" w:cs="Times New Roman"/>
          <w:color w:val="auto"/>
          <w:sz w:val="22"/>
          <w:szCs w:val="22"/>
        </w:rPr>
        <w:t xml:space="preserve"> </w:t>
      </w:r>
      <w:r w:rsidR="00FD0CC3">
        <w:rPr>
          <w:rFonts w:ascii="Times New Roman" w:hAnsi="Times New Roman" w:cs="Times New Roman"/>
          <w:color w:val="auto"/>
          <w:sz w:val="22"/>
          <w:szCs w:val="22"/>
        </w:rPr>
        <w:t xml:space="preserve">рабочих </w:t>
      </w:r>
      <w:r w:rsidR="00C73872">
        <w:rPr>
          <w:rFonts w:ascii="Times New Roman" w:hAnsi="Times New Roman" w:cs="Times New Roman"/>
          <w:color w:val="auto"/>
          <w:sz w:val="22"/>
          <w:szCs w:val="22"/>
        </w:rPr>
        <w:t xml:space="preserve">дней после подписания </w:t>
      </w:r>
      <w:r w:rsidR="00974FEC" w:rsidRPr="00E37785">
        <w:rPr>
          <w:rFonts w:ascii="Times New Roman" w:hAnsi="Times New Roman" w:cs="Times New Roman"/>
          <w:color w:val="auto"/>
          <w:sz w:val="22"/>
          <w:szCs w:val="22"/>
        </w:rPr>
        <w:t>сторонами Договора</w:t>
      </w:r>
      <w:r w:rsidRPr="00E37785">
        <w:rPr>
          <w:rFonts w:ascii="Times New Roman" w:hAnsi="Times New Roman" w:cs="Times New Roman"/>
          <w:color w:val="auto"/>
          <w:sz w:val="22"/>
          <w:szCs w:val="22"/>
        </w:rPr>
        <w:t>.</w:t>
      </w:r>
    </w:p>
    <w:p w14:paraId="2433C0D9" w14:textId="7B5431EA" w:rsidR="0053438D" w:rsidRPr="00E37785" w:rsidRDefault="0053438D" w:rsidP="00D16B26">
      <w:pPr>
        <w:ind w:firstLine="709"/>
        <w:jc w:val="both"/>
        <w:rPr>
          <w:rFonts w:ascii="Times New Roman" w:hAnsi="Times New Roman" w:cs="Times New Roman"/>
          <w:color w:val="auto"/>
          <w:sz w:val="22"/>
          <w:szCs w:val="22"/>
        </w:rPr>
      </w:pPr>
      <w:r w:rsidRPr="00E37785">
        <w:rPr>
          <w:rFonts w:ascii="Times New Roman" w:hAnsi="Times New Roman" w:cs="Times New Roman"/>
          <w:b/>
          <w:color w:val="auto"/>
          <w:sz w:val="22"/>
          <w:szCs w:val="22"/>
        </w:rPr>
        <w:t>Окончание:</w:t>
      </w:r>
      <w:r w:rsidR="00045741" w:rsidRPr="00E37785">
        <w:rPr>
          <w:rFonts w:ascii="Times New Roman" w:hAnsi="Times New Roman" w:cs="Times New Roman"/>
          <w:color w:val="auto"/>
          <w:sz w:val="22"/>
          <w:szCs w:val="22"/>
        </w:rPr>
        <w:t xml:space="preserve"> </w:t>
      </w:r>
      <w:r w:rsidR="00803AFB">
        <w:rPr>
          <w:rFonts w:ascii="Times New Roman" w:hAnsi="Times New Roman" w:cs="Times New Roman"/>
          <w:color w:val="auto"/>
          <w:sz w:val="22"/>
          <w:szCs w:val="22"/>
          <w:highlight w:val="yellow"/>
        </w:rPr>
        <w:t>не позднее 30.09.2026</w:t>
      </w:r>
      <w:r w:rsidR="009B3B19" w:rsidRPr="009B04D8">
        <w:rPr>
          <w:rFonts w:ascii="Times New Roman" w:hAnsi="Times New Roman" w:cs="Times New Roman"/>
          <w:color w:val="auto"/>
          <w:sz w:val="22"/>
          <w:szCs w:val="22"/>
          <w:highlight w:val="yellow"/>
        </w:rPr>
        <w:t>.</w:t>
      </w:r>
    </w:p>
    <w:p w14:paraId="7079F888" w14:textId="77777777" w:rsidR="0053438D" w:rsidRPr="00E37785" w:rsidRDefault="0053438D" w:rsidP="00D16B26">
      <w:pPr>
        <w:pStyle w:val="30"/>
        <w:shd w:val="clear" w:color="auto" w:fill="auto"/>
        <w:tabs>
          <w:tab w:val="left" w:pos="535"/>
        </w:tabs>
        <w:spacing w:before="0" w:after="0" w:line="240" w:lineRule="auto"/>
        <w:ind w:right="40" w:firstLine="709"/>
        <w:jc w:val="both"/>
        <w:rPr>
          <w:sz w:val="22"/>
          <w:szCs w:val="22"/>
        </w:rPr>
      </w:pPr>
      <w:r w:rsidRPr="00E37785">
        <w:rPr>
          <w:sz w:val="22"/>
          <w:szCs w:val="22"/>
        </w:rPr>
        <w:t>4.2. Исполнитель вправе досрочно выполнить Работы, предусмотренные Договором, предварительно уведомив об этом Заказчика, и при этом Исполнитель не вправе требовать увеличения Цены Договора.</w:t>
      </w:r>
    </w:p>
    <w:p w14:paraId="12405FFC" w14:textId="77777777" w:rsidR="0053438D" w:rsidRPr="00E37785" w:rsidRDefault="0053438D" w:rsidP="00D16B26">
      <w:pPr>
        <w:pStyle w:val="30"/>
        <w:shd w:val="clear" w:color="auto" w:fill="auto"/>
        <w:tabs>
          <w:tab w:val="left" w:pos="478"/>
        </w:tabs>
        <w:spacing w:before="0" w:after="0" w:line="240" w:lineRule="auto"/>
        <w:ind w:firstLine="709"/>
        <w:jc w:val="both"/>
        <w:rPr>
          <w:sz w:val="22"/>
          <w:szCs w:val="22"/>
        </w:rPr>
      </w:pPr>
      <w:r w:rsidRPr="00E37785">
        <w:rPr>
          <w:sz w:val="22"/>
          <w:szCs w:val="22"/>
        </w:rPr>
        <w:t xml:space="preserve">4.3. Датой сдачи Исполнителем Работ является дата подписания </w:t>
      </w:r>
      <w:r w:rsidR="00706D86" w:rsidRPr="00E37785">
        <w:rPr>
          <w:sz w:val="22"/>
          <w:szCs w:val="22"/>
        </w:rPr>
        <w:t>Акт</w:t>
      </w:r>
      <w:r w:rsidR="00B83852" w:rsidRPr="00E37785">
        <w:rPr>
          <w:sz w:val="22"/>
          <w:szCs w:val="22"/>
        </w:rPr>
        <w:t>а</w:t>
      </w:r>
      <w:r w:rsidR="00706D86" w:rsidRPr="00E37785">
        <w:rPr>
          <w:sz w:val="22"/>
          <w:szCs w:val="22"/>
        </w:rPr>
        <w:t xml:space="preserve"> приемки выполненных работ</w:t>
      </w:r>
      <w:r w:rsidRPr="00E37785">
        <w:rPr>
          <w:sz w:val="22"/>
          <w:szCs w:val="22"/>
        </w:rPr>
        <w:t>.</w:t>
      </w:r>
    </w:p>
    <w:p w14:paraId="4AAF13A6" w14:textId="77777777" w:rsidR="0053438D" w:rsidRPr="00E37785" w:rsidRDefault="0053438D" w:rsidP="00D16B26">
      <w:pPr>
        <w:pStyle w:val="30"/>
        <w:shd w:val="clear" w:color="auto" w:fill="auto"/>
        <w:tabs>
          <w:tab w:val="left" w:pos="478"/>
        </w:tabs>
        <w:spacing w:before="0" w:after="0" w:line="240" w:lineRule="auto"/>
        <w:ind w:left="60" w:right="40" w:firstLine="709"/>
        <w:jc w:val="both"/>
        <w:rPr>
          <w:sz w:val="22"/>
          <w:szCs w:val="22"/>
        </w:rPr>
      </w:pPr>
    </w:p>
    <w:p w14:paraId="39919D9F" w14:textId="77777777" w:rsidR="0053438D" w:rsidRPr="00E37785" w:rsidRDefault="0053438D" w:rsidP="00D16B26">
      <w:pPr>
        <w:pStyle w:val="43"/>
        <w:keepNext/>
        <w:keepLines/>
        <w:shd w:val="clear" w:color="auto" w:fill="auto"/>
        <w:spacing w:before="0" w:line="240" w:lineRule="auto"/>
        <w:ind w:left="2280" w:firstLine="709"/>
        <w:rPr>
          <w:b/>
          <w:sz w:val="22"/>
          <w:szCs w:val="22"/>
        </w:rPr>
      </w:pPr>
      <w:bookmarkStart w:id="3" w:name="bookmark4"/>
      <w:r w:rsidRPr="00E37785">
        <w:rPr>
          <w:b/>
          <w:sz w:val="22"/>
          <w:szCs w:val="22"/>
        </w:rPr>
        <w:lastRenderedPageBreak/>
        <w:t>5. ПРАВА И ОБЯЗАННОСТИ ЗАКАЗЧИКА</w:t>
      </w:r>
      <w:bookmarkEnd w:id="3"/>
    </w:p>
    <w:p w14:paraId="2258C032" w14:textId="77777777" w:rsidR="0053438D" w:rsidRPr="00E37785" w:rsidRDefault="00706D86" w:rsidP="00D16B26">
      <w:pPr>
        <w:pStyle w:val="30"/>
        <w:numPr>
          <w:ilvl w:val="0"/>
          <w:numId w:val="11"/>
        </w:numPr>
        <w:shd w:val="clear" w:color="auto" w:fill="auto"/>
        <w:tabs>
          <w:tab w:val="left" w:pos="456"/>
        </w:tabs>
        <w:spacing w:before="0" w:after="0" w:line="240" w:lineRule="auto"/>
        <w:ind w:firstLine="709"/>
        <w:jc w:val="both"/>
        <w:rPr>
          <w:sz w:val="22"/>
          <w:szCs w:val="22"/>
        </w:rPr>
      </w:pPr>
      <w:r w:rsidRPr="00E37785">
        <w:rPr>
          <w:sz w:val="22"/>
          <w:szCs w:val="22"/>
        </w:rPr>
        <w:t xml:space="preserve"> </w:t>
      </w:r>
      <w:r w:rsidR="0053438D" w:rsidRPr="00E37785">
        <w:rPr>
          <w:sz w:val="22"/>
          <w:szCs w:val="22"/>
        </w:rPr>
        <w:t>Заказчик имеет право:</w:t>
      </w:r>
    </w:p>
    <w:p w14:paraId="41D1F310" w14:textId="77777777" w:rsidR="0053438D" w:rsidRPr="00E37785" w:rsidRDefault="0053438D" w:rsidP="00D16B26">
      <w:pPr>
        <w:pStyle w:val="30"/>
        <w:shd w:val="clear" w:color="auto" w:fill="auto"/>
        <w:tabs>
          <w:tab w:val="num" w:pos="0"/>
        </w:tabs>
        <w:spacing w:before="0" w:after="0" w:line="240" w:lineRule="auto"/>
        <w:ind w:right="40" w:firstLine="709"/>
        <w:jc w:val="both"/>
        <w:rPr>
          <w:sz w:val="22"/>
          <w:szCs w:val="22"/>
        </w:rPr>
      </w:pPr>
      <w:r w:rsidRPr="00E37785">
        <w:rPr>
          <w:sz w:val="22"/>
          <w:szCs w:val="22"/>
        </w:rPr>
        <w:t xml:space="preserve">5.1.1. Заказчик </w:t>
      </w:r>
      <w:r w:rsidR="00C73872">
        <w:rPr>
          <w:sz w:val="22"/>
          <w:szCs w:val="22"/>
        </w:rPr>
        <w:t xml:space="preserve">назначает своих уполномоченных представителей, которые осуществляют промежуточную приемку предъявленных </w:t>
      </w:r>
      <w:r w:rsidR="00676547">
        <w:rPr>
          <w:sz w:val="22"/>
          <w:szCs w:val="22"/>
        </w:rPr>
        <w:t xml:space="preserve">Исполнителем выполненных работ, </w:t>
      </w:r>
      <w:r w:rsidRPr="00E37785">
        <w:rPr>
          <w:sz w:val="22"/>
          <w:szCs w:val="22"/>
        </w:rPr>
        <w:t xml:space="preserve">контроль и </w:t>
      </w:r>
      <w:r w:rsidR="00676547">
        <w:rPr>
          <w:sz w:val="22"/>
          <w:szCs w:val="22"/>
        </w:rPr>
        <w:t xml:space="preserve">технический </w:t>
      </w:r>
      <w:r w:rsidRPr="00E37785">
        <w:rPr>
          <w:sz w:val="22"/>
          <w:szCs w:val="22"/>
        </w:rPr>
        <w:t>надзор за ходом и качеством выполняемых Работ, соблюдением сроков их выполнения, качеством применяемого оборудования.</w:t>
      </w:r>
    </w:p>
    <w:p w14:paraId="2E668FCB" w14:textId="77777777" w:rsidR="0053438D" w:rsidRPr="00E37785" w:rsidRDefault="0053438D" w:rsidP="00D16B26">
      <w:pPr>
        <w:pStyle w:val="30"/>
        <w:numPr>
          <w:ilvl w:val="0"/>
          <w:numId w:val="11"/>
        </w:numPr>
        <w:shd w:val="clear" w:color="auto" w:fill="auto"/>
        <w:tabs>
          <w:tab w:val="left" w:pos="463"/>
          <w:tab w:val="num" w:pos="1276"/>
        </w:tabs>
        <w:spacing w:before="0" w:after="0" w:line="240" w:lineRule="auto"/>
        <w:ind w:firstLine="709"/>
        <w:jc w:val="both"/>
        <w:rPr>
          <w:sz w:val="22"/>
          <w:szCs w:val="22"/>
        </w:rPr>
      </w:pPr>
      <w:r w:rsidRPr="00E37785">
        <w:rPr>
          <w:sz w:val="22"/>
          <w:szCs w:val="22"/>
        </w:rPr>
        <w:t>Заказчик выполняет следующие функции:</w:t>
      </w:r>
    </w:p>
    <w:p w14:paraId="2FA73690" w14:textId="77777777" w:rsidR="0053438D" w:rsidRPr="00E37785" w:rsidRDefault="0053438D" w:rsidP="00D16B26">
      <w:pPr>
        <w:pStyle w:val="30"/>
        <w:numPr>
          <w:ilvl w:val="0"/>
          <w:numId w:val="8"/>
        </w:numPr>
        <w:shd w:val="clear" w:color="auto" w:fill="auto"/>
        <w:tabs>
          <w:tab w:val="num" w:pos="0"/>
          <w:tab w:val="left" w:pos="751"/>
        </w:tabs>
        <w:spacing w:before="0" w:after="0" w:line="240" w:lineRule="auto"/>
        <w:ind w:firstLine="709"/>
        <w:jc w:val="both"/>
        <w:rPr>
          <w:sz w:val="22"/>
          <w:szCs w:val="22"/>
        </w:rPr>
      </w:pPr>
      <w:r w:rsidRPr="00E37785">
        <w:rPr>
          <w:sz w:val="22"/>
          <w:szCs w:val="22"/>
        </w:rPr>
        <w:t>Предоставляет Исполнителю необходимые исходные данные для выполнения работ.</w:t>
      </w:r>
    </w:p>
    <w:p w14:paraId="3CE507A8" w14:textId="77777777" w:rsidR="0053438D" w:rsidRPr="00E37785" w:rsidRDefault="0053438D" w:rsidP="00D16B26">
      <w:pPr>
        <w:pStyle w:val="30"/>
        <w:numPr>
          <w:ilvl w:val="0"/>
          <w:numId w:val="8"/>
        </w:numPr>
        <w:shd w:val="clear" w:color="auto" w:fill="auto"/>
        <w:tabs>
          <w:tab w:val="num" w:pos="0"/>
        </w:tabs>
        <w:spacing w:before="0" w:after="0" w:line="240" w:lineRule="auto"/>
        <w:ind w:firstLine="709"/>
        <w:jc w:val="both"/>
        <w:rPr>
          <w:sz w:val="22"/>
          <w:szCs w:val="22"/>
        </w:rPr>
      </w:pPr>
      <w:r w:rsidRPr="00E37785">
        <w:rPr>
          <w:sz w:val="22"/>
          <w:szCs w:val="22"/>
        </w:rPr>
        <w:t>Обеспечивает сотрудникам Исполнителя свободный доступ на объект, в том числе на секретные объекты.</w:t>
      </w:r>
    </w:p>
    <w:p w14:paraId="39638D9A" w14:textId="77777777" w:rsidR="0053438D" w:rsidRPr="00E37785" w:rsidRDefault="0053438D" w:rsidP="00D16B26">
      <w:pPr>
        <w:pStyle w:val="30"/>
        <w:numPr>
          <w:ilvl w:val="0"/>
          <w:numId w:val="8"/>
        </w:numPr>
        <w:shd w:val="clear" w:color="auto" w:fill="auto"/>
        <w:tabs>
          <w:tab w:val="num" w:pos="0"/>
        </w:tabs>
        <w:spacing w:before="0" w:after="0" w:line="240" w:lineRule="auto"/>
        <w:ind w:right="40" w:firstLine="709"/>
        <w:jc w:val="both"/>
        <w:rPr>
          <w:sz w:val="22"/>
          <w:szCs w:val="22"/>
        </w:rPr>
      </w:pPr>
      <w:r w:rsidRPr="00E37785">
        <w:rPr>
          <w:sz w:val="22"/>
          <w:szCs w:val="22"/>
        </w:rPr>
        <w:t>Производит расчет за выполненные по Договору Работы в установленном настоящим Договором порядке.</w:t>
      </w:r>
    </w:p>
    <w:p w14:paraId="3B3C110E" w14:textId="5385600A" w:rsidR="0053438D" w:rsidRPr="00E37785" w:rsidRDefault="0053438D" w:rsidP="00D16B26">
      <w:pPr>
        <w:pStyle w:val="30"/>
        <w:numPr>
          <w:ilvl w:val="0"/>
          <w:numId w:val="8"/>
        </w:numPr>
        <w:shd w:val="clear" w:color="auto" w:fill="auto"/>
        <w:tabs>
          <w:tab w:val="num" w:pos="0"/>
        </w:tabs>
        <w:spacing w:before="0" w:after="0" w:line="240" w:lineRule="auto"/>
        <w:ind w:right="40" w:firstLine="709"/>
        <w:jc w:val="both"/>
        <w:rPr>
          <w:sz w:val="22"/>
          <w:szCs w:val="22"/>
        </w:rPr>
      </w:pPr>
      <w:r w:rsidRPr="00E37785">
        <w:rPr>
          <w:sz w:val="22"/>
          <w:szCs w:val="22"/>
        </w:rPr>
        <w:t xml:space="preserve">После приемки Работ направляет Исполнителю подписанный </w:t>
      </w:r>
      <w:r w:rsidR="00706D86" w:rsidRPr="00E37785">
        <w:rPr>
          <w:sz w:val="22"/>
          <w:szCs w:val="22"/>
        </w:rPr>
        <w:t>Акт о приемк</w:t>
      </w:r>
      <w:r w:rsidR="00803AFB">
        <w:rPr>
          <w:sz w:val="22"/>
          <w:szCs w:val="22"/>
        </w:rPr>
        <w:t>е</w:t>
      </w:r>
      <w:r w:rsidR="00706D86" w:rsidRPr="00E37785">
        <w:rPr>
          <w:sz w:val="22"/>
          <w:szCs w:val="22"/>
        </w:rPr>
        <w:t xml:space="preserve"> выполненных работ </w:t>
      </w:r>
      <w:r w:rsidRPr="00E37785">
        <w:rPr>
          <w:sz w:val="22"/>
          <w:szCs w:val="22"/>
        </w:rPr>
        <w:t>или мотивированный отказ от их приёмки, который должен содержать перечень необходимых доработок и срок их устранения.</w:t>
      </w:r>
    </w:p>
    <w:p w14:paraId="0A672433" w14:textId="77777777" w:rsidR="0053438D" w:rsidRPr="00E37785" w:rsidRDefault="0053438D" w:rsidP="00D16B26">
      <w:pPr>
        <w:pStyle w:val="30"/>
        <w:numPr>
          <w:ilvl w:val="0"/>
          <w:numId w:val="8"/>
        </w:numPr>
        <w:shd w:val="clear" w:color="auto" w:fill="auto"/>
        <w:tabs>
          <w:tab w:val="num" w:pos="0"/>
        </w:tabs>
        <w:spacing w:before="0" w:after="0" w:line="240" w:lineRule="auto"/>
        <w:ind w:right="40" w:firstLine="709"/>
        <w:jc w:val="both"/>
        <w:rPr>
          <w:sz w:val="22"/>
          <w:szCs w:val="22"/>
        </w:rPr>
      </w:pPr>
      <w:r w:rsidRPr="00E37785">
        <w:rPr>
          <w:sz w:val="22"/>
          <w:szCs w:val="22"/>
        </w:rPr>
        <w:t>Оказывает содействие Исполнителю в ходе выполнения им Работ по вопросам, непосредственно связанным с предметом Договора, решение которых возможно только при участии Заказчика.</w:t>
      </w:r>
    </w:p>
    <w:p w14:paraId="31E47166" w14:textId="77777777" w:rsidR="0053438D" w:rsidRPr="00E37785" w:rsidRDefault="0053438D" w:rsidP="00D16B26">
      <w:pPr>
        <w:pStyle w:val="30"/>
        <w:shd w:val="clear" w:color="auto" w:fill="auto"/>
        <w:tabs>
          <w:tab w:val="left" w:pos="0"/>
        </w:tabs>
        <w:spacing w:before="0" w:after="0" w:line="240" w:lineRule="auto"/>
        <w:ind w:right="40" w:firstLine="709"/>
        <w:jc w:val="both"/>
        <w:rPr>
          <w:sz w:val="22"/>
          <w:szCs w:val="22"/>
        </w:rPr>
      </w:pPr>
    </w:p>
    <w:p w14:paraId="23DF2ABA" w14:textId="77777777" w:rsidR="00F02C79" w:rsidRPr="00E37785" w:rsidRDefault="0053438D" w:rsidP="00D16B26">
      <w:pPr>
        <w:pStyle w:val="43"/>
        <w:keepNext/>
        <w:keepLines/>
        <w:shd w:val="clear" w:color="auto" w:fill="auto"/>
        <w:spacing w:before="0" w:line="240" w:lineRule="auto"/>
        <w:ind w:left="1840" w:firstLine="709"/>
        <w:rPr>
          <w:sz w:val="22"/>
          <w:szCs w:val="22"/>
        </w:rPr>
      </w:pPr>
      <w:bookmarkStart w:id="4" w:name="bookmark5"/>
      <w:r w:rsidRPr="00E37785">
        <w:rPr>
          <w:b/>
          <w:sz w:val="22"/>
          <w:szCs w:val="22"/>
        </w:rPr>
        <w:t>6. ПРАВА И ОБЯЗАННОСТИ ИСПОЛНИТЕЛЯ</w:t>
      </w:r>
      <w:bookmarkEnd w:id="4"/>
    </w:p>
    <w:p w14:paraId="4376DEC9" w14:textId="77777777" w:rsidR="0053438D" w:rsidRPr="00E37785" w:rsidRDefault="0053438D" w:rsidP="00D16B26">
      <w:pPr>
        <w:pStyle w:val="30"/>
        <w:numPr>
          <w:ilvl w:val="0"/>
          <w:numId w:val="1"/>
        </w:numPr>
        <w:shd w:val="clear" w:color="auto" w:fill="auto"/>
        <w:tabs>
          <w:tab w:val="left" w:pos="614"/>
        </w:tabs>
        <w:spacing w:before="0" w:after="0" w:line="240" w:lineRule="auto"/>
        <w:ind w:left="60" w:right="40" w:firstLine="709"/>
        <w:jc w:val="both"/>
        <w:rPr>
          <w:sz w:val="22"/>
          <w:szCs w:val="22"/>
        </w:rPr>
      </w:pPr>
      <w:r w:rsidRPr="00E37785">
        <w:rPr>
          <w:sz w:val="22"/>
          <w:szCs w:val="22"/>
        </w:rPr>
        <w:t>Исполнитель может привлекать к выполнению Работ подрядные организации только с письменного согласия Заказчика. При этом Исполнитель несет ответственность перед Заказчиком за сроки и качество Работ, выполненных привлеченными подрядными организациями.</w:t>
      </w:r>
    </w:p>
    <w:p w14:paraId="424DAE38" w14:textId="77777777" w:rsidR="0053438D" w:rsidRPr="00E37785" w:rsidRDefault="0053438D" w:rsidP="00D16B26">
      <w:pPr>
        <w:pStyle w:val="30"/>
        <w:numPr>
          <w:ilvl w:val="0"/>
          <w:numId w:val="1"/>
        </w:numPr>
        <w:shd w:val="clear" w:color="auto" w:fill="auto"/>
        <w:tabs>
          <w:tab w:val="left" w:pos="604"/>
        </w:tabs>
        <w:spacing w:before="0" w:after="0" w:line="240" w:lineRule="auto"/>
        <w:ind w:left="60" w:firstLine="709"/>
        <w:jc w:val="both"/>
        <w:rPr>
          <w:sz w:val="22"/>
          <w:szCs w:val="22"/>
        </w:rPr>
      </w:pPr>
      <w:r w:rsidRPr="00E37785">
        <w:rPr>
          <w:sz w:val="22"/>
          <w:szCs w:val="22"/>
        </w:rPr>
        <w:t>Исполнитель обязан:</w:t>
      </w:r>
    </w:p>
    <w:p w14:paraId="39217515" w14:textId="77777777" w:rsidR="0053438D" w:rsidRPr="00D16B26" w:rsidRDefault="0053438D" w:rsidP="00D16B26">
      <w:pPr>
        <w:pStyle w:val="30"/>
        <w:numPr>
          <w:ilvl w:val="0"/>
          <w:numId w:val="5"/>
        </w:numPr>
        <w:shd w:val="clear" w:color="auto" w:fill="auto"/>
        <w:tabs>
          <w:tab w:val="left" w:pos="611"/>
        </w:tabs>
        <w:spacing w:before="0" w:after="0" w:line="240" w:lineRule="auto"/>
        <w:ind w:left="60" w:right="40" w:firstLine="709"/>
        <w:jc w:val="both"/>
        <w:rPr>
          <w:sz w:val="22"/>
          <w:szCs w:val="22"/>
        </w:rPr>
      </w:pPr>
      <w:r w:rsidRPr="00D16B26">
        <w:rPr>
          <w:sz w:val="22"/>
          <w:szCs w:val="22"/>
        </w:rPr>
        <w:t xml:space="preserve">Выполнить Работы в соответствии с условиями настоящего Договора и действующим законодательством (ГОСТ, СНиП, </w:t>
      </w:r>
      <w:proofErr w:type="spellStart"/>
      <w:r w:rsidRPr="00D16B26">
        <w:rPr>
          <w:sz w:val="22"/>
          <w:szCs w:val="22"/>
        </w:rPr>
        <w:t>др</w:t>
      </w:r>
      <w:proofErr w:type="spellEnd"/>
      <w:r w:rsidRPr="00D16B26">
        <w:rPr>
          <w:sz w:val="22"/>
          <w:szCs w:val="22"/>
        </w:rPr>
        <w:t xml:space="preserve">). </w:t>
      </w:r>
    </w:p>
    <w:p w14:paraId="53957F31" w14:textId="7F42945D" w:rsidR="0053438D" w:rsidRPr="00D16B26" w:rsidRDefault="0053438D" w:rsidP="00D16B26">
      <w:pPr>
        <w:pStyle w:val="30"/>
        <w:numPr>
          <w:ilvl w:val="0"/>
          <w:numId w:val="5"/>
        </w:numPr>
        <w:shd w:val="clear" w:color="auto" w:fill="auto"/>
        <w:tabs>
          <w:tab w:val="left" w:pos="679"/>
        </w:tabs>
        <w:spacing w:before="0" w:after="0" w:line="240" w:lineRule="auto"/>
        <w:ind w:left="60" w:right="40" w:firstLine="709"/>
        <w:jc w:val="both"/>
        <w:rPr>
          <w:sz w:val="22"/>
          <w:szCs w:val="22"/>
        </w:rPr>
      </w:pPr>
      <w:r w:rsidRPr="00D16B26">
        <w:rPr>
          <w:sz w:val="22"/>
          <w:szCs w:val="22"/>
        </w:rPr>
        <w:t xml:space="preserve">Передать по накладной Заказчику законченную и оформленную в установленном порядке документацию и </w:t>
      </w:r>
      <w:r w:rsidR="00706D86" w:rsidRPr="00D16B26">
        <w:rPr>
          <w:sz w:val="22"/>
          <w:szCs w:val="22"/>
        </w:rPr>
        <w:t>Акт приемки выполненных работ</w:t>
      </w:r>
      <w:r w:rsidRPr="00D16B26">
        <w:rPr>
          <w:sz w:val="22"/>
          <w:szCs w:val="22"/>
        </w:rPr>
        <w:t>.</w:t>
      </w:r>
    </w:p>
    <w:p w14:paraId="293D6F77" w14:textId="77777777" w:rsidR="0053438D" w:rsidRPr="00D16B26" w:rsidRDefault="0053438D" w:rsidP="00D16B26">
      <w:pPr>
        <w:pStyle w:val="30"/>
        <w:numPr>
          <w:ilvl w:val="0"/>
          <w:numId w:val="6"/>
        </w:numPr>
        <w:shd w:val="clear" w:color="auto" w:fill="auto"/>
        <w:tabs>
          <w:tab w:val="left" w:pos="679"/>
        </w:tabs>
        <w:spacing w:before="0" w:after="0" w:line="240" w:lineRule="auto"/>
        <w:ind w:left="60" w:right="40" w:firstLine="709"/>
        <w:jc w:val="both"/>
        <w:rPr>
          <w:sz w:val="22"/>
          <w:szCs w:val="22"/>
        </w:rPr>
      </w:pPr>
      <w:r w:rsidRPr="00D16B26">
        <w:rPr>
          <w:sz w:val="22"/>
          <w:szCs w:val="22"/>
        </w:rPr>
        <w:t>Исполнитель передает Заказчику в полном объеме исключительное право на результаты интеллектуальной деятельности, полученное в ходе исполнения настоящего Договора, в том числе на документацию после полной оплаты выполненных Работ по настоящему Договору. Исполнитель не сохраняет за собой право использовать самостоятельно или предоставлять аналогичные права на использование какого-либо из Результатов работ по настоящему Договору третьим лицам.</w:t>
      </w:r>
    </w:p>
    <w:p w14:paraId="34E9FAF4" w14:textId="77777777" w:rsidR="0053438D" w:rsidRPr="00D16B26" w:rsidRDefault="0053438D" w:rsidP="00D16B26">
      <w:pPr>
        <w:pStyle w:val="30"/>
        <w:numPr>
          <w:ilvl w:val="0"/>
          <w:numId w:val="6"/>
        </w:numPr>
        <w:shd w:val="clear" w:color="auto" w:fill="auto"/>
        <w:tabs>
          <w:tab w:val="left" w:pos="715"/>
        </w:tabs>
        <w:spacing w:before="0" w:after="0" w:line="240" w:lineRule="auto"/>
        <w:ind w:left="60" w:right="40" w:firstLine="709"/>
        <w:jc w:val="both"/>
        <w:rPr>
          <w:sz w:val="22"/>
          <w:szCs w:val="22"/>
        </w:rPr>
      </w:pPr>
      <w:r w:rsidRPr="00D16B26">
        <w:rPr>
          <w:sz w:val="22"/>
          <w:szCs w:val="22"/>
        </w:rPr>
        <w:t>Известить Заказчика в течение 3 (трех) рабочих дней и до получения от него указаний приостановить Работы при обнаружении:</w:t>
      </w:r>
    </w:p>
    <w:p w14:paraId="0F4D2A80" w14:textId="77777777" w:rsidR="0053438D" w:rsidRPr="00D16B26" w:rsidRDefault="0053438D" w:rsidP="00D16B26">
      <w:pPr>
        <w:pStyle w:val="30"/>
        <w:numPr>
          <w:ilvl w:val="0"/>
          <w:numId w:val="2"/>
        </w:numPr>
        <w:shd w:val="clear" w:color="auto" w:fill="auto"/>
        <w:tabs>
          <w:tab w:val="left" w:pos="334"/>
        </w:tabs>
        <w:spacing w:before="0" w:after="0" w:line="240" w:lineRule="auto"/>
        <w:ind w:left="60" w:right="40" w:firstLine="709"/>
        <w:jc w:val="both"/>
        <w:rPr>
          <w:sz w:val="22"/>
          <w:szCs w:val="22"/>
        </w:rPr>
      </w:pPr>
      <w:r w:rsidRPr="00D16B26">
        <w:rPr>
          <w:sz w:val="22"/>
          <w:szCs w:val="22"/>
        </w:rPr>
        <w:t>возможных неблагоприятных для Заказчика последствий выполнения его указаний о способе исполнения Работ;</w:t>
      </w:r>
    </w:p>
    <w:p w14:paraId="1E642B65" w14:textId="77777777" w:rsidR="0053438D" w:rsidRPr="00D16B26" w:rsidRDefault="0053438D" w:rsidP="00D16B26">
      <w:pPr>
        <w:pStyle w:val="30"/>
        <w:numPr>
          <w:ilvl w:val="0"/>
          <w:numId w:val="2"/>
        </w:numPr>
        <w:shd w:val="clear" w:color="auto" w:fill="auto"/>
        <w:tabs>
          <w:tab w:val="left" w:pos="334"/>
        </w:tabs>
        <w:spacing w:before="0" w:after="0" w:line="240" w:lineRule="auto"/>
        <w:ind w:left="60" w:right="40" w:firstLine="709"/>
        <w:jc w:val="both"/>
        <w:rPr>
          <w:sz w:val="22"/>
          <w:szCs w:val="22"/>
        </w:rPr>
      </w:pPr>
      <w:r w:rsidRPr="00D16B26">
        <w:rPr>
          <w:sz w:val="22"/>
          <w:szCs w:val="22"/>
        </w:rPr>
        <w:t>иных, не зависящих от Исполнителя обстоятельств, угрожающих качеству результатов выполняемой Работы либо создающих невозможность ее завершения в срок.</w:t>
      </w:r>
    </w:p>
    <w:p w14:paraId="03E192B1" w14:textId="77777777" w:rsidR="0053438D" w:rsidRPr="00D16B26" w:rsidRDefault="0053438D" w:rsidP="00D16B26">
      <w:pPr>
        <w:pStyle w:val="30"/>
        <w:numPr>
          <w:ilvl w:val="0"/>
          <w:numId w:val="6"/>
        </w:numPr>
        <w:shd w:val="clear" w:color="auto" w:fill="auto"/>
        <w:tabs>
          <w:tab w:val="left" w:pos="643"/>
        </w:tabs>
        <w:spacing w:before="0" w:after="0" w:line="240" w:lineRule="auto"/>
        <w:ind w:left="60" w:firstLine="709"/>
        <w:jc w:val="both"/>
        <w:rPr>
          <w:sz w:val="22"/>
          <w:szCs w:val="22"/>
        </w:rPr>
      </w:pPr>
      <w:r w:rsidRPr="00D16B26">
        <w:rPr>
          <w:sz w:val="22"/>
          <w:szCs w:val="22"/>
        </w:rPr>
        <w:t>Обеспечить производство Работ в сроки, установленные настоящим Договором. Согласовывать проектные решения с Заказчиком.</w:t>
      </w:r>
    </w:p>
    <w:p w14:paraId="7FC55156" w14:textId="77777777" w:rsidR="0053438D" w:rsidRPr="00D16B26" w:rsidRDefault="0053438D" w:rsidP="00D16B26">
      <w:pPr>
        <w:pStyle w:val="30"/>
        <w:numPr>
          <w:ilvl w:val="0"/>
          <w:numId w:val="6"/>
        </w:numPr>
        <w:shd w:val="clear" w:color="auto" w:fill="auto"/>
        <w:tabs>
          <w:tab w:val="left" w:pos="650"/>
        </w:tabs>
        <w:spacing w:before="0" w:after="0" w:line="240" w:lineRule="auto"/>
        <w:ind w:left="60" w:right="40" w:firstLine="709"/>
        <w:jc w:val="both"/>
        <w:rPr>
          <w:sz w:val="22"/>
          <w:szCs w:val="22"/>
        </w:rPr>
      </w:pPr>
      <w:r w:rsidRPr="00D16B26">
        <w:rPr>
          <w:sz w:val="22"/>
          <w:szCs w:val="22"/>
        </w:rPr>
        <w:t>Нести ответственность за неисполнение или ненадлежащее исполнение обязательств третьими лицами, заключившими договоры с Исполнителем.</w:t>
      </w:r>
    </w:p>
    <w:p w14:paraId="4FCE438E" w14:textId="77777777" w:rsidR="0053438D" w:rsidRPr="00D16B26" w:rsidRDefault="0053438D" w:rsidP="00D16B26">
      <w:pPr>
        <w:pStyle w:val="30"/>
        <w:numPr>
          <w:ilvl w:val="0"/>
          <w:numId w:val="6"/>
        </w:numPr>
        <w:shd w:val="clear" w:color="auto" w:fill="auto"/>
        <w:tabs>
          <w:tab w:val="left" w:pos="794"/>
        </w:tabs>
        <w:spacing w:before="0" w:after="0" w:line="240" w:lineRule="auto"/>
        <w:ind w:left="60" w:right="40" w:firstLine="709"/>
        <w:jc w:val="both"/>
        <w:rPr>
          <w:sz w:val="22"/>
          <w:szCs w:val="22"/>
        </w:rPr>
      </w:pPr>
      <w:r w:rsidRPr="00D16B26">
        <w:rPr>
          <w:sz w:val="22"/>
          <w:szCs w:val="22"/>
        </w:rPr>
        <w:t>Имеет иные обязанности, определенные настоящим Договором и действующими правовыми актами Российской Федерации.</w:t>
      </w:r>
    </w:p>
    <w:p w14:paraId="37028D68" w14:textId="77777777" w:rsidR="0053438D" w:rsidRPr="00D16B26" w:rsidRDefault="0053438D" w:rsidP="00D16B26">
      <w:pPr>
        <w:pStyle w:val="30"/>
        <w:shd w:val="clear" w:color="auto" w:fill="auto"/>
        <w:spacing w:before="0" w:after="0" w:line="240" w:lineRule="auto"/>
        <w:ind w:left="60" w:right="7" w:firstLine="709"/>
        <w:jc w:val="both"/>
        <w:rPr>
          <w:sz w:val="22"/>
          <w:szCs w:val="22"/>
        </w:rPr>
      </w:pPr>
    </w:p>
    <w:p w14:paraId="77F79B0E" w14:textId="77777777" w:rsidR="00F02C79" w:rsidRPr="00E37785" w:rsidRDefault="0053438D" w:rsidP="00D16B26">
      <w:pPr>
        <w:pStyle w:val="43"/>
        <w:keepNext/>
        <w:keepLines/>
        <w:shd w:val="clear" w:color="auto" w:fill="auto"/>
        <w:spacing w:before="0" w:line="240" w:lineRule="auto"/>
        <w:ind w:left="1840" w:firstLine="709"/>
        <w:rPr>
          <w:sz w:val="22"/>
          <w:szCs w:val="22"/>
        </w:rPr>
      </w:pPr>
      <w:bookmarkStart w:id="5" w:name="bookmark6"/>
      <w:r w:rsidRPr="00E37785">
        <w:rPr>
          <w:b/>
          <w:sz w:val="22"/>
          <w:szCs w:val="22"/>
        </w:rPr>
        <w:t>7. СДАЧА-ПРИЕМКА ВЫПОЛНЕННЫХ РАБОТ</w:t>
      </w:r>
      <w:bookmarkEnd w:id="5"/>
    </w:p>
    <w:p w14:paraId="710464D7" w14:textId="77777777" w:rsidR="0053438D" w:rsidRPr="00E37785" w:rsidRDefault="0053438D" w:rsidP="00D16B26">
      <w:pPr>
        <w:numPr>
          <w:ilvl w:val="0"/>
          <w:numId w:val="14"/>
        </w:numPr>
        <w:ind w:left="60" w:right="40" w:firstLine="709"/>
        <w:jc w:val="both"/>
        <w:rPr>
          <w:rFonts w:ascii="Times New Roman" w:hAnsi="Times New Roman" w:cs="Times New Roman"/>
          <w:color w:val="auto"/>
          <w:sz w:val="22"/>
          <w:szCs w:val="22"/>
        </w:rPr>
      </w:pPr>
      <w:r w:rsidRPr="00E37785">
        <w:rPr>
          <w:rFonts w:ascii="Times New Roman" w:hAnsi="Times New Roman" w:cs="Times New Roman"/>
          <w:color w:val="auto"/>
          <w:sz w:val="22"/>
          <w:szCs w:val="22"/>
        </w:rPr>
        <w:t xml:space="preserve">Заказчик в течение 5 календарных дней со дня получения документации по накладной, проверяет комплектность этой документации и ее соответствие техническим условиям, условиям настоящего </w:t>
      </w:r>
      <w:r w:rsidR="00523B6E">
        <w:rPr>
          <w:rFonts w:ascii="Times New Roman" w:hAnsi="Times New Roman" w:cs="Times New Roman"/>
          <w:color w:val="auto"/>
          <w:sz w:val="22"/>
          <w:szCs w:val="22"/>
        </w:rPr>
        <w:t>Д</w:t>
      </w:r>
      <w:r w:rsidRPr="00E37785">
        <w:rPr>
          <w:rFonts w:ascii="Times New Roman" w:hAnsi="Times New Roman" w:cs="Times New Roman"/>
          <w:color w:val="auto"/>
          <w:sz w:val="22"/>
          <w:szCs w:val="22"/>
        </w:rPr>
        <w:t xml:space="preserve">оговора, нормативным документам и иным исходным данным.  При обнаружении Заказчиком в ходе приемки по Договору недостатков в выполненной Работе, Заказчик отказывается от подписания Акта </w:t>
      </w:r>
      <w:r w:rsidR="00706D86" w:rsidRPr="00E37785">
        <w:rPr>
          <w:rFonts w:ascii="Times New Roman" w:hAnsi="Times New Roman" w:cs="Times New Roman"/>
          <w:color w:val="auto"/>
          <w:sz w:val="22"/>
          <w:szCs w:val="22"/>
        </w:rPr>
        <w:t xml:space="preserve">приемки выполненных </w:t>
      </w:r>
      <w:r w:rsidR="009B3B19" w:rsidRPr="00E37785">
        <w:rPr>
          <w:rFonts w:ascii="Times New Roman" w:hAnsi="Times New Roman" w:cs="Times New Roman"/>
          <w:color w:val="auto"/>
          <w:sz w:val="22"/>
          <w:szCs w:val="22"/>
        </w:rPr>
        <w:t>работ</w:t>
      </w:r>
      <w:r w:rsidR="00706D86" w:rsidRPr="00E37785">
        <w:rPr>
          <w:rFonts w:ascii="Times New Roman" w:hAnsi="Times New Roman" w:cs="Times New Roman"/>
          <w:color w:val="auto"/>
          <w:sz w:val="22"/>
          <w:szCs w:val="22"/>
        </w:rPr>
        <w:t xml:space="preserve">. </w:t>
      </w:r>
      <w:r w:rsidRPr="00E37785">
        <w:rPr>
          <w:rFonts w:ascii="Times New Roman" w:hAnsi="Times New Roman" w:cs="Times New Roman"/>
          <w:color w:val="auto"/>
          <w:sz w:val="22"/>
          <w:szCs w:val="22"/>
        </w:rPr>
        <w:t xml:space="preserve">Сторонами составляется акт, в котором фиксируется перечень недостатков (недоделок) и сроки их устранения Исполнителем, а в случае, если такие сроки не будут установлены, то Исполнитель устраняет недостатки в течение 15 (пятнадцати) календарных дней с момента их обнаружения. </w:t>
      </w:r>
    </w:p>
    <w:p w14:paraId="509D7694" w14:textId="77777777" w:rsidR="0053438D" w:rsidRPr="00E37785" w:rsidRDefault="0053438D" w:rsidP="00D16B26">
      <w:pPr>
        <w:pStyle w:val="30"/>
        <w:numPr>
          <w:ilvl w:val="0"/>
          <w:numId w:val="14"/>
        </w:numPr>
        <w:shd w:val="clear" w:color="auto" w:fill="auto"/>
        <w:tabs>
          <w:tab w:val="left" w:pos="478"/>
          <w:tab w:val="left" w:pos="535"/>
        </w:tabs>
        <w:spacing w:before="0" w:after="0" w:line="240" w:lineRule="auto"/>
        <w:ind w:left="60" w:right="40" w:firstLine="709"/>
        <w:jc w:val="both"/>
        <w:rPr>
          <w:sz w:val="22"/>
          <w:szCs w:val="22"/>
        </w:rPr>
      </w:pPr>
      <w:r w:rsidRPr="00E37785">
        <w:rPr>
          <w:sz w:val="22"/>
          <w:szCs w:val="22"/>
        </w:rPr>
        <w:t xml:space="preserve">Исполнитель обязан устранить все обнаруженные недостатки своими силами и за свой счет в сроки, указанные в акте. </w:t>
      </w:r>
    </w:p>
    <w:p w14:paraId="43DAE9F3" w14:textId="77777777" w:rsidR="0053438D" w:rsidRPr="00E37785" w:rsidRDefault="0053438D" w:rsidP="00D16B26">
      <w:pPr>
        <w:pStyle w:val="30"/>
        <w:numPr>
          <w:ilvl w:val="0"/>
          <w:numId w:val="14"/>
        </w:numPr>
        <w:shd w:val="clear" w:color="auto" w:fill="auto"/>
        <w:tabs>
          <w:tab w:val="left" w:pos="478"/>
        </w:tabs>
        <w:spacing w:before="0" w:after="0" w:line="240" w:lineRule="auto"/>
        <w:ind w:left="60" w:right="40" w:firstLine="709"/>
        <w:jc w:val="both"/>
        <w:rPr>
          <w:b/>
          <w:sz w:val="22"/>
          <w:szCs w:val="22"/>
        </w:rPr>
      </w:pPr>
      <w:r w:rsidRPr="00E37785">
        <w:rPr>
          <w:sz w:val="22"/>
          <w:szCs w:val="22"/>
        </w:rPr>
        <w:lastRenderedPageBreak/>
        <w:t>В соответствии с п. 2 ст. 761 Г</w:t>
      </w:r>
      <w:r w:rsidR="00813DF3" w:rsidRPr="00E37785">
        <w:rPr>
          <w:sz w:val="22"/>
          <w:szCs w:val="22"/>
        </w:rPr>
        <w:t>К РФ</w:t>
      </w:r>
      <w:r w:rsidRPr="00E37785">
        <w:rPr>
          <w:sz w:val="22"/>
          <w:szCs w:val="22"/>
        </w:rPr>
        <w:t xml:space="preserve"> Исполнитель по требованию Заказчика при обнаружении последним недостатков в Документации обязан безвозмездно произвести необходимые дополнительные</w:t>
      </w:r>
      <w:r w:rsidR="00813DF3" w:rsidRPr="00E37785">
        <w:rPr>
          <w:sz w:val="22"/>
          <w:szCs w:val="22"/>
        </w:rPr>
        <w:t xml:space="preserve"> </w:t>
      </w:r>
      <w:r w:rsidRPr="00E37785">
        <w:rPr>
          <w:sz w:val="22"/>
          <w:szCs w:val="22"/>
        </w:rPr>
        <w:t>Работы и/или переделать документацию в срок, установленный Заказчиком</w:t>
      </w:r>
      <w:r w:rsidRPr="00E37785">
        <w:rPr>
          <w:b/>
          <w:sz w:val="22"/>
          <w:szCs w:val="22"/>
        </w:rPr>
        <w:t>.</w:t>
      </w:r>
    </w:p>
    <w:p w14:paraId="404DF57B" w14:textId="77777777" w:rsidR="00820323" w:rsidRPr="00E37785" w:rsidRDefault="00820323" w:rsidP="00D16B26">
      <w:pPr>
        <w:pStyle w:val="30"/>
        <w:shd w:val="clear" w:color="auto" w:fill="auto"/>
        <w:tabs>
          <w:tab w:val="left" w:pos="478"/>
        </w:tabs>
        <w:spacing w:before="0" w:after="0" w:line="240" w:lineRule="auto"/>
        <w:ind w:left="60" w:right="40" w:firstLine="709"/>
        <w:jc w:val="both"/>
        <w:rPr>
          <w:b/>
          <w:sz w:val="22"/>
          <w:szCs w:val="22"/>
        </w:rPr>
      </w:pPr>
    </w:p>
    <w:p w14:paraId="09CF403C" w14:textId="77777777" w:rsidR="00F02C79" w:rsidRPr="00E37785" w:rsidRDefault="0001063B" w:rsidP="0001063B">
      <w:pPr>
        <w:pStyle w:val="43"/>
        <w:keepNext/>
        <w:keepLines/>
        <w:shd w:val="clear" w:color="auto" w:fill="auto"/>
        <w:spacing w:before="0" w:line="240" w:lineRule="auto"/>
        <w:rPr>
          <w:sz w:val="22"/>
          <w:szCs w:val="22"/>
        </w:rPr>
      </w:pPr>
      <w:bookmarkStart w:id="6" w:name="bookmark7"/>
      <w:r>
        <w:rPr>
          <w:b/>
          <w:sz w:val="22"/>
          <w:szCs w:val="22"/>
        </w:rPr>
        <w:t xml:space="preserve">                                                              </w:t>
      </w:r>
      <w:r w:rsidR="0053438D" w:rsidRPr="00E37785">
        <w:rPr>
          <w:b/>
          <w:sz w:val="22"/>
          <w:szCs w:val="22"/>
        </w:rPr>
        <w:t>8. ОТВЕТСТВЕННОСТЬ СТОРОН</w:t>
      </w:r>
      <w:bookmarkEnd w:id="6"/>
    </w:p>
    <w:p w14:paraId="6EDFFB63" w14:textId="77777777" w:rsidR="0053438D" w:rsidRPr="00E37785" w:rsidRDefault="0053438D" w:rsidP="00D16B26">
      <w:pPr>
        <w:pStyle w:val="30"/>
        <w:shd w:val="clear" w:color="auto" w:fill="auto"/>
        <w:spacing w:before="0" w:after="0" w:line="240" w:lineRule="auto"/>
        <w:ind w:left="60" w:right="40" w:firstLine="709"/>
        <w:jc w:val="both"/>
        <w:rPr>
          <w:sz w:val="22"/>
          <w:szCs w:val="22"/>
        </w:rPr>
      </w:pPr>
      <w:r w:rsidRPr="00E37785">
        <w:rPr>
          <w:sz w:val="22"/>
          <w:szCs w:val="22"/>
        </w:rPr>
        <w:t>8.1. При нарушении условий Договора Стороны несут ответственность в соответствии с законодательством Р</w:t>
      </w:r>
      <w:r w:rsidR="00813DF3" w:rsidRPr="00E37785">
        <w:rPr>
          <w:sz w:val="22"/>
          <w:szCs w:val="22"/>
        </w:rPr>
        <w:t>Ф</w:t>
      </w:r>
      <w:r w:rsidRPr="00E37785">
        <w:rPr>
          <w:sz w:val="22"/>
          <w:szCs w:val="22"/>
        </w:rPr>
        <w:t xml:space="preserve"> и Договором.</w:t>
      </w:r>
    </w:p>
    <w:p w14:paraId="21BBEAA5" w14:textId="77777777" w:rsidR="00706D86" w:rsidRPr="00E37785" w:rsidRDefault="00706D86" w:rsidP="00D16B26">
      <w:pPr>
        <w:pStyle w:val="30"/>
        <w:shd w:val="clear" w:color="auto" w:fill="auto"/>
        <w:spacing w:before="0" w:after="0" w:line="240" w:lineRule="auto"/>
        <w:ind w:left="60" w:right="40" w:firstLine="709"/>
        <w:jc w:val="both"/>
        <w:rPr>
          <w:sz w:val="22"/>
          <w:szCs w:val="22"/>
        </w:rPr>
      </w:pPr>
      <w:r w:rsidRPr="00E37785">
        <w:rPr>
          <w:sz w:val="22"/>
          <w:szCs w:val="22"/>
        </w:rPr>
        <w:t>8.2. Исполнитель несет ответственность за качество, объем, сроки выполненных Работ.</w:t>
      </w:r>
    </w:p>
    <w:p w14:paraId="41258226" w14:textId="77777777" w:rsidR="00706D86" w:rsidRPr="00E37785" w:rsidRDefault="00706D86" w:rsidP="00D16B26">
      <w:pPr>
        <w:pStyle w:val="30"/>
        <w:shd w:val="clear" w:color="auto" w:fill="auto"/>
        <w:spacing w:before="0" w:after="0" w:line="240" w:lineRule="auto"/>
        <w:ind w:left="60" w:right="40" w:firstLine="709"/>
        <w:jc w:val="both"/>
        <w:rPr>
          <w:sz w:val="22"/>
          <w:szCs w:val="22"/>
        </w:rPr>
      </w:pPr>
      <w:r w:rsidRPr="00E37785">
        <w:rPr>
          <w:sz w:val="22"/>
          <w:szCs w:val="22"/>
        </w:rPr>
        <w:t>8.3. В случае нарушения Исполнителем сроков начала и окончания Работ, предусмотренных Договором, Заказчик вправе предъявить Исполнителю требование об уплате неустойки в размере 0,1% от цены Договора за каждый день просрочки до фактического завершения выполнения Работ, но не более 10 % от суммы настоящего Договора.</w:t>
      </w:r>
    </w:p>
    <w:p w14:paraId="56FECD36" w14:textId="77777777" w:rsidR="00706D86" w:rsidRPr="00E37785" w:rsidRDefault="00706D86" w:rsidP="00D16B26">
      <w:pPr>
        <w:pStyle w:val="30"/>
        <w:shd w:val="clear" w:color="auto" w:fill="auto"/>
        <w:spacing w:before="0" w:after="0" w:line="240" w:lineRule="auto"/>
        <w:ind w:left="60" w:right="40" w:firstLine="709"/>
        <w:jc w:val="both"/>
        <w:rPr>
          <w:sz w:val="22"/>
          <w:szCs w:val="22"/>
        </w:rPr>
      </w:pPr>
      <w:r w:rsidRPr="00E37785">
        <w:rPr>
          <w:sz w:val="22"/>
          <w:szCs w:val="22"/>
        </w:rPr>
        <w:t xml:space="preserve">8.4. За необоснованную задержку, полный или частичный отказ от оплаты счета Исполнитель вправе предъявить Заказчику требование об уплате неустойки в размере 0,1% от цены Договора за каждый день просрочки </w:t>
      </w:r>
      <w:r w:rsidRPr="00005113">
        <w:rPr>
          <w:sz w:val="22"/>
          <w:szCs w:val="22"/>
        </w:rPr>
        <w:t xml:space="preserve">до </w:t>
      </w:r>
      <w:r w:rsidR="00C97E4C" w:rsidRPr="00005113">
        <w:rPr>
          <w:sz w:val="22"/>
          <w:szCs w:val="22"/>
        </w:rPr>
        <w:t xml:space="preserve">дня </w:t>
      </w:r>
      <w:r w:rsidRPr="00005113">
        <w:rPr>
          <w:sz w:val="22"/>
          <w:szCs w:val="22"/>
        </w:rPr>
        <w:t>фактическо</w:t>
      </w:r>
      <w:r w:rsidR="00C97E4C" w:rsidRPr="00005113">
        <w:rPr>
          <w:sz w:val="22"/>
          <w:szCs w:val="22"/>
        </w:rPr>
        <w:t>й оплаты</w:t>
      </w:r>
      <w:r w:rsidRPr="00005113">
        <w:rPr>
          <w:sz w:val="22"/>
          <w:szCs w:val="22"/>
        </w:rPr>
        <w:t xml:space="preserve"> выполнен</w:t>
      </w:r>
      <w:r w:rsidR="00C97E4C" w:rsidRPr="00005113">
        <w:rPr>
          <w:sz w:val="22"/>
          <w:szCs w:val="22"/>
        </w:rPr>
        <w:t>ных</w:t>
      </w:r>
      <w:r w:rsidRPr="00005113">
        <w:rPr>
          <w:sz w:val="22"/>
          <w:szCs w:val="22"/>
        </w:rPr>
        <w:t xml:space="preserve"> Работ,</w:t>
      </w:r>
      <w:r w:rsidRPr="00E37785">
        <w:rPr>
          <w:sz w:val="22"/>
          <w:szCs w:val="22"/>
        </w:rPr>
        <w:t xml:space="preserve"> но не более 10 % от суммы настоящего Договора.</w:t>
      </w:r>
    </w:p>
    <w:p w14:paraId="08136F8E" w14:textId="77777777" w:rsidR="00706D86" w:rsidRPr="00E37785" w:rsidRDefault="00706D86" w:rsidP="00D16B26">
      <w:pPr>
        <w:pStyle w:val="30"/>
        <w:shd w:val="clear" w:color="auto" w:fill="auto"/>
        <w:spacing w:before="0" w:after="0" w:line="240" w:lineRule="auto"/>
        <w:ind w:left="60" w:right="40" w:firstLine="709"/>
        <w:jc w:val="both"/>
        <w:rPr>
          <w:sz w:val="22"/>
          <w:szCs w:val="22"/>
        </w:rPr>
      </w:pPr>
      <w:r w:rsidRPr="00E37785">
        <w:rPr>
          <w:sz w:val="22"/>
          <w:szCs w:val="22"/>
        </w:rPr>
        <w:t>8.5. Уплата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w:t>
      </w:r>
      <w:r w:rsidR="00813DF3" w:rsidRPr="00E37785">
        <w:rPr>
          <w:sz w:val="22"/>
          <w:szCs w:val="22"/>
        </w:rPr>
        <w:t>Ф</w:t>
      </w:r>
      <w:r w:rsidRPr="00E37785">
        <w:rPr>
          <w:sz w:val="22"/>
          <w:szCs w:val="22"/>
        </w:rPr>
        <w:t>.</w:t>
      </w:r>
    </w:p>
    <w:p w14:paraId="6CAB5361" w14:textId="77777777" w:rsidR="0053438D" w:rsidRPr="00E37785" w:rsidRDefault="0053438D" w:rsidP="00D16B26">
      <w:pPr>
        <w:pStyle w:val="30"/>
        <w:shd w:val="clear" w:color="auto" w:fill="auto"/>
        <w:spacing w:before="0" w:after="0" w:line="240" w:lineRule="auto"/>
        <w:ind w:left="60" w:right="40" w:firstLine="709"/>
        <w:jc w:val="both"/>
        <w:rPr>
          <w:sz w:val="22"/>
          <w:szCs w:val="22"/>
        </w:rPr>
      </w:pPr>
      <w:r w:rsidRPr="00E37785">
        <w:rPr>
          <w:kern w:val="1"/>
          <w:sz w:val="22"/>
          <w:szCs w:val="22"/>
        </w:rPr>
        <w:t>8.6. Предоставляя дополнительный срок для исполнения обязанности, управомоченная Сторона не утрачивает право на получение пени за просрочку обязанной Стороной исполнения соответствующего обязательства.</w:t>
      </w:r>
    </w:p>
    <w:p w14:paraId="03AAA44E" w14:textId="77777777" w:rsidR="0053438D" w:rsidRPr="00E37785" w:rsidRDefault="0053438D" w:rsidP="00D16B26">
      <w:pPr>
        <w:pStyle w:val="30"/>
        <w:shd w:val="clear" w:color="auto" w:fill="auto"/>
        <w:spacing w:before="0" w:after="0" w:line="240" w:lineRule="auto"/>
        <w:ind w:left="40" w:right="40" w:firstLine="709"/>
        <w:jc w:val="both"/>
        <w:rPr>
          <w:sz w:val="22"/>
          <w:szCs w:val="22"/>
        </w:rPr>
      </w:pPr>
    </w:p>
    <w:p w14:paraId="446E05C0" w14:textId="77777777" w:rsidR="00564E04" w:rsidRPr="00E37785" w:rsidRDefault="0053438D" w:rsidP="00D16B26">
      <w:pPr>
        <w:pStyle w:val="43"/>
        <w:keepNext/>
        <w:keepLines/>
        <w:shd w:val="clear" w:color="auto" w:fill="auto"/>
        <w:spacing w:before="0" w:line="240" w:lineRule="auto"/>
        <w:ind w:left="2720" w:firstLine="709"/>
        <w:rPr>
          <w:sz w:val="22"/>
          <w:szCs w:val="22"/>
        </w:rPr>
      </w:pPr>
      <w:bookmarkStart w:id="7" w:name="bookmark8"/>
      <w:r w:rsidRPr="00E37785">
        <w:rPr>
          <w:b/>
          <w:sz w:val="22"/>
          <w:szCs w:val="22"/>
        </w:rPr>
        <w:t>9. СРОК ДЕЙСТВИЯ ДОГОВОРА</w:t>
      </w:r>
      <w:bookmarkEnd w:id="7"/>
    </w:p>
    <w:p w14:paraId="4BDF602E" w14:textId="77777777" w:rsidR="0053438D" w:rsidRPr="00E37785" w:rsidRDefault="00706D86" w:rsidP="00D16B26">
      <w:pPr>
        <w:pStyle w:val="30"/>
        <w:shd w:val="clear" w:color="auto" w:fill="auto"/>
        <w:spacing w:before="0" w:after="0" w:line="240" w:lineRule="auto"/>
        <w:ind w:left="40" w:right="40" w:firstLine="709"/>
        <w:jc w:val="both"/>
        <w:rPr>
          <w:sz w:val="22"/>
          <w:szCs w:val="22"/>
        </w:rPr>
      </w:pPr>
      <w:r w:rsidRPr="00E37785">
        <w:rPr>
          <w:sz w:val="22"/>
          <w:szCs w:val="22"/>
        </w:rPr>
        <w:t>9.</w:t>
      </w:r>
      <w:r w:rsidR="0053438D" w:rsidRPr="00E37785">
        <w:rPr>
          <w:sz w:val="22"/>
          <w:szCs w:val="22"/>
        </w:rPr>
        <w:t>1. Настоящий Договор вступает в силу с момента его подписания Сторонами и действует до полного исполнения Сторонами принятых на себя обязательств</w:t>
      </w:r>
      <w:r w:rsidR="00813DF3" w:rsidRPr="00E37785">
        <w:rPr>
          <w:sz w:val="22"/>
          <w:szCs w:val="22"/>
        </w:rPr>
        <w:t>.</w:t>
      </w:r>
    </w:p>
    <w:p w14:paraId="53799ED9" w14:textId="77777777" w:rsidR="00820323" w:rsidRPr="00E37785" w:rsidRDefault="00820323" w:rsidP="00D16B26">
      <w:pPr>
        <w:pStyle w:val="30"/>
        <w:shd w:val="clear" w:color="auto" w:fill="auto"/>
        <w:spacing w:before="0" w:after="0" w:line="240" w:lineRule="auto"/>
        <w:ind w:left="40" w:right="40" w:firstLine="709"/>
        <w:jc w:val="both"/>
        <w:rPr>
          <w:b/>
          <w:sz w:val="22"/>
          <w:szCs w:val="22"/>
        </w:rPr>
      </w:pPr>
    </w:p>
    <w:p w14:paraId="7BCFD860" w14:textId="77777777" w:rsidR="00F02C79" w:rsidRPr="00E37785" w:rsidRDefault="0053438D" w:rsidP="00D16B26">
      <w:pPr>
        <w:pStyle w:val="43"/>
        <w:keepNext/>
        <w:keepLines/>
        <w:shd w:val="clear" w:color="auto" w:fill="auto"/>
        <w:spacing w:before="0" w:line="240" w:lineRule="auto"/>
        <w:ind w:left="2180" w:firstLine="709"/>
        <w:rPr>
          <w:sz w:val="22"/>
          <w:szCs w:val="22"/>
        </w:rPr>
      </w:pPr>
      <w:bookmarkStart w:id="8" w:name="bookmark9"/>
      <w:r w:rsidRPr="00E37785">
        <w:rPr>
          <w:b/>
          <w:sz w:val="22"/>
          <w:szCs w:val="22"/>
        </w:rPr>
        <w:t>10. ПОРЯДОК РАСТОРЖЕНИЯ ДОГОВОРА</w:t>
      </w:r>
      <w:bookmarkEnd w:id="8"/>
    </w:p>
    <w:p w14:paraId="6FACCA24" w14:textId="77777777" w:rsidR="0053438D" w:rsidRPr="00E37785" w:rsidRDefault="0053438D" w:rsidP="00D16B26">
      <w:pPr>
        <w:pStyle w:val="30"/>
        <w:numPr>
          <w:ilvl w:val="0"/>
          <w:numId w:val="12"/>
        </w:numPr>
        <w:shd w:val="clear" w:color="auto" w:fill="auto"/>
        <w:tabs>
          <w:tab w:val="left" w:pos="587"/>
        </w:tabs>
        <w:spacing w:before="0" w:after="0" w:line="240" w:lineRule="auto"/>
        <w:ind w:left="40" w:right="40" w:firstLine="709"/>
        <w:jc w:val="both"/>
        <w:rPr>
          <w:b/>
          <w:sz w:val="22"/>
          <w:szCs w:val="22"/>
        </w:rPr>
      </w:pPr>
      <w:r w:rsidRPr="00E37785">
        <w:rPr>
          <w:sz w:val="22"/>
          <w:szCs w:val="22"/>
        </w:rPr>
        <w:t xml:space="preserve">Расторжение Договора допускается по соглашению Сторон или решению суда по основаниям, предусмотренным гражданским законодательством, а также </w:t>
      </w:r>
      <w:r w:rsidR="005B6F80" w:rsidRPr="00E37785">
        <w:rPr>
          <w:sz w:val="22"/>
          <w:szCs w:val="22"/>
        </w:rPr>
        <w:t>в</w:t>
      </w:r>
      <w:r w:rsidR="005B6F80">
        <w:rPr>
          <w:sz w:val="22"/>
          <w:szCs w:val="22"/>
        </w:rPr>
        <w:t xml:space="preserve"> </w:t>
      </w:r>
      <w:r w:rsidR="005B6F80" w:rsidRPr="00E37785">
        <w:rPr>
          <w:sz w:val="22"/>
          <w:szCs w:val="22"/>
        </w:rPr>
        <w:t>случаях,</w:t>
      </w:r>
      <w:r w:rsidRPr="00E37785">
        <w:rPr>
          <w:sz w:val="22"/>
          <w:szCs w:val="22"/>
        </w:rPr>
        <w:t xml:space="preserve"> предусмотренных настоящим Договором и действующим законодательством Р</w:t>
      </w:r>
      <w:r w:rsidR="00813DF3" w:rsidRPr="00E37785">
        <w:rPr>
          <w:sz w:val="22"/>
          <w:szCs w:val="22"/>
        </w:rPr>
        <w:t>Ф</w:t>
      </w:r>
      <w:r w:rsidRPr="00E37785">
        <w:rPr>
          <w:sz w:val="22"/>
          <w:szCs w:val="22"/>
        </w:rPr>
        <w:t>.</w:t>
      </w:r>
    </w:p>
    <w:p w14:paraId="52D3BD3D" w14:textId="77777777" w:rsidR="00820323" w:rsidRPr="00E37785" w:rsidRDefault="00820323" w:rsidP="00D16B26">
      <w:pPr>
        <w:pStyle w:val="30"/>
        <w:shd w:val="clear" w:color="auto" w:fill="auto"/>
        <w:tabs>
          <w:tab w:val="left" w:pos="587"/>
        </w:tabs>
        <w:spacing w:before="0" w:after="0" w:line="240" w:lineRule="auto"/>
        <w:ind w:left="40" w:right="40" w:firstLine="709"/>
        <w:jc w:val="both"/>
        <w:rPr>
          <w:b/>
          <w:sz w:val="22"/>
          <w:szCs w:val="22"/>
        </w:rPr>
      </w:pPr>
    </w:p>
    <w:p w14:paraId="200FB83C" w14:textId="77777777" w:rsidR="00F02C79" w:rsidRPr="00E37785" w:rsidRDefault="0053438D" w:rsidP="00D16B26">
      <w:pPr>
        <w:pStyle w:val="43"/>
        <w:keepNext/>
        <w:keepLines/>
        <w:shd w:val="clear" w:color="auto" w:fill="auto"/>
        <w:spacing w:before="0" w:line="240" w:lineRule="auto"/>
        <w:ind w:left="3100" w:firstLine="709"/>
        <w:rPr>
          <w:sz w:val="22"/>
          <w:szCs w:val="22"/>
        </w:rPr>
      </w:pPr>
      <w:bookmarkStart w:id="9" w:name="bookmark10"/>
      <w:r w:rsidRPr="00E37785">
        <w:rPr>
          <w:b/>
          <w:sz w:val="22"/>
          <w:szCs w:val="22"/>
        </w:rPr>
        <w:t>11. РАЗРЕШЕНИЕ СПОРОВ</w:t>
      </w:r>
      <w:bookmarkEnd w:id="9"/>
    </w:p>
    <w:p w14:paraId="161B9EEE" w14:textId="77777777" w:rsidR="0053438D" w:rsidRPr="00E37785" w:rsidRDefault="0053438D" w:rsidP="00D16B26">
      <w:pPr>
        <w:pStyle w:val="30"/>
        <w:numPr>
          <w:ilvl w:val="0"/>
          <w:numId w:val="7"/>
        </w:numPr>
        <w:shd w:val="clear" w:color="auto" w:fill="auto"/>
        <w:tabs>
          <w:tab w:val="left" w:pos="594"/>
        </w:tabs>
        <w:spacing w:before="0" w:after="0" w:line="240" w:lineRule="auto"/>
        <w:ind w:left="40" w:right="40" w:firstLine="709"/>
        <w:jc w:val="both"/>
        <w:rPr>
          <w:sz w:val="22"/>
          <w:szCs w:val="22"/>
        </w:rPr>
      </w:pPr>
      <w:r w:rsidRPr="00E37785">
        <w:rPr>
          <w:sz w:val="22"/>
          <w:szCs w:val="22"/>
        </w:rPr>
        <w:t>Все споры и разногласия, возникшие в связи с исполнением Договора,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14:paraId="3CACCEBA" w14:textId="77777777" w:rsidR="0053438D" w:rsidRPr="00E37785" w:rsidRDefault="0053438D" w:rsidP="00D16B26">
      <w:pPr>
        <w:pStyle w:val="30"/>
        <w:numPr>
          <w:ilvl w:val="0"/>
          <w:numId w:val="7"/>
        </w:numPr>
        <w:shd w:val="clear" w:color="auto" w:fill="auto"/>
        <w:tabs>
          <w:tab w:val="left" w:pos="602"/>
        </w:tabs>
        <w:spacing w:before="0" w:after="0" w:line="240" w:lineRule="auto"/>
        <w:ind w:left="40" w:right="40" w:firstLine="709"/>
        <w:jc w:val="both"/>
        <w:rPr>
          <w:sz w:val="22"/>
          <w:szCs w:val="22"/>
        </w:rPr>
      </w:pPr>
      <w:r w:rsidRPr="00E37785">
        <w:rPr>
          <w:sz w:val="22"/>
          <w:szCs w:val="22"/>
        </w:rPr>
        <w:t>Если по результатам переговоров Стороны не приходят к согласию, споры разрешаются в Арбитражном суде Мурманской области.</w:t>
      </w:r>
    </w:p>
    <w:p w14:paraId="4C838D3C" w14:textId="77777777" w:rsidR="0053438D" w:rsidRPr="00E37785" w:rsidRDefault="00706D86" w:rsidP="00D16B26">
      <w:pPr>
        <w:pStyle w:val="30"/>
        <w:shd w:val="clear" w:color="auto" w:fill="auto"/>
        <w:spacing w:before="0" w:after="0" w:line="240" w:lineRule="auto"/>
        <w:ind w:left="40" w:right="40" w:firstLine="709"/>
        <w:jc w:val="both"/>
        <w:rPr>
          <w:sz w:val="22"/>
          <w:szCs w:val="22"/>
        </w:rPr>
      </w:pPr>
      <w:r w:rsidRPr="00E37785">
        <w:rPr>
          <w:sz w:val="22"/>
          <w:szCs w:val="22"/>
        </w:rPr>
        <w:t xml:space="preserve">11.3. </w:t>
      </w:r>
      <w:r w:rsidR="0053438D" w:rsidRPr="00E37785">
        <w:rPr>
          <w:sz w:val="22"/>
          <w:szCs w:val="22"/>
        </w:rPr>
        <w:t>До передачи спора на разрешение Арбитражного суда Мурманской области Стороны примут меры к его урегулированию в претензионном порядке.</w:t>
      </w:r>
      <w:r w:rsidR="00692AF0" w:rsidRPr="00E37785">
        <w:rPr>
          <w:sz w:val="22"/>
          <w:szCs w:val="22"/>
        </w:rPr>
        <w:t xml:space="preserve"> </w:t>
      </w:r>
      <w:r w:rsidR="0053438D" w:rsidRPr="00E37785">
        <w:rPr>
          <w:sz w:val="22"/>
          <w:szCs w:val="22"/>
        </w:rPr>
        <w:t xml:space="preserve">Претензия направляется </w:t>
      </w:r>
      <w:r w:rsidR="0053438D" w:rsidRPr="00E37785">
        <w:rPr>
          <w:rFonts w:eastAsia="Arial"/>
          <w:sz w:val="22"/>
          <w:szCs w:val="22"/>
        </w:rPr>
        <w:t>любым позволяющим подтвердить доставку указанного уведомления способом.</w:t>
      </w:r>
    </w:p>
    <w:p w14:paraId="6DCE2490" w14:textId="77777777" w:rsidR="0053438D" w:rsidRPr="00E37785" w:rsidRDefault="0053438D" w:rsidP="00D16B26">
      <w:pPr>
        <w:autoSpaceDE w:val="0"/>
        <w:ind w:left="40" w:right="40" w:firstLine="709"/>
        <w:jc w:val="both"/>
        <w:rPr>
          <w:rFonts w:ascii="Times New Roman" w:hAnsi="Times New Roman" w:cs="Times New Roman"/>
          <w:color w:val="auto"/>
          <w:sz w:val="22"/>
          <w:szCs w:val="22"/>
        </w:rPr>
      </w:pPr>
      <w:r w:rsidRPr="00E37785">
        <w:rPr>
          <w:rFonts w:ascii="Times New Roman" w:hAnsi="Times New Roman" w:cs="Times New Roman"/>
          <w:color w:val="auto"/>
          <w:sz w:val="22"/>
          <w:szCs w:val="22"/>
        </w:rPr>
        <w:t>11.4.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w:t>
      </w:r>
      <w:r w:rsidR="00692AF0" w:rsidRPr="00E37785">
        <w:rPr>
          <w:rFonts w:ascii="Times New Roman" w:hAnsi="Times New Roman" w:cs="Times New Roman"/>
          <w:color w:val="auto"/>
          <w:sz w:val="22"/>
          <w:szCs w:val="22"/>
        </w:rPr>
        <w:t xml:space="preserve"> ее</w:t>
      </w:r>
      <w:r w:rsidRPr="00E37785">
        <w:rPr>
          <w:rFonts w:ascii="Times New Roman" w:hAnsi="Times New Roman" w:cs="Times New Roman"/>
          <w:color w:val="auto"/>
          <w:sz w:val="22"/>
          <w:szCs w:val="22"/>
        </w:rPr>
        <w:t xml:space="preserve"> получения.</w:t>
      </w:r>
    </w:p>
    <w:p w14:paraId="185DAC7D" w14:textId="77777777" w:rsidR="00820323" w:rsidRPr="00E37785" w:rsidRDefault="00820323" w:rsidP="00D16B26">
      <w:pPr>
        <w:autoSpaceDE w:val="0"/>
        <w:ind w:left="40" w:right="40" w:firstLine="709"/>
        <w:jc w:val="both"/>
        <w:rPr>
          <w:rFonts w:ascii="Times New Roman" w:hAnsi="Times New Roman" w:cs="Times New Roman"/>
          <w:b/>
          <w:color w:val="auto"/>
          <w:sz w:val="22"/>
          <w:szCs w:val="22"/>
        </w:rPr>
      </w:pPr>
    </w:p>
    <w:p w14:paraId="5CAEFAC5" w14:textId="77777777" w:rsidR="00F02C79" w:rsidRPr="00E37785" w:rsidRDefault="0053438D" w:rsidP="00D16B26">
      <w:pPr>
        <w:pStyle w:val="43"/>
        <w:keepNext/>
        <w:keepLines/>
        <w:shd w:val="clear" w:color="auto" w:fill="auto"/>
        <w:spacing w:before="0" w:line="240" w:lineRule="auto"/>
        <w:ind w:left="1700" w:firstLine="709"/>
        <w:rPr>
          <w:sz w:val="22"/>
          <w:szCs w:val="22"/>
        </w:rPr>
      </w:pPr>
      <w:bookmarkStart w:id="10" w:name="bookmark11"/>
      <w:r w:rsidRPr="00E37785">
        <w:rPr>
          <w:b/>
          <w:sz w:val="22"/>
          <w:szCs w:val="22"/>
        </w:rPr>
        <w:t>12. ОБСТОЯТЕЛЬСТВА НЕПРЕОДОЛИМОЙ СИЛЫ</w:t>
      </w:r>
      <w:bookmarkEnd w:id="10"/>
    </w:p>
    <w:p w14:paraId="3FD73CB8" w14:textId="77777777" w:rsidR="0053438D" w:rsidRPr="00E37785" w:rsidRDefault="0053438D" w:rsidP="00D16B26">
      <w:pPr>
        <w:pStyle w:val="30"/>
        <w:numPr>
          <w:ilvl w:val="0"/>
          <w:numId w:val="9"/>
        </w:numPr>
        <w:shd w:val="clear" w:color="auto" w:fill="auto"/>
        <w:tabs>
          <w:tab w:val="left" w:pos="602"/>
        </w:tabs>
        <w:spacing w:before="0" w:after="0" w:line="240" w:lineRule="auto"/>
        <w:ind w:left="40" w:right="40" w:firstLine="709"/>
        <w:jc w:val="both"/>
        <w:rPr>
          <w:sz w:val="22"/>
          <w:szCs w:val="22"/>
        </w:rPr>
      </w:pPr>
      <w:r w:rsidRPr="00E37785">
        <w:rPr>
          <w:sz w:val="22"/>
          <w:szCs w:val="22"/>
        </w:rPr>
        <w:t>Стороны освобождаются от ответственности за частичное или полное неисполнение обязательств по Договору в случаях, установленных законодательством Р</w:t>
      </w:r>
      <w:r w:rsidR="00692AF0" w:rsidRPr="00E37785">
        <w:rPr>
          <w:sz w:val="22"/>
          <w:szCs w:val="22"/>
        </w:rPr>
        <w:t>Ф</w:t>
      </w:r>
      <w:r w:rsidRPr="00E37785">
        <w:rPr>
          <w:sz w:val="22"/>
          <w:szCs w:val="22"/>
        </w:rPr>
        <w:t>, в том числе при возникновении обстоятельств непреодолимой силы (форс- мажор).</w:t>
      </w:r>
    </w:p>
    <w:p w14:paraId="3F4140ED" w14:textId="77777777" w:rsidR="0053438D" w:rsidRPr="00E37785" w:rsidRDefault="0053438D" w:rsidP="00D16B26">
      <w:pPr>
        <w:pStyle w:val="30"/>
        <w:numPr>
          <w:ilvl w:val="0"/>
          <w:numId w:val="9"/>
        </w:numPr>
        <w:shd w:val="clear" w:color="auto" w:fill="auto"/>
        <w:tabs>
          <w:tab w:val="left" w:pos="602"/>
        </w:tabs>
        <w:spacing w:before="0" w:after="0" w:line="240" w:lineRule="auto"/>
        <w:ind w:left="40" w:right="40" w:firstLine="709"/>
        <w:jc w:val="both"/>
        <w:rPr>
          <w:sz w:val="22"/>
          <w:szCs w:val="22"/>
        </w:rPr>
      </w:pPr>
      <w:r w:rsidRPr="00E37785">
        <w:rPr>
          <w:sz w:val="22"/>
          <w:szCs w:val="22"/>
        </w:rPr>
        <w:t>О возникновении и прекращении действия обстоятельств непреодолимой силы Стороны уведомляют друг друга письменно в течение 3 (трех) рабочих дней как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Договору, незамедлительно возобновляет их исполнение.</w:t>
      </w:r>
    </w:p>
    <w:p w14:paraId="45649505" w14:textId="77777777" w:rsidR="0053438D" w:rsidRPr="00E37785" w:rsidRDefault="0053438D" w:rsidP="00D16B26">
      <w:pPr>
        <w:pStyle w:val="30"/>
        <w:numPr>
          <w:ilvl w:val="0"/>
          <w:numId w:val="9"/>
        </w:numPr>
        <w:shd w:val="clear" w:color="auto" w:fill="auto"/>
        <w:tabs>
          <w:tab w:val="left" w:pos="602"/>
        </w:tabs>
        <w:spacing w:before="0" w:after="0" w:line="240" w:lineRule="auto"/>
        <w:ind w:left="40" w:right="40" w:firstLine="709"/>
        <w:jc w:val="both"/>
        <w:rPr>
          <w:sz w:val="22"/>
          <w:szCs w:val="22"/>
        </w:rPr>
      </w:pPr>
      <w:r w:rsidRPr="00E37785">
        <w:rPr>
          <w:sz w:val="22"/>
          <w:szCs w:val="22"/>
        </w:rPr>
        <w:t>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14:paraId="3EB5C140" w14:textId="77777777" w:rsidR="0053438D" w:rsidRPr="00E37785" w:rsidRDefault="0053438D" w:rsidP="00D16B26">
      <w:pPr>
        <w:pStyle w:val="30"/>
        <w:numPr>
          <w:ilvl w:val="0"/>
          <w:numId w:val="9"/>
        </w:numPr>
        <w:shd w:val="clear" w:color="auto" w:fill="auto"/>
        <w:tabs>
          <w:tab w:val="left" w:pos="562"/>
        </w:tabs>
        <w:spacing w:before="0" w:after="0" w:line="240" w:lineRule="auto"/>
        <w:ind w:left="40" w:firstLine="709"/>
        <w:jc w:val="both"/>
        <w:rPr>
          <w:sz w:val="22"/>
          <w:szCs w:val="22"/>
        </w:rPr>
      </w:pPr>
      <w:r w:rsidRPr="00E37785">
        <w:rPr>
          <w:sz w:val="22"/>
          <w:szCs w:val="22"/>
        </w:rPr>
        <w:lastRenderedPageBreak/>
        <w:t>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14:paraId="5DC38552" w14:textId="77777777" w:rsidR="0053438D" w:rsidRPr="00E37785" w:rsidRDefault="0053438D" w:rsidP="00D16B26">
      <w:pPr>
        <w:pStyle w:val="30"/>
        <w:numPr>
          <w:ilvl w:val="0"/>
          <w:numId w:val="9"/>
        </w:numPr>
        <w:shd w:val="clear" w:color="auto" w:fill="auto"/>
        <w:tabs>
          <w:tab w:val="left" w:pos="620"/>
        </w:tabs>
        <w:spacing w:before="0" w:after="0" w:line="240" w:lineRule="auto"/>
        <w:ind w:left="40" w:right="20" w:firstLine="709"/>
        <w:jc w:val="both"/>
        <w:rPr>
          <w:sz w:val="22"/>
          <w:szCs w:val="22"/>
        </w:rPr>
      </w:pPr>
      <w:r w:rsidRPr="00E37785">
        <w:rPr>
          <w:sz w:val="22"/>
          <w:szCs w:val="22"/>
        </w:rPr>
        <w:t>Если одна из Сторон не направит или несвоевременно направит документы, указанные в пунктах 12.2 и 12.3 Договора,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Договора,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Договора.</w:t>
      </w:r>
    </w:p>
    <w:p w14:paraId="30DE8929" w14:textId="77777777" w:rsidR="0053438D" w:rsidRPr="00E37785" w:rsidRDefault="0053438D" w:rsidP="00D16B26">
      <w:pPr>
        <w:pStyle w:val="30"/>
        <w:numPr>
          <w:ilvl w:val="0"/>
          <w:numId w:val="9"/>
        </w:numPr>
        <w:shd w:val="clear" w:color="auto" w:fill="auto"/>
        <w:tabs>
          <w:tab w:val="left" w:pos="587"/>
        </w:tabs>
        <w:spacing w:before="0" w:after="0" w:line="240" w:lineRule="auto"/>
        <w:ind w:left="40" w:right="20" w:firstLine="709"/>
        <w:jc w:val="both"/>
        <w:rPr>
          <w:b/>
          <w:sz w:val="22"/>
          <w:szCs w:val="22"/>
        </w:rPr>
      </w:pPr>
      <w:r w:rsidRPr="00E37785">
        <w:rPr>
          <w:sz w:val="22"/>
          <w:szCs w:val="22"/>
        </w:rPr>
        <w:t>В случае, если действие обстоятельств непреодолимой силы продолжается более 30 календарных дней, любая из Сторон вправе инициировать расторжение Договора.</w:t>
      </w:r>
    </w:p>
    <w:p w14:paraId="6440B2B9" w14:textId="77777777" w:rsidR="00820323" w:rsidRPr="00E37785" w:rsidRDefault="00820323" w:rsidP="00D16B26">
      <w:pPr>
        <w:pStyle w:val="30"/>
        <w:shd w:val="clear" w:color="auto" w:fill="auto"/>
        <w:tabs>
          <w:tab w:val="left" w:pos="587"/>
        </w:tabs>
        <w:spacing w:before="0" w:after="0" w:line="240" w:lineRule="auto"/>
        <w:ind w:left="40" w:right="20" w:firstLine="709"/>
        <w:jc w:val="both"/>
        <w:rPr>
          <w:b/>
          <w:sz w:val="22"/>
          <w:szCs w:val="22"/>
        </w:rPr>
      </w:pPr>
    </w:p>
    <w:p w14:paraId="21155254" w14:textId="77777777" w:rsidR="00F02C79" w:rsidRPr="00676547" w:rsidRDefault="0053438D" w:rsidP="001379B4">
      <w:pPr>
        <w:pStyle w:val="43"/>
        <w:keepNext/>
        <w:keepLines/>
        <w:numPr>
          <w:ilvl w:val="0"/>
          <w:numId w:val="15"/>
        </w:numPr>
        <w:shd w:val="clear" w:color="auto" w:fill="auto"/>
        <w:spacing w:before="0" w:line="240" w:lineRule="auto"/>
        <w:ind w:firstLine="709"/>
        <w:jc w:val="center"/>
        <w:rPr>
          <w:sz w:val="22"/>
          <w:szCs w:val="22"/>
        </w:rPr>
      </w:pPr>
      <w:bookmarkStart w:id="11" w:name="bookmark12"/>
      <w:r w:rsidRPr="00676547">
        <w:rPr>
          <w:b/>
          <w:sz w:val="22"/>
          <w:szCs w:val="22"/>
        </w:rPr>
        <w:t>ЗАКЛЮЧИТЕЛЬНЫЕ ПОЛОЖЕНИЯ</w:t>
      </w:r>
      <w:bookmarkEnd w:id="11"/>
    </w:p>
    <w:p w14:paraId="4A04224D" w14:textId="77777777" w:rsidR="0053438D" w:rsidRPr="00E37785" w:rsidRDefault="0053438D" w:rsidP="00D16B26">
      <w:pPr>
        <w:pStyle w:val="30"/>
        <w:numPr>
          <w:ilvl w:val="1"/>
          <w:numId w:val="15"/>
        </w:numPr>
        <w:shd w:val="clear" w:color="auto" w:fill="auto"/>
        <w:tabs>
          <w:tab w:val="clear" w:pos="1080"/>
          <w:tab w:val="num" w:pos="567"/>
        </w:tabs>
        <w:spacing w:before="0" w:after="0" w:line="240" w:lineRule="auto"/>
        <w:ind w:left="40" w:right="20" w:firstLine="709"/>
        <w:jc w:val="both"/>
        <w:rPr>
          <w:sz w:val="22"/>
          <w:szCs w:val="22"/>
        </w:rPr>
      </w:pPr>
      <w:r w:rsidRPr="00E37785">
        <w:rPr>
          <w:sz w:val="22"/>
          <w:szCs w:val="22"/>
        </w:rPr>
        <w:t xml:space="preserve">. Стороны обязуются не разглашать, не передавать и не делать </w:t>
      </w:r>
      <w:r w:rsidR="000D5C7E" w:rsidRPr="00E37785">
        <w:rPr>
          <w:sz w:val="22"/>
          <w:szCs w:val="22"/>
        </w:rPr>
        <w:t>каким-либо</w:t>
      </w:r>
      <w:r w:rsidRPr="00E37785">
        <w:rPr>
          <w:sz w:val="22"/>
          <w:szCs w:val="22"/>
        </w:rPr>
        <w:t xml:space="preserve"> еще способом доступными третьим лицам сведения, содержащиеся в документах, оформляющих взаимодействие Сторон в рамках Договора, иначе как с письменного согласия Сторон.</w:t>
      </w:r>
    </w:p>
    <w:p w14:paraId="1BA4D03F" w14:textId="77777777" w:rsidR="0053438D" w:rsidRPr="00E37785" w:rsidRDefault="0053438D" w:rsidP="00D16B26">
      <w:pPr>
        <w:pStyle w:val="ConsPlusNormal"/>
        <w:ind w:firstLine="709"/>
        <w:jc w:val="both"/>
        <w:rPr>
          <w:sz w:val="22"/>
          <w:szCs w:val="22"/>
        </w:rPr>
      </w:pPr>
      <w:r w:rsidRPr="00E37785">
        <w:rPr>
          <w:sz w:val="22"/>
          <w:szCs w:val="22"/>
        </w:rPr>
        <w:t>13.2. Требования, претензии, уведомления и иные юридически значимые сообщения (далее - сообщения) направляются Сторонами любым из следующих способов:</w:t>
      </w:r>
    </w:p>
    <w:p w14:paraId="1CD5C66C" w14:textId="77777777" w:rsidR="0053438D" w:rsidRPr="00E37785" w:rsidRDefault="0053438D" w:rsidP="00C5053E">
      <w:pPr>
        <w:pStyle w:val="ConsPlusNormal"/>
        <w:numPr>
          <w:ilvl w:val="0"/>
          <w:numId w:val="16"/>
        </w:numPr>
        <w:tabs>
          <w:tab w:val="clear" w:pos="720"/>
        </w:tabs>
        <w:ind w:left="709" w:firstLine="0"/>
        <w:jc w:val="both"/>
        <w:rPr>
          <w:sz w:val="22"/>
          <w:szCs w:val="22"/>
        </w:rPr>
      </w:pPr>
      <w:r w:rsidRPr="00E37785">
        <w:rPr>
          <w:sz w:val="22"/>
          <w:szCs w:val="22"/>
        </w:rPr>
        <w:t>заказным письмом с уведомлением о вручении по его адресу, указанному в разделе «Адреса и платежные реквизиты Сторон»;</w:t>
      </w:r>
    </w:p>
    <w:p w14:paraId="5029E64A" w14:textId="77777777" w:rsidR="0053438D" w:rsidRPr="00E37785" w:rsidRDefault="0053438D" w:rsidP="00C5053E">
      <w:pPr>
        <w:pStyle w:val="ConsPlusNormal"/>
        <w:numPr>
          <w:ilvl w:val="0"/>
          <w:numId w:val="16"/>
        </w:numPr>
        <w:tabs>
          <w:tab w:val="clear" w:pos="720"/>
        </w:tabs>
        <w:ind w:left="709" w:firstLine="0"/>
        <w:jc w:val="both"/>
        <w:rPr>
          <w:sz w:val="22"/>
          <w:szCs w:val="22"/>
        </w:rPr>
      </w:pPr>
      <w:r w:rsidRPr="00E37785">
        <w:rPr>
          <w:sz w:val="22"/>
          <w:szCs w:val="22"/>
        </w:rPr>
        <w:t>с нарочным (курьерской доставкой). В этом случае факт получения документа должен подтверждаться отметкой на копии документа, которая содержит дату его получения, а также фамилию, инициалы, должность и подпись лица, получившего данный документ;</w:t>
      </w:r>
    </w:p>
    <w:p w14:paraId="7274828A" w14:textId="77777777" w:rsidR="0053438D" w:rsidRPr="00E37785" w:rsidRDefault="0053438D" w:rsidP="00C5053E">
      <w:pPr>
        <w:pStyle w:val="ConsPlusNormal"/>
        <w:numPr>
          <w:ilvl w:val="0"/>
          <w:numId w:val="16"/>
        </w:numPr>
        <w:tabs>
          <w:tab w:val="clear" w:pos="720"/>
        </w:tabs>
        <w:ind w:left="709" w:firstLine="0"/>
        <w:jc w:val="both"/>
        <w:rPr>
          <w:sz w:val="22"/>
          <w:szCs w:val="22"/>
        </w:rPr>
      </w:pPr>
      <w:r w:rsidRPr="00E37785">
        <w:rPr>
          <w:sz w:val="22"/>
          <w:szCs w:val="22"/>
        </w:rPr>
        <w:t>по факсимильной связи, электронной почте, указанными в разделе 15 Договора или иным способом связи при условии, что он позволяет достоверно установить, от кого исходило сообщение и кому оно адресовано (п. 65 Постановления Пленума Верховного Суда РФ от 23.06.2015 № 25).</w:t>
      </w:r>
    </w:p>
    <w:p w14:paraId="7AC0EA48" w14:textId="77777777" w:rsidR="0053438D" w:rsidRPr="00E37785" w:rsidRDefault="0053438D" w:rsidP="00D16B26">
      <w:pPr>
        <w:pStyle w:val="ConsPlusNormal"/>
        <w:ind w:firstLine="709"/>
        <w:jc w:val="both"/>
        <w:rPr>
          <w:sz w:val="22"/>
          <w:szCs w:val="22"/>
        </w:rPr>
      </w:pPr>
      <w:r w:rsidRPr="00E37785">
        <w:rPr>
          <w:sz w:val="22"/>
          <w:szCs w:val="22"/>
        </w:rPr>
        <w:t>13.3. Сообщения влекут гражданско-правовые последствия для Стороны, которой они направлены (далее - адресат),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 (п. 1 ст. 165.1ГК РФ).</w:t>
      </w:r>
    </w:p>
    <w:p w14:paraId="55E8B9A0" w14:textId="77777777" w:rsidR="0053438D" w:rsidRPr="00E37785" w:rsidRDefault="0053438D" w:rsidP="00D16B26">
      <w:pPr>
        <w:pStyle w:val="ConsPlusNormal"/>
        <w:ind w:firstLine="709"/>
        <w:jc w:val="both"/>
        <w:rPr>
          <w:sz w:val="22"/>
          <w:szCs w:val="22"/>
        </w:rPr>
      </w:pPr>
      <w:r w:rsidRPr="00E37785">
        <w:rPr>
          <w:sz w:val="22"/>
          <w:szCs w:val="22"/>
        </w:rPr>
        <w:t>13.4. Сообщения считаются доставленными, если они:</w:t>
      </w:r>
    </w:p>
    <w:p w14:paraId="5C261780" w14:textId="77777777" w:rsidR="0053438D" w:rsidRPr="00E37785" w:rsidRDefault="0053438D" w:rsidP="00C5053E">
      <w:pPr>
        <w:pStyle w:val="ConsPlusNormal"/>
        <w:numPr>
          <w:ilvl w:val="0"/>
          <w:numId w:val="17"/>
        </w:numPr>
        <w:tabs>
          <w:tab w:val="clear" w:pos="720"/>
        </w:tabs>
        <w:ind w:left="709" w:firstLine="0"/>
        <w:jc w:val="both"/>
        <w:rPr>
          <w:sz w:val="22"/>
          <w:szCs w:val="22"/>
        </w:rPr>
      </w:pPr>
      <w:r w:rsidRPr="00E37785">
        <w:rPr>
          <w:sz w:val="22"/>
          <w:szCs w:val="22"/>
        </w:rPr>
        <w:t>поступили адресату, но по обстоятельствам, зависящим от него, не были вручены или адресат не ознакомился с ними;</w:t>
      </w:r>
    </w:p>
    <w:p w14:paraId="3C606450" w14:textId="77777777" w:rsidR="0053438D" w:rsidRPr="00E37785" w:rsidRDefault="0053438D" w:rsidP="00C5053E">
      <w:pPr>
        <w:pStyle w:val="ConsPlusNormal"/>
        <w:numPr>
          <w:ilvl w:val="0"/>
          <w:numId w:val="17"/>
        </w:numPr>
        <w:tabs>
          <w:tab w:val="clear" w:pos="720"/>
        </w:tabs>
        <w:ind w:left="709" w:firstLine="0"/>
        <w:jc w:val="both"/>
        <w:rPr>
          <w:sz w:val="22"/>
          <w:szCs w:val="22"/>
        </w:rPr>
      </w:pPr>
      <w:r w:rsidRPr="00E37785">
        <w:rPr>
          <w:sz w:val="22"/>
          <w:szCs w:val="22"/>
        </w:rPr>
        <w:t>доставлены по адресу, названному самим адресатом, даже если он не находится по такому адресу.</w:t>
      </w:r>
    </w:p>
    <w:p w14:paraId="58F53098" w14:textId="77777777" w:rsidR="0053438D" w:rsidRPr="00E37785" w:rsidRDefault="00501642" w:rsidP="00D16B26">
      <w:pPr>
        <w:pStyle w:val="30"/>
        <w:shd w:val="clear" w:color="auto" w:fill="auto"/>
        <w:tabs>
          <w:tab w:val="left" w:pos="594"/>
        </w:tabs>
        <w:spacing w:before="0" w:after="0" w:line="240" w:lineRule="auto"/>
        <w:ind w:right="20" w:firstLine="709"/>
        <w:jc w:val="both"/>
        <w:rPr>
          <w:sz w:val="22"/>
          <w:szCs w:val="22"/>
        </w:rPr>
      </w:pPr>
      <w:r>
        <w:rPr>
          <w:sz w:val="22"/>
          <w:szCs w:val="22"/>
        </w:rPr>
        <w:t xml:space="preserve">13.5. </w:t>
      </w:r>
      <w:r w:rsidR="0053438D" w:rsidRPr="00E37785">
        <w:rPr>
          <w:sz w:val="22"/>
          <w:szCs w:val="22"/>
        </w:rPr>
        <w:t>В случае изменения у одной из Сторон юридического и (или) почтового адреса, банковских иных реквизитов, такая Сторона обязана в течение 3 рабочих дней с момента вышеуказанных изменений письменно известить об этом другую Сторону. Изменение банковских реквизитов Сторон оформляется дополнительным соглашением к Договору.</w:t>
      </w:r>
    </w:p>
    <w:p w14:paraId="515627C3" w14:textId="77777777" w:rsidR="0053438D" w:rsidRPr="00E37785" w:rsidRDefault="00501642" w:rsidP="00D16B26">
      <w:pPr>
        <w:pStyle w:val="30"/>
        <w:shd w:val="clear" w:color="auto" w:fill="auto"/>
        <w:tabs>
          <w:tab w:val="left" w:pos="602"/>
        </w:tabs>
        <w:spacing w:before="0" w:after="0" w:line="240" w:lineRule="auto"/>
        <w:ind w:right="20" w:firstLine="709"/>
        <w:jc w:val="both"/>
        <w:rPr>
          <w:sz w:val="22"/>
          <w:szCs w:val="22"/>
        </w:rPr>
      </w:pPr>
      <w:r>
        <w:rPr>
          <w:sz w:val="22"/>
          <w:szCs w:val="22"/>
        </w:rPr>
        <w:t xml:space="preserve">13.6. </w:t>
      </w:r>
      <w:r w:rsidR="0053438D" w:rsidRPr="00E37785">
        <w:rPr>
          <w:sz w:val="22"/>
          <w:szCs w:val="22"/>
        </w:rPr>
        <w:t>При выполнении Договора во всем, что не предусмотрено его условиями, Стороны руководствуются законодательством Российской Федерации.</w:t>
      </w:r>
    </w:p>
    <w:p w14:paraId="714036EF" w14:textId="77777777" w:rsidR="0053438D" w:rsidRPr="00E37785" w:rsidRDefault="00501642" w:rsidP="00D16B26">
      <w:pPr>
        <w:pStyle w:val="30"/>
        <w:shd w:val="clear" w:color="auto" w:fill="auto"/>
        <w:tabs>
          <w:tab w:val="left" w:pos="746"/>
        </w:tabs>
        <w:spacing w:before="0" w:after="0" w:line="240" w:lineRule="auto"/>
        <w:ind w:right="1020" w:firstLine="709"/>
        <w:jc w:val="both"/>
        <w:rPr>
          <w:sz w:val="22"/>
          <w:szCs w:val="22"/>
        </w:rPr>
      </w:pPr>
      <w:r>
        <w:rPr>
          <w:sz w:val="22"/>
          <w:szCs w:val="22"/>
        </w:rPr>
        <w:t xml:space="preserve">13.7. </w:t>
      </w:r>
      <w:r w:rsidR="0053438D" w:rsidRPr="00E37785">
        <w:rPr>
          <w:sz w:val="22"/>
          <w:szCs w:val="22"/>
        </w:rPr>
        <w:t>Настоящий Договор составлен в 2 (двух) экземплярах, имеющих равную юридическую силу, по одному экземпляру для каждой Стороны.</w:t>
      </w:r>
    </w:p>
    <w:p w14:paraId="47885986" w14:textId="77777777" w:rsidR="005A49D8" w:rsidRDefault="005A49D8" w:rsidP="00564E04">
      <w:pPr>
        <w:tabs>
          <w:tab w:val="left" w:pos="746"/>
        </w:tabs>
        <w:autoSpaceDE w:val="0"/>
        <w:snapToGrid w:val="0"/>
        <w:spacing w:after="120"/>
        <w:jc w:val="both"/>
        <w:rPr>
          <w:rFonts w:ascii="Times New Roman" w:eastAsia="Arial" w:hAnsi="Times New Roman" w:cs="Times New Roman"/>
          <w:color w:val="auto"/>
          <w:sz w:val="22"/>
          <w:szCs w:val="22"/>
        </w:rPr>
      </w:pPr>
    </w:p>
    <w:p w14:paraId="54DF3655" w14:textId="77777777" w:rsidR="005A49D8" w:rsidRPr="005A49D8" w:rsidRDefault="00730196" w:rsidP="005A49D8">
      <w:pPr>
        <w:jc w:val="center"/>
        <w:rPr>
          <w:rFonts w:ascii="Times New Roman" w:hAnsi="Times New Roman" w:cs="Times New Roman"/>
          <w:b/>
          <w:sz w:val="22"/>
          <w:szCs w:val="22"/>
        </w:rPr>
      </w:pPr>
      <w:bookmarkStart w:id="12" w:name="_Hlk125622882"/>
      <w:r w:rsidRPr="00005113">
        <w:rPr>
          <w:rFonts w:ascii="Times New Roman" w:hAnsi="Times New Roman" w:cs="Times New Roman"/>
          <w:b/>
          <w:sz w:val="22"/>
          <w:szCs w:val="22"/>
        </w:rPr>
        <w:t xml:space="preserve">14. </w:t>
      </w:r>
      <w:r w:rsidR="005A49D8" w:rsidRPr="00005113">
        <w:rPr>
          <w:rFonts w:ascii="Times New Roman" w:hAnsi="Times New Roman" w:cs="Times New Roman"/>
          <w:b/>
          <w:sz w:val="22"/>
          <w:szCs w:val="22"/>
        </w:rPr>
        <w:t>САНКЦИОННЫЕ ОГОВОРКИ</w:t>
      </w:r>
    </w:p>
    <w:p w14:paraId="12342DC1" w14:textId="77777777" w:rsidR="005A49D8" w:rsidRPr="005A49D8" w:rsidRDefault="00730196" w:rsidP="005A49D8">
      <w:pPr>
        <w:snapToGrid w:val="0"/>
        <w:ind w:firstLine="709"/>
        <w:jc w:val="both"/>
        <w:rPr>
          <w:rFonts w:ascii="Times New Roman" w:eastAsia="Arial" w:hAnsi="Times New Roman" w:cs="Times New Roman"/>
          <w:sz w:val="22"/>
          <w:szCs w:val="22"/>
        </w:rPr>
      </w:pPr>
      <w:r>
        <w:rPr>
          <w:rFonts w:ascii="Times New Roman" w:eastAsia="Arial" w:hAnsi="Times New Roman" w:cs="Times New Roman"/>
          <w:sz w:val="22"/>
          <w:szCs w:val="22"/>
        </w:rPr>
        <w:t>14.</w:t>
      </w:r>
      <w:r w:rsidR="005A49D8" w:rsidRPr="005A49D8">
        <w:rPr>
          <w:rFonts w:ascii="Times New Roman" w:eastAsia="Arial" w:hAnsi="Times New Roman" w:cs="Times New Roman"/>
          <w:sz w:val="22"/>
          <w:szCs w:val="22"/>
        </w:rPr>
        <w:t>1. Стороны заверяют и гарантируют, что они и контролирующие их лица не состоят в санкционных списках США, стран Европейского союза и иных присоединившихся к ним государств, не осуществляют хозяйственную деятельность с лицами, включенными в указанные списки, а также не владеют и не принимают участия в уставном капитале указанных лиц.</w:t>
      </w:r>
    </w:p>
    <w:p w14:paraId="76CBF48A" w14:textId="77777777" w:rsidR="005A49D8" w:rsidRPr="005A49D8" w:rsidRDefault="005A49D8" w:rsidP="005A49D8">
      <w:pPr>
        <w:snapToGrid w:val="0"/>
        <w:ind w:firstLine="540"/>
        <w:jc w:val="both"/>
        <w:rPr>
          <w:rFonts w:ascii="Times New Roman" w:eastAsia="Arial" w:hAnsi="Times New Roman" w:cs="Times New Roman"/>
          <w:sz w:val="22"/>
          <w:szCs w:val="22"/>
        </w:rPr>
      </w:pPr>
      <w:r w:rsidRPr="005A49D8">
        <w:rPr>
          <w:rFonts w:ascii="Times New Roman" w:eastAsia="Arial" w:hAnsi="Times New Roman" w:cs="Times New Roman"/>
          <w:sz w:val="22"/>
          <w:szCs w:val="22"/>
        </w:rPr>
        <w:t>Убытки, причиненные предоставлением недостоверных сведений, подлежат возмещению в полном объеме.</w:t>
      </w:r>
    </w:p>
    <w:p w14:paraId="09715184" w14:textId="77777777" w:rsidR="005A49D8" w:rsidRPr="005A49D8" w:rsidRDefault="005A49D8" w:rsidP="005A49D8">
      <w:pPr>
        <w:jc w:val="both"/>
        <w:rPr>
          <w:rFonts w:ascii="Times New Roman" w:hAnsi="Times New Roman" w:cs="Times New Roman"/>
          <w:sz w:val="22"/>
          <w:szCs w:val="22"/>
        </w:rPr>
      </w:pPr>
      <w:r w:rsidRPr="005A49D8">
        <w:rPr>
          <w:rFonts w:ascii="Times New Roman" w:eastAsia="Arial" w:hAnsi="Times New Roman" w:cs="Times New Roman"/>
          <w:sz w:val="22"/>
          <w:szCs w:val="22"/>
        </w:rPr>
        <w:tab/>
      </w:r>
      <w:r w:rsidR="00730196">
        <w:rPr>
          <w:rFonts w:ascii="Times New Roman" w:eastAsia="Arial" w:hAnsi="Times New Roman" w:cs="Times New Roman"/>
          <w:sz w:val="22"/>
          <w:szCs w:val="22"/>
        </w:rPr>
        <w:t>14.</w:t>
      </w:r>
      <w:r w:rsidRPr="005A49D8">
        <w:rPr>
          <w:rFonts w:ascii="Times New Roman" w:eastAsia="Arial" w:hAnsi="Times New Roman" w:cs="Times New Roman"/>
          <w:sz w:val="22"/>
          <w:szCs w:val="22"/>
        </w:rPr>
        <w:t xml:space="preserve">2. </w:t>
      </w:r>
      <w:r w:rsidR="00730196">
        <w:rPr>
          <w:rFonts w:ascii="Times New Roman" w:eastAsia="Arial" w:hAnsi="Times New Roman" w:cs="Times New Roman"/>
          <w:sz w:val="22"/>
          <w:szCs w:val="22"/>
        </w:rPr>
        <w:t>Заказчик</w:t>
      </w:r>
      <w:r w:rsidRPr="005A49D8">
        <w:rPr>
          <w:rFonts w:ascii="Times New Roman" w:hAnsi="Times New Roman" w:cs="Times New Roman"/>
          <w:sz w:val="22"/>
          <w:szCs w:val="22"/>
        </w:rPr>
        <w:t xml:space="preserve"> вправе приостановить исполнение обязательств по предварительной оплате товара (внесению платежа) в случае наличия разумных опасений, что в результате введенных после заключения Договора санкций </w:t>
      </w:r>
      <w:r w:rsidR="00730196" w:rsidRPr="00730196">
        <w:rPr>
          <w:rFonts w:ascii="Times New Roman" w:hAnsi="Times New Roman" w:cs="Times New Roman"/>
          <w:sz w:val="22"/>
          <w:szCs w:val="22"/>
        </w:rPr>
        <w:t>Исполнитель</w:t>
      </w:r>
      <w:r w:rsidR="00730196" w:rsidRPr="005A49D8">
        <w:rPr>
          <w:rFonts w:ascii="Times New Roman" w:hAnsi="Times New Roman" w:cs="Times New Roman"/>
          <w:sz w:val="22"/>
          <w:szCs w:val="22"/>
        </w:rPr>
        <w:t xml:space="preserve"> </w:t>
      </w:r>
      <w:r w:rsidRPr="005A49D8">
        <w:rPr>
          <w:rFonts w:ascii="Times New Roman" w:hAnsi="Times New Roman" w:cs="Times New Roman"/>
          <w:sz w:val="22"/>
          <w:szCs w:val="22"/>
        </w:rPr>
        <w:t>не сможет исполнить принятые на себя обязательства по поставке товара надлежащим образом.</w:t>
      </w:r>
    </w:p>
    <w:p w14:paraId="5B50E056"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lastRenderedPageBreak/>
        <w:tab/>
      </w:r>
      <w:r w:rsidR="00730196">
        <w:rPr>
          <w:rFonts w:ascii="Times New Roman" w:hAnsi="Times New Roman" w:cs="Times New Roman"/>
          <w:sz w:val="22"/>
          <w:szCs w:val="22"/>
        </w:rPr>
        <w:t>14.</w:t>
      </w:r>
      <w:r w:rsidRPr="005A49D8">
        <w:rPr>
          <w:rFonts w:ascii="Times New Roman" w:hAnsi="Times New Roman" w:cs="Times New Roman"/>
          <w:sz w:val="22"/>
          <w:szCs w:val="22"/>
        </w:rPr>
        <w:t>3. В случае включения Стороны по Договору в санкционные списки США и/или стран Европейского союза, такая Сторона должна уведомить в письменной форме другую Сторону в течение трех дней.</w:t>
      </w:r>
    </w:p>
    <w:p w14:paraId="48BB239A"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ab/>
      </w:r>
      <w:r w:rsidR="00730196">
        <w:rPr>
          <w:rFonts w:ascii="Times New Roman" w:hAnsi="Times New Roman" w:cs="Times New Roman"/>
          <w:sz w:val="22"/>
          <w:szCs w:val="22"/>
        </w:rPr>
        <w:t>14.</w:t>
      </w:r>
      <w:r w:rsidRPr="005A49D8">
        <w:rPr>
          <w:rFonts w:ascii="Times New Roman" w:hAnsi="Times New Roman" w:cs="Times New Roman"/>
          <w:sz w:val="22"/>
          <w:szCs w:val="22"/>
        </w:rPr>
        <w:t>4. Положения Договора в части возникновения прав и обязанностей Сторон, изменения порядка расчета, прекращения Договора, исключения ответственности за неисполнение либо ненадлежащее исполнение Договора и иные положения, связанные с введением международных экономических санкций в отношении Стороны, действуют при условии введения указанных санкций после подписания Договора.</w:t>
      </w:r>
    </w:p>
    <w:p w14:paraId="4E51950D"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ab/>
      </w:r>
      <w:r w:rsidR="00730196">
        <w:rPr>
          <w:rFonts w:ascii="Times New Roman" w:hAnsi="Times New Roman" w:cs="Times New Roman"/>
          <w:sz w:val="22"/>
          <w:szCs w:val="22"/>
        </w:rPr>
        <w:t>14.</w:t>
      </w:r>
      <w:r w:rsidRPr="005A49D8">
        <w:rPr>
          <w:rFonts w:ascii="Times New Roman" w:hAnsi="Times New Roman" w:cs="Times New Roman"/>
          <w:sz w:val="22"/>
          <w:szCs w:val="22"/>
        </w:rPr>
        <w:t>5. Уведомление о невозможности надлежащего исполнения обязательств Стороной в связи с введением международных экономических санкций должно содержать данные о характере непреодолимой силы, оценку влияния указанных обстоятельств на возможность исполнения обязанностей по заключенному Договору, о примерных сроках исполнения обязательства, а также принятии Сторонами разумных мер по преодолению таких обстоятельств и минимизации убытков другой Стороны.</w:t>
      </w:r>
    </w:p>
    <w:p w14:paraId="2ACFDFDA" w14:textId="77777777" w:rsid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ab/>
      </w:r>
      <w:r w:rsidR="00730196">
        <w:rPr>
          <w:rFonts w:ascii="Times New Roman" w:hAnsi="Times New Roman" w:cs="Times New Roman"/>
          <w:sz w:val="22"/>
          <w:szCs w:val="22"/>
        </w:rPr>
        <w:t>14.</w:t>
      </w:r>
      <w:r w:rsidRPr="005A49D8">
        <w:rPr>
          <w:rFonts w:ascii="Times New Roman" w:hAnsi="Times New Roman" w:cs="Times New Roman"/>
          <w:sz w:val="22"/>
          <w:szCs w:val="22"/>
        </w:rPr>
        <w:t>6. Ведение личных и/или секторальных санкций, санкций в отношении любой из Сторон по Договору, создающих непреодолимые препятствия для исполнения обязательств по Договору, либо увеличивающих расходы на исполнение Договора таким образом, что Сторона лишается того, на что была вправе рассчитывать при заключении Договора, является основанием для реализации права на односторонний отказ от исполнения заключенного Договора.</w:t>
      </w:r>
      <w:bookmarkEnd w:id="12"/>
    </w:p>
    <w:p w14:paraId="03CB76A8" w14:textId="77777777" w:rsidR="00730196" w:rsidRPr="005A49D8" w:rsidRDefault="00730196" w:rsidP="005A49D8">
      <w:pPr>
        <w:jc w:val="both"/>
        <w:rPr>
          <w:rFonts w:ascii="Times New Roman" w:hAnsi="Times New Roman" w:cs="Times New Roman"/>
          <w:sz w:val="22"/>
          <w:szCs w:val="22"/>
        </w:rPr>
      </w:pPr>
    </w:p>
    <w:p w14:paraId="2F93B0F2" w14:textId="77777777" w:rsidR="005A49D8" w:rsidRPr="005A49D8" w:rsidRDefault="00730196" w:rsidP="005A49D8">
      <w:pPr>
        <w:tabs>
          <w:tab w:val="left" w:pos="540"/>
        </w:tabs>
        <w:suppressAutoHyphens w:val="0"/>
        <w:ind w:right="-102"/>
        <w:jc w:val="center"/>
        <w:rPr>
          <w:rFonts w:ascii="Times New Roman" w:eastAsia="Calibri" w:hAnsi="Times New Roman" w:cs="Times New Roman"/>
          <w:b/>
          <w:i/>
          <w:sz w:val="22"/>
          <w:szCs w:val="22"/>
        </w:rPr>
      </w:pPr>
      <w:bookmarkStart w:id="13" w:name="_Hlk98147538"/>
      <w:r w:rsidRPr="00005113">
        <w:rPr>
          <w:rFonts w:ascii="Times New Roman" w:eastAsia="Calibri" w:hAnsi="Times New Roman" w:cs="Times New Roman"/>
          <w:b/>
          <w:sz w:val="22"/>
          <w:szCs w:val="22"/>
        </w:rPr>
        <w:t>15.</w:t>
      </w:r>
      <w:r w:rsidR="005A49D8" w:rsidRPr="00005113">
        <w:rPr>
          <w:rFonts w:ascii="Times New Roman" w:eastAsia="Calibri" w:hAnsi="Times New Roman" w:cs="Times New Roman"/>
          <w:b/>
          <w:sz w:val="22"/>
          <w:szCs w:val="22"/>
        </w:rPr>
        <w:t xml:space="preserve"> ЗАВЕРЕНИЯ ОБ ОСТОЯТЕЛЬСТВАХ</w:t>
      </w:r>
    </w:p>
    <w:p w14:paraId="4FF80A4E"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bookmarkStart w:id="14" w:name="_Hlk93057293"/>
      <w:r w:rsidR="00730196">
        <w:rPr>
          <w:rFonts w:ascii="Times New Roman" w:hAnsi="Times New Roman" w:cs="Times New Roman"/>
          <w:sz w:val="22"/>
          <w:szCs w:val="22"/>
        </w:rPr>
        <w:t>15</w:t>
      </w:r>
      <w:r w:rsidRPr="005A49D8">
        <w:rPr>
          <w:rFonts w:ascii="Times New Roman" w:hAnsi="Times New Roman" w:cs="Times New Roman"/>
          <w:sz w:val="22"/>
          <w:szCs w:val="22"/>
        </w:rPr>
        <w:t xml:space="preserve">.1. Стороны заверяют, что на момент заключения настоящего Договора их поведение является добросовестным. Добросовестность поведения Сторон представляет собой и выражена в надлежащем исполнении законно установленной обязанности по уплате налогов и сборов, предусмотренных законодательством РФ, своевременным оформлением счета-фактуры согласно </w:t>
      </w:r>
      <w:r w:rsidR="00005113" w:rsidRPr="005A49D8">
        <w:rPr>
          <w:rFonts w:ascii="Times New Roman" w:hAnsi="Times New Roman" w:cs="Times New Roman"/>
          <w:sz w:val="22"/>
          <w:szCs w:val="22"/>
        </w:rPr>
        <w:t>постановлению Правительства</w:t>
      </w:r>
      <w:r w:rsidRPr="005A49D8">
        <w:rPr>
          <w:rFonts w:ascii="Times New Roman" w:hAnsi="Times New Roman" w:cs="Times New Roman"/>
          <w:sz w:val="22"/>
          <w:szCs w:val="22"/>
        </w:rPr>
        <w:t xml:space="preserve"> РФ от 26.12.2011 № 1137, а также включением счета-фактуры в книгу продаж за тот налоговый период, в котором выставлен счет-фактура.</w:t>
      </w:r>
    </w:p>
    <w:p w14:paraId="79B03CBB"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 xml:space="preserve">.2. Исполнитель несет ответственность за несвоевременное оформление счета-фактуры по </w:t>
      </w:r>
      <w:r w:rsidR="00005113" w:rsidRPr="005A49D8">
        <w:rPr>
          <w:rFonts w:ascii="Times New Roman" w:hAnsi="Times New Roman" w:cs="Times New Roman"/>
          <w:sz w:val="22"/>
          <w:szCs w:val="22"/>
        </w:rPr>
        <w:t>постановлению Правительства</w:t>
      </w:r>
      <w:r w:rsidRPr="005A49D8">
        <w:rPr>
          <w:rFonts w:ascii="Times New Roman" w:hAnsi="Times New Roman" w:cs="Times New Roman"/>
          <w:sz w:val="22"/>
          <w:szCs w:val="22"/>
        </w:rPr>
        <w:t xml:space="preserve"> РФ от 26.12.2011 № 1137, а также за </w:t>
      </w:r>
      <w:r w:rsidR="00005113" w:rsidRPr="005A49D8">
        <w:rPr>
          <w:rFonts w:ascii="Times New Roman" w:hAnsi="Times New Roman" w:cs="Times New Roman"/>
          <w:sz w:val="22"/>
          <w:szCs w:val="22"/>
        </w:rPr>
        <w:t>невключение выставленного</w:t>
      </w:r>
      <w:r w:rsidRPr="005A49D8">
        <w:rPr>
          <w:rFonts w:ascii="Times New Roman" w:hAnsi="Times New Roman" w:cs="Times New Roman"/>
          <w:sz w:val="22"/>
          <w:szCs w:val="22"/>
        </w:rPr>
        <w:t xml:space="preserve"> счета-фактуры в книгу продаж за тот налоговый период, в котором выставлен счета-фактура. В случае если налоговые органы при проверке права </w:t>
      </w:r>
      <w:r w:rsidR="00730196">
        <w:rPr>
          <w:rFonts w:ascii="Times New Roman" w:hAnsi="Times New Roman" w:cs="Times New Roman"/>
          <w:sz w:val="22"/>
          <w:szCs w:val="22"/>
        </w:rPr>
        <w:t>Заказчика</w:t>
      </w:r>
      <w:r w:rsidRPr="005A49D8">
        <w:rPr>
          <w:rFonts w:ascii="Times New Roman" w:hAnsi="Times New Roman" w:cs="Times New Roman"/>
          <w:sz w:val="22"/>
          <w:szCs w:val="22"/>
        </w:rPr>
        <w:t xml:space="preserve"> на возмещение НДС из бюджета в порядке,  предусмотренном главой 21 НК РФ, выявят несоответствие, недостоверность, неполноту сведений или реквизитов счетов-фактур </w:t>
      </w:r>
      <w:r w:rsidR="00730196" w:rsidRPr="00730196">
        <w:rPr>
          <w:rFonts w:ascii="Times New Roman" w:hAnsi="Times New Roman" w:cs="Times New Roman"/>
          <w:sz w:val="22"/>
          <w:szCs w:val="22"/>
        </w:rPr>
        <w:t>Исполнителя</w:t>
      </w:r>
      <w:r w:rsidRPr="005A49D8">
        <w:rPr>
          <w:rFonts w:ascii="Times New Roman" w:hAnsi="Times New Roman" w:cs="Times New Roman"/>
          <w:sz w:val="22"/>
          <w:szCs w:val="22"/>
        </w:rPr>
        <w:t xml:space="preserve">,  а также невключение выставленного счета-фактуры в книгу продаж за тот налоговый период, в котором выставлен счет-фактура, и откажут </w:t>
      </w:r>
      <w:r w:rsidR="00730196">
        <w:rPr>
          <w:rFonts w:ascii="Times New Roman" w:hAnsi="Times New Roman" w:cs="Times New Roman"/>
          <w:sz w:val="22"/>
          <w:szCs w:val="22"/>
        </w:rPr>
        <w:t>Заказчику</w:t>
      </w:r>
      <w:r w:rsidRPr="005A49D8">
        <w:rPr>
          <w:rFonts w:ascii="Times New Roman" w:hAnsi="Times New Roman" w:cs="Times New Roman"/>
          <w:sz w:val="22"/>
          <w:szCs w:val="22"/>
        </w:rPr>
        <w:t xml:space="preserve"> в праве на налоговый вычет по налогу на добавленную стоимость, то Исполнитель возмещает </w:t>
      </w:r>
      <w:r w:rsidR="00730196">
        <w:rPr>
          <w:rFonts w:ascii="Times New Roman" w:hAnsi="Times New Roman" w:cs="Times New Roman"/>
          <w:sz w:val="22"/>
          <w:szCs w:val="22"/>
        </w:rPr>
        <w:t>Заказчику</w:t>
      </w:r>
      <w:r w:rsidRPr="005A49D8">
        <w:rPr>
          <w:rFonts w:ascii="Times New Roman" w:hAnsi="Times New Roman" w:cs="Times New Roman"/>
          <w:sz w:val="22"/>
          <w:szCs w:val="22"/>
        </w:rPr>
        <w:t xml:space="preserve"> убытки, понесенные </w:t>
      </w:r>
      <w:r w:rsidR="00730196">
        <w:rPr>
          <w:rFonts w:ascii="Times New Roman" w:hAnsi="Times New Roman" w:cs="Times New Roman"/>
          <w:sz w:val="22"/>
          <w:szCs w:val="22"/>
        </w:rPr>
        <w:t>Заказчиком</w:t>
      </w:r>
      <w:r w:rsidRPr="005A49D8">
        <w:rPr>
          <w:rFonts w:ascii="Times New Roman" w:hAnsi="Times New Roman" w:cs="Times New Roman"/>
          <w:sz w:val="22"/>
          <w:szCs w:val="22"/>
        </w:rPr>
        <w:t>.</w:t>
      </w:r>
    </w:p>
    <w:p w14:paraId="7916CF6F"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 xml:space="preserve">.3. Исполнитель обязуется возместить </w:t>
      </w:r>
      <w:r w:rsidR="00730196">
        <w:rPr>
          <w:rFonts w:ascii="Times New Roman" w:hAnsi="Times New Roman" w:cs="Times New Roman"/>
          <w:sz w:val="22"/>
          <w:szCs w:val="22"/>
        </w:rPr>
        <w:t>Заказчику</w:t>
      </w:r>
      <w:r w:rsidRPr="005A49D8">
        <w:rPr>
          <w:rFonts w:ascii="Times New Roman" w:hAnsi="Times New Roman" w:cs="Times New Roman"/>
          <w:sz w:val="22"/>
          <w:szCs w:val="22"/>
        </w:rPr>
        <w:t xml:space="preserve"> убытки, понесенные вследствие выявленных налоговым органом нарушений налогового законодательства, отраженных в решениях налогового органа (возмещение потерь по правилам статьи 406.1 ГК РФ), в следующем размере:</w:t>
      </w:r>
    </w:p>
    <w:p w14:paraId="7B20DF1D" w14:textId="77777777" w:rsidR="005A49D8" w:rsidRPr="005A49D8" w:rsidRDefault="005A49D8" w:rsidP="005A49D8">
      <w:pPr>
        <w:widowControl w:val="0"/>
        <w:numPr>
          <w:ilvl w:val="0"/>
          <w:numId w:val="25"/>
        </w:num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 xml:space="preserve">сумм, уплаченных </w:t>
      </w:r>
      <w:r w:rsidR="00730196">
        <w:rPr>
          <w:rFonts w:ascii="Times New Roman" w:hAnsi="Times New Roman" w:cs="Times New Roman"/>
          <w:sz w:val="22"/>
          <w:szCs w:val="22"/>
        </w:rPr>
        <w:t>Заказчиком</w:t>
      </w:r>
      <w:r w:rsidRPr="005A49D8">
        <w:rPr>
          <w:rFonts w:ascii="Times New Roman" w:hAnsi="Times New Roman" w:cs="Times New Roman"/>
          <w:sz w:val="22"/>
          <w:szCs w:val="22"/>
        </w:rPr>
        <w:t xml:space="preserve"> в бюджет на основании решений (требований) налоговых органов о доначислении НДС (в том числе решений об отказе в применении налоговых вычетов), который был уплачен </w:t>
      </w:r>
      <w:r w:rsidR="00005113" w:rsidRPr="005A49D8">
        <w:rPr>
          <w:rFonts w:ascii="Times New Roman" w:hAnsi="Times New Roman" w:cs="Times New Roman"/>
          <w:sz w:val="22"/>
          <w:szCs w:val="22"/>
        </w:rPr>
        <w:t>Исполнителю в</w:t>
      </w:r>
      <w:r w:rsidRPr="005A49D8">
        <w:rPr>
          <w:rFonts w:ascii="Times New Roman" w:hAnsi="Times New Roman" w:cs="Times New Roman"/>
          <w:sz w:val="22"/>
          <w:szCs w:val="22"/>
        </w:rPr>
        <w:t xml:space="preserve"> составе цены выполненных Работ либо решений об уплате этого НДС</w:t>
      </w:r>
      <w:r w:rsidR="00730196">
        <w:rPr>
          <w:rFonts w:ascii="Times New Roman" w:hAnsi="Times New Roman" w:cs="Times New Roman"/>
          <w:sz w:val="22"/>
          <w:szCs w:val="22"/>
        </w:rPr>
        <w:t>.</w:t>
      </w:r>
    </w:p>
    <w:p w14:paraId="371C5D3D"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 xml:space="preserve">.4. Основанием для возмещения </w:t>
      </w:r>
      <w:r w:rsidR="00005113" w:rsidRPr="005A49D8">
        <w:rPr>
          <w:rFonts w:ascii="Times New Roman" w:hAnsi="Times New Roman" w:cs="Times New Roman"/>
          <w:sz w:val="22"/>
          <w:szCs w:val="22"/>
        </w:rPr>
        <w:t>Исполнителем Заказчику</w:t>
      </w:r>
      <w:r w:rsidRPr="005A49D8">
        <w:rPr>
          <w:rFonts w:ascii="Times New Roman" w:hAnsi="Times New Roman" w:cs="Times New Roman"/>
          <w:sz w:val="22"/>
          <w:szCs w:val="22"/>
        </w:rPr>
        <w:t xml:space="preserve"> убытков является решение налогового </w:t>
      </w:r>
      <w:r w:rsidR="00005113" w:rsidRPr="005A49D8">
        <w:rPr>
          <w:rFonts w:ascii="Times New Roman" w:hAnsi="Times New Roman" w:cs="Times New Roman"/>
          <w:sz w:val="22"/>
          <w:szCs w:val="22"/>
        </w:rPr>
        <w:t>органа по</w:t>
      </w:r>
      <w:r w:rsidRPr="005A49D8">
        <w:rPr>
          <w:rFonts w:ascii="Times New Roman" w:hAnsi="Times New Roman" w:cs="Times New Roman"/>
          <w:sz w:val="22"/>
          <w:szCs w:val="22"/>
        </w:rPr>
        <w:t xml:space="preserve"> результатам камеральной или выездной налоговой проверки. При этом факт оспаривания этих налоговых доначислений в вышестоящем налоговом органе или в суде не влияют на </w:t>
      </w:r>
      <w:r w:rsidR="00005113" w:rsidRPr="005A49D8">
        <w:rPr>
          <w:rFonts w:ascii="Times New Roman" w:hAnsi="Times New Roman" w:cs="Times New Roman"/>
          <w:sz w:val="22"/>
          <w:szCs w:val="22"/>
        </w:rPr>
        <w:t>обязанность Исполнителя возместить</w:t>
      </w:r>
      <w:r w:rsidRPr="005A49D8">
        <w:rPr>
          <w:rFonts w:ascii="Times New Roman" w:hAnsi="Times New Roman" w:cs="Times New Roman"/>
          <w:sz w:val="22"/>
          <w:szCs w:val="22"/>
        </w:rPr>
        <w:t xml:space="preserve"> убытки.</w:t>
      </w:r>
    </w:p>
    <w:p w14:paraId="5631B0D2"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 xml:space="preserve">.5.  При наличии оснований для возмещения Исполнителем </w:t>
      </w:r>
      <w:r w:rsidR="00730196">
        <w:rPr>
          <w:rFonts w:ascii="Times New Roman" w:hAnsi="Times New Roman" w:cs="Times New Roman"/>
          <w:sz w:val="22"/>
          <w:szCs w:val="22"/>
        </w:rPr>
        <w:t>Заказчику</w:t>
      </w:r>
      <w:r w:rsidR="00730196" w:rsidRPr="005A49D8">
        <w:rPr>
          <w:rFonts w:ascii="Times New Roman" w:hAnsi="Times New Roman" w:cs="Times New Roman"/>
          <w:sz w:val="22"/>
          <w:szCs w:val="22"/>
        </w:rPr>
        <w:t xml:space="preserve"> </w:t>
      </w:r>
      <w:r w:rsidRPr="005A49D8">
        <w:rPr>
          <w:rFonts w:ascii="Times New Roman" w:hAnsi="Times New Roman" w:cs="Times New Roman"/>
          <w:sz w:val="22"/>
          <w:szCs w:val="22"/>
        </w:rPr>
        <w:t xml:space="preserve">суммы убытков, указанных в пункте </w:t>
      </w:r>
      <w:r w:rsidR="00730196">
        <w:rPr>
          <w:rFonts w:ascii="Times New Roman" w:hAnsi="Times New Roman" w:cs="Times New Roman"/>
          <w:sz w:val="22"/>
          <w:szCs w:val="22"/>
        </w:rPr>
        <w:t>15</w:t>
      </w:r>
      <w:r w:rsidRPr="005A49D8">
        <w:rPr>
          <w:rFonts w:ascii="Times New Roman" w:hAnsi="Times New Roman" w:cs="Times New Roman"/>
          <w:sz w:val="22"/>
          <w:szCs w:val="22"/>
        </w:rPr>
        <w:t xml:space="preserve">.3 настоящего Договора, Исполнитель возмещает убытки на основании претензии </w:t>
      </w:r>
      <w:r w:rsidR="00730196">
        <w:rPr>
          <w:rFonts w:ascii="Times New Roman" w:hAnsi="Times New Roman" w:cs="Times New Roman"/>
          <w:sz w:val="22"/>
          <w:szCs w:val="22"/>
        </w:rPr>
        <w:t>Заказчика</w:t>
      </w:r>
      <w:r w:rsidRPr="005A49D8">
        <w:rPr>
          <w:rFonts w:ascii="Times New Roman" w:hAnsi="Times New Roman" w:cs="Times New Roman"/>
          <w:sz w:val="22"/>
          <w:szCs w:val="22"/>
        </w:rPr>
        <w:t xml:space="preserve"> и приложенного к ней решения соответствующего налогового органа о доначислении сумм налога, пеней, штрафа. Срок рассмотрения претензии составляет 20 рабочих дней с момента получения претензии </w:t>
      </w:r>
      <w:r w:rsidR="00730196">
        <w:rPr>
          <w:rFonts w:ascii="Times New Roman" w:hAnsi="Times New Roman" w:cs="Times New Roman"/>
          <w:sz w:val="22"/>
          <w:szCs w:val="22"/>
        </w:rPr>
        <w:t>Исполнителем</w:t>
      </w:r>
      <w:r w:rsidRPr="005A49D8">
        <w:rPr>
          <w:rFonts w:ascii="Times New Roman" w:hAnsi="Times New Roman" w:cs="Times New Roman"/>
          <w:sz w:val="22"/>
          <w:szCs w:val="22"/>
        </w:rPr>
        <w:t>.</w:t>
      </w:r>
    </w:p>
    <w:p w14:paraId="4B5942F4"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.6. При заключении настоящего Договора Стороны полагаются на заверения, указанные в пункте</w:t>
      </w:r>
      <w:r w:rsidR="00730196">
        <w:rPr>
          <w:rFonts w:ascii="Times New Roman" w:hAnsi="Times New Roman" w:cs="Times New Roman"/>
          <w:sz w:val="22"/>
          <w:szCs w:val="22"/>
        </w:rPr>
        <w:t xml:space="preserve"> 15</w:t>
      </w:r>
      <w:r w:rsidRPr="005A49D8">
        <w:rPr>
          <w:rFonts w:ascii="Times New Roman" w:hAnsi="Times New Roman" w:cs="Times New Roman"/>
          <w:sz w:val="22"/>
          <w:szCs w:val="22"/>
        </w:rPr>
        <w:t>.1 Договора.</w:t>
      </w:r>
    </w:p>
    <w:p w14:paraId="3A6A5C3D"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.7. Каждая из Сторон заверяет, что на момент заключения настоящего Договора:</w:t>
      </w:r>
    </w:p>
    <w:p w14:paraId="1D616295"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.7.1.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3C0FC07A"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lastRenderedPageBreak/>
        <w:t xml:space="preserve">            </w:t>
      </w:r>
      <w:r w:rsidR="00730196">
        <w:rPr>
          <w:rFonts w:ascii="Times New Roman" w:hAnsi="Times New Roman" w:cs="Times New Roman"/>
          <w:sz w:val="22"/>
          <w:szCs w:val="22"/>
        </w:rPr>
        <w:t>15</w:t>
      </w:r>
      <w:r w:rsidRPr="005A49D8">
        <w:rPr>
          <w:rFonts w:ascii="Times New Roman" w:hAnsi="Times New Roman" w:cs="Times New Roman"/>
          <w:sz w:val="22"/>
          <w:szCs w:val="22"/>
        </w:rPr>
        <w:t>.7.2.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4357D3B3"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006C7207">
        <w:rPr>
          <w:rFonts w:ascii="Times New Roman" w:hAnsi="Times New Roman" w:cs="Times New Roman"/>
          <w:sz w:val="22"/>
          <w:szCs w:val="22"/>
        </w:rPr>
        <w:t>15</w:t>
      </w:r>
      <w:r w:rsidRPr="005A49D8">
        <w:rPr>
          <w:rFonts w:ascii="Times New Roman" w:hAnsi="Times New Roman" w:cs="Times New Roman"/>
          <w:sz w:val="22"/>
          <w:szCs w:val="22"/>
        </w:rPr>
        <w:t>.7.3.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1B614987"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006C7207">
        <w:rPr>
          <w:rFonts w:ascii="Times New Roman" w:hAnsi="Times New Roman" w:cs="Times New Roman"/>
          <w:sz w:val="22"/>
          <w:szCs w:val="22"/>
        </w:rPr>
        <w:t>15</w:t>
      </w:r>
      <w:r w:rsidRPr="005A49D8">
        <w:rPr>
          <w:rFonts w:ascii="Times New Roman" w:hAnsi="Times New Roman" w:cs="Times New Roman"/>
          <w:sz w:val="22"/>
          <w:szCs w:val="22"/>
        </w:rPr>
        <w:t>.7.4.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7E4E8F2A"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006C7207">
        <w:rPr>
          <w:rFonts w:ascii="Times New Roman" w:hAnsi="Times New Roman" w:cs="Times New Roman"/>
          <w:sz w:val="22"/>
          <w:szCs w:val="22"/>
        </w:rPr>
        <w:t>15</w:t>
      </w:r>
      <w:r w:rsidRPr="005A49D8">
        <w:rPr>
          <w:rFonts w:ascii="Times New Roman" w:hAnsi="Times New Roman" w:cs="Times New Roman"/>
          <w:sz w:val="22"/>
          <w:szCs w:val="22"/>
        </w:rPr>
        <w:t>.7.5.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6D73745" w14:textId="77777777" w:rsidR="005A49D8" w:rsidRPr="005A49D8" w:rsidRDefault="006C7207" w:rsidP="00616515">
      <w:pPr>
        <w:ind w:firstLine="708"/>
        <w:jc w:val="both"/>
        <w:rPr>
          <w:rFonts w:ascii="Times New Roman" w:hAnsi="Times New Roman" w:cs="Times New Roman"/>
          <w:sz w:val="22"/>
          <w:szCs w:val="22"/>
        </w:rPr>
      </w:pPr>
      <w:r>
        <w:rPr>
          <w:rFonts w:ascii="Times New Roman" w:hAnsi="Times New Roman" w:cs="Times New Roman"/>
          <w:sz w:val="22"/>
          <w:szCs w:val="22"/>
        </w:rPr>
        <w:t>15</w:t>
      </w:r>
      <w:r w:rsidR="005A49D8" w:rsidRPr="005A49D8">
        <w:rPr>
          <w:rFonts w:ascii="Times New Roman" w:hAnsi="Times New Roman" w:cs="Times New Roman"/>
          <w:sz w:val="22"/>
          <w:szCs w:val="22"/>
        </w:rPr>
        <w:t>.7.6.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29701308"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Pr="005A49D8">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.7.7.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B96DFE4"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00616515">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.7.8.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7617FA54"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Pr="005A49D8">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.7.9.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10EB53D1"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Pr="005A49D8">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.7.10. Вся информация и документы, предоставленные ей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2EFB3099" w14:textId="77777777" w:rsidR="005A49D8" w:rsidRPr="005A49D8" w:rsidRDefault="005A49D8" w:rsidP="005A49D8">
      <w:pPr>
        <w:jc w:val="both"/>
        <w:rPr>
          <w:rFonts w:ascii="Times New Roman" w:hAnsi="Times New Roman" w:cs="Times New Roman"/>
          <w:b/>
          <w:bCs/>
          <w:sz w:val="22"/>
          <w:szCs w:val="22"/>
        </w:rPr>
      </w:pPr>
      <w:r w:rsidRPr="005A49D8">
        <w:rPr>
          <w:rFonts w:ascii="Times New Roman" w:hAnsi="Times New Roman" w:cs="Times New Roman"/>
          <w:sz w:val="22"/>
          <w:szCs w:val="22"/>
        </w:rPr>
        <w:t xml:space="preserve">           </w:t>
      </w:r>
      <w:r w:rsidRPr="005A49D8">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 xml:space="preserve">.8. Если какое-либо из указанных в пунктах </w:t>
      </w:r>
      <w:r w:rsidR="006C7207">
        <w:rPr>
          <w:rFonts w:ascii="Times New Roman" w:hAnsi="Times New Roman" w:cs="Times New Roman"/>
          <w:sz w:val="22"/>
          <w:szCs w:val="22"/>
        </w:rPr>
        <w:t>15</w:t>
      </w:r>
      <w:r w:rsidRPr="005A49D8">
        <w:rPr>
          <w:rFonts w:ascii="Times New Roman" w:hAnsi="Times New Roman" w:cs="Times New Roman"/>
          <w:sz w:val="22"/>
          <w:szCs w:val="22"/>
        </w:rPr>
        <w:t>.7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уплатить другой Стороне неустойку в размере 1% от стоимости Договора. 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758435D8"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b/>
          <w:bCs/>
          <w:sz w:val="22"/>
          <w:szCs w:val="22"/>
        </w:rPr>
        <w:tab/>
      </w:r>
      <w:r w:rsidR="006C7207" w:rsidRPr="006C7207">
        <w:rPr>
          <w:rFonts w:ascii="Times New Roman" w:hAnsi="Times New Roman" w:cs="Times New Roman"/>
          <w:bCs/>
          <w:sz w:val="22"/>
          <w:szCs w:val="22"/>
        </w:rPr>
        <w:t>15</w:t>
      </w:r>
      <w:r w:rsidRPr="006C7207">
        <w:rPr>
          <w:rFonts w:ascii="Times New Roman" w:hAnsi="Times New Roman" w:cs="Times New Roman"/>
          <w:sz w:val="22"/>
          <w:szCs w:val="22"/>
        </w:rPr>
        <w:t>.</w:t>
      </w:r>
      <w:r w:rsidRPr="005A49D8">
        <w:rPr>
          <w:rFonts w:ascii="Times New Roman" w:hAnsi="Times New Roman" w:cs="Times New Roman"/>
          <w:sz w:val="22"/>
          <w:szCs w:val="22"/>
        </w:rPr>
        <w:t xml:space="preserve">9. Стороны признают, что при заключении настоящего Договора, они полагались на заверения, содержащиеся в пункте </w:t>
      </w:r>
      <w:r w:rsidR="006C7207">
        <w:rPr>
          <w:rFonts w:ascii="Times New Roman" w:hAnsi="Times New Roman" w:cs="Times New Roman"/>
          <w:sz w:val="22"/>
          <w:szCs w:val="22"/>
        </w:rPr>
        <w:t>15</w:t>
      </w:r>
      <w:r w:rsidRPr="005A49D8">
        <w:rPr>
          <w:rFonts w:ascii="Times New Roman" w:hAnsi="Times New Roman" w:cs="Times New Roman"/>
          <w:sz w:val="22"/>
          <w:szCs w:val="22"/>
        </w:rPr>
        <w:t>.7 Договора, достоверность которых имеет существенное значение для Сторон.</w:t>
      </w:r>
    </w:p>
    <w:p w14:paraId="6C129E9F" w14:textId="77777777" w:rsidR="005A49D8" w:rsidRPr="005A49D8" w:rsidRDefault="005A49D8" w:rsidP="005A49D8">
      <w:pPr>
        <w:jc w:val="both"/>
        <w:rPr>
          <w:rFonts w:ascii="Times New Roman" w:eastAsia="Arial" w:hAnsi="Times New Roman" w:cs="Times New Roman"/>
          <w:sz w:val="22"/>
          <w:szCs w:val="22"/>
        </w:rPr>
      </w:pPr>
      <w:r w:rsidRPr="005A49D8">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.10.</w:t>
      </w:r>
      <w:r w:rsidRPr="005A49D8">
        <w:rPr>
          <w:rFonts w:ascii="Times New Roman" w:eastAsia="Arial" w:hAnsi="Times New Roman" w:cs="Times New Roman"/>
          <w:sz w:val="22"/>
          <w:szCs w:val="22"/>
        </w:rPr>
        <w:t xml:space="preserve"> </w:t>
      </w:r>
      <w:r w:rsidRPr="005A49D8">
        <w:rPr>
          <w:rFonts w:ascii="Times New Roman" w:hAnsi="Times New Roman" w:cs="Times New Roman"/>
          <w:sz w:val="22"/>
          <w:szCs w:val="22"/>
        </w:rPr>
        <w:t>Исполнитель</w:t>
      </w:r>
      <w:r w:rsidRPr="005A49D8">
        <w:rPr>
          <w:rFonts w:ascii="Times New Roman" w:eastAsia="Arial" w:hAnsi="Times New Roman" w:cs="Times New Roman"/>
          <w:sz w:val="22"/>
          <w:szCs w:val="22"/>
        </w:rPr>
        <w:t xml:space="preserve"> подтверждает, что адрес, указанный в ЕГРЮЛ, является адресом фактического местонахождения его исполнительного органа, не является адресом «массовой» регистрации иных юридических лиц.</w:t>
      </w:r>
    </w:p>
    <w:p w14:paraId="215C1D0B" w14:textId="77777777" w:rsidR="005A49D8" w:rsidRDefault="005A49D8" w:rsidP="005A49D8">
      <w:pPr>
        <w:snapToGrid w:val="0"/>
        <w:ind w:firstLine="540"/>
        <w:jc w:val="both"/>
        <w:rPr>
          <w:rFonts w:ascii="Times New Roman" w:eastAsia="Arial" w:hAnsi="Times New Roman" w:cs="Times New Roman"/>
          <w:sz w:val="22"/>
          <w:szCs w:val="22"/>
        </w:rPr>
      </w:pPr>
      <w:r w:rsidRPr="005A49D8">
        <w:rPr>
          <w:rFonts w:ascii="Times New Roman" w:eastAsia="Arial" w:hAnsi="Times New Roman" w:cs="Times New Roman"/>
          <w:sz w:val="22"/>
          <w:szCs w:val="22"/>
        </w:rPr>
        <w:tab/>
      </w:r>
      <w:r w:rsidR="006C7207">
        <w:rPr>
          <w:rFonts w:ascii="Times New Roman" w:eastAsia="Arial" w:hAnsi="Times New Roman" w:cs="Times New Roman"/>
          <w:sz w:val="22"/>
          <w:szCs w:val="22"/>
        </w:rPr>
        <w:t>15</w:t>
      </w:r>
      <w:r w:rsidRPr="005A49D8">
        <w:rPr>
          <w:rFonts w:ascii="Times New Roman" w:eastAsia="Arial" w:hAnsi="Times New Roman" w:cs="Times New Roman"/>
          <w:sz w:val="22"/>
          <w:szCs w:val="22"/>
        </w:rPr>
        <w:t>.11. В случае, если в рамках настоящего Договора одна Сторона передает другой Стороне персональные данные сотрудников, то передающая Сторона гарантирует наличие согласия сотрудника на такую передачу и обработку персональных данных другой Стороной, а принимающая Сторона гарантирует обработку, конфиденциальность и защиту персональных данных в соответствии с требованиями ФЗ «О персональных данных».</w:t>
      </w:r>
    </w:p>
    <w:p w14:paraId="65D2FC65" w14:textId="77777777" w:rsidR="006C7207" w:rsidRDefault="006C7207" w:rsidP="005A49D8">
      <w:pPr>
        <w:snapToGrid w:val="0"/>
        <w:ind w:firstLine="540"/>
        <w:jc w:val="both"/>
        <w:rPr>
          <w:rFonts w:ascii="Times New Roman" w:eastAsia="Arial" w:hAnsi="Times New Roman" w:cs="Times New Roman"/>
          <w:sz w:val="22"/>
          <w:szCs w:val="22"/>
        </w:rPr>
      </w:pPr>
    </w:p>
    <w:p w14:paraId="6A29A0E1" w14:textId="77777777" w:rsidR="006C7207" w:rsidRDefault="006C7207" w:rsidP="005A49D8">
      <w:pPr>
        <w:snapToGrid w:val="0"/>
        <w:ind w:firstLine="540"/>
        <w:jc w:val="both"/>
        <w:rPr>
          <w:rFonts w:ascii="Times New Roman" w:eastAsia="Arial" w:hAnsi="Times New Roman" w:cs="Times New Roman"/>
          <w:sz w:val="22"/>
          <w:szCs w:val="22"/>
        </w:rPr>
      </w:pPr>
    </w:p>
    <w:p w14:paraId="5A0DD10C" w14:textId="77777777" w:rsidR="006C7207" w:rsidRDefault="006C7207" w:rsidP="005A49D8">
      <w:pPr>
        <w:snapToGrid w:val="0"/>
        <w:ind w:firstLine="540"/>
        <w:jc w:val="both"/>
        <w:rPr>
          <w:rFonts w:ascii="Times New Roman" w:eastAsia="Arial" w:hAnsi="Times New Roman" w:cs="Times New Roman"/>
          <w:sz w:val="22"/>
          <w:szCs w:val="22"/>
        </w:rPr>
      </w:pPr>
    </w:p>
    <w:bookmarkEnd w:id="13"/>
    <w:bookmarkEnd w:id="14"/>
    <w:p w14:paraId="5F19961E" w14:textId="77777777" w:rsidR="005A49D8" w:rsidRPr="00E37785" w:rsidRDefault="005A49D8" w:rsidP="00564E04">
      <w:pPr>
        <w:tabs>
          <w:tab w:val="left" w:pos="746"/>
        </w:tabs>
        <w:autoSpaceDE w:val="0"/>
        <w:snapToGrid w:val="0"/>
        <w:spacing w:after="120"/>
        <w:jc w:val="both"/>
        <w:rPr>
          <w:rFonts w:ascii="Times New Roman" w:eastAsia="Arial" w:hAnsi="Times New Roman" w:cs="Times New Roman"/>
          <w:color w:val="auto"/>
          <w:sz w:val="22"/>
          <w:szCs w:val="22"/>
        </w:rPr>
      </w:pPr>
    </w:p>
    <w:p w14:paraId="73A0F827" w14:textId="77777777" w:rsidR="00F2285B" w:rsidRDefault="0053438D" w:rsidP="006C7207">
      <w:pPr>
        <w:pStyle w:val="43"/>
        <w:keepNext/>
        <w:keepLines/>
        <w:numPr>
          <w:ilvl w:val="0"/>
          <w:numId w:val="26"/>
        </w:numPr>
        <w:shd w:val="clear" w:color="auto" w:fill="auto"/>
        <w:spacing w:before="0" w:line="240" w:lineRule="auto"/>
        <w:jc w:val="center"/>
        <w:rPr>
          <w:b/>
          <w:sz w:val="22"/>
          <w:szCs w:val="22"/>
        </w:rPr>
      </w:pPr>
      <w:bookmarkStart w:id="15" w:name="bookmark13"/>
      <w:r w:rsidRPr="00E37785">
        <w:rPr>
          <w:b/>
          <w:sz w:val="22"/>
          <w:szCs w:val="22"/>
        </w:rPr>
        <w:lastRenderedPageBreak/>
        <w:t>АДРЕСА И ПЛАТЕЖНЫЕ РЕКВИЗИТЫ СТОРОН</w:t>
      </w:r>
      <w:bookmarkEnd w:id="15"/>
    </w:p>
    <w:p w14:paraId="015CE8A8" w14:textId="77777777" w:rsidR="006C7207" w:rsidRPr="00E37785" w:rsidRDefault="006C7207" w:rsidP="006C7207">
      <w:pPr>
        <w:pStyle w:val="43"/>
        <w:keepNext/>
        <w:keepLines/>
        <w:shd w:val="clear" w:color="auto" w:fill="auto"/>
        <w:spacing w:before="0" w:line="240" w:lineRule="auto"/>
        <w:ind w:left="360"/>
        <w:rPr>
          <w:b/>
          <w:sz w:val="22"/>
          <w:szCs w:val="22"/>
        </w:rPr>
      </w:pPr>
    </w:p>
    <w:p w14:paraId="64562B81" w14:textId="77777777" w:rsidR="00C36704" w:rsidRPr="00E37785" w:rsidRDefault="00C36704" w:rsidP="00C36704">
      <w:pPr>
        <w:pStyle w:val="43"/>
        <w:keepNext/>
        <w:keepLines/>
        <w:shd w:val="clear" w:color="auto" w:fill="auto"/>
        <w:spacing w:before="0" w:line="240" w:lineRule="auto"/>
        <w:ind w:left="720"/>
        <w:rPr>
          <w:b/>
          <w:sz w:val="22"/>
          <w:szCs w:val="22"/>
        </w:rPr>
      </w:pPr>
    </w:p>
    <w:tbl>
      <w:tblPr>
        <w:tblW w:w="10348" w:type="dxa"/>
        <w:tblInd w:w="-459" w:type="dxa"/>
        <w:tblLook w:val="04A0" w:firstRow="1" w:lastRow="0" w:firstColumn="1" w:lastColumn="0" w:noHBand="0" w:noVBand="1"/>
      </w:tblPr>
      <w:tblGrid>
        <w:gridCol w:w="567"/>
        <w:gridCol w:w="4395"/>
        <w:gridCol w:w="675"/>
        <w:gridCol w:w="4286"/>
        <w:gridCol w:w="425"/>
      </w:tblGrid>
      <w:tr w:rsidR="00F2285B" w:rsidRPr="005B6F80" w14:paraId="1C4BEA77" w14:textId="77777777" w:rsidTr="0045499E">
        <w:trPr>
          <w:gridAfter w:val="1"/>
          <w:wAfter w:w="425" w:type="dxa"/>
          <w:trHeight w:val="302"/>
        </w:trPr>
        <w:tc>
          <w:tcPr>
            <w:tcW w:w="4962" w:type="dxa"/>
            <w:gridSpan w:val="2"/>
            <w:shd w:val="clear" w:color="auto" w:fill="auto"/>
          </w:tcPr>
          <w:p w14:paraId="58CFCFBA" w14:textId="77777777" w:rsidR="00F2285B" w:rsidRPr="006C7207" w:rsidRDefault="00F2285B" w:rsidP="0045499E">
            <w:pPr>
              <w:spacing w:line="360" w:lineRule="auto"/>
              <w:ind w:left="65"/>
              <w:jc w:val="center"/>
              <w:rPr>
                <w:rFonts w:ascii="Times New Roman" w:eastAsia="Calibri" w:hAnsi="Times New Roman" w:cs="Times New Roman"/>
                <w:b/>
                <w:color w:val="auto"/>
                <w:sz w:val="22"/>
                <w:szCs w:val="22"/>
                <w:shd w:val="clear" w:color="auto" w:fill="FFFFFF"/>
              </w:rPr>
            </w:pPr>
            <w:r w:rsidRPr="006C7207">
              <w:rPr>
                <w:rFonts w:ascii="Times New Roman" w:eastAsia="Calibri" w:hAnsi="Times New Roman" w:cs="Times New Roman"/>
                <w:color w:val="auto"/>
                <w:sz w:val="22"/>
                <w:szCs w:val="22"/>
                <w:shd w:val="clear" w:color="auto" w:fill="FFFFFF"/>
              </w:rPr>
              <w:t>ЗАКАЗЧИК:</w:t>
            </w:r>
          </w:p>
        </w:tc>
        <w:tc>
          <w:tcPr>
            <w:tcW w:w="4961" w:type="dxa"/>
            <w:gridSpan w:val="2"/>
            <w:shd w:val="clear" w:color="auto" w:fill="auto"/>
          </w:tcPr>
          <w:p w14:paraId="3760EC09" w14:textId="77777777" w:rsidR="00F2285B" w:rsidRPr="006C7207" w:rsidRDefault="001A4568" w:rsidP="006C7207">
            <w:pPr>
              <w:spacing w:line="360" w:lineRule="auto"/>
              <w:jc w:val="center"/>
              <w:rPr>
                <w:rFonts w:ascii="Times New Roman" w:eastAsia="Calibri" w:hAnsi="Times New Roman" w:cs="Times New Roman"/>
                <w:b/>
                <w:color w:val="auto"/>
                <w:sz w:val="22"/>
                <w:szCs w:val="22"/>
              </w:rPr>
            </w:pPr>
            <w:r>
              <w:rPr>
                <w:rFonts w:ascii="Times New Roman" w:eastAsia="Calibri" w:hAnsi="Times New Roman" w:cs="Times New Roman"/>
                <w:color w:val="auto"/>
                <w:sz w:val="22"/>
                <w:szCs w:val="22"/>
              </w:rPr>
              <w:t>ПОДРЯДЧИК</w:t>
            </w:r>
            <w:r w:rsidR="00C36704" w:rsidRPr="006C7207">
              <w:rPr>
                <w:rFonts w:ascii="Times New Roman" w:eastAsia="Calibri" w:hAnsi="Times New Roman" w:cs="Times New Roman"/>
                <w:color w:val="auto"/>
                <w:sz w:val="22"/>
                <w:szCs w:val="22"/>
              </w:rPr>
              <w:t>:</w:t>
            </w:r>
          </w:p>
        </w:tc>
      </w:tr>
      <w:tr w:rsidR="00F2285B" w:rsidRPr="005B6F80" w14:paraId="3A7B8839" w14:textId="77777777" w:rsidTr="0045499E">
        <w:trPr>
          <w:gridAfter w:val="1"/>
          <w:wAfter w:w="425" w:type="dxa"/>
          <w:trHeight w:val="302"/>
        </w:trPr>
        <w:tc>
          <w:tcPr>
            <w:tcW w:w="4962" w:type="dxa"/>
            <w:gridSpan w:val="2"/>
            <w:shd w:val="clear" w:color="auto" w:fill="auto"/>
          </w:tcPr>
          <w:p w14:paraId="276E9EDD" w14:textId="77777777" w:rsidR="00F2285B" w:rsidRPr="006C7207" w:rsidRDefault="00F2285B" w:rsidP="0045499E">
            <w:pPr>
              <w:ind w:left="65"/>
              <w:jc w:val="center"/>
              <w:rPr>
                <w:rFonts w:ascii="Times New Roman" w:eastAsia="Calibri" w:hAnsi="Times New Roman" w:cs="Times New Roman"/>
                <w:color w:val="auto"/>
                <w:sz w:val="22"/>
                <w:szCs w:val="22"/>
                <w:shd w:val="clear" w:color="auto" w:fill="FFFFFF"/>
              </w:rPr>
            </w:pPr>
            <w:r w:rsidRPr="006C7207">
              <w:rPr>
                <w:rFonts w:ascii="Times New Roman" w:eastAsia="Calibri" w:hAnsi="Times New Roman" w:cs="Times New Roman"/>
                <w:b/>
                <w:color w:val="auto"/>
                <w:sz w:val="22"/>
                <w:szCs w:val="22"/>
                <w:shd w:val="clear" w:color="auto" w:fill="FFFFFF"/>
              </w:rPr>
              <w:t>АО «Электротранспорт»</w:t>
            </w:r>
          </w:p>
          <w:p w14:paraId="59D150A3" w14:textId="77777777" w:rsidR="001A4568" w:rsidRDefault="001A4568" w:rsidP="0045499E">
            <w:pPr>
              <w:ind w:left="65"/>
              <w:jc w:val="center"/>
              <w:rPr>
                <w:rFonts w:ascii="Times New Roman" w:eastAsia="Calibri" w:hAnsi="Times New Roman" w:cs="Times New Roman"/>
                <w:color w:val="auto"/>
                <w:sz w:val="22"/>
                <w:szCs w:val="22"/>
                <w:shd w:val="clear" w:color="auto" w:fill="FFFFFF"/>
              </w:rPr>
            </w:pPr>
          </w:p>
          <w:p w14:paraId="4E0F5A93" w14:textId="77777777" w:rsidR="00F2285B" w:rsidRPr="006C7207" w:rsidRDefault="00F2285B" w:rsidP="0045499E">
            <w:pPr>
              <w:ind w:left="65"/>
              <w:jc w:val="center"/>
              <w:rPr>
                <w:rFonts w:ascii="Times New Roman" w:hAnsi="Times New Roman" w:cs="Times New Roman"/>
                <w:color w:val="auto"/>
                <w:sz w:val="22"/>
                <w:szCs w:val="22"/>
                <w:shd w:val="clear" w:color="auto" w:fill="FFFFFF"/>
              </w:rPr>
            </w:pPr>
            <w:r w:rsidRPr="006C7207">
              <w:rPr>
                <w:rFonts w:ascii="Times New Roman" w:eastAsia="Calibri" w:hAnsi="Times New Roman" w:cs="Times New Roman"/>
                <w:color w:val="auto"/>
                <w:sz w:val="22"/>
                <w:szCs w:val="22"/>
                <w:shd w:val="clear" w:color="auto" w:fill="FFFFFF"/>
              </w:rPr>
              <w:t xml:space="preserve">Юридический/почтовый адрес: </w:t>
            </w:r>
          </w:p>
          <w:p w14:paraId="3E129FAE" w14:textId="6D6B4588" w:rsidR="00F2285B" w:rsidRPr="006C7207" w:rsidRDefault="00F2285B" w:rsidP="0045499E">
            <w:pPr>
              <w:ind w:left="65"/>
              <w:jc w:val="center"/>
              <w:rPr>
                <w:rFonts w:ascii="Times New Roman" w:hAnsi="Times New Roman" w:cs="Times New Roman"/>
                <w:color w:val="auto"/>
                <w:sz w:val="22"/>
                <w:szCs w:val="22"/>
                <w:shd w:val="clear" w:color="auto" w:fill="FFFFFF"/>
              </w:rPr>
            </w:pPr>
            <w:r w:rsidRPr="006C7207">
              <w:rPr>
                <w:rFonts w:ascii="Times New Roman" w:hAnsi="Times New Roman" w:cs="Times New Roman"/>
                <w:color w:val="auto"/>
                <w:sz w:val="22"/>
                <w:szCs w:val="22"/>
                <w:shd w:val="clear" w:color="auto" w:fill="FFFFFF"/>
              </w:rPr>
              <w:t>1830</w:t>
            </w:r>
            <w:r w:rsidR="008B1F3F">
              <w:rPr>
                <w:rFonts w:ascii="Times New Roman" w:hAnsi="Times New Roman" w:cs="Times New Roman"/>
                <w:color w:val="auto"/>
                <w:sz w:val="22"/>
                <w:szCs w:val="22"/>
                <w:shd w:val="clear" w:color="auto" w:fill="FFFFFF"/>
              </w:rPr>
              <w:t>38</w:t>
            </w:r>
            <w:r w:rsidRPr="006C7207">
              <w:rPr>
                <w:rFonts w:ascii="Times New Roman" w:hAnsi="Times New Roman" w:cs="Times New Roman"/>
                <w:color w:val="auto"/>
                <w:sz w:val="22"/>
                <w:szCs w:val="22"/>
                <w:shd w:val="clear" w:color="auto" w:fill="FFFFFF"/>
              </w:rPr>
              <w:t>, г. Мурманск, ул. Свердлова, д. 49</w:t>
            </w:r>
          </w:p>
          <w:p w14:paraId="6B84ADBA" w14:textId="77777777" w:rsidR="00F2285B" w:rsidRPr="006C7207" w:rsidRDefault="00F2285B" w:rsidP="0045499E">
            <w:pPr>
              <w:ind w:left="65"/>
              <w:jc w:val="center"/>
              <w:rPr>
                <w:rFonts w:ascii="Times New Roman" w:eastAsia="Calibri" w:hAnsi="Times New Roman" w:cs="Times New Roman"/>
                <w:color w:val="auto"/>
                <w:sz w:val="22"/>
                <w:szCs w:val="22"/>
                <w:shd w:val="clear" w:color="auto" w:fill="FFFFFF"/>
              </w:rPr>
            </w:pPr>
            <w:r w:rsidRPr="006C7207">
              <w:rPr>
                <w:rFonts w:ascii="Times New Roman" w:hAnsi="Times New Roman" w:cs="Times New Roman"/>
                <w:sz w:val="22"/>
                <w:szCs w:val="22"/>
              </w:rPr>
              <w:t xml:space="preserve">Тел. (815 2) 653-108 (приемная), 653-124 (бухгалтерия). Факс (815 2) 653-112.                     </w:t>
            </w:r>
            <w:r w:rsidRPr="006C7207">
              <w:rPr>
                <w:rFonts w:ascii="Times New Roman" w:hAnsi="Times New Roman" w:cs="Times New Roman"/>
                <w:sz w:val="22"/>
                <w:szCs w:val="22"/>
                <w:lang w:val="en-US"/>
              </w:rPr>
              <w:t>E</w:t>
            </w:r>
            <w:r w:rsidRPr="006C7207">
              <w:rPr>
                <w:rFonts w:ascii="Times New Roman" w:hAnsi="Times New Roman" w:cs="Times New Roman"/>
                <w:sz w:val="22"/>
                <w:szCs w:val="22"/>
              </w:rPr>
              <w:t>-</w:t>
            </w:r>
            <w:r w:rsidRPr="006C7207">
              <w:rPr>
                <w:rFonts w:ascii="Times New Roman" w:hAnsi="Times New Roman" w:cs="Times New Roman"/>
                <w:sz w:val="22"/>
                <w:szCs w:val="22"/>
                <w:lang w:val="en-US"/>
              </w:rPr>
              <w:t>mail</w:t>
            </w:r>
            <w:r w:rsidRPr="006C7207">
              <w:rPr>
                <w:rFonts w:ascii="Times New Roman" w:hAnsi="Times New Roman" w:cs="Times New Roman"/>
                <w:sz w:val="22"/>
                <w:szCs w:val="22"/>
              </w:rPr>
              <w:t xml:space="preserve">: </w:t>
            </w:r>
            <w:hyperlink r:id="rId6" w:history="1">
              <w:r w:rsidRPr="006C7207">
                <w:rPr>
                  <w:rStyle w:val="ac"/>
                  <w:rFonts w:ascii="Times New Roman" w:hAnsi="Times New Roman" w:cs="Times New Roman"/>
                  <w:sz w:val="22"/>
                  <w:szCs w:val="22"/>
                  <w:lang w:val="en-US"/>
                </w:rPr>
                <w:t>troll</w:t>
              </w:r>
              <w:r w:rsidRPr="006C7207">
                <w:rPr>
                  <w:rStyle w:val="ac"/>
                  <w:rFonts w:ascii="Times New Roman" w:hAnsi="Times New Roman" w:cs="Times New Roman"/>
                  <w:sz w:val="22"/>
                  <w:szCs w:val="22"/>
                </w:rPr>
                <w:t>2001@</w:t>
              </w:r>
              <w:r w:rsidRPr="006C7207">
                <w:rPr>
                  <w:rStyle w:val="ac"/>
                  <w:rFonts w:ascii="Times New Roman" w:hAnsi="Times New Roman" w:cs="Times New Roman"/>
                  <w:sz w:val="22"/>
                  <w:szCs w:val="22"/>
                  <w:lang w:val="en-US"/>
                </w:rPr>
                <w:t>bk</w:t>
              </w:r>
              <w:r w:rsidRPr="006C7207">
                <w:rPr>
                  <w:rStyle w:val="ac"/>
                  <w:rFonts w:ascii="Times New Roman" w:hAnsi="Times New Roman" w:cs="Times New Roman"/>
                  <w:sz w:val="22"/>
                  <w:szCs w:val="22"/>
                </w:rPr>
                <w:t>.</w:t>
              </w:r>
              <w:proofErr w:type="spellStart"/>
              <w:r w:rsidRPr="006C7207">
                <w:rPr>
                  <w:rStyle w:val="ac"/>
                  <w:rFonts w:ascii="Times New Roman" w:hAnsi="Times New Roman" w:cs="Times New Roman"/>
                  <w:sz w:val="22"/>
                  <w:szCs w:val="22"/>
                  <w:lang w:val="en-US"/>
                </w:rPr>
                <w:t>ru</w:t>
              </w:r>
              <w:proofErr w:type="spellEnd"/>
            </w:hyperlink>
            <w:r w:rsidRPr="006C7207">
              <w:rPr>
                <w:rFonts w:ascii="Times New Roman" w:hAnsi="Times New Roman" w:cs="Times New Roman"/>
                <w:sz w:val="22"/>
                <w:szCs w:val="22"/>
              </w:rPr>
              <w:t>.</w:t>
            </w:r>
          </w:p>
          <w:p w14:paraId="5C099867" w14:textId="77777777" w:rsidR="00E20101" w:rsidRPr="006C7207" w:rsidRDefault="00E20101" w:rsidP="0045499E">
            <w:pPr>
              <w:ind w:left="65"/>
              <w:jc w:val="center"/>
              <w:rPr>
                <w:rFonts w:ascii="Times New Roman" w:eastAsia="Calibri" w:hAnsi="Times New Roman" w:cs="Times New Roman"/>
                <w:color w:val="auto"/>
                <w:sz w:val="22"/>
                <w:szCs w:val="22"/>
              </w:rPr>
            </w:pPr>
            <w:r w:rsidRPr="006C7207">
              <w:rPr>
                <w:rFonts w:ascii="Times New Roman" w:eastAsia="Calibri" w:hAnsi="Times New Roman" w:cs="Times New Roman"/>
                <w:color w:val="auto"/>
                <w:sz w:val="22"/>
                <w:szCs w:val="22"/>
              </w:rPr>
              <w:t>ИНН 5190193597, КПП519001001.</w:t>
            </w:r>
          </w:p>
          <w:p w14:paraId="77288D8B" w14:textId="77777777" w:rsidR="0045499E" w:rsidRPr="0045499E" w:rsidRDefault="0045499E" w:rsidP="0045499E">
            <w:pPr>
              <w:ind w:left="65"/>
              <w:jc w:val="center"/>
              <w:rPr>
                <w:rFonts w:ascii="Times New Roman" w:eastAsia="Calibri" w:hAnsi="Times New Roman" w:cs="Times New Roman"/>
                <w:color w:val="auto"/>
                <w:sz w:val="22"/>
                <w:szCs w:val="22"/>
              </w:rPr>
            </w:pPr>
            <w:r w:rsidRPr="0045499E">
              <w:rPr>
                <w:rFonts w:ascii="Times New Roman" w:eastAsia="Calibri" w:hAnsi="Times New Roman" w:cs="Times New Roman"/>
                <w:color w:val="auto"/>
                <w:sz w:val="22"/>
                <w:szCs w:val="22"/>
              </w:rPr>
              <w:t xml:space="preserve">Р/счёт № 407 028 107 410 001 060 30 </w:t>
            </w:r>
          </w:p>
          <w:p w14:paraId="69CAFD70" w14:textId="77777777" w:rsidR="0045499E" w:rsidRPr="0045499E" w:rsidRDefault="0045499E" w:rsidP="0045499E">
            <w:pPr>
              <w:ind w:left="65"/>
              <w:jc w:val="center"/>
              <w:rPr>
                <w:rFonts w:ascii="Times New Roman" w:eastAsia="Calibri" w:hAnsi="Times New Roman" w:cs="Times New Roman"/>
                <w:color w:val="auto"/>
                <w:sz w:val="22"/>
                <w:szCs w:val="22"/>
              </w:rPr>
            </w:pPr>
            <w:r w:rsidRPr="0045499E">
              <w:rPr>
                <w:rFonts w:ascii="Times New Roman" w:eastAsia="Calibri" w:hAnsi="Times New Roman" w:cs="Times New Roman"/>
                <w:color w:val="auto"/>
                <w:sz w:val="22"/>
                <w:szCs w:val="22"/>
              </w:rPr>
              <w:t xml:space="preserve">Мурманское отделение № 8627 </w:t>
            </w:r>
          </w:p>
          <w:p w14:paraId="2B6999EA" w14:textId="77777777" w:rsidR="0045499E" w:rsidRPr="0045499E" w:rsidRDefault="0045499E" w:rsidP="0045499E">
            <w:pPr>
              <w:ind w:left="65"/>
              <w:jc w:val="center"/>
              <w:rPr>
                <w:rFonts w:ascii="Times New Roman" w:eastAsia="Calibri" w:hAnsi="Times New Roman" w:cs="Times New Roman"/>
                <w:color w:val="auto"/>
                <w:sz w:val="22"/>
                <w:szCs w:val="22"/>
              </w:rPr>
            </w:pPr>
            <w:r w:rsidRPr="0045499E">
              <w:rPr>
                <w:rFonts w:ascii="Times New Roman" w:eastAsia="Calibri" w:hAnsi="Times New Roman" w:cs="Times New Roman"/>
                <w:color w:val="auto"/>
                <w:sz w:val="22"/>
                <w:szCs w:val="22"/>
              </w:rPr>
              <w:t>ПАО Сбербанк г. Мурманск,</w:t>
            </w:r>
          </w:p>
          <w:p w14:paraId="0D4272E3" w14:textId="77777777" w:rsidR="0045499E" w:rsidRPr="0045499E" w:rsidRDefault="0045499E" w:rsidP="0045499E">
            <w:pPr>
              <w:ind w:left="65"/>
              <w:jc w:val="center"/>
              <w:rPr>
                <w:rFonts w:ascii="Times New Roman" w:eastAsia="Calibri" w:hAnsi="Times New Roman" w:cs="Times New Roman"/>
                <w:color w:val="auto"/>
                <w:sz w:val="22"/>
                <w:szCs w:val="22"/>
              </w:rPr>
            </w:pPr>
            <w:r w:rsidRPr="0045499E">
              <w:rPr>
                <w:rFonts w:ascii="Times New Roman" w:eastAsia="Calibri" w:hAnsi="Times New Roman" w:cs="Times New Roman"/>
                <w:color w:val="auto"/>
                <w:sz w:val="22"/>
                <w:szCs w:val="22"/>
              </w:rPr>
              <w:t xml:space="preserve"> к/счет 301 018 103 000 000 00 615, </w:t>
            </w:r>
          </w:p>
          <w:p w14:paraId="493E2FE1" w14:textId="77777777" w:rsidR="00F2285B" w:rsidRPr="006C7207" w:rsidRDefault="0045499E" w:rsidP="0045499E">
            <w:pPr>
              <w:ind w:left="65"/>
              <w:jc w:val="center"/>
              <w:rPr>
                <w:rFonts w:ascii="Times New Roman" w:eastAsia="Calibri" w:hAnsi="Times New Roman" w:cs="Times New Roman"/>
                <w:color w:val="auto"/>
                <w:sz w:val="22"/>
                <w:szCs w:val="22"/>
              </w:rPr>
            </w:pPr>
            <w:r w:rsidRPr="0045499E">
              <w:rPr>
                <w:rFonts w:ascii="Times New Roman" w:eastAsia="Calibri" w:hAnsi="Times New Roman" w:cs="Times New Roman"/>
                <w:color w:val="auto"/>
                <w:sz w:val="22"/>
                <w:szCs w:val="22"/>
              </w:rPr>
              <w:t>БИК 044 705 615.</w:t>
            </w:r>
          </w:p>
        </w:tc>
        <w:tc>
          <w:tcPr>
            <w:tcW w:w="4961" w:type="dxa"/>
            <w:gridSpan w:val="2"/>
            <w:shd w:val="clear" w:color="auto" w:fill="auto"/>
          </w:tcPr>
          <w:p w14:paraId="6516E5D2" w14:textId="77777777" w:rsidR="00C36704" w:rsidRPr="006C7207" w:rsidRDefault="00C36704" w:rsidP="006C7207">
            <w:pPr>
              <w:pStyle w:val="43"/>
              <w:keepNext/>
              <w:keepLines/>
              <w:shd w:val="clear" w:color="auto" w:fill="auto"/>
              <w:spacing w:before="0" w:line="240" w:lineRule="auto"/>
              <w:rPr>
                <w:sz w:val="22"/>
                <w:szCs w:val="22"/>
              </w:rPr>
            </w:pPr>
          </w:p>
        </w:tc>
      </w:tr>
      <w:tr w:rsidR="00F2285B" w:rsidRPr="005B6F80" w14:paraId="7980E108" w14:textId="77777777" w:rsidTr="0045499E">
        <w:trPr>
          <w:gridAfter w:val="1"/>
          <w:wAfter w:w="425" w:type="dxa"/>
          <w:trHeight w:val="302"/>
        </w:trPr>
        <w:tc>
          <w:tcPr>
            <w:tcW w:w="4962" w:type="dxa"/>
            <w:gridSpan w:val="2"/>
            <w:shd w:val="clear" w:color="auto" w:fill="auto"/>
          </w:tcPr>
          <w:p w14:paraId="3025D1DE" w14:textId="77777777" w:rsidR="00F2285B" w:rsidRPr="006C7207" w:rsidRDefault="00F2285B" w:rsidP="0045499E">
            <w:pPr>
              <w:ind w:left="65"/>
              <w:jc w:val="center"/>
              <w:rPr>
                <w:rFonts w:ascii="Times New Roman" w:hAnsi="Times New Roman" w:cs="Times New Roman"/>
                <w:sz w:val="22"/>
                <w:szCs w:val="22"/>
              </w:rPr>
            </w:pPr>
          </w:p>
        </w:tc>
        <w:tc>
          <w:tcPr>
            <w:tcW w:w="4961" w:type="dxa"/>
            <w:gridSpan w:val="2"/>
            <w:shd w:val="clear" w:color="auto" w:fill="auto"/>
          </w:tcPr>
          <w:p w14:paraId="35F0FF5A" w14:textId="77777777" w:rsidR="00C36704" w:rsidRPr="006C7207" w:rsidRDefault="00C36704" w:rsidP="006C7207">
            <w:pPr>
              <w:jc w:val="center"/>
              <w:rPr>
                <w:rFonts w:ascii="Times New Roman" w:hAnsi="Times New Roman" w:cs="Times New Roman"/>
                <w:sz w:val="22"/>
                <w:szCs w:val="22"/>
              </w:rPr>
            </w:pPr>
          </w:p>
        </w:tc>
      </w:tr>
      <w:tr w:rsidR="0045499E" w:rsidRPr="00C30679" w14:paraId="52D83957" w14:textId="77777777" w:rsidTr="0045499E">
        <w:tblPrEx>
          <w:tblLook w:val="0000" w:firstRow="0" w:lastRow="0" w:firstColumn="0" w:lastColumn="0" w:noHBand="0" w:noVBand="0"/>
        </w:tblPrEx>
        <w:trPr>
          <w:gridBefore w:val="1"/>
          <w:wBefore w:w="567" w:type="dxa"/>
          <w:trHeight w:val="80"/>
        </w:trPr>
        <w:tc>
          <w:tcPr>
            <w:tcW w:w="5070" w:type="dxa"/>
            <w:gridSpan w:val="2"/>
            <w:shd w:val="clear" w:color="auto" w:fill="auto"/>
          </w:tcPr>
          <w:p w14:paraId="6045D8BB" w14:textId="77777777" w:rsidR="0045499E" w:rsidRPr="00C30679" w:rsidRDefault="0045499E" w:rsidP="0045499E">
            <w:pPr>
              <w:snapToGrid w:val="0"/>
              <w:ind w:left="65"/>
              <w:jc w:val="center"/>
              <w:rPr>
                <w:rFonts w:ascii="Times New Roman" w:eastAsia="Calibri" w:hAnsi="Times New Roman" w:cs="Times New Roman"/>
                <w:color w:val="auto"/>
                <w:sz w:val="22"/>
                <w:szCs w:val="22"/>
              </w:rPr>
            </w:pPr>
          </w:p>
          <w:p w14:paraId="72985C44" w14:textId="77777777" w:rsidR="0045499E" w:rsidRPr="00C30679" w:rsidRDefault="0045499E" w:rsidP="0045499E">
            <w:pPr>
              <w:ind w:left="65"/>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             </w:t>
            </w:r>
            <w:r w:rsidRPr="00C30679">
              <w:rPr>
                <w:rFonts w:ascii="Times New Roman" w:eastAsia="Calibri" w:hAnsi="Times New Roman" w:cs="Times New Roman"/>
                <w:color w:val="auto"/>
                <w:sz w:val="22"/>
                <w:szCs w:val="22"/>
              </w:rPr>
              <w:t>Генеральный директор</w:t>
            </w:r>
          </w:p>
          <w:p w14:paraId="5A1890D7" w14:textId="77777777" w:rsidR="0045499E" w:rsidRPr="00C30679" w:rsidRDefault="0045499E" w:rsidP="0045499E">
            <w:pPr>
              <w:ind w:left="65"/>
              <w:jc w:val="center"/>
              <w:rPr>
                <w:rFonts w:ascii="Times New Roman" w:eastAsia="Calibri" w:hAnsi="Times New Roman" w:cs="Times New Roman"/>
                <w:color w:val="auto"/>
                <w:sz w:val="22"/>
                <w:szCs w:val="22"/>
              </w:rPr>
            </w:pPr>
          </w:p>
          <w:p w14:paraId="7B7976EC" w14:textId="77777777" w:rsidR="0045499E" w:rsidRPr="00C30679" w:rsidRDefault="0045499E" w:rsidP="0045499E">
            <w:pPr>
              <w:ind w:left="65"/>
              <w:jc w:val="center"/>
              <w:rPr>
                <w:rFonts w:ascii="Times New Roman" w:eastAsia="Calibri" w:hAnsi="Times New Roman" w:cs="Times New Roman"/>
                <w:color w:val="auto"/>
                <w:sz w:val="22"/>
                <w:szCs w:val="22"/>
              </w:rPr>
            </w:pPr>
          </w:p>
          <w:p w14:paraId="7DD42E5F" w14:textId="77777777" w:rsidR="0045499E" w:rsidRPr="00C30679" w:rsidRDefault="0045499E" w:rsidP="0045499E">
            <w:pPr>
              <w:ind w:left="65"/>
              <w:rPr>
                <w:rFonts w:ascii="Times New Roman" w:hAnsi="Times New Roman" w:cs="Times New Roman"/>
                <w:color w:val="auto"/>
                <w:sz w:val="22"/>
                <w:szCs w:val="22"/>
              </w:rPr>
            </w:pPr>
            <w:r w:rsidRPr="00C30679">
              <w:rPr>
                <w:rFonts w:ascii="Times New Roman" w:eastAsia="Calibri" w:hAnsi="Times New Roman" w:cs="Times New Roman"/>
                <w:color w:val="auto"/>
                <w:sz w:val="22"/>
                <w:szCs w:val="22"/>
              </w:rPr>
              <w:t>_____________________ С.Е. Коробков</w:t>
            </w:r>
          </w:p>
          <w:p w14:paraId="5003EF6B" w14:textId="77777777" w:rsidR="0045499E" w:rsidRPr="00C30679" w:rsidRDefault="0045499E" w:rsidP="0045499E">
            <w:pPr>
              <w:ind w:left="65"/>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w:t>
            </w:r>
          </w:p>
          <w:p w14:paraId="4204ADEB" w14:textId="7EB274FD" w:rsidR="0045499E" w:rsidRPr="00C30679" w:rsidRDefault="0045499E" w:rsidP="0045499E">
            <w:pPr>
              <w:ind w:left="65"/>
              <w:jc w:val="center"/>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w:t>
            </w:r>
            <w:r>
              <w:rPr>
                <w:rFonts w:ascii="Times New Roman" w:eastAsia="Calibri" w:hAnsi="Times New Roman" w:cs="Times New Roman"/>
                <w:color w:val="auto"/>
                <w:sz w:val="22"/>
                <w:szCs w:val="22"/>
              </w:rPr>
              <w:t>___</w:t>
            </w:r>
            <w:r w:rsidRPr="00C30679">
              <w:rPr>
                <w:rFonts w:ascii="Times New Roman" w:eastAsia="Calibri" w:hAnsi="Times New Roman" w:cs="Times New Roman"/>
                <w:color w:val="auto"/>
                <w:sz w:val="22"/>
                <w:szCs w:val="22"/>
              </w:rPr>
              <w:t>_.</w:t>
            </w:r>
            <w:r>
              <w:rPr>
                <w:rFonts w:ascii="Times New Roman" w:eastAsia="Calibri" w:hAnsi="Times New Roman" w:cs="Times New Roman"/>
                <w:color w:val="auto"/>
                <w:sz w:val="22"/>
                <w:szCs w:val="22"/>
              </w:rPr>
              <w:t>0</w:t>
            </w:r>
            <w:r w:rsidR="008B1F3F">
              <w:rPr>
                <w:rFonts w:ascii="Times New Roman" w:eastAsia="Calibri" w:hAnsi="Times New Roman" w:cs="Times New Roman"/>
                <w:color w:val="auto"/>
                <w:sz w:val="22"/>
                <w:szCs w:val="22"/>
              </w:rPr>
              <w:t>8</w:t>
            </w:r>
            <w:r w:rsidRPr="00C30679">
              <w:rPr>
                <w:rFonts w:ascii="Times New Roman" w:eastAsia="Calibri" w:hAnsi="Times New Roman" w:cs="Times New Roman"/>
                <w:color w:val="auto"/>
                <w:sz w:val="22"/>
                <w:szCs w:val="22"/>
              </w:rPr>
              <w:t>.202</w:t>
            </w:r>
            <w:r>
              <w:rPr>
                <w:rFonts w:ascii="Times New Roman" w:eastAsia="Calibri" w:hAnsi="Times New Roman" w:cs="Times New Roman"/>
                <w:color w:val="auto"/>
                <w:sz w:val="22"/>
                <w:szCs w:val="22"/>
              </w:rPr>
              <w:t>6</w:t>
            </w:r>
          </w:p>
          <w:p w14:paraId="4890E63D" w14:textId="77777777" w:rsidR="0045499E" w:rsidRPr="00C30679" w:rsidRDefault="0045499E" w:rsidP="0045499E">
            <w:pPr>
              <w:ind w:left="65"/>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w:t>
            </w:r>
          </w:p>
          <w:p w14:paraId="79DD9224" w14:textId="77777777" w:rsidR="0045499E" w:rsidRPr="00C30679" w:rsidRDefault="0045499E" w:rsidP="0045499E">
            <w:pPr>
              <w:ind w:left="65"/>
              <w:rPr>
                <w:rFonts w:ascii="Times New Roman" w:hAnsi="Times New Roman" w:cs="Times New Roman"/>
                <w:color w:val="auto"/>
                <w:sz w:val="22"/>
                <w:szCs w:val="22"/>
              </w:rPr>
            </w:pPr>
            <w:r w:rsidRPr="00C30679">
              <w:rPr>
                <w:rFonts w:ascii="Times New Roman" w:eastAsia="Calibri" w:hAnsi="Times New Roman" w:cs="Times New Roman"/>
                <w:color w:val="auto"/>
                <w:sz w:val="22"/>
                <w:szCs w:val="22"/>
              </w:rPr>
              <w:t>М.П.</w:t>
            </w:r>
          </w:p>
        </w:tc>
        <w:tc>
          <w:tcPr>
            <w:tcW w:w="4711" w:type="dxa"/>
            <w:gridSpan w:val="2"/>
            <w:shd w:val="clear" w:color="auto" w:fill="auto"/>
          </w:tcPr>
          <w:p w14:paraId="443C6311" w14:textId="77777777" w:rsidR="0045499E" w:rsidRPr="00C30679" w:rsidRDefault="0045499E" w:rsidP="001249B6">
            <w:pPr>
              <w:snapToGrid w:val="0"/>
              <w:jc w:val="both"/>
              <w:rPr>
                <w:rFonts w:ascii="Times New Roman" w:hAnsi="Times New Roman" w:cs="Times New Roman"/>
                <w:color w:val="auto"/>
                <w:sz w:val="22"/>
                <w:szCs w:val="22"/>
              </w:rPr>
            </w:pPr>
          </w:p>
          <w:p w14:paraId="5BB163E8" w14:textId="6EAA0924" w:rsidR="0045499E" w:rsidRPr="00C30679" w:rsidRDefault="0045499E" w:rsidP="001249B6">
            <w:pPr>
              <w:jc w:val="both"/>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w:t>
            </w:r>
          </w:p>
          <w:p w14:paraId="3F52A83A" w14:textId="77777777" w:rsidR="0045499E" w:rsidRDefault="0045499E" w:rsidP="001249B6">
            <w:pPr>
              <w:jc w:val="both"/>
              <w:rPr>
                <w:rFonts w:ascii="Times New Roman" w:eastAsia="Calibri" w:hAnsi="Times New Roman" w:cs="Times New Roman"/>
                <w:color w:val="auto"/>
                <w:sz w:val="22"/>
                <w:szCs w:val="22"/>
              </w:rPr>
            </w:pPr>
          </w:p>
          <w:p w14:paraId="610C96F4" w14:textId="77777777" w:rsidR="0045499E" w:rsidRPr="00C30679" w:rsidRDefault="0045499E" w:rsidP="001249B6">
            <w:pPr>
              <w:jc w:val="both"/>
              <w:rPr>
                <w:rFonts w:ascii="Times New Roman" w:eastAsia="Calibri" w:hAnsi="Times New Roman" w:cs="Times New Roman"/>
                <w:color w:val="auto"/>
                <w:sz w:val="22"/>
                <w:szCs w:val="22"/>
              </w:rPr>
            </w:pPr>
          </w:p>
          <w:p w14:paraId="3B07FF55" w14:textId="38429DBC" w:rsidR="0045499E" w:rsidRPr="00C30679" w:rsidRDefault="0045499E" w:rsidP="001249B6">
            <w:pPr>
              <w:jc w:val="both"/>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___</w:t>
            </w:r>
            <w:r>
              <w:rPr>
                <w:rFonts w:ascii="Times New Roman" w:eastAsia="Calibri" w:hAnsi="Times New Roman" w:cs="Times New Roman"/>
                <w:color w:val="auto"/>
                <w:sz w:val="22"/>
                <w:szCs w:val="22"/>
              </w:rPr>
              <w:t>__</w:t>
            </w:r>
            <w:r w:rsidRPr="00C30679">
              <w:rPr>
                <w:rFonts w:ascii="Times New Roman" w:eastAsia="Calibri" w:hAnsi="Times New Roman" w:cs="Times New Roman"/>
                <w:color w:val="auto"/>
                <w:sz w:val="22"/>
                <w:szCs w:val="22"/>
              </w:rPr>
              <w:t>____</w:t>
            </w:r>
            <w:r w:rsidR="001A4568">
              <w:rPr>
                <w:rFonts w:ascii="Times New Roman" w:eastAsia="Calibri" w:hAnsi="Times New Roman" w:cs="Times New Roman"/>
                <w:color w:val="auto"/>
                <w:sz w:val="22"/>
                <w:szCs w:val="22"/>
              </w:rPr>
              <w:t>__</w:t>
            </w:r>
            <w:r w:rsidRPr="00C30679">
              <w:rPr>
                <w:rFonts w:ascii="Times New Roman" w:eastAsia="Calibri" w:hAnsi="Times New Roman" w:cs="Times New Roman"/>
                <w:color w:val="auto"/>
                <w:sz w:val="22"/>
                <w:szCs w:val="22"/>
              </w:rPr>
              <w:t xml:space="preserve">______ </w:t>
            </w:r>
          </w:p>
          <w:p w14:paraId="3CDB40E9" w14:textId="77777777" w:rsidR="0045499E" w:rsidRPr="00C30679" w:rsidRDefault="0045499E" w:rsidP="001249B6">
            <w:pPr>
              <w:jc w:val="both"/>
              <w:rPr>
                <w:rFonts w:ascii="Times New Roman" w:eastAsia="Calibri" w:hAnsi="Times New Roman" w:cs="Times New Roman"/>
                <w:color w:val="auto"/>
                <w:sz w:val="22"/>
                <w:szCs w:val="22"/>
              </w:rPr>
            </w:pPr>
          </w:p>
          <w:p w14:paraId="42560D1A" w14:textId="4EA33C03" w:rsidR="0045499E" w:rsidRPr="00C30679" w:rsidRDefault="0045499E" w:rsidP="001249B6">
            <w:pPr>
              <w:jc w:val="both"/>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w:t>
            </w:r>
            <w:r w:rsidR="001A4568">
              <w:rPr>
                <w:rFonts w:ascii="Times New Roman" w:eastAsia="Calibri" w:hAnsi="Times New Roman" w:cs="Times New Roman"/>
                <w:color w:val="auto"/>
                <w:sz w:val="22"/>
                <w:szCs w:val="22"/>
              </w:rPr>
              <w:t xml:space="preserve">    </w:t>
            </w:r>
            <w:r>
              <w:rPr>
                <w:rFonts w:ascii="Times New Roman" w:eastAsia="Calibri" w:hAnsi="Times New Roman" w:cs="Times New Roman"/>
                <w:color w:val="auto"/>
                <w:sz w:val="22"/>
                <w:szCs w:val="22"/>
              </w:rPr>
              <w:t xml:space="preserve">  ____</w:t>
            </w:r>
            <w:r w:rsidRPr="00C30679">
              <w:rPr>
                <w:rFonts w:ascii="Times New Roman" w:eastAsia="Calibri" w:hAnsi="Times New Roman" w:cs="Times New Roman"/>
                <w:color w:val="auto"/>
                <w:sz w:val="22"/>
                <w:szCs w:val="22"/>
              </w:rPr>
              <w:t>.</w:t>
            </w:r>
            <w:r>
              <w:rPr>
                <w:rFonts w:ascii="Times New Roman" w:eastAsia="Calibri" w:hAnsi="Times New Roman" w:cs="Times New Roman"/>
                <w:color w:val="auto"/>
                <w:sz w:val="22"/>
                <w:szCs w:val="22"/>
              </w:rPr>
              <w:t>0</w:t>
            </w:r>
            <w:r w:rsidR="008B1F3F">
              <w:rPr>
                <w:rFonts w:ascii="Times New Roman" w:eastAsia="Calibri" w:hAnsi="Times New Roman" w:cs="Times New Roman"/>
                <w:color w:val="auto"/>
                <w:sz w:val="22"/>
                <w:szCs w:val="22"/>
              </w:rPr>
              <w:t>8</w:t>
            </w:r>
            <w:r w:rsidRPr="00C30679">
              <w:rPr>
                <w:rFonts w:ascii="Times New Roman" w:eastAsia="Calibri" w:hAnsi="Times New Roman" w:cs="Times New Roman"/>
                <w:color w:val="auto"/>
                <w:sz w:val="22"/>
                <w:szCs w:val="22"/>
              </w:rPr>
              <w:t>.202</w:t>
            </w:r>
            <w:r>
              <w:rPr>
                <w:rFonts w:ascii="Times New Roman" w:eastAsia="Calibri" w:hAnsi="Times New Roman" w:cs="Times New Roman"/>
                <w:color w:val="auto"/>
                <w:sz w:val="22"/>
                <w:szCs w:val="22"/>
              </w:rPr>
              <w:t>6</w:t>
            </w:r>
          </w:p>
          <w:p w14:paraId="7A416BD8" w14:textId="77777777" w:rsidR="0045499E" w:rsidRPr="00C30679" w:rsidRDefault="0045499E" w:rsidP="001249B6">
            <w:pPr>
              <w:jc w:val="both"/>
              <w:rPr>
                <w:rFonts w:ascii="Times New Roman" w:eastAsia="Calibri" w:hAnsi="Times New Roman" w:cs="Times New Roman"/>
                <w:color w:val="auto"/>
                <w:sz w:val="22"/>
                <w:szCs w:val="22"/>
              </w:rPr>
            </w:pPr>
          </w:p>
          <w:p w14:paraId="3AD32FA9" w14:textId="77777777" w:rsidR="0045499E" w:rsidRPr="00C30679" w:rsidRDefault="0045499E" w:rsidP="001249B6">
            <w:pPr>
              <w:jc w:val="both"/>
              <w:rPr>
                <w:rFonts w:ascii="Times New Roman" w:hAnsi="Times New Roman" w:cs="Times New Roman"/>
                <w:sz w:val="22"/>
                <w:szCs w:val="22"/>
              </w:rPr>
            </w:pPr>
            <w:r>
              <w:rPr>
                <w:rFonts w:ascii="Times New Roman" w:eastAsia="Calibri" w:hAnsi="Times New Roman" w:cs="Times New Roman"/>
                <w:color w:val="auto"/>
                <w:sz w:val="22"/>
                <w:szCs w:val="22"/>
              </w:rPr>
              <w:t xml:space="preserve">        </w:t>
            </w:r>
            <w:r w:rsidRPr="00C30679">
              <w:rPr>
                <w:rFonts w:ascii="Times New Roman" w:eastAsia="Calibri" w:hAnsi="Times New Roman" w:cs="Times New Roman"/>
                <w:color w:val="auto"/>
                <w:sz w:val="22"/>
                <w:szCs w:val="22"/>
              </w:rPr>
              <w:t>М.П.</w:t>
            </w:r>
          </w:p>
        </w:tc>
      </w:tr>
    </w:tbl>
    <w:p w14:paraId="4C1C9B5E" w14:textId="77777777" w:rsidR="00F24F2A" w:rsidRPr="001A4568" w:rsidRDefault="00F24F2A" w:rsidP="005B6F80">
      <w:pPr>
        <w:pStyle w:val="41"/>
        <w:shd w:val="clear" w:color="auto" w:fill="auto"/>
        <w:spacing w:before="0" w:after="0" w:line="240" w:lineRule="auto"/>
        <w:ind w:right="160" w:firstLine="0"/>
        <w:jc w:val="left"/>
      </w:pPr>
    </w:p>
    <w:p w14:paraId="00813A0C" w14:textId="77777777" w:rsidR="00501642" w:rsidRPr="001A4568" w:rsidRDefault="00501642" w:rsidP="005B6F80">
      <w:pPr>
        <w:pStyle w:val="41"/>
        <w:shd w:val="clear" w:color="auto" w:fill="auto"/>
        <w:spacing w:before="0" w:after="0" w:line="240" w:lineRule="auto"/>
        <w:ind w:right="160" w:firstLine="0"/>
        <w:jc w:val="left"/>
      </w:pPr>
    </w:p>
    <w:p w14:paraId="789C8A1D" w14:textId="77777777" w:rsidR="00501642" w:rsidRPr="001A4568" w:rsidRDefault="00501642" w:rsidP="005B6F80">
      <w:pPr>
        <w:pStyle w:val="41"/>
        <w:shd w:val="clear" w:color="auto" w:fill="auto"/>
        <w:spacing w:before="0" w:after="0" w:line="240" w:lineRule="auto"/>
        <w:ind w:right="160" w:firstLine="0"/>
        <w:jc w:val="left"/>
      </w:pPr>
    </w:p>
    <w:p w14:paraId="286B7DBD" w14:textId="77777777" w:rsidR="00501642" w:rsidRPr="001A4568" w:rsidRDefault="00501642" w:rsidP="005B6F80">
      <w:pPr>
        <w:pStyle w:val="41"/>
        <w:shd w:val="clear" w:color="auto" w:fill="auto"/>
        <w:spacing w:before="0" w:after="0" w:line="240" w:lineRule="auto"/>
        <w:ind w:right="160" w:firstLine="0"/>
        <w:jc w:val="left"/>
      </w:pPr>
    </w:p>
    <w:p w14:paraId="3EC37CC6" w14:textId="77777777" w:rsidR="00501642" w:rsidRPr="001A4568" w:rsidRDefault="00501642" w:rsidP="005B6F80">
      <w:pPr>
        <w:pStyle w:val="41"/>
        <w:shd w:val="clear" w:color="auto" w:fill="auto"/>
        <w:spacing w:before="0" w:after="0" w:line="240" w:lineRule="auto"/>
        <w:ind w:right="160" w:firstLine="0"/>
        <w:jc w:val="left"/>
      </w:pPr>
    </w:p>
    <w:p w14:paraId="6C968BD9" w14:textId="77777777" w:rsidR="00501642" w:rsidRPr="001A4568" w:rsidRDefault="00501642" w:rsidP="005B6F80">
      <w:pPr>
        <w:pStyle w:val="41"/>
        <w:shd w:val="clear" w:color="auto" w:fill="auto"/>
        <w:spacing w:before="0" w:after="0" w:line="240" w:lineRule="auto"/>
        <w:ind w:right="160" w:firstLine="0"/>
        <w:jc w:val="left"/>
      </w:pPr>
    </w:p>
    <w:p w14:paraId="667FEE74" w14:textId="77777777" w:rsidR="00501642" w:rsidRPr="001A4568" w:rsidRDefault="00501642" w:rsidP="005B6F80">
      <w:pPr>
        <w:pStyle w:val="41"/>
        <w:shd w:val="clear" w:color="auto" w:fill="auto"/>
        <w:spacing w:before="0" w:after="0" w:line="240" w:lineRule="auto"/>
        <w:ind w:right="160" w:firstLine="0"/>
        <w:jc w:val="left"/>
      </w:pPr>
    </w:p>
    <w:p w14:paraId="54EBC443" w14:textId="77777777" w:rsidR="00501642" w:rsidRPr="001A4568" w:rsidRDefault="00501642" w:rsidP="005B6F80">
      <w:pPr>
        <w:pStyle w:val="41"/>
        <w:shd w:val="clear" w:color="auto" w:fill="auto"/>
        <w:spacing w:before="0" w:after="0" w:line="240" w:lineRule="auto"/>
        <w:ind w:right="160" w:firstLine="0"/>
        <w:jc w:val="left"/>
      </w:pPr>
    </w:p>
    <w:p w14:paraId="73D51C4C" w14:textId="77777777" w:rsidR="00501642" w:rsidRPr="001A4568" w:rsidRDefault="00501642" w:rsidP="005B6F80">
      <w:pPr>
        <w:pStyle w:val="41"/>
        <w:shd w:val="clear" w:color="auto" w:fill="auto"/>
        <w:spacing w:before="0" w:after="0" w:line="240" w:lineRule="auto"/>
        <w:ind w:right="160" w:firstLine="0"/>
        <w:jc w:val="left"/>
      </w:pPr>
    </w:p>
    <w:p w14:paraId="51AB8745" w14:textId="77777777" w:rsidR="00501642" w:rsidRPr="001A4568" w:rsidRDefault="00501642" w:rsidP="005B6F80">
      <w:pPr>
        <w:pStyle w:val="41"/>
        <w:shd w:val="clear" w:color="auto" w:fill="auto"/>
        <w:spacing w:before="0" w:after="0" w:line="240" w:lineRule="auto"/>
        <w:ind w:right="160" w:firstLine="0"/>
        <w:jc w:val="left"/>
      </w:pPr>
    </w:p>
    <w:p w14:paraId="3C713F0E" w14:textId="77777777" w:rsidR="00501642" w:rsidRPr="001A4568" w:rsidRDefault="00501642" w:rsidP="005B6F80">
      <w:pPr>
        <w:pStyle w:val="41"/>
        <w:shd w:val="clear" w:color="auto" w:fill="auto"/>
        <w:spacing w:before="0" w:after="0" w:line="240" w:lineRule="auto"/>
        <w:ind w:right="160" w:firstLine="0"/>
        <w:jc w:val="left"/>
      </w:pPr>
    </w:p>
    <w:p w14:paraId="5F8CBF85" w14:textId="77777777" w:rsidR="00501642" w:rsidRPr="001A4568" w:rsidRDefault="00501642" w:rsidP="005B6F80">
      <w:pPr>
        <w:pStyle w:val="41"/>
        <w:shd w:val="clear" w:color="auto" w:fill="auto"/>
        <w:spacing w:before="0" w:after="0" w:line="240" w:lineRule="auto"/>
        <w:ind w:right="160" w:firstLine="0"/>
        <w:jc w:val="left"/>
      </w:pPr>
    </w:p>
    <w:p w14:paraId="359C3D70" w14:textId="77777777" w:rsidR="00501642" w:rsidRPr="001A4568" w:rsidRDefault="00501642" w:rsidP="005B6F80">
      <w:pPr>
        <w:pStyle w:val="41"/>
        <w:shd w:val="clear" w:color="auto" w:fill="auto"/>
        <w:spacing w:before="0" w:after="0" w:line="240" w:lineRule="auto"/>
        <w:ind w:right="160" w:firstLine="0"/>
        <w:jc w:val="left"/>
      </w:pPr>
    </w:p>
    <w:p w14:paraId="45EDCFA6" w14:textId="77777777" w:rsidR="00501642" w:rsidRPr="001A4568" w:rsidRDefault="00501642" w:rsidP="005B6F80">
      <w:pPr>
        <w:pStyle w:val="41"/>
        <w:shd w:val="clear" w:color="auto" w:fill="auto"/>
        <w:spacing w:before="0" w:after="0" w:line="240" w:lineRule="auto"/>
        <w:ind w:right="160" w:firstLine="0"/>
        <w:jc w:val="left"/>
      </w:pPr>
    </w:p>
    <w:p w14:paraId="4F43E49A" w14:textId="77777777" w:rsidR="00501642" w:rsidRPr="001A4568" w:rsidRDefault="00501642" w:rsidP="005B6F80">
      <w:pPr>
        <w:pStyle w:val="41"/>
        <w:shd w:val="clear" w:color="auto" w:fill="auto"/>
        <w:spacing w:before="0" w:after="0" w:line="240" w:lineRule="auto"/>
        <w:ind w:right="160" w:firstLine="0"/>
        <w:jc w:val="left"/>
      </w:pPr>
    </w:p>
    <w:p w14:paraId="7AA5C4DA" w14:textId="77777777" w:rsidR="00501642" w:rsidRPr="001A4568" w:rsidRDefault="00501642" w:rsidP="005B6F80">
      <w:pPr>
        <w:pStyle w:val="41"/>
        <w:shd w:val="clear" w:color="auto" w:fill="auto"/>
        <w:spacing w:before="0" w:after="0" w:line="240" w:lineRule="auto"/>
        <w:ind w:right="160" w:firstLine="0"/>
        <w:jc w:val="left"/>
      </w:pPr>
    </w:p>
    <w:p w14:paraId="447DE864" w14:textId="77777777" w:rsidR="00501642" w:rsidRPr="001A4568" w:rsidRDefault="00501642" w:rsidP="005B6F80">
      <w:pPr>
        <w:pStyle w:val="41"/>
        <w:shd w:val="clear" w:color="auto" w:fill="auto"/>
        <w:spacing w:before="0" w:after="0" w:line="240" w:lineRule="auto"/>
        <w:ind w:right="160" w:firstLine="0"/>
        <w:jc w:val="left"/>
      </w:pPr>
    </w:p>
    <w:p w14:paraId="2D490E49" w14:textId="77777777" w:rsidR="00501642" w:rsidRPr="001A4568" w:rsidRDefault="00501642" w:rsidP="005B6F80">
      <w:pPr>
        <w:pStyle w:val="41"/>
        <w:shd w:val="clear" w:color="auto" w:fill="auto"/>
        <w:spacing w:before="0" w:after="0" w:line="240" w:lineRule="auto"/>
        <w:ind w:right="160" w:firstLine="0"/>
        <w:jc w:val="left"/>
      </w:pPr>
    </w:p>
    <w:p w14:paraId="66B5C4B5" w14:textId="77777777" w:rsidR="00501642" w:rsidRPr="001A4568" w:rsidRDefault="00501642" w:rsidP="005B6F80">
      <w:pPr>
        <w:pStyle w:val="41"/>
        <w:shd w:val="clear" w:color="auto" w:fill="auto"/>
        <w:spacing w:before="0" w:after="0" w:line="240" w:lineRule="auto"/>
        <w:ind w:right="160" w:firstLine="0"/>
        <w:jc w:val="left"/>
      </w:pPr>
    </w:p>
    <w:p w14:paraId="66484AD0" w14:textId="77777777" w:rsidR="00501642" w:rsidRPr="001A4568" w:rsidRDefault="00501642" w:rsidP="005B6F80">
      <w:pPr>
        <w:pStyle w:val="41"/>
        <w:shd w:val="clear" w:color="auto" w:fill="auto"/>
        <w:spacing w:before="0" w:after="0" w:line="240" w:lineRule="auto"/>
        <w:ind w:right="160" w:firstLine="0"/>
        <w:jc w:val="left"/>
      </w:pPr>
    </w:p>
    <w:p w14:paraId="7E6AFF73" w14:textId="77777777" w:rsidR="00501642" w:rsidRPr="001A4568" w:rsidRDefault="00501642" w:rsidP="005B6F80">
      <w:pPr>
        <w:pStyle w:val="41"/>
        <w:shd w:val="clear" w:color="auto" w:fill="auto"/>
        <w:spacing w:before="0" w:after="0" w:line="240" w:lineRule="auto"/>
        <w:ind w:right="160" w:firstLine="0"/>
        <w:jc w:val="left"/>
      </w:pPr>
    </w:p>
    <w:p w14:paraId="69D6E293" w14:textId="77777777" w:rsidR="00501642" w:rsidRPr="001A4568" w:rsidRDefault="00501642" w:rsidP="005B6F80">
      <w:pPr>
        <w:pStyle w:val="41"/>
        <w:shd w:val="clear" w:color="auto" w:fill="auto"/>
        <w:spacing w:before="0" w:after="0" w:line="240" w:lineRule="auto"/>
        <w:ind w:right="160" w:firstLine="0"/>
        <w:jc w:val="left"/>
      </w:pPr>
    </w:p>
    <w:p w14:paraId="73BF0EB8" w14:textId="77777777" w:rsidR="00501642" w:rsidRPr="001A4568" w:rsidRDefault="00501642" w:rsidP="005B6F80">
      <w:pPr>
        <w:pStyle w:val="41"/>
        <w:shd w:val="clear" w:color="auto" w:fill="auto"/>
        <w:spacing w:before="0" w:after="0" w:line="240" w:lineRule="auto"/>
        <w:ind w:right="160" w:firstLine="0"/>
        <w:jc w:val="left"/>
      </w:pPr>
    </w:p>
    <w:p w14:paraId="03A4A993" w14:textId="77777777" w:rsidR="00501642" w:rsidRPr="001A4568" w:rsidRDefault="00501642" w:rsidP="005B6F80">
      <w:pPr>
        <w:pStyle w:val="41"/>
        <w:shd w:val="clear" w:color="auto" w:fill="auto"/>
        <w:spacing w:before="0" w:after="0" w:line="240" w:lineRule="auto"/>
        <w:ind w:right="160" w:firstLine="0"/>
        <w:jc w:val="left"/>
      </w:pPr>
    </w:p>
    <w:p w14:paraId="5F0A2246" w14:textId="77777777" w:rsidR="00501642" w:rsidRPr="001A4568" w:rsidRDefault="00501642" w:rsidP="005B6F80">
      <w:pPr>
        <w:pStyle w:val="41"/>
        <w:shd w:val="clear" w:color="auto" w:fill="auto"/>
        <w:spacing w:before="0" w:after="0" w:line="240" w:lineRule="auto"/>
        <w:ind w:right="160" w:firstLine="0"/>
        <w:jc w:val="left"/>
      </w:pPr>
    </w:p>
    <w:p w14:paraId="22D1C846" w14:textId="77777777" w:rsidR="00501642" w:rsidRPr="001A4568" w:rsidRDefault="00501642" w:rsidP="005B6F80">
      <w:pPr>
        <w:pStyle w:val="41"/>
        <w:shd w:val="clear" w:color="auto" w:fill="auto"/>
        <w:spacing w:before="0" w:after="0" w:line="240" w:lineRule="auto"/>
        <w:ind w:right="160" w:firstLine="0"/>
        <w:jc w:val="left"/>
      </w:pPr>
    </w:p>
    <w:p w14:paraId="64FCEE09" w14:textId="61EC96F2" w:rsidR="00501642" w:rsidRDefault="00501642" w:rsidP="005B6F80">
      <w:pPr>
        <w:pStyle w:val="41"/>
        <w:shd w:val="clear" w:color="auto" w:fill="auto"/>
        <w:spacing w:before="0" w:after="0" w:line="240" w:lineRule="auto"/>
        <w:ind w:right="160" w:firstLine="0"/>
        <w:jc w:val="left"/>
      </w:pPr>
    </w:p>
    <w:p w14:paraId="4C67A006" w14:textId="3E72E56A" w:rsidR="008B1F3F" w:rsidRDefault="008B1F3F" w:rsidP="005B6F80">
      <w:pPr>
        <w:pStyle w:val="41"/>
        <w:shd w:val="clear" w:color="auto" w:fill="auto"/>
        <w:spacing w:before="0" w:after="0" w:line="240" w:lineRule="auto"/>
        <w:ind w:right="160" w:firstLine="0"/>
        <w:jc w:val="left"/>
      </w:pPr>
    </w:p>
    <w:p w14:paraId="58D7E82D" w14:textId="77777777" w:rsidR="008B1F3F" w:rsidRPr="001A4568" w:rsidRDefault="008B1F3F" w:rsidP="005B6F80">
      <w:pPr>
        <w:pStyle w:val="41"/>
        <w:shd w:val="clear" w:color="auto" w:fill="auto"/>
        <w:spacing w:before="0" w:after="0" w:line="240" w:lineRule="auto"/>
        <w:ind w:right="160" w:firstLine="0"/>
        <w:jc w:val="left"/>
      </w:pPr>
    </w:p>
    <w:p w14:paraId="5644A97B" w14:textId="77777777" w:rsidR="00501642" w:rsidRPr="001A4568" w:rsidRDefault="00501642" w:rsidP="005B6F80">
      <w:pPr>
        <w:pStyle w:val="41"/>
        <w:shd w:val="clear" w:color="auto" w:fill="auto"/>
        <w:spacing w:before="0" w:after="0" w:line="240" w:lineRule="auto"/>
        <w:ind w:right="160" w:firstLine="0"/>
        <w:jc w:val="left"/>
      </w:pPr>
    </w:p>
    <w:p w14:paraId="2326C833" w14:textId="77777777" w:rsidR="00C5053E" w:rsidRPr="001A4568" w:rsidRDefault="00C5053E" w:rsidP="005B6F80">
      <w:pPr>
        <w:pStyle w:val="41"/>
        <w:shd w:val="clear" w:color="auto" w:fill="auto"/>
        <w:spacing w:before="0" w:after="0" w:line="240" w:lineRule="auto"/>
        <w:ind w:right="160" w:firstLine="0"/>
        <w:jc w:val="left"/>
      </w:pPr>
    </w:p>
    <w:p w14:paraId="21DB1150" w14:textId="77777777" w:rsidR="00501642" w:rsidRPr="00501642" w:rsidRDefault="00501642" w:rsidP="00501642">
      <w:pPr>
        <w:widowControl w:val="0"/>
        <w:autoSpaceDE w:val="0"/>
        <w:ind w:right="283"/>
        <w:jc w:val="right"/>
        <w:rPr>
          <w:rFonts w:ascii="Times New Roman" w:eastAsia="SimSun" w:hAnsi="Times New Roman" w:cs="Times New Roman"/>
          <w:color w:val="auto"/>
          <w:kern w:val="1"/>
          <w:sz w:val="22"/>
          <w:szCs w:val="22"/>
          <w:lang w:eastAsia="hi-IN" w:bidi="hi-IN"/>
        </w:rPr>
      </w:pPr>
      <w:bookmarkStart w:id="16" w:name="_Hlk236307639"/>
      <w:r w:rsidRPr="00501642">
        <w:rPr>
          <w:rFonts w:ascii="Times New Roman" w:eastAsia="SimSun" w:hAnsi="Times New Roman" w:cs="Times New Roman"/>
          <w:color w:val="auto"/>
          <w:kern w:val="1"/>
          <w:sz w:val="22"/>
          <w:szCs w:val="22"/>
          <w:lang w:eastAsia="hi-IN" w:bidi="hi-IN"/>
        </w:rPr>
        <w:lastRenderedPageBreak/>
        <w:t>Приложение №1</w:t>
      </w:r>
    </w:p>
    <w:p w14:paraId="6C33FA29" w14:textId="3D4D84CE" w:rsidR="00501642" w:rsidRPr="00501642" w:rsidRDefault="00501642" w:rsidP="00501642">
      <w:pPr>
        <w:widowControl w:val="0"/>
        <w:autoSpaceDE w:val="0"/>
        <w:ind w:right="283"/>
        <w:jc w:val="right"/>
        <w:rPr>
          <w:rFonts w:ascii="Times New Roman" w:eastAsia="SimSun" w:hAnsi="Times New Roman" w:cs="Times New Roman"/>
          <w:color w:val="auto"/>
          <w:kern w:val="1"/>
          <w:sz w:val="22"/>
          <w:szCs w:val="22"/>
          <w:lang w:eastAsia="hi-IN" w:bidi="hi-IN"/>
        </w:rPr>
      </w:pPr>
      <w:r w:rsidRPr="00501642">
        <w:rPr>
          <w:rFonts w:ascii="Times New Roman" w:eastAsia="SimSun" w:hAnsi="Times New Roman" w:cs="Times New Roman"/>
          <w:color w:val="auto"/>
          <w:kern w:val="1"/>
          <w:sz w:val="22"/>
          <w:szCs w:val="22"/>
          <w:lang w:eastAsia="hi-IN" w:bidi="hi-IN"/>
        </w:rPr>
        <w:t>к Договору подряда</w:t>
      </w:r>
      <w:r w:rsidR="00675156">
        <w:rPr>
          <w:rFonts w:ascii="Times New Roman" w:eastAsia="SimSun" w:hAnsi="Times New Roman" w:cs="Times New Roman"/>
          <w:color w:val="auto"/>
          <w:kern w:val="1"/>
          <w:sz w:val="22"/>
          <w:szCs w:val="22"/>
          <w:lang w:eastAsia="hi-IN" w:bidi="hi-IN"/>
        </w:rPr>
        <w:t xml:space="preserve"> №</w:t>
      </w:r>
      <w:r w:rsidR="008B1F3F">
        <w:rPr>
          <w:rFonts w:ascii="Times New Roman" w:eastAsia="SimSun" w:hAnsi="Times New Roman" w:cs="Times New Roman"/>
          <w:color w:val="auto"/>
          <w:kern w:val="1"/>
          <w:sz w:val="22"/>
          <w:szCs w:val="22"/>
          <w:lang w:eastAsia="hi-IN" w:bidi="hi-IN"/>
        </w:rPr>
        <w:t>82</w:t>
      </w:r>
    </w:p>
    <w:p w14:paraId="2110D768" w14:textId="241B449C" w:rsidR="00501642" w:rsidRPr="00501642" w:rsidRDefault="00501642" w:rsidP="00501642">
      <w:pPr>
        <w:widowControl w:val="0"/>
        <w:autoSpaceDE w:val="0"/>
        <w:ind w:right="283"/>
        <w:jc w:val="right"/>
        <w:rPr>
          <w:rFonts w:ascii="Times New Roman" w:eastAsia="SimSun" w:hAnsi="Times New Roman" w:cs="Times New Roman"/>
          <w:color w:val="auto"/>
          <w:kern w:val="1"/>
          <w:sz w:val="22"/>
          <w:szCs w:val="22"/>
          <w:lang w:eastAsia="hi-IN" w:bidi="hi-IN"/>
        </w:rPr>
      </w:pPr>
      <w:r w:rsidRPr="00501642">
        <w:rPr>
          <w:rFonts w:ascii="Times New Roman" w:eastAsia="SimSun" w:hAnsi="Times New Roman" w:cs="Times New Roman"/>
          <w:color w:val="auto"/>
          <w:kern w:val="1"/>
          <w:sz w:val="22"/>
          <w:szCs w:val="22"/>
          <w:lang w:eastAsia="hi-IN" w:bidi="hi-IN"/>
        </w:rPr>
        <w:t>от "</w:t>
      </w:r>
      <w:r w:rsidR="009B04D8">
        <w:rPr>
          <w:rFonts w:ascii="Times New Roman" w:eastAsia="SimSun" w:hAnsi="Times New Roman" w:cs="Times New Roman"/>
          <w:color w:val="auto"/>
          <w:kern w:val="1"/>
          <w:sz w:val="22"/>
          <w:szCs w:val="22"/>
          <w:lang w:eastAsia="hi-IN" w:bidi="hi-IN"/>
        </w:rPr>
        <w:t>___</w:t>
      </w:r>
      <w:r w:rsidRPr="00501642">
        <w:rPr>
          <w:rFonts w:ascii="Times New Roman" w:eastAsia="SimSun" w:hAnsi="Times New Roman" w:cs="Times New Roman"/>
          <w:color w:val="auto"/>
          <w:kern w:val="1"/>
          <w:sz w:val="22"/>
          <w:szCs w:val="22"/>
          <w:lang w:eastAsia="hi-IN" w:bidi="hi-IN"/>
        </w:rPr>
        <w:t>"</w:t>
      </w:r>
      <w:r w:rsidR="00675156">
        <w:rPr>
          <w:rFonts w:ascii="Times New Roman" w:eastAsia="SimSun" w:hAnsi="Times New Roman" w:cs="Times New Roman"/>
          <w:color w:val="auto"/>
          <w:kern w:val="1"/>
          <w:sz w:val="22"/>
          <w:szCs w:val="22"/>
          <w:lang w:eastAsia="hi-IN" w:bidi="hi-IN"/>
        </w:rPr>
        <w:t xml:space="preserve"> </w:t>
      </w:r>
      <w:r w:rsidR="008B1F3F">
        <w:rPr>
          <w:rFonts w:ascii="Times New Roman" w:eastAsia="SimSun" w:hAnsi="Times New Roman" w:cs="Times New Roman"/>
          <w:color w:val="auto"/>
          <w:kern w:val="1"/>
          <w:sz w:val="22"/>
          <w:szCs w:val="22"/>
          <w:lang w:eastAsia="hi-IN" w:bidi="hi-IN"/>
        </w:rPr>
        <w:t xml:space="preserve">августа </w:t>
      </w:r>
      <w:r w:rsidRPr="00501642">
        <w:rPr>
          <w:rFonts w:ascii="Times New Roman" w:eastAsia="SimSun" w:hAnsi="Times New Roman" w:cs="Times New Roman"/>
          <w:color w:val="auto"/>
          <w:kern w:val="1"/>
          <w:sz w:val="22"/>
          <w:szCs w:val="22"/>
          <w:lang w:eastAsia="hi-IN" w:bidi="hi-IN"/>
        </w:rPr>
        <w:t>202</w:t>
      </w:r>
      <w:r w:rsidR="00EE14FB">
        <w:rPr>
          <w:rFonts w:ascii="Times New Roman" w:eastAsia="SimSun" w:hAnsi="Times New Roman" w:cs="Times New Roman"/>
          <w:color w:val="auto"/>
          <w:kern w:val="1"/>
          <w:sz w:val="22"/>
          <w:szCs w:val="22"/>
          <w:lang w:eastAsia="hi-IN" w:bidi="hi-IN"/>
        </w:rPr>
        <w:t>6</w:t>
      </w:r>
      <w:r w:rsidR="00675156">
        <w:rPr>
          <w:rFonts w:ascii="Times New Roman" w:eastAsia="SimSun" w:hAnsi="Times New Roman" w:cs="Times New Roman"/>
          <w:color w:val="auto"/>
          <w:kern w:val="1"/>
          <w:sz w:val="22"/>
          <w:szCs w:val="22"/>
          <w:lang w:eastAsia="hi-IN" w:bidi="hi-IN"/>
        </w:rPr>
        <w:t xml:space="preserve"> года</w:t>
      </w:r>
    </w:p>
    <w:bookmarkEnd w:id="16"/>
    <w:p w14:paraId="1E246276" w14:textId="77777777" w:rsidR="00501642" w:rsidRPr="00501642" w:rsidRDefault="00501642" w:rsidP="00501642">
      <w:pPr>
        <w:suppressAutoHyphens w:val="0"/>
        <w:spacing w:after="160" w:line="259" w:lineRule="auto"/>
        <w:ind w:right="283"/>
        <w:rPr>
          <w:rFonts w:ascii="Times New Roman" w:eastAsia="Calibri" w:hAnsi="Times New Roman" w:cs="Times New Roman"/>
          <w:b/>
          <w:bCs/>
          <w:color w:val="auto"/>
          <w:sz w:val="22"/>
          <w:szCs w:val="22"/>
          <w:lang w:eastAsia="en-US"/>
        </w:rPr>
      </w:pPr>
    </w:p>
    <w:p w14:paraId="1F101152" w14:textId="045EF327" w:rsidR="00501642" w:rsidRDefault="00501642" w:rsidP="006722D0">
      <w:pPr>
        <w:suppressAutoHyphens w:val="0"/>
        <w:spacing w:line="259" w:lineRule="auto"/>
        <w:jc w:val="center"/>
        <w:rPr>
          <w:rFonts w:ascii="Times New Roman" w:eastAsia="Calibri" w:hAnsi="Times New Roman" w:cs="Times New Roman"/>
          <w:b/>
          <w:bCs/>
          <w:color w:val="auto"/>
          <w:sz w:val="22"/>
          <w:szCs w:val="22"/>
          <w:lang w:eastAsia="en-US"/>
        </w:rPr>
      </w:pPr>
      <w:r w:rsidRPr="00501642">
        <w:rPr>
          <w:rFonts w:ascii="Times New Roman" w:eastAsia="Calibri" w:hAnsi="Times New Roman" w:cs="Times New Roman"/>
          <w:b/>
          <w:bCs/>
          <w:color w:val="auto"/>
          <w:sz w:val="22"/>
          <w:szCs w:val="22"/>
          <w:lang w:eastAsia="en-US"/>
        </w:rPr>
        <w:t>ТЕХНИЧЕСКОЕ ЗАДАНИЕ</w:t>
      </w:r>
    </w:p>
    <w:p w14:paraId="7CA8AD11" w14:textId="77777777" w:rsidR="006722D0" w:rsidRPr="006722D0" w:rsidRDefault="006722D0" w:rsidP="006722D0">
      <w:pPr>
        <w:suppressAutoHyphens w:val="0"/>
        <w:spacing w:line="259" w:lineRule="auto"/>
        <w:jc w:val="center"/>
        <w:rPr>
          <w:rFonts w:ascii="Times New Roman" w:eastAsia="Calibri" w:hAnsi="Times New Roman" w:cs="Times New Roman"/>
          <w:b/>
          <w:bCs/>
          <w:color w:val="auto"/>
          <w:sz w:val="22"/>
          <w:szCs w:val="22"/>
          <w:lang w:eastAsia="en-US"/>
        </w:rPr>
      </w:pPr>
      <w:r w:rsidRPr="006722D0">
        <w:rPr>
          <w:rFonts w:ascii="Times New Roman" w:eastAsia="Calibri" w:hAnsi="Times New Roman" w:cs="Times New Roman"/>
          <w:b/>
          <w:bCs/>
          <w:color w:val="auto"/>
          <w:sz w:val="22"/>
          <w:szCs w:val="22"/>
          <w:lang w:eastAsia="en-US"/>
        </w:rPr>
        <w:t>на проведение работ по покраске опор контактной сети троллейбуса</w:t>
      </w:r>
    </w:p>
    <w:p w14:paraId="49A2C35C" w14:textId="6E04726A" w:rsidR="006722D0" w:rsidRPr="00501642" w:rsidRDefault="006722D0" w:rsidP="006722D0">
      <w:pPr>
        <w:suppressAutoHyphens w:val="0"/>
        <w:spacing w:line="259" w:lineRule="auto"/>
        <w:jc w:val="center"/>
        <w:rPr>
          <w:rFonts w:ascii="Times New Roman" w:eastAsia="Calibri" w:hAnsi="Times New Roman" w:cs="Times New Roman"/>
          <w:b/>
          <w:bCs/>
          <w:color w:val="auto"/>
          <w:sz w:val="22"/>
          <w:szCs w:val="22"/>
          <w:lang w:eastAsia="en-US"/>
        </w:rPr>
      </w:pPr>
      <w:r w:rsidRPr="006722D0">
        <w:rPr>
          <w:rFonts w:ascii="Times New Roman" w:eastAsia="Calibri" w:hAnsi="Times New Roman" w:cs="Times New Roman"/>
          <w:b/>
          <w:bCs/>
          <w:color w:val="auto"/>
          <w:sz w:val="22"/>
          <w:szCs w:val="22"/>
          <w:lang w:eastAsia="en-US"/>
        </w:rPr>
        <w:t>АО «Электротранспорт».</w:t>
      </w:r>
    </w:p>
    <w:p w14:paraId="08A21AD1" w14:textId="37C0CB74" w:rsidR="00501642" w:rsidRDefault="00501642" w:rsidP="00501642">
      <w:pPr>
        <w:widowControl w:val="0"/>
        <w:autoSpaceDE w:val="0"/>
        <w:jc w:val="center"/>
        <w:rPr>
          <w:rFonts w:ascii="Times New Roman" w:eastAsia="SimSun" w:hAnsi="Times New Roman" w:cs="Times New Roman"/>
          <w:color w:val="auto"/>
          <w:kern w:val="1"/>
          <w:sz w:val="22"/>
          <w:szCs w:val="22"/>
          <w:lang w:eastAsia="hi-IN" w:bidi="hi-IN"/>
        </w:rPr>
      </w:pPr>
    </w:p>
    <w:p w14:paraId="7A4A02EB" w14:textId="68D2A803" w:rsidR="006722D0" w:rsidRPr="00023586" w:rsidRDefault="00023586" w:rsidP="00501642">
      <w:pPr>
        <w:widowControl w:val="0"/>
        <w:autoSpaceDE w:val="0"/>
        <w:jc w:val="center"/>
        <w:rPr>
          <w:rFonts w:ascii="Times New Roman" w:eastAsia="SimSun" w:hAnsi="Times New Roman" w:cs="Times New Roman"/>
          <w:i/>
          <w:iCs/>
          <w:color w:val="FF0000"/>
          <w:kern w:val="1"/>
          <w:sz w:val="40"/>
          <w:szCs w:val="40"/>
          <w:lang w:eastAsia="hi-IN" w:bidi="hi-IN"/>
        </w:rPr>
      </w:pPr>
      <w:r w:rsidRPr="00023586">
        <w:rPr>
          <w:rFonts w:ascii="Times New Roman" w:eastAsia="SimSun" w:hAnsi="Times New Roman" w:cs="Times New Roman"/>
          <w:i/>
          <w:iCs/>
          <w:color w:val="FF0000"/>
          <w:kern w:val="1"/>
          <w:sz w:val="40"/>
          <w:szCs w:val="40"/>
          <w:lang w:eastAsia="hi-IN" w:bidi="hi-IN"/>
        </w:rPr>
        <w:t>Прилагается отдельно.</w:t>
      </w:r>
    </w:p>
    <w:p w14:paraId="7CC17197" w14:textId="77777777" w:rsidR="00501642" w:rsidRPr="00EE14FB" w:rsidRDefault="00501642" w:rsidP="005B6F80">
      <w:pPr>
        <w:pStyle w:val="41"/>
        <w:shd w:val="clear" w:color="auto" w:fill="auto"/>
        <w:spacing w:before="0" w:after="0" w:line="240" w:lineRule="auto"/>
        <w:ind w:right="160" w:firstLine="0"/>
        <w:jc w:val="left"/>
      </w:pPr>
    </w:p>
    <w:sectPr w:rsidR="00501642" w:rsidRPr="00EE14FB" w:rsidSect="00EE14FB">
      <w:pgSz w:w="11906" w:h="16838"/>
      <w:pgMar w:top="851" w:right="851" w:bottom="1134"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BBEDEDC"/>
    <w:name w:val="WW8Num1"/>
    <w:lvl w:ilvl="0">
      <w:start w:val="1"/>
      <w:numFmt w:val="decimal"/>
      <w:lvlText w:val="6.%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4"/>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15:restartNumberingAfterBreak="0">
    <w:nsid w:val="00000003"/>
    <w:multiLevelType w:val="multilevel"/>
    <w:tmpl w:val="00000003"/>
    <w:name w:val="WW8Num3"/>
    <w:lvl w:ilvl="0">
      <w:start w:val="1"/>
      <w:numFmt w:val="decimal"/>
      <w:lvlText w:val="2.%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3.%2."/>
      <w:lvlJc w:val="left"/>
      <w:pPr>
        <w:tabs>
          <w:tab w:val="num" w:pos="708"/>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2.%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numFmt w:val="decimal"/>
      <w:lvlText w:val="%4"/>
      <w:lvlJc w:val="left"/>
      <w:pPr>
        <w:tabs>
          <w:tab w:val="num" w:pos="0"/>
        </w:tabs>
        <w:ind w:left="0" w:firstLine="0"/>
      </w:pPr>
      <w:rPr>
        <w:rFonts w:cs="Times New Roman" w:hint="default"/>
      </w:rPr>
    </w:lvl>
    <w:lvl w:ilvl="4">
      <w:numFmt w:val="decimal"/>
      <w:lvlText w:val="%5"/>
      <w:lvlJc w:val="left"/>
      <w:pPr>
        <w:tabs>
          <w:tab w:val="num" w:pos="0"/>
        </w:tabs>
        <w:ind w:left="0" w:firstLine="0"/>
      </w:pPr>
      <w:rPr>
        <w:rFonts w:cs="Times New Roman" w:hint="default"/>
      </w:rPr>
    </w:lvl>
    <w:lvl w:ilvl="5">
      <w:numFmt w:val="decimal"/>
      <w:lvlText w:val="%6"/>
      <w:lvlJc w:val="left"/>
      <w:pPr>
        <w:tabs>
          <w:tab w:val="num" w:pos="0"/>
        </w:tabs>
        <w:ind w:left="0" w:firstLine="0"/>
      </w:pPr>
      <w:rPr>
        <w:rFonts w:cs="Times New Roman" w:hint="default"/>
      </w:rPr>
    </w:lvl>
    <w:lvl w:ilvl="6">
      <w:numFmt w:val="decimal"/>
      <w:lvlText w:val="%7"/>
      <w:lvlJc w:val="left"/>
      <w:pPr>
        <w:tabs>
          <w:tab w:val="num" w:pos="0"/>
        </w:tabs>
        <w:ind w:left="0" w:firstLine="0"/>
      </w:pPr>
      <w:rPr>
        <w:rFonts w:cs="Times New Roman" w:hint="default"/>
      </w:rPr>
    </w:lvl>
    <w:lvl w:ilvl="7">
      <w:numFmt w:val="decimal"/>
      <w:lvlText w:val="%8"/>
      <w:lvlJc w:val="left"/>
      <w:pPr>
        <w:tabs>
          <w:tab w:val="num" w:pos="0"/>
        </w:tabs>
        <w:ind w:left="0" w:firstLine="0"/>
      </w:pPr>
      <w:rPr>
        <w:rFonts w:cs="Times New Roman" w:hint="default"/>
      </w:rPr>
    </w:lvl>
    <w:lvl w:ilvl="8">
      <w:numFmt w:val="decimal"/>
      <w:lvlText w:val="%9"/>
      <w:lvlJc w:val="left"/>
      <w:pPr>
        <w:tabs>
          <w:tab w:val="num" w:pos="0"/>
        </w:tabs>
        <w:ind w:left="0" w:firstLine="0"/>
      </w:pPr>
      <w:rPr>
        <w:rFonts w:cs="Times New Roman" w:hint="default"/>
      </w:rPr>
    </w:lvl>
  </w:abstractNum>
  <w:abstractNum w:abstractNumId="3" w15:restartNumberingAfterBreak="0">
    <w:nsid w:val="00000004"/>
    <w:multiLevelType w:val="multilevel"/>
    <w:tmpl w:val="00000004"/>
    <w:name w:val="WW8Num4"/>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4" w15:restartNumberingAfterBreak="0">
    <w:nsid w:val="00000005"/>
    <w:multiLevelType w:val="multilevel"/>
    <w:tmpl w:val="F386E426"/>
    <w:name w:val="WW8Num5"/>
    <w:lvl w:ilvl="0">
      <w:start w:val="1"/>
      <w:numFmt w:val="decimal"/>
      <w:lvlText w:val="6.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5" w15:restartNumberingAfterBreak="0">
    <w:nsid w:val="00000006"/>
    <w:multiLevelType w:val="multilevel"/>
    <w:tmpl w:val="4962CBDE"/>
    <w:name w:val="WW8Num6"/>
    <w:lvl w:ilvl="0">
      <w:start w:val="4"/>
      <w:numFmt w:val="decimal"/>
      <w:lvlText w:val="6.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6" w15:restartNumberingAfterBreak="0">
    <w:nsid w:val="00000007"/>
    <w:multiLevelType w:val="multilevel"/>
    <w:tmpl w:val="77CC3256"/>
    <w:name w:val="WW8Num7"/>
    <w:lvl w:ilvl="0">
      <w:start w:val="1"/>
      <w:numFmt w:val="decimal"/>
      <w:lvlText w:val="1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7" w15:restartNumberingAfterBreak="0">
    <w:nsid w:val="00000008"/>
    <w:multiLevelType w:val="multilevel"/>
    <w:tmpl w:val="F0C2F622"/>
    <w:name w:val="WW8Num8"/>
    <w:lvl w:ilvl="0">
      <w:start w:val="1"/>
      <w:numFmt w:val="decimal"/>
      <w:lvlText w:val="5.2.%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8" w15:restartNumberingAfterBreak="0">
    <w:nsid w:val="00000009"/>
    <w:multiLevelType w:val="multilevel"/>
    <w:tmpl w:val="DFA450D8"/>
    <w:name w:val="WW8Num9"/>
    <w:lvl w:ilvl="0">
      <w:start w:val="1"/>
      <w:numFmt w:val="decimal"/>
      <w:lvlText w:val="1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9" w15:restartNumberingAfterBreak="0">
    <w:nsid w:val="0000000A"/>
    <w:multiLevelType w:val="multilevel"/>
    <w:tmpl w:val="0000000A"/>
    <w:name w:val="WW8Num10"/>
    <w:lvl w:ilvl="0">
      <w:start w:val="2"/>
      <w:numFmt w:val="decimal"/>
      <w:lvlText w:val="1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0" w15:restartNumberingAfterBreak="0">
    <w:nsid w:val="0000000B"/>
    <w:multiLevelType w:val="multilevel"/>
    <w:tmpl w:val="6496319E"/>
    <w:name w:val="WW8Num11"/>
    <w:lvl w:ilvl="0">
      <w:start w:val="1"/>
      <w:numFmt w:val="decimal"/>
      <w:lvlText w:val="5.%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1" w15:restartNumberingAfterBreak="0">
    <w:nsid w:val="0000000C"/>
    <w:multiLevelType w:val="multilevel"/>
    <w:tmpl w:val="BF780F86"/>
    <w:name w:val="WW8Num12"/>
    <w:lvl w:ilvl="0">
      <w:start w:val="1"/>
      <w:numFmt w:val="decimal"/>
      <w:lvlText w:val="10.%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2" w15:restartNumberingAfterBreak="0">
    <w:nsid w:val="0000000D"/>
    <w:multiLevelType w:val="multilevel"/>
    <w:tmpl w:val="0000000D"/>
    <w:name w:val="WW8Num13"/>
    <w:lvl w:ilvl="0">
      <w:start w:val="2"/>
      <w:numFmt w:val="decimal"/>
      <w:lvlText w:val="8.%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3" w15:restartNumberingAfterBreak="0">
    <w:nsid w:val="0000000E"/>
    <w:multiLevelType w:val="multilevel"/>
    <w:tmpl w:val="7EA4C040"/>
    <w:name w:val="WW8Num14"/>
    <w:lvl w:ilvl="0">
      <w:start w:val="1"/>
      <w:numFmt w:val="decimal"/>
      <w:lvlText w:val="7.%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4" w15:restartNumberingAfterBreak="0">
    <w:nsid w:val="0000000F"/>
    <w:multiLevelType w:val="multilevel"/>
    <w:tmpl w:val="DE82ACD0"/>
    <w:lvl w:ilvl="0">
      <w:start w:val="13"/>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2"/>
    <w:multiLevelType w:val="multilevel"/>
    <w:tmpl w:val="000000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0037634F"/>
    <w:multiLevelType w:val="hybridMultilevel"/>
    <w:tmpl w:val="831644F4"/>
    <w:lvl w:ilvl="0" w:tplc="15E09376">
      <w:start w:val="1"/>
      <w:numFmt w:val="decimal"/>
      <w:lvlText w:val="%1."/>
      <w:lvlJc w:val="left"/>
      <w:pPr>
        <w:ind w:left="3580" w:hanging="360"/>
      </w:pPr>
      <w:rPr>
        <w:rFonts w:hint="default"/>
      </w:rPr>
    </w:lvl>
    <w:lvl w:ilvl="1" w:tplc="04190019" w:tentative="1">
      <w:start w:val="1"/>
      <w:numFmt w:val="lowerLetter"/>
      <w:lvlText w:val="%2."/>
      <w:lvlJc w:val="left"/>
      <w:pPr>
        <w:ind w:left="4300" w:hanging="360"/>
      </w:pPr>
    </w:lvl>
    <w:lvl w:ilvl="2" w:tplc="0419001B" w:tentative="1">
      <w:start w:val="1"/>
      <w:numFmt w:val="lowerRoman"/>
      <w:lvlText w:val="%3."/>
      <w:lvlJc w:val="right"/>
      <w:pPr>
        <w:ind w:left="5020" w:hanging="180"/>
      </w:pPr>
    </w:lvl>
    <w:lvl w:ilvl="3" w:tplc="0419000F" w:tentative="1">
      <w:start w:val="1"/>
      <w:numFmt w:val="decimal"/>
      <w:lvlText w:val="%4."/>
      <w:lvlJc w:val="left"/>
      <w:pPr>
        <w:ind w:left="5740" w:hanging="360"/>
      </w:pPr>
    </w:lvl>
    <w:lvl w:ilvl="4" w:tplc="04190019" w:tentative="1">
      <w:start w:val="1"/>
      <w:numFmt w:val="lowerLetter"/>
      <w:lvlText w:val="%5."/>
      <w:lvlJc w:val="left"/>
      <w:pPr>
        <w:ind w:left="6460" w:hanging="360"/>
      </w:pPr>
    </w:lvl>
    <w:lvl w:ilvl="5" w:tplc="0419001B" w:tentative="1">
      <w:start w:val="1"/>
      <w:numFmt w:val="lowerRoman"/>
      <w:lvlText w:val="%6."/>
      <w:lvlJc w:val="right"/>
      <w:pPr>
        <w:ind w:left="7180" w:hanging="180"/>
      </w:pPr>
    </w:lvl>
    <w:lvl w:ilvl="6" w:tplc="0419000F" w:tentative="1">
      <w:start w:val="1"/>
      <w:numFmt w:val="decimal"/>
      <w:lvlText w:val="%7."/>
      <w:lvlJc w:val="left"/>
      <w:pPr>
        <w:ind w:left="7900" w:hanging="360"/>
      </w:pPr>
    </w:lvl>
    <w:lvl w:ilvl="7" w:tplc="04190019" w:tentative="1">
      <w:start w:val="1"/>
      <w:numFmt w:val="lowerLetter"/>
      <w:lvlText w:val="%8."/>
      <w:lvlJc w:val="left"/>
      <w:pPr>
        <w:ind w:left="8620" w:hanging="360"/>
      </w:pPr>
    </w:lvl>
    <w:lvl w:ilvl="8" w:tplc="0419001B" w:tentative="1">
      <w:start w:val="1"/>
      <w:numFmt w:val="lowerRoman"/>
      <w:lvlText w:val="%9."/>
      <w:lvlJc w:val="right"/>
      <w:pPr>
        <w:ind w:left="9340" w:hanging="180"/>
      </w:pPr>
    </w:lvl>
  </w:abstractNum>
  <w:abstractNum w:abstractNumId="19" w15:restartNumberingAfterBreak="0">
    <w:nsid w:val="187D220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09E0DCA"/>
    <w:multiLevelType w:val="multilevel"/>
    <w:tmpl w:val="4F6AFD1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204D8C"/>
    <w:multiLevelType w:val="hybridMultilevel"/>
    <w:tmpl w:val="95EE5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6B38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7E17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F17253"/>
    <w:multiLevelType w:val="hybridMultilevel"/>
    <w:tmpl w:val="66D43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D64EEF"/>
    <w:multiLevelType w:val="hybridMultilevel"/>
    <w:tmpl w:val="771867B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2"/>
  </w:num>
  <w:num w:numId="20">
    <w:abstractNumId w:val="21"/>
  </w:num>
  <w:num w:numId="21">
    <w:abstractNumId w:val="23"/>
  </w:num>
  <w:num w:numId="22">
    <w:abstractNumId w:val="19"/>
  </w:num>
  <w:num w:numId="23">
    <w:abstractNumId w:val="20"/>
  </w:num>
  <w:num w:numId="24">
    <w:abstractNumId w:val="18"/>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200"/>
  <w:drawingGridVerticalSpacing w:val="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48"/>
    <w:rsid w:val="00005113"/>
    <w:rsid w:val="0001063B"/>
    <w:rsid w:val="00023586"/>
    <w:rsid w:val="00035019"/>
    <w:rsid w:val="00045741"/>
    <w:rsid w:val="00082893"/>
    <w:rsid w:val="000A0CAE"/>
    <w:rsid w:val="000D4030"/>
    <w:rsid w:val="000D5C7E"/>
    <w:rsid w:val="000D7AC8"/>
    <w:rsid w:val="001249B6"/>
    <w:rsid w:val="001379B4"/>
    <w:rsid w:val="00151702"/>
    <w:rsid w:val="00173721"/>
    <w:rsid w:val="00183027"/>
    <w:rsid w:val="00197D7B"/>
    <w:rsid w:val="001A4568"/>
    <w:rsid w:val="001F1948"/>
    <w:rsid w:val="00237E66"/>
    <w:rsid w:val="002772B5"/>
    <w:rsid w:val="002A3892"/>
    <w:rsid w:val="002F041C"/>
    <w:rsid w:val="0031424B"/>
    <w:rsid w:val="00327FFB"/>
    <w:rsid w:val="00337821"/>
    <w:rsid w:val="0034631D"/>
    <w:rsid w:val="00396D1C"/>
    <w:rsid w:val="003B4CE1"/>
    <w:rsid w:val="003C15E4"/>
    <w:rsid w:val="003D2FD1"/>
    <w:rsid w:val="00401AE8"/>
    <w:rsid w:val="00410261"/>
    <w:rsid w:val="00444460"/>
    <w:rsid w:val="0045499E"/>
    <w:rsid w:val="004715B2"/>
    <w:rsid w:val="00472A62"/>
    <w:rsid w:val="00493640"/>
    <w:rsid w:val="004A1528"/>
    <w:rsid w:val="004B5D91"/>
    <w:rsid w:val="004E50C9"/>
    <w:rsid w:val="00501642"/>
    <w:rsid w:val="00521D22"/>
    <w:rsid w:val="00523B6E"/>
    <w:rsid w:val="00527F90"/>
    <w:rsid w:val="0053326B"/>
    <w:rsid w:val="0053438D"/>
    <w:rsid w:val="005350CC"/>
    <w:rsid w:val="00537E33"/>
    <w:rsid w:val="005622B2"/>
    <w:rsid w:val="00564E04"/>
    <w:rsid w:val="005A49D8"/>
    <w:rsid w:val="005B2133"/>
    <w:rsid w:val="005B6F80"/>
    <w:rsid w:val="005C251D"/>
    <w:rsid w:val="005F0C0D"/>
    <w:rsid w:val="00605034"/>
    <w:rsid w:val="00616515"/>
    <w:rsid w:val="00633812"/>
    <w:rsid w:val="00637536"/>
    <w:rsid w:val="00646A9D"/>
    <w:rsid w:val="006722D0"/>
    <w:rsid w:val="00675156"/>
    <w:rsid w:val="00676547"/>
    <w:rsid w:val="00692AF0"/>
    <w:rsid w:val="006934CC"/>
    <w:rsid w:val="006C7207"/>
    <w:rsid w:val="006E77F0"/>
    <w:rsid w:val="006F4338"/>
    <w:rsid w:val="00706D86"/>
    <w:rsid w:val="007109D9"/>
    <w:rsid w:val="00730196"/>
    <w:rsid w:val="007402A9"/>
    <w:rsid w:val="00751782"/>
    <w:rsid w:val="00772ED5"/>
    <w:rsid w:val="007B33EE"/>
    <w:rsid w:val="007E5E79"/>
    <w:rsid w:val="00803AFB"/>
    <w:rsid w:val="00813DF3"/>
    <w:rsid w:val="00820323"/>
    <w:rsid w:val="00840E76"/>
    <w:rsid w:val="008A602E"/>
    <w:rsid w:val="008A698A"/>
    <w:rsid w:val="008B1F3F"/>
    <w:rsid w:val="008E48FF"/>
    <w:rsid w:val="00912AFA"/>
    <w:rsid w:val="00930877"/>
    <w:rsid w:val="00974FEC"/>
    <w:rsid w:val="00985CAF"/>
    <w:rsid w:val="00995FA0"/>
    <w:rsid w:val="009B04D8"/>
    <w:rsid w:val="009B3B19"/>
    <w:rsid w:val="009E0F6F"/>
    <w:rsid w:val="00A34EFB"/>
    <w:rsid w:val="00AD7BD3"/>
    <w:rsid w:val="00AF6CD5"/>
    <w:rsid w:val="00B05EBC"/>
    <w:rsid w:val="00B105AA"/>
    <w:rsid w:val="00B17FEB"/>
    <w:rsid w:val="00B528BC"/>
    <w:rsid w:val="00B7398C"/>
    <w:rsid w:val="00B83852"/>
    <w:rsid w:val="00B95064"/>
    <w:rsid w:val="00BB3AA8"/>
    <w:rsid w:val="00BB3C48"/>
    <w:rsid w:val="00BC704B"/>
    <w:rsid w:val="00BE774E"/>
    <w:rsid w:val="00BF4BCB"/>
    <w:rsid w:val="00C06838"/>
    <w:rsid w:val="00C06FC3"/>
    <w:rsid w:val="00C36704"/>
    <w:rsid w:val="00C425ED"/>
    <w:rsid w:val="00C5053E"/>
    <w:rsid w:val="00C73872"/>
    <w:rsid w:val="00C82BBA"/>
    <w:rsid w:val="00C97E4C"/>
    <w:rsid w:val="00CA5724"/>
    <w:rsid w:val="00CB349E"/>
    <w:rsid w:val="00CB57E9"/>
    <w:rsid w:val="00CE4079"/>
    <w:rsid w:val="00D16B26"/>
    <w:rsid w:val="00D24098"/>
    <w:rsid w:val="00D45F28"/>
    <w:rsid w:val="00D62C1B"/>
    <w:rsid w:val="00D63FA7"/>
    <w:rsid w:val="00DB07A1"/>
    <w:rsid w:val="00DB5E2E"/>
    <w:rsid w:val="00E20101"/>
    <w:rsid w:val="00E37785"/>
    <w:rsid w:val="00E47AA6"/>
    <w:rsid w:val="00E532D5"/>
    <w:rsid w:val="00E600CB"/>
    <w:rsid w:val="00E60302"/>
    <w:rsid w:val="00E62B43"/>
    <w:rsid w:val="00E6616D"/>
    <w:rsid w:val="00E77DFB"/>
    <w:rsid w:val="00EB398F"/>
    <w:rsid w:val="00EE14FB"/>
    <w:rsid w:val="00F02C79"/>
    <w:rsid w:val="00F2285B"/>
    <w:rsid w:val="00F24F2A"/>
    <w:rsid w:val="00F26CC7"/>
    <w:rsid w:val="00F32DC7"/>
    <w:rsid w:val="00F404AB"/>
    <w:rsid w:val="00F51FFC"/>
    <w:rsid w:val="00F67850"/>
    <w:rsid w:val="00FB5E25"/>
    <w:rsid w:val="00FC5170"/>
    <w:rsid w:val="00FC5CEB"/>
    <w:rsid w:val="00FD0CC3"/>
    <w:rsid w:val="00FD31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53CDCBDA"/>
  <w15:docId w15:val="{95DA6E6B-1CF2-49C2-9D1D-39F58E36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877"/>
    <w:pPr>
      <w:suppressAutoHyphens/>
    </w:pPr>
    <w:rPr>
      <w:rFonts w:ascii="Microsoft Sans Serif" w:hAnsi="Microsoft Sans Serif" w:cs="Microsoft Sans Serif"/>
      <w:color w:val="000000"/>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z1">
    <w:name w:val="WW8Num1z1"/>
    <w:rsid w:val="00930877"/>
    <w:rPr>
      <w:rFonts w:cs="Times New Roman"/>
    </w:rPr>
  </w:style>
  <w:style w:type="character" w:customStyle="1" w:styleId="WW8Num2z0">
    <w:name w:val="WW8Num2z0"/>
    <w:rsid w:val="00930877"/>
    <w:rPr>
      <w:rFonts w:ascii="Times New Roman" w:eastAsia="Times New Roman" w:hAnsi="Times New Roman" w:cs="Times New Roman"/>
      <w:b w:val="0"/>
      <w:i w:val="0"/>
      <w:caps w:val="0"/>
      <w:smallCaps w:val="0"/>
      <w:strike w:val="0"/>
      <w:dstrike w:val="0"/>
      <w:color w:val="000000"/>
      <w:spacing w:val="0"/>
      <w:w w:val="100"/>
      <w:position w:val="0"/>
      <w:sz w:val="24"/>
      <w:u w:val="none"/>
      <w:vertAlign w:val="baseline"/>
    </w:rPr>
  </w:style>
  <w:style w:type="character" w:customStyle="1" w:styleId="WW8Num2z1">
    <w:name w:val="WW8Num2z1"/>
    <w:rsid w:val="00930877"/>
    <w:rPr>
      <w:rFonts w:cs="Times New Roman"/>
    </w:rPr>
  </w:style>
  <w:style w:type="character" w:customStyle="1" w:styleId="WW8Num3z0">
    <w:name w:val="WW8Num3z0"/>
    <w:rsid w:val="00930877"/>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2">
    <w:name w:val="WW8Num3z2"/>
    <w:rsid w:val="00930877"/>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3z3">
    <w:name w:val="WW8Num3z3"/>
    <w:rsid w:val="00930877"/>
    <w:rPr>
      <w:rFonts w:cs="Times New Roman" w:hint="default"/>
    </w:rPr>
  </w:style>
  <w:style w:type="character" w:customStyle="1" w:styleId="WW8Num4z0">
    <w:name w:val="WW8Num4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1">
    <w:name w:val="WW8Num4z1"/>
    <w:rsid w:val="00930877"/>
    <w:rPr>
      <w:rFonts w:cs="Times New Roman"/>
    </w:rPr>
  </w:style>
  <w:style w:type="character" w:customStyle="1" w:styleId="WW8Num5z0">
    <w:name w:val="WW8Num5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5z1">
    <w:name w:val="WW8Num5z1"/>
    <w:rsid w:val="00930877"/>
    <w:rPr>
      <w:rFonts w:cs="Times New Roman"/>
    </w:rPr>
  </w:style>
  <w:style w:type="character" w:customStyle="1" w:styleId="WW8Num6z0">
    <w:name w:val="WW8Num6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6z1">
    <w:name w:val="WW8Num6z1"/>
    <w:rsid w:val="00930877"/>
    <w:rPr>
      <w:rFonts w:cs="Times New Roman"/>
    </w:rPr>
  </w:style>
  <w:style w:type="character" w:customStyle="1" w:styleId="WW8Num7z0">
    <w:name w:val="WW8Num7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7z1">
    <w:name w:val="WW8Num7z1"/>
    <w:rsid w:val="00930877"/>
    <w:rPr>
      <w:rFonts w:cs="Times New Roman"/>
    </w:rPr>
  </w:style>
  <w:style w:type="character" w:customStyle="1" w:styleId="WW8Num8z0">
    <w:name w:val="WW8Num8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8z1">
    <w:name w:val="WW8Num8z1"/>
    <w:rsid w:val="00930877"/>
    <w:rPr>
      <w:rFonts w:cs="Times New Roman"/>
    </w:rPr>
  </w:style>
  <w:style w:type="character" w:customStyle="1" w:styleId="WW8Num9z0">
    <w:name w:val="WW8Num9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9z1">
    <w:name w:val="WW8Num9z1"/>
    <w:rsid w:val="00930877"/>
    <w:rPr>
      <w:rFonts w:cs="Times New Roman"/>
    </w:rPr>
  </w:style>
  <w:style w:type="character" w:customStyle="1" w:styleId="WW8Num10z0">
    <w:name w:val="WW8Num10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0z1">
    <w:name w:val="WW8Num10z1"/>
    <w:rsid w:val="00930877"/>
    <w:rPr>
      <w:rFonts w:cs="Times New Roman"/>
    </w:rPr>
  </w:style>
  <w:style w:type="character" w:customStyle="1" w:styleId="WW8Num11z0">
    <w:name w:val="WW8Num11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1z1">
    <w:name w:val="WW8Num11z1"/>
    <w:rsid w:val="00930877"/>
    <w:rPr>
      <w:rFonts w:cs="Times New Roman"/>
    </w:rPr>
  </w:style>
  <w:style w:type="character" w:customStyle="1" w:styleId="WW8Num12z0">
    <w:name w:val="WW8Num12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2z1">
    <w:name w:val="WW8Num12z1"/>
    <w:rsid w:val="00930877"/>
    <w:rPr>
      <w:rFonts w:cs="Times New Roman"/>
    </w:rPr>
  </w:style>
  <w:style w:type="character" w:customStyle="1" w:styleId="WW8Num13z0">
    <w:name w:val="WW8Num13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3z1">
    <w:name w:val="WW8Num13z1"/>
    <w:rsid w:val="00930877"/>
    <w:rPr>
      <w:rFonts w:cs="Times New Roman"/>
    </w:rPr>
  </w:style>
  <w:style w:type="character" w:customStyle="1" w:styleId="WW8Num14z0">
    <w:name w:val="WW8Num14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4z1">
    <w:name w:val="WW8Num14z1"/>
    <w:rsid w:val="00930877"/>
    <w:rPr>
      <w:rFonts w:cs="Times New Roman"/>
    </w:rPr>
  </w:style>
  <w:style w:type="character" w:customStyle="1" w:styleId="1">
    <w:name w:val="Основной шрифт абзаца1"/>
    <w:rsid w:val="00930877"/>
  </w:style>
  <w:style w:type="character" w:customStyle="1" w:styleId="5">
    <w:name w:val="Основной текст (5)_"/>
    <w:rsid w:val="00930877"/>
    <w:rPr>
      <w:sz w:val="26"/>
      <w:szCs w:val="26"/>
      <w:lang w:eastAsia="ar-SA" w:bidi="ar-SA"/>
    </w:rPr>
  </w:style>
  <w:style w:type="character" w:customStyle="1" w:styleId="4">
    <w:name w:val="Основной текст (4)_"/>
    <w:rsid w:val="00930877"/>
    <w:rPr>
      <w:sz w:val="22"/>
      <w:szCs w:val="22"/>
      <w:lang w:eastAsia="ar-SA" w:bidi="ar-SA"/>
    </w:rPr>
  </w:style>
  <w:style w:type="character" w:customStyle="1" w:styleId="42">
    <w:name w:val="Заголовок №4 (2)_"/>
    <w:rsid w:val="00930877"/>
    <w:rPr>
      <w:sz w:val="24"/>
      <w:szCs w:val="24"/>
      <w:lang w:eastAsia="ar-SA" w:bidi="ar-SA"/>
    </w:rPr>
  </w:style>
  <w:style w:type="character" w:customStyle="1" w:styleId="a3">
    <w:name w:val="Основной текст_"/>
    <w:rsid w:val="00930877"/>
    <w:rPr>
      <w:sz w:val="24"/>
      <w:szCs w:val="24"/>
      <w:lang w:eastAsia="ar-SA" w:bidi="ar-SA"/>
    </w:rPr>
  </w:style>
  <w:style w:type="character" w:customStyle="1" w:styleId="11pt">
    <w:name w:val="Основной текст + 11 pt"/>
    <w:rsid w:val="00930877"/>
    <w:rPr>
      <w:sz w:val="22"/>
      <w:szCs w:val="22"/>
      <w:lang w:eastAsia="ar-SA" w:bidi="ar-SA"/>
    </w:rPr>
  </w:style>
  <w:style w:type="character" w:customStyle="1" w:styleId="40">
    <w:name w:val="Заголовок №4_"/>
    <w:rsid w:val="00930877"/>
    <w:rPr>
      <w:sz w:val="24"/>
      <w:szCs w:val="24"/>
      <w:lang w:eastAsia="ar-SA" w:bidi="ar-SA"/>
    </w:rPr>
  </w:style>
  <w:style w:type="character" w:customStyle="1" w:styleId="3">
    <w:name w:val="Заголовок №3_"/>
    <w:rsid w:val="00930877"/>
    <w:rPr>
      <w:spacing w:val="10"/>
      <w:sz w:val="25"/>
      <w:szCs w:val="25"/>
      <w:lang w:eastAsia="ar-SA" w:bidi="ar-SA"/>
    </w:rPr>
  </w:style>
  <w:style w:type="character" w:customStyle="1" w:styleId="a4">
    <w:name w:val="Символ нумерации"/>
    <w:rsid w:val="00930877"/>
  </w:style>
  <w:style w:type="character" w:customStyle="1" w:styleId="a5">
    <w:name w:val="Маркеры списка"/>
    <w:rsid w:val="00930877"/>
    <w:rPr>
      <w:rFonts w:ascii="OpenSymbol" w:eastAsia="OpenSymbol" w:hAnsi="OpenSymbol" w:cs="OpenSymbol"/>
    </w:rPr>
  </w:style>
  <w:style w:type="paragraph" w:customStyle="1" w:styleId="10">
    <w:name w:val="Заголовок1"/>
    <w:basedOn w:val="a"/>
    <w:next w:val="a6"/>
    <w:rsid w:val="00930877"/>
    <w:pPr>
      <w:keepNext/>
      <w:spacing w:before="240" w:after="120"/>
    </w:pPr>
    <w:rPr>
      <w:rFonts w:ascii="Arial" w:eastAsia="Microsoft YaHei" w:hAnsi="Arial" w:cs="Mangal"/>
      <w:sz w:val="28"/>
      <w:szCs w:val="28"/>
    </w:rPr>
  </w:style>
  <w:style w:type="paragraph" w:styleId="a6">
    <w:name w:val="Body Text"/>
    <w:basedOn w:val="a"/>
    <w:rsid w:val="00930877"/>
    <w:pPr>
      <w:spacing w:after="120"/>
    </w:pPr>
  </w:style>
  <w:style w:type="paragraph" w:styleId="a7">
    <w:name w:val="List"/>
    <w:basedOn w:val="a6"/>
    <w:rsid w:val="00930877"/>
    <w:rPr>
      <w:rFonts w:cs="Mangal"/>
    </w:rPr>
  </w:style>
  <w:style w:type="paragraph" w:customStyle="1" w:styleId="11">
    <w:name w:val="Название1"/>
    <w:basedOn w:val="a"/>
    <w:rsid w:val="00930877"/>
    <w:pPr>
      <w:suppressLineNumbers/>
      <w:spacing w:before="120" w:after="120"/>
    </w:pPr>
    <w:rPr>
      <w:rFonts w:cs="Mangal"/>
      <w:i/>
      <w:iCs/>
    </w:rPr>
  </w:style>
  <w:style w:type="paragraph" w:customStyle="1" w:styleId="12">
    <w:name w:val="Указатель1"/>
    <w:basedOn w:val="a"/>
    <w:rsid w:val="00930877"/>
    <w:pPr>
      <w:suppressLineNumbers/>
    </w:pPr>
    <w:rPr>
      <w:rFonts w:cs="Mangal"/>
    </w:rPr>
  </w:style>
  <w:style w:type="paragraph" w:customStyle="1" w:styleId="50">
    <w:name w:val="Основной текст (5)"/>
    <w:basedOn w:val="a"/>
    <w:rsid w:val="00930877"/>
    <w:pPr>
      <w:shd w:val="clear" w:color="auto" w:fill="FFFFFF"/>
      <w:spacing w:before="60" w:after="60" w:line="240" w:lineRule="atLeast"/>
    </w:pPr>
    <w:rPr>
      <w:rFonts w:ascii="Times New Roman" w:hAnsi="Times New Roman" w:cs="Times New Roman"/>
      <w:color w:val="auto"/>
      <w:sz w:val="26"/>
      <w:szCs w:val="26"/>
    </w:rPr>
  </w:style>
  <w:style w:type="paragraph" w:customStyle="1" w:styleId="41">
    <w:name w:val="Основной текст (4)"/>
    <w:basedOn w:val="a"/>
    <w:rsid w:val="00930877"/>
    <w:pPr>
      <w:shd w:val="clear" w:color="auto" w:fill="FFFFFF"/>
      <w:spacing w:before="300" w:after="180" w:line="274" w:lineRule="exact"/>
      <w:ind w:hanging="120"/>
      <w:jc w:val="both"/>
    </w:pPr>
    <w:rPr>
      <w:rFonts w:ascii="Times New Roman" w:hAnsi="Times New Roman" w:cs="Times New Roman"/>
      <w:color w:val="auto"/>
      <w:sz w:val="22"/>
      <w:szCs w:val="22"/>
    </w:rPr>
  </w:style>
  <w:style w:type="paragraph" w:customStyle="1" w:styleId="420">
    <w:name w:val="Заголовок №4 (2)"/>
    <w:basedOn w:val="a"/>
    <w:rsid w:val="00930877"/>
    <w:pPr>
      <w:shd w:val="clear" w:color="auto" w:fill="FFFFFF"/>
      <w:spacing w:after="300" w:line="240" w:lineRule="atLeast"/>
      <w:ind w:hanging="560"/>
    </w:pPr>
    <w:rPr>
      <w:rFonts w:ascii="Times New Roman" w:hAnsi="Times New Roman" w:cs="Times New Roman"/>
      <w:color w:val="auto"/>
    </w:rPr>
  </w:style>
  <w:style w:type="paragraph" w:customStyle="1" w:styleId="30">
    <w:name w:val="Основной текст3"/>
    <w:basedOn w:val="a"/>
    <w:rsid w:val="00930877"/>
    <w:pPr>
      <w:shd w:val="clear" w:color="auto" w:fill="FFFFFF"/>
      <w:spacing w:before="180" w:after="300" w:line="240" w:lineRule="atLeast"/>
      <w:ind w:hanging="660"/>
    </w:pPr>
    <w:rPr>
      <w:rFonts w:ascii="Times New Roman" w:hAnsi="Times New Roman" w:cs="Times New Roman"/>
      <w:color w:val="auto"/>
    </w:rPr>
  </w:style>
  <w:style w:type="paragraph" w:customStyle="1" w:styleId="43">
    <w:name w:val="Заголовок №4"/>
    <w:basedOn w:val="a"/>
    <w:rsid w:val="00930877"/>
    <w:pPr>
      <w:shd w:val="clear" w:color="auto" w:fill="FFFFFF"/>
      <w:spacing w:before="180" w:line="511" w:lineRule="exact"/>
    </w:pPr>
    <w:rPr>
      <w:rFonts w:ascii="Times New Roman" w:hAnsi="Times New Roman" w:cs="Times New Roman"/>
      <w:color w:val="auto"/>
    </w:rPr>
  </w:style>
  <w:style w:type="paragraph" w:customStyle="1" w:styleId="31">
    <w:name w:val="Заголовок №3"/>
    <w:basedOn w:val="a"/>
    <w:rsid w:val="00930877"/>
    <w:pPr>
      <w:shd w:val="clear" w:color="auto" w:fill="FFFFFF"/>
      <w:spacing w:before="300" w:after="60" w:line="240" w:lineRule="atLeast"/>
    </w:pPr>
    <w:rPr>
      <w:rFonts w:ascii="Times New Roman" w:hAnsi="Times New Roman" w:cs="Times New Roman"/>
      <w:color w:val="auto"/>
      <w:spacing w:val="10"/>
      <w:sz w:val="25"/>
      <w:szCs w:val="25"/>
    </w:rPr>
  </w:style>
  <w:style w:type="paragraph" w:customStyle="1" w:styleId="13">
    <w:name w:val="Абзац списка1"/>
    <w:basedOn w:val="a"/>
    <w:rsid w:val="00930877"/>
    <w:pPr>
      <w:ind w:left="720"/>
    </w:pPr>
  </w:style>
  <w:style w:type="paragraph" w:customStyle="1" w:styleId="a8">
    <w:name w:val="Содержимое врезки"/>
    <w:basedOn w:val="a6"/>
    <w:rsid w:val="00930877"/>
  </w:style>
  <w:style w:type="paragraph" w:customStyle="1" w:styleId="a9">
    <w:name w:val="Содержимое таблицы"/>
    <w:basedOn w:val="a"/>
    <w:rsid w:val="00930877"/>
    <w:pPr>
      <w:suppressLineNumbers/>
    </w:pPr>
  </w:style>
  <w:style w:type="paragraph" w:customStyle="1" w:styleId="aa">
    <w:name w:val="Заголовок таблицы"/>
    <w:basedOn w:val="a9"/>
    <w:rsid w:val="00930877"/>
    <w:pPr>
      <w:jc w:val="center"/>
    </w:pPr>
    <w:rPr>
      <w:b/>
      <w:bCs/>
    </w:rPr>
  </w:style>
  <w:style w:type="paragraph" w:customStyle="1" w:styleId="ConsPlusNormal">
    <w:name w:val="ConsPlusNormal"/>
    <w:rsid w:val="00930877"/>
    <w:pPr>
      <w:widowControl w:val="0"/>
      <w:suppressAutoHyphens/>
      <w:autoSpaceDE w:val="0"/>
    </w:pPr>
    <w:rPr>
      <w:sz w:val="24"/>
      <w:szCs w:val="24"/>
      <w:lang w:eastAsia="hi-IN" w:bidi="hi-IN"/>
    </w:rPr>
  </w:style>
  <w:style w:type="paragraph" w:styleId="ab">
    <w:name w:val="List Paragraph"/>
    <w:basedOn w:val="a"/>
    <w:uiPriority w:val="34"/>
    <w:qFormat/>
    <w:rsid w:val="00F02C79"/>
    <w:pPr>
      <w:ind w:left="708"/>
    </w:pPr>
  </w:style>
  <w:style w:type="character" w:styleId="ac">
    <w:name w:val="Hyperlink"/>
    <w:uiPriority w:val="99"/>
    <w:unhideWhenUsed/>
    <w:rsid w:val="00F24F2A"/>
    <w:rPr>
      <w:color w:val="0000FF"/>
      <w:u w:val="single"/>
    </w:rPr>
  </w:style>
  <w:style w:type="table" w:styleId="ad">
    <w:name w:val="Table Grid"/>
    <w:basedOn w:val="a1"/>
    <w:uiPriority w:val="59"/>
    <w:rsid w:val="00537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 (веб)1"/>
    <w:basedOn w:val="a"/>
    <w:uiPriority w:val="99"/>
    <w:unhideWhenUsed/>
    <w:rsid w:val="00537E33"/>
    <w:pPr>
      <w:suppressAutoHyphens w:val="0"/>
      <w:spacing w:before="100" w:beforeAutospacing="1" w:after="100" w:afterAutospacing="1"/>
    </w:pPr>
    <w:rPr>
      <w:rFonts w:ascii="Times New Roman" w:hAnsi="Times New Roman" w:cs="Times New Roman"/>
      <w:color w:val="auto"/>
      <w:sz w:val="22"/>
      <w:szCs w:val="22"/>
      <w:lang w:eastAsia="ru-RU"/>
    </w:rPr>
  </w:style>
  <w:style w:type="character" w:customStyle="1" w:styleId="fill">
    <w:name w:val="fill"/>
    <w:rsid w:val="00537E33"/>
    <w:rPr>
      <w:b/>
      <w:bCs/>
      <w:i/>
      <w:iCs/>
      <w:color w:val="FF0000"/>
    </w:rPr>
  </w:style>
  <w:style w:type="character" w:customStyle="1" w:styleId="WW8Num17z0">
    <w:name w:val="WW8Num17z0"/>
    <w:rsid w:val="00F2285B"/>
    <w:rPr>
      <w:rFonts w:ascii="Symbol" w:hAnsi="Symbol" w:cs="OpenSymbol"/>
    </w:rPr>
  </w:style>
  <w:style w:type="paragraph" w:styleId="ae">
    <w:name w:val="Balloon Text"/>
    <w:basedOn w:val="a"/>
    <w:link w:val="af"/>
    <w:uiPriority w:val="99"/>
    <w:semiHidden/>
    <w:unhideWhenUsed/>
    <w:rsid w:val="00840E76"/>
    <w:rPr>
      <w:rFonts w:ascii="Segoe UI" w:hAnsi="Segoe UI" w:cs="Segoe UI"/>
      <w:sz w:val="18"/>
      <w:szCs w:val="18"/>
    </w:rPr>
  </w:style>
  <w:style w:type="character" w:customStyle="1" w:styleId="af">
    <w:name w:val="Текст выноски Знак"/>
    <w:link w:val="ae"/>
    <w:uiPriority w:val="99"/>
    <w:semiHidden/>
    <w:rsid w:val="00840E76"/>
    <w:rPr>
      <w:rFonts w:ascii="Segoe UI" w:hAnsi="Segoe UI" w:cs="Segoe UI"/>
      <w:color w:val="00000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23618">
      <w:bodyDiv w:val="1"/>
      <w:marLeft w:val="0"/>
      <w:marRight w:val="0"/>
      <w:marTop w:val="0"/>
      <w:marBottom w:val="0"/>
      <w:divBdr>
        <w:top w:val="none" w:sz="0" w:space="0" w:color="auto"/>
        <w:left w:val="none" w:sz="0" w:space="0" w:color="auto"/>
        <w:bottom w:val="none" w:sz="0" w:space="0" w:color="auto"/>
        <w:right w:val="none" w:sz="0" w:space="0" w:color="auto"/>
      </w:divBdr>
    </w:div>
    <w:div w:id="210576658">
      <w:bodyDiv w:val="1"/>
      <w:marLeft w:val="0"/>
      <w:marRight w:val="0"/>
      <w:marTop w:val="0"/>
      <w:marBottom w:val="0"/>
      <w:divBdr>
        <w:top w:val="none" w:sz="0" w:space="0" w:color="auto"/>
        <w:left w:val="none" w:sz="0" w:space="0" w:color="auto"/>
        <w:bottom w:val="none" w:sz="0" w:space="0" w:color="auto"/>
        <w:right w:val="none" w:sz="0" w:space="0" w:color="auto"/>
      </w:divBdr>
      <w:divsChild>
        <w:div w:id="616563162">
          <w:marLeft w:val="0"/>
          <w:marRight w:val="0"/>
          <w:marTop w:val="0"/>
          <w:marBottom w:val="0"/>
          <w:divBdr>
            <w:top w:val="none" w:sz="0" w:space="0" w:color="auto"/>
            <w:left w:val="none" w:sz="0" w:space="0" w:color="auto"/>
            <w:bottom w:val="none" w:sz="0" w:space="0" w:color="auto"/>
            <w:right w:val="none" w:sz="0" w:space="0" w:color="auto"/>
          </w:divBdr>
        </w:div>
        <w:div w:id="621156465">
          <w:marLeft w:val="0"/>
          <w:marRight w:val="0"/>
          <w:marTop w:val="0"/>
          <w:marBottom w:val="0"/>
          <w:divBdr>
            <w:top w:val="none" w:sz="0" w:space="0" w:color="auto"/>
            <w:left w:val="none" w:sz="0" w:space="0" w:color="auto"/>
            <w:bottom w:val="none" w:sz="0" w:space="0" w:color="auto"/>
            <w:right w:val="none" w:sz="0" w:space="0" w:color="auto"/>
          </w:divBdr>
        </w:div>
        <w:div w:id="714744642">
          <w:marLeft w:val="0"/>
          <w:marRight w:val="0"/>
          <w:marTop w:val="0"/>
          <w:marBottom w:val="0"/>
          <w:divBdr>
            <w:top w:val="none" w:sz="0" w:space="0" w:color="auto"/>
            <w:left w:val="none" w:sz="0" w:space="0" w:color="auto"/>
            <w:bottom w:val="none" w:sz="0" w:space="0" w:color="auto"/>
            <w:right w:val="none" w:sz="0" w:space="0" w:color="auto"/>
          </w:divBdr>
        </w:div>
        <w:div w:id="965044002">
          <w:marLeft w:val="0"/>
          <w:marRight w:val="0"/>
          <w:marTop w:val="0"/>
          <w:marBottom w:val="0"/>
          <w:divBdr>
            <w:top w:val="none" w:sz="0" w:space="0" w:color="auto"/>
            <w:left w:val="none" w:sz="0" w:space="0" w:color="auto"/>
            <w:bottom w:val="none" w:sz="0" w:space="0" w:color="auto"/>
            <w:right w:val="none" w:sz="0" w:space="0" w:color="auto"/>
          </w:divBdr>
        </w:div>
        <w:div w:id="1257325414">
          <w:marLeft w:val="0"/>
          <w:marRight w:val="0"/>
          <w:marTop w:val="0"/>
          <w:marBottom w:val="0"/>
          <w:divBdr>
            <w:top w:val="none" w:sz="0" w:space="0" w:color="auto"/>
            <w:left w:val="none" w:sz="0" w:space="0" w:color="auto"/>
            <w:bottom w:val="none" w:sz="0" w:space="0" w:color="auto"/>
            <w:right w:val="none" w:sz="0" w:space="0" w:color="auto"/>
          </w:divBdr>
        </w:div>
      </w:divsChild>
    </w:div>
    <w:div w:id="222715809">
      <w:bodyDiv w:val="1"/>
      <w:marLeft w:val="0"/>
      <w:marRight w:val="0"/>
      <w:marTop w:val="0"/>
      <w:marBottom w:val="0"/>
      <w:divBdr>
        <w:top w:val="none" w:sz="0" w:space="0" w:color="auto"/>
        <w:left w:val="none" w:sz="0" w:space="0" w:color="auto"/>
        <w:bottom w:val="none" w:sz="0" w:space="0" w:color="auto"/>
        <w:right w:val="none" w:sz="0" w:space="0" w:color="auto"/>
      </w:divBdr>
      <w:divsChild>
        <w:div w:id="578951870">
          <w:marLeft w:val="0"/>
          <w:marRight w:val="0"/>
          <w:marTop w:val="0"/>
          <w:marBottom w:val="0"/>
          <w:divBdr>
            <w:top w:val="none" w:sz="0" w:space="0" w:color="auto"/>
            <w:left w:val="none" w:sz="0" w:space="0" w:color="auto"/>
            <w:bottom w:val="none" w:sz="0" w:space="0" w:color="auto"/>
            <w:right w:val="none" w:sz="0" w:space="0" w:color="auto"/>
          </w:divBdr>
        </w:div>
        <w:div w:id="1125273599">
          <w:marLeft w:val="0"/>
          <w:marRight w:val="0"/>
          <w:marTop w:val="0"/>
          <w:marBottom w:val="0"/>
          <w:divBdr>
            <w:top w:val="none" w:sz="0" w:space="0" w:color="auto"/>
            <w:left w:val="none" w:sz="0" w:space="0" w:color="auto"/>
            <w:bottom w:val="none" w:sz="0" w:space="0" w:color="auto"/>
            <w:right w:val="none" w:sz="0" w:space="0" w:color="auto"/>
          </w:divBdr>
        </w:div>
        <w:div w:id="2023118458">
          <w:marLeft w:val="0"/>
          <w:marRight w:val="0"/>
          <w:marTop w:val="0"/>
          <w:marBottom w:val="0"/>
          <w:divBdr>
            <w:top w:val="none" w:sz="0" w:space="0" w:color="auto"/>
            <w:left w:val="none" w:sz="0" w:space="0" w:color="auto"/>
            <w:bottom w:val="none" w:sz="0" w:space="0" w:color="auto"/>
            <w:right w:val="none" w:sz="0" w:space="0" w:color="auto"/>
          </w:divBdr>
        </w:div>
      </w:divsChild>
    </w:div>
    <w:div w:id="263342661">
      <w:bodyDiv w:val="1"/>
      <w:marLeft w:val="0"/>
      <w:marRight w:val="0"/>
      <w:marTop w:val="0"/>
      <w:marBottom w:val="0"/>
      <w:divBdr>
        <w:top w:val="none" w:sz="0" w:space="0" w:color="auto"/>
        <w:left w:val="none" w:sz="0" w:space="0" w:color="auto"/>
        <w:bottom w:val="none" w:sz="0" w:space="0" w:color="auto"/>
        <w:right w:val="none" w:sz="0" w:space="0" w:color="auto"/>
      </w:divBdr>
      <w:divsChild>
        <w:div w:id="274295639">
          <w:marLeft w:val="0"/>
          <w:marRight w:val="0"/>
          <w:marTop w:val="0"/>
          <w:marBottom w:val="0"/>
          <w:divBdr>
            <w:top w:val="none" w:sz="0" w:space="0" w:color="auto"/>
            <w:left w:val="none" w:sz="0" w:space="0" w:color="auto"/>
            <w:bottom w:val="none" w:sz="0" w:space="0" w:color="auto"/>
            <w:right w:val="none" w:sz="0" w:space="0" w:color="auto"/>
          </w:divBdr>
        </w:div>
        <w:div w:id="1191529034">
          <w:marLeft w:val="0"/>
          <w:marRight w:val="0"/>
          <w:marTop w:val="0"/>
          <w:marBottom w:val="0"/>
          <w:divBdr>
            <w:top w:val="none" w:sz="0" w:space="0" w:color="auto"/>
            <w:left w:val="none" w:sz="0" w:space="0" w:color="auto"/>
            <w:bottom w:val="none" w:sz="0" w:space="0" w:color="auto"/>
            <w:right w:val="none" w:sz="0" w:space="0" w:color="auto"/>
          </w:divBdr>
        </w:div>
      </w:divsChild>
    </w:div>
    <w:div w:id="423451820">
      <w:bodyDiv w:val="1"/>
      <w:marLeft w:val="0"/>
      <w:marRight w:val="0"/>
      <w:marTop w:val="0"/>
      <w:marBottom w:val="0"/>
      <w:divBdr>
        <w:top w:val="none" w:sz="0" w:space="0" w:color="auto"/>
        <w:left w:val="none" w:sz="0" w:space="0" w:color="auto"/>
        <w:bottom w:val="none" w:sz="0" w:space="0" w:color="auto"/>
        <w:right w:val="none" w:sz="0" w:space="0" w:color="auto"/>
      </w:divBdr>
    </w:div>
    <w:div w:id="539632428">
      <w:bodyDiv w:val="1"/>
      <w:marLeft w:val="0"/>
      <w:marRight w:val="0"/>
      <w:marTop w:val="0"/>
      <w:marBottom w:val="0"/>
      <w:divBdr>
        <w:top w:val="none" w:sz="0" w:space="0" w:color="auto"/>
        <w:left w:val="none" w:sz="0" w:space="0" w:color="auto"/>
        <w:bottom w:val="none" w:sz="0" w:space="0" w:color="auto"/>
        <w:right w:val="none" w:sz="0" w:space="0" w:color="auto"/>
      </w:divBdr>
    </w:div>
    <w:div w:id="565341929">
      <w:bodyDiv w:val="1"/>
      <w:marLeft w:val="0"/>
      <w:marRight w:val="0"/>
      <w:marTop w:val="0"/>
      <w:marBottom w:val="0"/>
      <w:divBdr>
        <w:top w:val="none" w:sz="0" w:space="0" w:color="auto"/>
        <w:left w:val="none" w:sz="0" w:space="0" w:color="auto"/>
        <w:bottom w:val="none" w:sz="0" w:space="0" w:color="auto"/>
        <w:right w:val="none" w:sz="0" w:space="0" w:color="auto"/>
      </w:divBdr>
      <w:divsChild>
        <w:div w:id="63142404">
          <w:marLeft w:val="0"/>
          <w:marRight w:val="0"/>
          <w:marTop w:val="0"/>
          <w:marBottom w:val="0"/>
          <w:divBdr>
            <w:top w:val="none" w:sz="0" w:space="0" w:color="auto"/>
            <w:left w:val="none" w:sz="0" w:space="0" w:color="auto"/>
            <w:bottom w:val="none" w:sz="0" w:space="0" w:color="auto"/>
            <w:right w:val="none" w:sz="0" w:space="0" w:color="auto"/>
          </w:divBdr>
        </w:div>
        <w:div w:id="511142075">
          <w:marLeft w:val="0"/>
          <w:marRight w:val="0"/>
          <w:marTop w:val="0"/>
          <w:marBottom w:val="0"/>
          <w:divBdr>
            <w:top w:val="none" w:sz="0" w:space="0" w:color="auto"/>
            <w:left w:val="none" w:sz="0" w:space="0" w:color="auto"/>
            <w:bottom w:val="none" w:sz="0" w:space="0" w:color="auto"/>
            <w:right w:val="none" w:sz="0" w:space="0" w:color="auto"/>
          </w:divBdr>
        </w:div>
        <w:div w:id="635064103">
          <w:marLeft w:val="0"/>
          <w:marRight w:val="0"/>
          <w:marTop w:val="0"/>
          <w:marBottom w:val="0"/>
          <w:divBdr>
            <w:top w:val="none" w:sz="0" w:space="0" w:color="auto"/>
            <w:left w:val="none" w:sz="0" w:space="0" w:color="auto"/>
            <w:bottom w:val="none" w:sz="0" w:space="0" w:color="auto"/>
            <w:right w:val="none" w:sz="0" w:space="0" w:color="auto"/>
          </w:divBdr>
        </w:div>
        <w:div w:id="773789726">
          <w:marLeft w:val="0"/>
          <w:marRight w:val="0"/>
          <w:marTop w:val="0"/>
          <w:marBottom w:val="0"/>
          <w:divBdr>
            <w:top w:val="none" w:sz="0" w:space="0" w:color="auto"/>
            <w:left w:val="none" w:sz="0" w:space="0" w:color="auto"/>
            <w:bottom w:val="none" w:sz="0" w:space="0" w:color="auto"/>
            <w:right w:val="none" w:sz="0" w:space="0" w:color="auto"/>
          </w:divBdr>
        </w:div>
        <w:div w:id="1220240971">
          <w:marLeft w:val="0"/>
          <w:marRight w:val="0"/>
          <w:marTop w:val="0"/>
          <w:marBottom w:val="0"/>
          <w:divBdr>
            <w:top w:val="none" w:sz="0" w:space="0" w:color="auto"/>
            <w:left w:val="none" w:sz="0" w:space="0" w:color="auto"/>
            <w:bottom w:val="none" w:sz="0" w:space="0" w:color="auto"/>
            <w:right w:val="none" w:sz="0" w:space="0" w:color="auto"/>
          </w:divBdr>
        </w:div>
        <w:div w:id="1297834823">
          <w:marLeft w:val="0"/>
          <w:marRight w:val="0"/>
          <w:marTop w:val="0"/>
          <w:marBottom w:val="0"/>
          <w:divBdr>
            <w:top w:val="none" w:sz="0" w:space="0" w:color="auto"/>
            <w:left w:val="none" w:sz="0" w:space="0" w:color="auto"/>
            <w:bottom w:val="none" w:sz="0" w:space="0" w:color="auto"/>
            <w:right w:val="none" w:sz="0" w:space="0" w:color="auto"/>
          </w:divBdr>
        </w:div>
        <w:div w:id="1859848173">
          <w:marLeft w:val="0"/>
          <w:marRight w:val="0"/>
          <w:marTop w:val="0"/>
          <w:marBottom w:val="0"/>
          <w:divBdr>
            <w:top w:val="none" w:sz="0" w:space="0" w:color="auto"/>
            <w:left w:val="none" w:sz="0" w:space="0" w:color="auto"/>
            <w:bottom w:val="none" w:sz="0" w:space="0" w:color="auto"/>
            <w:right w:val="none" w:sz="0" w:space="0" w:color="auto"/>
          </w:divBdr>
        </w:div>
      </w:divsChild>
    </w:div>
    <w:div w:id="652174133">
      <w:bodyDiv w:val="1"/>
      <w:marLeft w:val="0"/>
      <w:marRight w:val="0"/>
      <w:marTop w:val="0"/>
      <w:marBottom w:val="0"/>
      <w:divBdr>
        <w:top w:val="none" w:sz="0" w:space="0" w:color="auto"/>
        <w:left w:val="none" w:sz="0" w:space="0" w:color="auto"/>
        <w:bottom w:val="none" w:sz="0" w:space="0" w:color="auto"/>
        <w:right w:val="none" w:sz="0" w:space="0" w:color="auto"/>
      </w:divBdr>
      <w:divsChild>
        <w:div w:id="179508241">
          <w:marLeft w:val="0"/>
          <w:marRight w:val="0"/>
          <w:marTop w:val="0"/>
          <w:marBottom w:val="0"/>
          <w:divBdr>
            <w:top w:val="none" w:sz="0" w:space="0" w:color="auto"/>
            <w:left w:val="none" w:sz="0" w:space="0" w:color="auto"/>
            <w:bottom w:val="none" w:sz="0" w:space="0" w:color="auto"/>
            <w:right w:val="none" w:sz="0" w:space="0" w:color="auto"/>
          </w:divBdr>
        </w:div>
        <w:div w:id="872496866">
          <w:marLeft w:val="0"/>
          <w:marRight w:val="0"/>
          <w:marTop w:val="0"/>
          <w:marBottom w:val="0"/>
          <w:divBdr>
            <w:top w:val="none" w:sz="0" w:space="0" w:color="auto"/>
            <w:left w:val="none" w:sz="0" w:space="0" w:color="auto"/>
            <w:bottom w:val="none" w:sz="0" w:space="0" w:color="auto"/>
            <w:right w:val="none" w:sz="0" w:space="0" w:color="auto"/>
          </w:divBdr>
        </w:div>
        <w:div w:id="1487629067">
          <w:marLeft w:val="0"/>
          <w:marRight w:val="0"/>
          <w:marTop w:val="0"/>
          <w:marBottom w:val="0"/>
          <w:divBdr>
            <w:top w:val="none" w:sz="0" w:space="0" w:color="auto"/>
            <w:left w:val="none" w:sz="0" w:space="0" w:color="auto"/>
            <w:bottom w:val="none" w:sz="0" w:space="0" w:color="auto"/>
            <w:right w:val="none" w:sz="0" w:space="0" w:color="auto"/>
          </w:divBdr>
        </w:div>
        <w:div w:id="1500148622">
          <w:marLeft w:val="0"/>
          <w:marRight w:val="0"/>
          <w:marTop w:val="0"/>
          <w:marBottom w:val="0"/>
          <w:divBdr>
            <w:top w:val="none" w:sz="0" w:space="0" w:color="auto"/>
            <w:left w:val="none" w:sz="0" w:space="0" w:color="auto"/>
            <w:bottom w:val="none" w:sz="0" w:space="0" w:color="auto"/>
            <w:right w:val="none" w:sz="0" w:space="0" w:color="auto"/>
          </w:divBdr>
        </w:div>
        <w:div w:id="1509758583">
          <w:marLeft w:val="0"/>
          <w:marRight w:val="0"/>
          <w:marTop w:val="0"/>
          <w:marBottom w:val="0"/>
          <w:divBdr>
            <w:top w:val="none" w:sz="0" w:space="0" w:color="auto"/>
            <w:left w:val="none" w:sz="0" w:space="0" w:color="auto"/>
            <w:bottom w:val="none" w:sz="0" w:space="0" w:color="auto"/>
            <w:right w:val="none" w:sz="0" w:space="0" w:color="auto"/>
          </w:divBdr>
        </w:div>
        <w:div w:id="1704597121">
          <w:marLeft w:val="0"/>
          <w:marRight w:val="0"/>
          <w:marTop w:val="0"/>
          <w:marBottom w:val="0"/>
          <w:divBdr>
            <w:top w:val="none" w:sz="0" w:space="0" w:color="auto"/>
            <w:left w:val="none" w:sz="0" w:space="0" w:color="auto"/>
            <w:bottom w:val="none" w:sz="0" w:space="0" w:color="auto"/>
            <w:right w:val="none" w:sz="0" w:space="0" w:color="auto"/>
          </w:divBdr>
        </w:div>
        <w:div w:id="1752696745">
          <w:marLeft w:val="0"/>
          <w:marRight w:val="0"/>
          <w:marTop w:val="0"/>
          <w:marBottom w:val="0"/>
          <w:divBdr>
            <w:top w:val="none" w:sz="0" w:space="0" w:color="auto"/>
            <w:left w:val="none" w:sz="0" w:space="0" w:color="auto"/>
            <w:bottom w:val="none" w:sz="0" w:space="0" w:color="auto"/>
            <w:right w:val="none" w:sz="0" w:space="0" w:color="auto"/>
          </w:divBdr>
        </w:div>
      </w:divsChild>
    </w:div>
    <w:div w:id="780957271">
      <w:bodyDiv w:val="1"/>
      <w:marLeft w:val="0"/>
      <w:marRight w:val="0"/>
      <w:marTop w:val="0"/>
      <w:marBottom w:val="0"/>
      <w:divBdr>
        <w:top w:val="none" w:sz="0" w:space="0" w:color="auto"/>
        <w:left w:val="none" w:sz="0" w:space="0" w:color="auto"/>
        <w:bottom w:val="none" w:sz="0" w:space="0" w:color="auto"/>
        <w:right w:val="none" w:sz="0" w:space="0" w:color="auto"/>
      </w:divBdr>
      <w:divsChild>
        <w:div w:id="378089914">
          <w:marLeft w:val="0"/>
          <w:marRight w:val="0"/>
          <w:marTop w:val="0"/>
          <w:marBottom w:val="0"/>
          <w:divBdr>
            <w:top w:val="none" w:sz="0" w:space="0" w:color="auto"/>
            <w:left w:val="none" w:sz="0" w:space="0" w:color="auto"/>
            <w:bottom w:val="none" w:sz="0" w:space="0" w:color="auto"/>
            <w:right w:val="none" w:sz="0" w:space="0" w:color="auto"/>
          </w:divBdr>
        </w:div>
        <w:div w:id="1159422657">
          <w:marLeft w:val="0"/>
          <w:marRight w:val="0"/>
          <w:marTop w:val="0"/>
          <w:marBottom w:val="0"/>
          <w:divBdr>
            <w:top w:val="none" w:sz="0" w:space="0" w:color="auto"/>
            <w:left w:val="none" w:sz="0" w:space="0" w:color="auto"/>
            <w:bottom w:val="none" w:sz="0" w:space="0" w:color="auto"/>
            <w:right w:val="none" w:sz="0" w:space="0" w:color="auto"/>
          </w:divBdr>
        </w:div>
      </w:divsChild>
    </w:div>
    <w:div w:id="1531331963">
      <w:bodyDiv w:val="1"/>
      <w:marLeft w:val="0"/>
      <w:marRight w:val="0"/>
      <w:marTop w:val="0"/>
      <w:marBottom w:val="0"/>
      <w:divBdr>
        <w:top w:val="none" w:sz="0" w:space="0" w:color="auto"/>
        <w:left w:val="none" w:sz="0" w:space="0" w:color="auto"/>
        <w:bottom w:val="none" w:sz="0" w:space="0" w:color="auto"/>
        <w:right w:val="none" w:sz="0" w:space="0" w:color="auto"/>
      </w:divBdr>
      <w:divsChild>
        <w:div w:id="177086525">
          <w:marLeft w:val="0"/>
          <w:marRight w:val="0"/>
          <w:marTop w:val="0"/>
          <w:marBottom w:val="0"/>
          <w:divBdr>
            <w:top w:val="none" w:sz="0" w:space="0" w:color="auto"/>
            <w:left w:val="none" w:sz="0" w:space="0" w:color="auto"/>
            <w:bottom w:val="none" w:sz="0" w:space="0" w:color="auto"/>
            <w:right w:val="none" w:sz="0" w:space="0" w:color="auto"/>
          </w:divBdr>
        </w:div>
        <w:div w:id="187178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oll2001@b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20567-6A01-4444-95D5-211E5AC0E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3573</Words>
  <Characters>20370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23896</CharactersWithSpaces>
  <SharedDoc>false</SharedDoc>
  <HLinks>
    <vt:vector size="12" baseType="variant">
      <vt:variant>
        <vt:i4>524410</vt:i4>
      </vt:variant>
      <vt:variant>
        <vt:i4>3</vt:i4>
      </vt:variant>
      <vt:variant>
        <vt:i4>0</vt:i4>
      </vt:variant>
      <vt:variant>
        <vt:i4>5</vt:i4>
      </vt:variant>
      <vt:variant>
        <vt:lpwstr>mailto:nemchinova.tania@mail.ru</vt:lpwstr>
      </vt:variant>
      <vt:variant>
        <vt:lpwstr/>
      </vt:variant>
      <vt:variant>
        <vt:i4>2949135</vt:i4>
      </vt:variant>
      <vt:variant>
        <vt:i4>0</vt:i4>
      </vt:variant>
      <vt:variant>
        <vt:i4>0</vt:i4>
      </vt:variant>
      <vt:variant>
        <vt:i4>5</vt:i4>
      </vt:variant>
      <vt:variant>
        <vt:lpwstr>mailto:troll2001@bk.ru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cp:lastModifiedBy>Тимаков Дмитрий Юрьевич</cp:lastModifiedBy>
  <cp:revision>3</cp:revision>
  <cp:lastPrinted>2022-08-29T09:14:00Z</cp:lastPrinted>
  <dcterms:created xsi:type="dcterms:W3CDTF">2026-07-30T09:36:00Z</dcterms:created>
  <dcterms:modified xsi:type="dcterms:W3CDTF">2026-07-30T09:42:00Z</dcterms:modified>
</cp:coreProperties>
</file>