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65E" w:rsidRPr="000F165E" w:rsidRDefault="000F165E" w:rsidP="000F165E">
      <w:pPr>
        <w:pageBreakBefore/>
        <w:spacing w:after="0"/>
        <w:ind w:left="3538" w:firstLine="709"/>
        <w:jc w:val="right"/>
        <w:rPr>
          <w:rFonts w:ascii="Times New Roman" w:eastAsia="Times New Roman" w:hAnsi="Times New Roman" w:cs="Times New Roman"/>
          <w:sz w:val="24"/>
          <w:szCs w:val="24"/>
          <w:lang w:eastAsia="ru-RU"/>
        </w:rPr>
      </w:pPr>
      <w:bookmarkStart w:id="0" w:name="_Hlk228198682"/>
      <w:bookmarkEnd w:id="0"/>
      <w:r w:rsidRPr="000F165E">
        <w:rPr>
          <w:rFonts w:ascii="Times New Roman" w:eastAsia="Times New Roman" w:hAnsi="Times New Roman" w:cs="Times New Roman"/>
          <w:b/>
          <w:bCs/>
          <w:sz w:val="24"/>
          <w:szCs w:val="24"/>
          <w:lang w:eastAsia="ru-RU"/>
        </w:rPr>
        <w:t>Приложение №2</w:t>
      </w:r>
    </w:p>
    <w:p w:rsidR="000F165E" w:rsidRPr="000F165E" w:rsidRDefault="000F165E" w:rsidP="000F165E">
      <w:pPr>
        <w:spacing w:after="0"/>
        <w:ind w:left="3538" w:firstLine="709"/>
        <w:jc w:val="right"/>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 xml:space="preserve">к документации о проведении </w:t>
      </w:r>
    </w:p>
    <w:p w:rsidR="000F165E" w:rsidRPr="000F165E" w:rsidRDefault="000F165E" w:rsidP="000F165E">
      <w:pPr>
        <w:spacing w:after="0"/>
        <w:ind w:left="3538" w:firstLine="709"/>
        <w:jc w:val="right"/>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запроса цен в электронной форме</w:t>
      </w:r>
    </w:p>
    <w:p w:rsidR="000F165E" w:rsidRPr="000F165E" w:rsidRDefault="000F165E" w:rsidP="000F165E">
      <w:pPr>
        <w:spacing w:after="0" w:line="240" w:lineRule="auto"/>
        <w:ind w:left="3538" w:firstLine="709"/>
        <w:rPr>
          <w:rFonts w:ascii="Times New Roman" w:eastAsia="Times New Roman" w:hAnsi="Times New Roman" w:cs="Times New Roman"/>
          <w:sz w:val="24"/>
          <w:szCs w:val="24"/>
          <w:lang w:eastAsia="ru-RU"/>
        </w:rPr>
      </w:pPr>
    </w:p>
    <w:p w:rsidR="000F165E" w:rsidRPr="000F165E" w:rsidRDefault="000F165E" w:rsidP="000F165E">
      <w:pPr>
        <w:spacing w:before="100" w:beforeAutospacing="1" w:after="0" w:line="240" w:lineRule="auto"/>
        <w:ind w:left="3538" w:firstLine="709"/>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ПРОЕКТ ДОГОВОРА</w:t>
      </w:r>
    </w:p>
    <w:p w:rsidR="000F165E" w:rsidRPr="000F165E" w:rsidRDefault="000F165E" w:rsidP="000F165E">
      <w:pPr>
        <w:spacing w:before="100" w:beforeAutospacing="1" w:after="0" w:line="240" w:lineRule="auto"/>
        <w:ind w:left="3538" w:firstLine="709"/>
        <w:rPr>
          <w:rFonts w:ascii="Times New Roman" w:eastAsia="Times New Roman" w:hAnsi="Times New Roman" w:cs="Times New Roman"/>
          <w:sz w:val="24"/>
          <w:szCs w:val="24"/>
          <w:lang w:eastAsia="ru-RU"/>
        </w:rPr>
      </w:pPr>
    </w:p>
    <w:p w:rsidR="000F165E" w:rsidRPr="000F165E" w:rsidRDefault="000F165E" w:rsidP="000F165E">
      <w:pPr>
        <w:spacing w:after="0" w:line="240" w:lineRule="auto"/>
        <w:ind w:left="3538" w:firstLine="709"/>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ДОГОВОР № ___________</w:t>
      </w:r>
    </w:p>
    <w:p w:rsidR="000F165E" w:rsidRPr="000F165E" w:rsidRDefault="000F165E" w:rsidP="000F165E">
      <w:pPr>
        <w:spacing w:after="0" w:line="240" w:lineRule="auto"/>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 xml:space="preserve">на </w:t>
      </w:r>
      <w:r w:rsidRPr="000F165E">
        <w:rPr>
          <w:rFonts w:ascii="Times New Roman" w:eastAsia="Times New Roman" w:hAnsi="Times New Roman" w:cs="Times New Roman"/>
          <w:b/>
          <w:bCs/>
          <w:color w:val="000000"/>
          <w:sz w:val="24"/>
          <w:szCs w:val="24"/>
          <w:lang w:eastAsia="ru-RU"/>
        </w:rPr>
        <w:t>оказание услуг по аренде спецтехники с экипажем  для нужд МУП «ВКС»</w:t>
      </w:r>
      <w:r w:rsidRPr="000F165E">
        <w:rPr>
          <w:rFonts w:ascii="Times New Roman" w:eastAsia="Times New Roman" w:hAnsi="Times New Roman" w:cs="Times New Roman"/>
          <w:sz w:val="24"/>
          <w:szCs w:val="24"/>
          <w:lang w:eastAsia="ru-RU"/>
        </w:rPr>
        <w:t xml:space="preserve"> </w:t>
      </w:r>
    </w:p>
    <w:p w:rsidR="000F165E" w:rsidRPr="000F165E" w:rsidRDefault="000F165E" w:rsidP="000F165E">
      <w:pPr>
        <w:spacing w:before="100" w:beforeAutospacing="1"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bCs/>
          <w:sz w:val="24"/>
          <w:szCs w:val="24"/>
          <w:lang w:eastAsia="ru-RU"/>
        </w:rPr>
        <w:t>г. Верхняя Салда                                                                                         «__» ______ 2026 г.</w:t>
      </w:r>
    </w:p>
    <w:p w:rsidR="000F165E" w:rsidRPr="000F165E" w:rsidRDefault="000F165E" w:rsidP="000F165E">
      <w:pPr>
        <w:spacing w:before="100" w:beforeAutospacing="1" w:after="0" w:line="240" w:lineRule="auto"/>
        <w:ind w:firstLine="709"/>
        <w:jc w:val="both"/>
        <w:rPr>
          <w:rFonts w:ascii="Times New Roman" w:eastAsia="Times New Roman" w:hAnsi="Times New Roman" w:cs="Times New Roman"/>
          <w:sz w:val="24"/>
          <w:szCs w:val="24"/>
          <w:lang w:eastAsia="ru-RU"/>
        </w:rPr>
      </w:pPr>
      <w:proofErr w:type="gramStart"/>
      <w:r w:rsidRPr="000F165E">
        <w:rPr>
          <w:rFonts w:ascii="Times New Roman" w:hAnsi="Times New Roman" w:cs="Times New Roman"/>
          <w:sz w:val="24"/>
          <w:szCs w:val="24"/>
        </w:rPr>
        <w:t>Муниципальное унитарное предприятие Верхнесалдинского муниципального округа «Верхнесалдинские коммунальные системы»</w:t>
      </w:r>
      <w:r w:rsidRPr="000F165E">
        <w:rPr>
          <w:rFonts w:ascii="Times New Roman" w:eastAsia="Arial" w:hAnsi="Times New Roman" w:cs="Times New Roman"/>
          <w:color w:val="000000"/>
          <w:sz w:val="24"/>
          <w:szCs w:val="24"/>
          <w:lang w:eastAsia="ar-SA"/>
        </w:rPr>
        <w:t xml:space="preserve">, именуемое в дальнейшем </w:t>
      </w:r>
      <w:r w:rsidRPr="000F165E">
        <w:rPr>
          <w:rFonts w:ascii="Times New Roman" w:hAnsi="Times New Roman" w:cs="Times New Roman"/>
          <w:color w:val="000000"/>
          <w:sz w:val="24"/>
          <w:szCs w:val="24"/>
          <w:lang w:eastAsia="ar-SA"/>
        </w:rPr>
        <w:t>«Заказчик»</w:t>
      </w:r>
      <w:r w:rsidRPr="000F165E">
        <w:rPr>
          <w:rFonts w:ascii="Times New Roman" w:eastAsia="Arial" w:hAnsi="Times New Roman" w:cs="Times New Roman"/>
          <w:color w:val="000000"/>
          <w:sz w:val="24"/>
          <w:szCs w:val="24"/>
          <w:lang w:eastAsia="ar-SA"/>
        </w:rPr>
        <w:t>, в лице ___________________________, _________________________</w:t>
      </w:r>
      <w:r w:rsidRPr="000F165E">
        <w:rPr>
          <w:rFonts w:ascii="Times New Roman" w:hAnsi="Times New Roman" w:cs="Times New Roman"/>
          <w:sz w:val="24"/>
          <w:szCs w:val="24"/>
        </w:rPr>
        <w:t xml:space="preserve"> с одной стороны</w:t>
      </w:r>
      <w:r w:rsidRPr="000F165E">
        <w:rPr>
          <w:rFonts w:ascii="Times New Roman" w:hAnsi="Times New Roman" w:cs="Times New Roman"/>
          <w:color w:val="000000"/>
          <w:sz w:val="24"/>
          <w:szCs w:val="24"/>
          <w:lang w:eastAsia="ar-SA"/>
        </w:rPr>
        <w:t xml:space="preserve">, </w:t>
      </w:r>
      <w:r w:rsidRPr="000F165E">
        <w:rPr>
          <w:rFonts w:ascii="Times New Roman" w:eastAsia="Arial" w:hAnsi="Times New Roman" w:cs="Times New Roman"/>
          <w:sz w:val="24"/>
          <w:szCs w:val="24"/>
        </w:rPr>
        <w:t>и ___________________________</w:t>
      </w:r>
      <w:r w:rsidRPr="000F165E">
        <w:rPr>
          <w:rFonts w:ascii="Times New Roman" w:hAnsi="Times New Roman" w:cs="Times New Roman"/>
          <w:sz w:val="24"/>
          <w:szCs w:val="24"/>
        </w:rPr>
        <w:t>, именуемое в дальнейшем «Поставщик», в лице  _____________________, действующего на основании ______________,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 «О закупках товаров, работ</w:t>
      </w:r>
      <w:proofErr w:type="gramEnd"/>
      <w:r w:rsidRPr="000F165E">
        <w:rPr>
          <w:rFonts w:ascii="Times New Roman" w:hAnsi="Times New Roman" w:cs="Times New Roman"/>
          <w:sz w:val="24"/>
          <w:szCs w:val="24"/>
        </w:rPr>
        <w:t xml:space="preserve">, услуг отдельными видами юридических лиц», на основании Положения о закупках товаров, работ и услуг, </w:t>
      </w:r>
      <w:r w:rsidRPr="000F165E">
        <w:rPr>
          <w:rFonts w:ascii="Times New Roman" w:hAnsi="Times New Roman" w:cs="Times New Roman"/>
          <w:color w:val="000000"/>
          <w:sz w:val="24"/>
          <w:szCs w:val="24"/>
          <w:lang w:eastAsia="ar-SA"/>
        </w:rPr>
        <w:t>Протокола  №____________  от «__»_____2026 г. заключили настоящий Договор о нижеследующем:</w:t>
      </w:r>
    </w:p>
    <w:p w:rsidR="000F165E" w:rsidRPr="000F165E" w:rsidRDefault="000F165E" w:rsidP="000F165E">
      <w:pPr>
        <w:spacing w:before="100" w:beforeAutospacing="1" w:after="0" w:line="240" w:lineRule="auto"/>
        <w:ind w:firstLine="709"/>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1.ПРЕДМЕТ ДОГОВОРА</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1.1. Исполнитель обязуется на основании заявок Заказчика оказывать своими силами услуги по аренде </w:t>
      </w:r>
      <w:r w:rsidR="00767857">
        <w:rPr>
          <w:rFonts w:ascii="Times New Roman" w:eastAsia="Times New Roman" w:hAnsi="Times New Roman" w:cs="Times New Roman"/>
          <w:sz w:val="24"/>
          <w:szCs w:val="24"/>
          <w:lang w:eastAsia="ru-RU"/>
        </w:rPr>
        <w:t>спецтехники с экипажем</w:t>
      </w:r>
      <w:r w:rsidRPr="000F165E">
        <w:rPr>
          <w:rFonts w:ascii="Times New Roman" w:eastAsia="Times New Roman" w:hAnsi="Times New Roman" w:cs="Times New Roman"/>
          <w:sz w:val="24"/>
          <w:szCs w:val="24"/>
          <w:lang w:eastAsia="ru-RU"/>
        </w:rPr>
        <w:t xml:space="preserve"> для нужд МУП «ВКС» (далее Договор), а Заказчик обязуется принять и оплатить оказанные услуги.</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1.2</w:t>
      </w:r>
      <w:proofErr w:type="gramStart"/>
      <w:r w:rsidRPr="000F165E">
        <w:rPr>
          <w:rFonts w:ascii="Times New Roman" w:eastAsia="Times New Roman" w:hAnsi="Times New Roman" w:cs="Times New Roman"/>
          <w:sz w:val="24"/>
          <w:szCs w:val="24"/>
          <w:lang w:eastAsia="ru-RU"/>
        </w:rPr>
        <w:t xml:space="preserve"> Д</w:t>
      </w:r>
      <w:proofErr w:type="gramEnd"/>
      <w:r w:rsidRPr="000F165E">
        <w:rPr>
          <w:rFonts w:ascii="Times New Roman" w:eastAsia="Times New Roman" w:hAnsi="Times New Roman" w:cs="Times New Roman"/>
          <w:sz w:val="24"/>
          <w:szCs w:val="24"/>
          <w:lang w:eastAsia="ru-RU"/>
        </w:rPr>
        <w:t>ля выполнения своих обязательств Исполнитель использует транспортное средство с экипажем.</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1.3. Место оказание услуг:</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1.3.1. 624760, Свердловская область, М.О. Верхнесалдинский, г. Верхняя Салда (место определяется согласно заявкам заказчика). </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Техника предоставляется по предварительным заявкам Заказчика.</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Срок предоставления: в течени</w:t>
      </w:r>
      <w:proofErr w:type="gramStart"/>
      <w:r w:rsidRPr="000F165E">
        <w:rPr>
          <w:rFonts w:ascii="Times New Roman" w:eastAsia="Times New Roman" w:hAnsi="Times New Roman" w:cs="Times New Roman"/>
          <w:sz w:val="24"/>
          <w:szCs w:val="24"/>
          <w:lang w:eastAsia="ru-RU"/>
        </w:rPr>
        <w:t>и</w:t>
      </w:r>
      <w:proofErr w:type="gramEnd"/>
      <w:r w:rsidRPr="000F165E">
        <w:rPr>
          <w:rFonts w:ascii="Times New Roman" w:eastAsia="Times New Roman" w:hAnsi="Times New Roman" w:cs="Times New Roman"/>
          <w:sz w:val="24"/>
          <w:szCs w:val="24"/>
          <w:lang w:eastAsia="ru-RU"/>
        </w:rPr>
        <w:t xml:space="preserve"> одного календарного дня с момента получения заявки от Заказчика. </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1.4. Срок, в течение которого Исполнитель обязан оказать услуги по настоящему договору, устанавливается с момента заключения договора до 31.05.2027г.</w:t>
      </w:r>
    </w:p>
    <w:p w:rsidR="000F165E" w:rsidRPr="000F165E" w:rsidRDefault="000F165E" w:rsidP="000F165E">
      <w:pPr>
        <w:spacing w:before="100" w:beforeAutospacing="1" w:after="0" w:line="240" w:lineRule="auto"/>
        <w:ind w:firstLine="709"/>
        <w:jc w:val="both"/>
        <w:rPr>
          <w:rFonts w:ascii="Times New Roman" w:eastAsia="Times New Roman" w:hAnsi="Times New Roman" w:cs="Times New Roman"/>
          <w:sz w:val="24"/>
          <w:szCs w:val="24"/>
          <w:lang w:eastAsia="ru-RU"/>
        </w:rPr>
      </w:pPr>
    </w:p>
    <w:p w:rsidR="000F165E" w:rsidRPr="000F165E" w:rsidRDefault="000F165E" w:rsidP="000F165E">
      <w:pPr>
        <w:spacing w:before="100" w:beforeAutospacing="1" w:after="0" w:line="240" w:lineRule="auto"/>
        <w:jc w:val="center"/>
        <w:rPr>
          <w:rFonts w:ascii="Times New Roman" w:eastAsia="Times New Roman" w:hAnsi="Times New Roman" w:cs="Times New Roman"/>
          <w:b/>
          <w:sz w:val="24"/>
          <w:szCs w:val="24"/>
          <w:lang w:eastAsia="ru-RU"/>
        </w:rPr>
      </w:pPr>
      <w:r w:rsidRPr="000F165E">
        <w:rPr>
          <w:rFonts w:ascii="Times New Roman" w:eastAsia="Times New Roman" w:hAnsi="Times New Roman" w:cs="Times New Roman"/>
          <w:b/>
          <w:sz w:val="24"/>
          <w:szCs w:val="24"/>
          <w:lang w:eastAsia="ru-RU"/>
        </w:rPr>
        <w:t>2. СТОИМОСТЬ ДОГОВОРА</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2.1. </w:t>
      </w:r>
      <w:r w:rsidRPr="000F165E">
        <w:rPr>
          <w:rFonts w:ascii="Times New Roman" w:eastAsia="SimSun" w:hAnsi="Times New Roman" w:cs="Times New Roman"/>
          <w:bCs/>
          <w:sz w:val="24"/>
          <w:szCs w:val="24"/>
          <w:lang w:eastAsia="ar-SA"/>
        </w:rPr>
        <w:t>Цена договора составляет ______________ (_____________) руб.___ коп., в том числе НДС по ставке __ процента – ___________ руб.</w:t>
      </w:r>
      <w:r w:rsidRPr="000F165E">
        <w:rPr>
          <w:rFonts w:ascii="Times New Roman" w:hAnsi="Times New Roman" w:cs="Times New Roman"/>
          <w:sz w:val="24"/>
          <w:szCs w:val="24"/>
        </w:rPr>
        <w:t xml:space="preserve"> </w:t>
      </w:r>
      <w:r w:rsidRPr="000F165E">
        <w:rPr>
          <w:rFonts w:ascii="Times New Roman" w:eastAsia="SimSun" w:hAnsi="Times New Roman" w:cs="Times New Roman"/>
          <w:bCs/>
          <w:i/>
          <w:sz w:val="24"/>
          <w:szCs w:val="24"/>
          <w:lang w:eastAsia="ar-SA"/>
        </w:rPr>
        <w:t xml:space="preserve">(в случае, если Поставщик не является плательщиком НДС, слова «в т.ч. НДС» заменяются на слова «НДС не облагается» на основании </w:t>
      </w:r>
      <w:proofErr w:type="spellStart"/>
      <w:r w:rsidRPr="000F165E">
        <w:rPr>
          <w:rFonts w:ascii="Times New Roman" w:eastAsia="SimSun" w:hAnsi="Times New Roman" w:cs="Times New Roman"/>
          <w:bCs/>
          <w:i/>
          <w:sz w:val="24"/>
          <w:szCs w:val="24"/>
          <w:lang w:eastAsia="ar-SA"/>
        </w:rPr>
        <w:t>_____Налогового</w:t>
      </w:r>
      <w:proofErr w:type="spellEnd"/>
      <w:r w:rsidRPr="000F165E">
        <w:rPr>
          <w:rFonts w:ascii="Times New Roman" w:eastAsia="SimSun" w:hAnsi="Times New Roman" w:cs="Times New Roman"/>
          <w:bCs/>
          <w:i/>
          <w:sz w:val="24"/>
          <w:szCs w:val="24"/>
          <w:lang w:eastAsia="ar-SA"/>
        </w:rPr>
        <w:t xml:space="preserve"> кодекса Российской Федерации.)</w:t>
      </w:r>
      <w:proofErr w:type="gramStart"/>
      <w:r w:rsidRPr="000F165E">
        <w:rPr>
          <w:rFonts w:ascii="Times New Roman" w:eastAsia="SimSun" w:hAnsi="Times New Roman" w:cs="Times New Roman"/>
          <w:bCs/>
          <w:i/>
          <w:sz w:val="24"/>
          <w:szCs w:val="24"/>
          <w:lang w:eastAsia="ar-SA"/>
        </w:rPr>
        <w:t>.</w:t>
      </w:r>
      <w:r w:rsidRPr="000F165E">
        <w:rPr>
          <w:rFonts w:ascii="Times New Roman" w:eastAsia="Times New Roman" w:hAnsi="Times New Roman" w:cs="Times New Roman"/>
          <w:sz w:val="24"/>
          <w:szCs w:val="24"/>
          <w:lang w:eastAsia="ru-RU"/>
        </w:rPr>
        <w:t>Ц</w:t>
      </w:r>
      <w:proofErr w:type="gramEnd"/>
      <w:r w:rsidRPr="000F165E">
        <w:rPr>
          <w:rFonts w:ascii="Times New Roman" w:eastAsia="Times New Roman" w:hAnsi="Times New Roman" w:cs="Times New Roman"/>
          <w:sz w:val="24"/>
          <w:szCs w:val="24"/>
          <w:lang w:eastAsia="ru-RU"/>
        </w:rPr>
        <w:t>ена за единицу товара, работы, услуги установлена по итогам закупки и указана в Спецификации к Договору (Приложение № 1)</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2.2. Цена договора является твердой, возможно изменять цену по соглашению сторон, в случаях установленных Договором.</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lastRenderedPageBreak/>
        <w:t xml:space="preserve">2.3. Заявка на конкретный вид техники направляется Заказчиком в адрес Исполнителя через любые виды связи (телефонограмма, факс, </w:t>
      </w:r>
      <w:proofErr w:type="spellStart"/>
      <w:proofErr w:type="gramStart"/>
      <w:r w:rsidRPr="000F165E">
        <w:rPr>
          <w:rFonts w:ascii="Times New Roman" w:eastAsia="Times New Roman" w:hAnsi="Times New Roman" w:cs="Times New Roman"/>
          <w:sz w:val="24"/>
          <w:szCs w:val="24"/>
          <w:lang w:eastAsia="ru-RU"/>
        </w:rPr>
        <w:t>е</w:t>
      </w:r>
      <w:proofErr w:type="gramEnd"/>
      <w:r w:rsidRPr="000F165E">
        <w:rPr>
          <w:rFonts w:ascii="Times New Roman" w:eastAsia="Times New Roman" w:hAnsi="Times New Roman" w:cs="Times New Roman"/>
          <w:sz w:val="24"/>
          <w:szCs w:val="24"/>
          <w:lang w:eastAsia="ru-RU"/>
        </w:rPr>
        <w:t>-mail</w:t>
      </w:r>
      <w:proofErr w:type="spellEnd"/>
      <w:r w:rsidRPr="000F165E">
        <w:rPr>
          <w:rFonts w:ascii="Times New Roman" w:eastAsia="Times New Roman" w:hAnsi="Times New Roman" w:cs="Times New Roman"/>
          <w:sz w:val="24"/>
          <w:szCs w:val="24"/>
          <w:lang w:eastAsia="ru-RU"/>
        </w:rPr>
        <w:t>), позволяющие достоверно установить, что информация исходит от стороны по договору.</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2.4. По окончанию текущего месяца Стороны подписывают Акт оказанных услуг. Согласно действующему законодательству, Исполнитель предоставляет Заказчику счет-фактуру и путевой лист соответствующей формы, документы о перевесе пустой и порожней машины. Оформление первичных учетных документов (путевых листов) осуществляется представителями Заказчика ежедневно в конце рабочей смены (смен). Заказчик обязан предоставить Исполнителю перечень работников, подписывающих соответствующие первичные документы, до начала эксплуатации транспортных средств с образцами подписей, и подлинники доверенности (надлежащим образом заверенные копии) данных лиц с соответствующими полномочиями. При не предоставлении, несвоевременном предоставлении указанного перечня, первичные учетные документы, подписанные представителем Исполнителя, имеют юридическую силу для определения размера оплаты оказанных услуг.</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bookmarkStart w:id="1" w:name="_Hlk183535310"/>
      <w:bookmarkEnd w:id="1"/>
      <w:r w:rsidRPr="000F165E">
        <w:rPr>
          <w:rFonts w:ascii="Times New Roman" w:eastAsia="Times New Roman" w:hAnsi="Times New Roman" w:cs="Times New Roman"/>
          <w:sz w:val="24"/>
          <w:szCs w:val="24"/>
          <w:lang w:eastAsia="ru-RU"/>
        </w:rPr>
        <w:t xml:space="preserve">2.5. Заказчик производит оплату по факту оказанных услуг путем перечисления денежных средств на расчетный счет Исполнителя, в течение 7 (семи) рабочих дней по факту оказания услуг, с момента подписания Акта, на основании выставленного счета Исполнителем и предоставление отчетных документов соответствии с </w:t>
      </w:r>
      <w:proofErr w:type="spellStart"/>
      <w:proofErr w:type="gramStart"/>
      <w:r w:rsidRPr="000F165E">
        <w:rPr>
          <w:rFonts w:ascii="Times New Roman" w:eastAsia="Times New Roman" w:hAnsi="Times New Roman" w:cs="Times New Roman"/>
          <w:sz w:val="24"/>
          <w:szCs w:val="24"/>
          <w:lang w:eastAsia="ru-RU"/>
        </w:rPr>
        <w:t>п</w:t>
      </w:r>
      <w:proofErr w:type="spellEnd"/>
      <w:proofErr w:type="gramEnd"/>
      <w:r w:rsidRPr="000F165E">
        <w:rPr>
          <w:rFonts w:ascii="Times New Roman" w:eastAsia="Times New Roman" w:hAnsi="Times New Roman" w:cs="Times New Roman"/>
          <w:sz w:val="24"/>
          <w:szCs w:val="24"/>
          <w:lang w:eastAsia="ru-RU"/>
        </w:rPr>
        <w:t xml:space="preserve"> 2.4.</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2.6. Днем оплаты работ считается день списания денежных сре</w:t>
      </w:r>
      <w:proofErr w:type="gramStart"/>
      <w:r w:rsidRPr="000F165E">
        <w:rPr>
          <w:rFonts w:ascii="Times New Roman" w:eastAsia="Times New Roman" w:hAnsi="Times New Roman" w:cs="Times New Roman"/>
          <w:sz w:val="24"/>
          <w:szCs w:val="24"/>
          <w:lang w:eastAsia="ru-RU"/>
        </w:rPr>
        <w:t>дств с р</w:t>
      </w:r>
      <w:proofErr w:type="gramEnd"/>
      <w:r w:rsidRPr="000F165E">
        <w:rPr>
          <w:rFonts w:ascii="Times New Roman" w:eastAsia="Times New Roman" w:hAnsi="Times New Roman" w:cs="Times New Roman"/>
          <w:sz w:val="24"/>
          <w:szCs w:val="24"/>
          <w:lang w:eastAsia="ru-RU"/>
        </w:rPr>
        <w:t>асчетного счета Заказчика.</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2.7. Цена включает в себя: общую стоимость всех затрат, издержек и иных расходов Исполнителя, необходимые для исполнения им своих обязательств по Договору в полном объеме и надлежащего качества, в том числе расходные материалы, транспортные расходы, все подлежащие к уплате налоги, пошлины, обязательные платежи, таможенные и иные платежи.</w:t>
      </w:r>
    </w:p>
    <w:p w:rsidR="000F165E" w:rsidRPr="000F165E" w:rsidRDefault="000F165E" w:rsidP="000F165E">
      <w:pPr>
        <w:spacing w:after="0" w:line="240" w:lineRule="auto"/>
        <w:ind w:firstLine="709"/>
        <w:rPr>
          <w:rFonts w:ascii="Times New Roman" w:eastAsia="Times New Roman" w:hAnsi="Times New Roman" w:cs="Times New Roman"/>
          <w:sz w:val="24"/>
          <w:szCs w:val="24"/>
          <w:lang w:eastAsia="ru-RU"/>
        </w:rPr>
      </w:pPr>
    </w:p>
    <w:p w:rsidR="000F165E" w:rsidRPr="000F165E" w:rsidRDefault="000F165E" w:rsidP="000F165E">
      <w:pPr>
        <w:spacing w:after="0" w:line="240" w:lineRule="auto"/>
        <w:ind w:firstLine="709"/>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3. ПРАВА И ОБЯЗАННОСТИ ИСПОЛНИТЕЛЯ</w:t>
      </w:r>
    </w:p>
    <w:p w:rsidR="000F165E" w:rsidRPr="000F165E" w:rsidRDefault="000F165E" w:rsidP="000F165E">
      <w:pPr>
        <w:spacing w:after="0" w:line="240" w:lineRule="auto"/>
        <w:ind w:firstLine="709"/>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3.1 Исполнитель вправе:</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3.1.1. В любое время проверить состояние и условия эксплуатации строительных машин. </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3.1.2. </w:t>
      </w:r>
      <w:proofErr w:type="gramStart"/>
      <w:r w:rsidRPr="000F165E">
        <w:rPr>
          <w:rFonts w:ascii="Times New Roman" w:eastAsia="Times New Roman" w:hAnsi="Times New Roman" w:cs="Times New Roman"/>
          <w:sz w:val="24"/>
          <w:szCs w:val="24"/>
          <w:lang w:eastAsia="ru-RU"/>
        </w:rPr>
        <w:t>Не приступать к оказанию услуг, приостановить оказание услуг, а также отказаться от исполнения договора и потребовать возмещения убытков при наличии обстоятельств, очевидно свидетельствующих о том, что в результате действий Заказчика строительным машинам может быть причинен какой-либо ущерб (в том числе невосстановимый) или иные повреждения, в результате которых ухудшаются эксплуатационные характеристики строительных машин.</w:t>
      </w:r>
      <w:proofErr w:type="gramEnd"/>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3.2. Исполнитель обязан:</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3.2.1. Оказывать предусмотренные настоящим Договором услуги качественно в соответствии с требованиями норм </w:t>
      </w:r>
      <w:proofErr w:type="spellStart"/>
      <w:r w:rsidRPr="000F165E">
        <w:rPr>
          <w:rFonts w:ascii="Times New Roman" w:eastAsia="Times New Roman" w:hAnsi="Times New Roman" w:cs="Times New Roman"/>
          <w:sz w:val="24"/>
          <w:szCs w:val="24"/>
          <w:lang w:eastAsia="ru-RU"/>
        </w:rPr>
        <w:t>СНиПов</w:t>
      </w:r>
      <w:proofErr w:type="spellEnd"/>
      <w:r w:rsidRPr="000F165E">
        <w:rPr>
          <w:rFonts w:ascii="Times New Roman" w:eastAsia="Times New Roman" w:hAnsi="Times New Roman" w:cs="Times New Roman"/>
          <w:sz w:val="24"/>
          <w:szCs w:val="24"/>
          <w:lang w:eastAsia="ru-RU"/>
        </w:rPr>
        <w:t xml:space="preserve">, </w:t>
      </w:r>
      <w:proofErr w:type="spellStart"/>
      <w:r w:rsidRPr="000F165E">
        <w:rPr>
          <w:rFonts w:ascii="Times New Roman" w:eastAsia="Times New Roman" w:hAnsi="Times New Roman" w:cs="Times New Roman"/>
          <w:sz w:val="24"/>
          <w:szCs w:val="24"/>
          <w:lang w:eastAsia="ru-RU"/>
        </w:rPr>
        <w:t>ГОСТов</w:t>
      </w:r>
      <w:proofErr w:type="spellEnd"/>
      <w:r w:rsidRPr="000F165E">
        <w:rPr>
          <w:rFonts w:ascii="Times New Roman" w:eastAsia="Times New Roman" w:hAnsi="Times New Roman" w:cs="Times New Roman"/>
          <w:sz w:val="24"/>
          <w:szCs w:val="24"/>
          <w:lang w:eastAsia="ru-RU"/>
        </w:rPr>
        <w:t xml:space="preserve"> и иными обязательными нормами и правилами. Иметь все необходимые лицензии и разрешения на право оказания услуг по настоящему Договору, в соответствии с действующим законодательством РФ.</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3.2.2. Предоставлять Заказчику в соответствии с заявкой технически исправные машины с обслуживающим персоналом.</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3.2.3</w:t>
      </w:r>
      <w:proofErr w:type="gramStart"/>
      <w:r w:rsidRPr="000F165E">
        <w:rPr>
          <w:rFonts w:ascii="Times New Roman" w:eastAsia="Times New Roman" w:hAnsi="Times New Roman" w:cs="Times New Roman"/>
          <w:sz w:val="24"/>
          <w:szCs w:val="24"/>
          <w:lang w:eastAsia="ru-RU"/>
        </w:rPr>
        <w:t xml:space="preserve"> О</w:t>
      </w:r>
      <w:proofErr w:type="gramEnd"/>
      <w:r w:rsidRPr="000F165E">
        <w:rPr>
          <w:rFonts w:ascii="Times New Roman" w:eastAsia="Times New Roman" w:hAnsi="Times New Roman" w:cs="Times New Roman"/>
          <w:sz w:val="24"/>
          <w:szCs w:val="24"/>
          <w:lang w:eastAsia="ru-RU"/>
        </w:rPr>
        <w:t>беспечить соответствие обслуживающего персонала и его квалификации требованиям предъявляемым для эксплуатации строительных машин данного вида.</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3.2.4. По требованию Заказчика отстранять от работы работника в случае выявления его несоответствия требованиям к работе, отступления от условий работы, невыполнения инструкций и правил, действующих на территории Заказчика.</w:t>
      </w:r>
    </w:p>
    <w:p w:rsidR="000F165E" w:rsidRPr="000F165E" w:rsidRDefault="000F165E" w:rsidP="000F165E">
      <w:pPr>
        <w:spacing w:before="100" w:beforeAutospacing="1" w:after="0" w:line="240" w:lineRule="auto"/>
        <w:ind w:firstLine="709"/>
        <w:jc w:val="both"/>
        <w:rPr>
          <w:rFonts w:ascii="Times New Roman" w:eastAsia="Times New Roman" w:hAnsi="Times New Roman" w:cs="Times New Roman"/>
          <w:sz w:val="24"/>
          <w:szCs w:val="24"/>
          <w:lang w:eastAsia="ru-RU"/>
        </w:rPr>
      </w:pPr>
    </w:p>
    <w:p w:rsidR="000F165E" w:rsidRPr="000F165E" w:rsidRDefault="000F165E" w:rsidP="000F165E">
      <w:pPr>
        <w:spacing w:before="100" w:beforeAutospacing="1" w:after="0" w:line="240" w:lineRule="auto"/>
        <w:ind w:firstLine="709"/>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lastRenderedPageBreak/>
        <w:t>4. ПРАВА И ОБЯЗАННОСТИ ЗАКАЗЧИКА.</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4.1. Заказчик вправе:</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4.1.1. Приостановить работу при нарушении персоналом, обслуживающим машины, трудовой и производственной дисциплины.</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4.2. Заказчик обязан</w:t>
      </w:r>
      <w:r w:rsidRPr="000F165E">
        <w:rPr>
          <w:rFonts w:ascii="Times New Roman" w:eastAsia="Times New Roman" w:hAnsi="Times New Roman" w:cs="Times New Roman"/>
          <w:sz w:val="24"/>
          <w:szCs w:val="24"/>
          <w:lang w:eastAsia="ru-RU"/>
        </w:rPr>
        <w:t>:</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4.2.1. Производить своевременную оплату в сроки и на условиях настоящего договора.</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4.2.2. Обеспечить представителю Исполнителя возможность свободного доступа к машинам для проверки их состояния и условий эксплуатации.</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4.2.3. Назначить на объекте ответственное лицо за выполнение работ, уполномоченное решать текущие вопросы с Исполнителем.</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4.2.4.В конце смены заверять путевые листы, заверяя их подписью уполномоченного лица, с расшифровкой ФИО и печатью (штампом) организации.</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4.2.5. Обеспечить обслуживающий персонал безопасными и здоровыми условиями труда, соответствующими правилами производства работ и техники безопасности, при выполнении им работ. До начала оказания услуг произвести инструктаж персонала, обслуживающего машины, ознакомить с ППР Заказчика.</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4.26. Использовать машины на объекте, указанном в заявке, в соответствии с целевым назначением, обеспечивать создание на объекте безопасных условий для работы и передвижения (дороги, </w:t>
      </w:r>
      <w:proofErr w:type="spellStart"/>
      <w:r w:rsidRPr="000F165E">
        <w:rPr>
          <w:rFonts w:ascii="Times New Roman" w:eastAsia="Times New Roman" w:hAnsi="Times New Roman" w:cs="Times New Roman"/>
          <w:sz w:val="24"/>
          <w:szCs w:val="24"/>
          <w:lang w:eastAsia="ru-RU"/>
        </w:rPr>
        <w:t>рбочая</w:t>
      </w:r>
      <w:proofErr w:type="spellEnd"/>
      <w:r w:rsidRPr="000F165E">
        <w:rPr>
          <w:rFonts w:ascii="Times New Roman" w:eastAsia="Times New Roman" w:hAnsi="Times New Roman" w:cs="Times New Roman"/>
          <w:sz w:val="24"/>
          <w:szCs w:val="24"/>
          <w:lang w:eastAsia="ru-RU"/>
        </w:rPr>
        <w:t xml:space="preserve"> площадка, ЛЭП и другие препятствия), соответствие их Правилам, </w:t>
      </w:r>
      <w:proofErr w:type="spellStart"/>
      <w:r w:rsidRPr="000F165E">
        <w:rPr>
          <w:rFonts w:ascii="Times New Roman" w:eastAsia="Times New Roman" w:hAnsi="Times New Roman" w:cs="Times New Roman"/>
          <w:sz w:val="24"/>
          <w:szCs w:val="24"/>
          <w:lang w:eastAsia="ru-RU"/>
        </w:rPr>
        <w:t>ГОСТам</w:t>
      </w:r>
      <w:proofErr w:type="spellEnd"/>
      <w:r w:rsidRPr="000F165E">
        <w:rPr>
          <w:rFonts w:ascii="Times New Roman" w:eastAsia="Times New Roman" w:hAnsi="Times New Roman" w:cs="Times New Roman"/>
          <w:sz w:val="24"/>
          <w:szCs w:val="24"/>
          <w:lang w:eastAsia="ru-RU"/>
        </w:rPr>
        <w:t xml:space="preserve">, </w:t>
      </w:r>
      <w:proofErr w:type="spellStart"/>
      <w:r w:rsidRPr="000F165E">
        <w:rPr>
          <w:rFonts w:ascii="Times New Roman" w:eastAsia="Times New Roman" w:hAnsi="Times New Roman" w:cs="Times New Roman"/>
          <w:sz w:val="24"/>
          <w:szCs w:val="24"/>
          <w:lang w:eastAsia="ru-RU"/>
        </w:rPr>
        <w:t>СНиПам</w:t>
      </w:r>
      <w:proofErr w:type="spellEnd"/>
      <w:r w:rsidRPr="000F165E">
        <w:rPr>
          <w:rFonts w:ascii="Times New Roman" w:eastAsia="Times New Roman" w:hAnsi="Times New Roman" w:cs="Times New Roman"/>
          <w:sz w:val="24"/>
          <w:szCs w:val="24"/>
          <w:lang w:eastAsia="ru-RU"/>
        </w:rPr>
        <w:t>, ГГТН, действующим инструкциям и не перемещать предоставленные машины за территории объекта без письменного согласия Исполнителя.</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4.2.7. Обеспечить искусственным освещением рабочие места в зоне действия машин при работе в вечернее и ночное время. </w:t>
      </w:r>
    </w:p>
    <w:p w:rsidR="000F165E" w:rsidRPr="000F165E" w:rsidRDefault="000F165E" w:rsidP="000F165E">
      <w:pPr>
        <w:spacing w:before="100" w:beforeAutospacing="1" w:after="0" w:line="240" w:lineRule="auto"/>
        <w:ind w:firstLine="709"/>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5. ОТВЕТСТВЕННОСТЬ СТОРОН.</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а) 1000 рублей, если цена договора не превышает 3 млн. рублей;</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б) 5000 рублей, если цена договора составляет свыше 3 млн. рублей до 50 млн. рублей (включительно);</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в) 10000 рублей, если цена договора превышает 50 млн. рублей.</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5.2. </w:t>
      </w:r>
      <w:proofErr w:type="gramStart"/>
      <w:r w:rsidRPr="000F165E">
        <w:rPr>
          <w:rFonts w:ascii="Times New Roman" w:eastAsia="Times New Roman" w:hAnsi="Times New Roman" w:cs="Times New Roman"/>
          <w:sz w:val="24"/>
          <w:szCs w:val="24"/>
          <w:lang w:eastAsia="ru-RU"/>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w:t>
      </w:r>
      <w:r w:rsidRPr="000F165E">
        <w:rPr>
          <w:rFonts w:ascii="Times New Roman" w:eastAsia="Times New Roman" w:hAnsi="Times New Roman" w:cs="Times New Roman"/>
          <w:sz w:val="24"/>
          <w:szCs w:val="24"/>
          <w:lang w:eastAsia="ru-RU"/>
        </w:rPr>
        <w:lastRenderedPageBreak/>
        <w:t>направляет поставщику (подрядчику, исполнителю) требование об уплате неустоек (штрафов, пеней).</w:t>
      </w:r>
      <w:proofErr w:type="gramEnd"/>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5.3. 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5.4. За каждый факт просрочки исполнения обязательства, а также в случаях неисполнения или 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а) 50 000 рублей, если цена договора не превышает 1 млн</w:t>
      </w:r>
      <w:proofErr w:type="gramStart"/>
      <w:r w:rsidRPr="000F165E">
        <w:rPr>
          <w:rFonts w:ascii="Times New Roman" w:eastAsia="Times New Roman" w:hAnsi="Times New Roman" w:cs="Times New Roman"/>
          <w:sz w:val="24"/>
          <w:szCs w:val="24"/>
          <w:lang w:eastAsia="ru-RU"/>
        </w:rPr>
        <w:t>.р</w:t>
      </w:r>
      <w:proofErr w:type="gramEnd"/>
      <w:r w:rsidRPr="000F165E">
        <w:rPr>
          <w:rFonts w:ascii="Times New Roman" w:eastAsia="Times New Roman" w:hAnsi="Times New Roman" w:cs="Times New Roman"/>
          <w:sz w:val="24"/>
          <w:szCs w:val="24"/>
          <w:lang w:eastAsia="ru-RU"/>
        </w:rPr>
        <w:t>ублей;</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б) 100 000 рублей, если цена договора составляет от 1 млн</w:t>
      </w:r>
      <w:proofErr w:type="gramStart"/>
      <w:r w:rsidRPr="000F165E">
        <w:rPr>
          <w:rFonts w:ascii="Times New Roman" w:eastAsia="Times New Roman" w:hAnsi="Times New Roman" w:cs="Times New Roman"/>
          <w:sz w:val="24"/>
          <w:szCs w:val="24"/>
          <w:lang w:eastAsia="ru-RU"/>
        </w:rPr>
        <w:t>.р</w:t>
      </w:r>
      <w:proofErr w:type="gramEnd"/>
      <w:r w:rsidRPr="000F165E">
        <w:rPr>
          <w:rFonts w:ascii="Times New Roman" w:eastAsia="Times New Roman" w:hAnsi="Times New Roman" w:cs="Times New Roman"/>
          <w:sz w:val="24"/>
          <w:szCs w:val="24"/>
          <w:lang w:eastAsia="ru-RU"/>
        </w:rPr>
        <w:t>ублей до 3 млн. рублей;</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в) 150 000 рублей, если цена договора составляет свыше 3 млн. рублей до 10 млн. рублей (включительно);</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г) 200 000 рублей, если цена договора превышает 10 млн. рублей</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5.8. </w:t>
      </w:r>
      <w:proofErr w:type="gramStart"/>
      <w:r w:rsidRPr="000F165E">
        <w:rPr>
          <w:rFonts w:ascii="Times New Roman" w:eastAsia="Times New Roman" w:hAnsi="Times New Roman" w:cs="Times New Roman"/>
          <w:sz w:val="24"/>
          <w:szCs w:val="24"/>
          <w:lang w:eastAsia="ru-RU"/>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roofErr w:type="gramEnd"/>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proofErr w:type="gramStart"/>
      <w:r w:rsidRPr="000F165E">
        <w:rPr>
          <w:rFonts w:ascii="Times New Roman" w:eastAsia="Times New Roman" w:hAnsi="Times New Roman" w:cs="Times New Roman"/>
          <w:sz w:val="24"/>
          <w:szCs w:val="24"/>
          <w:lang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roofErr w:type="gramEnd"/>
    </w:p>
    <w:p w:rsidR="000F165E" w:rsidRPr="000F165E" w:rsidRDefault="000F165E" w:rsidP="000F165E">
      <w:pPr>
        <w:spacing w:after="0"/>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взыскать неустойку (штраф, пени) в судебном порядке.</w:t>
      </w:r>
    </w:p>
    <w:p w:rsidR="000F165E" w:rsidRPr="000F165E" w:rsidRDefault="000F165E" w:rsidP="000F165E">
      <w:pPr>
        <w:spacing w:before="100" w:beforeAutospacing="1" w:after="0" w:line="240" w:lineRule="auto"/>
        <w:ind w:firstLine="709"/>
        <w:jc w:val="center"/>
        <w:rPr>
          <w:rFonts w:ascii="Times New Roman" w:eastAsia="Times New Roman" w:hAnsi="Times New Roman" w:cs="Times New Roman"/>
          <w:b/>
          <w:bCs/>
          <w:sz w:val="24"/>
          <w:szCs w:val="24"/>
          <w:lang w:eastAsia="ru-RU"/>
        </w:rPr>
      </w:pPr>
      <w:r w:rsidRPr="000F165E">
        <w:rPr>
          <w:rFonts w:ascii="Times New Roman" w:eastAsia="Times New Roman" w:hAnsi="Times New Roman" w:cs="Times New Roman"/>
          <w:b/>
          <w:bCs/>
          <w:sz w:val="24"/>
          <w:szCs w:val="24"/>
          <w:lang w:eastAsia="ru-RU"/>
        </w:rPr>
        <w:t>6. СРОК ДЕЙСТВИЯ ДОГОВОРА.</w:t>
      </w:r>
    </w:p>
    <w:p w:rsidR="000F165E" w:rsidRPr="000F165E" w:rsidRDefault="000F165E" w:rsidP="000F165E">
      <w:pPr>
        <w:spacing w:before="100" w:beforeAutospacing="1" w:after="0" w:line="240" w:lineRule="auto"/>
        <w:ind w:firstLine="709"/>
        <w:jc w:val="center"/>
        <w:rPr>
          <w:rFonts w:ascii="Times New Roman" w:eastAsia="Times New Roman" w:hAnsi="Times New Roman" w:cs="Times New Roman"/>
          <w:sz w:val="24"/>
          <w:szCs w:val="24"/>
          <w:lang w:eastAsia="ru-RU"/>
        </w:rPr>
      </w:pPr>
    </w:p>
    <w:p w:rsidR="000F165E" w:rsidRPr="000F165E" w:rsidRDefault="000F165E" w:rsidP="000F165E">
      <w:pPr>
        <w:spacing w:after="0" w:line="240" w:lineRule="auto"/>
        <w:ind w:firstLine="709"/>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6.1. Настоящий договор вступает в силу с </w:t>
      </w:r>
      <w:r w:rsidRPr="000F165E">
        <w:rPr>
          <w:rFonts w:ascii="Times New Roman" w:eastAsia="Times New Roman" w:hAnsi="Times New Roman" w:cs="Times New Roman"/>
          <w:color w:val="000000"/>
          <w:sz w:val="24"/>
          <w:szCs w:val="24"/>
          <w:lang w:eastAsia="ru-RU"/>
        </w:rPr>
        <w:t xml:space="preserve">момента подписания и действует до </w:t>
      </w:r>
      <w:r w:rsidRPr="00356A13">
        <w:rPr>
          <w:rFonts w:ascii="Times New Roman" w:eastAsia="Times New Roman" w:hAnsi="Times New Roman" w:cs="Times New Roman"/>
          <w:b/>
          <w:color w:val="000000"/>
          <w:sz w:val="24"/>
          <w:szCs w:val="24"/>
          <w:lang w:eastAsia="ru-RU"/>
        </w:rPr>
        <w:t>31.05.2027 г.</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lastRenderedPageBreak/>
        <w:t>а в части расчетов – до полной оплаты Заказчиком всей суммы за выполненные услуги по настоящему договору.</w:t>
      </w:r>
    </w:p>
    <w:p w:rsidR="000F165E" w:rsidRPr="000F165E" w:rsidRDefault="000F165E" w:rsidP="000F165E">
      <w:pPr>
        <w:spacing w:before="100" w:beforeAutospacing="1" w:after="0" w:line="240" w:lineRule="auto"/>
        <w:ind w:right="-108" w:firstLine="709"/>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 xml:space="preserve">7. </w:t>
      </w:r>
      <w:proofErr w:type="gramStart"/>
      <w:r w:rsidRPr="000F165E">
        <w:rPr>
          <w:rFonts w:ascii="Times New Roman" w:eastAsia="Times New Roman" w:hAnsi="Times New Roman" w:cs="Times New Roman"/>
          <w:b/>
          <w:bCs/>
          <w:sz w:val="24"/>
          <w:szCs w:val="24"/>
          <w:lang w:eastAsia="ru-RU"/>
        </w:rPr>
        <w:t>ФОРС</w:t>
      </w:r>
      <w:proofErr w:type="gramEnd"/>
      <w:r w:rsidRPr="000F165E">
        <w:rPr>
          <w:rFonts w:ascii="Times New Roman" w:eastAsia="Times New Roman" w:hAnsi="Times New Roman" w:cs="Times New Roman"/>
          <w:b/>
          <w:bCs/>
          <w:sz w:val="24"/>
          <w:szCs w:val="24"/>
          <w:lang w:eastAsia="ru-RU"/>
        </w:rPr>
        <w:t xml:space="preserve"> МАЖОРНЫЕ ОБСТОЯТЕЛЬСТВА</w:t>
      </w:r>
    </w:p>
    <w:p w:rsidR="000F165E" w:rsidRPr="000F165E" w:rsidRDefault="000F165E" w:rsidP="000F165E">
      <w:pPr>
        <w:spacing w:after="0" w:line="240" w:lineRule="auto"/>
        <w:ind w:right="-108"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rsidR="000F165E" w:rsidRPr="000F165E" w:rsidRDefault="000F165E" w:rsidP="000F165E">
      <w:pPr>
        <w:spacing w:after="0" w:line="240" w:lineRule="auto"/>
        <w:ind w:right="-108"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7.2.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0F165E" w:rsidRPr="000F165E" w:rsidRDefault="000F165E" w:rsidP="000F165E">
      <w:pPr>
        <w:spacing w:after="0" w:line="240" w:lineRule="auto"/>
        <w:ind w:right="-108"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7.3. Обязанность доказать наличие обстоятельств непреодолимой силы лежит на Стороне Договора, не выполнившей свои обязательства по Договору.</w:t>
      </w:r>
    </w:p>
    <w:p w:rsidR="000F165E" w:rsidRPr="000F165E" w:rsidRDefault="000F165E" w:rsidP="000F165E">
      <w:pPr>
        <w:spacing w:after="0" w:line="240" w:lineRule="auto"/>
        <w:ind w:right="-108"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7.4.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0F165E" w:rsidRPr="000F165E" w:rsidRDefault="000F165E" w:rsidP="000F165E">
      <w:pPr>
        <w:spacing w:before="100" w:beforeAutospacing="1" w:after="0" w:line="240" w:lineRule="auto"/>
        <w:ind w:firstLine="709"/>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8.ДОПОЛНИТЕЛЬНЫЕ УСЛОВИЯ.</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8.1. Стороны обязуются разрешать все споры и разногласия, которые могут возникнуть между ними из применения или толкования настоящего договора, путём прямых двусторонних переговоров и в претензионном порядке. Срок рассмотрения претензии – 10 рабочих дней с момента получения претензии.</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8.2. В случае</w:t>
      </w:r>
      <w:proofErr w:type="gramStart"/>
      <w:r w:rsidRPr="000F165E">
        <w:rPr>
          <w:rFonts w:ascii="Times New Roman" w:eastAsia="Times New Roman" w:hAnsi="Times New Roman" w:cs="Times New Roman"/>
          <w:sz w:val="24"/>
          <w:szCs w:val="24"/>
          <w:lang w:eastAsia="ru-RU"/>
        </w:rPr>
        <w:t>,</w:t>
      </w:r>
      <w:proofErr w:type="gramEnd"/>
      <w:r w:rsidRPr="000F165E">
        <w:rPr>
          <w:rFonts w:ascii="Times New Roman" w:eastAsia="Times New Roman" w:hAnsi="Times New Roman" w:cs="Times New Roman"/>
          <w:sz w:val="24"/>
          <w:szCs w:val="24"/>
          <w:lang w:eastAsia="ru-RU"/>
        </w:rPr>
        <w:t xml:space="preserve"> если стороны не могут прийти к соглашению, все споры и разногласия, возникающие в процессе исполнения настоящего договора или в связи с ним, подлежат разрешению в Арбитражном суде Свердловской области в соответствии с законодательством Российской Федерации.</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8.3.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8.4.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8.5.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При этом цена договора не увеличивается и критерии определения лучших характеристик и качества товара заказчик самостоятельно определяет и согласовывает их с поставщиком.</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8.6.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Положением о закупках Заказчика.</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7.4. Приложения к настоящему договору являются его неотъемлемыми частями, если на них проставлены подписи и печати сторон.</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7.5. При изменении юридического или почтового адреса и банковских реквизитов стороны в 3-дневный срок обязаны направить извещение другой стороне с указанием своего нового адреса и новых банковских реквизитов.</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lastRenderedPageBreak/>
        <w:t>Приложение к договору:</w:t>
      </w:r>
    </w:p>
    <w:p w:rsidR="000F165E" w:rsidRPr="000F165E" w:rsidRDefault="000F165E" w:rsidP="000F165E">
      <w:pPr>
        <w:spacing w:after="0" w:line="240" w:lineRule="auto"/>
        <w:ind w:firstLine="709"/>
        <w:jc w:val="both"/>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Приложение № 1 «Спецификация»</w:t>
      </w:r>
    </w:p>
    <w:p w:rsidR="000F165E" w:rsidRPr="000F165E" w:rsidRDefault="000F165E" w:rsidP="000F165E">
      <w:pPr>
        <w:spacing w:before="100" w:beforeAutospacing="1" w:after="0" w:line="240" w:lineRule="auto"/>
        <w:ind w:firstLine="709"/>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АДРЕСА, БАНКОВСКИЕ РЕКВИЗИТЫ И ПОДПИСИ СТОРОН:</w:t>
      </w:r>
    </w:p>
    <w:tbl>
      <w:tblPr>
        <w:tblW w:w="9915" w:type="dxa"/>
        <w:tblCellSpacing w:w="0" w:type="dxa"/>
        <w:tblCellMar>
          <w:top w:w="105" w:type="dxa"/>
          <w:left w:w="105" w:type="dxa"/>
          <w:bottom w:w="105" w:type="dxa"/>
          <w:right w:w="105" w:type="dxa"/>
        </w:tblCellMar>
        <w:tblLook w:val="04A0"/>
      </w:tblPr>
      <w:tblGrid>
        <w:gridCol w:w="4832"/>
        <w:gridCol w:w="5083"/>
      </w:tblGrid>
      <w:tr w:rsidR="000F165E" w:rsidRPr="000F165E" w:rsidTr="000F165E">
        <w:trPr>
          <w:tblCellSpacing w:w="0" w:type="dxa"/>
        </w:trPr>
        <w:tc>
          <w:tcPr>
            <w:tcW w:w="4635" w:type="dxa"/>
            <w:hideMark/>
          </w:tcPr>
          <w:p w:rsidR="000F165E" w:rsidRP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Исполнитель:</w:t>
            </w:r>
          </w:p>
        </w:tc>
        <w:tc>
          <w:tcPr>
            <w:tcW w:w="4875" w:type="dxa"/>
            <w:hideMark/>
          </w:tcPr>
          <w:p w:rsidR="000F165E" w:rsidRP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Заказчик:</w:t>
            </w:r>
          </w:p>
        </w:tc>
      </w:tr>
      <w:tr w:rsidR="000F165E" w:rsidRPr="000F165E" w:rsidTr="000F165E">
        <w:trPr>
          <w:tblCellSpacing w:w="0" w:type="dxa"/>
        </w:trPr>
        <w:tc>
          <w:tcPr>
            <w:tcW w:w="4635" w:type="dxa"/>
            <w:hideMark/>
          </w:tcPr>
          <w:p w:rsidR="000F165E" w:rsidRP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tc>
        <w:tc>
          <w:tcPr>
            <w:tcW w:w="4875" w:type="dxa"/>
            <w:hideMark/>
          </w:tcPr>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 xml:space="preserve">Муниципальное унитарное предприятие </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 xml:space="preserve">Верхнесалдинского муниципального округа </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«Верхнесалдинские коммунальные системы</w:t>
            </w:r>
            <w:r>
              <w:rPr>
                <w:rFonts w:ascii="Times New Roman" w:eastAsia="Times New Roman" w:hAnsi="Times New Roman" w:cs="Times New Roman"/>
                <w:b/>
                <w:bCs/>
                <w:sz w:val="24"/>
                <w:szCs w:val="24"/>
                <w:lang w:eastAsia="ru-RU"/>
              </w:rPr>
              <w:t>»</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Юридический/фактический адрес:</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624760, Свердловская область,</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г. Верхняя Салда, ул. Парковая, 1а.</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ИНН 6623144562</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КПП 662301001</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proofErr w:type="gramStart"/>
            <w:r w:rsidRPr="000F165E">
              <w:rPr>
                <w:rFonts w:ascii="Times New Roman" w:eastAsia="Times New Roman" w:hAnsi="Times New Roman" w:cs="Times New Roman"/>
                <w:sz w:val="24"/>
                <w:szCs w:val="24"/>
                <w:lang w:eastAsia="ru-RU"/>
              </w:rPr>
              <w:t>Р</w:t>
            </w:r>
            <w:proofErr w:type="gramEnd"/>
            <w:r w:rsidRPr="000F165E">
              <w:rPr>
                <w:rFonts w:ascii="Times New Roman" w:eastAsia="Times New Roman" w:hAnsi="Times New Roman" w:cs="Times New Roman"/>
                <w:sz w:val="24"/>
                <w:szCs w:val="24"/>
                <w:lang w:eastAsia="ru-RU"/>
              </w:rPr>
              <w:t>/с 40702810016540023680</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Уральский банк ПАО «Сбербанк России»</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г. Екатеринбург</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К/с 30101810500000000674</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БИК 046577674</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ОГРН 1236600075821</w:t>
            </w:r>
          </w:p>
          <w:p w:rsidR="000F165E" w:rsidRPr="000F165E" w:rsidRDefault="000F165E" w:rsidP="000F165E">
            <w:pPr>
              <w:spacing w:before="100" w:beforeAutospacing="1" w:after="0" w:line="240" w:lineRule="auto"/>
              <w:rPr>
                <w:rFonts w:ascii="Times New Roman" w:eastAsia="Times New Roman" w:hAnsi="Times New Roman" w:cs="Times New Roman"/>
                <w:sz w:val="24"/>
                <w:szCs w:val="24"/>
                <w:lang w:eastAsia="ru-RU"/>
              </w:rPr>
            </w:pPr>
          </w:p>
          <w:p w:rsidR="000F165E" w:rsidRPr="000F165E" w:rsidRDefault="000F165E" w:rsidP="000F165E">
            <w:pPr>
              <w:spacing w:before="100" w:beforeAutospacing="1"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________________________/_________/</w:t>
            </w:r>
          </w:p>
          <w:p w:rsidR="000F165E" w:rsidRPr="000F165E" w:rsidRDefault="000F165E" w:rsidP="000F165E">
            <w:pPr>
              <w:spacing w:before="100" w:beforeAutospacing="1" w:after="0" w:line="240" w:lineRule="auto"/>
              <w:rPr>
                <w:rFonts w:ascii="Times New Roman" w:eastAsia="Times New Roman" w:hAnsi="Times New Roman" w:cs="Times New Roman"/>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p w:rsidR="000F165E" w:rsidRP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tc>
      </w:tr>
    </w:tbl>
    <w:p w:rsidR="000F165E" w:rsidRPr="000F165E" w:rsidRDefault="000F165E" w:rsidP="000F165E">
      <w:pPr>
        <w:spacing w:before="100" w:beforeAutospacing="1" w:after="0" w:line="240" w:lineRule="auto"/>
        <w:ind w:left="5664" w:firstLine="709"/>
        <w:jc w:val="right"/>
        <w:rPr>
          <w:rFonts w:ascii="Times New Roman" w:eastAsia="Times New Roman" w:hAnsi="Times New Roman" w:cs="Times New Roman"/>
          <w:sz w:val="24"/>
          <w:szCs w:val="24"/>
          <w:lang w:eastAsia="ru-RU"/>
        </w:rPr>
      </w:pPr>
    </w:p>
    <w:p w:rsidR="000F165E" w:rsidRPr="000F165E" w:rsidRDefault="000F165E" w:rsidP="000F165E">
      <w:pPr>
        <w:spacing w:before="100" w:beforeAutospacing="1" w:after="0" w:line="240" w:lineRule="auto"/>
        <w:ind w:left="5664" w:firstLine="709"/>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lastRenderedPageBreak/>
        <w:t>Приложение № 1 к договору</w:t>
      </w:r>
    </w:p>
    <w:p w:rsidR="000F165E" w:rsidRPr="000F165E" w:rsidRDefault="000F165E" w:rsidP="000F165E">
      <w:pPr>
        <w:spacing w:before="100" w:beforeAutospacing="1" w:after="0" w:line="240" w:lineRule="auto"/>
        <w:ind w:left="5664"/>
        <w:jc w:val="right"/>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 xml:space="preserve">№ </w:t>
      </w:r>
      <w:proofErr w:type="spellStart"/>
      <w:r w:rsidRPr="000F165E">
        <w:rPr>
          <w:rFonts w:ascii="Times New Roman" w:eastAsia="Times New Roman" w:hAnsi="Times New Roman" w:cs="Times New Roman"/>
          <w:b/>
          <w:bCs/>
          <w:sz w:val="24"/>
          <w:szCs w:val="24"/>
          <w:lang w:eastAsia="ru-RU"/>
        </w:rPr>
        <w:t>________от</w:t>
      </w:r>
      <w:proofErr w:type="spellEnd"/>
      <w:r w:rsidRPr="000F165E">
        <w:rPr>
          <w:rFonts w:ascii="Times New Roman" w:eastAsia="Times New Roman" w:hAnsi="Times New Roman" w:cs="Times New Roman"/>
          <w:b/>
          <w:bCs/>
          <w:sz w:val="24"/>
          <w:szCs w:val="24"/>
          <w:lang w:eastAsia="ru-RU"/>
        </w:rPr>
        <w:t xml:space="preserve"> «___» _______ 2026 г.</w:t>
      </w:r>
    </w:p>
    <w:p w:rsidR="000F165E" w:rsidRPr="000F165E" w:rsidRDefault="000F165E" w:rsidP="000F165E">
      <w:pPr>
        <w:spacing w:before="100" w:beforeAutospacing="1" w:after="0" w:line="240" w:lineRule="auto"/>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Спецификация</w:t>
      </w:r>
    </w:p>
    <w:p w:rsidR="000F165E" w:rsidRPr="000F165E" w:rsidRDefault="000F165E" w:rsidP="000F165E">
      <w:pPr>
        <w:tabs>
          <w:tab w:val="left" w:pos="0"/>
        </w:tabs>
        <w:spacing w:after="0" w:line="240" w:lineRule="auto"/>
        <w:jc w:val="center"/>
        <w:rPr>
          <w:rFonts w:ascii="Times New Roman" w:hAnsi="Times New Roman" w:cs="Times New Roman"/>
          <w:b/>
          <w:color w:val="000000" w:themeColor="text1"/>
          <w:sz w:val="24"/>
          <w:szCs w:val="24"/>
          <w:lang w:eastAsia="ru-RU"/>
        </w:rPr>
      </w:pPr>
      <w:r w:rsidRPr="000F165E">
        <w:rPr>
          <w:rFonts w:ascii="Times New Roman" w:hAnsi="Times New Roman" w:cs="Times New Roman"/>
          <w:b/>
          <w:color w:val="000000" w:themeColor="text1"/>
          <w:sz w:val="24"/>
          <w:szCs w:val="24"/>
          <w:lang w:eastAsia="ru-RU"/>
        </w:rPr>
        <w:t>на оказание услуг по аренде спецтехники с экипажем  для нужд МУП «ВКС»</w:t>
      </w:r>
    </w:p>
    <w:p w:rsidR="000F165E" w:rsidRPr="000F165E" w:rsidRDefault="000F165E" w:rsidP="000F165E">
      <w:pPr>
        <w:tabs>
          <w:tab w:val="left" w:pos="0"/>
        </w:tabs>
        <w:spacing w:after="0" w:line="240" w:lineRule="auto"/>
        <w:jc w:val="center"/>
        <w:rPr>
          <w:rFonts w:ascii="Times New Roman" w:hAnsi="Times New Roman" w:cs="Times New Roman"/>
          <w:b/>
          <w:color w:val="000000" w:themeColor="text1"/>
          <w:sz w:val="24"/>
          <w:szCs w:val="24"/>
          <w:lang w:eastAsia="ru-RU"/>
        </w:rPr>
      </w:pPr>
    </w:p>
    <w:p w:rsidR="000F165E" w:rsidRPr="000F165E" w:rsidRDefault="000F165E" w:rsidP="000F165E">
      <w:pPr>
        <w:tabs>
          <w:tab w:val="left" w:pos="0"/>
        </w:tabs>
        <w:spacing w:after="0" w:line="240" w:lineRule="auto"/>
        <w:jc w:val="center"/>
        <w:rPr>
          <w:rFonts w:ascii="Times New Roman" w:hAnsi="Times New Roman" w:cs="Times New Roman"/>
          <w:b/>
          <w:color w:val="000000" w:themeColor="text1"/>
          <w:sz w:val="24"/>
          <w:szCs w:val="24"/>
          <w:lang w:eastAsia="ru-RU"/>
        </w:rPr>
      </w:pPr>
    </w:p>
    <w:p w:rsidR="000F165E" w:rsidRPr="000F165E" w:rsidRDefault="000F165E" w:rsidP="000F165E">
      <w:pPr>
        <w:tabs>
          <w:tab w:val="left" w:pos="0"/>
        </w:tabs>
        <w:spacing w:after="0" w:line="240" w:lineRule="auto"/>
        <w:jc w:val="center"/>
        <w:rPr>
          <w:rFonts w:ascii="Times New Roman" w:hAnsi="Times New Roman" w:cs="Times New Roman"/>
          <w:b/>
          <w:color w:val="000000" w:themeColor="text1"/>
          <w:sz w:val="24"/>
          <w:szCs w:val="24"/>
          <w:lang w:eastAsia="ru-RU"/>
        </w:rPr>
      </w:pPr>
    </w:p>
    <w:p w:rsidR="000F165E" w:rsidRPr="000F165E" w:rsidRDefault="000F165E" w:rsidP="000F165E">
      <w:pPr>
        <w:tabs>
          <w:tab w:val="left" w:pos="0"/>
        </w:tabs>
        <w:spacing w:after="0" w:line="240" w:lineRule="auto"/>
        <w:jc w:val="center"/>
        <w:rPr>
          <w:rFonts w:ascii="Times New Roman" w:hAnsi="Times New Roman" w:cs="Times New Roman"/>
          <w:b/>
          <w:color w:val="000000" w:themeColor="text1"/>
          <w:sz w:val="24"/>
          <w:szCs w:val="24"/>
          <w:lang w:eastAsia="ru-RU"/>
        </w:rPr>
      </w:pPr>
    </w:p>
    <w:tbl>
      <w:tblPr>
        <w:tblStyle w:val="a4"/>
        <w:tblW w:w="0" w:type="auto"/>
        <w:tblLayout w:type="fixed"/>
        <w:tblLook w:val="04A0"/>
      </w:tblPr>
      <w:tblGrid>
        <w:gridCol w:w="959"/>
        <w:gridCol w:w="3260"/>
        <w:gridCol w:w="2410"/>
        <w:gridCol w:w="2693"/>
      </w:tblGrid>
      <w:tr w:rsidR="000F165E" w:rsidRPr="000F165E" w:rsidTr="000F165E">
        <w:tc>
          <w:tcPr>
            <w:tcW w:w="959"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r w:rsidRPr="000F165E">
              <w:rPr>
                <w:rFonts w:ascii="Times New Roman" w:hAnsi="Times New Roman" w:cs="Times New Roman"/>
                <w:b/>
                <w:color w:val="000000" w:themeColor="text1"/>
                <w:sz w:val="24"/>
                <w:szCs w:val="24"/>
                <w:lang w:eastAsia="ru-RU"/>
              </w:rPr>
              <w:t>№</w:t>
            </w:r>
          </w:p>
        </w:tc>
        <w:tc>
          <w:tcPr>
            <w:tcW w:w="3260"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r w:rsidRPr="000F165E">
              <w:rPr>
                <w:rFonts w:ascii="Times New Roman" w:eastAsia="Times New Roman" w:hAnsi="Times New Roman" w:cs="Times New Roman"/>
                <w:sz w:val="24"/>
                <w:szCs w:val="24"/>
                <w:lang w:eastAsia="ru-RU"/>
              </w:rPr>
              <w:t>Наименование услуг</w:t>
            </w:r>
          </w:p>
        </w:tc>
        <w:tc>
          <w:tcPr>
            <w:tcW w:w="2410" w:type="dxa"/>
          </w:tcPr>
          <w:p w:rsidR="000F165E" w:rsidRPr="000F165E" w:rsidRDefault="000F165E" w:rsidP="000F165E">
            <w:pPr>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color w:val="000000"/>
                <w:sz w:val="24"/>
                <w:szCs w:val="24"/>
                <w:lang w:eastAsia="ru-RU"/>
              </w:rPr>
              <w:t>Характеристики:</w:t>
            </w:r>
          </w:p>
          <w:p w:rsidR="000F165E" w:rsidRPr="000F165E" w:rsidRDefault="000F165E" w:rsidP="000F165E">
            <w:pPr>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color w:val="000000"/>
                <w:sz w:val="24"/>
                <w:szCs w:val="24"/>
                <w:lang w:eastAsia="ru-RU"/>
              </w:rPr>
              <w:t>Наименование (марка) машины</w:t>
            </w:r>
          </w:p>
          <w:p w:rsidR="000F165E" w:rsidRPr="000F165E" w:rsidRDefault="000F165E" w:rsidP="000F165E">
            <w:pPr>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color w:val="000000"/>
                <w:sz w:val="24"/>
                <w:szCs w:val="24"/>
                <w:lang w:eastAsia="ru-RU"/>
              </w:rPr>
              <w:t>- год выпуска,</w:t>
            </w:r>
          </w:p>
          <w:p w:rsidR="000F165E" w:rsidRPr="000F165E" w:rsidRDefault="000F165E" w:rsidP="000F165E">
            <w:pPr>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color w:val="000000"/>
                <w:sz w:val="24"/>
                <w:szCs w:val="24"/>
                <w:lang w:eastAsia="ru-RU"/>
              </w:rPr>
              <w:t>- наименование (тип ТС),</w:t>
            </w:r>
          </w:p>
          <w:p w:rsidR="000F165E" w:rsidRPr="000F165E" w:rsidRDefault="000F165E" w:rsidP="000F165E">
            <w:pPr>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color w:val="000000"/>
                <w:sz w:val="24"/>
                <w:szCs w:val="24"/>
                <w:lang w:eastAsia="ru-RU"/>
              </w:rPr>
              <w:t>- наличие прицепа,</w:t>
            </w:r>
          </w:p>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r w:rsidRPr="000F165E">
              <w:rPr>
                <w:rFonts w:ascii="Times New Roman" w:eastAsia="Times New Roman" w:hAnsi="Times New Roman" w:cs="Times New Roman"/>
                <w:color w:val="000000"/>
                <w:sz w:val="24"/>
                <w:szCs w:val="24"/>
                <w:lang w:eastAsia="ru-RU"/>
              </w:rPr>
              <w:t>- грузоподъемность</w:t>
            </w:r>
          </w:p>
        </w:tc>
        <w:tc>
          <w:tcPr>
            <w:tcW w:w="2693" w:type="dxa"/>
          </w:tcPr>
          <w:p w:rsidR="000F165E" w:rsidRPr="000F165E" w:rsidRDefault="000F165E" w:rsidP="000F165E">
            <w:pPr>
              <w:spacing w:before="100" w:beforeAutospacing="1"/>
              <w:jc w:val="center"/>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Цена за час</w:t>
            </w:r>
          </w:p>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r w:rsidRPr="000F165E">
              <w:rPr>
                <w:rFonts w:ascii="Times New Roman" w:eastAsia="Times New Roman" w:hAnsi="Times New Roman" w:cs="Times New Roman"/>
                <w:sz w:val="24"/>
                <w:szCs w:val="24"/>
                <w:lang w:eastAsia="ru-RU"/>
              </w:rPr>
              <w:t>(Руб. с НДС/без НДС)</w:t>
            </w:r>
          </w:p>
        </w:tc>
      </w:tr>
      <w:tr w:rsidR="000F165E" w:rsidRPr="000F165E" w:rsidTr="000F165E">
        <w:tc>
          <w:tcPr>
            <w:tcW w:w="959"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r w:rsidRPr="000F165E">
              <w:rPr>
                <w:rFonts w:ascii="Times New Roman" w:hAnsi="Times New Roman" w:cs="Times New Roman"/>
                <w:b/>
                <w:color w:val="000000" w:themeColor="text1"/>
                <w:sz w:val="24"/>
                <w:szCs w:val="24"/>
                <w:lang w:eastAsia="ru-RU"/>
              </w:rPr>
              <w:t>1</w:t>
            </w:r>
          </w:p>
        </w:tc>
        <w:tc>
          <w:tcPr>
            <w:tcW w:w="3260"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c>
          <w:tcPr>
            <w:tcW w:w="2410"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c>
          <w:tcPr>
            <w:tcW w:w="2693"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r>
      <w:tr w:rsidR="000F165E" w:rsidRPr="000F165E" w:rsidTr="000F165E">
        <w:tc>
          <w:tcPr>
            <w:tcW w:w="959"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r w:rsidRPr="000F165E">
              <w:rPr>
                <w:rFonts w:ascii="Times New Roman" w:hAnsi="Times New Roman" w:cs="Times New Roman"/>
                <w:b/>
                <w:color w:val="000000" w:themeColor="text1"/>
                <w:sz w:val="24"/>
                <w:szCs w:val="24"/>
                <w:lang w:eastAsia="ru-RU"/>
              </w:rPr>
              <w:t>2</w:t>
            </w:r>
          </w:p>
        </w:tc>
        <w:tc>
          <w:tcPr>
            <w:tcW w:w="3260"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c>
          <w:tcPr>
            <w:tcW w:w="2410"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c>
          <w:tcPr>
            <w:tcW w:w="2693"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r>
      <w:tr w:rsidR="000F165E" w:rsidRPr="000F165E" w:rsidTr="000F165E">
        <w:tc>
          <w:tcPr>
            <w:tcW w:w="959"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r w:rsidRPr="000F165E">
              <w:rPr>
                <w:rFonts w:ascii="Times New Roman" w:hAnsi="Times New Roman" w:cs="Times New Roman"/>
                <w:b/>
                <w:color w:val="000000" w:themeColor="text1"/>
                <w:sz w:val="24"/>
                <w:szCs w:val="24"/>
                <w:lang w:eastAsia="ru-RU"/>
              </w:rPr>
              <w:t>3</w:t>
            </w:r>
          </w:p>
        </w:tc>
        <w:tc>
          <w:tcPr>
            <w:tcW w:w="3260"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c>
          <w:tcPr>
            <w:tcW w:w="2410"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c>
          <w:tcPr>
            <w:tcW w:w="2693"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r>
      <w:tr w:rsidR="000F165E" w:rsidRPr="000F165E" w:rsidTr="000F165E">
        <w:tc>
          <w:tcPr>
            <w:tcW w:w="959"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r w:rsidRPr="000F165E">
              <w:rPr>
                <w:rFonts w:ascii="Times New Roman" w:hAnsi="Times New Roman" w:cs="Times New Roman"/>
                <w:b/>
                <w:color w:val="000000" w:themeColor="text1"/>
                <w:sz w:val="24"/>
                <w:szCs w:val="24"/>
                <w:lang w:eastAsia="ru-RU"/>
              </w:rPr>
              <w:t>4</w:t>
            </w:r>
          </w:p>
        </w:tc>
        <w:tc>
          <w:tcPr>
            <w:tcW w:w="3260"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c>
          <w:tcPr>
            <w:tcW w:w="2410"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c>
          <w:tcPr>
            <w:tcW w:w="2693"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r>
      <w:tr w:rsidR="000F165E" w:rsidRPr="000F165E" w:rsidTr="000F165E">
        <w:tc>
          <w:tcPr>
            <w:tcW w:w="6629" w:type="dxa"/>
            <w:gridSpan w:val="3"/>
          </w:tcPr>
          <w:p w:rsidR="000F165E" w:rsidRPr="000F165E" w:rsidRDefault="000F165E" w:rsidP="000F165E">
            <w:pPr>
              <w:tabs>
                <w:tab w:val="left" w:pos="0"/>
              </w:tabs>
              <w:jc w:val="right"/>
              <w:rPr>
                <w:rFonts w:ascii="Times New Roman" w:hAnsi="Times New Roman" w:cs="Times New Roman"/>
                <w:b/>
                <w:color w:val="000000" w:themeColor="text1"/>
                <w:sz w:val="24"/>
                <w:szCs w:val="24"/>
                <w:lang w:eastAsia="ru-RU"/>
              </w:rPr>
            </w:pPr>
            <w:r w:rsidRPr="000F165E">
              <w:rPr>
                <w:rFonts w:ascii="Times New Roman" w:hAnsi="Times New Roman" w:cs="Times New Roman"/>
                <w:b/>
                <w:color w:val="000000" w:themeColor="text1"/>
                <w:sz w:val="24"/>
                <w:szCs w:val="24"/>
                <w:lang w:eastAsia="ru-RU"/>
              </w:rPr>
              <w:t>Итого</w:t>
            </w:r>
          </w:p>
        </w:tc>
        <w:tc>
          <w:tcPr>
            <w:tcW w:w="2693" w:type="dxa"/>
          </w:tcPr>
          <w:p w:rsidR="000F165E" w:rsidRPr="000F165E" w:rsidRDefault="000F165E" w:rsidP="000F165E">
            <w:pPr>
              <w:tabs>
                <w:tab w:val="left" w:pos="0"/>
              </w:tabs>
              <w:jc w:val="center"/>
              <w:rPr>
                <w:rFonts w:ascii="Times New Roman" w:hAnsi="Times New Roman" w:cs="Times New Roman"/>
                <w:b/>
                <w:color w:val="000000" w:themeColor="text1"/>
                <w:sz w:val="24"/>
                <w:szCs w:val="24"/>
                <w:lang w:eastAsia="ru-RU"/>
              </w:rPr>
            </w:pPr>
          </w:p>
        </w:tc>
      </w:tr>
    </w:tbl>
    <w:p w:rsidR="000F165E" w:rsidRPr="000F165E" w:rsidRDefault="000F165E" w:rsidP="000F165E">
      <w:pPr>
        <w:tabs>
          <w:tab w:val="left" w:pos="0"/>
        </w:tabs>
        <w:spacing w:after="0" w:line="240" w:lineRule="auto"/>
        <w:jc w:val="center"/>
        <w:rPr>
          <w:rFonts w:ascii="Times New Roman" w:hAnsi="Times New Roman" w:cs="Times New Roman"/>
          <w:b/>
          <w:color w:val="000000" w:themeColor="text1"/>
          <w:sz w:val="24"/>
          <w:szCs w:val="24"/>
          <w:lang w:eastAsia="ru-RU"/>
        </w:rPr>
      </w:pPr>
    </w:p>
    <w:p w:rsidR="000F165E" w:rsidRPr="000F165E" w:rsidRDefault="000F165E" w:rsidP="000F165E">
      <w:pPr>
        <w:spacing w:before="100" w:beforeAutospacing="1"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sz w:val="24"/>
          <w:szCs w:val="24"/>
          <w:lang w:eastAsia="ru-RU"/>
        </w:rPr>
        <w:t>Срок предоставления</w:t>
      </w:r>
      <w:r>
        <w:rPr>
          <w:rFonts w:ascii="Times New Roman" w:eastAsia="Times New Roman" w:hAnsi="Times New Roman" w:cs="Times New Roman"/>
          <w:sz w:val="24"/>
          <w:szCs w:val="24"/>
          <w:lang w:eastAsia="ru-RU"/>
        </w:rPr>
        <w:t xml:space="preserve"> спецтехники</w:t>
      </w:r>
      <w:r w:rsidRPr="000F165E">
        <w:rPr>
          <w:rFonts w:ascii="Times New Roman" w:eastAsia="Times New Roman" w:hAnsi="Times New Roman" w:cs="Times New Roman"/>
          <w:sz w:val="24"/>
          <w:szCs w:val="24"/>
          <w:lang w:eastAsia="ru-RU"/>
        </w:rPr>
        <w:t>: в течени</w:t>
      </w:r>
      <w:proofErr w:type="gramStart"/>
      <w:r w:rsidRPr="000F165E">
        <w:rPr>
          <w:rFonts w:ascii="Times New Roman" w:eastAsia="Times New Roman" w:hAnsi="Times New Roman" w:cs="Times New Roman"/>
          <w:sz w:val="24"/>
          <w:szCs w:val="24"/>
          <w:lang w:eastAsia="ru-RU"/>
        </w:rPr>
        <w:t>и</w:t>
      </w:r>
      <w:proofErr w:type="gramEnd"/>
      <w:r w:rsidRPr="000F165E">
        <w:rPr>
          <w:rFonts w:ascii="Times New Roman" w:eastAsia="Times New Roman" w:hAnsi="Times New Roman" w:cs="Times New Roman"/>
          <w:sz w:val="24"/>
          <w:szCs w:val="24"/>
          <w:lang w:eastAsia="ru-RU"/>
        </w:rPr>
        <w:t xml:space="preserve"> одного календарного дня с момента получения заявки от Заказчика.</w:t>
      </w:r>
    </w:p>
    <w:p w:rsidR="000F165E" w:rsidRPr="000F165E" w:rsidRDefault="000F165E" w:rsidP="000F165E">
      <w:pPr>
        <w:spacing w:before="100" w:beforeAutospacing="1" w:after="0" w:line="240" w:lineRule="auto"/>
        <w:rPr>
          <w:rFonts w:ascii="Times New Roman" w:eastAsia="Times New Roman" w:hAnsi="Times New Roman" w:cs="Times New Roman"/>
          <w:sz w:val="24"/>
          <w:szCs w:val="24"/>
          <w:lang w:eastAsia="ru-RU"/>
        </w:rPr>
      </w:pPr>
    </w:p>
    <w:tbl>
      <w:tblPr>
        <w:tblW w:w="9915" w:type="dxa"/>
        <w:tblCellSpacing w:w="0" w:type="dxa"/>
        <w:tblCellMar>
          <w:top w:w="105" w:type="dxa"/>
          <w:left w:w="105" w:type="dxa"/>
          <w:bottom w:w="105" w:type="dxa"/>
          <w:right w:w="105" w:type="dxa"/>
        </w:tblCellMar>
        <w:tblLook w:val="04A0"/>
      </w:tblPr>
      <w:tblGrid>
        <w:gridCol w:w="4832"/>
        <w:gridCol w:w="5083"/>
      </w:tblGrid>
      <w:tr w:rsidR="000F165E" w:rsidRPr="000F165E" w:rsidTr="000F165E">
        <w:trPr>
          <w:tblCellSpacing w:w="0" w:type="dxa"/>
        </w:trPr>
        <w:tc>
          <w:tcPr>
            <w:tcW w:w="4635" w:type="dxa"/>
            <w:hideMark/>
          </w:tcPr>
          <w:p w:rsidR="000F165E" w:rsidRDefault="000F165E" w:rsidP="000F165E">
            <w:pPr>
              <w:spacing w:before="100" w:beforeAutospacing="1" w:after="119" w:line="240" w:lineRule="auto"/>
              <w:rPr>
                <w:rFonts w:ascii="Times New Roman" w:eastAsia="Times New Roman" w:hAnsi="Times New Roman" w:cs="Times New Roman"/>
                <w:b/>
                <w:bCs/>
                <w:sz w:val="24"/>
                <w:szCs w:val="24"/>
                <w:lang w:eastAsia="ru-RU"/>
              </w:rPr>
            </w:pPr>
            <w:r w:rsidRPr="000F165E">
              <w:rPr>
                <w:rFonts w:ascii="Times New Roman" w:eastAsia="Times New Roman" w:hAnsi="Times New Roman" w:cs="Times New Roman"/>
                <w:b/>
                <w:bCs/>
                <w:sz w:val="24"/>
                <w:szCs w:val="24"/>
                <w:lang w:eastAsia="ru-RU"/>
              </w:rPr>
              <w:t>Исполнитель:</w:t>
            </w:r>
          </w:p>
          <w:p w:rsidR="000F165E" w:rsidRDefault="000F165E" w:rsidP="000F165E">
            <w:pPr>
              <w:spacing w:before="100" w:beforeAutospacing="1" w:after="119" w:line="240" w:lineRule="auto"/>
              <w:rPr>
                <w:rFonts w:ascii="Times New Roman" w:eastAsia="Times New Roman" w:hAnsi="Times New Roman" w:cs="Times New Roman"/>
                <w:b/>
                <w:bCs/>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b/>
                <w:bCs/>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b/>
                <w:bCs/>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b/>
                <w:bCs/>
                <w:sz w:val="24"/>
                <w:szCs w:val="24"/>
                <w:lang w:eastAsia="ru-RU"/>
              </w:rPr>
            </w:pPr>
          </w:p>
          <w:p w:rsidR="000F165E" w:rsidRP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______________________</w:t>
            </w:r>
          </w:p>
        </w:tc>
        <w:tc>
          <w:tcPr>
            <w:tcW w:w="4875" w:type="dxa"/>
            <w:hideMark/>
          </w:tcPr>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Заказчик:</w:t>
            </w:r>
            <w:r>
              <w:rPr>
                <w:rFonts w:ascii="Times New Roman" w:eastAsia="Times New Roman" w:hAnsi="Times New Roman" w:cs="Times New Roman"/>
                <w:b/>
                <w:bCs/>
                <w:sz w:val="24"/>
                <w:szCs w:val="24"/>
                <w:lang w:eastAsia="ru-RU"/>
              </w:rPr>
              <w:t xml:space="preserve"> </w:t>
            </w:r>
            <w:r w:rsidRPr="000F165E">
              <w:rPr>
                <w:rFonts w:ascii="Times New Roman" w:eastAsia="Times New Roman" w:hAnsi="Times New Roman" w:cs="Times New Roman"/>
                <w:b/>
                <w:bCs/>
                <w:sz w:val="24"/>
                <w:szCs w:val="24"/>
                <w:lang w:eastAsia="ru-RU"/>
              </w:rPr>
              <w:t xml:space="preserve">Муниципальное унитарное предприятие </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 xml:space="preserve">Верхнесалдинского муниципального округа </w:t>
            </w:r>
          </w:p>
          <w:p w:rsidR="000F165E" w:rsidRPr="000F165E" w:rsidRDefault="000F165E" w:rsidP="000F165E">
            <w:pPr>
              <w:spacing w:after="0" w:line="240" w:lineRule="auto"/>
              <w:rPr>
                <w:rFonts w:ascii="Times New Roman" w:eastAsia="Times New Roman" w:hAnsi="Times New Roman" w:cs="Times New Roman"/>
                <w:sz w:val="24"/>
                <w:szCs w:val="24"/>
                <w:lang w:eastAsia="ru-RU"/>
              </w:rPr>
            </w:pPr>
            <w:r w:rsidRPr="000F165E">
              <w:rPr>
                <w:rFonts w:ascii="Times New Roman" w:eastAsia="Times New Roman" w:hAnsi="Times New Roman" w:cs="Times New Roman"/>
                <w:b/>
                <w:bCs/>
                <w:sz w:val="24"/>
                <w:szCs w:val="24"/>
                <w:lang w:eastAsia="ru-RU"/>
              </w:rPr>
              <w:t>«Верхнесалдинские коммунальные системы</w:t>
            </w:r>
            <w:r>
              <w:rPr>
                <w:rFonts w:ascii="Times New Roman" w:eastAsia="Times New Roman" w:hAnsi="Times New Roman" w:cs="Times New Roman"/>
                <w:b/>
                <w:bCs/>
                <w:sz w:val="24"/>
                <w:szCs w:val="24"/>
                <w:lang w:eastAsia="ru-RU"/>
              </w:rPr>
              <w:t>»</w:t>
            </w:r>
          </w:p>
          <w:p w:rsid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p w:rsid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p>
          <w:p w:rsidR="000F165E" w:rsidRPr="000F165E" w:rsidRDefault="000F165E" w:rsidP="000F165E">
            <w:pPr>
              <w:spacing w:before="100" w:beforeAutospacing="1" w:after="119"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w:t>
            </w:r>
          </w:p>
        </w:tc>
      </w:tr>
    </w:tbl>
    <w:p w:rsidR="000F165E" w:rsidRPr="000F165E" w:rsidRDefault="000F165E" w:rsidP="000F165E">
      <w:pPr>
        <w:spacing w:before="100" w:beforeAutospacing="1" w:after="0" w:line="240" w:lineRule="auto"/>
        <w:rPr>
          <w:rFonts w:ascii="Times New Roman" w:eastAsia="Times New Roman" w:hAnsi="Times New Roman" w:cs="Times New Roman"/>
          <w:sz w:val="24"/>
          <w:szCs w:val="24"/>
          <w:lang w:eastAsia="ru-RU"/>
        </w:rPr>
      </w:pPr>
    </w:p>
    <w:p w:rsidR="000F165E" w:rsidRPr="000F165E" w:rsidRDefault="000F165E">
      <w:pPr>
        <w:rPr>
          <w:rFonts w:ascii="Times New Roman" w:hAnsi="Times New Roman" w:cs="Times New Roman"/>
          <w:sz w:val="24"/>
          <w:szCs w:val="24"/>
        </w:rPr>
      </w:pPr>
    </w:p>
    <w:sectPr w:rsidR="000F165E" w:rsidRPr="000F165E" w:rsidSect="00BB0F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F165E"/>
    <w:rsid w:val="000F165E"/>
    <w:rsid w:val="002B2582"/>
    <w:rsid w:val="00356A13"/>
    <w:rsid w:val="003A30A0"/>
    <w:rsid w:val="00767857"/>
    <w:rsid w:val="00BB0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F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165E"/>
    <w:pPr>
      <w:spacing w:before="100" w:beforeAutospacing="1" w:after="119"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F16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410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2400</Words>
  <Characters>13684</Characters>
  <Application>Microsoft Office Word</Application>
  <DocSecurity>0</DocSecurity>
  <Lines>114</Lines>
  <Paragraphs>32</Paragraphs>
  <ScaleCrop>false</ScaleCrop>
  <Company/>
  <LinksUpToDate>false</LinksUpToDate>
  <CharactersWithSpaces>16052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4</cp:revision>
  <cp:lastPrinted>2026-08-04T06:52:00Z</cp:lastPrinted>
  <dcterms:created xsi:type="dcterms:W3CDTF">2026-08-04T06:42:00Z</dcterms:created>
  <dcterms:modified xsi:type="dcterms:W3CDTF">2026-08-05T05:56:00Z</dcterms:modified>
</cp:coreProperties>
</file>