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227D0" w14:textId="77777777" w:rsidR="00BD1E45" w:rsidRPr="00BD1E45" w:rsidRDefault="00BD1E45" w:rsidP="00BD1E4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14:paraId="599E3B1F" w14:textId="0A92DBD5" w:rsidR="00FA37B7" w:rsidRPr="00FA37B7" w:rsidRDefault="00FA37B7" w:rsidP="00BD1E4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</w:t>
      </w:r>
      <w:r w:rsidR="00BD1E4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й (максимальной) цены контракта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BD1E45">
        <w:trPr>
          <w:trHeight w:val="254"/>
        </w:trPr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5D995F41" w:rsidR="00FA37B7" w:rsidRPr="00FA37B7" w:rsidRDefault="00FA37B7" w:rsidP="00BD1E4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00B1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00B1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Устройство плавного пуска с байпасом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27.33.13.169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184 725,00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61D2C505" w:rsidR="00FA37B7" w:rsidRPr="00FA37B7" w:rsidRDefault="005725C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166 712,50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EAA0FA" w:rsidR="00FA37B7" w:rsidRPr="00FA37B7" w:rsidRDefault="005725C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25 473,52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48E9E798" w:rsidR="00FA37B7" w:rsidRPr="00FA37B7" w:rsidRDefault="005725C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4B5032AD" w:rsidR="00FA37B7" w:rsidRPr="00FA37B7" w:rsidRDefault="00900B1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sdt>
              <w:sdtPr>
                <w:rPr>
                  <w:lang w:eastAsia="zh-CN"/>
                </w:rPr>
                <w:alias w:val="total"/>
                <w:tag w:val="total"/>
                <w:id w:val="106325318"/>
                <w:placeholder>
                  <w:docPart w:val="BB0CA0FCAB0446AD96C6B989BE4215E0"/>
                </w:placeholder>
              </w:sdtPr>
              <w:sdtEndPr/>
              <w:sdtContent>
                <w:r w:rsidR="005725C9" w:rsidRPr="005725C9">
                  <w:rPr>
                    <w:kern w:val="2"/>
                    <w:sz w:val="18"/>
                    <w:szCs w:val="18"/>
                    <w:lang w:eastAsia="zh-CN"/>
                  </w:rPr>
                  <w:t>166</w:t>
                </w:r>
                <w:r w:rsidR="005725C9" w:rsidRPr="00FA37B7">
                  <w:rPr>
                    <w:kern w:val="2"/>
                    <w:sz w:val="18"/>
                    <w:szCs w:val="18"/>
                    <w:lang w:val="en-US" w:eastAsia="zh-CN"/>
                  </w:rPr>
                  <w:t> </w:t>
                </w:r>
                <w:r w:rsidR="005725C9" w:rsidRPr="005725C9">
                  <w:rPr>
                    <w:kern w:val="2"/>
                    <w:sz w:val="18"/>
                    <w:szCs w:val="18"/>
                    <w:lang w:eastAsia="zh-CN"/>
                  </w:rPr>
                  <w:t>712,50</w:t>
                </w:r>
              </w:sdtContent>
            </w:sdt>
          </w:p>
        </w:tc>
      </w:tr>
      <w:tr w:rsidR="00FA37B7" w:rsidRPr="00FA37B7" w14:paraId="4A4B385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D04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116D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90BD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B9F9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A39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8510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CC68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148 000,00</w:t>
            </w:r>
          </w:p>
        </w:tc>
        <w:tc>
          <w:tcPr>
            <w:tcW w:w="1200" w:type="dxa"/>
            <w:vMerge/>
            <w:vAlign w:val="center"/>
          </w:tcPr>
          <w:p w14:paraId="568425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9968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4EA8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9B48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EC90682" w:rsidR="00FA37B7" w:rsidRPr="00FA37B7" w:rsidRDefault="00900B1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eastAsia="zh-CN"/>
                </w:rPr>
                <w:alias w:val="total"/>
                <w:tag w:val="total"/>
                <w:id w:val="-1082368190"/>
                <w:placeholder>
                  <w:docPart w:val="BF9380F769AA4424B53E77FD4F8BF25B"/>
                </w:placeholder>
              </w:sdtPr>
              <w:sdtEndPr/>
              <w:sdtContent>
                <w:r w:rsidR="005725C9" w:rsidRPr="005725C9">
                  <w:rPr>
                    <w:kern w:val="2"/>
                    <w:sz w:val="18"/>
                    <w:szCs w:val="18"/>
                    <w:lang w:eastAsia="zh-CN"/>
                  </w:rPr>
                  <w:t>166</w:t>
                </w:r>
                <w:r w:rsidR="005725C9" w:rsidRPr="00FA37B7">
                  <w:rPr>
                    <w:kern w:val="2"/>
                    <w:sz w:val="18"/>
                    <w:szCs w:val="18"/>
                    <w:lang w:val="en-US" w:eastAsia="zh-CN"/>
                  </w:rPr>
                  <w:t> </w:t>
                </w:r>
                <w:r w:rsidR="005725C9" w:rsidRPr="005725C9">
                  <w:rPr>
                    <w:kern w:val="2"/>
                    <w:sz w:val="18"/>
                    <w:szCs w:val="18"/>
                    <w:lang w:eastAsia="zh-CN"/>
                  </w:rPr>
                  <w:t>712,50</w:t>
                </w:r>
              </w:sdtContent>
            </w:sdt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5AE227DF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5725C9" w:rsidRPr="005725C9">
                  <w:rPr>
                    <w:kern w:val="2"/>
                    <w:sz w:val="18"/>
                    <w:szCs w:val="18"/>
                    <w:lang w:eastAsia="zh-CN"/>
                  </w:rPr>
                  <w:t>166</w:t>
                </w:r>
                <w:r w:rsidR="005725C9" w:rsidRPr="00FA37B7">
                  <w:rPr>
                    <w:kern w:val="2"/>
                    <w:sz w:val="18"/>
                    <w:szCs w:val="18"/>
                    <w:lang w:val="en-US" w:eastAsia="zh-CN"/>
                  </w:rPr>
                  <w:t> </w:t>
                </w:r>
                <w:r w:rsidR="005725C9" w:rsidRPr="005725C9">
                  <w:rPr>
                    <w:kern w:val="2"/>
                    <w:sz w:val="18"/>
                    <w:szCs w:val="18"/>
                    <w:lang w:eastAsia="zh-CN"/>
                  </w:rPr>
                  <w:t>712,50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6064D095" w14:textId="77777777" w:rsidR="006D1F7B" w:rsidRPr="00FA37B7" w:rsidRDefault="006D1F7B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sectPr w:rsidR="006D1F7B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5725C9"/>
    <w:rsid w:val="00622261"/>
    <w:rsid w:val="00670C1A"/>
    <w:rsid w:val="006D1F7B"/>
    <w:rsid w:val="00724B6E"/>
    <w:rsid w:val="008B7191"/>
    <w:rsid w:val="00900B16"/>
    <w:rsid w:val="00B86847"/>
    <w:rsid w:val="00BC3941"/>
    <w:rsid w:val="00BD1E45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E4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D1E4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E4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D1E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0CA0FCAB0446AD96C6B989BE4215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B002D2-EB3E-4BC1-8C15-68B4B0F557F0}"/>
      </w:docPartPr>
      <w:docPartBody>
        <w:p w:rsidR="00C5369D" w:rsidRDefault="001D1785" w:rsidP="001D1785">
          <w:pPr>
            <w:pStyle w:val="BB0CA0FCAB0446AD96C6B989BE4215E0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9380F769AA4424B53E77FD4F8BF2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466F1E-91D1-4273-A9B7-3152FF2CE6CB}"/>
      </w:docPartPr>
      <w:docPartBody>
        <w:p w:rsidR="00C5369D" w:rsidRDefault="001D1785" w:rsidP="001D1785">
          <w:pPr>
            <w:pStyle w:val="BF9380F769AA4424B53E77FD4F8BF25B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0E6A0E"/>
    <w:rsid w:val="001D1785"/>
    <w:rsid w:val="001D4F0A"/>
    <w:rsid w:val="00351FA8"/>
    <w:rsid w:val="003E770A"/>
    <w:rsid w:val="0046591E"/>
    <w:rsid w:val="004B6290"/>
    <w:rsid w:val="005239F4"/>
    <w:rsid w:val="00661E81"/>
    <w:rsid w:val="006629DA"/>
    <w:rsid w:val="00AD1756"/>
    <w:rsid w:val="00BA5335"/>
    <w:rsid w:val="00C5369D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1785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BB0CA0FCAB0446AD96C6B989BE4215E0">
    <w:name w:val="BB0CA0FCAB0446AD96C6B989BE4215E0"/>
    <w:rsid w:val="001D1785"/>
    <w:pPr>
      <w:spacing w:after="200" w:line="276" w:lineRule="auto"/>
    </w:pPr>
  </w:style>
  <w:style w:type="paragraph" w:customStyle="1" w:styleId="BF9380F769AA4424B53E77FD4F8BF25B">
    <w:name w:val="BF9380F769AA4424B53E77FD4F8BF25B"/>
    <w:rsid w:val="001D1785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1785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BB0CA0FCAB0446AD96C6B989BE4215E0">
    <w:name w:val="BB0CA0FCAB0446AD96C6B989BE4215E0"/>
    <w:rsid w:val="001D1785"/>
    <w:pPr>
      <w:spacing w:after="200" w:line="276" w:lineRule="auto"/>
    </w:pPr>
  </w:style>
  <w:style w:type="paragraph" w:customStyle="1" w:styleId="BF9380F769AA4424B53E77FD4F8BF25B">
    <w:name w:val="BF9380F769AA4424B53E77FD4F8BF25B"/>
    <w:rsid w:val="001D178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14</cp:revision>
  <cp:lastPrinted>2026-08-03T03:46:00Z</cp:lastPrinted>
  <dcterms:created xsi:type="dcterms:W3CDTF">2024-05-21T07:43:00Z</dcterms:created>
  <dcterms:modified xsi:type="dcterms:W3CDTF">2026-08-06T08:58:00Z</dcterms:modified>
</cp:coreProperties>
</file>