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D85" w:rsidRDefault="00A974B4">
      <w:pPr>
        <w:pStyle w:val="a3"/>
        <w:spacing w:before="170" w:line="321" w:lineRule="auto"/>
        <w:ind w:left="8443" w:right="187"/>
        <w:jc w:val="right"/>
      </w:pPr>
      <w:r>
        <w:t>П</w:t>
      </w:r>
      <w:r w:rsidR="00063C77">
        <w:t>риложение</w:t>
      </w:r>
      <w:r w:rsidR="00063C77">
        <w:rPr>
          <w:spacing w:val="-6"/>
        </w:rPr>
        <w:t xml:space="preserve"> </w:t>
      </w:r>
      <w:r w:rsidR="00063C77">
        <w:t>№</w:t>
      </w:r>
      <w:r w:rsidR="00063C77">
        <w:rPr>
          <w:spacing w:val="-5"/>
        </w:rPr>
        <w:t xml:space="preserve"> </w:t>
      </w:r>
      <w:r w:rsidR="00063C77">
        <w:t>1</w:t>
      </w:r>
      <w:r w:rsidR="00063C77">
        <w:rPr>
          <w:spacing w:val="-105"/>
        </w:rPr>
        <w:t xml:space="preserve"> </w:t>
      </w:r>
      <w:r w:rsidR="00063C77">
        <w:t>к</w:t>
      </w:r>
      <w:r w:rsidR="00063C77">
        <w:rPr>
          <w:spacing w:val="-6"/>
        </w:rPr>
        <w:t xml:space="preserve"> </w:t>
      </w:r>
      <w:r w:rsidR="00D358D7">
        <w:t xml:space="preserve">договору </w:t>
      </w:r>
      <w:r w:rsidR="00063C77">
        <w:t>№</w:t>
      </w:r>
      <w:r w:rsidR="00DA292E">
        <w:t>______</w:t>
      </w:r>
    </w:p>
    <w:p w:rsidR="00886D85" w:rsidRDefault="00063C77">
      <w:pPr>
        <w:pStyle w:val="a3"/>
        <w:tabs>
          <w:tab w:val="left" w:pos="1443"/>
        </w:tabs>
        <w:spacing w:before="1"/>
        <w:ind w:left="0" w:right="187"/>
        <w:jc w:val="right"/>
      </w:pPr>
      <w:r>
        <w:t>от</w:t>
      </w:r>
      <w:r>
        <w:rPr>
          <w:spacing w:val="-3"/>
        </w:rPr>
        <w:t xml:space="preserve"> </w:t>
      </w:r>
      <w:r>
        <w:t>«</w:t>
      </w:r>
      <w:r w:rsidR="00DA292E">
        <w:rPr>
          <w:spacing w:val="106"/>
          <w:u w:val="single"/>
        </w:rPr>
        <w:t>___</w:t>
      </w:r>
      <w:r>
        <w:t>»</w:t>
      </w:r>
      <w:r w:rsidR="00AF45D8">
        <w:rPr>
          <w:rFonts w:ascii="Times New Roman" w:hAnsi="Times New Roman"/>
          <w:u w:val="single"/>
        </w:rPr>
        <w:t xml:space="preserve"> </w:t>
      </w:r>
      <w:r w:rsidR="00DA292E">
        <w:rPr>
          <w:rFonts w:ascii="Times New Roman" w:hAnsi="Times New Roman"/>
          <w:u w:val="single"/>
        </w:rPr>
        <w:t>____________</w:t>
      </w:r>
      <w:r w:rsidR="00AF45D8">
        <w:rPr>
          <w:rFonts w:ascii="Times New Roman" w:hAnsi="Times New Roman"/>
          <w:u w:val="single"/>
        </w:rPr>
        <w:t xml:space="preserve"> </w:t>
      </w:r>
      <w:r>
        <w:t>202</w:t>
      </w:r>
      <w:r w:rsidR="00DA292E">
        <w:t>____</w:t>
      </w:r>
      <w:r>
        <w:t>г.</w:t>
      </w:r>
    </w:p>
    <w:p w:rsidR="00886D85" w:rsidRDefault="00886D85">
      <w:pPr>
        <w:pStyle w:val="a3"/>
        <w:spacing w:before="6"/>
        <w:ind w:left="0"/>
        <w:rPr>
          <w:sz w:val="21"/>
        </w:rPr>
      </w:pPr>
    </w:p>
    <w:p w:rsidR="008315F9" w:rsidRPr="008315F9" w:rsidRDefault="00063C77" w:rsidP="008315F9">
      <w:pPr>
        <w:pStyle w:val="1"/>
        <w:ind w:right="76" w:firstLine="0"/>
        <w:jc w:val="center"/>
      </w:pPr>
      <w:r w:rsidRPr="008315F9">
        <w:t>ТЕХНИЧЕСКОЕ</w:t>
      </w:r>
      <w:r w:rsidRPr="008315F9">
        <w:rPr>
          <w:spacing w:val="-12"/>
        </w:rPr>
        <w:t xml:space="preserve"> </w:t>
      </w:r>
      <w:r w:rsidRPr="008315F9">
        <w:t>ЗАДАНИЕ</w:t>
      </w:r>
    </w:p>
    <w:p w:rsidR="008315F9" w:rsidRPr="008315F9" w:rsidRDefault="008315F9" w:rsidP="00D358D7">
      <w:pPr>
        <w:widowControl/>
        <w:shd w:val="clear" w:color="auto" w:fill="FFFFFF" w:themeFill="background1"/>
        <w:suppressAutoHyphens/>
        <w:autoSpaceDE/>
        <w:autoSpaceDN/>
        <w:ind w:left="426" w:hanging="426"/>
        <w:jc w:val="center"/>
        <w:rPr>
          <w:rFonts w:eastAsia="Times New Roman"/>
          <w:bCs/>
          <w:sz w:val="18"/>
          <w:szCs w:val="18"/>
          <w:lang w:eastAsia="ru-RU"/>
        </w:rPr>
      </w:pPr>
      <w:r w:rsidRPr="00103B54">
        <w:rPr>
          <w:rFonts w:eastAsia="Times New Roman"/>
          <w:b/>
          <w:bCs/>
          <w:sz w:val="18"/>
          <w:szCs w:val="18"/>
          <w:lang w:eastAsia="ru-RU"/>
        </w:rPr>
        <w:t xml:space="preserve">по </w:t>
      </w:r>
      <w:r w:rsidR="00D358D7">
        <w:rPr>
          <w:rFonts w:eastAsia="Times New Roman"/>
          <w:b/>
          <w:bCs/>
          <w:sz w:val="18"/>
          <w:szCs w:val="18"/>
          <w:lang w:eastAsia="ru-RU"/>
        </w:rPr>
        <w:t>к</w:t>
      </w:r>
      <w:r w:rsidR="00D358D7" w:rsidRPr="00D358D7">
        <w:rPr>
          <w:rFonts w:eastAsia="Times New Roman"/>
          <w:b/>
          <w:bCs/>
          <w:sz w:val="18"/>
          <w:szCs w:val="18"/>
          <w:lang w:eastAsia="ru-RU"/>
        </w:rPr>
        <w:t>апитальн</w:t>
      </w:r>
      <w:r w:rsidR="00D358D7">
        <w:rPr>
          <w:rFonts w:eastAsia="Times New Roman"/>
          <w:b/>
          <w:bCs/>
          <w:sz w:val="18"/>
          <w:szCs w:val="18"/>
          <w:lang w:eastAsia="ru-RU"/>
        </w:rPr>
        <w:t>ому</w:t>
      </w:r>
      <w:r w:rsidR="00D358D7" w:rsidRPr="00D358D7">
        <w:rPr>
          <w:rFonts w:eastAsia="Times New Roman"/>
          <w:b/>
          <w:bCs/>
          <w:sz w:val="18"/>
          <w:szCs w:val="18"/>
          <w:lang w:eastAsia="ru-RU"/>
        </w:rPr>
        <w:t xml:space="preserve"> ремонт</w:t>
      </w:r>
      <w:r w:rsidR="00D358D7">
        <w:rPr>
          <w:rFonts w:eastAsia="Times New Roman"/>
          <w:b/>
          <w:bCs/>
          <w:sz w:val="18"/>
          <w:szCs w:val="18"/>
          <w:lang w:eastAsia="ru-RU"/>
        </w:rPr>
        <w:t>у</w:t>
      </w:r>
      <w:r w:rsidR="00D358D7" w:rsidRPr="00D358D7">
        <w:rPr>
          <w:rFonts w:eastAsia="Times New Roman"/>
          <w:b/>
          <w:bCs/>
          <w:sz w:val="18"/>
          <w:szCs w:val="18"/>
          <w:lang w:eastAsia="ru-RU"/>
        </w:rPr>
        <w:t xml:space="preserve"> фасада многоквартирного дома по адресу: Пермский край, </w:t>
      </w:r>
      <w:proofErr w:type="spellStart"/>
      <w:r w:rsidR="00D358D7" w:rsidRPr="00D358D7">
        <w:rPr>
          <w:rFonts w:eastAsia="Times New Roman"/>
          <w:b/>
          <w:bCs/>
          <w:sz w:val="18"/>
          <w:szCs w:val="18"/>
          <w:lang w:eastAsia="ru-RU"/>
        </w:rPr>
        <w:t>Нытвенский</w:t>
      </w:r>
      <w:proofErr w:type="spellEnd"/>
      <w:r w:rsidR="00D358D7" w:rsidRPr="00D358D7">
        <w:rPr>
          <w:rFonts w:eastAsia="Times New Roman"/>
          <w:b/>
          <w:bCs/>
          <w:sz w:val="18"/>
          <w:szCs w:val="18"/>
          <w:lang w:eastAsia="ru-RU"/>
        </w:rPr>
        <w:t xml:space="preserve"> </w:t>
      </w:r>
      <w:r w:rsidR="00380722">
        <w:rPr>
          <w:rFonts w:eastAsia="Times New Roman"/>
          <w:b/>
          <w:bCs/>
          <w:sz w:val="18"/>
          <w:szCs w:val="18"/>
          <w:lang w:eastAsia="ru-RU"/>
        </w:rPr>
        <w:t>МО</w:t>
      </w:r>
      <w:r w:rsidR="00D358D7" w:rsidRPr="00D358D7">
        <w:rPr>
          <w:rFonts w:eastAsia="Times New Roman"/>
          <w:b/>
          <w:bCs/>
          <w:sz w:val="18"/>
          <w:szCs w:val="18"/>
          <w:lang w:eastAsia="ru-RU"/>
        </w:rPr>
        <w:t xml:space="preserve">, </w:t>
      </w:r>
      <w:proofErr w:type="spellStart"/>
      <w:r w:rsidR="00D358D7" w:rsidRPr="00D358D7">
        <w:rPr>
          <w:rFonts w:eastAsia="Times New Roman"/>
          <w:b/>
          <w:bCs/>
          <w:sz w:val="18"/>
          <w:szCs w:val="18"/>
          <w:lang w:eastAsia="ru-RU"/>
        </w:rPr>
        <w:t>рп</w:t>
      </w:r>
      <w:proofErr w:type="spellEnd"/>
      <w:r w:rsidR="00D358D7" w:rsidRPr="00D358D7">
        <w:rPr>
          <w:rFonts w:eastAsia="Times New Roman"/>
          <w:b/>
          <w:bCs/>
          <w:sz w:val="18"/>
          <w:szCs w:val="18"/>
          <w:lang w:eastAsia="ru-RU"/>
        </w:rPr>
        <w:t>. Уральский, ул. Лесная, д. 20</w:t>
      </w:r>
    </w:p>
    <w:tbl>
      <w:tblPr>
        <w:tblW w:w="10314" w:type="dxa"/>
        <w:tblInd w:w="7" w:type="dxa"/>
        <w:tblLayout w:type="fixed"/>
        <w:tblLook w:val="01E0"/>
      </w:tblPr>
      <w:tblGrid>
        <w:gridCol w:w="419"/>
        <w:gridCol w:w="2842"/>
        <w:gridCol w:w="7053"/>
      </w:tblGrid>
      <w:tr w:rsidR="008315F9" w:rsidRPr="00D358D7" w:rsidTr="008F0F37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8315F9">
            <w:pPr>
              <w:widowControl/>
              <w:numPr>
                <w:ilvl w:val="0"/>
                <w:numId w:val="15"/>
              </w:numPr>
              <w:shd w:val="clear" w:color="auto" w:fill="FFFFFF" w:themeFill="background1"/>
              <w:suppressAutoHyphens/>
              <w:autoSpaceDE/>
              <w:autoSpaceDN/>
              <w:ind w:left="357" w:hanging="357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8315F9">
            <w:pPr>
              <w:shd w:val="clear" w:color="auto" w:fill="FFFFFF" w:themeFill="background1"/>
              <w:suppressAutoHyphens/>
              <w:autoSpaceDE/>
              <w:autoSpaceDN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Общие данные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D7" w:rsidRPr="00D358D7" w:rsidRDefault="008315F9" w:rsidP="00D358D7">
            <w:pPr>
              <w:widowControl/>
              <w:shd w:val="clear" w:color="auto" w:fill="FFFFFF" w:themeFill="background1"/>
              <w:suppressAutoHyphens/>
              <w:autoSpaceDE/>
              <w:autoSpaceDN/>
              <w:ind w:left="-14"/>
              <w:jc w:val="both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bCs/>
                <w:sz w:val="18"/>
                <w:szCs w:val="18"/>
                <w:lang w:eastAsia="ru-RU"/>
              </w:rPr>
              <w:t>Настоящее техническое задание определяет перечень, объем и порядок выполн</w:t>
            </w: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ения работ</w:t>
            </w:r>
            <w:r w:rsidR="00E03804" w:rsidRPr="00D358D7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r w:rsidR="00D358D7" w:rsidRPr="00D358D7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 xml:space="preserve">капитальному ремонту фасада многоквартирного  дома по адресу: Пермский край, </w:t>
            </w:r>
            <w:proofErr w:type="spellStart"/>
            <w:r w:rsidR="00D358D7" w:rsidRPr="00D358D7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Нытвенский</w:t>
            </w:r>
            <w:proofErr w:type="spellEnd"/>
            <w:r w:rsidR="00D358D7" w:rsidRPr="00D358D7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="00A36D5E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МО</w:t>
            </w:r>
            <w:r w:rsidR="00D358D7" w:rsidRPr="00D358D7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="00D358D7" w:rsidRPr="00D358D7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рп</w:t>
            </w:r>
            <w:proofErr w:type="spellEnd"/>
            <w:r w:rsidR="00D358D7" w:rsidRPr="00D358D7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. Уральский, ул. Лесная, д. 20</w:t>
            </w:r>
          </w:p>
          <w:p w:rsidR="008315F9" w:rsidRPr="00D358D7" w:rsidRDefault="008315F9" w:rsidP="007B1BE1">
            <w:pPr>
              <w:shd w:val="clear" w:color="auto" w:fill="FFFFFF" w:themeFill="background1"/>
              <w:suppressAutoHyphens/>
              <w:autoSpaceDE/>
              <w:autoSpaceDN/>
              <w:ind w:left="-14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proofErr w:type="gramStart"/>
            <w:r w:rsidRPr="00D358D7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Работы должны быть выполнены в полном соответствии с техническим заданием (Приложение № 1 к </w:t>
            </w:r>
            <w:r w:rsidR="007B1BE1">
              <w:rPr>
                <w:rFonts w:eastAsia="Times New Roman"/>
                <w:bCs/>
                <w:sz w:val="18"/>
                <w:szCs w:val="18"/>
                <w:lang w:eastAsia="ru-RU"/>
              </w:rPr>
              <w:t>договору</w:t>
            </w:r>
            <w:r w:rsidRPr="00D358D7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), </w:t>
            </w:r>
            <w:r w:rsidR="002C6C79" w:rsidRPr="00D358D7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проектной документацией шифр 14-2023 (размещается отдельным файлом), </w:t>
            </w:r>
            <w:r w:rsidR="00E03804" w:rsidRPr="00D358D7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 </w:t>
            </w:r>
            <w:r w:rsidR="002C6C79" w:rsidRPr="00D358D7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локальным </w:t>
            </w:r>
            <w:r w:rsidR="00E03804" w:rsidRPr="00D358D7">
              <w:rPr>
                <w:rFonts w:eastAsia="Times New Roman"/>
                <w:bCs/>
                <w:sz w:val="18"/>
                <w:szCs w:val="18"/>
                <w:lang w:eastAsia="ru-RU"/>
              </w:rPr>
              <w:t>сметн</w:t>
            </w:r>
            <w:r w:rsidR="002C6C79" w:rsidRPr="00D358D7">
              <w:rPr>
                <w:rFonts w:eastAsia="Times New Roman"/>
                <w:bCs/>
                <w:sz w:val="18"/>
                <w:szCs w:val="18"/>
                <w:lang w:eastAsia="ru-RU"/>
              </w:rPr>
              <w:t>ым</w:t>
            </w:r>
            <w:r w:rsidR="003E279D" w:rsidRPr="00D358D7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 </w:t>
            </w:r>
            <w:r w:rsidR="002C6C79" w:rsidRPr="00D358D7">
              <w:rPr>
                <w:rFonts w:eastAsia="Times New Roman"/>
                <w:bCs/>
                <w:sz w:val="18"/>
                <w:szCs w:val="18"/>
                <w:lang w:eastAsia="ru-RU"/>
              </w:rPr>
              <w:t>расчетом (размещается отдельным файлом),</w:t>
            </w:r>
            <w:r w:rsidR="00E03804" w:rsidRPr="00D358D7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D358D7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в соответствии с требованиями действующего законодательства РФ, </w:t>
            </w:r>
            <w:proofErr w:type="spellStart"/>
            <w:r w:rsidRPr="00D358D7">
              <w:rPr>
                <w:rFonts w:eastAsia="Times New Roman"/>
                <w:bCs/>
                <w:sz w:val="18"/>
                <w:szCs w:val="18"/>
                <w:lang w:eastAsia="ru-RU"/>
              </w:rPr>
              <w:t>СНиПов</w:t>
            </w:r>
            <w:proofErr w:type="spellEnd"/>
            <w:r w:rsidRPr="00D358D7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358D7">
              <w:rPr>
                <w:rFonts w:eastAsia="Times New Roman"/>
                <w:bCs/>
                <w:sz w:val="18"/>
                <w:szCs w:val="18"/>
                <w:lang w:eastAsia="ru-RU"/>
              </w:rPr>
              <w:t>ГОСТов</w:t>
            </w:r>
            <w:proofErr w:type="spellEnd"/>
            <w:r w:rsidRPr="00D358D7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358D7">
              <w:rPr>
                <w:rFonts w:eastAsia="Times New Roman"/>
                <w:bCs/>
                <w:sz w:val="18"/>
                <w:szCs w:val="18"/>
                <w:lang w:eastAsia="ru-RU"/>
              </w:rPr>
              <w:t>СанПиНов</w:t>
            </w:r>
            <w:proofErr w:type="spellEnd"/>
            <w:r w:rsidRPr="00D358D7">
              <w:rPr>
                <w:rFonts w:eastAsia="Times New Roman"/>
                <w:bCs/>
                <w:sz w:val="18"/>
                <w:szCs w:val="18"/>
                <w:lang w:eastAsia="ru-RU"/>
              </w:rPr>
              <w:t>, действующих отраслевых и государственных стандартов и других нормативных документов.</w:t>
            </w:r>
            <w:proofErr w:type="gramEnd"/>
          </w:p>
        </w:tc>
      </w:tr>
      <w:tr w:rsidR="008315F9" w:rsidRPr="00D358D7" w:rsidTr="008F0F37">
        <w:trPr>
          <w:trHeight w:val="36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8315F9">
            <w:pPr>
              <w:widowControl/>
              <w:numPr>
                <w:ilvl w:val="0"/>
                <w:numId w:val="15"/>
              </w:numPr>
              <w:shd w:val="clear" w:color="auto" w:fill="FFFFFF" w:themeFill="background1"/>
              <w:suppressAutoHyphens/>
              <w:autoSpaceDE/>
              <w:autoSpaceDN/>
              <w:ind w:left="357" w:hanging="357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8315F9">
            <w:pPr>
              <w:shd w:val="clear" w:color="auto" w:fill="FFFFFF" w:themeFill="background1"/>
              <w:suppressAutoHyphens/>
              <w:autoSpaceDE/>
              <w:autoSpaceDN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Наименование выпол</w:t>
            </w:r>
            <w:r w:rsidR="00A36D5E">
              <w:rPr>
                <w:rFonts w:eastAsia="Times New Roman"/>
                <w:sz w:val="18"/>
                <w:szCs w:val="18"/>
                <w:lang w:eastAsia="ru-RU"/>
              </w:rPr>
              <w:t>няемых работ</w:t>
            </w: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D7" w:rsidRPr="00D358D7" w:rsidRDefault="006A329F" w:rsidP="00D358D7">
            <w:pPr>
              <w:widowControl/>
              <w:shd w:val="clear" w:color="auto" w:fill="FFFFFF" w:themeFill="background1"/>
              <w:suppressAutoHyphens/>
              <w:autoSpaceDE/>
              <w:autoSpaceDN/>
              <w:ind w:left="-14"/>
              <w:jc w:val="both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К</w:t>
            </w:r>
            <w:r w:rsidR="004F6C4B" w:rsidRPr="00D358D7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апитальный</w:t>
            </w:r>
            <w:r w:rsidR="00E03804" w:rsidRPr="00D358D7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="004F6C4B" w:rsidRPr="00D358D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ремонт</w:t>
            </w:r>
            <w:r w:rsidR="00E03804" w:rsidRPr="00D358D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D358D7" w:rsidRPr="00D358D7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фасада многоквартирного жилого дома по ад</w:t>
            </w:r>
            <w:r w:rsidR="00A36D5E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 xml:space="preserve">ресу: Пермский край, </w:t>
            </w:r>
            <w:proofErr w:type="spellStart"/>
            <w:r w:rsidR="00A36D5E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Нытвенский</w:t>
            </w:r>
            <w:proofErr w:type="spellEnd"/>
            <w:r w:rsidR="00A36D5E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 xml:space="preserve"> МО</w:t>
            </w:r>
            <w:r w:rsidR="00D358D7" w:rsidRPr="00D358D7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="00D358D7" w:rsidRPr="00D358D7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рп</w:t>
            </w:r>
            <w:proofErr w:type="spellEnd"/>
            <w:r w:rsidR="00D358D7" w:rsidRPr="00D358D7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. Уральский, ул. Лесная, д. 20</w:t>
            </w:r>
          </w:p>
          <w:p w:rsidR="008315F9" w:rsidRPr="00D358D7" w:rsidRDefault="008315F9" w:rsidP="00BF4D94">
            <w:pPr>
              <w:widowControl/>
              <w:shd w:val="clear" w:color="auto" w:fill="FFFFFF" w:themeFill="background1"/>
              <w:suppressAutoHyphens/>
              <w:autoSpaceDE/>
              <w:autoSpaceDN/>
              <w:ind w:left="113" w:right="227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8315F9" w:rsidRPr="00D358D7" w:rsidTr="008F0F37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8315F9">
            <w:pPr>
              <w:widowControl/>
              <w:numPr>
                <w:ilvl w:val="0"/>
                <w:numId w:val="15"/>
              </w:numPr>
              <w:shd w:val="clear" w:color="auto" w:fill="FFFFFF" w:themeFill="background1"/>
              <w:suppressAutoHyphens/>
              <w:autoSpaceDE/>
              <w:autoSpaceDN/>
              <w:ind w:left="357" w:hanging="357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8315F9">
            <w:pPr>
              <w:shd w:val="clear" w:color="auto" w:fill="FFFFFF" w:themeFill="background1"/>
              <w:suppressAutoHyphens/>
              <w:autoSpaceDE/>
              <w:autoSpaceDN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sz w:val="18"/>
                <w:szCs w:val="18"/>
                <w:lang w:eastAsia="ru-RU"/>
              </w:rPr>
              <w:t xml:space="preserve">Количество </w:t>
            </w:r>
            <w:r w:rsidR="006A329F" w:rsidRPr="00D358D7">
              <w:rPr>
                <w:rFonts w:eastAsia="Times New Roman"/>
                <w:sz w:val="18"/>
                <w:szCs w:val="18"/>
                <w:lang w:eastAsia="ru-RU"/>
              </w:rPr>
              <w:t xml:space="preserve">и перечень </w:t>
            </w: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выполняемых работ</w:t>
            </w:r>
            <w:r w:rsidR="00A36D5E">
              <w:rPr>
                <w:rFonts w:eastAsia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8315F9">
            <w:pPr>
              <w:shd w:val="clear" w:color="auto" w:fill="FFFFFF" w:themeFill="background1"/>
              <w:suppressAutoHyphens/>
              <w:autoSpaceDE/>
              <w:autoSpaceDN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sz w:val="18"/>
                <w:szCs w:val="18"/>
                <w:lang w:eastAsia="ru-RU"/>
              </w:rPr>
              <w:t xml:space="preserve">В соответствии </w:t>
            </w:r>
            <w:r w:rsidR="00DA292E" w:rsidRPr="00D358D7">
              <w:rPr>
                <w:rFonts w:eastAsia="Times New Roman"/>
                <w:sz w:val="18"/>
                <w:szCs w:val="18"/>
                <w:lang w:eastAsia="ru-RU"/>
              </w:rPr>
              <w:t>с локальным</w:t>
            </w:r>
            <w:r w:rsidRPr="00D358D7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 сметным расчетом </w:t>
            </w:r>
            <w:r w:rsidR="006A329F" w:rsidRPr="00D358D7">
              <w:rPr>
                <w:rFonts w:eastAsia="Times New Roman"/>
                <w:sz w:val="18"/>
                <w:szCs w:val="18"/>
                <w:lang w:eastAsia="ru-RU"/>
              </w:rPr>
              <w:t>(</w:t>
            </w:r>
            <w:r w:rsidR="002C6C79" w:rsidRPr="00D358D7">
              <w:rPr>
                <w:rFonts w:eastAsia="Times New Roman"/>
                <w:sz w:val="18"/>
                <w:szCs w:val="18"/>
                <w:lang w:eastAsia="ru-RU"/>
              </w:rPr>
              <w:t>размещается отдельным файлом</w:t>
            </w: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).</w:t>
            </w:r>
          </w:p>
          <w:p w:rsidR="008315F9" w:rsidRPr="00D358D7" w:rsidRDefault="008315F9" w:rsidP="008315F9">
            <w:pPr>
              <w:shd w:val="clear" w:color="auto" w:fill="FFFFFF" w:themeFill="background1"/>
              <w:suppressAutoHyphens/>
              <w:autoSpaceDE/>
              <w:autoSpaceDN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8315F9" w:rsidRPr="00D358D7" w:rsidTr="008F0F37">
        <w:trPr>
          <w:trHeight w:val="603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8315F9">
            <w:pPr>
              <w:widowControl/>
              <w:numPr>
                <w:ilvl w:val="0"/>
                <w:numId w:val="15"/>
              </w:numPr>
              <w:shd w:val="clear" w:color="auto" w:fill="FFFFFF" w:themeFill="background1"/>
              <w:suppressAutoHyphens/>
              <w:autoSpaceDE/>
              <w:autoSpaceDN/>
              <w:ind w:left="357" w:hanging="357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8315F9">
            <w:pPr>
              <w:shd w:val="clear" w:color="auto" w:fill="FFFFFF" w:themeFill="background1"/>
              <w:suppressAutoHyphens/>
              <w:autoSpaceDE/>
              <w:autoSpaceDN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Место выполнения работ: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5F9" w:rsidRPr="00D358D7" w:rsidRDefault="00D358D7" w:rsidP="00F32622">
            <w:pPr>
              <w:widowControl/>
              <w:shd w:val="clear" w:color="auto" w:fill="FFFFFF" w:themeFill="background1"/>
              <w:suppressAutoHyphens/>
              <w:autoSpaceDE/>
              <w:autoSpaceDN/>
              <w:ind w:right="227" w:firstLine="113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sz w:val="18"/>
                <w:szCs w:val="18"/>
              </w:rPr>
              <w:t>Муниципальное унитарное предприятие жилищно-коммунального хозяйства п. Уральский</w:t>
            </w:r>
          </w:p>
        </w:tc>
      </w:tr>
      <w:tr w:rsidR="008315F9" w:rsidRPr="00D358D7" w:rsidTr="008F0F37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8315F9">
            <w:pPr>
              <w:widowControl/>
              <w:numPr>
                <w:ilvl w:val="0"/>
                <w:numId w:val="15"/>
              </w:numPr>
              <w:shd w:val="clear" w:color="auto" w:fill="FFFFFF" w:themeFill="background1"/>
              <w:suppressAutoHyphens/>
              <w:autoSpaceDE/>
              <w:autoSpaceDN/>
              <w:ind w:left="357" w:hanging="357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8315F9">
            <w:pPr>
              <w:shd w:val="clear" w:color="auto" w:fill="FFFFFF" w:themeFill="background1"/>
              <w:suppressAutoHyphens/>
              <w:autoSpaceDE/>
              <w:autoSpaceDN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Сроки (периоды) выполнения работ</w:t>
            </w:r>
            <w:r w:rsidR="00A36D5E">
              <w:rPr>
                <w:rFonts w:eastAsia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0BA7" w:rsidRPr="00D358D7" w:rsidRDefault="00470A8A" w:rsidP="00DB0BA7">
            <w:pPr>
              <w:suppressAutoHyphens/>
              <w:autoSpaceDE/>
              <w:autoSpaceDN/>
              <w:jc w:val="both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9259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С </w:t>
            </w:r>
            <w:r w:rsidR="00A0525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 w:rsidR="007877B8" w:rsidRPr="0059259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  <w:r w:rsidRPr="0059259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.0</w:t>
            </w:r>
            <w:r w:rsidR="00E321D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  <w:r w:rsidRPr="0059259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.2026 по </w:t>
            </w:r>
            <w:r w:rsidR="00A0525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 w:rsidR="00E321D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  <w:r w:rsidR="007877B8" w:rsidRPr="0059259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="00E321D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 w:rsidR="007877B8" w:rsidRPr="0059259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 w:rsidRPr="0059259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.2026 г.г.</w:t>
            </w:r>
            <w:bookmarkStart w:id="0" w:name="_GoBack"/>
            <w:bookmarkEnd w:id="0"/>
            <w:r w:rsidR="0059259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8315F9" w:rsidRPr="00D358D7" w:rsidRDefault="008315F9" w:rsidP="00DA292E">
            <w:pPr>
              <w:suppressAutoHyphens/>
              <w:autoSpaceDE/>
              <w:autoSpaceDN/>
              <w:jc w:val="both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315F9" w:rsidRPr="00D358D7" w:rsidTr="008F0F37">
        <w:trPr>
          <w:cantSplit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8315F9">
            <w:pPr>
              <w:widowControl/>
              <w:numPr>
                <w:ilvl w:val="0"/>
                <w:numId w:val="15"/>
              </w:numPr>
              <w:shd w:val="clear" w:color="auto" w:fill="FFFFFF" w:themeFill="background1"/>
              <w:suppressAutoHyphens/>
              <w:autoSpaceDE/>
              <w:autoSpaceDN/>
              <w:ind w:left="357" w:hanging="357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592597">
            <w:pPr>
              <w:shd w:val="clear" w:color="auto" w:fill="FFFFFF" w:themeFill="background1"/>
              <w:suppressAutoHyphens/>
              <w:autoSpaceDE/>
              <w:autoSpaceDN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sz w:val="18"/>
                <w:szCs w:val="18"/>
                <w:lang w:eastAsia="ru-RU"/>
              </w:rPr>
              <w:t xml:space="preserve">Цели использования результатов работ 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B054E2" w:rsidP="00EC1AB0">
            <w:pPr>
              <w:shd w:val="clear" w:color="auto" w:fill="FFFFFF" w:themeFill="background1"/>
              <w:suppressAutoHyphens/>
              <w:autoSpaceDE/>
              <w:autoSpaceDN/>
              <w:jc w:val="both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Проведение ремонтных работ </w:t>
            </w:r>
            <w:r w:rsidR="008315F9" w:rsidRPr="00D358D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для приведения </w:t>
            </w:r>
            <w:r w:rsidR="00D358D7" w:rsidRPr="00D358D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многоквартирного  дома по адресу: Пермский край, </w:t>
            </w:r>
            <w:proofErr w:type="spellStart"/>
            <w:r w:rsidR="00D358D7" w:rsidRPr="00D358D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Нытвенский</w:t>
            </w:r>
            <w:proofErr w:type="spellEnd"/>
            <w:r w:rsidR="00D358D7" w:rsidRPr="00D358D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36D5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МО</w:t>
            </w:r>
            <w:r w:rsidR="00D358D7" w:rsidRPr="00D358D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="00D358D7" w:rsidRPr="00D358D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рп</w:t>
            </w:r>
            <w:proofErr w:type="spellEnd"/>
            <w:r w:rsidR="00D358D7" w:rsidRPr="00D358D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. Уральский, ул. </w:t>
            </w:r>
            <w:proofErr w:type="gramStart"/>
            <w:r w:rsidR="00D358D7" w:rsidRPr="00D358D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Лесная</w:t>
            </w:r>
            <w:proofErr w:type="gramEnd"/>
            <w:r w:rsidR="00D358D7" w:rsidRPr="00D358D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, д. 20</w:t>
            </w:r>
            <w:r w:rsidR="008315F9" w:rsidRPr="00D358D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в нормативное состояние.</w:t>
            </w:r>
          </w:p>
        </w:tc>
      </w:tr>
      <w:tr w:rsidR="008315F9" w:rsidRPr="00D358D7" w:rsidTr="008F0F37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8315F9">
            <w:pPr>
              <w:widowControl/>
              <w:numPr>
                <w:ilvl w:val="0"/>
                <w:numId w:val="15"/>
              </w:numPr>
              <w:shd w:val="clear" w:color="auto" w:fill="FFFFFF" w:themeFill="background1"/>
              <w:suppressAutoHyphens/>
              <w:autoSpaceDE/>
              <w:autoSpaceDN/>
              <w:ind w:left="357" w:hanging="357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8315F9">
            <w:pPr>
              <w:shd w:val="clear" w:color="auto" w:fill="FFFFFF" w:themeFill="background1"/>
              <w:suppressAutoHyphens/>
              <w:autoSpaceDE/>
              <w:autoSpaceDN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Виды вы</w:t>
            </w:r>
            <w:r w:rsidR="00A36D5E">
              <w:rPr>
                <w:rFonts w:eastAsia="Times New Roman"/>
                <w:sz w:val="18"/>
                <w:szCs w:val="18"/>
                <w:lang w:eastAsia="ru-RU"/>
              </w:rPr>
              <w:t>полняемых работ</w:t>
            </w:r>
            <w:proofErr w:type="gramStart"/>
            <w:r w:rsidR="00A36D5E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:</w:t>
            </w:r>
            <w:proofErr w:type="gramEnd"/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D7" w:rsidRPr="00D358D7" w:rsidRDefault="00D358D7" w:rsidP="00855720">
            <w:pPr>
              <w:shd w:val="clear" w:color="auto" w:fill="FFFFFF" w:themeFill="background1"/>
              <w:suppressAutoHyphens/>
              <w:autoSpaceDE/>
              <w:autoSpaceDN/>
              <w:ind w:left="113" w:right="454"/>
              <w:jc w:val="both"/>
              <w:rPr>
                <w:sz w:val="18"/>
                <w:szCs w:val="18"/>
              </w:rPr>
            </w:pPr>
            <w:r w:rsidRPr="00D358D7">
              <w:rPr>
                <w:sz w:val="18"/>
                <w:szCs w:val="18"/>
              </w:rPr>
              <w:t xml:space="preserve">1. </w:t>
            </w:r>
            <w:proofErr w:type="spellStart"/>
            <w:r w:rsidRPr="00D358D7">
              <w:rPr>
                <w:sz w:val="18"/>
                <w:szCs w:val="18"/>
              </w:rPr>
              <w:t>Отмостка</w:t>
            </w:r>
            <w:proofErr w:type="spellEnd"/>
            <w:r w:rsidRPr="00D358D7">
              <w:rPr>
                <w:sz w:val="18"/>
                <w:szCs w:val="18"/>
              </w:rPr>
              <w:t xml:space="preserve">. </w:t>
            </w:r>
          </w:p>
          <w:p w:rsidR="00D358D7" w:rsidRPr="00D358D7" w:rsidRDefault="00D358D7" w:rsidP="00855720">
            <w:pPr>
              <w:shd w:val="clear" w:color="auto" w:fill="FFFFFF" w:themeFill="background1"/>
              <w:suppressAutoHyphens/>
              <w:autoSpaceDE/>
              <w:autoSpaceDN/>
              <w:ind w:left="113" w:right="454"/>
              <w:jc w:val="both"/>
              <w:rPr>
                <w:sz w:val="18"/>
                <w:szCs w:val="18"/>
              </w:rPr>
            </w:pPr>
            <w:r w:rsidRPr="00D358D7">
              <w:rPr>
                <w:sz w:val="18"/>
                <w:szCs w:val="18"/>
              </w:rPr>
              <w:t xml:space="preserve">1.1. Демонтировать участки разрушенной </w:t>
            </w:r>
            <w:proofErr w:type="spellStart"/>
            <w:r w:rsidRPr="00D358D7">
              <w:rPr>
                <w:sz w:val="18"/>
                <w:szCs w:val="18"/>
              </w:rPr>
              <w:t>отмостки</w:t>
            </w:r>
            <w:proofErr w:type="spellEnd"/>
            <w:r w:rsidRPr="00D358D7">
              <w:rPr>
                <w:sz w:val="18"/>
                <w:szCs w:val="18"/>
              </w:rPr>
              <w:t xml:space="preserve"> между подъездами 1 и 2, 5 и 6 и в месте выпуска канализации.. 1.2. Выполнить отсыпку из песчано-гравийной смеси толщиной 150 мм</w:t>
            </w:r>
            <w:proofErr w:type="gramStart"/>
            <w:r w:rsidRPr="00D358D7">
              <w:rPr>
                <w:sz w:val="18"/>
                <w:szCs w:val="18"/>
              </w:rPr>
              <w:t xml:space="preserve">.., </w:t>
            </w:r>
            <w:proofErr w:type="gramEnd"/>
            <w:r w:rsidRPr="00D358D7">
              <w:rPr>
                <w:sz w:val="18"/>
                <w:szCs w:val="18"/>
              </w:rPr>
              <w:t>отсыпку из ПГС утрамбовать.</w:t>
            </w:r>
          </w:p>
          <w:p w:rsidR="00D358D7" w:rsidRPr="00D358D7" w:rsidRDefault="00D358D7" w:rsidP="00855720">
            <w:pPr>
              <w:shd w:val="clear" w:color="auto" w:fill="FFFFFF" w:themeFill="background1"/>
              <w:suppressAutoHyphens/>
              <w:autoSpaceDE/>
              <w:autoSpaceDN/>
              <w:ind w:left="113" w:right="454"/>
              <w:jc w:val="both"/>
              <w:rPr>
                <w:sz w:val="18"/>
                <w:szCs w:val="18"/>
              </w:rPr>
            </w:pPr>
            <w:r w:rsidRPr="00D358D7">
              <w:rPr>
                <w:sz w:val="18"/>
                <w:szCs w:val="18"/>
              </w:rPr>
              <w:t xml:space="preserve">1.3. Устроить </w:t>
            </w:r>
            <w:proofErr w:type="gramStart"/>
            <w:r w:rsidRPr="00D358D7">
              <w:rPr>
                <w:sz w:val="18"/>
                <w:szCs w:val="18"/>
              </w:rPr>
              <w:t>новую</w:t>
            </w:r>
            <w:proofErr w:type="gramEnd"/>
            <w:r w:rsidRPr="00D358D7">
              <w:rPr>
                <w:sz w:val="18"/>
                <w:szCs w:val="18"/>
              </w:rPr>
              <w:t xml:space="preserve"> </w:t>
            </w:r>
            <w:proofErr w:type="spellStart"/>
            <w:r w:rsidRPr="00D358D7">
              <w:rPr>
                <w:sz w:val="18"/>
                <w:szCs w:val="18"/>
              </w:rPr>
              <w:t>отмостку</w:t>
            </w:r>
            <w:proofErr w:type="spellEnd"/>
            <w:r w:rsidRPr="00D358D7">
              <w:rPr>
                <w:sz w:val="18"/>
                <w:szCs w:val="18"/>
              </w:rPr>
              <w:t xml:space="preserve"> из бетона </w:t>
            </w:r>
            <w:proofErr w:type="spellStart"/>
            <w:r w:rsidRPr="00D358D7">
              <w:rPr>
                <w:sz w:val="18"/>
                <w:szCs w:val="18"/>
              </w:rPr>
              <w:t>кл</w:t>
            </w:r>
            <w:proofErr w:type="spellEnd"/>
            <w:r w:rsidRPr="00D358D7">
              <w:rPr>
                <w:sz w:val="18"/>
                <w:szCs w:val="18"/>
              </w:rPr>
              <w:t>. В15 с армированием сеткой 4Вр1 100х100, толщиной 100 мм</w:t>
            </w:r>
            <w:proofErr w:type="gramStart"/>
            <w:r w:rsidRPr="00D358D7">
              <w:rPr>
                <w:sz w:val="18"/>
                <w:szCs w:val="18"/>
              </w:rPr>
              <w:t>.</w:t>
            </w:r>
            <w:proofErr w:type="gramEnd"/>
            <w:r w:rsidRPr="00D358D7">
              <w:rPr>
                <w:sz w:val="18"/>
                <w:szCs w:val="18"/>
              </w:rPr>
              <w:t xml:space="preserve"> </w:t>
            </w:r>
            <w:proofErr w:type="gramStart"/>
            <w:r w:rsidRPr="00D358D7">
              <w:rPr>
                <w:sz w:val="18"/>
                <w:szCs w:val="18"/>
              </w:rPr>
              <w:t>и</w:t>
            </w:r>
            <w:proofErr w:type="gramEnd"/>
            <w:r w:rsidRPr="00D358D7">
              <w:rPr>
                <w:sz w:val="18"/>
                <w:szCs w:val="18"/>
              </w:rPr>
              <w:t xml:space="preserve"> шириной 1000 мм. При устройстве </w:t>
            </w:r>
            <w:proofErr w:type="spellStart"/>
            <w:r w:rsidRPr="00D358D7">
              <w:rPr>
                <w:sz w:val="18"/>
                <w:szCs w:val="18"/>
              </w:rPr>
              <w:t>отмостки</w:t>
            </w:r>
            <w:proofErr w:type="spellEnd"/>
            <w:r w:rsidRPr="00D358D7">
              <w:rPr>
                <w:sz w:val="18"/>
                <w:szCs w:val="18"/>
              </w:rPr>
              <w:t xml:space="preserve"> оставить </w:t>
            </w:r>
            <w:proofErr w:type="spellStart"/>
            <w:r w:rsidRPr="00D358D7">
              <w:rPr>
                <w:sz w:val="18"/>
                <w:szCs w:val="18"/>
              </w:rPr>
              <w:t>штрабы</w:t>
            </w:r>
            <w:proofErr w:type="spellEnd"/>
            <w:r w:rsidRPr="00D358D7">
              <w:rPr>
                <w:sz w:val="18"/>
                <w:szCs w:val="18"/>
              </w:rPr>
              <w:t xml:space="preserve"> у газовых труб и </w:t>
            </w:r>
            <w:proofErr w:type="spellStart"/>
            <w:r w:rsidRPr="00D358D7">
              <w:rPr>
                <w:sz w:val="18"/>
                <w:szCs w:val="18"/>
              </w:rPr>
              <w:t>электрокабелей</w:t>
            </w:r>
            <w:proofErr w:type="spellEnd"/>
            <w:r w:rsidRPr="00D358D7">
              <w:rPr>
                <w:sz w:val="18"/>
                <w:szCs w:val="18"/>
              </w:rPr>
              <w:t xml:space="preserve">. </w:t>
            </w:r>
          </w:p>
          <w:p w:rsidR="00D358D7" w:rsidRPr="00D358D7" w:rsidRDefault="00D358D7" w:rsidP="00855720">
            <w:pPr>
              <w:shd w:val="clear" w:color="auto" w:fill="FFFFFF" w:themeFill="background1"/>
              <w:suppressAutoHyphens/>
              <w:autoSpaceDE/>
              <w:autoSpaceDN/>
              <w:ind w:left="113" w:right="454"/>
              <w:jc w:val="both"/>
              <w:rPr>
                <w:sz w:val="18"/>
                <w:szCs w:val="18"/>
              </w:rPr>
            </w:pPr>
            <w:r w:rsidRPr="00D358D7">
              <w:rPr>
                <w:sz w:val="18"/>
                <w:szCs w:val="18"/>
              </w:rPr>
              <w:t xml:space="preserve">2. Цоколь: </w:t>
            </w:r>
          </w:p>
          <w:p w:rsidR="00D358D7" w:rsidRPr="00D358D7" w:rsidRDefault="00D358D7" w:rsidP="00855720">
            <w:pPr>
              <w:shd w:val="clear" w:color="auto" w:fill="FFFFFF" w:themeFill="background1"/>
              <w:suppressAutoHyphens/>
              <w:autoSpaceDE/>
              <w:autoSpaceDN/>
              <w:ind w:left="113" w:right="454"/>
              <w:jc w:val="both"/>
              <w:rPr>
                <w:sz w:val="18"/>
                <w:szCs w:val="18"/>
              </w:rPr>
            </w:pPr>
            <w:r w:rsidRPr="00D358D7">
              <w:rPr>
                <w:sz w:val="18"/>
                <w:szCs w:val="18"/>
              </w:rPr>
              <w:t xml:space="preserve">2.1. Цоколь здания и стены входов в подвал обшить листами крашеного металлического профиля С10-1000-0.7 по каркасу из металлического профиля ПП 60х27. Верхнюю часть закрыть металлическим отливом из крашеной стали </w:t>
            </w:r>
            <w:proofErr w:type="spellStart"/>
            <w:r w:rsidRPr="00D358D7">
              <w:rPr>
                <w:sz w:val="18"/>
                <w:szCs w:val="18"/>
              </w:rPr>
              <w:t>d</w:t>
            </w:r>
            <w:proofErr w:type="spellEnd"/>
            <w:r w:rsidRPr="00D358D7">
              <w:rPr>
                <w:sz w:val="18"/>
                <w:szCs w:val="18"/>
              </w:rPr>
              <w:t xml:space="preserve"> = 0,7 мм. Цвет </w:t>
            </w:r>
            <w:proofErr w:type="spellStart"/>
            <w:r w:rsidRPr="00D358D7">
              <w:rPr>
                <w:sz w:val="18"/>
                <w:szCs w:val="18"/>
              </w:rPr>
              <w:t>профнастила</w:t>
            </w:r>
            <w:proofErr w:type="spellEnd"/>
            <w:r w:rsidRPr="00D358D7">
              <w:rPr>
                <w:sz w:val="18"/>
                <w:szCs w:val="18"/>
              </w:rPr>
              <w:t xml:space="preserve"> и отливов по выбору заказчика. </w:t>
            </w:r>
          </w:p>
          <w:p w:rsidR="00D358D7" w:rsidRPr="00D358D7" w:rsidRDefault="00D358D7" w:rsidP="00855720">
            <w:pPr>
              <w:shd w:val="clear" w:color="auto" w:fill="FFFFFF" w:themeFill="background1"/>
              <w:suppressAutoHyphens/>
              <w:autoSpaceDE/>
              <w:autoSpaceDN/>
              <w:ind w:left="113" w:right="454"/>
              <w:jc w:val="both"/>
              <w:rPr>
                <w:sz w:val="18"/>
                <w:szCs w:val="18"/>
              </w:rPr>
            </w:pPr>
            <w:r w:rsidRPr="00D358D7">
              <w:rPr>
                <w:sz w:val="18"/>
                <w:szCs w:val="18"/>
              </w:rPr>
              <w:t>2.2. Перед облицовкой выполнить ремонт штукатурки цоколя в объеме 3 м</w:t>
            </w:r>
            <w:proofErr w:type="gramStart"/>
            <w:r w:rsidRPr="00D358D7">
              <w:rPr>
                <w:sz w:val="18"/>
                <w:szCs w:val="18"/>
              </w:rPr>
              <w:t>2</w:t>
            </w:r>
            <w:proofErr w:type="gramEnd"/>
            <w:r w:rsidRPr="00D358D7">
              <w:rPr>
                <w:sz w:val="18"/>
                <w:szCs w:val="18"/>
              </w:rPr>
              <w:t xml:space="preserve">. </w:t>
            </w:r>
          </w:p>
          <w:p w:rsidR="00D358D7" w:rsidRPr="00D358D7" w:rsidRDefault="00D358D7" w:rsidP="00855720">
            <w:pPr>
              <w:shd w:val="clear" w:color="auto" w:fill="FFFFFF" w:themeFill="background1"/>
              <w:suppressAutoHyphens/>
              <w:autoSpaceDE/>
              <w:autoSpaceDN/>
              <w:ind w:left="113" w:right="454"/>
              <w:jc w:val="both"/>
              <w:rPr>
                <w:sz w:val="18"/>
                <w:szCs w:val="18"/>
              </w:rPr>
            </w:pPr>
            <w:r w:rsidRPr="00D358D7">
              <w:rPr>
                <w:sz w:val="18"/>
                <w:szCs w:val="18"/>
              </w:rPr>
              <w:t xml:space="preserve">2.3. В местах расположения в цоколе здания вент. отверстий вырезать отверстия в листах облицовки и установить </w:t>
            </w:r>
            <w:proofErr w:type="spellStart"/>
            <w:r w:rsidRPr="00D358D7">
              <w:rPr>
                <w:sz w:val="18"/>
                <w:szCs w:val="18"/>
              </w:rPr>
              <w:t>вент</w:t>
            </w:r>
            <w:proofErr w:type="gramStart"/>
            <w:r w:rsidRPr="00D358D7">
              <w:rPr>
                <w:sz w:val="18"/>
                <w:szCs w:val="18"/>
              </w:rPr>
              <w:t>.р</w:t>
            </w:r>
            <w:proofErr w:type="gramEnd"/>
            <w:r w:rsidRPr="00D358D7">
              <w:rPr>
                <w:sz w:val="18"/>
                <w:szCs w:val="18"/>
              </w:rPr>
              <w:t>ешетки</w:t>
            </w:r>
            <w:proofErr w:type="spellEnd"/>
            <w:r w:rsidRPr="00D358D7">
              <w:rPr>
                <w:sz w:val="18"/>
                <w:szCs w:val="18"/>
              </w:rPr>
              <w:t xml:space="preserve"> 200х200 мм. </w:t>
            </w:r>
          </w:p>
          <w:p w:rsidR="00D358D7" w:rsidRPr="00D358D7" w:rsidRDefault="00D358D7" w:rsidP="00855720">
            <w:pPr>
              <w:shd w:val="clear" w:color="auto" w:fill="FFFFFF" w:themeFill="background1"/>
              <w:suppressAutoHyphens/>
              <w:autoSpaceDE/>
              <w:autoSpaceDN/>
              <w:ind w:left="113" w:right="454"/>
              <w:jc w:val="both"/>
              <w:rPr>
                <w:sz w:val="18"/>
                <w:szCs w:val="18"/>
              </w:rPr>
            </w:pPr>
            <w:r w:rsidRPr="00D358D7">
              <w:rPr>
                <w:sz w:val="18"/>
                <w:szCs w:val="18"/>
              </w:rPr>
              <w:t xml:space="preserve">2.4. В местах прохождения по фасаду существующего газопровода и ввода </w:t>
            </w:r>
            <w:proofErr w:type="spellStart"/>
            <w:r w:rsidRPr="00D358D7">
              <w:rPr>
                <w:sz w:val="18"/>
                <w:szCs w:val="18"/>
              </w:rPr>
              <w:t>электрокабелей</w:t>
            </w:r>
            <w:proofErr w:type="spellEnd"/>
            <w:r w:rsidRPr="00D358D7">
              <w:rPr>
                <w:sz w:val="18"/>
                <w:szCs w:val="18"/>
              </w:rPr>
              <w:t xml:space="preserve"> в здание оставить разрывы в облицовке цоколя 100-150мм. от оси трубы (кабеля). </w:t>
            </w:r>
          </w:p>
          <w:p w:rsidR="00D358D7" w:rsidRPr="00D358D7" w:rsidRDefault="00D358D7" w:rsidP="00855720">
            <w:pPr>
              <w:shd w:val="clear" w:color="auto" w:fill="FFFFFF" w:themeFill="background1"/>
              <w:suppressAutoHyphens/>
              <w:autoSpaceDE/>
              <w:autoSpaceDN/>
              <w:ind w:left="113" w:right="454"/>
              <w:jc w:val="both"/>
              <w:rPr>
                <w:sz w:val="18"/>
                <w:szCs w:val="18"/>
              </w:rPr>
            </w:pPr>
            <w:r w:rsidRPr="00D358D7">
              <w:rPr>
                <w:sz w:val="18"/>
                <w:szCs w:val="18"/>
              </w:rPr>
              <w:t xml:space="preserve">3. Фасад: </w:t>
            </w:r>
          </w:p>
          <w:p w:rsidR="00D358D7" w:rsidRPr="00D358D7" w:rsidRDefault="00D358D7" w:rsidP="00855720">
            <w:pPr>
              <w:shd w:val="clear" w:color="auto" w:fill="FFFFFF" w:themeFill="background1"/>
              <w:suppressAutoHyphens/>
              <w:autoSpaceDE/>
              <w:autoSpaceDN/>
              <w:ind w:left="113" w:right="454"/>
              <w:jc w:val="both"/>
              <w:rPr>
                <w:sz w:val="18"/>
                <w:szCs w:val="18"/>
              </w:rPr>
            </w:pPr>
            <w:r w:rsidRPr="00D358D7">
              <w:rPr>
                <w:sz w:val="18"/>
                <w:szCs w:val="18"/>
              </w:rPr>
              <w:t>3.1. Выполнить ремонтно-восстановительную герметизацию стыков панелей, с применением уплотняющих прокладок ПРП и герметизирующей мастики "</w:t>
            </w:r>
            <w:proofErr w:type="spellStart"/>
            <w:r w:rsidRPr="00D358D7">
              <w:rPr>
                <w:sz w:val="18"/>
                <w:szCs w:val="18"/>
              </w:rPr>
              <w:t>Сазиласт</w:t>
            </w:r>
            <w:proofErr w:type="spellEnd"/>
            <w:r w:rsidRPr="00D358D7">
              <w:rPr>
                <w:sz w:val="18"/>
                <w:szCs w:val="18"/>
              </w:rPr>
              <w:t>"</w:t>
            </w:r>
            <w:r w:rsidR="00A36D5E">
              <w:rPr>
                <w:sz w:val="18"/>
                <w:szCs w:val="18"/>
              </w:rPr>
              <w:t xml:space="preserve"> или эквивалент.</w:t>
            </w:r>
            <w:r w:rsidRPr="00D358D7">
              <w:rPr>
                <w:sz w:val="18"/>
                <w:szCs w:val="18"/>
              </w:rPr>
              <w:t xml:space="preserve"> </w:t>
            </w:r>
          </w:p>
          <w:p w:rsidR="00D358D7" w:rsidRPr="00D358D7" w:rsidRDefault="00D358D7" w:rsidP="00855720">
            <w:pPr>
              <w:shd w:val="clear" w:color="auto" w:fill="FFFFFF" w:themeFill="background1"/>
              <w:suppressAutoHyphens/>
              <w:autoSpaceDE/>
              <w:autoSpaceDN/>
              <w:ind w:left="113" w:right="454"/>
              <w:jc w:val="both"/>
              <w:rPr>
                <w:sz w:val="18"/>
                <w:szCs w:val="18"/>
              </w:rPr>
            </w:pPr>
            <w:r w:rsidRPr="00D358D7">
              <w:rPr>
                <w:sz w:val="18"/>
                <w:szCs w:val="18"/>
              </w:rPr>
              <w:t xml:space="preserve">3.2. Выполнить окраску стеновых панелей и оштукатуренной кирпичной кладки 1-го этажа фасадной акриловой краской, предварительно шпатлевать и </w:t>
            </w:r>
            <w:proofErr w:type="spellStart"/>
            <w:r w:rsidRPr="00D358D7">
              <w:rPr>
                <w:sz w:val="18"/>
                <w:szCs w:val="18"/>
              </w:rPr>
              <w:t>огрунтовать</w:t>
            </w:r>
            <w:proofErr w:type="spellEnd"/>
            <w:r w:rsidRPr="00D358D7">
              <w:rPr>
                <w:sz w:val="18"/>
                <w:szCs w:val="18"/>
              </w:rPr>
              <w:t xml:space="preserve"> акриловым грунтом под покраску. Цветовые решения по выбору заказчика. </w:t>
            </w:r>
          </w:p>
          <w:p w:rsidR="00D358D7" w:rsidRPr="00D358D7" w:rsidRDefault="00D358D7" w:rsidP="00855720">
            <w:pPr>
              <w:shd w:val="clear" w:color="auto" w:fill="FFFFFF" w:themeFill="background1"/>
              <w:suppressAutoHyphens/>
              <w:autoSpaceDE/>
              <w:autoSpaceDN/>
              <w:ind w:left="113" w:right="454"/>
              <w:jc w:val="both"/>
              <w:rPr>
                <w:sz w:val="18"/>
                <w:szCs w:val="18"/>
              </w:rPr>
            </w:pPr>
            <w:r w:rsidRPr="00D358D7">
              <w:rPr>
                <w:sz w:val="18"/>
                <w:szCs w:val="18"/>
              </w:rPr>
              <w:t xml:space="preserve">4. Входные группы: </w:t>
            </w:r>
          </w:p>
          <w:p w:rsidR="00D358D7" w:rsidRPr="00D358D7" w:rsidRDefault="00D358D7" w:rsidP="00855720">
            <w:pPr>
              <w:shd w:val="clear" w:color="auto" w:fill="FFFFFF" w:themeFill="background1"/>
              <w:suppressAutoHyphens/>
              <w:autoSpaceDE/>
              <w:autoSpaceDN/>
              <w:ind w:left="113" w:right="454"/>
              <w:jc w:val="both"/>
              <w:rPr>
                <w:sz w:val="18"/>
                <w:szCs w:val="18"/>
              </w:rPr>
            </w:pPr>
            <w:r w:rsidRPr="00D358D7">
              <w:rPr>
                <w:sz w:val="18"/>
                <w:szCs w:val="18"/>
              </w:rPr>
              <w:t xml:space="preserve">4.1. Оштукатурить торцы козырьков подъездов (кроме подъезда 4) </w:t>
            </w:r>
            <w:proofErr w:type="spellStart"/>
            <w:r w:rsidRPr="00D358D7">
              <w:rPr>
                <w:sz w:val="18"/>
                <w:szCs w:val="18"/>
              </w:rPr>
              <w:t>ц.п</w:t>
            </w:r>
            <w:proofErr w:type="spellEnd"/>
            <w:r w:rsidRPr="00D358D7">
              <w:rPr>
                <w:sz w:val="18"/>
                <w:szCs w:val="18"/>
              </w:rPr>
              <w:t xml:space="preserve">. раствором марки М200 и побелить известью снизу и с торцов. Перед побелкой очистить поверхности от </w:t>
            </w:r>
            <w:r w:rsidRPr="00D358D7">
              <w:rPr>
                <w:sz w:val="18"/>
                <w:szCs w:val="18"/>
              </w:rPr>
              <w:lastRenderedPageBreak/>
              <w:t xml:space="preserve">пыли и старой краски. </w:t>
            </w:r>
          </w:p>
          <w:p w:rsidR="00D358D7" w:rsidRPr="00D358D7" w:rsidRDefault="00D358D7" w:rsidP="00855720">
            <w:pPr>
              <w:shd w:val="clear" w:color="auto" w:fill="FFFFFF" w:themeFill="background1"/>
              <w:suppressAutoHyphens/>
              <w:autoSpaceDE/>
              <w:autoSpaceDN/>
              <w:ind w:left="113" w:right="454"/>
              <w:jc w:val="both"/>
              <w:rPr>
                <w:sz w:val="18"/>
                <w:szCs w:val="18"/>
              </w:rPr>
            </w:pPr>
            <w:r w:rsidRPr="00D358D7">
              <w:rPr>
                <w:sz w:val="18"/>
                <w:szCs w:val="18"/>
              </w:rPr>
              <w:t xml:space="preserve">4.2. Установить водосточные желоба на козырьках всех подъездов. </w:t>
            </w:r>
          </w:p>
          <w:p w:rsidR="00D358D7" w:rsidRPr="00D358D7" w:rsidRDefault="00D358D7" w:rsidP="00855720">
            <w:pPr>
              <w:shd w:val="clear" w:color="auto" w:fill="FFFFFF" w:themeFill="background1"/>
              <w:suppressAutoHyphens/>
              <w:autoSpaceDE/>
              <w:autoSpaceDN/>
              <w:ind w:left="113" w:right="454"/>
              <w:jc w:val="both"/>
              <w:rPr>
                <w:sz w:val="18"/>
                <w:szCs w:val="18"/>
              </w:rPr>
            </w:pPr>
            <w:r w:rsidRPr="00D358D7">
              <w:rPr>
                <w:sz w:val="18"/>
                <w:szCs w:val="18"/>
              </w:rPr>
              <w:t xml:space="preserve">4.3. Заменить металлический дверной блок входа в подъезд 5 правого открывания на левого открывания. Перед заменой демонтировать доводчик и </w:t>
            </w:r>
            <w:proofErr w:type="spellStart"/>
            <w:r w:rsidRPr="00D358D7">
              <w:rPr>
                <w:sz w:val="18"/>
                <w:szCs w:val="18"/>
              </w:rPr>
              <w:t>домофон</w:t>
            </w:r>
            <w:proofErr w:type="spellEnd"/>
            <w:r w:rsidRPr="00D358D7">
              <w:rPr>
                <w:sz w:val="18"/>
                <w:szCs w:val="18"/>
              </w:rPr>
              <w:t xml:space="preserve">, после - монтировать обратно. </w:t>
            </w:r>
          </w:p>
          <w:p w:rsidR="00D358D7" w:rsidRPr="00D358D7" w:rsidRDefault="00D358D7" w:rsidP="00855720">
            <w:pPr>
              <w:shd w:val="clear" w:color="auto" w:fill="FFFFFF" w:themeFill="background1"/>
              <w:suppressAutoHyphens/>
              <w:autoSpaceDE/>
              <w:autoSpaceDN/>
              <w:ind w:left="113" w:right="454"/>
              <w:jc w:val="both"/>
              <w:rPr>
                <w:sz w:val="18"/>
                <w:szCs w:val="18"/>
              </w:rPr>
            </w:pPr>
            <w:r w:rsidRPr="00D358D7">
              <w:rPr>
                <w:sz w:val="18"/>
                <w:szCs w:val="18"/>
              </w:rPr>
              <w:t xml:space="preserve">5. Входы в подвал: </w:t>
            </w:r>
          </w:p>
          <w:p w:rsidR="00D358D7" w:rsidRPr="00D358D7" w:rsidRDefault="00D358D7" w:rsidP="00855720">
            <w:pPr>
              <w:shd w:val="clear" w:color="auto" w:fill="FFFFFF" w:themeFill="background1"/>
              <w:suppressAutoHyphens/>
              <w:autoSpaceDE/>
              <w:autoSpaceDN/>
              <w:ind w:left="113" w:right="454"/>
              <w:jc w:val="both"/>
              <w:rPr>
                <w:sz w:val="18"/>
                <w:szCs w:val="18"/>
              </w:rPr>
            </w:pPr>
            <w:r w:rsidRPr="00D358D7">
              <w:rPr>
                <w:sz w:val="18"/>
                <w:szCs w:val="18"/>
              </w:rPr>
              <w:t xml:space="preserve">5.1. </w:t>
            </w:r>
            <w:proofErr w:type="gramStart"/>
            <w:r w:rsidRPr="00D358D7">
              <w:rPr>
                <w:sz w:val="18"/>
                <w:szCs w:val="18"/>
              </w:rPr>
              <w:t xml:space="preserve">Заменить деревянный входной блок на металлический на входе в подвал №1. </w:t>
            </w:r>
            <w:proofErr w:type="gramEnd"/>
          </w:p>
          <w:p w:rsidR="00D358D7" w:rsidRPr="00D358D7" w:rsidRDefault="00D358D7" w:rsidP="00855720">
            <w:pPr>
              <w:shd w:val="clear" w:color="auto" w:fill="FFFFFF" w:themeFill="background1"/>
              <w:suppressAutoHyphens/>
              <w:autoSpaceDE/>
              <w:autoSpaceDN/>
              <w:ind w:left="113" w:right="454"/>
              <w:jc w:val="both"/>
              <w:rPr>
                <w:sz w:val="18"/>
                <w:szCs w:val="18"/>
              </w:rPr>
            </w:pPr>
            <w:r w:rsidRPr="00D358D7">
              <w:rPr>
                <w:sz w:val="18"/>
                <w:szCs w:val="18"/>
              </w:rPr>
              <w:t xml:space="preserve">5.2. Демонтировать монолитную бетонную лестницу на входе в подвал №2 и устроить новую из бетона </w:t>
            </w:r>
            <w:proofErr w:type="spellStart"/>
            <w:r w:rsidRPr="00D358D7">
              <w:rPr>
                <w:sz w:val="18"/>
                <w:szCs w:val="18"/>
              </w:rPr>
              <w:t>кл</w:t>
            </w:r>
            <w:proofErr w:type="spellEnd"/>
            <w:r w:rsidRPr="00D358D7">
              <w:rPr>
                <w:sz w:val="18"/>
                <w:szCs w:val="18"/>
              </w:rPr>
              <w:t xml:space="preserve">. В15. </w:t>
            </w:r>
          </w:p>
          <w:p w:rsidR="00D358D7" w:rsidRPr="00D358D7" w:rsidRDefault="00D358D7" w:rsidP="00855720">
            <w:pPr>
              <w:shd w:val="clear" w:color="auto" w:fill="FFFFFF" w:themeFill="background1"/>
              <w:suppressAutoHyphens/>
              <w:autoSpaceDE/>
              <w:autoSpaceDN/>
              <w:ind w:left="113" w:right="454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sz w:val="18"/>
                <w:szCs w:val="18"/>
              </w:rPr>
              <w:t>5.3. Заменить наплавляемую кровлю на крышах входов в подвал на наплавляемую кровлю из 2 слоев "</w:t>
            </w:r>
            <w:proofErr w:type="spellStart"/>
            <w:r w:rsidRPr="00D358D7">
              <w:rPr>
                <w:sz w:val="18"/>
                <w:szCs w:val="18"/>
              </w:rPr>
              <w:t>Унифлекс</w:t>
            </w:r>
            <w:proofErr w:type="spellEnd"/>
            <w:r w:rsidRPr="00D358D7">
              <w:rPr>
                <w:sz w:val="18"/>
                <w:szCs w:val="18"/>
              </w:rPr>
              <w:t>"</w:t>
            </w:r>
            <w:r w:rsidR="00A36D5E">
              <w:rPr>
                <w:sz w:val="18"/>
                <w:szCs w:val="18"/>
              </w:rPr>
              <w:t xml:space="preserve"> или эквивалент</w:t>
            </w:r>
            <w:r w:rsidRPr="00D358D7">
              <w:rPr>
                <w:sz w:val="18"/>
                <w:szCs w:val="18"/>
              </w:rPr>
              <w:t xml:space="preserve">. На входе в подвал №2 предварительно выполнить </w:t>
            </w:r>
            <w:proofErr w:type="spellStart"/>
            <w:r w:rsidRPr="00D358D7">
              <w:rPr>
                <w:sz w:val="18"/>
                <w:szCs w:val="18"/>
              </w:rPr>
              <w:t>разуклонку</w:t>
            </w:r>
            <w:proofErr w:type="spellEnd"/>
            <w:r w:rsidRPr="00D358D7">
              <w:rPr>
                <w:sz w:val="18"/>
                <w:szCs w:val="18"/>
              </w:rPr>
              <w:t xml:space="preserve"> </w:t>
            </w:r>
            <w:proofErr w:type="spellStart"/>
            <w:r w:rsidRPr="00D358D7">
              <w:rPr>
                <w:sz w:val="18"/>
                <w:szCs w:val="18"/>
              </w:rPr>
              <w:t>ц.п</w:t>
            </w:r>
            <w:proofErr w:type="spellEnd"/>
            <w:r w:rsidRPr="00D358D7">
              <w:rPr>
                <w:sz w:val="18"/>
                <w:szCs w:val="18"/>
              </w:rPr>
              <w:t>. раствором марки М200</w:t>
            </w:r>
            <w:r w:rsidRPr="00D358D7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</w:p>
          <w:p w:rsidR="008315F9" w:rsidRPr="00D358D7" w:rsidRDefault="00855720" w:rsidP="00855720">
            <w:pPr>
              <w:shd w:val="clear" w:color="auto" w:fill="FFFFFF" w:themeFill="background1"/>
              <w:suppressAutoHyphens/>
              <w:autoSpaceDE/>
              <w:autoSpaceDN/>
              <w:ind w:left="113" w:right="454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Перечень и объемы работ отражены</w:t>
            </w:r>
            <w:r w:rsidR="003E279D" w:rsidRPr="00D358D7">
              <w:rPr>
                <w:rFonts w:eastAsia="Times New Roman"/>
                <w:sz w:val="18"/>
                <w:szCs w:val="18"/>
                <w:lang w:eastAsia="ru-RU"/>
              </w:rPr>
              <w:t xml:space="preserve"> в проекте и</w:t>
            </w:r>
            <w:r w:rsidRPr="00D358D7">
              <w:rPr>
                <w:rFonts w:eastAsia="Times New Roman"/>
                <w:sz w:val="18"/>
                <w:szCs w:val="18"/>
                <w:lang w:eastAsia="ru-RU"/>
              </w:rPr>
              <w:t xml:space="preserve"> в локально-сметных расчетах. </w:t>
            </w:r>
          </w:p>
        </w:tc>
      </w:tr>
      <w:tr w:rsidR="008315F9" w:rsidRPr="00D358D7" w:rsidTr="008F0F37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8315F9">
            <w:pPr>
              <w:widowControl/>
              <w:numPr>
                <w:ilvl w:val="0"/>
                <w:numId w:val="15"/>
              </w:numPr>
              <w:shd w:val="clear" w:color="auto" w:fill="FFFFFF" w:themeFill="background1"/>
              <w:suppressAutoHyphens/>
              <w:autoSpaceDE/>
              <w:autoSpaceDN/>
              <w:ind w:left="357" w:hanging="357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A36D5E">
            <w:pPr>
              <w:shd w:val="clear" w:color="auto" w:fill="FFFFFF" w:themeFill="background1"/>
              <w:suppressAutoHyphens/>
              <w:autoSpaceDE/>
              <w:autoSpaceDN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Условия выполнения работ: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7B1BE1">
            <w:pPr>
              <w:shd w:val="clear" w:color="auto" w:fill="FFFFFF" w:themeFill="background1"/>
              <w:suppressAutoHyphens/>
              <w:autoSpaceDE/>
              <w:autoSpaceDN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sz w:val="18"/>
                <w:szCs w:val="18"/>
                <w:lang w:eastAsia="ru-RU"/>
              </w:rPr>
              <w:t xml:space="preserve">Работы должны выполняться в рабочие дни с </w:t>
            </w:r>
            <w:r w:rsidR="007B1BE1">
              <w:rPr>
                <w:rFonts w:eastAsia="Times New Roman"/>
                <w:sz w:val="18"/>
                <w:szCs w:val="18"/>
                <w:lang w:eastAsia="ru-RU"/>
              </w:rPr>
              <w:t>8</w:t>
            </w:r>
            <w:r w:rsidRPr="00D358D7">
              <w:rPr>
                <w:rFonts w:eastAsia="Times New Roman"/>
                <w:sz w:val="18"/>
                <w:szCs w:val="18"/>
                <w:lang w:eastAsia="ru-RU"/>
              </w:rPr>
              <w:t xml:space="preserve">-00 до </w:t>
            </w:r>
            <w:r w:rsidR="00A36D5E">
              <w:rPr>
                <w:rFonts w:eastAsia="Times New Roman"/>
                <w:sz w:val="18"/>
                <w:szCs w:val="18"/>
                <w:lang w:eastAsia="ru-RU"/>
              </w:rPr>
              <w:t>20</w:t>
            </w:r>
            <w:r w:rsidRPr="00D358D7">
              <w:rPr>
                <w:rFonts w:eastAsia="Times New Roman"/>
                <w:sz w:val="18"/>
                <w:szCs w:val="18"/>
                <w:lang w:eastAsia="ru-RU"/>
              </w:rPr>
              <w:t xml:space="preserve">-00 часов. Мусор затаривается в мешки и вывозится </w:t>
            </w:r>
            <w:r w:rsidR="007877B8">
              <w:rPr>
                <w:rFonts w:eastAsia="Times New Roman"/>
                <w:sz w:val="18"/>
                <w:szCs w:val="18"/>
                <w:lang w:eastAsia="ru-RU"/>
              </w:rPr>
              <w:t>по окончанию выполнения работ</w:t>
            </w: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.</w:t>
            </w:r>
          </w:p>
        </w:tc>
      </w:tr>
      <w:tr w:rsidR="008315F9" w:rsidRPr="00D358D7" w:rsidTr="008F0F37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8315F9">
            <w:pPr>
              <w:widowControl/>
              <w:numPr>
                <w:ilvl w:val="0"/>
                <w:numId w:val="15"/>
              </w:numPr>
              <w:shd w:val="clear" w:color="auto" w:fill="FFFFFF" w:themeFill="background1"/>
              <w:suppressAutoHyphens/>
              <w:autoSpaceDE/>
              <w:autoSpaceDN/>
              <w:ind w:left="357" w:hanging="357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F32622">
            <w:pPr>
              <w:shd w:val="clear" w:color="auto" w:fill="FFFFFF" w:themeFill="background1"/>
              <w:suppressAutoHyphens/>
              <w:autoSpaceDE/>
              <w:autoSpaceDN/>
              <w:ind w:left="-35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Требования по выполне</w:t>
            </w:r>
            <w:r w:rsidR="00F32622" w:rsidRPr="00D358D7">
              <w:rPr>
                <w:rFonts w:eastAsia="Times New Roman"/>
                <w:sz w:val="18"/>
                <w:szCs w:val="18"/>
                <w:lang w:eastAsia="ru-RU"/>
              </w:rPr>
              <w:t>нию сопутствующих работ</w:t>
            </w:r>
            <w:r w:rsidR="00A36D5E">
              <w:rPr>
                <w:rFonts w:eastAsia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8315F9">
            <w:pPr>
              <w:shd w:val="clear" w:color="auto" w:fill="FFFFFF" w:themeFill="background1"/>
              <w:suppressAutoHyphens/>
              <w:autoSpaceDE/>
              <w:autoSpaceDN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Доставка материалов, оборудования, инструментов, механизмов и т.д.  производится Подрядчиком.</w:t>
            </w:r>
          </w:p>
          <w:p w:rsidR="008315F9" w:rsidRPr="00D358D7" w:rsidRDefault="008315F9" w:rsidP="008315F9">
            <w:pPr>
              <w:shd w:val="clear" w:color="auto" w:fill="FFFFFF" w:themeFill="background1"/>
              <w:suppressAutoHyphens/>
              <w:autoSpaceDE/>
              <w:autoSpaceDN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Погрузочно-разгрузочные работы производятся силами Подрядчика</w:t>
            </w:r>
            <w:r w:rsidR="00F32622" w:rsidRPr="00D358D7">
              <w:rPr>
                <w:rFonts w:eastAsia="Times New Roman"/>
                <w:sz w:val="18"/>
                <w:szCs w:val="18"/>
                <w:lang w:eastAsia="ru-RU"/>
              </w:rPr>
              <w:t>.</w:t>
            </w:r>
          </w:p>
        </w:tc>
      </w:tr>
      <w:tr w:rsidR="007877B8" w:rsidRPr="00D358D7" w:rsidTr="008F0F37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7B8" w:rsidRPr="00D358D7" w:rsidRDefault="007877B8" w:rsidP="008315F9">
            <w:pPr>
              <w:widowControl/>
              <w:numPr>
                <w:ilvl w:val="0"/>
                <w:numId w:val="15"/>
              </w:numPr>
              <w:shd w:val="clear" w:color="auto" w:fill="FFFFFF" w:themeFill="background1"/>
              <w:suppressAutoHyphens/>
              <w:autoSpaceDE/>
              <w:autoSpaceDN/>
              <w:ind w:left="357" w:hanging="357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7B8" w:rsidRPr="00D358D7" w:rsidRDefault="007877B8" w:rsidP="00F32622">
            <w:pPr>
              <w:shd w:val="clear" w:color="auto" w:fill="FFFFFF" w:themeFill="background1"/>
              <w:suppressAutoHyphens/>
              <w:autoSpaceDE/>
              <w:autoSpaceDN/>
              <w:ind w:left="-35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Требования к подрядчику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7B8" w:rsidRPr="007877B8" w:rsidRDefault="007877B8" w:rsidP="00EC1AB0">
            <w:pPr>
              <w:pStyle w:val="aa"/>
              <w:spacing w:before="0" w:beforeAutospacing="0" w:after="0" w:afterAutospacing="0" w:line="288" w:lineRule="atLeast"/>
              <w:ind w:firstLine="540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7877B8">
              <w:rPr>
                <w:rFonts w:ascii="Courier New" w:hAnsi="Courier New" w:cs="Courier New"/>
                <w:sz w:val="18"/>
                <w:szCs w:val="18"/>
              </w:rPr>
              <w:t xml:space="preserve">В соответствии с </w:t>
            </w:r>
            <w:proofErr w:type="gramStart"/>
            <w:r w:rsidRPr="007877B8">
              <w:rPr>
                <w:rFonts w:ascii="Courier New" w:hAnsi="Courier New" w:cs="Courier New"/>
                <w:sz w:val="18"/>
                <w:szCs w:val="18"/>
              </w:rPr>
              <w:t>ч</w:t>
            </w:r>
            <w:proofErr w:type="gramEnd"/>
            <w:r w:rsidRPr="007877B8">
              <w:rPr>
                <w:rFonts w:ascii="Courier New" w:hAnsi="Courier New" w:cs="Courier New"/>
                <w:sz w:val="18"/>
                <w:szCs w:val="18"/>
              </w:rPr>
              <w:t xml:space="preserve">.7 ст.166 Жилищного кодекса РФ, работы по капитальному ремонту общего имущества в многоквартирном доме выполняются на основании договора строительного подряда, заключенного с индивидуальными предпринимателями или юридическими лицами, являющимися членами </w:t>
            </w:r>
            <w:proofErr w:type="spellStart"/>
            <w:r w:rsidRPr="007877B8">
              <w:rPr>
                <w:rFonts w:ascii="Courier New" w:hAnsi="Courier New" w:cs="Courier New"/>
                <w:sz w:val="18"/>
                <w:szCs w:val="18"/>
              </w:rPr>
              <w:t>саморег</w:t>
            </w:r>
            <w:r w:rsidR="00EC1AB0">
              <w:rPr>
                <w:rFonts w:ascii="Courier New" w:hAnsi="Courier New" w:cs="Courier New"/>
                <w:sz w:val="18"/>
                <w:szCs w:val="18"/>
              </w:rPr>
              <w:t>улируемой</w:t>
            </w:r>
            <w:proofErr w:type="spellEnd"/>
            <w:r w:rsidR="00EC1AB0">
              <w:rPr>
                <w:rFonts w:ascii="Courier New" w:hAnsi="Courier New" w:cs="Courier New"/>
                <w:sz w:val="18"/>
                <w:szCs w:val="18"/>
              </w:rPr>
              <w:t xml:space="preserve"> организации в области</w:t>
            </w:r>
            <w:r w:rsidRPr="007877B8">
              <w:rPr>
                <w:rFonts w:ascii="Courier New" w:hAnsi="Courier New" w:cs="Courier New"/>
                <w:sz w:val="18"/>
                <w:szCs w:val="18"/>
              </w:rPr>
              <w:t xml:space="preserve"> строительства, реконструкции, капитального ремонта объектов капитального строительства</w:t>
            </w:r>
            <w:r>
              <w:rPr>
                <w:rFonts w:ascii="Courier New" w:hAnsi="Courier New" w:cs="Courier New"/>
                <w:sz w:val="18"/>
                <w:szCs w:val="18"/>
              </w:rPr>
              <w:t>.</w:t>
            </w:r>
          </w:p>
        </w:tc>
      </w:tr>
      <w:tr w:rsidR="008315F9" w:rsidRPr="00D358D7" w:rsidTr="008F0F37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8315F9">
            <w:pPr>
              <w:widowControl/>
              <w:numPr>
                <w:ilvl w:val="0"/>
                <w:numId w:val="15"/>
              </w:numPr>
              <w:shd w:val="clear" w:color="auto" w:fill="FFFFFF" w:themeFill="background1"/>
              <w:suppressAutoHyphens/>
              <w:autoSpaceDE/>
              <w:autoSpaceDN/>
              <w:ind w:left="357" w:hanging="357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8315F9">
            <w:pPr>
              <w:shd w:val="clear" w:color="auto" w:fill="FFFFFF" w:themeFill="background1"/>
              <w:suppressAutoHyphens/>
              <w:autoSpaceDE/>
              <w:autoSpaceDN/>
              <w:jc w:val="both"/>
              <w:rPr>
                <w:rFonts w:eastAsia="Times New Roman"/>
                <w:sz w:val="18"/>
                <w:szCs w:val="18"/>
                <w:highlight w:val="green"/>
                <w:lang w:eastAsia="ru-RU"/>
              </w:rPr>
            </w:pP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Общие требования к в</w:t>
            </w:r>
            <w:r w:rsidR="00A36D5E">
              <w:rPr>
                <w:rFonts w:eastAsia="Times New Roman"/>
                <w:sz w:val="18"/>
                <w:szCs w:val="18"/>
                <w:lang w:eastAsia="ru-RU"/>
              </w:rPr>
              <w:t>ыполнению работ</w:t>
            </w: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8315F9">
            <w:pPr>
              <w:shd w:val="clear" w:color="auto" w:fill="FFFFFF" w:themeFill="background1"/>
              <w:suppressAutoHyphens/>
              <w:autoSpaceDE/>
              <w:autoSpaceDN/>
              <w:ind w:left="106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1</w:t>
            </w:r>
            <w:r w:rsidR="00A36D5E">
              <w:rPr>
                <w:rFonts w:eastAsia="Times New Roman"/>
                <w:sz w:val="18"/>
                <w:szCs w:val="18"/>
                <w:lang w:eastAsia="ru-RU"/>
              </w:rPr>
              <w:t>1</w:t>
            </w:r>
            <w:r w:rsidRPr="00D358D7">
              <w:rPr>
                <w:rFonts w:eastAsia="Times New Roman"/>
                <w:sz w:val="18"/>
                <w:szCs w:val="18"/>
                <w:lang w:eastAsia="ru-RU"/>
              </w:rPr>
              <w:t xml:space="preserve">.1. Все выполняемые работы и оборудование должны соответствовать требованиям нормативно - </w:t>
            </w:r>
            <w:proofErr w:type="gramStart"/>
            <w:r w:rsidRPr="00D358D7">
              <w:rPr>
                <w:rFonts w:eastAsia="Times New Roman"/>
                <w:sz w:val="18"/>
                <w:szCs w:val="18"/>
                <w:lang w:eastAsia="ru-RU"/>
              </w:rPr>
              <w:t>технических</w:t>
            </w:r>
            <w:proofErr w:type="gramEnd"/>
          </w:p>
          <w:p w:rsidR="008315F9" w:rsidRPr="00D358D7" w:rsidRDefault="008315F9" w:rsidP="008315F9">
            <w:pPr>
              <w:shd w:val="clear" w:color="auto" w:fill="FFFFFF" w:themeFill="background1"/>
              <w:suppressAutoHyphens/>
              <w:autoSpaceDE/>
              <w:autoSpaceDN/>
              <w:ind w:left="106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документов;</w:t>
            </w:r>
          </w:p>
          <w:p w:rsidR="008315F9" w:rsidRPr="00D358D7" w:rsidRDefault="004C78D6" w:rsidP="008315F9">
            <w:pPr>
              <w:shd w:val="clear" w:color="auto" w:fill="FFFFFF" w:themeFill="background1"/>
              <w:suppressAutoHyphens/>
              <w:autoSpaceDE/>
              <w:autoSpaceDN/>
              <w:ind w:left="106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1</w:t>
            </w:r>
            <w:r w:rsidR="00A36D5E">
              <w:rPr>
                <w:rFonts w:eastAsia="Times New Roman"/>
                <w:sz w:val="18"/>
                <w:szCs w:val="18"/>
                <w:lang w:eastAsia="ru-RU"/>
              </w:rPr>
              <w:t>1</w:t>
            </w: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.2</w:t>
            </w:r>
            <w:r w:rsidR="008315F9" w:rsidRPr="00D358D7">
              <w:rPr>
                <w:rFonts w:eastAsia="Times New Roman"/>
                <w:sz w:val="18"/>
                <w:szCs w:val="18"/>
                <w:lang w:eastAsia="ru-RU"/>
              </w:rPr>
              <w:t>. Работы производятся только в отведённой зоне работ, огражденной силами и материалами Подрядчика.</w:t>
            </w:r>
          </w:p>
          <w:p w:rsidR="008315F9" w:rsidRPr="00D358D7" w:rsidRDefault="004C78D6" w:rsidP="008315F9">
            <w:pPr>
              <w:shd w:val="clear" w:color="auto" w:fill="FFFFFF" w:themeFill="background1"/>
              <w:suppressAutoHyphens/>
              <w:autoSpaceDE/>
              <w:autoSpaceDN/>
              <w:ind w:left="106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1</w:t>
            </w:r>
            <w:r w:rsidR="00A36D5E">
              <w:rPr>
                <w:rFonts w:eastAsia="Times New Roman"/>
                <w:sz w:val="18"/>
                <w:szCs w:val="18"/>
                <w:lang w:eastAsia="ru-RU"/>
              </w:rPr>
              <w:t>1</w:t>
            </w: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.3</w:t>
            </w:r>
            <w:r w:rsidR="008315F9" w:rsidRPr="00D358D7">
              <w:rPr>
                <w:rFonts w:eastAsia="Times New Roman"/>
                <w:sz w:val="18"/>
                <w:szCs w:val="18"/>
                <w:lang w:eastAsia="ru-RU"/>
              </w:rPr>
              <w:t>. Работы производятся минимально необходимым количеством технических средств и механизмов, что нужно для сокращения шума, пыли, загрязнения воздуха.</w:t>
            </w:r>
          </w:p>
          <w:p w:rsidR="008315F9" w:rsidRPr="00D358D7" w:rsidRDefault="004C78D6" w:rsidP="008315F9">
            <w:pPr>
              <w:shd w:val="clear" w:color="auto" w:fill="FFFFFF" w:themeFill="background1"/>
              <w:suppressAutoHyphens/>
              <w:autoSpaceDE/>
              <w:autoSpaceDN/>
              <w:ind w:left="106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1</w:t>
            </w:r>
            <w:r w:rsidR="00A36D5E">
              <w:rPr>
                <w:rFonts w:eastAsia="Times New Roman"/>
                <w:sz w:val="18"/>
                <w:szCs w:val="18"/>
                <w:lang w:eastAsia="ru-RU"/>
              </w:rPr>
              <w:t>1</w:t>
            </w: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.4</w:t>
            </w:r>
            <w:r w:rsidR="008315F9" w:rsidRPr="00D358D7">
              <w:rPr>
                <w:rFonts w:eastAsia="Times New Roman"/>
                <w:sz w:val="18"/>
                <w:szCs w:val="18"/>
                <w:lang w:eastAsia="ru-RU"/>
              </w:rPr>
              <w:t>. После окончания работ производится ликвидация рабочей зоны и чистовая уборка помещений.</w:t>
            </w:r>
          </w:p>
          <w:p w:rsidR="008315F9" w:rsidRPr="00D358D7" w:rsidRDefault="004C78D6" w:rsidP="008315F9">
            <w:pPr>
              <w:shd w:val="clear" w:color="auto" w:fill="FFFFFF" w:themeFill="background1"/>
              <w:suppressAutoHyphens/>
              <w:autoSpaceDE/>
              <w:autoSpaceDN/>
              <w:ind w:left="106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1</w:t>
            </w:r>
            <w:r w:rsidR="00A36D5E">
              <w:rPr>
                <w:rFonts w:eastAsia="Times New Roman"/>
                <w:sz w:val="18"/>
                <w:szCs w:val="18"/>
                <w:lang w:eastAsia="ru-RU"/>
              </w:rPr>
              <w:t>1</w:t>
            </w: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.</w:t>
            </w:r>
            <w:r w:rsidR="008945FD" w:rsidRPr="00D358D7">
              <w:rPr>
                <w:rFonts w:eastAsia="Times New Roman"/>
                <w:sz w:val="18"/>
                <w:szCs w:val="18"/>
                <w:lang w:eastAsia="ru-RU"/>
              </w:rPr>
              <w:t>5</w:t>
            </w:r>
            <w:r w:rsidR="008315F9" w:rsidRPr="00D358D7">
              <w:rPr>
                <w:rFonts w:eastAsia="Times New Roman"/>
                <w:sz w:val="18"/>
                <w:szCs w:val="18"/>
                <w:lang w:eastAsia="ru-RU"/>
              </w:rPr>
              <w:t xml:space="preserve">. До начала работ Подрядчик приказом назначает ответственного исполнителя (руководителя) работ на Объекте ответственного за организацию, выполнение и все действия исполнителей на объекте, сдачу-приемку работ, соблюдение требований охраны труда, техники безопасности, </w:t>
            </w:r>
            <w:proofErr w:type="spellStart"/>
            <w:r w:rsidR="008315F9" w:rsidRPr="00D358D7">
              <w:rPr>
                <w:rFonts w:eastAsia="Times New Roman"/>
                <w:sz w:val="18"/>
                <w:szCs w:val="18"/>
                <w:lang w:eastAsia="ru-RU"/>
              </w:rPr>
              <w:t>электробезопасности</w:t>
            </w:r>
            <w:proofErr w:type="spellEnd"/>
            <w:r w:rsidR="008315F9" w:rsidRPr="00D358D7">
              <w:rPr>
                <w:rFonts w:eastAsia="Times New Roman"/>
                <w:sz w:val="18"/>
                <w:szCs w:val="18"/>
                <w:lang w:eastAsia="ru-RU"/>
              </w:rPr>
              <w:t xml:space="preserve">, санитарной и противопожарной безопасности при производстве работ, в том числе оформление </w:t>
            </w:r>
            <w:proofErr w:type="spellStart"/>
            <w:proofErr w:type="gramStart"/>
            <w:r w:rsidR="008315F9" w:rsidRPr="00D358D7">
              <w:rPr>
                <w:rFonts w:eastAsia="Times New Roman"/>
                <w:sz w:val="18"/>
                <w:szCs w:val="18"/>
                <w:lang w:eastAsia="ru-RU"/>
              </w:rPr>
              <w:t>наряд-допусков</w:t>
            </w:r>
            <w:proofErr w:type="spellEnd"/>
            <w:proofErr w:type="gramEnd"/>
            <w:r w:rsidR="008315F9" w:rsidRPr="00D358D7">
              <w:rPr>
                <w:rFonts w:eastAsia="Times New Roman"/>
                <w:sz w:val="18"/>
                <w:szCs w:val="18"/>
                <w:lang w:eastAsia="ru-RU"/>
              </w:rPr>
              <w:t xml:space="preserve"> на опасные виды работ, руководство этими </w:t>
            </w:r>
            <w:r w:rsidR="008315F9" w:rsidRPr="00D358D7">
              <w:rPr>
                <w:rFonts w:eastAsia="Times New Roman"/>
                <w:sz w:val="18"/>
                <w:szCs w:val="18"/>
                <w:shd w:val="clear" w:color="auto" w:fill="FFFFFF" w:themeFill="background1"/>
                <w:lang w:eastAsia="ru-RU"/>
              </w:rPr>
              <w:t xml:space="preserve">работами.  Ответственный исполнитель (руководитель) работ ведет учет рабочей силы на объекте, осуществляет подписание исполнительной документации и другие функции. Приказ о назначении ответственного исполнителя (руководителя) работ от Подрядчика на Объекте передается Заказчику в течение 2-х рабочих дней, </w:t>
            </w:r>
            <w:proofErr w:type="gramStart"/>
            <w:r w:rsidR="008315F9" w:rsidRPr="00D358D7">
              <w:rPr>
                <w:rFonts w:eastAsia="Times New Roman"/>
                <w:sz w:val="18"/>
                <w:szCs w:val="18"/>
                <w:shd w:val="clear" w:color="auto" w:fill="FFFFFF" w:themeFill="background1"/>
                <w:lang w:eastAsia="ru-RU"/>
              </w:rPr>
              <w:t>с даты подписания</w:t>
            </w:r>
            <w:proofErr w:type="gramEnd"/>
            <w:r w:rsidR="008315F9" w:rsidRPr="00D358D7">
              <w:rPr>
                <w:rFonts w:eastAsia="Times New Roman"/>
                <w:sz w:val="18"/>
                <w:szCs w:val="18"/>
                <w:shd w:val="clear" w:color="auto" w:fill="FFFFFF" w:themeFill="background1"/>
                <w:lang w:eastAsia="ru-RU"/>
              </w:rPr>
              <w:t xml:space="preserve"> </w:t>
            </w:r>
            <w:r w:rsidR="00A36D5E">
              <w:rPr>
                <w:rFonts w:eastAsia="Times New Roman"/>
                <w:sz w:val="18"/>
                <w:szCs w:val="18"/>
                <w:shd w:val="clear" w:color="auto" w:fill="FFFFFF" w:themeFill="background1"/>
                <w:lang w:eastAsia="ru-RU"/>
              </w:rPr>
              <w:t>Договора</w:t>
            </w:r>
            <w:r w:rsidR="008315F9" w:rsidRPr="00D358D7">
              <w:rPr>
                <w:rFonts w:eastAsia="Times New Roman"/>
                <w:sz w:val="18"/>
                <w:szCs w:val="18"/>
                <w:shd w:val="clear" w:color="auto" w:fill="FFFFFF" w:themeFill="background1"/>
                <w:lang w:eastAsia="ru-RU"/>
              </w:rPr>
              <w:t>.</w:t>
            </w:r>
          </w:p>
          <w:p w:rsidR="008315F9" w:rsidRPr="00D358D7" w:rsidRDefault="004C78D6" w:rsidP="008315F9">
            <w:pPr>
              <w:shd w:val="clear" w:color="auto" w:fill="FFFFFF" w:themeFill="background1"/>
              <w:suppressAutoHyphens/>
              <w:autoSpaceDE/>
              <w:autoSpaceDN/>
              <w:ind w:left="106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1</w:t>
            </w:r>
            <w:r w:rsidR="00A36D5E">
              <w:rPr>
                <w:rFonts w:eastAsia="Times New Roman"/>
                <w:sz w:val="18"/>
                <w:szCs w:val="18"/>
                <w:lang w:eastAsia="ru-RU"/>
              </w:rPr>
              <w:t>1.</w:t>
            </w:r>
            <w:r w:rsidR="008945FD" w:rsidRPr="00D358D7">
              <w:rPr>
                <w:rFonts w:eastAsia="Times New Roman"/>
                <w:sz w:val="18"/>
                <w:szCs w:val="18"/>
                <w:lang w:eastAsia="ru-RU"/>
              </w:rPr>
              <w:t>6</w:t>
            </w:r>
            <w:r w:rsidR="008315F9" w:rsidRPr="00D358D7">
              <w:rPr>
                <w:rFonts w:eastAsia="Times New Roman"/>
                <w:sz w:val="18"/>
                <w:szCs w:val="18"/>
                <w:lang w:eastAsia="ru-RU"/>
              </w:rPr>
              <w:t xml:space="preserve">. Подрядчик осуществляет </w:t>
            </w:r>
            <w:r w:rsidR="00A77129" w:rsidRPr="00D358D7">
              <w:rPr>
                <w:rFonts w:eastAsia="Times New Roman"/>
                <w:sz w:val="18"/>
                <w:szCs w:val="18"/>
                <w:lang w:eastAsia="ru-RU"/>
              </w:rPr>
              <w:t xml:space="preserve">надзор </w:t>
            </w:r>
            <w:r w:rsidR="008315F9" w:rsidRPr="00D358D7">
              <w:rPr>
                <w:rFonts w:eastAsia="Times New Roman"/>
                <w:sz w:val="18"/>
                <w:szCs w:val="18"/>
                <w:lang w:eastAsia="ru-RU"/>
              </w:rPr>
              <w:t xml:space="preserve">над производством строительно-монтажных и ремонтных работ. Своевременно предъявляет Заказчику для </w:t>
            </w:r>
            <w:proofErr w:type="gramStart"/>
            <w:r w:rsidR="008315F9" w:rsidRPr="00D358D7">
              <w:rPr>
                <w:rFonts w:eastAsia="Times New Roman"/>
                <w:sz w:val="18"/>
                <w:szCs w:val="18"/>
                <w:lang w:eastAsia="ru-RU"/>
              </w:rPr>
              <w:t>освидетельствования</w:t>
            </w:r>
            <w:proofErr w:type="gramEnd"/>
            <w:r w:rsidR="008315F9" w:rsidRPr="00D358D7">
              <w:rPr>
                <w:rFonts w:eastAsia="Times New Roman"/>
                <w:sz w:val="18"/>
                <w:szCs w:val="18"/>
                <w:lang w:eastAsia="ru-RU"/>
              </w:rPr>
              <w:t xml:space="preserve"> выполненные скрытые работы на соответствие их качества и объёмов настоящему техническому заданию для последующей промежуточной и окончательной  приемки.</w:t>
            </w:r>
          </w:p>
          <w:p w:rsidR="008315F9" w:rsidRPr="00D358D7" w:rsidRDefault="008315F9" w:rsidP="008315F9">
            <w:pPr>
              <w:shd w:val="clear" w:color="auto" w:fill="FFFFFF" w:themeFill="background1"/>
              <w:suppressAutoHyphens/>
              <w:autoSpaceDE/>
              <w:autoSpaceDN/>
              <w:ind w:left="106"/>
              <w:jc w:val="both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sz w:val="18"/>
                <w:szCs w:val="18"/>
                <w:lang w:eastAsia="ru-RU"/>
              </w:rPr>
              <w:t xml:space="preserve">Надлежащее качество работ Подрядчик обеспечивает путем производственного контроля на всех стадиях производства работ, включая входной контроль качества поступающих материалов, изделий, соблюдения технологической последовательности и полноты состава технологических операций в соответствии со строительными нормами, достоверного оформления результатов работ в </w:t>
            </w:r>
            <w:r w:rsidRPr="00D358D7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исполнительной документации.</w:t>
            </w:r>
          </w:p>
          <w:p w:rsidR="00D30394" w:rsidRPr="00D358D7" w:rsidRDefault="00A974B4" w:rsidP="00D30394">
            <w:pPr>
              <w:spacing w:line="240" w:lineRule="exact"/>
              <w:jc w:val="both"/>
              <w:rPr>
                <w:sz w:val="18"/>
                <w:szCs w:val="18"/>
              </w:rPr>
            </w:pPr>
            <w:r w:rsidRPr="00D358D7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</w:p>
          <w:p w:rsidR="008315F9" w:rsidRPr="00D358D7" w:rsidRDefault="004C78D6" w:rsidP="008315F9">
            <w:pPr>
              <w:shd w:val="clear" w:color="auto" w:fill="FFFFFF" w:themeFill="background1"/>
              <w:suppressAutoHyphens/>
              <w:autoSpaceDE/>
              <w:autoSpaceDN/>
              <w:ind w:left="106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10.</w:t>
            </w:r>
            <w:r w:rsidR="00A36D5E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7</w:t>
            </w:r>
            <w:r w:rsidR="008315F9" w:rsidRPr="00D358D7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 xml:space="preserve">. </w:t>
            </w:r>
            <w:r w:rsidR="008315F9" w:rsidRPr="00D358D7">
              <w:rPr>
                <w:rFonts w:eastAsia="Times New Roman"/>
                <w:sz w:val="18"/>
                <w:szCs w:val="18"/>
                <w:lang w:eastAsia="ru-RU"/>
              </w:rPr>
              <w:t xml:space="preserve">Подрядчик обязан соблюдать требования миграционного и </w:t>
            </w:r>
            <w:r w:rsidR="008315F9" w:rsidRPr="00D358D7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трудового законодательства Российской Федерации, в том числе, не привлекать и не допускать привлечения иногородних и иностранных рабочих без соответствующей регистрации и без разрешения на привлечение иностранной рабочей силы.</w:t>
            </w:r>
          </w:p>
          <w:p w:rsidR="008315F9" w:rsidRPr="00D358D7" w:rsidRDefault="004C78D6" w:rsidP="008315F9">
            <w:pPr>
              <w:shd w:val="clear" w:color="auto" w:fill="FFFFFF" w:themeFill="background1"/>
              <w:suppressAutoHyphens/>
              <w:autoSpaceDE/>
              <w:autoSpaceDN/>
              <w:ind w:left="106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10.</w:t>
            </w:r>
            <w:r w:rsidR="00A36D5E">
              <w:rPr>
                <w:rFonts w:eastAsia="Times New Roman"/>
                <w:sz w:val="18"/>
                <w:szCs w:val="18"/>
                <w:lang w:eastAsia="ru-RU"/>
              </w:rPr>
              <w:t>8</w:t>
            </w:r>
            <w:r w:rsidR="008315F9" w:rsidRPr="00D358D7">
              <w:rPr>
                <w:rFonts w:eastAsia="Times New Roman"/>
                <w:sz w:val="18"/>
                <w:szCs w:val="18"/>
                <w:lang w:eastAsia="ru-RU"/>
              </w:rPr>
              <w:t xml:space="preserve">. Работы должны выполняться квалифицированными сотрудниками, прошедшими специальное обучение, </w:t>
            </w:r>
            <w:r w:rsidR="003B3679" w:rsidRPr="00D358D7">
              <w:rPr>
                <w:rFonts w:eastAsia="Times New Roman"/>
                <w:sz w:val="18"/>
                <w:szCs w:val="18"/>
                <w:lang w:eastAsia="ru-RU"/>
              </w:rPr>
              <w:t>имеющими соответствующий разряд.</w:t>
            </w:r>
            <w:r w:rsidR="008315F9" w:rsidRPr="00D358D7">
              <w:rPr>
                <w:rFonts w:eastAsia="Times New Roman"/>
                <w:sz w:val="18"/>
                <w:szCs w:val="18"/>
                <w:lang w:eastAsia="ru-RU"/>
              </w:rPr>
              <w:t xml:space="preserve"> Специалисты должны иметь соответствующее их должности образование, а рабочие – подготовку в объеме требований квалификационных характеристик.</w:t>
            </w:r>
          </w:p>
          <w:p w:rsidR="008315F9" w:rsidRPr="00D358D7" w:rsidRDefault="004C78D6" w:rsidP="008945FD">
            <w:pPr>
              <w:shd w:val="clear" w:color="auto" w:fill="FFFFFF" w:themeFill="background1"/>
              <w:suppressAutoHyphens/>
              <w:autoSpaceDE/>
              <w:autoSpaceDN/>
              <w:ind w:left="106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10.</w:t>
            </w:r>
            <w:r w:rsidR="00A36D5E">
              <w:rPr>
                <w:rFonts w:eastAsia="Times New Roman"/>
                <w:sz w:val="18"/>
                <w:szCs w:val="18"/>
                <w:lang w:eastAsia="ru-RU"/>
              </w:rPr>
              <w:t>9</w:t>
            </w:r>
            <w:r w:rsidR="008315F9" w:rsidRPr="00D358D7">
              <w:rPr>
                <w:rFonts w:eastAsia="Times New Roman"/>
                <w:sz w:val="18"/>
                <w:szCs w:val="18"/>
                <w:lang w:eastAsia="ru-RU"/>
              </w:rPr>
              <w:t>. По завершении работ Подрядчик обязан предоставить Заказчику исполнительную документацию на выполненные работы.</w:t>
            </w:r>
          </w:p>
          <w:p w:rsidR="00F32622" w:rsidRPr="00D358D7" w:rsidRDefault="00F32622" w:rsidP="00F32622">
            <w:pPr>
              <w:shd w:val="clear" w:color="auto" w:fill="FFFFFF" w:themeFill="background1"/>
              <w:suppressAutoHyphens/>
              <w:autoSpaceDE/>
              <w:autoSpaceDN/>
              <w:ind w:left="106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10.1</w:t>
            </w:r>
            <w:r w:rsidR="00A36D5E">
              <w:rPr>
                <w:rFonts w:eastAsia="Times New Roman"/>
                <w:sz w:val="18"/>
                <w:szCs w:val="18"/>
                <w:lang w:eastAsia="ru-RU"/>
              </w:rPr>
              <w:t>0</w:t>
            </w: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. Материалы, используемые при производстве работ, должны быть сертифицированы.</w:t>
            </w:r>
          </w:p>
          <w:p w:rsidR="00F32622" w:rsidRPr="00D358D7" w:rsidRDefault="00F32622" w:rsidP="00F32622">
            <w:pPr>
              <w:shd w:val="clear" w:color="auto" w:fill="FFFFFF" w:themeFill="background1"/>
              <w:suppressAutoHyphens/>
              <w:autoSpaceDE/>
              <w:autoSpaceDN/>
              <w:ind w:left="106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sz w:val="18"/>
                <w:szCs w:val="18"/>
                <w:lang w:eastAsia="ru-RU"/>
              </w:rPr>
              <w:t xml:space="preserve">Подрядчик несёт ответственность за соответствие используемых материалов </w:t>
            </w:r>
            <w:proofErr w:type="spellStart"/>
            <w:r w:rsidRPr="00D358D7">
              <w:rPr>
                <w:rFonts w:eastAsia="Times New Roman"/>
                <w:sz w:val="18"/>
                <w:szCs w:val="18"/>
                <w:lang w:eastAsia="ru-RU"/>
              </w:rPr>
              <w:t>ГОСТам</w:t>
            </w:r>
            <w:proofErr w:type="spellEnd"/>
            <w:r w:rsidRPr="00D358D7">
              <w:rPr>
                <w:rFonts w:eastAsia="Times New Roman"/>
                <w:sz w:val="18"/>
                <w:szCs w:val="18"/>
                <w:lang w:eastAsia="ru-RU"/>
              </w:rPr>
              <w:t xml:space="preserve"> и ТУ, за достоверность сведений о стране происхождения, сохранность всех поставленных для реализации договора материалов и оборудования до сдачи готового объекта в эксплуатацию. </w:t>
            </w:r>
          </w:p>
        </w:tc>
      </w:tr>
      <w:tr w:rsidR="008315F9" w:rsidRPr="00D358D7" w:rsidTr="008F0F37">
        <w:trPr>
          <w:trHeight w:val="2032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8315F9">
            <w:pPr>
              <w:widowControl/>
              <w:numPr>
                <w:ilvl w:val="0"/>
                <w:numId w:val="15"/>
              </w:numPr>
              <w:shd w:val="clear" w:color="auto" w:fill="FFFFFF" w:themeFill="background1"/>
              <w:suppressAutoHyphens/>
              <w:autoSpaceDE/>
              <w:autoSpaceDN/>
              <w:ind w:left="357" w:hanging="357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8315F9">
            <w:pPr>
              <w:shd w:val="clear" w:color="auto" w:fill="FFFFFF" w:themeFill="background1"/>
              <w:suppressAutoHyphens/>
              <w:autoSpaceDE/>
              <w:autoSpaceDN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Требования к безопасности выполнения работ  и безопасности</w:t>
            </w:r>
          </w:p>
          <w:p w:rsidR="008315F9" w:rsidRPr="00D358D7" w:rsidRDefault="00A36D5E" w:rsidP="00A36D5E">
            <w:pPr>
              <w:shd w:val="clear" w:color="auto" w:fill="FFFFFF" w:themeFill="background1"/>
              <w:suppressAutoHyphens/>
              <w:autoSpaceDE/>
              <w:autoSpaceDN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результатов работ</w:t>
            </w:r>
            <w:r w:rsidR="008315F9" w:rsidRPr="00D358D7">
              <w:rPr>
                <w:rFonts w:eastAsia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8315F9">
            <w:pPr>
              <w:shd w:val="clear" w:color="auto" w:fill="FFFFFF" w:themeFill="background1"/>
              <w:suppressAutoHyphens/>
              <w:autoSpaceDE/>
              <w:autoSpaceDN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sz w:val="18"/>
                <w:szCs w:val="18"/>
                <w:lang w:eastAsia="ru-RU"/>
              </w:rPr>
              <w:t xml:space="preserve">Подрядчик должен обеспечить выполнение на объекте мероприятий по охране труда и технике безопасности, </w:t>
            </w:r>
            <w:proofErr w:type="spellStart"/>
            <w:r w:rsidRPr="00D358D7">
              <w:rPr>
                <w:rFonts w:eastAsia="Times New Roman"/>
                <w:sz w:val="18"/>
                <w:szCs w:val="18"/>
                <w:lang w:eastAsia="ru-RU"/>
              </w:rPr>
              <w:t>электробезопасности</w:t>
            </w:r>
            <w:proofErr w:type="spellEnd"/>
            <w:r w:rsidRPr="00D358D7">
              <w:rPr>
                <w:rFonts w:eastAsia="Times New Roman"/>
                <w:sz w:val="18"/>
                <w:szCs w:val="18"/>
                <w:lang w:eastAsia="ru-RU"/>
              </w:rPr>
              <w:t>, пожарной безопасности, охране окружающей среды в соответствии с требованиями нормативных документов. Все строительные материалы и оборудование должны быть сертифицированы, экологически безопасны и соответствовать требованиям по безопасности строительных, санитарных, противопожарных норм. Изделия, в которых используется одно- или трехфазное напряжение (220В или 380/220В) должны соответствовать требованиям ГОСТ 12.2.007.0-75 и ГОСТ 12.2.007.6-75.</w:t>
            </w:r>
          </w:p>
        </w:tc>
      </w:tr>
      <w:tr w:rsidR="008315F9" w:rsidRPr="00D358D7" w:rsidTr="008F0F37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8315F9">
            <w:pPr>
              <w:widowControl/>
              <w:numPr>
                <w:ilvl w:val="0"/>
                <w:numId w:val="15"/>
              </w:numPr>
              <w:shd w:val="clear" w:color="auto" w:fill="FFFFFF" w:themeFill="background1"/>
              <w:suppressAutoHyphens/>
              <w:autoSpaceDE/>
              <w:autoSpaceDN/>
              <w:ind w:left="357" w:hanging="357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A36D5E">
            <w:pPr>
              <w:shd w:val="clear" w:color="auto" w:fill="FFFFFF" w:themeFill="background1"/>
              <w:suppressAutoHyphens/>
              <w:autoSpaceDE/>
              <w:autoSpaceDN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Порядок сдачи и приемк</w:t>
            </w:r>
            <w:r w:rsidR="00A36D5E">
              <w:rPr>
                <w:rFonts w:eastAsia="Times New Roman"/>
                <w:sz w:val="18"/>
                <w:szCs w:val="18"/>
                <w:lang w:eastAsia="ru-RU"/>
              </w:rPr>
              <w:t>и результатов выполненных работ</w:t>
            </w: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8315F9">
            <w:pPr>
              <w:shd w:val="clear" w:color="auto" w:fill="FFFFFF" w:themeFill="background1"/>
              <w:suppressAutoHyphens/>
              <w:autoSpaceDE/>
              <w:autoSpaceDN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1. Сдача и приемка результатов выполненных работ  осуществляется по окончании работ и оформляется путем</w:t>
            </w:r>
            <w:r w:rsidR="003C7562" w:rsidRPr="00D358D7">
              <w:rPr>
                <w:rFonts w:eastAsia="Times New Roman"/>
                <w:sz w:val="18"/>
                <w:szCs w:val="18"/>
                <w:lang w:eastAsia="ru-RU"/>
              </w:rPr>
              <w:t xml:space="preserve"> выставления документа о приемке в виде</w:t>
            </w:r>
            <w:r w:rsidRPr="00D358D7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r w:rsidR="003C7562" w:rsidRPr="00D358D7">
              <w:rPr>
                <w:rFonts w:eastAsia="Times New Roman"/>
                <w:sz w:val="18"/>
                <w:szCs w:val="18"/>
                <w:lang w:eastAsia="ru-RU"/>
              </w:rPr>
              <w:t>А</w:t>
            </w: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кта о приемке выполненных работ и справки о стоимости выполненных работ и затрат (форма КС №3).</w:t>
            </w:r>
          </w:p>
          <w:p w:rsidR="008315F9" w:rsidRPr="00D358D7" w:rsidRDefault="008315F9" w:rsidP="008315F9">
            <w:pPr>
              <w:shd w:val="clear" w:color="auto" w:fill="FFFFFF" w:themeFill="background1"/>
              <w:suppressAutoHyphens/>
              <w:autoSpaceDE/>
              <w:autoSpaceDN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2. Обязательными к предъявлению исполнительной документации являются: акты скрытых работ; сертификаты (качества, соответствия, гигиенические и др.) на применяемые материалы.</w:t>
            </w:r>
          </w:p>
          <w:p w:rsidR="008315F9" w:rsidRPr="00D358D7" w:rsidRDefault="008315F9" w:rsidP="008315F9">
            <w:pPr>
              <w:shd w:val="clear" w:color="auto" w:fill="FFFFFF" w:themeFill="background1"/>
              <w:suppressAutoHyphens/>
              <w:autoSpaceDE/>
              <w:autoSpaceDN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8315F9" w:rsidRPr="00D358D7" w:rsidTr="008F0F37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8315F9">
            <w:pPr>
              <w:widowControl/>
              <w:numPr>
                <w:ilvl w:val="0"/>
                <w:numId w:val="15"/>
              </w:numPr>
              <w:shd w:val="clear" w:color="auto" w:fill="FFFFFF" w:themeFill="background1"/>
              <w:suppressAutoHyphens/>
              <w:autoSpaceDE/>
              <w:autoSpaceDN/>
              <w:ind w:left="357" w:hanging="357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8315F9">
            <w:pPr>
              <w:shd w:val="clear" w:color="auto" w:fill="FFFFFF" w:themeFill="background1"/>
              <w:suppressAutoHyphens/>
              <w:autoSpaceDE/>
              <w:autoSpaceDN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Требования по сопутствующему монтажу поставленного оборудования, пусконаладочным работам на месте у заказчика (в случае необходимости):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8315F9">
            <w:pPr>
              <w:shd w:val="clear" w:color="auto" w:fill="FFFFFF" w:themeFill="background1"/>
              <w:suppressAutoHyphens/>
              <w:autoSpaceDE/>
              <w:autoSpaceDN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Все работы по сопутствующему монтажу не должны нанести повреждения существующим архитектурным конструкциям и инженерным системам здания Заказчика.</w:t>
            </w:r>
          </w:p>
          <w:p w:rsidR="008315F9" w:rsidRPr="00D358D7" w:rsidRDefault="008315F9" w:rsidP="008315F9">
            <w:pPr>
              <w:shd w:val="clear" w:color="auto" w:fill="FFFFFF" w:themeFill="background1"/>
              <w:suppressAutoHyphens/>
              <w:autoSpaceDE/>
              <w:autoSpaceDN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8315F9" w:rsidRPr="00D358D7" w:rsidTr="008F0F37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8315F9">
            <w:pPr>
              <w:widowControl/>
              <w:numPr>
                <w:ilvl w:val="0"/>
                <w:numId w:val="15"/>
              </w:numPr>
              <w:shd w:val="clear" w:color="auto" w:fill="FFFFFF" w:themeFill="background1"/>
              <w:suppressAutoHyphens/>
              <w:autoSpaceDE/>
              <w:autoSpaceDN/>
              <w:ind w:left="357" w:hanging="357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A36D5E">
            <w:pPr>
              <w:shd w:val="clear" w:color="auto" w:fill="FFFFFF" w:themeFill="background1"/>
              <w:suppressAutoHyphens/>
              <w:autoSpaceDE/>
              <w:autoSpaceDN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Требования по объему гарантий качества работ</w:t>
            </w:r>
            <w:r w:rsidR="00A36D5E">
              <w:rPr>
                <w:rFonts w:eastAsia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DB0BA7" w:rsidP="00380262">
            <w:pPr>
              <w:shd w:val="clear" w:color="auto" w:fill="FFFFFF" w:themeFill="background1"/>
              <w:suppressAutoHyphens/>
              <w:autoSpaceDE/>
              <w:autoSpaceDN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sz w:val="18"/>
                <w:szCs w:val="18"/>
                <w:lang w:eastAsia="ru-RU"/>
              </w:rPr>
              <w:t xml:space="preserve">Подрядчик обязан безвозмездно в течение </w:t>
            </w:r>
            <w:r w:rsidR="00380262" w:rsidRPr="00D358D7">
              <w:rPr>
                <w:rFonts w:eastAsia="Times New Roman"/>
                <w:sz w:val="18"/>
                <w:szCs w:val="18"/>
                <w:lang w:eastAsia="ru-RU"/>
              </w:rPr>
              <w:t>3</w:t>
            </w:r>
            <w:r w:rsidRPr="00D358D7">
              <w:rPr>
                <w:rFonts w:eastAsia="Times New Roman"/>
                <w:sz w:val="18"/>
                <w:szCs w:val="18"/>
                <w:lang w:eastAsia="ru-RU"/>
              </w:rPr>
              <w:t xml:space="preserve">0 дней, </w:t>
            </w:r>
            <w:proofErr w:type="gramStart"/>
            <w:r w:rsidRPr="00D358D7">
              <w:rPr>
                <w:rFonts w:eastAsia="Times New Roman"/>
                <w:sz w:val="18"/>
                <w:szCs w:val="18"/>
                <w:lang w:eastAsia="ru-RU"/>
              </w:rPr>
              <w:t xml:space="preserve">с даты </w:t>
            </w:r>
            <w:r w:rsidRPr="00D358D7">
              <w:rPr>
                <w:sz w:val="18"/>
                <w:szCs w:val="18"/>
              </w:rPr>
              <w:t>получения</w:t>
            </w:r>
            <w:proofErr w:type="gramEnd"/>
            <w:r w:rsidRPr="00D358D7">
              <w:rPr>
                <w:sz w:val="18"/>
                <w:szCs w:val="18"/>
              </w:rPr>
              <w:t xml:space="preserve"> уведомления (претензии) Заказчика,</w:t>
            </w:r>
            <w:r w:rsidRPr="00D358D7">
              <w:rPr>
                <w:color w:val="000000"/>
                <w:sz w:val="18"/>
                <w:szCs w:val="18"/>
              </w:rPr>
              <w:t xml:space="preserve"> </w:t>
            </w: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устранить строительные дефекты, выявленные в течение гарантийного срока. На работы, проведенные по устранению дефектов, гарантийные обязательства продлеваются с момента выполнения этих работ.</w:t>
            </w:r>
          </w:p>
        </w:tc>
      </w:tr>
      <w:tr w:rsidR="008315F9" w:rsidRPr="00D358D7" w:rsidTr="008F0F37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8315F9">
            <w:pPr>
              <w:widowControl/>
              <w:numPr>
                <w:ilvl w:val="0"/>
                <w:numId w:val="15"/>
              </w:numPr>
              <w:shd w:val="clear" w:color="auto" w:fill="FFFFFF" w:themeFill="background1"/>
              <w:suppressAutoHyphens/>
              <w:autoSpaceDE/>
              <w:autoSpaceDN/>
              <w:ind w:left="357" w:hanging="357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8315F9">
            <w:pPr>
              <w:shd w:val="clear" w:color="auto" w:fill="FFFFFF" w:themeFill="background1"/>
              <w:suppressAutoHyphens/>
              <w:autoSpaceDE/>
              <w:autoSpaceDN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Требования по сроку гарантий каче</w:t>
            </w:r>
            <w:r w:rsidR="00A36D5E">
              <w:rPr>
                <w:rFonts w:eastAsia="Times New Roman"/>
                <w:sz w:val="18"/>
                <w:szCs w:val="18"/>
                <w:lang w:eastAsia="ru-RU"/>
              </w:rPr>
              <w:t>ства на результаты работ</w:t>
            </w: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741A57">
            <w:pPr>
              <w:shd w:val="clear" w:color="auto" w:fill="FFFFFF" w:themeFill="background1"/>
              <w:suppressAutoHyphens/>
              <w:autoSpaceDE/>
              <w:autoSpaceDN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Гарантийный срок на ремонт должен соответствовать требованиям нормативных документов, Постановлениям Правительства Российской Феде</w:t>
            </w:r>
            <w:r w:rsidR="00646BC8" w:rsidRPr="00D358D7">
              <w:rPr>
                <w:rFonts w:eastAsia="Times New Roman"/>
                <w:sz w:val="18"/>
                <w:szCs w:val="18"/>
                <w:lang w:eastAsia="ru-RU"/>
              </w:rPr>
              <w:t>рации и быть не менее 5 лет</w:t>
            </w:r>
            <w:r w:rsidRPr="00D358D7">
              <w:rPr>
                <w:rFonts w:eastAsia="Times New Roman"/>
                <w:sz w:val="18"/>
                <w:szCs w:val="18"/>
                <w:lang w:eastAsia="ru-RU"/>
              </w:rPr>
              <w:t xml:space="preserve"> со дня подписания Акта сдачи и приемки выполненных работ</w:t>
            </w:r>
            <w:proofErr w:type="gramStart"/>
            <w:r w:rsidRPr="00D358D7">
              <w:rPr>
                <w:rFonts w:eastAsia="Times New Roman"/>
                <w:sz w:val="18"/>
                <w:szCs w:val="18"/>
                <w:lang w:eastAsia="ru-RU"/>
              </w:rPr>
              <w:t>.</w:t>
            </w:r>
            <w:r w:rsidR="00646BC8" w:rsidRPr="00D358D7">
              <w:rPr>
                <w:rFonts w:eastAsia="Times New Roman"/>
                <w:sz w:val="18"/>
                <w:szCs w:val="18"/>
                <w:lang w:eastAsia="ru-RU"/>
              </w:rPr>
              <w:t>(</w:t>
            </w:r>
            <w:proofErr w:type="gramEnd"/>
            <w:r w:rsidR="00646BC8" w:rsidRPr="00D358D7">
              <w:rPr>
                <w:rFonts w:eastAsia="Times New Roman"/>
                <w:sz w:val="18"/>
                <w:szCs w:val="18"/>
                <w:lang w:eastAsia="ru-RU"/>
              </w:rPr>
              <w:t>ПП РФ №1066 от 29.07.2023 г.)</w:t>
            </w:r>
          </w:p>
        </w:tc>
      </w:tr>
      <w:tr w:rsidR="008315F9" w:rsidRPr="00D358D7" w:rsidTr="008F0F37">
        <w:trPr>
          <w:trHeight w:val="1857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8315F9">
            <w:pPr>
              <w:widowControl/>
              <w:numPr>
                <w:ilvl w:val="0"/>
                <w:numId w:val="15"/>
              </w:numPr>
              <w:shd w:val="clear" w:color="auto" w:fill="FFFFFF" w:themeFill="background1"/>
              <w:suppressAutoHyphens/>
              <w:autoSpaceDE/>
              <w:autoSpaceDN/>
              <w:ind w:left="357" w:hanging="357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8315F9">
            <w:pPr>
              <w:shd w:val="clear" w:color="auto" w:fill="FFFFFF" w:themeFill="background1"/>
              <w:suppressAutoHyphens/>
              <w:autoSpaceDE/>
              <w:autoSpaceDN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Для проверки соответствия качества выполненных Подрядчиком услуг, установленным настоящим Техническим заданием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8315F9">
            <w:pPr>
              <w:shd w:val="clear" w:color="auto" w:fill="FFFFFF" w:themeFill="background1"/>
              <w:suppressAutoHyphens/>
              <w:autoSpaceDE/>
              <w:autoSpaceDN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Заказчик вправе привлекать независимых экспертов.</w:t>
            </w:r>
          </w:p>
          <w:p w:rsidR="008315F9" w:rsidRPr="00D358D7" w:rsidRDefault="008315F9" w:rsidP="008315F9">
            <w:pPr>
              <w:shd w:val="clear" w:color="auto" w:fill="FFFFFF" w:themeFill="background1"/>
              <w:suppressAutoHyphens/>
              <w:autoSpaceDE/>
              <w:autoSpaceDN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8315F9" w:rsidRPr="00D358D7" w:rsidTr="008F0F37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8315F9">
            <w:pPr>
              <w:widowControl/>
              <w:numPr>
                <w:ilvl w:val="0"/>
                <w:numId w:val="15"/>
              </w:numPr>
              <w:shd w:val="clear" w:color="auto" w:fill="FFFFFF" w:themeFill="background1"/>
              <w:suppressAutoHyphens/>
              <w:autoSpaceDE/>
              <w:autoSpaceDN/>
              <w:ind w:left="357" w:hanging="357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8315F9">
            <w:pPr>
              <w:shd w:val="clear" w:color="auto" w:fill="FFFFFF" w:themeFill="background1"/>
              <w:suppressAutoHyphens/>
              <w:autoSpaceDE/>
              <w:autoSpaceDN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Требования к используемым материалам.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5F9" w:rsidRPr="00D358D7" w:rsidRDefault="008315F9" w:rsidP="008315F9">
            <w:pPr>
              <w:shd w:val="clear" w:color="auto" w:fill="FFFFFF" w:themeFill="background1"/>
              <w:suppressAutoHyphens/>
              <w:autoSpaceDE/>
              <w:autoSpaceDN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358D7">
              <w:rPr>
                <w:rFonts w:eastAsia="Times New Roman"/>
                <w:sz w:val="18"/>
                <w:szCs w:val="18"/>
                <w:lang w:eastAsia="ru-RU"/>
              </w:rPr>
              <w:t>Используемые в работе материалы, должны быть новыми (не бывшими в употреблении) и обладать сертификатами соответствия, пожарными сертификатами и санитарно-эпидемиологическими заключениями, техническими паспортами завода-изготовителя на оборудование и изделия.</w:t>
            </w:r>
          </w:p>
        </w:tc>
      </w:tr>
    </w:tbl>
    <w:p w:rsidR="008315F9" w:rsidRPr="008315F9" w:rsidRDefault="008315F9" w:rsidP="008315F9">
      <w:pPr>
        <w:widowControl/>
        <w:shd w:val="clear" w:color="auto" w:fill="FFFFFF" w:themeFill="background1"/>
        <w:suppressAutoHyphens/>
        <w:autoSpaceDE/>
        <w:autoSpaceDN/>
        <w:spacing w:after="200" w:line="276" w:lineRule="auto"/>
        <w:contextualSpacing/>
        <w:jc w:val="both"/>
        <w:rPr>
          <w:rFonts w:eastAsia="Times New Roman"/>
          <w:sz w:val="18"/>
          <w:szCs w:val="18"/>
          <w:lang w:eastAsia="ru-RU"/>
        </w:rPr>
      </w:pPr>
    </w:p>
    <w:p w:rsidR="008315F9" w:rsidRPr="008315F9" w:rsidRDefault="008315F9" w:rsidP="008315F9">
      <w:pPr>
        <w:widowControl/>
        <w:suppressAutoHyphens/>
        <w:autoSpaceDE/>
        <w:autoSpaceDN/>
        <w:jc w:val="both"/>
        <w:rPr>
          <w:rFonts w:eastAsia="Times New Roman"/>
          <w:sz w:val="18"/>
          <w:szCs w:val="18"/>
          <w:lang w:eastAsia="ru-RU"/>
        </w:rPr>
      </w:pPr>
    </w:p>
    <w:p w:rsidR="00886D85" w:rsidRDefault="008315F9" w:rsidP="00665DEF">
      <w:pPr>
        <w:widowControl/>
        <w:shd w:val="clear" w:color="auto" w:fill="FFFFFF" w:themeFill="background1"/>
        <w:suppressAutoHyphens/>
        <w:autoSpaceDE/>
        <w:autoSpaceDN/>
        <w:spacing w:after="200" w:line="276" w:lineRule="auto"/>
        <w:contextualSpacing/>
        <w:rPr>
          <w:rFonts w:eastAsia="Times New Roman"/>
          <w:sz w:val="18"/>
          <w:szCs w:val="18"/>
          <w:lang w:eastAsia="ru-RU"/>
        </w:rPr>
      </w:pPr>
      <w:r w:rsidRPr="008315F9">
        <w:rPr>
          <w:rFonts w:eastAsia="Times New Roman"/>
          <w:sz w:val="18"/>
          <w:szCs w:val="18"/>
          <w:lang w:eastAsia="ru-RU"/>
        </w:rPr>
        <w:t xml:space="preserve">Составил: </w:t>
      </w:r>
      <w:r w:rsidR="004F4E1D">
        <w:rPr>
          <w:rFonts w:eastAsia="Times New Roman"/>
          <w:sz w:val="18"/>
          <w:szCs w:val="18"/>
          <w:lang w:eastAsia="ru-RU"/>
        </w:rPr>
        <w:t xml:space="preserve"> </w:t>
      </w:r>
      <w:r w:rsidR="00C401EA">
        <w:rPr>
          <w:rFonts w:eastAsia="Times New Roman"/>
          <w:sz w:val="18"/>
          <w:szCs w:val="18"/>
          <w:lang w:eastAsia="ru-RU"/>
        </w:rPr>
        <w:t>гл.</w:t>
      </w:r>
      <w:r w:rsidR="004F4E1D">
        <w:rPr>
          <w:rFonts w:eastAsia="Times New Roman"/>
          <w:sz w:val="18"/>
          <w:szCs w:val="18"/>
          <w:lang w:eastAsia="ru-RU"/>
        </w:rPr>
        <w:t xml:space="preserve"> </w:t>
      </w:r>
      <w:r w:rsidR="00665DEF">
        <w:rPr>
          <w:rFonts w:eastAsia="Times New Roman"/>
          <w:sz w:val="18"/>
          <w:szCs w:val="18"/>
          <w:lang w:eastAsia="ru-RU"/>
        </w:rPr>
        <w:t xml:space="preserve">инженер </w:t>
      </w:r>
      <w:r w:rsidR="00D358D7">
        <w:rPr>
          <w:rFonts w:eastAsia="Times New Roman"/>
          <w:sz w:val="18"/>
          <w:szCs w:val="18"/>
          <w:lang w:eastAsia="ru-RU"/>
        </w:rPr>
        <w:t>_</w:t>
      </w:r>
      <w:r w:rsidR="00C401EA">
        <w:rPr>
          <w:rFonts w:eastAsia="Times New Roman"/>
          <w:sz w:val="18"/>
          <w:szCs w:val="18"/>
          <w:lang w:eastAsia="ru-RU"/>
        </w:rPr>
        <w:t xml:space="preserve"> </w:t>
      </w:r>
      <w:proofErr w:type="spellStart"/>
      <w:r w:rsidR="00C401EA">
        <w:rPr>
          <w:rFonts w:eastAsia="Times New Roman"/>
          <w:sz w:val="18"/>
          <w:szCs w:val="18"/>
          <w:lang w:eastAsia="ru-RU"/>
        </w:rPr>
        <w:t>Паркачёв</w:t>
      </w:r>
      <w:proofErr w:type="spellEnd"/>
      <w:r w:rsidR="00C401EA">
        <w:rPr>
          <w:rFonts w:eastAsia="Times New Roman"/>
          <w:sz w:val="18"/>
          <w:szCs w:val="18"/>
          <w:lang w:eastAsia="ru-RU"/>
        </w:rPr>
        <w:t xml:space="preserve"> К.А.</w:t>
      </w:r>
    </w:p>
    <w:sectPr w:rsidR="00886D85" w:rsidSect="00D358D7">
      <w:footerReference w:type="default" r:id="rId7"/>
      <w:pgSz w:w="11900" w:h="16840"/>
      <w:pgMar w:top="709" w:right="660" w:bottom="1060" w:left="1020" w:header="0" w:footer="8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6FAA" w:rsidRDefault="00566FAA">
      <w:r>
        <w:separator/>
      </w:r>
    </w:p>
  </w:endnote>
  <w:endnote w:type="continuationSeparator" w:id="0">
    <w:p w:rsidR="00566FAA" w:rsidRDefault="00566F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D85" w:rsidRDefault="001439A4">
    <w:pPr>
      <w:pStyle w:val="a3"/>
      <w:spacing w:line="14" w:lineRule="auto"/>
      <w:ind w:left="0"/>
      <w:rPr>
        <w:sz w:val="13"/>
      </w:rPr>
    </w:pPr>
    <w:r w:rsidRPr="001439A4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37.55pt;margin-top:783.7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" filled="f" stroked="f">
          <v:textbox style="mso-next-textbox:#Text Box 1" inset="0,0,0,0">
            <w:txbxContent>
              <w:p w:rsidR="00886D85" w:rsidRDefault="001439A4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 w:rsidR="00063C77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321DD">
                  <w:rPr>
                    <w:rFonts w:ascii="Times New Roman"/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6FAA" w:rsidRDefault="00566FAA">
      <w:r>
        <w:separator/>
      </w:r>
    </w:p>
  </w:footnote>
  <w:footnote w:type="continuationSeparator" w:id="0">
    <w:p w:rsidR="00566FAA" w:rsidRDefault="00566F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51C56"/>
    <w:multiLevelType w:val="multilevel"/>
    <w:tmpl w:val="AF445488"/>
    <w:lvl w:ilvl="0">
      <w:start w:val="6"/>
      <w:numFmt w:val="decimal"/>
      <w:lvlText w:val="%1"/>
      <w:lvlJc w:val="left"/>
      <w:pPr>
        <w:ind w:left="112" w:hanging="7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28"/>
      </w:pPr>
      <w:rPr>
        <w:rFonts w:ascii="Courier New" w:eastAsia="Courier New" w:hAnsi="Courier New" w:cs="Courier New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140" w:hanging="7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0" w:hanging="7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0" w:hanging="7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0" w:hanging="7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0" w:hanging="7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7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0" w:hanging="728"/>
      </w:pPr>
      <w:rPr>
        <w:rFonts w:hint="default"/>
        <w:lang w:val="ru-RU" w:eastAsia="en-US" w:bidi="ar-SA"/>
      </w:rPr>
    </w:lvl>
  </w:abstractNum>
  <w:abstractNum w:abstractNumId="1">
    <w:nsid w:val="0F5B497D"/>
    <w:multiLevelType w:val="multilevel"/>
    <w:tmpl w:val="1A56949C"/>
    <w:lvl w:ilvl="0">
      <w:start w:val="8"/>
      <w:numFmt w:val="decimal"/>
      <w:lvlText w:val="%1"/>
      <w:lvlJc w:val="left"/>
      <w:pPr>
        <w:ind w:left="11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79"/>
      </w:pPr>
      <w:rPr>
        <w:rFonts w:ascii="Courier New" w:eastAsia="Courier New" w:hAnsi="Courier New" w:cs="Courier New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140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0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0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0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0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0" w:hanging="679"/>
      </w:pPr>
      <w:rPr>
        <w:rFonts w:hint="default"/>
        <w:lang w:val="ru-RU" w:eastAsia="en-US" w:bidi="ar-SA"/>
      </w:rPr>
    </w:lvl>
  </w:abstractNum>
  <w:abstractNum w:abstractNumId="2">
    <w:nsid w:val="12DD4E3B"/>
    <w:multiLevelType w:val="multilevel"/>
    <w:tmpl w:val="EA6E3E1A"/>
    <w:lvl w:ilvl="0">
      <w:start w:val="7"/>
      <w:numFmt w:val="decimal"/>
      <w:lvlText w:val="%1"/>
      <w:lvlJc w:val="left"/>
      <w:pPr>
        <w:ind w:left="112" w:hanging="71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15"/>
      </w:pPr>
      <w:rPr>
        <w:rFonts w:ascii="Courier New" w:eastAsia="Courier New" w:hAnsi="Courier New" w:cs="Courier New" w:hint="default"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75" w:hanging="864"/>
      </w:pPr>
      <w:rPr>
        <w:rFonts w:ascii="Courier New" w:eastAsia="Courier New" w:hAnsi="Courier New" w:cs="Courier New" w:hint="default"/>
        <w:spacing w:val="-1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3033" w:hanging="8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0" w:hanging="8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6" w:hanging="8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3" w:hanging="8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0" w:hanging="8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6" w:hanging="864"/>
      </w:pPr>
      <w:rPr>
        <w:rFonts w:hint="default"/>
        <w:lang w:val="ru-RU" w:eastAsia="en-US" w:bidi="ar-SA"/>
      </w:rPr>
    </w:lvl>
  </w:abstractNum>
  <w:abstractNum w:abstractNumId="3">
    <w:nsid w:val="1BB809B6"/>
    <w:multiLevelType w:val="multilevel"/>
    <w:tmpl w:val="95BCF43E"/>
    <w:lvl w:ilvl="0">
      <w:start w:val="1"/>
      <w:numFmt w:val="decimal"/>
      <w:lvlText w:val="%1"/>
      <w:lvlJc w:val="left"/>
      <w:pPr>
        <w:ind w:left="112" w:hanging="7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56"/>
      </w:pPr>
      <w:rPr>
        <w:rFonts w:ascii="Courier New" w:eastAsia="Courier New" w:hAnsi="Courier New" w:cs="Courier New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140" w:hanging="7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0" w:hanging="7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0" w:hanging="7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0" w:hanging="7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0" w:hanging="7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7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0" w:hanging="756"/>
      </w:pPr>
      <w:rPr>
        <w:rFonts w:hint="default"/>
        <w:lang w:val="ru-RU" w:eastAsia="en-US" w:bidi="ar-SA"/>
      </w:rPr>
    </w:lvl>
  </w:abstractNum>
  <w:abstractNum w:abstractNumId="4">
    <w:nsid w:val="1BC7507D"/>
    <w:multiLevelType w:val="multilevel"/>
    <w:tmpl w:val="006EBB5C"/>
    <w:lvl w:ilvl="0">
      <w:start w:val="2"/>
      <w:numFmt w:val="decimal"/>
      <w:lvlText w:val="%1"/>
      <w:lvlJc w:val="left"/>
      <w:pPr>
        <w:ind w:left="766" w:hanging="6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6" w:hanging="655"/>
      </w:pPr>
      <w:rPr>
        <w:rFonts w:ascii="Courier New" w:eastAsia="Courier New" w:hAnsi="Courier New" w:cs="Courier New" w:hint="default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683" w:hanging="6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45" w:hanging="6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07" w:hanging="6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69" w:hanging="6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31" w:hanging="6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93" w:hanging="6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455" w:hanging="655"/>
      </w:pPr>
      <w:rPr>
        <w:rFonts w:hint="default"/>
        <w:lang w:val="ru-RU" w:eastAsia="en-US" w:bidi="ar-SA"/>
      </w:rPr>
    </w:lvl>
  </w:abstractNum>
  <w:abstractNum w:abstractNumId="5">
    <w:nsid w:val="308060AD"/>
    <w:multiLevelType w:val="multilevel"/>
    <w:tmpl w:val="4B4623B6"/>
    <w:lvl w:ilvl="0">
      <w:start w:val="10"/>
      <w:numFmt w:val="decimal"/>
      <w:lvlText w:val="%1"/>
      <w:lvlJc w:val="left"/>
      <w:pPr>
        <w:ind w:left="112" w:hanging="87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873"/>
      </w:pPr>
      <w:rPr>
        <w:rFonts w:ascii="Courier New" w:eastAsia="Courier New" w:hAnsi="Courier New" w:cs="Courier New" w:hint="default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140" w:hanging="8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0" w:hanging="8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0" w:hanging="8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0" w:hanging="8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0" w:hanging="8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8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0" w:hanging="873"/>
      </w:pPr>
      <w:rPr>
        <w:rFonts w:hint="default"/>
        <w:lang w:val="ru-RU" w:eastAsia="en-US" w:bidi="ar-SA"/>
      </w:rPr>
    </w:lvl>
  </w:abstractNum>
  <w:abstractNum w:abstractNumId="6">
    <w:nsid w:val="3A563D6B"/>
    <w:multiLevelType w:val="multilevel"/>
    <w:tmpl w:val="C660F362"/>
    <w:lvl w:ilvl="0">
      <w:start w:val="9"/>
      <w:numFmt w:val="decimal"/>
      <w:lvlText w:val="%1"/>
      <w:lvlJc w:val="left"/>
      <w:pPr>
        <w:ind w:left="759" w:hanging="6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9" w:hanging="648"/>
      </w:pPr>
      <w:rPr>
        <w:rFonts w:ascii="Courier New" w:eastAsia="Courier New" w:hAnsi="Courier New" w:cs="Courier New" w:hint="default"/>
        <w:spacing w:val="-1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652" w:hanging="6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8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4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0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6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8" w:hanging="648"/>
      </w:pPr>
      <w:rPr>
        <w:rFonts w:hint="default"/>
        <w:lang w:val="ru-RU" w:eastAsia="en-US" w:bidi="ar-SA"/>
      </w:rPr>
    </w:lvl>
  </w:abstractNum>
  <w:abstractNum w:abstractNumId="7">
    <w:nsid w:val="4598116E"/>
    <w:multiLevelType w:val="multilevel"/>
    <w:tmpl w:val="B3A8C7D4"/>
    <w:lvl w:ilvl="0">
      <w:start w:val="1"/>
      <w:numFmt w:val="decimal"/>
      <w:lvlText w:val="%1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25" w:hanging="46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8">
    <w:nsid w:val="5B66337C"/>
    <w:multiLevelType w:val="hybridMultilevel"/>
    <w:tmpl w:val="C0121372"/>
    <w:lvl w:ilvl="0" w:tplc="3E5A7374">
      <w:start w:val="1"/>
      <w:numFmt w:val="decimal"/>
      <w:lvlText w:val="%1"/>
      <w:lvlJc w:val="left"/>
      <w:pPr>
        <w:ind w:left="327" w:hanging="216"/>
      </w:pPr>
      <w:rPr>
        <w:rFonts w:ascii="Courier New" w:eastAsia="Courier New" w:hAnsi="Courier New" w:cs="Courier New" w:hint="default"/>
        <w:w w:val="100"/>
        <w:sz w:val="18"/>
        <w:szCs w:val="18"/>
        <w:lang w:val="ru-RU" w:eastAsia="en-US" w:bidi="ar-SA"/>
      </w:rPr>
    </w:lvl>
    <w:lvl w:ilvl="1" w:tplc="8850F49C">
      <w:numFmt w:val="bullet"/>
      <w:lvlText w:val="•"/>
      <w:lvlJc w:val="left"/>
      <w:pPr>
        <w:ind w:left="1310" w:hanging="216"/>
      </w:pPr>
      <w:rPr>
        <w:rFonts w:hint="default"/>
        <w:lang w:val="ru-RU" w:eastAsia="en-US" w:bidi="ar-SA"/>
      </w:rPr>
    </w:lvl>
    <w:lvl w:ilvl="2" w:tplc="CDEEC396">
      <w:numFmt w:val="bullet"/>
      <w:lvlText w:val="•"/>
      <w:lvlJc w:val="left"/>
      <w:pPr>
        <w:ind w:left="2300" w:hanging="216"/>
      </w:pPr>
      <w:rPr>
        <w:rFonts w:hint="default"/>
        <w:lang w:val="ru-RU" w:eastAsia="en-US" w:bidi="ar-SA"/>
      </w:rPr>
    </w:lvl>
    <w:lvl w:ilvl="3" w:tplc="D4BCAB10">
      <w:numFmt w:val="bullet"/>
      <w:lvlText w:val="•"/>
      <w:lvlJc w:val="left"/>
      <w:pPr>
        <w:ind w:left="3290" w:hanging="216"/>
      </w:pPr>
      <w:rPr>
        <w:rFonts w:hint="default"/>
        <w:lang w:val="ru-RU" w:eastAsia="en-US" w:bidi="ar-SA"/>
      </w:rPr>
    </w:lvl>
    <w:lvl w:ilvl="4" w:tplc="F1CA96D4">
      <w:numFmt w:val="bullet"/>
      <w:lvlText w:val="•"/>
      <w:lvlJc w:val="left"/>
      <w:pPr>
        <w:ind w:left="4280" w:hanging="216"/>
      </w:pPr>
      <w:rPr>
        <w:rFonts w:hint="default"/>
        <w:lang w:val="ru-RU" w:eastAsia="en-US" w:bidi="ar-SA"/>
      </w:rPr>
    </w:lvl>
    <w:lvl w:ilvl="5" w:tplc="BDBEC62E">
      <w:numFmt w:val="bullet"/>
      <w:lvlText w:val="•"/>
      <w:lvlJc w:val="left"/>
      <w:pPr>
        <w:ind w:left="5270" w:hanging="216"/>
      </w:pPr>
      <w:rPr>
        <w:rFonts w:hint="default"/>
        <w:lang w:val="ru-RU" w:eastAsia="en-US" w:bidi="ar-SA"/>
      </w:rPr>
    </w:lvl>
    <w:lvl w:ilvl="6" w:tplc="7B70FF5A">
      <w:numFmt w:val="bullet"/>
      <w:lvlText w:val="•"/>
      <w:lvlJc w:val="left"/>
      <w:pPr>
        <w:ind w:left="6260" w:hanging="216"/>
      </w:pPr>
      <w:rPr>
        <w:rFonts w:hint="default"/>
        <w:lang w:val="ru-RU" w:eastAsia="en-US" w:bidi="ar-SA"/>
      </w:rPr>
    </w:lvl>
    <w:lvl w:ilvl="7" w:tplc="B3C04E46">
      <w:numFmt w:val="bullet"/>
      <w:lvlText w:val="•"/>
      <w:lvlJc w:val="left"/>
      <w:pPr>
        <w:ind w:left="7250" w:hanging="216"/>
      </w:pPr>
      <w:rPr>
        <w:rFonts w:hint="default"/>
        <w:lang w:val="ru-RU" w:eastAsia="en-US" w:bidi="ar-SA"/>
      </w:rPr>
    </w:lvl>
    <w:lvl w:ilvl="8" w:tplc="5DACE8F8">
      <w:numFmt w:val="bullet"/>
      <w:lvlText w:val="•"/>
      <w:lvlJc w:val="left"/>
      <w:pPr>
        <w:ind w:left="8240" w:hanging="216"/>
      </w:pPr>
      <w:rPr>
        <w:rFonts w:hint="default"/>
        <w:lang w:val="ru-RU" w:eastAsia="en-US" w:bidi="ar-SA"/>
      </w:rPr>
    </w:lvl>
  </w:abstractNum>
  <w:abstractNum w:abstractNumId="9">
    <w:nsid w:val="5E13410F"/>
    <w:multiLevelType w:val="multilevel"/>
    <w:tmpl w:val="4AF87A2E"/>
    <w:lvl w:ilvl="0">
      <w:start w:val="11"/>
      <w:numFmt w:val="decimal"/>
      <w:lvlText w:val="%1"/>
      <w:lvlJc w:val="left"/>
      <w:pPr>
        <w:ind w:left="112" w:hanging="8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811"/>
      </w:pPr>
      <w:rPr>
        <w:rFonts w:ascii="Courier New" w:eastAsia="Courier New" w:hAnsi="Courier New" w:cs="Courier New" w:hint="default"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1017"/>
      </w:pPr>
      <w:rPr>
        <w:rFonts w:ascii="Courier New" w:eastAsia="Courier New" w:hAnsi="Courier New" w:cs="Courier New" w:hint="default"/>
        <w:spacing w:val="0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3204" w:hanging="10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6" w:hanging="10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8" w:hanging="10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1" w:hanging="10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3" w:hanging="10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1017"/>
      </w:pPr>
      <w:rPr>
        <w:rFonts w:hint="default"/>
        <w:lang w:val="ru-RU" w:eastAsia="en-US" w:bidi="ar-SA"/>
      </w:rPr>
    </w:lvl>
  </w:abstractNum>
  <w:abstractNum w:abstractNumId="10">
    <w:nsid w:val="633E1C14"/>
    <w:multiLevelType w:val="hybridMultilevel"/>
    <w:tmpl w:val="B37E7D72"/>
    <w:lvl w:ilvl="0" w:tplc="01FA2C36">
      <w:start w:val="1"/>
      <w:numFmt w:val="decimal"/>
      <w:lvlText w:val="%1."/>
      <w:lvlJc w:val="left"/>
      <w:pPr>
        <w:ind w:left="4369" w:hanging="432"/>
        <w:jc w:val="right"/>
      </w:pPr>
      <w:rPr>
        <w:rFonts w:ascii="Courier New" w:eastAsia="Courier New" w:hAnsi="Courier New" w:cs="Courier New" w:hint="default"/>
        <w:spacing w:val="-1"/>
        <w:w w:val="100"/>
        <w:sz w:val="18"/>
        <w:szCs w:val="18"/>
        <w:lang w:val="ru-RU" w:eastAsia="en-US" w:bidi="ar-SA"/>
      </w:rPr>
    </w:lvl>
    <w:lvl w:ilvl="1" w:tplc="945AC69C">
      <w:numFmt w:val="bullet"/>
      <w:lvlText w:val="•"/>
      <w:lvlJc w:val="left"/>
      <w:pPr>
        <w:ind w:left="4946" w:hanging="432"/>
      </w:pPr>
      <w:rPr>
        <w:rFonts w:hint="default"/>
        <w:lang w:val="ru-RU" w:eastAsia="en-US" w:bidi="ar-SA"/>
      </w:rPr>
    </w:lvl>
    <w:lvl w:ilvl="2" w:tplc="FBFCAD06">
      <w:numFmt w:val="bullet"/>
      <w:lvlText w:val="•"/>
      <w:lvlJc w:val="left"/>
      <w:pPr>
        <w:ind w:left="5532" w:hanging="432"/>
      </w:pPr>
      <w:rPr>
        <w:rFonts w:hint="default"/>
        <w:lang w:val="ru-RU" w:eastAsia="en-US" w:bidi="ar-SA"/>
      </w:rPr>
    </w:lvl>
    <w:lvl w:ilvl="3" w:tplc="45A2DDCE">
      <w:numFmt w:val="bullet"/>
      <w:lvlText w:val="•"/>
      <w:lvlJc w:val="left"/>
      <w:pPr>
        <w:ind w:left="6118" w:hanging="432"/>
      </w:pPr>
      <w:rPr>
        <w:rFonts w:hint="default"/>
        <w:lang w:val="ru-RU" w:eastAsia="en-US" w:bidi="ar-SA"/>
      </w:rPr>
    </w:lvl>
    <w:lvl w:ilvl="4" w:tplc="A72CD48A">
      <w:numFmt w:val="bullet"/>
      <w:lvlText w:val="•"/>
      <w:lvlJc w:val="left"/>
      <w:pPr>
        <w:ind w:left="6704" w:hanging="432"/>
      </w:pPr>
      <w:rPr>
        <w:rFonts w:hint="default"/>
        <w:lang w:val="ru-RU" w:eastAsia="en-US" w:bidi="ar-SA"/>
      </w:rPr>
    </w:lvl>
    <w:lvl w:ilvl="5" w:tplc="744ACDE2">
      <w:numFmt w:val="bullet"/>
      <w:lvlText w:val="•"/>
      <w:lvlJc w:val="left"/>
      <w:pPr>
        <w:ind w:left="7290" w:hanging="432"/>
      </w:pPr>
      <w:rPr>
        <w:rFonts w:hint="default"/>
        <w:lang w:val="ru-RU" w:eastAsia="en-US" w:bidi="ar-SA"/>
      </w:rPr>
    </w:lvl>
    <w:lvl w:ilvl="6" w:tplc="FEBC082E">
      <w:numFmt w:val="bullet"/>
      <w:lvlText w:val="•"/>
      <w:lvlJc w:val="left"/>
      <w:pPr>
        <w:ind w:left="7876" w:hanging="432"/>
      </w:pPr>
      <w:rPr>
        <w:rFonts w:hint="default"/>
        <w:lang w:val="ru-RU" w:eastAsia="en-US" w:bidi="ar-SA"/>
      </w:rPr>
    </w:lvl>
    <w:lvl w:ilvl="7" w:tplc="4954A406">
      <w:numFmt w:val="bullet"/>
      <w:lvlText w:val="•"/>
      <w:lvlJc w:val="left"/>
      <w:pPr>
        <w:ind w:left="8462" w:hanging="432"/>
      </w:pPr>
      <w:rPr>
        <w:rFonts w:hint="default"/>
        <w:lang w:val="ru-RU" w:eastAsia="en-US" w:bidi="ar-SA"/>
      </w:rPr>
    </w:lvl>
    <w:lvl w:ilvl="8" w:tplc="0A722038">
      <w:numFmt w:val="bullet"/>
      <w:lvlText w:val="•"/>
      <w:lvlJc w:val="left"/>
      <w:pPr>
        <w:ind w:left="9048" w:hanging="432"/>
      </w:pPr>
      <w:rPr>
        <w:rFonts w:hint="default"/>
        <w:lang w:val="ru-RU" w:eastAsia="en-US" w:bidi="ar-SA"/>
      </w:rPr>
    </w:lvl>
  </w:abstractNum>
  <w:abstractNum w:abstractNumId="11">
    <w:nsid w:val="6A674321"/>
    <w:multiLevelType w:val="multilevel"/>
    <w:tmpl w:val="26CCC682"/>
    <w:lvl w:ilvl="0">
      <w:start w:val="4"/>
      <w:numFmt w:val="decimal"/>
      <w:lvlText w:val="%1"/>
      <w:lvlJc w:val="left"/>
      <w:pPr>
        <w:ind w:left="759" w:hanging="6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9" w:hanging="648"/>
      </w:pPr>
      <w:rPr>
        <w:rFonts w:ascii="Courier New" w:eastAsia="Courier New" w:hAnsi="Courier New" w:cs="Courier New" w:hint="default"/>
        <w:spacing w:val="-1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951"/>
      </w:pPr>
      <w:rPr>
        <w:rFonts w:ascii="Courier New" w:eastAsia="Courier New" w:hAnsi="Courier New" w:cs="Courier New" w:hint="default"/>
        <w:spacing w:val="0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2862" w:hanging="9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3" w:hanging="9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4" w:hanging="9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5" w:hanging="9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6" w:hanging="9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7" w:hanging="951"/>
      </w:pPr>
      <w:rPr>
        <w:rFonts w:hint="default"/>
        <w:lang w:val="ru-RU" w:eastAsia="en-US" w:bidi="ar-SA"/>
      </w:rPr>
    </w:lvl>
  </w:abstractNum>
  <w:abstractNum w:abstractNumId="12">
    <w:nsid w:val="74110E25"/>
    <w:multiLevelType w:val="multilevel"/>
    <w:tmpl w:val="A560E71C"/>
    <w:lvl w:ilvl="0">
      <w:start w:val="5"/>
      <w:numFmt w:val="decimal"/>
      <w:lvlText w:val="%1"/>
      <w:lvlJc w:val="left"/>
      <w:pPr>
        <w:ind w:left="112" w:hanging="7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38"/>
      </w:pPr>
      <w:rPr>
        <w:rFonts w:ascii="Courier New" w:eastAsia="Courier New" w:hAnsi="Courier New" w:cs="Courier New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140" w:hanging="7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0" w:hanging="7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0" w:hanging="7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0" w:hanging="7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0" w:hanging="7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7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0" w:hanging="738"/>
      </w:pPr>
      <w:rPr>
        <w:rFonts w:hint="default"/>
        <w:lang w:val="ru-RU" w:eastAsia="en-US" w:bidi="ar-SA"/>
      </w:rPr>
    </w:lvl>
  </w:abstractNum>
  <w:abstractNum w:abstractNumId="13">
    <w:nsid w:val="79EB0A91"/>
    <w:multiLevelType w:val="multilevel"/>
    <w:tmpl w:val="01C2D122"/>
    <w:lvl w:ilvl="0">
      <w:start w:val="3"/>
      <w:numFmt w:val="decimal"/>
      <w:lvlText w:val="%1"/>
      <w:lvlJc w:val="left"/>
      <w:pPr>
        <w:ind w:left="112" w:hanging="7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17"/>
      </w:pPr>
      <w:rPr>
        <w:rFonts w:ascii="Courier New" w:eastAsia="Courier New" w:hAnsi="Courier New" w:cs="Courier New" w:hint="default"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1028"/>
      </w:pPr>
      <w:rPr>
        <w:rFonts w:ascii="Courier New" w:eastAsia="Courier New" w:hAnsi="Courier New" w:cs="Courier New" w:hint="default"/>
        <w:spacing w:val="0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3150" w:hanging="10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0" w:hanging="10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0" w:hanging="10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0" w:hanging="10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10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0" w:hanging="1028"/>
      </w:pPr>
      <w:rPr>
        <w:rFonts w:hint="default"/>
        <w:lang w:val="ru-RU" w:eastAsia="en-US" w:bidi="ar-SA"/>
      </w:rPr>
    </w:lvl>
  </w:abstractNum>
  <w:abstractNum w:abstractNumId="14">
    <w:nsid w:val="7A8F14E6"/>
    <w:multiLevelType w:val="hybridMultilevel"/>
    <w:tmpl w:val="FD9AADF2"/>
    <w:lvl w:ilvl="0" w:tplc="BB10EBFE">
      <w:numFmt w:val="bullet"/>
      <w:lvlText w:val="-"/>
      <w:lvlJc w:val="left"/>
      <w:pPr>
        <w:ind w:left="112" w:hanging="238"/>
      </w:pPr>
      <w:rPr>
        <w:rFonts w:ascii="Courier New" w:eastAsia="Courier New" w:hAnsi="Courier New" w:cs="Courier New" w:hint="default"/>
        <w:w w:val="100"/>
        <w:sz w:val="18"/>
        <w:szCs w:val="18"/>
        <w:lang w:val="ru-RU" w:eastAsia="en-US" w:bidi="ar-SA"/>
      </w:rPr>
    </w:lvl>
    <w:lvl w:ilvl="1" w:tplc="FB8CD948">
      <w:numFmt w:val="bullet"/>
      <w:lvlText w:val="•"/>
      <w:lvlJc w:val="left"/>
      <w:pPr>
        <w:ind w:left="1130" w:hanging="238"/>
      </w:pPr>
      <w:rPr>
        <w:rFonts w:hint="default"/>
        <w:lang w:val="ru-RU" w:eastAsia="en-US" w:bidi="ar-SA"/>
      </w:rPr>
    </w:lvl>
    <w:lvl w:ilvl="2" w:tplc="41166872">
      <w:numFmt w:val="bullet"/>
      <w:lvlText w:val="•"/>
      <w:lvlJc w:val="left"/>
      <w:pPr>
        <w:ind w:left="2140" w:hanging="238"/>
      </w:pPr>
      <w:rPr>
        <w:rFonts w:hint="default"/>
        <w:lang w:val="ru-RU" w:eastAsia="en-US" w:bidi="ar-SA"/>
      </w:rPr>
    </w:lvl>
    <w:lvl w:ilvl="3" w:tplc="6232AC12">
      <w:numFmt w:val="bullet"/>
      <w:lvlText w:val="•"/>
      <w:lvlJc w:val="left"/>
      <w:pPr>
        <w:ind w:left="3150" w:hanging="238"/>
      </w:pPr>
      <w:rPr>
        <w:rFonts w:hint="default"/>
        <w:lang w:val="ru-RU" w:eastAsia="en-US" w:bidi="ar-SA"/>
      </w:rPr>
    </w:lvl>
    <w:lvl w:ilvl="4" w:tplc="CE6824E6">
      <w:numFmt w:val="bullet"/>
      <w:lvlText w:val="•"/>
      <w:lvlJc w:val="left"/>
      <w:pPr>
        <w:ind w:left="4160" w:hanging="238"/>
      </w:pPr>
      <w:rPr>
        <w:rFonts w:hint="default"/>
        <w:lang w:val="ru-RU" w:eastAsia="en-US" w:bidi="ar-SA"/>
      </w:rPr>
    </w:lvl>
    <w:lvl w:ilvl="5" w:tplc="D60E7D60">
      <w:numFmt w:val="bullet"/>
      <w:lvlText w:val="•"/>
      <w:lvlJc w:val="left"/>
      <w:pPr>
        <w:ind w:left="5170" w:hanging="238"/>
      </w:pPr>
      <w:rPr>
        <w:rFonts w:hint="default"/>
        <w:lang w:val="ru-RU" w:eastAsia="en-US" w:bidi="ar-SA"/>
      </w:rPr>
    </w:lvl>
    <w:lvl w:ilvl="6" w:tplc="6CA2FF9C">
      <w:numFmt w:val="bullet"/>
      <w:lvlText w:val="•"/>
      <w:lvlJc w:val="left"/>
      <w:pPr>
        <w:ind w:left="6180" w:hanging="238"/>
      </w:pPr>
      <w:rPr>
        <w:rFonts w:hint="default"/>
        <w:lang w:val="ru-RU" w:eastAsia="en-US" w:bidi="ar-SA"/>
      </w:rPr>
    </w:lvl>
    <w:lvl w:ilvl="7" w:tplc="988A5246">
      <w:numFmt w:val="bullet"/>
      <w:lvlText w:val="•"/>
      <w:lvlJc w:val="left"/>
      <w:pPr>
        <w:ind w:left="7190" w:hanging="238"/>
      </w:pPr>
      <w:rPr>
        <w:rFonts w:hint="default"/>
        <w:lang w:val="ru-RU" w:eastAsia="en-US" w:bidi="ar-SA"/>
      </w:rPr>
    </w:lvl>
    <w:lvl w:ilvl="8" w:tplc="96689DC6">
      <w:numFmt w:val="bullet"/>
      <w:lvlText w:val="•"/>
      <w:lvlJc w:val="left"/>
      <w:pPr>
        <w:ind w:left="8200" w:hanging="23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1"/>
  </w:num>
  <w:num w:numId="5">
    <w:abstractNumId w:val="14"/>
  </w:num>
  <w:num w:numId="6">
    <w:abstractNumId w:val="2"/>
  </w:num>
  <w:num w:numId="7">
    <w:abstractNumId w:val="8"/>
  </w:num>
  <w:num w:numId="8">
    <w:abstractNumId w:val="0"/>
  </w:num>
  <w:num w:numId="9">
    <w:abstractNumId w:val="12"/>
  </w:num>
  <w:num w:numId="10">
    <w:abstractNumId w:val="11"/>
  </w:num>
  <w:num w:numId="11">
    <w:abstractNumId w:val="13"/>
  </w:num>
  <w:num w:numId="12">
    <w:abstractNumId w:val="4"/>
  </w:num>
  <w:num w:numId="13">
    <w:abstractNumId w:val="3"/>
  </w:num>
  <w:num w:numId="14">
    <w:abstractNumId w:val="10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886D85"/>
    <w:rsid w:val="0003457B"/>
    <w:rsid w:val="00036E1C"/>
    <w:rsid w:val="00042EE1"/>
    <w:rsid w:val="00063C77"/>
    <w:rsid w:val="00080FD7"/>
    <w:rsid w:val="000817A5"/>
    <w:rsid w:val="00103B54"/>
    <w:rsid w:val="00140416"/>
    <w:rsid w:val="001439A4"/>
    <w:rsid w:val="001923AA"/>
    <w:rsid w:val="001929BE"/>
    <w:rsid w:val="00194976"/>
    <w:rsid w:val="001D6D80"/>
    <w:rsid w:val="0028032B"/>
    <w:rsid w:val="002B1ACB"/>
    <w:rsid w:val="002C6C79"/>
    <w:rsid w:val="002D07AC"/>
    <w:rsid w:val="0034372E"/>
    <w:rsid w:val="00380262"/>
    <w:rsid w:val="00380722"/>
    <w:rsid w:val="00383589"/>
    <w:rsid w:val="00396DA5"/>
    <w:rsid w:val="003B3679"/>
    <w:rsid w:val="003C7562"/>
    <w:rsid w:val="003E279D"/>
    <w:rsid w:val="00441007"/>
    <w:rsid w:val="004430A4"/>
    <w:rsid w:val="004468EA"/>
    <w:rsid w:val="004534CE"/>
    <w:rsid w:val="0045466A"/>
    <w:rsid w:val="00470A8A"/>
    <w:rsid w:val="004A0158"/>
    <w:rsid w:val="004C78D6"/>
    <w:rsid w:val="004F4E1D"/>
    <w:rsid w:val="004F6C4B"/>
    <w:rsid w:val="00534D59"/>
    <w:rsid w:val="00566FAA"/>
    <w:rsid w:val="00582210"/>
    <w:rsid w:val="00592597"/>
    <w:rsid w:val="005A1D56"/>
    <w:rsid w:val="005D1A29"/>
    <w:rsid w:val="005D4018"/>
    <w:rsid w:val="00610A62"/>
    <w:rsid w:val="00636045"/>
    <w:rsid w:val="00646BC8"/>
    <w:rsid w:val="0065316F"/>
    <w:rsid w:val="006548B7"/>
    <w:rsid w:val="00665DEF"/>
    <w:rsid w:val="00674DCD"/>
    <w:rsid w:val="006A329F"/>
    <w:rsid w:val="006C3E97"/>
    <w:rsid w:val="00741A57"/>
    <w:rsid w:val="00751C16"/>
    <w:rsid w:val="0076445F"/>
    <w:rsid w:val="007877B8"/>
    <w:rsid w:val="007B1BE1"/>
    <w:rsid w:val="007C2CCA"/>
    <w:rsid w:val="008315F9"/>
    <w:rsid w:val="00855720"/>
    <w:rsid w:val="0087620D"/>
    <w:rsid w:val="0087703B"/>
    <w:rsid w:val="00886D85"/>
    <w:rsid w:val="008945FD"/>
    <w:rsid w:val="008B161D"/>
    <w:rsid w:val="008B41AF"/>
    <w:rsid w:val="008C7BE7"/>
    <w:rsid w:val="008E0C91"/>
    <w:rsid w:val="00900101"/>
    <w:rsid w:val="00990A63"/>
    <w:rsid w:val="009F0225"/>
    <w:rsid w:val="00A0525D"/>
    <w:rsid w:val="00A36D5E"/>
    <w:rsid w:val="00A4188A"/>
    <w:rsid w:val="00A52FD0"/>
    <w:rsid w:val="00A7015E"/>
    <w:rsid w:val="00A77129"/>
    <w:rsid w:val="00A974B4"/>
    <w:rsid w:val="00AA73C3"/>
    <w:rsid w:val="00AD2D5C"/>
    <w:rsid w:val="00AD76EA"/>
    <w:rsid w:val="00AF45D8"/>
    <w:rsid w:val="00B054E2"/>
    <w:rsid w:val="00B42007"/>
    <w:rsid w:val="00B47394"/>
    <w:rsid w:val="00B96396"/>
    <w:rsid w:val="00BD0BB0"/>
    <w:rsid w:val="00BE5343"/>
    <w:rsid w:val="00BF357A"/>
    <w:rsid w:val="00BF4D94"/>
    <w:rsid w:val="00C0710C"/>
    <w:rsid w:val="00C208DB"/>
    <w:rsid w:val="00C401EA"/>
    <w:rsid w:val="00C43954"/>
    <w:rsid w:val="00C862E7"/>
    <w:rsid w:val="00CA43B1"/>
    <w:rsid w:val="00CA7AA5"/>
    <w:rsid w:val="00CC192F"/>
    <w:rsid w:val="00CE3470"/>
    <w:rsid w:val="00D30394"/>
    <w:rsid w:val="00D353C8"/>
    <w:rsid w:val="00D358D7"/>
    <w:rsid w:val="00D70EBE"/>
    <w:rsid w:val="00D721D7"/>
    <w:rsid w:val="00D75E0E"/>
    <w:rsid w:val="00D87D6A"/>
    <w:rsid w:val="00D92978"/>
    <w:rsid w:val="00DA292E"/>
    <w:rsid w:val="00DA6211"/>
    <w:rsid w:val="00DB0BA7"/>
    <w:rsid w:val="00DE57B4"/>
    <w:rsid w:val="00E03804"/>
    <w:rsid w:val="00E134D1"/>
    <w:rsid w:val="00E321DD"/>
    <w:rsid w:val="00E64F36"/>
    <w:rsid w:val="00E74C0A"/>
    <w:rsid w:val="00EC1AB0"/>
    <w:rsid w:val="00EC54F4"/>
    <w:rsid w:val="00EC6B2F"/>
    <w:rsid w:val="00EE680C"/>
    <w:rsid w:val="00F05DD3"/>
    <w:rsid w:val="00F32622"/>
    <w:rsid w:val="00F61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8EA"/>
    <w:rPr>
      <w:rFonts w:ascii="Courier New" w:eastAsia="Courier New" w:hAnsi="Courier New" w:cs="Courier New"/>
      <w:lang w:val="ru-RU"/>
    </w:rPr>
  </w:style>
  <w:style w:type="paragraph" w:styleId="1">
    <w:name w:val="heading 1"/>
    <w:basedOn w:val="a"/>
    <w:uiPriority w:val="9"/>
    <w:qFormat/>
    <w:rsid w:val="004468EA"/>
    <w:pPr>
      <w:spacing w:before="100"/>
      <w:ind w:hanging="433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68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468EA"/>
    <w:pPr>
      <w:ind w:left="112"/>
    </w:pPr>
    <w:rPr>
      <w:sz w:val="18"/>
      <w:szCs w:val="18"/>
    </w:rPr>
  </w:style>
  <w:style w:type="paragraph" w:styleId="a4">
    <w:name w:val="Title"/>
    <w:basedOn w:val="a"/>
    <w:uiPriority w:val="10"/>
    <w:qFormat/>
    <w:rsid w:val="004468EA"/>
    <w:pPr>
      <w:spacing w:before="10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468EA"/>
    <w:pPr>
      <w:spacing w:before="70"/>
      <w:ind w:left="112"/>
      <w:jc w:val="both"/>
    </w:pPr>
  </w:style>
  <w:style w:type="paragraph" w:customStyle="1" w:styleId="TableParagraph">
    <w:name w:val="Table Paragraph"/>
    <w:basedOn w:val="a"/>
    <w:uiPriority w:val="1"/>
    <w:qFormat/>
    <w:rsid w:val="004468EA"/>
  </w:style>
  <w:style w:type="paragraph" w:styleId="2">
    <w:name w:val="Body Text 2"/>
    <w:basedOn w:val="a"/>
    <w:link w:val="20"/>
    <w:uiPriority w:val="99"/>
    <w:semiHidden/>
    <w:unhideWhenUsed/>
    <w:rsid w:val="008315F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315F9"/>
    <w:rPr>
      <w:rFonts w:ascii="Courier New" w:eastAsia="Courier New" w:hAnsi="Courier New" w:cs="Courier New"/>
      <w:lang w:val="ru-RU"/>
    </w:rPr>
  </w:style>
  <w:style w:type="paragraph" w:styleId="a6">
    <w:name w:val="header"/>
    <w:basedOn w:val="a"/>
    <w:link w:val="a7"/>
    <w:uiPriority w:val="99"/>
    <w:unhideWhenUsed/>
    <w:rsid w:val="008315F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315F9"/>
    <w:rPr>
      <w:rFonts w:ascii="Courier New" w:eastAsia="Courier New" w:hAnsi="Courier New" w:cs="Courier New"/>
      <w:lang w:val="ru-RU"/>
    </w:rPr>
  </w:style>
  <w:style w:type="paragraph" w:styleId="a8">
    <w:name w:val="footer"/>
    <w:basedOn w:val="a"/>
    <w:link w:val="a9"/>
    <w:uiPriority w:val="99"/>
    <w:unhideWhenUsed/>
    <w:rsid w:val="008315F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315F9"/>
    <w:rPr>
      <w:rFonts w:ascii="Courier New" w:eastAsia="Courier New" w:hAnsi="Courier New" w:cs="Courier New"/>
      <w:lang w:val="ru-RU"/>
    </w:rPr>
  </w:style>
  <w:style w:type="paragraph" w:styleId="aa">
    <w:name w:val="Normal (Web)"/>
    <w:basedOn w:val="a"/>
    <w:uiPriority w:val="99"/>
    <w:unhideWhenUsed/>
    <w:rsid w:val="007877B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1</Pages>
  <Words>1536</Words>
  <Characters>8757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Грошева Ю. П.</dc:creator>
  <cp:lastModifiedBy>1</cp:lastModifiedBy>
  <cp:revision>38</cp:revision>
  <dcterms:created xsi:type="dcterms:W3CDTF">2025-07-07T03:35:00Z</dcterms:created>
  <dcterms:modified xsi:type="dcterms:W3CDTF">2026-08-05T09:21:00Z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2023-07-26T00:00:00Z</vt:filetime>
  </property>
  <property fmtid="{D5CDD505-2E9C-101B-9397-08002B2CF9AE}" pid="3" name="LastSaved">
    <vt:filetime>2023-08-07T00:00:00Z</vt:filetime>
  </property>
</Properties>
</file>