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17EB3" w14:textId="77777777" w:rsidR="00CF0323" w:rsidRDefault="00CF0323" w:rsidP="007F48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B8D25" w14:textId="4DA86638" w:rsidR="00CA1DC9" w:rsidRPr="00CA1DC9" w:rsidRDefault="00586D27" w:rsidP="007F48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 (</w:t>
      </w:r>
      <w:r w:rsidR="00CA1DC9" w:rsidRPr="00CA1DC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3A7677">
        <w:rPr>
          <w:rFonts w:ascii="Times New Roman" w:hAnsi="Times New Roman" w:cs="Times New Roman"/>
          <w:b/>
          <w:bCs/>
          <w:sz w:val="24"/>
          <w:szCs w:val="24"/>
        </w:rPr>
        <w:t>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67837F9" w14:textId="68AB3343" w:rsidR="001461A3" w:rsidRPr="001461A3" w:rsidRDefault="001F0EE7" w:rsidP="001461A3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</w:t>
      </w:r>
      <w:r w:rsidR="001461A3" w:rsidRPr="001461A3">
        <w:rPr>
          <w:rFonts w:ascii="Times New Roman" w:hAnsi="Times New Roman" w:cs="Times New Roman"/>
          <w:b/>
          <w:bCs/>
          <w:sz w:val="24"/>
          <w:szCs w:val="24"/>
        </w:rPr>
        <w:t>редоставление комплекса услуг по подбору, демонтажу, перевозке, монтажу построек для создания Усадьбы Западной Сибири 19 века (территория этнографического комплекса «Казачье подворье»)</w:t>
      </w:r>
    </w:p>
    <w:p w14:paraId="5DB76CB4" w14:textId="77777777" w:rsidR="00CA1DC9" w:rsidRPr="00D621BF" w:rsidRDefault="00CA1DC9" w:rsidP="00CA1D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43"/>
        <w:gridCol w:w="2542"/>
        <w:gridCol w:w="10773"/>
        <w:gridCol w:w="1134"/>
      </w:tblGrid>
      <w:tr w:rsidR="00CA1DC9" w:rsidRPr="00D621BF" w14:paraId="625147A1" w14:textId="77777777" w:rsidTr="00A03FCE">
        <w:tc>
          <w:tcPr>
            <w:tcW w:w="543" w:type="dxa"/>
          </w:tcPr>
          <w:p w14:paraId="0234543E" w14:textId="77777777" w:rsidR="00CA1DC9" w:rsidRPr="00D621BF" w:rsidRDefault="00CA1DC9" w:rsidP="00394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14:paraId="2C908599" w14:textId="77777777" w:rsidR="00CA1DC9" w:rsidRPr="00D621BF" w:rsidRDefault="00CA1DC9" w:rsidP="00394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0773" w:type="dxa"/>
          </w:tcPr>
          <w:p w14:paraId="3F620578" w14:textId="2935A11A" w:rsidR="00CA1DC9" w:rsidRPr="00D621BF" w:rsidRDefault="00C7727E" w:rsidP="00C77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Функциональные, технические х</w:t>
            </w:r>
            <w:r w:rsidR="00CA1DC9" w:rsidRPr="00D62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арактеристик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объекта закупки</w:t>
            </w:r>
          </w:p>
        </w:tc>
        <w:tc>
          <w:tcPr>
            <w:tcW w:w="1134" w:type="dxa"/>
          </w:tcPr>
          <w:p w14:paraId="2E7890A1" w14:textId="77777777" w:rsidR="00CA1DC9" w:rsidRPr="00D621BF" w:rsidRDefault="00CA1DC9" w:rsidP="00A03F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ед.</w:t>
            </w:r>
          </w:p>
        </w:tc>
      </w:tr>
      <w:tr w:rsidR="00CA1DC9" w:rsidRPr="00D621BF" w14:paraId="2DC162B6" w14:textId="77777777" w:rsidTr="00A03FCE">
        <w:tc>
          <w:tcPr>
            <w:tcW w:w="543" w:type="dxa"/>
          </w:tcPr>
          <w:p w14:paraId="6335CED7" w14:textId="77777777" w:rsidR="00CA1DC9" w:rsidRPr="00D621BF" w:rsidRDefault="00CA1DC9" w:rsidP="00C7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14:paraId="63811CB7" w14:textId="77777777" w:rsidR="001461A3" w:rsidRPr="001461A3" w:rsidRDefault="001461A3" w:rsidP="001461A3">
            <w:pPr>
              <w:pStyle w:val="a5"/>
              <w:spacing w:line="360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Предоставление комплекса услуг по подбору, демонтажу, перевозке, монтажу построек для создания Усадьбы Западной Сибири 19 века (территория этнографического комплекса «Казачье подворье»).</w:t>
            </w:r>
          </w:p>
          <w:p w14:paraId="224D08C4" w14:textId="43B01855" w:rsidR="00CA1DC9" w:rsidRPr="00A30395" w:rsidRDefault="00CA1DC9" w:rsidP="00A03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14:paraId="390C4B18" w14:textId="64D2FD06" w:rsidR="00045C1D" w:rsidRDefault="00045C1D" w:rsidP="00B06D52">
            <w:pPr>
              <w:ind w:firstLine="4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Общий размер усадьбы по внешним габаритам 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 xml:space="preserve">не менее </w:t>
            </w:r>
            <w:r w:rsidR="0076571E">
              <w:rPr>
                <w:rFonts w:ascii="Times New Roman" w:eastAsia="Times New Roman" w:hAnsi="Times New Roman" w:cs="Times New Roman"/>
                <w:bCs/>
              </w:rPr>
              <w:t>1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>8</w:t>
            </w:r>
            <w:r w:rsidR="00C15FBA">
              <w:rPr>
                <w:rFonts w:ascii="Times New Roman" w:eastAsia="Times New Roman" w:hAnsi="Times New Roman" w:cs="Times New Roman"/>
                <w:bCs/>
              </w:rPr>
              <w:t>,0*</w:t>
            </w:r>
            <w:r w:rsidR="0076571E">
              <w:rPr>
                <w:rFonts w:ascii="Times New Roman" w:eastAsia="Times New Roman" w:hAnsi="Times New Roman" w:cs="Times New Roman"/>
                <w:bCs/>
              </w:rPr>
              <w:t>20</w:t>
            </w:r>
            <w:r w:rsidR="00C15FBA">
              <w:rPr>
                <w:rFonts w:ascii="Times New Roman" w:eastAsia="Times New Roman" w:hAnsi="Times New Roman" w:cs="Times New Roman"/>
                <w:bCs/>
              </w:rPr>
              <w:t>,0 м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, расположение построек соответствует приведенной ниже схеме.</w:t>
            </w:r>
          </w:p>
          <w:p w14:paraId="47168F4B" w14:textId="77777777" w:rsidR="003C718E" w:rsidRDefault="003C718E" w:rsidP="00CA1DC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14:paraId="79D82957" w14:textId="5954A039" w:rsidR="00CA1DC9" w:rsidRDefault="00A960A0" w:rsidP="00B06D52">
            <w:pPr>
              <w:ind w:left="43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Устройство «Усадьбы Западной Сибири 19 века» включает в себя следующие объекты:</w:t>
            </w:r>
          </w:p>
          <w:p w14:paraId="0DB82181" w14:textId="6D18790D" w:rsidR="003C718E" w:rsidRDefault="00A960A0" w:rsidP="001166C7">
            <w:pPr>
              <w:pStyle w:val="a3"/>
              <w:numPr>
                <w:ilvl w:val="0"/>
                <w:numId w:val="6"/>
              </w:num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Дом 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(не менее 8</w:t>
            </w:r>
            <w:r w:rsidR="00C15FBA">
              <w:rPr>
                <w:rFonts w:ascii="Times New Roman" w:eastAsia="Times New Roman" w:hAnsi="Times New Roman" w:cs="Times New Roman"/>
                <w:bCs/>
              </w:rPr>
              <w:t>,0*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8</w:t>
            </w:r>
            <w:r w:rsidR="00C15FBA">
              <w:rPr>
                <w:rFonts w:ascii="Times New Roman" w:eastAsia="Times New Roman" w:hAnsi="Times New Roman" w:cs="Times New Roman"/>
                <w:bCs/>
              </w:rPr>
              <w:t>,0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), крестовой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;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>предусмотрен фундамент блочный (бетон)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;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крыша четырехскатная,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 xml:space="preserve"> деревянная (предусмотрен конструктив для исключения протекания кровли),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>высота кровли в коньке не менее 3 м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, стропильная система;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пол утеплен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; 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потолки утеплены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;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межбровные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 перекрытия утеплены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;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, выполнена отмостка по типу «завалинки» (утеплена)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;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 оконные рамы внутренние и внешние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16E71">
              <w:rPr>
                <w:rFonts w:ascii="Times New Roman" w:eastAsia="Times New Roman" w:hAnsi="Times New Roman" w:cs="Times New Roman"/>
                <w:bCs/>
              </w:rPr>
              <w:t>(стекло)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с откосами, 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>наличники фигурные-резные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(рисунок согласовывается с заказчиком);</w:t>
            </w:r>
            <w:r w:rsidR="00045C1D">
              <w:rPr>
                <w:rFonts w:ascii="Times New Roman" w:eastAsia="Times New Roman" w:hAnsi="Times New Roman" w:cs="Times New Roman"/>
                <w:bCs/>
              </w:rPr>
              <w:t xml:space="preserve"> дверь наружная утеплена.</w:t>
            </w:r>
          </w:p>
          <w:p w14:paraId="1A7D0D92" w14:textId="6F337FEE" w:rsidR="00045C1D" w:rsidRDefault="00045C1D" w:rsidP="001166C7">
            <w:pPr>
              <w:pStyle w:val="a3"/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Внутри дома выполнены перегородки, установлены межкомнатные двери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(2 шт.);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15FBA">
              <w:rPr>
                <w:rFonts w:ascii="Times New Roman" w:eastAsia="Times New Roman" w:hAnsi="Times New Roman" w:cs="Times New Roman"/>
                <w:bCs/>
              </w:rPr>
              <w:t>стены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и полы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выполнены из строганой доски; </w:t>
            </w:r>
            <w:r>
              <w:rPr>
                <w:rFonts w:ascii="Times New Roman" w:eastAsia="Times New Roman" w:hAnsi="Times New Roman" w:cs="Times New Roman"/>
                <w:bCs/>
              </w:rPr>
              <w:t>проведена побелка полов, потолков, обработка пола морилкой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(цвет естественного дерева)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 xml:space="preserve"> Выполнены крыльцо и сени с односкатной крышей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>, ширина не менее 1,5 м.</w:t>
            </w:r>
          </w:p>
          <w:p w14:paraId="7FC52A71" w14:textId="7937DC69" w:rsidR="00045C1D" w:rsidRDefault="00045C1D" w:rsidP="001166C7">
            <w:pPr>
              <w:pStyle w:val="a3"/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Визуально дом снаружи и внутри должен соответствовать историческим особенностям домов Западной Сибири 19 века.</w:t>
            </w:r>
          </w:p>
          <w:p w14:paraId="1F676F58" w14:textId="7D256831" w:rsidR="00045C1D" w:rsidRDefault="00045C1D" w:rsidP="001166C7">
            <w:pPr>
              <w:pStyle w:val="a3"/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перевозимого дома должна составлять не менее 30 %. При необходимости силами </w:t>
            </w:r>
            <w:r w:rsidR="006B3A19">
              <w:rPr>
                <w:rFonts w:ascii="Times New Roman" w:eastAsia="Times New Roman" w:hAnsi="Times New Roman" w:cs="Times New Roman"/>
                <w:bCs/>
              </w:rPr>
              <w:t>исполнителя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осуществляется обустройство всех необходимых элементов с использованием современного строительного материала и сохранением эффекта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72BE2F6C" w14:textId="6F0FA379" w:rsidR="00045C1D" w:rsidRDefault="00045C1D" w:rsidP="001166C7">
            <w:p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A1DC9">
              <w:rPr>
                <w:rFonts w:ascii="Times New Roman" w:eastAsia="Times New Roman" w:hAnsi="Times New Roman" w:cs="Times New Roman"/>
                <w:bCs/>
              </w:rPr>
              <w:t>Перевоз жилого дома из с.</w:t>
            </w:r>
            <w:r w:rsidR="00CF032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A1DC9">
              <w:rPr>
                <w:rFonts w:ascii="Times New Roman" w:eastAsia="Times New Roman" w:hAnsi="Times New Roman" w:cs="Times New Roman"/>
                <w:bCs/>
              </w:rPr>
              <w:t>Боровского, Белозерский округ, Курганская область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06D52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proofErr w:type="spellStart"/>
            <w:r w:rsidR="00B06D52">
              <w:rPr>
                <w:rFonts w:ascii="Times New Roman" w:eastAsia="Times New Roman" w:hAnsi="Times New Roman" w:cs="Times New Roman"/>
                <w:bCs/>
              </w:rPr>
              <w:t>историко</w:t>
            </w:r>
            <w:proofErr w:type="spellEnd"/>
            <w:r w:rsidR="00B06D52">
              <w:rPr>
                <w:rFonts w:ascii="Times New Roman" w:eastAsia="Times New Roman" w:hAnsi="Times New Roman" w:cs="Times New Roman"/>
                <w:bCs/>
              </w:rPr>
              <w:t xml:space="preserve"> - природный парк «</w:t>
            </w:r>
            <w:proofErr w:type="spellStart"/>
            <w:r w:rsidR="00B06D52">
              <w:rPr>
                <w:rFonts w:ascii="Times New Roman" w:eastAsia="Times New Roman" w:hAnsi="Times New Roman" w:cs="Times New Roman"/>
                <w:bCs/>
              </w:rPr>
              <w:t>Ачикуль</w:t>
            </w:r>
            <w:proofErr w:type="spellEnd"/>
            <w:r w:rsidR="00B06D52">
              <w:rPr>
                <w:rFonts w:ascii="Times New Roman" w:eastAsia="Times New Roman" w:hAnsi="Times New Roman" w:cs="Times New Roman"/>
                <w:bCs/>
              </w:rPr>
              <w:t>» на земельный участок,</w:t>
            </w:r>
            <w:r w:rsidR="003C718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A1DC9">
              <w:rPr>
                <w:rFonts w:ascii="Times New Roman" w:eastAsia="Times New Roman" w:hAnsi="Times New Roman" w:cs="Times New Roman"/>
                <w:bCs/>
              </w:rPr>
              <w:t>расположенн</w:t>
            </w:r>
            <w:r w:rsidR="00B06D52">
              <w:rPr>
                <w:rFonts w:ascii="Times New Roman" w:eastAsia="Times New Roman" w:hAnsi="Times New Roman" w:cs="Times New Roman"/>
                <w:bCs/>
              </w:rPr>
              <w:t>ый</w:t>
            </w:r>
            <w:r w:rsidRPr="00CA1DC9">
              <w:rPr>
                <w:rFonts w:ascii="Times New Roman" w:eastAsia="Times New Roman" w:hAnsi="Times New Roman" w:cs="Times New Roman"/>
                <w:bCs/>
              </w:rPr>
              <w:t xml:space="preserve"> по адресу:</w:t>
            </w:r>
            <w:r w:rsidRPr="00D41A8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A1DC9">
              <w:rPr>
                <w:rFonts w:ascii="Times New Roman" w:eastAsia="Times New Roman" w:hAnsi="Times New Roman" w:cs="Times New Roman"/>
                <w:bCs/>
              </w:rPr>
              <w:t>Курганская обл., Белозерский округ, с.</w:t>
            </w:r>
            <w:r w:rsidR="00CF032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A1DC9">
              <w:rPr>
                <w:rFonts w:ascii="Times New Roman" w:eastAsia="Times New Roman" w:hAnsi="Times New Roman" w:cs="Times New Roman"/>
                <w:bCs/>
              </w:rPr>
              <w:t>Рычково, ул. Центральная, д. 2Т.</w:t>
            </w:r>
          </w:p>
          <w:p w14:paraId="6F120883" w14:textId="2CF718A1" w:rsidR="003C718E" w:rsidRDefault="00C15FBA" w:rsidP="001166C7">
            <w:p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Уборка строительного мусора после демонтажа дома в с. Боровское осуществляется силами </w:t>
            </w:r>
            <w:r w:rsidR="00B06D52">
              <w:rPr>
                <w:rFonts w:ascii="Times New Roman" w:eastAsia="Times New Roman" w:hAnsi="Times New Roman" w:cs="Times New Roman"/>
                <w:bCs/>
              </w:rPr>
              <w:t>исполнителя 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вывозом на мусорный полигон</w:t>
            </w:r>
            <w:r w:rsidR="00B06D52">
              <w:rPr>
                <w:rFonts w:ascii="Times New Roman" w:eastAsia="Times New Roman" w:hAnsi="Times New Roman" w:cs="Times New Roman"/>
                <w:bCs/>
              </w:rPr>
              <w:t xml:space="preserve"> в установленном порядке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2F7E1E0" w14:textId="77777777" w:rsidR="001166C7" w:rsidRPr="00045C1D" w:rsidRDefault="001166C7" w:rsidP="001166C7">
            <w:p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16FC0A1C" w14:textId="38044680" w:rsidR="003E30A7" w:rsidRPr="003C718E" w:rsidRDefault="00A960A0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C718E">
              <w:rPr>
                <w:rFonts w:ascii="Times New Roman" w:eastAsia="Times New Roman" w:hAnsi="Times New Roman" w:cs="Times New Roman"/>
                <w:bCs/>
              </w:rPr>
              <w:t>Малуха</w:t>
            </w:r>
            <w:proofErr w:type="spellEnd"/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3E30A7" w:rsidRPr="00D16933">
              <w:rPr>
                <w:rFonts w:ascii="Times New Roman" w:eastAsia="Times New Roman" w:hAnsi="Times New Roman" w:cs="Times New Roman"/>
                <w:bCs/>
              </w:rPr>
              <w:t>(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размер </w:t>
            </w:r>
            <w:r w:rsidR="003E30A7" w:rsidRPr="00D16933">
              <w:rPr>
                <w:rFonts w:ascii="Times New Roman" w:eastAsia="Times New Roman" w:hAnsi="Times New Roman" w:cs="Times New Roman"/>
                <w:bCs/>
              </w:rPr>
              <w:t>не менее 5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</w:t>
            </w:r>
            <w:r w:rsidR="003E30A7" w:rsidRPr="00D169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*</w:t>
            </w:r>
            <w:r w:rsidR="003E30A7" w:rsidRPr="00D16933">
              <w:rPr>
                <w:rFonts w:ascii="Times New Roman" w:eastAsia="Times New Roman" w:hAnsi="Times New Roman" w:cs="Times New Roman"/>
                <w:bCs/>
              </w:rPr>
              <w:t>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 м</w:t>
            </w:r>
            <w:r w:rsidR="003E30A7" w:rsidRPr="00D16933">
              <w:rPr>
                <w:rFonts w:ascii="Times New Roman" w:eastAsia="Times New Roman" w:hAnsi="Times New Roman" w:cs="Times New Roman"/>
                <w:bCs/>
              </w:rPr>
              <w:t>),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proofErr w:type="spellStart"/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малуха</w:t>
            </w:r>
            <w:proofErr w:type="spellEnd"/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» или летняя кухня выполнена по типу «избы» (четырёхстенного дома, без перегородки)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;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 xml:space="preserve"> крыша двухскатная деревянная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; к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ровля цельная с продолжением на навесы и другие постройки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 (согласно схеме)</w:t>
            </w:r>
            <w:r w:rsidR="002B7D84" w:rsidRPr="003C718E">
              <w:rPr>
                <w:rFonts w:ascii="Times New Roman" w:eastAsia="Times New Roman" w:hAnsi="Times New Roman" w:cs="Times New Roman"/>
                <w:bCs/>
              </w:rPr>
              <w:t>. У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тепление полов, потолков не требуется. В «</w:t>
            </w:r>
            <w:proofErr w:type="spellStart"/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малухе</w:t>
            </w:r>
            <w:proofErr w:type="spellEnd"/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» выполнено 1 окно, 1 дверь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 откосы, обналичка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;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 xml:space="preserve"> потолки и полы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выполнены из строганой доски;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 xml:space="preserve"> проведена побелка 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стен</w:t>
            </w:r>
            <w:r w:rsidR="003E30A7" w:rsidRPr="003C718E">
              <w:rPr>
                <w:rFonts w:ascii="Times New Roman" w:eastAsia="Times New Roman" w:hAnsi="Times New Roman" w:cs="Times New Roman"/>
                <w:bCs/>
              </w:rPr>
              <w:t>, потолков, обработка пола морилкой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 (цвет дерева).</w:t>
            </w:r>
          </w:p>
          <w:p w14:paraId="123AA1CB" w14:textId="6B1DF409" w:rsidR="003E30A7" w:rsidRDefault="003E30A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Визуально дом снаружи и внутри должен соответствовать историческим особенностям домов Западной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Сибири 19 века.</w:t>
            </w:r>
          </w:p>
          <w:p w14:paraId="02EC3531" w14:textId="60095366" w:rsidR="00A960A0" w:rsidRDefault="003E30A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перевозимого дома должна составлять не менее 30 %. При необходимости силами </w:t>
            </w:r>
            <w:r w:rsidR="006B3A19">
              <w:rPr>
                <w:rFonts w:ascii="Times New Roman" w:eastAsia="Times New Roman" w:hAnsi="Times New Roman" w:cs="Times New Roman"/>
                <w:bCs/>
              </w:rPr>
              <w:t>исполнителя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осуществляется обустройство всех необходимых элементов с использованием современного строительного материала и сохранением эффекта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2F378D13" w14:textId="7953BCA5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Объект предоставляется </w:t>
            </w:r>
            <w:r w:rsidR="0000399F">
              <w:rPr>
                <w:rFonts w:ascii="Times New Roman" w:eastAsia="Times New Roman" w:hAnsi="Times New Roman" w:cs="Times New Roman"/>
                <w:bCs/>
              </w:rPr>
              <w:t>исполнителем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41B1EBFD" w14:textId="77777777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6979454C" w14:textId="1ED7CF9A" w:rsidR="003E30A7" w:rsidRDefault="003E30A7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Амбар, хозяйственная постройка размером не менее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 xml:space="preserve">,0м,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четырёхстенная,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к</w:t>
            </w:r>
            <w:r w:rsidR="002B7D84">
              <w:rPr>
                <w:rFonts w:ascii="Times New Roman" w:eastAsia="Times New Roman" w:hAnsi="Times New Roman" w:cs="Times New Roman"/>
                <w:bCs/>
              </w:rPr>
              <w:t>ровля цельная двухскатная с продолжением на навесы и другие постройки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 (согласно схеме). </w:t>
            </w:r>
            <w:r w:rsidR="002B7D84">
              <w:rPr>
                <w:rFonts w:ascii="Times New Roman" w:eastAsia="Times New Roman" w:hAnsi="Times New Roman" w:cs="Times New Roman"/>
                <w:bCs/>
              </w:rPr>
              <w:t>Пол и потолок выполнены из нестроганой доски. Выполнена 1 двер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 xml:space="preserve">ь, </w:t>
            </w:r>
          </w:p>
          <w:p w14:paraId="2F9C63C7" w14:textId="688255AE" w:rsidR="002B7D84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Визуально 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>постройка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снаружи и внутри должен соответствовать историческим особенностям домов Западной Сибири 19 века.</w:t>
            </w:r>
          </w:p>
          <w:p w14:paraId="26070673" w14:textId="5A628CF6" w:rsidR="00D16933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перевозимой постройки должна составлять не менее 30 %. При необходимости силами </w:t>
            </w:r>
            <w:r w:rsidR="006B3A19">
              <w:rPr>
                <w:rFonts w:ascii="Times New Roman" w:eastAsia="Times New Roman" w:hAnsi="Times New Roman" w:cs="Times New Roman"/>
                <w:bCs/>
              </w:rPr>
              <w:t>исполнителя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осуществляется обустройство всех необходимых элементов с использованием современного строительного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материала и сохранением эффекта «</w:t>
            </w:r>
            <w:proofErr w:type="spellStart"/>
            <w:r w:rsidR="00D16933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="00D16933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768F22CB" w14:textId="1D700A79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Объект предоставляется </w:t>
            </w:r>
            <w:r w:rsidR="0024045B">
              <w:rPr>
                <w:rFonts w:ascii="Times New Roman" w:eastAsia="Times New Roman" w:hAnsi="Times New Roman" w:cs="Times New Roman"/>
                <w:bCs/>
              </w:rPr>
              <w:t>исполнителем.</w:t>
            </w:r>
          </w:p>
          <w:p w14:paraId="042BD190" w14:textId="6C36CEB6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9EA0C52" w14:textId="3B1CB993" w:rsidR="002B7D84" w:rsidRDefault="002B7D84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E30A7">
              <w:rPr>
                <w:rFonts w:ascii="Times New Roman" w:eastAsia="Times New Roman" w:hAnsi="Times New Roman" w:cs="Times New Roman"/>
                <w:bCs/>
              </w:rPr>
              <w:t>Хлев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(конюшня), хозяйственная постройка размером не менее 5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 м.</w:t>
            </w:r>
            <w:r>
              <w:rPr>
                <w:rFonts w:ascii="Times New Roman" w:eastAsia="Times New Roman" w:hAnsi="Times New Roman" w:cs="Times New Roman"/>
                <w:bCs/>
              </w:rPr>
              <w:t>, четырёхстенная, Кровля цельная двухскатная с продолжением на навесы и другие постройки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 (согласно схеме)</w:t>
            </w:r>
            <w:r>
              <w:rPr>
                <w:rFonts w:ascii="Times New Roman" w:eastAsia="Times New Roman" w:hAnsi="Times New Roman" w:cs="Times New Roman"/>
                <w:bCs/>
              </w:rPr>
              <w:t>. По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>толок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выполнен из нестроганой доски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>, пол земляной</w:t>
            </w:r>
            <w:r>
              <w:rPr>
                <w:rFonts w:ascii="Times New Roman" w:eastAsia="Times New Roman" w:hAnsi="Times New Roman" w:cs="Times New Roman"/>
                <w:bCs/>
              </w:rPr>
              <w:t>. Выполнена 1 дверь.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 xml:space="preserve"> 1 окно размером не менее 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0,4</w:t>
            </w:r>
            <w:r w:rsidR="002F283D">
              <w:rPr>
                <w:rFonts w:ascii="Times New Roman" w:eastAsia="Times New Roman" w:hAnsi="Times New Roman" w:cs="Times New Roman"/>
                <w:bCs/>
              </w:rPr>
              <w:t xml:space="preserve"> на 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0,4 м.</w:t>
            </w:r>
          </w:p>
          <w:p w14:paraId="02E78E05" w14:textId="373ADECE" w:rsidR="002B7D84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Визуально дом снаружи и внутри должен соответствовать историческим особенностям домов Западной Сибири 19 века.</w:t>
            </w:r>
          </w:p>
          <w:p w14:paraId="0DA51DD2" w14:textId="0DBEBF40" w:rsidR="00D16933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перевозимой постройки должна составлять не менее 30 %. При необходимости силами </w:t>
            </w:r>
            <w:r w:rsidR="006B3A19">
              <w:rPr>
                <w:rFonts w:ascii="Times New Roman" w:eastAsia="Times New Roman" w:hAnsi="Times New Roman" w:cs="Times New Roman"/>
                <w:bCs/>
              </w:rPr>
              <w:t>исполнителя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осуществляется обустройство всех необходимых элементов с использованием современного строительного материала и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материала и сохранением эффекта «</w:t>
            </w:r>
            <w:proofErr w:type="spellStart"/>
            <w:r w:rsidR="00D16933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="00D16933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1275C4F4" w14:textId="53CFC8EB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Объект предоставляется </w:t>
            </w:r>
            <w:r w:rsidR="0024045B">
              <w:rPr>
                <w:rFonts w:ascii="Times New Roman" w:eastAsia="Times New Roman" w:hAnsi="Times New Roman" w:cs="Times New Roman"/>
                <w:bCs/>
              </w:rPr>
              <w:t>исполнителем.</w:t>
            </w:r>
          </w:p>
          <w:p w14:paraId="083FFC55" w14:textId="4B1178F1" w:rsidR="002B7D84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934446E" w14:textId="463AA392" w:rsidR="002F283D" w:rsidRDefault="002F283D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960A0">
              <w:rPr>
                <w:rFonts w:ascii="Times New Roman" w:eastAsia="Times New Roman" w:hAnsi="Times New Roman" w:cs="Times New Roman"/>
                <w:bCs/>
              </w:rPr>
              <w:t>Входная группа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: </w:t>
            </w:r>
            <w:r w:rsidRPr="00A960A0">
              <w:rPr>
                <w:rFonts w:ascii="Times New Roman" w:eastAsia="Times New Roman" w:hAnsi="Times New Roman" w:cs="Times New Roman"/>
                <w:bCs/>
              </w:rPr>
              <w:t>ворота распашные двухстворчатые, калитка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одностворчатая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="0024045B">
              <w:rPr>
                <w:rFonts w:ascii="Times New Roman" w:eastAsia="Times New Roman" w:hAnsi="Times New Roman" w:cs="Times New Roman"/>
                <w:bCs/>
              </w:rPr>
              <w:t>на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весы, скобы, ручки в комплексе)</w:t>
            </w:r>
            <w:r>
              <w:rPr>
                <w:rFonts w:ascii="Times New Roman" w:eastAsia="Times New Roman" w:hAnsi="Times New Roman" w:cs="Times New Roman"/>
                <w:bCs/>
              </w:rPr>
              <w:t>. Над входной группой кровля двухскатная деревянная. Общий размер ворот не менее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,5 м</w:t>
            </w:r>
            <w:r>
              <w:rPr>
                <w:rFonts w:ascii="Times New Roman" w:eastAsia="Times New Roman" w:hAnsi="Times New Roman" w:cs="Times New Roman"/>
                <w:bCs/>
              </w:rPr>
              <w:t>, от входной группы установлены заборы до дома и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малухи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». Высота не менее 1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,8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7CB8EC64" w14:textId="2CEC6612" w:rsidR="002F283D" w:rsidRDefault="002F283D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Визуально ворота снаружи должны соответствовать историческим особенностям домов Западной Сибири 19 века.</w:t>
            </w:r>
          </w:p>
          <w:p w14:paraId="099D243B" w14:textId="631DE68C" w:rsidR="003E30A7" w:rsidRDefault="002F283D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перевозимой постройки должна составлять не менее 30 %. При необходимости силами </w:t>
            </w:r>
            <w:r w:rsidR="006B3A19">
              <w:rPr>
                <w:rFonts w:ascii="Times New Roman" w:eastAsia="Times New Roman" w:hAnsi="Times New Roman" w:cs="Times New Roman"/>
                <w:bCs/>
              </w:rPr>
              <w:t>исполнителя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осуществляется обустройство всех необходимых элементов с использованием современного строительного материала и сохранением эффекта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48148D40" w14:textId="77777777" w:rsidR="00D16933" w:rsidRPr="002F283D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62B22D76" w14:textId="0B715A21" w:rsidR="00A960A0" w:rsidRDefault="002F283D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Навес, хозяйственная постройка между Домом и Амбаром, размер не менее 8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 м.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крыша двухскатная деревянная, цельная с другими постройками,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 xml:space="preserve">предусмотрены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несущие конструкции, задняя стенка навеса закрыта полностью от кровли до земли вертикальной доской нестроганой, прожилины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поперечные. Пол деревянный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7B79CBAF" w14:textId="2E723739" w:rsidR="002F283D" w:rsidRDefault="002F283D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Навес выполнен из современного строительного материала, сохранением эффекта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6EBD48D7" w14:textId="77777777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1AB065E9" w14:textId="4DC3B2FE" w:rsidR="002F283D" w:rsidRDefault="002F283D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Сенник, хозяйственная постройка между Амбаром и Хлевом</w:t>
            </w:r>
            <w:r w:rsidR="009F5A73">
              <w:rPr>
                <w:rFonts w:ascii="Times New Roman" w:eastAsia="Times New Roman" w:hAnsi="Times New Roman" w:cs="Times New Roman"/>
                <w:bCs/>
              </w:rPr>
              <w:t xml:space="preserve"> не менее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9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</w:t>
            </w:r>
            <w:r w:rsidR="009F5A73"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 м</w:t>
            </w:r>
            <w:r>
              <w:rPr>
                <w:rFonts w:ascii="Times New Roman" w:eastAsia="Times New Roman" w:hAnsi="Times New Roman" w:cs="Times New Roman"/>
                <w:bCs/>
              </w:rPr>
              <w:t>, размер не менее 8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</w:t>
            </w:r>
            <w:proofErr w:type="gramStart"/>
            <w:r w:rsidR="00D41A8A">
              <w:rPr>
                <w:rFonts w:ascii="Times New Roman" w:eastAsia="Times New Roman" w:hAnsi="Times New Roman" w:cs="Times New Roman"/>
                <w:bCs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 м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крыша двухскатная деревянная, цельная с другими постройками, 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предусмотрены несущие конструкции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задняя стенка навеса закрыта полностью от кровли до земли вертикальной доской нестроганой, прожилины поперечные. </w:t>
            </w:r>
          </w:p>
          <w:p w14:paraId="27CB04F4" w14:textId="77777777" w:rsidR="00D16933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4FE7987" w14:textId="542E5F53" w:rsidR="009F5A73" w:rsidRDefault="009F5A73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Навес, хозяйственная постройка между Хлевом и </w:t>
            </w:r>
            <w:proofErr w:type="spellStart"/>
            <w:r w:rsidR="00D16933">
              <w:rPr>
                <w:rFonts w:ascii="Times New Roman" w:eastAsia="Times New Roman" w:hAnsi="Times New Roman" w:cs="Times New Roman"/>
                <w:bCs/>
              </w:rPr>
              <w:t>Малухой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, размер не менее 11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 xml:space="preserve">,0 </w:t>
            </w:r>
            <w:r>
              <w:rPr>
                <w:rFonts w:ascii="Times New Roman" w:eastAsia="Times New Roman" w:hAnsi="Times New Roman" w:cs="Times New Roman"/>
                <w:bCs/>
              </w:rPr>
              <w:t>на 4</w:t>
            </w:r>
            <w:r w:rsidR="00D41A8A">
              <w:rPr>
                <w:rFonts w:ascii="Times New Roman" w:eastAsia="Times New Roman" w:hAnsi="Times New Roman" w:cs="Times New Roman"/>
                <w:bCs/>
              </w:rPr>
              <w:t>,0 м</w:t>
            </w:r>
            <w:r>
              <w:rPr>
                <w:rFonts w:ascii="Times New Roman" w:eastAsia="Times New Roman" w:hAnsi="Times New Roman" w:cs="Times New Roman"/>
                <w:bCs/>
              </w:rPr>
              <w:t>, крыша двухскатная деревянная, цельная с другими постройками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, предусмотрены несущие конструкции</w:t>
            </w:r>
            <w:r>
              <w:rPr>
                <w:rFonts w:ascii="Times New Roman" w:eastAsia="Times New Roman" w:hAnsi="Times New Roman" w:cs="Times New Roman"/>
                <w:bCs/>
              </w:rPr>
              <w:t>, задняя стенка навеса закрыта полностью от кровли до земли вертикальной доской нестроганой, прожилины поперечные. Пол деревянный</w:t>
            </w:r>
            <w:r w:rsidR="00D16933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5868DC32" w14:textId="1711748B" w:rsidR="00CA1DC9" w:rsidRDefault="009F5A7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Навес выполнен из современного строительного материала, сохранением эффекта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13B0BC62" w14:textId="7E37C4CE" w:rsidR="00D41A8A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C85FE6F" w14:textId="24A5FE3F" w:rsidR="00D41A8A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Высота крыши навесов и хозяйственных построек в коньке не менее 2,5 м.</w:t>
            </w:r>
            <w:r w:rsidR="00E8245D">
              <w:rPr>
                <w:rFonts w:ascii="Times New Roman" w:eastAsia="Times New Roman" w:hAnsi="Times New Roman" w:cs="Times New Roman"/>
                <w:bCs/>
              </w:rPr>
              <w:t xml:space="preserve"> Кровля и стропильная система выполнена из нового строй материала.</w:t>
            </w:r>
          </w:p>
          <w:p w14:paraId="1D25033D" w14:textId="77777777" w:rsidR="00D16933" w:rsidRPr="00D41A8A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486E336" w14:textId="120BD829" w:rsidR="009F5A73" w:rsidRPr="00D41A8A" w:rsidRDefault="009F5A73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1A8A">
              <w:rPr>
                <w:rFonts w:ascii="Times New Roman" w:eastAsia="Times New Roman" w:hAnsi="Times New Roman" w:cs="Times New Roman"/>
                <w:bCs/>
              </w:rPr>
              <w:t>Дорожки деревянные, размер шириной 1,2, согласно схеме.</w:t>
            </w:r>
          </w:p>
          <w:p w14:paraId="6B704AAC" w14:textId="4DEDA803" w:rsidR="00D41A8A" w:rsidRPr="00D41A8A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1230C0F" w14:textId="7E502FBE" w:rsidR="001166C7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1A8A">
              <w:rPr>
                <w:rFonts w:ascii="Times New Roman" w:eastAsia="Times New Roman" w:hAnsi="Times New Roman" w:cs="Times New Roman"/>
                <w:bCs/>
              </w:rPr>
              <w:t>В процессе выполнения работ возможно внесение изменений в части размеров, конструктивов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или иных видов работ</w:t>
            </w:r>
            <w:r w:rsidRPr="00D41A8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4045B">
              <w:rPr>
                <w:rFonts w:ascii="Times New Roman" w:eastAsia="Times New Roman" w:hAnsi="Times New Roman" w:cs="Times New Roman"/>
                <w:bCs/>
              </w:rPr>
              <w:t xml:space="preserve">только </w:t>
            </w:r>
            <w:r w:rsidRPr="00D41A8A">
              <w:rPr>
                <w:rFonts w:ascii="Times New Roman" w:eastAsia="Times New Roman" w:hAnsi="Times New Roman" w:cs="Times New Roman"/>
                <w:bCs/>
              </w:rPr>
              <w:t xml:space="preserve">по письменному согласованию с </w:t>
            </w:r>
            <w:r>
              <w:rPr>
                <w:rFonts w:ascii="Times New Roman" w:eastAsia="Times New Roman" w:hAnsi="Times New Roman" w:cs="Times New Roman"/>
                <w:bCs/>
              </w:rPr>
              <w:t>заказчиком.</w:t>
            </w:r>
            <w:r w:rsidR="001166C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1166C7">
              <w:rPr>
                <w:rFonts w:ascii="Times New Roman" w:eastAsia="Times New Roman" w:hAnsi="Times New Roman" w:cs="Times New Roman"/>
                <w:bCs/>
              </w:rPr>
              <w:t>Фотообразцы</w:t>
            </w:r>
            <w:proofErr w:type="spellEnd"/>
            <w:r w:rsidR="001166C7">
              <w:rPr>
                <w:rFonts w:ascii="Times New Roman" w:eastAsia="Times New Roman" w:hAnsi="Times New Roman" w:cs="Times New Roman"/>
                <w:bCs/>
              </w:rPr>
              <w:t xml:space="preserve"> прилагаются</w:t>
            </w:r>
            <w:r w:rsidR="008A1F73">
              <w:rPr>
                <w:rFonts w:ascii="Times New Roman" w:eastAsia="Times New Roman" w:hAnsi="Times New Roman" w:cs="Times New Roman"/>
                <w:bCs/>
              </w:rPr>
              <w:t xml:space="preserve"> к настоящему Техническому заданию</w:t>
            </w:r>
            <w:r w:rsidR="001166C7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705C8473" w14:textId="77777777" w:rsidR="006B3A19" w:rsidRDefault="006B3A19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731EAC7A" w14:textId="77777777" w:rsidR="006B3A19" w:rsidRDefault="006B3A19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F28D333" w14:textId="61D97E87" w:rsidR="00FD4DD9" w:rsidRPr="00FD4DD9" w:rsidRDefault="00FD4DD9" w:rsidP="00FD4DD9">
            <w:pPr>
              <w:pStyle w:val="a5"/>
              <w:ind w:firstLine="460"/>
              <w:jc w:val="both"/>
              <w:rPr>
                <w:rFonts w:ascii="Times New Roman" w:hAnsi="Times New Roman" w:cs="Times New Roman"/>
              </w:rPr>
            </w:pPr>
            <w:r w:rsidRPr="00FD4DD9">
              <w:rPr>
                <w:rFonts w:ascii="Times New Roman" w:eastAsia="Times New Roman" w:hAnsi="Times New Roman" w:cs="Times New Roman"/>
                <w:bCs/>
              </w:rPr>
              <w:t xml:space="preserve">Сроки выполнения </w:t>
            </w:r>
            <w:r w:rsidRPr="00FD4DD9">
              <w:rPr>
                <w:rFonts w:ascii="Times New Roman" w:hAnsi="Times New Roman" w:cs="Times New Roman"/>
              </w:rPr>
              <w:t>комплекса услуг по подбору, демонтажу, перевозке, монтажу построек для создания Усадьбы Западной Сибири 19 века</w:t>
            </w:r>
            <w:r>
              <w:rPr>
                <w:rFonts w:ascii="Times New Roman" w:hAnsi="Times New Roman" w:cs="Times New Roman"/>
              </w:rPr>
              <w:t>: с момента заключения договора до 15 ноября 2026 года включительно</w:t>
            </w:r>
            <w:r w:rsidRPr="00FD4DD9">
              <w:rPr>
                <w:rFonts w:ascii="Times New Roman" w:hAnsi="Times New Roman" w:cs="Times New Roman"/>
              </w:rPr>
              <w:t>.</w:t>
            </w:r>
          </w:p>
          <w:p w14:paraId="768CB702" w14:textId="4C3B2212" w:rsidR="006B3A19" w:rsidRDefault="006B3A19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5837EA8" w14:textId="2E1D07CD" w:rsidR="001166C7" w:rsidRPr="001166C7" w:rsidRDefault="001166C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390AE23" w14:textId="77777777" w:rsidR="00D16933" w:rsidRPr="00D41A8A" w:rsidRDefault="00D16933" w:rsidP="00D16933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</w:p>
          <w:p w14:paraId="30B2AE11" w14:textId="15D1014A" w:rsidR="00772440" w:rsidRPr="009F5A73" w:rsidRDefault="00772440" w:rsidP="00D16933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D41A8A">
              <w:rPr>
                <w:rFonts w:ascii="Times New Roman" w:eastAsia="Times New Roman" w:hAnsi="Times New Roman" w:cs="Times New Roman"/>
                <w:bCs/>
                <w:noProof/>
              </w:rPr>
              <w:lastRenderedPageBreak/>
              <w:drawing>
                <wp:inline distT="0" distB="0" distL="0" distR="0" wp14:anchorId="26D7A81D" wp14:editId="70B9752C">
                  <wp:extent cx="6941820" cy="4907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182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1CC82C3" w14:textId="77777777" w:rsidR="00CA1DC9" w:rsidRPr="00D621BF" w:rsidRDefault="00CA1DC9" w:rsidP="00C7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471CD8E2" w14:textId="77777777" w:rsidR="003273AB" w:rsidRPr="0099715A" w:rsidRDefault="003273AB" w:rsidP="00D76057">
      <w:pPr>
        <w:spacing w:after="240"/>
      </w:pPr>
    </w:p>
    <w:p w14:paraId="38B93124" w14:textId="135363D0" w:rsidR="00D76057" w:rsidRPr="003E6D91" w:rsidRDefault="003E6D91" w:rsidP="00D76057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>Генеральный директор</w:t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6D91">
        <w:rPr>
          <w:rFonts w:ascii="Times New Roman" w:eastAsia="Times New Roman" w:hAnsi="Times New Roman" w:cs="Times New Roman"/>
          <w:bCs/>
          <w:sz w:val="24"/>
          <w:szCs w:val="24"/>
        </w:rPr>
        <w:tab/>
        <w:t>А.А. Насырова</w:t>
      </w:r>
    </w:p>
    <w:p w14:paraId="339F0028" w14:textId="77777777" w:rsidR="00D76057" w:rsidRPr="007B7FE6" w:rsidRDefault="00D76057" w:rsidP="00D7605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5D5BC58" w14:textId="77777777" w:rsidR="00D76057" w:rsidRDefault="00D76057" w:rsidP="00D76057">
      <w:pPr>
        <w:spacing w:after="240"/>
        <w:rPr>
          <w:rFonts w:ascii="Times New Roman" w:hAnsi="Times New Roman" w:cs="Times New Roman"/>
        </w:rPr>
      </w:pPr>
    </w:p>
    <w:p w14:paraId="23A7768E" w14:textId="77777777" w:rsidR="00D76057" w:rsidRPr="00201336" w:rsidRDefault="00D76057" w:rsidP="00201336">
      <w:pPr>
        <w:spacing w:after="120"/>
        <w:rPr>
          <w:rFonts w:ascii="Times New Roman" w:hAnsi="Times New Roman" w:cs="Times New Roman"/>
        </w:rPr>
      </w:pPr>
    </w:p>
    <w:p w14:paraId="6A7BDF5A" w14:textId="6B8C2729" w:rsidR="00B04604" w:rsidRDefault="00E8245D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0693CD6" wp14:editId="7518A4B5">
            <wp:extent cx="9669780" cy="60960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97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2FA6" w14:textId="1630263B" w:rsidR="00E8245D" w:rsidRDefault="00E8245D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4B985A1" wp14:editId="31E41616">
            <wp:extent cx="9677400" cy="5745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FC13" w14:textId="66E71FD9" w:rsidR="001166C7" w:rsidRDefault="001166C7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5FCFCC6" wp14:editId="7617897F">
            <wp:extent cx="9037320" cy="60350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32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DAB43" w14:textId="3E1D2F5A" w:rsidR="001166C7" w:rsidRDefault="001166C7" w:rsidP="00B04604">
      <w:pPr>
        <w:spacing w:after="240"/>
        <w:jc w:val="center"/>
        <w:rPr>
          <w:sz w:val="24"/>
          <w:szCs w:val="24"/>
        </w:rPr>
      </w:pPr>
    </w:p>
    <w:p w14:paraId="2AA8CB52" w14:textId="77777777" w:rsidR="001166C7" w:rsidRDefault="001166C7" w:rsidP="00B04604">
      <w:pPr>
        <w:spacing w:after="240"/>
        <w:jc w:val="center"/>
        <w:rPr>
          <w:noProof/>
          <w:sz w:val="24"/>
          <w:szCs w:val="24"/>
        </w:rPr>
      </w:pPr>
    </w:p>
    <w:p w14:paraId="3BA91CA8" w14:textId="0246BC19" w:rsidR="001166C7" w:rsidRDefault="001166C7" w:rsidP="00B04604">
      <w:pPr>
        <w:spacing w:after="24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AAC96B" wp14:editId="28FE12DF">
            <wp:extent cx="8427720" cy="561848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720" cy="561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6558" w14:textId="45C6C98D" w:rsidR="001166C7" w:rsidRPr="0071251F" w:rsidRDefault="001166C7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0017714" wp14:editId="740D857C">
            <wp:extent cx="8473440" cy="637032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440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6C7" w:rsidRPr="0071251F" w:rsidSect="00CA1DC9">
      <w:pgSz w:w="16838" w:h="11906" w:orient="landscape"/>
      <w:pgMar w:top="1021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65D7"/>
    <w:multiLevelType w:val="hybridMultilevel"/>
    <w:tmpl w:val="1334F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3E1B"/>
    <w:multiLevelType w:val="hybridMultilevel"/>
    <w:tmpl w:val="E1EE1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22ED"/>
    <w:multiLevelType w:val="hybridMultilevel"/>
    <w:tmpl w:val="1334F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A12B3"/>
    <w:multiLevelType w:val="hybridMultilevel"/>
    <w:tmpl w:val="CACC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74118"/>
    <w:multiLevelType w:val="hybridMultilevel"/>
    <w:tmpl w:val="F51CC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92674"/>
    <w:multiLevelType w:val="multilevel"/>
    <w:tmpl w:val="F05A5D8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45" w:hanging="1440"/>
      </w:pPr>
      <w:rPr>
        <w:rFonts w:hint="default"/>
      </w:rPr>
    </w:lvl>
  </w:abstractNum>
  <w:abstractNum w:abstractNumId="6" w15:restartNumberingAfterBreak="0">
    <w:nsid w:val="69604E5C"/>
    <w:multiLevelType w:val="multilevel"/>
    <w:tmpl w:val="AB625E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C40"/>
    <w:rsid w:val="0000399F"/>
    <w:rsid w:val="0003278D"/>
    <w:rsid w:val="00045C1D"/>
    <w:rsid w:val="00075984"/>
    <w:rsid w:val="000A7964"/>
    <w:rsid w:val="000C6694"/>
    <w:rsid w:val="000E0359"/>
    <w:rsid w:val="001166C7"/>
    <w:rsid w:val="001461A3"/>
    <w:rsid w:val="0015582D"/>
    <w:rsid w:val="001D3D12"/>
    <w:rsid w:val="001D7263"/>
    <w:rsid w:val="001F0EE7"/>
    <w:rsid w:val="00201336"/>
    <w:rsid w:val="0024045B"/>
    <w:rsid w:val="00287591"/>
    <w:rsid w:val="002B7D84"/>
    <w:rsid w:val="002F283D"/>
    <w:rsid w:val="003023FE"/>
    <w:rsid w:val="0032152E"/>
    <w:rsid w:val="00321AA6"/>
    <w:rsid w:val="003273AB"/>
    <w:rsid w:val="003A7677"/>
    <w:rsid w:val="003C718E"/>
    <w:rsid w:val="003D306F"/>
    <w:rsid w:val="003E30A7"/>
    <w:rsid w:val="003E5AF8"/>
    <w:rsid w:val="003E6D91"/>
    <w:rsid w:val="005178AA"/>
    <w:rsid w:val="00553C77"/>
    <w:rsid w:val="00586D27"/>
    <w:rsid w:val="005A30C3"/>
    <w:rsid w:val="006B25C2"/>
    <w:rsid w:val="006B3A19"/>
    <w:rsid w:val="006E7B58"/>
    <w:rsid w:val="0071251F"/>
    <w:rsid w:val="00741DE7"/>
    <w:rsid w:val="0076571E"/>
    <w:rsid w:val="00771EF2"/>
    <w:rsid w:val="00772440"/>
    <w:rsid w:val="00775467"/>
    <w:rsid w:val="00786B3D"/>
    <w:rsid w:val="007C6FF9"/>
    <w:rsid w:val="007F48DC"/>
    <w:rsid w:val="008027E1"/>
    <w:rsid w:val="0083750E"/>
    <w:rsid w:val="008A1F73"/>
    <w:rsid w:val="008D69BC"/>
    <w:rsid w:val="00925361"/>
    <w:rsid w:val="0099715A"/>
    <w:rsid w:val="009F5A73"/>
    <w:rsid w:val="00A03FCE"/>
    <w:rsid w:val="00A0719A"/>
    <w:rsid w:val="00A16E71"/>
    <w:rsid w:val="00A63D62"/>
    <w:rsid w:val="00A960A0"/>
    <w:rsid w:val="00B04604"/>
    <w:rsid w:val="00B06D52"/>
    <w:rsid w:val="00B40F61"/>
    <w:rsid w:val="00B45C40"/>
    <w:rsid w:val="00B80AFD"/>
    <w:rsid w:val="00B90F7B"/>
    <w:rsid w:val="00C15FBA"/>
    <w:rsid w:val="00C7727E"/>
    <w:rsid w:val="00CA1DC9"/>
    <w:rsid w:val="00CF0323"/>
    <w:rsid w:val="00CF3F37"/>
    <w:rsid w:val="00D16933"/>
    <w:rsid w:val="00D41A8A"/>
    <w:rsid w:val="00D46D2D"/>
    <w:rsid w:val="00D76057"/>
    <w:rsid w:val="00DD4D3B"/>
    <w:rsid w:val="00DF5B39"/>
    <w:rsid w:val="00E8245D"/>
    <w:rsid w:val="00F02365"/>
    <w:rsid w:val="00F822A2"/>
    <w:rsid w:val="00FD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8940"/>
  <w15:docId w15:val="{F2B3A6F0-3B98-4CF2-A49D-1BD49855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C40"/>
    <w:pPr>
      <w:ind w:left="720"/>
      <w:contextualSpacing/>
    </w:pPr>
  </w:style>
  <w:style w:type="table" w:styleId="a4">
    <w:name w:val="Table Grid"/>
    <w:basedOn w:val="a1"/>
    <w:uiPriority w:val="39"/>
    <w:rsid w:val="00CA1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azmer-sing">
    <w:name w:val="razmer-sing"/>
    <w:basedOn w:val="a0"/>
    <w:rsid w:val="00CA1DC9"/>
  </w:style>
  <w:style w:type="paragraph" w:styleId="a5">
    <w:name w:val="No Spacing"/>
    <w:uiPriority w:val="1"/>
    <w:qFormat/>
    <w:rsid w:val="003A76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2592-257A-4AFF-8815-3B08E05E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2667</TotalTime>
  <Pages>9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2026-04-13T04:04:00Z</dcterms:created>
  <dcterms:modified xsi:type="dcterms:W3CDTF">2026-08-12T18:27:00Z</dcterms:modified>
</cp:coreProperties>
</file>