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BEECA" w14:textId="06F1FC18" w:rsidR="00487B78" w:rsidRDefault="00487B78" w:rsidP="00487B78">
      <w:pPr>
        <w:pStyle w:val="Header2-numbered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  приложение № </w:t>
      </w:r>
      <w:r w:rsidR="00695B9D">
        <w:rPr>
          <w:b w:val="0"/>
          <w:bCs w:val="0"/>
        </w:rPr>
        <w:t>1</w:t>
      </w:r>
    </w:p>
    <w:p w14:paraId="57AE57D4" w14:textId="77862D77" w:rsidR="00487B78" w:rsidRDefault="00487B78" w:rsidP="00487B78">
      <w:pPr>
        <w:pStyle w:val="Header2-numbered"/>
        <w:jc w:val="left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       к конкурсной документации</w:t>
      </w:r>
    </w:p>
    <w:p w14:paraId="718B35A0" w14:textId="77777777" w:rsidR="00487B78" w:rsidRPr="00487B78" w:rsidRDefault="00487B78" w:rsidP="00487B78">
      <w:pPr>
        <w:pStyle w:val="Header2-numbered"/>
        <w:jc w:val="left"/>
        <w:rPr>
          <w:b w:val="0"/>
          <w:bCs w:val="0"/>
        </w:rPr>
      </w:pPr>
    </w:p>
    <w:p w14:paraId="041812C3" w14:textId="77777777" w:rsidR="00487B78" w:rsidRDefault="00487B78" w:rsidP="00487B78">
      <w:pPr>
        <w:pStyle w:val="Header2-numbered"/>
      </w:pPr>
    </w:p>
    <w:p w14:paraId="77713D9D" w14:textId="04F4AE65" w:rsidR="00487B78" w:rsidRDefault="00636D0C" w:rsidP="00AA5AD9">
      <w:pPr>
        <w:pStyle w:val="Header2-numbered"/>
      </w:pPr>
      <w:r>
        <w:t>техническое задание</w:t>
      </w:r>
    </w:p>
    <w:p w14:paraId="42A71212" w14:textId="77777777" w:rsidR="000D389C" w:rsidRDefault="000D389C">
      <w:pPr>
        <w:widowControl w:val="0"/>
        <w:ind w:firstLine="567"/>
        <w:jc w:val="both"/>
        <w:rPr>
          <w:b/>
          <w:sz w:val="22"/>
          <w:szCs w:val="22"/>
        </w:rPr>
      </w:pPr>
    </w:p>
    <w:p w14:paraId="5A8D3292" w14:textId="3D70E89E" w:rsidR="000D389C" w:rsidRDefault="00D56CB4" w:rsidP="00487B78">
      <w:pPr>
        <w:widowControl w:val="0"/>
        <w:ind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1. Наименование оказываемых </w:t>
      </w:r>
      <w:r w:rsidRPr="00487B78">
        <w:rPr>
          <w:b/>
          <w:sz w:val="22"/>
          <w:szCs w:val="22"/>
        </w:rPr>
        <w:t>услуг:</w:t>
      </w:r>
      <w:r w:rsidRPr="00487B78">
        <w:rPr>
          <w:sz w:val="22"/>
          <w:szCs w:val="22"/>
        </w:rPr>
        <w:t xml:space="preserve"> Оказание</w:t>
      </w:r>
      <w:r w:rsidRPr="005C01B1">
        <w:rPr>
          <w:sz w:val="22"/>
          <w:szCs w:val="22"/>
        </w:rPr>
        <w:t xml:space="preserve"> </w:t>
      </w:r>
      <w:r w:rsidRPr="00487B78">
        <w:rPr>
          <w:sz w:val="22"/>
          <w:szCs w:val="22"/>
        </w:rPr>
        <w:t>услуг</w:t>
      </w:r>
      <w:r w:rsidRPr="005C01B1">
        <w:rPr>
          <w:sz w:val="22"/>
          <w:szCs w:val="22"/>
        </w:rPr>
        <w:t xml:space="preserve"> </w:t>
      </w:r>
      <w:r w:rsidR="00FD7707">
        <w:rPr>
          <w:sz w:val="22"/>
          <w:szCs w:val="22"/>
        </w:rPr>
        <w:t>общественного питания</w:t>
      </w:r>
      <w:r w:rsidR="00AA5AD9">
        <w:rPr>
          <w:sz w:val="22"/>
          <w:szCs w:val="22"/>
        </w:rPr>
        <w:t xml:space="preserve"> для обучающихся МАОУ г. Иркутска ОК «Лесной»</w:t>
      </w:r>
      <w:r w:rsidR="00FD7707">
        <w:rPr>
          <w:sz w:val="22"/>
          <w:szCs w:val="22"/>
        </w:rPr>
        <w:t>.</w:t>
      </w:r>
    </w:p>
    <w:p w14:paraId="2F98C6EC" w14:textId="5C658841" w:rsidR="00E20617" w:rsidRDefault="00E20617" w:rsidP="00487B78">
      <w:pPr>
        <w:widowControl w:val="0"/>
        <w:ind w:firstLine="0"/>
        <w:jc w:val="both"/>
        <w:rPr>
          <w:sz w:val="22"/>
          <w:szCs w:val="2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73"/>
        <w:gridCol w:w="1147"/>
        <w:gridCol w:w="1150"/>
        <w:gridCol w:w="909"/>
        <w:gridCol w:w="1272"/>
        <w:gridCol w:w="1392"/>
        <w:gridCol w:w="610"/>
        <w:gridCol w:w="1692"/>
      </w:tblGrid>
      <w:tr w:rsidR="000332A8" w14:paraId="4A49A174" w14:textId="77777777" w:rsidTr="00E2153F">
        <w:tc>
          <w:tcPr>
            <w:tcW w:w="1173" w:type="dxa"/>
            <w:vMerge w:val="restart"/>
          </w:tcPr>
          <w:p w14:paraId="40456EF7" w14:textId="77CC39A4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 w:rsidRPr="00E20617">
              <w:rPr>
                <w:sz w:val="18"/>
                <w:szCs w:val="18"/>
              </w:rPr>
              <w:t>Учреждение</w:t>
            </w:r>
          </w:p>
        </w:tc>
        <w:tc>
          <w:tcPr>
            <w:tcW w:w="1151" w:type="dxa"/>
            <w:vMerge w:val="restart"/>
          </w:tcPr>
          <w:p w14:paraId="42BEC2F0" w14:textId="4A895EC3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Кол-во детей всего (чел.)</w:t>
            </w:r>
          </w:p>
        </w:tc>
        <w:tc>
          <w:tcPr>
            <w:tcW w:w="1154" w:type="dxa"/>
            <w:vMerge w:val="restart"/>
          </w:tcPr>
          <w:p w14:paraId="0F010136" w14:textId="77777777" w:rsidR="000332A8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  <w:p w14:paraId="2B49366C" w14:textId="7E31E5BA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дето-дни</w:t>
            </w:r>
          </w:p>
        </w:tc>
        <w:tc>
          <w:tcPr>
            <w:tcW w:w="2187" w:type="dxa"/>
            <w:gridSpan w:val="2"/>
            <w:vAlign w:val="center"/>
          </w:tcPr>
          <w:p w14:paraId="1659E071" w14:textId="29EA64EE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Обучающиеся 7-11 лет</w:t>
            </w:r>
            <w:r w:rsidR="005D628F"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61F305F0" w14:textId="308CB933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Обучающиеся 12</w:t>
            </w:r>
            <w:r w:rsidR="00D762EC">
              <w:rPr>
                <w:color w:val="000000"/>
                <w:sz w:val="18"/>
                <w:szCs w:val="18"/>
              </w:rPr>
              <w:t xml:space="preserve"> лет</w:t>
            </w:r>
            <w:r>
              <w:rPr>
                <w:color w:val="000000"/>
                <w:sz w:val="18"/>
                <w:szCs w:val="18"/>
              </w:rPr>
              <w:t xml:space="preserve"> и старше </w:t>
            </w:r>
          </w:p>
        </w:tc>
        <w:tc>
          <w:tcPr>
            <w:tcW w:w="1695" w:type="dxa"/>
          </w:tcPr>
          <w:p w14:paraId="4337AF37" w14:textId="0A017C6F" w:rsidR="000332A8" w:rsidRPr="00E20617" w:rsidRDefault="00E2153F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Обучающиеся 12 </w:t>
            </w:r>
            <w:r w:rsidR="005D628F">
              <w:rPr>
                <w:sz w:val="18"/>
                <w:szCs w:val="18"/>
              </w:rPr>
              <w:t xml:space="preserve">лет </w:t>
            </w:r>
            <w:r>
              <w:rPr>
                <w:sz w:val="18"/>
                <w:szCs w:val="18"/>
              </w:rPr>
              <w:t>и старше</w:t>
            </w:r>
          </w:p>
        </w:tc>
      </w:tr>
      <w:tr w:rsidR="000332A8" w14:paraId="65B695C9" w14:textId="77777777" w:rsidTr="00E2153F">
        <w:tc>
          <w:tcPr>
            <w:tcW w:w="1173" w:type="dxa"/>
            <w:vMerge/>
          </w:tcPr>
          <w:p w14:paraId="05C3BC21" w14:textId="77777777" w:rsidR="000332A8" w:rsidRPr="00E20617" w:rsidRDefault="000332A8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</w:tcPr>
          <w:p w14:paraId="4115016D" w14:textId="77777777" w:rsidR="000332A8" w:rsidRPr="00E20617" w:rsidRDefault="000332A8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54" w:type="dxa"/>
            <w:vMerge/>
          </w:tcPr>
          <w:p w14:paraId="5DE4785B" w14:textId="77777777" w:rsidR="000332A8" w:rsidRPr="00E20617" w:rsidRDefault="000332A8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14:paraId="10FB2208" w14:textId="77777777" w:rsidR="000332A8" w:rsidRPr="00E20617" w:rsidRDefault="000332A8" w:rsidP="000332A8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 класс</w:t>
            </w:r>
          </w:p>
          <w:p w14:paraId="55045E84" w14:textId="517F3740" w:rsidR="000332A8" w:rsidRDefault="000332A8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  <w:p w14:paraId="4FCEA61D" w14:textId="206EC83C" w:rsidR="000332A8" w:rsidRPr="00E20617" w:rsidRDefault="000332A8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14:paraId="120A8F3F" w14:textId="59BA56E9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 класс</w:t>
            </w:r>
          </w:p>
        </w:tc>
        <w:tc>
          <w:tcPr>
            <w:tcW w:w="1695" w:type="dxa"/>
          </w:tcPr>
          <w:p w14:paraId="3A262DC4" w14:textId="633B88F1" w:rsidR="000332A8" w:rsidRPr="00E20617" w:rsidRDefault="000332A8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5-11 класс</w:t>
            </w:r>
          </w:p>
        </w:tc>
      </w:tr>
      <w:tr w:rsidR="001A6092" w14:paraId="0841F331" w14:textId="77777777" w:rsidTr="00E2153F">
        <w:tc>
          <w:tcPr>
            <w:tcW w:w="1173" w:type="dxa"/>
            <w:vMerge/>
          </w:tcPr>
          <w:p w14:paraId="289D3B34" w14:textId="77777777" w:rsidR="001A6092" w:rsidRPr="00E20617" w:rsidRDefault="001A6092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</w:tcPr>
          <w:p w14:paraId="32F5050B" w14:textId="77777777" w:rsidR="001A6092" w:rsidRPr="00E20617" w:rsidRDefault="001A6092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154" w:type="dxa"/>
            <w:vMerge/>
          </w:tcPr>
          <w:p w14:paraId="7CCF57F3" w14:textId="77777777" w:rsidR="001A6092" w:rsidRPr="00E20617" w:rsidRDefault="001A6092" w:rsidP="00E20617">
            <w:pPr>
              <w:widowControl w:val="0"/>
              <w:ind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14:paraId="6CA2472E" w14:textId="3D64EB93" w:rsidR="001A6092" w:rsidRDefault="001A6092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1-разовое питание</w:t>
            </w:r>
            <w:r w:rsidR="000332A8">
              <w:rPr>
                <w:sz w:val="18"/>
                <w:szCs w:val="18"/>
              </w:rPr>
              <w:t xml:space="preserve"> завтрак (обед)</w:t>
            </w:r>
          </w:p>
          <w:p w14:paraId="4D144E96" w14:textId="23AADB0D" w:rsidR="001A6092" w:rsidRPr="00E20617" w:rsidRDefault="001A6092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2"/>
          </w:tcPr>
          <w:p w14:paraId="68D1BD5A" w14:textId="1FBC7483" w:rsidR="001A6092" w:rsidRPr="00E20617" w:rsidRDefault="001A6092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1-разовое питание</w:t>
            </w:r>
            <w:r w:rsidR="000332A8">
              <w:rPr>
                <w:sz w:val="18"/>
                <w:szCs w:val="18"/>
              </w:rPr>
              <w:t xml:space="preserve"> завтрак (обед)</w:t>
            </w:r>
          </w:p>
        </w:tc>
        <w:tc>
          <w:tcPr>
            <w:tcW w:w="1695" w:type="dxa"/>
          </w:tcPr>
          <w:p w14:paraId="1753A01B" w14:textId="77777777" w:rsidR="001A6092" w:rsidRDefault="001A6092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2-разовое питание</w:t>
            </w:r>
          </w:p>
          <w:p w14:paraId="515A1770" w14:textId="4BB91B28" w:rsidR="001A6092" w:rsidRPr="00E20617" w:rsidRDefault="001A6092" w:rsidP="00E2061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A6092" w14:paraId="091E5262" w14:textId="77777777" w:rsidTr="00E2153F">
        <w:tc>
          <w:tcPr>
            <w:tcW w:w="1173" w:type="dxa"/>
            <w:vMerge/>
          </w:tcPr>
          <w:p w14:paraId="7F8C95BC" w14:textId="77777777" w:rsidR="001A6092" w:rsidRPr="00E20617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</w:tcPr>
          <w:p w14:paraId="4F593B97" w14:textId="77777777" w:rsidR="001A6092" w:rsidRPr="00E20617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  <w:vMerge/>
          </w:tcPr>
          <w:p w14:paraId="2D4FF815" w14:textId="77777777" w:rsidR="001A6092" w:rsidRPr="00E20617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910" w:type="dxa"/>
          </w:tcPr>
          <w:p w14:paraId="291081CF" w14:textId="091E1FF5" w:rsidR="001A6092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Завтрак – </w:t>
            </w:r>
            <w:r w:rsidR="00F418CE">
              <w:rPr>
                <w:sz w:val="18"/>
                <w:szCs w:val="18"/>
              </w:rPr>
              <w:t xml:space="preserve">  </w:t>
            </w:r>
          </w:p>
          <w:p w14:paraId="6FED0A81" w14:textId="2B48473A" w:rsidR="001A6092" w:rsidRPr="00E20617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 чел.</w:t>
            </w:r>
          </w:p>
        </w:tc>
        <w:tc>
          <w:tcPr>
            <w:tcW w:w="1277" w:type="dxa"/>
          </w:tcPr>
          <w:p w14:paraId="75FA19B1" w14:textId="77777777" w:rsidR="00695B9D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Обед – </w:t>
            </w:r>
          </w:p>
          <w:p w14:paraId="4315B6E7" w14:textId="77777777" w:rsidR="00695B9D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  <w:p w14:paraId="73B8DEA3" w14:textId="1FF513EA" w:rsidR="001A6092" w:rsidRPr="00E20617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 чел.</w:t>
            </w:r>
            <w:r w:rsidR="001A6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</w:tcPr>
          <w:p w14:paraId="46A57E7A" w14:textId="77777777" w:rsidR="00695B9D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Завтрак – </w:t>
            </w:r>
          </w:p>
          <w:p w14:paraId="3C3C0061" w14:textId="77777777" w:rsidR="00695B9D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  <w:p w14:paraId="16420316" w14:textId="6F3CCD0A" w:rsidR="001A6092" w:rsidRPr="00E20617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чел.</w:t>
            </w:r>
            <w:r w:rsidR="00F418CE">
              <w:rPr>
                <w:sz w:val="18"/>
                <w:szCs w:val="18"/>
              </w:rPr>
              <w:t xml:space="preserve">  </w:t>
            </w:r>
            <w:r w:rsidR="001A6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88" w:type="dxa"/>
          </w:tcPr>
          <w:p w14:paraId="7D7D1DCF" w14:textId="0CE9769E" w:rsidR="001A6092" w:rsidRPr="00E20617" w:rsidRDefault="00054313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Обед</w:t>
            </w:r>
            <w:r w:rsidR="001A6092">
              <w:rPr>
                <w:sz w:val="18"/>
                <w:szCs w:val="18"/>
              </w:rPr>
              <w:t xml:space="preserve"> – </w:t>
            </w:r>
            <w:r w:rsidR="00F418CE">
              <w:rPr>
                <w:sz w:val="18"/>
                <w:szCs w:val="18"/>
              </w:rPr>
              <w:t xml:space="preserve"> </w:t>
            </w:r>
            <w:r w:rsidR="001A609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</w:tcPr>
          <w:p w14:paraId="3EC39091" w14:textId="77777777" w:rsidR="00695B9D" w:rsidRDefault="001A6092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Завтрак, обед – </w:t>
            </w:r>
          </w:p>
          <w:p w14:paraId="32508472" w14:textId="77777777" w:rsidR="00695B9D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  <w:p w14:paraId="43ED7E97" w14:textId="49D7E0AE" w:rsidR="001A6092" w:rsidRPr="00E20617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чел.</w:t>
            </w:r>
            <w:r w:rsidR="00F418CE">
              <w:rPr>
                <w:sz w:val="18"/>
                <w:szCs w:val="18"/>
              </w:rPr>
              <w:t xml:space="preserve"> </w:t>
            </w:r>
            <w:r w:rsidR="001A6092">
              <w:rPr>
                <w:sz w:val="18"/>
                <w:szCs w:val="18"/>
              </w:rPr>
              <w:t xml:space="preserve"> </w:t>
            </w:r>
          </w:p>
        </w:tc>
      </w:tr>
      <w:tr w:rsidR="000332A8" w14:paraId="28F2D9BB" w14:textId="77777777" w:rsidTr="00E2153F">
        <w:tc>
          <w:tcPr>
            <w:tcW w:w="1173" w:type="dxa"/>
          </w:tcPr>
          <w:p w14:paraId="705EFC09" w14:textId="77777777" w:rsidR="000332A8" w:rsidRDefault="000332A8" w:rsidP="001A6092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МАОУ г. Иркутска ОК «Лесной»</w:t>
            </w:r>
          </w:p>
          <w:p w14:paraId="14752C26" w14:textId="609FDFF1" w:rsidR="000332A8" w:rsidRPr="001A6092" w:rsidRDefault="000332A8" w:rsidP="001A6092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</w:tcPr>
          <w:p w14:paraId="6E2B5B95" w14:textId="7C1EB324" w:rsidR="000332A8" w:rsidRPr="00695B9D" w:rsidRDefault="000332A8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5</w:t>
            </w:r>
            <w:r w:rsidR="00695B9D">
              <w:rPr>
                <w:sz w:val="18"/>
                <w:szCs w:val="18"/>
              </w:rPr>
              <w:t>9</w:t>
            </w:r>
          </w:p>
        </w:tc>
        <w:tc>
          <w:tcPr>
            <w:tcW w:w="1154" w:type="dxa"/>
          </w:tcPr>
          <w:p w14:paraId="106562A9" w14:textId="087AB47B" w:rsidR="000332A8" w:rsidRPr="00E20617" w:rsidRDefault="000332A8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187" w:type="dxa"/>
            <w:gridSpan w:val="2"/>
          </w:tcPr>
          <w:p w14:paraId="74BC5256" w14:textId="0E61C86E" w:rsidR="000332A8" w:rsidRPr="00E20617" w:rsidRDefault="000332A8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 чел.</w:t>
            </w:r>
          </w:p>
        </w:tc>
        <w:tc>
          <w:tcPr>
            <w:tcW w:w="1985" w:type="dxa"/>
            <w:gridSpan w:val="2"/>
          </w:tcPr>
          <w:p w14:paraId="2622A841" w14:textId="510A0F3A" w:rsidR="000332A8" w:rsidRPr="00E20617" w:rsidRDefault="00E2153F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 чел.</w:t>
            </w:r>
          </w:p>
        </w:tc>
        <w:tc>
          <w:tcPr>
            <w:tcW w:w="1695" w:type="dxa"/>
          </w:tcPr>
          <w:p w14:paraId="1A9D8B39" w14:textId="3BC6ABCF" w:rsidR="000332A8" w:rsidRPr="00E20617" w:rsidRDefault="00695B9D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332A8">
              <w:rPr>
                <w:sz w:val="18"/>
                <w:szCs w:val="18"/>
              </w:rPr>
              <w:t xml:space="preserve"> чел.</w:t>
            </w:r>
          </w:p>
        </w:tc>
      </w:tr>
      <w:tr w:rsidR="00E2153F" w14:paraId="0BC457E0" w14:textId="77777777" w:rsidTr="00E2153F">
        <w:tc>
          <w:tcPr>
            <w:tcW w:w="1173" w:type="dxa"/>
          </w:tcPr>
          <w:p w14:paraId="020FF4B1" w14:textId="77777777" w:rsidR="00E2153F" w:rsidRDefault="00E2153F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Дето-дни</w:t>
            </w:r>
          </w:p>
          <w:p w14:paraId="5070FAC6" w14:textId="79AD2276" w:rsidR="00E2153F" w:rsidRPr="00E20617" w:rsidRDefault="00E2153F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51" w:type="dxa"/>
          </w:tcPr>
          <w:p w14:paraId="19515393" w14:textId="77777777" w:rsidR="00E2153F" w:rsidRPr="00E20617" w:rsidRDefault="00E2153F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54" w:type="dxa"/>
          </w:tcPr>
          <w:p w14:paraId="5FFFF97B" w14:textId="1B969779" w:rsidR="00E2153F" w:rsidRPr="000332A8" w:rsidRDefault="00054313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67 516</w:t>
            </w:r>
          </w:p>
        </w:tc>
        <w:tc>
          <w:tcPr>
            <w:tcW w:w="2187" w:type="dxa"/>
            <w:gridSpan w:val="2"/>
          </w:tcPr>
          <w:p w14:paraId="3C034F18" w14:textId="04525F90" w:rsidR="00E2153F" w:rsidRPr="000332A8" w:rsidRDefault="00054313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52 540</w:t>
            </w:r>
          </w:p>
        </w:tc>
        <w:tc>
          <w:tcPr>
            <w:tcW w:w="1985" w:type="dxa"/>
            <w:gridSpan w:val="2"/>
          </w:tcPr>
          <w:p w14:paraId="60A63F9F" w14:textId="1F893C98" w:rsidR="00E2153F" w:rsidRPr="00E2153F" w:rsidRDefault="00054313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14 256</w:t>
            </w:r>
          </w:p>
        </w:tc>
        <w:tc>
          <w:tcPr>
            <w:tcW w:w="1695" w:type="dxa"/>
          </w:tcPr>
          <w:p w14:paraId="64E3A1D5" w14:textId="7C205905" w:rsidR="00E2153F" w:rsidRPr="00E2153F" w:rsidRDefault="00054313" w:rsidP="00A67277">
            <w:pPr>
              <w:widowControl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</w:t>
            </w:r>
          </w:p>
        </w:tc>
      </w:tr>
    </w:tbl>
    <w:p w14:paraId="4E7A9DE8" w14:textId="77777777" w:rsidR="00C36240" w:rsidRDefault="00C36240" w:rsidP="00C36240">
      <w:pPr>
        <w:tabs>
          <w:tab w:val="left" w:pos="360"/>
        </w:tabs>
        <w:ind w:firstLine="0"/>
        <w:jc w:val="both"/>
        <w:rPr>
          <w:sz w:val="22"/>
          <w:szCs w:val="22"/>
        </w:rPr>
      </w:pPr>
    </w:p>
    <w:p w14:paraId="04145FD3" w14:textId="41F951A8" w:rsidR="008E270E" w:rsidRPr="00020493" w:rsidRDefault="008E270E" w:rsidP="008E270E">
      <w:pPr>
        <w:tabs>
          <w:tab w:val="left" w:pos="360"/>
        </w:tabs>
        <w:ind w:firstLine="0"/>
        <w:jc w:val="both"/>
        <w:rPr>
          <w:sz w:val="22"/>
          <w:szCs w:val="22"/>
        </w:rPr>
      </w:pPr>
      <w:r w:rsidRPr="00020493">
        <w:rPr>
          <w:sz w:val="22"/>
          <w:szCs w:val="22"/>
        </w:rPr>
        <w:t xml:space="preserve">*Точное количество рационов питания определяется в соответствии с заявкой Заказчика в зависимости от фактического количества </w:t>
      </w:r>
      <w:r w:rsidR="0096698B" w:rsidRPr="00020493">
        <w:rPr>
          <w:sz w:val="22"/>
          <w:szCs w:val="22"/>
        </w:rPr>
        <w:t>обучающихся</w:t>
      </w:r>
      <w:r w:rsidRPr="00020493">
        <w:rPr>
          <w:sz w:val="22"/>
          <w:szCs w:val="22"/>
        </w:rPr>
        <w:t xml:space="preserve">. </w:t>
      </w:r>
    </w:p>
    <w:p w14:paraId="1CACC7CB" w14:textId="77777777" w:rsidR="008E270E" w:rsidRPr="00020493" w:rsidRDefault="008E270E" w:rsidP="008E270E">
      <w:pPr>
        <w:widowControl w:val="0"/>
        <w:ind w:firstLine="567"/>
        <w:jc w:val="both"/>
        <w:rPr>
          <w:sz w:val="22"/>
          <w:szCs w:val="22"/>
        </w:rPr>
      </w:pPr>
    </w:p>
    <w:p w14:paraId="2B797BAF" w14:textId="667645F4" w:rsidR="008E270E" w:rsidRPr="00020493" w:rsidRDefault="00742C97" w:rsidP="008E270E">
      <w:pPr>
        <w:tabs>
          <w:tab w:val="left" w:pos="567"/>
        </w:tabs>
        <w:ind w:firstLine="0"/>
        <w:jc w:val="both"/>
        <w:rPr>
          <w:sz w:val="22"/>
          <w:szCs w:val="22"/>
        </w:rPr>
      </w:pPr>
      <w:r w:rsidRPr="00020493">
        <w:rPr>
          <w:sz w:val="22"/>
          <w:szCs w:val="22"/>
        </w:rPr>
        <w:t xml:space="preserve">Цена </w:t>
      </w:r>
      <w:r w:rsidR="0096698B" w:rsidRPr="00020493">
        <w:rPr>
          <w:sz w:val="22"/>
          <w:szCs w:val="22"/>
        </w:rPr>
        <w:t>Д</w:t>
      </w:r>
      <w:r w:rsidRPr="00020493">
        <w:rPr>
          <w:sz w:val="22"/>
          <w:szCs w:val="22"/>
        </w:rPr>
        <w:t xml:space="preserve">оговора определяется </w:t>
      </w:r>
      <w:r w:rsidR="008E270E" w:rsidRPr="00020493">
        <w:rPr>
          <w:sz w:val="22"/>
          <w:szCs w:val="22"/>
        </w:rPr>
        <w:t>исходя из стоимости питания</w:t>
      </w:r>
      <w:r w:rsidRPr="00020493">
        <w:rPr>
          <w:sz w:val="22"/>
          <w:szCs w:val="22"/>
        </w:rPr>
        <w:t xml:space="preserve"> в день на</w:t>
      </w:r>
      <w:r w:rsidR="008E270E" w:rsidRPr="00020493">
        <w:rPr>
          <w:sz w:val="22"/>
          <w:szCs w:val="22"/>
        </w:rPr>
        <w:t xml:space="preserve"> одного обучающегося и включает в себя стоимость продуктов питания, р</w:t>
      </w:r>
      <w:r w:rsidRPr="00020493">
        <w:rPr>
          <w:sz w:val="22"/>
          <w:szCs w:val="22"/>
        </w:rPr>
        <w:t>асходы на приготовление пищи,</w:t>
      </w:r>
      <w:r w:rsidR="008E270E" w:rsidRPr="00020493">
        <w:rPr>
          <w:sz w:val="22"/>
          <w:szCs w:val="22"/>
        </w:rPr>
        <w:t xml:space="preserve"> доставку продуктов питания до места оказания услуг и другие расходы, связанные с надлежащим оказанием услуг по Договору</w:t>
      </w:r>
    </w:p>
    <w:p w14:paraId="4479786D" w14:textId="77777777" w:rsidR="000D389C" w:rsidRPr="00020493" w:rsidRDefault="000D389C">
      <w:pPr>
        <w:widowControl w:val="0"/>
        <w:ind w:firstLine="567"/>
        <w:jc w:val="both"/>
        <w:rPr>
          <w:sz w:val="22"/>
          <w:szCs w:val="22"/>
        </w:rPr>
      </w:pPr>
    </w:p>
    <w:p w14:paraId="030DD84D" w14:textId="3EF62046" w:rsidR="000D389C" w:rsidRPr="00020493" w:rsidRDefault="00C122AE" w:rsidP="00487B78">
      <w:pPr>
        <w:shd w:val="clear" w:color="auto" w:fill="FFFFFF"/>
        <w:ind w:firstLine="0"/>
        <w:jc w:val="both"/>
        <w:rPr>
          <w:bCs/>
          <w:color w:val="000000"/>
          <w:sz w:val="22"/>
          <w:szCs w:val="22"/>
        </w:rPr>
      </w:pPr>
      <w:r w:rsidRPr="00020493">
        <w:rPr>
          <w:b/>
          <w:color w:val="000000" w:themeColor="text1"/>
          <w:sz w:val="22"/>
          <w:szCs w:val="22"/>
        </w:rPr>
        <w:t>2</w:t>
      </w:r>
      <w:r w:rsidR="00D56CB4" w:rsidRPr="00020493">
        <w:rPr>
          <w:b/>
          <w:color w:val="000000" w:themeColor="text1"/>
          <w:sz w:val="22"/>
          <w:szCs w:val="22"/>
        </w:rPr>
        <w:t xml:space="preserve">. </w:t>
      </w:r>
      <w:r w:rsidR="00D56CB4" w:rsidRPr="00020493">
        <w:rPr>
          <w:b/>
          <w:color w:val="000000"/>
          <w:sz w:val="22"/>
          <w:szCs w:val="22"/>
        </w:rPr>
        <w:t xml:space="preserve">Место и сроки (период) оказания услуг: </w:t>
      </w:r>
      <w:r w:rsidR="00D56CB4" w:rsidRPr="00020493">
        <w:rPr>
          <w:bCs/>
          <w:color w:val="000000"/>
          <w:sz w:val="22"/>
          <w:szCs w:val="22"/>
        </w:rPr>
        <w:t>на территории Заказчика</w:t>
      </w:r>
      <w:r w:rsidR="001532EF" w:rsidRPr="00020493">
        <w:rPr>
          <w:bCs/>
          <w:color w:val="000000"/>
          <w:sz w:val="22"/>
          <w:szCs w:val="22"/>
        </w:rPr>
        <w:t xml:space="preserve"> по адресу: </w:t>
      </w:r>
      <w:r w:rsidR="00C36240" w:rsidRPr="00020493">
        <w:rPr>
          <w:bCs/>
          <w:color w:val="000000"/>
          <w:sz w:val="22"/>
          <w:szCs w:val="22"/>
        </w:rPr>
        <w:t xml:space="preserve">г. Иркутск, </w:t>
      </w:r>
      <w:proofErr w:type="spellStart"/>
      <w:r w:rsidR="00742C97" w:rsidRPr="00020493">
        <w:rPr>
          <w:bCs/>
          <w:color w:val="000000"/>
          <w:sz w:val="22"/>
          <w:szCs w:val="22"/>
        </w:rPr>
        <w:t>м</w:t>
      </w:r>
      <w:r w:rsidR="0096698B" w:rsidRPr="00020493">
        <w:rPr>
          <w:bCs/>
          <w:color w:val="000000"/>
          <w:sz w:val="22"/>
          <w:szCs w:val="22"/>
        </w:rPr>
        <w:t>кр</w:t>
      </w:r>
      <w:proofErr w:type="spellEnd"/>
      <w:r w:rsidR="0096698B" w:rsidRPr="00020493">
        <w:rPr>
          <w:bCs/>
          <w:color w:val="000000"/>
          <w:sz w:val="22"/>
          <w:szCs w:val="22"/>
        </w:rPr>
        <w:t>.</w:t>
      </w:r>
      <w:r w:rsidR="00636D0C" w:rsidRPr="00020493">
        <w:rPr>
          <w:bCs/>
          <w:color w:val="000000"/>
          <w:sz w:val="22"/>
          <w:szCs w:val="22"/>
        </w:rPr>
        <w:t xml:space="preserve"> </w:t>
      </w:r>
      <w:r w:rsidR="00C36240" w:rsidRPr="00020493">
        <w:rPr>
          <w:bCs/>
          <w:color w:val="000000"/>
          <w:sz w:val="22"/>
          <w:szCs w:val="22"/>
        </w:rPr>
        <w:t xml:space="preserve">Лесной, ул. Девичья, </w:t>
      </w:r>
      <w:r w:rsidR="0096698B" w:rsidRPr="00020493">
        <w:rPr>
          <w:bCs/>
          <w:color w:val="000000"/>
          <w:sz w:val="22"/>
          <w:szCs w:val="22"/>
        </w:rPr>
        <w:t xml:space="preserve">стр. </w:t>
      </w:r>
      <w:r w:rsidR="00C36240" w:rsidRPr="00020493">
        <w:rPr>
          <w:bCs/>
          <w:color w:val="000000"/>
          <w:sz w:val="22"/>
          <w:szCs w:val="22"/>
        </w:rPr>
        <w:t>20</w:t>
      </w:r>
      <w:r w:rsidRPr="00020493">
        <w:rPr>
          <w:bCs/>
          <w:color w:val="000000"/>
          <w:sz w:val="22"/>
          <w:szCs w:val="22"/>
        </w:rPr>
        <w:t>.</w:t>
      </w:r>
    </w:p>
    <w:p w14:paraId="1DCE3E99" w14:textId="1F3857DE" w:rsidR="008409A7" w:rsidRDefault="00636D0C" w:rsidP="00C122AE">
      <w:pPr>
        <w:ind w:firstLine="0"/>
        <w:jc w:val="both"/>
        <w:rPr>
          <w:bCs/>
          <w:sz w:val="22"/>
          <w:szCs w:val="22"/>
        </w:rPr>
      </w:pPr>
      <w:r w:rsidRPr="00020493">
        <w:rPr>
          <w:bCs/>
          <w:sz w:val="22"/>
          <w:szCs w:val="22"/>
        </w:rPr>
        <w:t xml:space="preserve">Срок оказания </w:t>
      </w:r>
      <w:r w:rsidR="008409A7">
        <w:rPr>
          <w:bCs/>
          <w:sz w:val="22"/>
          <w:szCs w:val="22"/>
        </w:rPr>
        <w:t>У</w:t>
      </w:r>
      <w:r w:rsidRPr="00020493">
        <w:rPr>
          <w:bCs/>
          <w:sz w:val="22"/>
          <w:szCs w:val="22"/>
        </w:rPr>
        <w:t>слуг</w:t>
      </w:r>
      <w:r w:rsidR="00D56CB4" w:rsidRPr="00020493">
        <w:rPr>
          <w:bCs/>
          <w:sz w:val="22"/>
          <w:szCs w:val="22"/>
        </w:rPr>
        <w:t xml:space="preserve">: </w:t>
      </w:r>
      <w:r w:rsidR="00054313">
        <w:rPr>
          <w:bCs/>
          <w:sz w:val="22"/>
          <w:szCs w:val="22"/>
        </w:rPr>
        <w:t>с 01 октября 2026 года</w:t>
      </w:r>
      <w:r w:rsidR="008409A7">
        <w:rPr>
          <w:bCs/>
          <w:sz w:val="22"/>
          <w:szCs w:val="22"/>
        </w:rPr>
        <w:t>.</w:t>
      </w:r>
    </w:p>
    <w:p w14:paraId="452FA843" w14:textId="2DE2B387" w:rsidR="000D389C" w:rsidRPr="00020493" w:rsidRDefault="008409A7" w:rsidP="00C122AE">
      <w:pPr>
        <w:ind w:firstLine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Окончание оказания Услуг:</w:t>
      </w:r>
      <w:r w:rsidR="00C36240" w:rsidRPr="00020493">
        <w:rPr>
          <w:bCs/>
          <w:sz w:val="22"/>
          <w:szCs w:val="22"/>
        </w:rPr>
        <w:t xml:space="preserve"> 31 </w:t>
      </w:r>
      <w:r w:rsidR="000D3074" w:rsidRPr="00020493">
        <w:rPr>
          <w:bCs/>
          <w:sz w:val="22"/>
          <w:szCs w:val="22"/>
        </w:rPr>
        <w:t>мая 202</w:t>
      </w:r>
      <w:r w:rsidR="00695B9D" w:rsidRPr="00020493">
        <w:rPr>
          <w:bCs/>
          <w:sz w:val="22"/>
          <w:szCs w:val="22"/>
        </w:rPr>
        <w:t>7</w:t>
      </w:r>
      <w:r w:rsidR="00C36240" w:rsidRPr="00020493">
        <w:rPr>
          <w:bCs/>
          <w:sz w:val="22"/>
          <w:szCs w:val="22"/>
        </w:rPr>
        <w:t xml:space="preserve"> г</w:t>
      </w:r>
      <w:r w:rsidR="00636D0C" w:rsidRPr="00020493">
        <w:rPr>
          <w:bCs/>
          <w:sz w:val="22"/>
          <w:szCs w:val="22"/>
        </w:rPr>
        <w:t>ода.</w:t>
      </w:r>
    </w:p>
    <w:p w14:paraId="6CE298DF" w14:textId="43B72CFA" w:rsidR="00B2031B" w:rsidRPr="00020493" w:rsidRDefault="00C122AE" w:rsidP="00B2031B">
      <w:pPr>
        <w:widowControl w:val="0"/>
        <w:tabs>
          <w:tab w:val="left" w:pos="567"/>
        </w:tabs>
        <w:suppressAutoHyphens/>
        <w:ind w:firstLine="426"/>
        <w:jc w:val="both"/>
        <w:rPr>
          <w:sz w:val="22"/>
          <w:szCs w:val="22"/>
        </w:rPr>
      </w:pPr>
      <w:r w:rsidRPr="00020493">
        <w:rPr>
          <w:bCs/>
          <w:sz w:val="22"/>
          <w:szCs w:val="22"/>
        </w:rPr>
        <w:t xml:space="preserve">   </w:t>
      </w:r>
      <w:r w:rsidR="00B2031B" w:rsidRPr="00020493">
        <w:rPr>
          <w:sz w:val="22"/>
          <w:szCs w:val="22"/>
        </w:rPr>
        <w:t>Оказание услуг</w:t>
      </w:r>
      <w:r w:rsidR="003313B0" w:rsidRPr="00020493">
        <w:rPr>
          <w:sz w:val="22"/>
          <w:szCs w:val="22"/>
        </w:rPr>
        <w:t xml:space="preserve"> Исполнителем</w:t>
      </w:r>
      <w:r w:rsidR="00B2031B" w:rsidRPr="00020493">
        <w:rPr>
          <w:sz w:val="22"/>
          <w:szCs w:val="22"/>
        </w:rPr>
        <w:t xml:space="preserve"> осуществляется ежедневно с понедельника по субботу в соответствии с Режимом питания обучающихся, установленным Приложением 2 к Договору, кроме воскресенья, праздничных дней, а также иных дней, когда учреждение Заказчика не функционирует по причине проведения ремонтных работ, в связи с чрезвычайными ситуациями, карантином и иными уважительными причинами.</w:t>
      </w:r>
    </w:p>
    <w:p w14:paraId="5056E536" w14:textId="4D2FA97E" w:rsidR="000D389C" w:rsidRPr="00020493" w:rsidRDefault="000D389C">
      <w:pPr>
        <w:widowControl w:val="0"/>
        <w:ind w:firstLine="0"/>
        <w:jc w:val="both"/>
        <w:rPr>
          <w:b/>
          <w:sz w:val="22"/>
          <w:szCs w:val="22"/>
        </w:rPr>
      </w:pPr>
    </w:p>
    <w:p w14:paraId="30A4356A" w14:textId="40FB6771" w:rsidR="000D389C" w:rsidRPr="00020493" w:rsidRDefault="00C122AE" w:rsidP="00487B78">
      <w:pPr>
        <w:widowControl w:val="0"/>
        <w:ind w:firstLine="0"/>
        <w:jc w:val="both"/>
        <w:rPr>
          <w:b/>
          <w:sz w:val="22"/>
          <w:szCs w:val="22"/>
        </w:rPr>
      </w:pPr>
      <w:r w:rsidRPr="00020493">
        <w:rPr>
          <w:b/>
          <w:sz w:val="22"/>
          <w:szCs w:val="22"/>
        </w:rPr>
        <w:t>3</w:t>
      </w:r>
      <w:r w:rsidR="00D56CB4" w:rsidRPr="00020493">
        <w:rPr>
          <w:b/>
          <w:sz w:val="22"/>
          <w:szCs w:val="22"/>
        </w:rPr>
        <w:t>.</w:t>
      </w:r>
      <w:r w:rsidRPr="00020493">
        <w:rPr>
          <w:b/>
          <w:sz w:val="22"/>
          <w:szCs w:val="22"/>
        </w:rPr>
        <w:t xml:space="preserve"> </w:t>
      </w:r>
      <w:r w:rsidR="00D56CB4" w:rsidRPr="00020493">
        <w:rPr>
          <w:b/>
          <w:sz w:val="22"/>
          <w:szCs w:val="22"/>
        </w:rPr>
        <w:t>Условия и требования на оказание услуг:</w:t>
      </w:r>
    </w:p>
    <w:p w14:paraId="5C24EC38" w14:textId="542AD094" w:rsidR="005C757E" w:rsidRPr="00020493" w:rsidRDefault="005C757E" w:rsidP="005C757E">
      <w:pPr>
        <w:widowControl w:val="0"/>
        <w:ind w:firstLine="0"/>
        <w:jc w:val="both"/>
        <w:rPr>
          <w:sz w:val="22"/>
          <w:szCs w:val="22"/>
        </w:rPr>
      </w:pPr>
      <w:r w:rsidRPr="00020493">
        <w:rPr>
          <w:sz w:val="22"/>
          <w:szCs w:val="22"/>
        </w:rPr>
        <w:t>3.1. При оказании услуг по организации питания Исполнитель обязуется:</w:t>
      </w:r>
    </w:p>
    <w:p w14:paraId="320E651E" w14:textId="71DD5A07" w:rsidR="00774693" w:rsidRDefault="00774693" w:rsidP="00774693">
      <w:pPr>
        <w:suppressAutoHyphens/>
        <w:ind w:firstLine="0"/>
        <w:jc w:val="both"/>
        <w:rPr>
          <w:bCs/>
          <w:sz w:val="20"/>
        </w:rPr>
      </w:pPr>
      <w:r>
        <w:rPr>
          <w:bCs/>
        </w:rPr>
        <w:t>3.1.1. Оказывать Услуги в установленные Заказчиком сроки и в установленных Заказчиком объемах. Услуги в части приготовления блюд подлежат оказанию Исполнителем лично и своими силами.</w:t>
      </w:r>
    </w:p>
    <w:p w14:paraId="6D49F162" w14:textId="7B32CF2F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3.1.2. Оказывать Услуги в соответствии с санитарно-эпидемиологическими правилами, с соблюдением санитарно-эпидемиологических требований к организации питания населения, в том числе направленных на предотвращение вредного воздействия факторов среды обитания, биологических факторов, химических факторов, физических факторов.</w:t>
      </w:r>
    </w:p>
    <w:p w14:paraId="48BE335D" w14:textId="1A965182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 xml:space="preserve">3.1.3. Обеспечивать соответствие готовых блюд, напитков, кулинарных, мучных, кондитерских, хлебобулочных изделий (далее - пищевая продукция) требованиям, установленным техническими регламентами Таможенного союза, Евразийского экономического союза, указанным в санитарно-эпидемиологических требованиях к </w:t>
      </w:r>
      <w:r>
        <w:rPr>
          <w:bCs/>
        </w:rPr>
        <w:lastRenderedPageBreak/>
        <w:t>организации общественного питания населения, и Единым санитарно-эпидемиологическим и гигиеническим требованиям к продукции (товарам), подлежащей санитарно-эпидемиологическому надзору (контролю).</w:t>
      </w:r>
    </w:p>
    <w:p w14:paraId="43C54CE1" w14:textId="099E0A9B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3.1.4.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для каждой возрастной группы детей меню основного (организованного) питания.</w:t>
      </w:r>
    </w:p>
    <w:p w14:paraId="03232244" w14:textId="7A5CE087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3.1.5. Разрабатывать в соответствии с санитарно-эпидемиологическими требованиями к организации общественного питания населения, требованиями Заказчика и по согласованию с Заказчиком утверждать меню дополнительного питания.</w:t>
      </w:r>
    </w:p>
    <w:p w14:paraId="75E64BF6" w14:textId="28E33576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3.1.6. Утверждать по согласованию с Заказчиком разработанное специалистом-диетологом индивидуальное меню для детей, нуждающихся в лечебном и диетическом питании, при наличии в числе обучающихся детей, нуждающихся в лечебном и диетическом питании, за исключением случая, при котором в образовательной организации в соответствии с санитарно-эпидемиологическими требованиями к организации общественного питания населения детьми, нуждающимися в лечебном и диетическом питании, осуществляется употребление готовых домашних блюд, предоставленных родителями.</w:t>
      </w:r>
    </w:p>
    <w:p w14:paraId="1EFD2497" w14:textId="5DE439BB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3.1.7. Не допускать исключения горячего питания из меню, в том числе при замене в соответствии с санитарно-эпидемиологическими правилами к организации общественного питания населения пищевой продукции на иные виды пищевой продукции.</w:t>
      </w:r>
    </w:p>
    <w:p w14:paraId="707187F3" w14:textId="49320CC8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 xml:space="preserve">3.1.8. Отбирать и хранить в соответствии с санитарно-эпидемиологическими требованиями к организации общественного питания населения суточную пробу </w:t>
      </w:r>
      <w:proofErr w:type="gramStart"/>
      <w:r>
        <w:rPr>
          <w:bCs/>
        </w:rPr>
        <w:t>от каждой партии</w:t>
      </w:r>
      <w:proofErr w:type="gramEnd"/>
      <w:r>
        <w:rPr>
          <w:bCs/>
        </w:rPr>
        <w:t xml:space="preserve"> приготовленной в соответствии с меню основного (организованного) питания пищевой продукции.</w:t>
      </w:r>
    </w:p>
    <w:p w14:paraId="4E795FFA" w14:textId="323E441D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>3.1.9. Оказывать Услуги с использованием технологического, холодильного, моечного оборудования, инвентаря, посуды, соответствующих санитарно-эпидемиологическим требованиям к организации общественного питания населения.</w:t>
      </w:r>
    </w:p>
    <w:p w14:paraId="2163C679" w14:textId="7E674D67" w:rsidR="00774693" w:rsidRDefault="00774693" w:rsidP="00774693">
      <w:pPr>
        <w:suppressAutoHyphens/>
        <w:ind w:firstLine="0"/>
        <w:jc w:val="both"/>
        <w:rPr>
          <w:bCs/>
        </w:rPr>
      </w:pPr>
      <w:r>
        <w:rPr>
          <w:bCs/>
        </w:rPr>
        <w:t xml:space="preserve">3.1.10. </w:t>
      </w:r>
      <w:r w:rsidR="00F33E0C">
        <w:rPr>
          <w:bCs/>
        </w:rPr>
        <w:t>Не позднее дня, следующего за датой заключения Договора (до 16.00 часов по Иркутскому времени)</w:t>
      </w:r>
      <w:r>
        <w:rPr>
          <w:bCs/>
        </w:rPr>
        <w:t>:</w:t>
      </w:r>
    </w:p>
    <w:p w14:paraId="0BC1E2D5" w14:textId="77777777" w:rsidR="00774693" w:rsidRDefault="00774693" w:rsidP="00774693">
      <w:pPr>
        <w:suppressAutoHyphens/>
        <w:ind w:firstLine="0"/>
        <w:jc w:val="both"/>
      </w:pPr>
      <w:r>
        <w:rPr>
          <w:bCs/>
        </w:rPr>
        <w:t xml:space="preserve">1) </w:t>
      </w:r>
      <w:r>
        <w:t>представить Заказчику список работников Исполнителя, которыми будет укомплектован пищеблок Заказчика на период оказания Услуг по Договору (далее – работники Исполнителя), с указанием ФИО, должности;</w:t>
      </w:r>
    </w:p>
    <w:p w14:paraId="2827B4CF" w14:textId="77777777" w:rsidR="00774693" w:rsidRDefault="00774693" w:rsidP="00774693">
      <w:pPr>
        <w:suppressAutoHyphens/>
        <w:ind w:firstLine="0"/>
        <w:jc w:val="both"/>
      </w:pPr>
      <w:r>
        <w:t>2) представить для ознакомления оригиналы личных медицинских книжек установленного образца каждого из них с результатами медицинских осмотров, вакцинации, в т.ч. лабораторных обследований, и отметкой о своевременном прохождении профессиональной гигиенической подготовки и аттестации.</w:t>
      </w:r>
    </w:p>
    <w:p w14:paraId="16504238" w14:textId="77777777" w:rsidR="00774693" w:rsidRDefault="00774693" w:rsidP="00774693">
      <w:pPr>
        <w:suppressAutoHyphens/>
        <w:ind w:firstLine="0"/>
        <w:jc w:val="both"/>
      </w:pPr>
      <w:r>
        <w:t>3) обеспечить явку таких работников Исполнителя в пищеблок Заказчика с оригиналами документов, удостоверяющих личность.</w:t>
      </w:r>
    </w:p>
    <w:p w14:paraId="200909BB" w14:textId="2518EA66" w:rsidR="00774693" w:rsidRDefault="00774693" w:rsidP="00774693">
      <w:pPr>
        <w:suppressAutoHyphens/>
        <w:ind w:firstLine="0"/>
        <w:jc w:val="both"/>
      </w:pPr>
      <w:r>
        <w:t xml:space="preserve">   Работники, в отношении которых Исполнителем не выполнены вышеуказанные условия, и (или) не соответствующие требованиям, касающимся прохождения ими профессиональной гигиенической подготовки и аттестации, предварительных и периодических медицинских осмотров, вакцинации, установленным законодательством Российской Федерации, не допускаются к оказанию Услуг по Договору;</w:t>
      </w:r>
    </w:p>
    <w:p w14:paraId="0F14E891" w14:textId="3C523C09" w:rsidR="00774693" w:rsidRDefault="00774693" w:rsidP="00774693">
      <w:pPr>
        <w:tabs>
          <w:tab w:val="left" w:pos="567"/>
        </w:tabs>
        <w:ind w:firstLine="0"/>
        <w:jc w:val="both"/>
      </w:pPr>
      <w:r>
        <w:t xml:space="preserve">4) представить в письменной форме Заказчику необходимую информацию (ФИО, контактный телефон) о работниках Исполнителя, ответственных за организацию питания обучающихся Заказчика, за взаимодействие с Заказчиком в процессе оказания Услуг, а также за взаимодействие в случае сложившихся аварийных и других чрезвычайных ситуаций, а также о работниках Исполнителя, ответственных за участие в </w:t>
      </w:r>
      <w:proofErr w:type="spellStart"/>
      <w:r>
        <w:t>бракеражной</w:t>
      </w:r>
      <w:proofErr w:type="spellEnd"/>
      <w:r>
        <w:t xml:space="preserve"> комиссии;</w:t>
      </w:r>
    </w:p>
    <w:p w14:paraId="302ACECE" w14:textId="77777777" w:rsidR="00774693" w:rsidRDefault="00774693" w:rsidP="00774693">
      <w:pPr>
        <w:tabs>
          <w:tab w:val="left" w:pos="567"/>
        </w:tabs>
        <w:ind w:firstLine="0"/>
        <w:jc w:val="both"/>
      </w:pPr>
      <w:r>
        <w:t>5) представить Заказчику на согласование меню, разработанное Исполнителем, на период, начиная с первого дня оказания Услуг и не менее двух недель (с учетом режима организации) для каждой возрастной группы детей в соответствии с санитарно-</w:t>
      </w:r>
      <w:r>
        <w:lastRenderedPageBreak/>
        <w:t>эпидемиологическими правилами и нормами СанПиН 2.3/2.4.4282-26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02.06.2026 № 18 (далее – СанПиН 2.3/2.4.4282-26).</w:t>
      </w:r>
    </w:p>
    <w:p w14:paraId="754C7D4A" w14:textId="023DE9E6" w:rsidR="00774693" w:rsidRDefault="00774693" w:rsidP="00774693">
      <w:pPr>
        <w:tabs>
          <w:tab w:val="left" w:pos="567"/>
        </w:tabs>
        <w:ind w:firstLine="0"/>
        <w:jc w:val="both"/>
      </w:pPr>
      <w:r>
        <w:t xml:space="preserve">   В случае поступления замечаний от Заказчика незамедлительно их устранить;</w:t>
      </w:r>
    </w:p>
    <w:p w14:paraId="126F7287" w14:textId="77777777" w:rsidR="00774693" w:rsidRDefault="00774693" w:rsidP="00774693">
      <w:pPr>
        <w:suppressAutoHyphens/>
        <w:ind w:firstLine="0"/>
        <w:jc w:val="both"/>
      </w:pPr>
      <w:r>
        <w:t>6) принять от Заказчика на срок оказания Услуг по Договору оборудование, кухонную посуду, кухонный инвентарь, столовую посуду по акту приема-передачи, составленному по форме, установленной Приложением 3 к Договору;</w:t>
      </w:r>
    </w:p>
    <w:p w14:paraId="58895538" w14:textId="777777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7) осуществить совместно с Заказчиком снятие показаний с приборов учета коммунальных ресурсов для отражения их в акте приема – передачи оборудования, кухонной посуды и кухонного инвентаря</w:t>
      </w:r>
      <w:r>
        <w:rPr>
          <w:spacing w:val="8"/>
          <w:kern w:val="144"/>
        </w:rPr>
        <w:t xml:space="preserve"> </w:t>
      </w:r>
      <w:r>
        <w:t>по форме, утвержденной Приложением 3 к Договору;</w:t>
      </w:r>
    </w:p>
    <w:p w14:paraId="27973DAE" w14:textId="777777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- принять от Заказчика столовую посуду по акту, составленному Сторонами в произвольной форме.</w:t>
      </w:r>
    </w:p>
    <w:p w14:paraId="70260B1C" w14:textId="4AE8AC6F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3.1.11. В ходе оказания Услуг обеспечивать установленные правила, нормы и требования санитарии, технологической, пожарной и электробезопасности, необходимые мероприятия по обеспечению техники безопасности, охране окружающей среды и нести полную ответственность за соблюдение указанных правил и требований, согласно законодательству Российской Федерации.</w:t>
      </w:r>
    </w:p>
    <w:p w14:paraId="7E851546" w14:textId="3FD3C0D4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t xml:space="preserve">3.1.12. </w:t>
      </w:r>
      <w:r>
        <w:rPr>
          <w:bCs/>
        </w:rPr>
        <w:t>Обеспечивать условия транспортировки, приготовления и хранения пищевых продуктов в соответствии с законодательством Российской Федерации.</w:t>
      </w:r>
    </w:p>
    <w:p w14:paraId="528E120B" w14:textId="4B1B11C4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>3.1.13. Соблюдать требования качества и безопасности, сроков годности, поступающих на пищеблок продовольственного сырья и пищевых продуктов.</w:t>
      </w:r>
    </w:p>
    <w:p w14:paraId="2F571454" w14:textId="611B807E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 xml:space="preserve">3.1.14. На весь срок оказания Услуг по Договору укомплектовать пищеблок Заказчика квалифицированным персоналом, имеющим личные медицинские книжки установленного образца с результатами медицинских осмотров, вакцинации, в т.ч. лабораторных обследований, и отметкой о прохождении профессиональной гигиенической подготовки и аттестации. Обеспечить работников Исполнителя специализированной одеждой, моющими и дезинфицирующими средствами, средствами первой медицинской помощи. Организовать регулярную централизованную стирку и починку специализированной одежды. Обеспечить соблюдение работниками правил личной гигиены, а также иных правил, установленных законодательством Российской Федерации в области организации общественного питания детей. Не допускать к работе на пищеблоке лиц с кишечными инфекциями, гнойничковыми заболеваниями рук и открытых поверхностей тела, инфекционными заболеваниями, ожогами или порезами. Своевременно обеспечивать обязательные медицинские и профилактические осмотры, вакцинацию, профессиональную гигиеническую подготовку и аттестацию работников. Производить обучение работников правилам эксплуатации оборудования, переданного Исполнителю для оказания Услуг. </w:t>
      </w:r>
    </w:p>
    <w:p w14:paraId="3AB3964F" w14:textId="3B7E59ED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 xml:space="preserve">3.1.15. В случае болезни, увольнения или других обстоятельств, повлекших отсутствие работника Исполнителя на пищеблоке Заказчика, Исполнитель обязан заменить работника и представить Заказчику документы, указанные в подпункте 5.1.10 Договора, в течение 1 (одного) рабочего дня с даты наступления таких обстоятельств. </w:t>
      </w:r>
    </w:p>
    <w:p w14:paraId="169A2C98" w14:textId="0E3FF573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>3.1.16. Обеспечить безопасность эксплуатации оборудования пищеблока, переданного Заказчиком Исполнителю на срок оказания Услуг. По окончании срока оказания Услуг вернуть Заказчику оборудование в рабочем состоянии с учетом нормального износа.</w:t>
      </w:r>
    </w:p>
    <w:p w14:paraId="33AD792B" w14:textId="1A57B5FA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>3.1.17. Производить текущий ремонт оборудования, переданного Исполнителю для оказания Услуг, за собственный счет.</w:t>
      </w:r>
    </w:p>
    <w:p w14:paraId="210E3812" w14:textId="6A8143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>3.1.18. Своевременно осуществлять снабжение пищеблока необходимыми качественными пищевыми продуктами в соответствии с разработанным меню. Обеспечить хранение 3-дневного запаса пищевых продуктов с сохранением ее качественных характеристик.</w:t>
      </w:r>
    </w:p>
    <w:p w14:paraId="3989CF06" w14:textId="1405EE72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  <w:rPr>
          <w:bCs/>
        </w:rPr>
      </w:pPr>
      <w:r>
        <w:rPr>
          <w:bCs/>
        </w:rPr>
        <w:t>3.1.19. Оказывать Услуги в соответствии с утвержденным меню.</w:t>
      </w:r>
      <w:r>
        <w:t xml:space="preserve"> Ежедневно п</w:t>
      </w:r>
      <w:r>
        <w:rPr>
          <w:bCs/>
        </w:rPr>
        <w:t>редоставлять Заказчику меню на текущий день с ценой на каждое блюдо.</w:t>
      </w:r>
    </w:p>
    <w:p w14:paraId="76D7F3C4" w14:textId="101953F2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rPr>
          <w:bCs/>
        </w:rPr>
        <w:t xml:space="preserve">3.1.20. Обеспечить постоянный контроль за качеством пищи (бракераж), технологией </w:t>
      </w:r>
      <w:r>
        <w:rPr>
          <w:bCs/>
        </w:rPr>
        <w:lastRenderedPageBreak/>
        <w:t xml:space="preserve">приготовления блюд, соблюдением требований </w:t>
      </w:r>
      <w:r>
        <w:t>СанПиН 2.3/2.4.4282-26.</w:t>
      </w:r>
    </w:p>
    <w:p w14:paraId="55AF9732" w14:textId="0230B468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 xml:space="preserve">3.1.21. </w:t>
      </w:r>
      <w:r>
        <w:rPr>
          <w:bCs/>
        </w:rPr>
        <w:t xml:space="preserve">Размещать </w:t>
      </w:r>
      <w:r>
        <w:t>в доступных для родителей и детей местах (в том числе в обеденном зале, холле) следующую информацию:</w:t>
      </w:r>
    </w:p>
    <w:p w14:paraId="4C482FB5" w14:textId="777777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-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14:paraId="085B04BB" w14:textId="777777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- меню дополнительного питания с указанием наименования блюда, массы порции, калорийности порции;</w:t>
      </w:r>
    </w:p>
    <w:p w14:paraId="26D12279" w14:textId="77777777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- рекомендации по организации здорового питания детей.</w:t>
      </w:r>
    </w:p>
    <w:p w14:paraId="402439B3" w14:textId="1EF5DE6E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 xml:space="preserve">3.1.22. Обеспечить предварительное накрытие столов в обеденном зале перед каждым началом приема пищи обучающими Заказчика и обеспечить уборку столов в обеденном зале после каждого приема пищи обучающимися Заказчика. </w:t>
      </w:r>
    </w:p>
    <w:p w14:paraId="48C65547" w14:textId="439F6D73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3.1.23. Обеспечить обучающихся Заказчика, принимающих пищу, салфетками в необходимом количестве.</w:t>
      </w:r>
    </w:p>
    <w:p w14:paraId="7BC2690B" w14:textId="09FE1EC6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>3.1.24. Использовать помещения пищеблока, оборудование, кухонный инвентарь, столовую и кухонную посуду, переданные Заказчиком, только в целях оказания Услуг по Договору.</w:t>
      </w:r>
    </w:p>
    <w:p w14:paraId="6C44CC8B" w14:textId="1A88957B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 xml:space="preserve">3.1.25. Использовать при оказании Услуг пищевые продукты, качество которых подтверждается сертификатами соответствия, декларациями о соответствии, ветеринарными сопроводительными документами, </w:t>
      </w:r>
      <w:r>
        <w:rPr>
          <w:bCs/>
          <w:color w:val="26282F"/>
          <w:lang w:eastAsia="en-US"/>
        </w:rPr>
        <w:t xml:space="preserve">утвержденными приказом Министерства сельского хозяйства Российской Федерации </w:t>
      </w:r>
      <w:r>
        <w:rPr>
          <w:bCs/>
          <w:color w:val="26282F"/>
          <w:lang w:eastAsia="en-US"/>
        </w:rPr>
        <w:br/>
        <w:t xml:space="preserve">от 13.12.2022 № 862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носителях», </w:t>
      </w:r>
      <w:r>
        <w:t xml:space="preserve">удостоверениями качества и безопасности пищевых продуктов на продукцию отечественного производства, а также иными документами, предусмотренными законодательством Российской Федерации. Осуществлять хранение указанных сопроводительных документов до конца реализации пищевых продуктов. </w:t>
      </w:r>
    </w:p>
    <w:p w14:paraId="2667F2F3" w14:textId="6DA8EB2A" w:rsidR="00774693" w:rsidRDefault="00774693" w:rsidP="00774693">
      <w:pPr>
        <w:widowControl w:val="0"/>
        <w:tabs>
          <w:tab w:val="left" w:pos="540"/>
          <w:tab w:val="left" w:pos="720"/>
        </w:tabs>
        <w:suppressAutoHyphens/>
        <w:ind w:firstLine="0"/>
        <w:jc w:val="both"/>
      </w:pPr>
      <w:r>
        <w:t xml:space="preserve">3.1.26. Выдачу готовой пищи осуществлять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комиссией.</w:t>
      </w:r>
    </w:p>
    <w:p w14:paraId="7CE010E4" w14:textId="6F03E969" w:rsidR="00774693" w:rsidRDefault="00774693" w:rsidP="00774693">
      <w:pPr>
        <w:tabs>
          <w:tab w:val="left" w:pos="567"/>
        </w:tabs>
        <w:suppressAutoHyphens/>
        <w:ind w:firstLine="0"/>
        <w:jc w:val="both"/>
      </w:pPr>
      <w:r>
        <w:t>3.1.27. Осуществлять выдачу готовой пищи в соответствии с режимом питания обучающихся Заказчика, установленным Приложением 2 к Договору.</w:t>
      </w:r>
    </w:p>
    <w:p w14:paraId="3AF4F902" w14:textId="19112D1E" w:rsidR="00774693" w:rsidRDefault="00774693" w:rsidP="00774693">
      <w:pPr>
        <w:suppressAutoHyphens/>
        <w:ind w:firstLine="0"/>
        <w:jc w:val="both"/>
      </w:pPr>
      <w:r>
        <w:t>3.1.28. Обеспечивать наличие и реализацию горячих блюд и буфетной продукции (дополнительное питание) за плату педагогическим и иным работникам Заказчика, а также обучающимся, питающимся за плату.</w:t>
      </w:r>
    </w:p>
    <w:p w14:paraId="63019711" w14:textId="709DAF76" w:rsidR="00774693" w:rsidRDefault="00774693" w:rsidP="00774693">
      <w:pPr>
        <w:tabs>
          <w:tab w:val="left" w:pos="567"/>
        </w:tabs>
        <w:suppressAutoHyphens/>
        <w:ind w:firstLine="0"/>
        <w:jc w:val="both"/>
      </w:pPr>
      <w:r>
        <w:t xml:space="preserve">3.1.29. Ежедневно вывешивать в обеденном зале прейскурант буфетной продукции (дополнительное питание), реализуемой Исполнителем в учреждении Заказчика. </w:t>
      </w:r>
    </w:p>
    <w:p w14:paraId="4F0D631B" w14:textId="6A4A5D0B" w:rsidR="00774693" w:rsidRDefault="00774693" w:rsidP="00774693">
      <w:pPr>
        <w:tabs>
          <w:tab w:val="left" w:pos="567"/>
        </w:tabs>
        <w:suppressAutoHyphens/>
        <w:ind w:firstLine="0"/>
        <w:jc w:val="both"/>
      </w:pPr>
      <w:r>
        <w:t xml:space="preserve">3.1.30. Обеспечить наличие и хранение следующих документов: </w:t>
      </w:r>
      <w:proofErr w:type="spellStart"/>
      <w:r>
        <w:t>бракеражные</w:t>
      </w:r>
      <w:proofErr w:type="spellEnd"/>
      <w:r>
        <w:t xml:space="preserve"> журналы, меню, технологические карты на блюда и изделия, приходные документы на пищевые продукты, документы, удостоверяющие качество поступающего сырья, полуфабрикатов, продовольственных товаров (сертификаты соответствия, удостоверения качества, накладные с указанием сведений о сертификатах, датах изготовления и реализации продуктов), книги отзывов и предложений, журналы здоровья и осмотра работников Исполнителя, информацию об Исполнителе и оказываемых им Услугах.</w:t>
      </w:r>
    </w:p>
    <w:p w14:paraId="4F9FED48" w14:textId="789025D8" w:rsidR="00774693" w:rsidRDefault="00774693" w:rsidP="00774693">
      <w:pPr>
        <w:tabs>
          <w:tab w:val="left" w:pos="0"/>
          <w:tab w:val="left" w:pos="567"/>
        </w:tabs>
        <w:suppressAutoHyphens/>
        <w:ind w:firstLine="0"/>
        <w:jc w:val="both"/>
      </w:pPr>
      <w:r>
        <w:t>3.1.31. З</w:t>
      </w:r>
      <w:r>
        <w:rPr>
          <w:rFonts w:eastAsia="Calibri"/>
        </w:rPr>
        <w:t xml:space="preserve">аключить с Заказчиком договор безвозмездного пользования нежилым помещением в соответствии с Порядком </w:t>
      </w:r>
      <w:r>
        <w:t>передачи объектов муниципального нежилого фонда города Иркутска в безвозмездное пользование, утвержденным решением Думы города Иркутска от 04.05.2026 № 008-20-220258/6 «Об утверждении Порядка передачи объектов муниципального нежилого фонда города Иркутска в безвозмездное пользование» (далее – Порядок).</w:t>
      </w:r>
    </w:p>
    <w:p w14:paraId="455EC144" w14:textId="290C0208" w:rsidR="00774693" w:rsidRDefault="00774693" w:rsidP="00774693">
      <w:pPr>
        <w:autoSpaceDE w:val="0"/>
        <w:autoSpaceDN w:val="0"/>
        <w:adjustRightInd w:val="0"/>
        <w:ind w:firstLine="0"/>
        <w:jc w:val="both"/>
        <w:rPr>
          <w:rFonts w:eastAsiaTheme="minorHAnsi"/>
          <w:lang w:eastAsia="en-US"/>
        </w:rPr>
      </w:pPr>
      <w:r>
        <w:t>3.1.32. Восстановить повреждение асфальтового покрытия и обеспечить высадку зеленых насаждений, в случае их повреждения в процессе оказания Услуг.</w:t>
      </w:r>
    </w:p>
    <w:p w14:paraId="5F292CEF" w14:textId="31F4ECC8" w:rsidR="00774693" w:rsidRDefault="008355C6" w:rsidP="008355C6">
      <w:pPr>
        <w:tabs>
          <w:tab w:val="left" w:pos="0"/>
          <w:tab w:val="left" w:pos="567"/>
        </w:tabs>
        <w:suppressAutoHyphens/>
        <w:ind w:firstLine="0"/>
        <w:jc w:val="both"/>
      </w:pPr>
      <w:r>
        <w:lastRenderedPageBreak/>
        <w:t>3</w:t>
      </w:r>
      <w:r w:rsidR="00774693">
        <w:t>.1.33. Возмещать Заказчику расходы по электроэнергии, освещению, отоплению (тепловая энергия и теплоноситель) и холодной воде (водоснабжение и прием сточных вод), связанных с организацией питания обучающихся Заказчика. Оплата должна быть произведена Исполнителем в течение 10 дней, с момента выставления Заказчиком счета на оплату коммунальных ресурсов. Снятие показаний с приборов учета осуществляется Сторонами до 25 числа каждого месяца. Возмещение Заказчику расходов по электроэнергии, за теплоноситель, водоснабжение и прием сточных вод, связанных с организацией питания обучающихся Заказчика, осуществляется на основании прибора учета, установленного в пищеблоке. Возмещение Заказчику расходов за тепловую энергию, горячую воду осуществляется согласно расчету, являющемуся Приложением 5 к Договору. По согласованию Сторон допускается выставление счета на оплату коммунальных ресурсов посредством электронного документооборота.</w:t>
      </w:r>
    </w:p>
    <w:p w14:paraId="49ADC7DB" w14:textId="7429F264" w:rsidR="00774693" w:rsidRDefault="008355C6" w:rsidP="008355C6">
      <w:pPr>
        <w:tabs>
          <w:tab w:val="left" w:pos="0"/>
          <w:tab w:val="left" w:pos="567"/>
        </w:tabs>
        <w:suppressAutoHyphens/>
        <w:ind w:firstLine="0"/>
        <w:jc w:val="both"/>
      </w:pPr>
      <w:r>
        <w:t>3</w:t>
      </w:r>
      <w:r w:rsidR="00774693">
        <w:t xml:space="preserve">.1.34. Содержать в чистоте помещения пищеблока, в том числе, проводить ежедневную влажную уборку с применением моющих и дезинфицирующих средств. Проводить ежедневную санитарную обработку оборудования по мере его загрязнения и по окончании работы. Проводить дезинфекцию столовой и кухонной посуды, кухонного инвентаря по эпидемиологическим показаниям в соответствии с инструкцией по применению дезинфицирующих средств. Один раз в месяц проводить генеральную уборку помещений пищеблока, оборудования с последующей дезинфекцией. Осуществлять мытье столовой и кухонной посуды, кухонного инвентаря в соответствии с требованиями, установленными </w:t>
      </w:r>
      <w:r w:rsidR="00774693">
        <w:rPr>
          <w:rFonts w:eastAsiaTheme="minorHAnsi"/>
          <w:lang w:eastAsia="en-US"/>
        </w:rPr>
        <w:t>законодательством Российской</w:t>
      </w:r>
      <w:r w:rsidR="00774693">
        <w:t xml:space="preserve"> Федерации. </w:t>
      </w:r>
    </w:p>
    <w:p w14:paraId="2AD90024" w14:textId="5715F819" w:rsidR="00774693" w:rsidRDefault="008355C6" w:rsidP="008355C6">
      <w:pPr>
        <w:tabs>
          <w:tab w:val="left" w:pos="0"/>
          <w:tab w:val="left" w:pos="567"/>
          <w:tab w:val="left" w:pos="720"/>
        </w:tabs>
        <w:suppressAutoHyphens/>
        <w:ind w:firstLine="0"/>
        <w:jc w:val="both"/>
      </w:pPr>
      <w:r>
        <w:t>3</w:t>
      </w:r>
      <w:r w:rsidR="00774693">
        <w:t>.1.35. Сбор и обращение отходов осуществлять в соответствии с требованиями по обращению с твердыми коммунальными отходами и содержанию территории. Осуществлять утилизацию жидких пищевых отходов, возникающих в результате оказания Услуг по Договору.</w:t>
      </w:r>
    </w:p>
    <w:p w14:paraId="61E727EA" w14:textId="0ADC5458" w:rsidR="00774693" w:rsidRDefault="008355C6" w:rsidP="008355C6">
      <w:pPr>
        <w:widowControl w:val="0"/>
        <w:ind w:firstLine="0"/>
        <w:jc w:val="both"/>
        <w:rPr>
          <w:rFonts w:eastAsiaTheme="minorHAnsi"/>
          <w:lang w:eastAsia="en-US"/>
        </w:rPr>
      </w:pPr>
      <w:r>
        <w:t>3</w:t>
      </w:r>
      <w:r w:rsidR="00774693">
        <w:t>.1.36. Предоставлять доступ к помещениям пищеблока Заказчику для проведения плановых дезинсекционных и дератизационных работ. В случае возникновения необходимости, Исполнитель проводит дополнительные (внеплановые) дезинсекционные и дератизационные работы в помещениях пищеблока (профилактические и истребительные) за счет собственных средств.</w:t>
      </w:r>
    </w:p>
    <w:p w14:paraId="7BF316BE" w14:textId="29786F3C" w:rsidR="00774693" w:rsidRDefault="008355C6" w:rsidP="008355C6">
      <w:pPr>
        <w:tabs>
          <w:tab w:val="left" w:pos="0"/>
          <w:tab w:val="left" w:pos="567"/>
        </w:tabs>
        <w:suppressAutoHyphens/>
        <w:ind w:firstLine="0"/>
        <w:jc w:val="both"/>
      </w:pPr>
      <w:r>
        <w:t>3</w:t>
      </w:r>
      <w:r w:rsidR="00774693">
        <w:t>.1.37. Предоставлять по письменному запросу Заказчика в срок не более 2 (двух) рабочих дней необходимую информацию для отчетов по организации питания обучающихся Заказчика, ведения мониторинга организации питания обучающихся, а также представлять Заказчику достоверную информацию о поставляемых товарах, в том числе: сведения об основных потребительских свойствах товаров, используемых при оказании Услуг; сведения о составе (в том числе о назначении, об условиях применения и хранения пищевых продуктов, о способах приготовления полуфабрикатов и готовых блюд, весе (объеме), дате и месте изготовления и упаковки (фасовки) пищевых продуктов, а также сведения о противопоказаниях для их применения при отдельных заболеваниях); информацию о подтверждении соответствия товаров обязательным требованиям; необходимые для приемки товара по качеству сведения об установленных изготовителями пищевых продуктов требованиях к их качеству и иные документы, связанные с оказанием Услуг по Договору.</w:t>
      </w:r>
    </w:p>
    <w:p w14:paraId="37BC75F4" w14:textId="7753057C" w:rsidR="00774693" w:rsidRDefault="008355C6" w:rsidP="008355C6">
      <w:pPr>
        <w:tabs>
          <w:tab w:val="left" w:pos="0"/>
          <w:tab w:val="left" w:pos="567"/>
        </w:tabs>
        <w:suppressAutoHyphens/>
        <w:ind w:firstLine="0"/>
        <w:jc w:val="both"/>
      </w:pPr>
      <w:r>
        <w:rPr>
          <w:color w:val="000000"/>
        </w:rPr>
        <w:t>3</w:t>
      </w:r>
      <w:r w:rsidR="00774693">
        <w:rPr>
          <w:color w:val="000000"/>
        </w:rPr>
        <w:t>.1.38. Предоставлять возможность беспрепятственного доступа в пищеблок представителей Заказчика, представителей департамента образования комитета по социальной политике и культуре администрации города Иркутска, являющегося органом управления образованием на территории городского округа муниципального образования город Иркутск, а также осуществляющего функции и полномочия учредителя Заказчика, представителей органа (</w:t>
      </w:r>
      <w:r w:rsidR="00774693">
        <w:t>структурного подразделения органа) администрации города Иркутска, осуществляющего контроль за деятельностью предприятий общественного питания</w:t>
      </w:r>
      <w:r w:rsidR="00774693">
        <w:rPr>
          <w:color w:val="000000"/>
        </w:rPr>
        <w:t xml:space="preserve">, а также </w:t>
      </w:r>
      <w:r w:rsidR="00774693">
        <w:rPr>
          <w:color w:val="262626"/>
        </w:rPr>
        <w:t xml:space="preserve">контролирующих государственных органов для проведения проверки </w:t>
      </w:r>
      <w:r w:rsidR="00774693">
        <w:t xml:space="preserve">за соблюдением условий Договора в части качества и безопасности сельскохозяйственной </w:t>
      </w:r>
      <w:r w:rsidR="00774693">
        <w:lastRenderedPageBreak/>
        <w:t xml:space="preserve">продукции, сырья и продовольствия, предназначенных для организации питания обучающихся Заказчика, а также качества оказания Услуг по Договору. </w:t>
      </w:r>
    </w:p>
    <w:p w14:paraId="5405E017" w14:textId="5809BF8D" w:rsidR="00774693" w:rsidRDefault="008355C6" w:rsidP="008355C6">
      <w:pPr>
        <w:tabs>
          <w:tab w:val="left" w:pos="0"/>
          <w:tab w:val="left" w:pos="567"/>
        </w:tabs>
        <w:suppressAutoHyphens/>
        <w:autoSpaceDE w:val="0"/>
        <w:autoSpaceDN w:val="0"/>
        <w:adjustRightInd w:val="0"/>
        <w:ind w:firstLine="0"/>
        <w:jc w:val="both"/>
      </w:pPr>
      <w:r>
        <w:t>3</w:t>
      </w:r>
      <w:r w:rsidR="00774693">
        <w:t>.1.39. Ежеквартально осуществлять совместно с Заказчиком сверку взаиморасчетов путем составления и подписания акта сверки взаиморасчетов.</w:t>
      </w:r>
    </w:p>
    <w:p w14:paraId="0072B304" w14:textId="542DFF2A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.1.40. В случае осуществления безналичного расчета с обучающимися Заказчика, питающимися за плату, в целях безопасности и соблюдения прав несовершеннолетних, организовать данный безналичный расчет с использованием оборудования и технологий банковской организации, имеющей соответствующую лицензию на ведение данной деятельности.</w:t>
      </w:r>
    </w:p>
    <w:p w14:paraId="4B4A6011" w14:textId="19197F48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.1.41. Представить Заказчику документы (информацию), указанные в пункте 4.3 Договора.</w:t>
      </w:r>
    </w:p>
    <w:p w14:paraId="7F544E2E" w14:textId="37036409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.1.42. Своевременно предоставлять достоверную информацию о ходе исполнения обязательств, в том числе о сложностях, возникающих при исполнении Договора.</w:t>
      </w:r>
    </w:p>
    <w:p w14:paraId="6048367E" w14:textId="56B123B8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.1.43. Обеспечить соответствие оказываемых Услуг требованиям качества и безопасности, предусмотренным действующим законодательством Российской Федерации, правовыми актами органов государственной власти Российской Федерации, муниципальными правовыми актами,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услуг, условиям Договора.</w:t>
      </w:r>
    </w:p>
    <w:p w14:paraId="4D5F5C4F" w14:textId="710B5CBD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.1.44. Приостановить оказание Услуг в случае обнаружения независящих от Исполнителя обстоятельств, которые могут оказать негативное влияние на результат оказываемых Услуг или создать невозможность их завершения в установленный Договором срок, и незамедлительно сообщить об этом Заказчику.</w:t>
      </w:r>
    </w:p>
    <w:p w14:paraId="5E65290D" w14:textId="4D21B155" w:rsidR="00774693" w:rsidRDefault="008355C6" w:rsidP="008355C6">
      <w:pPr>
        <w:widowControl w:val="0"/>
        <w:ind w:firstLine="0"/>
        <w:jc w:val="both"/>
      </w:pPr>
      <w:r>
        <w:t xml:space="preserve">     </w:t>
      </w:r>
      <w:r w:rsidR="00774693">
        <w:t>Исполнитель, не предупредивший Заказчика об обстоятельствах, указанных в настоящем пункте, либо продолживший оказание Услуг, не дожидаясь разумного срока для ответа на предупреждение, или несмотря на своевременное указание Заказчика о прекращении оказания Услуг, не вправе при предъявлении к нему или им к Заказчику соответствующих требований ссылаться на указанные обстоятельства.</w:t>
      </w:r>
    </w:p>
    <w:p w14:paraId="69E4B634" w14:textId="3BEA71C3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.1.45. Выполнять указания, выданные Заказчиком согласно пункту 5.4.7 Договора, в установленные сроки, обеспечить устранение недостатков и дефектов, выявленных при приемке результатов оказанных Услуг, за свой счет.</w:t>
      </w:r>
    </w:p>
    <w:p w14:paraId="062EEAF8" w14:textId="24878B52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.1.46. Предоставить обеспечение исполнения Договора в случаях, установленных Договором, Положением о закупках товаров, работ, услуг отдельными видами юридических лиц МАОУ г. Иркутска ОК «Лесной».</w:t>
      </w:r>
    </w:p>
    <w:p w14:paraId="50F8EC28" w14:textId="2030F271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.1.47. В течение 2 (двух) дней информировать Заказчика о невозможности оказать Услуги в надлежащем объеме, в предусмотренные Договором сроки, надлежащего качества с указанием причин.</w:t>
      </w:r>
    </w:p>
    <w:p w14:paraId="78889FFB" w14:textId="56923477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.1.48. Предоставить Заказчику сведения об изменении реквизитов, указанных в разделе 13 Договора в течение 2 (двух) рабочих дней со дня соответствующего изменения.</w:t>
      </w:r>
    </w:p>
    <w:p w14:paraId="2C6E5E24" w14:textId="5EB1C830" w:rsidR="00774693" w:rsidRDefault="008355C6" w:rsidP="008355C6">
      <w:pPr>
        <w:widowControl w:val="0"/>
        <w:ind w:firstLine="0"/>
        <w:jc w:val="both"/>
      </w:pPr>
      <w:r>
        <w:t xml:space="preserve">    </w:t>
      </w:r>
      <w:r w:rsidR="00774693">
        <w:t>В случае изменения счета Исполнителя в течение 1 (одного) рабочего дня в письменной форме сообщить об этом Заказчику, указав новые реквизиты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</w:t>
      </w:r>
    </w:p>
    <w:p w14:paraId="211E4B98" w14:textId="3CBB426A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 xml:space="preserve">.1.49. Привлечь </w:t>
      </w:r>
      <w:r w:rsidR="00774693">
        <w:rPr>
          <w:rFonts w:eastAsia="Calibri"/>
          <w:lang w:eastAsia="en-US"/>
        </w:rPr>
        <w:t>к исполнению Договора соисполнителей из числа субъектов малого предпринимательства, социально ориентированных некоммерческих организаций (далее – соисполнители)</w:t>
      </w:r>
      <w:r w:rsidR="00774693">
        <w:t xml:space="preserve"> в объеме 25% от цены Договора для оказания Услуг при приобретении продуктов питания, доставке продуктов питания, в случае если Исполнитель не является субъектом </w:t>
      </w:r>
      <w:r w:rsidR="00774693">
        <w:rPr>
          <w:rFonts w:eastAsia="Calibri"/>
          <w:lang w:eastAsia="en-US"/>
        </w:rPr>
        <w:t>малого предпринимательства, социально ориентированной некоммерческой организацией</w:t>
      </w:r>
      <w:r w:rsidR="00774693">
        <w:t>.</w:t>
      </w:r>
    </w:p>
    <w:p w14:paraId="2246C8C2" w14:textId="64CBCAA8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.1.50. В срок не более 5 (пяти) рабочих дней со дня заключения договора с соисполнителем представить Заказчику:</w:t>
      </w:r>
    </w:p>
    <w:p w14:paraId="10907958" w14:textId="77777777" w:rsidR="00774693" w:rsidRDefault="00774693" w:rsidP="008355C6">
      <w:pPr>
        <w:widowControl w:val="0"/>
        <w:ind w:firstLine="0"/>
        <w:jc w:val="both"/>
      </w:pPr>
      <w:r>
        <w:t xml:space="preserve">- декларацию о принадлежности соисполнителя к субъектам малого предпринимательства, </w:t>
      </w:r>
      <w:r>
        <w:lastRenderedPageBreak/>
        <w:t>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14:paraId="118BE7A8" w14:textId="77777777" w:rsidR="00774693" w:rsidRDefault="00774693" w:rsidP="008355C6">
      <w:pPr>
        <w:widowControl w:val="0"/>
        <w:ind w:firstLine="0"/>
        <w:jc w:val="both"/>
      </w:pPr>
      <w:r>
        <w:t>- копию договора (договоров), заключенного с соисполнителем, заверенную Исполнителем.</w:t>
      </w:r>
    </w:p>
    <w:p w14:paraId="3F42E4D5" w14:textId="6FF6CBC7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.1.51. В случае замены соисполнителя на этапе исполнения договора представлять Заказчику документы, указанные в подпункте 5.1.49 Договора, в течение 5 (пяти) дней со дня заключения договора с новым соисполнителем.</w:t>
      </w:r>
    </w:p>
    <w:p w14:paraId="0451A031" w14:textId="64EC18FD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.1.52. Оплачивать поставленные соисполнителем товары, выполненные работы, оказанные услуги, отдельные этапы исполнения договора, заключенного с соисполнителем, в течение 60 (шестидесяти) рабочих дней с даты подписания Исполнителем документа о приемке поставленного товара, выполненной работы, оказанной услуги, отдельных этапов исполнения договора.</w:t>
      </w:r>
    </w:p>
    <w:p w14:paraId="4A7B1EFD" w14:textId="79D6D895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.1.53. В течение 10 (десяти) рабочих дней со дня оплаты Исполнителем выполненных обязательств по договору с соисполнителем представлять Заказчику следующие документы:</w:t>
      </w:r>
    </w:p>
    <w:p w14:paraId="7060A9AC" w14:textId="21A62C0C" w:rsidR="00774693" w:rsidRDefault="008355C6" w:rsidP="008355C6">
      <w:pPr>
        <w:widowControl w:val="0"/>
        <w:ind w:firstLine="0"/>
        <w:jc w:val="both"/>
      </w:pPr>
      <w:r>
        <w:t xml:space="preserve">- </w:t>
      </w:r>
      <w:r w:rsidR="00774693">
        <w:t>копии документов о приемке поставленного товара, выполненной работы, оказанной услуги, которые являются предметом договора, заключенного между Исполнителем и привлеченным им соисполнителем;</w:t>
      </w:r>
    </w:p>
    <w:p w14:paraId="475A1C8D" w14:textId="08E87CBF" w:rsidR="00774693" w:rsidRDefault="008355C6" w:rsidP="008355C6">
      <w:pPr>
        <w:widowControl w:val="0"/>
        <w:ind w:firstLine="0"/>
        <w:jc w:val="both"/>
      </w:pPr>
      <w:r>
        <w:t xml:space="preserve">- </w:t>
      </w:r>
      <w:r w:rsidR="00774693">
        <w:t>копии платежных поручений, подтверждающих перечисление денежных средств Исполнителем соисполнителю, в случае, если договором, заключенным между Исполнителем и привлеченным им соисполнителем, предусмотрена оплата выполненных обязательств до срока оплаты оказанных услуг, предусмотренных Договором, заключенным с Заказчиком (в ином случае указанный документ представляется Заказчику дополнительно в течение 5 (пяти) дней со дня оплаты Исполнителем обязательств, выполненных соисполнителем).</w:t>
      </w:r>
    </w:p>
    <w:p w14:paraId="67062ACE" w14:textId="43CDBACC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 xml:space="preserve">.1.54. В случае создания обособленного подразделения на территории Иркутской области в соответствии со статьей 83 Налогового кодекса Российской Федерации, в течение одного месяца со дня его создания подать сообщение об этом в налоговый орган по месту нахождения обособленного подразделения и направить Заказчику копию уведомления о постановке на учет в течение трех рабочих дней со дня его получения. </w:t>
      </w:r>
    </w:p>
    <w:p w14:paraId="72A51C04" w14:textId="532A887F" w:rsidR="00774693" w:rsidRDefault="008355C6" w:rsidP="008355C6">
      <w:pPr>
        <w:widowControl w:val="0"/>
        <w:ind w:firstLine="0"/>
        <w:jc w:val="both"/>
      </w:pPr>
      <w:r>
        <w:t>3</w:t>
      </w:r>
      <w:r w:rsidR="00774693">
        <w:t>.1.55. Обеспечить конфиденциальность информации, предоставленной Заказчиком в ходе исполнения обязательств по Договору.</w:t>
      </w:r>
    </w:p>
    <w:p w14:paraId="288864BF" w14:textId="77777777" w:rsidR="00774693" w:rsidRDefault="00774693" w:rsidP="00487B78">
      <w:pPr>
        <w:ind w:right="-270" w:firstLine="0"/>
        <w:jc w:val="both"/>
        <w:rPr>
          <w:bCs/>
          <w:sz w:val="22"/>
          <w:szCs w:val="22"/>
        </w:rPr>
      </w:pPr>
    </w:p>
    <w:p w14:paraId="6AC03CB8" w14:textId="7B272A22" w:rsidR="000D389C" w:rsidRPr="00020493" w:rsidRDefault="002808CB" w:rsidP="00487B78">
      <w:pPr>
        <w:ind w:right="-270" w:firstLine="0"/>
        <w:jc w:val="both"/>
        <w:rPr>
          <w:b/>
          <w:sz w:val="22"/>
          <w:szCs w:val="22"/>
        </w:rPr>
      </w:pPr>
      <w:r w:rsidRPr="00020493">
        <w:rPr>
          <w:bCs/>
          <w:sz w:val="22"/>
          <w:szCs w:val="22"/>
        </w:rPr>
        <w:t>4</w:t>
      </w:r>
      <w:r w:rsidR="00D56CB4" w:rsidRPr="00020493">
        <w:rPr>
          <w:b/>
          <w:sz w:val="22"/>
          <w:szCs w:val="22"/>
        </w:rPr>
        <w:t>. Требования к качеству услуг:</w:t>
      </w:r>
    </w:p>
    <w:p w14:paraId="7ED31D73" w14:textId="06A35BF8" w:rsidR="00FF0F39" w:rsidRPr="003F6160" w:rsidRDefault="00FF0F39" w:rsidP="003F6160">
      <w:pPr>
        <w:widowControl w:val="0"/>
        <w:tabs>
          <w:tab w:val="left" w:pos="540"/>
          <w:tab w:val="left" w:pos="720"/>
        </w:tabs>
        <w:ind w:firstLine="0"/>
        <w:jc w:val="both"/>
        <w:rPr>
          <w:spacing w:val="8"/>
          <w:kern w:val="144"/>
          <w:sz w:val="22"/>
          <w:szCs w:val="22"/>
        </w:rPr>
      </w:pPr>
      <w:r w:rsidRPr="00020493">
        <w:rPr>
          <w:sz w:val="22"/>
          <w:szCs w:val="22"/>
        </w:rPr>
        <w:t xml:space="preserve">4.1. </w:t>
      </w:r>
      <w:r w:rsidRPr="00020493">
        <w:rPr>
          <w:spacing w:val="8"/>
          <w:kern w:val="144"/>
          <w:sz w:val="22"/>
          <w:szCs w:val="22"/>
        </w:rPr>
        <w:t xml:space="preserve">Строго соблюдать требования, установленные законодательством Российской Федерации при организации общественного питания детей. </w:t>
      </w:r>
    </w:p>
    <w:p w14:paraId="06767336" w14:textId="440BF7F5" w:rsidR="00FF0F39" w:rsidRPr="00020493" w:rsidRDefault="00FF0F39" w:rsidP="003F6160">
      <w:pPr>
        <w:ind w:firstLine="0"/>
        <w:jc w:val="both"/>
        <w:rPr>
          <w:spacing w:val="8"/>
          <w:kern w:val="144"/>
          <w:sz w:val="22"/>
          <w:szCs w:val="22"/>
        </w:rPr>
      </w:pPr>
      <w:bookmarkStart w:id="0" w:name="_Hlk137040145"/>
      <w:r w:rsidRPr="00020493">
        <w:rPr>
          <w:sz w:val="22"/>
          <w:szCs w:val="22"/>
        </w:rPr>
        <w:t>4.</w:t>
      </w:r>
      <w:bookmarkStart w:id="1" w:name="_Hlk137040221"/>
      <w:bookmarkEnd w:id="0"/>
      <w:r w:rsidRPr="00020493">
        <w:rPr>
          <w:sz w:val="22"/>
          <w:szCs w:val="22"/>
        </w:rPr>
        <w:t xml:space="preserve">2. </w:t>
      </w:r>
      <w:r w:rsidRPr="00020493">
        <w:rPr>
          <w:spacing w:val="8"/>
          <w:kern w:val="144"/>
          <w:sz w:val="22"/>
          <w:szCs w:val="22"/>
        </w:rPr>
        <w:t xml:space="preserve">Использовать при оказании услуг продукты питания, качество которых подтверждается сертификатами соответствия, декларациями о соответствии, ветеринарными сопроводительными документами, </w:t>
      </w:r>
      <w:r w:rsidRPr="00020493">
        <w:rPr>
          <w:bCs/>
          <w:color w:val="26282F"/>
          <w:spacing w:val="8"/>
          <w:kern w:val="144"/>
          <w:sz w:val="22"/>
          <w:szCs w:val="22"/>
        </w:rPr>
        <w:t>утвержденными  Приказом Министерства сельского хозяйства Российской Федерации от 13.12.2022 № 862</w:t>
      </w:r>
      <w:r w:rsidRPr="00020493">
        <w:rPr>
          <w:color w:val="3C3C3C"/>
          <w:spacing w:val="2"/>
          <w:kern w:val="144"/>
          <w:sz w:val="22"/>
          <w:szCs w:val="22"/>
          <w:shd w:val="clear" w:color="auto" w:fill="FFFFFF"/>
        </w:rPr>
        <w:t xml:space="preserve"> «</w:t>
      </w:r>
      <w:r w:rsidRPr="00020493">
        <w:rPr>
          <w:bCs/>
          <w:color w:val="26282F"/>
          <w:spacing w:val="8"/>
          <w:kern w:val="144"/>
          <w:sz w:val="22"/>
          <w:szCs w:val="22"/>
        </w:rPr>
        <w:t xml:space="preserve">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носителях», </w:t>
      </w:r>
      <w:r w:rsidRPr="00020493">
        <w:rPr>
          <w:spacing w:val="8"/>
          <w:kern w:val="144"/>
          <w:sz w:val="22"/>
          <w:szCs w:val="22"/>
        </w:rPr>
        <w:t xml:space="preserve">удостоверениями качества и безопасности пищевых продуктов на продукцию отечественного производства, а также иными документами, предусмотренными законодательством Российской Федерации. Осуществлять хранение указанных сопроводительных документов до конца реализации продукта. </w:t>
      </w:r>
    </w:p>
    <w:p w14:paraId="092E91B9" w14:textId="77777777" w:rsidR="00FF0F39" w:rsidRPr="00020493" w:rsidRDefault="00FF0F39" w:rsidP="00FF0F39">
      <w:pPr>
        <w:widowControl w:val="0"/>
        <w:tabs>
          <w:tab w:val="left" w:pos="540"/>
          <w:tab w:val="left" w:pos="720"/>
        </w:tabs>
        <w:ind w:firstLine="0"/>
        <w:jc w:val="both"/>
        <w:rPr>
          <w:spacing w:val="8"/>
          <w:kern w:val="144"/>
          <w:sz w:val="22"/>
          <w:szCs w:val="22"/>
        </w:rPr>
      </w:pPr>
      <w:r w:rsidRPr="00020493">
        <w:rPr>
          <w:spacing w:val="8"/>
          <w:kern w:val="144"/>
          <w:sz w:val="22"/>
          <w:szCs w:val="22"/>
        </w:rPr>
        <w:t xml:space="preserve">4.3. Исполнитель обязан представить Заказчику на согласование меню, начиная с первого дня оказания услуг, разработанное на период, не менее двух недель (с учетом режима организации) для каждой возрастной группы детей (рекомендуемый образец приведен в Санитарно-эпидемиологических правилах и нормах СанПиН 2.3/2.4.3590-20 «Санитарно-эпидемиологические требования к организации общественного питания населения», утвержденным постановлением Главного государственного санитарного врача Российской </w:t>
      </w:r>
      <w:r w:rsidRPr="00020493">
        <w:rPr>
          <w:spacing w:val="8"/>
          <w:kern w:val="144"/>
          <w:sz w:val="22"/>
          <w:szCs w:val="22"/>
        </w:rPr>
        <w:lastRenderedPageBreak/>
        <w:t>Федерации от 27.10.202 № 32 (далее – СанПиН 2.3./2.4.3590-20).</w:t>
      </w:r>
    </w:p>
    <w:p w14:paraId="5A991509" w14:textId="77777777" w:rsidR="00FF0F39" w:rsidRPr="00020493" w:rsidRDefault="00FF0F39" w:rsidP="00FF0F39">
      <w:pPr>
        <w:widowControl w:val="0"/>
        <w:tabs>
          <w:tab w:val="left" w:pos="540"/>
          <w:tab w:val="left" w:pos="720"/>
        </w:tabs>
        <w:ind w:firstLine="567"/>
        <w:jc w:val="both"/>
        <w:rPr>
          <w:spacing w:val="8"/>
          <w:kern w:val="144"/>
          <w:sz w:val="22"/>
          <w:szCs w:val="22"/>
        </w:rPr>
      </w:pPr>
      <w:r w:rsidRPr="00020493">
        <w:rPr>
          <w:spacing w:val="8"/>
          <w:kern w:val="144"/>
          <w:sz w:val="22"/>
          <w:szCs w:val="22"/>
        </w:rPr>
        <w:t xml:space="preserve">В случае изменения меню предоставлять Заказчику на согласование новое меню, составленное с соблюдением требований, установленных законодательством Российской Федерации при организации общественного питания детей. </w:t>
      </w:r>
    </w:p>
    <w:p w14:paraId="5F83450E" w14:textId="1A345B0E" w:rsidR="00FF0F39" w:rsidRPr="00020493" w:rsidRDefault="00FF0F39" w:rsidP="003F6160">
      <w:pPr>
        <w:ind w:right="-270"/>
        <w:jc w:val="both"/>
        <w:rPr>
          <w:spacing w:val="8"/>
          <w:kern w:val="144"/>
          <w:sz w:val="22"/>
          <w:szCs w:val="22"/>
        </w:rPr>
      </w:pPr>
      <w:r w:rsidRPr="00020493">
        <w:rPr>
          <w:spacing w:val="8"/>
          <w:kern w:val="144"/>
          <w:sz w:val="22"/>
          <w:szCs w:val="22"/>
        </w:rPr>
        <w:t>В случае окончания срока действия меню, представить Заказчику на согласование новое меню не позднее, чем за 14 дней до окончания срока действия, используемого при оказании услуг меню.</w:t>
      </w:r>
    </w:p>
    <w:p w14:paraId="0B1386B2" w14:textId="6595F4E3" w:rsidR="00FF0F39" w:rsidRPr="00020493" w:rsidRDefault="00FF0F39" w:rsidP="003F6160">
      <w:pPr>
        <w:widowControl w:val="0"/>
        <w:tabs>
          <w:tab w:val="left" w:pos="540"/>
          <w:tab w:val="left" w:pos="720"/>
        </w:tabs>
        <w:ind w:firstLine="0"/>
        <w:jc w:val="both"/>
        <w:rPr>
          <w:spacing w:val="8"/>
          <w:kern w:val="144"/>
          <w:sz w:val="22"/>
          <w:szCs w:val="22"/>
        </w:rPr>
      </w:pPr>
      <w:r w:rsidRPr="00020493">
        <w:rPr>
          <w:spacing w:val="8"/>
          <w:kern w:val="144"/>
          <w:sz w:val="22"/>
          <w:szCs w:val="22"/>
        </w:rPr>
        <w:t>4.4. С первого дня оказания услуг по Договору на каждое блюдо завести технологическую карту. Технологические карты должны быть оформлены в соответствии с требованиями, установленными законодательством Российской Федерации в области организации общественного питания детей.</w:t>
      </w:r>
    </w:p>
    <w:p w14:paraId="07230BD2" w14:textId="77777777" w:rsidR="00FF0F39" w:rsidRPr="00020493" w:rsidRDefault="00FF0F39" w:rsidP="00FF0F39">
      <w:pPr>
        <w:ind w:right="-270" w:firstLine="0"/>
        <w:jc w:val="both"/>
        <w:rPr>
          <w:spacing w:val="8"/>
          <w:kern w:val="144"/>
          <w:sz w:val="22"/>
          <w:szCs w:val="22"/>
        </w:rPr>
      </w:pPr>
      <w:r w:rsidRPr="00020493">
        <w:rPr>
          <w:spacing w:val="8"/>
          <w:kern w:val="144"/>
          <w:sz w:val="22"/>
          <w:szCs w:val="22"/>
        </w:rPr>
        <w:t>4.3. Исполнитель обязан осуществлять выдачу готовой пищи осуществлять только после проведения Комиссией контроля за качеством и безопасностью приготовленной пищевой продукции.</w:t>
      </w:r>
      <w:bookmarkEnd w:id="1"/>
    </w:p>
    <w:p w14:paraId="668930C2" w14:textId="77777777" w:rsidR="00FF0F39" w:rsidRPr="00020493" w:rsidRDefault="00FF0F39" w:rsidP="00FF0F39">
      <w:pPr>
        <w:ind w:right="-270" w:firstLine="567"/>
        <w:jc w:val="both"/>
        <w:rPr>
          <w:b/>
          <w:sz w:val="22"/>
          <w:szCs w:val="22"/>
        </w:rPr>
      </w:pPr>
    </w:p>
    <w:p w14:paraId="38206888" w14:textId="77777777" w:rsidR="00FF0F39" w:rsidRPr="00020493" w:rsidRDefault="00FF0F39" w:rsidP="00FF0F39">
      <w:pPr>
        <w:ind w:right="-270" w:firstLine="0"/>
        <w:jc w:val="both"/>
        <w:rPr>
          <w:sz w:val="22"/>
          <w:szCs w:val="22"/>
        </w:rPr>
      </w:pPr>
      <w:r w:rsidRPr="00020493">
        <w:rPr>
          <w:b/>
          <w:sz w:val="22"/>
          <w:szCs w:val="22"/>
        </w:rPr>
        <w:t>5. Требования к безопасности оказания услуг:</w:t>
      </w:r>
      <w:r w:rsidRPr="00020493">
        <w:rPr>
          <w:sz w:val="22"/>
          <w:szCs w:val="22"/>
        </w:rPr>
        <w:t xml:space="preserve"> Исполнитель обязуется обеспечивать при оказании услуг необходимые мероприятия по технике безопасности, пожарной безопасности, производственной санитарии.</w:t>
      </w:r>
    </w:p>
    <w:p w14:paraId="51A58BB4" w14:textId="528F5268" w:rsidR="000D389C" w:rsidRPr="00020493" w:rsidRDefault="000D389C">
      <w:pPr>
        <w:spacing w:after="200" w:line="276" w:lineRule="auto"/>
        <w:ind w:firstLine="0"/>
        <w:rPr>
          <w:rFonts w:eastAsia="Calibri"/>
          <w:b/>
          <w:bCs/>
          <w:sz w:val="22"/>
          <w:szCs w:val="22"/>
          <w:lang w:eastAsia="en-US"/>
        </w:rPr>
      </w:pPr>
    </w:p>
    <w:p w14:paraId="5F59301A" w14:textId="77777777" w:rsidR="0050760A" w:rsidRPr="00020493" w:rsidRDefault="0050760A">
      <w:pPr>
        <w:spacing w:after="200" w:line="276" w:lineRule="auto"/>
        <w:ind w:firstLine="0"/>
        <w:rPr>
          <w:rFonts w:eastAsia="Calibri"/>
          <w:sz w:val="22"/>
          <w:szCs w:val="22"/>
          <w:lang w:eastAsia="en-US"/>
        </w:rPr>
      </w:pPr>
    </w:p>
    <w:p w14:paraId="3CF476A0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50B6999C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2B66FB37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6FE8E04F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0B56EE84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71C09C7F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1E16E225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4C53F8D2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05B5DF20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2B9272AC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11DF53AE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0DB95C33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3D65C476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5106DD94" w14:textId="2A83F49C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234BC304" w14:textId="2C8528BA" w:rsidR="00487B78" w:rsidRPr="00020493" w:rsidRDefault="00487B78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0B782ADC" w14:textId="77777777" w:rsidR="00487B78" w:rsidRPr="00020493" w:rsidRDefault="00487B78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p w14:paraId="3E3A478C" w14:textId="77777777" w:rsidR="00BB5AE1" w:rsidRPr="00020493" w:rsidRDefault="00BB5AE1">
      <w:pPr>
        <w:spacing w:after="200" w:line="276" w:lineRule="auto"/>
        <w:ind w:firstLine="0"/>
        <w:jc w:val="right"/>
        <w:rPr>
          <w:rFonts w:eastAsia="Calibri"/>
          <w:sz w:val="22"/>
          <w:szCs w:val="22"/>
          <w:highlight w:val="yellow"/>
          <w:lang w:eastAsia="en-US"/>
        </w:rPr>
      </w:pPr>
    </w:p>
    <w:sectPr w:rsidR="00BB5AE1" w:rsidRPr="0002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9ED9B" w14:textId="77777777" w:rsidR="004E6400" w:rsidRDefault="004E6400">
      <w:r>
        <w:separator/>
      </w:r>
    </w:p>
  </w:endnote>
  <w:endnote w:type="continuationSeparator" w:id="0">
    <w:p w14:paraId="23339C1B" w14:textId="77777777" w:rsidR="004E6400" w:rsidRDefault="004E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8B2AE" w14:textId="77777777" w:rsidR="004E6400" w:rsidRDefault="004E6400">
      <w:r>
        <w:separator/>
      </w:r>
    </w:p>
  </w:footnote>
  <w:footnote w:type="continuationSeparator" w:id="0">
    <w:p w14:paraId="709A6557" w14:textId="77777777" w:rsidR="004E6400" w:rsidRDefault="004E6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BB4"/>
    <w:multiLevelType w:val="multilevel"/>
    <w:tmpl w:val="38DE0FF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num" w:pos="767"/>
        </w:tabs>
        <w:ind w:left="54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9D3A9F"/>
    <w:multiLevelType w:val="hybridMultilevel"/>
    <w:tmpl w:val="35A67ED4"/>
    <w:lvl w:ilvl="0" w:tplc="303609C6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30826166">
      <w:start w:val="1"/>
      <w:numFmt w:val="bullet"/>
      <w:pStyle w:val="20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1578F67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4A8859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D4642B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42662F4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0E818F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1CCC7F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F164E7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724F86"/>
    <w:multiLevelType w:val="hybridMultilevel"/>
    <w:tmpl w:val="33AEF5F6"/>
    <w:lvl w:ilvl="0" w:tplc="81B4693E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11CE61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3600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9EBA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1CF0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0F6CE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304A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E27F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C68E1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7EE400C"/>
    <w:multiLevelType w:val="hybridMultilevel"/>
    <w:tmpl w:val="92A2D972"/>
    <w:lvl w:ilvl="0" w:tplc="6316AF3C">
      <w:start w:val="1"/>
      <w:numFmt w:val="bullet"/>
      <w:pStyle w:val="10"/>
      <w:lvlText w:val=""/>
      <w:lvlJc w:val="left"/>
      <w:pPr>
        <w:tabs>
          <w:tab w:val="num" w:pos="900"/>
        </w:tabs>
        <w:ind w:left="-168" w:firstLine="708"/>
      </w:pPr>
      <w:rPr>
        <w:rFonts w:ascii="Symbol" w:hAnsi="Symbol" w:hint="default"/>
      </w:rPr>
    </w:lvl>
    <w:lvl w:ilvl="1" w:tplc="FBC2D97A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9C644030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EA1A8F8C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6C52F652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3490DA12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75DAAB1C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C8D4E53A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5F0EF08E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89C"/>
    <w:rsid w:val="00000EFA"/>
    <w:rsid w:val="00001270"/>
    <w:rsid w:val="000077B5"/>
    <w:rsid w:val="00020493"/>
    <w:rsid w:val="000332A8"/>
    <w:rsid w:val="00040DD7"/>
    <w:rsid w:val="0004472A"/>
    <w:rsid w:val="00054313"/>
    <w:rsid w:val="0006227D"/>
    <w:rsid w:val="000A73E9"/>
    <w:rsid w:val="000D3074"/>
    <w:rsid w:val="000D389C"/>
    <w:rsid w:val="000D5220"/>
    <w:rsid w:val="001532EF"/>
    <w:rsid w:val="00180FA7"/>
    <w:rsid w:val="001A6092"/>
    <w:rsid w:val="001B394A"/>
    <w:rsid w:val="001C6305"/>
    <w:rsid w:val="0020441F"/>
    <w:rsid w:val="002327C6"/>
    <w:rsid w:val="002808CB"/>
    <w:rsid w:val="00292996"/>
    <w:rsid w:val="002D0389"/>
    <w:rsid w:val="00300CEA"/>
    <w:rsid w:val="0030310E"/>
    <w:rsid w:val="003203E4"/>
    <w:rsid w:val="003313B0"/>
    <w:rsid w:val="003F6160"/>
    <w:rsid w:val="0040756A"/>
    <w:rsid w:val="00487B78"/>
    <w:rsid w:val="00495895"/>
    <w:rsid w:val="004D7873"/>
    <w:rsid w:val="004E6400"/>
    <w:rsid w:val="0050760A"/>
    <w:rsid w:val="00523115"/>
    <w:rsid w:val="005578DB"/>
    <w:rsid w:val="005A0B42"/>
    <w:rsid w:val="005C01B1"/>
    <w:rsid w:val="005C29D3"/>
    <w:rsid w:val="005C39A7"/>
    <w:rsid w:val="005C4AC6"/>
    <w:rsid w:val="005C757E"/>
    <w:rsid w:val="005D153E"/>
    <w:rsid w:val="005D628F"/>
    <w:rsid w:val="005E794A"/>
    <w:rsid w:val="00636D0C"/>
    <w:rsid w:val="00695B9D"/>
    <w:rsid w:val="006D2FCE"/>
    <w:rsid w:val="006E705E"/>
    <w:rsid w:val="006F1D6A"/>
    <w:rsid w:val="007134C0"/>
    <w:rsid w:val="007144CF"/>
    <w:rsid w:val="00742C97"/>
    <w:rsid w:val="00774693"/>
    <w:rsid w:val="00791543"/>
    <w:rsid w:val="007A35FE"/>
    <w:rsid w:val="007F4129"/>
    <w:rsid w:val="008330DE"/>
    <w:rsid w:val="008355C6"/>
    <w:rsid w:val="008409A7"/>
    <w:rsid w:val="008709E9"/>
    <w:rsid w:val="008805DA"/>
    <w:rsid w:val="008A6F1E"/>
    <w:rsid w:val="008D42D0"/>
    <w:rsid w:val="008E270E"/>
    <w:rsid w:val="009058FA"/>
    <w:rsid w:val="0096698B"/>
    <w:rsid w:val="00975D47"/>
    <w:rsid w:val="00991BA0"/>
    <w:rsid w:val="009A3689"/>
    <w:rsid w:val="009E3869"/>
    <w:rsid w:val="009F39EF"/>
    <w:rsid w:val="00A006A5"/>
    <w:rsid w:val="00A1214F"/>
    <w:rsid w:val="00A21E74"/>
    <w:rsid w:val="00A5262A"/>
    <w:rsid w:val="00A52787"/>
    <w:rsid w:val="00A550B8"/>
    <w:rsid w:val="00A67277"/>
    <w:rsid w:val="00A7239A"/>
    <w:rsid w:val="00AA5AD9"/>
    <w:rsid w:val="00AD436A"/>
    <w:rsid w:val="00B2031B"/>
    <w:rsid w:val="00B32BF8"/>
    <w:rsid w:val="00BB4411"/>
    <w:rsid w:val="00BB5AE1"/>
    <w:rsid w:val="00BD2C57"/>
    <w:rsid w:val="00C122AE"/>
    <w:rsid w:val="00C26ECF"/>
    <w:rsid w:val="00C36240"/>
    <w:rsid w:val="00C7064F"/>
    <w:rsid w:val="00D0479D"/>
    <w:rsid w:val="00D55BD5"/>
    <w:rsid w:val="00D56CB4"/>
    <w:rsid w:val="00D634CC"/>
    <w:rsid w:val="00D67CD6"/>
    <w:rsid w:val="00D70B74"/>
    <w:rsid w:val="00D762EC"/>
    <w:rsid w:val="00DA24C3"/>
    <w:rsid w:val="00DD2472"/>
    <w:rsid w:val="00E0001A"/>
    <w:rsid w:val="00E20617"/>
    <w:rsid w:val="00E2153F"/>
    <w:rsid w:val="00E231D0"/>
    <w:rsid w:val="00E46C0D"/>
    <w:rsid w:val="00EC004A"/>
    <w:rsid w:val="00F1047F"/>
    <w:rsid w:val="00F172F9"/>
    <w:rsid w:val="00F33E0C"/>
    <w:rsid w:val="00F418CE"/>
    <w:rsid w:val="00F6774C"/>
    <w:rsid w:val="00F92EB1"/>
    <w:rsid w:val="00F9749E"/>
    <w:rsid w:val="00FB263E"/>
    <w:rsid w:val="00FC139C"/>
    <w:rsid w:val="00FD7707"/>
    <w:rsid w:val="00FE27A3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BB81"/>
  <w15:docId w15:val="{D941EDD7-382A-43D1-8221-73AB0749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0"/>
    <w:next w:val="a0"/>
    <w:link w:val="22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2">
    <w:name w:val="Заголовок 2 Знак"/>
    <w:basedOn w:val="a1"/>
    <w:link w:val="2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link w:val="a5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pPr>
      <w:spacing w:after="0" w:line="240" w:lineRule="auto"/>
    </w:pPr>
  </w:style>
  <w:style w:type="paragraph" w:styleId="a7">
    <w:name w:val="Title"/>
    <w:basedOn w:val="a0"/>
    <w:next w:val="a0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1"/>
    <w:link w:val="a7"/>
    <w:uiPriority w:val="10"/>
    <w:rPr>
      <w:sz w:val="48"/>
      <w:szCs w:val="48"/>
    </w:rPr>
  </w:style>
  <w:style w:type="paragraph" w:styleId="a9">
    <w:name w:val="Subtitle"/>
    <w:basedOn w:val="a0"/>
    <w:next w:val="a0"/>
    <w:link w:val="aa"/>
    <w:uiPriority w:val="11"/>
    <w:qFormat/>
    <w:pPr>
      <w:spacing w:before="200" w:after="200"/>
    </w:pPr>
    <w:rPr>
      <w:szCs w:val="24"/>
    </w:rPr>
  </w:style>
  <w:style w:type="character" w:customStyle="1" w:styleId="aa">
    <w:name w:val="Подзаголовок Знак"/>
    <w:basedOn w:val="a1"/>
    <w:link w:val="a9"/>
    <w:uiPriority w:val="11"/>
    <w:rPr>
      <w:sz w:val="24"/>
      <w:szCs w:val="24"/>
    </w:rPr>
  </w:style>
  <w:style w:type="paragraph" w:styleId="23">
    <w:name w:val="Quote"/>
    <w:basedOn w:val="a0"/>
    <w:next w:val="a0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0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Верхний колонтитул Знак"/>
    <w:basedOn w:val="a1"/>
    <w:link w:val="ad"/>
    <w:uiPriority w:val="99"/>
  </w:style>
  <w:style w:type="paragraph" w:styleId="af">
    <w:name w:val="footer"/>
    <w:basedOn w:val="a0"/>
    <w:link w:val="af0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1"/>
    <w:uiPriority w:val="99"/>
  </w:style>
  <w:style w:type="paragraph" w:styleId="af1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Pr>
      <w:color w:val="0563C1" w:themeColor="hyperlink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1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1"/>
    <w:semiHidden/>
    <w:unhideWhenUsed/>
    <w:rPr>
      <w:vertAlign w:val="superscript"/>
    </w:rPr>
  </w:style>
  <w:style w:type="paragraph" w:styleId="14">
    <w:name w:val="toc 1"/>
    <w:basedOn w:val="a0"/>
    <w:next w:val="a0"/>
    <w:uiPriority w:val="39"/>
    <w:unhideWhenUsed/>
    <w:pPr>
      <w:spacing w:after="57"/>
      <w:ind w:firstLine="0"/>
    </w:pPr>
  </w:style>
  <w:style w:type="paragraph" w:styleId="26">
    <w:name w:val="toc 2"/>
    <w:basedOn w:val="a0"/>
    <w:next w:val="a0"/>
    <w:uiPriority w:val="39"/>
    <w:unhideWhenUsed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 w:firstLine="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0"/>
    <w:next w:val="a0"/>
    <w:uiPriority w:val="99"/>
    <w:unhideWhenUsed/>
  </w:style>
  <w:style w:type="paragraph" w:customStyle="1" w:styleId="Header2-numbered">
    <w:name w:val="Header2-numbered"/>
    <w:basedOn w:val="11"/>
    <w:uiPriority w:val="99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caps/>
      <w:color w:val="auto"/>
      <w:sz w:val="22"/>
      <w:szCs w:val="22"/>
    </w:rPr>
  </w:style>
  <w:style w:type="character" w:customStyle="1" w:styleId="12">
    <w:name w:val="Заголовок 1 Знак"/>
    <w:basedOn w:val="a1"/>
    <w:link w:val="1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docdata">
    <w:name w:val="docdata"/>
    <w:basedOn w:val="a1"/>
  </w:style>
  <w:style w:type="numbering" w:customStyle="1" w:styleId="15">
    <w:name w:val="Нет списка1"/>
    <w:next w:val="a3"/>
    <w:uiPriority w:val="99"/>
    <w:semiHidden/>
    <w:unhideWhenUsed/>
    <w:rsid w:val="00BB5AE1"/>
  </w:style>
  <w:style w:type="character" w:styleId="afc">
    <w:name w:val="FollowedHyperlink"/>
    <w:uiPriority w:val="99"/>
    <w:semiHidden/>
    <w:unhideWhenUsed/>
    <w:rsid w:val="00BB5AE1"/>
    <w:rPr>
      <w:color w:val="800080"/>
      <w:u w:val="single"/>
    </w:rPr>
  </w:style>
  <w:style w:type="character" w:styleId="afd">
    <w:name w:val="Emphasis"/>
    <w:basedOn w:val="a1"/>
    <w:uiPriority w:val="20"/>
    <w:qFormat/>
    <w:rsid w:val="00BB5AE1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styleId="afe">
    <w:name w:val="Normal (Web)"/>
    <w:basedOn w:val="a0"/>
    <w:uiPriority w:val="99"/>
    <w:semiHidden/>
    <w:unhideWhenUsed/>
    <w:rsid w:val="00BB5AE1"/>
    <w:pPr>
      <w:spacing w:before="100" w:beforeAutospacing="1" w:after="100" w:afterAutospacing="1"/>
      <w:ind w:firstLine="0"/>
    </w:pPr>
    <w:rPr>
      <w:color w:val="000000"/>
      <w:szCs w:val="24"/>
    </w:rPr>
  </w:style>
  <w:style w:type="paragraph" w:styleId="aff">
    <w:name w:val="List Bullet"/>
    <w:basedOn w:val="a0"/>
    <w:uiPriority w:val="99"/>
    <w:semiHidden/>
    <w:unhideWhenUsed/>
    <w:rsid w:val="00BB5AE1"/>
    <w:pPr>
      <w:tabs>
        <w:tab w:val="num" w:pos="900"/>
      </w:tabs>
      <w:ind w:left="-168" w:firstLine="708"/>
    </w:pPr>
    <w:rPr>
      <w:sz w:val="20"/>
    </w:rPr>
  </w:style>
  <w:style w:type="paragraph" w:styleId="a">
    <w:name w:val="List Number"/>
    <w:basedOn w:val="a0"/>
    <w:uiPriority w:val="99"/>
    <w:semiHidden/>
    <w:unhideWhenUsed/>
    <w:rsid w:val="00BB5AE1"/>
    <w:pPr>
      <w:numPr>
        <w:numId w:val="1"/>
      </w:numPr>
      <w:contextualSpacing/>
    </w:pPr>
    <w:rPr>
      <w:sz w:val="20"/>
    </w:rPr>
  </w:style>
  <w:style w:type="paragraph" w:styleId="27">
    <w:name w:val="List Number 2"/>
    <w:basedOn w:val="a0"/>
    <w:uiPriority w:val="99"/>
    <w:semiHidden/>
    <w:unhideWhenUsed/>
    <w:rsid w:val="00BB5AE1"/>
    <w:pPr>
      <w:tabs>
        <w:tab w:val="num" w:pos="643"/>
      </w:tabs>
      <w:ind w:left="643" w:hanging="360"/>
    </w:pPr>
    <w:rPr>
      <w:sz w:val="20"/>
    </w:rPr>
  </w:style>
  <w:style w:type="paragraph" w:styleId="aff0">
    <w:name w:val="Body Text"/>
    <w:basedOn w:val="a0"/>
    <w:link w:val="16"/>
    <w:uiPriority w:val="99"/>
    <w:semiHidden/>
    <w:unhideWhenUsed/>
    <w:rsid w:val="00BB5AE1"/>
    <w:pPr>
      <w:ind w:firstLine="0"/>
    </w:pPr>
  </w:style>
  <w:style w:type="character" w:customStyle="1" w:styleId="aff1">
    <w:name w:val="Основной текст Знак"/>
    <w:basedOn w:val="a1"/>
    <w:semiHidden/>
    <w:rsid w:val="00BB5A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Body Text Indent"/>
    <w:basedOn w:val="a0"/>
    <w:link w:val="aff3"/>
    <w:uiPriority w:val="99"/>
    <w:semiHidden/>
    <w:unhideWhenUsed/>
    <w:rsid w:val="00BB5AE1"/>
    <w:pPr>
      <w:ind w:firstLine="708"/>
      <w:jc w:val="both"/>
    </w:pPr>
  </w:style>
  <w:style w:type="character" w:customStyle="1" w:styleId="aff3">
    <w:name w:val="Основной текст с отступом Знак"/>
    <w:basedOn w:val="a1"/>
    <w:link w:val="aff2"/>
    <w:uiPriority w:val="99"/>
    <w:semiHidden/>
    <w:rsid w:val="00BB5A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8">
    <w:name w:val="Body Text 2"/>
    <w:basedOn w:val="a0"/>
    <w:link w:val="29"/>
    <w:uiPriority w:val="99"/>
    <w:semiHidden/>
    <w:unhideWhenUsed/>
    <w:rsid w:val="00BB5AE1"/>
    <w:pPr>
      <w:ind w:firstLine="0"/>
      <w:jc w:val="center"/>
    </w:pPr>
    <w:rPr>
      <w:b/>
    </w:rPr>
  </w:style>
  <w:style w:type="character" w:customStyle="1" w:styleId="29">
    <w:name w:val="Основной текст 2 Знак"/>
    <w:basedOn w:val="a1"/>
    <w:link w:val="28"/>
    <w:uiPriority w:val="99"/>
    <w:semiHidden/>
    <w:rsid w:val="00BB5A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3"/>
    <w:basedOn w:val="a0"/>
    <w:link w:val="34"/>
    <w:uiPriority w:val="99"/>
    <w:semiHidden/>
    <w:unhideWhenUsed/>
    <w:rsid w:val="00BB5AE1"/>
    <w:pPr>
      <w:ind w:firstLine="0"/>
      <w:jc w:val="both"/>
    </w:pPr>
    <w:rPr>
      <w:sz w:val="20"/>
    </w:rPr>
  </w:style>
  <w:style w:type="character" w:customStyle="1" w:styleId="34">
    <w:name w:val="Основной текст 3 Знак"/>
    <w:basedOn w:val="a1"/>
    <w:link w:val="33"/>
    <w:uiPriority w:val="99"/>
    <w:semiHidden/>
    <w:rsid w:val="00BB5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Body Text Indent 2"/>
    <w:basedOn w:val="a0"/>
    <w:link w:val="2b"/>
    <w:uiPriority w:val="99"/>
    <w:semiHidden/>
    <w:unhideWhenUsed/>
    <w:rsid w:val="00BB5AE1"/>
    <w:pPr>
      <w:jc w:val="both"/>
    </w:pPr>
  </w:style>
  <w:style w:type="character" w:customStyle="1" w:styleId="2b">
    <w:name w:val="Основной текст с отступом 2 Знак"/>
    <w:basedOn w:val="a1"/>
    <w:link w:val="2a"/>
    <w:uiPriority w:val="99"/>
    <w:semiHidden/>
    <w:rsid w:val="00BB5AE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5">
    <w:name w:val="Body Text Indent 3"/>
    <w:basedOn w:val="a0"/>
    <w:link w:val="36"/>
    <w:uiPriority w:val="99"/>
    <w:semiHidden/>
    <w:unhideWhenUsed/>
    <w:rsid w:val="00BB5AE1"/>
    <w:pPr>
      <w:jc w:val="both"/>
    </w:pPr>
    <w:rPr>
      <w:sz w:val="20"/>
    </w:rPr>
  </w:style>
  <w:style w:type="character" w:customStyle="1" w:styleId="36">
    <w:name w:val="Основной текст с отступом 3 Знак"/>
    <w:basedOn w:val="a1"/>
    <w:link w:val="35"/>
    <w:uiPriority w:val="99"/>
    <w:semiHidden/>
    <w:rsid w:val="00BB5A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Block Text"/>
    <w:basedOn w:val="a0"/>
    <w:uiPriority w:val="99"/>
    <w:semiHidden/>
    <w:unhideWhenUsed/>
    <w:rsid w:val="00BB5AE1"/>
    <w:pPr>
      <w:ind w:left="567" w:right="1276" w:hanging="567"/>
      <w:jc w:val="both"/>
    </w:pPr>
  </w:style>
  <w:style w:type="paragraph" w:styleId="aff5">
    <w:name w:val="Plain Text"/>
    <w:basedOn w:val="a0"/>
    <w:link w:val="aff6"/>
    <w:uiPriority w:val="99"/>
    <w:semiHidden/>
    <w:unhideWhenUsed/>
    <w:rsid w:val="00BB5AE1"/>
    <w:pPr>
      <w:ind w:firstLine="0"/>
    </w:pPr>
    <w:rPr>
      <w:rFonts w:ascii="Courier New" w:hAnsi="Courier New"/>
      <w:sz w:val="20"/>
    </w:rPr>
  </w:style>
  <w:style w:type="character" w:customStyle="1" w:styleId="aff6">
    <w:name w:val="Текст Знак"/>
    <w:basedOn w:val="a1"/>
    <w:link w:val="aff5"/>
    <w:uiPriority w:val="99"/>
    <w:semiHidden/>
    <w:rsid w:val="00BB5AE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7">
    <w:name w:val="Balloon Text"/>
    <w:basedOn w:val="a0"/>
    <w:link w:val="aff8"/>
    <w:uiPriority w:val="99"/>
    <w:semiHidden/>
    <w:unhideWhenUsed/>
    <w:rsid w:val="00BB5AE1"/>
    <w:pPr>
      <w:ind w:firstLine="0"/>
    </w:pPr>
    <w:rPr>
      <w:rFonts w:ascii="Tahoma" w:hAnsi="Tahoma" w:cs="Tahoma"/>
      <w:sz w:val="16"/>
      <w:szCs w:val="16"/>
    </w:rPr>
  </w:style>
  <w:style w:type="character" w:customStyle="1" w:styleId="aff8">
    <w:name w:val="Текст выноски Знак"/>
    <w:basedOn w:val="a1"/>
    <w:link w:val="aff7"/>
    <w:uiPriority w:val="99"/>
    <w:semiHidden/>
    <w:rsid w:val="00BB5A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34"/>
    <w:locked/>
    <w:rsid w:val="00BB5A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Normal">
    <w:name w:val="ConsNormal Знак"/>
    <w:link w:val="ConsNormal0"/>
    <w:locked/>
    <w:rsid w:val="00BB5A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rsid w:val="00BB5AE1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nformat">
    <w:name w:val="ConsNonformat Знак"/>
    <w:link w:val="ConsNonformat0"/>
    <w:locked/>
    <w:rsid w:val="00BB5AE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0">
    <w:name w:val="ConsNonformat"/>
    <w:link w:val="ConsNonformat"/>
    <w:rsid w:val="00BB5AE1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0"/>
    <w:uiPriority w:val="99"/>
    <w:rsid w:val="00BB5AE1"/>
    <w:pPr>
      <w:keepNext/>
      <w:keepLines/>
      <w:widowControl w:val="0"/>
      <w:numPr>
        <w:numId w:val="2"/>
      </w:numPr>
      <w:suppressLineNumbers/>
      <w:spacing w:after="60"/>
    </w:pPr>
    <w:rPr>
      <w:b/>
      <w:sz w:val="28"/>
      <w:szCs w:val="24"/>
    </w:rPr>
  </w:style>
  <w:style w:type="paragraph" w:customStyle="1" w:styleId="2">
    <w:name w:val="Стиль2"/>
    <w:basedOn w:val="27"/>
    <w:uiPriority w:val="99"/>
    <w:rsid w:val="00BB5AE1"/>
    <w:pPr>
      <w:keepNext/>
      <w:keepLines/>
      <w:widowControl w:val="0"/>
      <w:numPr>
        <w:ilvl w:val="1"/>
        <w:numId w:val="2"/>
      </w:numPr>
      <w:suppressLineNumbers/>
      <w:spacing w:after="60"/>
      <w:jc w:val="both"/>
    </w:pPr>
    <w:rPr>
      <w:b/>
      <w:sz w:val="24"/>
    </w:rPr>
  </w:style>
  <w:style w:type="paragraph" w:customStyle="1" w:styleId="37">
    <w:name w:val="Стиль3"/>
    <w:basedOn w:val="2a"/>
    <w:uiPriority w:val="99"/>
    <w:rsid w:val="00BB5AE1"/>
    <w:pPr>
      <w:widowControl w:val="0"/>
      <w:tabs>
        <w:tab w:val="num" w:pos="767"/>
      </w:tabs>
      <w:ind w:left="540" w:firstLine="0"/>
    </w:pPr>
  </w:style>
  <w:style w:type="paragraph" w:customStyle="1" w:styleId="FR1">
    <w:name w:val="FR1"/>
    <w:uiPriority w:val="99"/>
    <w:rsid w:val="00BB5AE1"/>
    <w:pPr>
      <w:widowControl w:val="0"/>
      <w:spacing w:before="200"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BB5A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B5AE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B5AE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17">
    <w:name w:val="Обычный1"/>
    <w:uiPriority w:val="99"/>
    <w:rsid w:val="00BB5AE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9">
    <w:name w:val="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a">
    <w:name w:val="Знак Знак Знак"/>
    <w:basedOn w:val="a0"/>
    <w:uiPriority w:val="99"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WW-3">
    <w:name w:val="WW-Основной текст 3"/>
    <w:basedOn w:val="a0"/>
    <w:uiPriority w:val="99"/>
    <w:rsid w:val="00BB5AE1"/>
    <w:pPr>
      <w:widowControl w:val="0"/>
      <w:ind w:right="-518" w:firstLine="0"/>
      <w:jc w:val="both"/>
    </w:pPr>
    <w:rPr>
      <w:szCs w:val="24"/>
    </w:rPr>
  </w:style>
  <w:style w:type="paragraph" w:customStyle="1" w:styleId="affb">
    <w:name w:val="Âíóòðåííèé àäðåñ"/>
    <w:basedOn w:val="aff0"/>
    <w:uiPriority w:val="99"/>
    <w:rsid w:val="00BB5AE1"/>
    <w:pPr>
      <w:spacing w:line="220" w:lineRule="atLeast"/>
    </w:pPr>
    <w:rPr>
      <w:rFonts w:ascii="Arial" w:hAnsi="Arial"/>
      <w:sz w:val="20"/>
    </w:rPr>
  </w:style>
  <w:style w:type="paragraph" w:customStyle="1" w:styleId="affc">
    <w:name w:val="Обычный + по ширине"/>
    <w:basedOn w:val="a0"/>
    <w:uiPriority w:val="99"/>
    <w:rsid w:val="00BB5AE1"/>
    <w:pPr>
      <w:ind w:firstLine="0"/>
      <w:jc w:val="both"/>
    </w:pPr>
    <w:rPr>
      <w:szCs w:val="24"/>
    </w:rPr>
  </w:style>
  <w:style w:type="paragraph" w:customStyle="1" w:styleId="affd">
    <w:name w:val="Абзац раздела договора"/>
    <w:basedOn w:val="11"/>
    <w:next w:val="a0"/>
    <w:uiPriority w:val="99"/>
    <w:rsid w:val="00BB5AE1"/>
    <w:pPr>
      <w:keepLines w:val="0"/>
      <w:spacing w:before="283"/>
      <w:ind w:left="299" w:hanging="283"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ar-SA"/>
    </w:rPr>
  </w:style>
  <w:style w:type="paragraph" w:customStyle="1" w:styleId="affe">
    <w:name w:val="Пункт договора"/>
    <w:basedOn w:val="aff0"/>
    <w:next w:val="a0"/>
    <w:uiPriority w:val="99"/>
    <w:rsid w:val="00BB5AE1"/>
    <w:pPr>
      <w:widowControl w:val="0"/>
      <w:ind w:left="299" w:hanging="283"/>
      <w:jc w:val="both"/>
    </w:pPr>
    <w:rPr>
      <w:sz w:val="28"/>
      <w:lang w:eastAsia="ar-SA"/>
    </w:rPr>
  </w:style>
  <w:style w:type="paragraph" w:customStyle="1" w:styleId="afff">
    <w:name w:val="Знак Знак Знак Знак Знак 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18">
    <w:name w:val="Обычный 1 Знак"/>
    <w:basedOn w:val="a1"/>
    <w:link w:val="19"/>
    <w:locked/>
    <w:rsid w:val="00BB5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Обычный 1"/>
    <w:basedOn w:val="a0"/>
    <w:link w:val="18"/>
    <w:rsid w:val="00BB5AE1"/>
    <w:pPr>
      <w:spacing w:before="60" w:after="60" w:line="360" w:lineRule="auto"/>
      <w:jc w:val="both"/>
    </w:pPr>
    <w:rPr>
      <w:szCs w:val="24"/>
    </w:rPr>
  </w:style>
  <w:style w:type="paragraph" w:customStyle="1" w:styleId="10">
    <w:name w:val="Дефис 1"/>
    <w:basedOn w:val="aff"/>
    <w:uiPriority w:val="99"/>
    <w:rsid w:val="00BB5AE1"/>
    <w:pPr>
      <w:keepLines/>
      <w:numPr>
        <w:numId w:val="3"/>
      </w:numPr>
      <w:spacing w:before="60" w:after="60" w:line="360" w:lineRule="auto"/>
      <w:jc w:val="both"/>
    </w:pPr>
    <w:rPr>
      <w:sz w:val="24"/>
      <w:szCs w:val="24"/>
    </w:rPr>
  </w:style>
  <w:style w:type="paragraph" w:customStyle="1" w:styleId="20">
    <w:name w:val="Дефис 2"/>
    <w:basedOn w:val="10"/>
    <w:uiPriority w:val="99"/>
    <w:rsid w:val="00BB5AE1"/>
    <w:pPr>
      <w:numPr>
        <w:ilvl w:val="1"/>
        <w:numId w:val="4"/>
      </w:numPr>
      <w:spacing w:line="240" w:lineRule="auto"/>
    </w:pPr>
  </w:style>
  <w:style w:type="paragraph" w:customStyle="1" w:styleId="1a">
    <w:name w:val="Знак1"/>
    <w:basedOn w:val="a0"/>
    <w:uiPriority w:val="99"/>
    <w:rsid w:val="00BB5AE1"/>
    <w:pPr>
      <w:spacing w:after="160" w:line="240" w:lineRule="exact"/>
      <w:ind w:firstLine="0"/>
    </w:pPr>
    <w:rPr>
      <w:rFonts w:ascii="Verdana" w:hAnsi="Verdana"/>
      <w:szCs w:val="24"/>
      <w:lang w:val="en-US" w:eastAsia="en-US"/>
    </w:rPr>
  </w:style>
  <w:style w:type="paragraph" w:customStyle="1" w:styleId="afff0">
    <w:name w:val="Таблица текст"/>
    <w:basedOn w:val="a0"/>
    <w:uiPriority w:val="99"/>
    <w:rsid w:val="00BB5AE1"/>
    <w:pPr>
      <w:spacing w:before="40" w:after="40"/>
      <w:ind w:left="57" w:right="57" w:firstLine="0"/>
    </w:pPr>
    <w:rPr>
      <w:szCs w:val="24"/>
    </w:rPr>
  </w:style>
  <w:style w:type="paragraph" w:customStyle="1" w:styleId="1b">
    <w:name w:val="Обычный 1 Многоуровневый нумерованный"/>
    <w:basedOn w:val="a0"/>
    <w:uiPriority w:val="99"/>
    <w:rsid w:val="00BB5AE1"/>
    <w:pPr>
      <w:tabs>
        <w:tab w:val="num" w:pos="360"/>
        <w:tab w:val="num" w:pos="736"/>
      </w:tabs>
      <w:spacing w:line="360" w:lineRule="auto"/>
      <w:ind w:left="736" w:firstLine="0"/>
      <w:jc w:val="both"/>
    </w:pPr>
    <w:rPr>
      <w:szCs w:val="24"/>
    </w:rPr>
  </w:style>
  <w:style w:type="paragraph" w:customStyle="1" w:styleId="1c">
    <w:name w:val="Сноска 1"/>
    <w:basedOn w:val="af4"/>
    <w:uiPriority w:val="99"/>
    <w:rsid w:val="00BB5AE1"/>
    <w:pPr>
      <w:spacing w:after="0"/>
      <w:ind w:firstLine="0"/>
      <w:jc w:val="both"/>
    </w:pPr>
    <w:rPr>
      <w:rFonts w:ascii="Courier New" w:hAnsi="Courier New" w:cs="Courier New"/>
      <w:sz w:val="22"/>
      <w:szCs w:val="22"/>
    </w:rPr>
  </w:style>
  <w:style w:type="paragraph" w:customStyle="1" w:styleId="1d">
    <w:name w:val="Таблица 1"/>
    <w:basedOn w:val="a0"/>
    <w:uiPriority w:val="99"/>
    <w:rsid w:val="00BB5AE1"/>
    <w:pPr>
      <w:keepNext/>
      <w:ind w:firstLine="0"/>
      <w:jc w:val="right"/>
    </w:pPr>
    <w:rPr>
      <w:b/>
      <w:sz w:val="27"/>
      <w:szCs w:val="27"/>
    </w:rPr>
  </w:style>
  <w:style w:type="paragraph" w:customStyle="1" w:styleId="afff1">
    <w:name w:val="Таблица заголовок"/>
    <w:basedOn w:val="a0"/>
    <w:uiPriority w:val="99"/>
    <w:rsid w:val="00BB5AE1"/>
    <w:pPr>
      <w:keepNext/>
      <w:ind w:firstLine="0"/>
    </w:pPr>
    <w:rPr>
      <w:b/>
      <w:sz w:val="27"/>
      <w:szCs w:val="27"/>
    </w:rPr>
  </w:style>
  <w:style w:type="paragraph" w:customStyle="1" w:styleId="110">
    <w:name w:val="Обычный11"/>
    <w:uiPriority w:val="99"/>
    <w:rsid w:val="00BB5A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2">
    <w:name w:val="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e">
    <w:name w:val="Текст1"/>
    <w:basedOn w:val="a0"/>
    <w:uiPriority w:val="99"/>
    <w:rsid w:val="00BB5AE1"/>
    <w:pPr>
      <w:ind w:firstLine="0"/>
    </w:pPr>
    <w:rPr>
      <w:rFonts w:ascii="Courier New" w:hAnsi="Courier New"/>
      <w:sz w:val="20"/>
    </w:rPr>
  </w:style>
  <w:style w:type="paragraph" w:customStyle="1" w:styleId="ConsPlusTitle">
    <w:name w:val="ConsPlusTitle"/>
    <w:uiPriority w:val="99"/>
    <w:rsid w:val="00BB5AE1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8">
    <w:name w:val="Знак Знак Знак3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c">
    <w:name w:val="Знак2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11">
    <w:name w:val="Знак1 Знак Знак1 Знак Знак Знак Знак Знак Знак Знак"/>
    <w:basedOn w:val="a0"/>
    <w:uiPriority w:val="99"/>
    <w:rsid w:val="00BB5AE1"/>
    <w:pPr>
      <w:spacing w:after="160" w:line="240" w:lineRule="exact"/>
      <w:ind w:firstLine="0"/>
    </w:pPr>
    <w:rPr>
      <w:rFonts w:ascii="Tahoma" w:hAnsi="Tahoma"/>
      <w:sz w:val="20"/>
      <w:lang w:val="en-US" w:eastAsia="en-US"/>
    </w:rPr>
  </w:style>
  <w:style w:type="paragraph" w:customStyle="1" w:styleId="afff4">
    <w:name w:val="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2">
    <w:name w:val="Знак1 Знак Знак Знак1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d">
    <w:name w:val="Знак Знак Знак Знак2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fff5">
    <w:name w:val="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9">
    <w:name w:val="Знак Знак Знак3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6">
    <w:name w:val="Знак Знак Знак Знак Знак Знак Знак Знак Знак Знак 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">
    <w:name w:val="Знак Знак Знак1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0">
    <w:name w:val="Знак Знак Знак1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1">
    <w:name w:val="Знак1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eastAsia="Batang" w:hAnsi="Tahoma" w:cs="Tahoma"/>
      <w:sz w:val="20"/>
      <w:lang w:val="en-US" w:eastAsia="en-US"/>
    </w:rPr>
  </w:style>
  <w:style w:type="paragraph" w:customStyle="1" w:styleId="1f2">
    <w:name w:val="Знак Знак Знак1 Знак Знак Знак 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3">
    <w:name w:val="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4">
    <w:name w:val="Основной текст1"/>
    <w:basedOn w:val="a0"/>
    <w:uiPriority w:val="99"/>
    <w:rsid w:val="00BB5AE1"/>
    <w:pPr>
      <w:spacing w:after="200" w:line="276" w:lineRule="auto"/>
      <w:ind w:left="142" w:firstLine="284"/>
      <w:jc w:val="both"/>
    </w:pPr>
    <w:rPr>
      <w:rFonts w:ascii="Calibri" w:hAnsi="Calibri"/>
      <w:szCs w:val="24"/>
      <w:lang w:eastAsia="en-US"/>
    </w:rPr>
  </w:style>
  <w:style w:type="paragraph" w:customStyle="1" w:styleId="113">
    <w:name w:val="Знак1 Знак Знак Знак Знак Знак Знак1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4">
    <w:name w:val="Знак1 Знак Знак Знак Знак Знак Знак1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5">
    <w:name w:val="Знак1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6">
    <w:name w:val="Знак1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7">
    <w:name w:val="Знак1 Знак Знак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20">
    <w:name w:val="Основной текст с отступом 32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115">
    <w:name w:val="Знак Знак Знак1 Знак Знак Знак Знак Знак Знак Знак Знак Знак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30">
    <w:name w:val="Основной текст с отступом 33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340">
    <w:name w:val="Основной текст с отступом 34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410">
    <w:name w:val="Знак Знак Знак4 Знак Знак Знак1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350">
    <w:name w:val="Основной текст с отступом 35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116">
    <w:name w:val="Знак1 Знак Знак Знак Знак Знак Знак1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10">
    <w:name w:val="Знак1 Знак Знак Знак Знак Знак Знак1 Знак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60">
    <w:name w:val="Основной текст с отступом 36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370">
    <w:name w:val="Основной текст с отступом 37"/>
    <w:basedOn w:val="a0"/>
    <w:uiPriority w:val="99"/>
    <w:rsid w:val="00BB5AE1"/>
    <w:pPr>
      <w:widowControl w:val="0"/>
      <w:ind w:firstLine="720"/>
      <w:jc w:val="both"/>
    </w:pPr>
    <w:rPr>
      <w:rFonts w:ascii="Arial" w:hAnsi="Arial"/>
    </w:rPr>
  </w:style>
  <w:style w:type="paragraph" w:customStyle="1" w:styleId="ConsPlusCell">
    <w:name w:val="ConsPlusCell"/>
    <w:uiPriority w:val="99"/>
    <w:rsid w:val="00BB5AE1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BB5AE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uiPriority w:val="99"/>
    <w:rsid w:val="00BB5AE1"/>
    <w:pPr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66">
    <w:name w:val="xl66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xl67">
    <w:name w:val="xl67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68">
    <w:name w:val="xl68"/>
    <w:basedOn w:val="a0"/>
    <w:uiPriority w:val="99"/>
    <w:rsid w:val="00BB5AE1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69">
    <w:name w:val="xl69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70">
    <w:name w:val="xl70"/>
    <w:basedOn w:val="a0"/>
    <w:uiPriority w:val="99"/>
    <w:rsid w:val="00BB5AE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71">
    <w:name w:val="xl71"/>
    <w:basedOn w:val="a0"/>
    <w:uiPriority w:val="99"/>
    <w:rsid w:val="00BB5AE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72">
    <w:name w:val="xl72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73">
    <w:name w:val="xl73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74">
    <w:name w:val="xl74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00FFFF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75">
    <w:name w:val="xl75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76">
    <w:name w:val="xl76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color w:val="000000"/>
      <w:szCs w:val="24"/>
    </w:rPr>
  </w:style>
  <w:style w:type="paragraph" w:customStyle="1" w:styleId="xl77">
    <w:name w:val="xl77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00FFFF"/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78">
    <w:name w:val="xl78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i/>
      <w:iCs/>
      <w:color w:val="0000FF"/>
      <w:szCs w:val="24"/>
    </w:rPr>
  </w:style>
  <w:style w:type="paragraph" w:customStyle="1" w:styleId="xl79">
    <w:name w:val="xl79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80">
    <w:name w:val="xl80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81">
    <w:name w:val="xl81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82">
    <w:name w:val="xl82"/>
    <w:basedOn w:val="a0"/>
    <w:uiPriority w:val="99"/>
    <w:rsid w:val="00BB5AE1"/>
    <w:pPr>
      <w:pBdr>
        <w:bottom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83">
    <w:name w:val="xl83"/>
    <w:basedOn w:val="a0"/>
    <w:uiPriority w:val="99"/>
    <w:rsid w:val="00BB5AE1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84">
    <w:name w:val="xl84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85">
    <w:name w:val="xl85"/>
    <w:basedOn w:val="a0"/>
    <w:uiPriority w:val="99"/>
    <w:rsid w:val="00BB5AE1"/>
    <w:pPr>
      <w:pBdr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86">
    <w:name w:val="xl86"/>
    <w:basedOn w:val="a0"/>
    <w:uiPriority w:val="99"/>
    <w:rsid w:val="00BB5A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87">
    <w:name w:val="xl87"/>
    <w:basedOn w:val="a0"/>
    <w:uiPriority w:val="99"/>
    <w:rsid w:val="00BB5AE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szCs w:val="24"/>
    </w:rPr>
  </w:style>
  <w:style w:type="paragraph" w:customStyle="1" w:styleId="xl88">
    <w:name w:val="xl88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szCs w:val="24"/>
    </w:rPr>
  </w:style>
  <w:style w:type="paragraph" w:customStyle="1" w:styleId="xl89">
    <w:name w:val="xl89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00FFFF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90">
    <w:name w:val="xl90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91">
    <w:name w:val="xl91"/>
    <w:basedOn w:val="a0"/>
    <w:uiPriority w:val="99"/>
    <w:rsid w:val="00BB5AE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color w:val="000000"/>
      <w:szCs w:val="24"/>
    </w:rPr>
  </w:style>
  <w:style w:type="paragraph" w:customStyle="1" w:styleId="xl92">
    <w:name w:val="xl92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color w:val="000000"/>
      <w:szCs w:val="24"/>
    </w:rPr>
  </w:style>
  <w:style w:type="paragraph" w:customStyle="1" w:styleId="xl93">
    <w:name w:val="xl93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</w:pPr>
    <w:rPr>
      <w:b/>
      <w:bCs/>
      <w:szCs w:val="24"/>
    </w:rPr>
  </w:style>
  <w:style w:type="paragraph" w:customStyle="1" w:styleId="xl94">
    <w:name w:val="xl94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</w:pPr>
    <w:rPr>
      <w:b/>
      <w:bCs/>
      <w:szCs w:val="24"/>
    </w:rPr>
  </w:style>
  <w:style w:type="paragraph" w:customStyle="1" w:styleId="xl95">
    <w:name w:val="xl95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96">
    <w:name w:val="xl96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97">
    <w:name w:val="xl97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98">
    <w:name w:val="xl98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</w:pPr>
    <w:rPr>
      <w:b/>
      <w:bCs/>
      <w:szCs w:val="24"/>
    </w:rPr>
  </w:style>
  <w:style w:type="paragraph" w:customStyle="1" w:styleId="xl99">
    <w:name w:val="xl99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</w:pPr>
    <w:rPr>
      <w:b/>
      <w:bCs/>
      <w:szCs w:val="24"/>
    </w:rPr>
  </w:style>
  <w:style w:type="paragraph" w:customStyle="1" w:styleId="xl100">
    <w:name w:val="xl100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101">
    <w:name w:val="xl101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102">
    <w:name w:val="xl102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xl103">
    <w:name w:val="xl103"/>
    <w:basedOn w:val="a0"/>
    <w:uiPriority w:val="99"/>
    <w:rsid w:val="00BB5A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104">
    <w:name w:val="xl104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105">
    <w:name w:val="xl105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106">
    <w:name w:val="xl106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both"/>
    </w:pPr>
    <w:rPr>
      <w:szCs w:val="24"/>
    </w:rPr>
  </w:style>
  <w:style w:type="paragraph" w:customStyle="1" w:styleId="xl107">
    <w:name w:val="xl107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108">
    <w:name w:val="xl108"/>
    <w:basedOn w:val="a0"/>
    <w:uiPriority w:val="99"/>
    <w:rsid w:val="00BB5AE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color w:val="0000FF"/>
      <w:szCs w:val="24"/>
    </w:rPr>
  </w:style>
  <w:style w:type="paragraph" w:customStyle="1" w:styleId="xl109">
    <w:name w:val="xl109"/>
    <w:basedOn w:val="a0"/>
    <w:uiPriority w:val="99"/>
    <w:rsid w:val="00BB5AE1"/>
    <w:pPr>
      <w:pBdr>
        <w:bottom w:val="single" w:sz="8" w:space="0" w:color="auto"/>
      </w:pBdr>
      <w:shd w:val="clear" w:color="auto" w:fill="FF0000"/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110">
    <w:name w:val="xl110"/>
    <w:basedOn w:val="a0"/>
    <w:uiPriority w:val="99"/>
    <w:rsid w:val="00BB5AE1"/>
    <w:pPr>
      <w:pBdr>
        <w:left w:val="single" w:sz="8" w:space="0" w:color="auto"/>
        <w:bottom w:val="single" w:sz="8" w:space="0" w:color="auto"/>
      </w:pBdr>
      <w:shd w:val="clear" w:color="auto" w:fill="FF0000"/>
      <w:spacing w:before="100" w:beforeAutospacing="1" w:after="100" w:afterAutospacing="1"/>
      <w:ind w:firstLine="0"/>
      <w:jc w:val="center"/>
    </w:pPr>
    <w:rPr>
      <w:b/>
      <w:bCs/>
      <w:color w:val="0000FF"/>
      <w:szCs w:val="24"/>
    </w:rPr>
  </w:style>
  <w:style w:type="paragraph" w:customStyle="1" w:styleId="xl111">
    <w:name w:val="xl111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i/>
      <w:iCs/>
      <w:color w:val="0000FF"/>
      <w:szCs w:val="24"/>
    </w:rPr>
  </w:style>
  <w:style w:type="paragraph" w:customStyle="1" w:styleId="xl112">
    <w:name w:val="xl112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i/>
      <w:iCs/>
      <w:szCs w:val="24"/>
    </w:rPr>
  </w:style>
  <w:style w:type="paragraph" w:customStyle="1" w:styleId="xl113">
    <w:name w:val="xl113"/>
    <w:basedOn w:val="a0"/>
    <w:uiPriority w:val="99"/>
    <w:rsid w:val="00BB5AE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i/>
      <w:iCs/>
      <w:szCs w:val="24"/>
    </w:rPr>
  </w:style>
  <w:style w:type="paragraph" w:customStyle="1" w:styleId="xl114">
    <w:name w:val="xl114"/>
    <w:basedOn w:val="a0"/>
    <w:uiPriority w:val="99"/>
    <w:rsid w:val="00BB5AE1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ind w:firstLine="0"/>
      <w:jc w:val="center"/>
    </w:pPr>
    <w:rPr>
      <w:b/>
      <w:bCs/>
      <w:i/>
      <w:iCs/>
      <w:szCs w:val="24"/>
    </w:rPr>
  </w:style>
  <w:style w:type="paragraph" w:customStyle="1" w:styleId="xl115">
    <w:name w:val="xl115"/>
    <w:basedOn w:val="a0"/>
    <w:uiPriority w:val="99"/>
    <w:rsid w:val="00BB5AE1"/>
    <w:pPr>
      <w:spacing w:before="100" w:beforeAutospacing="1" w:after="100" w:afterAutospacing="1"/>
      <w:ind w:firstLine="0"/>
      <w:jc w:val="center"/>
    </w:pPr>
    <w:rPr>
      <w:rFonts w:ascii="Arial" w:hAnsi="Arial" w:cs="Arial"/>
      <w:szCs w:val="24"/>
    </w:rPr>
  </w:style>
  <w:style w:type="paragraph" w:customStyle="1" w:styleId="xl116">
    <w:name w:val="xl116"/>
    <w:basedOn w:val="a0"/>
    <w:uiPriority w:val="99"/>
    <w:rsid w:val="00BB5AE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i/>
      <w:iCs/>
      <w:szCs w:val="24"/>
    </w:rPr>
  </w:style>
  <w:style w:type="paragraph" w:customStyle="1" w:styleId="117">
    <w:name w:val="Знак Знак1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fff7">
    <w:name w:val="Нормальный (таблица)"/>
    <w:basedOn w:val="a0"/>
    <w:next w:val="a0"/>
    <w:uiPriority w:val="99"/>
    <w:rsid w:val="00BB5AE1"/>
    <w:pPr>
      <w:widowControl w:val="0"/>
      <w:ind w:firstLine="0"/>
      <w:jc w:val="both"/>
    </w:pPr>
    <w:rPr>
      <w:rFonts w:ascii="Arial" w:hAnsi="Arial" w:cs="Arial"/>
      <w:szCs w:val="24"/>
    </w:rPr>
  </w:style>
  <w:style w:type="paragraph" w:customStyle="1" w:styleId="43">
    <w:name w:val="Знак Знак Знак Знак4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20">
    <w:name w:val="Знак1 Знак Знак Знак2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e">
    <w:name w:val="Знак2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21">
    <w:name w:val="Знак1 Знак Знак Знак2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f">
    <w:name w:val="Знак2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8">
    <w:name w:val="Знак1 Знак Знак Знак Знак Знак Знак Знак Знак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8">
    <w:name w:val="Знак Знак Знак1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9">
    <w:name w:val="Знак1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a">
    <w:name w:val="Знак1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tekstob">
    <w:name w:val="tekstob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2f0">
    <w:name w:val="Знак Знак Знак2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-11">
    <w:name w:val="содержание2-11"/>
    <w:basedOn w:val="a0"/>
    <w:uiPriority w:val="99"/>
    <w:rsid w:val="00BB5AE1"/>
    <w:pPr>
      <w:spacing w:after="60"/>
      <w:ind w:firstLine="0"/>
      <w:jc w:val="both"/>
    </w:pPr>
    <w:rPr>
      <w:szCs w:val="24"/>
    </w:rPr>
  </w:style>
  <w:style w:type="paragraph" w:customStyle="1" w:styleId="122">
    <w:name w:val="Текст12"/>
    <w:basedOn w:val="a0"/>
    <w:uiPriority w:val="99"/>
    <w:rsid w:val="00BB5AE1"/>
    <w:pPr>
      <w:ind w:firstLine="0"/>
    </w:pPr>
    <w:rPr>
      <w:rFonts w:ascii="Courier New" w:hAnsi="Courier New" w:cs="Courier New"/>
      <w:sz w:val="20"/>
    </w:rPr>
  </w:style>
  <w:style w:type="paragraph" w:customStyle="1" w:styleId="xl22">
    <w:name w:val="xl22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3">
    <w:name w:val="xl23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4">
    <w:name w:val="xl24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5">
    <w:name w:val="xl25"/>
    <w:basedOn w:val="a0"/>
    <w:uiPriority w:val="99"/>
    <w:rsid w:val="00BB5AE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6">
    <w:name w:val="xl26"/>
    <w:basedOn w:val="a0"/>
    <w:uiPriority w:val="99"/>
    <w:rsid w:val="00BB5AE1"/>
    <w:pP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7">
    <w:name w:val="xl27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8">
    <w:name w:val="xl28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29">
    <w:name w:val="xl29"/>
    <w:basedOn w:val="a0"/>
    <w:uiPriority w:val="99"/>
    <w:rsid w:val="00BB5AE1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0">
    <w:name w:val="xl30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1">
    <w:name w:val="xl31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2">
    <w:name w:val="xl32"/>
    <w:basedOn w:val="a0"/>
    <w:uiPriority w:val="99"/>
    <w:rsid w:val="00BB5AE1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3">
    <w:name w:val="xl33"/>
    <w:basedOn w:val="a0"/>
    <w:uiPriority w:val="99"/>
    <w:rsid w:val="00BB5AE1"/>
    <w:pPr>
      <w:pBdr>
        <w:top w:val="single" w:sz="8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4">
    <w:name w:val="xl34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5">
    <w:name w:val="xl35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6">
    <w:name w:val="xl36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37">
    <w:name w:val="xl37"/>
    <w:basedOn w:val="a0"/>
    <w:uiPriority w:val="99"/>
    <w:rsid w:val="00BB5AE1"/>
    <w:pPr>
      <w:pBdr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8">
    <w:name w:val="xl38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39">
    <w:name w:val="xl39"/>
    <w:basedOn w:val="a0"/>
    <w:uiPriority w:val="99"/>
    <w:rsid w:val="00BB5AE1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40">
    <w:name w:val="xl40"/>
    <w:basedOn w:val="a0"/>
    <w:uiPriority w:val="99"/>
    <w:rsid w:val="00BB5AE1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1">
    <w:name w:val="xl41"/>
    <w:basedOn w:val="a0"/>
    <w:uiPriority w:val="99"/>
    <w:rsid w:val="00BB5AE1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2">
    <w:name w:val="xl42"/>
    <w:basedOn w:val="a0"/>
    <w:uiPriority w:val="99"/>
    <w:rsid w:val="00BB5AE1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3">
    <w:name w:val="xl43"/>
    <w:basedOn w:val="a0"/>
    <w:uiPriority w:val="99"/>
    <w:rsid w:val="00BB5AE1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44">
    <w:name w:val="xl44"/>
    <w:basedOn w:val="a0"/>
    <w:uiPriority w:val="99"/>
    <w:rsid w:val="00BB5AE1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5">
    <w:name w:val="xl45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  <w:jc w:val="center"/>
    </w:pPr>
    <w:rPr>
      <w:b/>
      <w:bCs/>
      <w:szCs w:val="24"/>
    </w:rPr>
  </w:style>
  <w:style w:type="paragraph" w:customStyle="1" w:styleId="xl46">
    <w:name w:val="xl46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7">
    <w:name w:val="xl47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8">
    <w:name w:val="xl48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49">
    <w:name w:val="xl49"/>
    <w:basedOn w:val="a0"/>
    <w:uiPriority w:val="99"/>
    <w:rsid w:val="00BB5AE1"/>
    <w:pPr>
      <w:pBdr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0">
    <w:name w:val="xl50"/>
    <w:basedOn w:val="a0"/>
    <w:uiPriority w:val="99"/>
    <w:rsid w:val="00BB5AE1"/>
    <w:pPr>
      <w:pBdr>
        <w:top w:val="single" w:sz="4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1">
    <w:name w:val="xl51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2">
    <w:name w:val="xl52"/>
    <w:basedOn w:val="a0"/>
    <w:uiPriority w:val="99"/>
    <w:rsid w:val="00BB5AE1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3">
    <w:name w:val="xl53"/>
    <w:basedOn w:val="a0"/>
    <w:uiPriority w:val="99"/>
    <w:rsid w:val="00BB5AE1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4">
    <w:name w:val="xl54"/>
    <w:basedOn w:val="a0"/>
    <w:uiPriority w:val="99"/>
    <w:rsid w:val="00BB5AE1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5">
    <w:name w:val="xl55"/>
    <w:basedOn w:val="a0"/>
    <w:uiPriority w:val="99"/>
    <w:rsid w:val="00BB5AE1"/>
    <w:pPr>
      <w:pBdr>
        <w:top w:val="single" w:sz="4" w:space="0" w:color="auto"/>
        <w:left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</w:pPr>
    <w:rPr>
      <w:szCs w:val="24"/>
    </w:rPr>
  </w:style>
  <w:style w:type="paragraph" w:customStyle="1" w:styleId="xl56">
    <w:name w:val="xl56"/>
    <w:basedOn w:val="a0"/>
    <w:uiPriority w:val="99"/>
    <w:rsid w:val="00BB5AE1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8"/>
      <w:szCs w:val="18"/>
    </w:rPr>
  </w:style>
  <w:style w:type="paragraph" w:customStyle="1" w:styleId="xl57">
    <w:name w:val="xl57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18"/>
      <w:szCs w:val="18"/>
    </w:rPr>
  </w:style>
  <w:style w:type="paragraph" w:customStyle="1" w:styleId="xl58">
    <w:name w:val="xl58"/>
    <w:basedOn w:val="a0"/>
    <w:uiPriority w:val="99"/>
    <w:rsid w:val="00BB5AE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59">
    <w:name w:val="xl59"/>
    <w:basedOn w:val="a0"/>
    <w:uiPriority w:val="99"/>
    <w:rsid w:val="00BB5AE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60">
    <w:name w:val="xl60"/>
    <w:basedOn w:val="a0"/>
    <w:uiPriority w:val="99"/>
    <w:rsid w:val="00BB5AE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61">
    <w:name w:val="xl61"/>
    <w:basedOn w:val="a0"/>
    <w:uiPriority w:val="99"/>
    <w:rsid w:val="00BB5A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62">
    <w:name w:val="xl62"/>
    <w:basedOn w:val="a0"/>
    <w:uiPriority w:val="99"/>
    <w:rsid w:val="00BB5AE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63">
    <w:name w:val="xl63"/>
    <w:basedOn w:val="a0"/>
    <w:uiPriority w:val="99"/>
    <w:rsid w:val="00BB5AE1"/>
    <w:pPr>
      <w:pBdr>
        <w:top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xl64">
    <w:name w:val="xl64"/>
    <w:basedOn w:val="a0"/>
    <w:uiPriority w:val="99"/>
    <w:rsid w:val="00BB5AE1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Cs w:val="24"/>
    </w:rPr>
  </w:style>
  <w:style w:type="paragraph" w:customStyle="1" w:styleId="FR2">
    <w:name w:val="FR2"/>
    <w:uiPriority w:val="99"/>
    <w:rsid w:val="00BB5AE1"/>
    <w:pPr>
      <w:widowControl w:val="0"/>
      <w:spacing w:after="0" w:line="240" w:lineRule="auto"/>
      <w:ind w:left="4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2statia2">
    <w:name w:val="02statia2"/>
    <w:basedOn w:val="a0"/>
    <w:uiPriority w:val="99"/>
    <w:rsid w:val="00BB5AE1"/>
    <w:pPr>
      <w:spacing w:before="120" w:line="320" w:lineRule="atLeast"/>
      <w:ind w:left="202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02statia3">
    <w:name w:val="02statia3"/>
    <w:basedOn w:val="a0"/>
    <w:uiPriority w:val="99"/>
    <w:rsid w:val="00BB5AE1"/>
    <w:pPr>
      <w:spacing w:before="120" w:line="320" w:lineRule="atLeast"/>
      <w:ind w:left="2900" w:hanging="880"/>
      <w:jc w:val="both"/>
    </w:pPr>
    <w:rPr>
      <w:rFonts w:ascii="GaramondNarrowC" w:hAnsi="GaramondNarrowC" w:cs="GaramondNarrowC"/>
      <w:color w:val="000000"/>
      <w:sz w:val="21"/>
      <w:szCs w:val="21"/>
    </w:rPr>
  </w:style>
  <w:style w:type="paragraph" w:customStyle="1" w:styleId="afff8">
    <w:name w:val="Подписи"/>
    <w:basedOn w:val="a0"/>
    <w:uiPriority w:val="99"/>
    <w:rsid w:val="00BB5AE1"/>
    <w:pPr>
      <w:ind w:firstLine="0"/>
      <w:jc w:val="both"/>
    </w:pPr>
    <w:rPr>
      <w:szCs w:val="24"/>
    </w:rPr>
  </w:style>
  <w:style w:type="paragraph" w:customStyle="1" w:styleId="ConsTitle">
    <w:name w:val="ConsTitle"/>
    <w:uiPriority w:val="99"/>
    <w:rsid w:val="00BB5AE1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1">
    <w:name w:val="Основной текст с отступом 311"/>
    <w:basedOn w:val="a0"/>
    <w:uiPriority w:val="99"/>
    <w:rsid w:val="00BB5AE1"/>
    <w:pPr>
      <w:widowControl w:val="0"/>
      <w:ind w:firstLine="720"/>
      <w:jc w:val="both"/>
    </w:pPr>
    <w:rPr>
      <w:rFonts w:ascii="Arial" w:hAnsi="Arial" w:cs="Arial"/>
      <w:szCs w:val="24"/>
    </w:rPr>
  </w:style>
  <w:style w:type="paragraph" w:customStyle="1" w:styleId="Iauiue1">
    <w:name w:val="Iau?iue1"/>
    <w:uiPriority w:val="99"/>
    <w:rsid w:val="00BB5A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3">
    <w:name w:val="Знак12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62">
    <w:name w:val="Знак6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124">
    <w:name w:val="ГОСТ Обычный 12 Знак"/>
    <w:basedOn w:val="a1"/>
    <w:link w:val="125"/>
    <w:locked/>
    <w:rsid w:val="00BB5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5">
    <w:name w:val="ГОСТ Обычный 12"/>
    <w:link w:val="124"/>
    <w:rsid w:val="00BB5AE1"/>
    <w:pPr>
      <w:tabs>
        <w:tab w:val="left" w:pos="1276"/>
      </w:tabs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6">
    <w:name w:val="ГОСТ Перечисления 1) 2) ..."/>
    <w:uiPriority w:val="99"/>
    <w:rsid w:val="00BB5AE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ГОСТ Перечисления с &quot;дефисом&quot;"/>
    <w:uiPriority w:val="99"/>
    <w:rsid w:val="00BB5AE1"/>
    <w:pPr>
      <w:tabs>
        <w:tab w:val="num" w:pos="360"/>
        <w:tab w:val="left" w:pos="1134"/>
        <w:tab w:val="num" w:pos="1211"/>
      </w:tabs>
      <w:spacing w:after="0" w:line="360" w:lineRule="auto"/>
      <w:ind w:left="283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9">
    <w:name w:val="Знак11"/>
    <w:basedOn w:val="a0"/>
    <w:uiPriority w:val="99"/>
    <w:rsid w:val="00BB5AE1"/>
    <w:pPr>
      <w:widowControl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72">
    <w:name w:val="Знак7 Знак Знак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a">
    <w:name w:val="Знак Знак Знак3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73">
    <w:name w:val="Знак7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b">
    <w:name w:val="Знак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fc">
    <w:name w:val="Список1"/>
    <w:basedOn w:val="a0"/>
    <w:uiPriority w:val="99"/>
    <w:rsid w:val="00BB5AE1"/>
    <w:pPr>
      <w:tabs>
        <w:tab w:val="num" w:pos="1080"/>
      </w:tabs>
      <w:ind w:firstLine="720"/>
      <w:jc w:val="both"/>
    </w:pPr>
    <w:rPr>
      <w:sz w:val="28"/>
      <w:szCs w:val="28"/>
    </w:rPr>
  </w:style>
  <w:style w:type="paragraph" w:customStyle="1" w:styleId="1fd">
    <w:name w:val="Знак Знак Знак1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a">
    <w:name w:val="Знак1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b">
    <w:name w:val="Знак1 Знак Знак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30">
    <w:name w:val="Знак23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b">
    <w:name w:val="Знак3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12">
    <w:name w:val="Знак Знак Знак3 Знак Знак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10">
    <w:name w:val="Основной текст с отступом 21"/>
    <w:basedOn w:val="a0"/>
    <w:uiPriority w:val="99"/>
    <w:rsid w:val="00BB5AE1"/>
    <w:pPr>
      <w:jc w:val="both"/>
    </w:pPr>
    <w:rPr>
      <w:szCs w:val="24"/>
      <w:lang w:eastAsia="ar-SA"/>
    </w:rPr>
  </w:style>
  <w:style w:type="paragraph" w:customStyle="1" w:styleId="11c">
    <w:name w:val="Текст11"/>
    <w:basedOn w:val="a0"/>
    <w:uiPriority w:val="99"/>
    <w:rsid w:val="00BB5AE1"/>
    <w:pPr>
      <w:ind w:firstLine="0"/>
    </w:pPr>
    <w:rPr>
      <w:rFonts w:ascii="Courier New" w:hAnsi="Courier New" w:cs="Courier New"/>
      <w:sz w:val="20"/>
      <w:lang w:eastAsia="ar-SA"/>
    </w:rPr>
  </w:style>
  <w:style w:type="paragraph" w:customStyle="1" w:styleId="92">
    <w:name w:val="Обычный + 9 пт"/>
    <w:basedOn w:val="a0"/>
    <w:uiPriority w:val="99"/>
    <w:rsid w:val="00BB5AE1"/>
    <w:pPr>
      <w:ind w:firstLine="0"/>
    </w:pPr>
    <w:rPr>
      <w:b/>
      <w:bCs/>
      <w:spacing w:val="8"/>
      <w:sz w:val="18"/>
      <w:szCs w:val="18"/>
    </w:rPr>
  </w:style>
  <w:style w:type="paragraph" w:customStyle="1" w:styleId="1fe">
    <w:name w:val="Знак1 Знак Знак Знак Знак Знак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fffa">
    <w:name w:val="Таблицы (моноширинный)"/>
    <w:basedOn w:val="a0"/>
    <w:next w:val="a0"/>
    <w:uiPriority w:val="99"/>
    <w:rsid w:val="00BB5AE1"/>
    <w:pPr>
      <w:ind w:firstLine="0"/>
      <w:jc w:val="both"/>
    </w:pPr>
    <w:rPr>
      <w:rFonts w:ascii="Courier New" w:hAnsi="Courier New" w:cs="Courier New"/>
      <w:szCs w:val="24"/>
    </w:rPr>
  </w:style>
  <w:style w:type="paragraph" w:customStyle="1" w:styleId="afffb">
    <w:name w:val="Содержимое таблицы"/>
    <w:basedOn w:val="a0"/>
    <w:uiPriority w:val="99"/>
    <w:rsid w:val="00BB5AE1"/>
    <w:pPr>
      <w:widowControl w:val="0"/>
      <w:suppressLineNumbers/>
      <w:ind w:firstLine="0"/>
    </w:pPr>
    <w:rPr>
      <w:rFonts w:ascii="Arial" w:hAnsi="Arial" w:cs="Arial"/>
      <w:sz w:val="20"/>
    </w:rPr>
  </w:style>
  <w:style w:type="paragraph" w:customStyle="1" w:styleId="msonormalcxspmiddle">
    <w:name w:val="msonormalcxspmiddle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msonormalcxsplast">
    <w:name w:val="msonormalcxsplast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paragraph" w:customStyle="1" w:styleId="211">
    <w:name w:val="Знак2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fffc">
    <w:name w:val="Заголовок приложения"/>
    <w:basedOn w:val="a0"/>
    <w:next w:val="a0"/>
    <w:uiPriority w:val="99"/>
    <w:rsid w:val="00BB5AE1"/>
    <w:pPr>
      <w:ind w:firstLine="0"/>
      <w:jc w:val="right"/>
    </w:pPr>
    <w:rPr>
      <w:rFonts w:ascii="Arial" w:hAnsi="Arial" w:cs="Arial"/>
      <w:szCs w:val="24"/>
    </w:rPr>
  </w:style>
  <w:style w:type="paragraph" w:customStyle="1" w:styleId="afffd">
    <w:name w:val="Прижатый влево"/>
    <w:basedOn w:val="a0"/>
    <w:next w:val="a0"/>
    <w:uiPriority w:val="99"/>
    <w:rsid w:val="00BB5AE1"/>
    <w:pPr>
      <w:ind w:firstLine="0"/>
    </w:pPr>
    <w:rPr>
      <w:rFonts w:ascii="Arial" w:hAnsi="Arial" w:cs="Arial"/>
      <w:szCs w:val="24"/>
    </w:rPr>
  </w:style>
  <w:style w:type="character" w:customStyle="1" w:styleId="ListParagraphChar">
    <w:name w:val="List Paragraph Char"/>
    <w:link w:val="1ff"/>
    <w:locked/>
    <w:rsid w:val="00BB5AE1"/>
    <w:rPr>
      <w:rFonts w:ascii="Calibri" w:eastAsia="Times New Roman" w:hAnsi="Calibri" w:cs="Times New Roman"/>
      <w:lang w:eastAsia="ru-RU"/>
    </w:rPr>
  </w:style>
  <w:style w:type="paragraph" w:customStyle="1" w:styleId="1ff">
    <w:name w:val="Абзац списка1"/>
    <w:basedOn w:val="a0"/>
    <w:link w:val="ListParagraphChar"/>
    <w:rsid w:val="00BB5AE1"/>
    <w:pPr>
      <w:spacing w:line="264" w:lineRule="auto"/>
      <w:ind w:left="720" w:firstLine="0"/>
    </w:pPr>
    <w:rPr>
      <w:rFonts w:ascii="Calibri" w:hAnsi="Calibri"/>
      <w:sz w:val="22"/>
      <w:szCs w:val="22"/>
    </w:rPr>
  </w:style>
  <w:style w:type="paragraph" w:customStyle="1" w:styleId="240">
    <w:name w:val="Знак Знак Знак2 Знак Знак4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 Знак2 Знак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f1">
    <w:name w:val="Абзац списка2"/>
    <w:basedOn w:val="a0"/>
    <w:uiPriority w:val="99"/>
    <w:rsid w:val="00BB5AE1"/>
    <w:pPr>
      <w:spacing w:line="264" w:lineRule="auto"/>
      <w:ind w:left="720" w:firstLine="0"/>
    </w:pPr>
    <w:rPr>
      <w:rFonts w:ascii="Calibri" w:hAnsi="Calibri"/>
      <w:sz w:val="22"/>
      <w:szCs w:val="22"/>
    </w:rPr>
  </w:style>
  <w:style w:type="paragraph" w:customStyle="1" w:styleId="220">
    <w:name w:val="Знак Знак Знак2 Знак Знак2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44">
    <w:name w:val="Знак4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21">
    <w:name w:val="Знак22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31">
    <w:name w:val="Знак Знак Знак2 Знак Знак3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40">
    <w:name w:val="Знак Знак14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customStyle="1" w:styleId="afffe">
    <w:name w:val="Основной текст_"/>
    <w:link w:val="2f2"/>
    <w:locked/>
    <w:rsid w:val="00BB5AE1"/>
    <w:rPr>
      <w:shd w:val="clear" w:color="auto" w:fill="FFFFFF"/>
    </w:rPr>
  </w:style>
  <w:style w:type="paragraph" w:customStyle="1" w:styleId="2f2">
    <w:name w:val="Основной текст2"/>
    <w:basedOn w:val="a0"/>
    <w:link w:val="afffe"/>
    <w:rsid w:val="00BB5AE1"/>
    <w:pPr>
      <w:widowControl w:val="0"/>
      <w:shd w:val="clear" w:color="auto" w:fill="FFFFFF"/>
      <w:spacing w:before="600" w:after="300" w:line="240" w:lineRule="atLeast"/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0">
    <w:name w:val="Знак Знак Знак Знак Знак1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1ff1">
    <w:name w:val="Знак Знак1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affff">
    <w:name w:val="Знак Знак Знак Знак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affff0">
    <w:name w:val="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affff1">
    <w:name w:val="Знак Знак Знак Знак Знак Знак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CharChar">
    <w:name w:val="Char Char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1ff2">
    <w:name w:val="Знак1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1ff3">
    <w:name w:val="Знак Знак1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1ff4">
    <w:name w:val="Знак Знак1 Знак Знак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1ff5">
    <w:name w:val="Знак Знак Знак Знак Знак1 Знак Знак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affff2">
    <w:name w:val="Знак Знак Знак Знак Знак Знак Знак Знак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/>
      <w:sz w:val="20"/>
      <w:lang w:val="en-GB" w:eastAsia="en-US"/>
    </w:rPr>
  </w:style>
  <w:style w:type="paragraph" w:customStyle="1" w:styleId="420">
    <w:name w:val="Знак Знак Знак4 Знак2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 w:cs="Verdana"/>
      <w:sz w:val="20"/>
      <w:lang w:val="en-GB" w:eastAsia="en-US"/>
    </w:rPr>
  </w:style>
  <w:style w:type="paragraph" w:customStyle="1" w:styleId="11d">
    <w:name w:val="Знак Знак Знак Знак Знак1 Знак1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 w:cs="Verdana"/>
      <w:sz w:val="20"/>
      <w:lang w:val="en-GB" w:eastAsia="en-US"/>
    </w:rPr>
  </w:style>
  <w:style w:type="paragraph" w:customStyle="1" w:styleId="11e">
    <w:name w:val="Знак Знак1 Знак Знак Знак Знак1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 w:cs="Verdana"/>
      <w:sz w:val="20"/>
      <w:lang w:val="en-GB" w:eastAsia="en-US"/>
    </w:rPr>
  </w:style>
  <w:style w:type="paragraph" w:customStyle="1" w:styleId="45">
    <w:name w:val="Знак Знак Знак4 Знак Знак Знак Знак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 w:cs="Verdana"/>
      <w:sz w:val="20"/>
      <w:lang w:val="en-GB" w:eastAsia="en-US"/>
    </w:rPr>
  </w:style>
  <w:style w:type="paragraph" w:customStyle="1" w:styleId="411">
    <w:name w:val="Знак Знак Знак4 Знак1"/>
    <w:basedOn w:val="a0"/>
    <w:uiPriority w:val="99"/>
    <w:semiHidden/>
    <w:rsid w:val="00BB5AE1"/>
    <w:pPr>
      <w:spacing w:after="160" w:line="240" w:lineRule="exact"/>
      <w:ind w:firstLine="0"/>
    </w:pPr>
    <w:rPr>
      <w:rFonts w:ascii="Verdana" w:hAnsi="Verdana" w:cs="Verdana"/>
      <w:sz w:val="20"/>
      <w:lang w:val="en-GB" w:eastAsia="en-US"/>
    </w:rPr>
  </w:style>
  <w:style w:type="paragraph" w:customStyle="1" w:styleId="1ff6">
    <w:name w:val="Без интервала1"/>
    <w:uiPriority w:val="99"/>
    <w:rsid w:val="00BB5AE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53">
    <w:name w:val="Знак Знак5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510">
    <w:name w:val="Знак Знак5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54">
    <w:name w:val="Знак Знак5 Знак Знак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46">
    <w:name w:val="Основной текст4"/>
    <w:basedOn w:val="a0"/>
    <w:uiPriority w:val="99"/>
    <w:rsid w:val="00BB5AE1"/>
    <w:pPr>
      <w:widowControl w:val="0"/>
      <w:shd w:val="clear" w:color="auto" w:fill="FFFFFF"/>
      <w:spacing w:before="180" w:line="240" w:lineRule="atLeast"/>
      <w:ind w:hanging="460"/>
      <w:jc w:val="both"/>
    </w:pPr>
    <w:rPr>
      <w:rFonts w:ascii="Calibri" w:eastAsia="Calibri" w:hAnsi="Calibri"/>
      <w:sz w:val="18"/>
      <w:szCs w:val="18"/>
      <w:lang w:eastAsia="en-US"/>
    </w:rPr>
  </w:style>
  <w:style w:type="paragraph" w:customStyle="1" w:styleId="141">
    <w:name w:val="Знак Знак14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11f">
    <w:name w:val="Знак Знак Знак1 Знак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Style1">
    <w:name w:val="Style1"/>
    <w:basedOn w:val="a0"/>
    <w:uiPriority w:val="99"/>
    <w:rsid w:val="00BB5AE1"/>
    <w:pPr>
      <w:widowControl w:val="0"/>
      <w:spacing w:line="396" w:lineRule="exact"/>
      <w:ind w:firstLine="0"/>
      <w:jc w:val="center"/>
    </w:pPr>
    <w:rPr>
      <w:rFonts w:ascii="Arial" w:hAnsi="Arial" w:cs="Arial"/>
      <w:szCs w:val="24"/>
      <w:lang w:eastAsia="ar-SA"/>
    </w:rPr>
  </w:style>
  <w:style w:type="paragraph" w:customStyle="1" w:styleId="1ff7">
    <w:name w:val="1"/>
    <w:basedOn w:val="a0"/>
    <w:uiPriority w:val="99"/>
    <w:rsid w:val="00BB5AE1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msonormalmailrucssattributepostfix">
    <w:name w:val="msonormal_mailru_css_attribute_postfix"/>
    <w:basedOn w:val="a0"/>
    <w:uiPriority w:val="99"/>
    <w:rsid w:val="00BB5AE1"/>
    <w:pPr>
      <w:spacing w:before="100" w:beforeAutospacing="1" w:after="100" w:afterAutospacing="1"/>
      <w:ind w:firstLine="0"/>
    </w:pPr>
    <w:rPr>
      <w:szCs w:val="24"/>
    </w:rPr>
  </w:style>
  <w:style w:type="character" w:styleId="affff3">
    <w:name w:val="Book Title"/>
    <w:basedOn w:val="a1"/>
    <w:uiPriority w:val="99"/>
    <w:qFormat/>
    <w:rsid w:val="00BB5AE1"/>
    <w:rPr>
      <w:rFonts w:ascii="Times New Roman" w:hAnsi="Times New Roman" w:cs="Times New Roman" w:hint="default"/>
      <w:b/>
      <w:bCs/>
      <w:smallCaps/>
      <w:spacing w:val="5"/>
    </w:rPr>
  </w:style>
  <w:style w:type="character" w:customStyle="1" w:styleId="Heading2Char">
    <w:name w:val="Heading 2 Char"/>
    <w:basedOn w:val="a1"/>
    <w:uiPriority w:val="9"/>
    <w:rsid w:val="00BB5AE1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1"/>
    <w:uiPriority w:val="9"/>
    <w:rsid w:val="00BB5AE1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1"/>
    <w:uiPriority w:val="9"/>
    <w:rsid w:val="00BB5AE1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BB5AE1"/>
    <w:rPr>
      <w:rFonts w:ascii="Arial" w:eastAsia="Arial" w:hAnsi="Arial" w:cs="Arial" w:hint="default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BB5AE1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BB5AE1"/>
    <w:rPr>
      <w:rFonts w:ascii="Arial" w:eastAsia="Arial" w:hAnsi="Arial" w:cs="Arial" w:hint="default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BB5AE1"/>
    <w:rPr>
      <w:rFonts w:ascii="Arial" w:eastAsia="Arial" w:hAnsi="Arial" w:cs="Arial" w:hint="default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BB5AE1"/>
    <w:rPr>
      <w:rFonts w:ascii="Arial" w:eastAsia="Arial" w:hAnsi="Arial" w:cs="Arial" w:hint="default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BB5AE1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BB5AE1"/>
    <w:rPr>
      <w:sz w:val="24"/>
      <w:szCs w:val="24"/>
    </w:rPr>
  </w:style>
  <w:style w:type="character" w:customStyle="1" w:styleId="HeaderChar">
    <w:name w:val="Header Char"/>
    <w:basedOn w:val="a1"/>
    <w:uiPriority w:val="99"/>
    <w:rsid w:val="00BB5AE1"/>
  </w:style>
  <w:style w:type="character" w:customStyle="1" w:styleId="CaptionChar">
    <w:name w:val="Caption Char"/>
    <w:uiPriority w:val="99"/>
    <w:rsid w:val="00BB5AE1"/>
  </w:style>
  <w:style w:type="character" w:customStyle="1" w:styleId="FootnoteTextChar">
    <w:name w:val="Footnote Text Char"/>
    <w:uiPriority w:val="99"/>
    <w:rsid w:val="00BB5AE1"/>
    <w:rPr>
      <w:sz w:val="18"/>
    </w:rPr>
  </w:style>
  <w:style w:type="character" w:customStyle="1" w:styleId="EndnoteTextChar">
    <w:name w:val="Endnote Text Char"/>
    <w:uiPriority w:val="99"/>
    <w:rsid w:val="00BB5AE1"/>
    <w:rPr>
      <w:sz w:val="20"/>
    </w:rPr>
  </w:style>
  <w:style w:type="character" w:customStyle="1" w:styleId="16">
    <w:name w:val="Основной текст Знак1"/>
    <w:basedOn w:val="a1"/>
    <w:link w:val="aff0"/>
    <w:uiPriority w:val="99"/>
    <w:semiHidden/>
    <w:locked/>
    <w:rsid w:val="00BB5A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4">
    <w:name w:val="Раздел договора"/>
    <w:rsid w:val="00BB5AE1"/>
    <w:rPr>
      <w:rFonts w:ascii="Times New Roman" w:eastAsia="Times New Roman" w:hAnsi="Times New Roman" w:cs="Times New Roman" w:hint="default"/>
      <w:b/>
      <w:bCs w:val="0"/>
      <w:color w:val="auto"/>
      <w:sz w:val="28"/>
      <w:szCs w:val="28"/>
      <w:lang w:val="ru-RU" w:eastAsia="ar-SA" w:bidi="ar-SA"/>
    </w:rPr>
  </w:style>
  <w:style w:type="character" w:customStyle="1" w:styleId="2f3">
    <w:name w:val="Знак Знак Знак2"/>
    <w:basedOn w:val="a1"/>
    <w:rsid w:val="00BB5AE1"/>
    <w:rPr>
      <w:sz w:val="24"/>
      <w:lang w:val="ru-RU" w:eastAsia="ru-RU" w:bidi="ar-SA"/>
    </w:rPr>
  </w:style>
  <w:style w:type="character" w:customStyle="1" w:styleId="iceouttxt1">
    <w:name w:val="iceouttxt1"/>
    <w:basedOn w:val="a1"/>
    <w:rsid w:val="00BB5AE1"/>
    <w:rPr>
      <w:rFonts w:ascii="Arial" w:hAnsi="Arial" w:cs="Arial" w:hint="default"/>
      <w:color w:val="666666"/>
      <w:sz w:val="14"/>
      <w:szCs w:val="14"/>
    </w:rPr>
  </w:style>
  <w:style w:type="character" w:customStyle="1" w:styleId="style10">
    <w:name w:val="style1"/>
    <w:basedOn w:val="a1"/>
    <w:rsid w:val="00BB5AE1"/>
  </w:style>
  <w:style w:type="character" w:customStyle="1" w:styleId="iceouttxt5">
    <w:name w:val="iceouttxt5"/>
    <w:basedOn w:val="a1"/>
    <w:rsid w:val="00BB5AE1"/>
    <w:rPr>
      <w:rFonts w:ascii="Arial" w:hAnsi="Arial" w:cs="Arial" w:hint="default"/>
      <w:color w:val="666666"/>
      <w:sz w:val="17"/>
      <w:szCs w:val="17"/>
    </w:rPr>
  </w:style>
  <w:style w:type="character" w:customStyle="1" w:styleId="js-phone-number">
    <w:name w:val="js-phone-number"/>
    <w:rsid w:val="00BB5AE1"/>
  </w:style>
  <w:style w:type="character" w:customStyle="1" w:styleId="213">
    <w:name w:val="Знак Знак Знак21"/>
    <w:basedOn w:val="a1"/>
    <w:rsid w:val="00BB5AE1"/>
    <w:rPr>
      <w:sz w:val="24"/>
      <w:lang w:val="ru-RU" w:eastAsia="ru-RU" w:bidi="ar-SA"/>
    </w:rPr>
  </w:style>
  <w:style w:type="character" w:customStyle="1" w:styleId="affff5">
    <w:name w:val="Цветовое выделение"/>
    <w:rsid w:val="00BB5AE1"/>
    <w:rPr>
      <w:b/>
      <w:bCs/>
      <w:color w:val="000080"/>
    </w:rPr>
  </w:style>
  <w:style w:type="character" w:customStyle="1" w:styleId="BodyTextChar">
    <w:name w:val="Body Text Char"/>
    <w:rsid w:val="00BB5AE1"/>
    <w:rPr>
      <w:rFonts w:ascii="Times New Roman" w:hAnsi="Times New Roman" w:cs="Times New Roman" w:hint="default"/>
      <w:sz w:val="20"/>
    </w:rPr>
  </w:style>
  <w:style w:type="character" w:customStyle="1" w:styleId="313">
    <w:name w:val="Знак Знак Знак31"/>
    <w:basedOn w:val="a1"/>
    <w:rsid w:val="00BB5AE1"/>
    <w:rPr>
      <w:rFonts w:ascii="Times New Roman" w:hAnsi="Times New Roman" w:cs="Times New Roman" w:hint="default"/>
      <w:sz w:val="24"/>
      <w:szCs w:val="24"/>
      <w:lang w:val="ru-RU" w:eastAsia="ru-RU"/>
    </w:rPr>
  </w:style>
  <w:style w:type="character" w:customStyle="1" w:styleId="affff6">
    <w:name w:val="Гипертекстовая ссылка"/>
    <w:basedOn w:val="a1"/>
    <w:rsid w:val="00BB5AE1"/>
    <w:rPr>
      <w:rFonts w:ascii="Times New Roman" w:hAnsi="Times New Roman" w:cs="Times New Roman" w:hint="default"/>
      <w:color w:val="008000"/>
    </w:rPr>
  </w:style>
  <w:style w:type="character" w:customStyle="1" w:styleId="iceouttxt52">
    <w:name w:val="iceouttxt52"/>
    <w:basedOn w:val="a1"/>
    <w:rsid w:val="00BB5AE1"/>
    <w:rPr>
      <w:rFonts w:ascii="Arial" w:hAnsi="Arial" w:cs="Arial" w:hint="default"/>
      <w:color w:val="auto"/>
      <w:sz w:val="17"/>
      <w:szCs w:val="17"/>
    </w:rPr>
  </w:style>
  <w:style w:type="character" w:customStyle="1" w:styleId="1ff8">
    <w:name w:val="Название книги1"/>
    <w:rsid w:val="00BB5AE1"/>
    <w:rPr>
      <w:rFonts w:ascii="Times New Roman" w:hAnsi="Times New Roman" w:cs="Times New Roman" w:hint="default"/>
      <w:b/>
      <w:bCs w:val="0"/>
      <w:smallCaps/>
      <w:spacing w:val="5"/>
    </w:rPr>
  </w:style>
  <w:style w:type="character" w:customStyle="1" w:styleId="2f4">
    <w:name w:val="Название книги2"/>
    <w:rsid w:val="00BB5AE1"/>
    <w:rPr>
      <w:rFonts w:ascii="Times New Roman" w:hAnsi="Times New Roman" w:cs="Times New Roman" w:hint="default"/>
      <w:b/>
      <w:bCs w:val="0"/>
      <w:smallCaps/>
      <w:spacing w:val="5"/>
    </w:rPr>
  </w:style>
  <w:style w:type="character" w:customStyle="1" w:styleId="3c">
    <w:name w:val="Основной текст3"/>
    <w:rsid w:val="00BB5AE1"/>
    <w:rPr>
      <w:rFonts w:ascii="Times New Roman" w:hAnsi="Times New Roman" w:cs="Times New Roman" w:hint="default"/>
      <w:color w:val="000000"/>
      <w:spacing w:val="0"/>
      <w:position w:val="0"/>
      <w:sz w:val="17"/>
      <w:shd w:val="clear" w:color="auto" w:fill="FFFFFF"/>
      <w:lang w:val="ru-RU"/>
    </w:rPr>
  </w:style>
  <w:style w:type="character" w:customStyle="1" w:styleId="s12">
    <w:name w:val="s12"/>
    <w:uiPriority w:val="99"/>
    <w:rsid w:val="00BB5AE1"/>
  </w:style>
  <w:style w:type="character" w:customStyle="1" w:styleId="s6">
    <w:name w:val="s6"/>
    <w:uiPriority w:val="99"/>
    <w:rsid w:val="00BB5AE1"/>
  </w:style>
  <w:style w:type="character" w:customStyle="1" w:styleId="BodyTextChar2">
    <w:name w:val="Body Text Char2"/>
    <w:rsid w:val="00BB5AE1"/>
    <w:rPr>
      <w:rFonts w:ascii="Times New Roman" w:hAnsi="Times New Roman" w:cs="Times New Roman" w:hint="default"/>
      <w:sz w:val="20"/>
      <w:szCs w:val="20"/>
    </w:rPr>
  </w:style>
  <w:style w:type="character" w:customStyle="1" w:styleId="3d">
    <w:name w:val="Знак Знак3"/>
    <w:semiHidden/>
    <w:rsid w:val="00BB5AE1"/>
    <w:rPr>
      <w:lang w:eastAsia="ru-RU"/>
    </w:rPr>
  </w:style>
  <w:style w:type="character" w:customStyle="1" w:styleId="222">
    <w:name w:val="Знак Знак22"/>
    <w:rsid w:val="00BB5AE1"/>
    <w:rPr>
      <w:rFonts w:ascii="Arial Black" w:hAnsi="Arial Black" w:cs="Arial Black" w:hint="default"/>
      <w:spacing w:val="8"/>
      <w:sz w:val="32"/>
      <w:szCs w:val="32"/>
      <w:lang w:eastAsia="ru-RU"/>
    </w:rPr>
  </w:style>
  <w:style w:type="character" w:customStyle="1" w:styleId="214">
    <w:name w:val="Знак Знак21"/>
    <w:rsid w:val="00BB5AE1"/>
    <w:rPr>
      <w:b/>
      <w:bCs/>
      <w:lang w:eastAsia="ru-RU"/>
    </w:rPr>
  </w:style>
  <w:style w:type="character" w:customStyle="1" w:styleId="200">
    <w:name w:val="Знак Знак20"/>
    <w:rsid w:val="00BB5AE1"/>
    <w:rPr>
      <w:b/>
      <w:bCs/>
      <w:lang w:eastAsia="ru-RU"/>
    </w:rPr>
  </w:style>
  <w:style w:type="character" w:customStyle="1" w:styleId="190">
    <w:name w:val="Знак Знак19"/>
    <w:rsid w:val="00BB5AE1"/>
    <w:rPr>
      <w:b/>
      <w:bCs/>
      <w:lang w:eastAsia="ru-RU"/>
    </w:rPr>
  </w:style>
  <w:style w:type="character" w:customStyle="1" w:styleId="180">
    <w:name w:val="Знак Знак18"/>
    <w:rsid w:val="00BB5AE1"/>
    <w:rPr>
      <w:b/>
      <w:bCs/>
      <w:lang w:eastAsia="ru-RU"/>
    </w:rPr>
  </w:style>
  <w:style w:type="character" w:customStyle="1" w:styleId="170">
    <w:name w:val="Знак Знак17"/>
    <w:rsid w:val="00BB5AE1"/>
    <w:rPr>
      <w:b/>
      <w:bCs/>
      <w:sz w:val="22"/>
      <w:szCs w:val="22"/>
      <w:lang w:eastAsia="ru-RU"/>
    </w:rPr>
  </w:style>
  <w:style w:type="character" w:customStyle="1" w:styleId="160">
    <w:name w:val="Знак Знак16"/>
    <w:rsid w:val="00BB5AE1"/>
    <w:rPr>
      <w:sz w:val="24"/>
      <w:szCs w:val="24"/>
      <w:lang w:eastAsia="ru-RU"/>
    </w:rPr>
  </w:style>
  <w:style w:type="character" w:customStyle="1" w:styleId="150">
    <w:name w:val="Знак Знак15"/>
    <w:rsid w:val="00BB5AE1"/>
    <w:rPr>
      <w:i/>
      <w:iCs/>
      <w:sz w:val="24"/>
      <w:szCs w:val="24"/>
      <w:lang w:eastAsia="ru-RU"/>
    </w:rPr>
  </w:style>
  <w:style w:type="character" w:customStyle="1" w:styleId="127">
    <w:name w:val="Знак Знак12"/>
    <w:rsid w:val="00BB5AE1"/>
    <w:rPr>
      <w:rFonts w:ascii="Arial Black" w:hAnsi="Arial Black" w:cs="Arial Black" w:hint="default"/>
      <w:spacing w:val="8"/>
      <w:sz w:val="24"/>
      <w:szCs w:val="24"/>
      <w:lang w:eastAsia="ru-RU"/>
    </w:rPr>
  </w:style>
  <w:style w:type="character" w:customStyle="1" w:styleId="100">
    <w:name w:val="Знак Знак10"/>
    <w:rsid w:val="00BB5AE1"/>
    <w:rPr>
      <w:sz w:val="24"/>
      <w:szCs w:val="24"/>
      <w:lang w:eastAsia="ru-RU"/>
    </w:rPr>
  </w:style>
  <w:style w:type="character" w:customStyle="1" w:styleId="93">
    <w:name w:val="Знак Знак9"/>
    <w:rsid w:val="00BB5AE1"/>
    <w:rPr>
      <w:sz w:val="24"/>
      <w:szCs w:val="24"/>
      <w:lang w:eastAsia="ru-RU"/>
    </w:rPr>
  </w:style>
  <w:style w:type="character" w:customStyle="1" w:styleId="82">
    <w:name w:val="Знак Знак8"/>
    <w:rsid w:val="00BB5AE1"/>
    <w:rPr>
      <w:b/>
      <w:bCs/>
      <w:sz w:val="24"/>
      <w:szCs w:val="24"/>
      <w:lang w:eastAsia="ru-RU"/>
    </w:rPr>
  </w:style>
  <w:style w:type="character" w:customStyle="1" w:styleId="74">
    <w:name w:val="Знак Знак7"/>
    <w:rsid w:val="00BB5AE1"/>
    <w:rPr>
      <w:lang w:eastAsia="ru-RU"/>
    </w:rPr>
  </w:style>
  <w:style w:type="character" w:customStyle="1" w:styleId="63">
    <w:name w:val="Знак Знак6"/>
    <w:rsid w:val="00BB5AE1"/>
    <w:rPr>
      <w:lang w:eastAsia="ru-RU"/>
    </w:rPr>
  </w:style>
  <w:style w:type="character" w:customStyle="1" w:styleId="520">
    <w:name w:val="Знак Знак52"/>
    <w:rsid w:val="00BB5AE1"/>
    <w:rPr>
      <w:lang w:eastAsia="ru-RU"/>
    </w:rPr>
  </w:style>
  <w:style w:type="character" w:customStyle="1" w:styleId="47">
    <w:name w:val="Знак Знак4"/>
    <w:rsid w:val="00BB5AE1"/>
    <w:rPr>
      <w:lang w:eastAsia="ru-RU"/>
    </w:rPr>
  </w:style>
  <w:style w:type="character" w:customStyle="1" w:styleId="130">
    <w:name w:val="Знак Знак13"/>
    <w:rsid w:val="00BB5AE1"/>
    <w:rPr>
      <w:rFonts w:ascii="Courier New" w:hAnsi="Courier New" w:cs="Courier New" w:hint="default"/>
      <w:lang w:eastAsia="ru-RU"/>
    </w:rPr>
  </w:style>
  <w:style w:type="character" w:customStyle="1" w:styleId="710">
    <w:name w:val="Знак Знак71"/>
    <w:rsid w:val="00BB5AE1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720">
    <w:name w:val="Знак Знак72"/>
    <w:rsid w:val="00BB5AE1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730">
    <w:name w:val="Знак Знак73"/>
    <w:rsid w:val="00BB5AE1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Heading1">
    <w:name w:val="Heading #1"/>
    <w:rsid w:val="00BB5AE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position w:val="0"/>
      <w:sz w:val="24"/>
      <w:szCs w:val="24"/>
      <w:u w:val="single"/>
      <w:lang w:val="ru-RU" w:eastAsia="ru-RU" w:bidi="ru-RU"/>
    </w:rPr>
  </w:style>
  <w:style w:type="character" w:customStyle="1" w:styleId="1ff9">
    <w:name w:val="Гиперссылка1"/>
    <w:uiPriority w:val="99"/>
    <w:rsid w:val="00BB5AE1"/>
    <w:rPr>
      <w:color w:val="0563C1"/>
      <w:u w:val="single"/>
    </w:rPr>
  </w:style>
  <w:style w:type="table" w:customStyle="1" w:styleId="1ffa">
    <w:name w:val="Сетка таблицы1"/>
    <w:basedOn w:val="a2"/>
    <w:next w:val="af2"/>
    <w:rsid w:val="00BB5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0">
    <w:name w:val="Таблица простая 11"/>
    <w:basedOn w:val="a2"/>
    <w:next w:val="13"/>
    <w:uiPriority w:val="59"/>
    <w:rsid w:val="00BB5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5">
    <w:name w:val="Таблица простая 21"/>
    <w:basedOn w:val="a2"/>
    <w:next w:val="25"/>
    <w:uiPriority w:val="59"/>
    <w:rsid w:val="00BB5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">
    <w:name w:val="Таблица простая 31"/>
    <w:basedOn w:val="a2"/>
    <w:next w:val="31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2">
    <w:name w:val="Таблица простая 41"/>
    <w:basedOn w:val="a2"/>
    <w:next w:val="41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1">
    <w:name w:val="Таблица простая 51"/>
    <w:basedOn w:val="a2"/>
    <w:next w:val="51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2"/>
    <w:next w:val="-1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2"/>
    <w:next w:val="-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2"/>
    <w:next w:val="-3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2"/>
    <w:next w:val="-4"/>
    <w:uiPriority w:val="5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2"/>
    <w:next w:val="-5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2"/>
    <w:next w:val="-6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2"/>
    <w:next w:val="-7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2"/>
    <w:next w:val="-1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2"/>
    <w:next w:val="-2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2"/>
    <w:next w:val="-3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2"/>
    <w:next w:val="-4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2"/>
    <w:next w:val="-5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2"/>
    <w:next w:val="-6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2"/>
    <w:next w:val="-70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1">
    <w:name w:val="Table Grid Light1"/>
    <w:basedOn w:val="a2"/>
    <w:uiPriority w:val="59"/>
    <w:rsid w:val="00BB5A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21">
    <w:name w:val="Grid Table 1 Light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</w:style>
  <w:style w:type="table" w:customStyle="1" w:styleId="GridTable1Light-Accent41">
    <w:name w:val="Grid Table 1 Light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2-Accent31">
    <w:name w:val="Grid Table 2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A5A5A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2-Accent41">
    <w:name w:val="Grid Table 2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3-Accent31">
    <w:name w:val="Grid Table 3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3-Accent41">
    <w:name w:val="Grid Table 3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4-Accent31">
    <w:name w:val="Grid Table 4 - Accent 31"/>
    <w:basedOn w:val="a2"/>
    <w:uiPriority w:val="5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CECEC"/>
      </w:tcPr>
    </w:tblStylePr>
  </w:style>
  <w:style w:type="table" w:customStyle="1" w:styleId="GridTable4-Accent41">
    <w:name w:val="Grid Table 4 - Accent 41"/>
    <w:basedOn w:val="a2"/>
    <w:uiPriority w:val="5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FF2CB"/>
      </w:tcPr>
    </w:tblStylePr>
  </w:style>
  <w:style w:type="table" w:customStyle="1" w:styleId="GridTable5Dark-Accent31">
    <w:name w:val="Grid Table 5 Dark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CEC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A5A5A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</w:style>
  <w:style w:type="table" w:customStyle="1" w:styleId="GridTable5Dark-Accent41">
    <w:name w:val="Grid Table 5 Dark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tblPr/>
      <w:tcPr>
        <w:shd w:val="clear" w:color="auto" w:fill="FFE28A"/>
      </w:tcPr>
    </w:tblStylePr>
  </w:style>
  <w:style w:type="table" w:customStyle="1" w:styleId="GridTable6Colorful-Accent31">
    <w:name w:val="Grid Table 6 Colorful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auto" w:fill="ECECEC"/>
      </w:tcPr>
    </w:tblStylePr>
  </w:style>
  <w:style w:type="table" w:customStyle="1" w:styleId="GridTable6Colorful-Accent41">
    <w:name w:val="Grid Table 6 Colorful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F2CB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GridTable7Colorful-Accent21">
    <w:name w:val="Grid Table 7 Colorful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BE5D6"/>
      </w:tcPr>
    </w:tblStylePr>
  </w:style>
  <w:style w:type="table" w:customStyle="1" w:styleId="GridTable7Colorful-Accent31">
    <w:name w:val="Grid Table 7 Colorful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A5A5A5"/>
        <w:sz w:val="22"/>
        <w:szCs w:val="22"/>
      </w:rPr>
      <w:tblPr/>
      <w:tcPr>
        <w:shd w:val="clear" w:color="auto" w:fill="ECECEC"/>
      </w:tcPr>
    </w:tblStylePr>
    <w:tblStylePr w:type="band2Horz">
      <w:rPr>
        <w:rFonts w:ascii="Arial" w:hAnsi="Arial" w:cs="Arial" w:hint="default"/>
        <w:color w:val="A5A5A5"/>
        <w:sz w:val="22"/>
        <w:szCs w:val="22"/>
      </w:rPr>
    </w:tblStylePr>
  </w:style>
  <w:style w:type="table" w:customStyle="1" w:styleId="ListTable1Light-Accent11">
    <w:name w:val="List Table 1 Light - Accent 1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</w:style>
  <w:style w:type="table" w:customStyle="1" w:styleId="ListTable1Light-Accent21">
    <w:name w:val="List Table 1 Light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tblPr/>
      <w:tcPr>
        <w:shd w:val="clear" w:color="auto" w:fill="FADECB"/>
      </w:tcPr>
    </w:tblStylePr>
  </w:style>
  <w:style w:type="table" w:customStyle="1" w:styleId="ListTable2-Accent11">
    <w:name w:val="List Table 2 - Accent 1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single" w:sz="4" w:space="0" w:color="A2C6E7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2-Accent21">
    <w:name w:val="List Table 2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3-Accent11">
    <w:name w:val="List Table 3 - Accent 1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</w:style>
  <w:style w:type="table" w:customStyle="1" w:styleId="ListTable3-Accent21">
    <w:name w:val="List Table 3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4-Accent11">
    <w:name w:val="List Table 4 - Accent 1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5E5F4"/>
      </w:tcPr>
    </w:tblStylePr>
  </w:style>
  <w:style w:type="table" w:customStyle="1" w:styleId="ListTable4-Accent21">
    <w:name w:val="List Table 4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ADECB"/>
      </w:tcPr>
    </w:tblStylePr>
  </w:style>
  <w:style w:type="table" w:customStyle="1" w:styleId="ListTable5Dark-Accent11">
    <w:name w:val="List Table 5 Dark - Accent 1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5B9BD5"/>
        <w:left w:val="single" w:sz="36" w:space="0" w:color="5B9BD5"/>
        <w:bottom w:val="single" w:sz="36" w:space="0" w:color="5B9BD5"/>
        <w:right w:val="single" w:sz="36" w:space="0" w:color="5B9BD5"/>
      </w:tblBorders>
      <w:shd w:val="clear" w:color="auto" w:fill="5B9BD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5B9BD5"/>
          <w:bottom w:val="single" w:sz="12" w:space="0" w:color="FFFFFF"/>
        </w:tcBorders>
        <w:shd w:val="clear" w:color="auto" w:fill="5B9BD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5B9BD5"/>
      </w:tcPr>
    </w:tblStylePr>
  </w:style>
  <w:style w:type="table" w:customStyle="1" w:styleId="ListTable5Dark-Accent61">
    <w:name w:val="List Table 5 Dark - Accent 6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A9D08E"/>
        <w:left w:val="single" w:sz="36" w:space="0" w:color="A9D08E"/>
        <w:bottom w:val="single" w:sz="36" w:space="0" w:color="A9D08E"/>
        <w:right w:val="single" w:sz="36" w:space="0" w:color="A9D08E"/>
      </w:tblBorders>
      <w:shd w:val="clear" w:color="auto" w:fill="A9D08E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A9D08E"/>
          <w:bottom w:val="single" w:sz="12" w:space="0" w:color="FFFFFF"/>
        </w:tcBorders>
        <w:shd w:val="clear" w:color="auto" w:fill="A9D08E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A9D08E"/>
      </w:tcPr>
    </w:tblStylePr>
  </w:style>
  <w:style w:type="table" w:customStyle="1" w:styleId="ListTable6Colorful-Accent41">
    <w:name w:val="List Table 6 Colorful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auto" w:fill="FFEFBF"/>
      </w:tcPr>
    </w:tblStylePr>
  </w:style>
  <w:style w:type="table" w:customStyle="1" w:styleId="ListTable6Colorful-Accent51">
    <w:name w:val="List Table 6 Colorful - Accent 5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8DA9DB"/>
        <w:sz w:val="22"/>
        <w:szCs w:val="22"/>
      </w:rPr>
      <w:tblPr/>
      <w:tcPr>
        <w:shd w:val="clear" w:color="auto" w:fill="CFDBF0"/>
      </w:tcPr>
    </w:tblStylePr>
    <w:tblStylePr w:type="band2Horz">
      <w:rPr>
        <w:rFonts w:ascii="Arial" w:hAnsi="Arial" w:cs="Arial" w:hint="default"/>
        <w:color w:val="8DA9DB"/>
        <w:sz w:val="22"/>
        <w:szCs w:val="22"/>
      </w:rPr>
    </w:tblStylePr>
  </w:style>
  <w:style w:type="table" w:customStyle="1" w:styleId="ListTable7Colorful-Accent31">
    <w:name w:val="List Table 7 Colorful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9C9C9"/>
      </w:tblBorders>
    </w:tblPr>
    <w:tblStylePr w:type="fir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8E8E8"/>
      </w:tcPr>
    </w:tblStylePr>
  </w:style>
  <w:style w:type="table" w:customStyle="1" w:styleId="ListTable7Colorful-Accent41">
    <w:name w:val="List Table 7 Colorful - Accent 4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FFD865"/>
        <w:sz w:val="22"/>
        <w:szCs w:val="22"/>
      </w:rPr>
      <w:tblPr/>
      <w:tcPr>
        <w:shd w:val="clear" w:color="auto" w:fill="FFEFBF"/>
      </w:tcPr>
    </w:tblStylePr>
    <w:tblStylePr w:type="band2Horz">
      <w:rPr>
        <w:rFonts w:ascii="Arial" w:hAnsi="Arial" w:cs="Arial" w:hint="default"/>
        <w:color w:val="FFD865"/>
        <w:sz w:val="22"/>
        <w:szCs w:val="22"/>
      </w:rPr>
    </w:tblStylePr>
  </w:style>
  <w:style w:type="table" w:customStyle="1" w:styleId="Lined-Accent21">
    <w:name w:val="Lined - Accent 2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4B18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BE5D6"/>
      </w:tcPr>
    </w:tblStylePr>
  </w:style>
  <w:style w:type="table" w:customStyle="1" w:styleId="BorderedLined-Accent10">
    <w:name w:val="Bordered &amp; Lined - Accent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51">
    <w:name w:val="Bordered &amp; Lined - Accent 5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472C4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8E2F3"/>
      </w:tcPr>
    </w:tblStylePr>
  </w:style>
  <w:style w:type="table" w:customStyle="1" w:styleId="Bordered-Accent31">
    <w:name w:val="Bordered - Accent 3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</w:style>
  <w:style w:type="table" w:customStyle="1" w:styleId="Bordered-Accent51">
    <w:name w:val="Bordered - Accent 51"/>
    <w:basedOn w:val="a2"/>
    <w:uiPriority w:val="99"/>
    <w:rsid w:val="00BB5AE1"/>
    <w:pPr>
      <w:spacing w:after="0" w:line="240" w:lineRule="auto"/>
    </w:pPr>
    <w:rPr>
      <w:rFonts w:ascii="Calibri" w:eastAsia="Calibri" w:hAnsi="Calibri" w:cs="Times New Roman"/>
      <w:sz w:val="20"/>
      <w:szCs w:val="20"/>
    </w:rPr>
    <w:tblPr/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2f5">
    <w:name w:val="Сетка таблицы2"/>
    <w:basedOn w:val="a2"/>
    <w:rsid w:val="00BB5A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8E16C-623E-4DE8-B1B6-08889D9DF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3950</Words>
  <Characters>22515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Admin9</dc:creator>
  <cp:keywords/>
  <dc:description/>
  <cp:lastModifiedBy>Антипина Снежана Николаевна</cp:lastModifiedBy>
  <cp:revision>79</cp:revision>
  <cp:lastPrinted>2026-08-05T00:33:00Z</cp:lastPrinted>
  <dcterms:created xsi:type="dcterms:W3CDTF">2023-05-16T00:34:00Z</dcterms:created>
  <dcterms:modified xsi:type="dcterms:W3CDTF">2026-08-13T06:47:00Z</dcterms:modified>
</cp:coreProperties>
</file>