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819" w:rsidRPr="00D1514C" w:rsidRDefault="00F11819" w:rsidP="005345CD">
      <w:pPr>
        <w:jc w:val="center"/>
        <w:rPr>
          <w:rFonts w:eastAsia="Liberation Serif"/>
          <w:b/>
          <w:lang w:eastAsia="en-US"/>
        </w:rPr>
      </w:pPr>
      <w:bookmarkStart w:id="0" w:name="_Hlk146543749"/>
    </w:p>
    <w:p w:rsidR="00E410DB" w:rsidRPr="00D1514C" w:rsidRDefault="008F5F3E" w:rsidP="005345CD">
      <w:pPr>
        <w:jc w:val="center"/>
        <w:rPr>
          <w:rFonts w:eastAsia="Liberation Serif"/>
          <w:b/>
          <w:bCs/>
          <w:lang w:eastAsia="en-US"/>
        </w:rPr>
      </w:pPr>
      <w:r w:rsidRPr="00D1514C">
        <w:rPr>
          <w:rFonts w:eastAsia="Liberation Serif"/>
          <w:b/>
          <w:lang w:eastAsia="en-US"/>
        </w:rPr>
        <w:t xml:space="preserve">Техническое задание </w:t>
      </w:r>
    </w:p>
    <w:p w:rsidR="00B55C4B" w:rsidRPr="00D1514C" w:rsidRDefault="00215934" w:rsidP="009D419D">
      <w:pPr>
        <w:jc w:val="center"/>
        <w:rPr>
          <w:b/>
          <w:bCs/>
          <w:spacing w:val="1"/>
        </w:rPr>
      </w:pPr>
      <w:r w:rsidRPr="00D1514C">
        <w:rPr>
          <w:rFonts w:eastAsia="Liberation Serif"/>
          <w:b/>
          <w:bCs/>
        </w:rPr>
        <w:t xml:space="preserve">на </w:t>
      </w:r>
      <w:r w:rsidR="009D419D" w:rsidRPr="00D1514C">
        <w:rPr>
          <w:b/>
          <w:bCs/>
          <w:spacing w:val="1"/>
        </w:rPr>
        <w:t xml:space="preserve">поставку </w:t>
      </w:r>
      <w:proofErr w:type="spellStart"/>
      <w:proofErr w:type="gramStart"/>
      <w:r w:rsidR="002B1236" w:rsidRPr="00D1514C">
        <w:rPr>
          <w:rStyle w:val="aff5"/>
          <w:color w:val="333333"/>
          <w:shd w:val="clear" w:color="auto" w:fill="FFFFFF"/>
        </w:rPr>
        <w:t>элект‌﻿‌‍ротоваров</w:t>
      </w:r>
      <w:proofErr w:type="spellEnd"/>
      <w:proofErr w:type="gramEnd"/>
    </w:p>
    <w:p w:rsidR="009D419D" w:rsidRPr="00D1514C" w:rsidRDefault="009D419D" w:rsidP="009D419D">
      <w:pPr>
        <w:jc w:val="center"/>
        <w:rPr>
          <w:b/>
          <w:bCs/>
          <w:spacing w:val="1"/>
        </w:rPr>
      </w:pPr>
      <w:r w:rsidRPr="00D1514C">
        <w:rPr>
          <w:b/>
          <w:bCs/>
          <w:spacing w:val="1"/>
        </w:rPr>
        <w:t xml:space="preserve">для нужд МУП «ВКС» </w:t>
      </w:r>
    </w:p>
    <w:p w:rsidR="002B1236" w:rsidRPr="00D1514C" w:rsidRDefault="002B1236" w:rsidP="002B1236">
      <w:pPr>
        <w:tabs>
          <w:tab w:val="left" w:pos="142"/>
          <w:tab w:val="left" w:pos="284"/>
        </w:tabs>
        <w:contextualSpacing/>
        <w:rPr>
          <w:rFonts w:eastAsia="Liberation Serif"/>
          <w:b/>
          <w:bCs/>
        </w:rPr>
      </w:pPr>
      <w:r w:rsidRPr="00D1514C">
        <w:rPr>
          <w:rFonts w:eastAsia="Liberation Serif"/>
          <w:b/>
          <w:bCs/>
        </w:rPr>
        <w:t>1.</w:t>
      </w:r>
      <w:r w:rsidRPr="00D1514C">
        <w:rPr>
          <w:rFonts w:eastAsia="Liberation Serif"/>
          <w:b/>
          <w:bCs/>
        </w:rPr>
        <w:tab/>
        <w:t>Объект закупки:</w:t>
      </w:r>
    </w:p>
    <w:p w:rsidR="002B1236" w:rsidRPr="00D1514C" w:rsidRDefault="002B1236" w:rsidP="002B1236">
      <w:pPr>
        <w:tabs>
          <w:tab w:val="left" w:pos="142"/>
        </w:tabs>
        <w:contextualSpacing/>
        <w:jc w:val="both"/>
        <w:rPr>
          <w:rFonts w:eastAsia="Liberation Serif"/>
          <w:i/>
          <w:iCs/>
        </w:rPr>
      </w:pPr>
      <w:r w:rsidRPr="00D1514C">
        <w:rPr>
          <w:rFonts w:eastAsia="Liberation Serif"/>
          <w:i/>
          <w:iCs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Style w:val="afc"/>
        <w:tblW w:w="0" w:type="auto"/>
        <w:tblInd w:w="108" w:type="dxa"/>
        <w:tblLook w:val="04A0"/>
      </w:tblPr>
      <w:tblGrid>
        <w:gridCol w:w="841"/>
        <w:gridCol w:w="1476"/>
        <w:gridCol w:w="1989"/>
        <w:gridCol w:w="1529"/>
        <w:gridCol w:w="2087"/>
        <w:gridCol w:w="2391"/>
      </w:tblGrid>
      <w:tr w:rsidR="00B55C4B" w:rsidRPr="00D1514C" w:rsidTr="002B1236">
        <w:trPr>
          <w:trHeight w:val="345"/>
        </w:trPr>
        <w:tc>
          <w:tcPr>
            <w:tcW w:w="851" w:type="dxa"/>
            <w:vMerge w:val="restart"/>
            <w:vAlign w:val="center"/>
            <w:hideMark/>
          </w:tcPr>
          <w:p w:rsidR="002B1236" w:rsidRPr="00D1514C" w:rsidRDefault="00B55C4B">
            <w:pPr>
              <w:contextualSpacing/>
              <w:jc w:val="center"/>
              <w:rPr>
                <w:rFonts w:eastAsia="Liberation Serif"/>
                <w:b/>
                <w:bCs/>
              </w:rPr>
            </w:pPr>
            <w:r w:rsidRPr="00D1514C">
              <w:rPr>
                <w:rFonts w:eastAsia="Liberation Serif"/>
                <w:b/>
                <w:bCs/>
              </w:rPr>
              <w:t xml:space="preserve">№ </w:t>
            </w:r>
          </w:p>
          <w:p w:rsidR="00B55C4B" w:rsidRPr="00D1514C" w:rsidRDefault="00B55C4B">
            <w:pPr>
              <w:contextualSpacing/>
              <w:jc w:val="center"/>
              <w:rPr>
                <w:rFonts w:eastAsia="Liberation Serif"/>
                <w:b/>
                <w:bCs/>
              </w:rPr>
            </w:pPr>
            <w:proofErr w:type="gramStart"/>
            <w:r w:rsidRPr="00D1514C">
              <w:rPr>
                <w:rFonts w:eastAsia="Liberation Serif"/>
                <w:b/>
                <w:bCs/>
              </w:rPr>
              <w:t>п</w:t>
            </w:r>
            <w:proofErr w:type="gramEnd"/>
            <w:r w:rsidRPr="00D1514C">
              <w:rPr>
                <w:rFonts w:eastAsia="Liberation Serif"/>
                <w:b/>
                <w:bCs/>
              </w:rPr>
              <w:t>/п</w:t>
            </w:r>
          </w:p>
        </w:tc>
        <w:tc>
          <w:tcPr>
            <w:tcW w:w="1428" w:type="dxa"/>
            <w:vMerge w:val="restart"/>
            <w:vAlign w:val="center"/>
            <w:hideMark/>
          </w:tcPr>
          <w:p w:rsidR="00B55C4B" w:rsidRPr="00D1514C" w:rsidRDefault="00B55C4B">
            <w:pPr>
              <w:contextualSpacing/>
              <w:jc w:val="center"/>
              <w:rPr>
                <w:rFonts w:eastAsia="Liberation Serif"/>
                <w:b/>
                <w:bCs/>
              </w:rPr>
            </w:pPr>
            <w:r w:rsidRPr="00D1514C">
              <w:rPr>
                <w:rFonts w:eastAsia="Liberation Serif"/>
                <w:b/>
                <w:bCs/>
              </w:rPr>
              <w:t>Код</w:t>
            </w:r>
          </w:p>
        </w:tc>
        <w:tc>
          <w:tcPr>
            <w:tcW w:w="1990" w:type="dxa"/>
            <w:vMerge w:val="restart"/>
            <w:vAlign w:val="center"/>
            <w:hideMark/>
          </w:tcPr>
          <w:p w:rsidR="00B55C4B" w:rsidRPr="00D1514C" w:rsidRDefault="00B55C4B">
            <w:pPr>
              <w:contextualSpacing/>
              <w:jc w:val="center"/>
              <w:rPr>
                <w:rFonts w:eastAsia="Liberation Serif"/>
                <w:b/>
                <w:bCs/>
              </w:rPr>
            </w:pPr>
            <w:r w:rsidRPr="00D1514C">
              <w:rPr>
                <w:rFonts w:eastAsia="Liberation Serif"/>
                <w:b/>
                <w:bCs/>
              </w:rPr>
              <w:t>Наименование</w:t>
            </w:r>
          </w:p>
        </w:tc>
        <w:tc>
          <w:tcPr>
            <w:tcW w:w="6044" w:type="dxa"/>
            <w:gridSpan w:val="3"/>
            <w:hideMark/>
          </w:tcPr>
          <w:p w:rsidR="00B55C4B" w:rsidRPr="00D1514C" w:rsidRDefault="00B55C4B">
            <w:pPr>
              <w:contextualSpacing/>
              <w:jc w:val="center"/>
              <w:rPr>
                <w:rFonts w:eastAsia="Liberation Serif"/>
                <w:b/>
                <w:bCs/>
              </w:rPr>
            </w:pPr>
            <w:r w:rsidRPr="00D1514C">
              <w:rPr>
                <w:rFonts w:eastAsia="Liberation Serif"/>
                <w:b/>
                <w:bCs/>
              </w:rPr>
              <w:t>Национальный режим</w:t>
            </w:r>
          </w:p>
        </w:tc>
      </w:tr>
      <w:tr w:rsidR="00B55C4B" w:rsidRPr="00D1514C" w:rsidTr="00833A00">
        <w:trPr>
          <w:trHeight w:val="345"/>
        </w:trPr>
        <w:tc>
          <w:tcPr>
            <w:tcW w:w="851" w:type="dxa"/>
            <w:vMerge/>
            <w:hideMark/>
          </w:tcPr>
          <w:p w:rsidR="00B55C4B" w:rsidRPr="00D1514C" w:rsidRDefault="00B55C4B" w:rsidP="00B55C4B">
            <w:pPr>
              <w:contextualSpacing/>
              <w:jc w:val="center"/>
              <w:rPr>
                <w:rFonts w:eastAsia="Liberation Serif"/>
                <w:b/>
                <w:bCs/>
              </w:rPr>
            </w:pPr>
          </w:p>
        </w:tc>
        <w:tc>
          <w:tcPr>
            <w:tcW w:w="1428" w:type="dxa"/>
            <w:vMerge/>
            <w:hideMark/>
          </w:tcPr>
          <w:p w:rsidR="00B55C4B" w:rsidRPr="00D1514C" w:rsidRDefault="00B55C4B" w:rsidP="00B55C4B">
            <w:pPr>
              <w:contextualSpacing/>
              <w:jc w:val="center"/>
              <w:rPr>
                <w:rFonts w:eastAsia="Liberation Serif"/>
                <w:b/>
                <w:bCs/>
              </w:rPr>
            </w:pPr>
          </w:p>
        </w:tc>
        <w:tc>
          <w:tcPr>
            <w:tcW w:w="1990" w:type="dxa"/>
            <w:vMerge/>
            <w:hideMark/>
          </w:tcPr>
          <w:p w:rsidR="00B55C4B" w:rsidRPr="00D1514C" w:rsidRDefault="00B55C4B" w:rsidP="00B55C4B">
            <w:pPr>
              <w:contextualSpacing/>
              <w:jc w:val="center"/>
              <w:rPr>
                <w:rFonts w:eastAsia="Liberation Serif"/>
                <w:b/>
                <w:bCs/>
              </w:rPr>
            </w:pPr>
          </w:p>
        </w:tc>
        <w:tc>
          <w:tcPr>
            <w:tcW w:w="1543" w:type="dxa"/>
            <w:hideMark/>
          </w:tcPr>
          <w:p w:rsidR="00833A00" w:rsidRPr="00D1514C" w:rsidRDefault="00B55C4B" w:rsidP="002B1236">
            <w:pPr>
              <w:contextualSpacing/>
              <w:jc w:val="center"/>
              <w:rPr>
                <w:rFonts w:eastAsia="Liberation Serif"/>
                <w:b/>
                <w:bCs/>
              </w:rPr>
            </w:pPr>
            <w:r w:rsidRPr="00D1514C">
              <w:rPr>
                <w:rFonts w:eastAsia="Liberation Serif"/>
                <w:b/>
                <w:bCs/>
              </w:rPr>
              <w:t xml:space="preserve">1875 </w:t>
            </w:r>
          </w:p>
          <w:p w:rsidR="00B55C4B" w:rsidRPr="00D1514C" w:rsidRDefault="00B55C4B" w:rsidP="002B1236">
            <w:pPr>
              <w:contextualSpacing/>
              <w:jc w:val="center"/>
              <w:rPr>
                <w:rFonts w:eastAsia="Liberation Serif"/>
                <w:b/>
                <w:bCs/>
              </w:rPr>
            </w:pPr>
            <w:r w:rsidRPr="00D1514C">
              <w:rPr>
                <w:rFonts w:eastAsia="Liberation Serif"/>
                <w:b/>
                <w:bCs/>
              </w:rPr>
              <w:t>(Запрет)</w:t>
            </w:r>
          </w:p>
        </w:tc>
        <w:tc>
          <w:tcPr>
            <w:tcW w:w="2096" w:type="dxa"/>
            <w:hideMark/>
          </w:tcPr>
          <w:p w:rsidR="002B1236" w:rsidRPr="00D1514C" w:rsidRDefault="00B55C4B" w:rsidP="002B1236">
            <w:pPr>
              <w:contextualSpacing/>
              <w:jc w:val="center"/>
              <w:rPr>
                <w:rFonts w:eastAsia="Liberation Serif"/>
                <w:b/>
                <w:bCs/>
              </w:rPr>
            </w:pPr>
            <w:r w:rsidRPr="00D1514C">
              <w:rPr>
                <w:rFonts w:eastAsia="Liberation Serif"/>
                <w:b/>
                <w:bCs/>
              </w:rPr>
              <w:t>1875</w:t>
            </w:r>
          </w:p>
          <w:p w:rsidR="00B55C4B" w:rsidRPr="00D1514C" w:rsidRDefault="00B55C4B" w:rsidP="002B1236">
            <w:pPr>
              <w:contextualSpacing/>
              <w:jc w:val="center"/>
              <w:rPr>
                <w:rFonts w:eastAsia="Liberation Serif"/>
                <w:b/>
                <w:bCs/>
              </w:rPr>
            </w:pPr>
            <w:r w:rsidRPr="00D1514C">
              <w:rPr>
                <w:rFonts w:eastAsia="Liberation Serif"/>
                <w:b/>
                <w:bCs/>
              </w:rPr>
              <w:t>(Ограничение)</w:t>
            </w:r>
          </w:p>
        </w:tc>
        <w:tc>
          <w:tcPr>
            <w:tcW w:w="2405" w:type="dxa"/>
            <w:hideMark/>
          </w:tcPr>
          <w:p w:rsidR="002B1236" w:rsidRPr="00D1514C" w:rsidRDefault="00B55C4B" w:rsidP="002B1236">
            <w:pPr>
              <w:contextualSpacing/>
              <w:jc w:val="center"/>
              <w:rPr>
                <w:rFonts w:eastAsia="Liberation Serif"/>
                <w:b/>
                <w:bCs/>
              </w:rPr>
            </w:pPr>
            <w:r w:rsidRPr="00D1514C">
              <w:rPr>
                <w:rFonts w:eastAsia="Liberation Serif"/>
                <w:b/>
                <w:bCs/>
              </w:rPr>
              <w:t xml:space="preserve">1875 </w:t>
            </w:r>
          </w:p>
          <w:p w:rsidR="00B55C4B" w:rsidRPr="00D1514C" w:rsidRDefault="00B55C4B" w:rsidP="002B1236">
            <w:pPr>
              <w:contextualSpacing/>
              <w:jc w:val="center"/>
              <w:rPr>
                <w:rFonts w:eastAsia="Liberation Serif"/>
                <w:b/>
                <w:bCs/>
              </w:rPr>
            </w:pPr>
            <w:r w:rsidRPr="00D1514C">
              <w:rPr>
                <w:rFonts w:eastAsia="Liberation Serif"/>
                <w:b/>
                <w:bCs/>
              </w:rPr>
              <w:t>(Преимущество)</w:t>
            </w:r>
          </w:p>
        </w:tc>
      </w:tr>
      <w:tr w:rsidR="002B1236" w:rsidRPr="00D1514C" w:rsidTr="00833A00">
        <w:trPr>
          <w:trHeight w:val="345"/>
        </w:trPr>
        <w:tc>
          <w:tcPr>
            <w:tcW w:w="851" w:type="dxa"/>
          </w:tcPr>
          <w:p w:rsidR="002B1236" w:rsidRPr="00D1514C" w:rsidRDefault="002B1236" w:rsidP="002B1236">
            <w:pPr>
              <w:pStyle w:val="af3"/>
              <w:numPr>
                <w:ilvl w:val="0"/>
                <w:numId w:val="37"/>
              </w:numPr>
              <w:ind w:left="470" w:hanging="357"/>
              <w:contextualSpacing/>
              <w:jc w:val="center"/>
              <w:rPr>
                <w:rFonts w:eastAsia="Liberation Serif"/>
                <w:b/>
                <w:bCs/>
              </w:rPr>
            </w:pPr>
          </w:p>
        </w:tc>
        <w:tc>
          <w:tcPr>
            <w:tcW w:w="1428" w:type="dxa"/>
          </w:tcPr>
          <w:p w:rsidR="002B1236" w:rsidRPr="00D1514C" w:rsidRDefault="00C05DBD" w:rsidP="00B55C4B">
            <w:pPr>
              <w:contextualSpacing/>
              <w:jc w:val="center"/>
              <w:rPr>
                <w:rFonts w:eastAsia="Liberation Serif"/>
              </w:rPr>
            </w:pPr>
            <w:r w:rsidRPr="00D1514C">
              <w:rPr>
                <w:rFonts w:eastAsia="Liberation Serif"/>
              </w:rPr>
              <w:t>27.11.50.120</w:t>
            </w:r>
          </w:p>
        </w:tc>
        <w:tc>
          <w:tcPr>
            <w:tcW w:w="1990" w:type="dxa"/>
          </w:tcPr>
          <w:p w:rsidR="002B1236" w:rsidRPr="00D1514C" w:rsidRDefault="005654EF" w:rsidP="00B55C4B">
            <w:pPr>
              <w:contextualSpacing/>
              <w:jc w:val="center"/>
              <w:rPr>
                <w:rFonts w:eastAsia="Liberation Serif"/>
              </w:rPr>
            </w:pPr>
            <w:r w:rsidRPr="00D1514C">
              <w:rPr>
                <w:rFonts w:eastAsia="Liberation Serif"/>
              </w:rPr>
              <w:t>Преобразователь частоты</w:t>
            </w:r>
          </w:p>
        </w:tc>
        <w:tc>
          <w:tcPr>
            <w:tcW w:w="1543" w:type="dxa"/>
          </w:tcPr>
          <w:p w:rsidR="002B1236" w:rsidRPr="00D1514C" w:rsidRDefault="002B1236">
            <w:pPr>
              <w:contextualSpacing/>
              <w:jc w:val="center"/>
              <w:rPr>
                <w:rFonts w:eastAsia="Liberation Serif"/>
                <w:b/>
                <w:bCs/>
              </w:rPr>
            </w:pPr>
          </w:p>
        </w:tc>
        <w:tc>
          <w:tcPr>
            <w:tcW w:w="2096" w:type="dxa"/>
          </w:tcPr>
          <w:p w:rsidR="002B1236" w:rsidRPr="00D1514C" w:rsidRDefault="002B1236">
            <w:pPr>
              <w:contextualSpacing/>
              <w:jc w:val="center"/>
              <w:rPr>
                <w:rFonts w:eastAsia="Liberation Serif"/>
                <w:b/>
                <w:bCs/>
              </w:rPr>
            </w:pPr>
          </w:p>
        </w:tc>
        <w:tc>
          <w:tcPr>
            <w:tcW w:w="2405" w:type="dxa"/>
          </w:tcPr>
          <w:p w:rsidR="002B1236" w:rsidRPr="00D1514C" w:rsidRDefault="00C05DBD">
            <w:pPr>
              <w:contextualSpacing/>
              <w:jc w:val="center"/>
              <w:rPr>
                <w:rFonts w:eastAsia="Liberation Serif"/>
                <w:b/>
                <w:bCs/>
              </w:rPr>
            </w:pPr>
            <w:r w:rsidRPr="00D1514C">
              <w:rPr>
                <w:rFonts w:ascii="Segoe UI Symbol" w:hAnsi="Segoe UI Symbol"/>
                <w:b/>
                <w:bCs/>
                <w:color w:val="00B050"/>
              </w:rPr>
              <w:t>✓</w:t>
            </w:r>
          </w:p>
        </w:tc>
      </w:tr>
      <w:tr w:rsidR="002B1236" w:rsidRPr="00D1514C" w:rsidTr="00833A00">
        <w:trPr>
          <w:trHeight w:val="345"/>
        </w:trPr>
        <w:tc>
          <w:tcPr>
            <w:tcW w:w="851" w:type="dxa"/>
          </w:tcPr>
          <w:p w:rsidR="002B1236" w:rsidRPr="00D1514C" w:rsidRDefault="002B1236" w:rsidP="002B1236">
            <w:pPr>
              <w:pStyle w:val="af3"/>
              <w:numPr>
                <w:ilvl w:val="0"/>
                <w:numId w:val="37"/>
              </w:numPr>
              <w:ind w:left="470" w:hanging="357"/>
              <w:contextualSpacing/>
              <w:jc w:val="center"/>
              <w:rPr>
                <w:rFonts w:eastAsia="Liberation Serif"/>
                <w:b/>
                <w:bCs/>
              </w:rPr>
            </w:pPr>
          </w:p>
        </w:tc>
        <w:tc>
          <w:tcPr>
            <w:tcW w:w="1428" w:type="dxa"/>
          </w:tcPr>
          <w:p w:rsidR="002B1236" w:rsidRPr="00D1514C" w:rsidRDefault="00C05DBD" w:rsidP="00B55C4B">
            <w:pPr>
              <w:contextualSpacing/>
              <w:jc w:val="center"/>
              <w:rPr>
                <w:rFonts w:eastAsia="Liberation Serif"/>
              </w:rPr>
            </w:pPr>
            <w:r w:rsidRPr="00D1514C">
              <w:rPr>
                <w:rFonts w:eastAsia="Liberation Serif"/>
              </w:rPr>
              <w:t>27.33.13.164</w:t>
            </w:r>
          </w:p>
        </w:tc>
        <w:tc>
          <w:tcPr>
            <w:tcW w:w="1990" w:type="dxa"/>
          </w:tcPr>
          <w:p w:rsidR="002B1236" w:rsidRPr="00D1514C" w:rsidRDefault="005654EF" w:rsidP="00B55C4B">
            <w:pPr>
              <w:contextualSpacing/>
              <w:jc w:val="center"/>
              <w:rPr>
                <w:rFonts w:eastAsia="Liberation Serif"/>
              </w:rPr>
            </w:pPr>
            <w:r w:rsidRPr="00D1514C">
              <w:rPr>
                <w:rFonts w:eastAsia="Liberation Serif"/>
              </w:rPr>
              <w:t>Сетевой дроссель</w:t>
            </w:r>
          </w:p>
        </w:tc>
        <w:tc>
          <w:tcPr>
            <w:tcW w:w="1543" w:type="dxa"/>
          </w:tcPr>
          <w:p w:rsidR="002B1236" w:rsidRPr="00D1514C" w:rsidRDefault="002B1236">
            <w:pPr>
              <w:contextualSpacing/>
              <w:jc w:val="center"/>
              <w:rPr>
                <w:rFonts w:eastAsia="Liberation Serif"/>
                <w:b/>
                <w:bCs/>
              </w:rPr>
            </w:pPr>
          </w:p>
        </w:tc>
        <w:tc>
          <w:tcPr>
            <w:tcW w:w="2096" w:type="dxa"/>
          </w:tcPr>
          <w:p w:rsidR="002B1236" w:rsidRPr="00D1514C" w:rsidRDefault="002B1236">
            <w:pPr>
              <w:contextualSpacing/>
              <w:jc w:val="center"/>
              <w:rPr>
                <w:rFonts w:eastAsia="Liberation Serif"/>
                <w:b/>
                <w:bCs/>
              </w:rPr>
            </w:pPr>
          </w:p>
        </w:tc>
        <w:tc>
          <w:tcPr>
            <w:tcW w:w="2405" w:type="dxa"/>
          </w:tcPr>
          <w:p w:rsidR="002B1236" w:rsidRPr="00D1514C" w:rsidRDefault="00C05DBD">
            <w:pPr>
              <w:contextualSpacing/>
              <w:jc w:val="center"/>
              <w:rPr>
                <w:rFonts w:eastAsia="Liberation Serif"/>
                <w:b/>
                <w:bCs/>
              </w:rPr>
            </w:pPr>
            <w:r w:rsidRPr="00D1514C">
              <w:rPr>
                <w:rFonts w:ascii="Segoe UI Symbol" w:hAnsi="Segoe UI Symbol"/>
                <w:b/>
                <w:bCs/>
                <w:color w:val="00B050"/>
              </w:rPr>
              <w:t>✓</w:t>
            </w:r>
          </w:p>
        </w:tc>
      </w:tr>
      <w:tr w:rsidR="002B1236" w:rsidRPr="00D1514C" w:rsidTr="00833A00">
        <w:trPr>
          <w:trHeight w:val="345"/>
        </w:trPr>
        <w:tc>
          <w:tcPr>
            <w:tcW w:w="851" w:type="dxa"/>
          </w:tcPr>
          <w:p w:rsidR="002B1236" w:rsidRPr="00D1514C" w:rsidRDefault="002B1236" w:rsidP="002B1236">
            <w:pPr>
              <w:pStyle w:val="af3"/>
              <w:numPr>
                <w:ilvl w:val="0"/>
                <w:numId w:val="37"/>
              </w:numPr>
              <w:ind w:left="470" w:hanging="357"/>
              <w:contextualSpacing/>
              <w:jc w:val="center"/>
              <w:rPr>
                <w:rFonts w:eastAsia="Liberation Serif"/>
                <w:b/>
                <w:bCs/>
              </w:rPr>
            </w:pPr>
          </w:p>
        </w:tc>
        <w:tc>
          <w:tcPr>
            <w:tcW w:w="1428" w:type="dxa"/>
          </w:tcPr>
          <w:p w:rsidR="002B1236" w:rsidRPr="00D1514C" w:rsidRDefault="00C05DBD" w:rsidP="00B55C4B">
            <w:pPr>
              <w:contextualSpacing/>
              <w:jc w:val="center"/>
              <w:rPr>
                <w:rFonts w:eastAsia="Liberation Serif"/>
              </w:rPr>
            </w:pPr>
            <w:r w:rsidRPr="00D1514C">
              <w:rPr>
                <w:rFonts w:eastAsia="Liberation Serif"/>
              </w:rPr>
              <w:t>27.12.22.000</w:t>
            </w:r>
          </w:p>
        </w:tc>
        <w:tc>
          <w:tcPr>
            <w:tcW w:w="1990" w:type="dxa"/>
          </w:tcPr>
          <w:p w:rsidR="002B1236" w:rsidRPr="00D1514C" w:rsidRDefault="005654EF" w:rsidP="00B55C4B">
            <w:pPr>
              <w:contextualSpacing/>
              <w:jc w:val="center"/>
              <w:rPr>
                <w:rFonts w:eastAsia="Liberation Serif"/>
              </w:rPr>
            </w:pPr>
            <w:r w:rsidRPr="00D1514C">
              <w:rPr>
                <w:rFonts w:eastAsia="Liberation Serif"/>
              </w:rPr>
              <w:t>Выключатель авт.</w:t>
            </w:r>
          </w:p>
        </w:tc>
        <w:tc>
          <w:tcPr>
            <w:tcW w:w="1543" w:type="dxa"/>
          </w:tcPr>
          <w:p w:rsidR="002B1236" w:rsidRPr="00D1514C" w:rsidRDefault="00C05DBD">
            <w:pPr>
              <w:contextualSpacing/>
              <w:jc w:val="center"/>
              <w:rPr>
                <w:rFonts w:eastAsia="Liberation Serif"/>
              </w:rPr>
            </w:pPr>
            <w:r w:rsidRPr="00D1514C">
              <w:rPr>
                <w:rFonts w:eastAsia="Liberation Serif"/>
              </w:rPr>
              <w:t>подп. "и" п. 5</w:t>
            </w:r>
          </w:p>
        </w:tc>
        <w:tc>
          <w:tcPr>
            <w:tcW w:w="2096" w:type="dxa"/>
          </w:tcPr>
          <w:p w:rsidR="002B1236" w:rsidRPr="00D1514C" w:rsidRDefault="002B1236">
            <w:pPr>
              <w:contextualSpacing/>
              <w:jc w:val="center"/>
              <w:rPr>
                <w:rFonts w:eastAsia="Liberation Serif"/>
                <w:b/>
                <w:bCs/>
              </w:rPr>
            </w:pPr>
          </w:p>
        </w:tc>
        <w:tc>
          <w:tcPr>
            <w:tcW w:w="2405" w:type="dxa"/>
          </w:tcPr>
          <w:p w:rsidR="002B1236" w:rsidRPr="00D1514C" w:rsidRDefault="002B1236">
            <w:pPr>
              <w:contextualSpacing/>
              <w:jc w:val="center"/>
              <w:rPr>
                <w:rFonts w:eastAsia="Liberation Serif"/>
                <w:b/>
                <w:bCs/>
              </w:rPr>
            </w:pPr>
          </w:p>
        </w:tc>
      </w:tr>
    </w:tbl>
    <w:p w:rsidR="005345CD" w:rsidRPr="00D1514C" w:rsidRDefault="005345CD" w:rsidP="002B1236">
      <w:pPr>
        <w:pStyle w:val="af3"/>
        <w:ind w:left="0"/>
        <w:jc w:val="both"/>
        <w:rPr>
          <w:i/>
          <w:iCs/>
        </w:rPr>
      </w:pPr>
    </w:p>
    <w:tbl>
      <w:tblPr>
        <w:tblStyle w:val="afc"/>
        <w:tblW w:w="10348" w:type="dxa"/>
        <w:tblInd w:w="108" w:type="dxa"/>
        <w:tblLayout w:type="fixed"/>
        <w:tblLook w:val="04A0"/>
      </w:tblPr>
      <w:tblGrid>
        <w:gridCol w:w="596"/>
        <w:gridCol w:w="2098"/>
        <w:gridCol w:w="6237"/>
        <w:gridCol w:w="708"/>
        <w:gridCol w:w="709"/>
      </w:tblGrid>
      <w:tr w:rsidR="00446B71" w:rsidRPr="00D1514C" w:rsidTr="00833A00">
        <w:tc>
          <w:tcPr>
            <w:tcW w:w="596" w:type="dxa"/>
          </w:tcPr>
          <w:p w:rsidR="00446B71" w:rsidRPr="00D1514C" w:rsidRDefault="00446B71" w:rsidP="005345CD">
            <w:pPr>
              <w:shd w:val="clear" w:color="auto" w:fill="FFFFFF"/>
              <w:contextualSpacing/>
              <w:jc w:val="center"/>
              <w:rPr>
                <w:b/>
              </w:rPr>
            </w:pPr>
            <w:r w:rsidRPr="00D1514C">
              <w:rPr>
                <w:b/>
              </w:rPr>
              <w:t xml:space="preserve">№ </w:t>
            </w:r>
            <w:proofErr w:type="gramStart"/>
            <w:r w:rsidRPr="00D1514C">
              <w:rPr>
                <w:b/>
              </w:rPr>
              <w:t>п</w:t>
            </w:r>
            <w:proofErr w:type="gramEnd"/>
            <w:r w:rsidRPr="00D1514C">
              <w:rPr>
                <w:b/>
              </w:rPr>
              <w:t>/п</w:t>
            </w:r>
          </w:p>
        </w:tc>
        <w:tc>
          <w:tcPr>
            <w:tcW w:w="2098" w:type="dxa"/>
          </w:tcPr>
          <w:p w:rsidR="00446B71" w:rsidRPr="00D1514C" w:rsidRDefault="00446B71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/>
                <w:color w:val="000000"/>
              </w:rPr>
            </w:pPr>
            <w:r w:rsidRPr="00D1514C">
              <w:rPr>
                <w:rFonts w:eastAsia="Liberation Serif"/>
                <w:b/>
              </w:rPr>
              <w:br w:type="page" w:clear="all"/>
            </w:r>
            <w:r w:rsidRPr="00D1514C">
              <w:rPr>
                <w:rFonts w:eastAsia="Liberation Serif"/>
                <w:b/>
                <w:color w:val="000000"/>
              </w:rPr>
              <w:t>Наименование</w:t>
            </w:r>
          </w:p>
          <w:p w:rsidR="00446B71" w:rsidRPr="00D1514C" w:rsidRDefault="00446B71" w:rsidP="005345CD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D1514C">
              <w:rPr>
                <w:rFonts w:eastAsia="Liberation Serif"/>
                <w:b/>
                <w:color w:val="000000"/>
              </w:rPr>
              <w:t>товара</w:t>
            </w:r>
          </w:p>
        </w:tc>
        <w:tc>
          <w:tcPr>
            <w:tcW w:w="6237" w:type="dxa"/>
          </w:tcPr>
          <w:p w:rsidR="00446B71" w:rsidRPr="00D1514C" w:rsidRDefault="00446B71" w:rsidP="00446B71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D1514C">
              <w:rPr>
                <w:rFonts w:eastAsia="Liberation Serif"/>
                <w:b/>
                <w:color w:val="000000"/>
              </w:rPr>
              <w:t>Технические характеристики</w:t>
            </w:r>
          </w:p>
        </w:tc>
        <w:tc>
          <w:tcPr>
            <w:tcW w:w="708" w:type="dxa"/>
          </w:tcPr>
          <w:p w:rsidR="00446B71" w:rsidRPr="00D1514C" w:rsidRDefault="00446B71" w:rsidP="005345CD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D1514C">
              <w:rPr>
                <w:rFonts w:eastAsia="Liberation Serif"/>
                <w:b/>
                <w:color w:val="000000"/>
              </w:rPr>
              <w:t>Ед. изм.</w:t>
            </w:r>
          </w:p>
        </w:tc>
        <w:tc>
          <w:tcPr>
            <w:tcW w:w="709" w:type="dxa"/>
          </w:tcPr>
          <w:p w:rsidR="00446B71" w:rsidRPr="00D1514C" w:rsidRDefault="00446B71" w:rsidP="005345CD">
            <w:pPr>
              <w:shd w:val="clear" w:color="auto" w:fill="FFFFFF"/>
              <w:contextualSpacing/>
              <w:jc w:val="center"/>
              <w:rPr>
                <w:b/>
                <w:color w:val="000000"/>
              </w:rPr>
            </w:pPr>
            <w:r w:rsidRPr="00D1514C">
              <w:rPr>
                <w:rFonts w:eastAsia="Liberation Serif"/>
                <w:b/>
                <w:color w:val="000000"/>
              </w:rPr>
              <w:t>Кол-во</w:t>
            </w:r>
          </w:p>
        </w:tc>
      </w:tr>
      <w:tr w:rsidR="002B1236" w:rsidRPr="00D1514C" w:rsidTr="00833A00">
        <w:tc>
          <w:tcPr>
            <w:tcW w:w="596" w:type="dxa"/>
          </w:tcPr>
          <w:p w:rsidR="002B1236" w:rsidRPr="00D1514C" w:rsidRDefault="002B1236" w:rsidP="002B1236">
            <w:pPr>
              <w:pStyle w:val="af3"/>
              <w:numPr>
                <w:ilvl w:val="0"/>
                <w:numId w:val="38"/>
              </w:numPr>
              <w:ind w:left="470" w:hanging="357"/>
              <w:contextualSpacing/>
              <w:jc w:val="center"/>
              <w:rPr>
                <w:rFonts w:eastAsia="Liberation Serif"/>
                <w:b/>
                <w:bCs/>
              </w:rPr>
            </w:pPr>
          </w:p>
        </w:tc>
        <w:tc>
          <w:tcPr>
            <w:tcW w:w="2098" w:type="dxa"/>
          </w:tcPr>
          <w:p w:rsidR="004679E0" w:rsidRPr="00D1514C" w:rsidRDefault="004679E0" w:rsidP="004679E0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</w:rPr>
            </w:pPr>
            <w:r w:rsidRPr="00D1514C">
              <w:rPr>
                <w:rFonts w:eastAsia="Liberation Serif"/>
                <w:bCs/>
                <w:color w:val="000000" w:themeColor="text1"/>
              </w:rPr>
              <w:t xml:space="preserve">Преобразователь частоты LCI G110/P132-4 </w:t>
            </w:r>
          </w:p>
          <w:p w:rsidR="002B1236" w:rsidRPr="00D1514C" w:rsidRDefault="004679E0" w:rsidP="004679E0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</w:rPr>
            </w:pPr>
            <w:r w:rsidRPr="00D1514C">
              <w:rPr>
                <w:rFonts w:eastAsia="Liberation Serif"/>
                <w:bCs/>
                <w:color w:val="000000" w:themeColor="text1"/>
              </w:rPr>
              <w:t>INSTAR</w:t>
            </w:r>
            <w:r w:rsidRPr="00D1514C">
              <w:rPr>
                <w:rFonts w:eastAsia="Liberation Serif"/>
                <w:bCs/>
                <w:color w:val="000000" w:themeColor="text1"/>
                <w:lang w:val="en-US"/>
              </w:rPr>
              <w:t>T</w:t>
            </w:r>
          </w:p>
        </w:tc>
        <w:tc>
          <w:tcPr>
            <w:tcW w:w="6237" w:type="dxa"/>
          </w:tcPr>
          <w:p w:rsidR="004679E0" w:rsidRPr="00D1514C" w:rsidRDefault="004679E0" w:rsidP="004679E0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</w:rPr>
            </w:pPr>
            <w:r w:rsidRPr="00D1514C">
              <w:rPr>
                <w:rFonts w:eastAsia="Liberation Serif"/>
                <w:bCs/>
                <w:color w:val="000000" w:themeColor="text1"/>
              </w:rPr>
              <w:t>Трехфазная сеть: 342-440</w:t>
            </w:r>
            <w:proofErr w:type="gramStart"/>
            <w:r w:rsidRPr="00D1514C">
              <w:rPr>
                <w:rFonts w:eastAsia="Liberation Serif"/>
                <w:bCs/>
                <w:color w:val="000000" w:themeColor="text1"/>
              </w:rPr>
              <w:t xml:space="preserve"> В</w:t>
            </w:r>
            <w:proofErr w:type="gramEnd"/>
            <w:r w:rsidRPr="00D1514C">
              <w:rPr>
                <w:rFonts w:eastAsia="Liberation Serif"/>
                <w:bCs/>
                <w:color w:val="000000" w:themeColor="text1"/>
              </w:rPr>
              <w:t xml:space="preserve"> ± 5%, (± 5% не более 20м/с), 50/60 Гц(± 2%)</w:t>
            </w:r>
          </w:p>
          <w:p w:rsidR="004679E0" w:rsidRPr="00D1514C" w:rsidRDefault="004679E0" w:rsidP="004679E0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</w:rPr>
            </w:pPr>
            <w:r w:rsidRPr="00D1514C">
              <w:rPr>
                <w:rFonts w:eastAsia="Liberation Serif"/>
                <w:bCs/>
                <w:color w:val="000000" w:themeColor="text1"/>
              </w:rPr>
              <w:t>Мощность: 110/132 кВт</w:t>
            </w:r>
          </w:p>
          <w:p w:rsidR="004679E0" w:rsidRPr="00D1514C" w:rsidRDefault="004679E0" w:rsidP="004679E0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</w:rPr>
            </w:pPr>
            <w:r w:rsidRPr="00D1514C">
              <w:rPr>
                <w:rFonts w:eastAsia="Liberation Serif"/>
                <w:bCs/>
                <w:color w:val="000000" w:themeColor="text1"/>
              </w:rPr>
              <w:t>Выходной ток: 210/250</w:t>
            </w:r>
            <w:proofErr w:type="gramStart"/>
            <w:r w:rsidRPr="00D1514C">
              <w:rPr>
                <w:rFonts w:eastAsia="Liberation Serif"/>
                <w:bCs/>
                <w:color w:val="000000" w:themeColor="text1"/>
              </w:rPr>
              <w:t xml:space="preserve"> А</w:t>
            </w:r>
            <w:proofErr w:type="gramEnd"/>
          </w:p>
          <w:p w:rsidR="004679E0" w:rsidRPr="00D1514C" w:rsidRDefault="004679E0" w:rsidP="004679E0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</w:rPr>
            </w:pPr>
            <w:r w:rsidRPr="00D1514C">
              <w:rPr>
                <w:rFonts w:eastAsia="Liberation Serif"/>
                <w:bCs/>
                <w:color w:val="000000" w:themeColor="text1"/>
              </w:rPr>
              <w:t>Соответствующий электродвигатель: 110/132 кВт</w:t>
            </w:r>
          </w:p>
          <w:p w:rsidR="00402582" w:rsidRPr="00D1514C" w:rsidRDefault="004679E0" w:rsidP="004679E0">
            <w:pPr>
              <w:shd w:val="clear" w:color="auto" w:fill="FFFFFF"/>
              <w:contextualSpacing/>
              <w:rPr>
                <w:rFonts w:eastAsia="Liberation Serif"/>
                <w:bCs/>
                <w:color w:val="000000"/>
              </w:rPr>
            </w:pPr>
            <w:r w:rsidRPr="00D1514C">
              <w:rPr>
                <w:rFonts w:eastAsia="Liberation Serif"/>
                <w:bCs/>
                <w:color w:val="000000" w:themeColor="text1"/>
              </w:rPr>
              <w:t>Степень защиты: IP20</w:t>
            </w:r>
          </w:p>
        </w:tc>
        <w:tc>
          <w:tcPr>
            <w:tcW w:w="708" w:type="dxa"/>
          </w:tcPr>
          <w:p w:rsidR="002B1236" w:rsidRPr="00D1514C" w:rsidRDefault="002B1236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/>
              </w:rPr>
            </w:pPr>
            <w:r w:rsidRPr="00D1514C">
              <w:rPr>
                <w:rFonts w:eastAsia="Liberation Serif"/>
                <w:bCs/>
                <w:color w:val="000000"/>
              </w:rPr>
              <w:t>Шт.</w:t>
            </w:r>
          </w:p>
        </w:tc>
        <w:tc>
          <w:tcPr>
            <w:tcW w:w="709" w:type="dxa"/>
          </w:tcPr>
          <w:p w:rsidR="002B1236" w:rsidRPr="00D1514C" w:rsidRDefault="002B1236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/>
              </w:rPr>
            </w:pPr>
            <w:r w:rsidRPr="00D1514C">
              <w:rPr>
                <w:rFonts w:eastAsia="Liberation Serif"/>
                <w:bCs/>
                <w:color w:val="000000"/>
              </w:rPr>
              <w:t>2</w:t>
            </w:r>
          </w:p>
        </w:tc>
      </w:tr>
      <w:tr w:rsidR="002B1236" w:rsidRPr="00D1514C" w:rsidTr="00833A00">
        <w:tc>
          <w:tcPr>
            <w:tcW w:w="596" w:type="dxa"/>
          </w:tcPr>
          <w:p w:rsidR="002B1236" w:rsidRPr="00D1514C" w:rsidRDefault="002B1236" w:rsidP="002B1236">
            <w:pPr>
              <w:pStyle w:val="af3"/>
              <w:numPr>
                <w:ilvl w:val="0"/>
                <w:numId w:val="38"/>
              </w:numPr>
              <w:ind w:left="470" w:hanging="357"/>
              <w:contextualSpacing/>
              <w:jc w:val="center"/>
              <w:rPr>
                <w:rFonts w:eastAsia="Liberation Serif"/>
                <w:b/>
                <w:bCs/>
              </w:rPr>
            </w:pPr>
          </w:p>
        </w:tc>
        <w:tc>
          <w:tcPr>
            <w:tcW w:w="2098" w:type="dxa"/>
          </w:tcPr>
          <w:p w:rsidR="005654EF" w:rsidRPr="00D1514C" w:rsidRDefault="005654EF" w:rsidP="002B1236">
            <w:pPr>
              <w:shd w:val="clear" w:color="auto" w:fill="FFFFFF"/>
              <w:contextualSpacing/>
              <w:jc w:val="center"/>
            </w:pPr>
            <w:r w:rsidRPr="00D1514C">
              <w:t>Сетевой дроссель</w:t>
            </w:r>
            <w:r w:rsidR="004679E0" w:rsidRPr="00D1514C">
              <w:rPr>
                <w:bCs/>
                <w:color w:val="000000" w:themeColor="text1"/>
              </w:rPr>
              <w:t xml:space="preserve"> INSTART</w:t>
            </w:r>
          </w:p>
          <w:p w:rsidR="002B1236" w:rsidRPr="00D1514C" w:rsidRDefault="005654EF" w:rsidP="002B1236">
            <w:pPr>
              <w:shd w:val="clear" w:color="auto" w:fill="FFFFFF"/>
              <w:contextualSpacing/>
              <w:jc w:val="center"/>
            </w:pPr>
            <w:r w:rsidRPr="00D1514C">
              <w:t xml:space="preserve">ISF-110/214-4 </w:t>
            </w:r>
          </w:p>
          <w:p w:rsidR="004679E0" w:rsidRPr="00D1514C" w:rsidRDefault="004679E0" w:rsidP="004679E0">
            <w:pPr>
              <w:pStyle w:val="af3"/>
              <w:shd w:val="clear" w:color="auto" w:fill="FFFFFF"/>
              <w:ind w:left="0"/>
              <w:contextualSpacing/>
              <w:jc w:val="center"/>
              <w:rPr>
                <w:rFonts w:eastAsia="Liberation Serif"/>
                <w:b/>
              </w:rPr>
            </w:pPr>
          </w:p>
        </w:tc>
        <w:tc>
          <w:tcPr>
            <w:tcW w:w="6237" w:type="dxa"/>
          </w:tcPr>
          <w:p w:rsidR="004679E0" w:rsidRPr="00D1514C" w:rsidRDefault="004679E0" w:rsidP="004679E0">
            <w:pPr>
              <w:shd w:val="clear" w:color="auto" w:fill="FFFFFF"/>
              <w:contextualSpacing/>
              <w:rPr>
                <w:bCs/>
                <w:color w:val="000000" w:themeColor="text1"/>
              </w:rPr>
            </w:pPr>
            <w:r w:rsidRPr="00D1514C">
              <w:rPr>
                <w:bCs/>
                <w:color w:val="000000" w:themeColor="text1"/>
              </w:rPr>
              <w:t>Индуктивность: 0.035 мГн-0.056 мГн</w:t>
            </w:r>
          </w:p>
          <w:p w:rsidR="004679E0" w:rsidRPr="00D1514C" w:rsidRDefault="004679E0" w:rsidP="004679E0">
            <w:pPr>
              <w:shd w:val="clear" w:color="auto" w:fill="FFFFFF"/>
              <w:contextualSpacing/>
              <w:rPr>
                <w:bCs/>
                <w:color w:val="000000" w:themeColor="text1"/>
              </w:rPr>
            </w:pPr>
            <w:r w:rsidRPr="00D1514C">
              <w:rPr>
                <w:bCs/>
                <w:color w:val="000000" w:themeColor="text1"/>
              </w:rPr>
              <w:t>Рабочая частота: 47 - 63 Гц</w:t>
            </w:r>
          </w:p>
          <w:p w:rsidR="004679E0" w:rsidRPr="00D1514C" w:rsidRDefault="004679E0" w:rsidP="004679E0">
            <w:pPr>
              <w:shd w:val="clear" w:color="auto" w:fill="FFFFFF"/>
              <w:contextualSpacing/>
              <w:rPr>
                <w:bCs/>
                <w:color w:val="000000" w:themeColor="text1"/>
              </w:rPr>
            </w:pPr>
            <w:r w:rsidRPr="00D1514C">
              <w:rPr>
                <w:bCs/>
                <w:color w:val="000000" w:themeColor="text1"/>
              </w:rPr>
              <w:t>Степень защиты: IP00</w:t>
            </w:r>
          </w:p>
          <w:p w:rsidR="004679E0" w:rsidRPr="00D1514C" w:rsidRDefault="004679E0" w:rsidP="004679E0">
            <w:pPr>
              <w:shd w:val="clear" w:color="auto" w:fill="FFFFFF"/>
              <w:contextualSpacing/>
              <w:rPr>
                <w:bCs/>
                <w:color w:val="000000" w:themeColor="text1"/>
              </w:rPr>
            </w:pPr>
            <w:r w:rsidRPr="00D1514C">
              <w:rPr>
                <w:bCs/>
                <w:color w:val="000000" w:themeColor="text1"/>
              </w:rPr>
              <w:t>Рабочее напряжение: 400В-440</w:t>
            </w:r>
            <w:proofErr w:type="gramStart"/>
            <w:r w:rsidRPr="00D1514C">
              <w:rPr>
                <w:bCs/>
                <w:color w:val="000000" w:themeColor="text1"/>
              </w:rPr>
              <w:t xml:space="preserve"> В</w:t>
            </w:r>
            <w:proofErr w:type="gramEnd"/>
          </w:p>
          <w:p w:rsidR="004679E0" w:rsidRPr="00D1514C" w:rsidRDefault="004679E0" w:rsidP="004679E0">
            <w:pPr>
              <w:shd w:val="clear" w:color="auto" w:fill="FFFFFF"/>
              <w:contextualSpacing/>
              <w:rPr>
                <w:bCs/>
                <w:color w:val="000000" w:themeColor="text1"/>
              </w:rPr>
            </w:pPr>
            <w:r w:rsidRPr="00D1514C">
              <w:rPr>
                <w:bCs/>
                <w:color w:val="000000" w:themeColor="text1"/>
              </w:rPr>
              <w:t>Мощность: 110кВт</w:t>
            </w:r>
          </w:p>
          <w:p w:rsidR="00C05DBD" w:rsidRPr="00D1514C" w:rsidRDefault="004679E0" w:rsidP="004679E0">
            <w:pPr>
              <w:shd w:val="clear" w:color="auto" w:fill="FFFFFF"/>
              <w:contextualSpacing/>
              <w:rPr>
                <w:rFonts w:eastAsia="Liberation Serif"/>
                <w:bCs/>
                <w:color w:val="000000"/>
              </w:rPr>
            </w:pPr>
            <w:r w:rsidRPr="00D1514C">
              <w:rPr>
                <w:bCs/>
                <w:color w:val="000000" w:themeColor="text1"/>
              </w:rPr>
              <w:t>Ток: 214A</w:t>
            </w:r>
          </w:p>
        </w:tc>
        <w:tc>
          <w:tcPr>
            <w:tcW w:w="708" w:type="dxa"/>
          </w:tcPr>
          <w:p w:rsidR="002B1236" w:rsidRPr="00D1514C" w:rsidRDefault="002B1236" w:rsidP="002B1236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/>
              </w:rPr>
            </w:pPr>
            <w:r w:rsidRPr="00D1514C">
              <w:rPr>
                <w:rFonts w:eastAsia="Liberation Serif"/>
                <w:bCs/>
                <w:color w:val="000000"/>
              </w:rPr>
              <w:t>Шт.</w:t>
            </w:r>
          </w:p>
        </w:tc>
        <w:tc>
          <w:tcPr>
            <w:tcW w:w="709" w:type="dxa"/>
          </w:tcPr>
          <w:p w:rsidR="002B1236" w:rsidRPr="00D1514C" w:rsidRDefault="002B1236" w:rsidP="002B1236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/>
              </w:rPr>
            </w:pPr>
            <w:r w:rsidRPr="00D1514C">
              <w:rPr>
                <w:rFonts w:eastAsia="Liberation Serif"/>
                <w:bCs/>
                <w:color w:val="000000"/>
              </w:rPr>
              <w:t>4</w:t>
            </w:r>
          </w:p>
        </w:tc>
      </w:tr>
      <w:tr w:rsidR="002B1236" w:rsidRPr="00D1514C" w:rsidTr="00833A00">
        <w:tc>
          <w:tcPr>
            <w:tcW w:w="596" w:type="dxa"/>
          </w:tcPr>
          <w:p w:rsidR="002B1236" w:rsidRPr="00D1514C" w:rsidRDefault="002B1236" w:rsidP="002B1236">
            <w:pPr>
              <w:pStyle w:val="af3"/>
              <w:numPr>
                <w:ilvl w:val="0"/>
                <w:numId w:val="38"/>
              </w:numPr>
              <w:ind w:left="470" w:hanging="357"/>
              <w:contextualSpacing/>
              <w:jc w:val="center"/>
              <w:rPr>
                <w:rFonts w:eastAsia="Liberation Serif"/>
                <w:b/>
                <w:bCs/>
              </w:rPr>
            </w:pPr>
          </w:p>
        </w:tc>
        <w:tc>
          <w:tcPr>
            <w:tcW w:w="2098" w:type="dxa"/>
          </w:tcPr>
          <w:p w:rsidR="002B1236" w:rsidRPr="00D1514C" w:rsidRDefault="005654EF" w:rsidP="002B1236">
            <w:pPr>
              <w:shd w:val="clear" w:color="auto" w:fill="FFFFFF"/>
              <w:contextualSpacing/>
              <w:jc w:val="center"/>
              <w:rPr>
                <w:rFonts w:eastAsia="Liberation Serif"/>
                <w:b/>
              </w:rPr>
            </w:pPr>
            <w:r w:rsidRPr="00D1514C">
              <w:t xml:space="preserve">Выключатель авт. КЭАЗ </w:t>
            </w:r>
          </w:p>
        </w:tc>
        <w:tc>
          <w:tcPr>
            <w:tcW w:w="6237" w:type="dxa"/>
          </w:tcPr>
          <w:p w:rsidR="00C05DBD" w:rsidRPr="00D1514C" w:rsidRDefault="00C05DBD" w:rsidP="00C05DBD">
            <w:pPr>
              <w:shd w:val="clear" w:color="auto" w:fill="FFFFFF"/>
              <w:contextualSpacing/>
              <w:rPr>
                <w:rFonts w:eastAsia="Liberation Serif"/>
                <w:bCs/>
                <w:color w:val="000000"/>
              </w:rPr>
            </w:pPr>
            <w:r w:rsidRPr="00D1514C">
              <w:rPr>
                <w:rFonts w:eastAsia="Liberation Serif"/>
                <w:bCs/>
                <w:color w:val="000000"/>
              </w:rPr>
              <w:t>Тип: ВА04-36-340010</w:t>
            </w:r>
          </w:p>
          <w:p w:rsidR="00C05DBD" w:rsidRPr="00D1514C" w:rsidRDefault="00C05DBD" w:rsidP="00C05DBD">
            <w:pPr>
              <w:shd w:val="clear" w:color="auto" w:fill="FFFFFF"/>
              <w:contextualSpacing/>
              <w:rPr>
                <w:rFonts w:eastAsia="Liberation Serif"/>
                <w:bCs/>
                <w:color w:val="000000"/>
              </w:rPr>
            </w:pPr>
            <w:r w:rsidRPr="00D1514C">
              <w:rPr>
                <w:rFonts w:eastAsia="Liberation Serif"/>
                <w:bCs/>
                <w:color w:val="000000"/>
              </w:rPr>
              <w:t>Тип устройства: силовой автоматический выключатель в литом корпусе.</w:t>
            </w:r>
          </w:p>
          <w:p w:rsidR="00C05DBD" w:rsidRPr="00D1514C" w:rsidRDefault="00C05DBD" w:rsidP="00C05DBD">
            <w:pPr>
              <w:shd w:val="clear" w:color="auto" w:fill="FFFFFF"/>
              <w:contextualSpacing/>
              <w:rPr>
                <w:rFonts w:eastAsia="Liberation Serif"/>
                <w:bCs/>
                <w:color w:val="000000"/>
              </w:rPr>
            </w:pPr>
            <w:r w:rsidRPr="00D1514C">
              <w:rPr>
                <w:rFonts w:eastAsia="Liberation Serif"/>
                <w:bCs/>
                <w:color w:val="000000"/>
              </w:rPr>
              <w:t>Количество полюсов: 3</w:t>
            </w:r>
          </w:p>
          <w:p w:rsidR="00C05DBD" w:rsidRPr="00D1514C" w:rsidRDefault="00C05DBD" w:rsidP="00C05DBD">
            <w:pPr>
              <w:shd w:val="clear" w:color="auto" w:fill="FFFFFF"/>
              <w:contextualSpacing/>
              <w:rPr>
                <w:rFonts w:eastAsia="Liberation Serif"/>
                <w:bCs/>
                <w:color w:val="000000"/>
              </w:rPr>
            </w:pPr>
            <w:r w:rsidRPr="00D1514C">
              <w:rPr>
                <w:rFonts w:eastAsia="Liberation Serif"/>
                <w:bCs/>
                <w:color w:val="000000"/>
              </w:rPr>
              <w:t>Номинальный ток: 250А.</w:t>
            </w:r>
          </w:p>
          <w:p w:rsidR="00C05DBD" w:rsidRPr="00D1514C" w:rsidRDefault="00C05DBD" w:rsidP="00C05DBD">
            <w:pPr>
              <w:shd w:val="clear" w:color="auto" w:fill="FFFFFF"/>
              <w:contextualSpacing/>
              <w:rPr>
                <w:rFonts w:eastAsia="Liberation Serif"/>
                <w:bCs/>
                <w:color w:val="000000"/>
              </w:rPr>
            </w:pPr>
            <w:r w:rsidRPr="00D1514C">
              <w:rPr>
                <w:rFonts w:eastAsia="Liberation Serif"/>
                <w:bCs/>
                <w:color w:val="000000"/>
              </w:rPr>
              <w:t>Номинальное напряжение: до 690</w:t>
            </w:r>
            <w:proofErr w:type="gramStart"/>
            <w:r w:rsidRPr="00D1514C">
              <w:rPr>
                <w:rFonts w:eastAsia="Liberation Serif"/>
                <w:bCs/>
                <w:color w:val="000000"/>
              </w:rPr>
              <w:t> В</w:t>
            </w:r>
            <w:proofErr w:type="gramEnd"/>
            <w:r w:rsidRPr="00D1514C">
              <w:rPr>
                <w:rFonts w:eastAsia="Liberation Serif"/>
                <w:bCs/>
                <w:color w:val="000000"/>
              </w:rPr>
              <w:t xml:space="preserve"> переменного тока (AC), 50/60 Гц.</w:t>
            </w:r>
          </w:p>
          <w:p w:rsidR="00C05DBD" w:rsidRPr="00D1514C" w:rsidRDefault="00C05DBD" w:rsidP="00C05DBD">
            <w:pPr>
              <w:shd w:val="clear" w:color="auto" w:fill="FFFFFF"/>
              <w:contextualSpacing/>
              <w:rPr>
                <w:rFonts w:eastAsia="Liberation Serif"/>
                <w:bCs/>
                <w:color w:val="000000"/>
              </w:rPr>
            </w:pPr>
            <w:r w:rsidRPr="00D1514C">
              <w:rPr>
                <w:rFonts w:eastAsia="Liberation Serif"/>
                <w:bCs/>
                <w:color w:val="000000"/>
              </w:rPr>
              <w:t>Уставка электромагнитного расцепителя: 3000</w:t>
            </w:r>
            <w:proofErr w:type="gramStart"/>
            <w:r w:rsidRPr="00D1514C">
              <w:rPr>
                <w:rFonts w:eastAsia="Liberation Serif"/>
                <w:bCs/>
                <w:color w:val="000000"/>
              </w:rPr>
              <w:t> А</w:t>
            </w:r>
            <w:proofErr w:type="gramEnd"/>
          </w:p>
          <w:p w:rsidR="00C05DBD" w:rsidRPr="00D1514C" w:rsidRDefault="00C05DBD" w:rsidP="00C05DBD">
            <w:pPr>
              <w:shd w:val="clear" w:color="auto" w:fill="FFFFFF"/>
              <w:contextualSpacing/>
              <w:rPr>
                <w:rFonts w:eastAsia="Liberation Serif"/>
                <w:bCs/>
                <w:color w:val="000000"/>
              </w:rPr>
            </w:pPr>
            <w:r w:rsidRPr="00D1514C">
              <w:rPr>
                <w:rFonts w:eastAsia="Liberation Serif"/>
                <w:bCs/>
                <w:color w:val="000000"/>
              </w:rPr>
              <w:t>Климатическое исполнение: УХЛ3</w:t>
            </w:r>
          </w:p>
          <w:p w:rsidR="00C05DBD" w:rsidRPr="00D1514C" w:rsidRDefault="00C05DBD" w:rsidP="00C05DBD">
            <w:pPr>
              <w:shd w:val="clear" w:color="auto" w:fill="FFFFFF"/>
              <w:contextualSpacing/>
              <w:rPr>
                <w:rFonts w:eastAsia="Liberation Serif"/>
                <w:bCs/>
                <w:color w:val="000000"/>
              </w:rPr>
            </w:pPr>
            <w:r w:rsidRPr="00D1514C">
              <w:rPr>
                <w:rFonts w:eastAsia="Liberation Serif"/>
                <w:bCs/>
                <w:color w:val="000000"/>
              </w:rPr>
              <w:t>Степень защиты корпуса: IP20.</w:t>
            </w:r>
          </w:p>
        </w:tc>
        <w:tc>
          <w:tcPr>
            <w:tcW w:w="708" w:type="dxa"/>
          </w:tcPr>
          <w:p w:rsidR="002B1236" w:rsidRPr="00D1514C" w:rsidRDefault="002B1236" w:rsidP="002B1236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/>
              </w:rPr>
            </w:pPr>
            <w:r w:rsidRPr="00D1514C">
              <w:rPr>
                <w:rFonts w:eastAsia="Liberation Serif"/>
                <w:bCs/>
                <w:color w:val="000000"/>
              </w:rPr>
              <w:t>Шт.</w:t>
            </w:r>
          </w:p>
        </w:tc>
        <w:tc>
          <w:tcPr>
            <w:tcW w:w="709" w:type="dxa"/>
          </w:tcPr>
          <w:p w:rsidR="002B1236" w:rsidRPr="00D1514C" w:rsidRDefault="002B1236" w:rsidP="002B1236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/>
              </w:rPr>
            </w:pPr>
            <w:r w:rsidRPr="00D1514C">
              <w:rPr>
                <w:rFonts w:eastAsia="Liberation Serif"/>
                <w:bCs/>
                <w:color w:val="000000"/>
              </w:rPr>
              <w:t>2</w:t>
            </w:r>
          </w:p>
        </w:tc>
      </w:tr>
    </w:tbl>
    <w:p w:rsidR="00CE1443" w:rsidRPr="00D1514C" w:rsidRDefault="005321C0" w:rsidP="005345CD">
      <w:pPr>
        <w:jc w:val="both"/>
        <w:rPr>
          <w:b/>
          <w:bCs/>
        </w:rPr>
      </w:pPr>
      <w:r w:rsidRPr="00D1514C">
        <w:rPr>
          <w:b/>
          <w:bCs/>
        </w:rPr>
        <w:t xml:space="preserve">2. </w:t>
      </w:r>
      <w:r w:rsidR="00CE1443" w:rsidRPr="00D1514C">
        <w:rPr>
          <w:b/>
          <w:bCs/>
        </w:rPr>
        <w:t>Место поставки:</w:t>
      </w:r>
      <w:r w:rsidR="00CE1443" w:rsidRPr="00D1514C">
        <w:t xml:space="preserve"> </w:t>
      </w:r>
      <w:r w:rsidR="00CE1443" w:rsidRPr="00D1514C">
        <w:rPr>
          <w:rFonts w:eastAsia="NSimSun"/>
          <w:bCs/>
          <w:iCs/>
        </w:rPr>
        <w:t xml:space="preserve">624760, Свердловская область, город Верхняя Салда, ул. </w:t>
      </w:r>
      <w:r w:rsidR="004D3CB3" w:rsidRPr="00D1514C">
        <w:rPr>
          <w:rFonts w:eastAsia="NSimSun"/>
          <w:bCs/>
          <w:iCs/>
        </w:rPr>
        <w:t>Парковая, д.1-А</w:t>
      </w:r>
    </w:p>
    <w:p w:rsidR="00CE1443" w:rsidRPr="00D1514C" w:rsidRDefault="00CE1443" w:rsidP="005345CD">
      <w:pPr>
        <w:jc w:val="both"/>
        <w:rPr>
          <w:color w:val="000000"/>
        </w:rPr>
      </w:pPr>
      <w:r w:rsidRPr="00D1514C">
        <w:rPr>
          <w:b/>
          <w:bCs/>
        </w:rPr>
        <w:t>3.</w:t>
      </w:r>
      <w:r w:rsidR="005321C0" w:rsidRPr="00D1514C">
        <w:rPr>
          <w:b/>
          <w:bCs/>
        </w:rPr>
        <w:t>Сроки поставки</w:t>
      </w:r>
      <w:r w:rsidR="005C3FCA" w:rsidRPr="00D1514C">
        <w:rPr>
          <w:b/>
          <w:bCs/>
        </w:rPr>
        <w:t xml:space="preserve">: </w:t>
      </w:r>
      <w:r w:rsidRPr="00D1514C">
        <w:rPr>
          <w:color w:val="000000"/>
        </w:rPr>
        <w:t xml:space="preserve">поставка товара осуществляется с момента заключения договора </w:t>
      </w:r>
      <w:r w:rsidR="009D419D" w:rsidRPr="00D1514C">
        <w:rPr>
          <w:color w:val="000000"/>
        </w:rPr>
        <w:t>в течени</w:t>
      </w:r>
      <w:proofErr w:type="gramStart"/>
      <w:r w:rsidR="009D419D" w:rsidRPr="00D1514C">
        <w:rPr>
          <w:color w:val="000000"/>
        </w:rPr>
        <w:t>и</w:t>
      </w:r>
      <w:proofErr w:type="gramEnd"/>
      <w:r w:rsidR="009D419D" w:rsidRPr="00D1514C">
        <w:rPr>
          <w:color w:val="000000"/>
        </w:rPr>
        <w:t xml:space="preserve"> </w:t>
      </w:r>
      <w:r w:rsidR="004679E0" w:rsidRPr="00D1514C">
        <w:rPr>
          <w:color w:val="000000"/>
        </w:rPr>
        <w:t>15</w:t>
      </w:r>
      <w:r w:rsidR="009D419D" w:rsidRPr="00D1514C">
        <w:rPr>
          <w:color w:val="000000"/>
        </w:rPr>
        <w:t xml:space="preserve"> </w:t>
      </w:r>
      <w:r w:rsidR="00446B71" w:rsidRPr="00D1514C">
        <w:rPr>
          <w:color w:val="000000"/>
        </w:rPr>
        <w:t>календарных.</w:t>
      </w:r>
      <w:r w:rsidR="009D419D" w:rsidRPr="00D1514C">
        <w:rPr>
          <w:color w:val="000000"/>
        </w:rPr>
        <w:t xml:space="preserve"> </w:t>
      </w:r>
      <w:r w:rsidRPr="00D1514C">
        <w:rPr>
          <w:color w:val="000000"/>
        </w:rPr>
        <w:t>В рабочие дни Заказчика с 08 ч. 00 мин. до 16 ч.00 мин.</w:t>
      </w:r>
    </w:p>
    <w:p w:rsidR="00CE1443" w:rsidRPr="00D1514C" w:rsidRDefault="002B1236" w:rsidP="005345CD">
      <w:pPr>
        <w:jc w:val="both"/>
        <w:rPr>
          <w:color w:val="000000"/>
        </w:rPr>
      </w:pPr>
      <w:r w:rsidRPr="00D1514C">
        <w:rPr>
          <w:color w:val="000000"/>
        </w:rPr>
        <w:t xml:space="preserve">3.1. </w:t>
      </w:r>
      <w:r w:rsidR="00CE1443" w:rsidRPr="00D1514C">
        <w:rPr>
          <w:color w:val="000000"/>
        </w:rPr>
        <w:t xml:space="preserve">Доставка до адреса Заказчика, погрузо-разгрузочные работы </w:t>
      </w:r>
      <w:r w:rsidR="00CE1443" w:rsidRPr="00D1514C">
        <w:rPr>
          <w:color w:val="000000"/>
          <w:shd w:val="clear" w:color="auto" w:fill="FFFFFF"/>
        </w:rPr>
        <w:t xml:space="preserve">осуществляется силами и средствами Поставщика. </w:t>
      </w:r>
      <w:bookmarkEnd w:id="0"/>
    </w:p>
    <w:p w:rsidR="00235B76" w:rsidRPr="00D1514C" w:rsidRDefault="00235B76" w:rsidP="005345CD">
      <w:pPr>
        <w:jc w:val="both"/>
        <w:rPr>
          <w:b/>
        </w:rPr>
      </w:pPr>
      <w:r w:rsidRPr="00D1514C">
        <w:rPr>
          <w:b/>
        </w:rPr>
        <w:t>4. Требования к качеству, безопасности поставляемого товара:</w:t>
      </w:r>
    </w:p>
    <w:p w:rsidR="00235B76" w:rsidRPr="00D1514C" w:rsidRDefault="00235B76" w:rsidP="005345CD">
      <w:pPr>
        <w:jc w:val="both"/>
      </w:pPr>
      <w:r w:rsidRPr="00D1514C">
        <w:t>4.1. Поставляемый товар должен соответствовать заданным функциональным и качественным характеристикам.</w:t>
      </w:r>
    </w:p>
    <w:p w:rsidR="00235B76" w:rsidRPr="00D1514C" w:rsidRDefault="00235B76" w:rsidP="005345CD">
      <w:pPr>
        <w:jc w:val="both"/>
      </w:pPr>
      <w:r w:rsidRPr="00D1514C">
        <w:t xml:space="preserve"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</w:t>
      </w:r>
      <w:r w:rsidRPr="00D1514C">
        <w:lastRenderedPageBreak/>
        <w:t>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товара).</w:t>
      </w:r>
    </w:p>
    <w:p w:rsidR="00235B76" w:rsidRPr="00D1514C" w:rsidRDefault="00235B76" w:rsidP="005345CD">
      <w:pPr>
        <w:jc w:val="both"/>
      </w:pPr>
      <w:r w:rsidRPr="00D1514C">
        <w:t>4.3. Поставляемый Товар должен являться новым, ранее не использованным, при поставке не должен иметь дефектов.</w:t>
      </w:r>
    </w:p>
    <w:p w:rsidR="00235B76" w:rsidRPr="00D1514C" w:rsidRDefault="00235B76" w:rsidP="005345CD">
      <w:pPr>
        <w:jc w:val="both"/>
      </w:pPr>
      <w:r w:rsidRPr="00D1514C"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документации.</w:t>
      </w:r>
    </w:p>
    <w:p w:rsidR="00235B76" w:rsidRPr="00D1514C" w:rsidRDefault="00235B76" w:rsidP="005345CD">
      <w:pPr>
        <w:jc w:val="both"/>
      </w:pPr>
      <w:r w:rsidRPr="00D1514C"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:rsidR="00235B76" w:rsidRPr="00D1514C" w:rsidRDefault="00235B76" w:rsidP="005345CD">
      <w:pPr>
        <w:jc w:val="both"/>
        <w:rPr>
          <w:b/>
        </w:rPr>
      </w:pPr>
      <w:r w:rsidRPr="00D1514C">
        <w:rPr>
          <w:b/>
        </w:rPr>
        <w:t>5. Требования к упаковке и маркировке поставляемого товара:</w:t>
      </w:r>
    </w:p>
    <w:p w:rsidR="00235B76" w:rsidRPr="00D1514C" w:rsidRDefault="00235B76" w:rsidP="005345CD">
      <w:pPr>
        <w:jc w:val="both"/>
      </w:pPr>
      <w:r w:rsidRPr="00D1514C"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языке.</w:t>
      </w:r>
    </w:p>
    <w:p w:rsidR="00235B76" w:rsidRPr="00D1514C" w:rsidRDefault="00235B76" w:rsidP="005345CD">
      <w:pPr>
        <w:jc w:val="both"/>
      </w:pPr>
      <w:r w:rsidRPr="00D1514C"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маркировкой.</w:t>
      </w:r>
    </w:p>
    <w:p w:rsidR="00235B76" w:rsidRPr="00D1514C" w:rsidRDefault="00235B76" w:rsidP="005345CD">
      <w:pPr>
        <w:jc w:val="both"/>
      </w:pPr>
      <w:r w:rsidRPr="00D1514C">
        <w:t>5.3. Поставщик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:rsidR="00235B76" w:rsidRPr="00D1514C" w:rsidRDefault="00235B76" w:rsidP="005345CD">
      <w:pPr>
        <w:jc w:val="both"/>
      </w:pPr>
      <w:r w:rsidRPr="00D1514C"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:rsidR="00235B76" w:rsidRPr="00D1514C" w:rsidRDefault="00235B76" w:rsidP="005345CD">
      <w:pPr>
        <w:jc w:val="both"/>
        <w:rPr>
          <w:b/>
        </w:rPr>
      </w:pPr>
      <w:r w:rsidRPr="00D1514C">
        <w:rPr>
          <w:b/>
        </w:rPr>
        <w:t>6. Требования к гарантийному сроку товара и (или) объему предоставления гарантий качества товара:</w:t>
      </w:r>
    </w:p>
    <w:p w:rsidR="00235B76" w:rsidRPr="00D1514C" w:rsidRDefault="00235B76" w:rsidP="005345CD">
      <w:pPr>
        <w:jc w:val="both"/>
      </w:pPr>
      <w:r w:rsidRPr="00D1514C">
        <w:t>6.1. Гарантия качества товара - в соответствии с гарантийным сроком, установленным производителем (изготовителем).</w:t>
      </w:r>
    </w:p>
    <w:p w:rsidR="00235B76" w:rsidRPr="00D1514C" w:rsidRDefault="00235B76" w:rsidP="005345CD">
      <w:pPr>
        <w:jc w:val="both"/>
      </w:pPr>
      <w:r w:rsidRPr="00D1514C">
        <w:t>6.2. Гарантийные обязательства должны распространяться на каждую единицу товара с момента приемки товара Заказчиком.</w:t>
      </w:r>
    </w:p>
    <w:p w:rsidR="00CE1443" w:rsidRPr="00D1514C" w:rsidRDefault="00235B76" w:rsidP="00833A00">
      <w:pPr>
        <w:jc w:val="both"/>
      </w:pPr>
      <w:r w:rsidRPr="00D1514C">
        <w:t xml:space="preserve"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</w:t>
      </w:r>
      <w:proofErr w:type="gramStart"/>
      <w:r w:rsidRPr="00D1514C">
        <w:t>заменить товар на соответствующий</w:t>
      </w:r>
      <w:proofErr w:type="gramEnd"/>
      <w:r w:rsidRPr="00D1514C">
        <w:t>, своим транспортом и за свой счет, в сроки, определенные договором.</w:t>
      </w:r>
    </w:p>
    <w:p w:rsidR="004679E0" w:rsidRPr="00D1514C" w:rsidRDefault="004679E0" w:rsidP="00833A00">
      <w:pPr>
        <w:jc w:val="both"/>
        <w:rPr>
          <w:color w:val="000000" w:themeColor="text1"/>
        </w:rPr>
      </w:pPr>
    </w:p>
    <w:p w:rsidR="004679E0" w:rsidRPr="00D1514C" w:rsidRDefault="004679E0" w:rsidP="00833A00">
      <w:pPr>
        <w:jc w:val="both"/>
        <w:rPr>
          <w:color w:val="000000" w:themeColor="text1"/>
        </w:rPr>
      </w:pPr>
    </w:p>
    <w:p w:rsidR="004679E0" w:rsidRPr="00D1514C" w:rsidRDefault="004679E0" w:rsidP="004679E0">
      <w:pPr>
        <w:rPr>
          <w:color w:val="000000" w:themeColor="text1"/>
        </w:rPr>
      </w:pPr>
      <w:r w:rsidRPr="00D1514C">
        <w:rPr>
          <w:color w:val="000000" w:themeColor="text1"/>
        </w:rPr>
        <w:t xml:space="preserve">Входной контроль обеспечивает: </w:t>
      </w:r>
    </w:p>
    <w:p w:rsidR="004679E0" w:rsidRPr="00D1514C" w:rsidRDefault="004679E0" w:rsidP="004679E0">
      <w:pPr>
        <w:rPr>
          <w:color w:val="000000" w:themeColor="text1"/>
        </w:rPr>
      </w:pPr>
      <w:r w:rsidRPr="00D1514C">
        <w:rPr>
          <w:color w:val="000000" w:themeColor="text1"/>
        </w:rPr>
        <w:t>Старший мастер МУП «ВКС»</w:t>
      </w:r>
      <w:proofErr w:type="spellStart"/>
      <w:r w:rsidRPr="00D1514C">
        <w:rPr>
          <w:color w:val="000000" w:themeColor="text1"/>
        </w:rPr>
        <w:t>____________________________________________Лысач</w:t>
      </w:r>
      <w:proofErr w:type="spellEnd"/>
      <w:r w:rsidRPr="00D1514C">
        <w:rPr>
          <w:color w:val="000000" w:themeColor="text1"/>
        </w:rPr>
        <w:t xml:space="preserve"> С.А.</w:t>
      </w:r>
    </w:p>
    <w:p w:rsidR="004679E0" w:rsidRPr="00D1514C" w:rsidRDefault="004679E0" w:rsidP="00833A00">
      <w:pPr>
        <w:jc w:val="both"/>
      </w:pPr>
    </w:p>
    <w:sectPr w:rsidR="004679E0" w:rsidRPr="00D1514C" w:rsidSect="005345CD">
      <w:footnotePr>
        <w:pos w:val="beneathText"/>
      </w:footnotePr>
      <w:endnotePr>
        <w:numFmt w:val="decimal"/>
      </w:endnotePr>
      <w:pgSz w:w="11906" w:h="16838"/>
      <w:pgMar w:top="992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4CA" w:rsidRDefault="00C714CA">
      <w:r>
        <w:separator/>
      </w:r>
    </w:p>
  </w:endnote>
  <w:endnote w:type="continuationSeparator" w:id="0">
    <w:p w:rsidR="00C714CA" w:rsidRDefault="00C714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4CA" w:rsidRDefault="00C714CA">
      <w:r>
        <w:separator/>
      </w:r>
    </w:p>
  </w:footnote>
  <w:footnote w:type="continuationSeparator" w:id="0">
    <w:p w:rsidR="00C714CA" w:rsidRDefault="00C714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A5D08"/>
    <w:multiLevelType w:val="hybridMultilevel"/>
    <w:tmpl w:val="670008F6"/>
    <w:lvl w:ilvl="0" w:tplc="12C4558A">
      <w:start w:val="9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199A8D7E">
      <w:start w:val="1"/>
      <w:numFmt w:val="lowerLetter"/>
      <w:lvlText w:val="%2."/>
      <w:lvlJc w:val="left"/>
      <w:pPr>
        <w:ind w:left="1440" w:hanging="360"/>
      </w:pPr>
    </w:lvl>
    <w:lvl w:ilvl="2" w:tplc="976A6570">
      <w:start w:val="1"/>
      <w:numFmt w:val="lowerRoman"/>
      <w:lvlText w:val="%3."/>
      <w:lvlJc w:val="right"/>
      <w:pPr>
        <w:ind w:left="2160" w:hanging="180"/>
      </w:pPr>
    </w:lvl>
    <w:lvl w:ilvl="3" w:tplc="09344DA2">
      <w:start w:val="1"/>
      <w:numFmt w:val="decimal"/>
      <w:lvlText w:val="%4."/>
      <w:lvlJc w:val="left"/>
      <w:pPr>
        <w:ind w:left="2880" w:hanging="360"/>
      </w:pPr>
    </w:lvl>
    <w:lvl w:ilvl="4" w:tplc="D9A40602">
      <w:start w:val="1"/>
      <w:numFmt w:val="lowerLetter"/>
      <w:lvlText w:val="%5."/>
      <w:lvlJc w:val="left"/>
      <w:pPr>
        <w:ind w:left="3600" w:hanging="360"/>
      </w:pPr>
    </w:lvl>
    <w:lvl w:ilvl="5" w:tplc="C12E8316">
      <w:start w:val="1"/>
      <w:numFmt w:val="lowerRoman"/>
      <w:lvlText w:val="%6."/>
      <w:lvlJc w:val="right"/>
      <w:pPr>
        <w:ind w:left="4320" w:hanging="180"/>
      </w:pPr>
    </w:lvl>
    <w:lvl w:ilvl="6" w:tplc="4BD45E4A">
      <w:start w:val="1"/>
      <w:numFmt w:val="decimal"/>
      <w:lvlText w:val="%7."/>
      <w:lvlJc w:val="left"/>
      <w:pPr>
        <w:ind w:left="5040" w:hanging="360"/>
      </w:pPr>
    </w:lvl>
    <w:lvl w:ilvl="7" w:tplc="B128FCD2">
      <w:start w:val="1"/>
      <w:numFmt w:val="lowerLetter"/>
      <w:lvlText w:val="%8."/>
      <w:lvlJc w:val="left"/>
      <w:pPr>
        <w:ind w:left="5760" w:hanging="360"/>
      </w:pPr>
    </w:lvl>
    <w:lvl w:ilvl="8" w:tplc="C052BB1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92D97"/>
    <w:multiLevelType w:val="hybridMultilevel"/>
    <w:tmpl w:val="4F445EC2"/>
    <w:lvl w:ilvl="0" w:tplc="8C82C17A">
      <w:start w:val="10"/>
      <w:numFmt w:val="decimal"/>
      <w:lvlText w:val="%1."/>
      <w:lvlJc w:val="left"/>
      <w:pPr>
        <w:ind w:left="2422" w:hanging="360"/>
      </w:pPr>
      <w:rPr>
        <w:rFonts w:hint="default"/>
        <w:b/>
      </w:rPr>
    </w:lvl>
    <w:lvl w:ilvl="1" w:tplc="1A20B660">
      <w:start w:val="1"/>
      <w:numFmt w:val="lowerLetter"/>
      <w:lvlText w:val="%2."/>
      <w:lvlJc w:val="left"/>
      <w:pPr>
        <w:ind w:left="3142" w:hanging="360"/>
      </w:pPr>
    </w:lvl>
    <w:lvl w:ilvl="2" w:tplc="10D8B14C">
      <w:start w:val="1"/>
      <w:numFmt w:val="lowerRoman"/>
      <w:lvlText w:val="%3."/>
      <w:lvlJc w:val="right"/>
      <w:pPr>
        <w:ind w:left="3862" w:hanging="180"/>
      </w:pPr>
    </w:lvl>
    <w:lvl w:ilvl="3" w:tplc="2138DE24">
      <w:start w:val="1"/>
      <w:numFmt w:val="decimal"/>
      <w:lvlText w:val="%4."/>
      <w:lvlJc w:val="left"/>
      <w:pPr>
        <w:ind w:left="4582" w:hanging="360"/>
      </w:pPr>
    </w:lvl>
    <w:lvl w:ilvl="4" w:tplc="CAC45FB8">
      <w:start w:val="1"/>
      <w:numFmt w:val="lowerLetter"/>
      <w:lvlText w:val="%5."/>
      <w:lvlJc w:val="left"/>
      <w:pPr>
        <w:ind w:left="5302" w:hanging="360"/>
      </w:pPr>
    </w:lvl>
    <w:lvl w:ilvl="5" w:tplc="ACA852F6">
      <w:start w:val="1"/>
      <w:numFmt w:val="lowerRoman"/>
      <w:lvlText w:val="%6."/>
      <w:lvlJc w:val="right"/>
      <w:pPr>
        <w:ind w:left="6022" w:hanging="180"/>
      </w:pPr>
    </w:lvl>
    <w:lvl w:ilvl="6" w:tplc="069AB7CA">
      <w:start w:val="1"/>
      <w:numFmt w:val="decimal"/>
      <w:lvlText w:val="%7."/>
      <w:lvlJc w:val="left"/>
      <w:pPr>
        <w:ind w:left="6742" w:hanging="360"/>
      </w:pPr>
    </w:lvl>
    <w:lvl w:ilvl="7" w:tplc="51AA4FF2">
      <w:start w:val="1"/>
      <w:numFmt w:val="lowerLetter"/>
      <w:lvlText w:val="%8."/>
      <w:lvlJc w:val="left"/>
      <w:pPr>
        <w:ind w:left="7462" w:hanging="360"/>
      </w:pPr>
    </w:lvl>
    <w:lvl w:ilvl="8" w:tplc="5A0E5C92">
      <w:start w:val="1"/>
      <w:numFmt w:val="lowerRoman"/>
      <w:lvlText w:val="%9."/>
      <w:lvlJc w:val="right"/>
      <w:pPr>
        <w:ind w:left="8182" w:hanging="180"/>
      </w:pPr>
    </w:lvl>
  </w:abstractNum>
  <w:abstractNum w:abstractNumId="2">
    <w:nsid w:val="0DEE18E3"/>
    <w:multiLevelType w:val="hybridMultilevel"/>
    <w:tmpl w:val="CC2679D8"/>
    <w:lvl w:ilvl="0" w:tplc="ED509866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3287CD2">
      <w:start w:val="1"/>
      <w:numFmt w:val="lowerLetter"/>
      <w:lvlText w:val="%2."/>
      <w:lvlJc w:val="left"/>
      <w:pPr>
        <w:ind w:left="1800" w:hanging="360"/>
      </w:pPr>
    </w:lvl>
    <w:lvl w:ilvl="2" w:tplc="E294C810">
      <w:start w:val="1"/>
      <w:numFmt w:val="lowerRoman"/>
      <w:lvlText w:val="%3."/>
      <w:lvlJc w:val="right"/>
      <w:pPr>
        <w:ind w:left="2520" w:hanging="180"/>
      </w:pPr>
    </w:lvl>
    <w:lvl w:ilvl="3" w:tplc="C7C0C31E">
      <w:start w:val="1"/>
      <w:numFmt w:val="decimal"/>
      <w:lvlText w:val="%4."/>
      <w:lvlJc w:val="left"/>
      <w:pPr>
        <w:ind w:left="3240" w:hanging="360"/>
      </w:pPr>
    </w:lvl>
    <w:lvl w:ilvl="4" w:tplc="D0C485EA">
      <w:start w:val="1"/>
      <w:numFmt w:val="lowerLetter"/>
      <w:lvlText w:val="%5."/>
      <w:lvlJc w:val="left"/>
      <w:pPr>
        <w:ind w:left="3960" w:hanging="360"/>
      </w:pPr>
    </w:lvl>
    <w:lvl w:ilvl="5" w:tplc="F65E1A34">
      <w:start w:val="1"/>
      <w:numFmt w:val="lowerRoman"/>
      <w:lvlText w:val="%6."/>
      <w:lvlJc w:val="right"/>
      <w:pPr>
        <w:ind w:left="4680" w:hanging="180"/>
      </w:pPr>
    </w:lvl>
    <w:lvl w:ilvl="6" w:tplc="A9860F8A">
      <w:start w:val="1"/>
      <w:numFmt w:val="decimal"/>
      <w:lvlText w:val="%7."/>
      <w:lvlJc w:val="left"/>
      <w:pPr>
        <w:ind w:left="5400" w:hanging="360"/>
      </w:pPr>
    </w:lvl>
    <w:lvl w:ilvl="7" w:tplc="7E761110">
      <w:start w:val="1"/>
      <w:numFmt w:val="lowerLetter"/>
      <w:lvlText w:val="%8."/>
      <w:lvlJc w:val="left"/>
      <w:pPr>
        <w:ind w:left="6120" w:hanging="360"/>
      </w:pPr>
    </w:lvl>
    <w:lvl w:ilvl="8" w:tplc="E346A45A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E9531B"/>
    <w:multiLevelType w:val="hybridMultilevel"/>
    <w:tmpl w:val="22081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66188"/>
    <w:multiLevelType w:val="hybridMultilevel"/>
    <w:tmpl w:val="E77041C8"/>
    <w:lvl w:ilvl="0" w:tplc="FEA232D0">
      <w:start w:val="1"/>
      <w:numFmt w:val="decimal"/>
      <w:lvlText w:val="%1)"/>
      <w:lvlJc w:val="left"/>
      <w:pPr>
        <w:tabs>
          <w:tab w:val="num" w:pos="1455"/>
        </w:tabs>
        <w:ind w:left="1455" w:hanging="735"/>
      </w:pPr>
      <w:rPr>
        <w:rFonts w:hint="default"/>
        <w:b w:val="0"/>
      </w:rPr>
    </w:lvl>
    <w:lvl w:ilvl="1" w:tplc="AB80BAE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0D04898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1F0D91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9CCE90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4E858F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E9EB8A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44464F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124D0B0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4521A3C"/>
    <w:multiLevelType w:val="hybridMultilevel"/>
    <w:tmpl w:val="22081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35C21"/>
    <w:multiLevelType w:val="hybridMultilevel"/>
    <w:tmpl w:val="6678AAB0"/>
    <w:lvl w:ilvl="0" w:tplc="AAB6BA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819A6DF8">
      <w:start w:val="1"/>
      <w:numFmt w:val="lowerLetter"/>
      <w:lvlText w:val="%2."/>
      <w:lvlJc w:val="left"/>
      <w:pPr>
        <w:ind w:left="1364" w:hanging="360"/>
      </w:pPr>
    </w:lvl>
    <w:lvl w:ilvl="2" w:tplc="3C108674">
      <w:start w:val="1"/>
      <w:numFmt w:val="lowerRoman"/>
      <w:lvlText w:val="%3."/>
      <w:lvlJc w:val="right"/>
      <w:pPr>
        <w:ind w:left="2084" w:hanging="180"/>
      </w:pPr>
    </w:lvl>
    <w:lvl w:ilvl="3" w:tplc="9D125AA6">
      <w:start w:val="1"/>
      <w:numFmt w:val="decimal"/>
      <w:lvlText w:val="%4."/>
      <w:lvlJc w:val="left"/>
      <w:pPr>
        <w:ind w:left="2804" w:hanging="360"/>
      </w:pPr>
    </w:lvl>
    <w:lvl w:ilvl="4" w:tplc="2B443882">
      <w:start w:val="1"/>
      <w:numFmt w:val="lowerLetter"/>
      <w:lvlText w:val="%5."/>
      <w:lvlJc w:val="left"/>
      <w:pPr>
        <w:ind w:left="3524" w:hanging="360"/>
      </w:pPr>
    </w:lvl>
    <w:lvl w:ilvl="5" w:tplc="1AC8D184">
      <w:start w:val="1"/>
      <w:numFmt w:val="lowerRoman"/>
      <w:lvlText w:val="%6."/>
      <w:lvlJc w:val="right"/>
      <w:pPr>
        <w:ind w:left="4244" w:hanging="180"/>
      </w:pPr>
    </w:lvl>
    <w:lvl w:ilvl="6" w:tplc="2F845E9C">
      <w:start w:val="1"/>
      <w:numFmt w:val="decimal"/>
      <w:lvlText w:val="%7."/>
      <w:lvlJc w:val="left"/>
      <w:pPr>
        <w:ind w:left="4964" w:hanging="360"/>
      </w:pPr>
    </w:lvl>
    <w:lvl w:ilvl="7" w:tplc="0748B9C2">
      <w:start w:val="1"/>
      <w:numFmt w:val="lowerLetter"/>
      <w:lvlText w:val="%8."/>
      <w:lvlJc w:val="left"/>
      <w:pPr>
        <w:ind w:left="5684" w:hanging="360"/>
      </w:pPr>
    </w:lvl>
    <w:lvl w:ilvl="8" w:tplc="F09ADBF2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5920F9F"/>
    <w:multiLevelType w:val="multilevel"/>
    <w:tmpl w:val="87FEBA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2D4D0D9E"/>
    <w:multiLevelType w:val="hybridMultilevel"/>
    <w:tmpl w:val="20EC51B0"/>
    <w:lvl w:ilvl="0" w:tplc="38127B76">
      <w:start w:val="8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CC3A72AE">
      <w:start w:val="1"/>
      <w:numFmt w:val="lowerLetter"/>
      <w:lvlText w:val="%2."/>
      <w:lvlJc w:val="left"/>
      <w:pPr>
        <w:ind w:left="1440" w:hanging="360"/>
      </w:pPr>
    </w:lvl>
    <w:lvl w:ilvl="2" w:tplc="D6C27E32">
      <w:start w:val="1"/>
      <w:numFmt w:val="lowerRoman"/>
      <w:lvlText w:val="%3."/>
      <w:lvlJc w:val="right"/>
      <w:pPr>
        <w:ind w:left="2160" w:hanging="180"/>
      </w:pPr>
    </w:lvl>
    <w:lvl w:ilvl="3" w:tplc="CD34F936">
      <w:start w:val="1"/>
      <w:numFmt w:val="decimal"/>
      <w:lvlText w:val="%4."/>
      <w:lvlJc w:val="left"/>
      <w:pPr>
        <w:ind w:left="2880" w:hanging="360"/>
      </w:pPr>
    </w:lvl>
    <w:lvl w:ilvl="4" w:tplc="15EEBBBA">
      <w:start w:val="1"/>
      <w:numFmt w:val="lowerLetter"/>
      <w:lvlText w:val="%5."/>
      <w:lvlJc w:val="left"/>
      <w:pPr>
        <w:ind w:left="3600" w:hanging="360"/>
      </w:pPr>
    </w:lvl>
    <w:lvl w:ilvl="5" w:tplc="4FBE9324">
      <w:start w:val="1"/>
      <w:numFmt w:val="lowerRoman"/>
      <w:lvlText w:val="%6."/>
      <w:lvlJc w:val="right"/>
      <w:pPr>
        <w:ind w:left="4320" w:hanging="180"/>
      </w:pPr>
    </w:lvl>
    <w:lvl w:ilvl="6" w:tplc="3F423DD8">
      <w:start w:val="1"/>
      <w:numFmt w:val="decimal"/>
      <w:lvlText w:val="%7."/>
      <w:lvlJc w:val="left"/>
      <w:pPr>
        <w:ind w:left="5040" w:hanging="360"/>
      </w:pPr>
    </w:lvl>
    <w:lvl w:ilvl="7" w:tplc="E00CDC22">
      <w:start w:val="1"/>
      <w:numFmt w:val="lowerLetter"/>
      <w:lvlText w:val="%8."/>
      <w:lvlJc w:val="left"/>
      <w:pPr>
        <w:ind w:left="5760" w:hanging="360"/>
      </w:pPr>
    </w:lvl>
    <w:lvl w:ilvl="8" w:tplc="820EF0D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FE149D"/>
    <w:multiLevelType w:val="hybridMultilevel"/>
    <w:tmpl w:val="0A50ED48"/>
    <w:lvl w:ilvl="0" w:tplc="96302AF6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sz w:val="24"/>
      </w:rPr>
    </w:lvl>
    <w:lvl w:ilvl="1" w:tplc="7E84EA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08B9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1C79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0AC1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1CEF5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2A7D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E0DF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6E3D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0876BF"/>
    <w:multiLevelType w:val="hybridMultilevel"/>
    <w:tmpl w:val="826E3320"/>
    <w:lvl w:ilvl="0" w:tplc="C046D058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53A5790">
      <w:start w:val="1"/>
      <w:numFmt w:val="lowerLetter"/>
      <w:lvlText w:val="%2."/>
      <w:lvlJc w:val="left"/>
      <w:pPr>
        <w:ind w:left="1789" w:hanging="360"/>
      </w:pPr>
    </w:lvl>
    <w:lvl w:ilvl="2" w:tplc="89E6B80A">
      <w:start w:val="1"/>
      <w:numFmt w:val="lowerRoman"/>
      <w:lvlText w:val="%3."/>
      <w:lvlJc w:val="right"/>
      <w:pPr>
        <w:ind w:left="2509" w:hanging="180"/>
      </w:pPr>
    </w:lvl>
    <w:lvl w:ilvl="3" w:tplc="EFD694F0">
      <w:start w:val="1"/>
      <w:numFmt w:val="decimal"/>
      <w:lvlText w:val="%4."/>
      <w:lvlJc w:val="left"/>
      <w:pPr>
        <w:ind w:left="3229" w:hanging="360"/>
      </w:pPr>
    </w:lvl>
    <w:lvl w:ilvl="4" w:tplc="37B8F7A4">
      <w:start w:val="1"/>
      <w:numFmt w:val="lowerLetter"/>
      <w:lvlText w:val="%5."/>
      <w:lvlJc w:val="left"/>
      <w:pPr>
        <w:ind w:left="3949" w:hanging="360"/>
      </w:pPr>
    </w:lvl>
    <w:lvl w:ilvl="5" w:tplc="FF947EB4">
      <w:start w:val="1"/>
      <w:numFmt w:val="lowerRoman"/>
      <w:lvlText w:val="%6."/>
      <w:lvlJc w:val="right"/>
      <w:pPr>
        <w:ind w:left="4669" w:hanging="180"/>
      </w:pPr>
    </w:lvl>
    <w:lvl w:ilvl="6" w:tplc="44E46450">
      <w:start w:val="1"/>
      <w:numFmt w:val="decimal"/>
      <w:lvlText w:val="%7."/>
      <w:lvlJc w:val="left"/>
      <w:pPr>
        <w:ind w:left="5389" w:hanging="360"/>
      </w:pPr>
    </w:lvl>
    <w:lvl w:ilvl="7" w:tplc="E9DE6704">
      <w:start w:val="1"/>
      <w:numFmt w:val="lowerLetter"/>
      <w:lvlText w:val="%8."/>
      <w:lvlJc w:val="left"/>
      <w:pPr>
        <w:ind w:left="6109" w:hanging="360"/>
      </w:pPr>
    </w:lvl>
    <w:lvl w:ilvl="8" w:tplc="9D1E0A1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018374F"/>
    <w:multiLevelType w:val="hybridMultilevel"/>
    <w:tmpl w:val="40462CDC"/>
    <w:lvl w:ilvl="0" w:tplc="6B9848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BF605D04">
      <w:start w:val="1"/>
      <w:numFmt w:val="lowerLetter"/>
      <w:lvlText w:val="%2."/>
      <w:lvlJc w:val="left"/>
      <w:pPr>
        <w:ind w:left="1789" w:hanging="360"/>
      </w:pPr>
    </w:lvl>
    <w:lvl w:ilvl="2" w:tplc="DFE28DC2">
      <w:start w:val="1"/>
      <w:numFmt w:val="lowerRoman"/>
      <w:lvlText w:val="%3."/>
      <w:lvlJc w:val="right"/>
      <w:pPr>
        <w:ind w:left="2509" w:hanging="180"/>
      </w:pPr>
    </w:lvl>
    <w:lvl w:ilvl="3" w:tplc="C3727150">
      <w:start w:val="1"/>
      <w:numFmt w:val="decimal"/>
      <w:lvlText w:val="%4."/>
      <w:lvlJc w:val="left"/>
      <w:pPr>
        <w:ind w:left="3229" w:hanging="360"/>
      </w:pPr>
    </w:lvl>
    <w:lvl w:ilvl="4" w:tplc="8ADCA9AE">
      <w:start w:val="1"/>
      <w:numFmt w:val="lowerLetter"/>
      <w:lvlText w:val="%5."/>
      <w:lvlJc w:val="left"/>
      <w:pPr>
        <w:ind w:left="3949" w:hanging="360"/>
      </w:pPr>
    </w:lvl>
    <w:lvl w:ilvl="5" w:tplc="0310DDCC">
      <w:start w:val="1"/>
      <w:numFmt w:val="lowerRoman"/>
      <w:lvlText w:val="%6."/>
      <w:lvlJc w:val="right"/>
      <w:pPr>
        <w:ind w:left="4669" w:hanging="180"/>
      </w:pPr>
    </w:lvl>
    <w:lvl w:ilvl="6" w:tplc="883021DC">
      <w:start w:val="1"/>
      <w:numFmt w:val="decimal"/>
      <w:lvlText w:val="%7."/>
      <w:lvlJc w:val="left"/>
      <w:pPr>
        <w:ind w:left="5389" w:hanging="360"/>
      </w:pPr>
    </w:lvl>
    <w:lvl w:ilvl="7" w:tplc="6E0C3540">
      <w:start w:val="1"/>
      <w:numFmt w:val="lowerLetter"/>
      <w:lvlText w:val="%8."/>
      <w:lvlJc w:val="left"/>
      <w:pPr>
        <w:ind w:left="6109" w:hanging="360"/>
      </w:pPr>
    </w:lvl>
    <w:lvl w:ilvl="8" w:tplc="5F66543E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0501EFE"/>
    <w:multiLevelType w:val="hybridMultilevel"/>
    <w:tmpl w:val="455EB78E"/>
    <w:lvl w:ilvl="0" w:tplc="62CC979A">
      <w:start w:val="7"/>
      <w:numFmt w:val="decimal"/>
      <w:lvlText w:val="%1."/>
      <w:lvlJc w:val="left"/>
      <w:pPr>
        <w:ind w:left="2062" w:hanging="360"/>
      </w:pPr>
      <w:rPr>
        <w:rFonts w:hint="default"/>
        <w:b/>
      </w:rPr>
    </w:lvl>
    <w:lvl w:ilvl="1" w:tplc="63D42B8A">
      <w:start w:val="1"/>
      <w:numFmt w:val="lowerLetter"/>
      <w:lvlText w:val="%2."/>
      <w:lvlJc w:val="left"/>
      <w:pPr>
        <w:ind w:left="2782" w:hanging="360"/>
      </w:pPr>
    </w:lvl>
    <w:lvl w:ilvl="2" w:tplc="C444DACE">
      <w:start w:val="1"/>
      <w:numFmt w:val="lowerRoman"/>
      <w:lvlText w:val="%3."/>
      <w:lvlJc w:val="right"/>
      <w:pPr>
        <w:ind w:left="3502" w:hanging="180"/>
      </w:pPr>
    </w:lvl>
    <w:lvl w:ilvl="3" w:tplc="AF80638A">
      <w:start w:val="1"/>
      <w:numFmt w:val="decimal"/>
      <w:lvlText w:val="%4."/>
      <w:lvlJc w:val="left"/>
      <w:pPr>
        <w:ind w:left="4222" w:hanging="360"/>
      </w:pPr>
    </w:lvl>
    <w:lvl w:ilvl="4" w:tplc="086C6022">
      <w:start w:val="1"/>
      <w:numFmt w:val="lowerLetter"/>
      <w:lvlText w:val="%5."/>
      <w:lvlJc w:val="left"/>
      <w:pPr>
        <w:ind w:left="4942" w:hanging="360"/>
      </w:pPr>
    </w:lvl>
    <w:lvl w:ilvl="5" w:tplc="60F0324C">
      <w:start w:val="1"/>
      <w:numFmt w:val="lowerRoman"/>
      <w:lvlText w:val="%6."/>
      <w:lvlJc w:val="right"/>
      <w:pPr>
        <w:ind w:left="5662" w:hanging="180"/>
      </w:pPr>
    </w:lvl>
    <w:lvl w:ilvl="6" w:tplc="FF0C2ACE">
      <w:start w:val="1"/>
      <w:numFmt w:val="decimal"/>
      <w:lvlText w:val="%7."/>
      <w:lvlJc w:val="left"/>
      <w:pPr>
        <w:ind w:left="6382" w:hanging="360"/>
      </w:pPr>
    </w:lvl>
    <w:lvl w:ilvl="7" w:tplc="94981C76">
      <w:start w:val="1"/>
      <w:numFmt w:val="lowerLetter"/>
      <w:lvlText w:val="%8."/>
      <w:lvlJc w:val="left"/>
      <w:pPr>
        <w:ind w:left="7102" w:hanging="360"/>
      </w:pPr>
    </w:lvl>
    <w:lvl w:ilvl="8" w:tplc="4B14D1E6">
      <w:start w:val="1"/>
      <w:numFmt w:val="lowerRoman"/>
      <w:lvlText w:val="%9."/>
      <w:lvlJc w:val="right"/>
      <w:pPr>
        <w:ind w:left="7822" w:hanging="180"/>
      </w:pPr>
    </w:lvl>
  </w:abstractNum>
  <w:abstractNum w:abstractNumId="13">
    <w:nsid w:val="350B2DDA"/>
    <w:multiLevelType w:val="hybridMultilevel"/>
    <w:tmpl w:val="7A128DF4"/>
    <w:lvl w:ilvl="0" w:tplc="768666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0CDBBE">
      <w:start w:val="1"/>
      <w:numFmt w:val="lowerLetter"/>
      <w:lvlText w:val="%2."/>
      <w:lvlJc w:val="left"/>
      <w:pPr>
        <w:ind w:left="1440" w:hanging="360"/>
      </w:pPr>
    </w:lvl>
    <w:lvl w:ilvl="2" w:tplc="BF082D4E">
      <w:start w:val="1"/>
      <w:numFmt w:val="lowerRoman"/>
      <w:lvlText w:val="%3."/>
      <w:lvlJc w:val="right"/>
      <w:pPr>
        <w:ind w:left="2160" w:hanging="180"/>
      </w:pPr>
    </w:lvl>
    <w:lvl w:ilvl="3" w:tplc="8C46F638">
      <w:start w:val="1"/>
      <w:numFmt w:val="decimal"/>
      <w:lvlText w:val="%4."/>
      <w:lvlJc w:val="left"/>
      <w:pPr>
        <w:ind w:left="2880" w:hanging="360"/>
      </w:pPr>
    </w:lvl>
    <w:lvl w:ilvl="4" w:tplc="7FC2ABBE">
      <w:start w:val="1"/>
      <w:numFmt w:val="lowerLetter"/>
      <w:lvlText w:val="%5."/>
      <w:lvlJc w:val="left"/>
      <w:pPr>
        <w:ind w:left="3600" w:hanging="360"/>
      </w:pPr>
    </w:lvl>
    <w:lvl w:ilvl="5" w:tplc="32483E38">
      <w:start w:val="1"/>
      <w:numFmt w:val="lowerRoman"/>
      <w:lvlText w:val="%6."/>
      <w:lvlJc w:val="right"/>
      <w:pPr>
        <w:ind w:left="4320" w:hanging="180"/>
      </w:pPr>
    </w:lvl>
    <w:lvl w:ilvl="6" w:tplc="6F5EF8F4">
      <w:start w:val="1"/>
      <w:numFmt w:val="decimal"/>
      <w:lvlText w:val="%7."/>
      <w:lvlJc w:val="left"/>
      <w:pPr>
        <w:ind w:left="5040" w:hanging="360"/>
      </w:pPr>
    </w:lvl>
    <w:lvl w:ilvl="7" w:tplc="4F24AAB4">
      <w:start w:val="1"/>
      <w:numFmt w:val="lowerLetter"/>
      <w:lvlText w:val="%8."/>
      <w:lvlJc w:val="left"/>
      <w:pPr>
        <w:ind w:left="5760" w:hanging="360"/>
      </w:pPr>
    </w:lvl>
    <w:lvl w:ilvl="8" w:tplc="52562DE4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22B02"/>
    <w:multiLevelType w:val="multilevel"/>
    <w:tmpl w:val="01240BF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36" w:hanging="1800"/>
      </w:pPr>
      <w:rPr>
        <w:rFonts w:hint="default"/>
      </w:rPr>
    </w:lvl>
  </w:abstractNum>
  <w:abstractNum w:abstractNumId="15">
    <w:nsid w:val="3E97645F"/>
    <w:multiLevelType w:val="hybridMultilevel"/>
    <w:tmpl w:val="BB40F816"/>
    <w:lvl w:ilvl="0" w:tplc="2CDA2830">
      <w:start w:val="1"/>
      <w:numFmt w:val="decimal"/>
      <w:lvlText w:val="%1)"/>
      <w:lvlJc w:val="left"/>
      <w:pPr>
        <w:tabs>
          <w:tab w:val="num" w:pos="1224"/>
        </w:tabs>
        <w:ind w:left="1224" w:hanging="360"/>
      </w:pPr>
      <w:rPr>
        <w:rFonts w:hint="default"/>
        <w:b w:val="0"/>
        <w:sz w:val="24"/>
        <w:szCs w:val="24"/>
      </w:rPr>
    </w:lvl>
    <w:lvl w:ilvl="1" w:tplc="313C4D24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</w:lvl>
    <w:lvl w:ilvl="2" w:tplc="D78A5454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</w:lvl>
    <w:lvl w:ilvl="3" w:tplc="8D5EF4E8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</w:lvl>
    <w:lvl w:ilvl="4" w:tplc="EBF84A9E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</w:lvl>
    <w:lvl w:ilvl="5" w:tplc="F4D8CD0E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</w:lvl>
    <w:lvl w:ilvl="6" w:tplc="4DBEF24E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</w:lvl>
    <w:lvl w:ilvl="7" w:tplc="47AAB2E0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</w:lvl>
    <w:lvl w:ilvl="8" w:tplc="CCA67966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</w:lvl>
  </w:abstractNum>
  <w:abstractNum w:abstractNumId="16">
    <w:nsid w:val="40D55CD1"/>
    <w:multiLevelType w:val="hybridMultilevel"/>
    <w:tmpl w:val="0824A924"/>
    <w:lvl w:ilvl="0" w:tplc="3626D57E">
      <w:start w:val="10"/>
      <w:numFmt w:val="upperRoman"/>
      <w:lvlText w:val="%1."/>
      <w:lvlJc w:val="left"/>
      <w:pPr>
        <w:tabs>
          <w:tab w:val="num" w:pos="2340"/>
        </w:tabs>
        <w:ind w:left="2340" w:hanging="720"/>
      </w:pPr>
      <w:rPr>
        <w:rFonts w:hint="default"/>
        <w:b/>
      </w:rPr>
    </w:lvl>
    <w:lvl w:ilvl="1" w:tplc="ED9E5E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2C79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B620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06A96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08458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2A5B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5C13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B02A6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580E42"/>
    <w:multiLevelType w:val="hybridMultilevel"/>
    <w:tmpl w:val="563EECB2"/>
    <w:lvl w:ilvl="0" w:tplc="22DCD0AA">
      <w:start w:val="1"/>
      <w:numFmt w:val="decimal"/>
      <w:lvlText w:val="%1."/>
      <w:lvlJc w:val="left"/>
      <w:pPr>
        <w:ind w:left="720" w:hanging="360"/>
      </w:pPr>
    </w:lvl>
    <w:lvl w:ilvl="1" w:tplc="8AB234B4">
      <w:start w:val="1"/>
      <w:numFmt w:val="lowerLetter"/>
      <w:lvlText w:val="%2."/>
      <w:lvlJc w:val="left"/>
      <w:pPr>
        <w:ind w:left="1440" w:hanging="360"/>
      </w:pPr>
    </w:lvl>
    <w:lvl w:ilvl="2" w:tplc="54B8A818">
      <w:start w:val="1"/>
      <w:numFmt w:val="lowerRoman"/>
      <w:lvlText w:val="%3."/>
      <w:lvlJc w:val="right"/>
      <w:pPr>
        <w:ind w:left="2160" w:hanging="180"/>
      </w:pPr>
    </w:lvl>
    <w:lvl w:ilvl="3" w:tplc="51C0C1D8">
      <w:start w:val="1"/>
      <w:numFmt w:val="decimal"/>
      <w:lvlText w:val="%4."/>
      <w:lvlJc w:val="left"/>
      <w:pPr>
        <w:ind w:left="2880" w:hanging="360"/>
      </w:pPr>
    </w:lvl>
    <w:lvl w:ilvl="4" w:tplc="0D980182">
      <w:start w:val="1"/>
      <w:numFmt w:val="lowerLetter"/>
      <w:lvlText w:val="%5."/>
      <w:lvlJc w:val="left"/>
      <w:pPr>
        <w:ind w:left="3600" w:hanging="360"/>
      </w:pPr>
    </w:lvl>
    <w:lvl w:ilvl="5" w:tplc="2528FB92">
      <w:start w:val="1"/>
      <w:numFmt w:val="lowerRoman"/>
      <w:lvlText w:val="%6."/>
      <w:lvlJc w:val="right"/>
      <w:pPr>
        <w:ind w:left="4320" w:hanging="180"/>
      </w:pPr>
    </w:lvl>
    <w:lvl w:ilvl="6" w:tplc="DB722EF2">
      <w:start w:val="1"/>
      <w:numFmt w:val="decimal"/>
      <w:lvlText w:val="%7."/>
      <w:lvlJc w:val="left"/>
      <w:pPr>
        <w:ind w:left="5040" w:hanging="360"/>
      </w:pPr>
    </w:lvl>
    <w:lvl w:ilvl="7" w:tplc="756AF73E">
      <w:start w:val="1"/>
      <w:numFmt w:val="lowerLetter"/>
      <w:lvlText w:val="%8."/>
      <w:lvlJc w:val="left"/>
      <w:pPr>
        <w:ind w:left="5760" w:hanging="360"/>
      </w:pPr>
    </w:lvl>
    <w:lvl w:ilvl="8" w:tplc="8794B9B0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124A9"/>
    <w:multiLevelType w:val="hybridMultilevel"/>
    <w:tmpl w:val="2E863874"/>
    <w:lvl w:ilvl="0" w:tplc="3F5E56C6">
      <w:start w:val="1"/>
      <w:numFmt w:val="upperRoman"/>
      <w:lvlText w:val="%1."/>
      <w:lvlJc w:val="left"/>
      <w:pPr>
        <w:ind w:left="1260" w:hanging="360"/>
      </w:pPr>
      <w:rPr>
        <w:rFonts w:hint="default"/>
        <w:b/>
        <w:sz w:val="24"/>
        <w:szCs w:val="24"/>
      </w:rPr>
    </w:lvl>
    <w:lvl w:ilvl="1" w:tplc="73E4649E">
      <w:start w:val="1"/>
      <w:numFmt w:val="lowerLetter"/>
      <w:lvlText w:val="%2."/>
      <w:lvlJc w:val="left"/>
      <w:pPr>
        <w:ind w:left="1980" w:hanging="360"/>
      </w:pPr>
    </w:lvl>
    <w:lvl w:ilvl="2" w:tplc="5740B472">
      <w:start w:val="1"/>
      <w:numFmt w:val="lowerRoman"/>
      <w:lvlText w:val="%3."/>
      <w:lvlJc w:val="right"/>
      <w:pPr>
        <w:ind w:left="2700" w:hanging="180"/>
      </w:pPr>
    </w:lvl>
    <w:lvl w:ilvl="3" w:tplc="0C0A485C">
      <w:start w:val="1"/>
      <w:numFmt w:val="decimal"/>
      <w:lvlText w:val="%4."/>
      <w:lvlJc w:val="left"/>
      <w:pPr>
        <w:ind w:left="3420" w:hanging="360"/>
      </w:pPr>
    </w:lvl>
    <w:lvl w:ilvl="4" w:tplc="6E368F8A">
      <w:start w:val="1"/>
      <w:numFmt w:val="lowerLetter"/>
      <w:lvlText w:val="%5."/>
      <w:lvlJc w:val="left"/>
      <w:pPr>
        <w:ind w:left="4140" w:hanging="360"/>
      </w:pPr>
    </w:lvl>
    <w:lvl w:ilvl="5" w:tplc="3EEC3648">
      <w:start w:val="1"/>
      <w:numFmt w:val="lowerRoman"/>
      <w:lvlText w:val="%6."/>
      <w:lvlJc w:val="right"/>
      <w:pPr>
        <w:ind w:left="4860" w:hanging="180"/>
      </w:pPr>
    </w:lvl>
    <w:lvl w:ilvl="6" w:tplc="C974E398">
      <w:start w:val="1"/>
      <w:numFmt w:val="decimal"/>
      <w:lvlText w:val="%7."/>
      <w:lvlJc w:val="left"/>
      <w:pPr>
        <w:ind w:left="5580" w:hanging="360"/>
      </w:pPr>
    </w:lvl>
    <w:lvl w:ilvl="7" w:tplc="FABA5144">
      <w:start w:val="1"/>
      <w:numFmt w:val="lowerLetter"/>
      <w:lvlText w:val="%8."/>
      <w:lvlJc w:val="left"/>
      <w:pPr>
        <w:ind w:left="6300" w:hanging="360"/>
      </w:pPr>
    </w:lvl>
    <w:lvl w:ilvl="8" w:tplc="0A9A2B8C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4DE46684"/>
    <w:multiLevelType w:val="hybridMultilevel"/>
    <w:tmpl w:val="5C4C6A64"/>
    <w:lvl w:ilvl="0" w:tplc="E1F06226">
      <w:start w:val="7"/>
      <w:numFmt w:val="upperRoman"/>
      <w:lvlText w:val="%1."/>
      <w:lvlJc w:val="left"/>
      <w:pPr>
        <w:tabs>
          <w:tab w:val="num" w:pos="1464"/>
        </w:tabs>
        <w:ind w:left="1464" w:hanging="720"/>
      </w:pPr>
      <w:rPr>
        <w:rFonts w:hint="default"/>
        <w:b/>
        <w:sz w:val="24"/>
        <w:szCs w:val="24"/>
      </w:rPr>
    </w:lvl>
    <w:lvl w:ilvl="1" w:tplc="CE24D5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7E07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9C15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D2623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8C6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E83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BCB30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BA42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D61C71"/>
    <w:multiLevelType w:val="multilevel"/>
    <w:tmpl w:val="0324CD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509B0F78"/>
    <w:multiLevelType w:val="multilevel"/>
    <w:tmpl w:val="CD8E573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2">
    <w:nsid w:val="51881FEC"/>
    <w:multiLevelType w:val="hybridMultilevel"/>
    <w:tmpl w:val="D3F2A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F9364C"/>
    <w:multiLevelType w:val="hybridMultilevel"/>
    <w:tmpl w:val="84960B3C"/>
    <w:lvl w:ilvl="0" w:tplc="4E629B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4"/>
        <w:szCs w:val="24"/>
      </w:rPr>
    </w:lvl>
    <w:lvl w:ilvl="1" w:tplc="796C8F46">
      <w:start w:val="1"/>
      <w:numFmt w:val="lowerLetter"/>
      <w:lvlText w:val="%2."/>
      <w:lvlJc w:val="left"/>
      <w:pPr>
        <w:ind w:left="1440" w:hanging="360"/>
      </w:pPr>
    </w:lvl>
    <w:lvl w:ilvl="2" w:tplc="0F92D934">
      <w:start w:val="1"/>
      <w:numFmt w:val="lowerRoman"/>
      <w:lvlText w:val="%3."/>
      <w:lvlJc w:val="right"/>
      <w:pPr>
        <w:ind w:left="2160" w:hanging="180"/>
      </w:pPr>
    </w:lvl>
    <w:lvl w:ilvl="3" w:tplc="28A22F9E">
      <w:start w:val="1"/>
      <w:numFmt w:val="decimal"/>
      <w:lvlText w:val="%4."/>
      <w:lvlJc w:val="left"/>
      <w:pPr>
        <w:ind w:left="2880" w:hanging="360"/>
      </w:pPr>
    </w:lvl>
    <w:lvl w:ilvl="4" w:tplc="48F6694C">
      <w:start w:val="1"/>
      <w:numFmt w:val="lowerLetter"/>
      <w:lvlText w:val="%5."/>
      <w:lvlJc w:val="left"/>
      <w:pPr>
        <w:ind w:left="3600" w:hanging="360"/>
      </w:pPr>
    </w:lvl>
    <w:lvl w:ilvl="5" w:tplc="FE189AF2">
      <w:start w:val="1"/>
      <w:numFmt w:val="lowerRoman"/>
      <w:lvlText w:val="%6."/>
      <w:lvlJc w:val="right"/>
      <w:pPr>
        <w:ind w:left="4320" w:hanging="180"/>
      </w:pPr>
    </w:lvl>
    <w:lvl w:ilvl="6" w:tplc="DCD4423C">
      <w:start w:val="1"/>
      <w:numFmt w:val="decimal"/>
      <w:lvlText w:val="%7."/>
      <w:lvlJc w:val="left"/>
      <w:pPr>
        <w:ind w:left="5040" w:hanging="360"/>
      </w:pPr>
    </w:lvl>
    <w:lvl w:ilvl="7" w:tplc="62E20F1A">
      <w:start w:val="1"/>
      <w:numFmt w:val="lowerLetter"/>
      <w:lvlText w:val="%8."/>
      <w:lvlJc w:val="left"/>
      <w:pPr>
        <w:ind w:left="5760" w:hanging="360"/>
      </w:pPr>
    </w:lvl>
    <w:lvl w:ilvl="8" w:tplc="C6C2A612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F44CD0"/>
    <w:multiLevelType w:val="hybridMultilevel"/>
    <w:tmpl w:val="21A88F32"/>
    <w:lvl w:ilvl="0" w:tplc="E4E817AE">
      <w:start w:val="9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ACD277BE">
      <w:start w:val="1"/>
      <w:numFmt w:val="lowerLetter"/>
      <w:lvlText w:val="%2."/>
      <w:lvlJc w:val="left"/>
      <w:pPr>
        <w:ind w:left="1440" w:hanging="360"/>
      </w:pPr>
    </w:lvl>
    <w:lvl w:ilvl="2" w:tplc="4B14BF54">
      <w:start w:val="1"/>
      <w:numFmt w:val="lowerRoman"/>
      <w:lvlText w:val="%3."/>
      <w:lvlJc w:val="right"/>
      <w:pPr>
        <w:ind w:left="2160" w:hanging="180"/>
      </w:pPr>
    </w:lvl>
    <w:lvl w:ilvl="3" w:tplc="820EE5E0">
      <w:start w:val="1"/>
      <w:numFmt w:val="decimal"/>
      <w:lvlText w:val="%4."/>
      <w:lvlJc w:val="left"/>
      <w:pPr>
        <w:ind w:left="2880" w:hanging="360"/>
      </w:pPr>
    </w:lvl>
    <w:lvl w:ilvl="4" w:tplc="5E22D3C6">
      <w:start w:val="1"/>
      <w:numFmt w:val="lowerLetter"/>
      <w:lvlText w:val="%5."/>
      <w:lvlJc w:val="left"/>
      <w:pPr>
        <w:ind w:left="3600" w:hanging="360"/>
      </w:pPr>
    </w:lvl>
    <w:lvl w:ilvl="5" w:tplc="DAF0DDF8">
      <w:start w:val="1"/>
      <w:numFmt w:val="lowerRoman"/>
      <w:lvlText w:val="%6."/>
      <w:lvlJc w:val="right"/>
      <w:pPr>
        <w:ind w:left="4320" w:hanging="180"/>
      </w:pPr>
    </w:lvl>
    <w:lvl w:ilvl="6" w:tplc="33861D86">
      <w:start w:val="1"/>
      <w:numFmt w:val="decimal"/>
      <w:lvlText w:val="%7."/>
      <w:lvlJc w:val="left"/>
      <w:pPr>
        <w:ind w:left="5040" w:hanging="360"/>
      </w:pPr>
    </w:lvl>
    <w:lvl w:ilvl="7" w:tplc="F53CC1B8">
      <w:start w:val="1"/>
      <w:numFmt w:val="lowerLetter"/>
      <w:lvlText w:val="%8."/>
      <w:lvlJc w:val="left"/>
      <w:pPr>
        <w:ind w:left="5760" w:hanging="360"/>
      </w:pPr>
    </w:lvl>
    <w:lvl w:ilvl="8" w:tplc="27C62554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B92677"/>
    <w:multiLevelType w:val="hybridMultilevel"/>
    <w:tmpl w:val="C344BCCE"/>
    <w:lvl w:ilvl="0" w:tplc="9A567806">
      <w:start w:val="1"/>
      <w:numFmt w:val="upperRoman"/>
      <w:lvlText w:val="%1."/>
      <w:lvlJc w:val="left"/>
      <w:pPr>
        <w:tabs>
          <w:tab w:val="num" w:pos="1320"/>
        </w:tabs>
        <w:ind w:left="1320" w:hanging="720"/>
      </w:pPr>
      <w:rPr>
        <w:rFonts w:hint="default"/>
        <w:b/>
        <w:sz w:val="24"/>
        <w:szCs w:val="24"/>
      </w:rPr>
    </w:lvl>
    <w:lvl w:ilvl="1" w:tplc="1682E596">
      <w:start w:val="1"/>
      <w:numFmt w:val="decimal"/>
      <w:lvlText w:val="%2)"/>
      <w:lvlJc w:val="left"/>
      <w:pPr>
        <w:tabs>
          <w:tab w:val="num" w:pos="1680"/>
        </w:tabs>
        <w:ind w:left="1680" w:hanging="360"/>
      </w:pPr>
      <w:rPr>
        <w:rFonts w:hint="default"/>
        <w:sz w:val="24"/>
      </w:rPr>
    </w:lvl>
    <w:lvl w:ilvl="2" w:tplc="3DE4CCFA">
      <w:start w:val="1"/>
      <w:numFmt w:val="decimal"/>
      <w:lvlText w:val="%3)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3" w:tplc="4B0A5054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1444D45E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D96CBF32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9B78AFB4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102CE52A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FAA88250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6">
    <w:nsid w:val="59B65C43"/>
    <w:multiLevelType w:val="hybridMultilevel"/>
    <w:tmpl w:val="22F69BBE"/>
    <w:lvl w:ilvl="0" w:tplc="1AFCB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242425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694323"/>
    <w:multiLevelType w:val="hybridMultilevel"/>
    <w:tmpl w:val="8DF42C12"/>
    <w:lvl w:ilvl="0" w:tplc="0990349C">
      <w:start w:val="1"/>
      <w:numFmt w:val="decimal"/>
      <w:lvlText w:val="%1."/>
      <w:lvlJc w:val="left"/>
      <w:pPr>
        <w:ind w:left="720" w:hanging="360"/>
      </w:pPr>
    </w:lvl>
    <w:lvl w:ilvl="1" w:tplc="9568509C">
      <w:start w:val="1"/>
      <w:numFmt w:val="lowerLetter"/>
      <w:lvlText w:val="%2."/>
      <w:lvlJc w:val="left"/>
      <w:pPr>
        <w:ind w:left="1440" w:hanging="360"/>
      </w:pPr>
    </w:lvl>
    <w:lvl w:ilvl="2" w:tplc="E62A776E">
      <w:start w:val="1"/>
      <w:numFmt w:val="lowerRoman"/>
      <w:lvlText w:val="%3."/>
      <w:lvlJc w:val="right"/>
      <w:pPr>
        <w:ind w:left="2160" w:hanging="180"/>
      </w:pPr>
    </w:lvl>
    <w:lvl w:ilvl="3" w:tplc="2084D570">
      <w:start w:val="1"/>
      <w:numFmt w:val="decimal"/>
      <w:lvlText w:val="%4."/>
      <w:lvlJc w:val="left"/>
      <w:pPr>
        <w:ind w:left="2880" w:hanging="360"/>
      </w:pPr>
    </w:lvl>
    <w:lvl w:ilvl="4" w:tplc="E31A0206">
      <w:start w:val="1"/>
      <w:numFmt w:val="lowerLetter"/>
      <w:lvlText w:val="%5."/>
      <w:lvlJc w:val="left"/>
      <w:pPr>
        <w:ind w:left="3600" w:hanging="360"/>
      </w:pPr>
    </w:lvl>
    <w:lvl w:ilvl="5" w:tplc="DC1824B8">
      <w:start w:val="1"/>
      <w:numFmt w:val="lowerRoman"/>
      <w:lvlText w:val="%6."/>
      <w:lvlJc w:val="right"/>
      <w:pPr>
        <w:ind w:left="4320" w:hanging="180"/>
      </w:pPr>
    </w:lvl>
    <w:lvl w:ilvl="6" w:tplc="3092B032">
      <w:start w:val="1"/>
      <w:numFmt w:val="decimal"/>
      <w:lvlText w:val="%7."/>
      <w:lvlJc w:val="left"/>
      <w:pPr>
        <w:ind w:left="5040" w:hanging="360"/>
      </w:pPr>
    </w:lvl>
    <w:lvl w:ilvl="7" w:tplc="FB5CAEE0">
      <w:start w:val="1"/>
      <w:numFmt w:val="lowerLetter"/>
      <w:lvlText w:val="%8."/>
      <w:lvlJc w:val="left"/>
      <w:pPr>
        <w:ind w:left="5760" w:hanging="360"/>
      </w:pPr>
    </w:lvl>
    <w:lvl w:ilvl="8" w:tplc="76A8AB5C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527BD9"/>
    <w:multiLevelType w:val="multilevel"/>
    <w:tmpl w:val="67C8E33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9">
    <w:nsid w:val="66674E49"/>
    <w:multiLevelType w:val="multilevel"/>
    <w:tmpl w:val="9496E8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138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380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0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3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0">
    <w:nsid w:val="6F5F58F9"/>
    <w:multiLevelType w:val="hybridMultilevel"/>
    <w:tmpl w:val="122C9160"/>
    <w:lvl w:ilvl="0" w:tplc="7F72A5D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E16474C">
      <w:start w:val="1"/>
      <w:numFmt w:val="lowerLetter"/>
      <w:lvlText w:val="%2."/>
      <w:lvlJc w:val="left"/>
      <w:pPr>
        <w:ind w:left="1800" w:hanging="360"/>
      </w:pPr>
    </w:lvl>
    <w:lvl w:ilvl="2" w:tplc="8F0A1BB6">
      <w:start w:val="1"/>
      <w:numFmt w:val="lowerRoman"/>
      <w:lvlText w:val="%3."/>
      <w:lvlJc w:val="right"/>
      <w:pPr>
        <w:ind w:left="2520" w:hanging="180"/>
      </w:pPr>
    </w:lvl>
    <w:lvl w:ilvl="3" w:tplc="64D24A6A">
      <w:start w:val="1"/>
      <w:numFmt w:val="decimal"/>
      <w:lvlText w:val="%4."/>
      <w:lvlJc w:val="left"/>
      <w:pPr>
        <w:ind w:left="3240" w:hanging="360"/>
      </w:pPr>
    </w:lvl>
    <w:lvl w:ilvl="4" w:tplc="19C06432">
      <w:start w:val="1"/>
      <w:numFmt w:val="lowerLetter"/>
      <w:lvlText w:val="%5."/>
      <w:lvlJc w:val="left"/>
      <w:pPr>
        <w:ind w:left="3960" w:hanging="360"/>
      </w:pPr>
    </w:lvl>
    <w:lvl w:ilvl="5" w:tplc="6212ACCC">
      <w:start w:val="1"/>
      <w:numFmt w:val="lowerRoman"/>
      <w:lvlText w:val="%6."/>
      <w:lvlJc w:val="right"/>
      <w:pPr>
        <w:ind w:left="4680" w:hanging="180"/>
      </w:pPr>
    </w:lvl>
    <w:lvl w:ilvl="6" w:tplc="ABA4572E">
      <w:start w:val="1"/>
      <w:numFmt w:val="decimal"/>
      <w:lvlText w:val="%7."/>
      <w:lvlJc w:val="left"/>
      <w:pPr>
        <w:ind w:left="5400" w:hanging="360"/>
      </w:pPr>
    </w:lvl>
    <w:lvl w:ilvl="7" w:tplc="D66A5EE8">
      <w:start w:val="1"/>
      <w:numFmt w:val="lowerLetter"/>
      <w:lvlText w:val="%8."/>
      <w:lvlJc w:val="left"/>
      <w:pPr>
        <w:ind w:left="6120" w:hanging="360"/>
      </w:pPr>
    </w:lvl>
    <w:lvl w:ilvl="8" w:tplc="444EF7B8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4DB4408"/>
    <w:multiLevelType w:val="hybridMultilevel"/>
    <w:tmpl w:val="4FA028DA"/>
    <w:lvl w:ilvl="0" w:tplc="B0540E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3D2CF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FC33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EBC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CC19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6E33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E5E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0CAD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4B68D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5D11FDA"/>
    <w:multiLevelType w:val="hybridMultilevel"/>
    <w:tmpl w:val="46769126"/>
    <w:lvl w:ilvl="0" w:tplc="D96CA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8789D54">
      <w:start w:val="1"/>
      <w:numFmt w:val="lowerLetter"/>
      <w:lvlText w:val="%2."/>
      <w:lvlJc w:val="left"/>
      <w:pPr>
        <w:ind w:left="1789" w:hanging="360"/>
      </w:pPr>
    </w:lvl>
    <w:lvl w:ilvl="2" w:tplc="40402BDA">
      <w:start w:val="1"/>
      <w:numFmt w:val="lowerRoman"/>
      <w:lvlText w:val="%3."/>
      <w:lvlJc w:val="right"/>
      <w:pPr>
        <w:ind w:left="2509" w:hanging="180"/>
      </w:pPr>
    </w:lvl>
    <w:lvl w:ilvl="3" w:tplc="D21E6772">
      <w:start w:val="1"/>
      <w:numFmt w:val="decimal"/>
      <w:lvlText w:val="%4."/>
      <w:lvlJc w:val="left"/>
      <w:pPr>
        <w:ind w:left="3229" w:hanging="360"/>
      </w:pPr>
    </w:lvl>
    <w:lvl w:ilvl="4" w:tplc="FCA62EB2">
      <w:start w:val="1"/>
      <w:numFmt w:val="lowerLetter"/>
      <w:lvlText w:val="%5."/>
      <w:lvlJc w:val="left"/>
      <w:pPr>
        <w:ind w:left="3949" w:hanging="360"/>
      </w:pPr>
    </w:lvl>
    <w:lvl w:ilvl="5" w:tplc="E16807E8">
      <w:start w:val="1"/>
      <w:numFmt w:val="lowerRoman"/>
      <w:lvlText w:val="%6."/>
      <w:lvlJc w:val="right"/>
      <w:pPr>
        <w:ind w:left="4669" w:hanging="180"/>
      </w:pPr>
    </w:lvl>
    <w:lvl w:ilvl="6" w:tplc="CE54FA0A">
      <w:start w:val="1"/>
      <w:numFmt w:val="decimal"/>
      <w:lvlText w:val="%7."/>
      <w:lvlJc w:val="left"/>
      <w:pPr>
        <w:ind w:left="5389" w:hanging="360"/>
      </w:pPr>
    </w:lvl>
    <w:lvl w:ilvl="7" w:tplc="D696E786">
      <w:start w:val="1"/>
      <w:numFmt w:val="lowerLetter"/>
      <w:lvlText w:val="%8."/>
      <w:lvlJc w:val="left"/>
      <w:pPr>
        <w:ind w:left="6109" w:hanging="360"/>
      </w:pPr>
    </w:lvl>
    <w:lvl w:ilvl="8" w:tplc="8FB0E1F4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7357F40"/>
    <w:multiLevelType w:val="hybridMultilevel"/>
    <w:tmpl w:val="42A4FC4A"/>
    <w:lvl w:ilvl="0" w:tplc="4BA8D974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C068D6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6CD2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8CE07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AE8B9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30E3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C5C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9869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96EA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D324AD7"/>
    <w:multiLevelType w:val="multilevel"/>
    <w:tmpl w:val="F3BC24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>
    <w:nsid w:val="7F9426A6"/>
    <w:multiLevelType w:val="hybridMultilevel"/>
    <w:tmpl w:val="F5E4BB6A"/>
    <w:lvl w:ilvl="0" w:tplc="818696AC">
      <w:start w:val="1"/>
      <w:numFmt w:val="upperRoman"/>
      <w:lvlText w:val="%1."/>
      <w:lvlJc w:val="left"/>
      <w:pPr>
        <w:tabs>
          <w:tab w:val="num" w:pos="1288"/>
        </w:tabs>
        <w:ind w:left="1288" w:hanging="720"/>
      </w:pPr>
      <w:rPr>
        <w:rFonts w:hint="default"/>
        <w:b/>
        <w:sz w:val="24"/>
        <w:szCs w:val="24"/>
      </w:rPr>
    </w:lvl>
    <w:lvl w:ilvl="1" w:tplc="C4568AD0">
      <w:start w:val="1"/>
      <w:numFmt w:val="decimal"/>
      <w:lvlText w:val="%2)"/>
      <w:lvlJc w:val="left"/>
      <w:pPr>
        <w:tabs>
          <w:tab w:val="num" w:pos="1680"/>
        </w:tabs>
        <w:ind w:left="1680" w:hanging="360"/>
      </w:pPr>
      <w:rPr>
        <w:rFonts w:hint="default"/>
        <w:sz w:val="24"/>
      </w:rPr>
    </w:lvl>
    <w:lvl w:ilvl="2" w:tplc="B07CFC3A">
      <w:start w:val="1"/>
      <w:numFmt w:val="decimal"/>
      <w:lvlText w:val="%3)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3" w:tplc="EEF6F5CC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184219B8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E58C0E2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192895F4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5216A9DC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E9BA1BD6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35"/>
  </w:num>
  <w:num w:numId="2">
    <w:abstractNumId w:val="15"/>
  </w:num>
  <w:num w:numId="3">
    <w:abstractNumId w:val="4"/>
  </w:num>
  <w:num w:numId="4">
    <w:abstractNumId w:val="31"/>
  </w:num>
  <w:num w:numId="5">
    <w:abstractNumId w:val="16"/>
  </w:num>
  <w:num w:numId="6">
    <w:abstractNumId w:val="18"/>
  </w:num>
  <w:num w:numId="7">
    <w:abstractNumId w:val="19"/>
  </w:num>
  <w:num w:numId="8">
    <w:abstractNumId w:val="25"/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7"/>
  </w:num>
  <w:num w:numId="13">
    <w:abstractNumId w:val="13"/>
  </w:num>
  <w:num w:numId="14">
    <w:abstractNumId w:val="28"/>
  </w:num>
  <w:num w:numId="15">
    <w:abstractNumId w:val="20"/>
  </w:num>
  <w:num w:numId="16">
    <w:abstractNumId w:val="2"/>
  </w:num>
  <w:num w:numId="17">
    <w:abstractNumId w:val="7"/>
  </w:num>
  <w:num w:numId="18">
    <w:abstractNumId w:val="11"/>
  </w:num>
  <w:num w:numId="19">
    <w:abstractNumId w:val="21"/>
  </w:num>
  <w:num w:numId="20">
    <w:abstractNumId w:val="34"/>
  </w:num>
  <w:num w:numId="21">
    <w:abstractNumId w:val="24"/>
  </w:num>
  <w:num w:numId="22">
    <w:abstractNumId w:val="8"/>
  </w:num>
  <w:num w:numId="23">
    <w:abstractNumId w:val="30"/>
  </w:num>
  <w:num w:numId="24">
    <w:abstractNumId w:val="0"/>
  </w:num>
  <w:num w:numId="25">
    <w:abstractNumId w:val="33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10"/>
  </w:num>
  <w:num w:numId="29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"/>
  </w:num>
  <w:num w:numId="32">
    <w:abstractNumId w:val="32"/>
  </w:num>
  <w:num w:numId="33">
    <w:abstractNumId w:val="6"/>
  </w:num>
  <w:num w:numId="34">
    <w:abstractNumId w:val="23"/>
  </w:num>
  <w:num w:numId="35">
    <w:abstractNumId w:val="26"/>
  </w:num>
  <w:num w:numId="36">
    <w:abstractNumId w:val="22"/>
  </w:num>
  <w:num w:numId="37">
    <w:abstractNumId w:val="5"/>
  </w:num>
  <w:num w:numId="3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/>
  <w:rsids>
    <w:rsidRoot w:val="00E410DB"/>
    <w:rsid w:val="00017EE8"/>
    <w:rsid w:val="00025A3B"/>
    <w:rsid w:val="000722DB"/>
    <w:rsid w:val="00085D37"/>
    <w:rsid w:val="000928C1"/>
    <w:rsid w:val="000B69D6"/>
    <w:rsid w:val="001D59AA"/>
    <w:rsid w:val="00215934"/>
    <w:rsid w:val="002304A8"/>
    <w:rsid w:val="00235B76"/>
    <w:rsid w:val="00240A12"/>
    <w:rsid w:val="002418CC"/>
    <w:rsid w:val="002B1236"/>
    <w:rsid w:val="002B27E8"/>
    <w:rsid w:val="002D50C5"/>
    <w:rsid w:val="00345115"/>
    <w:rsid w:val="00346A7D"/>
    <w:rsid w:val="00357286"/>
    <w:rsid w:val="003C3B68"/>
    <w:rsid w:val="003C4348"/>
    <w:rsid w:val="003D2A48"/>
    <w:rsid w:val="00402582"/>
    <w:rsid w:val="00410F59"/>
    <w:rsid w:val="00446B71"/>
    <w:rsid w:val="00451B98"/>
    <w:rsid w:val="00460F16"/>
    <w:rsid w:val="004679E0"/>
    <w:rsid w:val="00470CE3"/>
    <w:rsid w:val="0048605E"/>
    <w:rsid w:val="004D3CB3"/>
    <w:rsid w:val="004D4468"/>
    <w:rsid w:val="004D75FE"/>
    <w:rsid w:val="004F22BE"/>
    <w:rsid w:val="00502532"/>
    <w:rsid w:val="005200AE"/>
    <w:rsid w:val="005321C0"/>
    <w:rsid w:val="005345CD"/>
    <w:rsid w:val="00536C2C"/>
    <w:rsid w:val="00551415"/>
    <w:rsid w:val="00560554"/>
    <w:rsid w:val="005654EF"/>
    <w:rsid w:val="00572732"/>
    <w:rsid w:val="005C0C4E"/>
    <w:rsid w:val="005C3FCA"/>
    <w:rsid w:val="005C52FF"/>
    <w:rsid w:val="00625361"/>
    <w:rsid w:val="006514EE"/>
    <w:rsid w:val="00671B8D"/>
    <w:rsid w:val="006F6D31"/>
    <w:rsid w:val="007077B0"/>
    <w:rsid w:val="00714689"/>
    <w:rsid w:val="0074568E"/>
    <w:rsid w:val="007F5A5C"/>
    <w:rsid w:val="0082200D"/>
    <w:rsid w:val="0083308D"/>
    <w:rsid w:val="00833A00"/>
    <w:rsid w:val="00863806"/>
    <w:rsid w:val="00864FD0"/>
    <w:rsid w:val="00865C7C"/>
    <w:rsid w:val="008A0AE6"/>
    <w:rsid w:val="008F305D"/>
    <w:rsid w:val="008F5F3E"/>
    <w:rsid w:val="008F6EDC"/>
    <w:rsid w:val="00923C96"/>
    <w:rsid w:val="009636A8"/>
    <w:rsid w:val="00984888"/>
    <w:rsid w:val="00991886"/>
    <w:rsid w:val="009A62A7"/>
    <w:rsid w:val="009B7608"/>
    <w:rsid w:val="009D419D"/>
    <w:rsid w:val="009E0144"/>
    <w:rsid w:val="009F6421"/>
    <w:rsid w:val="00A16A17"/>
    <w:rsid w:val="00A21B54"/>
    <w:rsid w:val="00A47EEB"/>
    <w:rsid w:val="00A90BB9"/>
    <w:rsid w:val="00A948B1"/>
    <w:rsid w:val="00AE43E6"/>
    <w:rsid w:val="00AF69E6"/>
    <w:rsid w:val="00B36928"/>
    <w:rsid w:val="00B40712"/>
    <w:rsid w:val="00B55C4B"/>
    <w:rsid w:val="00B63080"/>
    <w:rsid w:val="00B84583"/>
    <w:rsid w:val="00B86875"/>
    <w:rsid w:val="00B96967"/>
    <w:rsid w:val="00BC68A3"/>
    <w:rsid w:val="00BF78DB"/>
    <w:rsid w:val="00C05DBD"/>
    <w:rsid w:val="00C41952"/>
    <w:rsid w:val="00C51B01"/>
    <w:rsid w:val="00C64ABA"/>
    <w:rsid w:val="00C714CA"/>
    <w:rsid w:val="00CA3390"/>
    <w:rsid w:val="00CA3D25"/>
    <w:rsid w:val="00CE0A3A"/>
    <w:rsid w:val="00CE1443"/>
    <w:rsid w:val="00D1514C"/>
    <w:rsid w:val="00D62735"/>
    <w:rsid w:val="00D74880"/>
    <w:rsid w:val="00DA1965"/>
    <w:rsid w:val="00E01CBD"/>
    <w:rsid w:val="00E30FE5"/>
    <w:rsid w:val="00E410DB"/>
    <w:rsid w:val="00E47411"/>
    <w:rsid w:val="00E63D5B"/>
    <w:rsid w:val="00E96297"/>
    <w:rsid w:val="00EA70B3"/>
    <w:rsid w:val="00EF20DC"/>
    <w:rsid w:val="00F11819"/>
    <w:rsid w:val="00F12D3D"/>
    <w:rsid w:val="00F355C3"/>
    <w:rsid w:val="00F66198"/>
    <w:rsid w:val="00F8323F"/>
    <w:rsid w:val="00F87B08"/>
    <w:rsid w:val="00FB1FFF"/>
    <w:rsid w:val="00FB75CF"/>
    <w:rsid w:val="00FF0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40A1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40A1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40A1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40A1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40A1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40A1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40A1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40A1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40A1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Таблица простая 11"/>
    <w:basedOn w:val="a1"/>
    <w:uiPriority w:val="59"/>
    <w:rsid w:val="00240A1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rsid w:val="00240A1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240A1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40A1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sid w:val="00240A1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240A1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240A1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240A12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sid w:val="00240A1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240A1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240A1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240A1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240A1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240A12"/>
    <w:rPr>
      <w:sz w:val="24"/>
      <w:szCs w:val="24"/>
    </w:rPr>
  </w:style>
  <w:style w:type="character" w:customStyle="1" w:styleId="QuoteChar">
    <w:name w:val="Quote Char"/>
    <w:uiPriority w:val="29"/>
    <w:rsid w:val="00240A12"/>
    <w:rPr>
      <w:i/>
    </w:rPr>
  </w:style>
  <w:style w:type="character" w:customStyle="1" w:styleId="IntenseQuoteChar">
    <w:name w:val="Intense Quote Char"/>
    <w:uiPriority w:val="30"/>
    <w:rsid w:val="00240A12"/>
    <w:rPr>
      <w:i/>
    </w:rPr>
  </w:style>
  <w:style w:type="character" w:customStyle="1" w:styleId="FootnoteTextChar">
    <w:name w:val="Footnote Text Char"/>
    <w:uiPriority w:val="99"/>
    <w:rsid w:val="00240A12"/>
    <w:rPr>
      <w:sz w:val="18"/>
    </w:rPr>
  </w:style>
  <w:style w:type="character" w:customStyle="1" w:styleId="10">
    <w:name w:val="Заголовок 1 Знак"/>
    <w:basedOn w:val="a0"/>
    <w:link w:val="1"/>
    <w:uiPriority w:val="9"/>
    <w:rsid w:val="00240A1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40A1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40A1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40A1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240A1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40A1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40A1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40A1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40A12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40A12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240A12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40A12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240A12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240A12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240A12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40A1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40A12"/>
    <w:rPr>
      <w:i/>
    </w:rPr>
  </w:style>
  <w:style w:type="character" w:customStyle="1" w:styleId="HeaderChar">
    <w:name w:val="Header Char"/>
    <w:basedOn w:val="a0"/>
    <w:uiPriority w:val="99"/>
    <w:rsid w:val="00240A12"/>
  </w:style>
  <w:style w:type="character" w:customStyle="1" w:styleId="FooterChar">
    <w:name w:val="Footer Char"/>
    <w:basedOn w:val="a0"/>
    <w:uiPriority w:val="99"/>
    <w:rsid w:val="00240A12"/>
  </w:style>
  <w:style w:type="paragraph" w:styleId="a9">
    <w:name w:val="caption"/>
    <w:basedOn w:val="a"/>
    <w:next w:val="a"/>
    <w:uiPriority w:val="35"/>
    <w:semiHidden/>
    <w:unhideWhenUsed/>
    <w:qFormat/>
    <w:rsid w:val="00240A12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240A12"/>
  </w:style>
  <w:style w:type="table" w:customStyle="1" w:styleId="TableGridLight">
    <w:name w:val="Table Grid Light"/>
    <w:basedOn w:val="a1"/>
    <w:uiPriority w:val="59"/>
    <w:rsid w:val="00240A1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240A1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240A1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1">
    <w:name w:val="Таблица-сетка 1 светл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rsid w:val="00240A1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40A1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40A1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40A1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40A1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40A1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40A1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240A1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40A1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40A1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40A1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40A1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40A1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40A1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b"/>
    <w:uiPriority w:val="99"/>
    <w:rsid w:val="00240A12"/>
    <w:rPr>
      <w:sz w:val="18"/>
    </w:rPr>
  </w:style>
  <w:style w:type="character" w:customStyle="1" w:styleId="EndnoteTextChar">
    <w:name w:val="Endnote Text Char"/>
    <w:uiPriority w:val="99"/>
    <w:rsid w:val="00240A12"/>
    <w:rPr>
      <w:sz w:val="20"/>
    </w:rPr>
  </w:style>
  <w:style w:type="paragraph" w:styleId="12">
    <w:name w:val="toc 1"/>
    <w:basedOn w:val="a"/>
    <w:next w:val="a"/>
    <w:uiPriority w:val="39"/>
    <w:unhideWhenUsed/>
    <w:rsid w:val="00240A12"/>
    <w:pPr>
      <w:spacing w:after="57"/>
    </w:pPr>
  </w:style>
  <w:style w:type="paragraph" w:styleId="24">
    <w:name w:val="toc 2"/>
    <w:basedOn w:val="a"/>
    <w:next w:val="a"/>
    <w:uiPriority w:val="39"/>
    <w:unhideWhenUsed/>
    <w:rsid w:val="00240A1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40A1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40A1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40A1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40A1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40A1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40A1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40A12"/>
    <w:pPr>
      <w:spacing w:after="57"/>
      <w:ind w:left="2268"/>
    </w:pPr>
  </w:style>
  <w:style w:type="paragraph" w:styleId="ac">
    <w:name w:val="TOC Heading"/>
    <w:uiPriority w:val="39"/>
    <w:unhideWhenUsed/>
    <w:rsid w:val="00240A12"/>
  </w:style>
  <w:style w:type="paragraph" w:styleId="ad">
    <w:name w:val="table of figures"/>
    <w:basedOn w:val="a"/>
    <w:next w:val="a"/>
    <w:uiPriority w:val="99"/>
    <w:unhideWhenUsed/>
    <w:rsid w:val="00240A12"/>
  </w:style>
  <w:style w:type="paragraph" w:customStyle="1" w:styleId="ConsNormal">
    <w:name w:val="ConsNormal"/>
    <w:uiPriority w:val="99"/>
    <w:rsid w:val="00240A12"/>
    <w:pPr>
      <w:ind w:right="19772" w:firstLine="720"/>
    </w:pPr>
    <w:rPr>
      <w:rFonts w:ascii="Arial" w:hAnsi="Arial" w:cs="Arial"/>
    </w:rPr>
  </w:style>
  <w:style w:type="paragraph" w:styleId="ab">
    <w:name w:val="footnote text"/>
    <w:basedOn w:val="a"/>
    <w:link w:val="aa"/>
    <w:semiHidden/>
    <w:rsid w:val="00240A12"/>
    <w:rPr>
      <w:sz w:val="20"/>
      <w:szCs w:val="20"/>
    </w:rPr>
  </w:style>
  <w:style w:type="character" w:styleId="ae">
    <w:name w:val="footnote reference"/>
    <w:semiHidden/>
    <w:rsid w:val="00240A12"/>
    <w:rPr>
      <w:vertAlign w:val="superscript"/>
    </w:rPr>
  </w:style>
  <w:style w:type="paragraph" w:customStyle="1" w:styleId="ConsPlusNormal">
    <w:name w:val="ConsPlusNormal"/>
    <w:rsid w:val="00240A12"/>
    <w:pPr>
      <w:widowControl w:val="0"/>
      <w:ind w:firstLine="720"/>
    </w:pPr>
    <w:rPr>
      <w:rFonts w:ascii="Arial" w:hAnsi="Arial" w:cs="Arial"/>
    </w:rPr>
  </w:style>
  <w:style w:type="paragraph" w:styleId="af">
    <w:name w:val="Balloon Text"/>
    <w:basedOn w:val="a"/>
    <w:semiHidden/>
    <w:rsid w:val="00240A12"/>
    <w:rPr>
      <w:rFonts w:ascii="Tahoma" w:hAnsi="Tahoma" w:cs="Tahoma"/>
      <w:sz w:val="16"/>
      <w:szCs w:val="16"/>
    </w:rPr>
  </w:style>
  <w:style w:type="paragraph" w:styleId="af0">
    <w:name w:val="endnote text"/>
    <w:basedOn w:val="a"/>
    <w:link w:val="af1"/>
    <w:semiHidden/>
    <w:rsid w:val="00240A12"/>
    <w:rPr>
      <w:sz w:val="20"/>
      <w:szCs w:val="20"/>
    </w:rPr>
  </w:style>
  <w:style w:type="character" w:styleId="af2">
    <w:name w:val="endnote reference"/>
    <w:semiHidden/>
    <w:rsid w:val="00240A12"/>
    <w:rPr>
      <w:vertAlign w:val="superscript"/>
    </w:rPr>
  </w:style>
  <w:style w:type="paragraph" w:customStyle="1" w:styleId="13">
    <w:name w:val="1"/>
    <w:basedOn w:val="a"/>
    <w:rsid w:val="00240A1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3">
    <w:name w:val="List Paragraph"/>
    <w:basedOn w:val="a"/>
    <w:link w:val="af4"/>
    <w:uiPriority w:val="34"/>
    <w:qFormat/>
    <w:rsid w:val="00240A12"/>
    <w:pPr>
      <w:ind w:left="708"/>
    </w:pPr>
  </w:style>
  <w:style w:type="character" w:customStyle="1" w:styleId="af1">
    <w:name w:val="Текст концевой сноски Знак"/>
    <w:link w:val="af0"/>
    <w:semiHidden/>
    <w:rsid w:val="00240A12"/>
  </w:style>
  <w:style w:type="paragraph" w:styleId="af5">
    <w:name w:val="header"/>
    <w:basedOn w:val="a"/>
    <w:link w:val="af6"/>
    <w:uiPriority w:val="99"/>
    <w:unhideWhenUsed/>
    <w:rsid w:val="00240A1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240A12"/>
    <w:rPr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240A12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240A12"/>
    <w:rPr>
      <w:sz w:val="24"/>
      <w:szCs w:val="24"/>
    </w:rPr>
  </w:style>
  <w:style w:type="character" w:styleId="af9">
    <w:name w:val="Placeholder Text"/>
    <w:basedOn w:val="a0"/>
    <w:uiPriority w:val="99"/>
    <w:semiHidden/>
    <w:rsid w:val="00240A12"/>
    <w:rPr>
      <w:color w:val="808080"/>
    </w:rPr>
  </w:style>
  <w:style w:type="character" w:styleId="afa">
    <w:name w:val="Hyperlink"/>
    <w:basedOn w:val="a0"/>
    <w:uiPriority w:val="99"/>
    <w:unhideWhenUsed/>
    <w:rsid w:val="00240A12"/>
    <w:rPr>
      <w:color w:val="0000FF"/>
      <w:u w:val="single"/>
    </w:rPr>
  </w:style>
  <w:style w:type="character" w:customStyle="1" w:styleId="afb">
    <w:name w:val="Гипертекстовая ссылка"/>
    <w:basedOn w:val="a0"/>
    <w:uiPriority w:val="99"/>
    <w:rsid w:val="00240A12"/>
    <w:rPr>
      <w:color w:val="106BBE"/>
    </w:rPr>
  </w:style>
  <w:style w:type="table" w:styleId="afc">
    <w:name w:val="Table Grid"/>
    <w:basedOn w:val="a1"/>
    <w:rsid w:val="00240A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Абзац списка Знак"/>
    <w:link w:val="af3"/>
    <w:uiPriority w:val="34"/>
    <w:rsid w:val="00240A12"/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240A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d">
    <w:name w:val="Body Text"/>
    <w:basedOn w:val="a"/>
    <w:link w:val="afe"/>
    <w:uiPriority w:val="99"/>
    <w:semiHidden/>
    <w:unhideWhenUsed/>
    <w:rsid w:val="00240A12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semiHidden/>
    <w:rsid w:val="00240A12"/>
    <w:rPr>
      <w:sz w:val="24"/>
      <w:szCs w:val="24"/>
    </w:rPr>
  </w:style>
  <w:style w:type="paragraph" w:styleId="aff">
    <w:name w:val="Body Text Indent"/>
    <w:basedOn w:val="a"/>
    <w:link w:val="aff0"/>
    <w:uiPriority w:val="99"/>
    <w:unhideWhenUsed/>
    <w:rsid w:val="00240A12"/>
    <w:pPr>
      <w:spacing w:after="120"/>
      <w:ind w:left="283"/>
    </w:pPr>
  </w:style>
  <w:style w:type="character" w:customStyle="1" w:styleId="aff0">
    <w:name w:val="Основной текст с отступом Знак"/>
    <w:basedOn w:val="a0"/>
    <w:link w:val="aff"/>
    <w:uiPriority w:val="99"/>
    <w:rsid w:val="00240A12"/>
    <w:rPr>
      <w:sz w:val="24"/>
      <w:szCs w:val="24"/>
    </w:rPr>
  </w:style>
  <w:style w:type="paragraph" w:customStyle="1" w:styleId="aff1">
    <w:name w:val="Таблицы (моноширинный)"/>
    <w:basedOn w:val="a"/>
    <w:next w:val="a"/>
    <w:uiPriority w:val="99"/>
    <w:rsid w:val="00240A12"/>
    <w:rPr>
      <w:rFonts w:ascii="Courier New" w:hAnsi="Courier New" w:cs="Courier New"/>
    </w:rPr>
  </w:style>
  <w:style w:type="character" w:customStyle="1" w:styleId="aff2">
    <w:name w:val="Сравнение редакций. Добавленный фрагмент"/>
    <w:uiPriority w:val="99"/>
    <w:rsid w:val="00240A12"/>
    <w:rPr>
      <w:color w:val="000000"/>
      <w:shd w:val="clear" w:color="auto" w:fill="C1D7FF"/>
    </w:rPr>
  </w:style>
  <w:style w:type="paragraph" w:styleId="aff3">
    <w:name w:val="Normal (Web)"/>
    <w:basedOn w:val="a"/>
    <w:uiPriority w:val="99"/>
    <w:unhideWhenUsed/>
    <w:rsid w:val="00240A12"/>
    <w:pPr>
      <w:spacing w:before="100" w:beforeAutospacing="1" w:after="100" w:afterAutospacing="1"/>
    </w:pPr>
  </w:style>
  <w:style w:type="paragraph" w:styleId="aff4">
    <w:name w:val="No Spacing"/>
    <w:uiPriority w:val="1"/>
    <w:qFormat/>
    <w:rsid w:val="00240A12"/>
    <w:rPr>
      <w:rFonts w:ascii="Calibri" w:eastAsia="Calibri" w:hAnsi="Calibri"/>
      <w:sz w:val="22"/>
      <w:szCs w:val="22"/>
      <w:lang w:eastAsia="en-US"/>
    </w:rPr>
  </w:style>
  <w:style w:type="paragraph" w:customStyle="1" w:styleId="Style6">
    <w:name w:val="Style6"/>
    <w:basedOn w:val="a"/>
    <w:uiPriority w:val="99"/>
    <w:rsid w:val="00240A12"/>
    <w:pPr>
      <w:widowControl w:val="0"/>
      <w:spacing w:line="274" w:lineRule="exact"/>
    </w:pPr>
    <w:rPr>
      <w:rFonts w:eastAsiaTheme="minorEastAsia"/>
    </w:rPr>
  </w:style>
  <w:style w:type="table" w:customStyle="1" w:styleId="25">
    <w:name w:val="Сетка таблицы2"/>
    <w:basedOn w:val="a1"/>
    <w:next w:val="afc"/>
    <w:rsid w:val="00240A1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240A12"/>
    <w:pPr>
      <w:spacing w:before="100" w:beforeAutospacing="1" w:after="100" w:afterAutospacing="1"/>
    </w:pPr>
  </w:style>
  <w:style w:type="paragraph" w:customStyle="1" w:styleId="docdata">
    <w:name w:val="docdata"/>
    <w:aliases w:val="docy,v5,2726,bqiaagaaeyqcaaagiaiaaaprcqaabd8jaaaaaaaaaaaaaaaaaaaaaaaaaaaaaaaaaaaaaaaaaaaaaaaaaaaaaaaaaaaaaaaaaaaaaaaaaaaaaaaaaaaaaaaaaaaaaaaaaaaaaaaaaaaaaaaaaaaaaaaaaaaaaaaaaaaaaaaaaaaaaaaaaaaaaaaaaaaaaaaaaaaaaaaaaaaaaaaaaaaaaaaaaaaaaaaaaaaaaaaa"/>
    <w:basedOn w:val="a"/>
    <w:rsid w:val="009F6421"/>
    <w:pPr>
      <w:spacing w:before="100" w:beforeAutospacing="1" w:after="100" w:afterAutospacing="1"/>
    </w:pPr>
  </w:style>
  <w:style w:type="character" w:styleId="aff5">
    <w:name w:val="Strong"/>
    <w:basedOn w:val="a0"/>
    <w:uiPriority w:val="22"/>
    <w:qFormat/>
    <w:rsid w:val="00BC68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5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Оформляется на бланке Организации-</vt:lpstr>
    </vt:vector>
  </TitlesOfParts>
  <Company>ADM</Company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Организации-</dc:title>
  <dc:creator>Bobkova</dc:creator>
  <dc:description>DOC-MARKER-Fv8bvUoKpJtGeqY0DUfroQ</dc:description>
  <cp:lastModifiedBy>Юлия</cp:lastModifiedBy>
  <cp:revision>9</cp:revision>
  <cp:lastPrinted>2026-03-26T13:10:00Z</cp:lastPrinted>
  <dcterms:created xsi:type="dcterms:W3CDTF">2026-03-25T04:40:00Z</dcterms:created>
  <dcterms:modified xsi:type="dcterms:W3CDTF">2026-07-13T09:54:00Z</dcterms:modified>
</cp:coreProperties>
</file>