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18B79366" w:rsidR="00483B31" w:rsidRPr="00F02ACD" w:rsidRDefault="00261C23"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61C23">
        <w:rPr>
          <w:rFonts w:ascii="Times New Roman" w:eastAsia="Times New Roman" w:hAnsi="Times New Roman" w:cs="Times New Roman"/>
          <w:b/>
          <w:bCs/>
          <w:lang w:eastAsia="ru-RU"/>
        </w:rPr>
        <w:t>Директор</w:t>
      </w:r>
    </w:p>
    <w:p w14:paraId="588544FA" w14:textId="5D7AC7BD" w:rsidR="00F06942" w:rsidRPr="00F02ACD" w:rsidRDefault="00261C23"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61C23">
        <w:rPr>
          <w:rFonts w:ascii="Times New Roman" w:eastAsia="Times New Roman" w:hAnsi="Times New Roman" w:cs="Times New Roman"/>
          <w:b/>
          <w:bCs/>
          <w:lang w:eastAsia="ru-RU"/>
        </w:rPr>
        <w:t xml:space="preserve">МБУ "Жилищное Хозяйство" </w:t>
      </w:r>
      <w:r w:rsidR="00CD6114" w:rsidRPr="00F02ACD">
        <w:rPr>
          <w:rFonts w:ascii="Times New Roman" w:eastAsia="Times New Roman" w:hAnsi="Times New Roman" w:cs="Times New Roman"/>
          <w:b/>
          <w:bCs/>
          <w:lang w:eastAsia="ru-RU"/>
        </w:rPr>
        <w:t xml:space="preserve">____________ </w:t>
      </w:r>
      <w:r w:rsidRPr="00261C23">
        <w:rPr>
          <w:rFonts w:ascii="Times New Roman" w:eastAsia="Times New Roman" w:hAnsi="Times New Roman" w:cs="Times New Roman"/>
          <w:b/>
          <w:bCs/>
          <w:lang w:eastAsia="ru-RU"/>
        </w:rPr>
        <w:t>Савинский Дмитрий Сергеевич</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58F22CF" w:rsidR="00B935D1" w:rsidRPr="00F02ACD" w:rsidRDefault="00261C2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w:t>
          </w:r>
          <w:r w:rsidR="009A404C">
            <w:rPr>
              <w:rStyle w:val="1f4"/>
              <w:b/>
              <w:bCs/>
            </w:rPr>
            <w:t>4</w:t>
          </w:r>
          <w:r>
            <w:rPr>
              <w:rStyle w:val="1f4"/>
              <w:b/>
              <w:bCs/>
            </w:rPr>
            <w:t>.08.2026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61609EE9" w14:textId="77777777" w:rsidR="00261C23" w:rsidRPr="00261C23" w:rsidRDefault="00B23783" w:rsidP="00261C2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61C23" w:rsidRPr="00261C23">
        <w:rPr>
          <w:rFonts w:ascii="Times New Roman" w:eastAsia="Calibri" w:hAnsi="Times New Roman" w:cs="Times New Roman"/>
          <w:b/>
          <w:color w:val="000000"/>
        </w:rPr>
        <w:t xml:space="preserve">выполнение работ по текущему ремонту межпанельных швов в многоквартирных жилых домах </w:t>
      </w:r>
    </w:p>
    <w:p w14:paraId="16555DE5" w14:textId="52BD4B14" w:rsidR="00B23783" w:rsidRPr="00731559" w:rsidRDefault="00261C23" w:rsidP="00261C23">
      <w:pPr>
        <w:widowControl w:val="0"/>
        <w:spacing w:after="0" w:line="240" w:lineRule="auto"/>
        <w:jc w:val="center"/>
        <w:rPr>
          <w:rFonts w:ascii="Times New Roman" w:eastAsia="Times New Roman" w:hAnsi="Times New Roman" w:cs="Times New Roman"/>
          <w:b/>
          <w:lang w:eastAsia="ru-RU"/>
        </w:rPr>
      </w:pPr>
      <w:r w:rsidRPr="00261C23">
        <w:rPr>
          <w:rFonts w:ascii="Times New Roman" w:eastAsia="Calibri" w:hAnsi="Times New Roman" w:cs="Times New Roman"/>
          <w:b/>
          <w:color w:val="000000"/>
        </w:rPr>
        <w:t>г. Краснознаменска Московской области</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D05D08F"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8C77A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18163F7C"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8C77A7">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3"/>
        <w:gridCol w:w="560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BCB4CCB" w:rsidR="00252418" w:rsidRPr="000306BD" w:rsidRDefault="008C77A7" w:rsidP="00CD6114">
            <w:pPr>
              <w:widowControl w:val="0"/>
              <w:contextualSpacing/>
              <w:jc w:val="both"/>
              <w:rPr>
                <w:rFonts w:ascii="Times New Roman" w:eastAsia="Times New Roman" w:hAnsi="Times New Roman"/>
                <w:iCs/>
                <w:highlight w:val="yellow"/>
              </w:rPr>
            </w:pPr>
            <w:r w:rsidRPr="008C77A7">
              <w:rPr>
                <w:rFonts w:ascii="Times New Roman" w:eastAsia="Times New Roman" w:hAnsi="Times New Roman"/>
                <w:bCs/>
              </w:rPr>
              <w:t>МУНИЦИПАЛЬНОЕ БЮДЖЕТНОЕ УЧРЕЖДЕНИЕ "ЖИЛИЩНОЕ ХОЗЯЙСТВО" ГОРОДСКОГО ОКРУГА КРАСНОЗНАМЕНСК МОСКОВСКОЙ ОБЛАСТИ</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76B6043B" w:rsidR="000900AC" w:rsidRPr="000306BD" w:rsidRDefault="008C77A7" w:rsidP="00CD6114">
            <w:pPr>
              <w:widowControl w:val="0"/>
              <w:contextualSpacing/>
              <w:jc w:val="both"/>
              <w:rPr>
                <w:rFonts w:ascii="Times New Roman" w:eastAsia="Times New Roman" w:hAnsi="Times New Roman"/>
                <w:bCs/>
                <w:highlight w:val="yellow"/>
              </w:rPr>
            </w:pPr>
            <w:r w:rsidRPr="008C77A7">
              <w:rPr>
                <w:rFonts w:ascii="Times New Roman" w:eastAsia="Times New Roman" w:hAnsi="Times New Roman"/>
                <w:bCs/>
              </w:rPr>
              <w:t>МБУ "Жилищное Хозяйство"</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E373CAD" w:rsidR="00252418" w:rsidRPr="000306BD" w:rsidRDefault="008C77A7" w:rsidP="00CD6114">
            <w:pPr>
              <w:widowControl w:val="0"/>
              <w:contextualSpacing/>
              <w:jc w:val="both"/>
              <w:rPr>
                <w:rFonts w:ascii="Times New Roman" w:eastAsia="Times New Roman" w:hAnsi="Times New Roman"/>
                <w:iCs/>
                <w:highlight w:val="yellow"/>
              </w:rPr>
            </w:pPr>
            <w:r w:rsidRPr="008C77A7">
              <w:rPr>
                <w:rFonts w:ascii="Times New Roman" w:eastAsia="Times New Roman" w:hAnsi="Times New Roman"/>
                <w:bCs/>
              </w:rPr>
              <w:t>143090, Московская область, г. Краснознаменск, Парковая ул., д. 12</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78AC76E" w:rsidR="00252418" w:rsidRPr="000306BD" w:rsidRDefault="008C77A7" w:rsidP="00CD6114">
            <w:pPr>
              <w:widowControl w:val="0"/>
              <w:contextualSpacing/>
              <w:jc w:val="both"/>
              <w:rPr>
                <w:rFonts w:ascii="Times New Roman" w:eastAsia="Times New Roman" w:hAnsi="Times New Roman"/>
                <w:iCs/>
                <w:highlight w:val="yellow"/>
              </w:rPr>
            </w:pPr>
            <w:r w:rsidRPr="008C77A7">
              <w:rPr>
                <w:rFonts w:ascii="Times New Roman" w:eastAsia="Times New Roman" w:hAnsi="Times New Roman"/>
                <w:bCs/>
              </w:rPr>
              <w:t>143090, Московская область, г. Краснознаменск, Парковая ул., д. 12</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F26C3B4" w:rsidR="00252418" w:rsidRPr="000306BD" w:rsidRDefault="008C77A7" w:rsidP="00CD6114">
            <w:pPr>
              <w:widowControl w:val="0"/>
              <w:contextualSpacing/>
              <w:jc w:val="both"/>
              <w:rPr>
                <w:rFonts w:ascii="Times New Roman" w:eastAsia="Times New Roman" w:hAnsi="Times New Roman"/>
                <w:iCs/>
                <w:highlight w:val="yellow"/>
              </w:rPr>
            </w:pPr>
            <w:r w:rsidRPr="008C77A7">
              <w:rPr>
                <w:rFonts w:ascii="Times New Roman" w:eastAsia="Times New Roman" w:hAnsi="Times New Roman"/>
                <w:bCs/>
              </w:rPr>
              <w:t>dogovornoiotdelmup@mail.ru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FD4A835" w:rsidR="00252418" w:rsidRPr="000306BD" w:rsidRDefault="008C77A7" w:rsidP="00CD6114">
            <w:pPr>
              <w:widowControl w:val="0"/>
              <w:contextualSpacing/>
              <w:jc w:val="both"/>
              <w:rPr>
                <w:rFonts w:ascii="Times New Roman" w:eastAsia="Times New Roman" w:hAnsi="Times New Roman"/>
                <w:iCs/>
                <w:highlight w:val="yellow"/>
              </w:rPr>
            </w:pPr>
            <w:r w:rsidRPr="008C77A7">
              <w:rPr>
                <w:rFonts w:ascii="Times New Roman" w:eastAsia="Times New Roman" w:hAnsi="Times New Roman"/>
                <w:bCs/>
              </w:rPr>
              <w:t>+79055885675</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5BDA3CC1" w:rsidR="00252418" w:rsidRPr="000306BD" w:rsidRDefault="005C442E"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 xml:space="preserve">Зозуля </w:t>
            </w:r>
            <w:r w:rsidR="008C77A7" w:rsidRPr="008C77A7">
              <w:rPr>
                <w:rFonts w:ascii="Times New Roman" w:eastAsia="Times New Roman" w:hAnsi="Times New Roman"/>
                <w:bCs/>
              </w:rPr>
              <w:t>Валерия</w:t>
            </w:r>
            <w:r>
              <w:rPr>
                <w:rFonts w:ascii="Times New Roman" w:eastAsia="Times New Roman" w:hAnsi="Times New Roman"/>
                <w:bCs/>
              </w:rPr>
              <w:t xml:space="preserve"> Сергеевна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7BCC1D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40C0246E" w:rsidR="008C77A7" w:rsidRPr="00BF5CF1" w:rsidRDefault="008C77A7" w:rsidP="00D407F7">
            <w:pPr>
              <w:widowControl w:val="0"/>
              <w:jc w:val="both"/>
              <w:rPr>
                <w:rStyle w:val="1f4"/>
              </w:rPr>
            </w:pPr>
            <w:r>
              <w:rPr>
                <w:rStyle w:val="a6"/>
                <w:rFonts w:ascii="Times New Roman" w:eastAsia="Times New Roman" w:hAnsi="Times New Roman"/>
                <w:iCs/>
              </w:rPr>
              <w:t>1</w:t>
            </w:r>
            <w:r w:rsidR="009A404C">
              <w:rPr>
                <w:rStyle w:val="a6"/>
                <w:rFonts w:ascii="Times New Roman" w:eastAsia="Times New Roman" w:hAnsi="Times New Roman"/>
                <w:iCs/>
              </w:rPr>
              <w:t>4</w:t>
            </w:r>
            <w:r>
              <w:rPr>
                <w:rStyle w:val="a6"/>
                <w:rFonts w:ascii="Times New Roman" w:eastAsia="Times New Roman" w:hAnsi="Times New Roman"/>
                <w:iCs/>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31T00:00:00Z">
                <w:dateFormat w:val="dd.MM.yyyy"/>
                <w:lid w:val="ru-RU"/>
                <w:storeMappedDataAs w:val="dateTime"/>
                <w:calendar w:val="gregorian"/>
              </w:date>
            </w:sdtPr>
            <w:sdtEndPr>
              <w:rPr>
                <w:rStyle w:val="a0"/>
                <w:rFonts w:ascii="Calibri" w:eastAsia="Times New Roman" w:hAnsi="Calibri"/>
              </w:rPr>
            </w:sdtEndPr>
            <w:sdtContent>
              <w:p w14:paraId="02EA6130" w14:textId="7052A96D" w:rsidR="00D407F7" w:rsidRPr="00BF5CF1" w:rsidRDefault="009A404C" w:rsidP="00D407F7">
                <w:pPr>
                  <w:widowControl w:val="0"/>
                  <w:tabs>
                    <w:tab w:val="left" w:pos="247"/>
                    <w:tab w:val="left" w:pos="1130"/>
                  </w:tabs>
                  <w:ind w:left="33"/>
                  <w:contextualSpacing/>
                  <w:jc w:val="both"/>
                  <w:rPr>
                    <w:rStyle w:val="1f4"/>
                  </w:rPr>
                </w:pPr>
                <w:r>
                  <w:rPr>
                    <w:rStyle w:val="1f4"/>
                  </w:rPr>
                  <w:t>31</w:t>
                </w:r>
                <w:r w:rsidR="008C77A7">
                  <w:rPr>
                    <w:rStyle w:val="1f4"/>
                  </w:rPr>
                  <w:t>.0</w:t>
                </w:r>
                <w:r>
                  <w:rPr>
                    <w:rStyle w:val="1f4"/>
                  </w:rPr>
                  <w:t>8</w:t>
                </w:r>
                <w:r w:rsidR="008C77A7">
                  <w:rPr>
                    <w:rStyle w:val="1f4"/>
                  </w:rPr>
                  <w:t>.2026</w:t>
                </w:r>
              </w:p>
            </w:sdtContent>
          </w:sdt>
          <w:p w14:paraId="749F231C" w14:textId="4679A9F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C77A7">
              <w:rPr>
                <w:rFonts w:ascii="Times New Roman" w:eastAsia="Times New Roman" w:hAnsi="Times New Roman"/>
                <w:iCs/>
              </w:rPr>
              <w:t>10</w:t>
            </w:r>
            <w:r w:rsidRPr="00BF5CF1">
              <w:rPr>
                <w:rFonts w:ascii="Times New Roman" w:eastAsia="Times New Roman" w:hAnsi="Times New Roman"/>
                <w:iCs/>
              </w:rPr>
              <w:t>:</w:t>
            </w:r>
            <w:r w:rsidR="008C77A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8-31T00:00:00Z">
                <w:dateFormat w:val="dd.MM.yyyy"/>
                <w:lid w:val="ru-RU"/>
                <w:storeMappedDataAs w:val="dateTime"/>
                <w:calendar w:val="gregorian"/>
              </w:date>
            </w:sdtPr>
            <w:sdtEndPr>
              <w:rPr>
                <w:rStyle w:val="a0"/>
                <w:rFonts w:ascii="Calibri" w:eastAsia="Times New Roman" w:hAnsi="Calibri"/>
              </w:rPr>
            </w:sdtEndPr>
            <w:sdtContent>
              <w:p w14:paraId="15E900F8" w14:textId="141DBC7F" w:rsidR="00D407F7" w:rsidRPr="00BF5CF1" w:rsidRDefault="009A404C" w:rsidP="00D407F7">
                <w:pPr>
                  <w:widowControl w:val="0"/>
                  <w:tabs>
                    <w:tab w:val="left" w:pos="247"/>
                    <w:tab w:val="left" w:pos="1130"/>
                  </w:tabs>
                  <w:ind w:left="33"/>
                  <w:contextualSpacing/>
                  <w:jc w:val="both"/>
                  <w:rPr>
                    <w:rStyle w:val="1f4"/>
                  </w:rPr>
                </w:pPr>
                <w:r>
                  <w:rPr>
                    <w:rStyle w:val="1f4"/>
                  </w:rPr>
                  <w:t>31</w:t>
                </w:r>
                <w:r w:rsidR="008C77A7">
                  <w:rPr>
                    <w:rStyle w:val="1f4"/>
                  </w:rPr>
                  <w:t>.0</w:t>
                </w:r>
                <w:r>
                  <w:rPr>
                    <w:rStyle w:val="1f4"/>
                  </w:rPr>
                  <w:t>8</w:t>
                </w:r>
                <w:r w:rsidR="008C77A7">
                  <w:rPr>
                    <w:rStyle w:val="1f4"/>
                  </w:rPr>
                  <w:t>.2026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9-01T00:00:00Z">
                <w:dateFormat w:val="dd.MM.yyyy"/>
                <w:lid w:val="ru-RU"/>
                <w:storeMappedDataAs w:val="dateTime"/>
                <w:calendar w:val="gregorian"/>
              </w:date>
            </w:sdtPr>
            <w:sdtEndPr>
              <w:rPr>
                <w:rStyle w:val="a0"/>
                <w:rFonts w:ascii="Calibri" w:eastAsia="Times New Roman" w:hAnsi="Calibri"/>
              </w:rPr>
            </w:sdtEndPr>
            <w:sdtContent>
              <w:p w14:paraId="4178798E" w14:textId="61CB0A21" w:rsidR="00D407F7" w:rsidRPr="00BF5CF1" w:rsidRDefault="008C77A7" w:rsidP="00D407F7">
                <w:pPr>
                  <w:widowControl w:val="0"/>
                  <w:tabs>
                    <w:tab w:val="left" w:pos="247"/>
                    <w:tab w:val="left" w:pos="1130"/>
                  </w:tabs>
                  <w:ind w:left="33"/>
                  <w:contextualSpacing/>
                  <w:jc w:val="both"/>
                  <w:rPr>
                    <w:rStyle w:val="1f4"/>
                  </w:rPr>
                </w:pPr>
                <w:r>
                  <w:rPr>
                    <w:rStyle w:val="1f4"/>
                  </w:rPr>
                  <w:t>0</w:t>
                </w:r>
                <w:r w:rsidR="009A404C">
                  <w:rPr>
                    <w:rStyle w:val="1f4"/>
                  </w:rPr>
                  <w:t>1</w:t>
                </w:r>
                <w:r>
                  <w:rPr>
                    <w:rStyle w:val="1f4"/>
                  </w:rPr>
                  <w:t>.09.2026</w:t>
                </w:r>
              </w:p>
            </w:sdtContent>
          </w:sdt>
          <w:p w14:paraId="45DC14ED" w14:textId="6778DB5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C77A7">
              <w:rPr>
                <w:rFonts w:ascii="Times New Roman" w:eastAsia="Times New Roman" w:hAnsi="Times New Roman"/>
                <w:iCs/>
              </w:rPr>
              <w:t>10</w:t>
            </w:r>
            <w:r w:rsidRPr="00BF5CF1">
              <w:rPr>
                <w:rFonts w:ascii="Times New Roman" w:eastAsia="Times New Roman" w:hAnsi="Times New Roman"/>
                <w:iCs/>
              </w:rPr>
              <w:t>:</w:t>
            </w:r>
            <w:r w:rsidR="008C77A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9-02T00:00:00Z">
                <w:dateFormat w:val="dd.MM.yyyy"/>
                <w:lid w:val="ru-RU"/>
                <w:storeMappedDataAs w:val="dateTime"/>
                <w:calendar w:val="gregorian"/>
              </w:date>
            </w:sdtPr>
            <w:sdtEndPr>
              <w:rPr>
                <w:rStyle w:val="a0"/>
                <w:rFonts w:ascii="Calibri" w:eastAsia="Times New Roman" w:hAnsi="Calibri"/>
              </w:rPr>
            </w:sdtEndPr>
            <w:sdtContent>
              <w:p w14:paraId="6D97A54E" w14:textId="3B8C18ED" w:rsidR="00D407F7" w:rsidRPr="008C77A7" w:rsidRDefault="008C77A7" w:rsidP="008C77A7">
                <w:pPr>
                  <w:widowControl w:val="0"/>
                  <w:tabs>
                    <w:tab w:val="left" w:pos="247"/>
                    <w:tab w:val="left" w:pos="1130"/>
                  </w:tabs>
                  <w:ind w:left="33"/>
                  <w:contextualSpacing/>
                  <w:jc w:val="both"/>
                  <w:rPr>
                    <w:rFonts w:ascii="Times New Roman" w:hAnsi="Times New Roman"/>
                  </w:rPr>
                </w:pPr>
                <w:r>
                  <w:rPr>
                    <w:rStyle w:val="1f4"/>
                  </w:rPr>
                  <w:t>0</w:t>
                </w:r>
                <w:r w:rsidR="009A404C">
                  <w:rPr>
                    <w:rStyle w:val="1f4"/>
                  </w:rPr>
                  <w:t>2</w:t>
                </w:r>
                <w:r>
                  <w:rPr>
                    <w:rStyle w:val="1f4"/>
                  </w:rPr>
                  <w:t>.09.2026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31T00:00:00Z">
                <w:dateFormat w:val="dd.MM.yyyy"/>
                <w:lid w:val="ru-RU"/>
                <w:storeMappedDataAs w:val="dateTime"/>
                <w:calendar w:val="gregorian"/>
              </w:date>
            </w:sdtPr>
            <w:sdtEndPr>
              <w:rPr>
                <w:rStyle w:val="a0"/>
                <w:rFonts w:ascii="Calibri" w:eastAsia="Times New Roman" w:hAnsi="Calibri"/>
              </w:rPr>
            </w:sdtEndPr>
            <w:sdtContent>
              <w:p w14:paraId="6B3A6AE6" w14:textId="2B4B0799" w:rsidR="00D407F7" w:rsidRPr="00BF5CF1" w:rsidRDefault="009A404C" w:rsidP="00D407F7">
                <w:pPr>
                  <w:widowControl w:val="0"/>
                  <w:tabs>
                    <w:tab w:val="left" w:pos="247"/>
                    <w:tab w:val="left" w:pos="1130"/>
                  </w:tabs>
                  <w:ind w:left="33"/>
                  <w:contextualSpacing/>
                  <w:jc w:val="both"/>
                  <w:rPr>
                    <w:rStyle w:val="1f4"/>
                  </w:rPr>
                </w:pPr>
                <w:r>
                  <w:rPr>
                    <w:rStyle w:val="1f4"/>
                  </w:rPr>
                  <w:t>31</w:t>
                </w:r>
                <w:r w:rsidR="008C77A7">
                  <w:rPr>
                    <w:rStyle w:val="1f4"/>
                  </w:rPr>
                  <w:t>.0</w:t>
                </w:r>
                <w:r>
                  <w:rPr>
                    <w:rStyle w:val="1f4"/>
                  </w:rPr>
                  <w:t>8</w:t>
                </w:r>
                <w:r w:rsidR="008C77A7">
                  <w:rPr>
                    <w:rStyle w:val="1f4"/>
                  </w:rPr>
                  <w:t>.2026</w:t>
                </w:r>
              </w:p>
            </w:sdtContent>
          </w:sdt>
          <w:p w14:paraId="3B23D831" w14:textId="7072F9E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C77A7">
              <w:rPr>
                <w:rFonts w:ascii="Times New Roman" w:eastAsia="Times New Roman" w:hAnsi="Times New Roman"/>
                <w:iCs/>
              </w:rPr>
              <w:t>09</w:t>
            </w:r>
            <w:r w:rsidRPr="00BF5CF1">
              <w:rPr>
                <w:rFonts w:ascii="Times New Roman" w:eastAsia="Times New Roman" w:hAnsi="Times New Roman"/>
                <w:iCs/>
              </w:rPr>
              <w:t>:</w:t>
            </w:r>
            <w:r w:rsidR="008C77A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A9A0A80" w:rsidR="00D407F7" w:rsidRPr="00BF5CF1" w:rsidRDefault="008C77A7" w:rsidP="00D407F7">
            <w:pPr>
              <w:widowControl w:val="0"/>
              <w:jc w:val="both"/>
              <w:rPr>
                <w:rFonts w:ascii="Times New Roman" w:eastAsia="Times New Roman" w:hAnsi="Times New Roman"/>
                <w:iCs/>
                <w:highlight w:val="yellow"/>
              </w:rPr>
            </w:pPr>
            <w:r w:rsidRPr="008C77A7">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FB3BFC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C77A7">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76BA0CA" w:rsidR="00D407F7" w:rsidRPr="00BF5CF1" w:rsidRDefault="008C77A7" w:rsidP="00D407F7">
            <w:pPr>
              <w:widowControl w:val="0"/>
              <w:jc w:val="both"/>
              <w:rPr>
                <w:rFonts w:ascii="Times New Roman" w:eastAsia="Times New Roman" w:hAnsi="Times New Roman"/>
                <w:iCs/>
                <w:highlight w:val="yellow"/>
              </w:rPr>
            </w:pPr>
            <w:r w:rsidRPr="008C77A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DBE8E3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C77A7">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8688FC9" w:rsidR="00D407F7" w:rsidRPr="00BF5CF1" w:rsidRDefault="008C77A7" w:rsidP="00D407F7">
            <w:pPr>
              <w:widowControl w:val="0"/>
              <w:jc w:val="both"/>
              <w:rPr>
                <w:rFonts w:ascii="Times New Roman" w:eastAsia="Times New Roman" w:hAnsi="Times New Roman"/>
                <w:iCs/>
                <w:highlight w:val="yellow"/>
              </w:rPr>
            </w:pPr>
            <w:r w:rsidRPr="008C77A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0897B8D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C77A7">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3B6E16D" w:rsidR="00EA396D" w:rsidRPr="00BF5CF1" w:rsidRDefault="00EE282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73387B" w14:paraId="5B03D177" w14:textId="77777777" w:rsidTr="0024495D">
        <w:trPr>
          <w:trHeight w:val="92"/>
        </w:trPr>
        <w:tc>
          <w:tcPr>
            <w:tcW w:w="540"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14:paraId="6A8D3DEB" w14:textId="77777777" w:rsidTr="005660A5">
        <w:trPr>
          <w:trHeight w:val="91"/>
        </w:trPr>
        <w:tc>
          <w:tcPr>
            <w:tcW w:w="540" w:type="pct"/>
            <w:vMerge/>
            <w:vAlign w:val="center"/>
          </w:tcPr>
          <w:p w14:paraId="27BA6C8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3EE802C" w:rsidR="0024495D" w:rsidRPr="000D751C" w:rsidRDefault="00EE2820" w:rsidP="000D751C">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E2820">
              <w:rPr>
                <w:rFonts w:ascii="Times New Roman" w:eastAsia="Times New Roman" w:hAnsi="Times New Roman" w:cs="Times New Roman"/>
                <w:b/>
                <w:sz w:val="20"/>
                <w:szCs w:val="20"/>
                <w:lang w:eastAsia="ru-RU"/>
              </w:rPr>
              <w:t>Выполнение работ по текущему ремонту межпанельных швов в многоквартирных жилых домах г. Краснознаменска Московской области</w:t>
            </w:r>
          </w:p>
        </w:tc>
      </w:tr>
      <w:tr w:rsidR="0024495D" w:rsidRPr="0073387B" w14:paraId="5C9AFA0F" w14:textId="77777777" w:rsidTr="005660A5">
        <w:tc>
          <w:tcPr>
            <w:tcW w:w="540"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5660A5">
        <w:tc>
          <w:tcPr>
            <w:tcW w:w="540"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5660A5">
        <w:tc>
          <w:tcPr>
            <w:tcW w:w="540"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5660A5">
        <w:tc>
          <w:tcPr>
            <w:tcW w:w="540"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252418">
        <w:trPr>
          <w:trHeight w:val="183"/>
        </w:trPr>
        <w:tc>
          <w:tcPr>
            <w:tcW w:w="540"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5660A5">
        <w:trPr>
          <w:trHeight w:val="182"/>
        </w:trPr>
        <w:tc>
          <w:tcPr>
            <w:tcW w:w="540"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w:t>
            </w:r>
            <w:r w:rsidR="00BF5CF1" w:rsidRPr="0073387B">
              <w:rPr>
                <w:rFonts w:ascii="Times New Roman" w:eastAsia="Times New Roman" w:hAnsi="Times New Roman" w:cs="Times New Roman"/>
                <w:bCs/>
                <w:sz w:val="20"/>
                <w:szCs w:val="20"/>
                <w:lang w:eastAsia="ru-RU"/>
              </w:rPr>
              <w:t>техническое задание – прилагается отдельным файлом</w:t>
            </w:r>
            <w:r w:rsidRPr="0073387B">
              <w:rPr>
                <w:rFonts w:ascii="Times New Roman" w:eastAsia="Times New Roman" w:hAnsi="Times New Roman" w:cs="Times New Roman"/>
                <w:bCs/>
                <w:sz w:val="20"/>
                <w:szCs w:val="20"/>
                <w:lang w:eastAsia="ru-RU"/>
              </w:rPr>
              <w:t>),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27FB319" w14:textId="77777777" w:rsidTr="00252418">
        <w:tc>
          <w:tcPr>
            <w:tcW w:w="540"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5660A5">
        <w:tc>
          <w:tcPr>
            <w:tcW w:w="540"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2B267E4" w14:textId="77777777" w:rsidR="00136A59" w:rsidRPr="00136A59" w:rsidRDefault="00136A59" w:rsidP="00136A59">
            <w:pPr>
              <w:spacing w:after="0" w:line="240" w:lineRule="auto"/>
              <w:rPr>
                <w:rFonts w:ascii="Times New Roman" w:hAnsi="Times New Roman" w:cs="Times New Roman"/>
                <w:b/>
                <w:bCs/>
                <w:sz w:val="20"/>
                <w:szCs w:val="20"/>
              </w:rPr>
            </w:pPr>
            <w:r w:rsidRPr="00136A59">
              <w:rPr>
                <w:rFonts w:ascii="Times New Roman" w:hAnsi="Times New Roman" w:cs="Times New Roman"/>
                <w:b/>
                <w:bCs/>
                <w:sz w:val="20"/>
                <w:szCs w:val="20"/>
              </w:rPr>
              <w:t>Максимальная цена договора: 552 776 (Пятьсот пятьдесят две тысячи семьсот семьдесят шесть) рублей 00 копеек.</w:t>
            </w:r>
          </w:p>
          <w:p w14:paraId="51486E8B" w14:textId="77777777" w:rsidR="00136A59" w:rsidRPr="00136A59" w:rsidRDefault="00136A59" w:rsidP="00136A59">
            <w:pPr>
              <w:spacing w:after="0" w:line="240" w:lineRule="auto"/>
              <w:rPr>
                <w:rFonts w:ascii="Times New Roman" w:hAnsi="Times New Roman" w:cs="Times New Roman"/>
                <w:b/>
                <w:bCs/>
                <w:sz w:val="20"/>
                <w:szCs w:val="20"/>
              </w:rPr>
            </w:pPr>
          </w:p>
          <w:p w14:paraId="62C5A6BB" w14:textId="77777777" w:rsidR="00136A59" w:rsidRPr="00136A59" w:rsidRDefault="00136A59" w:rsidP="00136A59">
            <w:pPr>
              <w:spacing w:after="0" w:line="240" w:lineRule="auto"/>
              <w:rPr>
                <w:rFonts w:ascii="Times New Roman" w:hAnsi="Times New Roman" w:cs="Times New Roman"/>
                <w:b/>
                <w:bCs/>
                <w:sz w:val="20"/>
                <w:szCs w:val="20"/>
              </w:rPr>
            </w:pPr>
            <w:r w:rsidRPr="00136A59">
              <w:rPr>
                <w:rFonts w:ascii="Times New Roman" w:hAnsi="Times New Roman" w:cs="Times New Roman"/>
                <w:b/>
                <w:bCs/>
                <w:sz w:val="20"/>
                <w:szCs w:val="20"/>
              </w:rPr>
              <w:t>Начальная (максимальная) цена единицы товара, работы, услуги: 1 381 (Одна тысяча триста восемьдесят один) рубль 94 копейки.</w:t>
            </w:r>
          </w:p>
          <w:p w14:paraId="539A44C6" w14:textId="77777777" w:rsidR="00136A59" w:rsidRPr="00136A59" w:rsidRDefault="00136A59" w:rsidP="00136A59">
            <w:pPr>
              <w:spacing w:after="0" w:line="240" w:lineRule="auto"/>
              <w:rPr>
                <w:rFonts w:ascii="Times New Roman" w:hAnsi="Times New Roman" w:cs="Times New Roman"/>
                <w:b/>
                <w:bCs/>
                <w:sz w:val="20"/>
                <w:szCs w:val="20"/>
              </w:rPr>
            </w:pPr>
          </w:p>
          <w:p w14:paraId="604D4EE6" w14:textId="77777777" w:rsidR="00136A59" w:rsidRPr="00136A59" w:rsidRDefault="00136A59" w:rsidP="00136A59">
            <w:pPr>
              <w:spacing w:after="0" w:line="240" w:lineRule="auto"/>
              <w:rPr>
                <w:rFonts w:ascii="Times New Roman" w:hAnsi="Times New Roman" w:cs="Times New Roman"/>
                <w:b/>
                <w:bCs/>
                <w:sz w:val="20"/>
                <w:szCs w:val="20"/>
              </w:rPr>
            </w:pPr>
            <w:r w:rsidRPr="00136A59">
              <w:rPr>
                <w:rFonts w:ascii="Times New Roman" w:hAnsi="Times New Roman" w:cs="Times New Roman"/>
                <w:b/>
                <w:bCs/>
                <w:sz w:val="20"/>
                <w:szCs w:val="20"/>
              </w:rPr>
              <w:t xml:space="preserve">Участникам закупки необходимо подавать ценовые предложения относительно Начальной (максимальной) цены за единицу товара, работы, услуги. </w:t>
            </w:r>
          </w:p>
          <w:p w14:paraId="10D8A7C6" w14:textId="77777777" w:rsidR="00136A59" w:rsidRPr="00136A59" w:rsidRDefault="00136A59" w:rsidP="00136A59">
            <w:pPr>
              <w:spacing w:after="0" w:line="240" w:lineRule="auto"/>
              <w:rPr>
                <w:rFonts w:ascii="Times New Roman" w:hAnsi="Times New Roman" w:cs="Times New Roman"/>
                <w:b/>
                <w:bCs/>
                <w:sz w:val="20"/>
                <w:szCs w:val="20"/>
              </w:rPr>
            </w:pPr>
            <w:r w:rsidRPr="00136A59">
              <w:rPr>
                <w:rFonts w:ascii="Times New Roman" w:hAnsi="Times New Roman" w:cs="Times New Roman"/>
                <w:b/>
                <w:bCs/>
                <w:sz w:val="20"/>
                <w:szCs w:val="20"/>
              </w:rPr>
              <w:t xml:space="preserve">Договор заключается с победителем по Максимальной цене договора. </w:t>
            </w:r>
          </w:p>
          <w:p w14:paraId="656A349B" w14:textId="62A8FEB7" w:rsidR="0024495D" w:rsidRPr="0073387B" w:rsidRDefault="00136A59" w:rsidP="00136A59">
            <w:pPr>
              <w:spacing w:after="0" w:line="240" w:lineRule="auto"/>
              <w:rPr>
                <w:rFonts w:ascii="Times New Roman" w:hAnsi="Times New Roman" w:cs="Times New Roman"/>
                <w:b/>
                <w:bCs/>
                <w:sz w:val="20"/>
                <w:szCs w:val="20"/>
              </w:rPr>
            </w:pPr>
            <w:r w:rsidRPr="00136A59">
              <w:rPr>
                <w:rFonts w:ascii="Times New Roman" w:hAnsi="Times New Roman" w:cs="Times New Roman"/>
                <w:b/>
                <w:bCs/>
                <w:sz w:val="20"/>
                <w:szCs w:val="20"/>
              </w:rPr>
              <w:t>Объем товара, работы, услуги – не определен.</w:t>
            </w:r>
          </w:p>
        </w:tc>
      </w:tr>
      <w:tr w:rsidR="0024495D" w:rsidRPr="0073387B" w14:paraId="0C440006" w14:textId="77777777" w:rsidTr="00252418">
        <w:trPr>
          <w:trHeight w:val="183"/>
        </w:trPr>
        <w:tc>
          <w:tcPr>
            <w:tcW w:w="540"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5660A5">
        <w:trPr>
          <w:trHeight w:val="182"/>
        </w:trPr>
        <w:tc>
          <w:tcPr>
            <w:tcW w:w="540"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F83C9AD" w:rsidR="0024495D" w:rsidRPr="0073387B" w:rsidRDefault="0024495D" w:rsidP="00BF5CF1">
            <w:pPr>
              <w:pStyle w:val="2f"/>
              <w:ind w:firstLine="521"/>
              <w:jc w:val="both"/>
              <w:rPr>
                <w:rStyle w:val="2f0"/>
                <w:sz w:val="20"/>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отдельным файлом</w:t>
            </w:r>
            <w:r w:rsidRPr="0073387B">
              <w:rPr>
                <w:rStyle w:val="2f0"/>
                <w:rFonts w:eastAsia="Calibri"/>
                <w:b/>
                <w:bCs/>
                <w:sz w:val="20"/>
              </w:rPr>
              <w:t>)</w:t>
            </w:r>
            <w:r w:rsidR="00F1684E">
              <w:rPr>
                <w:rStyle w:val="2f0"/>
                <w:rFonts w:eastAsia="Calibri"/>
                <w:b/>
                <w:bCs/>
                <w:sz w:val="20"/>
              </w:rPr>
              <w:t>.</w:t>
            </w:r>
            <w:r w:rsidRPr="0073387B">
              <w:rPr>
                <w:rStyle w:val="2f0"/>
                <w:rFonts w:eastAsia="Calibri"/>
                <w:bCs/>
                <w:sz w:val="20"/>
              </w:rPr>
              <w:t xml:space="preserve"> </w:t>
            </w:r>
            <w:r w:rsidR="00F1684E" w:rsidRPr="00F1684E">
              <w:rPr>
                <w:rStyle w:val="2f0"/>
                <w:rFonts w:eastAsia="Calibri"/>
                <w:bCs/>
                <w:sz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56C4430A" w14:textId="77777777" w:rsidR="0024495D" w:rsidRPr="0073387B" w:rsidRDefault="0024495D" w:rsidP="00BF5CF1">
            <w:pPr>
              <w:pStyle w:val="2f"/>
              <w:ind w:firstLine="521"/>
              <w:jc w:val="both"/>
              <w:rPr>
                <w:sz w:val="20"/>
              </w:rPr>
            </w:pPr>
          </w:p>
          <w:p w14:paraId="447CCBEE" w14:textId="5F4D5C81" w:rsidR="0024495D" w:rsidRPr="0073387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733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3387B">
              <w:rPr>
                <w:rStyle w:val="2f0"/>
                <w:rFonts w:ascii="Times New Roman" w:eastAsia="Calibri" w:hAnsi="Times New Roman" w:cs="Times New Roman"/>
                <w:color w:val="000000"/>
                <w:sz w:val="20"/>
                <w:szCs w:val="20"/>
                <w:lang w:eastAsia="ru-RU"/>
              </w:rPr>
              <w:t xml:space="preserve"> </w:t>
            </w:r>
            <w:r w:rsidR="00251683">
              <w:rPr>
                <w:rStyle w:val="2f0"/>
                <w:rFonts w:ascii="Times New Roman" w:eastAsia="Calibri" w:hAnsi="Times New Roman" w:cs="Times New Roman"/>
                <w:color w:val="000000"/>
                <w:sz w:val="20"/>
                <w:szCs w:val="20"/>
                <w:lang w:eastAsia="ru-RU"/>
              </w:rPr>
              <w:t>проектно-сметный</w:t>
            </w:r>
            <w:r w:rsidRPr="00F1684E">
              <w:rPr>
                <w:rStyle w:val="2f0"/>
                <w:rFonts w:ascii="Times New Roman" w:eastAsia="Calibri" w:hAnsi="Times New Roman" w:cs="Times New Roman"/>
                <w:color w:val="000000"/>
                <w:sz w:val="20"/>
                <w:szCs w:val="20"/>
                <w:lang w:eastAsia="ru-RU"/>
              </w:rPr>
              <w:t>.</w:t>
            </w:r>
          </w:p>
        </w:tc>
      </w:tr>
      <w:tr w:rsidR="0024495D" w:rsidRPr="0073387B" w14:paraId="1F168F59" w14:textId="77777777" w:rsidTr="00914A56">
        <w:trPr>
          <w:trHeight w:val="183"/>
        </w:trPr>
        <w:tc>
          <w:tcPr>
            <w:tcW w:w="540"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5660A5">
        <w:trPr>
          <w:trHeight w:val="182"/>
        </w:trPr>
        <w:tc>
          <w:tcPr>
            <w:tcW w:w="540"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14:paraId="1A55B0CB" w14:textId="77777777" w:rsidTr="00F73068">
        <w:trPr>
          <w:trHeight w:val="182"/>
        </w:trPr>
        <w:tc>
          <w:tcPr>
            <w:tcW w:w="540"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w:t>
            </w:r>
            <w:r w:rsidRPr="0073387B">
              <w:rPr>
                <w:rFonts w:ascii="Times New Roman" w:eastAsia="Times New Roman" w:hAnsi="Times New Roman" w:cs="Times New Roman"/>
                <w:b/>
                <w:sz w:val="20"/>
                <w:szCs w:val="20"/>
                <w:lang w:eastAsia="ru-RU"/>
              </w:rPr>
              <w:lastRenderedPageBreak/>
              <w:t>при оплате заключенного договора</w:t>
            </w:r>
          </w:p>
        </w:tc>
      </w:tr>
      <w:tr w:rsidR="0024495D" w:rsidRPr="0073387B" w14:paraId="7200238A" w14:textId="77777777" w:rsidTr="005660A5">
        <w:trPr>
          <w:trHeight w:val="182"/>
        </w:trPr>
        <w:tc>
          <w:tcPr>
            <w:tcW w:w="540"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894AA9">
        <w:trPr>
          <w:trHeight w:val="182"/>
        </w:trPr>
        <w:tc>
          <w:tcPr>
            <w:tcW w:w="540"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5660A5">
        <w:trPr>
          <w:trHeight w:val="182"/>
        </w:trPr>
        <w:tc>
          <w:tcPr>
            <w:tcW w:w="540"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F73068">
        <w:trPr>
          <w:trHeight w:val="182"/>
        </w:trPr>
        <w:tc>
          <w:tcPr>
            <w:tcW w:w="540"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14:paraId="73867470" w14:textId="77777777" w:rsidTr="005660A5">
        <w:trPr>
          <w:trHeight w:val="182"/>
        </w:trPr>
        <w:tc>
          <w:tcPr>
            <w:tcW w:w="540"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453C4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83027AD"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A6EF4D5"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1DB3792E"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14:paraId="16A15C74" w14:textId="77777777" w:rsidTr="00F73068">
        <w:trPr>
          <w:trHeight w:val="182"/>
        </w:trPr>
        <w:tc>
          <w:tcPr>
            <w:tcW w:w="540"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5660A5">
        <w:trPr>
          <w:trHeight w:val="182"/>
        </w:trPr>
        <w:tc>
          <w:tcPr>
            <w:tcW w:w="540"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73387B" w14:paraId="0D9FDB37" w14:textId="77777777" w:rsidTr="00F73068">
        <w:trPr>
          <w:trHeight w:val="182"/>
        </w:trPr>
        <w:tc>
          <w:tcPr>
            <w:tcW w:w="540"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5660A5">
        <w:trPr>
          <w:trHeight w:val="182"/>
        </w:trPr>
        <w:tc>
          <w:tcPr>
            <w:tcW w:w="540"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F73068">
        <w:trPr>
          <w:trHeight w:val="182"/>
        </w:trPr>
        <w:tc>
          <w:tcPr>
            <w:tcW w:w="540"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5660A5">
        <w:trPr>
          <w:trHeight w:val="182"/>
        </w:trPr>
        <w:tc>
          <w:tcPr>
            <w:tcW w:w="540"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F73068">
        <w:trPr>
          <w:trHeight w:val="182"/>
        </w:trPr>
        <w:tc>
          <w:tcPr>
            <w:tcW w:w="540"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5660A5">
        <w:trPr>
          <w:trHeight w:val="182"/>
        </w:trPr>
        <w:tc>
          <w:tcPr>
            <w:tcW w:w="540"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w:t>
            </w:r>
            <w:r w:rsidRPr="0073387B">
              <w:rPr>
                <w:rFonts w:ascii="Times New Roman" w:eastAsia="Times New Roman" w:hAnsi="Times New Roman" w:cs="Times New Roman"/>
                <w:bCs/>
                <w:sz w:val="20"/>
                <w:szCs w:val="20"/>
                <w:lang w:eastAsia="ru-RU"/>
              </w:rPr>
              <w:lastRenderedPageBreak/>
              <w:t>ознакомления без взимания платы.</w:t>
            </w:r>
          </w:p>
        </w:tc>
      </w:tr>
      <w:tr w:rsidR="0024495D" w:rsidRPr="0073387B" w14:paraId="230E624B" w14:textId="77777777" w:rsidTr="00894AA9">
        <w:trPr>
          <w:trHeight w:val="182"/>
        </w:trPr>
        <w:tc>
          <w:tcPr>
            <w:tcW w:w="540"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14:paraId="7DB3F4B9" w14:textId="77777777" w:rsidTr="005660A5">
        <w:trPr>
          <w:trHeight w:val="182"/>
        </w:trPr>
        <w:tc>
          <w:tcPr>
            <w:tcW w:w="540" w:type="pct"/>
            <w:vMerge/>
            <w:vAlign w:val="center"/>
          </w:tcPr>
          <w:p w14:paraId="79DD976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8ADFC2A" w:rsidR="0024495D" w:rsidRPr="0073387B" w:rsidRDefault="0063596C" w:rsidP="00635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3596C">
              <w:rPr>
                <w:rFonts w:ascii="Times New Roman" w:eastAsia="Times New Roman" w:hAnsi="Times New Roman" w:cs="Times New Roman"/>
                <w:bCs/>
                <w:sz w:val="20"/>
                <w:szCs w:val="20"/>
                <w:lang w:eastAsia="ru-RU"/>
              </w:rPr>
              <w:t>Не устанавливаются</w:t>
            </w:r>
          </w:p>
        </w:tc>
      </w:tr>
      <w:tr w:rsidR="0024495D" w:rsidRPr="0073387B" w14:paraId="7F0A1AEF" w14:textId="77777777" w:rsidTr="00894AA9">
        <w:trPr>
          <w:trHeight w:val="182"/>
        </w:trPr>
        <w:tc>
          <w:tcPr>
            <w:tcW w:w="540" w:type="pct"/>
            <w:vMerge w:val="restart"/>
            <w:vAlign w:val="center"/>
          </w:tcPr>
          <w:p w14:paraId="72E7797B" w14:textId="3C4B1F65"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14:paraId="7E7796E9" w14:textId="77777777" w:rsidTr="005660A5">
        <w:trPr>
          <w:trHeight w:val="182"/>
        </w:trPr>
        <w:tc>
          <w:tcPr>
            <w:tcW w:w="540" w:type="pct"/>
            <w:vMerge/>
            <w:vAlign w:val="center"/>
          </w:tcPr>
          <w:p w14:paraId="41B84D7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6FFB979" w:rsidR="0024495D" w:rsidRPr="0073387B" w:rsidRDefault="0063596C" w:rsidP="00635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3596C">
              <w:rPr>
                <w:rFonts w:ascii="Times New Roman" w:eastAsia="Times New Roman" w:hAnsi="Times New Roman" w:cs="Times New Roman"/>
                <w:bCs/>
                <w:sz w:val="20"/>
                <w:szCs w:val="20"/>
                <w:lang w:eastAsia="ru-RU"/>
              </w:rPr>
              <w:t>Не устанавливаются</w:t>
            </w:r>
          </w:p>
        </w:tc>
      </w:tr>
      <w:tr w:rsidR="0024495D" w:rsidRPr="0073387B" w14:paraId="78358ACD" w14:textId="77777777" w:rsidTr="00894AA9">
        <w:trPr>
          <w:trHeight w:val="182"/>
        </w:trPr>
        <w:tc>
          <w:tcPr>
            <w:tcW w:w="540" w:type="pct"/>
            <w:vMerge w:val="restart"/>
            <w:vAlign w:val="center"/>
          </w:tcPr>
          <w:p w14:paraId="38B80917" w14:textId="0B1344C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14:paraId="11AEFA8A" w14:textId="77777777" w:rsidTr="005660A5">
        <w:trPr>
          <w:trHeight w:val="182"/>
        </w:trPr>
        <w:tc>
          <w:tcPr>
            <w:tcW w:w="540" w:type="pct"/>
            <w:vMerge/>
            <w:vAlign w:val="center"/>
          </w:tcPr>
          <w:p w14:paraId="391ACAF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76B3AC1" w:rsidR="0024495D" w:rsidRPr="0073387B" w:rsidRDefault="0063596C" w:rsidP="00635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3596C">
              <w:rPr>
                <w:rFonts w:ascii="Times New Roman" w:eastAsia="Times New Roman" w:hAnsi="Times New Roman" w:cs="Times New Roman"/>
                <w:bCs/>
                <w:sz w:val="20"/>
                <w:szCs w:val="20"/>
                <w:lang w:eastAsia="ru-RU"/>
              </w:rPr>
              <w:t>Не устанавливаются</w:t>
            </w:r>
          </w:p>
        </w:tc>
      </w:tr>
      <w:tr w:rsidR="0024495D" w:rsidRPr="0073387B" w14:paraId="76299862" w14:textId="77777777" w:rsidTr="00894AA9">
        <w:tc>
          <w:tcPr>
            <w:tcW w:w="540" w:type="pct"/>
            <w:vMerge w:val="restart"/>
            <w:vAlign w:val="center"/>
          </w:tcPr>
          <w:p w14:paraId="1863B273" w14:textId="4BDAB46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BAA4B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625864F3" w14:textId="77777777" w:rsidTr="005660A5">
        <w:trPr>
          <w:trHeight w:val="775"/>
        </w:trPr>
        <w:tc>
          <w:tcPr>
            <w:tcW w:w="540" w:type="pct"/>
            <w:vMerge/>
            <w:vAlign w:val="center"/>
          </w:tcPr>
          <w:p w14:paraId="1252910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73387B" w14:paraId="03AE8552" w14:textId="77777777" w:rsidTr="00894AA9">
        <w:tc>
          <w:tcPr>
            <w:tcW w:w="540" w:type="pct"/>
            <w:vMerge/>
            <w:vAlign w:val="center"/>
          </w:tcPr>
          <w:p w14:paraId="7425B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Единые (обязательные) требования к участникам закупки:</w:t>
            </w:r>
          </w:p>
          <w:p w14:paraId="7696C9A1" w14:textId="79C26BDB"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Pr>
                <w:rFonts w:ascii="Times New Roman" w:eastAsia="Times New Roman" w:hAnsi="Times New Roman" w:cs="Times New Roman"/>
                <w:szCs w:val="20"/>
                <w:lang w:eastAsia="ru-RU"/>
              </w:rPr>
              <w:t xml:space="preserve"> </w:t>
            </w:r>
            <w:r w:rsidRPr="005D062E">
              <w:rPr>
                <w:rFonts w:ascii="Times New Roman" w:eastAsia="Times New Roman" w:hAnsi="Times New Roman" w:cs="Times New Roman"/>
                <w:bCs/>
                <w:sz w:val="20"/>
                <w:szCs w:val="20"/>
                <w:lang w:eastAsia="ru-RU"/>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14:paraId="11C21728" w14:textId="3C803CEF"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Pr>
                <w:rFonts w:ascii="Times New Roman" w:eastAsia="Times New Roman" w:hAnsi="Times New Roman" w:cs="Times New Roman"/>
                <w:szCs w:val="20"/>
                <w:lang w:eastAsia="ru-RU"/>
              </w:rPr>
              <w:t xml:space="preserve"> </w:t>
            </w:r>
            <w:r w:rsidRPr="005D062E">
              <w:rPr>
                <w:rFonts w:ascii="Times New Roman" w:eastAsia="Times New Roman" w:hAnsi="Times New Roman" w:cs="Times New Roman"/>
                <w:bCs/>
                <w:sz w:val="20"/>
                <w:szCs w:val="20"/>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FF2223" w14:textId="24FFD575"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Pr>
                <w:rFonts w:ascii="Times New Roman" w:eastAsia="Times New Roman" w:hAnsi="Times New Roman" w:cs="Times New Roman"/>
                <w:szCs w:val="20"/>
                <w:lang w:eastAsia="ru-RU"/>
              </w:rPr>
              <w:t xml:space="preserve"> </w:t>
            </w:r>
            <w:r w:rsidRPr="005D062E">
              <w:rPr>
                <w:rFonts w:ascii="Times New Roman" w:eastAsia="Times New Roman" w:hAnsi="Times New Roman" w:cs="Times New Roman"/>
                <w:bCs/>
                <w:sz w:val="20"/>
                <w:szCs w:val="20"/>
                <w:lang w:eastAsia="ru-RU"/>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FCD72EE" w14:textId="4FAF3A10"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Pr>
                <w:rFonts w:ascii="Times New Roman" w:eastAsia="Times New Roman" w:hAnsi="Times New Roman" w:cs="Times New Roman"/>
                <w:szCs w:val="20"/>
                <w:lang w:eastAsia="ru-RU"/>
              </w:rPr>
              <w:t xml:space="preserve"> </w:t>
            </w:r>
            <w:r w:rsidRPr="005D062E">
              <w:rPr>
                <w:rFonts w:ascii="Times New Roman" w:eastAsia="Times New Roman" w:hAnsi="Times New Roman" w:cs="Times New Roman"/>
                <w:bCs/>
                <w:sz w:val="20"/>
                <w:szCs w:val="20"/>
                <w:lang w:eastAsia="ru-RU"/>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27BEE29D" w14:textId="686A5A16"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Pr>
                <w:rFonts w:ascii="Times New Roman" w:eastAsia="Times New Roman" w:hAnsi="Times New Roman" w:cs="Times New Roman"/>
                <w:szCs w:val="20"/>
                <w:lang w:eastAsia="ru-RU"/>
              </w:rPr>
              <w:t xml:space="preserve"> </w:t>
            </w:r>
            <w:r w:rsidRPr="005D062E">
              <w:rPr>
                <w:rFonts w:ascii="Times New Roman" w:eastAsia="Times New Roman" w:hAnsi="Times New Roman" w:cs="Times New Roman"/>
                <w:bCs/>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1A36F964" w14:textId="6B3D5A23"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Pr>
                <w:rFonts w:ascii="Times New Roman" w:eastAsia="Times New Roman" w:hAnsi="Times New Roman" w:cs="Times New Roman"/>
                <w:szCs w:val="20"/>
                <w:lang w:eastAsia="ru-RU"/>
              </w:rPr>
              <w:t xml:space="preserve"> </w:t>
            </w:r>
            <w:r w:rsidRPr="005D062E">
              <w:rPr>
                <w:rFonts w:ascii="Times New Roman" w:eastAsia="Times New Roman" w:hAnsi="Times New Roman" w:cs="Times New Roman"/>
                <w:bCs/>
                <w:sz w:val="20"/>
                <w:szCs w:val="20"/>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5D062E">
              <w:rPr>
                <w:rFonts w:ascii="Times New Roman" w:eastAsia="Times New Roman" w:hAnsi="Times New Roman" w:cs="Times New Roman"/>
                <w:bCs/>
                <w:sz w:val="20"/>
                <w:szCs w:val="20"/>
                <w:lang w:eastAsia="ru-RU"/>
              </w:rPr>
              <w:lastRenderedPageBreak/>
              <w:t>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A0A2B79" w14:textId="4A23BECF"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D062E">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03329900" w14:textId="57D62928"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D062E">
              <w:rPr>
                <w:rFonts w:ascii="Times New Roman" w:eastAsia="Times New Roman" w:hAnsi="Times New Roman" w:cs="Times New Roman"/>
                <w:bCs/>
                <w:sz w:val="20"/>
                <w:szCs w:val="20"/>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72458E3" w14:textId="6B59EA0C"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D062E">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461633B9" w14:textId="71D07DD9" w:rsidR="005D062E" w:rsidRPr="005D062E"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D062E">
              <w:rPr>
                <w:rFonts w:ascii="Times New Roman" w:eastAsia="Times New Roman" w:hAnsi="Times New Roman" w:cs="Times New Roman"/>
                <w:bCs/>
                <w:sz w:val="20"/>
                <w:szCs w:val="20"/>
                <w:lang w:eastAsia="ru-RU"/>
              </w:rPr>
              <w:t>отсутствие у участника закупки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2C85BEF" w14:textId="020D43B0" w:rsidR="0024495D"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D062E">
              <w:rPr>
                <w:rFonts w:ascii="Times New Roman" w:eastAsia="Times New Roman" w:hAnsi="Times New Roman" w:cs="Times New Roman"/>
                <w:bCs/>
                <w:sz w:val="20"/>
                <w:szCs w:val="20"/>
                <w:lang w:eastAsia="ru-RU"/>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65B8F57C" w14:textId="28D05862" w:rsidR="005D062E" w:rsidRPr="0073387B" w:rsidRDefault="005D062E" w:rsidP="005D062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D062E">
              <w:rPr>
                <w:rFonts w:ascii="Times New Roman" w:eastAsia="Times New Roman" w:hAnsi="Times New Roman" w:cs="Times New Roman"/>
                <w:sz w:val="20"/>
                <w:szCs w:val="20"/>
                <w:lang w:eastAsia="ru-RU"/>
              </w:rPr>
              <w:t>отсутстви</w:t>
            </w:r>
            <w:r>
              <w:rPr>
                <w:rFonts w:ascii="Times New Roman" w:eastAsia="Times New Roman" w:hAnsi="Times New Roman" w:cs="Times New Roman"/>
                <w:sz w:val="20"/>
                <w:szCs w:val="20"/>
                <w:lang w:eastAsia="ru-RU"/>
              </w:rPr>
              <w:t>е</w:t>
            </w:r>
            <w:r w:rsidRPr="005D062E">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и (или) в реестре недобросовестных поставщиков (подрядчиков, исполнителей), предусмотренном Законом № 44-ФЗ.</w:t>
            </w:r>
          </w:p>
        </w:tc>
      </w:tr>
      <w:tr w:rsidR="0024495D" w:rsidRPr="0073387B" w14:paraId="42557882" w14:textId="77777777" w:rsidTr="004F40AA">
        <w:tc>
          <w:tcPr>
            <w:tcW w:w="540" w:type="pct"/>
            <w:vMerge w:val="restart"/>
            <w:vAlign w:val="center"/>
          </w:tcPr>
          <w:p w14:paraId="680DCFCC" w14:textId="0B892502"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3F56888D"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0406ABEA" w14:textId="77777777" w:rsidTr="004F40AA">
        <w:tc>
          <w:tcPr>
            <w:tcW w:w="540" w:type="pct"/>
            <w:vMerge/>
            <w:vAlign w:val="center"/>
          </w:tcPr>
          <w:p w14:paraId="63FCF2C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7546806" w:rsidR="0024495D" w:rsidRPr="0073387B" w:rsidRDefault="005D062E" w:rsidP="005D062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5D062E">
              <w:rPr>
                <w:rFonts w:ascii="Times New Roman" w:eastAsia="Times New Roman" w:hAnsi="Times New Roman" w:cs="Times New Roman"/>
                <w:bCs/>
                <w:sz w:val="20"/>
                <w:szCs w:val="20"/>
                <w:lang w:eastAsia="ru-RU"/>
              </w:rPr>
              <w:t>Не устанавливаются</w:t>
            </w:r>
          </w:p>
        </w:tc>
      </w:tr>
      <w:tr w:rsidR="0024495D" w:rsidRPr="0073387B" w14:paraId="5045E956" w14:textId="77777777" w:rsidTr="000900AC">
        <w:tc>
          <w:tcPr>
            <w:tcW w:w="540" w:type="pct"/>
            <w:vMerge w:val="restart"/>
            <w:vAlign w:val="center"/>
          </w:tcPr>
          <w:p w14:paraId="7178CC9B" w14:textId="48F770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73387B" w14:paraId="5D54A1C9" w14:textId="77777777" w:rsidTr="004F40AA">
        <w:tc>
          <w:tcPr>
            <w:tcW w:w="540" w:type="pct"/>
            <w:vMerge/>
            <w:vAlign w:val="center"/>
          </w:tcPr>
          <w:p w14:paraId="25156AB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14:paraId="55C8B684" w14:textId="77777777" w:rsidTr="008371DA">
        <w:tc>
          <w:tcPr>
            <w:tcW w:w="540" w:type="pct"/>
            <w:vAlign w:val="center"/>
          </w:tcPr>
          <w:p w14:paraId="6938BEA6" w14:textId="55D588C0"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29EEC263"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0"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r w:rsidR="006943EF" w:rsidRPr="006943EF">
              <w:rPr>
                <w:rFonts w:ascii="Times New Roman" w:eastAsia="Times New Roman" w:hAnsi="Times New Roman" w:cs="Times New Roman"/>
                <w:b/>
                <w:sz w:val="20"/>
                <w:szCs w:val="20"/>
                <w:lang w:eastAsia="ru-RU"/>
              </w:rPr>
              <w:t xml:space="preserve"> </w:t>
            </w:r>
            <w:bookmarkEnd w:id="0"/>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14:paraId="02722E63" w14:textId="77777777" w:rsidTr="008371DA">
        <w:tc>
          <w:tcPr>
            <w:tcW w:w="540" w:type="pct"/>
            <w:vMerge w:val="restart"/>
            <w:vAlign w:val="center"/>
          </w:tcPr>
          <w:p w14:paraId="0E354EDE" w14:textId="2870631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E1F50F9" w14:textId="0513659D"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303205ED" w14:textId="77777777" w:rsidTr="00894AA9">
        <w:tc>
          <w:tcPr>
            <w:tcW w:w="540" w:type="pct"/>
            <w:vMerge/>
            <w:vAlign w:val="center"/>
          </w:tcPr>
          <w:p w14:paraId="716A3BD7"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5288E44" w14:textId="740B6B39" w:rsidR="005331C4" w:rsidRPr="005331C4" w:rsidRDefault="005331C4" w:rsidP="005331C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331C4">
              <w:rPr>
                <w:rFonts w:ascii="Times New Roman" w:eastAsia="Times New Roman" w:hAnsi="Times New Roman" w:cs="Times New Roman"/>
                <w:bCs/>
                <w:sz w:val="20"/>
                <w:szCs w:val="20"/>
                <w:lang w:eastAsia="ru-RU"/>
              </w:rPr>
              <w:t>1. Согласие участника аукциона на поставку товара, выполнение работы или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14:paraId="5FE6B598" w14:textId="6B9DC26F" w:rsidR="005331C4" w:rsidRPr="005331C4" w:rsidRDefault="005331C4" w:rsidP="005331C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331C4">
              <w:rPr>
                <w:rFonts w:ascii="Times New Roman" w:eastAsia="Times New Roman" w:hAnsi="Times New Roman" w:cs="Times New Roman"/>
                <w:bCs/>
                <w:sz w:val="20"/>
                <w:szCs w:val="20"/>
                <w:lang w:eastAsia="ru-RU"/>
              </w:rPr>
              <w:t xml:space="preserve">2. При осуществлении закупки товара или закупки работы, услуги, для выполнения, оказания которых поставляется товар: </w:t>
            </w:r>
          </w:p>
          <w:p w14:paraId="30D181D4" w14:textId="0B5C6E98" w:rsidR="005331C4" w:rsidRPr="005331C4" w:rsidRDefault="005331C4" w:rsidP="005331C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 xml:space="preserve">- </w:t>
            </w:r>
            <w:r w:rsidRPr="005331C4">
              <w:rPr>
                <w:rFonts w:ascii="Times New Roman" w:eastAsia="Times New Roman" w:hAnsi="Times New Roman" w:cs="Times New Roman"/>
                <w:bCs/>
                <w:sz w:val="20"/>
                <w:szCs w:val="20"/>
                <w:lang w:eastAsia="ru-RU"/>
              </w:rPr>
              <w:t>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706E7449" w14:textId="01BD40B1" w:rsidR="005331C4" w:rsidRPr="005331C4" w:rsidRDefault="005331C4" w:rsidP="005331C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331C4">
              <w:rPr>
                <w:rFonts w:ascii="Times New Roman" w:eastAsia="Times New Roman" w:hAnsi="Times New Roman" w:cs="Times New Roman"/>
                <w:bCs/>
                <w:sz w:val="20"/>
                <w:szCs w:val="20"/>
                <w:lang w:eastAsia="ru-RU"/>
              </w:rPr>
              <w:t>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14:paraId="1386A9F0" w14:textId="54678038" w:rsidR="008371DA" w:rsidRPr="0073387B" w:rsidRDefault="005331C4" w:rsidP="005331C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r w:rsidRPr="005331C4">
              <w:rPr>
                <w:rFonts w:ascii="Times New Roman" w:eastAsia="Times New Roman" w:hAnsi="Times New Roman" w:cs="Times New Roman"/>
                <w:bCs/>
                <w:sz w:val="20"/>
                <w:szCs w:val="20"/>
                <w:lang w:eastAsia="ru-RU"/>
              </w:rPr>
              <w:t>В первой части заявки на участие в аукционе в электронной форме не допускается указание сведений об участнике аукциона в электронной форме, подавшем заявку на участие в таком аукционе, а также сведений о предлагаемой этим участником цене договора.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tc>
      </w:tr>
      <w:tr w:rsidR="008371DA" w:rsidRPr="0073387B" w14:paraId="5C0ED9EA" w14:textId="77777777" w:rsidTr="008371DA">
        <w:tc>
          <w:tcPr>
            <w:tcW w:w="540" w:type="pct"/>
            <w:vMerge w:val="restart"/>
            <w:vAlign w:val="center"/>
          </w:tcPr>
          <w:p w14:paraId="396C2C0B" w14:textId="6F5DC0B3"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5E2777E" w14:textId="33955DD3"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035DB703" w14:textId="77777777" w:rsidTr="00894AA9">
        <w:tc>
          <w:tcPr>
            <w:tcW w:w="540" w:type="pct"/>
            <w:vMerge/>
            <w:vAlign w:val="center"/>
          </w:tcPr>
          <w:p w14:paraId="40CAC83D"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D900108" w14:textId="58FF9D88"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14:paraId="28848159" w14:textId="1E77C2B8"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полученную не ранее чем за 6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юридических лиц, полученную не ранее чем за 6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аукциона в электронной форме;</w:t>
            </w:r>
          </w:p>
          <w:p w14:paraId="7E630D51" w14:textId="027395DE"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в электронной форме без доверенности (руководитель). В случае если от имени участника аукциона в электронной форме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подтверждающий полномочия такого лица. Копию соглашения, указанную в пункте 77.2 Положения, в случае подачи заявки на участие в аукционе в электронной форме коллективным участником, указанным в разделе 77 Положения;</w:t>
            </w:r>
          </w:p>
          <w:p w14:paraId="3902E266" w14:textId="3C8918F4"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копии учредительных документов участника аукциона в электронной форме (для юридических лиц);</w:t>
            </w:r>
          </w:p>
          <w:p w14:paraId="3EB43434" w14:textId="757B9943"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 xml:space="preserve">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 форме заключение договора на поставку товаров (выполнение работ, оказание услуг) является сделкой, требующей решения об </w:t>
            </w:r>
            <w:r w:rsidRPr="00527BA4">
              <w:rPr>
                <w:rFonts w:ascii="Times New Roman" w:eastAsia="Times New Roman" w:hAnsi="Times New Roman" w:cs="Times New Roman"/>
                <w:bCs/>
                <w:sz w:val="20"/>
                <w:szCs w:val="20"/>
                <w:lang w:eastAsia="ru-RU"/>
              </w:rPr>
              <w:lastRenderedPageBreak/>
              <w:t>одобрении или о ее совершении, либо письмо о том, что сделка не является сделкой, требующей решения об одобрении или о ее совершении;</w:t>
            </w:r>
          </w:p>
          <w:p w14:paraId="22437DDE" w14:textId="010DFF7E"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аукционе в электронной форме, внесение денежных средств или получение независимой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1240725C" w14:textId="0DE57856"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документы или копии документов, подтверждающие соответствие участника аукциона в электронной форме установленным аукционной документацией требованиям к участникам такого аукциона;</w:t>
            </w:r>
          </w:p>
          <w:p w14:paraId="4D6FFC8D" w14:textId="18EFDC4D"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документы или копии документов, подтверждающие соответствие участника аукциона в электронной форме и привлекаемых ими субподрядчиков, соисполнителей и (или) изготовителей товара, являющегося предметом закупки, установленным аукционной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5C3891DA" w14:textId="5B38413F"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1402FDE" w14:textId="6B6D8DD0"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независимую гарантию в качестве обеспечения заявки на участие в аукционе в электронной форме в случае выбора участником аукциона в электронной форме данного способа обеспечения заявки (если в аукционной документации содержится указание на требование обеспечения такой заявки);</w:t>
            </w:r>
          </w:p>
          <w:p w14:paraId="1678F8B2" w14:textId="72648B06" w:rsidR="00527BA4" w:rsidRPr="00527BA4"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согласие субъекта персональных данных на обработку его персональных данных (для участника аукциона в электронной форме - физического лица);</w:t>
            </w:r>
          </w:p>
          <w:p w14:paraId="3E70AB05" w14:textId="6A250099" w:rsidR="008371DA" w:rsidRPr="0073387B" w:rsidRDefault="00527BA4" w:rsidP="00527B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 xml:space="preserve">- </w:t>
            </w:r>
            <w:r w:rsidRPr="00527BA4">
              <w:rPr>
                <w:rFonts w:ascii="Times New Roman" w:eastAsia="Times New Roman" w:hAnsi="Times New Roman" w:cs="Times New Roman"/>
                <w:bCs/>
                <w:sz w:val="20"/>
                <w:szCs w:val="20"/>
                <w:lang w:eastAsia="ru-RU"/>
              </w:rPr>
              <w:t>выписку о финансово-хозяйственном состоянии.</w:t>
            </w:r>
          </w:p>
        </w:tc>
      </w:tr>
      <w:tr w:rsidR="0024495D" w:rsidRPr="0073387B" w14:paraId="615018AB" w14:textId="77777777" w:rsidTr="004F40AA">
        <w:tc>
          <w:tcPr>
            <w:tcW w:w="540" w:type="pct"/>
            <w:vMerge w:val="restart"/>
            <w:vAlign w:val="center"/>
          </w:tcPr>
          <w:p w14:paraId="0AE169A8" w14:textId="4638B2D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78E87A10"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(отражаются в</w:t>
            </w:r>
            <w:r w:rsidR="009C6964" w:rsidRPr="0073387B">
              <w:rPr>
                <w:rFonts w:ascii="Times New Roman" w:eastAsia="Times New Roman" w:hAnsi="Times New Roman" w:cs="Times New Roman"/>
                <w:b/>
                <w:sz w:val="20"/>
                <w:szCs w:val="20"/>
                <w:lang w:eastAsia="ru-RU"/>
              </w:rPr>
              <w:t xml:space="preserve">о ВТОРОЙ </w:t>
            </w:r>
            <w:r w:rsidRPr="0073387B">
              <w:rPr>
                <w:rFonts w:ascii="Times New Roman" w:eastAsia="Times New Roman" w:hAnsi="Times New Roman" w:cs="Times New Roman"/>
                <w:b/>
                <w:sz w:val="20"/>
                <w:szCs w:val="20"/>
                <w:lang w:eastAsia="ru-RU"/>
              </w:rPr>
              <w:t>части заявки на участие в закупке):</w:t>
            </w:r>
          </w:p>
        </w:tc>
      </w:tr>
      <w:tr w:rsidR="0024495D" w:rsidRPr="0073387B" w14:paraId="2690F673" w14:textId="77777777" w:rsidTr="00894AA9">
        <w:tc>
          <w:tcPr>
            <w:tcW w:w="540" w:type="pct"/>
            <w:vMerge/>
            <w:vAlign w:val="center"/>
          </w:tcPr>
          <w:p w14:paraId="58CF3A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BAEB0D4" w:rsidR="0024495D" w:rsidRPr="0073387B" w:rsidRDefault="005D062E" w:rsidP="005D062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5D062E">
              <w:rPr>
                <w:rFonts w:ascii="Times New Roman" w:eastAsia="Times New Roman" w:hAnsi="Times New Roman" w:cs="Times New Roman"/>
                <w:bCs/>
                <w:sz w:val="20"/>
                <w:szCs w:val="20"/>
                <w:lang w:eastAsia="ru-RU"/>
              </w:rPr>
              <w:t>Не применимо</w:t>
            </w:r>
          </w:p>
        </w:tc>
      </w:tr>
      <w:tr w:rsidR="00CC2ED0" w:rsidRPr="0073387B" w14:paraId="765EFFB7" w14:textId="77777777" w:rsidTr="004F40AA">
        <w:tc>
          <w:tcPr>
            <w:tcW w:w="540" w:type="pct"/>
            <w:vMerge w:val="restart"/>
            <w:vAlign w:val="center"/>
          </w:tcPr>
          <w:p w14:paraId="00C03C3D" w14:textId="31C7795D"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14:paraId="69D39DF0" w14:textId="150CDBA9" w:rsidR="00CC2ED0" w:rsidRPr="0073387B" w:rsidRDefault="00CC2ED0"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CC2ED0" w:rsidRPr="0073387B" w14:paraId="2B2E94BE" w14:textId="77777777" w:rsidTr="00CC2ED0">
        <w:tc>
          <w:tcPr>
            <w:tcW w:w="540" w:type="pct"/>
            <w:vMerge/>
            <w:vAlign w:val="center"/>
          </w:tcPr>
          <w:p w14:paraId="3584FAA1" w14:textId="77777777"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CB9E1C6"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98FC2BC" w14:textId="25E390B7" w:rsidR="00CC2ED0" w:rsidRPr="0073387B"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14:paraId="2342B38F" w14:textId="77777777" w:rsidTr="004F40AA">
        <w:tc>
          <w:tcPr>
            <w:tcW w:w="540" w:type="pct"/>
            <w:vMerge w:val="restart"/>
            <w:vAlign w:val="center"/>
          </w:tcPr>
          <w:p w14:paraId="7C0E325D" w14:textId="0E03893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14:paraId="7769F7C2" w14:textId="77777777" w:rsidTr="00894AA9">
        <w:tc>
          <w:tcPr>
            <w:tcW w:w="540" w:type="pct"/>
            <w:vMerge/>
            <w:vAlign w:val="center"/>
          </w:tcPr>
          <w:p w14:paraId="50EF3A0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43A2F29" w:rsidR="0024495D" w:rsidRPr="0073387B" w:rsidRDefault="00527BA4" w:rsidP="00527BA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527BA4">
              <w:rPr>
                <w:rFonts w:ascii="Times New Roman" w:eastAsia="Times New Roman" w:hAnsi="Times New Roman" w:cs="Times New Roman"/>
                <w:bCs/>
                <w:sz w:val="20"/>
                <w:szCs w:val="20"/>
                <w:lang w:eastAsia="ru-RU"/>
              </w:rPr>
              <w:t>Не устанавливаются</w:t>
            </w:r>
          </w:p>
        </w:tc>
      </w:tr>
      <w:tr w:rsidR="0024495D" w:rsidRPr="0073387B" w14:paraId="3C165D9F" w14:textId="77777777" w:rsidTr="004F40AA">
        <w:tc>
          <w:tcPr>
            <w:tcW w:w="540" w:type="pct"/>
            <w:vMerge w:val="restart"/>
            <w:vAlign w:val="center"/>
          </w:tcPr>
          <w:p w14:paraId="056DC714" w14:textId="01FE610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089409B3"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14:paraId="3B4814CA" w14:textId="77777777" w:rsidTr="005660A5">
        <w:trPr>
          <w:trHeight w:val="1751"/>
        </w:trPr>
        <w:tc>
          <w:tcPr>
            <w:tcW w:w="540" w:type="pct"/>
            <w:vMerge/>
            <w:vAlign w:val="center"/>
          </w:tcPr>
          <w:p w14:paraId="2E8E979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6AEA26E"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на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sidR="006943EF">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3387B" w:rsidRPr="0073387B" w14:paraId="67B4CD42" w14:textId="77777777" w:rsidTr="0073387B">
        <w:tc>
          <w:tcPr>
            <w:tcW w:w="540" w:type="pct"/>
            <w:vMerge w:val="restart"/>
            <w:vAlign w:val="center"/>
          </w:tcPr>
          <w:p w14:paraId="18BDEC3D" w14:textId="1673101E"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91C8F5D" w14:textId="34A2D407"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14:paraId="641F77BD" w14:textId="77777777" w:rsidTr="0073387B">
        <w:tc>
          <w:tcPr>
            <w:tcW w:w="540" w:type="pct"/>
            <w:vMerge/>
            <w:vAlign w:val="center"/>
          </w:tcPr>
          <w:p w14:paraId="1E333B17" w14:textId="77777777"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DDF24E" w14:textId="494E2948" w:rsidR="00527BA4" w:rsidRPr="00527BA4" w:rsidRDefault="00527BA4" w:rsidP="00527BA4">
            <w:pPr>
              <w:pStyle w:val="a3"/>
              <w:widowControl w:val="0"/>
              <w:numPr>
                <w:ilvl w:val="0"/>
                <w:numId w:val="32"/>
              </w:numPr>
              <w:autoSpaceDE w:val="0"/>
              <w:autoSpaceDN w:val="0"/>
              <w:adjustRightInd w:val="0"/>
              <w:spacing w:after="0" w:line="240" w:lineRule="auto"/>
              <w:jc w:val="both"/>
              <w:rPr>
                <w:rFonts w:ascii="Times New Roman" w:eastAsia="Times New Roman" w:hAnsi="Times New Roman"/>
                <w:sz w:val="20"/>
                <w:szCs w:val="20"/>
                <w:lang w:eastAsia="ru-RU"/>
              </w:rPr>
            </w:pPr>
            <w:r w:rsidRPr="00527BA4">
              <w:rPr>
                <w:rFonts w:ascii="Times New Roman" w:eastAsia="Times New Roman" w:hAnsi="Times New Roman"/>
                <w:sz w:val="20"/>
                <w:szCs w:val="20"/>
                <w:lang w:eastAsia="ru-RU"/>
              </w:rPr>
              <w:t>Участник аукциона в электронной форме не допускается к участию в нем в случае:</w:t>
            </w:r>
          </w:p>
          <w:p w14:paraId="1FA5518F" w14:textId="40D73671" w:rsidR="00527BA4" w:rsidRPr="00527BA4" w:rsidRDefault="00527BA4"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27BA4">
              <w:rPr>
                <w:rFonts w:ascii="Times New Roman" w:eastAsia="Times New Roman" w:hAnsi="Times New Roman" w:cs="Times New Roman"/>
                <w:sz w:val="20"/>
                <w:szCs w:val="20"/>
                <w:lang w:eastAsia="ru-RU"/>
              </w:rPr>
              <w:t xml:space="preserve">непредоставления информации, предусмотренной </w:t>
            </w:r>
            <w:r>
              <w:rPr>
                <w:rFonts w:ascii="Times New Roman" w:eastAsia="Times New Roman" w:hAnsi="Times New Roman" w:cs="Times New Roman"/>
                <w:sz w:val="20"/>
                <w:szCs w:val="20"/>
                <w:lang w:eastAsia="ru-RU"/>
              </w:rPr>
              <w:t xml:space="preserve">пунктом 21.1 </w:t>
            </w:r>
            <w:r w:rsidR="003A5DDD">
              <w:rPr>
                <w:rFonts w:ascii="Times New Roman" w:eastAsia="Times New Roman" w:hAnsi="Times New Roman" w:cs="Times New Roman"/>
                <w:sz w:val="20"/>
                <w:szCs w:val="20"/>
                <w:lang w:eastAsia="ru-RU"/>
              </w:rPr>
              <w:t>настоящей документации</w:t>
            </w:r>
            <w:r w:rsidRPr="00527BA4">
              <w:rPr>
                <w:rFonts w:ascii="Times New Roman" w:eastAsia="Times New Roman" w:hAnsi="Times New Roman" w:cs="Times New Roman"/>
                <w:sz w:val="20"/>
                <w:szCs w:val="20"/>
                <w:lang w:eastAsia="ru-RU"/>
              </w:rPr>
              <w:t>, или предоставления недостоверной информации;</w:t>
            </w:r>
          </w:p>
          <w:p w14:paraId="2436AFC5" w14:textId="3551923F" w:rsidR="00527BA4" w:rsidRPr="00527BA4" w:rsidRDefault="00527BA4"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27BA4">
              <w:rPr>
                <w:rFonts w:ascii="Times New Roman" w:eastAsia="Times New Roman" w:hAnsi="Times New Roman" w:cs="Times New Roman"/>
                <w:sz w:val="20"/>
                <w:szCs w:val="20"/>
                <w:lang w:eastAsia="ru-RU"/>
              </w:rPr>
              <w:t>несоответствия информации, предусмотренной пунктом 21</w:t>
            </w:r>
            <w:r>
              <w:rPr>
                <w:rFonts w:ascii="Times New Roman" w:eastAsia="Times New Roman" w:hAnsi="Times New Roman" w:cs="Times New Roman"/>
                <w:sz w:val="20"/>
                <w:szCs w:val="20"/>
                <w:lang w:eastAsia="ru-RU"/>
              </w:rPr>
              <w:t>.1</w:t>
            </w:r>
            <w:r w:rsidRPr="00527BA4">
              <w:rPr>
                <w:rFonts w:ascii="Times New Roman" w:eastAsia="Times New Roman" w:hAnsi="Times New Roman" w:cs="Times New Roman"/>
                <w:sz w:val="20"/>
                <w:szCs w:val="20"/>
                <w:lang w:eastAsia="ru-RU"/>
              </w:rPr>
              <w:t xml:space="preserve"> </w:t>
            </w:r>
            <w:r w:rsidR="003A5DDD" w:rsidRPr="003A5DDD">
              <w:rPr>
                <w:rFonts w:ascii="Times New Roman" w:eastAsia="Times New Roman" w:hAnsi="Times New Roman" w:cs="Times New Roman"/>
                <w:sz w:val="20"/>
                <w:szCs w:val="20"/>
                <w:lang w:eastAsia="ru-RU"/>
              </w:rPr>
              <w:t>настоящей документации</w:t>
            </w:r>
            <w:r w:rsidRPr="00527BA4">
              <w:rPr>
                <w:rFonts w:ascii="Times New Roman" w:eastAsia="Times New Roman" w:hAnsi="Times New Roman" w:cs="Times New Roman"/>
                <w:sz w:val="20"/>
                <w:szCs w:val="20"/>
                <w:lang w:eastAsia="ru-RU"/>
              </w:rPr>
              <w:t>;</w:t>
            </w:r>
          </w:p>
          <w:p w14:paraId="4E759199" w14:textId="77777777" w:rsidR="0073387B" w:rsidRDefault="00527BA4"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27BA4">
              <w:rPr>
                <w:rFonts w:ascii="Times New Roman" w:eastAsia="Times New Roman" w:hAnsi="Times New Roman" w:cs="Times New Roman"/>
                <w:sz w:val="20"/>
                <w:szCs w:val="20"/>
                <w:lang w:eastAsia="ru-RU"/>
              </w:rPr>
              <w:t>указания в первой части заявки участника аукциона в электронной форме сведений о таком участнике и (или) о предлагаемой им цене договора.</w:t>
            </w:r>
          </w:p>
          <w:p w14:paraId="26B88067" w14:textId="1D7B4A42" w:rsidR="00527BA4" w:rsidRPr="00527BA4" w:rsidRDefault="00527BA4"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527BA4">
              <w:rPr>
                <w:rFonts w:ascii="Times New Roman" w:eastAsia="Times New Roman" w:hAnsi="Times New Roman" w:cs="Times New Roman"/>
                <w:sz w:val="20"/>
                <w:szCs w:val="20"/>
                <w:lang w:eastAsia="ru-RU"/>
              </w:rPr>
              <w:t>Заявка на участие в аукционе в электронной форме признается не соответствующей требованиям, установленным аукционной документацией, в случае:</w:t>
            </w:r>
          </w:p>
          <w:p w14:paraId="0F22A8E4" w14:textId="3548D029" w:rsidR="00527BA4" w:rsidRPr="00527BA4" w:rsidRDefault="00527BA4"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27BA4">
              <w:rPr>
                <w:rFonts w:ascii="Times New Roman" w:eastAsia="Times New Roman" w:hAnsi="Times New Roman" w:cs="Times New Roman"/>
                <w:sz w:val="20"/>
                <w:szCs w:val="20"/>
                <w:lang w:eastAsia="ru-RU"/>
              </w:rPr>
              <w:t>непредставления документов и информации, предусмотренных пункт</w:t>
            </w:r>
            <w:r>
              <w:rPr>
                <w:rFonts w:ascii="Times New Roman" w:eastAsia="Times New Roman" w:hAnsi="Times New Roman" w:cs="Times New Roman"/>
                <w:sz w:val="20"/>
                <w:szCs w:val="20"/>
                <w:lang w:eastAsia="ru-RU"/>
              </w:rPr>
              <w:t>ом</w:t>
            </w:r>
            <w:r w:rsidRPr="00527BA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21.2</w:t>
            </w:r>
            <w:r w:rsidRPr="00527BA4">
              <w:rPr>
                <w:rFonts w:ascii="Times New Roman" w:eastAsia="Times New Roman" w:hAnsi="Times New Roman" w:cs="Times New Roman"/>
                <w:sz w:val="20"/>
                <w:szCs w:val="20"/>
                <w:lang w:eastAsia="ru-RU"/>
              </w:rPr>
              <w:t xml:space="preserve"> </w:t>
            </w:r>
            <w:r w:rsidR="003A5DDD" w:rsidRPr="003A5DDD">
              <w:rPr>
                <w:rFonts w:ascii="Times New Roman" w:eastAsia="Times New Roman" w:hAnsi="Times New Roman" w:cs="Times New Roman"/>
                <w:sz w:val="20"/>
                <w:szCs w:val="20"/>
                <w:lang w:eastAsia="ru-RU"/>
              </w:rPr>
              <w:t>настоящей документации</w:t>
            </w:r>
            <w:r w:rsidRPr="00527BA4">
              <w:rPr>
                <w:rFonts w:ascii="Times New Roman" w:eastAsia="Times New Roman" w:hAnsi="Times New Roman" w:cs="Times New Roman"/>
                <w:sz w:val="20"/>
                <w:szCs w:val="20"/>
                <w:lang w:eastAsia="ru-RU"/>
              </w:rPr>
              <w:t>, либо несоответствия указанных документов и информации требованиям, установленным аукционной документацией;</w:t>
            </w:r>
          </w:p>
          <w:p w14:paraId="3FB5F284" w14:textId="162D757A" w:rsidR="00527BA4" w:rsidRPr="00527BA4" w:rsidRDefault="00527BA4"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27BA4">
              <w:rPr>
                <w:rFonts w:ascii="Times New Roman" w:eastAsia="Times New Roman" w:hAnsi="Times New Roman" w:cs="Times New Roman"/>
                <w:sz w:val="20"/>
                <w:szCs w:val="20"/>
                <w:lang w:eastAsia="ru-RU"/>
              </w:rPr>
              <w:t xml:space="preserve">наличия в документах и информации, предусмотренных пунктами пунктом 21.2 </w:t>
            </w:r>
            <w:r w:rsidR="003A5DDD" w:rsidRPr="003A5DDD">
              <w:rPr>
                <w:rFonts w:ascii="Times New Roman" w:eastAsia="Times New Roman" w:hAnsi="Times New Roman" w:cs="Times New Roman"/>
                <w:sz w:val="20"/>
                <w:szCs w:val="20"/>
                <w:lang w:eastAsia="ru-RU"/>
              </w:rPr>
              <w:t>настоящей документации</w:t>
            </w:r>
            <w:r w:rsidRPr="00527BA4">
              <w:rPr>
                <w:rFonts w:ascii="Times New Roman" w:eastAsia="Times New Roman" w:hAnsi="Times New Roman" w:cs="Times New Roman"/>
                <w:sz w:val="20"/>
                <w:szCs w:val="20"/>
                <w:lang w:eastAsia="ru-RU"/>
              </w:rPr>
              <w:t>, недостоверной информации на дату и время рассмотрения вторых частей заявок на участие в таком аукционе;</w:t>
            </w:r>
          </w:p>
          <w:p w14:paraId="42259AEE" w14:textId="54DCD778" w:rsidR="00527BA4" w:rsidRPr="00527BA4" w:rsidRDefault="003A5DDD"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27BA4" w:rsidRPr="00527BA4">
              <w:rPr>
                <w:rFonts w:ascii="Times New Roman" w:eastAsia="Times New Roman" w:hAnsi="Times New Roman" w:cs="Times New Roman"/>
                <w:sz w:val="20"/>
                <w:szCs w:val="20"/>
                <w:lang w:eastAsia="ru-RU"/>
              </w:rPr>
              <w:t>несоответствия участника такого аукциона требованиям, установленным аукционной документацией;</w:t>
            </w:r>
          </w:p>
          <w:p w14:paraId="37B5624C" w14:textId="1B7E1535" w:rsidR="00527BA4" w:rsidRPr="00527BA4" w:rsidRDefault="003A5DDD"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27BA4" w:rsidRPr="00527BA4">
              <w:rPr>
                <w:rFonts w:ascii="Times New Roman" w:eastAsia="Times New Roman" w:hAnsi="Times New Roman" w:cs="Times New Roman"/>
                <w:sz w:val="20"/>
                <w:szCs w:val="20"/>
                <w:lang w:eastAsia="ru-RU"/>
              </w:rPr>
              <w:t xml:space="preserve">предоставления независимой гарантии </w:t>
            </w:r>
            <w:r w:rsidRPr="00527BA4">
              <w:rPr>
                <w:rFonts w:ascii="Times New Roman" w:eastAsia="Times New Roman" w:hAnsi="Times New Roman" w:cs="Times New Roman"/>
                <w:sz w:val="20"/>
                <w:szCs w:val="20"/>
                <w:lang w:eastAsia="ru-RU"/>
              </w:rPr>
              <w:t>на сумму,</w:t>
            </w:r>
            <w:r w:rsidR="00527BA4" w:rsidRPr="00527BA4">
              <w:rPr>
                <w:rFonts w:ascii="Times New Roman" w:eastAsia="Times New Roman" w:hAnsi="Times New Roman" w:cs="Times New Roman"/>
                <w:sz w:val="20"/>
                <w:szCs w:val="20"/>
                <w:lang w:eastAsia="ru-RU"/>
              </w:rPr>
              <w:t xml:space="preserve"> менее установленной в извещении о проведении аукциона в электронной форме, аукционной документации в случае, если участником выбран данный способ обеспечения заявки (если требование обеспечения заявки установлено в извещении о проведении аукциона в электронной форме, аукционной документации);</w:t>
            </w:r>
          </w:p>
          <w:p w14:paraId="2E6E9A3A" w14:textId="74A28DA9" w:rsidR="00527BA4" w:rsidRPr="0073387B" w:rsidRDefault="003A5DDD" w:rsidP="00527B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27BA4" w:rsidRPr="00527BA4">
              <w:rPr>
                <w:rFonts w:ascii="Times New Roman" w:eastAsia="Times New Roman" w:hAnsi="Times New Roman" w:cs="Times New Roman"/>
                <w:sz w:val="20"/>
                <w:szCs w:val="20"/>
                <w:lang w:eastAsia="ru-RU"/>
              </w:rPr>
              <w:t>предусмотренных пунктами 5.8, 5.9 Положения.</w:t>
            </w:r>
          </w:p>
        </w:tc>
      </w:tr>
      <w:tr w:rsidR="00690B8D" w:rsidRPr="0073387B" w14:paraId="4A1954B4" w14:textId="77777777" w:rsidTr="00690B8D">
        <w:tc>
          <w:tcPr>
            <w:tcW w:w="540" w:type="pct"/>
            <w:vMerge w:val="restart"/>
            <w:vAlign w:val="center"/>
          </w:tcPr>
          <w:p w14:paraId="5116B1F3" w14:textId="5A93C94D"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6EB5A8CB" w14:textId="4BF52111" w:rsidR="00690B8D" w:rsidRPr="00690B8D" w:rsidRDefault="00690B8D"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4E5BC2" w:rsidRPr="0045454A">
              <w:rPr>
                <w:rFonts w:ascii="Times New Roman" w:eastAsia="Times New Roman" w:hAnsi="Times New Roman" w:cs="Times New Roman"/>
                <w:b/>
                <w:sz w:val="20"/>
                <w:szCs w:val="20"/>
                <w:lang w:eastAsia="ru-RU"/>
              </w:rPr>
              <w:t>несостоявш</w:t>
            </w:r>
            <w:r w:rsidR="004E5BC2">
              <w:rPr>
                <w:rFonts w:ascii="Times New Roman" w:eastAsia="Times New Roman" w:hAnsi="Times New Roman" w:cs="Times New Roman"/>
                <w:b/>
                <w:sz w:val="20"/>
                <w:szCs w:val="20"/>
                <w:lang w:eastAsia="ru-RU"/>
              </w:rPr>
              <w:t>ейся</w:t>
            </w:r>
          </w:p>
        </w:tc>
      </w:tr>
      <w:tr w:rsidR="00690B8D" w:rsidRPr="0073387B" w14:paraId="1DC98694" w14:textId="77777777" w:rsidTr="0073387B">
        <w:tc>
          <w:tcPr>
            <w:tcW w:w="540" w:type="pct"/>
            <w:vMerge/>
            <w:vAlign w:val="center"/>
          </w:tcPr>
          <w:p w14:paraId="48D35907" w14:textId="77777777"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C37A0B"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F2DB330"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bookmarkStart w:id="1" w:name="OLE_LINK3"/>
            <w:bookmarkStart w:id="2" w:name="OLE_LINK4"/>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End w:id="1"/>
            <w:bookmarkEnd w:id="2"/>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4740254F"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02E41EB2"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Start w:id="3" w:name="OLE_LINK5"/>
            <w:bookmarkStart w:id="4" w:name="OLE_LINK6"/>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bookmarkEnd w:id="3"/>
            <w:bookmarkEnd w:id="4"/>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w:t>
            </w:r>
            <w:r w:rsidRPr="0045454A">
              <w:rPr>
                <w:rFonts w:ascii="Times New Roman" w:eastAsia="Times New Roman" w:hAnsi="Times New Roman" w:cs="Times New Roman"/>
                <w:bCs/>
                <w:sz w:val="20"/>
                <w:szCs w:val="20"/>
                <w:lang w:eastAsia="ru-RU"/>
              </w:rPr>
              <w:lastRenderedPageBreak/>
              <w:t xml:space="preserve">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047A41B9"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1380C61"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3E3FE296"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6. В случае, если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33E45AA0" w14:textId="77777777" w:rsidR="00690B8D"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При признании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14:paraId="6F0B4100" w14:textId="5A758690" w:rsidR="00690B8D" w:rsidRDefault="00690B8D" w:rsidP="00690B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73387B" w14:paraId="5589B722" w14:textId="77777777" w:rsidTr="004F40AA">
        <w:trPr>
          <w:trHeight w:val="196"/>
        </w:trPr>
        <w:tc>
          <w:tcPr>
            <w:tcW w:w="540" w:type="pct"/>
            <w:vMerge w:val="restart"/>
            <w:shd w:val="clear" w:color="auto" w:fill="FFFFFF"/>
            <w:vAlign w:val="center"/>
          </w:tcPr>
          <w:p w14:paraId="6364F469" w14:textId="6CE8CB20" w:rsidR="0024495D" w:rsidRPr="0073387B" w:rsidRDefault="00690B8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33015795" w14:textId="2AC0BBA5"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24495D" w:rsidRPr="0073387B" w14:paraId="5D87B594" w14:textId="77777777" w:rsidTr="005660A5">
        <w:trPr>
          <w:trHeight w:val="196"/>
        </w:trPr>
        <w:tc>
          <w:tcPr>
            <w:tcW w:w="540" w:type="pct"/>
            <w:vMerge/>
            <w:shd w:val="clear" w:color="auto" w:fill="FFFFFF"/>
            <w:vAlign w:val="center"/>
          </w:tcPr>
          <w:p w14:paraId="0F975DFC"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6CDC4181" w14:textId="77777777"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14:paraId="3CFD53E1" w14:textId="454CCD59" w:rsidR="0024495D" w:rsidRPr="00527BA4" w:rsidRDefault="0024495D" w:rsidP="00527BA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r w:rsidR="00527BA4">
              <w:rPr>
                <w:rFonts w:ascii="Times New Roman" w:eastAsia="Times New Roman" w:hAnsi="Times New Roman" w:cs="Times New Roman"/>
                <w:bCs/>
                <w:sz w:val="20"/>
                <w:szCs w:val="20"/>
                <w:lang w:eastAsia="ru-RU"/>
              </w:rPr>
              <w:t>.</w:t>
            </w:r>
          </w:p>
        </w:tc>
      </w:tr>
      <w:tr w:rsidR="0024495D" w:rsidRPr="0073387B" w14:paraId="10360C2C" w14:textId="77777777" w:rsidTr="00F02ACD">
        <w:trPr>
          <w:trHeight w:val="196"/>
        </w:trPr>
        <w:tc>
          <w:tcPr>
            <w:tcW w:w="540" w:type="pct"/>
            <w:vMerge w:val="restart"/>
            <w:shd w:val="clear" w:color="auto" w:fill="FFFFFF"/>
            <w:vAlign w:val="center"/>
          </w:tcPr>
          <w:p w14:paraId="35A3192F" w14:textId="680D33F9"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690B8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73387B" w14:paraId="388ADADB" w14:textId="77777777" w:rsidTr="005660A5">
        <w:trPr>
          <w:trHeight w:val="196"/>
        </w:trPr>
        <w:tc>
          <w:tcPr>
            <w:tcW w:w="540" w:type="pct"/>
            <w:vMerge/>
            <w:shd w:val="clear" w:color="auto" w:fill="FFFFFF"/>
            <w:vAlign w:val="center"/>
          </w:tcPr>
          <w:p w14:paraId="047DB0D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E4A2CA6" w:rsidR="0024495D" w:rsidRPr="0073387B" w:rsidRDefault="00527BA4" w:rsidP="00527BA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527BA4">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4E68E" w14:textId="77777777" w:rsidR="00AA189D" w:rsidRDefault="00AA189D">
      <w:pPr>
        <w:spacing w:after="0" w:line="240" w:lineRule="auto"/>
      </w:pPr>
      <w:r>
        <w:separator/>
      </w:r>
    </w:p>
  </w:endnote>
  <w:endnote w:type="continuationSeparator" w:id="0">
    <w:p w14:paraId="2615FC8B" w14:textId="77777777" w:rsidR="00AA189D" w:rsidRDefault="00AA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70D17B38"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F3272" w14:textId="77777777" w:rsidR="00AA189D" w:rsidRDefault="00AA189D">
      <w:pPr>
        <w:spacing w:after="0" w:line="240" w:lineRule="auto"/>
      </w:pPr>
      <w:r>
        <w:separator/>
      </w:r>
    </w:p>
  </w:footnote>
  <w:footnote w:type="continuationSeparator" w:id="0">
    <w:p w14:paraId="6C6C026F" w14:textId="77777777" w:rsidR="00AA189D" w:rsidRDefault="00AA189D">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73387B" w:rsidRDefault="0073387B">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914E1C"/>
    <w:multiLevelType w:val="hybridMultilevel"/>
    <w:tmpl w:val="DA8AA1F4"/>
    <w:lvl w:ilvl="0" w:tplc="405C83EE">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683690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2390003">
    <w:abstractNumId w:val="1"/>
    <w:lvlOverride w:ilvl="0">
      <w:startOverride w:val="10"/>
    </w:lvlOverride>
    <w:lvlOverride w:ilvl="1"/>
    <w:lvlOverride w:ilvl="2"/>
    <w:lvlOverride w:ilvl="3"/>
    <w:lvlOverride w:ilvl="4"/>
    <w:lvlOverride w:ilvl="5"/>
    <w:lvlOverride w:ilvl="6"/>
    <w:lvlOverride w:ilvl="7"/>
    <w:lvlOverride w:ilvl="8"/>
  </w:num>
  <w:num w:numId="3" w16cid:durableId="1784377093">
    <w:abstractNumId w:val="10"/>
  </w:num>
  <w:num w:numId="4" w16cid:durableId="2106071387">
    <w:abstractNumId w:val="17"/>
  </w:num>
  <w:num w:numId="5" w16cid:durableId="723261069">
    <w:abstractNumId w:val="30"/>
  </w:num>
  <w:num w:numId="6" w16cid:durableId="258566696">
    <w:abstractNumId w:val="24"/>
  </w:num>
  <w:num w:numId="7" w16cid:durableId="1383746182">
    <w:abstractNumId w:val="27"/>
  </w:num>
  <w:num w:numId="8" w16cid:durableId="1106580350">
    <w:abstractNumId w:val="14"/>
  </w:num>
  <w:num w:numId="9" w16cid:durableId="360514884">
    <w:abstractNumId w:val="3"/>
  </w:num>
  <w:num w:numId="10" w16cid:durableId="2015373191">
    <w:abstractNumId w:val="25"/>
  </w:num>
  <w:num w:numId="11" w16cid:durableId="1350720865">
    <w:abstractNumId w:val="21"/>
  </w:num>
  <w:num w:numId="12" w16cid:durableId="1678264240">
    <w:abstractNumId w:val="5"/>
  </w:num>
  <w:num w:numId="13" w16cid:durableId="470750856">
    <w:abstractNumId w:val="20"/>
  </w:num>
  <w:num w:numId="14" w16cid:durableId="359941675">
    <w:abstractNumId w:val="15"/>
  </w:num>
  <w:num w:numId="15" w16cid:durableId="274487384">
    <w:abstractNumId w:val="26"/>
  </w:num>
  <w:num w:numId="16" w16cid:durableId="998339377">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6985849">
    <w:abstractNumId w:val="7"/>
  </w:num>
  <w:num w:numId="18" w16cid:durableId="1715733667">
    <w:abstractNumId w:val="28"/>
  </w:num>
  <w:num w:numId="19" w16cid:durableId="1223370614">
    <w:abstractNumId w:val="13"/>
  </w:num>
  <w:num w:numId="20" w16cid:durableId="1184858104">
    <w:abstractNumId w:val="0"/>
  </w:num>
  <w:num w:numId="21" w16cid:durableId="1233156970">
    <w:abstractNumId w:val="22"/>
  </w:num>
  <w:num w:numId="22" w16cid:durableId="59579366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1870341">
    <w:abstractNumId w:val="11"/>
  </w:num>
  <w:num w:numId="24" w16cid:durableId="244926725">
    <w:abstractNumId w:val="16"/>
  </w:num>
  <w:num w:numId="25" w16cid:durableId="136917953">
    <w:abstractNumId w:val="2"/>
  </w:num>
  <w:num w:numId="26" w16cid:durableId="1844201082">
    <w:abstractNumId w:val="6"/>
  </w:num>
  <w:num w:numId="27" w16cid:durableId="570582694">
    <w:abstractNumId w:val="8"/>
  </w:num>
  <w:num w:numId="28" w16cid:durableId="161238827">
    <w:abstractNumId w:val="4"/>
  </w:num>
  <w:num w:numId="29" w16cid:durableId="1747336566">
    <w:abstractNumId w:val="19"/>
  </w:num>
  <w:num w:numId="30" w16cid:durableId="1574966436">
    <w:abstractNumId w:val="31"/>
  </w:num>
  <w:num w:numId="31" w16cid:durableId="1721436894">
    <w:abstractNumId w:val="12"/>
  </w:num>
  <w:num w:numId="32" w16cid:durableId="18499094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0D751C"/>
    <w:rsid w:val="00136A59"/>
    <w:rsid w:val="0015530A"/>
    <w:rsid w:val="00164454"/>
    <w:rsid w:val="00190446"/>
    <w:rsid w:val="001935A9"/>
    <w:rsid w:val="001D798C"/>
    <w:rsid w:val="001F7182"/>
    <w:rsid w:val="0024495D"/>
    <w:rsid w:val="00251683"/>
    <w:rsid w:val="00252418"/>
    <w:rsid w:val="0025284C"/>
    <w:rsid w:val="00256C00"/>
    <w:rsid w:val="00261C23"/>
    <w:rsid w:val="00266BD6"/>
    <w:rsid w:val="002A73D5"/>
    <w:rsid w:val="002C0075"/>
    <w:rsid w:val="00327AD7"/>
    <w:rsid w:val="00331187"/>
    <w:rsid w:val="00352E13"/>
    <w:rsid w:val="00364BED"/>
    <w:rsid w:val="00372405"/>
    <w:rsid w:val="003725DA"/>
    <w:rsid w:val="00372F87"/>
    <w:rsid w:val="00383738"/>
    <w:rsid w:val="003A5DDD"/>
    <w:rsid w:val="003B0C56"/>
    <w:rsid w:val="003C4574"/>
    <w:rsid w:val="003E056F"/>
    <w:rsid w:val="003E3E9E"/>
    <w:rsid w:val="00401090"/>
    <w:rsid w:val="00436442"/>
    <w:rsid w:val="00483B31"/>
    <w:rsid w:val="004E5BC2"/>
    <w:rsid w:val="004F40AA"/>
    <w:rsid w:val="005125C6"/>
    <w:rsid w:val="005175B0"/>
    <w:rsid w:val="00527BA4"/>
    <w:rsid w:val="005331C4"/>
    <w:rsid w:val="0054310E"/>
    <w:rsid w:val="005467B3"/>
    <w:rsid w:val="005660A5"/>
    <w:rsid w:val="005C442E"/>
    <w:rsid w:val="005D062E"/>
    <w:rsid w:val="00612C81"/>
    <w:rsid w:val="00626B5B"/>
    <w:rsid w:val="0063596C"/>
    <w:rsid w:val="0064252D"/>
    <w:rsid w:val="0064253C"/>
    <w:rsid w:val="00653E09"/>
    <w:rsid w:val="00690B8D"/>
    <w:rsid w:val="006943EF"/>
    <w:rsid w:val="00695C75"/>
    <w:rsid w:val="006A6602"/>
    <w:rsid w:val="006B11A4"/>
    <w:rsid w:val="006B3403"/>
    <w:rsid w:val="006B5F4E"/>
    <w:rsid w:val="007012B0"/>
    <w:rsid w:val="007075FC"/>
    <w:rsid w:val="00731559"/>
    <w:rsid w:val="0073387B"/>
    <w:rsid w:val="007342CC"/>
    <w:rsid w:val="0076250A"/>
    <w:rsid w:val="007B7712"/>
    <w:rsid w:val="007C3E28"/>
    <w:rsid w:val="007E6159"/>
    <w:rsid w:val="008171AF"/>
    <w:rsid w:val="00836FFF"/>
    <w:rsid w:val="008371DA"/>
    <w:rsid w:val="00847A9C"/>
    <w:rsid w:val="00850314"/>
    <w:rsid w:val="008521DF"/>
    <w:rsid w:val="00861E27"/>
    <w:rsid w:val="00866D4A"/>
    <w:rsid w:val="00883093"/>
    <w:rsid w:val="00883236"/>
    <w:rsid w:val="00890359"/>
    <w:rsid w:val="00894AA9"/>
    <w:rsid w:val="008C549A"/>
    <w:rsid w:val="008C77A7"/>
    <w:rsid w:val="008D2D62"/>
    <w:rsid w:val="008E092F"/>
    <w:rsid w:val="008E42F2"/>
    <w:rsid w:val="00914A56"/>
    <w:rsid w:val="0098502E"/>
    <w:rsid w:val="009A404C"/>
    <w:rsid w:val="009C6964"/>
    <w:rsid w:val="00A04C30"/>
    <w:rsid w:val="00A53448"/>
    <w:rsid w:val="00A94B82"/>
    <w:rsid w:val="00AA189D"/>
    <w:rsid w:val="00AA3102"/>
    <w:rsid w:val="00AC6EF3"/>
    <w:rsid w:val="00B23783"/>
    <w:rsid w:val="00B935D1"/>
    <w:rsid w:val="00B95529"/>
    <w:rsid w:val="00B96737"/>
    <w:rsid w:val="00BB0229"/>
    <w:rsid w:val="00BC5E90"/>
    <w:rsid w:val="00BC6C35"/>
    <w:rsid w:val="00BE07E0"/>
    <w:rsid w:val="00BF5CF1"/>
    <w:rsid w:val="00C03FD5"/>
    <w:rsid w:val="00C1140E"/>
    <w:rsid w:val="00C16DF1"/>
    <w:rsid w:val="00C24106"/>
    <w:rsid w:val="00C4222B"/>
    <w:rsid w:val="00C461E7"/>
    <w:rsid w:val="00C712A2"/>
    <w:rsid w:val="00C74129"/>
    <w:rsid w:val="00CB0FCC"/>
    <w:rsid w:val="00CC2ED0"/>
    <w:rsid w:val="00CD4897"/>
    <w:rsid w:val="00CD6114"/>
    <w:rsid w:val="00D274C9"/>
    <w:rsid w:val="00D407F7"/>
    <w:rsid w:val="00D4767B"/>
    <w:rsid w:val="00D55FB8"/>
    <w:rsid w:val="00D64674"/>
    <w:rsid w:val="00D720E3"/>
    <w:rsid w:val="00D72AA2"/>
    <w:rsid w:val="00D850BC"/>
    <w:rsid w:val="00D858EB"/>
    <w:rsid w:val="00DA6D2F"/>
    <w:rsid w:val="00DD537F"/>
    <w:rsid w:val="00DF0802"/>
    <w:rsid w:val="00E02BB5"/>
    <w:rsid w:val="00E72B6B"/>
    <w:rsid w:val="00E73795"/>
    <w:rsid w:val="00EA31CB"/>
    <w:rsid w:val="00EA396D"/>
    <w:rsid w:val="00EA3ED0"/>
    <w:rsid w:val="00EB0B39"/>
    <w:rsid w:val="00EB1284"/>
    <w:rsid w:val="00EB77AB"/>
    <w:rsid w:val="00EE059E"/>
    <w:rsid w:val="00EE2820"/>
    <w:rsid w:val="00EE7A23"/>
    <w:rsid w:val="00EF1BED"/>
    <w:rsid w:val="00EF554F"/>
    <w:rsid w:val="00F02ACD"/>
    <w:rsid w:val="00F06942"/>
    <w:rsid w:val="00F1684E"/>
    <w:rsid w:val="00F20D13"/>
    <w:rsid w:val="00F220F5"/>
    <w:rsid w:val="00F406AD"/>
    <w:rsid w:val="00F52C6F"/>
    <w:rsid w:val="00F73068"/>
    <w:rsid w:val="00F809C0"/>
    <w:rsid w:val="00F84B33"/>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95526"/>
    <w:rsid w:val="000E4BE2"/>
    <w:rsid w:val="0015062D"/>
    <w:rsid w:val="00152590"/>
    <w:rsid w:val="002F3217"/>
    <w:rsid w:val="00391C29"/>
    <w:rsid w:val="004513CA"/>
    <w:rsid w:val="00520195"/>
    <w:rsid w:val="00535AB8"/>
    <w:rsid w:val="005E0CB2"/>
    <w:rsid w:val="006B5F4E"/>
    <w:rsid w:val="00776DDD"/>
    <w:rsid w:val="007E059C"/>
    <w:rsid w:val="00851BFF"/>
    <w:rsid w:val="00927144"/>
    <w:rsid w:val="00A42C72"/>
    <w:rsid w:val="00AE7A7A"/>
    <w:rsid w:val="00BD0860"/>
    <w:rsid w:val="00BF119F"/>
    <w:rsid w:val="00C06FB2"/>
    <w:rsid w:val="00C37B34"/>
    <w:rsid w:val="00CD2F2A"/>
    <w:rsid w:val="00CD4897"/>
    <w:rsid w:val="00DD4D2B"/>
    <w:rsid w:val="00DF6E1F"/>
    <w:rsid w:val="00E4028D"/>
    <w:rsid w:val="00F356BB"/>
    <w:rsid w:val="00F64115"/>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2E8E4-9C59-4DA7-A418-951975270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6504</Words>
  <Characters>37076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Виктор Ленгер</cp:lastModifiedBy>
  <cp:revision>14</cp:revision>
  <dcterms:created xsi:type="dcterms:W3CDTF">2026-08-14T09:24:00Z</dcterms:created>
  <dcterms:modified xsi:type="dcterms:W3CDTF">2026-08-14T12:10:00Z</dcterms:modified>
</cp:coreProperties>
</file>