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0EB986BE" w:rsidR="00B935D1" w:rsidRDefault="00FB702C" w:rsidP="00FB702C">
      <w:pPr>
        <w:widowControl w:val="0"/>
        <w:tabs>
          <w:tab w:val="center" w:pos="5287"/>
          <w:tab w:val="right" w:pos="9865"/>
        </w:tabs>
        <w:spacing w:after="0" w:line="240" w:lineRule="auto"/>
        <w:ind w:firstLine="709"/>
        <w:rPr>
          <w:rFonts w:ascii="Times New Roman" w:eastAsia="Times New Roman" w:hAnsi="Times New Roman" w:cs="Times New Roman"/>
          <w:b/>
          <w:lang w:eastAsia="ru-RU"/>
        </w:rPr>
      </w:pPr>
      <w:r>
        <w:rPr>
          <w:rFonts w:ascii="Times New Roman" w:eastAsia="Times New Roman" w:hAnsi="Times New Roman" w:cs="Times New Roman"/>
          <w:b/>
          <w:lang w:eastAsia="ru-RU"/>
        </w:rPr>
        <w:tab/>
      </w:r>
      <w:r w:rsidRPr="00FB702C">
        <w:rPr>
          <w:rFonts w:ascii="Times New Roman" w:eastAsia="Times New Roman" w:hAnsi="Times New Roman" w:cs="Times New Roman"/>
          <w:b/>
          <w:lang w:eastAsia="ru-RU"/>
        </w:rPr>
        <w:t>ОБЩЕСТВО С ОГРАНИЧЕННОЙ ОТВЕТСТВЕННОСТЬЮ "ВОДОКАНАЛ"</w:t>
      </w:r>
      <w:r>
        <w:rPr>
          <w:rFonts w:ascii="Times New Roman" w:eastAsia="Times New Roman" w:hAnsi="Times New Roman" w:cs="Times New Roman"/>
          <w:b/>
          <w:lang w:eastAsia="ru-RU"/>
        </w:rPr>
        <w:tab/>
      </w:r>
    </w:p>
    <w:p w14:paraId="7E72F1A6" w14:textId="77777777" w:rsidR="00FB702C" w:rsidRPr="00FB702C" w:rsidRDefault="00FB702C" w:rsidP="00FB702C">
      <w:pPr>
        <w:widowControl w:val="0"/>
        <w:tabs>
          <w:tab w:val="center" w:pos="5287"/>
          <w:tab w:val="right" w:pos="9865"/>
        </w:tabs>
        <w:spacing w:after="0" w:line="240" w:lineRule="auto"/>
        <w:ind w:firstLine="709"/>
        <w:rPr>
          <w:rFonts w:ascii="Times New Roman" w:eastAsia="Times New Roman" w:hAnsi="Times New Roman" w:cs="Times New Roman"/>
          <w:b/>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FE14FCD" w14:textId="77777777" w:rsidR="00FB702C" w:rsidRPr="00FB702C" w:rsidRDefault="00FB702C" w:rsidP="00FB70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FB702C">
        <w:rPr>
          <w:rFonts w:ascii="Times New Roman" w:eastAsia="Times New Roman" w:hAnsi="Times New Roman" w:cs="Times New Roman"/>
          <w:b/>
          <w:bCs/>
          <w:lang w:eastAsia="ru-RU"/>
        </w:rPr>
        <w:t>Генеральн</w:t>
      </w:r>
      <w:proofErr w:type="spellEnd"/>
      <w:r w:rsidRPr="00FB702C">
        <w:rPr>
          <w:rFonts w:ascii="Times New Roman" w:eastAsia="Times New Roman" w:hAnsi="Times New Roman" w:cs="Times New Roman"/>
          <w:b/>
          <w:bCs/>
          <w:lang w:eastAsia="ru-RU"/>
        </w:rPr>
        <w:t>‌‌﻿‌​‌‌‌‍‍‌﻿‍‌‌⁠﻿​‌​﻿​‌‌﻿﻿​﻿‌‌‍​​‍​﻿​‌​​‍⁠‍‍</w:t>
      </w:r>
      <w:proofErr w:type="spellStart"/>
      <w:r w:rsidRPr="00FB702C">
        <w:rPr>
          <w:rFonts w:ascii="Times New Roman" w:eastAsia="Times New Roman" w:hAnsi="Times New Roman" w:cs="Times New Roman"/>
          <w:b/>
          <w:bCs/>
          <w:lang w:eastAsia="ru-RU"/>
        </w:rPr>
        <w:t>ый</w:t>
      </w:r>
      <w:proofErr w:type="spellEnd"/>
      <w:r w:rsidRPr="00FB702C">
        <w:rPr>
          <w:rFonts w:ascii="Times New Roman" w:eastAsia="Times New Roman" w:hAnsi="Times New Roman" w:cs="Times New Roman"/>
          <w:b/>
          <w:bCs/>
          <w:lang w:eastAsia="ru-RU"/>
        </w:rPr>
        <w:t xml:space="preserve"> директор</w:t>
      </w:r>
    </w:p>
    <w:p w14:paraId="71BF25D7" w14:textId="77777777" w:rsidR="00FB702C" w:rsidRPr="00FB702C" w:rsidRDefault="00FB702C" w:rsidP="00FB70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B702C">
        <w:rPr>
          <w:rFonts w:ascii="Times New Roman" w:eastAsia="Times New Roman" w:hAnsi="Times New Roman" w:cs="Times New Roman"/>
          <w:b/>
          <w:bCs/>
          <w:lang w:eastAsia="ru-RU"/>
        </w:rPr>
        <w:t>ООО "Водоканал"</w:t>
      </w:r>
    </w:p>
    <w:p w14:paraId="0D928A39" w14:textId="36584EC2" w:rsidR="00B935D1" w:rsidRDefault="00FB702C" w:rsidP="00FB70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B702C">
        <w:rPr>
          <w:rFonts w:ascii="Times New Roman" w:eastAsia="Times New Roman" w:hAnsi="Times New Roman" w:cs="Times New Roman"/>
          <w:b/>
          <w:bCs/>
          <w:lang w:eastAsia="ru-RU"/>
        </w:rPr>
        <w:t xml:space="preserve">Усманов </w:t>
      </w:r>
      <w:proofErr w:type="spellStart"/>
      <w:r w:rsidRPr="00FB702C">
        <w:rPr>
          <w:rFonts w:ascii="Times New Roman" w:eastAsia="Times New Roman" w:hAnsi="Times New Roman" w:cs="Times New Roman"/>
          <w:b/>
          <w:bCs/>
          <w:lang w:eastAsia="ru-RU"/>
        </w:rPr>
        <w:t>Радмир</w:t>
      </w:r>
      <w:proofErr w:type="spellEnd"/>
      <w:r w:rsidRPr="00FB702C">
        <w:rPr>
          <w:rFonts w:ascii="Times New Roman" w:eastAsia="Times New Roman" w:hAnsi="Times New Roman" w:cs="Times New Roman"/>
          <w:b/>
          <w:bCs/>
          <w:lang w:eastAsia="ru-RU"/>
        </w:rPr>
        <w:t xml:space="preserve"> </w:t>
      </w:r>
      <w:proofErr w:type="spellStart"/>
      <w:r w:rsidRPr="00FB702C">
        <w:rPr>
          <w:rFonts w:ascii="Times New Roman" w:eastAsia="Times New Roman" w:hAnsi="Times New Roman" w:cs="Times New Roman"/>
          <w:b/>
          <w:bCs/>
          <w:lang w:eastAsia="ru-RU"/>
        </w:rPr>
        <w:t>Тагирович</w:t>
      </w:r>
      <w:proofErr w:type="spellEnd"/>
    </w:p>
    <w:p w14:paraId="74D240BD" w14:textId="77777777" w:rsidR="00FB702C" w:rsidRPr="00F02ACD" w:rsidRDefault="00FB702C" w:rsidP="00FB70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1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E50D179" w:rsidR="00B935D1" w:rsidRPr="00F02ACD" w:rsidRDefault="00AA17E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6F7E4545" w14:textId="228ADBAA" w:rsidR="00B935D1" w:rsidRPr="00CD6114" w:rsidRDefault="00B23783" w:rsidP="00AA17E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AA17E4">
        <w:rPr>
          <w:rFonts w:ascii="Times New Roman" w:eastAsia="Calibri" w:hAnsi="Times New Roman" w:cs="Times New Roman"/>
          <w:b/>
          <w:color w:val="000000"/>
        </w:rPr>
        <w:t>на в</w:t>
      </w:r>
      <w:r w:rsidR="00AA17E4" w:rsidRPr="00AA17E4">
        <w:rPr>
          <w:rFonts w:ascii="Times New Roman" w:eastAsia="Calibri" w:hAnsi="Times New Roman" w:cs="Times New Roman"/>
          <w:b/>
          <w:color w:val="000000"/>
        </w:rPr>
        <w:t xml:space="preserve">ыполнение работ по замене сетей водоотведения по адресу: г. Мелеуз, ул. Свердлова, д.27б-33, 32 </w:t>
      </w:r>
      <w:proofErr w:type="spellStart"/>
      <w:r w:rsidR="00AA17E4" w:rsidRPr="00AA17E4">
        <w:rPr>
          <w:rFonts w:ascii="Times New Roman" w:eastAsia="Calibri" w:hAnsi="Times New Roman" w:cs="Times New Roman"/>
          <w:b/>
          <w:color w:val="000000"/>
        </w:rPr>
        <w:t>мкр</w:t>
      </w:r>
      <w:proofErr w:type="spellEnd"/>
      <w:r w:rsidR="00AA17E4" w:rsidRPr="00AA17E4">
        <w:rPr>
          <w:rFonts w:ascii="Times New Roman" w:eastAsia="Calibri" w:hAnsi="Times New Roman" w:cs="Times New Roman"/>
          <w:b/>
          <w:color w:val="000000"/>
        </w:rPr>
        <w:t>, между д.8б-20п1, ул. Первомайская, д.7 в рамках капитального ремонта</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8"/>
        <w:gridCol w:w="5597"/>
      </w:tblGrid>
      <w:tr w:rsidR="00252418" w14:paraId="7879F4C9" w14:textId="77777777" w:rsidTr="00FB702C">
        <w:tc>
          <w:tcPr>
            <w:tcW w:w="4258"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7" w:type="dxa"/>
          </w:tcPr>
          <w:p w14:paraId="4681B141" w14:textId="6977591C" w:rsidR="00252418" w:rsidRPr="000306BD" w:rsidRDefault="00FB702C" w:rsidP="00CD6114">
            <w:pPr>
              <w:widowControl w:val="0"/>
              <w:contextualSpacing/>
              <w:jc w:val="both"/>
              <w:rPr>
                <w:rFonts w:ascii="Times New Roman" w:eastAsia="Times New Roman" w:hAnsi="Times New Roman"/>
                <w:iCs/>
                <w:highlight w:val="yellow"/>
              </w:rPr>
            </w:pPr>
            <w:r w:rsidRPr="00FB702C">
              <w:rPr>
                <w:rFonts w:ascii="Times New Roman" w:eastAsia="Times New Roman" w:hAnsi="Times New Roman"/>
                <w:bCs/>
              </w:rPr>
              <w:t>ОБЩЕСТВО С ОГРАНИЧЕННОЙ ОТВЕТСТВЕННОСТЬЮ "ВОДОКАНАЛ"</w:t>
            </w:r>
          </w:p>
        </w:tc>
      </w:tr>
      <w:tr w:rsidR="000900AC" w14:paraId="19401141" w14:textId="77777777" w:rsidTr="00FB702C">
        <w:tc>
          <w:tcPr>
            <w:tcW w:w="4258"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7" w:type="dxa"/>
          </w:tcPr>
          <w:p w14:paraId="72D2BA40" w14:textId="2531FA5B" w:rsidR="000900AC" w:rsidRPr="000306BD" w:rsidRDefault="00FB702C" w:rsidP="00CD6114">
            <w:pPr>
              <w:widowControl w:val="0"/>
              <w:contextualSpacing/>
              <w:jc w:val="both"/>
              <w:rPr>
                <w:rFonts w:ascii="Times New Roman" w:eastAsia="Times New Roman" w:hAnsi="Times New Roman"/>
                <w:bCs/>
                <w:highlight w:val="yellow"/>
              </w:rPr>
            </w:pPr>
            <w:r w:rsidRPr="00FB702C">
              <w:rPr>
                <w:rFonts w:ascii="Times New Roman" w:eastAsia="Times New Roman" w:hAnsi="Times New Roman"/>
                <w:bCs/>
              </w:rPr>
              <w:t>ООО "Водоканал"</w:t>
            </w:r>
          </w:p>
        </w:tc>
      </w:tr>
      <w:tr w:rsidR="00FB702C" w14:paraId="75A19E24" w14:textId="77777777" w:rsidTr="00FB702C">
        <w:tc>
          <w:tcPr>
            <w:tcW w:w="4258" w:type="dxa"/>
            <w:shd w:val="clear" w:color="auto" w:fill="D9E2F3" w:themeFill="accent1" w:themeFillTint="33"/>
          </w:tcPr>
          <w:p w14:paraId="79B0AB9E" w14:textId="6D9C80DC" w:rsidR="00FB702C" w:rsidRPr="00BC6C35" w:rsidRDefault="00FB702C" w:rsidP="00FB702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7" w:type="dxa"/>
          </w:tcPr>
          <w:p w14:paraId="09B4BC1F" w14:textId="7884F530" w:rsidR="00FB702C" w:rsidRPr="00FB702C" w:rsidRDefault="00FB702C" w:rsidP="00FB702C">
            <w:pPr>
              <w:widowControl w:val="0"/>
              <w:contextualSpacing/>
              <w:jc w:val="both"/>
              <w:rPr>
                <w:rFonts w:ascii="Times New Roman" w:eastAsia="Times New Roman" w:hAnsi="Times New Roman"/>
                <w:iCs/>
                <w:sz w:val="22"/>
                <w:szCs w:val="22"/>
              </w:rPr>
            </w:pPr>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
        </w:tc>
      </w:tr>
      <w:tr w:rsidR="00FB702C" w14:paraId="6C9A4930" w14:textId="77777777" w:rsidTr="00FB702C">
        <w:tc>
          <w:tcPr>
            <w:tcW w:w="4258" w:type="dxa"/>
            <w:shd w:val="clear" w:color="auto" w:fill="D9E2F3" w:themeFill="accent1" w:themeFillTint="33"/>
          </w:tcPr>
          <w:p w14:paraId="543CC3B6" w14:textId="1661049B" w:rsidR="00FB702C" w:rsidRPr="00BC6C35" w:rsidRDefault="00FB702C" w:rsidP="00FB702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7" w:type="dxa"/>
          </w:tcPr>
          <w:p w14:paraId="3A2D080A" w14:textId="05F524AB" w:rsidR="00FB702C" w:rsidRPr="00FB702C" w:rsidRDefault="00FB702C" w:rsidP="00FB702C">
            <w:pPr>
              <w:widowControl w:val="0"/>
              <w:contextualSpacing/>
              <w:jc w:val="both"/>
              <w:rPr>
                <w:rFonts w:ascii="Times New Roman" w:eastAsia="Times New Roman" w:hAnsi="Times New Roman"/>
                <w:iCs/>
                <w:sz w:val="22"/>
                <w:szCs w:val="22"/>
              </w:rPr>
            </w:pPr>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
        </w:tc>
      </w:tr>
      <w:tr w:rsidR="00252418" w14:paraId="6EC92FCB" w14:textId="77777777" w:rsidTr="00FB702C">
        <w:tc>
          <w:tcPr>
            <w:tcW w:w="4258"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7" w:type="dxa"/>
          </w:tcPr>
          <w:p w14:paraId="11E3E4B2" w14:textId="6692E95B" w:rsidR="00252418" w:rsidRPr="00FB702C" w:rsidRDefault="0079598C" w:rsidP="00CD6114">
            <w:pPr>
              <w:widowControl w:val="0"/>
              <w:contextualSpacing/>
              <w:jc w:val="both"/>
              <w:rPr>
                <w:rFonts w:ascii="Times New Roman" w:eastAsia="Times New Roman" w:hAnsi="Times New Roman"/>
                <w:iCs/>
                <w:sz w:val="22"/>
                <w:szCs w:val="22"/>
              </w:rPr>
            </w:pPr>
            <w:hyperlink r:id="rId9" w:history="1">
              <w:r w:rsidR="00FB702C" w:rsidRPr="00B21240">
                <w:rPr>
                  <w:rStyle w:val="a6"/>
                  <w:rFonts w:ascii="Segoe UI" w:hAnsi="Segoe UI" w:cs="Segoe UI"/>
                  <w:shd w:val="clear" w:color="auto" w:fill="FFFFFF"/>
                </w:rPr>
                <w:t>zakup@vodamel.ru</w:t>
              </w:r>
            </w:hyperlink>
            <w:r w:rsidR="00FB702C">
              <w:rPr>
                <w:rFonts w:ascii="Segoe UI" w:hAnsi="Segoe UI" w:cs="Segoe UI"/>
                <w:color w:val="151515"/>
                <w:sz w:val="22"/>
                <w:szCs w:val="22"/>
                <w:shd w:val="clear" w:color="auto" w:fill="FFFFFF"/>
              </w:rPr>
              <w:t xml:space="preserve"> </w:t>
            </w:r>
          </w:p>
        </w:tc>
      </w:tr>
      <w:tr w:rsidR="00252418" w14:paraId="1B39348C" w14:textId="77777777" w:rsidTr="00FB702C">
        <w:tc>
          <w:tcPr>
            <w:tcW w:w="4258"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7" w:type="dxa"/>
          </w:tcPr>
          <w:p w14:paraId="7C35137A" w14:textId="5E8C0676" w:rsidR="00252418" w:rsidRPr="00E321AD" w:rsidRDefault="00FB702C" w:rsidP="001619A1">
            <w:pPr>
              <w:widowControl w:val="0"/>
              <w:contextualSpacing/>
              <w:jc w:val="both"/>
              <w:rPr>
                <w:rFonts w:ascii="Times New Roman" w:eastAsia="Times New Roman" w:hAnsi="Times New Roman"/>
                <w:iCs/>
                <w:sz w:val="22"/>
                <w:szCs w:val="22"/>
              </w:rPr>
            </w:pPr>
            <w:r w:rsidRPr="00E321AD">
              <w:rPr>
                <w:rFonts w:ascii="Times New Roman"/>
              </w:rPr>
              <w:t>8(34764) 5-99-00</w:t>
            </w:r>
            <w:r w:rsidR="00E321AD">
              <w:rPr>
                <w:rFonts w:ascii="Times New Roman"/>
              </w:rPr>
              <w:t xml:space="preserve">, </w:t>
            </w:r>
            <w:r w:rsidR="001619A1" w:rsidRPr="00E321AD">
              <w:rPr>
                <w:rFonts w:ascii="Times New Roman"/>
              </w:rPr>
              <w:t>133</w:t>
            </w:r>
          </w:p>
        </w:tc>
      </w:tr>
      <w:tr w:rsidR="00252418" w14:paraId="3863AABC" w14:textId="77777777" w:rsidTr="00FB702C">
        <w:tc>
          <w:tcPr>
            <w:tcW w:w="4258"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sidRPr="00E7718E">
              <w:rPr>
                <w:rFonts w:ascii="Times New Roman" w:eastAsia="Times New Roman" w:hAnsi="Times New Roman"/>
                <w:b/>
                <w:bCs/>
                <w:iCs/>
              </w:rPr>
              <w:t xml:space="preserve">Контактное </w:t>
            </w:r>
            <w:r w:rsidR="00252418" w:rsidRPr="00E7718E">
              <w:rPr>
                <w:rFonts w:ascii="Times New Roman" w:eastAsia="Times New Roman" w:hAnsi="Times New Roman"/>
                <w:b/>
                <w:bCs/>
                <w:iCs/>
              </w:rPr>
              <w:t>лицо</w:t>
            </w:r>
            <w:r w:rsidR="00BC6C35" w:rsidRPr="00E7718E">
              <w:rPr>
                <w:rFonts w:ascii="Times New Roman" w:eastAsia="Times New Roman" w:hAnsi="Times New Roman"/>
                <w:b/>
                <w:bCs/>
                <w:iCs/>
              </w:rPr>
              <w:t xml:space="preserve"> Заказчика</w:t>
            </w:r>
            <w:r w:rsidRPr="00E7718E">
              <w:rPr>
                <w:rFonts w:ascii="Times New Roman" w:eastAsia="Times New Roman" w:hAnsi="Times New Roman"/>
                <w:b/>
                <w:bCs/>
                <w:iCs/>
              </w:rPr>
              <w:t xml:space="preserve"> по процедуре</w:t>
            </w:r>
            <w:r w:rsidR="00252418" w:rsidRPr="00E7718E">
              <w:rPr>
                <w:rFonts w:ascii="Times New Roman" w:eastAsia="Times New Roman" w:hAnsi="Times New Roman"/>
                <w:b/>
                <w:bCs/>
                <w:iCs/>
              </w:rPr>
              <w:t>:</w:t>
            </w:r>
          </w:p>
        </w:tc>
        <w:tc>
          <w:tcPr>
            <w:tcW w:w="5597" w:type="dxa"/>
          </w:tcPr>
          <w:p w14:paraId="5D3E4180" w14:textId="59EF9BB2" w:rsidR="00252418" w:rsidRPr="000306BD" w:rsidRDefault="00E7718E" w:rsidP="00CD6114">
            <w:pPr>
              <w:widowControl w:val="0"/>
              <w:contextualSpacing/>
              <w:jc w:val="both"/>
              <w:rPr>
                <w:rFonts w:ascii="Times New Roman" w:eastAsia="Times New Roman" w:hAnsi="Times New Roman"/>
                <w:iCs/>
                <w:highlight w:val="yellow"/>
              </w:rPr>
            </w:pPr>
            <w:bookmarkStart w:id="0" w:name="_GoBack"/>
            <w:bookmarkEnd w:id="0"/>
            <w:r w:rsidRPr="00E7718E">
              <w:rPr>
                <w:rFonts w:ascii="Times New Roman" w:eastAsia="Times New Roman" w:hAnsi="Times New Roman"/>
                <w:iCs/>
              </w:rPr>
              <w:t>89378360727</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623CEF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008CF15D" w14:textId="0E52C9EC" w:rsidR="00FB702C" w:rsidRPr="00AA17E4" w:rsidRDefault="00AA17E4" w:rsidP="001619A1">
            <w:pPr>
              <w:widowControl w:val="0"/>
              <w:jc w:val="both"/>
              <w:rPr>
                <w:rStyle w:val="1f4"/>
              </w:rPr>
            </w:pPr>
            <w:r w:rsidRPr="00AA17E4">
              <w:rPr>
                <w:rStyle w:val="a6"/>
                <w:rFonts w:ascii="Times New Roman" w:eastAsia="Times New Roman" w:hAnsi="Times New Roman"/>
                <w:iCs/>
                <w:u w:val="none"/>
              </w:rPr>
              <w:t>18</w:t>
            </w:r>
            <w:r w:rsidR="00FB702C" w:rsidRPr="00AA17E4">
              <w:rPr>
                <w:rStyle w:val="a6"/>
                <w:rFonts w:ascii="Times New Roman" w:eastAsia="Times New Roman" w:hAnsi="Times New Roman"/>
                <w:iCs/>
                <w:u w:val="none"/>
              </w:rPr>
              <w:t>.0</w:t>
            </w:r>
            <w:r w:rsidRPr="00AA17E4">
              <w:rPr>
                <w:rStyle w:val="a6"/>
                <w:rFonts w:ascii="Times New Roman" w:eastAsia="Times New Roman" w:hAnsi="Times New Roman"/>
                <w:iCs/>
                <w:u w:val="none"/>
              </w:rPr>
              <w:t>8</w:t>
            </w:r>
            <w:r w:rsidR="00FB702C" w:rsidRPr="00AA17E4">
              <w:rPr>
                <w:rStyle w:val="a6"/>
                <w:rFonts w:ascii="Times New Roman" w:eastAsia="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02EA6130" w14:textId="7413D4AA" w:rsidR="00D407F7" w:rsidRPr="00BF5CF1" w:rsidRDefault="00AA17E4" w:rsidP="00D407F7">
                <w:pPr>
                  <w:widowControl w:val="0"/>
                  <w:tabs>
                    <w:tab w:val="left" w:pos="247"/>
                    <w:tab w:val="left" w:pos="1130"/>
                  </w:tabs>
                  <w:ind w:left="33"/>
                  <w:contextualSpacing/>
                  <w:jc w:val="both"/>
                  <w:rPr>
                    <w:rStyle w:val="1f4"/>
                  </w:rPr>
                </w:pPr>
                <w:r>
                  <w:rPr>
                    <w:rStyle w:val="1f4"/>
                  </w:rPr>
                  <w:t>26.08.2026</w:t>
                </w:r>
              </w:p>
            </w:sdtContent>
          </w:sdt>
          <w:p w14:paraId="749F231C" w14:textId="57ACAE2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B702C">
              <w:rPr>
                <w:rFonts w:ascii="Times New Roman" w:eastAsia="Times New Roman" w:hAnsi="Times New Roman"/>
                <w:iCs/>
              </w:rPr>
              <w:t>10</w:t>
            </w:r>
            <w:r w:rsidRPr="00BF5CF1">
              <w:rPr>
                <w:rFonts w:ascii="Times New Roman" w:eastAsia="Times New Roman" w:hAnsi="Times New Roman"/>
                <w:iCs/>
              </w:rPr>
              <w:t>:</w:t>
            </w:r>
            <w:r w:rsidR="00FB702C">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15E900F8" w14:textId="1E73F7EE" w:rsidR="00D407F7" w:rsidRPr="00BF5CF1" w:rsidRDefault="00AA17E4" w:rsidP="001619A1">
                <w:pPr>
                  <w:widowControl w:val="0"/>
                  <w:tabs>
                    <w:tab w:val="left" w:pos="247"/>
                    <w:tab w:val="left" w:pos="1130"/>
                  </w:tabs>
                  <w:ind w:left="33"/>
                  <w:contextualSpacing/>
                  <w:jc w:val="both"/>
                  <w:rPr>
                    <w:rStyle w:val="1f4"/>
                  </w:rPr>
                </w:pPr>
                <w:r>
                  <w:rPr>
                    <w:rStyle w:val="1f4"/>
                  </w:rPr>
                  <w:t>26.08.2026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26T00:00:00Z">
                <w:dateFormat w:val="dd.MM.yyyy"/>
                <w:lid w:val="ru-RU"/>
                <w:storeMappedDataAs w:val="dateTime"/>
                <w:calendar w:val="gregorian"/>
              </w:date>
            </w:sdtPr>
            <w:sdtEndPr>
              <w:rPr>
                <w:rStyle w:val="a0"/>
                <w:rFonts w:ascii="Calibri" w:eastAsia="Times New Roman" w:hAnsi="Calibri"/>
              </w:rPr>
            </w:sdtEndPr>
            <w:sdtContent>
              <w:p w14:paraId="6B3A6AE6" w14:textId="7C653969" w:rsidR="00D407F7" w:rsidRPr="00BF5CF1" w:rsidRDefault="00AA17E4" w:rsidP="00D407F7">
                <w:pPr>
                  <w:widowControl w:val="0"/>
                  <w:tabs>
                    <w:tab w:val="left" w:pos="247"/>
                    <w:tab w:val="left" w:pos="1130"/>
                  </w:tabs>
                  <w:ind w:left="33"/>
                  <w:contextualSpacing/>
                  <w:jc w:val="both"/>
                  <w:rPr>
                    <w:rStyle w:val="1f4"/>
                  </w:rPr>
                </w:pPr>
                <w:r>
                  <w:rPr>
                    <w:rStyle w:val="1f4"/>
                  </w:rPr>
                  <w:t>26.08.2026</w:t>
                </w:r>
              </w:p>
            </w:sdtContent>
          </w:sdt>
          <w:p w14:paraId="3B23D831" w14:textId="19FB6C7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B702C">
              <w:rPr>
                <w:rFonts w:ascii="Times New Roman" w:eastAsia="Times New Roman" w:hAnsi="Times New Roman"/>
                <w:iCs/>
              </w:rPr>
              <w:t>09</w:t>
            </w:r>
            <w:r w:rsidRPr="00BF5CF1">
              <w:rPr>
                <w:rFonts w:ascii="Times New Roman" w:eastAsia="Times New Roman" w:hAnsi="Times New Roman"/>
                <w:iCs/>
              </w:rPr>
              <w:t>:</w:t>
            </w:r>
            <w:r w:rsidR="00FB702C">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C99C9A2" w:rsidR="00D407F7" w:rsidRPr="00BF5CF1" w:rsidRDefault="00FB702C" w:rsidP="00D407F7">
            <w:pPr>
              <w:widowControl w:val="0"/>
              <w:jc w:val="both"/>
              <w:rPr>
                <w:rFonts w:ascii="Times New Roman" w:eastAsia="Times New Roman" w:hAnsi="Times New Roman"/>
                <w:iCs/>
                <w:highlight w:val="yellow"/>
              </w:rPr>
            </w:pPr>
            <w:r w:rsidRPr="00FB702C">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135A502" w:rsidR="00D407F7" w:rsidRPr="00BF5CF1" w:rsidRDefault="00FB702C" w:rsidP="00D407F7">
            <w:pPr>
              <w:widowControl w:val="0"/>
              <w:jc w:val="both"/>
              <w:rPr>
                <w:rFonts w:ascii="Times New Roman" w:eastAsia="Times New Roman" w:hAnsi="Times New Roman"/>
                <w:iCs/>
                <w:highlight w:val="yellow"/>
              </w:rPr>
            </w:pPr>
            <w:r w:rsidRPr="00FB702C">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E45C746" w:rsidR="00D407F7" w:rsidRPr="00BF5CF1" w:rsidRDefault="00FB702C" w:rsidP="00D407F7">
            <w:pPr>
              <w:widowControl w:val="0"/>
              <w:jc w:val="both"/>
              <w:rPr>
                <w:rFonts w:ascii="Times New Roman" w:eastAsia="Times New Roman" w:hAnsi="Times New Roman"/>
                <w:iCs/>
                <w:highlight w:val="yellow"/>
              </w:rPr>
            </w:pPr>
            <w:r w:rsidRPr="00FB702C">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2BBDF32" w:rsidR="00EA396D" w:rsidRPr="00BF5CF1" w:rsidRDefault="00FB702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AA4D56F" w:rsidR="0024495D" w:rsidRPr="004D717D" w:rsidRDefault="00AA17E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roofErr w:type="gramStart"/>
            <w:r w:rsidRPr="00AA17E4">
              <w:rPr>
                <w:rFonts w:ascii="Times New Roman" w:eastAsia="Times New Roman" w:hAnsi="Times New Roman" w:cs="Times New Roman"/>
                <w:b/>
                <w:sz w:val="20"/>
                <w:szCs w:val="20"/>
                <w:lang w:eastAsia="ru-RU"/>
              </w:rPr>
              <w:t xml:space="preserve">Выполнение  работ по замене сетей водоотведения по адресу: г. Мелеуз, ул. Свердлова, д.27б-33, 32 </w:t>
            </w:r>
            <w:proofErr w:type="spellStart"/>
            <w:r w:rsidRPr="00AA17E4">
              <w:rPr>
                <w:rFonts w:ascii="Times New Roman" w:eastAsia="Times New Roman" w:hAnsi="Times New Roman" w:cs="Times New Roman"/>
                <w:b/>
                <w:sz w:val="20"/>
                <w:szCs w:val="20"/>
                <w:lang w:eastAsia="ru-RU"/>
              </w:rPr>
              <w:t>мкр</w:t>
            </w:r>
            <w:proofErr w:type="spellEnd"/>
            <w:r w:rsidRPr="00AA17E4">
              <w:rPr>
                <w:rFonts w:ascii="Times New Roman" w:eastAsia="Times New Roman" w:hAnsi="Times New Roman" w:cs="Times New Roman"/>
                <w:b/>
                <w:sz w:val="20"/>
                <w:szCs w:val="20"/>
                <w:lang w:eastAsia="ru-RU"/>
              </w:rPr>
              <w:t>, между д.8б-20п1, ул. Первомайская, д.7 в рамках капитального ремонта</w:t>
            </w:r>
            <w:proofErr w:type="gramEnd"/>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180E853"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A17E4" w:rsidRPr="00AA17E4">
              <w:rPr>
                <w:rFonts w:ascii="Times New Roman" w:hAnsi="Times New Roman" w:cs="Times New Roman"/>
                <w:b/>
                <w:bCs/>
                <w:sz w:val="20"/>
                <w:szCs w:val="20"/>
              </w:rPr>
              <w:t>896</w:t>
            </w:r>
            <w:r w:rsidR="006519A9">
              <w:rPr>
                <w:rFonts w:ascii="Times New Roman" w:hAnsi="Times New Roman" w:cs="Times New Roman"/>
                <w:b/>
                <w:bCs/>
                <w:sz w:val="20"/>
                <w:szCs w:val="20"/>
              </w:rPr>
              <w:t xml:space="preserve"> </w:t>
            </w:r>
            <w:r w:rsidR="00AA17E4" w:rsidRPr="00AA17E4">
              <w:rPr>
                <w:rFonts w:ascii="Times New Roman" w:hAnsi="Times New Roman" w:cs="Times New Roman"/>
                <w:b/>
                <w:bCs/>
                <w:sz w:val="20"/>
                <w:szCs w:val="20"/>
              </w:rPr>
              <w:t>124,14</w:t>
            </w:r>
            <w:r w:rsidR="006519A9">
              <w:rPr>
                <w:rFonts w:ascii="Times New Roman" w:hAnsi="Times New Roman" w:cs="Times New Roman"/>
                <w:b/>
                <w:bCs/>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A5F01A3" w14:textId="77777777" w:rsidR="00AA17E4" w:rsidRPr="00AA17E4" w:rsidRDefault="0024495D" w:rsidP="00AA17E4">
            <w:pPr>
              <w:ind w:firstLine="567"/>
              <w:jc w:val="both"/>
              <w:rPr>
                <w:rFonts w:ascii="Times New Roman" w:eastAsia="Times New Roman" w:hAnsi="Times New Roman" w:cs="Times New Roman"/>
                <w:bCs/>
                <w:sz w:val="20"/>
                <w:szCs w:val="20"/>
                <w:lang w:eastAsia="ru-RU"/>
              </w:rPr>
            </w:pPr>
            <w:r w:rsidRPr="00EC150F">
              <w:rPr>
                <w:rFonts w:ascii="Times New Roman" w:eastAsia="Times New Roman" w:hAnsi="Times New Roman" w:cs="Times New Roman"/>
                <w:bCs/>
                <w:sz w:val="20"/>
                <w:szCs w:val="20"/>
                <w:lang w:eastAsia="ru-RU"/>
              </w:rPr>
              <w:t xml:space="preserve">Начальная (максимальная) цена договора </w:t>
            </w:r>
            <w:r w:rsidRPr="00AA17E4">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AA17E4">
              <w:rPr>
                <w:rFonts w:ascii="Times New Roman" w:eastAsia="Times New Roman" w:hAnsi="Times New Roman" w:cs="Times New Roman"/>
                <w:bCs/>
                <w:sz w:val="20"/>
                <w:szCs w:val="20"/>
                <w:lang w:eastAsia="ru-RU"/>
              </w:rPr>
              <w:t>прилагается отдельным файлом</w:t>
            </w:r>
            <w:r w:rsidRPr="00AA17E4">
              <w:rPr>
                <w:rFonts w:ascii="Times New Roman" w:eastAsia="Times New Roman" w:hAnsi="Times New Roman" w:cs="Times New Roman"/>
                <w:bCs/>
                <w:sz w:val="20"/>
                <w:szCs w:val="20"/>
                <w:lang w:eastAsia="ru-RU"/>
              </w:rPr>
              <w:t>)</w:t>
            </w:r>
            <w:r w:rsidR="00FB702C" w:rsidRPr="00AA17E4">
              <w:rPr>
                <w:rFonts w:ascii="Times New Roman" w:eastAsia="Times New Roman" w:hAnsi="Times New Roman" w:cs="Times New Roman"/>
                <w:bCs/>
                <w:sz w:val="20"/>
                <w:szCs w:val="20"/>
                <w:lang w:eastAsia="ru-RU"/>
              </w:rPr>
              <w:t xml:space="preserve">. </w:t>
            </w:r>
            <w:r w:rsidR="00AA17E4" w:rsidRPr="00AA17E4">
              <w:rPr>
                <w:rFonts w:ascii="Times New Roman" w:eastAsia="Times New Roman" w:hAnsi="Times New Roman" w:cs="Times New Roman"/>
                <w:bCs/>
                <w:sz w:val="20"/>
                <w:szCs w:val="20"/>
                <w:lang w:eastAsia="ru-RU"/>
              </w:rPr>
              <w:t>Стоимость Работ включает в себя вознаграждение Подрядчика, а также стоимость издержек и всех иных расходов Подрядчика, необходимых для выполнения Работ и сдачи Заказчику результата Работ по настоящему Договору.</w:t>
            </w:r>
          </w:p>
          <w:p w14:paraId="447CCBEE" w14:textId="3CE72B5C"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AA17E4">
              <w:rPr>
                <w:rStyle w:val="2f0"/>
                <w:rFonts w:ascii="Times New Roman" w:eastAsia="Calibri" w:hAnsi="Times New Roman" w:cs="Times New Roman"/>
                <w:color w:val="000000"/>
                <w:sz w:val="20"/>
                <w:szCs w:val="20"/>
                <w:lang w:eastAsia="ru-RU"/>
              </w:rPr>
              <w:t>проектно-сметный на основании ЛСР</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7CD7CF" w:rsidR="0024495D"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FB702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2389A76" w:rsidR="0024495D"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B702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DEB0866" w:rsidR="0024495D"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FB702C" w:rsidRPr="00CD6114" w14:paraId="03AE8552" w14:textId="77777777" w:rsidTr="009114E1">
        <w:tc>
          <w:tcPr>
            <w:tcW w:w="540" w:type="pct"/>
            <w:vMerge/>
            <w:vAlign w:val="center"/>
          </w:tcPr>
          <w:p w14:paraId="7425B5B6" w14:textId="77777777"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535DB09D" w14:textId="7B69B0F2" w:rsidR="00FB702C" w:rsidRPr="00EC150F" w:rsidRDefault="00FB702C" w:rsidP="00FB702C">
            <w:pPr>
              <w:widowControl w:val="0"/>
              <w:tabs>
                <w:tab w:val="left" w:pos="540"/>
                <w:tab w:val="left" w:pos="900"/>
              </w:tabs>
              <w:spacing w:after="0" w:line="240" w:lineRule="auto"/>
              <w:jc w:val="center"/>
              <w:rPr>
                <w:rFonts w:ascii="Times New Roman" w:eastAsia="Times New Roman" w:hAnsi="Times New Roman" w:cs="Times New Roman"/>
                <w:b/>
                <w:bCs/>
                <w:sz w:val="20"/>
                <w:szCs w:val="20"/>
                <w:lang w:eastAsia="ru-RU"/>
              </w:rPr>
            </w:pPr>
            <w:r w:rsidRPr="00EC150F">
              <w:rPr>
                <w:rFonts w:ascii="Times New Roman" w:eastAsia="Times New Roman" w:hAnsi="Times New Roman" w:cs="Times New Roman"/>
                <w:b/>
                <w:bCs/>
                <w:sz w:val="20"/>
                <w:szCs w:val="20"/>
                <w:lang w:eastAsia="ru-RU"/>
              </w:rPr>
              <w:t>Единые требования к участникам закупки</w:t>
            </w:r>
          </w:p>
          <w:p w14:paraId="4C4D4795" w14:textId="32A1B098" w:rsid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1)</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AA17E4">
              <w:rPr>
                <w:rFonts w:ascii="Times New Roman" w:eastAsia="Times New Roman" w:hAnsi="Times New Roman" w:cs="Times New Roman"/>
                <w:sz w:val="20"/>
                <w:szCs w:val="20"/>
                <w:lang w:eastAsia="ru-RU"/>
              </w:rPr>
              <w:t>;</w:t>
            </w:r>
          </w:p>
          <w:p w14:paraId="4BC00315" w14:textId="353E0823"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2)</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участник закупки - юридическое лицо не находится в процессе ликвидации;</w:t>
            </w:r>
          </w:p>
          <w:p w14:paraId="2043224F" w14:textId="7375C244"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3)</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A87F6D5" w14:textId="614A6F83"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4)</w:t>
            </w:r>
            <w:r w:rsidR="00AA17E4">
              <w:rPr>
                <w:rFonts w:ascii="Times New Roman" w:eastAsia="Times New Roman" w:hAnsi="Times New Roman" w:cs="Times New Roman"/>
                <w:sz w:val="20"/>
                <w:szCs w:val="20"/>
                <w:lang w:eastAsia="ru-RU"/>
              </w:rPr>
              <w:t xml:space="preserve"> </w:t>
            </w:r>
            <w:proofErr w:type="spellStart"/>
            <w:r w:rsidRPr="00FB702C">
              <w:rPr>
                <w:rFonts w:ascii="Times New Roman" w:eastAsia="Times New Roman" w:hAnsi="Times New Roman" w:cs="Times New Roman"/>
                <w:sz w:val="20"/>
                <w:szCs w:val="20"/>
                <w:lang w:eastAsia="ru-RU"/>
              </w:rPr>
              <w:t>неприостановление</w:t>
            </w:r>
            <w:proofErr w:type="spellEnd"/>
            <w:r w:rsidRPr="00FB702C">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D1523D1" w14:textId="29CF9ACB"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5)</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F0BEBFC" w14:textId="2BEAE91A"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6)</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768DAF7" w14:textId="0FB4544C"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7)</w:t>
            </w:r>
            <w:r w:rsidR="00AA17E4">
              <w:rPr>
                <w:rFonts w:ascii="Times New Roman" w:eastAsia="Times New Roman" w:hAnsi="Times New Roman" w:cs="Times New Roman"/>
                <w:sz w:val="20"/>
                <w:szCs w:val="20"/>
                <w:lang w:eastAsia="ru-RU"/>
              </w:rPr>
              <w:t xml:space="preserve"> </w:t>
            </w:r>
            <w:proofErr w:type="spellStart"/>
            <w:r w:rsidRPr="00FB702C">
              <w:rPr>
                <w:rFonts w:ascii="Times New Roman" w:eastAsia="Times New Roman" w:hAnsi="Times New Roman" w:cs="Times New Roman"/>
                <w:sz w:val="20"/>
                <w:szCs w:val="20"/>
                <w:lang w:eastAsia="ru-RU"/>
              </w:rPr>
              <w:t>непривлечение</w:t>
            </w:r>
            <w:proofErr w:type="spellEnd"/>
            <w:r w:rsidRPr="00FB702C">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A52D50" w14:textId="0BB1822D"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8)</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7C8525F" w14:textId="52D7250A"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9)</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B0CC72C" w14:textId="370E1F9B"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10)</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между участником закупки и заказчиком конфликта интересов;</w:t>
            </w:r>
          </w:p>
          <w:p w14:paraId="3441D9D2" w14:textId="1B52B0A4"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11)</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участник закупки не является офшорной компанией;</w:t>
            </w:r>
          </w:p>
          <w:p w14:paraId="65B8F57C" w14:textId="4D40D42A" w:rsidR="00FB702C" w:rsidRPr="004D717D" w:rsidRDefault="00FB702C" w:rsidP="00AA17E4">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12)</w:t>
            </w:r>
            <w:r w:rsidR="00EC150F">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FB702C" w:rsidRPr="00CD6114" w14:paraId="42557882" w14:textId="77777777" w:rsidTr="004F40AA">
        <w:tc>
          <w:tcPr>
            <w:tcW w:w="540" w:type="pct"/>
            <w:vMerge w:val="restart"/>
            <w:vAlign w:val="center"/>
          </w:tcPr>
          <w:p w14:paraId="680DCFCC" w14:textId="4A09677F"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FB702C"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FB702C" w:rsidRPr="00CD6114" w14:paraId="0406ABEA" w14:textId="77777777" w:rsidTr="004F40AA">
        <w:tc>
          <w:tcPr>
            <w:tcW w:w="540" w:type="pct"/>
            <w:vMerge/>
            <w:vAlign w:val="center"/>
          </w:tcPr>
          <w:p w14:paraId="63FCF2C2" w14:textId="77777777"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710B4D0" w:rsidR="00FB702C" w:rsidRPr="004D717D" w:rsidRDefault="00DD7804" w:rsidP="00DD780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FB702C" w:rsidRPr="00CD6114" w14:paraId="5045E956" w14:textId="77777777" w:rsidTr="000900AC">
        <w:tc>
          <w:tcPr>
            <w:tcW w:w="540" w:type="pct"/>
            <w:vMerge w:val="restart"/>
            <w:vAlign w:val="center"/>
          </w:tcPr>
          <w:p w14:paraId="7178CC9B" w14:textId="1D68DB2F"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FB702C" w:rsidRPr="004D717D" w:rsidRDefault="00FB702C" w:rsidP="00FB702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w:t>
            </w:r>
            <w:r w:rsidRPr="004D717D">
              <w:rPr>
                <w:rFonts w:ascii="Times New Roman" w:eastAsia="Times New Roman" w:hAnsi="Times New Roman" w:cs="Times New Roman"/>
                <w:b/>
                <w:sz w:val="20"/>
                <w:szCs w:val="20"/>
                <w:lang w:eastAsia="ru-RU"/>
              </w:rPr>
              <w:lastRenderedPageBreak/>
              <w:t>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FB702C" w:rsidRPr="00CD6114" w14:paraId="5D54A1C9" w14:textId="77777777" w:rsidTr="004F40AA">
        <w:tc>
          <w:tcPr>
            <w:tcW w:w="540" w:type="pct"/>
            <w:vMerge/>
            <w:vAlign w:val="center"/>
          </w:tcPr>
          <w:p w14:paraId="25156AB3" w14:textId="77777777"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FB702C"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FB702C" w:rsidRPr="00CD6114" w14:paraId="55C8B684" w14:textId="77777777" w:rsidTr="004F40AA">
        <w:tc>
          <w:tcPr>
            <w:tcW w:w="540" w:type="pct"/>
            <w:vMerge w:val="restart"/>
            <w:vAlign w:val="center"/>
          </w:tcPr>
          <w:p w14:paraId="6938BEA6" w14:textId="46FA9B15"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FB702C"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3C7EA7" w:rsidRPr="00CD6114" w14:paraId="5240F7B9" w14:textId="77777777" w:rsidTr="00B87267">
        <w:tc>
          <w:tcPr>
            <w:tcW w:w="540" w:type="pct"/>
            <w:vMerge/>
            <w:vAlign w:val="center"/>
          </w:tcPr>
          <w:p w14:paraId="100ED35A"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733BD824"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185674">
              <w:rPr>
                <w:rFonts w:ascii="Times New Roman" w:cs="Times New Roman"/>
              </w:rPr>
              <w:t>-</w:t>
            </w:r>
            <w:r w:rsidRPr="00185674">
              <w:rPr>
                <w:rFonts w:ascii="Times New Roman" w:cs="Times New Roman"/>
              </w:rPr>
              <w:tab/>
            </w:r>
            <w:r w:rsidRPr="003C7EA7">
              <w:rPr>
                <w:rFonts w:ascii="Times New Roman" w:eastAsia="Times New Roman" w:hAnsi="Times New Roman" w:cs="Times New Roman"/>
                <w:sz w:val="20"/>
                <w:szCs w:val="20"/>
                <w:lang w:eastAsia="ru-RU"/>
              </w:rPr>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p>
          <w:p w14:paraId="59DFC9F3"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1-1) при размещении закупки на поставку товара:</w:t>
            </w:r>
          </w:p>
          <w:p w14:paraId="79534644"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0ABB9A7D"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A226395"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453317A"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69E1A2B"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6A5EBF68"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FE1E62D"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8482DAE"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740D442D"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BFD55A1"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00CACEE5"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7F6FCCA7"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документ, подтверждающий полномочия лица на осуществление действий от имени участника закупки;</w:t>
            </w:r>
          </w:p>
          <w:p w14:paraId="7F0B1BF9"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документ (декларацию) о соответствии участника закупки требованиям, установленным в документации о закупке на основании подпунктов 2 – 12 пункта 18 информационной карты;</w:t>
            </w:r>
          </w:p>
          <w:p w14:paraId="23CEDEAA" w14:textId="01F8E09B"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lastRenderedPageBreak/>
              <w:t>-</w:t>
            </w:r>
            <w:r w:rsidRPr="003C7EA7">
              <w:rPr>
                <w:rFonts w:ascii="Times New Roman" w:eastAsia="Times New Roman" w:hAnsi="Times New Roman" w:cs="Times New Roman"/>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3C7EA7" w:rsidRPr="00CD6114" w14:paraId="615018AB" w14:textId="77777777" w:rsidTr="004F40AA">
        <w:tc>
          <w:tcPr>
            <w:tcW w:w="540" w:type="pct"/>
            <w:vMerge w:val="restart"/>
            <w:vAlign w:val="center"/>
          </w:tcPr>
          <w:p w14:paraId="0AE169A8" w14:textId="341DA1B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3C7EA7" w:rsidRPr="004D717D" w:rsidRDefault="003C7EA7" w:rsidP="003C7EA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3C7EA7" w:rsidRPr="004D717D" w:rsidRDefault="003C7EA7" w:rsidP="003C7EA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3C7EA7" w:rsidRPr="00CD6114" w14:paraId="2690F673" w14:textId="77777777" w:rsidTr="00894AA9">
        <w:tc>
          <w:tcPr>
            <w:tcW w:w="540" w:type="pct"/>
            <w:vMerge/>
            <w:vAlign w:val="center"/>
          </w:tcPr>
          <w:p w14:paraId="58CF3A93"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7DAEF931" w:rsidR="003C7EA7" w:rsidRPr="004D717D" w:rsidRDefault="003C7EA7" w:rsidP="003C7EA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C7EA7">
              <w:rPr>
                <w:rFonts w:ascii="Times New Roman" w:eastAsia="Times New Roman" w:hAnsi="Times New Roman" w:cs="Times New Roman"/>
                <w:bCs/>
                <w:sz w:val="20"/>
                <w:szCs w:val="20"/>
                <w:lang w:eastAsia="ru-RU"/>
              </w:rPr>
              <w:t>Не установлено</w:t>
            </w:r>
          </w:p>
        </w:tc>
      </w:tr>
      <w:tr w:rsidR="003C7EA7" w:rsidRPr="00CD6114" w14:paraId="2342B38F" w14:textId="77777777" w:rsidTr="004F40AA">
        <w:tc>
          <w:tcPr>
            <w:tcW w:w="540" w:type="pct"/>
            <w:vMerge w:val="restart"/>
            <w:vAlign w:val="center"/>
          </w:tcPr>
          <w:p w14:paraId="7C0E325D" w14:textId="5B844660"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3C7EA7" w:rsidRPr="004D717D" w:rsidRDefault="003C7EA7" w:rsidP="003C7EA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3C7EA7" w:rsidRPr="00CD6114" w14:paraId="7769F7C2" w14:textId="77777777" w:rsidTr="00894AA9">
        <w:tc>
          <w:tcPr>
            <w:tcW w:w="540" w:type="pct"/>
            <w:vMerge/>
            <w:vAlign w:val="center"/>
          </w:tcPr>
          <w:p w14:paraId="50EF3A08"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469F34E" w:rsidR="003C7EA7" w:rsidRPr="004D717D" w:rsidRDefault="003C7EA7" w:rsidP="003C7EA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C7EA7">
              <w:rPr>
                <w:rFonts w:ascii="Times New Roman" w:eastAsia="Times New Roman" w:hAnsi="Times New Roman" w:cs="Times New Roman"/>
                <w:bCs/>
                <w:sz w:val="20"/>
                <w:szCs w:val="20"/>
                <w:lang w:eastAsia="ru-RU"/>
              </w:rPr>
              <w:t>Не установлено</w:t>
            </w:r>
          </w:p>
        </w:tc>
      </w:tr>
      <w:tr w:rsidR="003C7EA7" w:rsidRPr="00CD6114" w14:paraId="3C165D9F" w14:textId="77777777" w:rsidTr="004F40AA">
        <w:tc>
          <w:tcPr>
            <w:tcW w:w="540" w:type="pct"/>
            <w:vMerge w:val="restart"/>
            <w:vAlign w:val="center"/>
          </w:tcPr>
          <w:p w14:paraId="056DC714" w14:textId="3E8BDCFA"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3C7EA7" w:rsidRPr="004D717D" w:rsidRDefault="003C7EA7" w:rsidP="003C7EA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3C7EA7" w:rsidRPr="00CD6114" w14:paraId="3B4814CA" w14:textId="77777777" w:rsidTr="005660A5">
        <w:trPr>
          <w:trHeight w:val="1751"/>
        </w:trPr>
        <w:tc>
          <w:tcPr>
            <w:tcW w:w="540" w:type="pct"/>
            <w:vMerge/>
            <w:vAlign w:val="center"/>
          </w:tcPr>
          <w:p w14:paraId="2E8E9798"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3C7EA7" w:rsidRPr="00CD6114" w14:paraId="5473CE5E" w14:textId="77777777" w:rsidTr="00125726">
        <w:tc>
          <w:tcPr>
            <w:tcW w:w="540" w:type="pct"/>
            <w:vMerge w:val="restart"/>
            <w:vAlign w:val="center"/>
          </w:tcPr>
          <w:p w14:paraId="7FC78610" w14:textId="743B8011"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3C7EA7" w:rsidRPr="00125726" w:rsidRDefault="003C7EA7" w:rsidP="003C7EA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3C7EA7" w:rsidRPr="00CD6114" w14:paraId="278FC607" w14:textId="77777777" w:rsidTr="00125726">
        <w:tc>
          <w:tcPr>
            <w:tcW w:w="540" w:type="pct"/>
            <w:vMerge/>
            <w:vAlign w:val="center"/>
          </w:tcPr>
          <w:p w14:paraId="79C0DCFD"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6F6251C" w14:textId="77777777" w:rsidR="003C7EA7" w:rsidRPr="003C7EA7"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Участник закупки, подавший заявку, не допускается Закупочной комиссией к участию в закупке в случае:</w:t>
            </w:r>
          </w:p>
          <w:p w14:paraId="5F0AF956" w14:textId="77777777" w:rsidR="003C7EA7"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xml:space="preserve">1) непредставление документов, а также иных сведений, требование о наличии которых установлено документацией о закупке; </w:t>
            </w:r>
          </w:p>
          <w:p w14:paraId="43F3446D" w14:textId="77777777" w:rsidR="003C7EA7" w:rsidRDefault="003C7EA7" w:rsidP="003C7EA7">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lang w:eastAsia="ru-RU"/>
              </w:rPr>
            </w:pPr>
            <w:r w:rsidRPr="003C7EA7">
              <w:rPr>
                <w:rFonts w:ascii="Times New Roman" w:hAnsi="Times New Roman" w:cs="Times New Roman"/>
                <w:sz w:val="20"/>
                <w:szCs w:val="20"/>
                <w:lang w:eastAsia="ru-RU"/>
              </w:rPr>
              <w:t xml:space="preserve">2) несоответствие участника закупки требованиям к участникам закупки, установленным документацией о закупке; </w:t>
            </w:r>
          </w:p>
          <w:p w14:paraId="72152713" w14:textId="77777777" w:rsidR="003C7EA7" w:rsidRDefault="003C7EA7" w:rsidP="003C7EA7">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lang w:eastAsia="ru-RU"/>
              </w:rPr>
            </w:pPr>
            <w:r w:rsidRPr="003C7EA7">
              <w:rPr>
                <w:rFonts w:ascii="Times New Roman" w:hAnsi="Times New Roman" w:cs="Times New Roman"/>
                <w:sz w:val="20"/>
                <w:szCs w:val="20"/>
                <w:lang w:eastAsia="ru-RU"/>
              </w:rPr>
              <w:t xml:space="preserve">3) несоответствие заявки на участие в процедуре конкурентной закупки требованиям к заявкам на участие в процедуре конкурентной закупки, установленным документацией о закупке; </w:t>
            </w:r>
          </w:p>
          <w:p w14:paraId="20E50002" w14:textId="77777777" w:rsidR="003C7EA7" w:rsidRDefault="003C7EA7" w:rsidP="003C7EA7">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lang w:eastAsia="ru-RU"/>
              </w:rPr>
            </w:pPr>
            <w:r w:rsidRPr="003C7EA7">
              <w:rPr>
                <w:rFonts w:ascii="Times New Roman" w:hAnsi="Times New Roman" w:cs="Times New Roman"/>
                <w:sz w:val="20"/>
                <w:szCs w:val="20"/>
                <w:lang w:eastAsia="ru-RU"/>
              </w:rPr>
              <w:t xml:space="preserve">4) несоответствие предлагаемой продукции требованиям, установленным документацией о закупке; </w:t>
            </w:r>
          </w:p>
          <w:p w14:paraId="187AE77D" w14:textId="131ED52E" w:rsidR="003C7EA7" w:rsidRPr="003C7EA7"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C7EA7">
              <w:rPr>
                <w:rFonts w:ascii="Times New Roman" w:hAnsi="Times New Roman" w:cs="Times New Roman"/>
                <w:sz w:val="20"/>
                <w:szCs w:val="20"/>
                <w:lang w:eastAsia="ru-RU"/>
              </w:rPr>
              <w:t xml:space="preserve">5) непредставление обеспечения заявки на участие в процедуре конкурентной закупки (если применимо); </w:t>
            </w:r>
          </w:p>
          <w:p w14:paraId="76EAC4E0" w14:textId="3E0F6B32"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6) предоставление в составе заявки на участие в процедуре конкурентной закупки заведомо ложных сведений, намеренного искажения информации или документов, входящих в состав заявки на участие в процедуре конкурентной закупки.</w:t>
            </w:r>
          </w:p>
        </w:tc>
      </w:tr>
      <w:tr w:rsidR="003C7EA7" w:rsidRPr="00CD6114" w14:paraId="39F40138" w14:textId="77777777" w:rsidTr="00B41C71">
        <w:tc>
          <w:tcPr>
            <w:tcW w:w="540" w:type="pct"/>
            <w:vMerge w:val="restart"/>
            <w:vAlign w:val="center"/>
          </w:tcPr>
          <w:p w14:paraId="101DBA18" w14:textId="10568B70"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3C7EA7" w:rsidRPr="00B41C71" w:rsidRDefault="003C7EA7" w:rsidP="003C7EA7">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3C7EA7" w:rsidRPr="003C7EA7" w14:paraId="7B5DCB0B" w14:textId="77777777" w:rsidTr="00125726">
        <w:tc>
          <w:tcPr>
            <w:tcW w:w="540" w:type="pct"/>
            <w:vMerge/>
            <w:vAlign w:val="center"/>
          </w:tcPr>
          <w:p w14:paraId="60DF85C0"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434C017" w14:textId="77777777" w:rsidR="003C7EA7" w:rsidRPr="003C7EA7" w:rsidRDefault="003C7EA7" w:rsidP="003C7EA7">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0"/>
                <w:szCs w:val="20"/>
                <w:lang w:eastAsia="ru-RU"/>
              </w:rPr>
            </w:pPr>
            <w:bookmarkStart w:id="4" w:name="OLE_LINK7"/>
            <w:bookmarkStart w:id="5" w:name="OLE_LINK8"/>
            <w:r w:rsidRPr="003C7EA7">
              <w:rPr>
                <w:rFonts w:ascii="Times New Roman" w:eastAsia="Times New Roman" w:hAnsi="Times New Roman" w:cs="Times New Roman"/>
                <w:sz w:val="20"/>
                <w:szCs w:val="20"/>
                <w:lang w:eastAsia="ru-RU"/>
              </w:rPr>
              <w:t>1.Если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w:t>
            </w:r>
          </w:p>
          <w:p w14:paraId="3E5CA736" w14:textId="77777777" w:rsidR="003C7EA7" w:rsidRPr="003C7EA7" w:rsidRDefault="003C7EA7" w:rsidP="003C7EA7">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xml:space="preserve">2. Если к участию в запросе котировок не был допущен ни один участник либо был допущен только один участник, запрос котировок признается несостоявшимся. </w:t>
            </w:r>
          </w:p>
          <w:p w14:paraId="07C13CFC" w14:textId="77777777" w:rsidR="003C7EA7" w:rsidRPr="003C7EA7" w:rsidRDefault="003C7EA7" w:rsidP="003C7EA7">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3.Если подана одна заявка и она является соответствующей требованиям закупки, можно заключить с единственным поставщиком. Соответствующая информация вносится в итоговый протокол.</w:t>
            </w:r>
          </w:p>
          <w:p w14:paraId="7A1B10BB" w14:textId="288D4226" w:rsidR="003C7EA7" w:rsidRPr="003C7EA7" w:rsidRDefault="003C7EA7" w:rsidP="003C7EA7">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rPr>
            </w:pPr>
            <w:r w:rsidRPr="003C7EA7">
              <w:rPr>
                <w:rFonts w:ascii="Times New Roman" w:eastAsia="Times New Roman" w:hAnsi="Times New Roman" w:cs="Times New Roman"/>
                <w:sz w:val="20"/>
                <w:szCs w:val="20"/>
                <w:lang w:eastAsia="ru-RU"/>
              </w:rPr>
              <w:t>4. Закупка признается несостоявшейся иных случаях, предусмотренных Положением о закупке Заказчика.</w:t>
            </w:r>
            <w:bookmarkEnd w:id="4"/>
            <w:bookmarkEnd w:id="5"/>
          </w:p>
        </w:tc>
      </w:tr>
      <w:tr w:rsidR="003C7EA7" w:rsidRPr="00CD6114" w14:paraId="5589B722" w14:textId="77777777" w:rsidTr="004F40AA">
        <w:trPr>
          <w:trHeight w:val="196"/>
        </w:trPr>
        <w:tc>
          <w:tcPr>
            <w:tcW w:w="540" w:type="pct"/>
            <w:vMerge w:val="restart"/>
            <w:shd w:val="clear" w:color="auto" w:fill="FFFFFF"/>
            <w:vAlign w:val="center"/>
          </w:tcPr>
          <w:p w14:paraId="6364F469" w14:textId="5685DBC0"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3C7EA7" w:rsidRPr="004D717D" w:rsidRDefault="003C7EA7" w:rsidP="003C7EA7">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3C7EA7" w:rsidRPr="00CD6114" w14:paraId="5D87B594" w14:textId="77777777" w:rsidTr="005660A5">
        <w:trPr>
          <w:trHeight w:val="196"/>
        </w:trPr>
        <w:tc>
          <w:tcPr>
            <w:tcW w:w="540" w:type="pct"/>
            <w:vMerge/>
            <w:shd w:val="clear" w:color="auto" w:fill="FFFFFF"/>
            <w:vAlign w:val="center"/>
          </w:tcPr>
          <w:p w14:paraId="0F975DFC"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3C7EA7" w:rsidRPr="004D717D" w:rsidRDefault="003C7EA7" w:rsidP="003C7EA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3C7EA7" w:rsidRPr="004D717D" w:rsidRDefault="003C7EA7" w:rsidP="003C7EA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3C7EA7" w:rsidRPr="004D717D" w:rsidRDefault="003C7EA7" w:rsidP="003C7EA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35F8B51" w:rsidR="003C7EA7" w:rsidRPr="003C7EA7" w:rsidRDefault="003C7EA7" w:rsidP="003C7EA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3C7EA7" w:rsidRPr="00CD6114" w14:paraId="10360C2C" w14:textId="77777777" w:rsidTr="00F02ACD">
        <w:trPr>
          <w:trHeight w:val="196"/>
        </w:trPr>
        <w:tc>
          <w:tcPr>
            <w:tcW w:w="540" w:type="pct"/>
            <w:vMerge w:val="restart"/>
            <w:shd w:val="clear" w:color="auto" w:fill="FFFFFF"/>
            <w:vAlign w:val="center"/>
          </w:tcPr>
          <w:p w14:paraId="35A3192F" w14:textId="2B1209BB"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3C7EA7" w:rsidRPr="004D717D" w:rsidRDefault="003C7EA7" w:rsidP="003C7EA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3C7EA7" w:rsidRPr="00CD6114" w14:paraId="388ADADB" w14:textId="77777777" w:rsidTr="005660A5">
        <w:trPr>
          <w:trHeight w:val="196"/>
        </w:trPr>
        <w:tc>
          <w:tcPr>
            <w:tcW w:w="540" w:type="pct"/>
            <w:vMerge/>
            <w:shd w:val="clear" w:color="auto" w:fill="FFFFFF"/>
            <w:vAlign w:val="center"/>
          </w:tcPr>
          <w:p w14:paraId="047DB0D5"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885E810" w:rsidR="003C7EA7" w:rsidRPr="004D717D" w:rsidRDefault="003C7EA7" w:rsidP="003C7EA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6CDB5" w14:textId="77777777" w:rsidR="0079598C" w:rsidRDefault="0079598C">
      <w:pPr>
        <w:spacing w:after="0" w:line="240" w:lineRule="auto"/>
      </w:pPr>
      <w:r>
        <w:separator/>
      </w:r>
    </w:p>
  </w:endnote>
  <w:endnote w:type="continuationSeparator" w:id="0">
    <w:p w14:paraId="5FBD879A" w14:textId="77777777" w:rsidR="0079598C" w:rsidRDefault="0079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E7718E">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8822E" w14:textId="77777777" w:rsidR="0079598C" w:rsidRDefault="0079598C">
      <w:pPr>
        <w:spacing w:after="0" w:line="240" w:lineRule="auto"/>
      </w:pPr>
      <w:r>
        <w:separator/>
      </w:r>
    </w:p>
  </w:footnote>
  <w:footnote w:type="continuationSeparator" w:id="0">
    <w:p w14:paraId="578B3FB7" w14:textId="77777777" w:rsidR="0079598C" w:rsidRDefault="0079598C">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FB702C" w:rsidRPr="0015588A" w:rsidRDefault="00FB702C"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45DB2"/>
    <w:rsid w:val="00070675"/>
    <w:rsid w:val="00075766"/>
    <w:rsid w:val="00076944"/>
    <w:rsid w:val="000900AC"/>
    <w:rsid w:val="001077B4"/>
    <w:rsid w:val="00125726"/>
    <w:rsid w:val="00127D6D"/>
    <w:rsid w:val="0015530A"/>
    <w:rsid w:val="0015588A"/>
    <w:rsid w:val="001619A1"/>
    <w:rsid w:val="00164454"/>
    <w:rsid w:val="00190446"/>
    <w:rsid w:val="001935A9"/>
    <w:rsid w:val="001945AD"/>
    <w:rsid w:val="001C1D68"/>
    <w:rsid w:val="001F7182"/>
    <w:rsid w:val="0024495D"/>
    <w:rsid w:val="00252418"/>
    <w:rsid w:val="0025284C"/>
    <w:rsid w:val="00256C00"/>
    <w:rsid w:val="002738C6"/>
    <w:rsid w:val="002C0075"/>
    <w:rsid w:val="00327AD7"/>
    <w:rsid w:val="00331187"/>
    <w:rsid w:val="0033483E"/>
    <w:rsid w:val="00352E13"/>
    <w:rsid w:val="003602CB"/>
    <w:rsid w:val="00364BED"/>
    <w:rsid w:val="003725DA"/>
    <w:rsid w:val="00383738"/>
    <w:rsid w:val="00390F7D"/>
    <w:rsid w:val="003B0C56"/>
    <w:rsid w:val="003C4574"/>
    <w:rsid w:val="003C7EA7"/>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5E2F79"/>
    <w:rsid w:val="005F79B9"/>
    <w:rsid w:val="00612C81"/>
    <w:rsid w:val="0064252D"/>
    <w:rsid w:val="0064253C"/>
    <w:rsid w:val="006519A9"/>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9598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0C17"/>
    <w:rsid w:val="00913D5C"/>
    <w:rsid w:val="00914A56"/>
    <w:rsid w:val="009808ED"/>
    <w:rsid w:val="0098502E"/>
    <w:rsid w:val="00A53448"/>
    <w:rsid w:val="00AA17E4"/>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058E"/>
    <w:rsid w:val="00D720E3"/>
    <w:rsid w:val="00D72AA2"/>
    <w:rsid w:val="00D850BC"/>
    <w:rsid w:val="00D858EB"/>
    <w:rsid w:val="00DD537F"/>
    <w:rsid w:val="00DD7804"/>
    <w:rsid w:val="00DF0802"/>
    <w:rsid w:val="00E02BB5"/>
    <w:rsid w:val="00E321AD"/>
    <w:rsid w:val="00E72B6B"/>
    <w:rsid w:val="00E73795"/>
    <w:rsid w:val="00E7718E"/>
    <w:rsid w:val="00E77E5E"/>
    <w:rsid w:val="00EA31CB"/>
    <w:rsid w:val="00EA396D"/>
    <w:rsid w:val="00EA3ED0"/>
    <w:rsid w:val="00EB0B39"/>
    <w:rsid w:val="00EB1284"/>
    <w:rsid w:val="00EB77AB"/>
    <w:rsid w:val="00EC0C0E"/>
    <w:rsid w:val="00EC150F"/>
    <w:rsid w:val="00ED740D"/>
    <w:rsid w:val="00EE059E"/>
    <w:rsid w:val="00EE7A23"/>
    <w:rsid w:val="00EF1BED"/>
    <w:rsid w:val="00EF554F"/>
    <w:rsid w:val="00F02ACD"/>
    <w:rsid w:val="00F06942"/>
    <w:rsid w:val="00F406AD"/>
    <w:rsid w:val="00F52C6F"/>
    <w:rsid w:val="00F73068"/>
    <w:rsid w:val="00F809C0"/>
    <w:rsid w:val="00FB52DC"/>
    <w:rsid w:val="00FB702C"/>
    <w:rsid w:val="00FC6785"/>
    <w:rsid w:val="00FE3F2A"/>
    <w:rsid w:val="00FF763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longcopy">
    <w:name w:val="long_copy"/>
    <w:basedOn w:val="a0"/>
    <w:rsid w:val="00FB70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longcopy">
    <w:name w:val="long_copy"/>
    <w:basedOn w:val="a0"/>
    <w:rsid w:val="00FB7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akup@vodamel.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15062D"/>
    <w:rsid w:val="00203520"/>
    <w:rsid w:val="00274A39"/>
    <w:rsid w:val="002D74EE"/>
    <w:rsid w:val="002E4821"/>
    <w:rsid w:val="003D5AC7"/>
    <w:rsid w:val="003F2A8D"/>
    <w:rsid w:val="004513CA"/>
    <w:rsid w:val="004E1BC5"/>
    <w:rsid w:val="00520195"/>
    <w:rsid w:val="00535AB8"/>
    <w:rsid w:val="005A34D4"/>
    <w:rsid w:val="007E059C"/>
    <w:rsid w:val="00851BFF"/>
    <w:rsid w:val="00B62F63"/>
    <w:rsid w:val="00B82176"/>
    <w:rsid w:val="00BA4A1B"/>
    <w:rsid w:val="00BE4333"/>
    <w:rsid w:val="00BF119F"/>
    <w:rsid w:val="00C06FB2"/>
    <w:rsid w:val="00C37B34"/>
    <w:rsid w:val="00CE4727"/>
    <w:rsid w:val="00DF6E1F"/>
    <w:rsid w:val="00E4028D"/>
    <w:rsid w:val="00E50A9B"/>
    <w:rsid w:val="00EC6AEA"/>
    <w:rsid w:val="00F06DAD"/>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56A8A-BDD8-4802-A531-8B171CED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4604</Words>
  <Characters>26243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DOC-MARKER-fiearKb1YQYkIOaRzJoP2w</dc:description>
  <cp:lastModifiedBy>user</cp:lastModifiedBy>
  <cp:revision>30</cp:revision>
  <dcterms:created xsi:type="dcterms:W3CDTF">2025-09-06T12:54:00Z</dcterms:created>
  <dcterms:modified xsi:type="dcterms:W3CDTF">2026-08-17T08:03:00Z</dcterms:modified>
</cp:coreProperties>
</file>