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F3B93" w14:textId="41532337" w:rsidR="00D2457A" w:rsidRPr="00D2457A" w:rsidRDefault="00D2457A" w:rsidP="00D2457A">
      <w:pPr>
        <w:jc w:val="center"/>
        <w:rPr>
          <w:rFonts w:ascii="Times New Roman" w:hAnsi="Times New Roman" w:cs="Times New Roman"/>
          <w:b/>
          <w:sz w:val="21"/>
          <w:szCs w:val="21"/>
          <w:lang w:eastAsia="en-US"/>
        </w:rPr>
      </w:pPr>
      <w:r w:rsidRPr="00D2457A">
        <w:rPr>
          <w:rFonts w:ascii="Times New Roman" w:hAnsi="Times New Roman" w:cs="Times New Roman"/>
          <w:b/>
          <w:sz w:val="21"/>
          <w:szCs w:val="21"/>
          <w:lang w:eastAsia="en-US"/>
        </w:rPr>
        <w:t>Описание объекта закупки</w:t>
      </w:r>
    </w:p>
    <w:p w14:paraId="129D4322" w14:textId="77777777" w:rsidR="00D2457A" w:rsidRPr="00D2457A" w:rsidRDefault="00D2457A" w:rsidP="00D2457A">
      <w:pPr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2457A">
        <w:rPr>
          <w:rFonts w:ascii="Times New Roman" w:eastAsia="Times New Roman" w:hAnsi="Times New Roman" w:cs="Times New Roman"/>
          <w:b/>
          <w:sz w:val="21"/>
          <w:szCs w:val="21"/>
        </w:rPr>
        <w:t>(далее - техническое задание)</w:t>
      </w:r>
    </w:p>
    <w:p w14:paraId="362522D4" w14:textId="04E8128E" w:rsidR="00D2457A" w:rsidRDefault="00D2457A" w:rsidP="00D2457A">
      <w:pPr>
        <w:jc w:val="center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D2457A">
        <w:rPr>
          <w:rFonts w:ascii="Times New Roman" w:hAnsi="Times New Roman" w:cs="Times New Roman"/>
          <w:b/>
          <w:sz w:val="21"/>
          <w:szCs w:val="21"/>
          <w:lang w:eastAsia="en-US"/>
        </w:rPr>
        <w:t xml:space="preserve">          </w:t>
      </w:r>
      <w:r w:rsidRPr="00D2457A">
        <w:rPr>
          <w:rFonts w:ascii="Times New Roman" w:eastAsia="Times New Roman" w:hAnsi="Times New Roman" w:cs="Times New Roman"/>
          <w:b/>
          <w:sz w:val="21"/>
          <w:szCs w:val="21"/>
        </w:rPr>
        <w:t>на поставку</w:t>
      </w:r>
      <w:r w:rsidRPr="00D2457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FE140B">
        <w:rPr>
          <w:rFonts w:ascii="Times New Roman" w:eastAsia="Times New Roman" w:hAnsi="Times New Roman" w:cs="Times New Roman"/>
          <w:b/>
          <w:sz w:val="21"/>
          <w:szCs w:val="21"/>
        </w:rPr>
        <w:t>пьедестала</w:t>
      </w:r>
      <w:r w:rsidR="004B3516" w:rsidRPr="004B3516">
        <w:rPr>
          <w:rFonts w:ascii="Times New Roman" w:eastAsia="Times New Roman" w:hAnsi="Times New Roman" w:cs="Times New Roman"/>
          <w:b/>
          <w:sz w:val="21"/>
          <w:szCs w:val="21"/>
        </w:rPr>
        <w:t xml:space="preserve"> для обеспечения проведения II Всероссийской спартакиады между субъектами Российской Федерации по летним видам спорта среди сильнейших спортсменов</w:t>
      </w:r>
      <w:r w:rsidR="004A77CD" w:rsidRPr="00D45100">
        <w:rPr>
          <w:rFonts w:ascii="Times New Roman" w:eastAsia="Times New Roman" w:hAnsi="Times New Roman" w:cs="Times New Roman"/>
        </w:rPr>
        <w:t xml:space="preserve"> без ограничения вер</w:t>
      </w:r>
      <w:r w:rsidR="004A77CD">
        <w:rPr>
          <w:rFonts w:ascii="Times New Roman" w:eastAsia="Times New Roman" w:hAnsi="Times New Roman" w:cs="Times New Roman"/>
        </w:rPr>
        <w:t>хней границы возраста 2026 год</w:t>
      </w:r>
      <w:r w:rsidR="004A77CD" w:rsidRPr="00D45100">
        <w:rPr>
          <w:rFonts w:ascii="Times New Roman" w:eastAsia="Times New Roman" w:hAnsi="Times New Roman" w:cs="Times New Roman"/>
        </w:rPr>
        <w:t xml:space="preserve"> (далее - Мероприятия)</w:t>
      </w:r>
      <w:r w:rsidR="004A77CD">
        <w:rPr>
          <w:rFonts w:ascii="Times New Roman" w:eastAsia="Times New Roman" w:hAnsi="Times New Roman" w:cs="Times New Roman"/>
        </w:rPr>
        <w:t xml:space="preserve"> </w:t>
      </w:r>
      <w:r w:rsidR="004A77CD" w:rsidRPr="004A77CD">
        <w:rPr>
          <w:rFonts w:ascii="Times New Roman" w:eastAsia="Times New Roman" w:hAnsi="Times New Roman" w:cs="Times New Roman"/>
        </w:rPr>
        <w:t>в</w:t>
      </w:r>
      <w:r w:rsidRPr="004A77CD">
        <w:rPr>
          <w:rFonts w:ascii="Times New Roman" w:eastAsia="Times New Roman" w:hAnsi="Times New Roman" w:cs="Times New Roman"/>
          <w:bCs/>
          <w:sz w:val="21"/>
          <w:szCs w:val="21"/>
        </w:rPr>
        <w:t xml:space="preserve"> г. Уф</w:t>
      </w:r>
      <w:r w:rsidR="004A77CD">
        <w:rPr>
          <w:rFonts w:ascii="Times New Roman" w:eastAsia="Times New Roman" w:hAnsi="Times New Roman" w:cs="Times New Roman"/>
          <w:bCs/>
          <w:sz w:val="21"/>
          <w:szCs w:val="21"/>
        </w:rPr>
        <w:t>а</w:t>
      </w:r>
    </w:p>
    <w:p w14:paraId="03D1DF6B" w14:textId="75FE480C" w:rsidR="00C37657" w:rsidRDefault="00C37657" w:rsidP="00D2457A">
      <w:pPr>
        <w:jc w:val="center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371EF90F" w14:textId="060C1FA5" w:rsidR="00C37657" w:rsidRPr="00C37657" w:rsidRDefault="00C37657" w:rsidP="00077ACD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1"/>
          <w:szCs w:val="21"/>
        </w:rPr>
      </w:pPr>
      <w:r w:rsidRPr="00C37657">
        <w:rPr>
          <w:rFonts w:ascii="Times New Roman" w:eastAsia="Times New Roman" w:hAnsi="Times New Roman" w:cs="Times New Roman"/>
          <w:b/>
          <w:bCs/>
          <w:sz w:val="21"/>
          <w:szCs w:val="21"/>
        </w:rPr>
        <w:t>Предмет поставки:</w:t>
      </w:r>
    </w:p>
    <w:tbl>
      <w:tblPr>
        <w:tblW w:w="103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73"/>
        <w:gridCol w:w="5681"/>
        <w:gridCol w:w="831"/>
        <w:gridCol w:w="993"/>
      </w:tblGrid>
      <w:tr w:rsidR="00C37657" w:rsidRPr="001D12F1" w14:paraId="30A9AEEF" w14:textId="77777777" w:rsidTr="00E75CA6">
        <w:trPr>
          <w:trHeight w:val="720"/>
        </w:trPr>
        <w:tc>
          <w:tcPr>
            <w:tcW w:w="852" w:type="dxa"/>
            <w:shd w:val="clear" w:color="auto" w:fill="auto"/>
            <w:noWrap/>
            <w:vAlign w:val="bottom"/>
          </w:tcPr>
          <w:p w14:paraId="0FA12843" w14:textId="77777777" w:rsidR="00C37657" w:rsidRPr="001D12F1" w:rsidRDefault="00C37657" w:rsidP="00E75C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73" w:type="dxa"/>
            <w:shd w:val="clear" w:color="auto" w:fill="auto"/>
          </w:tcPr>
          <w:p w14:paraId="34924D3C" w14:textId="77777777" w:rsidR="00C37657" w:rsidRPr="001D12F1" w:rsidRDefault="00C37657" w:rsidP="00E75C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81" w:type="dxa"/>
          </w:tcPr>
          <w:p w14:paraId="6BA9C7CB" w14:textId="77777777" w:rsidR="00C37657" w:rsidRPr="001D12F1" w:rsidRDefault="00C37657" w:rsidP="00E75C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Функциональные и технические характеристики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B629E25" w14:textId="77777777" w:rsidR="00C37657" w:rsidRPr="001D12F1" w:rsidRDefault="00C37657" w:rsidP="00E75C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59E4C2" w14:textId="77777777" w:rsidR="00C37657" w:rsidRPr="001D12F1" w:rsidRDefault="00C37657" w:rsidP="00E75C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C37657" w:rsidRPr="001D12F1" w14:paraId="55B6B380" w14:textId="77777777" w:rsidTr="00E75CA6">
        <w:trPr>
          <w:trHeight w:val="720"/>
        </w:trPr>
        <w:tc>
          <w:tcPr>
            <w:tcW w:w="852" w:type="dxa"/>
            <w:shd w:val="clear" w:color="auto" w:fill="auto"/>
            <w:noWrap/>
          </w:tcPr>
          <w:p w14:paraId="78A8D319" w14:textId="77777777" w:rsidR="00C37657" w:rsidRPr="001D12F1" w:rsidRDefault="00C37657" w:rsidP="00E7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14:paraId="7FB762D6" w14:textId="77777777" w:rsidR="00C37657" w:rsidRPr="001D12F1" w:rsidRDefault="00C37657" w:rsidP="00E7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Пьедестал прямоугольный для награждения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702A9A2A" w14:textId="77777777" w:rsidR="00C37657" w:rsidRPr="001D12F1" w:rsidRDefault="00C37657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Конструктив:</w:t>
            </w:r>
            <w:bookmarkStart w:id="0" w:name="_GoBack"/>
            <w:bookmarkEnd w:id="0"/>
          </w:p>
          <w:p w14:paraId="2D692376" w14:textId="3C8BA8E3" w:rsidR="00C37657" w:rsidRPr="001D12F1" w:rsidRDefault="00C37657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Каркас </w:t>
            </w:r>
            <w:r w:rsidR="001C7E0D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пьедестала:</w:t>
            </w: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стальные профильные трубы.</w:t>
            </w:r>
          </w:p>
          <w:p w14:paraId="2606F08E" w14:textId="0DA98F7A" w:rsidR="001C7E0D" w:rsidRPr="001D12F1" w:rsidRDefault="00C37657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Настил</w:t>
            </w:r>
            <w:r w:rsidR="001C7E0D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пьедестала:</w:t>
            </w: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влагостойкая фанера</w:t>
            </w:r>
          </w:p>
          <w:p w14:paraId="4752D35B" w14:textId="77777777" w:rsidR="001C7E0D" w:rsidRPr="001D12F1" w:rsidRDefault="001C7E0D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олщина </w:t>
            </w: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фанеры: 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</w:t>
            </w: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 мм.</w:t>
            </w:r>
          </w:p>
          <w:p w14:paraId="3582366B" w14:textId="24974750" w:rsidR="00C37657" w:rsidRPr="001D12F1" w:rsidRDefault="00C37657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956C1BC" w14:textId="77777777" w:rsidR="00A12FE7" w:rsidRPr="001D12F1" w:rsidRDefault="00C37657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Облицовка</w:t>
            </w:r>
            <w:r w:rsidR="00A12FE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5A978BF2" w14:textId="77777777" w:rsidR="00554E34" w:rsidRPr="001D12F1" w:rsidRDefault="00554E34" w:rsidP="00554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Панели: алюминиевый композит.</w:t>
            </w:r>
          </w:p>
          <w:p w14:paraId="6F0C2714" w14:textId="4F0DB289" w:rsidR="00554E34" w:rsidRPr="001D12F1" w:rsidRDefault="007F7092" w:rsidP="00554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54E34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анесение полноцветной печати</w:t>
            </w: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да</w:t>
            </w:r>
          </w:p>
          <w:p w14:paraId="7314AA02" w14:textId="164E04B3" w:rsidR="00A648F2" w:rsidRPr="001D12F1" w:rsidRDefault="007F7092" w:rsidP="00554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зображение</w:t>
            </w: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наименований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места (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II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III</w:t>
            </w:r>
            <w:r w:rsidR="00C37657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6974DC5A" w14:textId="4F6EE68F" w:rsidR="00554E34" w:rsidRPr="001D12F1" w:rsidRDefault="00554E34" w:rsidP="00554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Изображение: Самоклеящаяся пленка с печатью и </w:t>
            </w:r>
            <w:proofErr w:type="spellStart"/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ламинацией</w:t>
            </w:r>
            <w:proofErr w:type="spellEnd"/>
            <w:r w:rsidR="007F7092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(в ассортименте по согласованию с Заказчиком)</w:t>
            </w:r>
          </w:p>
          <w:p w14:paraId="4336496E" w14:textId="77777777" w:rsidR="00554E34" w:rsidRPr="001D12F1" w:rsidRDefault="00554E34" w:rsidP="00554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910E88C" w14:textId="77777777" w:rsidR="00C37657" w:rsidRPr="001D12F1" w:rsidRDefault="00C37657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Функциональность:</w:t>
            </w:r>
          </w:p>
          <w:p w14:paraId="08B608FF" w14:textId="68E11427" w:rsidR="00C37657" w:rsidRPr="001D12F1" w:rsidRDefault="00C37657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  <w:r w:rsidR="00A648F2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648F2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прямоугольная</w:t>
            </w:r>
            <w:r w:rsidR="00F64A25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углы закругленные </w:t>
            </w:r>
          </w:p>
          <w:p w14:paraId="4A83D2B6" w14:textId="3D610D81" w:rsidR="00C37657" w:rsidRPr="001D12F1" w:rsidRDefault="00C37657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Поставка </w:t>
            </w:r>
            <w:r w:rsidR="00A648F2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собранном виде: да</w:t>
            </w:r>
          </w:p>
          <w:p w14:paraId="1383D316" w14:textId="77777777" w:rsidR="00E0232A" w:rsidRPr="001D12F1" w:rsidRDefault="00C37657" w:rsidP="00E023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складирования ступеней: «Тумба».</w:t>
            </w:r>
            <w:r w:rsidR="00E0232A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66DE2AE" w14:textId="569D0674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 (Верхняя/Внешняя тумба):</w:t>
            </w:r>
          </w:p>
          <w:p w14:paraId="009DF693" w14:textId="2C6ED741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Длина: </w:t>
            </w:r>
            <w:r w:rsidR="007F7092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</w:t>
            </w: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2000 мм </w:t>
            </w:r>
          </w:p>
          <w:p w14:paraId="470902D9" w14:textId="58244C70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Ширина (глубина): </w:t>
            </w:r>
            <w:r w:rsidR="007F7092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</w:t>
            </w: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650 мм</w:t>
            </w:r>
          </w:p>
          <w:p w14:paraId="3FBF276F" w14:textId="4A13A2FD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Высота: </w:t>
            </w:r>
            <w:r w:rsidR="007F7092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</w:t>
            </w: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500 мм</w:t>
            </w:r>
          </w:p>
          <w:p w14:paraId="2358A225" w14:textId="5B682B30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место (Средняя тумба):</w:t>
            </w:r>
          </w:p>
          <w:p w14:paraId="1A513099" w14:textId="2F982BCA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Длина: </w:t>
            </w:r>
            <w:r w:rsidR="007F7092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</w:t>
            </w: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1800 мм </w:t>
            </w:r>
          </w:p>
          <w:p w14:paraId="37C2182D" w14:textId="018E5420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Ширина (глубина): </w:t>
            </w:r>
            <w:r w:rsidR="007F7092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</w:t>
            </w: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580 мм</w:t>
            </w:r>
          </w:p>
          <w:p w14:paraId="2C2651D6" w14:textId="06030DBB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Высота: </w:t>
            </w:r>
            <w:r w:rsidR="007F7092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</w:t>
            </w:r>
            <w:r w:rsidR="00F13FC5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400 мм</w:t>
            </w:r>
          </w:p>
          <w:p w14:paraId="551E5043" w14:textId="42E42F57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3 место (Внутренняя тумба):</w:t>
            </w:r>
          </w:p>
          <w:p w14:paraId="06FA0C29" w14:textId="50F1D3BD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Длина: </w:t>
            </w:r>
            <w:r w:rsidR="007F7092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</w:t>
            </w:r>
            <w:r w:rsidR="00F13FC5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1600 мм </w:t>
            </w:r>
          </w:p>
          <w:p w14:paraId="41B13100" w14:textId="6854D9A4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Ширина (глубина): </w:t>
            </w:r>
            <w:r w:rsidR="007F7092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</w:t>
            </w:r>
            <w:r w:rsidR="00F13FC5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510 мм</w:t>
            </w:r>
          </w:p>
          <w:p w14:paraId="45B19801" w14:textId="62B27D96" w:rsidR="00E0232A" w:rsidRPr="001D12F1" w:rsidRDefault="00E0232A" w:rsidP="00E0232A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Высота: </w:t>
            </w:r>
            <w:r w:rsidR="007F7092"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 </w:t>
            </w:r>
            <w:r w:rsidRPr="001D12F1">
              <w:rPr>
                <w:rFonts w:ascii="Times New Roman" w:eastAsia="Times New Roman" w:hAnsi="Times New Roman" w:cs="Times New Roman"/>
                <w:sz w:val="20"/>
                <w:szCs w:val="20"/>
              </w:rPr>
              <w:t>300 мм</w:t>
            </w:r>
          </w:p>
          <w:p w14:paraId="704A3DC4" w14:textId="77777777" w:rsidR="00C37657" w:rsidRPr="001D12F1" w:rsidRDefault="00C37657" w:rsidP="001C7E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Размещение:</w:t>
            </w:r>
          </w:p>
          <w:p w14:paraId="6EF0363F" w14:textId="77777777" w:rsidR="00C37657" w:rsidRPr="001D12F1" w:rsidRDefault="00A648F2" w:rsidP="00554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Количество человек на каждую ступень: не менее </w:t>
            </w:r>
            <w:r w:rsidR="00554E34"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чел.</w:t>
            </w:r>
          </w:p>
          <w:p w14:paraId="62F6FF01" w14:textId="77777777" w:rsidR="000B66B9" w:rsidRDefault="000B66B9" w:rsidP="00554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Дизайн-макеты с </w:t>
            </w:r>
            <w:proofErr w:type="spellStart"/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фотопривязкой</w:t>
            </w:r>
            <w:proofErr w:type="spellEnd"/>
            <w:r w:rsidRPr="001D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 поверхностям должны быть разработаны и предоставлены Заказчику в течение 2 дней после подписания Договора</w:t>
            </w:r>
          </w:p>
          <w:p w14:paraId="02ADE51A" w14:textId="2F0E99B0" w:rsidR="001D12F1" w:rsidRPr="001D12F1" w:rsidRDefault="001D12F1" w:rsidP="00554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поставки: до 06.09.2026 г. (включительно)</w:t>
            </w:r>
          </w:p>
        </w:tc>
        <w:tc>
          <w:tcPr>
            <w:tcW w:w="831" w:type="dxa"/>
            <w:shd w:val="clear" w:color="auto" w:fill="auto"/>
          </w:tcPr>
          <w:p w14:paraId="643AC4E6" w14:textId="77777777" w:rsidR="00C37657" w:rsidRPr="001D12F1" w:rsidRDefault="00C37657" w:rsidP="00E75CA6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1D12F1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DA09D13" w14:textId="77777777" w:rsidR="00C37657" w:rsidRPr="001D12F1" w:rsidRDefault="00C37657" w:rsidP="00E75CA6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1D12F1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</w:tbl>
    <w:p w14:paraId="156D078E" w14:textId="77777777" w:rsidR="00D2457A" w:rsidRPr="00D2457A" w:rsidRDefault="00D2457A" w:rsidP="00D2457A">
      <w:pPr>
        <w:ind w:firstLine="708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2457A">
        <w:rPr>
          <w:rFonts w:ascii="Times New Roman" w:eastAsia="Times New Roman" w:hAnsi="Times New Roman" w:cs="Times New Roman"/>
          <w:b/>
          <w:sz w:val="21"/>
          <w:szCs w:val="21"/>
        </w:rPr>
        <w:t>1. Требования к качеству, безопасности товара</w:t>
      </w:r>
    </w:p>
    <w:p w14:paraId="12C793DA" w14:textId="5BDC6EF3" w:rsidR="00D2457A" w:rsidRPr="00D2457A" w:rsidRDefault="00D2457A" w:rsidP="00D2457A">
      <w:pPr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457A">
        <w:rPr>
          <w:rFonts w:ascii="Times New Roman" w:eastAsia="Times New Roman" w:hAnsi="Times New Roman" w:cs="Times New Roman"/>
          <w:sz w:val="21"/>
          <w:szCs w:val="21"/>
        </w:rPr>
        <w:t>1.1. Товар должен быть новым, оригинальным (фирмы-производителя), либо должен быть изготовлен по лицензии фирмы-производителя.</w:t>
      </w:r>
    </w:p>
    <w:p w14:paraId="0D7FCDB1" w14:textId="77777777" w:rsidR="00D2457A" w:rsidRPr="00D2457A" w:rsidRDefault="00D2457A" w:rsidP="00D2457A">
      <w:pPr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457A">
        <w:rPr>
          <w:rFonts w:ascii="Times New Roman" w:eastAsia="Times New Roman" w:hAnsi="Times New Roman" w:cs="Times New Roman"/>
          <w:sz w:val="21"/>
          <w:szCs w:val="21"/>
        </w:rPr>
        <w:t>1.2. Качество поставляемого товара подтверждается наличием документов, обязательных для данного вида товара, оформленных в соответствии с законодательством РФ (сертификат соответствия и т.п.).</w:t>
      </w:r>
    </w:p>
    <w:p w14:paraId="7B02BB51" w14:textId="568508CB" w:rsidR="00D2457A" w:rsidRPr="00D2457A" w:rsidRDefault="00D2457A" w:rsidP="00D2457A">
      <w:pPr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457A">
        <w:rPr>
          <w:rFonts w:ascii="Times New Roman" w:eastAsia="Times New Roman" w:hAnsi="Times New Roman" w:cs="Times New Roman"/>
          <w:sz w:val="21"/>
          <w:szCs w:val="21"/>
        </w:rPr>
        <w:t>1.3</w:t>
      </w:r>
      <w:r w:rsidR="00107D6F" w:rsidRPr="00107D6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107D6F">
        <w:rPr>
          <w:rFonts w:ascii="Times New Roman" w:eastAsia="Times New Roman" w:hAnsi="Times New Roman" w:cs="Times New Roman"/>
          <w:sz w:val="21"/>
          <w:szCs w:val="21"/>
        </w:rPr>
        <w:t>Поставка товара</w:t>
      </w:r>
      <w:r w:rsidR="00107D6F" w:rsidRPr="00107D6F">
        <w:rPr>
          <w:rFonts w:ascii="Times New Roman" w:eastAsia="Times New Roman" w:hAnsi="Times New Roman" w:cs="Times New Roman"/>
          <w:sz w:val="21"/>
          <w:szCs w:val="21"/>
        </w:rPr>
        <w:t xml:space="preserve"> включает в себя: все затраты и расходы, связанные с доставкой, разгрузкой - погрузкой, </w:t>
      </w:r>
      <w:r w:rsidR="00107D6F" w:rsidRPr="00107D6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подъемом, заносом (независимо от этажа и наличие лифта)</w:t>
      </w:r>
      <w:r w:rsidR="00107D6F" w:rsidRPr="00107D6F">
        <w:rPr>
          <w:rFonts w:ascii="Times New Roman" w:eastAsia="Times New Roman" w:hAnsi="Times New Roman" w:cs="Times New Roman"/>
          <w:sz w:val="21"/>
          <w:szCs w:val="21"/>
        </w:rPr>
        <w:t>, стоимость упаковки (тары), маркировки, страхование, таможенные платежи (пошлины), НДС, другие установленные налоги, сборы и иные расходы</w:t>
      </w:r>
      <w:r w:rsidR="00107D6F">
        <w:rPr>
          <w:rFonts w:ascii="Times New Roman" w:eastAsia="Times New Roman" w:hAnsi="Times New Roman" w:cs="Times New Roman"/>
          <w:sz w:val="21"/>
          <w:szCs w:val="21"/>
        </w:rPr>
        <w:t>.</w:t>
      </w:r>
      <w:r w:rsidR="00107D6F" w:rsidRPr="00D2457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D2457A">
        <w:rPr>
          <w:rFonts w:ascii="Times New Roman" w:eastAsia="Times New Roman" w:hAnsi="Times New Roman" w:cs="Times New Roman"/>
          <w:sz w:val="21"/>
          <w:szCs w:val="21"/>
        </w:rPr>
        <w:t>Поставщик гарантирует качество и безопасность поставляемого товара в соответствии с требованиями технических регламентов, положениями действующих стандартов, утвержденных в отношении данного вида товара, и требованиями Заказчика.</w:t>
      </w:r>
    </w:p>
    <w:p w14:paraId="32D8FF39" w14:textId="77777777" w:rsidR="00D2457A" w:rsidRPr="00D2457A" w:rsidRDefault="00D2457A" w:rsidP="00D2457A">
      <w:pPr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457A">
        <w:rPr>
          <w:rFonts w:ascii="Times New Roman" w:eastAsia="Times New Roman" w:hAnsi="Times New Roman" w:cs="Times New Roman"/>
          <w:sz w:val="21"/>
          <w:szCs w:val="21"/>
        </w:rPr>
        <w:t>1.4. При поставке Товара Заказчику должен быть предоставлен стандартный комплект технической и методической документации на русском языке, документы по гарантийному сопровождению.</w:t>
      </w:r>
    </w:p>
    <w:p w14:paraId="49C3FDA8" w14:textId="77777777" w:rsidR="00D2457A" w:rsidRPr="00D2457A" w:rsidRDefault="00D2457A" w:rsidP="00D2457A">
      <w:pPr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457A">
        <w:rPr>
          <w:rFonts w:ascii="Times New Roman" w:eastAsia="Times New Roman" w:hAnsi="Times New Roman" w:cs="Times New Roman"/>
          <w:sz w:val="21"/>
          <w:szCs w:val="21"/>
        </w:rPr>
        <w:t>1.5. Право собственности на поставляемый товар, в том числе и все риски в отношении сохранности переходят от Поставщика к Заказчику после приемки товара. Поставщик гарантирует, что поставляемые товары свободны от любых прав и притязаний третьих лиц.</w:t>
      </w:r>
    </w:p>
    <w:p w14:paraId="3CF5775F" w14:textId="5E2AB1A1" w:rsidR="003A1071" w:rsidRPr="00EF4F02" w:rsidRDefault="00D2457A" w:rsidP="001D12F1">
      <w:pPr>
        <w:ind w:firstLine="708"/>
        <w:jc w:val="both"/>
        <w:rPr>
          <w:rFonts w:ascii="Times New Roman" w:hAnsi="Times New Roman" w:cs="Times New Roman"/>
        </w:rPr>
      </w:pPr>
      <w:r w:rsidRPr="00D2457A">
        <w:rPr>
          <w:rFonts w:ascii="Times New Roman" w:eastAsia="Times New Roman" w:hAnsi="Times New Roman" w:cs="Times New Roman"/>
          <w:sz w:val="21"/>
          <w:szCs w:val="21"/>
        </w:rPr>
        <w:t>1.6. В случае выявления Заказчиком при приеме у Поставщика товара некачественного, или несоответствующего сопроводительным документам товара, отсутствия или ненадлежащим образом оформленных документов, Поставщик обязан произвести замену товара.</w:t>
      </w:r>
      <w:r w:rsidRPr="00D245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2457A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</w:t>
      </w:r>
    </w:p>
    <w:sectPr w:rsidR="003A1071" w:rsidRPr="00EF4F02" w:rsidSect="00E91EF0">
      <w:pgSz w:w="11900" w:h="16840"/>
      <w:pgMar w:top="709" w:right="850" w:bottom="709" w:left="1134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4CC2"/>
    <w:multiLevelType w:val="hybridMultilevel"/>
    <w:tmpl w:val="D8DADE98"/>
    <w:lvl w:ilvl="0" w:tplc="2362D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A6788"/>
    <w:multiLevelType w:val="multilevel"/>
    <w:tmpl w:val="BF605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DF0222"/>
    <w:multiLevelType w:val="hybridMultilevel"/>
    <w:tmpl w:val="DCBA829C"/>
    <w:lvl w:ilvl="0" w:tplc="2362D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25A95"/>
    <w:multiLevelType w:val="multilevel"/>
    <w:tmpl w:val="9D4C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9E3E5E"/>
    <w:multiLevelType w:val="hybridMultilevel"/>
    <w:tmpl w:val="B8A063E8"/>
    <w:lvl w:ilvl="0" w:tplc="2362D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B1C09"/>
    <w:multiLevelType w:val="hybridMultilevel"/>
    <w:tmpl w:val="7E0647B0"/>
    <w:lvl w:ilvl="0" w:tplc="2362D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55E04"/>
    <w:multiLevelType w:val="multilevel"/>
    <w:tmpl w:val="097C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E393F"/>
    <w:multiLevelType w:val="multilevel"/>
    <w:tmpl w:val="C984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71"/>
    <w:rsid w:val="00003070"/>
    <w:rsid w:val="00005459"/>
    <w:rsid w:val="00006FDA"/>
    <w:rsid w:val="0002398E"/>
    <w:rsid w:val="00027DD7"/>
    <w:rsid w:val="00047AEF"/>
    <w:rsid w:val="000B66B9"/>
    <w:rsid w:val="000D0189"/>
    <w:rsid w:val="00107D6F"/>
    <w:rsid w:val="00140795"/>
    <w:rsid w:val="00172920"/>
    <w:rsid w:val="001857F9"/>
    <w:rsid w:val="00197983"/>
    <w:rsid w:val="001B09C9"/>
    <w:rsid w:val="001C3D65"/>
    <w:rsid w:val="001C7E0D"/>
    <w:rsid w:val="001D12F1"/>
    <w:rsid w:val="001E58D0"/>
    <w:rsid w:val="001F060A"/>
    <w:rsid w:val="001F3A2D"/>
    <w:rsid w:val="002011A9"/>
    <w:rsid w:val="002804AE"/>
    <w:rsid w:val="002B0C00"/>
    <w:rsid w:val="002B0E51"/>
    <w:rsid w:val="002F1B87"/>
    <w:rsid w:val="002F5529"/>
    <w:rsid w:val="00354447"/>
    <w:rsid w:val="00395B0E"/>
    <w:rsid w:val="00395F99"/>
    <w:rsid w:val="003A1071"/>
    <w:rsid w:val="003F5768"/>
    <w:rsid w:val="00405179"/>
    <w:rsid w:val="00431A5D"/>
    <w:rsid w:val="0045097F"/>
    <w:rsid w:val="004562C2"/>
    <w:rsid w:val="004A268E"/>
    <w:rsid w:val="004A2AD8"/>
    <w:rsid w:val="004A679D"/>
    <w:rsid w:val="004A77CD"/>
    <w:rsid w:val="004B2056"/>
    <w:rsid w:val="004B3516"/>
    <w:rsid w:val="004B47DD"/>
    <w:rsid w:val="004B6F31"/>
    <w:rsid w:val="004C03DA"/>
    <w:rsid w:val="004D214C"/>
    <w:rsid w:val="004F6842"/>
    <w:rsid w:val="004F7320"/>
    <w:rsid w:val="0050643D"/>
    <w:rsid w:val="0051015B"/>
    <w:rsid w:val="00536698"/>
    <w:rsid w:val="00542A44"/>
    <w:rsid w:val="00554E34"/>
    <w:rsid w:val="005D47C2"/>
    <w:rsid w:val="005E6B9F"/>
    <w:rsid w:val="005F2878"/>
    <w:rsid w:val="006722B2"/>
    <w:rsid w:val="007017C5"/>
    <w:rsid w:val="00740816"/>
    <w:rsid w:val="00741D56"/>
    <w:rsid w:val="007470D8"/>
    <w:rsid w:val="00767007"/>
    <w:rsid w:val="0077595E"/>
    <w:rsid w:val="00787193"/>
    <w:rsid w:val="007A223B"/>
    <w:rsid w:val="007C6895"/>
    <w:rsid w:val="007D3C84"/>
    <w:rsid w:val="007D6A9B"/>
    <w:rsid w:val="007F7092"/>
    <w:rsid w:val="00803413"/>
    <w:rsid w:val="00816C85"/>
    <w:rsid w:val="0082125D"/>
    <w:rsid w:val="00861829"/>
    <w:rsid w:val="00870F4B"/>
    <w:rsid w:val="00873AA9"/>
    <w:rsid w:val="008B0783"/>
    <w:rsid w:val="008C292C"/>
    <w:rsid w:val="008D7040"/>
    <w:rsid w:val="0092493E"/>
    <w:rsid w:val="009256CA"/>
    <w:rsid w:val="00926BBD"/>
    <w:rsid w:val="00934919"/>
    <w:rsid w:val="009469F8"/>
    <w:rsid w:val="00947B1B"/>
    <w:rsid w:val="00967721"/>
    <w:rsid w:val="009820D8"/>
    <w:rsid w:val="009B4A5C"/>
    <w:rsid w:val="009C6404"/>
    <w:rsid w:val="009E3B55"/>
    <w:rsid w:val="009F2F1D"/>
    <w:rsid w:val="00A12FE7"/>
    <w:rsid w:val="00A227B5"/>
    <w:rsid w:val="00A445B1"/>
    <w:rsid w:val="00A648F2"/>
    <w:rsid w:val="00A74264"/>
    <w:rsid w:val="00AB6A3D"/>
    <w:rsid w:val="00AC1D2C"/>
    <w:rsid w:val="00B10BC6"/>
    <w:rsid w:val="00B50929"/>
    <w:rsid w:val="00B8386B"/>
    <w:rsid w:val="00B945E9"/>
    <w:rsid w:val="00BD64F5"/>
    <w:rsid w:val="00BF6411"/>
    <w:rsid w:val="00C2749C"/>
    <w:rsid w:val="00C37657"/>
    <w:rsid w:val="00C55DF9"/>
    <w:rsid w:val="00CA4433"/>
    <w:rsid w:val="00CA5B20"/>
    <w:rsid w:val="00CD088C"/>
    <w:rsid w:val="00CE09F8"/>
    <w:rsid w:val="00CF2CB3"/>
    <w:rsid w:val="00D12BEE"/>
    <w:rsid w:val="00D157DE"/>
    <w:rsid w:val="00D2457A"/>
    <w:rsid w:val="00D83925"/>
    <w:rsid w:val="00D9016E"/>
    <w:rsid w:val="00D91B08"/>
    <w:rsid w:val="00DB018B"/>
    <w:rsid w:val="00DE354D"/>
    <w:rsid w:val="00E0232A"/>
    <w:rsid w:val="00E0794A"/>
    <w:rsid w:val="00E147D2"/>
    <w:rsid w:val="00E516C1"/>
    <w:rsid w:val="00E73413"/>
    <w:rsid w:val="00E91EF0"/>
    <w:rsid w:val="00E92C47"/>
    <w:rsid w:val="00E95DED"/>
    <w:rsid w:val="00EA3940"/>
    <w:rsid w:val="00EF4F02"/>
    <w:rsid w:val="00F021B4"/>
    <w:rsid w:val="00F04397"/>
    <w:rsid w:val="00F13FC5"/>
    <w:rsid w:val="00F21132"/>
    <w:rsid w:val="00F45391"/>
    <w:rsid w:val="00F64A25"/>
    <w:rsid w:val="00F77D43"/>
    <w:rsid w:val="00F83767"/>
    <w:rsid w:val="00FA2D13"/>
    <w:rsid w:val="00FD1A5F"/>
    <w:rsid w:val="00FD7613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18A9"/>
  <w15:docId w15:val="{C6CE1ADD-059B-415A-8477-B65725F7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9F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2F1B87"/>
    <w:pPr>
      <w:ind w:left="720"/>
      <w:contextualSpacing/>
    </w:pPr>
  </w:style>
  <w:style w:type="character" w:customStyle="1" w:styleId="e1ht5hpa1">
    <w:name w:val="e1ht5hpa1"/>
    <w:basedOn w:val="a0"/>
    <w:rsid w:val="004B6F31"/>
  </w:style>
  <w:style w:type="character" w:customStyle="1" w:styleId="e1ht5hpa0">
    <w:name w:val="e1ht5hpa0"/>
    <w:basedOn w:val="a0"/>
    <w:rsid w:val="004B6F31"/>
  </w:style>
  <w:style w:type="character" w:customStyle="1" w:styleId="app-catalog-1baulvz">
    <w:name w:val="app-catalog-1baulvz"/>
    <w:basedOn w:val="a0"/>
    <w:rsid w:val="004B6F31"/>
  </w:style>
  <w:style w:type="paragraph" w:styleId="a7">
    <w:name w:val="Balloon Text"/>
    <w:basedOn w:val="a"/>
    <w:link w:val="a8"/>
    <w:uiPriority w:val="99"/>
    <w:semiHidden/>
    <w:unhideWhenUsed/>
    <w:rsid w:val="00E147D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47D2"/>
    <w:rPr>
      <w:rFonts w:ascii="Segoe UI" w:hAnsi="Segoe UI" w:cs="Segoe UI"/>
      <w:sz w:val="18"/>
      <w:szCs w:val="18"/>
    </w:rPr>
  </w:style>
  <w:style w:type="character" w:customStyle="1" w:styleId="inqyif">
    <w:name w:val="inqyif"/>
    <w:basedOn w:val="a0"/>
    <w:rsid w:val="00E0232A"/>
  </w:style>
  <w:style w:type="character" w:styleId="a9">
    <w:name w:val="Strong"/>
    <w:basedOn w:val="a0"/>
    <w:uiPriority w:val="22"/>
    <w:qFormat/>
    <w:rsid w:val="00E023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6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43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06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4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42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224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14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40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5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6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5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9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9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9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7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9FnVT4Ud8DKRQxRjdLPOTOek8Q==">CgMxLjA4AHIhMXRGSXlpY1B4OFM0SDBhNkJFUHBCMzM3ZWxOeWVITWs2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</cp:lastModifiedBy>
  <cp:revision>2</cp:revision>
  <cp:lastPrinted>2026-08-13T11:53:00Z</cp:lastPrinted>
  <dcterms:created xsi:type="dcterms:W3CDTF">2026-08-14T07:21:00Z</dcterms:created>
  <dcterms:modified xsi:type="dcterms:W3CDTF">2026-08-14T07:21:00Z</dcterms:modified>
</cp:coreProperties>
</file>