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F326D" w14:textId="77777777" w:rsidR="0084335A" w:rsidRPr="00534A97" w:rsidRDefault="002C5707">
      <w:pPr>
        <w:jc w:val="center"/>
        <w:rPr>
          <w:b/>
          <w:color w:val="000000"/>
        </w:rPr>
      </w:pPr>
      <w:r w:rsidRPr="00534A97">
        <w:rPr>
          <w:b/>
          <w:color w:val="000000"/>
        </w:rPr>
        <w:t>ДОГОВОР № ____</w:t>
      </w:r>
    </w:p>
    <w:p w14:paraId="136CB006" w14:textId="4BB410E9"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r>
      <w:r w:rsidR="00604A8F">
        <w:tab/>
      </w:r>
      <w:r w:rsidR="00604A8F">
        <w:tab/>
      </w:r>
      <w:r w:rsidR="00604A8F">
        <w:tab/>
      </w:r>
      <w:r w:rsidR="00604A8F">
        <w:tab/>
      </w:r>
      <w:r w:rsidR="00604A8F">
        <w:tab/>
      </w:r>
      <w:r w:rsidRPr="00534A97">
        <w:t xml:space="preserve"> «___</w:t>
      </w:r>
      <w:proofErr w:type="gramStart"/>
      <w:r w:rsidRPr="00534A97">
        <w:t>_»_</w:t>
      </w:r>
      <w:proofErr w:type="gramEnd"/>
      <w:r w:rsidRPr="00534A97">
        <w:t>__________202</w:t>
      </w:r>
      <w:r w:rsidR="00FF6BC9">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55F9A9D6"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46DAFB27" w:rsidR="0084335A" w:rsidRPr="00406EA8" w:rsidRDefault="002C5707" w:rsidP="0002581B">
      <w:pPr>
        <w:numPr>
          <w:ilvl w:val="1"/>
          <w:numId w:val="1"/>
        </w:numPr>
        <w:jc w:val="both"/>
      </w:pPr>
      <w:r w:rsidRPr="00534A97">
        <w:t xml:space="preserve">Заказчик поручает, </w:t>
      </w:r>
      <w:r w:rsidRPr="00406EA8">
        <w:t>а Подрядчик принимает на себя обязательство на выполнение</w:t>
      </w:r>
      <w:r w:rsidR="005D64CF" w:rsidRPr="00406EA8">
        <w:t xml:space="preserve"> работ</w:t>
      </w:r>
      <w:r w:rsidRPr="00406EA8">
        <w:rPr>
          <w:b/>
        </w:rPr>
        <w:t xml:space="preserve"> </w:t>
      </w:r>
      <w:r w:rsidR="00406EA8" w:rsidRPr="00406EA8">
        <w:rPr>
          <w:b/>
          <w:bCs/>
          <w:color w:val="000000"/>
        </w:rPr>
        <w:t xml:space="preserve">по </w:t>
      </w:r>
      <w:r w:rsidR="00112451">
        <w:rPr>
          <w:b/>
          <w:lang w:eastAsia="ar-SA"/>
        </w:rPr>
        <w:t>монтажу системы видеонаблюдения</w:t>
      </w:r>
      <w:r w:rsidR="00112451" w:rsidRPr="00406EA8">
        <w:t xml:space="preserve"> </w:t>
      </w:r>
      <w:r w:rsidRPr="00406EA8">
        <w:t>(далее «</w:t>
      </w:r>
      <w:r w:rsidR="00AB6FFD" w:rsidRPr="00406EA8">
        <w:t>Работы</w:t>
      </w:r>
      <w:r w:rsidRPr="00406EA8">
        <w:t>») в соответствии с Техническим заданием (</w:t>
      </w:r>
      <w:r w:rsidR="00091160" w:rsidRPr="00406EA8">
        <w:t>П</w:t>
      </w:r>
      <w:r w:rsidRPr="00406EA8">
        <w:t>риложение №1 к настоящему Договору)</w:t>
      </w:r>
      <w:r w:rsidR="00621C7E" w:rsidRPr="00406EA8">
        <w:t xml:space="preserve">, </w:t>
      </w:r>
      <w:r w:rsidR="00441543" w:rsidRPr="00406EA8">
        <w:t>с</w:t>
      </w:r>
      <w:r w:rsidRPr="00406EA8">
        <w:t>метной документацией (Приложение № 2 к настоящему Договору) в установленный настоящим Договором срок.</w:t>
      </w:r>
    </w:p>
    <w:p w14:paraId="47EB60DE" w14:textId="3363DDB4" w:rsidR="00112451" w:rsidRPr="00604A8F" w:rsidRDefault="00112451" w:rsidP="00112451">
      <w:pPr>
        <w:jc w:val="both"/>
        <w:rPr>
          <w:sz w:val="22"/>
          <w:szCs w:val="22"/>
        </w:rPr>
      </w:pPr>
      <w:r w:rsidRPr="00604A8F">
        <w:rPr>
          <w:b/>
          <w:bCs/>
        </w:rPr>
        <w:t xml:space="preserve">1.2. </w:t>
      </w:r>
      <w:r w:rsidR="002C5707" w:rsidRPr="00604A8F">
        <w:rPr>
          <w:b/>
          <w:bCs/>
        </w:rPr>
        <w:t xml:space="preserve">Место выполнения работ: </w:t>
      </w:r>
      <w:r w:rsidRPr="00604A8F">
        <w:t xml:space="preserve">413540, Саратовская Область, </w:t>
      </w:r>
      <w:r w:rsidR="00604A8F">
        <w:t>у</w:t>
      </w:r>
      <w:r w:rsidRPr="00604A8F">
        <w:t>л</w:t>
      </w:r>
      <w:r w:rsidR="00604A8F">
        <w:t>.</w:t>
      </w:r>
      <w:r w:rsidRPr="00604A8F">
        <w:t xml:space="preserve"> Химиков, </w:t>
      </w:r>
      <w:r w:rsidR="00604A8F">
        <w:t>п.</w:t>
      </w:r>
      <w:r w:rsidRPr="00604A8F">
        <w:t xml:space="preserve"> Михайловский, 16</w:t>
      </w:r>
      <w:r w:rsidR="00604A8F">
        <w:t>.</w:t>
      </w:r>
    </w:p>
    <w:p w14:paraId="753DD158" w14:textId="2BF00E26" w:rsidR="007575C7" w:rsidRPr="00534A97" w:rsidRDefault="007575C7" w:rsidP="00112451">
      <w:pPr>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323B98DB"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 – ____________ (___________) 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78802A12" w:rsidR="000F7B6E" w:rsidRPr="00604A8F" w:rsidRDefault="005F1B2D">
      <w:pPr>
        <w:pStyle w:val="a6"/>
        <w:numPr>
          <w:ilvl w:val="1"/>
          <w:numId w:val="1"/>
        </w:numPr>
        <w:jc w:val="both"/>
        <w:rPr>
          <w:sz w:val="24"/>
          <w:szCs w:val="24"/>
        </w:rPr>
      </w:pPr>
      <w:r w:rsidRPr="00604A8F">
        <w:rPr>
          <w:sz w:val="24"/>
          <w:szCs w:val="24"/>
        </w:rPr>
        <w:t>Заказчик перечисляет на счет Подрядчика оплату в течение 7 (семи) рабочих дней со дня подписания Заказчиком документов о приемке</w:t>
      </w:r>
      <w:r w:rsidR="000F7B6E" w:rsidRPr="00604A8F">
        <w:rPr>
          <w:sz w:val="24"/>
          <w:szCs w:val="24"/>
        </w:rPr>
        <w:t>: акта о приемке выполненных работ (по форме КС-2), справки о стоимости выполненных работ и затрат (по форме КС-3).</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14:paraId="61E1137E" w14:textId="6060C8D1" w:rsidR="00015B8C" w:rsidRPr="00112451" w:rsidRDefault="00112451" w:rsidP="00112451">
      <w:pPr>
        <w:jc w:val="both"/>
        <w:rPr>
          <w:sz w:val="22"/>
          <w:szCs w:val="22"/>
        </w:rPr>
      </w:pPr>
      <w:r w:rsidRPr="00604A8F">
        <w:rPr>
          <w:b/>
          <w:bCs/>
        </w:rPr>
        <w:t xml:space="preserve">3.1. </w:t>
      </w:r>
      <w:r w:rsidR="002C5707" w:rsidRPr="00604A8F">
        <w:rPr>
          <w:b/>
          <w:bCs/>
        </w:rPr>
        <w:t>Срок выполнения работ</w:t>
      </w:r>
      <w:r w:rsidR="00CF7089" w:rsidRPr="00604A8F">
        <w:rPr>
          <w:b/>
          <w:bCs/>
        </w:rPr>
        <w:t>:</w:t>
      </w:r>
      <w:r w:rsidR="002C5707" w:rsidRPr="00604A8F">
        <w:t xml:space="preserve"> </w:t>
      </w:r>
      <w:r w:rsidRPr="00604A8F">
        <w:rPr>
          <w:rFonts w:eastAsia="Lucida Sans Unicode"/>
          <w:bCs/>
          <w:lang w:eastAsia="ar-SA"/>
        </w:rPr>
        <w:t>с момента заключения Договора в течение 30 календарных дней. Начало работ – не позднее 3 (Трех) календарных дней с даты подписания договора.</w:t>
      </w:r>
    </w:p>
    <w:p w14:paraId="21AC167D" w14:textId="33BE19EE" w:rsidR="00AB6FFD" w:rsidRPr="00B40504" w:rsidRDefault="00112451" w:rsidP="00112451">
      <w:pPr>
        <w:pStyle w:val="a6"/>
        <w:ind w:left="0"/>
        <w:jc w:val="both"/>
        <w:rPr>
          <w:b/>
          <w:sz w:val="24"/>
          <w:szCs w:val="24"/>
        </w:rPr>
      </w:pPr>
      <w:r>
        <w:rPr>
          <w:sz w:val="24"/>
          <w:szCs w:val="24"/>
        </w:rPr>
        <w:t xml:space="preserve">3.2. </w:t>
      </w:r>
      <w:r w:rsidR="00CF7089" w:rsidRPr="00B40504">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B40504">
        <w:rPr>
          <w:sz w:val="24"/>
          <w:szCs w:val="24"/>
        </w:rPr>
        <w:t xml:space="preserve"> графика</w:t>
      </w:r>
      <w:r w:rsidR="00CF7089" w:rsidRPr="00B40504">
        <w:rPr>
          <w:sz w:val="24"/>
          <w:szCs w:val="24"/>
        </w:rPr>
        <w:t xml:space="preserve"> выполнения работ.</w:t>
      </w:r>
      <w:r w:rsidR="002A3447" w:rsidRPr="00B40504">
        <w:rPr>
          <w:sz w:val="24"/>
          <w:szCs w:val="24"/>
        </w:rPr>
        <w:t xml:space="preserve"> Подрядчик при производстве работ обязан учитывать законодательство «о тишине»</w:t>
      </w:r>
      <w:r w:rsidR="001C5C96" w:rsidRPr="00B40504">
        <w:rPr>
          <w:sz w:val="24"/>
          <w:szCs w:val="24"/>
        </w:rPr>
        <w:t xml:space="preserve"> (в том </w:t>
      </w:r>
      <w:r w:rsidR="001C5C96" w:rsidRPr="00B40504">
        <w:rPr>
          <w:sz w:val="24"/>
          <w:szCs w:val="24"/>
        </w:rPr>
        <w:lastRenderedPageBreak/>
        <w:t>числе региональное)</w:t>
      </w:r>
      <w:r w:rsidR="002A3447" w:rsidRPr="00B40504">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112972B9" w:rsidR="0084335A" w:rsidRPr="00534A97" w:rsidRDefault="002C5707">
      <w:pPr>
        <w:pStyle w:val="a6"/>
        <w:numPr>
          <w:ilvl w:val="2"/>
          <w:numId w:val="1"/>
        </w:numPr>
        <w:jc w:val="both"/>
        <w:rPr>
          <w:sz w:val="24"/>
          <w:szCs w:val="24"/>
        </w:rPr>
      </w:pPr>
      <w:r w:rsidRPr="00534A97">
        <w:rPr>
          <w:sz w:val="24"/>
          <w:szCs w:val="24"/>
        </w:rPr>
        <w:t>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0CF5F0BF"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proofErr w:type="gramStart"/>
      <w:r w:rsidR="002C5707" w:rsidRPr="00534A97">
        <w:rPr>
          <w:sz w:val="24"/>
          <w:szCs w:val="24"/>
        </w:rPr>
        <w:t>с</w:t>
      </w:r>
      <w:r w:rsidR="00C73FE2">
        <w:rPr>
          <w:sz w:val="24"/>
          <w:szCs w:val="24"/>
        </w:rPr>
        <w:t>о</w:t>
      </w:r>
      <w:r w:rsidR="00FB7DB7" w:rsidRPr="00534A97">
        <w:rPr>
          <w:sz w:val="24"/>
          <w:szCs w:val="24"/>
        </w:rPr>
        <w:t xml:space="preserve"> </w:t>
      </w:r>
      <w:r w:rsidR="002C5707" w:rsidRPr="00534A97">
        <w:rPr>
          <w:sz w:val="24"/>
          <w:szCs w:val="24"/>
        </w:rPr>
        <w:t xml:space="preserve"> сметной</w:t>
      </w:r>
      <w:proofErr w:type="gramEnd"/>
      <w:r w:rsidR="002C5707" w:rsidRPr="00534A97">
        <w:rPr>
          <w:sz w:val="24"/>
          <w:szCs w:val="24"/>
        </w:rPr>
        <w:t xml:space="preserve">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t>Обеспечить:</w:t>
      </w:r>
    </w:p>
    <w:p w14:paraId="581CE4F9" w14:textId="77777777" w:rsidR="0084335A" w:rsidRPr="00534A97" w:rsidRDefault="002C5707">
      <w:pPr>
        <w:numPr>
          <w:ilvl w:val="0"/>
          <w:numId w:val="3"/>
        </w:numPr>
        <w:spacing w:line="276" w:lineRule="auto"/>
        <w:ind w:left="0" w:firstLine="0"/>
        <w:jc w:val="both"/>
      </w:pPr>
      <w:r w:rsidRPr="00534A97">
        <w:lastRenderedPageBreak/>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 xml:space="preserve">По требованию Заказчика Подрядчик обязан предоставлять достоверную информацию о ходе </w:t>
      </w:r>
      <w:r w:rsidRPr="00534A97">
        <w:rPr>
          <w:sz w:val="24"/>
          <w:szCs w:val="24"/>
        </w:rPr>
        <w:lastRenderedPageBreak/>
        <w:t>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1B328D2F"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w:t>
      </w:r>
      <w:r w:rsidR="00604A8F" w:rsidRPr="00534A97">
        <w:rPr>
          <w:sz w:val="24"/>
          <w:szCs w:val="24"/>
        </w:rPr>
        <w:t>работ,</w:t>
      </w:r>
      <w:r w:rsidR="003D3197" w:rsidRPr="00534A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5EEEA900" w14:textId="466BEA2A" w:rsidR="0022760F" w:rsidRDefault="003A228F" w:rsidP="00311DD4">
      <w:pPr>
        <w:pStyle w:val="a6"/>
        <w:numPr>
          <w:ilvl w:val="1"/>
          <w:numId w:val="1"/>
        </w:numPr>
        <w:jc w:val="both"/>
        <w:rPr>
          <w:sz w:val="24"/>
          <w:szCs w:val="24"/>
        </w:rPr>
      </w:pPr>
      <w:r w:rsidRPr="0022760F">
        <w:rPr>
          <w:sz w:val="24"/>
          <w:szCs w:val="24"/>
        </w:rPr>
        <w:t xml:space="preserve">Результатом </w:t>
      </w:r>
      <w:r w:rsidR="00EE71F9" w:rsidRPr="00EE71F9">
        <w:rPr>
          <w:sz w:val="24"/>
          <w:szCs w:val="24"/>
        </w:rPr>
        <w:t xml:space="preserve">работы являются выполненные работы </w:t>
      </w:r>
      <w:r w:rsidR="00112451" w:rsidRPr="002F5A2B">
        <w:rPr>
          <w:sz w:val="24"/>
          <w:szCs w:val="24"/>
        </w:rPr>
        <w:t>по монтажу системы видеонаблюдения</w:t>
      </w:r>
      <w:r w:rsidR="00EE71F9" w:rsidRPr="002F5A2B">
        <w:rPr>
          <w:sz w:val="24"/>
          <w:szCs w:val="24"/>
        </w:rPr>
        <w:t>,</w:t>
      </w:r>
      <w:r w:rsidR="00EE71F9" w:rsidRPr="00EE71F9">
        <w:rPr>
          <w:sz w:val="24"/>
          <w:szCs w:val="24"/>
        </w:rPr>
        <w:t xml:space="preserve"> приведенны</w:t>
      </w:r>
      <w:r w:rsidR="00112451">
        <w:rPr>
          <w:sz w:val="24"/>
          <w:szCs w:val="24"/>
        </w:rPr>
        <w:t>е</w:t>
      </w:r>
      <w:r w:rsidR="00EE71F9" w:rsidRPr="00EE71F9">
        <w:rPr>
          <w:sz w:val="24"/>
          <w:szCs w:val="24"/>
        </w:rPr>
        <w:t xml:space="preserve"> в нормативно-техническое состояние, отвечающи</w:t>
      </w:r>
      <w:r w:rsidR="00112451">
        <w:rPr>
          <w:sz w:val="24"/>
          <w:szCs w:val="24"/>
        </w:rPr>
        <w:t>е</w:t>
      </w:r>
      <w:r w:rsidR="00EE71F9" w:rsidRPr="00EE71F9">
        <w:rPr>
          <w:sz w:val="24"/>
          <w:szCs w:val="24"/>
        </w:rPr>
        <w:t xml:space="preserve"> требованиям технической и санитарной безопасности.</w:t>
      </w:r>
    </w:p>
    <w:p w14:paraId="36224D95" w14:textId="5584B3B2"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02946368" w14:textId="1EE32FEE" w:rsidR="0084335A" w:rsidRPr="00534A97" w:rsidRDefault="0084335A" w:rsidP="00FB7DB7">
      <w:pPr>
        <w:pStyle w:val="a6"/>
        <w:ind w:left="0"/>
        <w:jc w:val="both"/>
        <w:rPr>
          <w:sz w:val="24"/>
          <w:szCs w:val="24"/>
        </w:rPr>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11C3761F" w:rsidR="00555855" w:rsidRPr="002F5A2B"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2F5A2B">
        <w:rPr>
          <w:sz w:val="24"/>
          <w:szCs w:val="24"/>
        </w:rPr>
        <w:t xml:space="preserve">не менее </w:t>
      </w:r>
      <w:r w:rsidR="002F3ED7" w:rsidRPr="002F5A2B">
        <w:rPr>
          <w:sz w:val="24"/>
          <w:szCs w:val="24"/>
        </w:rPr>
        <w:t>24</w:t>
      </w:r>
      <w:r w:rsidR="00F908A1" w:rsidRPr="002F5A2B">
        <w:rPr>
          <w:sz w:val="24"/>
          <w:szCs w:val="24"/>
        </w:rPr>
        <w:t xml:space="preserve"> </w:t>
      </w:r>
      <w:r w:rsidRPr="002F5A2B">
        <w:rPr>
          <w:sz w:val="24"/>
          <w:szCs w:val="24"/>
        </w:rPr>
        <w:t>месяцев с даты подписания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w:t>
      </w:r>
      <w:r w:rsidRPr="00534A97">
        <w:rPr>
          <w:sz w:val="24"/>
          <w:szCs w:val="24"/>
        </w:rPr>
        <w:lastRenderedPageBreak/>
        <w:t>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42CC858C"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r w:rsidR="00604A8F" w:rsidRPr="00534A97">
        <w:rPr>
          <w:sz w:val="24"/>
          <w:szCs w:val="24"/>
        </w:rPr>
        <w:t>пеней ключевой</w:t>
      </w:r>
      <w:r w:rsidRPr="00534A97">
        <w:rPr>
          <w:sz w:val="24"/>
          <w:szCs w:val="24"/>
        </w:rPr>
        <w:t xml:space="preserve">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14:paraId="18717108" w14:textId="66757FD8"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xml:space="preserve">,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534A97">
        <w:rPr>
          <w:sz w:val="24"/>
          <w:szCs w:val="24"/>
        </w:rPr>
        <w:lastRenderedPageBreak/>
        <w:t>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2990FA22"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9D8A6F8" w14:textId="7CBE921F"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 xml:space="preserve">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w:t>
      </w:r>
      <w:r w:rsidRPr="00534A97">
        <w:rPr>
          <w:sz w:val="24"/>
          <w:szCs w:val="24"/>
        </w:rPr>
        <w:lastRenderedPageBreak/>
        <w:t>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2E18955C"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FF6BC9">
        <w:rPr>
          <w:sz w:val="24"/>
          <w:szCs w:val="24"/>
        </w:rPr>
        <w:t>1</w:t>
      </w:r>
      <w:r w:rsidRPr="00534A97">
        <w:rPr>
          <w:sz w:val="24"/>
          <w:szCs w:val="24"/>
        </w:rPr>
        <w:t>.</w:t>
      </w:r>
      <w:r w:rsidR="00FF6BC9">
        <w:rPr>
          <w:sz w:val="24"/>
          <w:szCs w:val="24"/>
        </w:rPr>
        <w:t>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195C1262"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16A9F25D"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14:paraId="5780B0DD" w14:textId="08A45A82" w:rsidR="00B77F4D"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lastRenderedPageBreak/>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178"/>
        <w:gridCol w:w="4884"/>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3503162A" w:rsidR="00F4251C" w:rsidRDefault="00F4251C">
      <w:pPr>
        <w:spacing w:after="200"/>
        <w:jc w:val="right"/>
        <w:rPr>
          <w:rFonts w:eastAsiaTheme="minorEastAsia"/>
          <w:b/>
        </w:rPr>
      </w:pPr>
    </w:p>
    <w:p w14:paraId="527618FB" w14:textId="17A93937" w:rsidR="00112451" w:rsidRDefault="00112451">
      <w:pPr>
        <w:spacing w:after="200"/>
        <w:jc w:val="right"/>
        <w:rPr>
          <w:rFonts w:eastAsiaTheme="minorEastAsia"/>
          <w:b/>
        </w:rPr>
      </w:pPr>
    </w:p>
    <w:p w14:paraId="5204B943" w14:textId="1A4427B8" w:rsidR="00112451" w:rsidRDefault="00112451">
      <w:pPr>
        <w:spacing w:after="200"/>
        <w:jc w:val="right"/>
        <w:rPr>
          <w:rFonts w:eastAsiaTheme="minorEastAsia"/>
          <w:b/>
        </w:rPr>
      </w:pPr>
    </w:p>
    <w:p w14:paraId="43B4724B" w14:textId="7C9186C7" w:rsidR="00112451" w:rsidRDefault="00112451">
      <w:pPr>
        <w:spacing w:after="200"/>
        <w:jc w:val="right"/>
        <w:rPr>
          <w:rFonts w:eastAsiaTheme="minorEastAsia"/>
          <w:b/>
        </w:rPr>
      </w:pPr>
    </w:p>
    <w:p w14:paraId="75EC70D5" w14:textId="0AB194FE" w:rsidR="00112451" w:rsidRDefault="00112451">
      <w:pPr>
        <w:spacing w:after="200"/>
        <w:jc w:val="right"/>
        <w:rPr>
          <w:rFonts w:eastAsiaTheme="minorEastAsia"/>
          <w:b/>
        </w:rPr>
      </w:pPr>
    </w:p>
    <w:p w14:paraId="59AD8041" w14:textId="701E2F5A" w:rsidR="00112451" w:rsidRDefault="00112451">
      <w:pPr>
        <w:spacing w:after="200"/>
        <w:jc w:val="right"/>
        <w:rPr>
          <w:rFonts w:eastAsiaTheme="minorEastAsia"/>
          <w:b/>
        </w:rPr>
      </w:pPr>
    </w:p>
    <w:p w14:paraId="510B858F" w14:textId="420F8E26" w:rsidR="00112451" w:rsidRDefault="00112451">
      <w:pPr>
        <w:spacing w:after="200"/>
        <w:jc w:val="right"/>
        <w:rPr>
          <w:rFonts w:eastAsiaTheme="minorEastAsia"/>
          <w:b/>
        </w:rPr>
      </w:pPr>
    </w:p>
    <w:p w14:paraId="69CD216B" w14:textId="7D87E8FF" w:rsidR="00112451" w:rsidRDefault="00112451">
      <w:pPr>
        <w:spacing w:after="200"/>
        <w:jc w:val="right"/>
        <w:rPr>
          <w:rFonts w:eastAsiaTheme="minorEastAsia"/>
          <w:b/>
        </w:rPr>
      </w:pPr>
    </w:p>
    <w:p w14:paraId="62028AC0" w14:textId="1691DB5E" w:rsidR="00112451" w:rsidRDefault="00112451">
      <w:pPr>
        <w:spacing w:after="200"/>
        <w:jc w:val="right"/>
        <w:rPr>
          <w:rFonts w:eastAsiaTheme="minorEastAsia"/>
          <w:b/>
        </w:rPr>
      </w:pPr>
    </w:p>
    <w:p w14:paraId="74996309" w14:textId="3B7951D2" w:rsidR="00112451" w:rsidRDefault="00112451">
      <w:pPr>
        <w:spacing w:after="200"/>
        <w:jc w:val="right"/>
        <w:rPr>
          <w:rFonts w:eastAsiaTheme="minorEastAsia"/>
          <w:b/>
        </w:rPr>
      </w:pPr>
    </w:p>
    <w:p w14:paraId="3844C160" w14:textId="40BB62C8" w:rsidR="00112451" w:rsidRDefault="00112451">
      <w:pPr>
        <w:spacing w:after="200"/>
        <w:jc w:val="right"/>
        <w:rPr>
          <w:rFonts w:eastAsiaTheme="minorEastAsia"/>
          <w:b/>
        </w:rPr>
      </w:pPr>
    </w:p>
    <w:p w14:paraId="6FC96380" w14:textId="1BFB2555" w:rsidR="00112451" w:rsidRDefault="00112451">
      <w:pPr>
        <w:spacing w:after="200"/>
        <w:jc w:val="right"/>
        <w:rPr>
          <w:rFonts w:eastAsiaTheme="minorEastAsia"/>
          <w:b/>
        </w:rPr>
      </w:pPr>
    </w:p>
    <w:p w14:paraId="0CD3DCDD" w14:textId="36CCB97E" w:rsidR="00112451" w:rsidRDefault="00112451">
      <w:pPr>
        <w:spacing w:after="200"/>
        <w:jc w:val="right"/>
        <w:rPr>
          <w:rFonts w:eastAsiaTheme="minorEastAsia"/>
          <w:b/>
        </w:rPr>
      </w:pPr>
    </w:p>
    <w:p w14:paraId="66F4DAE2" w14:textId="5A7DEE36" w:rsidR="00112451" w:rsidRDefault="00112451">
      <w:pPr>
        <w:spacing w:after="200"/>
        <w:jc w:val="right"/>
        <w:rPr>
          <w:rFonts w:eastAsiaTheme="minorEastAsia"/>
          <w:b/>
        </w:rPr>
      </w:pPr>
    </w:p>
    <w:p w14:paraId="2C286CDA" w14:textId="25E4BBDE" w:rsidR="00112451" w:rsidRDefault="00112451">
      <w:pPr>
        <w:spacing w:after="200"/>
        <w:jc w:val="right"/>
        <w:rPr>
          <w:rFonts w:eastAsiaTheme="minorEastAsia"/>
          <w:b/>
        </w:rPr>
      </w:pPr>
    </w:p>
    <w:p w14:paraId="5307F0DD" w14:textId="72B0377B" w:rsidR="00112451" w:rsidRDefault="00112451">
      <w:pPr>
        <w:spacing w:after="200"/>
        <w:jc w:val="right"/>
        <w:rPr>
          <w:rFonts w:eastAsiaTheme="minorEastAsia"/>
          <w:b/>
        </w:rPr>
      </w:pPr>
    </w:p>
    <w:p w14:paraId="6D4D6AC8" w14:textId="4E0679A9" w:rsidR="00112451" w:rsidRDefault="00112451">
      <w:pPr>
        <w:spacing w:after="200"/>
        <w:jc w:val="right"/>
        <w:rPr>
          <w:rFonts w:eastAsiaTheme="minorEastAsia"/>
          <w:b/>
        </w:rPr>
      </w:pPr>
    </w:p>
    <w:p w14:paraId="69761DBC" w14:textId="735FB13A" w:rsidR="00112451" w:rsidRDefault="00112451">
      <w:pPr>
        <w:spacing w:after="200"/>
        <w:jc w:val="right"/>
        <w:rPr>
          <w:rFonts w:eastAsiaTheme="minorEastAsia"/>
          <w:b/>
        </w:rPr>
      </w:pPr>
    </w:p>
    <w:p w14:paraId="391EE88B" w14:textId="71CBFAAE" w:rsidR="00112451" w:rsidRDefault="00112451">
      <w:pPr>
        <w:spacing w:after="200"/>
        <w:jc w:val="right"/>
        <w:rPr>
          <w:rFonts w:eastAsiaTheme="minorEastAsia"/>
          <w:b/>
        </w:rPr>
      </w:pPr>
    </w:p>
    <w:p w14:paraId="395CCB6A" w14:textId="37F4720E" w:rsidR="00112451" w:rsidRDefault="00112451">
      <w:pPr>
        <w:spacing w:after="200"/>
        <w:jc w:val="right"/>
        <w:rPr>
          <w:rFonts w:eastAsiaTheme="minorEastAsia"/>
          <w:b/>
        </w:rPr>
      </w:pPr>
    </w:p>
    <w:p w14:paraId="37C8670B" w14:textId="1E25D050" w:rsidR="00112451" w:rsidRDefault="00112451">
      <w:pPr>
        <w:spacing w:after="200"/>
        <w:jc w:val="right"/>
        <w:rPr>
          <w:rFonts w:eastAsiaTheme="minorEastAsia"/>
          <w:b/>
        </w:rPr>
      </w:pPr>
    </w:p>
    <w:p w14:paraId="2BB55332" w14:textId="66457F9A" w:rsidR="00112451" w:rsidRDefault="00112451">
      <w:pPr>
        <w:spacing w:after="200"/>
        <w:jc w:val="right"/>
        <w:rPr>
          <w:rFonts w:eastAsiaTheme="minorEastAsia"/>
          <w:b/>
        </w:rPr>
      </w:pPr>
    </w:p>
    <w:p w14:paraId="133D1A01" w14:textId="2A1B50C9" w:rsidR="00112451" w:rsidRDefault="00112451">
      <w:pPr>
        <w:spacing w:after="200"/>
        <w:jc w:val="right"/>
        <w:rPr>
          <w:rFonts w:eastAsiaTheme="minorEastAsia"/>
          <w:b/>
        </w:rPr>
      </w:pPr>
    </w:p>
    <w:p w14:paraId="74F7003D" w14:textId="42D12077" w:rsidR="00112451" w:rsidRDefault="00112451">
      <w:pPr>
        <w:spacing w:after="200"/>
        <w:jc w:val="right"/>
        <w:rPr>
          <w:rFonts w:eastAsiaTheme="minorEastAsia"/>
          <w:b/>
        </w:rPr>
      </w:pPr>
    </w:p>
    <w:p w14:paraId="6BD75C41" w14:textId="3FFB2073" w:rsidR="00112451" w:rsidRDefault="00112451">
      <w:pPr>
        <w:spacing w:after="200"/>
        <w:jc w:val="right"/>
        <w:rPr>
          <w:rFonts w:eastAsiaTheme="minorEastAsia"/>
          <w:b/>
        </w:rPr>
      </w:pPr>
    </w:p>
    <w:p w14:paraId="2018B8EA" w14:textId="6F7ABA61" w:rsidR="00112451" w:rsidRDefault="00112451">
      <w:pPr>
        <w:spacing w:after="200"/>
        <w:jc w:val="right"/>
        <w:rPr>
          <w:rFonts w:eastAsiaTheme="minorEastAsia"/>
          <w:b/>
        </w:rPr>
      </w:pPr>
    </w:p>
    <w:p w14:paraId="524CFF1E" w14:textId="6EE400AE" w:rsidR="00112451" w:rsidRDefault="00112451">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lastRenderedPageBreak/>
        <w:t>Приложение № 1</w:t>
      </w:r>
    </w:p>
    <w:p w14:paraId="3E9DDEF3" w14:textId="3B2C119E" w:rsidR="0084335A" w:rsidRPr="00534A97" w:rsidRDefault="002C5707">
      <w:pPr>
        <w:spacing w:after="200"/>
        <w:jc w:val="right"/>
        <w:rPr>
          <w:rFonts w:eastAsiaTheme="minorEastAsia"/>
          <w:bCs/>
        </w:rPr>
      </w:pPr>
      <w:r w:rsidRPr="00534A97">
        <w:rPr>
          <w:rFonts w:eastAsiaTheme="minorEastAsia"/>
          <w:bCs/>
        </w:rPr>
        <w:t>к договору №___ от «__»</w:t>
      </w:r>
      <w:r w:rsidR="00604A8F">
        <w:rPr>
          <w:rFonts w:eastAsiaTheme="minorEastAsia"/>
          <w:bCs/>
        </w:rPr>
        <w:t xml:space="preserve"> </w:t>
      </w:r>
      <w:r w:rsidRPr="00534A97">
        <w:rPr>
          <w:rFonts w:eastAsiaTheme="minorEastAsia"/>
          <w:bCs/>
        </w:rPr>
        <w:t>______202</w:t>
      </w:r>
      <w:r w:rsidR="00FF6BC9">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77777777"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143CB854" w14:textId="77777777" w:rsidR="00A55684" w:rsidRPr="00534A97" w:rsidRDefault="00A55684" w:rsidP="00A55684"/>
    <w:p w14:paraId="47F8D71D" w14:textId="091F8C69" w:rsidR="0084335A" w:rsidRPr="00112451" w:rsidRDefault="00112451" w:rsidP="00112451">
      <w:pPr>
        <w:spacing w:line="276" w:lineRule="auto"/>
        <w:jc w:val="center"/>
        <w:rPr>
          <w:rFonts w:eastAsia="SimSun"/>
          <w:color w:val="FF0000"/>
          <w:lang w:eastAsia="hi-IN" w:bidi="hi-IN"/>
        </w:rPr>
      </w:pPr>
      <w:r w:rsidRPr="00112451">
        <w:rPr>
          <w:rFonts w:eastAsia="SimSun"/>
          <w:color w:val="FF0000"/>
          <w:lang w:eastAsia="hi-IN" w:bidi="hi-IN"/>
        </w:rPr>
        <w:t>(прилагается отдельным файлом)</w:t>
      </w: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24ACB85C" w:rsidR="0084335A" w:rsidRPr="00534A97" w:rsidRDefault="002C5707">
      <w:pPr>
        <w:spacing w:after="200"/>
        <w:jc w:val="right"/>
        <w:rPr>
          <w:rFonts w:eastAsiaTheme="minorEastAsia"/>
          <w:bCs/>
        </w:rPr>
      </w:pPr>
      <w:r w:rsidRPr="00534A97">
        <w:rPr>
          <w:rFonts w:eastAsiaTheme="minorEastAsia"/>
          <w:bCs/>
        </w:rPr>
        <w:t>к договору №___ от «__»</w:t>
      </w:r>
      <w:r w:rsidR="00604A8F">
        <w:rPr>
          <w:rFonts w:eastAsiaTheme="minorEastAsia"/>
          <w:bCs/>
        </w:rPr>
        <w:t xml:space="preserve"> </w:t>
      </w:r>
      <w:r w:rsidRPr="00534A97">
        <w:rPr>
          <w:rFonts w:eastAsiaTheme="minorEastAsia"/>
          <w:bCs/>
        </w:rPr>
        <w:t>______202</w:t>
      </w:r>
      <w:r w:rsidR="00FF6BC9">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14FCE579" w:rsidR="0084335A" w:rsidRDefault="002814F7">
      <w:pPr>
        <w:spacing w:after="200"/>
        <w:jc w:val="center"/>
        <w:rPr>
          <w:rFonts w:eastAsiaTheme="minorEastAsia"/>
          <w:bCs/>
        </w:rPr>
      </w:pPr>
      <w:r w:rsidRPr="00534A97">
        <w:rPr>
          <w:rFonts w:eastAsiaTheme="minorEastAsia"/>
          <w:bCs/>
        </w:rPr>
        <w:t xml:space="preserve"> </w:t>
      </w:r>
      <w:r w:rsidR="002C5707" w:rsidRPr="00534A97">
        <w:rPr>
          <w:rFonts w:eastAsiaTheme="minorEastAsia"/>
          <w:bCs/>
        </w:rPr>
        <w:t xml:space="preserve">Сметная документация </w:t>
      </w:r>
    </w:p>
    <w:p w14:paraId="12AF6C16" w14:textId="77777777" w:rsidR="00112451" w:rsidRPr="00112451" w:rsidRDefault="00112451" w:rsidP="00112451">
      <w:pPr>
        <w:spacing w:line="276" w:lineRule="auto"/>
        <w:jc w:val="center"/>
        <w:rPr>
          <w:rFonts w:eastAsia="SimSun"/>
          <w:color w:val="FF0000"/>
          <w:lang w:eastAsia="hi-IN" w:bidi="hi-IN"/>
        </w:rPr>
      </w:pPr>
      <w:r w:rsidRPr="00112451">
        <w:rPr>
          <w:rFonts w:eastAsia="SimSun"/>
          <w:color w:val="FF0000"/>
          <w:lang w:eastAsia="hi-IN" w:bidi="hi-IN"/>
        </w:rPr>
        <w:t>(прилагается отдельным файлом)</w:t>
      </w:r>
    </w:p>
    <w:p w14:paraId="44FC0097" w14:textId="77777777" w:rsidR="00112451" w:rsidRPr="00534A97" w:rsidRDefault="00112451">
      <w:pPr>
        <w:spacing w:after="200"/>
        <w:jc w:val="center"/>
        <w:rPr>
          <w:rFonts w:eastAsiaTheme="minorEastAsia"/>
          <w:bCs/>
        </w:rPr>
      </w:pPr>
    </w:p>
    <w:sectPr w:rsidR="00112451" w:rsidRPr="00534A97">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72EB7" w14:textId="77777777" w:rsidR="008B49BA" w:rsidRDefault="008B49BA">
      <w:r>
        <w:separator/>
      </w:r>
    </w:p>
  </w:endnote>
  <w:endnote w:type="continuationSeparator" w:id="0">
    <w:p w14:paraId="0570B50A" w14:textId="77777777" w:rsidR="008B49BA" w:rsidRDefault="008B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GaramondC">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E2525" w14:textId="77777777" w:rsidR="008B49BA" w:rsidRDefault="008B49BA">
      <w:r>
        <w:separator/>
      </w:r>
    </w:p>
  </w:footnote>
  <w:footnote w:type="continuationSeparator" w:id="0">
    <w:p w14:paraId="0A554813" w14:textId="77777777" w:rsidR="008B49BA" w:rsidRDefault="008B4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173573965">
    <w:abstractNumId w:val="0"/>
  </w:num>
  <w:num w:numId="2" w16cid:durableId="2057465423">
    <w:abstractNumId w:val="17"/>
  </w:num>
  <w:num w:numId="3" w16cid:durableId="1803618275">
    <w:abstractNumId w:val="5"/>
  </w:num>
  <w:num w:numId="4" w16cid:durableId="1919050382">
    <w:abstractNumId w:val="1"/>
  </w:num>
  <w:num w:numId="5" w16cid:durableId="1079986321">
    <w:abstractNumId w:val="19"/>
  </w:num>
  <w:num w:numId="6" w16cid:durableId="243490409">
    <w:abstractNumId w:val="4"/>
  </w:num>
  <w:num w:numId="7" w16cid:durableId="1830561494">
    <w:abstractNumId w:val="3"/>
  </w:num>
  <w:num w:numId="8" w16cid:durableId="231739617">
    <w:abstractNumId w:val="7"/>
  </w:num>
  <w:num w:numId="9" w16cid:durableId="734739462">
    <w:abstractNumId w:val="12"/>
  </w:num>
  <w:num w:numId="10" w16cid:durableId="512181734">
    <w:abstractNumId w:val="13"/>
  </w:num>
  <w:num w:numId="11" w16cid:durableId="1512840677">
    <w:abstractNumId w:val="10"/>
  </w:num>
  <w:num w:numId="12" w16cid:durableId="1487086376">
    <w:abstractNumId w:val="20"/>
  </w:num>
  <w:num w:numId="13" w16cid:durableId="1168442349">
    <w:abstractNumId w:val="14"/>
  </w:num>
  <w:num w:numId="14" w16cid:durableId="810556233">
    <w:abstractNumId w:val="6"/>
  </w:num>
  <w:num w:numId="15" w16cid:durableId="1302611847">
    <w:abstractNumId w:val="11"/>
  </w:num>
  <w:num w:numId="16" w16cid:durableId="96411859">
    <w:abstractNumId w:val="2"/>
  </w:num>
  <w:num w:numId="17" w16cid:durableId="578947060">
    <w:abstractNumId w:val="15"/>
  </w:num>
  <w:num w:numId="18" w16cid:durableId="2026318255">
    <w:abstractNumId w:val="18"/>
  </w:num>
  <w:num w:numId="19" w16cid:durableId="683895748">
    <w:abstractNumId w:val="9"/>
  </w:num>
  <w:num w:numId="20" w16cid:durableId="685787940">
    <w:abstractNumId w:val="8"/>
  </w:num>
  <w:num w:numId="21" w16cid:durableId="1216544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15B8C"/>
    <w:rsid w:val="0002581B"/>
    <w:rsid w:val="00034CCE"/>
    <w:rsid w:val="00036601"/>
    <w:rsid w:val="00066495"/>
    <w:rsid w:val="00083617"/>
    <w:rsid w:val="00091160"/>
    <w:rsid w:val="00093E0D"/>
    <w:rsid w:val="000A0428"/>
    <w:rsid w:val="000A15CD"/>
    <w:rsid w:val="000B0889"/>
    <w:rsid w:val="000B2AF9"/>
    <w:rsid w:val="000B5B61"/>
    <w:rsid w:val="000B74AC"/>
    <w:rsid w:val="000C5AA7"/>
    <w:rsid w:val="000C64DB"/>
    <w:rsid w:val="000D20AD"/>
    <w:rsid w:val="000E7037"/>
    <w:rsid w:val="000F7B6E"/>
    <w:rsid w:val="00105B86"/>
    <w:rsid w:val="00110241"/>
    <w:rsid w:val="001111B5"/>
    <w:rsid w:val="00112451"/>
    <w:rsid w:val="00124C93"/>
    <w:rsid w:val="00131404"/>
    <w:rsid w:val="001315FC"/>
    <w:rsid w:val="00157890"/>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760F"/>
    <w:rsid w:val="002334EB"/>
    <w:rsid w:val="00240F53"/>
    <w:rsid w:val="00260585"/>
    <w:rsid w:val="002707C1"/>
    <w:rsid w:val="002814F7"/>
    <w:rsid w:val="00287702"/>
    <w:rsid w:val="00291747"/>
    <w:rsid w:val="00297B4A"/>
    <w:rsid w:val="002A076D"/>
    <w:rsid w:val="002A3447"/>
    <w:rsid w:val="002B0787"/>
    <w:rsid w:val="002B21E4"/>
    <w:rsid w:val="002B3A8D"/>
    <w:rsid w:val="002C0B7D"/>
    <w:rsid w:val="002C5707"/>
    <w:rsid w:val="002C77A1"/>
    <w:rsid w:val="002E7898"/>
    <w:rsid w:val="002F09C6"/>
    <w:rsid w:val="002F3ED7"/>
    <w:rsid w:val="002F5A2B"/>
    <w:rsid w:val="00304C40"/>
    <w:rsid w:val="00311DD4"/>
    <w:rsid w:val="003155C7"/>
    <w:rsid w:val="0033498F"/>
    <w:rsid w:val="003366FE"/>
    <w:rsid w:val="00336F8A"/>
    <w:rsid w:val="00337F74"/>
    <w:rsid w:val="003536BB"/>
    <w:rsid w:val="0037221A"/>
    <w:rsid w:val="00374F83"/>
    <w:rsid w:val="003A228F"/>
    <w:rsid w:val="003B4DAF"/>
    <w:rsid w:val="003D3197"/>
    <w:rsid w:val="003D5C53"/>
    <w:rsid w:val="003E3F71"/>
    <w:rsid w:val="00406EA8"/>
    <w:rsid w:val="0042662D"/>
    <w:rsid w:val="004276DD"/>
    <w:rsid w:val="00431BF0"/>
    <w:rsid w:val="00441543"/>
    <w:rsid w:val="00453438"/>
    <w:rsid w:val="004675B1"/>
    <w:rsid w:val="00483C5B"/>
    <w:rsid w:val="004933F4"/>
    <w:rsid w:val="004C21FB"/>
    <w:rsid w:val="004C4A3F"/>
    <w:rsid w:val="004D733E"/>
    <w:rsid w:val="004E70C4"/>
    <w:rsid w:val="004F4C9E"/>
    <w:rsid w:val="005147C0"/>
    <w:rsid w:val="005254BA"/>
    <w:rsid w:val="00534A97"/>
    <w:rsid w:val="00541282"/>
    <w:rsid w:val="00555855"/>
    <w:rsid w:val="00561C42"/>
    <w:rsid w:val="005636F8"/>
    <w:rsid w:val="0059104D"/>
    <w:rsid w:val="00591245"/>
    <w:rsid w:val="005A320A"/>
    <w:rsid w:val="005B3A17"/>
    <w:rsid w:val="005D059B"/>
    <w:rsid w:val="005D11D1"/>
    <w:rsid w:val="005D64CF"/>
    <w:rsid w:val="005D7EE7"/>
    <w:rsid w:val="005F1B2D"/>
    <w:rsid w:val="005F2172"/>
    <w:rsid w:val="005F217E"/>
    <w:rsid w:val="00604A8F"/>
    <w:rsid w:val="00611052"/>
    <w:rsid w:val="00611722"/>
    <w:rsid w:val="00621C7E"/>
    <w:rsid w:val="00645E2A"/>
    <w:rsid w:val="006527B1"/>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43286"/>
    <w:rsid w:val="0084335A"/>
    <w:rsid w:val="00843F43"/>
    <w:rsid w:val="00854A23"/>
    <w:rsid w:val="00856B07"/>
    <w:rsid w:val="00856B91"/>
    <w:rsid w:val="00866E68"/>
    <w:rsid w:val="00883CD3"/>
    <w:rsid w:val="00884FE2"/>
    <w:rsid w:val="00890053"/>
    <w:rsid w:val="008A0268"/>
    <w:rsid w:val="008A57FA"/>
    <w:rsid w:val="008B0512"/>
    <w:rsid w:val="008B49BA"/>
    <w:rsid w:val="008C30CC"/>
    <w:rsid w:val="008E6EEA"/>
    <w:rsid w:val="008F3403"/>
    <w:rsid w:val="00922A17"/>
    <w:rsid w:val="00935F04"/>
    <w:rsid w:val="009433E8"/>
    <w:rsid w:val="00944CB8"/>
    <w:rsid w:val="00967AF9"/>
    <w:rsid w:val="009739B7"/>
    <w:rsid w:val="0097523E"/>
    <w:rsid w:val="0097557D"/>
    <w:rsid w:val="0098171F"/>
    <w:rsid w:val="009850F4"/>
    <w:rsid w:val="009910EC"/>
    <w:rsid w:val="009B194F"/>
    <w:rsid w:val="009D3E0A"/>
    <w:rsid w:val="009E345C"/>
    <w:rsid w:val="009E357C"/>
    <w:rsid w:val="009F2E26"/>
    <w:rsid w:val="009F54E4"/>
    <w:rsid w:val="00A0205A"/>
    <w:rsid w:val="00A03B60"/>
    <w:rsid w:val="00A331B7"/>
    <w:rsid w:val="00A36D71"/>
    <w:rsid w:val="00A37926"/>
    <w:rsid w:val="00A40D71"/>
    <w:rsid w:val="00A50F7C"/>
    <w:rsid w:val="00A55684"/>
    <w:rsid w:val="00A80FA7"/>
    <w:rsid w:val="00A92446"/>
    <w:rsid w:val="00AA2502"/>
    <w:rsid w:val="00AB1D03"/>
    <w:rsid w:val="00AB6FFD"/>
    <w:rsid w:val="00AD1B09"/>
    <w:rsid w:val="00B04197"/>
    <w:rsid w:val="00B158F9"/>
    <w:rsid w:val="00B20153"/>
    <w:rsid w:val="00B20393"/>
    <w:rsid w:val="00B25D40"/>
    <w:rsid w:val="00B40504"/>
    <w:rsid w:val="00B456A8"/>
    <w:rsid w:val="00B56DF4"/>
    <w:rsid w:val="00B71F84"/>
    <w:rsid w:val="00B7299D"/>
    <w:rsid w:val="00B77F4D"/>
    <w:rsid w:val="00B86374"/>
    <w:rsid w:val="00B95F30"/>
    <w:rsid w:val="00BA0124"/>
    <w:rsid w:val="00BA5CB4"/>
    <w:rsid w:val="00BA73AE"/>
    <w:rsid w:val="00BA7A62"/>
    <w:rsid w:val="00BB4FD6"/>
    <w:rsid w:val="00BC43CA"/>
    <w:rsid w:val="00BD07E6"/>
    <w:rsid w:val="00BE5086"/>
    <w:rsid w:val="00BF3F14"/>
    <w:rsid w:val="00C336CD"/>
    <w:rsid w:val="00C47220"/>
    <w:rsid w:val="00C477B3"/>
    <w:rsid w:val="00C51DE8"/>
    <w:rsid w:val="00C53639"/>
    <w:rsid w:val="00C575AE"/>
    <w:rsid w:val="00C64379"/>
    <w:rsid w:val="00C73FE2"/>
    <w:rsid w:val="00CB2E07"/>
    <w:rsid w:val="00CB372B"/>
    <w:rsid w:val="00CC6A73"/>
    <w:rsid w:val="00CD460B"/>
    <w:rsid w:val="00CD53EB"/>
    <w:rsid w:val="00CE5B08"/>
    <w:rsid w:val="00CF7089"/>
    <w:rsid w:val="00D00E78"/>
    <w:rsid w:val="00D17785"/>
    <w:rsid w:val="00D40825"/>
    <w:rsid w:val="00D42F60"/>
    <w:rsid w:val="00D63497"/>
    <w:rsid w:val="00D63EA6"/>
    <w:rsid w:val="00D6689E"/>
    <w:rsid w:val="00D731B3"/>
    <w:rsid w:val="00D81A75"/>
    <w:rsid w:val="00D83811"/>
    <w:rsid w:val="00DA0384"/>
    <w:rsid w:val="00DB020D"/>
    <w:rsid w:val="00DB279E"/>
    <w:rsid w:val="00DD027A"/>
    <w:rsid w:val="00DF79AB"/>
    <w:rsid w:val="00E03B7D"/>
    <w:rsid w:val="00E11BCE"/>
    <w:rsid w:val="00E122B2"/>
    <w:rsid w:val="00E126CA"/>
    <w:rsid w:val="00E17A8E"/>
    <w:rsid w:val="00E40F21"/>
    <w:rsid w:val="00E57603"/>
    <w:rsid w:val="00E74504"/>
    <w:rsid w:val="00E80100"/>
    <w:rsid w:val="00E868B1"/>
    <w:rsid w:val="00E967D6"/>
    <w:rsid w:val="00EB234E"/>
    <w:rsid w:val="00EB3B09"/>
    <w:rsid w:val="00EC1428"/>
    <w:rsid w:val="00EC4FB4"/>
    <w:rsid w:val="00EE71F9"/>
    <w:rsid w:val="00EF0CBD"/>
    <w:rsid w:val="00EF2F5A"/>
    <w:rsid w:val="00F04350"/>
    <w:rsid w:val="00F12906"/>
    <w:rsid w:val="00F350B6"/>
    <w:rsid w:val="00F4251C"/>
    <w:rsid w:val="00F43705"/>
    <w:rsid w:val="00F502F8"/>
    <w:rsid w:val="00F544A7"/>
    <w:rsid w:val="00F601D2"/>
    <w:rsid w:val="00F64681"/>
    <w:rsid w:val="00F77F33"/>
    <w:rsid w:val="00F82039"/>
    <w:rsid w:val="00F86C84"/>
    <w:rsid w:val="00F908A1"/>
    <w:rsid w:val="00F90FB2"/>
    <w:rsid w:val="00FB7DB7"/>
    <w:rsid w:val="00FC63F3"/>
    <w:rsid w:val="00FD2006"/>
    <w:rsid w:val="00FE0FEC"/>
    <w:rsid w:val="00FE3286"/>
    <w:rsid w:val="00FE409B"/>
    <w:rsid w:val="00FF6BC9"/>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20107">
      <w:bodyDiv w:val="1"/>
      <w:marLeft w:val="0"/>
      <w:marRight w:val="0"/>
      <w:marTop w:val="0"/>
      <w:marBottom w:val="0"/>
      <w:divBdr>
        <w:top w:val="none" w:sz="0" w:space="0" w:color="auto"/>
        <w:left w:val="none" w:sz="0" w:space="0" w:color="auto"/>
        <w:bottom w:val="none" w:sz="0" w:space="0" w:color="auto"/>
        <w:right w:val="none" w:sz="0" w:space="0" w:color="auto"/>
      </w:divBdr>
    </w:div>
    <w:div w:id="1515724690">
      <w:bodyDiv w:val="1"/>
      <w:marLeft w:val="0"/>
      <w:marRight w:val="0"/>
      <w:marTop w:val="0"/>
      <w:marBottom w:val="0"/>
      <w:divBdr>
        <w:top w:val="none" w:sz="0" w:space="0" w:color="auto"/>
        <w:left w:val="none" w:sz="0" w:space="0" w:color="auto"/>
        <w:bottom w:val="none" w:sz="0" w:space="0" w:color="auto"/>
        <w:right w:val="none" w:sz="0" w:space="0" w:color="auto"/>
      </w:divBdr>
    </w:div>
    <w:div w:id="2024167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67B6-3DC4-4E69-9AB1-91DF643F4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3909</Words>
  <Characters>22287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DOC-MARKER-vJtGTGnTAdpD5_T4A_jzPA</dc:description>
  <cp:lastModifiedBy>admin</cp:lastModifiedBy>
  <cp:revision>245</cp:revision>
  <dcterms:created xsi:type="dcterms:W3CDTF">2023-07-05T06:21:00Z</dcterms:created>
  <dcterms:modified xsi:type="dcterms:W3CDTF">2026-08-18T07:29:00Z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