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3F37" w14:textId="77777777" w:rsidR="00B10631" w:rsidRDefault="00B10631" w:rsidP="000061E8">
      <w:pPr>
        <w:widowControl w:val="0"/>
        <w:spacing w:after="0" w:line="240" w:lineRule="auto"/>
        <w:jc w:val="center"/>
        <w:rPr>
          <w:rFonts w:ascii="Times New Roman" w:eastAsia="Times New Roman" w:hAnsi="Times New Roman" w:cs="Times New Roman"/>
          <w:b/>
          <w:lang w:eastAsia="ar-SA"/>
        </w:rPr>
      </w:pPr>
    </w:p>
    <w:p w14:paraId="50AB90EF" w14:textId="40D4118E" w:rsidR="00915537" w:rsidRPr="000061E8" w:rsidRDefault="00915537" w:rsidP="000061E8">
      <w:pPr>
        <w:widowControl w:val="0"/>
        <w:spacing w:after="0" w:line="240" w:lineRule="auto"/>
        <w:jc w:val="center"/>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ПРОЕКТ ДОГОВОРА</w:t>
      </w:r>
    </w:p>
    <w:p w14:paraId="60E40C58" w14:textId="77777777" w:rsidR="00915537" w:rsidRPr="000061E8" w:rsidRDefault="00915537" w:rsidP="000061E8">
      <w:pPr>
        <w:widowControl w:val="0"/>
        <w:spacing w:after="0" w:line="240" w:lineRule="auto"/>
        <w:jc w:val="center"/>
        <w:rPr>
          <w:rFonts w:ascii="Times New Roman" w:eastAsia="Times New Roman" w:hAnsi="Times New Roman" w:cs="Times New Roman"/>
          <w:b/>
          <w:lang w:eastAsia="ar-SA"/>
        </w:rPr>
      </w:pPr>
    </w:p>
    <w:p w14:paraId="6E4A83AF" w14:textId="77777777" w:rsidR="00826F19" w:rsidRPr="000061E8" w:rsidRDefault="00826F19" w:rsidP="000061E8">
      <w:pPr>
        <w:widowControl w:val="0"/>
        <w:tabs>
          <w:tab w:val="left" w:pos="7797"/>
        </w:tabs>
        <w:spacing w:after="0" w:line="240" w:lineRule="auto"/>
        <w:ind w:left="100"/>
        <w:jc w:val="center"/>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Договор №</w:t>
      </w:r>
    </w:p>
    <w:p w14:paraId="037952ED" w14:textId="77777777" w:rsidR="00DC3E66" w:rsidRPr="00DC3E66" w:rsidRDefault="00DC3E66" w:rsidP="00DC3E66">
      <w:pPr>
        <w:widowControl w:val="0"/>
        <w:tabs>
          <w:tab w:val="left" w:pos="7797"/>
        </w:tabs>
        <w:spacing w:after="0" w:line="240" w:lineRule="auto"/>
        <w:ind w:left="100"/>
        <w:jc w:val="center"/>
        <w:rPr>
          <w:rFonts w:ascii="Times New Roman" w:eastAsia="Times New Roman" w:hAnsi="Times New Roman" w:cs="Times New Roman"/>
          <w:b/>
          <w:bCs/>
          <w:lang w:eastAsia="ar-SA"/>
        </w:rPr>
      </w:pPr>
      <w:r w:rsidRPr="00DC3E66">
        <w:rPr>
          <w:rFonts w:ascii="Times New Roman" w:eastAsia="Times New Roman" w:hAnsi="Times New Roman" w:cs="Times New Roman"/>
          <w:b/>
          <w:bCs/>
          <w:lang w:eastAsia="ar-SA"/>
        </w:rPr>
        <w:t>на разработку рабочей документации по объекту:</w:t>
      </w:r>
    </w:p>
    <w:p w14:paraId="606F0CF6" w14:textId="77777777" w:rsidR="00DC3E66" w:rsidRPr="00DC3E66" w:rsidRDefault="00DC3E66" w:rsidP="00DC3E66">
      <w:pPr>
        <w:widowControl w:val="0"/>
        <w:tabs>
          <w:tab w:val="left" w:pos="7797"/>
        </w:tabs>
        <w:spacing w:after="0" w:line="240" w:lineRule="auto"/>
        <w:ind w:left="100"/>
        <w:jc w:val="center"/>
        <w:rPr>
          <w:rFonts w:ascii="Times New Roman" w:eastAsia="Times New Roman" w:hAnsi="Times New Roman" w:cs="Times New Roman"/>
          <w:b/>
          <w:bCs/>
          <w:lang w:eastAsia="ar-SA"/>
        </w:rPr>
      </w:pPr>
      <w:r w:rsidRPr="00DC3E66">
        <w:rPr>
          <w:rFonts w:ascii="Times New Roman" w:eastAsia="Times New Roman" w:hAnsi="Times New Roman" w:cs="Times New Roman"/>
          <w:b/>
          <w:bCs/>
          <w:lang w:eastAsia="ar-SA"/>
        </w:rPr>
        <w:t xml:space="preserve">"Техническое перевооружение системы теплоснабжения курортной зоны </w:t>
      </w:r>
    </w:p>
    <w:p w14:paraId="1F51226B" w14:textId="77777777" w:rsidR="00DC3E66" w:rsidRPr="00DC3E66" w:rsidRDefault="00DC3E66" w:rsidP="00DC3E66">
      <w:pPr>
        <w:widowControl w:val="0"/>
        <w:tabs>
          <w:tab w:val="left" w:pos="7797"/>
        </w:tabs>
        <w:spacing w:after="0" w:line="240" w:lineRule="auto"/>
        <w:ind w:left="100"/>
        <w:jc w:val="center"/>
        <w:rPr>
          <w:rFonts w:ascii="Times New Roman" w:eastAsia="Times New Roman" w:hAnsi="Times New Roman" w:cs="Times New Roman"/>
          <w:b/>
          <w:bCs/>
          <w:lang w:eastAsia="ar-SA"/>
        </w:rPr>
      </w:pPr>
      <w:r w:rsidRPr="00DC3E66">
        <w:rPr>
          <w:rFonts w:ascii="Times New Roman" w:eastAsia="Times New Roman" w:hAnsi="Times New Roman" w:cs="Times New Roman"/>
          <w:b/>
          <w:bCs/>
          <w:lang w:eastAsia="ar-SA"/>
        </w:rPr>
        <w:t xml:space="preserve">города-курорта Анапа в связи с  </w:t>
      </w:r>
    </w:p>
    <w:p w14:paraId="06A22FAD" w14:textId="77777777" w:rsidR="00DC3E66" w:rsidRPr="00DC3E66" w:rsidRDefault="00DC3E66" w:rsidP="00DC3E66">
      <w:pPr>
        <w:widowControl w:val="0"/>
        <w:tabs>
          <w:tab w:val="left" w:pos="7797"/>
        </w:tabs>
        <w:spacing w:after="0" w:line="240" w:lineRule="auto"/>
        <w:ind w:left="100"/>
        <w:jc w:val="center"/>
        <w:rPr>
          <w:rFonts w:ascii="Times New Roman" w:eastAsia="Times New Roman" w:hAnsi="Times New Roman" w:cs="Times New Roman"/>
          <w:b/>
          <w:bCs/>
          <w:lang w:eastAsia="ar-SA"/>
        </w:rPr>
      </w:pPr>
      <w:r w:rsidRPr="00DC3E66">
        <w:rPr>
          <w:rFonts w:ascii="Times New Roman" w:eastAsia="Times New Roman" w:hAnsi="Times New Roman" w:cs="Times New Roman"/>
          <w:b/>
          <w:bCs/>
          <w:lang w:eastAsia="ar-SA"/>
        </w:rPr>
        <w:t xml:space="preserve">заменой одного котла ДКВР-6,5/13 на один котел RSD-11000 в котельной № 3 ООО "Тепловик" </w:t>
      </w:r>
    </w:p>
    <w:p w14:paraId="2343522D" w14:textId="170BBA4B" w:rsidR="00826F19" w:rsidRPr="000061E8" w:rsidRDefault="00DC3E66" w:rsidP="00DC3E66">
      <w:pPr>
        <w:widowControl w:val="0"/>
        <w:tabs>
          <w:tab w:val="left" w:pos="7797"/>
        </w:tabs>
        <w:spacing w:after="0" w:line="240" w:lineRule="auto"/>
        <w:ind w:left="100"/>
        <w:jc w:val="center"/>
        <w:rPr>
          <w:rFonts w:ascii="Times New Roman" w:eastAsia="Times New Roman" w:hAnsi="Times New Roman" w:cs="Times New Roman"/>
          <w:b/>
          <w:bCs/>
          <w:lang w:eastAsia="ar-SA"/>
        </w:rPr>
      </w:pPr>
      <w:r w:rsidRPr="00DC3E66">
        <w:rPr>
          <w:rFonts w:ascii="Times New Roman" w:eastAsia="Times New Roman" w:hAnsi="Times New Roman" w:cs="Times New Roman"/>
          <w:b/>
          <w:bCs/>
          <w:lang w:eastAsia="ar-SA"/>
        </w:rPr>
        <w:t>по адресу: Краснодарский край, г. Анапа, ул. Калинина, 4"</w:t>
      </w:r>
    </w:p>
    <w:p w14:paraId="68B45838" w14:textId="15FB544A" w:rsidR="00826F19" w:rsidRPr="000061E8" w:rsidRDefault="002E0B62" w:rsidP="000061E8">
      <w:pPr>
        <w:widowControl w:val="0"/>
        <w:tabs>
          <w:tab w:val="left" w:pos="7797"/>
        </w:tabs>
        <w:spacing w:after="0" w:line="240" w:lineRule="auto"/>
        <w:ind w:left="100" w:hanging="100"/>
        <w:rPr>
          <w:rFonts w:ascii="Times New Roman" w:eastAsia="Times New Roman" w:hAnsi="Times New Roman" w:cs="Times New Roman"/>
          <w:color w:val="000000"/>
          <w:lang w:eastAsia="ru-RU"/>
        </w:rPr>
      </w:pPr>
      <w:r w:rsidRPr="002E0B62">
        <w:rPr>
          <w:rFonts w:ascii="Times New Roman" w:eastAsia="Times New Roman" w:hAnsi="Times New Roman" w:cs="Times New Roman"/>
          <w:color w:val="000000"/>
          <w:lang w:eastAsia="ru-RU"/>
        </w:rPr>
        <w:t xml:space="preserve">г. </w:t>
      </w:r>
      <w:r w:rsidR="00DC3E66">
        <w:rPr>
          <w:rFonts w:ascii="Times New Roman" w:eastAsia="Times New Roman" w:hAnsi="Times New Roman" w:cs="Times New Roman"/>
          <w:iCs/>
          <w:lang w:eastAsia="ru-RU"/>
        </w:rPr>
        <w:t>______</w:t>
      </w:r>
      <w:r w:rsidR="00826F19" w:rsidRPr="000061E8">
        <w:rPr>
          <w:rFonts w:ascii="Times New Roman" w:eastAsia="Times New Roman" w:hAnsi="Times New Roman" w:cs="Times New Roman"/>
          <w:color w:val="000000"/>
          <w:lang w:eastAsia="ru-RU"/>
        </w:rPr>
        <w:tab/>
        <w:t>«</w:t>
      </w:r>
      <w:r w:rsidR="009B44ED">
        <w:rPr>
          <w:rFonts w:ascii="Times New Roman" w:eastAsia="Times New Roman" w:hAnsi="Times New Roman" w:cs="Times New Roman"/>
          <w:color w:val="000000"/>
          <w:lang w:eastAsia="ru-RU"/>
        </w:rPr>
        <w:t>__</w:t>
      </w:r>
      <w:r w:rsidR="00826F19" w:rsidRPr="000061E8">
        <w:rPr>
          <w:rFonts w:ascii="Times New Roman" w:eastAsia="Times New Roman" w:hAnsi="Times New Roman" w:cs="Times New Roman"/>
          <w:color w:val="000000"/>
          <w:lang w:eastAsia="ru-RU"/>
        </w:rPr>
        <w:t>»</w:t>
      </w:r>
      <w:r w:rsidR="009B44ED">
        <w:rPr>
          <w:rFonts w:ascii="Times New Roman" w:eastAsia="Times New Roman" w:hAnsi="Times New Roman" w:cs="Times New Roman"/>
          <w:color w:val="000000"/>
          <w:lang w:eastAsia="ru-RU"/>
        </w:rPr>
        <w:t xml:space="preserve"> ______ </w:t>
      </w:r>
      <w:r w:rsidR="00C434FA">
        <w:rPr>
          <w:rFonts w:ascii="Times New Roman" w:eastAsia="Times New Roman" w:hAnsi="Times New Roman" w:cs="Times New Roman"/>
          <w:color w:val="000000"/>
          <w:lang w:eastAsia="ru-RU"/>
        </w:rPr>
        <w:t>202</w:t>
      </w:r>
      <w:r w:rsidR="00DC3E66">
        <w:rPr>
          <w:rFonts w:ascii="Times New Roman" w:eastAsia="Times New Roman" w:hAnsi="Times New Roman" w:cs="Times New Roman"/>
          <w:color w:val="000000"/>
          <w:lang w:eastAsia="ru-RU"/>
        </w:rPr>
        <w:t>6</w:t>
      </w:r>
      <w:r w:rsidR="00826F19" w:rsidRPr="000061E8">
        <w:rPr>
          <w:rFonts w:ascii="Times New Roman" w:eastAsia="Times New Roman" w:hAnsi="Times New Roman" w:cs="Times New Roman"/>
          <w:color w:val="000000"/>
          <w:lang w:eastAsia="ru-RU"/>
        </w:rPr>
        <w:t xml:space="preserve"> г.</w:t>
      </w:r>
    </w:p>
    <w:p w14:paraId="69A94E4F" w14:textId="77777777" w:rsidR="00826F19" w:rsidRPr="000061E8" w:rsidRDefault="00826F19" w:rsidP="000061E8">
      <w:pPr>
        <w:widowControl w:val="0"/>
        <w:tabs>
          <w:tab w:val="left" w:pos="7797"/>
        </w:tabs>
        <w:spacing w:after="0" w:line="240" w:lineRule="auto"/>
        <w:ind w:left="100" w:hanging="100"/>
        <w:rPr>
          <w:rFonts w:ascii="Times New Roman" w:eastAsia="Times New Roman" w:hAnsi="Times New Roman" w:cs="Times New Roman"/>
          <w:color w:val="000000"/>
          <w:lang w:eastAsia="ru-RU"/>
        </w:rPr>
      </w:pPr>
    </w:p>
    <w:p w14:paraId="1F2E111B" w14:textId="6413B45B" w:rsidR="00826F19" w:rsidRPr="000061E8" w:rsidRDefault="00DC3E66" w:rsidP="000061E8">
      <w:pPr>
        <w:widowControl w:val="0"/>
        <w:autoSpaceDE w:val="0"/>
        <w:autoSpaceDN w:val="0"/>
        <w:adjustRightInd w:val="0"/>
        <w:spacing w:after="0" w:line="240" w:lineRule="auto"/>
        <w:ind w:firstLine="851"/>
        <w:jc w:val="both"/>
        <w:rPr>
          <w:rFonts w:ascii="Times New Roman" w:eastAsia="Calibri" w:hAnsi="Times New Roman" w:cs="Times New Roman"/>
          <w:color w:val="000000"/>
        </w:rPr>
      </w:pPr>
      <w:r>
        <w:rPr>
          <w:rFonts w:ascii="Times New Roman" w:eastAsia="Arial Unicode MS" w:hAnsi="Times New Roman" w:cs="Times New Roman"/>
          <w:b/>
          <w:bCs/>
          <w:color w:val="000000"/>
        </w:rPr>
        <w:t>___________</w:t>
      </w:r>
      <w:r w:rsidR="00826F19" w:rsidRPr="000061E8">
        <w:rPr>
          <w:rFonts w:ascii="Times New Roman" w:eastAsia="Arial Unicode MS" w:hAnsi="Times New Roman" w:cs="Times New Roman"/>
          <w:b/>
          <w:bCs/>
          <w:color w:val="000000"/>
        </w:rPr>
        <w:t xml:space="preserve">, </w:t>
      </w:r>
      <w:r w:rsidR="00826F19" w:rsidRPr="000061E8">
        <w:rPr>
          <w:rFonts w:ascii="Times New Roman" w:eastAsia="Arial Unicode MS" w:hAnsi="Times New Roman" w:cs="Times New Roman"/>
          <w:color w:val="000000"/>
        </w:rPr>
        <w:t>именуемое в дальнейшем Заказчик, в лице</w:t>
      </w:r>
      <w:r w:rsidR="00826F19" w:rsidRPr="000061E8">
        <w:rPr>
          <w:rFonts w:ascii="Times New Roman" w:eastAsia="Arial Unicode MS" w:hAnsi="Times New Roman" w:cs="Times New Roman"/>
          <w:b/>
          <w:color w:val="000000"/>
        </w:rPr>
        <w:t xml:space="preserve"> _________</w:t>
      </w:r>
      <w:r w:rsidR="00826F19" w:rsidRPr="000061E8">
        <w:rPr>
          <w:rFonts w:ascii="Times New Roman" w:eastAsia="Arial Unicode MS" w:hAnsi="Times New Roman" w:cs="Times New Roman"/>
          <w:color w:val="000000"/>
        </w:rPr>
        <w:t>, действующего на основании Устава, с одной стороны, и</w:t>
      </w:r>
      <w:r w:rsidR="009B44ED">
        <w:rPr>
          <w:rFonts w:ascii="Times New Roman" w:eastAsia="Arial Unicode MS" w:hAnsi="Times New Roman" w:cs="Times New Roman"/>
          <w:color w:val="000000"/>
        </w:rPr>
        <w:t xml:space="preserve"> </w:t>
      </w:r>
      <w:r w:rsidR="00826F19" w:rsidRPr="000061E8">
        <w:rPr>
          <w:rFonts w:ascii="Times New Roman" w:eastAsia="Arial Unicode MS" w:hAnsi="Times New Roman" w:cs="Times New Roman"/>
          <w:b/>
          <w:color w:val="000000"/>
        </w:rPr>
        <w:t>________</w:t>
      </w:r>
      <w:r w:rsidR="00826F19" w:rsidRPr="000061E8">
        <w:rPr>
          <w:rFonts w:ascii="Times New Roman" w:eastAsia="Arial Unicode MS" w:hAnsi="Times New Roman" w:cs="Times New Roman"/>
          <w:color w:val="000000"/>
        </w:rPr>
        <w:t>, именуемое в</w:t>
      </w:r>
      <w:r w:rsidR="009B44ED">
        <w:rPr>
          <w:rFonts w:ascii="Times New Roman" w:eastAsia="Arial Unicode MS" w:hAnsi="Times New Roman" w:cs="Times New Roman"/>
          <w:color w:val="000000"/>
        </w:rPr>
        <w:t xml:space="preserve"> </w:t>
      </w:r>
      <w:r w:rsidR="00826F19" w:rsidRPr="000061E8">
        <w:rPr>
          <w:rFonts w:ascii="Times New Roman" w:eastAsia="Arial Unicode MS" w:hAnsi="Times New Roman" w:cs="Times New Roman"/>
          <w:color w:val="000000"/>
        </w:rPr>
        <w:t xml:space="preserve">дальнейшем Подрядчик, в лице _____ , действующего на основании Устава, с другой стороны, в дальнейшем именуемые Стороны, </w:t>
      </w:r>
      <w:r w:rsidR="00B10631" w:rsidRPr="00B10631">
        <w:rPr>
          <w:rFonts w:ascii="Times New Roman" w:eastAsia="Arial Unicode MS" w:hAnsi="Times New Roman" w:cs="Times New Roman"/>
          <w:color w:val="000000"/>
        </w:rPr>
        <w:t xml:space="preserve">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 </w:t>
      </w:r>
      <w:r w:rsidRPr="00DC3E66">
        <w:rPr>
          <w:rFonts w:ascii="Times New Roman" w:eastAsia="Arial Unicode MS" w:hAnsi="Times New Roman" w:cs="Times New Roman"/>
          <w:color w:val="000000"/>
        </w:rPr>
        <w:t xml:space="preserve">ООО "Тепловик" </w:t>
      </w:r>
      <w:r w:rsidR="00B10631" w:rsidRPr="00B10631">
        <w:rPr>
          <w:rFonts w:ascii="Times New Roman" w:eastAsia="Arial Unicode MS" w:hAnsi="Times New Roman" w:cs="Times New Roman"/>
          <w:color w:val="000000"/>
        </w:rPr>
        <w:t>заключили настоящий договор (далее - «договор») о нижеследующем:</w:t>
      </w:r>
    </w:p>
    <w:p w14:paraId="4552FB92"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p>
    <w:p w14:paraId="1B89E3D0" w14:textId="644D8BFE"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ru-RU"/>
        </w:rPr>
      </w:pPr>
      <w:r w:rsidRPr="000061E8">
        <w:rPr>
          <w:rFonts w:ascii="Times New Roman" w:eastAsia="Times New Roman" w:hAnsi="Times New Roman" w:cs="Times New Roman"/>
          <w:b/>
          <w:lang w:eastAsia="ru-RU"/>
        </w:rPr>
        <w:t>1.</w:t>
      </w:r>
      <w:r w:rsidR="002E0B62">
        <w:rPr>
          <w:rFonts w:ascii="Times New Roman" w:eastAsia="Times New Roman" w:hAnsi="Times New Roman" w:cs="Times New Roman"/>
          <w:b/>
          <w:lang w:eastAsia="ru-RU"/>
        </w:rPr>
        <w:t xml:space="preserve"> </w:t>
      </w:r>
      <w:r w:rsidRPr="000061E8">
        <w:rPr>
          <w:rFonts w:ascii="Times New Roman" w:eastAsia="Times New Roman" w:hAnsi="Times New Roman" w:cs="Times New Roman"/>
          <w:b/>
          <w:lang w:eastAsia="ru-RU"/>
        </w:rPr>
        <w:t>ПРЕДМЕТ ДОГОВОРА</w:t>
      </w:r>
    </w:p>
    <w:p w14:paraId="13F558E3" w14:textId="09CD7CDF" w:rsidR="00826F19" w:rsidRPr="00B17586" w:rsidRDefault="00826F19" w:rsidP="00B17586">
      <w:pPr>
        <w:widowControl w:val="0"/>
        <w:autoSpaceDE w:val="0"/>
        <w:spacing w:after="0" w:line="240" w:lineRule="auto"/>
        <w:ind w:firstLine="851"/>
        <w:jc w:val="both"/>
        <w:rPr>
          <w:rFonts w:ascii="Times New Roman" w:eastAsia="Arial Unicode MS" w:hAnsi="Times New Roman" w:cs="Times New Roman"/>
          <w:b/>
          <w:lang w:eastAsia="ar-SA"/>
        </w:rPr>
      </w:pPr>
      <w:r w:rsidRPr="000061E8">
        <w:rPr>
          <w:rFonts w:ascii="Times New Roman" w:eastAsia="Arial Unicode MS" w:hAnsi="Times New Roman" w:cs="Times New Roman"/>
          <w:lang w:eastAsia="ar-SA"/>
        </w:rPr>
        <w:t xml:space="preserve">1.1. Заказчик поручает, а Подрядчик принимает на себя обязательства </w:t>
      </w:r>
      <w:r w:rsidR="008E2D11">
        <w:rPr>
          <w:rFonts w:ascii="Times New Roman" w:eastAsia="Arial Unicode MS" w:hAnsi="Times New Roman" w:cs="Times New Roman"/>
          <w:lang w:eastAsia="ar-SA"/>
        </w:rPr>
        <w:t>на</w:t>
      </w:r>
      <w:r w:rsidR="0028541B" w:rsidRPr="0028541B">
        <w:rPr>
          <w:rFonts w:ascii="Times New Roman" w:eastAsia="Arial Unicode MS" w:hAnsi="Times New Roman" w:cs="Times New Roman"/>
          <w:b/>
          <w:lang w:eastAsia="ar-SA"/>
        </w:rPr>
        <w:t xml:space="preserve"> </w:t>
      </w:r>
      <w:r w:rsidR="00B17586" w:rsidRPr="00B17586">
        <w:rPr>
          <w:rFonts w:ascii="Times New Roman" w:eastAsia="Arial Unicode MS" w:hAnsi="Times New Roman" w:cs="Times New Roman"/>
          <w:b/>
          <w:lang w:eastAsia="ar-SA"/>
        </w:rPr>
        <w:t>разработку рабочей документации по объекту:</w:t>
      </w:r>
      <w:r w:rsidR="00B17586">
        <w:rPr>
          <w:rFonts w:ascii="Times New Roman" w:eastAsia="Arial Unicode MS" w:hAnsi="Times New Roman" w:cs="Times New Roman"/>
          <w:b/>
          <w:lang w:eastAsia="ar-SA"/>
        </w:rPr>
        <w:t xml:space="preserve"> </w:t>
      </w:r>
      <w:r w:rsidR="00B17586" w:rsidRPr="00B17586">
        <w:rPr>
          <w:rFonts w:ascii="Times New Roman" w:eastAsia="Arial Unicode MS" w:hAnsi="Times New Roman" w:cs="Times New Roman"/>
          <w:b/>
          <w:lang w:eastAsia="ar-SA"/>
        </w:rPr>
        <w:t>"Техническое перевооружение системы теплоснабжения курортной зоны города-курорта Анапа в связи с  заменой одного котла ДКВР-6,5/13 на один котел RSD-11000 в котельной № 3 ООО "Тепловик" по адресу: Краснодарский край, г. Анапа, ул. Калинина, 4"</w:t>
      </w:r>
      <w:r w:rsidR="008E2D11" w:rsidRPr="008E2D11">
        <w:rPr>
          <w:rFonts w:ascii="Times New Roman" w:eastAsia="Arial Unicode MS" w:hAnsi="Times New Roman" w:cs="Times New Roman"/>
          <w:b/>
          <w:lang w:eastAsia="ar-SA"/>
        </w:rPr>
        <w:t xml:space="preserve"> </w:t>
      </w:r>
      <w:r w:rsidRPr="000061E8">
        <w:rPr>
          <w:rFonts w:ascii="Times New Roman" w:eastAsia="Arial Unicode MS" w:hAnsi="Times New Roman" w:cs="Times New Roman"/>
          <w:lang w:eastAsia="ar-SA"/>
        </w:rPr>
        <w:t>(Далее - объект) в соответствии с Техническим заданием (Приложение №1), являющимся неотъемлемой частью настоящего Договора, действующими нормативными актами, в порядке и на условиях, и в сроки, предусмотренными настоящим Договором.</w:t>
      </w:r>
    </w:p>
    <w:p w14:paraId="465FCA64" w14:textId="6E0E6AC3" w:rsidR="00826F19" w:rsidRPr="000061E8" w:rsidRDefault="00826F19" w:rsidP="000061E8">
      <w:pPr>
        <w:widowControl w:val="0"/>
        <w:spacing w:after="0" w:line="240" w:lineRule="auto"/>
        <w:ind w:firstLine="851"/>
        <w:jc w:val="both"/>
        <w:rPr>
          <w:rFonts w:ascii="Times New Roman" w:eastAsia="Arial Unicode MS" w:hAnsi="Times New Roman" w:cs="Times New Roman"/>
          <w:lang w:eastAsia="ar-SA"/>
        </w:rPr>
      </w:pPr>
      <w:r w:rsidRPr="000061E8">
        <w:rPr>
          <w:rFonts w:ascii="Times New Roman" w:eastAsia="Arial Unicode MS" w:hAnsi="Times New Roman" w:cs="Times New Roman"/>
          <w:lang w:eastAsia="ar-SA"/>
        </w:rPr>
        <w:t xml:space="preserve">1.2. </w:t>
      </w:r>
      <w:r w:rsidRPr="000061E8">
        <w:rPr>
          <w:rFonts w:ascii="Times New Roman" w:eastAsia="Arial Unicode MS" w:hAnsi="Times New Roman" w:cs="Times New Roman"/>
          <w:u w:val="single"/>
          <w:lang w:eastAsia="ar-SA"/>
        </w:rPr>
        <w:t>Место выполнения работ:</w:t>
      </w:r>
      <w:r w:rsidRPr="000061E8">
        <w:rPr>
          <w:rFonts w:ascii="Times New Roman" w:eastAsia="Arial Unicode MS" w:hAnsi="Times New Roman" w:cs="Times New Roman"/>
          <w:lang w:eastAsia="ar-SA"/>
        </w:rPr>
        <w:t xml:space="preserve"> </w:t>
      </w:r>
      <w:r w:rsidR="008E2D11" w:rsidRPr="008E2D11">
        <w:rPr>
          <w:rFonts w:ascii="Times New Roman" w:eastAsia="Arial Unicode MS" w:hAnsi="Times New Roman" w:cs="Times New Roman"/>
          <w:lang w:eastAsia="ar-SA"/>
        </w:rPr>
        <w:t xml:space="preserve">по месту нахождения Подрядчика и по адресу объекта </w:t>
      </w:r>
      <w:r w:rsidR="00B248EF" w:rsidRPr="00B248EF">
        <w:rPr>
          <w:rFonts w:ascii="Times New Roman" w:eastAsia="Arial Unicode MS" w:hAnsi="Times New Roman" w:cs="Times New Roman"/>
          <w:lang w:eastAsia="ar-SA"/>
        </w:rPr>
        <w:t>Краснодарский край, г. Анапа, ул. Калинина, 4</w:t>
      </w:r>
      <w:r w:rsidR="00B248EF">
        <w:rPr>
          <w:rFonts w:ascii="Times New Roman" w:eastAsia="Arial Unicode MS" w:hAnsi="Times New Roman" w:cs="Times New Roman"/>
          <w:lang w:eastAsia="ar-SA"/>
        </w:rPr>
        <w:t xml:space="preserve"> </w:t>
      </w:r>
      <w:r w:rsidR="008E2D11" w:rsidRPr="008E2D11">
        <w:rPr>
          <w:rFonts w:ascii="Times New Roman" w:eastAsia="Arial Unicode MS" w:hAnsi="Times New Roman" w:cs="Times New Roman"/>
          <w:lang w:eastAsia="ar-SA"/>
        </w:rPr>
        <w:t>по необходимости</w:t>
      </w:r>
      <w:r w:rsidRPr="000061E8">
        <w:rPr>
          <w:rFonts w:ascii="Times New Roman" w:eastAsia="Arial Unicode MS" w:hAnsi="Times New Roman" w:cs="Times New Roman"/>
          <w:lang w:eastAsia="ar-SA"/>
        </w:rPr>
        <w:t>.</w:t>
      </w:r>
    </w:p>
    <w:p w14:paraId="63E43492" w14:textId="65910DDE" w:rsidR="00826F19" w:rsidRPr="000061E8" w:rsidRDefault="00826F19" w:rsidP="000061E8">
      <w:pPr>
        <w:widowControl w:val="0"/>
        <w:tabs>
          <w:tab w:val="left" w:pos="1134"/>
        </w:tabs>
        <w:spacing w:after="0" w:line="240" w:lineRule="auto"/>
        <w:ind w:firstLine="851"/>
        <w:jc w:val="both"/>
        <w:rPr>
          <w:rFonts w:ascii="Times New Roman" w:eastAsia="Arial Unicode MS" w:hAnsi="Times New Roman" w:cs="Times New Roman"/>
          <w:lang w:eastAsia="ar-SA"/>
        </w:rPr>
      </w:pPr>
      <w:r w:rsidRPr="000061E8">
        <w:rPr>
          <w:rFonts w:ascii="Times New Roman" w:eastAsia="Times New Roman" w:hAnsi="Times New Roman" w:cs="Times New Roman"/>
          <w:lang w:eastAsia="ar-SA"/>
        </w:rPr>
        <w:t xml:space="preserve">1.3. </w:t>
      </w:r>
      <w:r w:rsidRPr="000061E8">
        <w:rPr>
          <w:rFonts w:ascii="Times New Roman" w:eastAsia="Times New Roman" w:hAnsi="Times New Roman" w:cs="Times New Roman"/>
          <w:bCs/>
          <w:u w:val="single"/>
          <w:lang w:eastAsia="ar-SA"/>
        </w:rPr>
        <w:t>Сроки выполнения работ:</w:t>
      </w:r>
      <w:r w:rsidRPr="000061E8">
        <w:rPr>
          <w:rFonts w:ascii="Times New Roman" w:eastAsia="Times New Roman" w:hAnsi="Times New Roman" w:cs="Times New Roman"/>
          <w:bCs/>
          <w:lang w:eastAsia="ar-SA"/>
        </w:rPr>
        <w:t xml:space="preserve"> </w:t>
      </w:r>
      <w:r w:rsidR="00B248EF">
        <w:rPr>
          <w:rFonts w:ascii="Times New Roman" w:eastAsia="Arial Unicode MS" w:hAnsi="Times New Roman" w:cs="Times New Roman"/>
          <w:lang w:eastAsia="ar-SA"/>
        </w:rPr>
        <w:t xml:space="preserve">в соответствии </w:t>
      </w:r>
      <w:r w:rsidR="00B248EF" w:rsidRPr="00B248EF">
        <w:rPr>
          <w:rFonts w:ascii="Times New Roman" w:eastAsia="Arial Unicode MS" w:hAnsi="Times New Roman" w:cs="Times New Roman"/>
          <w:lang w:eastAsia="ar-SA"/>
        </w:rPr>
        <w:t>с Техническим заданием (Приложение №1)</w:t>
      </w:r>
    </w:p>
    <w:p w14:paraId="7FF86184" w14:textId="205BBCF2" w:rsidR="00B248EF" w:rsidRPr="00B248EF" w:rsidRDefault="00826F19" w:rsidP="00B248EF">
      <w:pPr>
        <w:widowControl w:val="0"/>
        <w:snapToGrid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ar-SA"/>
        </w:rPr>
        <w:t xml:space="preserve">1.4. </w:t>
      </w:r>
      <w:r w:rsidR="00B248EF" w:rsidRPr="00B248EF">
        <w:rPr>
          <w:rFonts w:ascii="Times New Roman" w:eastAsia="Times New Roman" w:hAnsi="Times New Roman" w:cs="Times New Roman"/>
          <w:lang w:eastAsia="ru-RU"/>
        </w:rPr>
        <w:t>Результатом работы является утвержденный с Заказчиком Проект документации по объекту: "Техническое перевооружение системы теплоснабжения курортной зоны города-курорта Анапа</w:t>
      </w:r>
      <w:r w:rsidR="00856E41">
        <w:rPr>
          <w:rFonts w:ascii="Times New Roman" w:eastAsia="Times New Roman" w:hAnsi="Times New Roman" w:cs="Times New Roman"/>
          <w:lang w:eastAsia="ru-RU"/>
        </w:rPr>
        <w:t xml:space="preserve"> </w:t>
      </w:r>
      <w:r w:rsidR="00856E41" w:rsidRPr="00856E41">
        <w:rPr>
          <w:rFonts w:ascii="Times New Roman" w:eastAsia="Times New Roman" w:hAnsi="Times New Roman" w:cs="Times New Roman"/>
          <w:lang w:eastAsia="ru-RU"/>
        </w:rPr>
        <w:t>в связи с заменой одного котла ДКВР-6,5/13 на один котел RSD-11000 в котельной № 3 ООО "Тепловик" по адресу: Краснодарский край, г. Анапа, ул. Калинина, 4"</w:t>
      </w:r>
      <w:r w:rsidR="00B248EF" w:rsidRPr="00B248EF">
        <w:rPr>
          <w:rFonts w:ascii="Times New Roman" w:eastAsia="Times New Roman" w:hAnsi="Times New Roman" w:cs="Times New Roman"/>
          <w:lang w:eastAsia="ru-RU"/>
        </w:rPr>
        <w:t>.</w:t>
      </w:r>
    </w:p>
    <w:p w14:paraId="76C1EFF3" w14:textId="0A78A981" w:rsidR="00B248EF" w:rsidRPr="00B248EF" w:rsidRDefault="00F738FD" w:rsidP="00B248EF">
      <w:pPr>
        <w:widowControl w:val="0"/>
        <w:snapToGrid w:val="0"/>
        <w:spacing w:after="0" w:line="240" w:lineRule="auto"/>
        <w:ind w:firstLine="85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1.4.1. </w:t>
      </w:r>
      <w:r w:rsidR="00B248EF" w:rsidRPr="00B248EF">
        <w:rPr>
          <w:rFonts w:ascii="Times New Roman" w:eastAsia="Times New Roman" w:hAnsi="Times New Roman" w:cs="Times New Roman"/>
          <w:lang w:eastAsia="ru-RU"/>
        </w:rPr>
        <w:t>По завершению работ Подрядчик в полном объеме передает Заказчику откорректированную, согласованную с Заказчиком, скомплектованную документацию:</w:t>
      </w:r>
    </w:p>
    <w:p w14:paraId="091F25CE" w14:textId="77777777" w:rsidR="00B248EF" w:rsidRPr="00B248EF" w:rsidRDefault="00B248EF" w:rsidP="00B248EF">
      <w:pPr>
        <w:widowControl w:val="0"/>
        <w:snapToGrid w:val="0"/>
        <w:spacing w:after="0" w:line="240" w:lineRule="auto"/>
        <w:ind w:firstLine="851"/>
        <w:jc w:val="both"/>
        <w:rPr>
          <w:rFonts w:ascii="Times New Roman" w:eastAsia="Times New Roman" w:hAnsi="Times New Roman" w:cs="Times New Roman"/>
          <w:lang w:eastAsia="ru-RU"/>
        </w:rPr>
      </w:pPr>
      <w:r w:rsidRPr="00B248EF">
        <w:rPr>
          <w:rFonts w:ascii="Times New Roman" w:eastAsia="Times New Roman" w:hAnsi="Times New Roman" w:cs="Times New Roman"/>
          <w:lang w:eastAsia="ru-RU"/>
        </w:rPr>
        <w:t xml:space="preserve"> Проектная документация – 2 (два) экземпляра на бумажном носителе, 1 (один) экземпляр на электронном носителе в формате </w:t>
      </w:r>
      <w:proofErr w:type="spellStart"/>
      <w:r w:rsidRPr="00B248EF">
        <w:rPr>
          <w:rFonts w:ascii="Times New Roman" w:eastAsia="Times New Roman" w:hAnsi="Times New Roman" w:cs="Times New Roman"/>
          <w:lang w:eastAsia="ru-RU"/>
        </w:rPr>
        <w:t>pdf</w:t>
      </w:r>
      <w:proofErr w:type="spellEnd"/>
      <w:r w:rsidRPr="00B248EF">
        <w:rPr>
          <w:rFonts w:ascii="Times New Roman" w:eastAsia="Times New Roman" w:hAnsi="Times New Roman" w:cs="Times New Roman"/>
          <w:lang w:eastAsia="ru-RU"/>
        </w:rPr>
        <w:t>.</w:t>
      </w:r>
    </w:p>
    <w:p w14:paraId="0AFA124D" w14:textId="77777777" w:rsidR="00B248EF" w:rsidRPr="00B248EF" w:rsidRDefault="00B248EF" w:rsidP="00B248EF">
      <w:pPr>
        <w:widowControl w:val="0"/>
        <w:snapToGrid w:val="0"/>
        <w:spacing w:after="0" w:line="240" w:lineRule="auto"/>
        <w:ind w:firstLine="851"/>
        <w:jc w:val="both"/>
        <w:rPr>
          <w:rFonts w:ascii="Times New Roman" w:eastAsia="Times New Roman" w:hAnsi="Times New Roman" w:cs="Times New Roman"/>
          <w:lang w:eastAsia="ru-RU"/>
        </w:rPr>
      </w:pPr>
      <w:r w:rsidRPr="00B248EF">
        <w:rPr>
          <w:rFonts w:ascii="Times New Roman" w:eastAsia="Times New Roman" w:hAnsi="Times New Roman" w:cs="Times New Roman"/>
          <w:lang w:eastAsia="ru-RU"/>
        </w:rPr>
        <w:t xml:space="preserve">Сметная документация – 2 (два) экземпляра – на бумажном носителе, 1 (один) экземпляр – на электронном носителе в формате </w:t>
      </w:r>
      <w:proofErr w:type="spellStart"/>
      <w:r w:rsidRPr="00B248EF">
        <w:rPr>
          <w:rFonts w:ascii="Times New Roman" w:eastAsia="Times New Roman" w:hAnsi="Times New Roman" w:cs="Times New Roman"/>
          <w:lang w:eastAsia="ru-RU"/>
        </w:rPr>
        <w:t>pdf</w:t>
      </w:r>
      <w:proofErr w:type="spellEnd"/>
      <w:r w:rsidRPr="00B248EF">
        <w:rPr>
          <w:rFonts w:ascii="Times New Roman" w:eastAsia="Times New Roman" w:hAnsi="Times New Roman" w:cs="Times New Roman"/>
          <w:lang w:eastAsia="ru-RU"/>
        </w:rPr>
        <w:t>.</w:t>
      </w:r>
    </w:p>
    <w:p w14:paraId="369CCBDF" w14:textId="77777777" w:rsidR="00B248EF" w:rsidRPr="00B248EF" w:rsidRDefault="00B248EF" w:rsidP="00B248EF">
      <w:pPr>
        <w:widowControl w:val="0"/>
        <w:snapToGrid w:val="0"/>
        <w:spacing w:after="0" w:line="240" w:lineRule="auto"/>
        <w:ind w:firstLine="851"/>
        <w:jc w:val="both"/>
        <w:rPr>
          <w:rFonts w:ascii="Times New Roman" w:eastAsia="Times New Roman" w:hAnsi="Times New Roman" w:cs="Times New Roman"/>
          <w:lang w:eastAsia="ru-RU"/>
        </w:rPr>
      </w:pPr>
      <w:r w:rsidRPr="00B248EF">
        <w:rPr>
          <w:rFonts w:ascii="Times New Roman" w:eastAsia="Times New Roman" w:hAnsi="Times New Roman" w:cs="Times New Roman"/>
          <w:lang w:eastAsia="ru-RU"/>
        </w:rPr>
        <w:t xml:space="preserve">Исполнительная документация - 2 (два) экземпляра – на бумажном носителе, 1 (один) экземпляр – на электронном носителе в формате </w:t>
      </w:r>
      <w:proofErr w:type="spellStart"/>
      <w:r w:rsidRPr="00B248EF">
        <w:rPr>
          <w:rFonts w:ascii="Times New Roman" w:eastAsia="Times New Roman" w:hAnsi="Times New Roman" w:cs="Times New Roman"/>
          <w:lang w:eastAsia="ru-RU"/>
        </w:rPr>
        <w:t>pdf</w:t>
      </w:r>
      <w:proofErr w:type="spellEnd"/>
      <w:r w:rsidRPr="00B248EF">
        <w:rPr>
          <w:rFonts w:ascii="Times New Roman" w:eastAsia="Times New Roman" w:hAnsi="Times New Roman" w:cs="Times New Roman"/>
          <w:lang w:eastAsia="ru-RU"/>
        </w:rPr>
        <w:t>.</w:t>
      </w:r>
    </w:p>
    <w:p w14:paraId="44C1A180" w14:textId="01B759E6" w:rsidR="00826F19" w:rsidRPr="000061E8" w:rsidRDefault="00B248EF" w:rsidP="00B248EF">
      <w:pPr>
        <w:widowControl w:val="0"/>
        <w:snapToGrid w:val="0"/>
        <w:spacing w:after="0" w:line="240" w:lineRule="auto"/>
        <w:ind w:firstLine="851"/>
        <w:jc w:val="both"/>
        <w:rPr>
          <w:rFonts w:ascii="Times New Roman" w:eastAsia="Times New Roman" w:hAnsi="Times New Roman" w:cs="Times New Roman"/>
          <w:lang w:eastAsia="ar-SA"/>
        </w:rPr>
      </w:pPr>
      <w:r w:rsidRPr="00B248EF">
        <w:rPr>
          <w:rFonts w:ascii="Times New Roman" w:eastAsia="Times New Roman" w:hAnsi="Times New Roman" w:cs="Times New Roman"/>
          <w:lang w:eastAsia="ru-RU"/>
        </w:rPr>
        <w:t>По окончании выполнения работ Подрядчик направляет Заказчику акт выполненных работ в двух экземплярах.</w:t>
      </w:r>
    </w:p>
    <w:p w14:paraId="535D8AE2" w14:textId="7948338A" w:rsidR="00826F19" w:rsidRPr="000061E8" w:rsidRDefault="00826F19" w:rsidP="000061E8">
      <w:pPr>
        <w:widowControl w:val="0"/>
        <w:snapToGrid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1.5. </w:t>
      </w:r>
      <w:r w:rsidRPr="000061E8">
        <w:rPr>
          <w:rFonts w:ascii="Times New Roman" w:eastAsia="Times New Roman" w:hAnsi="Times New Roman" w:cs="Times New Roman"/>
          <w:lang w:eastAsia="ru-RU"/>
        </w:rPr>
        <w:t xml:space="preserve">С даты приемки результатов выполнения проектных работ исключительные права на результаты выполненных проектных работ принадлежат </w:t>
      </w:r>
      <w:r w:rsidR="00B248EF" w:rsidRPr="00B248EF">
        <w:rPr>
          <w:rFonts w:ascii="Times New Roman" w:eastAsia="Arial Unicode MS" w:hAnsi="Times New Roman" w:cs="Times New Roman"/>
          <w:bCs/>
          <w:lang w:eastAsia="ar-SA"/>
        </w:rPr>
        <w:t>ООО "Тепловик"</w:t>
      </w:r>
      <w:r w:rsidRPr="000061E8">
        <w:rPr>
          <w:rFonts w:ascii="Times New Roman" w:eastAsia="Arial Unicode MS" w:hAnsi="Times New Roman" w:cs="Times New Roman"/>
          <w:lang w:eastAsia="ar-SA"/>
        </w:rPr>
        <w:t>.</w:t>
      </w:r>
    </w:p>
    <w:p w14:paraId="46A5E2B5" w14:textId="77777777" w:rsidR="00826F19" w:rsidRPr="000061E8" w:rsidRDefault="00826F19" w:rsidP="000061E8">
      <w:pPr>
        <w:widowControl w:val="0"/>
        <w:tabs>
          <w:tab w:val="left" w:pos="1134"/>
        </w:tabs>
        <w:snapToGrid w:val="0"/>
        <w:spacing w:after="0" w:line="240" w:lineRule="auto"/>
        <w:ind w:firstLine="851"/>
        <w:jc w:val="both"/>
        <w:rPr>
          <w:rFonts w:ascii="Times New Roman" w:eastAsia="Times New Roman" w:hAnsi="Times New Roman" w:cs="Times New Roman"/>
          <w:bCs/>
          <w:lang w:eastAsia="ar-SA"/>
        </w:rPr>
      </w:pPr>
    </w:p>
    <w:p w14:paraId="64F71517"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2. ЦЕНА ДОГОВОРА И ПОРЯДОК РАСЧЕТОВ</w:t>
      </w:r>
    </w:p>
    <w:p w14:paraId="75F0FD4D" w14:textId="2A463802" w:rsidR="00826F19" w:rsidRPr="000061E8" w:rsidRDefault="00826F19" w:rsidP="000061E8">
      <w:pPr>
        <w:widowControl w:val="0"/>
        <w:shd w:val="clear" w:color="auto" w:fill="FFFFFF"/>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ru-RU"/>
        </w:rPr>
        <w:t xml:space="preserve">2.1. </w:t>
      </w:r>
      <w:r w:rsidRPr="000061E8">
        <w:rPr>
          <w:rFonts w:ascii="Times New Roman" w:eastAsia="Times New Roman" w:hAnsi="Times New Roman" w:cs="Times New Roman"/>
          <w:lang w:eastAsia="ar-SA"/>
        </w:rPr>
        <w:t>Цена выполняемых по настоящему Договору работ составляет</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b/>
          <w:lang w:eastAsia="ar-SA"/>
        </w:rPr>
        <w:t>(</w:t>
      </w:r>
      <w:r w:rsidR="009B44ED">
        <w:rPr>
          <w:rFonts w:ascii="Times New Roman" w:eastAsia="Times New Roman" w:hAnsi="Times New Roman" w:cs="Times New Roman"/>
          <w:b/>
          <w:lang w:eastAsia="ar-SA"/>
        </w:rPr>
        <w:t>___</w:t>
      </w:r>
      <w:r w:rsidRPr="000061E8">
        <w:rPr>
          <w:rFonts w:ascii="Times New Roman" w:eastAsia="Times New Roman" w:hAnsi="Times New Roman" w:cs="Times New Roman"/>
          <w:b/>
          <w:lang w:eastAsia="ar-SA"/>
        </w:rPr>
        <w:t>) (</w:t>
      </w:r>
      <w:r w:rsidR="009B44ED">
        <w:rPr>
          <w:rFonts w:ascii="Times New Roman" w:eastAsia="Times New Roman" w:hAnsi="Times New Roman" w:cs="Times New Roman"/>
          <w:lang w:eastAsia="ar-SA"/>
        </w:rPr>
        <w:t xml:space="preserve">с </w:t>
      </w:r>
      <w:r w:rsidRPr="000061E8">
        <w:rPr>
          <w:rFonts w:ascii="Times New Roman" w:eastAsia="Times New Roman" w:hAnsi="Times New Roman" w:cs="Times New Roman"/>
          <w:lang w:eastAsia="ar-SA"/>
        </w:rPr>
        <w:t>НДС</w:t>
      </w:r>
      <w:r w:rsidR="009B44ED">
        <w:rPr>
          <w:rFonts w:ascii="Times New Roman" w:eastAsia="Times New Roman" w:hAnsi="Times New Roman" w:cs="Times New Roman"/>
          <w:lang w:eastAsia="ar-SA"/>
        </w:rPr>
        <w:t>/НДС не облагается</w:t>
      </w:r>
      <w:r w:rsidRPr="000061E8">
        <w:rPr>
          <w:rFonts w:ascii="Times New Roman" w:eastAsia="Times New Roman" w:hAnsi="Times New Roman" w:cs="Times New Roman"/>
          <w:lang w:eastAsia="ar-SA"/>
        </w:rPr>
        <w:t xml:space="preserve">), и включает в себя </w:t>
      </w:r>
      <w:r w:rsidR="009B44ED" w:rsidRPr="009B44ED">
        <w:rPr>
          <w:rFonts w:ascii="Times New Roman" w:eastAsia="Times New Roman" w:hAnsi="Times New Roman" w:cs="Times New Roman"/>
          <w:lang w:eastAsia="ar-SA"/>
        </w:rPr>
        <w:t>общую стоимость всех затрат, издержек и иных расходов Подрядчика,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все подлежащие к уплате налоги, пошлины, обязательные платежи, таможенные платежи, иные платежи,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Подрядчика</w:t>
      </w:r>
      <w:r w:rsidRPr="000061E8">
        <w:rPr>
          <w:rFonts w:ascii="Times New Roman" w:eastAsia="Times New Roman" w:hAnsi="Times New Roman" w:cs="Times New Roman"/>
          <w:lang w:eastAsia="ar-SA"/>
        </w:rPr>
        <w:t>.</w:t>
      </w:r>
    </w:p>
    <w:p w14:paraId="39326D08" w14:textId="77777777"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ru-RU"/>
        </w:rPr>
        <w:t xml:space="preserve">2.2. </w:t>
      </w:r>
      <w:r w:rsidRPr="000061E8">
        <w:rPr>
          <w:rFonts w:ascii="Times New Roman" w:eastAsia="Times New Roman" w:hAnsi="Times New Roman" w:cs="Times New Roman"/>
          <w:lang w:eastAsia="ar-SA"/>
        </w:rPr>
        <w:t>Цена Договора является твердой и определяется на весь срок исполнения Договора и изменению не подлежит.</w:t>
      </w:r>
    </w:p>
    <w:p w14:paraId="5E8DA1B3" w14:textId="77777777" w:rsidR="00826F19" w:rsidRPr="000061E8" w:rsidRDefault="00826F19" w:rsidP="000061E8">
      <w:pPr>
        <w:widowControl w:val="0"/>
        <w:autoSpaceDE w:val="0"/>
        <w:spacing w:after="0" w:line="240" w:lineRule="auto"/>
        <w:ind w:firstLine="851"/>
        <w:jc w:val="both"/>
        <w:rPr>
          <w:rFonts w:ascii="Times New Roman" w:eastAsia="Calibri" w:hAnsi="Times New Roman" w:cs="Times New Roman"/>
          <w:lang w:eastAsia="ar-SA"/>
        </w:rPr>
      </w:pPr>
      <w:r w:rsidRPr="000061E8">
        <w:rPr>
          <w:rFonts w:ascii="Times New Roman" w:eastAsia="Calibri" w:hAnsi="Times New Roman" w:cs="Times New Roman"/>
          <w:lang w:eastAsia="ar-SA"/>
        </w:rPr>
        <w:t>2.3. Подрядчик не вправе требовать от Заказчика оплаты дополнительных работ.</w:t>
      </w:r>
    </w:p>
    <w:p w14:paraId="7A81290A"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2.4. Выплата Заказчиком аванса по Договору не предусмотрена.</w:t>
      </w:r>
    </w:p>
    <w:p w14:paraId="48105CBE" w14:textId="344EDAD3"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lastRenderedPageBreak/>
        <w:t xml:space="preserve">2.5. Работы, выполненные Подрядчиком с отклонениями от требований нормативно правовых актов, не подлежат оплате Заказчиком до устранения Подрядчиком обнаруженных недостатков. При обнаружении недостатков в проектной документации Подрядчик по требованию Заказчика обязан безвозмездно переделать проектную документацию, а также возместить Заказчику причиненные убытки. </w:t>
      </w:r>
    </w:p>
    <w:p w14:paraId="502D9643" w14:textId="27D64DE7" w:rsidR="006C1D36" w:rsidRPr="000061E8" w:rsidRDefault="006C1D36" w:rsidP="000061E8">
      <w:pPr>
        <w:widowControl w:val="0"/>
        <w:spacing w:after="0" w:line="240" w:lineRule="auto"/>
        <w:ind w:firstLine="851"/>
        <w:jc w:val="both"/>
        <w:rPr>
          <w:rFonts w:ascii="Times New Roman" w:eastAsia="Times New Roman" w:hAnsi="Times New Roman" w:cs="Times New Roman"/>
          <w:lang w:eastAsia="ru-RU"/>
        </w:rPr>
      </w:pPr>
      <w:r w:rsidRPr="00086C96">
        <w:rPr>
          <w:rFonts w:ascii="Times New Roman" w:eastAsia="Times New Roman" w:hAnsi="Times New Roman" w:cs="Times New Roman"/>
          <w:lang w:eastAsia="ru-RU"/>
        </w:rPr>
        <w:t xml:space="preserve">2.6. </w:t>
      </w:r>
      <w:r w:rsidR="00086C96" w:rsidRPr="00086C96">
        <w:rPr>
          <w:rFonts w:ascii="Times New Roman" w:eastAsia="Times New Roman" w:hAnsi="Times New Roman" w:cs="Times New Roman"/>
          <w:lang w:eastAsia="ru-RU"/>
        </w:rPr>
        <w:t xml:space="preserve">Оплата осуществляется по безналичному расчету путем перечисления Заказчиком денежных средств на расчетный счет Подрядчика по факту выполнения работ Заказчику в течение </w:t>
      </w:r>
      <w:r w:rsidR="00E549DB">
        <w:rPr>
          <w:rFonts w:ascii="Times New Roman" w:eastAsia="Times New Roman" w:hAnsi="Times New Roman" w:cs="Times New Roman"/>
          <w:lang w:eastAsia="ru-RU"/>
        </w:rPr>
        <w:t>60</w:t>
      </w:r>
      <w:r w:rsidR="00086C96" w:rsidRPr="00086C96">
        <w:rPr>
          <w:rFonts w:ascii="Times New Roman" w:eastAsia="Times New Roman" w:hAnsi="Times New Roman" w:cs="Times New Roman"/>
          <w:lang w:eastAsia="ru-RU"/>
        </w:rPr>
        <w:t xml:space="preserve"> (</w:t>
      </w:r>
      <w:r w:rsidR="00E549DB">
        <w:rPr>
          <w:rFonts w:ascii="Times New Roman" w:eastAsia="Times New Roman" w:hAnsi="Times New Roman" w:cs="Times New Roman"/>
          <w:lang w:eastAsia="ru-RU"/>
        </w:rPr>
        <w:t>Шестидесяти</w:t>
      </w:r>
      <w:r w:rsidR="00086C96" w:rsidRPr="00086C96">
        <w:rPr>
          <w:rFonts w:ascii="Times New Roman" w:eastAsia="Times New Roman" w:hAnsi="Times New Roman" w:cs="Times New Roman"/>
          <w:lang w:eastAsia="ru-RU"/>
        </w:rPr>
        <w:t>) рабочих дней с даты приемки работ и подписания Заказчиком, документов, подтверждающих сдачу-приемку выполненных работ.</w:t>
      </w:r>
    </w:p>
    <w:p w14:paraId="36C2C575"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p>
    <w:p w14:paraId="691DEA93"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ru-RU"/>
        </w:rPr>
      </w:pPr>
      <w:r w:rsidRPr="000061E8">
        <w:rPr>
          <w:rFonts w:ascii="Times New Roman" w:eastAsia="Times New Roman" w:hAnsi="Times New Roman" w:cs="Times New Roman"/>
          <w:b/>
          <w:lang w:eastAsia="ru-RU"/>
        </w:rPr>
        <w:t>3. ПОРЯДОК СДАЧИ И ПРИЕМКИ ВЫПОЛНЕННЫХ РАБОТ</w:t>
      </w:r>
    </w:p>
    <w:p w14:paraId="11B93983" w14:textId="532317BE" w:rsidR="00826F19" w:rsidRPr="000061E8" w:rsidRDefault="00826F19" w:rsidP="000061E8">
      <w:pPr>
        <w:widowControl w:val="0"/>
        <w:spacing w:after="0" w:line="240" w:lineRule="auto"/>
        <w:ind w:firstLine="851"/>
        <w:jc w:val="both"/>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3.</w:t>
      </w:r>
      <w:r w:rsidR="00C434FA">
        <w:rPr>
          <w:rFonts w:ascii="Times New Roman" w:eastAsia="Times New Roman" w:hAnsi="Times New Roman" w:cs="Times New Roman"/>
          <w:bCs/>
          <w:lang w:eastAsia="ar-SA"/>
        </w:rPr>
        <w:t>1</w:t>
      </w:r>
      <w:r w:rsidRPr="000061E8">
        <w:rPr>
          <w:rFonts w:ascii="Times New Roman" w:eastAsia="Times New Roman" w:hAnsi="Times New Roman" w:cs="Times New Roman"/>
          <w:bCs/>
          <w:lang w:eastAsia="ar-SA"/>
        </w:rPr>
        <w:t>. После выполнения проектной документации согласно срокам, установленным Графиком выполнения проектн</w:t>
      </w:r>
      <w:r w:rsidR="00C434FA">
        <w:rPr>
          <w:rFonts w:ascii="Times New Roman" w:eastAsia="Times New Roman" w:hAnsi="Times New Roman" w:cs="Times New Roman"/>
          <w:bCs/>
          <w:lang w:eastAsia="ar-SA"/>
        </w:rPr>
        <w:t xml:space="preserve">ых </w:t>
      </w:r>
      <w:r w:rsidRPr="000061E8">
        <w:rPr>
          <w:rFonts w:ascii="Times New Roman" w:eastAsia="Times New Roman" w:hAnsi="Times New Roman" w:cs="Times New Roman"/>
          <w:bCs/>
          <w:lang w:eastAsia="ar-SA"/>
        </w:rPr>
        <w:t>работ (Приложение №2) Подрядчик предоставляет Заказчику в течение 2-х дней проектную документацию, накладную (Приложение №3).</w:t>
      </w:r>
    </w:p>
    <w:p w14:paraId="09E01768" w14:textId="200A0781"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Заказчик принимает документацию (</w:t>
      </w:r>
      <w:r w:rsidRPr="000061E8">
        <w:rPr>
          <w:rFonts w:ascii="Times New Roman" w:eastAsia="Times New Roman" w:hAnsi="Times New Roman" w:cs="Times New Roman"/>
          <w:bCs/>
          <w:lang w:eastAsia="ar-SA"/>
        </w:rPr>
        <w:t>проектную документацию)</w:t>
      </w:r>
      <w:r w:rsidRPr="000061E8">
        <w:rPr>
          <w:rFonts w:ascii="Times New Roman" w:eastAsia="Times New Roman" w:hAnsi="Times New Roman" w:cs="Times New Roman"/>
          <w:lang w:eastAsia="ar-SA"/>
        </w:rPr>
        <w:t xml:space="preserve"> по накладной. Подпись Заказчика в накладной свидетельствует о приеме им документов по правилам делопроизводства и не может расцениваться как подписание </w:t>
      </w:r>
      <w:r w:rsidRPr="000061E8">
        <w:rPr>
          <w:rFonts w:ascii="Times New Roman" w:eastAsia="Times New Roman" w:hAnsi="Times New Roman" w:cs="Times New Roman"/>
          <w:bCs/>
          <w:lang w:eastAsia="ar-SA"/>
        </w:rPr>
        <w:t xml:space="preserve">акта сдачи-приемки </w:t>
      </w:r>
      <w:r w:rsidR="00C434FA">
        <w:rPr>
          <w:rFonts w:ascii="Times New Roman" w:eastAsia="Times New Roman" w:hAnsi="Times New Roman" w:cs="Times New Roman"/>
          <w:bCs/>
          <w:lang w:eastAsia="ar-SA"/>
        </w:rPr>
        <w:t>проектных работ</w:t>
      </w:r>
      <w:r w:rsidRPr="000061E8">
        <w:rPr>
          <w:rFonts w:ascii="Times New Roman" w:eastAsia="Times New Roman" w:hAnsi="Times New Roman" w:cs="Times New Roman"/>
          <w:lang w:eastAsia="ar-SA"/>
        </w:rPr>
        <w:t xml:space="preserve">. </w:t>
      </w:r>
    </w:p>
    <w:p w14:paraId="74EEA8D3"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b/>
          <w:i/>
          <w:lang w:eastAsia="ar-SA"/>
        </w:rPr>
      </w:pPr>
      <w:r w:rsidRPr="000061E8">
        <w:rPr>
          <w:rFonts w:ascii="Times New Roman" w:eastAsia="Times New Roman" w:hAnsi="Times New Roman" w:cs="Times New Roman"/>
          <w:lang w:eastAsia="ar-SA"/>
        </w:rPr>
        <w:t xml:space="preserve">Заказчик в течение </w:t>
      </w:r>
      <w:r w:rsidRPr="000061E8">
        <w:rPr>
          <w:rFonts w:ascii="Times New Roman" w:eastAsia="Times New Roman" w:hAnsi="Times New Roman" w:cs="Times New Roman"/>
          <w:bCs/>
          <w:lang w:eastAsia="ar-SA"/>
        </w:rPr>
        <w:t xml:space="preserve">2-х дней </w:t>
      </w:r>
      <w:r w:rsidRPr="000061E8">
        <w:rPr>
          <w:rFonts w:ascii="Times New Roman" w:eastAsia="Times New Roman" w:hAnsi="Times New Roman" w:cs="Times New Roman"/>
          <w:lang w:eastAsia="ar-SA"/>
        </w:rPr>
        <w:t>рассматривает предоставленную выполненную документацию (</w:t>
      </w:r>
      <w:r w:rsidRPr="000061E8">
        <w:rPr>
          <w:rFonts w:ascii="Times New Roman" w:eastAsia="Times New Roman" w:hAnsi="Times New Roman" w:cs="Times New Roman"/>
          <w:bCs/>
          <w:lang w:eastAsia="ar-SA"/>
        </w:rPr>
        <w:t>проектную документацию)</w:t>
      </w:r>
      <w:r w:rsidRPr="000061E8">
        <w:rPr>
          <w:rFonts w:ascii="Times New Roman" w:eastAsia="Times New Roman" w:hAnsi="Times New Roman" w:cs="Times New Roman"/>
          <w:lang w:eastAsia="ar-SA"/>
        </w:rPr>
        <w:t xml:space="preserve"> и при отсутствии замечаний в течении 2-х дней подписывает акт приема документации (проектной документации) (Приложение №4). </w:t>
      </w:r>
    </w:p>
    <w:p w14:paraId="02CFA1C3"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bCs/>
          <w:lang w:eastAsia="ar-SA"/>
        </w:rPr>
        <w:t xml:space="preserve">Подписание </w:t>
      </w:r>
      <w:r w:rsidRPr="000061E8">
        <w:rPr>
          <w:rFonts w:ascii="Times New Roman" w:eastAsia="Times New Roman" w:hAnsi="Times New Roman" w:cs="Times New Roman"/>
          <w:lang w:eastAsia="ar-SA"/>
        </w:rPr>
        <w:t>акта приема документации (проектной документации) (Приложение №4) не является основанием для оплаты выполненных работ.</w:t>
      </w:r>
    </w:p>
    <w:p w14:paraId="727D7A19"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При обнаружении недостатков в выполненной документации (проектной документации) Заказчик направляет мотивированный отказ в приемке документации с требованиями безвозмездно устранить выявленные недостатки и сроками устранения выявленных недостатков. </w:t>
      </w:r>
    </w:p>
    <w:p w14:paraId="52C1FD21" w14:textId="4914ED59"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3.</w:t>
      </w:r>
      <w:r w:rsidR="00C434FA">
        <w:rPr>
          <w:rFonts w:ascii="Times New Roman" w:eastAsia="Times New Roman" w:hAnsi="Times New Roman" w:cs="Times New Roman"/>
          <w:lang w:eastAsia="ar-SA"/>
        </w:rPr>
        <w:t>2</w:t>
      </w:r>
      <w:r w:rsidRPr="000061E8">
        <w:rPr>
          <w:rFonts w:ascii="Times New Roman" w:eastAsia="Times New Roman" w:hAnsi="Times New Roman" w:cs="Times New Roman"/>
          <w:lang w:eastAsia="ar-SA"/>
        </w:rPr>
        <w:t xml:space="preserve">. После </w:t>
      </w:r>
      <w:r w:rsidRPr="000061E8">
        <w:rPr>
          <w:rFonts w:ascii="Times New Roman" w:eastAsia="Times New Roman" w:hAnsi="Times New Roman" w:cs="Times New Roman"/>
          <w:bCs/>
          <w:lang w:eastAsia="ar-SA"/>
        </w:rPr>
        <w:t xml:space="preserve">подписания </w:t>
      </w:r>
      <w:r w:rsidRPr="000061E8">
        <w:rPr>
          <w:rFonts w:ascii="Times New Roman" w:eastAsia="Times New Roman" w:hAnsi="Times New Roman" w:cs="Times New Roman"/>
          <w:lang w:eastAsia="ar-SA"/>
        </w:rPr>
        <w:t xml:space="preserve">акта приема документации (проектной документации) (Приложение №4) Заказчик в течении 2-х дней в установленном порядке, совместно с Подрядчиком направляет документацию </w:t>
      </w:r>
      <w:r w:rsidRPr="000061E8">
        <w:rPr>
          <w:rFonts w:ascii="Times New Roman" w:eastAsia="Times New Roman" w:hAnsi="Times New Roman" w:cs="Times New Roman"/>
          <w:bCs/>
          <w:lang w:eastAsia="ar-SA"/>
        </w:rPr>
        <w:t xml:space="preserve">(проектную документацию) </w:t>
      </w:r>
      <w:r w:rsidRPr="000061E8">
        <w:rPr>
          <w:rFonts w:ascii="Times New Roman" w:eastAsia="Times New Roman" w:hAnsi="Times New Roman" w:cs="Times New Roman"/>
          <w:lang w:eastAsia="ar-SA"/>
        </w:rPr>
        <w:t xml:space="preserve">для проведения экспертизы </w:t>
      </w:r>
      <w:r w:rsidR="00B527EA">
        <w:rPr>
          <w:rFonts w:ascii="Times New Roman" w:eastAsia="Times New Roman" w:hAnsi="Times New Roman" w:cs="Times New Roman"/>
          <w:lang w:eastAsia="ar-SA"/>
        </w:rPr>
        <w:t xml:space="preserve">промышленной безопасности </w:t>
      </w:r>
      <w:r w:rsidRPr="000061E8">
        <w:rPr>
          <w:rFonts w:ascii="Times New Roman" w:eastAsia="Times New Roman" w:hAnsi="Times New Roman" w:cs="Times New Roman"/>
          <w:lang w:eastAsia="ar-SA"/>
        </w:rPr>
        <w:t xml:space="preserve">проектной документации (далее </w:t>
      </w:r>
      <w:r w:rsidR="00B527EA">
        <w:rPr>
          <w:rFonts w:ascii="Times New Roman" w:eastAsia="Times New Roman" w:hAnsi="Times New Roman" w:cs="Times New Roman"/>
          <w:lang w:eastAsia="ar-SA"/>
        </w:rPr>
        <w:t>– экспертиза промбезопасности)</w:t>
      </w:r>
      <w:r w:rsidRPr="000061E8">
        <w:rPr>
          <w:rFonts w:ascii="Times New Roman" w:eastAsia="Times New Roman" w:hAnsi="Times New Roman" w:cs="Times New Roman"/>
          <w:lang w:eastAsia="ar-SA"/>
        </w:rPr>
        <w:t xml:space="preserve">. </w:t>
      </w:r>
    </w:p>
    <w:p w14:paraId="0CE617C6" w14:textId="607DB78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ru-RU"/>
        </w:rPr>
        <w:t>3.</w:t>
      </w:r>
      <w:r w:rsidR="00C434FA">
        <w:rPr>
          <w:rFonts w:ascii="Times New Roman" w:eastAsia="Times New Roman" w:hAnsi="Times New Roman" w:cs="Times New Roman"/>
          <w:lang w:eastAsia="ru-RU"/>
        </w:rPr>
        <w:t>3</w:t>
      </w:r>
      <w:r w:rsidRPr="000061E8">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ar-SA"/>
        </w:rPr>
        <w:t xml:space="preserve">После получения положительного заключения </w:t>
      </w:r>
      <w:r w:rsidR="00B527EA">
        <w:rPr>
          <w:rFonts w:ascii="Times New Roman" w:eastAsia="Times New Roman" w:hAnsi="Times New Roman" w:cs="Times New Roman"/>
          <w:lang w:eastAsia="ar-SA"/>
        </w:rPr>
        <w:t>экспертиза промбезопасности</w:t>
      </w:r>
      <w:r w:rsidR="00B527EA" w:rsidRPr="000061E8">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проектной документации Заказчик в течени</w:t>
      </w:r>
      <w:r w:rsidR="00C434FA">
        <w:rPr>
          <w:rFonts w:ascii="Times New Roman" w:eastAsia="Times New Roman" w:hAnsi="Times New Roman" w:cs="Times New Roman"/>
          <w:lang w:eastAsia="ar-SA"/>
        </w:rPr>
        <w:t>е</w:t>
      </w:r>
      <w:r w:rsidRPr="000061E8">
        <w:rPr>
          <w:rFonts w:ascii="Times New Roman" w:eastAsia="Times New Roman" w:hAnsi="Times New Roman" w:cs="Times New Roman"/>
          <w:lang w:eastAsia="ar-SA"/>
        </w:rPr>
        <w:t xml:space="preserve"> 2-х дней принимает проектную документацию и подписывает акт приема документации (проектной документации) (Приложение №4).</w:t>
      </w:r>
      <w:r w:rsidR="009B44ED">
        <w:rPr>
          <w:rFonts w:ascii="Times New Roman" w:eastAsia="Times New Roman" w:hAnsi="Times New Roman" w:cs="Times New Roman"/>
          <w:lang w:eastAsia="ar-SA"/>
        </w:rPr>
        <w:t xml:space="preserve"> </w:t>
      </w:r>
    </w:p>
    <w:p w14:paraId="722AB9CE" w14:textId="513DAD63" w:rsidR="00826F19" w:rsidRPr="000061E8" w:rsidRDefault="00826F19" w:rsidP="000061E8">
      <w:pPr>
        <w:widowControl w:val="0"/>
        <w:autoSpaceDE w:val="0"/>
        <w:autoSpaceDN w:val="0"/>
        <w:adjustRightInd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3.</w:t>
      </w:r>
      <w:r w:rsidR="00973662">
        <w:rPr>
          <w:rFonts w:ascii="Times New Roman" w:eastAsia="Times New Roman" w:hAnsi="Times New Roman" w:cs="Times New Roman"/>
          <w:lang w:eastAsia="ar-SA"/>
        </w:rPr>
        <w:t>4</w:t>
      </w:r>
      <w:r w:rsidRPr="000061E8">
        <w:rPr>
          <w:rFonts w:ascii="Times New Roman" w:eastAsia="Times New Roman" w:hAnsi="Times New Roman" w:cs="Times New Roman"/>
          <w:lang w:eastAsia="ar-SA"/>
        </w:rPr>
        <w:t>.</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 xml:space="preserve">Ошибки (недостатки), подлежащие исправлению </w:t>
      </w:r>
      <w:r w:rsidR="00C43C73" w:rsidRPr="000061E8">
        <w:rPr>
          <w:rFonts w:ascii="Times New Roman" w:eastAsia="Times New Roman" w:hAnsi="Times New Roman" w:cs="Times New Roman"/>
          <w:lang w:eastAsia="ar-SA"/>
        </w:rPr>
        <w:t>в ходе,</w:t>
      </w:r>
      <w:r w:rsidRPr="000061E8">
        <w:rPr>
          <w:rFonts w:ascii="Times New Roman" w:eastAsia="Times New Roman" w:hAnsi="Times New Roman" w:cs="Times New Roman"/>
          <w:lang w:eastAsia="ar-SA"/>
        </w:rPr>
        <w:t xml:space="preserve"> </w:t>
      </w:r>
      <w:r w:rsidR="00B527EA">
        <w:rPr>
          <w:rFonts w:ascii="Times New Roman" w:eastAsia="Times New Roman" w:hAnsi="Times New Roman" w:cs="Times New Roman"/>
          <w:lang w:eastAsia="ar-SA"/>
        </w:rPr>
        <w:t>экспертиза промбезопасности</w:t>
      </w:r>
      <w:r w:rsidRPr="000061E8">
        <w:rPr>
          <w:rFonts w:ascii="Times New Roman" w:eastAsia="Times New Roman" w:hAnsi="Times New Roman" w:cs="Times New Roman"/>
          <w:lang w:eastAsia="ar-SA"/>
        </w:rPr>
        <w:t>, являются нарушениями качества выполненных работ.</w:t>
      </w:r>
    </w:p>
    <w:p w14:paraId="6C26FA7C" w14:textId="3E5199B0"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3.</w:t>
      </w:r>
      <w:r w:rsidR="00973662">
        <w:rPr>
          <w:rFonts w:ascii="Times New Roman" w:eastAsia="Times New Roman" w:hAnsi="Times New Roman" w:cs="Times New Roman"/>
          <w:lang w:eastAsia="ar-SA"/>
        </w:rPr>
        <w:t>5</w:t>
      </w:r>
      <w:r w:rsidRPr="000061E8">
        <w:rPr>
          <w:rFonts w:ascii="Times New Roman" w:eastAsia="Times New Roman" w:hAnsi="Times New Roman" w:cs="Times New Roman"/>
          <w:lang w:eastAsia="ar-SA"/>
        </w:rPr>
        <w:t>.</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 xml:space="preserve">В случае получения отрицательного заключения </w:t>
      </w:r>
      <w:r w:rsidR="00B527EA">
        <w:rPr>
          <w:rFonts w:ascii="Times New Roman" w:eastAsia="Times New Roman" w:hAnsi="Times New Roman" w:cs="Times New Roman"/>
          <w:lang w:eastAsia="ar-SA"/>
        </w:rPr>
        <w:t>экспертиза промбезопасности</w:t>
      </w:r>
      <w:r w:rsidR="00B527EA" w:rsidRPr="000061E8">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 xml:space="preserve">Заказчик вправе установить срок для устранения замечаний </w:t>
      </w:r>
      <w:r w:rsidR="00B527EA">
        <w:rPr>
          <w:rFonts w:ascii="Times New Roman" w:eastAsia="Times New Roman" w:hAnsi="Times New Roman" w:cs="Times New Roman"/>
          <w:lang w:eastAsia="ar-SA"/>
        </w:rPr>
        <w:t>экспертиза промбезопасности</w:t>
      </w:r>
      <w:r w:rsidRPr="000061E8">
        <w:rPr>
          <w:rFonts w:ascii="Times New Roman" w:eastAsia="Times New Roman" w:hAnsi="Times New Roman" w:cs="Times New Roman"/>
          <w:lang w:eastAsia="ar-SA"/>
        </w:rPr>
        <w:t xml:space="preserve">, либо в одностороннем порядке отказаться от исполнения Договора. В указанный срок входит устранение замечаний, явившихся основанием для отрицательного заключения государственной экспертизы, в течение не более 30-ти календарных дней, повторное проведение </w:t>
      </w:r>
      <w:r w:rsidR="00B527EA">
        <w:rPr>
          <w:rFonts w:ascii="Times New Roman" w:eastAsia="Times New Roman" w:hAnsi="Times New Roman" w:cs="Times New Roman"/>
          <w:lang w:eastAsia="ar-SA"/>
        </w:rPr>
        <w:t>экспертиза промбезопасности</w:t>
      </w:r>
      <w:r w:rsidR="00B527EA" w:rsidRPr="000061E8">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 xml:space="preserve">и получение положительного заключения </w:t>
      </w:r>
      <w:r w:rsidR="00B527EA">
        <w:rPr>
          <w:rFonts w:ascii="Times New Roman" w:eastAsia="Times New Roman" w:hAnsi="Times New Roman" w:cs="Times New Roman"/>
          <w:lang w:eastAsia="ar-SA"/>
        </w:rPr>
        <w:t>экспертиза промбезопасности</w:t>
      </w:r>
      <w:r w:rsidRPr="000061E8">
        <w:rPr>
          <w:rFonts w:ascii="Times New Roman" w:eastAsia="Times New Roman" w:hAnsi="Times New Roman" w:cs="Times New Roman"/>
          <w:lang w:eastAsia="ar-SA"/>
        </w:rPr>
        <w:t xml:space="preserve">. Датой исполнения обязательств Подрядчика в этом случае является дата утверждения положительного заключения </w:t>
      </w:r>
      <w:r w:rsidR="00B527EA">
        <w:rPr>
          <w:rFonts w:ascii="Times New Roman" w:eastAsia="Times New Roman" w:hAnsi="Times New Roman" w:cs="Times New Roman"/>
          <w:lang w:eastAsia="ar-SA"/>
        </w:rPr>
        <w:t>экспертиза промбезопасности</w:t>
      </w:r>
      <w:r w:rsidRPr="000061E8">
        <w:rPr>
          <w:rFonts w:ascii="Times New Roman" w:eastAsia="Times New Roman" w:hAnsi="Times New Roman" w:cs="Times New Roman"/>
          <w:lang w:eastAsia="ar-SA"/>
        </w:rPr>
        <w:t>.</w:t>
      </w:r>
    </w:p>
    <w:p w14:paraId="2E64618E" w14:textId="31218C78" w:rsidR="00826F19"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3.</w:t>
      </w:r>
      <w:r w:rsidR="00973662" w:rsidRPr="00E549DB">
        <w:rPr>
          <w:rFonts w:ascii="Times New Roman" w:eastAsia="Times New Roman" w:hAnsi="Times New Roman" w:cs="Times New Roman"/>
          <w:lang w:eastAsia="ar-SA"/>
        </w:rPr>
        <w:t>6</w:t>
      </w:r>
      <w:r w:rsidRPr="00E549DB">
        <w:rPr>
          <w:rFonts w:ascii="Times New Roman" w:eastAsia="Times New Roman" w:hAnsi="Times New Roman" w:cs="Times New Roman"/>
          <w:lang w:eastAsia="ar-SA"/>
        </w:rPr>
        <w:t xml:space="preserve">. Все расходы, связанные </w:t>
      </w:r>
      <w:r w:rsidR="00E549DB">
        <w:rPr>
          <w:rFonts w:ascii="Times New Roman" w:eastAsia="Times New Roman" w:hAnsi="Times New Roman" w:cs="Times New Roman"/>
          <w:lang w:eastAsia="ar-SA"/>
        </w:rPr>
        <w:t xml:space="preserve">с </w:t>
      </w:r>
      <w:r w:rsidRPr="00E549DB">
        <w:rPr>
          <w:rFonts w:ascii="Times New Roman" w:eastAsia="Times New Roman" w:hAnsi="Times New Roman" w:cs="Times New Roman"/>
          <w:lang w:eastAsia="ar-SA"/>
        </w:rPr>
        <w:t>проведением экспертизы</w:t>
      </w:r>
      <w:r w:rsidR="00E549DB">
        <w:rPr>
          <w:rFonts w:ascii="Times New Roman" w:eastAsia="Times New Roman" w:hAnsi="Times New Roman" w:cs="Times New Roman"/>
          <w:lang w:eastAsia="ar-SA"/>
        </w:rPr>
        <w:t xml:space="preserve"> промышленной безопасности</w:t>
      </w:r>
      <w:r w:rsidRPr="00E549DB">
        <w:rPr>
          <w:rFonts w:ascii="Times New Roman" w:eastAsia="Times New Roman" w:hAnsi="Times New Roman" w:cs="Times New Roman"/>
          <w:lang w:eastAsia="ar-SA"/>
        </w:rPr>
        <w:t xml:space="preserve">, несет </w:t>
      </w:r>
      <w:r w:rsidR="00F738FD" w:rsidRPr="00E549DB">
        <w:rPr>
          <w:rFonts w:ascii="Times New Roman" w:eastAsia="Times New Roman" w:hAnsi="Times New Roman" w:cs="Times New Roman"/>
          <w:lang w:eastAsia="ar-SA"/>
        </w:rPr>
        <w:t>Заказчик</w:t>
      </w:r>
      <w:r w:rsidRPr="00E549DB">
        <w:rPr>
          <w:rFonts w:ascii="Times New Roman" w:eastAsia="Times New Roman" w:hAnsi="Times New Roman" w:cs="Times New Roman"/>
          <w:lang w:eastAsia="ar-SA"/>
        </w:rPr>
        <w:t xml:space="preserve"> в полном объеме.</w:t>
      </w:r>
    </w:p>
    <w:p w14:paraId="74ADA044" w14:textId="1D11F69A" w:rsidR="00C43C73" w:rsidRPr="000061E8" w:rsidRDefault="00C43C73" w:rsidP="000061E8">
      <w:pPr>
        <w:widowControl w:val="0"/>
        <w:autoSpaceDE w:val="0"/>
        <w:spacing w:after="0" w:line="240" w:lineRule="auto"/>
        <w:ind w:firstLine="851"/>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3.7. После получения положительного заключения экспертизы промышленной безопасности проектная документация направляется в </w:t>
      </w:r>
      <w:r w:rsidRPr="00C43C73">
        <w:rPr>
          <w:rFonts w:ascii="Times New Roman" w:eastAsia="Times New Roman" w:hAnsi="Times New Roman" w:cs="Times New Roman"/>
          <w:lang w:eastAsia="ar-SA"/>
        </w:rPr>
        <w:t>ООО «Газпром межрегионгаз Краснодар»</w:t>
      </w:r>
      <w:r>
        <w:rPr>
          <w:rFonts w:ascii="Times New Roman" w:eastAsia="Times New Roman" w:hAnsi="Times New Roman" w:cs="Times New Roman"/>
          <w:lang w:eastAsia="ar-SA"/>
        </w:rPr>
        <w:t xml:space="preserve"> на согласование, полное сопровождение проектной документации при этом осуществляет Подрядчик.</w:t>
      </w:r>
    </w:p>
    <w:p w14:paraId="5BFF5DD3" w14:textId="72D493E3"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bCs/>
          <w:lang w:eastAsia="ar-SA"/>
        </w:rPr>
        <w:t xml:space="preserve">В течение 2-х дней после </w:t>
      </w:r>
      <w:r w:rsidRPr="000061E8">
        <w:rPr>
          <w:rFonts w:ascii="Times New Roman" w:eastAsia="Times New Roman" w:hAnsi="Times New Roman" w:cs="Times New Roman"/>
          <w:lang w:eastAsia="ar-SA"/>
        </w:rPr>
        <w:t xml:space="preserve">положительного заключения </w:t>
      </w:r>
      <w:r w:rsidR="00B527EA">
        <w:rPr>
          <w:rFonts w:ascii="Times New Roman" w:eastAsia="Times New Roman" w:hAnsi="Times New Roman" w:cs="Times New Roman"/>
          <w:lang w:eastAsia="ar-SA"/>
        </w:rPr>
        <w:t>экспертиза промбезопасности</w:t>
      </w:r>
      <w:r w:rsidR="00C52A88">
        <w:rPr>
          <w:rFonts w:ascii="Times New Roman" w:eastAsia="Times New Roman" w:hAnsi="Times New Roman" w:cs="Times New Roman"/>
          <w:lang w:eastAsia="ar-SA"/>
        </w:rPr>
        <w:t xml:space="preserve"> и согласования в </w:t>
      </w:r>
      <w:r w:rsidR="00C52A88" w:rsidRPr="00C43C73">
        <w:rPr>
          <w:rFonts w:ascii="Times New Roman" w:eastAsia="Times New Roman" w:hAnsi="Times New Roman" w:cs="Times New Roman"/>
          <w:lang w:eastAsia="ar-SA"/>
        </w:rPr>
        <w:t>ООО «Газпром межрегионгаз Краснодар»</w:t>
      </w:r>
      <w:r w:rsidR="00C52A88">
        <w:rPr>
          <w:rFonts w:ascii="Times New Roman" w:eastAsia="Times New Roman" w:hAnsi="Times New Roman" w:cs="Times New Roman"/>
          <w:lang w:eastAsia="ar-SA"/>
        </w:rPr>
        <w:t xml:space="preserve"> </w:t>
      </w:r>
      <w:r w:rsidRPr="000061E8">
        <w:rPr>
          <w:rFonts w:ascii="Times New Roman" w:eastAsia="Times New Roman" w:hAnsi="Times New Roman" w:cs="Times New Roman"/>
          <w:bCs/>
          <w:lang w:eastAsia="ar-SA"/>
        </w:rPr>
        <w:t xml:space="preserve">Подрядчик предоставляет Заказчику акт сдачи-приемки </w:t>
      </w:r>
      <w:r w:rsidR="00C434FA">
        <w:rPr>
          <w:rFonts w:ascii="Times New Roman" w:eastAsia="Times New Roman" w:hAnsi="Times New Roman" w:cs="Times New Roman"/>
          <w:bCs/>
          <w:lang w:eastAsia="ar-SA"/>
        </w:rPr>
        <w:t>проектных работ</w:t>
      </w:r>
      <w:r w:rsidRPr="000061E8">
        <w:rPr>
          <w:rFonts w:ascii="Times New Roman" w:eastAsia="Times New Roman" w:hAnsi="Times New Roman" w:cs="Times New Roman"/>
          <w:bCs/>
          <w:lang w:eastAsia="ar-SA"/>
        </w:rPr>
        <w:t xml:space="preserve"> (Приложение №5).</w:t>
      </w:r>
    </w:p>
    <w:p w14:paraId="6EBF4E4D" w14:textId="7C093ED3"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3.</w:t>
      </w:r>
      <w:r w:rsidR="00973662">
        <w:rPr>
          <w:rFonts w:ascii="Times New Roman" w:eastAsia="Times New Roman" w:hAnsi="Times New Roman" w:cs="Times New Roman"/>
          <w:lang w:eastAsia="ar-SA"/>
        </w:rPr>
        <w:t>7</w:t>
      </w:r>
      <w:r w:rsidRPr="000061E8">
        <w:rPr>
          <w:rFonts w:ascii="Times New Roman" w:eastAsia="Times New Roman" w:hAnsi="Times New Roman" w:cs="Times New Roman"/>
          <w:lang w:eastAsia="ar-SA"/>
        </w:rPr>
        <w:t xml:space="preserve">. Заказчик в течение </w:t>
      </w:r>
      <w:r w:rsidRPr="000061E8">
        <w:rPr>
          <w:rFonts w:ascii="Times New Roman" w:eastAsia="Times New Roman" w:hAnsi="Times New Roman" w:cs="Times New Roman"/>
          <w:bCs/>
          <w:lang w:eastAsia="ar-SA"/>
        </w:rPr>
        <w:t xml:space="preserve">2-х дней </w:t>
      </w:r>
      <w:r w:rsidRPr="000061E8">
        <w:rPr>
          <w:rFonts w:ascii="Times New Roman" w:eastAsia="Times New Roman" w:hAnsi="Times New Roman" w:cs="Times New Roman"/>
          <w:lang w:eastAsia="ar-SA"/>
        </w:rPr>
        <w:t xml:space="preserve">подписывает </w:t>
      </w:r>
      <w:r w:rsidRPr="000061E8">
        <w:rPr>
          <w:rFonts w:ascii="Times New Roman" w:eastAsia="Times New Roman" w:hAnsi="Times New Roman" w:cs="Times New Roman"/>
          <w:bCs/>
          <w:lang w:eastAsia="ar-SA"/>
        </w:rPr>
        <w:t xml:space="preserve">акт сдачи-приемки </w:t>
      </w:r>
      <w:r w:rsidR="00C434FA">
        <w:rPr>
          <w:rFonts w:ascii="Times New Roman" w:eastAsia="Times New Roman" w:hAnsi="Times New Roman" w:cs="Times New Roman"/>
          <w:bCs/>
          <w:lang w:eastAsia="ar-SA"/>
        </w:rPr>
        <w:t>проектных работ</w:t>
      </w:r>
      <w:r w:rsidRPr="000061E8">
        <w:rPr>
          <w:rFonts w:ascii="Times New Roman" w:eastAsia="Times New Roman" w:hAnsi="Times New Roman" w:cs="Times New Roman"/>
          <w:bCs/>
          <w:lang w:eastAsia="ar-SA"/>
        </w:rPr>
        <w:t xml:space="preserve"> (Приложение №5). </w:t>
      </w:r>
    </w:p>
    <w:p w14:paraId="3C2BDA55" w14:textId="234079F5"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При обнаружении недостатков в выполненной документации Заказчик направляет мотивированный отказ в приемке документации с требованиями безвозмездно устранить выявленные недостатки и сроками устранения выявленных недостатков.</w:t>
      </w:r>
      <w:r w:rsidR="009B44ED">
        <w:rPr>
          <w:rFonts w:ascii="Times New Roman" w:eastAsia="Times New Roman" w:hAnsi="Times New Roman" w:cs="Times New Roman"/>
          <w:lang w:eastAsia="ar-SA"/>
        </w:rPr>
        <w:t xml:space="preserve"> </w:t>
      </w:r>
    </w:p>
    <w:p w14:paraId="7963BA2E"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p>
    <w:p w14:paraId="01EA659C"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ru-RU"/>
        </w:rPr>
      </w:pPr>
      <w:r w:rsidRPr="000061E8">
        <w:rPr>
          <w:rFonts w:ascii="Times New Roman" w:eastAsia="Times New Roman" w:hAnsi="Times New Roman" w:cs="Times New Roman"/>
          <w:lang w:eastAsia="ru-RU"/>
        </w:rPr>
        <w:tab/>
      </w:r>
      <w:r w:rsidRPr="000061E8">
        <w:rPr>
          <w:rFonts w:ascii="Times New Roman" w:eastAsia="Times New Roman" w:hAnsi="Times New Roman" w:cs="Times New Roman"/>
          <w:b/>
          <w:bCs/>
          <w:lang w:eastAsia="ru-RU"/>
        </w:rPr>
        <w:t>4. ПРАВА И ОБЯЗАННОСТИ СТОРОН</w:t>
      </w:r>
    </w:p>
    <w:p w14:paraId="1848BE8F" w14:textId="77777777" w:rsidR="00826F19" w:rsidRPr="000061E8" w:rsidRDefault="00826F19" w:rsidP="000061E8">
      <w:pPr>
        <w:widowControl w:val="0"/>
        <w:spacing w:after="0" w:line="240" w:lineRule="auto"/>
        <w:ind w:firstLine="851"/>
        <w:rPr>
          <w:rFonts w:ascii="Times New Roman" w:eastAsia="Times New Roman" w:hAnsi="Times New Roman" w:cs="Times New Roman"/>
          <w:bCs/>
          <w:u w:val="single"/>
          <w:lang w:eastAsia="ru-RU"/>
        </w:rPr>
      </w:pPr>
      <w:r w:rsidRPr="000061E8">
        <w:rPr>
          <w:rFonts w:ascii="Times New Roman" w:eastAsia="Times New Roman" w:hAnsi="Times New Roman" w:cs="Times New Roman"/>
          <w:bCs/>
          <w:u w:val="single"/>
          <w:lang w:eastAsia="ru-RU"/>
        </w:rPr>
        <w:t>4.1. Заказчик:</w:t>
      </w:r>
    </w:p>
    <w:p w14:paraId="39C31FDC"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4.1.1. Заказчик обязан передать Подрядчику Техническое задание (Приложение №1) на </w:t>
      </w:r>
      <w:r w:rsidRPr="000061E8">
        <w:rPr>
          <w:rFonts w:ascii="Times New Roman" w:eastAsia="Times New Roman" w:hAnsi="Times New Roman" w:cs="Times New Roman"/>
          <w:lang w:eastAsia="ru-RU"/>
        </w:rPr>
        <w:lastRenderedPageBreak/>
        <w:t xml:space="preserve">проектирование, необходимое для выполнения работ, предусмотренных п. 1.1. настоящего Договора. </w:t>
      </w:r>
    </w:p>
    <w:p w14:paraId="0DAA1656" w14:textId="6285E38A"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4.1.2.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немедленно заявлять об этом Подрядчику в письменной форме, назначив срок их устранения.</w:t>
      </w:r>
      <w:r w:rsidR="009B44ED">
        <w:rPr>
          <w:rFonts w:ascii="Times New Roman" w:eastAsia="Times New Roman" w:hAnsi="Times New Roman" w:cs="Times New Roman"/>
          <w:lang w:eastAsia="ru-RU"/>
        </w:rPr>
        <w:t xml:space="preserve"> </w:t>
      </w:r>
    </w:p>
    <w:p w14:paraId="5127ABCC"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4.1.3. Принять и оплатить выполненные Подрядчиком работы в соответствии с условиями настоящего Договора. </w:t>
      </w:r>
    </w:p>
    <w:p w14:paraId="79F680AE"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4.1.4. Заказчик обязан участвовать вместе с Подрядчиком в согласовании готовой проектной документации с соответствующими государственными органами и органами местного самоуправления, также в направлении готовой проектной документации на прохождение государственной экспертизы. </w:t>
      </w:r>
    </w:p>
    <w:p w14:paraId="00B38FAC" w14:textId="18BBDF75"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4.1.5.</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Заказчик вправе требовать надлежащего исполнения условий настоящего Договора.</w:t>
      </w:r>
      <w:r w:rsidR="009B44ED">
        <w:rPr>
          <w:rFonts w:ascii="Times New Roman" w:eastAsia="Times New Roman" w:hAnsi="Times New Roman" w:cs="Times New Roman"/>
          <w:lang w:eastAsia="ru-RU"/>
        </w:rPr>
        <w:t xml:space="preserve"> </w:t>
      </w:r>
    </w:p>
    <w:p w14:paraId="039B61BA" w14:textId="040A1D6C" w:rsidR="00826F19" w:rsidRPr="000061E8" w:rsidRDefault="00826F19" w:rsidP="000061E8">
      <w:pPr>
        <w:widowControl w:val="0"/>
        <w:spacing w:after="0" w:line="240" w:lineRule="auto"/>
        <w:ind w:firstLine="851"/>
        <w:jc w:val="both"/>
        <w:rPr>
          <w:rFonts w:ascii="Times New Roman" w:eastAsia="Times New Roman" w:hAnsi="Times New Roman" w:cs="Times New Roman"/>
          <w:b/>
          <w:i/>
          <w:lang w:eastAsia="ar-SA"/>
        </w:rPr>
      </w:pPr>
      <w:r w:rsidRPr="000061E8">
        <w:rPr>
          <w:rFonts w:ascii="Times New Roman" w:eastAsia="Times New Roman" w:hAnsi="Times New Roman" w:cs="Times New Roman"/>
          <w:lang w:eastAsia="ar-SA"/>
        </w:rPr>
        <w:t>4.1.6. Заказчик имеет право на многократное использование проектной документации.</w:t>
      </w:r>
    </w:p>
    <w:p w14:paraId="6696B7EB" w14:textId="7495F803" w:rsidR="00826F19" w:rsidRPr="000061E8" w:rsidRDefault="00826F19" w:rsidP="000061E8">
      <w:pPr>
        <w:widowControl w:val="0"/>
        <w:spacing w:after="0" w:line="240" w:lineRule="auto"/>
        <w:ind w:firstLine="851"/>
        <w:jc w:val="both"/>
        <w:rPr>
          <w:rFonts w:ascii="Times New Roman" w:eastAsia="Times New Roman" w:hAnsi="Times New Roman" w:cs="Times New Roman"/>
          <w:bCs/>
          <w:u w:val="single"/>
          <w:lang w:eastAsia="ru-RU"/>
        </w:rPr>
      </w:pPr>
      <w:r w:rsidRPr="000061E8">
        <w:rPr>
          <w:rFonts w:ascii="Times New Roman" w:eastAsia="Times New Roman" w:hAnsi="Times New Roman" w:cs="Times New Roman"/>
          <w:bCs/>
          <w:u w:val="single"/>
          <w:lang w:eastAsia="ru-RU"/>
        </w:rPr>
        <w:t>4.2.</w:t>
      </w:r>
      <w:r w:rsidR="009B44ED">
        <w:rPr>
          <w:rFonts w:ascii="Times New Roman" w:eastAsia="Times New Roman" w:hAnsi="Times New Roman" w:cs="Times New Roman"/>
          <w:bCs/>
          <w:u w:val="single"/>
          <w:lang w:eastAsia="ru-RU"/>
        </w:rPr>
        <w:t xml:space="preserve"> </w:t>
      </w:r>
      <w:r w:rsidRPr="000061E8">
        <w:rPr>
          <w:rFonts w:ascii="Times New Roman" w:eastAsia="Times New Roman" w:hAnsi="Times New Roman" w:cs="Times New Roman"/>
          <w:u w:val="single"/>
          <w:lang w:eastAsia="ru-RU"/>
        </w:rPr>
        <w:t>Подрядчик</w:t>
      </w:r>
      <w:r w:rsidRPr="000061E8">
        <w:rPr>
          <w:rFonts w:ascii="Times New Roman" w:eastAsia="Times New Roman" w:hAnsi="Times New Roman" w:cs="Times New Roman"/>
          <w:bCs/>
          <w:u w:val="single"/>
          <w:lang w:eastAsia="ru-RU"/>
        </w:rPr>
        <w:t xml:space="preserve">: </w:t>
      </w:r>
    </w:p>
    <w:p w14:paraId="3F1A9C3F"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bCs/>
          <w:lang w:eastAsia="ru-RU"/>
        </w:rPr>
      </w:pPr>
      <w:r w:rsidRPr="000061E8">
        <w:rPr>
          <w:rFonts w:ascii="Times New Roman" w:eastAsia="Times New Roman" w:hAnsi="Times New Roman" w:cs="Times New Roman"/>
          <w:bCs/>
          <w:lang w:eastAsia="ru-RU"/>
        </w:rPr>
        <w:t xml:space="preserve">4.2.1. </w:t>
      </w:r>
      <w:r w:rsidRPr="000061E8">
        <w:rPr>
          <w:rFonts w:ascii="Times New Roman" w:eastAsia="Times New Roman" w:hAnsi="Times New Roman" w:cs="Times New Roman"/>
          <w:lang w:eastAsia="ru-RU"/>
        </w:rPr>
        <w:t>Подрядчик</w:t>
      </w:r>
      <w:r w:rsidRPr="000061E8">
        <w:rPr>
          <w:rFonts w:ascii="Times New Roman" w:eastAsia="Times New Roman" w:hAnsi="Times New Roman" w:cs="Times New Roman"/>
          <w:bCs/>
          <w:lang w:eastAsia="ru-RU"/>
        </w:rPr>
        <w:t xml:space="preserve"> обязан исполнять предписания Заказчика в указанные сроки. </w:t>
      </w:r>
    </w:p>
    <w:p w14:paraId="7AE8E99C" w14:textId="43A9ED39"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bCs/>
          <w:lang w:eastAsia="ru-RU"/>
        </w:rPr>
        <w:t xml:space="preserve">4.2.2. </w:t>
      </w:r>
      <w:r w:rsidRPr="000061E8">
        <w:rPr>
          <w:rFonts w:ascii="Times New Roman" w:eastAsia="Times New Roman" w:hAnsi="Times New Roman" w:cs="Times New Roman"/>
          <w:lang w:eastAsia="ru-RU"/>
        </w:rPr>
        <w:t>Подрядчик</w:t>
      </w:r>
      <w:r w:rsidRPr="000061E8">
        <w:rPr>
          <w:rFonts w:ascii="Times New Roman" w:eastAsia="Times New Roman" w:hAnsi="Times New Roman" w:cs="Times New Roman"/>
          <w:bCs/>
          <w:lang w:eastAsia="ru-RU"/>
        </w:rPr>
        <w:t xml:space="preserve"> обязан </w:t>
      </w:r>
      <w:r w:rsidRPr="000061E8">
        <w:rPr>
          <w:rFonts w:ascii="Times New Roman" w:eastAsia="Times New Roman" w:hAnsi="Times New Roman" w:cs="Times New Roman"/>
          <w:lang w:eastAsia="ru-RU"/>
        </w:rPr>
        <w:t xml:space="preserve">выполнить предусмотренные настоящим Договором работы </w:t>
      </w:r>
      <w:r w:rsidRPr="000061E8">
        <w:rPr>
          <w:rFonts w:ascii="Times New Roman" w:eastAsia="Times New Roman" w:hAnsi="Times New Roman" w:cs="Times New Roman"/>
          <w:lang w:eastAsia="ar-SA"/>
        </w:rPr>
        <w:t>своими силами и/или силами третьих лиц</w:t>
      </w:r>
      <w:r w:rsidRPr="000061E8">
        <w:rPr>
          <w:rFonts w:ascii="Times New Roman" w:eastAsia="Times New Roman" w:hAnsi="Times New Roman" w:cs="Times New Roman"/>
          <w:lang w:eastAsia="ru-RU"/>
        </w:rPr>
        <w:t>, обеспечив их надлежащее качество в соответствии с требованиями Технического задания (Приложение № 1), исходными данными и прочими нормативными документами, действующими в Российской Федерации, в сроки и на условиях, установленных настоящим Договором.</w:t>
      </w:r>
      <w:r w:rsidR="009B44ED">
        <w:rPr>
          <w:rFonts w:ascii="Times New Roman" w:eastAsia="Times New Roman" w:hAnsi="Times New Roman" w:cs="Times New Roman"/>
          <w:lang w:eastAsia="ru-RU"/>
        </w:rPr>
        <w:t xml:space="preserve"> </w:t>
      </w:r>
    </w:p>
    <w:p w14:paraId="545705E0"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4.2.3. Подрядчик не вправе передавать проектную документации третьим лицам без письменного согласия Заказчика. </w:t>
      </w:r>
    </w:p>
    <w:p w14:paraId="29893420"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4.2.4. Подрядчик обязан участвовать вместе с Заказчиком в согласовании готовой проектной документации с соответствующими государственными органами и органами местного самоуправления, государственной экспертизы.</w:t>
      </w:r>
    </w:p>
    <w:p w14:paraId="3F1DBCC0" w14:textId="284B21A3" w:rsidR="00826F19" w:rsidRPr="000061E8" w:rsidRDefault="00826F19" w:rsidP="000061E8">
      <w:pPr>
        <w:widowControl w:val="0"/>
        <w:spacing w:after="0" w:line="240" w:lineRule="auto"/>
        <w:ind w:firstLine="851"/>
        <w:jc w:val="both"/>
        <w:rPr>
          <w:rFonts w:ascii="Times New Roman" w:eastAsia="Times New Roman" w:hAnsi="Times New Roman" w:cs="Times New Roman"/>
          <w:bCs/>
          <w:lang w:eastAsia="ar-SA"/>
        </w:rPr>
      </w:pPr>
      <w:r w:rsidRPr="000061E8">
        <w:rPr>
          <w:rFonts w:ascii="Times New Roman" w:eastAsia="Times New Roman" w:hAnsi="Times New Roman" w:cs="Times New Roman"/>
          <w:lang w:eastAsia="ar-SA"/>
        </w:rPr>
        <w:t>4.2.</w:t>
      </w:r>
      <w:r w:rsidR="00973662">
        <w:rPr>
          <w:rFonts w:ascii="Times New Roman" w:eastAsia="Times New Roman" w:hAnsi="Times New Roman" w:cs="Times New Roman"/>
          <w:lang w:eastAsia="ar-SA"/>
        </w:rPr>
        <w:t>5</w:t>
      </w:r>
      <w:r w:rsidRPr="000061E8">
        <w:rPr>
          <w:rFonts w:ascii="Times New Roman" w:eastAsia="Times New Roman" w:hAnsi="Times New Roman" w:cs="Times New Roman"/>
          <w:lang w:eastAsia="ar-SA"/>
        </w:rPr>
        <w:t xml:space="preserve">. В случае привлечения </w:t>
      </w:r>
      <w:r w:rsidRPr="000061E8">
        <w:rPr>
          <w:rFonts w:ascii="Times New Roman" w:eastAsia="Times New Roman" w:hAnsi="Times New Roman" w:cs="Times New Roman"/>
          <w:bCs/>
          <w:lang w:eastAsia="ar-SA"/>
        </w:rPr>
        <w:t xml:space="preserve">для выполнения работ субподрядной (соисполнители) организации уведомить </w:t>
      </w:r>
      <w:r w:rsidRPr="000061E8">
        <w:rPr>
          <w:rFonts w:ascii="Times New Roman" w:eastAsia="Times New Roman" w:hAnsi="Times New Roman" w:cs="Times New Roman"/>
          <w:lang w:eastAsia="ar-SA"/>
        </w:rPr>
        <w:t xml:space="preserve">Заказчика </w:t>
      </w:r>
      <w:r w:rsidRPr="000061E8">
        <w:rPr>
          <w:rFonts w:ascii="Times New Roman" w:eastAsia="Times New Roman" w:hAnsi="Times New Roman" w:cs="Times New Roman"/>
          <w:bCs/>
          <w:lang w:eastAsia="ar-SA"/>
        </w:rPr>
        <w:t>и обеспечить контроль за ходом выполнения ею работ.</w:t>
      </w:r>
    </w:p>
    <w:p w14:paraId="72DEDE06" w14:textId="6AA873C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4.2.</w:t>
      </w:r>
      <w:r w:rsidR="00973662">
        <w:rPr>
          <w:rFonts w:ascii="Times New Roman" w:eastAsia="Times New Roman" w:hAnsi="Times New Roman" w:cs="Times New Roman"/>
          <w:lang w:eastAsia="ar-SA"/>
        </w:rPr>
        <w:t>6</w:t>
      </w:r>
      <w:r w:rsidRPr="000061E8">
        <w:rPr>
          <w:rFonts w:ascii="Times New Roman" w:eastAsia="Times New Roman" w:hAnsi="Times New Roman" w:cs="Times New Roman"/>
          <w:lang w:eastAsia="ar-SA"/>
        </w:rPr>
        <w:t xml:space="preserve">. Обеспечить </w:t>
      </w:r>
      <w:r w:rsidR="00973662">
        <w:rPr>
          <w:rFonts w:ascii="Times New Roman" w:eastAsia="Times New Roman" w:hAnsi="Times New Roman" w:cs="Times New Roman"/>
          <w:lang w:eastAsia="ar-SA"/>
        </w:rPr>
        <w:t>с</w:t>
      </w:r>
      <w:r w:rsidR="00973662" w:rsidRPr="00973662">
        <w:rPr>
          <w:rFonts w:ascii="Times New Roman" w:eastAsia="Times New Roman" w:hAnsi="Times New Roman" w:cs="Times New Roman"/>
          <w:lang w:eastAsia="ar-SA"/>
        </w:rPr>
        <w:t xml:space="preserve">опровождение </w:t>
      </w:r>
      <w:r w:rsidRPr="000061E8">
        <w:rPr>
          <w:rFonts w:ascii="Times New Roman" w:eastAsia="Times New Roman" w:hAnsi="Times New Roman" w:cs="Times New Roman"/>
          <w:lang w:eastAsia="ar-SA"/>
        </w:rPr>
        <w:t>прохождени</w:t>
      </w:r>
      <w:r w:rsidR="00973662">
        <w:rPr>
          <w:rFonts w:ascii="Times New Roman" w:eastAsia="Times New Roman" w:hAnsi="Times New Roman" w:cs="Times New Roman"/>
          <w:lang w:eastAsia="ar-SA"/>
        </w:rPr>
        <w:t>я</w:t>
      </w:r>
      <w:r w:rsidRPr="000061E8">
        <w:rPr>
          <w:rFonts w:ascii="Times New Roman" w:eastAsia="Times New Roman" w:hAnsi="Times New Roman" w:cs="Times New Roman"/>
          <w:lang w:eastAsia="ar-SA"/>
        </w:rPr>
        <w:t xml:space="preserve"> </w:t>
      </w:r>
      <w:r w:rsidR="00C434FA">
        <w:rPr>
          <w:rFonts w:ascii="Times New Roman" w:eastAsia="Times New Roman" w:hAnsi="Times New Roman" w:cs="Times New Roman"/>
          <w:lang w:eastAsia="ar-SA"/>
        </w:rPr>
        <w:t xml:space="preserve">экспертизы </w:t>
      </w:r>
      <w:r w:rsidR="000A0825">
        <w:rPr>
          <w:rFonts w:ascii="Times New Roman" w:eastAsia="Times New Roman" w:hAnsi="Times New Roman" w:cs="Times New Roman"/>
          <w:lang w:eastAsia="ar-SA"/>
        </w:rPr>
        <w:t xml:space="preserve">промышленной безопасности </w:t>
      </w:r>
      <w:r w:rsidR="00973662" w:rsidRPr="00973662">
        <w:rPr>
          <w:rFonts w:ascii="Times New Roman" w:eastAsia="Times New Roman" w:hAnsi="Times New Roman" w:cs="Times New Roman"/>
          <w:lang w:eastAsia="ar-SA"/>
        </w:rPr>
        <w:t>проектной документации</w:t>
      </w:r>
      <w:r w:rsidR="000A0825">
        <w:rPr>
          <w:rFonts w:ascii="Times New Roman" w:eastAsia="Times New Roman" w:hAnsi="Times New Roman" w:cs="Times New Roman"/>
          <w:lang w:eastAsia="ar-SA"/>
        </w:rPr>
        <w:t>,</w:t>
      </w:r>
      <w:r w:rsidR="00973662" w:rsidRPr="00973662">
        <w:rPr>
          <w:rFonts w:ascii="Times New Roman" w:eastAsia="Times New Roman" w:hAnsi="Times New Roman" w:cs="Times New Roman"/>
          <w:lang w:eastAsia="ar-SA"/>
        </w:rPr>
        <w:t xml:space="preserve"> получение Заказчиком положительного заключения экспертизы</w:t>
      </w:r>
      <w:r w:rsidR="000A0825">
        <w:rPr>
          <w:rFonts w:ascii="Times New Roman" w:eastAsia="Times New Roman" w:hAnsi="Times New Roman" w:cs="Times New Roman"/>
          <w:lang w:eastAsia="ar-SA"/>
        </w:rPr>
        <w:t xml:space="preserve">, а также согласования проектной </w:t>
      </w:r>
      <w:r w:rsidR="000A0825" w:rsidRPr="000A0825">
        <w:rPr>
          <w:rFonts w:ascii="Times New Roman" w:eastAsia="Times New Roman" w:hAnsi="Times New Roman" w:cs="Times New Roman"/>
          <w:lang w:eastAsia="ar-SA"/>
        </w:rPr>
        <w:t xml:space="preserve">документации в </w:t>
      </w:r>
      <w:r w:rsidR="000A0825" w:rsidRPr="000A0825">
        <w:rPr>
          <w:rFonts w:ascii="Times New Roman" w:eastAsia="Times New Roman" w:hAnsi="Times New Roman"/>
          <w:color w:val="000000"/>
        </w:rPr>
        <w:t>ООО «Газпром Межрегионгаз Краснодар»</w:t>
      </w:r>
      <w:r w:rsidRPr="000A0825">
        <w:rPr>
          <w:rFonts w:ascii="Times New Roman" w:eastAsia="Times New Roman" w:hAnsi="Times New Roman" w:cs="Times New Roman"/>
          <w:lang w:eastAsia="ar-SA"/>
        </w:rPr>
        <w:t>.</w:t>
      </w:r>
      <w:r w:rsidRPr="000061E8">
        <w:rPr>
          <w:rFonts w:ascii="Times New Roman" w:eastAsia="Times New Roman" w:hAnsi="Times New Roman" w:cs="Times New Roman"/>
          <w:lang w:eastAsia="ar-SA"/>
        </w:rPr>
        <w:t xml:space="preserve"> </w:t>
      </w:r>
    </w:p>
    <w:p w14:paraId="6AF888EF"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p>
    <w:p w14:paraId="5BAA234C"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5. СРОК ДЕЙСТВИЯ ДОГОВОРА</w:t>
      </w:r>
    </w:p>
    <w:p w14:paraId="2918F8CC" w14:textId="1BD8A572"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5.1. Настоящий Договор вступает в силу с момента его подписания и действует </w:t>
      </w:r>
      <w:r w:rsidRPr="008A1D5C">
        <w:rPr>
          <w:rFonts w:ascii="Times New Roman" w:eastAsia="Times New Roman" w:hAnsi="Times New Roman" w:cs="Times New Roman"/>
          <w:lang w:eastAsia="ru-RU"/>
        </w:rPr>
        <w:t>до 31.12.</w:t>
      </w:r>
      <w:r w:rsidR="00C434FA" w:rsidRPr="008A1D5C">
        <w:rPr>
          <w:rFonts w:ascii="Times New Roman" w:eastAsia="Times New Roman" w:hAnsi="Times New Roman" w:cs="Times New Roman"/>
          <w:lang w:eastAsia="ru-RU"/>
        </w:rPr>
        <w:t>202</w:t>
      </w:r>
      <w:r w:rsidR="008A1D5C" w:rsidRPr="008A1D5C">
        <w:rPr>
          <w:rFonts w:ascii="Times New Roman" w:eastAsia="Times New Roman" w:hAnsi="Times New Roman" w:cs="Times New Roman"/>
          <w:lang w:eastAsia="ru-RU"/>
        </w:rPr>
        <w:t>6</w:t>
      </w:r>
      <w:r w:rsidRPr="008A1D5C">
        <w:rPr>
          <w:rFonts w:ascii="Times New Roman" w:eastAsia="Times New Roman" w:hAnsi="Times New Roman" w:cs="Times New Roman"/>
          <w:lang w:eastAsia="ru-RU"/>
        </w:rPr>
        <w:t xml:space="preserve"> года, но в любом случае до полного исполнения Сторонами всех обязательств по Договору.</w:t>
      </w:r>
    </w:p>
    <w:p w14:paraId="3E0D69F3"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ar-SA"/>
        </w:rPr>
        <w:t xml:space="preserve">5.2. Окончание срока действия </w:t>
      </w:r>
      <w:r w:rsidRPr="000061E8">
        <w:rPr>
          <w:rFonts w:ascii="Times New Roman" w:eastAsia="Times New Roman" w:hAnsi="Times New Roman" w:cs="Times New Roman"/>
          <w:lang w:eastAsia="ru-RU"/>
        </w:rPr>
        <w:t>Договора</w:t>
      </w:r>
      <w:r w:rsidRPr="000061E8">
        <w:rPr>
          <w:rFonts w:ascii="Times New Roman" w:eastAsia="Times New Roman" w:hAnsi="Times New Roman" w:cs="Times New Roman"/>
          <w:lang w:eastAsia="ar-SA"/>
        </w:rPr>
        <w:t xml:space="preserve"> не освобождает Стороны от взятых на себя гарантийных обязательств по </w:t>
      </w:r>
      <w:r w:rsidRPr="000061E8">
        <w:rPr>
          <w:rFonts w:ascii="Times New Roman" w:eastAsia="Times New Roman" w:hAnsi="Times New Roman" w:cs="Times New Roman"/>
          <w:lang w:eastAsia="ru-RU"/>
        </w:rPr>
        <w:t>Договору</w:t>
      </w:r>
      <w:r w:rsidRPr="000061E8">
        <w:rPr>
          <w:rFonts w:ascii="Times New Roman" w:eastAsia="Times New Roman" w:hAnsi="Times New Roman" w:cs="Times New Roman"/>
          <w:lang w:eastAsia="ar-SA"/>
        </w:rPr>
        <w:t xml:space="preserve">, а также от ответственности за нарушение условий </w:t>
      </w:r>
      <w:r w:rsidRPr="000061E8">
        <w:rPr>
          <w:rFonts w:ascii="Times New Roman" w:eastAsia="Times New Roman" w:hAnsi="Times New Roman" w:cs="Times New Roman"/>
          <w:lang w:eastAsia="ru-RU"/>
        </w:rPr>
        <w:t>Договора</w:t>
      </w:r>
      <w:r w:rsidRPr="000061E8">
        <w:rPr>
          <w:rFonts w:ascii="Times New Roman" w:eastAsia="Times New Roman" w:hAnsi="Times New Roman" w:cs="Times New Roman"/>
          <w:lang w:eastAsia="ar-SA"/>
        </w:rPr>
        <w:t>.</w:t>
      </w:r>
    </w:p>
    <w:p w14:paraId="23A65FD4"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p>
    <w:p w14:paraId="40B7059B"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6. ОТВЕТСТВЕННОСТЬ СТОРОН</w:t>
      </w:r>
    </w:p>
    <w:p w14:paraId="576EA459" w14:textId="65F3206E"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6.1</w:t>
      </w:r>
      <w:r w:rsidRPr="002E0B62">
        <w:rPr>
          <w:rFonts w:ascii="Times New Roman" w:eastAsia="Calibri" w:hAnsi="Times New Roman" w:cs="Times New Roman"/>
          <w:snapToGrid w:val="0"/>
          <w:lang w:eastAsia="ru-RU"/>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w:t>
      </w:r>
      <w:r w:rsidR="009B44ED">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ключевой ставки Центрального банка Российской Федерации от не уплаченной в срок суммы.</w:t>
      </w:r>
    </w:p>
    <w:p w14:paraId="4AA3D6D4"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0A755D75"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а) 1000 рублей, если цена договора не превышает 3 млн. рублей;</w:t>
      </w:r>
    </w:p>
    <w:p w14:paraId="538F0E32"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б) 5000 рублей, если цена договора составляет свыше 3 млн. рублей до 50 млн. рублей (включительно);</w:t>
      </w:r>
    </w:p>
    <w:p w14:paraId="322072F3"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в) 10000 рублей, если цена договора превышает 50 млн. рублей.</w:t>
      </w:r>
    </w:p>
    <w:p w14:paraId="21E6A580" w14:textId="7FC0CC7F"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6.2</w:t>
      </w:r>
      <w:r w:rsidRPr="002E0B62">
        <w:rPr>
          <w:rFonts w:ascii="Times New Roman" w:eastAsia="Calibri" w:hAnsi="Times New Roman" w:cs="Times New Roman"/>
          <w:snapToGrid w:val="0"/>
          <w:lang w:eastAsia="ru-RU"/>
        </w:rPr>
        <w:t>.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w:t>
      </w:r>
      <w:r>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исполнителю) требование об уплате неустоек (штрафов, пеней).</w:t>
      </w:r>
    </w:p>
    <w:p w14:paraId="2867F572" w14:textId="3CEC6901"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6.3</w:t>
      </w:r>
      <w:r w:rsidRPr="002E0B62">
        <w:rPr>
          <w:rFonts w:ascii="Times New Roman" w:eastAsia="Calibri" w:hAnsi="Times New Roman" w:cs="Times New Roman"/>
          <w:snapToGrid w:val="0"/>
          <w:lang w:eastAsia="ru-RU"/>
        </w:rPr>
        <w:t xml:space="preserve">. 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w:t>
      </w:r>
      <w:r w:rsidRPr="002E0B62">
        <w:rPr>
          <w:rFonts w:ascii="Times New Roman" w:eastAsia="Calibri" w:hAnsi="Times New Roman" w:cs="Times New Roman"/>
          <w:snapToGrid w:val="0"/>
          <w:lang w:eastAsia="ru-RU"/>
        </w:rPr>
        <w:lastRenderedPageBreak/>
        <w:t>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w:t>
      </w:r>
      <w:r w:rsidR="009B44ED">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73FD701"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27280ADF" w14:textId="57B08450"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6.4</w:t>
      </w:r>
      <w:r w:rsidRPr="002E0B62">
        <w:rPr>
          <w:rFonts w:ascii="Times New Roman" w:eastAsia="Calibri" w:hAnsi="Times New Roman" w:cs="Times New Roman"/>
          <w:snapToGrid w:val="0"/>
          <w:lang w:eastAsia="ru-RU"/>
        </w:rPr>
        <w:t>. За каждый факт просрочки исполнения обязательства, а также в случаях неисполнения или 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p>
    <w:p w14:paraId="4635C7C1" w14:textId="29D0C2BC"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а) 50 000 рублей, если цена договора не превышает 1 млн.</w:t>
      </w:r>
      <w:r>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рублей;</w:t>
      </w:r>
    </w:p>
    <w:p w14:paraId="183D208A" w14:textId="48CB7FB0"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б) 100 000 рублей, если цена договора составляет от 1 млн.</w:t>
      </w:r>
      <w:r>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рублей до 3 млн. рублей;</w:t>
      </w:r>
    </w:p>
    <w:p w14:paraId="7C161769"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в) 150 000 рублей, если цена договора составляет свыше 3 млн. рублей до 10 млн. рублей (включительно);</w:t>
      </w:r>
    </w:p>
    <w:p w14:paraId="768D09B5"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г) 200 000 рублей, если цена договора превышает 10 млн. рублей</w:t>
      </w:r>
    </w:p>
    <w:p w14:paraId="1BBA5A9E" w14:textId="2520F436"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6.5</w:t>
      </w:r>
      <w:r w:rsidRPr="002E0B62">
        <w:rPr>
          <w:rFonts w:ascii="Times New Roman" w:eastAsia="Calibri" w:hAnsi="Times New Roman" w:cs="Times New Roman"/>
          <w:snapToGrid w:val="0"/>
          <w:lang w:eastAsia="ru-RU"/>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7332E99" w14:textId="10CEE623"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6.6</w:t>
      </w:r>
      <w:r w:rsidRPr="002E0B62">
        <w:rPr>
          <w:rFonts w:ascii="Times New Roman" w:eastAsia="Calibri" w:hAnsi="Times New Roman" w:cs="Times New Roman"/>
          <w:snapToGrid w:val="0"/>
          <w:lang w:eastAsia="ru-RU"/>
        </w:rPr>
        <w:t>. Общая сумма</w:t>
      </w:r>
      <w:r w:rsidR="009B44ED">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начисленных штрафов за ненадлежащее исполнение заказчиком обязательств, предусмотренных договором, не может превышать цену договора.</w:t>
      </w:r>
    </w:p>
    <w:p w14:paraId="485EF0FC" w14:textId="776A33AC" w:rsidR="00826F19" w:rsidRPr="000061E8" w:rsidRDefault="002E0B62" w:rsidP="002E0B62">
      <w:pPr>
        <w:widowControl w:val="0"/>
        <w:adjustRightInd w:val="0"/>
        <w:spacing w:after="0" w:line="240" w:lineRule="auto"/>
        <w:ind w:firstLine="851"/>
        <w:jc w:val="both"/>
        <w:rPr>
          <w:rFonts w:ascii="Times New Roman" w:eastAsia="Calibri" w:hAnsi="Times New Roman" w:cs="Times New Roman"/>
          <w:lang w:eastAsia="ru-RU"/>
        </w:rPr>
      </w:pPr>
      <w:r>
        <w:rPr>
          <w:rFonts w:ascii="Times New Roman" w:eastAsia="Calibri" w:hAnsi="Times New Roman" w:cs="Times New Roman"/>
          <w:snapToGrid w:val="0"/>
          <w:lang w:eastAsia="ru-RU"/>
        </w:rPr>
        <w:t>6.7</w:t>
      </w:r>
      <w:r w:rsidRPr="002E0B62">
        <w:rPr>
          <w:rFonts w:ascii="Times New Roman" w:eastAsia="Calibri" w:hAnsi="Times New Roman" w:cs="Times New Roman"/>
          <w:snapToGrid w:val="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4FE00A" w14:textId="77777777" w:rsidR="00826F19" w:rsidRPr="000061E8" w:rsidRDefault="00826F19" w:rsidP="000061E8">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p>
    <w:p w14:paraId="7C52E06E"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ru-RU"/>
        </w:rPr>
      </w:pPr>
      <w:r w:rsidRPr="000061E8">
        <w:rPr>
          <w:rFonts w:ascii="Times New Roman" w:eastAsia="Times New Roman" w:hAnsi="Times New Roman" w:cs="Times New Roman"/>
          <w:b/>
          <w:lang w:eastAsia="ru-RU"/>
        </w:rPr>
        <w:t xml:space="preserve">7. </w:t>
      </w:r>
      <w:r w:rsidRPr="000061E8">
        <w:rPr>
          <w:rFonts w:ascii="Times New Roman" w:eastAsia="Times New Roman" w:hAnsi="Times New Roman" w:cs="Times New Roman"/>
          <w:b/>
          <w:bCs/>
          <w:lang w:eastAsia="ru-RU"/>
        </w:rPr>
        <w:t xml:space="preserve">ИЗМЕНЕНИЕ И РАСТОРЖЕНИЕ </w:t>
      </w:r>
      <w:r w:rsidRPr="000061E8">
        <w:rPr>
          <w:rFonts w:ascii="Times New Roman" w:eastAsia="Times New Roman" w:hAnsi="Times New Roman" w:cs="Times New Roman"/>
          <w:b/>
          <w:lang w:eastAsia="ru-RU"/>
        </w:rPr>
        <w:t>ДОГОВОРА</w:t>
      </w:r>
    </w:p>
    <w:p w14:paraId="2FAFBFB4" w14:textId="748E7030" w:rsidR="00973FB6" w:rsidRPr="00973FB6" w:rsidRDefault="00973FB6" w:rsidP="00973FB6">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 xml:space="preserve">7.1. </w:t>
      </w:r>
      <w:r w:rsidRPr="00973FB6">
        <w:rPr>
          <w:rFonts w:ascii="Times New Roman" w:eastAsia="Calibri" w:hAnsi="Times New Roman" w:cs="Times New Roman"/>
          <w:snapToGrid w:val="0"/>
          <w:lang w:eastAsia="ru-RU"/>
        </w:rPr>
        <w:t>Изменение договора в ходе его исполнения допускается по соглашению сторон с учетом Положения о закупке Заказчика.</w:t>
      </w:r>
    </w:p>
    <w:p w14:paraId="045A273F" w14:textId="4F8D4EB0" w:rsidR="00973FB6" w:rsidRPr="00973FB6" w:rsidRDefault="00973FB6" w:rsidP="00973FB6">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 xml:space="preserve">7.2. </w:t>
      </w:r>
      <w:r w:rsidRPr="00973FB6">
        <w:rPr>
          <w:rFonts w:ascii="Times New Roman" w:eastAsia="Calibri" w:hAnsi="Times New Roman" w:cs="Times New Roman"/>
          <w:snapToGrid w:val="0"/>
          <w:lang w:eastAsia="ru-RU"/>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14659B75" w14:textId="77777777" w:rsidR="00826F19" w:rsidRPr="000061E8" w:rsidRDefault="00826F19" w:rsidP="000061E8">
      <w:pPr>
        <w:widowControl w:val="0"/>
        <w:tabs>
          <w:tab w:val="left" w:pos="180"/>
          <w:tab w:val="left" w:pos="330"/>
          <w:tab w:val="left" w:pos="840"/>
        </w:tabs>
        <w:spacing w:after="0" w:line="240" w:lineRule="auto"/>
        <w:ind w:firstLine="851"/>
        <w:jc w:val="center"/>
        <w:rPr>
          <w:rFonts w:ascii="Times New Roman" w:eastAsia="Times New Roman" w:hAnsi="Times New Roman" w:cs="Times New Roman"/>
          <w:b/>
          <w:lang w:eastAsia="ru-RU"/>
        </w:rPr>
      </w:pPr>
    </w:p>
    <w:p w14:paraId="190994F3" w14:textId="77777777" w:rsidR="00826F19" w:rsidRPr="000061E8" w:rsidRDefault="00826F19" w:rsidP="000061E8">
      <w:pPr>
        <w:widowControl w:val="0"/>
        <w:tabs>
          <w:tab w:val="left" w:pos="180"/>
          <w:tab w:val="left" w:pos="330"/>
          <w:tab w:val="left" w:pos="840"/>
        </w:tabs>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8. ОБСТОЯТЕЛЬСТВА НЕПРЕОДОЛИМОЙ СИЛЫ (ФОРС-МАЖОР)</w:t>
      </w:r>
    </w:p>
    <w:p w14:paraId="1FA3DFA8" w14:textId="77777777" w:rsidR="00826F19" w:rsidRPr="000061E8" w:rsidRDefault="00826F19" w:rsidP="000061E8">
      <w:pPr>
        <w:widowControl w:val="0"/>
        <w:tabs>
          <w:tab w:val="left" w:pos="900"/>
        </w:tabs>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8.1. Ни одна из Сторон не несет ответственности перед другой Стороной за неисполнение обязательств по настоящему </w:t>
      </w:r>
      <w:r w:rsidRPr="000061E8">
        <w:rPr>
          <w:rFonts w:ascii="Times New Roman" w:eastAsia="Calibri" w:hAnsi="Times New Roman" w:cs="Times New Roman"/>
          <w:lang w:eastAsia="ru-RU"/>
        </w:rPr>
        <w:t>Договору</w:t>
      </w:r>
      <w:r w:rsidRPr="000061E8">
        <w:rPr>
          <w:rFonts w:ascii="Times New Roman" w:eastAsia="Times New Roman" w:hAnsi="Times New Roman" w:cs="Times New Roman"/>
          <w:lang w:eastAsia="ar-SA"/>
        </w:rPr>
        <w:t>,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органов государственной власти и органов местного самоуправления.</w:t>
      </w:r>
    </w:p>
    <w:p w14:paraId="6CC7FE67" w14:textId="77777777" w:rsidR="00826F19" w:rsidRPr="000061E8" w:rsidRDefault="00826F19" w:rsidP="000061E8">
      <w:pPr>
        <w:widowControl w:val="0"/>
        <w:tabs>
          <w:tab w:val="left" w:pos="900"/>
        </w:tabs>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F77B578"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8.3. Сторона, не исполняющая обязательств по настоящему </w:t>
      </w:r>
      <w:r w:rsidRPr="000061E8">
        <w:rPr>
          <w:rFonts w:ascii="Times New Roman" w:eastAsia="Calibri" w:hAnsi="Times New Roman" w:cs="Times New Roman"/>
          <w:lang w:eastAsia="ru-RU"/>
        </w:rPr>
        <w:t>Договору</w:t>
      </w:r>
      <w:r w:rsidRPr="000061E8">
        <w:rPr>
          <w:rFonts w:ascii="Times New Roman" w:eastAsia="Times New Roman" w:hAnsi="Times New Roman" w:cs="Times New Roman"/>
          <w:lang w:eastAsia="ar-SA"/>
        </w:rPr>
        <w:t xml:space="preserve"> вследствие действия непреодолимой силы, должна незамедлительно известить другую Сторону о таких обстоятельствах, их влиянии на исполнение обязательств по </w:t>
      </w:r>
      <w:r w:rsidRPr="000061E8">
        <w:rPr>
          <w:rFonts w:ascii="Times New Roman" w:eastAsia="Calibri" w:hAnsi="Times New Roman" w:cs="Times New Roman"/>
          <w:lang w:eastAsia="ru-RU"/>
        </w:rPr>
        <w:t>договору</w:t>
      </w:r>
      <w:r w:rsidRPr="000061E8">
        <w:rPr>
          <w:rFonts w:ascii="Times New Roman" w:eastAsia="Times New Roman" w:hAnsi="Times New Roman" w:cs="Times New Roman"/>
          <w:lang w:eastAsia="ar-SA"/>
        </w:rPr>
        <w:t xml:space="preserve"> и представить свидетельство, указанное в п. 8.2. настоящего </w:t>
      </w:r>
      <w:r w:rsidRPr="000061E8">
        <w:rPr>
          <w:rFonts w:ascii="Times New Roman" w:eastAsia="Calibri" w:hAnsi="Times New Roman" w:cs="Times New Roman"/>
          <w:lang w:eastAsia="ru-RU"/>
        </w:rPr>
        <w:t>Договора</w:t>
      </w:r>
      <w:r w:rsidRPr="000061E8">
        <w:rPr>
          <w:rFonts w:ascii="Times New Roman" w:eastAsia="Times New Roman" w:hAnsi="Times New Roman" w:cs="Times New Roman"/>
          <w:lang w:eastAsia="ar-SA"/>
        </w:rPr>
        <w:t>.</w:t>
      </w:r>
    </w:p>
    <w:p w14:paraId="3E79A6C4"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ar-SA"/>
        </w:rPr>
      </w:pPr>
    </w:p>
    <w:p w14:paraId="5BFF95CD" w14:textId="77777777" w:rsidR="00826F19" w:rsidRPr="000061E8" w:rsidRDefault="00826F19" w:rsidP="000061E8">
      <w:pPr>
        <w:widowControl w:val="0"/>
        <w:spacing w:after="0" w:line="240" w:lineRule="auto"/>
        <w:ind w:firstLine="851"/>
        <w:jc w:val="center"/>
        <w:rPr>
          <w:rFonts w:ascii="Times New Roman" w:eastAsia="Calibri" w:hAnsi="Times New Roman" w:cs="Times New Roman"/>
          <w:b/>
          <w:i/>
        </w:rPr>
      </w:pPr>
      <w:r w:rsidRPr="000061E8">
        <w:rPr>
          <w:rFonts w:ascii="Times New Roman" w:eastAsia="Times New Roman" w:hAnsi="Times New Roman" w:cs="Times New Roman"/>
          <w:b/>
          <w:snapToGrid w:val="0"/>
          <w:lang w:eastAsia="ru-RU"/>
        </w:rPr>
        <w:t xml:space="preserve"> 9. </w:t>
      </w:r>
      <w:r w:rsidRPr="000061E8">
        <w:rPr>
          <w:rFonts w:ascii="Times New Roman" w:eastAsia="Times New Roman" w:hAnsi="Times New Roman" w:cs="Times New Roman"/>
          <w:b/>
          <w:bCs/>
          <w:color w:val="000000"/>
          <w:lang w:eastAsia="ru-RU"/>
        </w:rPr>
        <w:t>ПРОЧИЕ УСЛОВИЯ.</w:t>
      </w:r>
    </w:p>
    <w:p w14:paraId="7722C930" w14:textId="77777777" w:rsidR="00826F19" w:rsidRPr="000061E8" w:rsidRDefault="00826F19" w:rsidP="000061E8">
      <w:pPr>
        <w:widowControl w:val="0"/>
        <w:autoSpaceDE w:val="0"/>
        <w:spacing w:after="0" w:line="240" w:lineRule="auto"/>
        <w:ind w:firstLine="851"/>
        <w:jc w:val="both"/>
        <w:rPr>
          <w:rFonts w:ascii="Times New Roman" w:eastAsia="Arial" w:hAnsi="Times New Roman" w:cs="Times New Roman"/>
          <w:b/>
          <w:bCs/>
          <w:lang w:eastAsia="ar-SA"/>
        </w:rPr>
      </w:pPr>
      <w:r w:rsidRPr="000061E8">
        <w:rPr>
          <w:rFonts w:ascii="Times New Roman" w:eastAsia="Arial" w:hAnsi="Times New Roman" w:cs="Times New Roman"/>
          <w:bCs/>
          <w:lang w:eastAsia="ar-SA"/>
        </w:rPr>
        <w:t>9.1.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0C8D2FFA" w14:textId="77777777" w:rsidR="00826F19" w:rsidRPr="000061E8" w:rsidRDefault="00826F19" w:rsidP="000061E8">
      <w:pPr>
        <w:widowControl w:val="0"/>
        <w:autoSpaceDE w:val="0"/>
        <w:spacing w:after="0" w:line="240" w:lineRule="auto"/>
        <w:ind w:firstLine="851"/>
        <w:jc w:val="both"/>
        <w:rPr>
          <w:rFonts w:ascii="Times New Roman" w:eastAsia="Arial" w:hAnsi="Times New Roman" w:cs="Times New Roman"/>
          <w:bCs/>
          <w:lang w:eastAsia="ar-SA"/>
        </w:rPr>
      </w:pPr>
      <w:r w:rsidRPr="000061E8">
        <w:rPr>
          <w:rFonts w:ascii="Times New Roman" w:eastAsia="Arial" w:hAnsi="Times New Roman" w:cs="Times New Roman"/>
          <w:bCs/>
          <w:lang w:eastAsia="ar-SA"/>
        </w:rPr>
        <w:t>9.2. Условия настоящего Договора не могут быть изменены в одностороннем порядке. Все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 и являются неотъемлемой частью настоящего Договора.</w:t>
      </w:r>
    </w:p>
    <w:p w14:paraId="1F762EEA" w14:textId="54F9A6BD" w:rsidR="00826F19" w:rsidRPr="000061E8" w:rsidRDefault="00826F19" w:rsidP="000061E8">
      <w:pPr>
        <w:widowControl w:val="0"/>
        <w:autoSpaceDE w:val="0"/>
        <w:spacing w:after="0" w:line="240" w:lineRule="auto"/>
        <w:ind w:firstLine="851"/>
        <w:jc w:val="both"/>
        <w:rPr>
          <w:rFonts w:ascii="Times New Roman" w:eastAsia="Arial" w:hAnsi="Times New Roman" w:cs="Times New Roman"/>
          <w:bCs/>
          <w:lang w:eastAsia="ar-SA"/>
        </w:rPr>
      </w:pPr>
      <w:r w:rsidRPr="000061E8">
        <w:rPr>
          <w:rFonts w:ascii="Times New Roman" w:eastAsia="Arial" w:hAnsi="Times New Roman" w:cs="Times New Roman"/>
          <w:bCs/>
          <w:lang w:eastAsia="ar-SA"/>
        </w:rPr>
        <w:t xml:space="preserve">9.3. Если Сторонам не удается разрешить возникшие споры или разногласия путем взаимных переговоров или в претензионном порядке, то такие споры и разногласия будут разрешаться в Арбитражном суде </w:t>
      </w:r>
      <w:r w:rsidR="00C434FA" w:rsidRPr="008B0824">
        <w:rPr>
          <w:rFonts w:ascii="Times New Roman" w:hAnsi="Times New Roman" w:cs="Times New Roman"/>
          <w:lang w:eastAsia="ru-RU"/>
        </w:rPr>
        <w:t>Ямало-Ненецк</w:t>
      </w:r>
      <w:r w:rsidR="00C434FA">
        <w:rPr>
          <w:rFonts w:ascii="Times New Roman" w:hAnsi="Times New Roman" w:cs="Times New Roman"/>
          <w:lang w:eastAsia="ru-RU"/>
        </w:rPr>
        <w:t>ого</w:t>
      </w:r>
      <w:r w:rsidR="00C434FA" w:rsidRPr="008B0824">
        <w:rPr>
          <w:rFonts w:ascii="Times New Roman" w:hAnsi="Times New Roman" w:cs="Times New Roman"/>
          <w:lang w:eastAsia="ru-RU"/>
        </w:rPr>
        <w:t xml:space="preserve"> автономн</w:t>
      </w:r>
      <w:r w:rsidR="00C434FA">
        <w:rPr>
          <w:rFonts w:ascii="Times New Roman" w:hAnsi="Times New Roman" w:cs="Times New Roman"/>
          <w:lang w:eastAsia="ru-RU"/>
        </w:rPr>
        <w:t>ого</w:t>
      </w:r>
      <w:r w:rsidR="00C434FA" w:rsidRPr="008B0824">
        <w:rPr>
          <w:rFonts w:ascii="Times New Roman" w:hAnsi="Times New Roman" w:cs="Times New Roman"/>
          <w:lang w:eastAsia="ru-RU"/>
        </w:rPr>
        <w:t xml:space="preserve"> округ</w:t>
      </w:r>
      <w:r w:rsidR="00C434FA">
        <w:rPr>
          <w:rFonts w:ascii="Times New Roman" w:hAnsi="Times New Roman" w:cs="Times New Roman"/>
          <w:lang w:eastAsia="ru-RU"/>
        </w:rPr>
        <w:t>а</w:t>
      </w:r>
      <w:r w:rsidR="00C434FA" w:rsidRPr="000061E8">
        <w:rPr>
          <w:rFonts w:ascii="Times New Roman" w:eastAsia="Arial" w:hAnsi="Times New Roman" w:cs="Times New Roman"/>
          <w:bCs/>
          <w:lang w:eastAsia="ar-SA"/>
        </w:rPr>
        <w:t xml:space="preserve"> </w:t>
      </w:r>
      <w:r w:rsidRPr="000061E8">
        <w:rPr>
          <w:rFonts w:ascii="Times New Roman" w:eastAsia="Arial" w:hAnsi="Times New Roman" w:cs="Times New Roman"/>
          <w:bCs/>
          <w:lang w:eastAsia="ar-SA"/>
        </w:rPr>
        <w:t xml:space="preserve">в соответствии с законодательством </w:t>
      </w:r>
      <w:r w:rsidRPr="000061E8">
        <w:rPr>
          <w:rFonts w:ascii="Times New Roman" w:eastAsia="Arial" w:hAnsi="Times New Roman" w:cs="Times New Roman"/>
          <w:bCs/>
          <w:lang w:eastAsia="ar-SA"/>
        </w:rPr>
        <w:lastRenderedPageBreak/>
        <w:t>Российской Федерации.</w:t>
      </w:r>
    </w:p>
    <w:p w14:paraId="13F2771D"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p>
    <w:p w14:paraId="57D05E8A"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ar-SA"/>
        </w:rPr>
      </w:pPr>
      <w:r w:rsidRPr="000061E8">
        <w:rPr>
          <w:rFonts w:ascii="Times New Roman" w:eastAsia="Times New Roman" w:hAnsi="Times New Roman" w:cs="Times New Roman"/>
          <w:b/>
          <w:bCs/>
          <w:lang w:eastAsia="ar-SA"/>
        </w:rPr>
        <w:t>10. ГАРАНТИИ</w:t>
      </w:r>
    </w:p>
    <w:p w14:paraId="6FC7A727" w14:textId="412BEA3B" w:rsidR="00826F19" w:rsidRPr="000061E8" w:rsidRDefault="00826F19" w:rsidP="000061E8">
      <w:pPr>
        <w:widowControl w:val="0"/>
        <w:tabs>
          <w:tab w:val="num" w:pos="826"/>
        </w:tabs>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10.1 Подрядчик гарантирует качество выполнения всех работ в соответствии с Техническим заданием (Приложение № 1),</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 xml:space="preserve">требованиями действующего законодательства, технических регламентов, нормативным техническим документам, </w:t>
      </w:r>
      <w:bookmarkStart w:id="0" w:name="e0_35_"/>
      <w:r w:rsidRPr="000061E8">
        <w:rPr>
          <w:rFonts w:ascii="Times New Roman" w:eastAsia="Times New Roman" w:hAnsi="Times New Roman" w:cs="Times New Roman"/>
          <w:lang w:eastAsia="ar-SA"/>
        </w:rPr>
        <w:t xml:space="preserve">ГОСТ, включая требования постановления Правительства РФ от 16.02.2008 г. №87 «О составе разделов проектно-сметной документации и требованиях к их содержанию», </w:t>
      </w:r>
      <w:bookmarkEnd w:id="0"/>
      <w:r w:rsidRPr="000061E8">
        <w:rPr>
          <w:rFonts w:ascii="Times New Roman" w:eastAsia="Times New Roman" w:hAnsi="Times New Roman" w:cs="Times New Roman"/>
          <w:lang w:eastAsia="ar-SA"/>
        </w:rPr>
        <w:t>нормам технологического и строительного проектирования</w:t>
      </w:r>
      <w:r w:rsidR="00C434FA">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и условиям Договора.</w:t>
      </w:r>
    </w:p>
    <w:p w14:paraId="596466E5" w14:textId="206AA040"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774496">
        <w:rPr>
          <w:rFonts w:ascii="Times New Roman" w:eastAsia="Times New Roman" w:hAnsi="Times New Roman" w:cs="Times New Roman"/>
          <w:lang w:eastAsia="ar-SA"/>
        </w:rPr>
        <w:t xml:space="preserve">10.2. </w:t>
      </w:r>
      <w:r w:rsidR="00056F03" w:rsidRPr="00774496">
        <w:rPr>
          <w:rFonts w:ascii="Times New Roman" w:eastAsia="Times New Roman" w:hAnsi="Times New Roman" w:cs="Times New Roman"/>
          <w:lang w:eastAsia="ar-SA"/>
        </w:rPr>
        <w:t>Срок гарантии качества рабочей и сметной документации действует на весь период ремонта, до ввода объекта в эксплуатацию.</w:t>
      </w:r>
    </w:p>
    <w:p w14:paraId="59020151" w14:textId="7A86F382" w:rsidR="00826F19" w:rsidRPr="000061E8" w:rsidRDefault="00826F19" w:rsidP="000061E8">
      <w:pPr>
        <w:widowControl w:val="0"/>
        <w:spacing w:after="0" w:line="240" w:lineRule="auto"/>
        <w:ind w:firstLine="708"/>
        <w:jc w:val="both"/>
        <w:rPr>
          <w:rFonts w:ascii="Times New Roman" w:eastAsia="Calibri" w:hAnsi="Times New Roman" w:cs="Times New Roman"/>
          <w:iCs/>
        </w:rPr>
      </w:pPr>
      <w:r w:rsidRPr="000061E8">
        <w:rPr>
          <w:rFonts w:ascii="Times New Roman" w:eastAsia="Times New Roman" w:hAnsi="Times New Roman" w:cs="Times New Roman"/>
          <w:lang w:eastAsia="ar-SA"/>
        </w:rPr>
        <w:t>10.</w:t>
      </w:r>
      <w:r w:rsidR="006C1D36" w:rsidRPr="000061E8">
        <w:rPr>
          <w:rFonts w:ascii="Times New Roman" w:eastAsia="Times New Roman" w:hAnsi="Times New Roman" w:cs="Times New Roman"/>
          <w:lang w:eastAsia="ar-SA"/>
        </w:rPr>
        <w:t>3</w:t>
      </w:r>
      <w:r w:rsidRPr="000061E8">
        <w:rPr>
          <w:rFonts w:ascii="Times New Roman" w:eastAsia="Times New Roman" w:hAnsi="Times New Roman" w:cs="Times New Roman"/>
          <w:lang w:eastAsia="ar-SA"/>
        </w:rPr>
        <w:t xml:space="preserve">. Если в ходе </w:t>
      </w:r>
      <w:bookmarkStart w:id="1" w:name="e0_37_"/>
      <w:r w:rsidRPr="000061E8">
        <w:rPr>
          <w:rFonts w:ascii="Times New Roman" w:eastAsia="Times New Roman" w:hAnsi="Times New Roman" w:cs="Times New Roman"/>
          <w:lang w:eastAsia="ar-SA"/>
        </w:rPr>
        <w:t xml:space="preserve">рекультивации в подготовленной Подрядчиком по </w:t>
      </w:r>
      <w:bookmarkEnd w:id="1"/>
      <w:r w:rsidRPr="000061E8">
        <w:rPr>
          <w:rFonts w:ascii="Times New Roman" w:eastAsia="Times New Roman" w:hAnsi="Times New Roman" w:cs="Times New Roman"/>
          <w:lang w:eastAsia="ar-SA"/>
        </w:rPr>
        <w:t xml:space="preserve">Договору проектной документации будут обнаружены недостатки, Подрядчик обязуется в согласованный с Заказчиком срок безвозмездно переделать документацию, не отвечающую установленным требованиям и условиям Договора. </w:t>
      </w:r>
    </w:p>
    <w:p w14:paraId="3CF95326" w14:textId="6BB2BA41" w:rsidR="00826F19" w:rsidRPr="000061E8" w:rsidRDefault="00826F19" w:rsidP="000061E8">
      <w:pPr>
        <w:widowControl w:val="0"/>
        <w:spacing w:after="0" w:line="240" w:lineRule="auto"/>
        <w:ind w:firstLine="708"/>
        <w:jc w:val="both"/>
        <w:rPr>
          <w:rFonts w:ascii="Times New Roman" w:eastAsia="Calibri" w:hAnsi="Times New Roman" w:cs="Times New Roman"/>
          <w:iCs/>
        </w:rPr>
      </w:pPr>
      <w:r w:rsidRPr="000061E8">
        <w:rPr>
          <w:rFonts w:ascii="Times New Roman" w:eastAsia="Times New Roman" w:hAnsi="Times New Roman" w:cs="Times New Roman"/>
          <w:lang w:eastAsia="ar-SA"/>
        </w:rPr>
        <w:t>10.</w:t>
      </w:r>
      <w:r w:rsidR="006C1D36" w:rsidRPr="000061E8">
        <w:rPr>
          <w:rFonts w:ascii="Times New Roman" w:eastAsia="Times New Roman" w:hAnsi="Times New Roman" w:cs="Times New Roman"/>
          <w:lang w:eastAsia="ar-SA"/>
        </w:rPr>
        <w:t>4</w:t>
      </w:r>
      <w:r w:rsidRPr="000061E8">
        <w:rPr>
          <w:rFonts w:ascii="Times New Roman" w:eastAsia="Times New Roman" w:hAnsi="Times New Roman" w:cs="Times New Roman"/>
          <w:lang w:eastAsia="ar-SA"/>
        </w:rPr>
        <w:t>. В случае обнаружения вышеуказанных недостатков Сторонами составляется акт, фиксирующий недостатки.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в сроки, установленные в письменном уведомлении Заказчика.</w:t>
      </w:r>
    </w:p>
    <w:p w14:paraId="43F7A0A9"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Если Подрядчик в установленный срок не направит своего представителя, акт, фиксирующий недостатки проектной документации, составляются и подписываются Заказчиком самостоятельно с указанием на то, что Подрядчик не явился для составления и подписания данного акта. Подписанный Заказчиком в одностороннем порядке акт о недостатках, обнаруженных в ходе строительства или в процессе эксплуатации Объекта, направляется Подрядчику любым способом, фиксирующим факт его получения Подрядчиком. В этом случае считается, что Подрядчик согласился с фактом наличия недостатков и обязан приступить к устранению таких недостатков.</w:t>
      </w:r>
    </w:p>
    <w:p w14:paraId="0DDB54A8" w14:textId="1B1FF6E1"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 10.</w:t>
      </w:r>
      <w:r w:rsidR="006C1D36" w:rsidRPr="000061E8">
        <w:rPr>
          <w:rFonts w:ascii="Times New Roman" w:eastAsia="Times New Roman" w:hAnsi="Times New Roman" w:cs="Times New Roman"/>
          <w:lang w:eastAsia="ar-SA"/>
        </w:rPr>
        <w:t>5</w:t>
      </w:r>
      <w:r w:rsidRPr="000061E8">
        <w:rPr>
          <w:rFonts w:ascii="Times New Roman" w:eastAsia="Times New Roman" w:hAnsi="Times New Roman" w:cs="Times New Roman"/>
          <w:lang w:eastAsia="ar-SA"/>
        </w:rPr>
        <w:t>. В случае если Подрядчик, в согласованный с Заказчиком срок, не устранит выявленные дефекты и недостатки в проектной документации или не приступит к их устранению после получения соответствующего уведомления и акта, то Заказчик вправе привлечь для устранения недостатков другую организацию.</w:t>
      </w:r>
    </w:p>
    <w:p w14:paraId="324B5BAB" w14:textId="16768E2F"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Расходы, понесенные Заказчиком в результате устранения недостатков в проектной документации, подлежат возмещению Подрядчиком в течение 10 (десяти) банковских дней с даты получения Подрядчиком письменного извещения от Заказчика с приложением копий документов, подтверждающих понесенные Заказчиком расходы.</w:t>
      </w:r>
    </w:p>
    <w:p w14:paraId="5D394C3B" w14:textId="7A2E653F" w:rsidR="00CE4BFB" w:rsidRPr="000061E8" w:rsidRDefault="00CE4BFB" w:rsidP="000061E8">
      <w:pPr>
        <w:widowControl w:val="0"/>
        <w:spacing w:after="0" w:line="240" w:lineRule="auto"/>
        <w:ind w:firstLine="851"/>
        <w:jc w:val="both"/>
        <w:rPr>
          <w:rFonts w:ascii="Times New Roman" w:eastAsia="Times New Roman" w:hAnsi="Times New Roman" w:cs="Times New Roman"/>
          <w:lang w:eastAsia="ar-SA"/>
        </w:rPr>
      </w:pPr>
    </w:p>
    <w:p w14:paraId="60EF1EB7" w14:textId="04FC6503" w:rsidR="00CE4BFB" w:rsidRPr="000061E8" w:rsidRDefault="00CE4BFB" w:rsidP="000061E8">
      <w:pPr>
        <w:widowControl w:val="0"/>
        <w:spacing w:after="0" w:line="240" w:lineRule="auto"/>
        <w:ind w:firstLine="851"/>
        <w:jc w:val="center"/>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 xml:space="preserve">11. </w:t>
      </w:r>
      <w:r w:rsidR="007323AE" w:rsidRPr="000061E8">
        <w:rPr>
          <w:rFonts w:ascii="Times New Roman" w:eastAsia="Times New Roman" w:hAnsi="Times New Roman" w:cs="Times New Roman"/>
          <w:b/>
          <w:lang w:eastAsia="ar-SA"/>
        </w:rPr>
        <w:t xml:space="preserve">ОБЕСПЕЧЕНИЯ </w:t>
      </w:r>
      <w:r w:rsidR="007323AE" w:rsidRPr="007323AE">
        <w:rPr>
          <w:rFonts w:ascii="Times New Roman" w:eastAsia="Times New Roman" w:hAnsi="Times New Roman" w:cs="Times New Roman"/>
          <w:b/>
          <w:lang w:eastAsia="ar-SA"/>
        </w:rPr>
        <w:t>ГАРАНТИЙНЫХ ОБЯЗАТЕЛЬСТВ</w:t>
      </w:r>
    </w:p>
    <w:p w14:paraId="10087029" w14:textId="41016D41" w:rsidR="00826F19" w:rsidRPr="000061E8" w:rsidRDefault="009B44ED" w:rsidP="007323AE">
      <w:pPr>
        <w:widowControl w:val="0"/>
        <w:spacing w:after="0" w:line="240" w:lineRule="auto"/>
        <w:ind w:firstLine="851"/>
        <w:jc w:val="both"/>
        <w:rPr>
          <w:rFonts w:ascii="Times New Roman" w:eastAsia="Times New Roman" w:hAnsi="Times New Roman" w:cs="Times New Roman"/>
          <w:lang w:eastAsia="ar-SA"/>
        </w:rPr>
      </w:pPr>
      <w:r>
        <w:rPr>
          <w:rFonts w:ascii="Times New Roman" w:eastAsia="Times New Roman" w:hAnsi="Times New Roman" w:cs="Times New Roman"/>
          <w:lang w:eastAsia="ar-SA"/>
        </w:rPr>
        <w:t>Не установлены</w:t>
      </w:r>
    </w:p>
    <w:p w14:paraId="1DD593F4" w14:textId="77777777" w:rsidR="00CE4BFB" w:rsidRPr="000061E8" w:rsidRDefault="00CE4BFB" w:rsidP="000061E8">
      <w:pPr>
        <w:widowControl w:val="0"/>
        <w:spacing w:after="0" w:line="240" w:lineRule="auto"/>
        <w:ind w:firstLine="851"/>
        <w:jc w:val="both"/>
        <w:rPr>
          <w:rFonts w:ascii="Times New Roman" w:eastAsia="Times New Roman" w:hAnsi="Times New Roman" w:cs="Times New Roman"/>
          <w:lang w:eastAsia="ar-SA"/>
        </w:rPr>
      </w:pPr>
    </w:p>
    <w:p w14:paraId="1BE69244" w14:textId="0F0858B6" w:rsidR="00CE4BFB" w:rsidRPr="000061E8" w:rsidRDefault="00C434FA" w:rsidP="000061E8">
      <w:pPr>
        <w:widowControl w:val="0"/>
        <w:tabs>
          <w:tab w:val="left" w:pos="709"/>
        </w:tabs>
        <w:autoSpaceDE w:val="0"/>
        <w:autoSpaceDN w:val="0"/>
        <w:adjustRightInd w:val="0"/>
        <w:spacing w:after="0" w:line="240" w:lineRule="auto"/>
        <w:ind w:firstLine="709"/>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12</w:t>
      </w:r>
      <w:r w:rsidR="00CE4BFB" w:rsidRPr="000061E8">
        <w:rPr>
          <w:rFonts w:ascii="Times New Roman" w:eastAsia="Times New Roman" w:hAnsi="Times New Roman" w:cs="Times New Roman"/>
          <w:b/>
          <w:bCs/>
          <w:lang w:eastAsia="ar-SA"/>
        </w:rPr>
        <w:t>. АНТИДЕМПИНГОВЫЕ МЕРЫ</w:t>
      </w:r>
    </w:p>
    <w:p w14:paraId="7E12AEB7" w14:textId="7EE2DE1F" w:rsidR="00CE4BFB" w:rsidRPr="000061E8" w:rsidRDefault="009B44ED" w:rsidP="007323A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Не установлены</w:t>
      </w:r>
    </w:p>
    <w:p w14:paraId="6AD2E6B6"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p>
    <w:p w14:paraId="37E9D525" w14:textId="6CE81CC7" w:rsidR="00826F19" w:rsidRPr="000061E8" w:rsidRDefault="00C434FA" w:rsidP="000061E8">
      <w:pPr>
        <w:widowControl w:val="0"/>
        <w:spacing w:after="0" w:line="240" w:lineRule="auto"/>
        <w:ind w:firstLine="851"/>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w:t>
      </w:r>
      <w:r w:rsidR="00826F19" w:rsidRPr="000061E8">
        <w:rPr>
          <w:rFonts w:ascii="Times New Roman" w:eastAsia="Times New Roman" w:hAnsi="Times New Roman" w:cs="Times New Roman"/>
          <w:b/>
          <w:bCs/>
          <w:lang w:eastAsia="ru-RU"/>
        </w:rPr>
        <w:t>. ПРИЛОЖЕНИЯ</w:t>
      </w:r>
    </w:p>
    <w:p w14:paraId="20A2BE31" w14:textId="32E34A5A" w:rsidR="00826F19" w:rsidRPr="000061E8" w:rsidRDefault="00C434FA" w:rsidP="000061E8">
      <w:pPr>
        <w:widowControl w:val="0"/>
        <w:spacing w:after="0" w:line="240" w:lineRule="auto"/>
        <w:ind w:firstLine="851"/>
        <w:rPr>
          <w:rFonts w:ascii="Times New Roman" w:eastAsia="Times New Roman" w:hAnsi="Times New Roman" w:cs="Times New Roman"/>
          <w:bCs/>
          <w:lang w:eastAsia="ru-RU"/>
        </w:rPr>
      </w:pPr>
      <w:r>
        <w:rPr>
          <w:rFonts w:ascii="Times New Roman" w:eastAsia="Times New Roman" w:hAnsi="Times New Roman" w:cs="Times New Roman"/>
          <w:bCs/>
          <w:lang w:eastAsia="ru-RU"/>
        </w:rPr>
        <w:t>13</w:t>
      </w:r>
      <w:r w:rsidR="00826F19" w:rsidRPr="000061E8">
        <w:rPr>
          <w:rFonts w:ascii="Times New Roman" w:eastAsia="Times New Roman" w:hAnsi="Times New Roman" w:cs="Times New Roman"/>
          <w:bCs/>
          <w:lang w:eastAsia="ru-RU"/>
        </w:rPr>
        <w:t xml:space="preserve">.1. Приложение №1 </w:t>
      </w:r>
      <w:r w:rsidR="00826F19" w:rsidRPr="000061E8">
        <w:rPr>
          <w:rFonts w:ascii="Times New Roman" w:eastAsia="Calibri" w:hAnsi="Times New Roman" w:cs="Times New Roman"/>
          <w:bCs/>
        </w:rPr>
        <w:t xml:space="preserve">– </w:t>
      </w:r>
      <w:r w:rsidR="00826F19" w:rsidRPr="000061E8">
        <w:rPr>
          <w:rFonts w:ascii="Times New Roman" w:eastAsia="Times New Roman" w:hAnsi="Times New Roman" w:cs="Times New Roman"/>
          <w:bCs/>
          <w:lang w:eastAsia="ru-RU"/>
        </w:rPr>
        <w:t>Техническое задание</w:t>
      </w:r>
    </w:p>
    <w:p w14:paraId="1E6717CC" w14:textId="50FB9A91" w:rsidR="00826F19" w:rsidRPr="000061E8" w:rsidRDefault="00CE4BFB" w:rsidP="000061E8">
      <w:pPr>
        <w:widowControl w:val="0"/>
        <w:spacing w:after="0" w:line="240" w:lineRule="auto"/>
        <w:ind w:firstLine="851"/>
        <w:jc w:val="both"/>
        <w:rPr>
          <w:rFonts w:ascii="Times New Roman" w:eastAsia="Calibri" w:hAnsi="Times New Roman" w:cs="Times New Roman"/>
          <w:bCs/>
        </w:rPr>
      </w:pPr>
      <w:r w:rsidRPr="000061E8">
        <w:rPr>
          <w:rFonts w:ascii="Times New Roman" w:eastAsia="Calibri" w:hAnsi="Times New Roman" w:cs="Times New Roman"/>
          <w:bCs/>
        </w:rPr>
        <w:t>1</w:t>
      </w:r>
      <w:r w:rsidR="00C434FA">
        <w:rPr>
          <w:rFonts w:ascii="Times New Roman" w:eastAsia="Calibri" w:hAnsi="Times New Roman" w:cs="Times New Roman"/>
          <w:bCs/>
        </w:rPr>
        <w:t>3</w:t>
      </w:r>
      <w:r w:rsidR="00826F19" w:rsidRPr="000061E8">
        <w:rPr>
          <w:rFonts w:ascii="Times New Roman" w:eastAsia="Calibri" w:hAnsi="Times New Roman" w:cs="Times New Roman"/>
          <w:bCs/>
        </w:rPr>
        <w:t>.2. Приложение №2 – График выполнения работ</w:t>
      </w:r>
    </w:p>
    <w:p w14:paraId="7408B736" w14:textId="55C0BDCC" w:rsidR="00826F19" w:rsidRPr="000061E8" w:rsidRDefault="00CE4BFB" w:rsidP="000061E8">
      <w:pPr>
        <w:widowControl w:val="0"/>
        <w:spacing w:after="0" w:line="240" w:lineRule="auto"/>
        <w:ind w:firstLine="851"/>
        <w:jc w:val="both"/>
        <w:rPr>
          <w:rFonts w:ascii="Times New Roman" w:eastAsia="Calibri" w:hAnsi="Times New Roman" w:cs="Times New Roman"/>
          <w:bCs/>
        </w:rPr>
      </w:pPr>
      <w:r w:rsidRPr="000061E8">
        <w:rPr>
          <w:rFonts w:ascii="Times New Roman" w:eastAsia="Calibri" w:hAnsi="Times New Roman" w:cs="Times New Roman"/>
          <w:bCs/>
        </w:rPr>
        <w:t>1</w:t>
      </w:r>
      <w:r w:rsidR="00C434FA">
        <w:rPr>
          <w:rFonts w:ascii="Times New Roman" w:eastAsia="Calibri" w:hAnsi="Times New Roman" w:cs="Times New Roman"/>
          <w:bCs/>
        </w:rPr>
        <w:t>3</w:t>
      </w:r>
      <w:r w:rsidR="00826F19" w:rsidRPr="000061E8">
        <w:rPr>
          <w:rFonts w:ascii="Times New Roman" w:eastAsia="Calibri" w:hAnsi="Times New Roman" w:cs="Times New Roman"/>
          <w:bCs/>
        </w:rPr>
        <w:t>.3. Приложение №3 – Накладная</w:t>
      </w:r>
    </w:p>
    <w:p w14:paraId="0D69851C" w14:textId="0DB3CB98" w:rsidR="00826F19" w:rsidRPr="000061E8" w:rsidRDefault="00CE4BFB" w:rsidP="000061E8">
      <w:pPr>
        <w:widowControl w:val="0"/>
        <w:spacing w:after="0" w:line="240" w:lineRule="auto"/>
        <w:ind w:firstLine="851"/>
        <w:jc w:val="both"/>
        <w:rPr>
          <w:rFonts w:ascii="Times New Roman" w:eastAsia="Calibri" w:hAnsi="Times New Roman" w:cs="Times New Roman"/>
          <w:bCs/>
        </w:rPr>
      </w:pPr>
      <w:r w:rsidRPr="000061E8">
        <w:rPr>
          <w:rFonts w:ascii="Times New Roman" w:eastAsia="Calibri" w:hAnsi="Times New Roman" w:cs="Times New Roman"/>
          <w:bCs/>
        </w:rPr>
        <w:t>1</w:t>
      </w:r>
      <w:r w:rsidR="00C434FA">
        <w:rPr>
          <w:rFonts w:ascii="Times New Roman" w:eastAsia="Calibri" w:hAnsi="Times New Roman" w:cs="Times New Roman"/>
          <w:bCs/>
        </w:rPr>
        <w:t>3</w:t>
      </w:r>
      <w:r w:rsidR="00826F19" w:rsidRPr="000061E8">
        <w:rPr>
          <w:rFonts w:ascii="Times New Roman" w:eastAsia="Calibri" w:hAnsi="Times New Roman" w:cs="Times New Roman"/>
          <w:bCs/>
        </w:rPr>
        <w:t>.4. Приложение №4 – Акт приема документации</w:t>
      </w:r>
    </w:p>
    <w:p w14:paraId="24244BA1" w14:textId="2D364A19" w:rsidR="00826F19" w:rsidRPr="000061E8" w:rsidRDefault="00CE4BFB" w:rsidP="000061E8">
      <w:pPr>
        <w:widowControl w:val="0"/>
        <w:spacing w:after="0" w:line="240" w:lineRule="auto"/>
        <w:ind w:firstLine="851"/>
        <w:jc w:val="both"/>
        <w:rPr>
          <w:rFonts w:ascii="Times New Roman" w:eastAsia="Calibri" w:hAnsi="Times New Roman" w:cs="Times New Roman"/>
          <w:bCs/>
        </w:rPr>
      </w:pPr>
      <w:r w:rsidRPr="000061E8">
        <w:rPr>
          <w:rFonts w:ascii="Times New Roman" w:eastAsia="Calibri" w:hAnsi="Times New Roman" w:cs="Times New Roman"/>
          <w:bCs/>
        </w:rPr>
        <w:t>1</w:t>
      </w:r>
      <w:r w:rsidR="00C434FA">
        <w:rPr>
          <w:rFonts w:ascii="Times New Roman" w:eastAsia="Calibri" w:hAnsi="Times New Roman" w:cs="Times New Roman"/>
          <w:bCs/>
        </w:rPr>
        <w:t>3</w:t>
      </w:r>
      <w:r w:rsidR="00826F19" w:rsidRPr="000061E8">
        <w:rPr>
          <w:rFonts w:ascii="Times New Roman" w:eastAsia="Calibri" w:hAnsi="Times New Roman" w:cs="Times New Roman"/>
          <w:bCs/>
        </w:rPr>
        <w:t xml:space="preserve">.5. Приложение №5 – Акт сдачи-приемки </w:t>
      </w:r>
      <w:r w:rsidR="00C434FA">
        <w:rPr>
          <w:rFonts w:ascii="Times New Roman" w:eastAsia="Calibri" w:hAnsi="Times New Roman" w:cs="Times New Roman"/>
          <w:bCs/>
        </w:rPr>
        <w:t>проектных работ</w:t>
      </w:r>
      <w:r w:rsidR="00826F19" w:rsidRPr="000061E8">
        <w:rPr>
          <w:rFonts w:ascii="Times New Roman" w:eastAsia="Calibri" w:hAnsi="Times New Roman" w:cs="Times New Roman"/>
          <w:bCs/>
        </w:rPr>
        <w:t>.</w:t>
      </w:r>
    </w:p>
    <w:p w14:paraId="1F762BC5"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ru-RU"/>
        </w:rPr>
      </w:pPr>
    </w:p>
    <w:p w14:paraId="1379D499" w14:textId="306E4864" w:rsidR="00826F19" w:rsidRPr="000061E8" w:rsidRDefault="00CE4BFB" w:rsidP="000061E8">
      <w:pPr>
        <w:widowControl w:val="0"/>
        <w:spacing w:after="0" w:line="240" w:lineRule="auto"/>
        <w:ind w:firstLine="851"/>
        <w:jc w:val="center"/>
        <w:rPr>
          <w:rFonts w:ascii="Times New Roman" w:eastAsia="Times New Roman" w:hAnsi="Times New Roman" w:cs="Times New Roman"/>
          <w:b/>
          <w:bCs/>
          <w:lang w:eastAsia="ru-RU"/>
        </w:rPr>
      </w:pPr>
      <w:r w:rsidRPr="000061E8">
        <w:rPr>
          <w:rFonts w:ascii="Times New Roman" w:eastAsia="Times New Roman" w:hAnsi="Times New Roman" w:cs="Times New Roman"/>
          <w:b/>
          <w:bCs/>
          <w:lang w:eastAsia="ru-RU"/>
        </w:rPr>
        <w:t>1</w:t>
      </w:r>
      <w:r w:rsidR="00C434FA">
        <w:rPr>
          <w:rFonts w:ascii="Times New Roman" w:eastAsia="Times New Roman" w:hAnsi="Times New Roman" w:cs="Times New Roman"/>
          <w:b/>
          <w:bCs/>
          <w:lang w:eastAsia="ru-RU"/>
        </w:rPr>
        <w:t>4</w:t>
      </w:r>
      <w:r w:rsidR="00826F19" w:rsidRPr="000061E8">
        <w:rPr>
          <w:rFonts w:ascii="Times New Roman" w:eastAsia="Times New Roman" w:hAnsi="Times New Roman" w:cs="Times New Roman"/>
          <w:b/>
          <w:bCs/>
          <w:lang w:eastAsia="ru-RU"/>
        </w:rPr>
        <w:t>. РЕКВИЗИТЫ И ПОДПИСИ СТОРОН</w:t>
      </w:r>
    </w:p>
    <w:p w14:paraId="43DDB59E" w14:textId="77777777" w:rsidR="00826F19" w:rsidRPr="000061E8" w:rsidRDefault="00826F19" w:rsidP="000061E8">
      <w:pPr>
        <w:widowControl w:val="0"/>
        <w:spacing w:after="0" w:line="240" w:lineRule="auto"/>
        <w:ind w:firstLine="851"/>
        <w:jc w:val="center"/>
        <w:rPr>
          <w:rFonts w:ascii="Times New Roman" w:eastAsia="Calibri" w:hAnsi="Times New Roman" w:cs="Times New Roman"/>
          <w:snapToGrid w:val="0"/>
          <w:lang w:eastAsia="ru-RU"/>
        </w:rPr>
      </w:pPr>
    </w:p>
    <w:tbl>
      <w:tblPr>
        <w:tblW w:w="5000" w:type="pct"/>
        <w:tblLook w:val="04A0" w:firstRow="1" w:lastRow="0" w:firstColumn="1" w:lastColumn="0" w:noHBand="0" w:noVBand="1"/>
      </w:tblPr>
      <w:tblGrid>
        <w:gridCol w:w="4861"/>
        <w:gridCol w:w="4862"/>
      </w:tblGrid>
      <w:tr w:rsidR="00826F19" w:rsidRPr="000061E8" w14:paraId="421DB90B" w14:textId="77777777" w:rsidTr="00CE4BFB">
        <w:tc>
          <w:tcPr>
            <w:tcW w:w="2500" w:type="pct"/>
          </w:tcPr>
          <w:p w14:paraId="2B8D458B" w14:textId="77777777" w:rsidR="00826F19" w:rsidRPr="000061E8" w:rsidRDefault="00826F19" w:rsidP="000061E8">
            <w:pPr>
              <w:widowControl w:val="0"/>
              <w:spacing w:after="0" w:line="240" w:lineRule="auto"/>
              <w:jc w:val="center"/>
              <w:rPr>
                <w:rFonts w:ascii="Times New Roman" w:eastAsia="Calibri" w:hAnsi="Times New Roman" w:cs="Times New Roman"/>
                <w:snapToGrid w:val="0"/>
                <w:lang w:eastAsia="ru-RU"/>
              </w:rPr>
            </w:pPr>
            <w:r w:rsidRPr="000061E8">
              <w:rPr>
                <w:rFonts w:ascii="Times New Roman" w:eastAsia="Calibri" w:hAnsi="Times New Roman" w:cs="Times New Roman"/>
                <w:b/>
                <w:snapToGrid w:val="0"/>
                <w:lang w:eastAsia="ru-RU"/>
              </w:rPr>
              <w:t>ЗАКАЗЧИК</w:t>
            </w:r>
            <w:r w:rsidRPr="000061E8">
              <w:rPr>
                <w:rFonts w:ascii="Times New Roman" w:eastAsia="Calibri" w:hAnsi="Times New Roman" w:cs="Times New Roman"/>
                <w:snapToGrid w:val="0"/>
                <w:lang w:eastAsia="ru-RU"/>
              </w:rPr>
              <w:t>:</w:t>
            </w:r>
          </w:p>
          <w:p w14:paraId="65B1A27C"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AB369B4"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5B3392DE"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496250A"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F17DB07"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r w:rsidRPr="000061E8">
              <w:rPr>
                <w:rFonts w:ascii="Times New Roman" w:eastAsia="Calibri" w:hAnsi="Times New Roman" w:cs="Times New Roman"/>
                <w:snapToGrid w:val="0"/>
                <w:lang w:eastAsia="ru-RU"/>
              </w:rPr>
              <w:t>_________________ / /</w:t>
            </w:r>
          </w:p>
        </w:tc>
        <w:tc>
          <w:tcPr>
            <w:tcW w:w="2500" w:type="pct"/>
          </w:tcPr>
          <w:p w14:paraId="013A990D" w14:textId="77777777" w:rsidR="00826F19" w:rsidRPr="000061E8" w:rsidRDefault="00826F19" w:rsidP="000061E8">
            <w:pPr>
              <w:widowControl w:val="0"/>
              <w:spacing w:after="0" w:line="240" w:lineRule="auto"/>
              <w:jc w:val="center"/>
              <w:rPr>
                <w:rFonts w:ascii="Times New Roman" w:eastAsia="Calibri" w:hAnsi="Times New Roman" w:cs="Times New Roman"/>
                <w:b/>
                <w:snapToGrid w:val="0"/>
                <w:lang w:eastAsia="ru-RU"/>
              </w:rPr>
            </w:pPr>
            <w:r w:rsidRPr="000061E8">
              <w:rPr>
                <w:rFonts w:ascii="Times New Roman" w:eastAsia="Calibri" w:hAnsi="Times New Roman" w:cs="Times New Roman"/>
                <w:b/>
                <w:snapToGrid w:val="0"/>
                <w:lang w:eastAsia="ru-RU"/>
              </w:rPr>
              <w:t>ПОДРЯДЧИК:</w:t>
            </w:r>
          </w:p>
          <w:p w14:paraId="400E44CA"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FF7AC62"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3C8A6D46"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258EE1E2"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757C7191"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r w:rsidRPr="000061E8">
              <w:rPr>
                <w:rFonts w:ascii="Times New Roman" w:eastAsia="Calibri" w:hAnsi="Times New Roman" w:cs="Times New Roman"/>
                <w:snapToGrid w:val="0"/>
                <w:lang w:eastAsia="ru-RU"/>
              </w:rPr>
              <w:t>_________________ / /</w:t>
            </w:r>
          </w:p>
        </w:tc>
      </w:tr>
    </w:tbl>
    <w:p w14:paraId="0950AE18"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ar-SA"/>
        </w:rPr>
      </w:pPr>
    </w:p>
    <w:p w14:paraId="7733930D" w14:textId="77777777" w:rsidR="00826F19" w:rsidRPr="000061E8" w:rsidRDefault="00826F19" w:rsidP="000061E8">
      <w:pPr>
        <w:widowControl w:val="0"/>
        <w:autoSpaceDE w:val="0"/>
        <w:spacing w:after="0" w:line="240" w:lineRule="auto"/>
        <w:jc w:val="right"/>
        <w:rPr>
          <w:rFonts w:ascii="Times New Roman" w:eastAsia="Times New Roman" w:hAnsi="Times New Roman" w:cs="Times New Roman"/>
          <w:lang w:eastAsia="ar-SA"/>
        </w:rPr>
      </w:pPr>
    </w:p>
    <w:p w14:paraId="109D4CBE"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r w:rsidRPr="000061E8">
        <w:rPr>
          <w:rFonts w:ascii="Times New Roman" w:eastAsia="Times New Roman" w:hAnsi="Times New Roman" w:cs="Times New Roman"/>
          <w:lang w:eastAsia="ar-SA"/>
        </w:rPr>
        <w:br w:type="page"/>
      </w:r>
    </w:p>
    <w:p w14:paraId="7D95C19A" w14:textId="77777777"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lastRenderedPageBreak/>
        <w:t>Приложение 1 к договору № ______ от ___________</w:t>
      </w:r>
    </w:p>
    <w:p w14:paraId="75313411" w14:textId="77777777" w:rsidR="00826F19" w:rsidRPr="000061E8" w:rsidRDefault="00826F19" w:rsidP="000061E8">
      <w:pPr>
        <w:widowControl w:val="0"/>
        <w:spacing w:after="0" w:line="240" w:lineRule="auto"/>
        <w:jc w:val="center"/>
        <w:rPr>
          <w:rFonts w:ascii="Times New Roman" w:eastAsia="Times New Roman" w:hAnsi="Times New Roman" w:cs="Times New Roman"/>
          <w:b/>
          <w:lang w:eastAsia="ar-SA"/>
        </w:rPr>
      </w:pPr>
    </w:p>
    <w:p w14:paraId="58CD740C" w14:textId="77777777" w:rsidR="009B44ED" w:rsidRPr="009B44ED" w:rsidRDefault="009B44ED" w:rsidP="009B44ED">
      <w:pPr>
        <w:widowControl w:val="0"/>
        <w:spacing w:after="0" w:line="240" w:lineRule="auto"/>
        <w:jc w:val="center"/>
        <w:rPr>
          <w:rFonts w:ascii="Times New Roman" w:eastAsia="Times New Roman" w:hAnsi="Times New Roman" w:cs="Times New Roman"/>
          <w:b/>
          <w:bCs/>
          <w:spacing w:val="-6"/>
          <w:lang w:eastAsia="ru-RU"/>
        </w:rPr>
      </w:pPr>
      <w:bookmarkStart w:id="2" w:name="_Hlk132811924"/>
    </w:p>
    <w:bookmarkEnd w:id="2"/>
    <w:p w14:paraId="76BE0E44" w14:textId="77777777" w:rsidR="00973FB6" w:rsidRPr="00973FB6" w:rsidRDefault="00973FB6" w:rsidP="00973FB6">
      <w:pPr>
        <w:suppressAutoHyphens/>
        <w:spacing w:after="0" w:line="240" w:lineRule="auto"/>
        <w:jc w:val="center"/>
        <w:rPr>
          <w:rFonts w:ascii="Times New Roman" w:eastAsia="Times New Roman" w:hAnsi="Times New Roman" w:cs="Times New Roman"/>
          <w:b/>
          <w:sz w:val="24"/>
          <w:szCs w:val="24"/>
          <w:lang w:eastAsia="ar-SA"/>
        </w:rPr>
      </w:pPr>
      <w:r w:rsidRPr="00973FB6">
        <w:rPr>
          <w:rFonts w:ascii="Times New Roman" w:eastAsia="Times New Roman" w:hAnsi="Times New Roman" w:cs="Times New Roman"/>
          <w:b/>
          <w:sz w:val="24"/>
          <w:szCs w:val="24"/>
          <w:lang w:eastAsia="ar-SA"/>
        </w:rPr>
        <w:t>Техническое задание</w:t>
      </w:r>
    </w:p>
    <w:p w14:paraId="32BE18A4" w14:textId="77777777" w:rsidR="00056F03" w:rsidRPr="00056F03" w:rsidRDefault="00056F03" w:rsidP="00056F03">
      <w:pPr>
        <w:suppressAutoHyphens/>
        <w:spacing w:after="0" w:line="240" w:lineRule="auto"/>
        <w:jc w:val="center"/>
        <w:rPr>
          <w:rFonts w:ascii="Times New Roman" w:eastAsia="Times New Roman" w:hAnsi="Times New Roman" w:cs="Times New Roman"/>
          <w:b/>
          <w:sz w:val="24"/>
          <w:szCs w:val="24"/>
          <w:lang w:eastAsia="ar-SA"/>
        </w:rPr>
      </w:pPr>
      <w:r w:rsidRPr="00056F03">
        <w:rPr>
          <w:rFonts w:ascii="Times New Roman" w:eastAsia="Times New Roman" w:hAnsi="Times New Roman" w:cs="Times New Roman"/>
          <w:b/>
          <w:sz w:val="24"/>
          <w:szCs w:val="24"/>
          <w:lang w:eastAsia="ar-SA"/>
        </w:rPr>
        <w:t>на разработку рабочей документации по объекту:</w:t>
      </w:r>
    </w:p>
    <w:p w14:paraId="41C40D71" w14:textId="77777777" w:rsidR="00056F03" w:rsidRPr="00056F03" w:rsidRDefault="00056F03" w:rsidP="00056F03">
      <w:pPr>
        <w:suppressAutoHyphens/>
        <w:spacing w:after="0" w:line="240" w:lineRule="auto"/>
        <w:jc w:val="center"/>
        <w:rPr>
          <w:rFonts w:ascii="Times New Roman" w:eastAsia="Times New Roman" w:hAnsi="Times New Roman" w:cs="Times New Roman"/>
          <w:b/>
          <w:sz w:val="24"/>
          <w:szCs w:val="24"/>
          <w:lang w:eastAsia="ar-SA"/>
        </w:rPr>
      </w:pPr>
      <w:r w:rsidRPr="00056F03">
        <w:rPr>
          <w:rFonts w:ascii="Times New Roman" w:eastAsia="Times New Roman" w:hAnsi="Times New Roman" w:cs="Times New Roman"/>
          <w:b/>
          <w:sz w:val="24"/>
          <w:szCs w:val="24"/>
          <w:lang w:eastAsia="ar-SA"/>
        </w:rPr>
        <w:t xml:space="preserve">"Техническое перевооружение системы теплоснабжения курортной зоны </w:t>
      </w:r>
    </w:p>
    <w:p w14:paraId="194474EE" w14:textId="77777777" w:rsidR="00056F03" w:rsidRPr="00056F03" w:rsidRDefault="00056F03" w:rsidP="00056F03">
      <w:pPr>
        <w:suppressAutoHyphens/>
        <w:spacing w:after="0" w:line="240" w:lineRule="auto"/>
        <w:jc w:val="center"/>
        <w:rPr>
          <w:rFonts w:ascii="Times New Roman" w:eastAsia="Times New Roman" w:hAnsi="Times New Roman" w:cs="Times New Roman"/>
          <w:b/>
          <w:sz w:val="24"/>
          <w:szCs w:val="24"/>
          <w:lang w:eastAsia="ar-SA"/>
        </w:rPr>
      </w:pPr>
      <w:r w:rsidRPr="00056F03">
        <w:rPr>
          <w:rFonts w:ascii="Times New Roman" w:eastAsia="Times New Roman" w:hAnsi="Times New Roman" w:cs="Times New Roman"/>
          <w:b/>
          <w:sz w:val="24"/>
          <w:szCs w:val="24"/>
          <w:lang w:eastAsia="ar-SA"/>
        </w:rPr>
        <w:t xml:space="preserve">города-курорта Анапа в связи с  </w:t>
      </w:r>
    </w:p>
    <w:p w14:paraId="72468FDF" w14:textId="77777777" w:rsidR="00056F03" w:rsidRPr="00056F03" w:rsidRDefault="00056F03" w:rsidP="00056F03">
      <w:pPr>
        <w:suppressAutoHyphens/>
        <w:spacing w:after="0" w:line="240" w:lineRule="auto"/>
        <w:jc w:val="center"/>
        <w:rPr>
          <w:rFonts w:ascii="Times New Roman" w:eastAsia="Times New Roman" w:hAnsi="Times New Roman" w:cs="Times New Roman"/>
          <w:b/>
          <w:sz w:val="24"/>
          <w:szCs w:val="24"/>
          <w:lang w:eastAsia="ar-SA"/>
        </w:rPr>
      </w:pPr>
      <w:r w:rsidRPr="00056F03">
        <w:rPr>
          <w:rFonts w:ascii="Times New Roman" w:eastAsia="Times New Roman" w:hAnsi="Times New Roman" w:cs="Times New Roman"/>
          <w:b/>
          <w:sz w:val="24"/>
          <w:szCs w:val="24"/>
          <w:lang w:eastAsia="ar-SA"/>
        </w:rPr>
        <w:t xml:space="preserve">заменой одного котла ДКВР-6,5/13 на один котел RSD-11000 в котельной № 3 ООО "Тепловик" </w:t>
      </w:r>
    </w:p>
    <w:p w14:paraId="5E908361" w14:textId="5E57B1F9" w:rsidR="00973FB6" w:rsidRDefault="00056F03" w:rsidP="00056F03">
      <w:pPr>
        <w:suppressAutoHyphens/>
        <w:spacing w:after="0" w:line="240" w:lineRule="auto"/>
        <w:jc w:val="center"/>
        <w:rPr>
          <w:rFonts w:ascii="Times New Roman" w:eastAsia="Times New Roman" w:hAnsi="Times New Roman" w:cs="Times New Roman"/>
          <w:b/>
          <w:sz w:val="24"/>
          <w:szCs w:val="24"/>
          <w:lang w:eastAsia="ar-SA"/>
        </w:rPr>
      </w:pPr>
      <w:r w:rsidRPr="00056F03">
        <w:rPr>
          <w:rFonts w:ascii="Times New Roman" w:eastAsia="Times New Roman" w:hAnsi="Times New Roman" w:cs="Times New Roman"/>
          <w:b/>
          <w:sz w:val="24"/>
          <w:szCs w:val="24"/>
          <w:lang w:eastAsia="ar-SA"/>
        </w:rPr>
        <w:t>по адресу: Краснодарский край, г. Анапа, ул. Калинина, 4"</w:t>
      </w:r>
    </w:p>
    <w:p w14:paraId="65538B00" w14:textId="51086E45" w:rsidR="00056F03" w:rsidRDefault="00056F03" w:rsidP="00056F03">
      <w:pPr>
        <w:suppressAutoHyphens/>
        <w:spacing w:after="0" w:line="240" w:lineRule="auto"/>
        <w:jc w:val="center"/>
        <w:rPr>
          <w:rFonts w:ascii="Times New Roman" w:eastAsia="Times New Roman" w:hAnsi="Times New Roman" w:cs="Times New Roman"/>
          <w:b/>
          <w:sz w:val="24"/>
          <w:szCs w:val="24"/>
          <w:lang w:eastAsia="ar-SA"/>
        </w:rPr>
      </w:pPr>
    </w:p>
    <w:p w14:paraId="4B7B1CCA" w14:textId="09B4678C" w:rsidR="00056F03" w:rsidRPr="00056F03" w:rsidRDefault="00056F03" w:rsidP="00056F03">
      <w:pPr>
        <w:suppressAutoHyphens/>
        <w:spacing w:after="0" w:line="240" w:lineRule="auto"/>
        <w:jc w:val="center"/>
        <w:rPr>
          <w:rFonts w:ascii="Times New Roman" w:eastAsia="Times New Roman" w:hAnsi="Times New Roman" w:cs="Times New Roman"/>
          <w:bCs/>
          <w:i/>
          <w:iCs/>
          <w:sz w:val="24"/>
          <w:szCs w:val="24"/>
          <w:lang w:eastAsia="ar-SA"/>
        </w:rPr>
      </w:pPr>
      <w:r w:rsidRPr="00056F03">
        <w:rPr>
          <w:rFonts w:ascii="Times New Roman" w:eastAsia="Times New Roman" w:hAnsi="Times New Roman" w:cs="Times New Roman"/>
          <w:bCs/>
          <w:i/>
          <w:iCs/>
          <w:sz w:val="24"/>
          <w:szCs w:val="24"/>
          <w:lang w:eastAsia="ar-SA"/>
        </w:rPr>
        <w:t>приложено отдельным файлом</w:t>
      </w:r>
    </w:p>
    <w:p w14:paraId="4C3951D3" w14:textId="6126B0E4" w:rsidR="0028541B" w:rsidRDefault="0028541B" w:rsidP="000061E8">
      <w:pPr>
        <w:widowControl w:val="0"/>
        <w:spacing w:after="0" w:line="240" w:lineRule="auto"/>
        <w:rPr>
          <w:rFonts w:ascii="Times New Roman" w:eastAsia="Times New Roman" w:hAnsi="Times New Roman" w:cs="Times New Roman"/>
          <w:lang w:eastAsia="ar-SA"/>
        </w:rPr>
      </w:pPr>
    </w:p>
    <w:p w14:paraId="245D08E6" w14:textId="202B32E1" w:rsidR="00056F03" w:rsidRDefault="00056F03" w:rsidP="000061E8">
      <w:pPr>
        <w:widowControl w:val="0"/>
        <w:spacing w:after="0" w:line="240" w:lineRule="auto"/>
        <w:rPr>
          <w:rFonts w:ascii="Times New Roman" w:eastAsia="Times New Roman" w:hAnsi="Times New Roman" w:cs="Times New Roman"/>
          <w:lang w:eastAsia="ar-SA"/>
        </w:rPr>
      </w:pPr>
    </w:p>
    <w:p w14:paraId="344B949E" w14:textId="529131B0" w:rsidR="00056F03" w:rsidRDefault="00056F03" w:rsidP="000061E8">
      <w:pPr>
        <w:widowControl w:val="0"/>
        <w:spacing w:after="0" w:line="240" w:lineRule="auto"/>
        <w:rPr>
          <w:rFonts w:ascii="Times New Roman" w:eastAsia="Times New Roman" w:hAnsi="Times New Roman" w:cs="Times New Roman"/>
          <w:lang w:eastAsia="ar-SA"/>
        </w:rPr>
      </w:pPr>
    </w:p>
    <w:p w14:paraId="272C00EF" w14:textId="5E2C9C0D" w:rsidR="00056F03" w:rsidRDefault="00056F03" w:rsidP="000061E8">
      <w:pPr>
        <w:widowControl w:val="0"/>
        <w:spacing w:after="0" w:line="240" w:lineRule="auto"/>
        <w:rPr>
          <w:rFonts w:ascii="Times New Roman" w:eastAsia="Times New Roman" w:hAnsi="Times New Roman" w:cs="Times New Roman"/>
          <w:lang w:eastAsia="ar-SA"/>
        </w:rPr>
      </w:pPr>
    </w:p>
    <w:p w14:paraId="706B86A5" w14:textId="681965AB" w:rsidR="00056F03" w:rsidRDefault="00056F03" w:rsidP="000061E8">
      <w:pPr>
        <w:widowControl w:val="0"/>
        <w:spacing w:after="0" w:line="240" w:lineRule="auto"/>
        <w:rPr>
          <w:rFonts w:ascii="Times New Roman" w:eastAsia="Times New Roman" w:hAnsi="Times New Roman" w:cs="Times New Roman"/>
          <w:lang w:eastAsia="ar-SA"/>
        </w:rPr>
      </w:pPr>
    </w:p>
    <w:p w14:paraId="315E4988" w14:textId="0937BC47" w:rsidR="00056F03" w:rsidRDefault="00056F03" w:rsidP="000061E8">
      <w:pPr>
        <w:widowControl w:val="0"/>
        <w:spacing w:after="0" w:line="240" w:lineRule="auto"/>
        <w:rPr>
          <w:rFonts w:ascii="Times New Roman" w:eastAsia="Times New Roman" w:hAnsi="Times New Roman" w:cs="Times New Roman"/>
          <w:lang w:eastAsia="ar-SA"/>
        </w:rPr>
      </w:pPr>
    </w:p>
    <w:p w14:paraId="3A3EA96A" w14:textId="10F61523" w:rsidR="00056F03" w:rsidRDefault="00056F03" w:rsidP="000061E8">
      <w:pPr>
        <w:widowControl w:val="0"/>
        <w:spacing w:after="0" w:line="240" w:lineRule="auto"/>
        <w:rPr>
          <w:rFonts w:ascii="Times New Roman" w:eastAsia="Times New Roman" w:hAnsi="Times New Roman" w:cs="Times New Roman"/>
          <w:lang w:eastAsia="ar-SA"/>
        </w:rPr>
      </w:pPr>
    </w:p>
    <w:p w14:paraId="4B959A15" w14:textId="45450493" w:rsidR="00056F03" w:rsidRDefault="00056F03" w:rsidP="000061E8">
      <w:pPr>
        <w:widowControl w:val="0"/>
        <w:spacing w:after="0" w:line="240" w:lineRule="auto"/>
        <w:rPr>
          <w:rFonts w:ascii="Times New Roman" w:eastAsia="Times New Roman" w:hAnsi="Times New Roman" w:cs="Times New Roman"/>
          <w:lang w:eastAsia="ar-SA"/>
        </w:rPr>
      </w:pPr>
    </w:p>
    <w:p w14:paraId="03CD594B" w14:textId="77777777" w:rsidR="00056F03" w:rsidRDefault="00056F03" w:rsidP="000061E8">
      <w:pPr>
        <w:widowControl w:val="0"/>
        <w:spacing w:after="0" w:line="240" w:lineRule="auto"/>
        <w:rPr>
          <w:rFonts w:ascii="Times New Roman" w:eastAsia="Times New Roman" w:hAnsi="Times New Roman" w:cs="Times New Roman"/>
          <w:lang w:eastAsia="ar-SA"/>
        </w:rPr>
      </w:pPr>
    </w:p>
    <w:p w14:paraId="2D18A21E" w14:textId="251034D6" w:rsidR="0028541B" w:rsidRDefault="0028541B" w:rsidP="000061E8">
      <w:pPr>
        <w:widowControl w:val="0"/>
        <w:spacing w:after="0" w:line="240" w:lineRule="auto"/>
        <w:rPr>
          <w:rFonts w:ascii="Times New Roman" w:eastAsia="Times New Roman" w:hAnsi="Times New Roman" w:cs="Times New Roman"/>
          <w:lang w:eastAsia="ar-SA"/>
        </w:rPr>
      </w:pPr>
    </w:p>
    <w:p w14:paraId="79C7CAB5" w14:textId="00B88136" w:rsidR="0028541B" w:rsidRDefault="0028541B" w:rsidP="000061E8">
      <w:pPr>
        <w:widowControl w:val="0"/>
        <w:spacing w:after="0" w:line="240" w:lineRule="auto"/>
        <w:rPr>
          <w:rFonts w:ascii="Times New Roman" w:eastAsia="Times New Roman" w:hAnsi="Times New Roman" w:cs="Times New Roman"/>
          <w:lang w:eastAsia="ar-SA"/>
        </w:rPr>
      </w:pPr>
    </w:p>
    <w:p w14:paraId="4141A70B" w14:textId="0EB23435" w:rsidR="0028541B" w:rsidRDefault="0028541B" w:rsidP="000061E8">
      <w:pPr>
        <w:widowControl w:val="0"/>
        <w:spacing w:after="0" w:line="240" w:lineRule="auto"/>
        <w:rPr>
          <w:rFonts w:ascii="Times New Roman" w:eastAsia="Times New Roman" w:hAnsi="Times New Roman" w:cs="Times New Roman"/>
          <w:lang w:eastAsia="ar-SA"/>
        </w:rPr>
      </w:pPr>
    </w:p>
    <w:p w14:paraId="658980B6" w14:textId="671BAD71" w:rsidR="0028541B" w:rsidRDefault="0028541B" w:rsidP="000061E8">
      <w:pPr>
        <w:widowControl w:val="0"/>
        <w:spacing w:after="0" w:line="240" w:lineRule="auto"/>
        <w:rPr>
          <w:rFonts w:ascii="Times New Roman" w:eastAsia="Times New Roman" w:hAnsi="Times New Roman" w:cs="Times New Roman"/>
          <w:lang w:eastAsia="ar-SA"/>
        </w:rPr>
      </w:pPr>
    </w:p>
    <w:p w14:paraId="2BD9B466" w14:textId="59EA798E" w:rsidR="0028541B" w:rsidRDefault="0028541B" w:rsidP="000061E8">
      <w:pPr>
        <w:widowControl w:val="0"/>
        <w:spacing w:after="0" w:line="240" w:lineRule="auto"/>
        <w:rPr>
          <w:rFonts w:ascii="Times New Roman" w:eastAsia="Times New Roman" w:hAnsi="Times New Roman" w:cs="Times New Roman"/>
          <w:lang w:eastAsia="ar-SA"/>
        </w:rPr>
      </w:pPr>
    </w:p>
    <w:p w14:paraId="134627E3" w14:textId="0574E724" w:rsidR="0028541B" w:rsidRDefault="0028541B" w:rsidP="000061E8">
      <w:pPr>
        <w:widowControl w:val="0"/>
        <w:spacing w:after="0" w:line="240" w:lineRule="auto"/>
        <w:rPr>
          <w:rFonts w:ascii="Times New Roman" w:eastAsia="Times New Roman" w:hAnsi="Times New Roman" w:cs="Times New Roman"/>
          <w:lang w:eastAsia="ar-SA"/>
        </w:rPr>
      </w:pPr>
    </w:p>
    <w:p w14:paraId="70D401FA" w14:textId="105CD2FA" w:rsidR="0028541B" w:rsidRDefault="0028541B" w:rsidP="000061E8">
      <w:pPr>
        <w:widowControl w:val="0"/>
        <w:spacing w:after="0" w:line="240" w:lineRule="auto"/>
        <w:rPr>
          <w:rFonts w:ascii="Times New Roman" w:eastAsia="Times New Roman" w:hAnsi="Times New Roman" w:cs="Times New Roman"/>
          <w:lang w:eastAsia="ar-SA"/>
        </w:rPr>
      </w:pPr>
    </w:p>
    <w:p w14:paraId="54167DBC" w14:textId="7DE288FC" w:rsidR="0028541B" w:rsidRDefault="0028541B" w:rsidP="000061E8">
      <w:pPr>
        <w:widowControl w:val="0"/>
        <w:spacing w:after="0" w:line="240" w:lineRule="auto"/>
        <w:rPr>
          <w:rFonts w:ascii="Times New Roman" w:eastAsia="Times New Roman" w:hAnsi="Times New Roman" w:cs="Times New Roman"/>
          <w:lang w:eastAsia="ar-SA"/>
        </w:rPr>
      </w:pPr>
    </w:p>
    <w:p w14:paraId="76AE16C4" w14:textId="0FAC5AB6" w:rsidR="0028541B" w:rsidRDefault="0028541B" w:rsidP="000061E8">
      <w:pPr>
        <w:widowControl w:val="0"/>
        <w:spacing w:after="0" w:line="240" w:lineRule="auto"/>
        <w:rPr>
          <w:rFonts w:ascii="Times New Roman" w:eastAsia="Times New Roman" w:hAnsi="Times New Roman" w:cs="Times New Roman"/>
          <w:lang w:eastAsia="ar-SA"/>
        </w:rPr>
      </w:pPr>
    </w:p>
    <w:p w14:paraId="6220B52F" w14:textId="1BD3A757" w:rsidR="0028541B" w:rsidRDefault="0028541B" w:rsidP="000061E8">
      <w:pPr>
        <w:widowControl w:val="0"/>
        <w:spacing w:after="0" w:line="240" w:lineRule="auto"/>
        <w:rPr>
          <w:rFonts w:ascii="Times New Roman" w:eastAsia="Times New Roman" w:hAnsi="Times New Roman" w:cs="Times New Roman"/>
          <w:lang w:eastAsia="ar-SA"/>
        </w:rPr>
      </w:pPr>
    </w:p>
    <w:p w14:paraId="21C7713A" w14:textId="7B4F6F85" w:rsidR="0028541B" w:rsidRDefault="0028541B" w:rsidP="000061E8">
      <w:pPr>
        <w:widowControl w:val="0"/>
        <w:spacing w:after="0" w:line="240" w:lineRule="auto"/>
        <w:rPr>
          <w:rFonts w:ascii="Times New Roman" w:eastAsia="Times New Roman" w:hAnsi="Times New Roman" w:cs="Times New Roman"/>
          <w:lang w:eastAsia="ar-SA"/>
        </w:rPr>
      </w:pPr>
    </w:p>
    <w:p w14:paraId="31763D06" w14:textId="200FE4D3" w:rsidR="0028541B" w:rsidRDefault="0028541B" w:rsidP="000061E8">
      <w:pPr>
        <w:widowControl w:val="0"/>
        <w:spacing w:after="0" w:line="240" w:lineRule="auto"/>
        <w:rPr>
          <w:rFonts w:ascii="Times New Roman" w:eastAsia="Times New Roman" w:hAnsi="Times New Roman" w:cs="Times New Roman"/>
          <w:lang w:eastAsia="ar-SA"/>
        </w:rPr>
      </w:pPr>
    </w:p>
    <w:p w14:paraId="1CCA3DBC" w14:textId="3D049B32" w:rsidR="0028541B" w:rsidRDefault="0028541B" w:rsidP="000061E8">
      <w:pPr>
        <w:widowControl w:val="0"/>
        <w:spacing w:after="0" w:line="240" w:lineRule="auto"/>
        <w:rPr>
          <w:rFonts w:ascii="Times New Roman" w:eastAsia="Times New Roman" w:hAnsi="Times New Roman" w:cs="Times New Roman"/>
          <w:lang w:eastAsia="ar-SA"/>
        </w:rPr>
      </w:pPr>
    </w:p>
    <w:p w14:paraId="74C2A14E" w14:textId="69B32CDD" w:rsidR="00973FB6" w:rsidRDefault="00973FB6" w:rsidP="000061E8">
      <w:pPr>
        <w:widowControl w:val="0"/>
        <w:spacing w:after="0" w:line="240" w:lineRule="auto"/>
        <w:rPr>
          <w:rFonts w:ascii="Times New Roman" w:eastAsia="Times New Roman" w:hAnsi="Times New Roman" w:cs="Times New Roman"/>
          <w:lang w:eastAsia="ar-SA"/>
        </w:rPr>
      </w:pPr>
    </w:p>
    <w:p w14:paraId="19CCFA1F" w14:textId="67A436F3" w:rsidR="00973FB6" w:rsidRDefault="00973FB6" w:rsidP="000061E8">
      <w:pPr>
        <w:widowControl w:val="0"/>
        <w:spacing w:after="0" w:line="240" w:lineRule="auto"/>
        <w:rPr>
          <w:rFonts w:ascii="Times New Roman" w:eastAsia="Times New Roman" w:hAnsi="Times New Roman" w:cs="Times New Roman"/>
          <w:lang w:eastAsia="ar-SA"/>
        </w:rPr>
      </w:pPr>
    </w:p>
    <w:p w14:paraId="21DCF141" w14:textId="34201073" w:rsidR="00973FB6" w:rsidRDefault="00973FB6" w:rsidP="000061E8">
      <w:pPr>
        <w:widowControl w:val="0"/>
        <w:spacing w:after="0" w:line="240" w:lineRule="auto"/>
        <w:rPr>
          <w:rFonts w:ascii="Times New Roman" w:eastAsia="Times New Roman" w:hAnsi="Times New Roman" w:cs="Times New Roman"/>
          <w:lang w:eastAsia="ar-SA"/>
        </w:rPr>
      </w:pPr>
    </w:p>
    <w:p w14:paraId="4D23CA58" w14:textId="71165F24" w:rsidR="00973FB6" w:rsidRDefault="00973FB6" w:rsidP="000061E8">
      <w:pPr>
        <w:widowControl w:val="0"/>
        <w:spacing w:after="0" w:line="240" w:lineRule="auto"/>
        <w:rPr>
          <w:rFonts w:ascii="Times New Roman" w:eastAsia="Times New Roman" w:hAnsi="Times New Roman" w:cs="Times New Roman"/>
          <w:lang w:eastAsia="ar-SA"/>
        </w:rPr>
      </w:pPr>
    </w:p>
    <w:p w14:paraId="024CEBBB" w14:textId="5BFC1DF4" w:rsidR="00973FB6" w:rsidRDefault="00973FB6" w:rsidP="000061E8">
      <w:pPr>
        <w:widowControl w:val="0"/>
        <w:spacing w:after="0" w:line="240" w:lineRule="auto"/>
        <w:rPr>
          <w:rFonts w:ascii="Times New Roman" w:eastAsia="Times New Roman" w:hAnsi="Times New Roman" w:cs="Times New Roman"/>
          <w:lang w:eastAsia="ar-SA"/>
        </w:rPr>
      </w:pPr>
    </w:p>
    <w:p w14:paraId="7215FC3F" w14:textId="507AEF3A" w:rsidR="00973FB6" w:rsidRDefault="00973FB6" w:rsidP="000061E8">
      <w:pPr>
        <w:widowControl w:val="0"/>
        <w:spacing w:after="0" w:line="240" w:lineRule="auto"/>
        <w:rPr>
          <w:rFonts w:ascii="Times New Roman" w:eastAsia="Times New Roman" w:hAnsi="Times New Roman" w:cs="Times New Roman"/>
          <w:lang w:eastAsia="ar-SA"/>
        </w:rPr>
      </w:pPr>
    </w:p>
    <w:p w14:paraId="1738651B" w14:textId="698B78E6" w:rsidR="00973FB6" w:rsidRDefault="00973FB6" w:rsidP="000061E8">
      <w:pPr>
        <w:widowControl w:val="0"/>
        <w:spacing w:after="0" w:line="240" w:lineRule="auto"/>
        <w:rPr>
          <w:rFonts w:ascii="Times New Roman" w:eastAsia="Times New Roman" w:hAnsi="Times New Roman" w:cs="Times New Roman"/>
          <w:lang w:eastAsia="ar-SA"/>
        </w:rPr>
      </w:pPr>
    </w:p>
    <w:p w14:paraId="26AA0352" w14:textId="634E2C9D" w:rsidR="00973FB6" w:rsidRDefault="00973FB6" w:rsidP="000061E8">
      <w:pPr>
        <w:widowControl w:val="0"/>
        <w:spacing w:after="0" w:line="240" w:lineRule="auto"/>
        <w:rPr>
          <w:rFonts w:ascii="Times New Roman" w:eastAsia="Times New Roman" w:hAnsi="Times New Roman" w:cs="Times New Roman"/>
          <w:lang w:eastAsia="ar-SA"/>
        </w:rPr>
      </w:pPr>
    </w:p>
    <w:p w14:paraId="49127C58" w14:textId="653918BA" w:rsidR="00973FB6" w:rsidRDefault="00973FB6" w:rsidP="000061E8">
      <w:pPr>
        <w:widowControl w:val="0"/>
        <w:spacing w:after="0" w:line="240" w:lineRule="auto"/>
        <w:rPr>
          <w:rFonts w:ascii="Times New Roman" w:eastAsia="Times New Roman" w:hAnsi="Times New Roman" w:cs="Times New Roman"/>
          <w:lang w:eastAsia="ar-SA"/>
        </w:rPr>
      </w:pPr>
    </w:p>
    <w:p w14:paraId="5A7692D3" w14:textId="11EBA124" w:rsidR="00973FB6" w:rsidRDefault="00973FB6" w:rsidP="000061E8">
      <w:pPr>
        <w:widowControl w:val="0"/>
        <w:spacing w:after="0" w:line="240" w:lineRule="auto"/>
        <w:rPr>
          <w:rFonts w:ascii="Times New Roman" w:eastAsia="Times New Roman" w:hAnsi="Times New Roman" w:cs="Times New Roman"/>
          <w:lang w:eastAsia="ar-SA"/>
        </w:rPr>
      </w:pPr>
    </w:p>
    <w:p w14:paraId="1791988E" w14:textId="47963516" w:rsidR="00973FB6" w:rsidRDefault="00973FB6" w:rsidP="000061E8">
      <w:pPr>
        <w:widowControl w:val="0"/>
        <w:spacing w:after="0" w:line="240" w:lineRule="auto"/>
        <w:rPr>
          <w:rFonts w:ascii="Times New Roman" w:eastAsia="Times New Roman" w:hAnsi="Times New Roman" w:cs="Times New Roman"/>
          <w:lang w:eastAsia="ar-SA"/>
        </w:rPr>
      </w:pPr>
    </w:p>
    <w:p w14:paraId="687F5AFE" w14:textId="78D29F7B" w:rsidR="00973FB6" w:rsidRDefault="00973FB6" w:rsidP="000061E8">
      <w:pPr>
        <w:widowControl w:val="0"/>
        <w:spacing w:after="0" w:line="240" w:lineRule="auto"/>
        <w:rPr>
          <w:rFonts w:ascii="Times New Roman" w:eastAsia="Times New Roman" w:hAnsi="Times New Roman" w:cs="Times New Roman"/>
          <w:lang w:eastAsia="ar-SA"/>
        </w:rPr>
      </w:pPr>
    </w:p>
    <w:p w14:paraId="433D3063" w14:textId="1D7625CD" w:rsidR="00973FB6" w:rsidRDefault="00973FB6" w:rsidP="000061E8">
      <w:pPr>
        <w:widowControl w:val="0"/>
        <w:spacing w:after="0" w:line="240" w:lineRule="auto"/>
        <w:rPr>
          <w:rFonts w:ascii="Times New Roman" w:eastAsia="Times New Roman" w:hAnsi="Times New Roman" w:cs="Times New Roman"/>
          <w:lang w:eastAsia="ar-SA"/>
        </w:rPr>
      </w:pPr>
    </w:p>
    <w:p w14:paraId="5894E929" w14:textId="63C1B2DE" w:rsidR="00973FB6" w:rsidRDefault="00973FB6" w:rsidP="000061E8">
      <w:pPr>
        <w:widowControl w:val="0"/>
        <w:spacing w:after="0" w:line="240" w:lineRule="auto"/>
        <w:rPr>
          <w:rFonts w:ascii="Times New Roman" w:eastAsia="Times New Roman" w:hAnsi="Times New Roman" w:cs="Times New Roman"/>
          <w:lang w:eastAsia="ar-SA"/>
        </w:rPr>
      </w:pPr>
    </w:p>
    <w:p w14:paraId="18F7DAD9" w14:textId="77937565" w:rsidR="00973FB6" w:rsidRDefault="00973FB6" w:rsidP="000061E8">
      <w:pPr>
        <w:widowControl w:val="0"/>
        <w:spacing w:after="0" w:line="240" w:lineRule="auto"/>
        <w:rPr>
          <w:rFonts w:ascii="Times New Roman" w:eastAsia="Times New Roman" w:hAnsi="Times New Roman" w:cs="Times New Roman"/>
          <w:lang w:eastAsia="ar-SA"/>
        </w:rPr>
      </w:pPr>
    </w:p>
    <w:p w14:paraId="6F0B973A" w14:textId="2AB58FDF" w:rsidR="00973FB6" w:rsidRDefault="00973FB6" w:rsidP="000061E8">
      <w:pPr>
        <w:widowControl w:val="0"/>
        <w:spacing w:after="0" w:line="240" w:lineRule="auto"/>
        <w:rPr>
          <w:rFonts w:ascii="Times New Roman" w:eastAsia="Times New Roman" w:hAnsi="Times New Roman" w:cs="Times New Roman"/>
          <w:lang w:eastAsia="ar-SA"/>
        </w:rPr>
      </w:pPr>
    </w:p>
    <w:p w14:paraId="125D24F9" w14:textId="1A601876" w:rsidR="00973FB6" w:rsidRDefault="00973FB6" w:rsidP="000061E8">
      <w:pPr>
        <w:widowControl w:val="0"/>
        <w:spacing w:after="0" w:line="240" w:lineRule="auto"/>
        <w:rPr>
          <w:rFonts w:ascii="Times New Roman" w:eastAsia="Times New Roman" w:hAnsi="Times New Roman" w:cs="Times New Roman"/>
          <w:lang w:eastAsia="ar-SA"/>
        </w:rPr>
      </w:pPr>
    </w:p>
    <w:p w14:paraId="73971C97" w14:textId="0730AFC4" w:rsidR="00973FB6" w:rsidRDefault="00973FB6" w:rsidP="000061E8">
      <w:pPr>
        <w:widowControl w:val="0"/>
        <w:spacing w:after="0" w:line="240" w:lineRule="auto"/>
        <w:rPr>
          <w:rFonts w:ascii="Times New Roman" w:eastAsia="Times New Roman" w:hAnsi="Times New Roman" w:cs="Times New Roman"/>
          <w:lang w:eastAsia="ar-SA"/>
        </w:rPr>
      </w:pPr>
    </w:p>
    <w:p w14:paraId="71D39CAF" w14:textId="5E2EE566" w:rsidR="00973FB6" w:rsidRDefault="00973FB6" w:rsidP="000061E8">
      <w:pPr>
        <w:widowControl w:val="0"/>
        <w:spacing w:after="0" w:line="240" w:lineRule="auto"/>
        <w:rPr>
          <w:rFonts w:ascii="Times New Roman" w:eastAsia="Times New Roman" w:hAnsi="Times New Roman" w:cs="Times New Roman"/>
          <w:lang w:eastAsia="ar-SA"/>
        </w:rPr>
      </w:pPr>
    </w:p>
    <w:p w14:paraId="482375C3" w14:textId="13698F69" w:rsidR="00973FB6" w:rsidRDefault="00973FB6" w:rsidP="000061E8">
      <w:pPr>
        <w:widowControl w:val="0"/>
        <w:spacing w:after="0" w:line="240" w:lineRule="auto"/>
        <w:rPr>
          <w:rFonts w:ascii="Times New Roman" w:eastAsia="Times New Roman" w:hAnsi="Times New Roman" w:cs="Times New Roman"/>
          <w:lang w:eastAsia="ar-SA"/>
        </w:rPr>
      </w:pPr>
    </w:p>
    <w:p w14:paraId="53AF7341" w14:textId="0CE562BA" w:rsidR="00973FB6" w:rsidRDefault="00973FB6" w:rsidP="000061E8">
      <w:pPr>
        <w:widowControl w:val="0"/>
        <w:spacing w:after="0" w:line="240" w:lineRule="auto"/>
        <w:rPr>
          <w:rFonts w:ascii="Times New Roman" w:eastAsia="Times New Roman" w:hAnsi="Times New Roman" w:cs="Times New Roman"/>
          <w:lang w:eastAsia="ar-SA"/>
        </w:rPr>
      </w:pPr>
    </w:p>
    <w:p w14:paraId="57093271" w14:textId="16E0EDB9" w:rsidR="00973FB6" w:rsidRDefault="00973FB6" w:rsidP="000061E8">
      <w:pPr>
        <w:widowControl w:val="0"/>
        <w:spacing w:after="0" w:line="240" w:lineRule="auto"/>
        <w:rPr>
          <w:rFonts w:ascii="Times New Roman" w:eastAsia="Times New Roman" w:hAnsi="Times New Roman" w:cs="Times New Roman"/>
          <w:lang w:eastAsia="ar-SA"/>
        </w:rPr>
      </w:pPr>
    </w:p>
    <w:p w14:paraId="4E0C8F6C" w14:textId="52E70B6F" w:rsidR="00973FB6" w:rsidRDefault="00973FB6" w:rsidP="000061E8">
      <w:pPr>
        <w:widowControl w:val="0"/>
        <w:spacing w:after="0" w:line="240" w:lineRule="auto"/>
        <w:rPr>
          <w:rFonts w:ascii="Times New Roman" w:eastAsia="Times New Roman" w:hAnsi="Times New Roman" w:cs="Times New Roman"/>
          <w:lang w:eastAsia="ar-SA"/>
        </w:rPr>
      </w:pPr>
    </w:p>
    <w:p w14:paraId="04AE7C11" w14:textId="77777777" w:rsidR="00973FB6" w:rsidRDefault="00973FB6" w:rsidP="000061E8">
      <w:pPr>
        <w:widowControl w:val="0"/>
        <w:spacing w:after="0" w:line="240" w:lineRule="auto"/>
        <w:rPr>
          <w:rFonts w:ascii="Times New Roman" w:eastAsia="Times New Roman" w:hAnsi="Times New Roman" w:cs="Times New Roman"/>
          <w:lang w:eastAsia="ar-SA"/>
        </w:rPr>
      </w:pPr>
    </w:p>
    <w:p w14:paraId="76F62557" w14:textId="77777777" w:rsidR="0028541B" w:rsidRPr="000061E8" w:rsidRDefault="0028541B" w:rsidP="000061E8">
      <w:pPr>
        <w:widowControl w:val="0"/>
        <w:spacing w:after="0" w:line="240" w:lineRule="auto"/>
        <w:rPr>
          <w:rFonts w:ascii="Times New Roman" w:eastAsia="Times New Roman" w:hAnsi="Times New Roman" w:cs="Times New Roman"/>
          <w:lang w:eastAsia="ar-SA"/>
        </w:rPr>
      </w:pPr>
    </w:p>
    <w:p w14:paraId="086FF839" w14:textId="77777777"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Приложение 2 к договору № ______ от ___________</w:t>
      </w:r>
    </w:p>
    <w:p w14:paraId="4A9259A1"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p w14:paraId="6B8554CB" w14:textId="3F67F786" w:rsidR="00826F19" w:rsidRPr="000061E8" w:rsidRDefault="00826F19" w:rsidP="000061E8">
      <w:pPr>
        <w:widowControl w:val="0"/>
        <w:spacing w:after="0" w:line="240" w:lineRule="auto"/>
        <w:jc w:val="center"/>
        <w:rPr>
          <w:rFonts w:ascii="Times New Roman" w:eastAsia="Times New Roman" w:hAnsi="Times New Roman" w:cs="Times New Roman"/>
          <w:b/>
          <w:bCs/>
          <w:lang w:eastAsia="ar-SA"/>
        </w:rPr>
      </w:pPr>
      <w:r w:rsidRPr="000061E8">
        <w:rPr>
          <w:rFonts w:ascii="Times New Roman" w:eastAsia="Times New Roman" w:hAnsi="Times New Roman" w:cs="Times New Roman"/>
          <w:b/>
          <w:bCs/>
          <w:lang w:eastAsia="ar-SA"/>
        </w:rPr>
        <w:t>График выполнения работ</w:t>
      </w:r>
    </w:p>
    <w:p w14:paraId="7512F1BE"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4253"/>
      </w:tblGrid>
      <w:tr w:rsidR="00826F19" w:rsidRPr="000061E8" w14:paraId="340E6430" w14:textId="77777777" w:rsidTr="00826F19">
        <w:tc>
          <w:tcPr>
            <w:tcW w:w="675" w:type="dxa"/>
          </w:tcPr>
          <w:p w14:paraId="72D10BEB" w14:textId="77777777" w:rsidR="00826F19" w:rsidRPr="000061E8" w:rsidRDefault="00826F19" w:rsidP="000061E8">
            <w:pPr>
              <w:widowControl w:val="0"/>
              <w:spacing w:after="0" w:line="240" w:lineRule="auto"/>
              <w:jc w:val="center"/>
              <w:rPr>
                <w:rFonts w:ascii="Times New Roman" w:eastAsia="Calibri" w:hAnsi="Times New Roman" w:cs="Times New Roman"/>
                <w:b/>
                <w:lang w:eastAsia="ar-SA"/>
              </w:rPr>
            </w:pPr>
            <w:r w:rsidRPr="000061E8">
              <w:rPr>
                <w:rFonts w:ascii="Times New Roman" w:eastAsia="Calibri" w:hAnsi="Times New Roman" w:cs="Times New Roman"/>
                <w:b/>
                <w:lang w:eastAsia="ar-SA"/>
              </w:rPr>
              <w:t>№</w:t>
            </w:r>
          </w:p>
          <w:p w14:paraId="58C326FD" w14:textId="77777777" w:rsidR="00826F19" w:rsidRPr="000061E8" w:rsidRDefault="00826F19" w:rsidP="000061E8">
            <w:pPr>
              <w:widowControl w:val="0"/>
              <w:spacing w:after="0" w:line="240" w:lineRule="auto"/>
              <w:jc w:val="center"/>
              <w:rPr>
                <w:rFonts w:ascii="Times New Roman" w:eastAsia="Calibri" w:hAnsi="Times New Roman" w:cs="Times New Roman"/>
                <w:b/>
                <w:lang w:eastAsia="ar-SA"/>
              </w:rPr>
            </w:pPr>
            <w:r w:rsidRPr="000061E8">
              <w:rPr>
                <w:rFonts w:ascii="Times New Roman" w:eastAsia="Calibri" w:hAnsi="Times New Roman" w:cs="Times New Roman"/>
                <w:b/>
                <w:lang w:eastAsia="ar-SA"/>
              </w:rPr>
              <w:t>п/п</w:t>
            </w:r>
          </w:p>
        </w:tc>
        <w:tc>
          <w:tcPr>
            <w:tcW w:w="5245" w:type="dxa"/>
          </w:tcPr>
          <w:p w14:paraId="51BB920C" w14:textId="77777777" w:rsidR="00826F19" w:rsidRPr="000061E8" w:rsidRDefault="00826F19" w:rsidP="000061E8">
            <w:pPr>
              <w:widowControl w:val="0"/>
              <w:spacing w:after="0" w:line="240" w:lineRule="auto"/>
              <w:jc w:val="center"/>
              <w:rPr>
                <w:rFonts w:ascii="Times New Roman" w:eastAsia="Calibri" w:hAnsi="Times New Roman" w:cs="Times New Roman"/>
                <w:b/>
                <w:lang w:eastAsia="ar-SA"/>
              </w:rPr>
            </w:pPr>
            <w:r w:rsidRPr="000061E8">
              <w:rPr>
                <w:rFonts w:ascii="Times New Roman" w:eastAsia="Calibri" w:hAnsi="Times New Roman" w:cs="Times New Roman"/>
                <w:b/>
                <w:lang w:eastAsia="ar-SA"/>
              </w:rPr>
              <w:t>Наименование работ</w:t>
            </w:r>
          </w:p>
        </w:tc>
        <w:tc>
          <w:tcPr>
            <w:tcW w:w="4253" w:type="dxa"/>
          </w:tcPr>
          <w:p w14:paraId="23DEC3E8" w14:textId="77777777" w:rsidR="00826F19" w:rsidRPr="000061E8" w:rsidRDefault="00826F19" w:rsidP="000061E8">
            <w:pPr>
              <w:widowControl w:val="0"/>
              <w:spacing w:after="0" w:line="240" w:lineRule="auto"/>
              <w:jc w:val="center"/>
              <w:rPr>
                <w:rFonts w:ascii="Times New Roman" w:eastAsia="Calibri" w:hAnsi="Times New Roman" w:cs="Times New Roman"/>
                <w:b/>
                <w:lang w:eastAsia="ar-SA"/>
              </w:rPr>
            </w:pPr>
            <w:r w:rsidRPr="000061E8">
              <w:rPr>
                <w:rFonts w:ascii="Times New Roman" w:eastAsia="Calibri" w:hAnsi="Times New Roman" w:cs="Times New Roman"/>
                <w:b/>
                <w:lang w:eastAsia="ar-SA"/>
              </w:rPr>
              <w:t>Сроки выполнения работ</w:t>
            </w:r>
          </w:p>
        </w:tc>
      </w:tr>
      <w:tr w:rsidR="00826F19" w:rsidRPr="000061E8" w14:paraId="54B8B69C" w14:textId="77777777" w:rsidTr="00826F19">
        <w:tc>
          <w:tcPr>
            <w:tcW w:w="675" w:type="dxa"/>
          </w:tcPr>
          <w:p w14:paraId="2726552A" w14:textId="77777777" w:rsidR="00826F19" w:rsidRPr="000061E8" w:rsidRDefault="00826F19" w:rsidP="000061E8">
            <w:pPr>
              <w:widowControl w:val="0"/>
              <w:spacing w:after="0" w:line="240" w:lineRule="auto"/>
              <w:jc w:val="center"/>
              <w:rPr>
                <w:rFonts w:ascii="Times New Roman" w:eastAsia="Calibri" w:hAnsi="Times New Roman" w:cs="Times New Roman"/>
                <w:lang w:eastAsia="ar-SA"/>
              </w:rPr>
            </w:pPr>
            <w:r w:rsidRPr="000061E8">
              <w:rPr>
                <w:rFonts w:ascii="Times New Roman" w:eastAsia="Calibri" w:hAnsi="Times New Roman" w:cs="Times New Roman"/>
                <w:lang w:eastAsia="ar-SA"/>
              </w:rPr>
              <w:t>1</w:t>
            </w:r>
          </w:p>
        </w:tc>
        <w:tc>
          <w:tcPr>
            <w:tcW w:w="5245" w:type="dxa"/>
            <w:tcBorders>
              <w:top w:val="single" w:sz="4" w:space="0" w:color="auto"/>
              <w:left w:val="single" w:sz="4" w:space="0" w:color="auto"/>
              <w:bottom w:val="single" w:sz="4" w:space="0" w:color="auto"/>
              <w:right w:val="single" w:sz="4" w:space="0" w:color="auto"/>
            </w:tcBorders>
            <w:vAlign w:val="bottom"/>
          </w:tcPr>
          <w:p w14:paraId="049DE9EE" w14:textId="77777777" w:rsidR="00826F19" w:rsidRPr="000061E8" w:rsidRDefault="00826F19" w:rsidP="000061E8">
            <w:pPr>
              <w:widowControl w:val="0"/>
              <w:spacing w:after="0" w:line="240" w:lineRule="auto"/>
              <w:rPr>
                <w:rFonts w:ascii="Times New Roman" w:eastAsia="Calibri" w:hAnsi="Times New Roman" w:cs="Times New Roman"/>
                <w:b/>
                <w:color w:val="000000"/>
              </w:rPr>
            </w:pPr>
            <w:r w:rsidRPr="000061E8">
              <w:rPr>
                <w:rFonts w:ascii="Times New Roman" w:eastAsia="Calibri" w:hAnsi="Times New Roman" w:cs="Times New Roman"/>
                <w:b/>
                <w:color w:val="000000"/>
              </w:rPr>
              <w:t xml:space="preserve">Этап 1: </w:t>
            </w:r>
          </w:p>
          <w:p w14:paraId="652F055D" w14:textId="130561A0" w:rsidR="00826F19" w:rsidRPr="000061E8" w:rsidRDefault="00826F19" w:rsidP="000061E8">
            <w:pPr>
              <w:widowControl w:val="0"/>
              <w:spacing w:after="0" w:line="240" w:lineRule="auto"/>
              <w:jc w:val="both"/>
              <w:rPr>
                <w:rFonts w:ascii="Times New Roman" w:eastAsia="Calibri" w:hAnsi="Times New Roman" w:cs="Times New Roman"/>
                <w:color w:val="000000"/>
                <w:highlight w:val="yellow"/>
              </w:rPr>
            </w:pPr>
          </w:p>
        </w:tc>
        <w:tc>
          <w:tcPr>
            <w:tcW w:w="4253" w:type="dxa"/>
          </w:tcPr>
          <w:p w14:paraId="57EDB154" w14:textId="5A95D4B5" w:rsidR="00826F19" w:rsidRPr="000061E8" w:rsidRDefault="00826F19" w:rsidP="000061E8">
            <w:pPr>
              <w:widowControl w:val="0"/>
              <w:spacing w:after="0" w:line="240" w:lineRule="auto"/>
              <w:jc w:val="center"/>
              <w:rPr>
                <w:rFonts w:ascii="Times New Roman" w:eastAsia="Calibri" w:hAnsi="Times New Roman" w:cs="Times New Roman"/>
                <w:lang w:eastAsia="ar-SA"/>
              </w:rPr>
            </w:pPr>
            <w:r w:rsidRPr="000061E8">
              <w:rPr>
                <w:rFonts w:ascii="Times New Roman" w:eastAsia="Calibri" w:hAnsi="Times New Roman" w:cs="Times New Roman"/>
                <w:lang w:eastAsia="ar-SA"/>
              </w:rPr>
              <w:t xml:space="preserve">С даты заключения договора в течение </w:t>
            </w:r>
            <w:r w:rsidR="00CE4BFB" w:rsidRPr="000061E8">
              <w:rPr>
                <w:rFonts w:ascii="Times New Roman" w:eastAsia="Calibri" w:hAnsi="Times New Roman" w:cs="Times New Roman"/>
                <w:lang w:eastAsia="ar-SA"/>
              </w:rPr>
              <w:t>__</w:t>
            </w:r>
            <w:r w:rsidRPr="000061E8">
              <w:rPr>
                <w:rFonts w:ascii="Times New Roman" w:eastAsia="Calibri" w:hAnsi="Times New Roman" w:cs="Times New Roman"/>
                <w:lang w:eastAsia="ar-SA"/>
              </w:rPr>
              <w:t xml:space="preserve"> календарных дней.</w:t>
            </w:r>
          </w:p>
        </w:tc>
      </w:tr>
      <w:tr w:rsidR="00CE4BFB" w:rsidRPr="000061E8" w14:paraId="525890BF" w14:textId="77777777" w:rsidTr="00826F19">
        <w:tc>
          <w:tcPr>
            <w:tcW w:w="675" w:type="dxa"/>
          </w:tcPr>
          <w:p w14:paraId="4D42695F" w14:textId="77777777" w:rsidR="00CE4BFB" w:rsidRPr="000061E8" w:rsidRDefault="00CE4BFB" w:rsidP="000061E8">
            <w:pPr>
              <w:widowControl w:val="0"/>
              <w:spacing w:after="0" w:line="240" w:lineRule="auto"/>
              <w:jc w:val="center"/>
              <w:rPr>
                <w:rFonts w:ascii="Times New Roman" w:eastAsia="Calibri" w:hAnsi="Times New Roman" w:cs="Times New Roman"/>
                <w:lang w:eastAsia="ar-SA"/>
              </w:rPr>
            </w:pPr>
            <w:r w:rsidRPr="000061E8">
              <w:rPr>
                <w:rFonts w:ascii="Times New Roman" w:eastAsia="Calibri" w:hAnsi="Times New Roman" w:cs="Times New Roman"/>
                <w:lang w:eastAsia="ar-SA"/>
              </w:rPr>
              <w:t>2</w:t>
            </w:r>
          </w:p>
        </w:tc>
        <w:tc>
          <w:tcPr>
            <w:tcW w:w="5245" w:type="dxa"/>
            <w:tcBorders>
              <w:top w:val="single" w:sz="4" w:space="0" w:color="auto"/>
              <w:left w:val="single" w:sz="4" w:space="0" w:color="auto"/>
              <w:bottom w:val="single" w:sz="4" w:space="0" w:color="auto"/>
              <w:right w:val="single" w:sz="4" w:space="0" w:color="auto"/>
            </w:tcBorders>
            <w:vAlign w:val="bottom"/>
          </w:tcPr>
          <w:p w14:paraId="07D12E2B" w14:textId="77777777" w:rsidR="00CE4BFB" w:rsidRPr="000061E8" w:rsidRDefault="00CE4BFB" w:rsidP="000061E8">
            <w:pPr>
              <w:widowControl w:val="0"/>
              <w:spacing w:after="0" w:line="240" w:lineRule="auto"/>
              <w:jc w:val="both"/>
              <w:rPr>
                <w:rFonts w:ascii="Times New Roman" w:eastAsia="Calibri" w:hAnsi="Times New Roman" w:cs="Times New Roman"/>
                <w:b/>
                <w:color w:val="000000"/>
              </w:rPr>
            </w:pPr>
            <w:r w:rsidRPr="000061E8">
              <w:rPr>
                <w:rFonts w:ascii="Times New Roman" w:eastAsia="Calibri" w:hAnsi="Times New Roman" w:cs="Times New Roman"/>
                <w:b/>
                <w:color w:val="000000"/>
              </w:rPr>
              <w:t>Этап 2:</w:t>
            </w:r>
          </w:p>
          <w:p w14:paraId="7EE4D420" w14:textId="507EEE7F" w:rsidR="00CE4BFB" w:rsidRPr="000061E8" w:rsidRDefault="00CE4BFB" w:rsidP="000061E8">
            <w:pPr>
              <w:widowControl w:val="0"/>
              <w:spacing w:after="0" w:line="240" w:lineRule="auto"/>
              <w:jc w:val="both"/>
              <w:rPr>
                <w:rFonts w:ascii="Times New Roman" w:eastAsia="Calibri" w:hAnsi="Times New Roman" w:cs="Times New Roman"/>
                <w:color w:val="000000"/>
                <w:highlight w:val="yellow"/>
              </w:rPr>
            </w:pPr>
          </w:p>
        </w:tc>
        <w:tc>
          <w:tcPr>
            <w:tcW w:w="4253" w:type="dxa"/>
          </w:tcPr>
          <w:p w14:paraId="2BAACBC8" w14:textId="14A4D126" w:rsidR="00CE4BFB" w:rsidRPr="000061E8" w:rsidRDefault="00CE4BFB" w:rsidP="000061E8">
            <w:pPr>
              <w:widowControl w:val="0"/>
              <w:spacing w:after="0" w:line="240" w:lineRule="auto"/>
              <w:jc w:val="center"/>
              <w:rPr>
                <w:rFonts w:ascii="Times New Roman" w:eastAsia="Calibri" w:hAnsi="Times New Roman" w:cs="Times New Roman"/>
                <w:lang w:eastAsia="ar-SA"/>
              </w:rPr>
            </w:pPr>
            <w:r w:rsidRPr="000061E8">
              <w:rPr>
                <w:rFonts w:ascii="Times New Roman" w:eastAsia="Calibri" w:hAnsi="Times New Roman" w:cs="Times New Roman"/>
                <w:lang w:eastAsia="ar-SA"/>
              </w:rPr>
              <w:t>С даты заключения договора в течение __ календарных дней.</w:t>
            </w:r>
          </w:p>
        </w:tc>
      </w:tr>
      <w:tr w:rsidR="00CE4BFB" w:rsidRPr="000061E8" w14:paraId="73874E83" w14:textId="77777777" w:rsidTr="00826F19">
        <w:tc>
          <w:tcPr>
            <w:tcW w:w="675" w:type="dxa"/>
          </w:tcPr>
          <w:p w14:paraId="2AB5C81A" w14:textId="77777777" w:rsidR="00CE4BFB" w:rsidRPr="000061E8" w:rsidRDefault="00CE4BFB" w:rsidP="000061E8">
            <w:pPr>
              <w:widowControl w:val="0"/>
              <w:spacing w:after="0" w:line="240" w:lineRule="auto"/>
              <w:jc w:val="center"/>
              <w:rPr>
                <w:rFonts w:ascii="Times New Roman" w:eastAsia="Calibri" w:hAnsi="Times New Roman" w:cs="Times New Roman"/>
                <w:lang w:eastAsia="ar-SA"/>
              </w:rPr>
            </w:pPr>
            <w:r w:rsidRPr="000061E8">
              <w:rPr>
                <w:rFonts w:ascii="Times New Roman" w:eastAsia="Calibri" w:hAnsi="Times New Roman" w:cs="Times New Roman"/>
                <w:lang w:eastAsia="ar-SA"/>
              </w:rPr>
              <w:t>3</w:t>
            </w:r>
          </w:p>
        </w:tc>
        <w:tc>
          <w:tcPr>
            <w:tcW w:w="5245" w:type="dxa"/>
          </w:tcPr>
          <w:p w14:paraId="1ACA69AF" w14:textId="77777777" w:rsidR="00CE4BFB" w:rsidRPr="000061E8" w:rsidRDefault="00CE4BFB" w:rsidP="000061E8">
            <w:pPr>
              <w:widowControl w:val="0"/>
              <w:spacing w:after="0" w:line="240" w:lineRule="auto"/>
              <w:jc w:val="both"/>
              <w:rPr>
                <w:rFonts w:ascii="Times New Roman" w:eastAsia="Calibri" w:hAnsi="Times New Roman" w:cs="Times New Roman"/>
                <w:b/>
                <w:color w:val="000000"/>
              </w:rPr>
            </w:pPr>
            <w:r w:rsidRPr="000061E8">
              <w:rPr>
                <w:rFonts w:ascii="Times New Roman" w:eastAsia="Calibri" w:hAnsi="Times New Roman" w:cs="Times New Roman"/>
                <w:b/>
                <w:color w:val="000000"/>
              </w:rPr>
              <w:t xml:space="preserve">Этап 3: </w:t>
            </w:r>
          </w:p>
          <w:p w14:paraId="6245290D" w14:textId="309060E5" w:rsidR="00CE4BFB" w:rsidRPr="000061E8" w:rsidRDefault="00CE4BFB" w:rsidP="000061E8">
            <w:pPr>
              <w:widowControl w:val="0"/>
              <w:spacing w:after="0" w:line="240" w:lineRule="auto"/>
              <w:jc w:val="both"/>
              <w:rPr>
                <w:rFonts w:ascii="Times New Roman" w:eastAsia="Calibri" w:hAnsi="Times New Roman" w:cs="Times New Roman"/>
                <w:highlight w:val="yellow"/>
                <w:lang w:eastAsia="ar-SA"/>
              </w:rPr>
            </w:pPr>
          </w:p>
        </w:tc>
        <w:tc>
          <w:tcPr>
            <w:tcW w:w="4253" w:type="dxa"/>
          </w:tcPr>
          <w:p w14:paraId="1244C6B2" w14:textId="009B8D43" w:rsidR="00CE4BFB" w:rsidRPr="000061E8" w:rsidRDefault="00CE4BFB" w:rsidP="000061E8">
            <w:pPr>
              <w:widowControl w:val="0"/>
              <w:spacing w:after="0" w:line="240" w:lineRule="auto"/>
              <w:jc w:val="center"/>
              <w:rPr>
                <w:rFonts w:ascii="Times New Roman" w:eastAsia="Calibri" w:hAnsi="Times New Roman" w:cs="Times New Roman"/>
                <w:lang w:eastAsia="ar-SA"/>
              </w:rPr>
            </w:pPr>
            <w:r w:rsidRPr="000061E8">
              <w:rPr>
                <w:rFonts w:ascii="Times New Roman" w:eastAsia="Calibri" w:hAnsi="Times New Roman" w:cs="Times New Roman"/>
                <w:lang w:eastAsia="ar-SA"/>
              </w:rPr>
              <w:t>С даты заключения договора в течение __ календарных дней.</w:t>
            </w:r>
          </w:p>
        </w:tc>
      </w:tr>
    </w:tbl>
    <w:p w14:paraId="1A4661C7" w14:textId="77777777" w:rsidR="00826F19" w:rsidRPr="000061E8" w:rsidRDefault="00826F19" w:rsidP="000061E8">
      <w:pPr>
        <w:widowControl w:val="0"/>
        <w:spacing w:after="0" w:line="240" w:lineRule="auto"/>
        <w:jc w:val="both"/>
        <w:rPr>
          <w:rFonts w:ascii="Times New Roman" w:eastAsia="Times New Roman" w:hAnsi="Times New Roman" w:cs="Times New Roman"/>
          <w:b/>
          <w:color w:val="000000"/>
          <w:lang w:eastAsia="ru-RU"/>
        </w:rPr>
      </w:pPr>
    </w:p>
    <w:p w14:paraId="1921BFC6" w14:textId="77777777" w:rsidR="00826F19" w:rsidRPr="000061E8" w:rsidRDefault="00826F19" w:rsidP="000061E8">
      <w:pPr>
        <w:widowControl w:val="0"/>
        <w:spacing w:after="0" w:line="240" w:lineRule="auto"/>
        <w:jc w:val="center"/>
        <w:rPr>
          <w:rFonts w:ascii="Times New Roman" w:eastAsia="Times New Roman" w:hAnsi="Times New Roman" w:cs="Times New Roman"/>
          <w:b/>
          <w:color w:val="000000"/>
          <w:lang w:eastAsia="ru-RU"/>
        </w:rPr>
      </w:pPr>
    </w:p>
    <w:p w14:paraId="3EC6D669" w14:textId="77777777" w:rsidR="00826F19" w:rsidRPr="000061E8" w:rsidRDefault="00826F19" w:rsidP="000061E8">
      <w:pPr>
        <w:widowControl w:val="0"/>
        <w:spacing w:after="0" w:line="240" w:lineRule="auto"/>
        <w:jc w:val="center"/>
        <w:rPr>
          <w:rFonts w:ascii="Times New Roman" w:eastAsia="Times New Roman" w:hAnsi="Times New Roman" w:cs="Times New Roman"/>
          <w:b/>
          <w:color w:val="000000"/>
          <w:lang w:eastAsia="ru-RU"/>
        </w:rPr>
        <w:sectPr w:rsidR="00826F19" w:rsidRPr="000061E8" w:rsidSect="00826F19">
          <w:footerReference w:type="default" r:id="rId8"/>
          <w:pgSz w:w="11906" w:h="16838"/>
          <w:pgMar w:top="425" w:right="924" w:bottom="720" w:left="1259" w:header="720" w:footer="720" w:gutter="0"/>
          <w:cols w:space="60"/>
          <w:noEndnote/>
        </w:sectPr>
      </w:pPr>
    </w:p>
    <w:p w14:paraId="6D1C5EEC" w14:textId="77777777"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lastRenderedPageBreak/>
        <w:t>Приложение 3 к договору № ______ от ___________</w:t>
      </w:r>
    </w:p>
    <w:p w14:paraId="74726956" w14:textId="77777777" w:rsidR="00826F19" w:rsidRPr="000061E8" w:rsidRDefault="00826F19" w:rsidP="000061E8">
      <w:pPr>
        <w:widowControl w:val="0"/>
        <w:autoSpaceDE w:val="0"/>
        <w:spacing w:after="0" w:line="240" w:lineRule="auto"/>
        <w:ind w:firstLine="708"/>
        <w:jc w:val="right"/>
        <w:rPr>
          <w:rFonts w:ascii="Times New Roman" w:eastAsia="Times New Roman" w:hAnsi="Times New Roman" w:cs="Times New Roman"/>
          <w:b/>
          <w:bCs/>
          <w:i/>
          <w:lang w:eastAsia="ar-SA"/>
        </w:rPr>
      </w:pPr>
    </w:p>
    <w:p w14:paraId="643FEDC5" w14:textId="77777777" w:rsidR="00826F19" w:rsidRPr="000061E8" w:rsidRDefault="00826F19" w:rsidP="000061E8">
      <w:pPr>
        <w:widowControl w:val="0"/>
        <w:tabs>
          <w:tab w:val="center" w:pos="4677"/>
          <w:tab w:val="right" w:pos="9355"/>
        </w:tabs>
        <w:spacing w:after="0" w:line="240" w:lineRule="auto"/>
        <w:jc w:val="center"/>
        <w:rPr>
          <w:rFonts w:ascii="Times New Roman" w:eastAsia="Calibri" w:hAnsi="Times New Roman" w:cs="Times New Roman"/>
          <w:b/>
        </w:rPr>
      </w:pPr>
      <w:r w:rsidRPr="000061E8">
        <w:rPr>
          <w:rFonts w:ascii="Times New Roman" w:eastAsia="Calibri" w:hAnsi="Times New Roman" w:cs="Times New Roman"/>
          <w:b/>
        </w:rPr>
        <w:t>НАКЛАДНАЯ</w:t>
      </w:r>
    </w:p>
    <w:p w14:paraId="03917D34" w14:textId="77777777" w:rsidR="00826F19" w:rsidRPr="000061E8" w:rsidRDefault="00826F19" w:rsidP="000061E8">
      <w:pPr>
        <w:widowControl w:val="0"/>
        <w:tabs>
          <w:tab w:val="center" w:pos="4677"/>
          <w:tab w:val="right" w:pos="9355"/>
        </w:tabs>
        <w:spacing w:after="0" w:line="240" w:lineRule="auto"/>
        <w:jc w:val="center"/>
        <w:rPr>
          <w:rFonts w:ascii="Times New Roman" w:eastAsia="Calibri" w:hAnsi="Times New Roman" w:cs="Times New Roman"/>
          <w:b/>
          <w:highlight w:val="white"/>
        </w:rPr>
      </w:pPr>
    </w:p>
    <w:p w14:paraId="7F7CF72C" w14:textId="77777777" w:rsidR="00826F19" w:rsidRPr="000061E8" w:rsidRDefault="00826F19" w:rsidP="000061E8">
      <w:pPr>
        <w:widowControl w:val="0"/>
        <w:spacing w:after="0" w:line="240" w:lineRule="auto"/>
        <w:jc w:val="center"/>
        <w:outlineLvl w:val="0"/>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приема-передачи _____________ для контроля хода выполнения работ</w:t>
      </w:r>
    </w:p>
    <w:p w14:paraId="78235788" w14:textId="77777777" w:rsidR="00826F19" w:rsidRPr="000061E8" w:rsidRDefault="00826F19" w:rsidP="000061E8">
      <w:pPr>
        <w:widowControl w:val="0"/>
        <w:spacing w:after="0" w:line="240" w:lineRule="auto"/>
        <w:jc w:val="center"/>
        <w:outlineLvl w:val="0"/>
        <w:rPr>
          <w:rFonts w:ascii="Times New Roman" w:eastAsia="Times New Roman" w:hAnsi="Times New Roman" w:cs="Times New Roman"/>
          <w:b/>
          <w:lang w:eastAsia="ar-SA"/>
        </w:rPr>
      </w:pPr>
    </w:p>
    <w:p w14:paraId="7EE1E2AE" w14:textId="300CA6FB" w:rsidR="00826F19" w:rsidRPr="000061E8" w:rsidRDefault="00826F19" w:rsidP="000061E8">
      <w:pPr>
        <w:widowControl w:val="0"/>
        <w:spacing w:after="0" w:line="240" w:lineRule="auto"/>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г. _____________</w:t>
      </w:r>
      <w:r w:rsidR="009B44ED">
        <w:rPr>
          <w:rFonts w:ascii="Times New Roman" w:eastAsia="Times New Roman" w:hAnsi="Times New Roman" w:cs="Times New Roman"/>
          <w:b/>
          <w:lang w:eastAsia="ar-SA"/>
        </w:rPr>
        <w:t xml:space="preserve"> </w:t>
      </w:r>
      <w:r w:rsidRPr="000061E8">
        <w:rPr>
          <w:rFonts w:ascii="Times New Roman" w:eastAsia="Times New Roman" w:hAnsi="Times New Roman" w:cs="Times New Roman"/>
          <w:b/>
          <w:lang w:eastAsia="ar-SA"/>
        </w:rPr>
        <w:t>«___</w:t>
      </w:r>
      <w:proofErr w:type="gramStart"/>
      <w:r w:rsidRPr="000061E8">
        <w:rPr>
          <w:rFonts w:ascii="Times New Roman" w:eastAsia="Times New Roman" w:hAnsi="Times New Roman" w:cs="Times New Roman"/>
          <w:b/>
          <w:lang w:eastAsia="ar-SA"/>
        </w:rPr>
        <w:t>_»_</w:t>
      </w:r>
      <w:proofErr w:type="gramEnd"/>
      <w:r w:rsidRPr="000061E8">
        <w:rPr>
          <w:rFonts w:ascii="Times New Roman" w:eastAsia="Times New Roman" w:hAnsi="Times New Roman" w:cs="Times New Roman"/>
          <w:b/>
          <w:lang w:eastAsia="ar-SA"/>
        </w:rPr>
        <w:t>___________ 20__ г.</w:t>
      </w:r>
    </w:p>
    <w:p w14:paraId="3AC22B2B" w14:textId="77777777" w:rsidR="00826F19" w:rsidRPr="000061E8" w:rsidRDefault="00826F19" w:rsidP="000061E8">
      <w:pPr>
        <w:widowControl w:val="0"/>
        <w:spacing w:after="0" w:line="240" w:lineRule="auto"/>
        <w:rPr>
          <w:rFonts w:ascii="Times New Roman" w:eastAsia="Times New Roman" w:hAnsi="Times New Roman" w:cs="Times New Roman"/>
          <w:b/>
          <w:lang w:eastAsia="ar-SA"/>
        </w:rPr>
      </w:pPr>
    </w:p>
    <w:p w14:paraId="45FED122" w14:textId="77777777" w:rsidR="00826F19" w:rsidRPr="000061E8" w:rsidRDefault="00826F19" w:rsidP="000061E8">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 именуемое в дальнейшем «Заказчик», в лице _________________________________________, действующего на основании ________, с одной стороны, и ____________________, именуемое в дальнейшем «Подрядчик» ___________, в лице _______________, действующего на основании ___________, с другой стороны, совместно именуемые в дальнейшем "Стороны", в рамках выполнения ____________________</w:t>
      </w:r>
      <w:r w:rsidRPr="000061E8">
        <w:rPr>
          <w:rFonts w:ascii="Times New Roman" w:eastAsia="Times New Roman" w:hAnsi="Times New Roman" w:cs="Times New Roman"/>
          <w:bCs/>
          <w:lang w:eastAsia="ru-RU"/>
        </w:rPr>
        <w:t xml:space="preserve">, </w:t>
      </w:r>
      <w:r w:rsidRPr="000061E8">
        <w:rPr>
          <w:rFonts w:ascii="Times New Roman" w:eastAsia="Times New Roman" w:hAnsi="Times New Roman" w:cs="Times New Roman"/>
          <w:lang w:eastAsia="ru-RU"/>
        </w:rPr>
        <w:t xml:space="preserve">фиксируют передачу следующей документации: </w:t>
      </w:r>
    </w:p>
    <w:tbl>
      <w:tblPr>
        <w:tblW w:w="93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495"/>
        <w:gridCol w:w="1409"/>
        <w:gridCol w:w="1620"/>
      </w:tblGrid>
      <w:tr w:rsidR="00826F19" w:rsidRPr="000061E8" w14:paraId="19B955DF" w14:textId="77777777" w:rsidTr="00826F19">
        <w:trPr>
          <w:jc w:val="center"/>
        </w:trPr>
        <w:tc>
          <w:tcPr>
            <w:tcW w:w="828"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5BA9EE40"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 п/п</w:t>
            </w:r>
          </w:p>
        </w:tc>
        <w:tc>
          <w:tcPr>
            <w:tcW w:w="5495"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2125F27B"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Наименование документов</w:t>
            </w:r>
          </w:p>
        </w:tc>
        <w:tc>
          <w:tcPr>
            <w:tcW w:w="1409"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47D41B5F" w14:textId="77777777" w:rsidR="00826F19" w:rsidRPr="000061E8" w:rsidRDefault="00826F19" w:rsidP="000061E8">
            <w:pPr>
              <w:widowControl w:val="0"/>
              <w:spacing w:after="0" w:line="240" w:lineRule="auto"/>
              <w:ind w:left="-108"/>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Кол-во экземпляров</w:t>
            </w:r>
          </w:p>
        </w:tc>
        <w:tc>
          <w:tcPr>
            <w:tcW w:w="1620"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2F2AD851" w14:textId="77777777" w:rsidR="00826F19" w:rsidRPr="000061E8" w:rsidRDefault="00826F19" w:rsidP="000061E8">
            <w:pPr>
              <w:widowControl w:val="0"/>
              <w:spacing w:after="0" w:line="240" w:lineRule="auto"/>
              <w:ind w:left="-108"/>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Примечание</w:t>
            </w:r>
          </w:p>
        </w:tc>
      </w:tr>
      <w:tr w:rsidR="00826F19" w:rsidRPr="000061E8" w14:paraId="3590C6F1" w14:textId="77777777" w:rsidTr="00826F19">
        <w:trPr>
          <w:jc w:val="center"/>
        </w:trPr>
        <w:tc>
          <w:tcPr>
            <w:tcW w:w="828" w:type="dxa"/>
            <w:tcBorders>
              <w:top w:val="single" w:sz="4" w:space="0" w:color="000000"/>
              <w:left w:val="single" w:sz="4" w:space="0" w:color="000000"/>
              <w:bottom w:val="single" w:sz="4" w:space="0" w:color="000000"/>
              <w:right w:val="single" w:sz="4" w:space="0" w:color="000000"/>
            </w:tcBorders>
          </w:tcPr>
          <w:p w14:paraId="7620198F"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p>
        </w:tc>
        <w:tc>
          <w:tcPr>
            <w:tcW w:w="5495" w:type="dxa"/>
            <w:tcBorders>
              <w:top w:val="single" w:sz="4" w:space="0" w:color="000000"/>
              <w:left w:val="single" w:sz="4" w:space="0" w:color="000000"/>
              <w:bottom w:val="single" w:sz="4" w:space="0" w:color="000000"/>
              <w:right w:val="single" w:sz="4" w:space="0" w:color="000000"/>
            </w:tcBorders>
          </w:tcPr>
          <w:p w14:paraId="48818314"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p>
        </w:tc>
        <w:tc>
          <w:tcPr>
            <w:tcW w:w="1409" w:type="dxa"/>
            <w:tcBorders>
              <w:top w:val="single" w:sz="4" w:space="0" w:color="000000"/>
              <w:left w:val="single" w:sz="4" w:space="0" w:color="000000"/>
              <w:bottom w:val="single" w:sz="4" w:space="0" w:color="000000"/>
              <w:right w:val="single" w:sz="4" w:space="0" w:color="000000"/>
            </w:tcBorders>
          </w:tcPr>
          <w:p w14:paraId="2B8E611F"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c>
          <w:tcPr>
            <w:tcW w:w="1620" w:type="dxa"/>
            <w:tcBorders>
              <w:top w:val="single" w:sz="4" w:space="0" w:color="000000"/>
              <w:left w:val="single" w:sz="4" w:space="0" w:color="000000"/>
              <w:bottom w:val="single" w:sz="4" w:space="0" w:color="000000"/>
              <w:right w:val="single" w:sz="4" w:space="0" w:color="000000"/>
            </w:tcBorders>
          </w:tcPr>
          <w:p w14:paraId="1030A759"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r>
      <w:tr w:rsidR="00826F19" w:rsidRPr="000061E8" w14:paraId="1D789C01" w14:textId="77777777" w:rsidTr="00826F19">
        <w:trPr>
          <w:jc w:val="center"/>
        </w:trPr>
        <w:tc>
          <w:tcPr>
            <w:tcW w:w="828" w:type="dxa"/>
            <w:tcBorders>
              <w:top w:val="single" w:sz="4" w:space="0" w:color="000000"/>
              <w:left w:val="single" w:sz="4" w:space="0" w:color="000000"/>
              <w:bottom w:val="single" w:sz="4" w:space="0" w:color="000000"/>
              <w:right w:val="single" w:sz="4" w:space="0" w:color="000000"/>
            </w:tcBorders>
          </w:tcPr>
          <w:p w14:paraId="0E2CDB94"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tc>
        <w:tc>
          <w:tcPr>
            <w:tcW w:w="5495" w:type="dxa"/>
            <w:tcBorders>
              <w:top w:val="single" w:sz="4" w:space="0" w:color="000000"/>
              <w:left w:val="single" w:sz="4" w:space="0" w:color="000000"/>
              <w:bottom w:val="single" w:sz="4" w:space="0" w:color="000000"/>
              <w:right w:val="single" w:sz="4" w:space="0" w:color="000000"/>
            </w:tcBorders>
          </w:tcPr>
          <w:p w14:paraId="69F06FF0"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p>
        </w:tc>
        <w:tc>
          <w:tcPr>
            <w:tcW w:w="1409" w:type="dxa"/>
            <w:tcBorders>
              <w:top w:val="single" w:sz="4" w:space="0" w:color="000000"/>
              <w:left w:val="single" w:sz="4" w:space="0" w:color="000000"/>
              <w:bottom w:val="single" w:sz="4" w:space="0" w:color="000000"/>
              <w:right w:val="single" w:sz="4" w:space="0" w:color="000000"/>
            </w:tcBorders>
          </w:tcPr>
          <w:p w14:paraId="48034CB6"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c>
          <w:tcPr>
            <w:tcW w:w="1620" w:type="dxa"/>
            <w:tcBorders>
              <w:top w:val="single" w:sz="4" w:space="0" w:color="000000"/>
              <w:left w:val="single" w:sz="4" w:space="0" w:color="000000"/>
              <w:bottom w:val="single" w:sz="4" w:space="0" w:color="000000"/>
              <w:right w:val="single" w:sz="4" w:space="0" w:color="000000"/>
            </w:tcBorders>
          </w:tcPr>
          <w:p w14:paraId="41A2CBFE"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r>
    </w:tbl>
    <w:p w14:paraId="370585D7" w14:textId="77777777" w:rsidR="00826F19" w:rsidRPr="000061E8" w:rsidRDefault="00826F19" w:rsidP="000061E8">
      <w:pPr>
        <w:widowControl w:val="0"/>
        <w:tabs>
          <w:tab w:val="left" w:pos="540"/>
        </w:tabs>
        <w:spacing w:after="0" w:line="240" w:lineRule="auto"/>
        <w:ind w:firstLine="540"/>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Данная накладная не является фактом приемки услуг, а лишь подтверждает количество и комплектность переданной документации в соответствии с п. ___________________.</w:t>
      </w:r>
    </w:p>
    <w:p w14:paraId="69EC5AC6" w14:textId="77777777" w:rsidR="00826F19" w:rsidRPr="000061E8" w:rsidRDefault="00826F19" w:rsidP="000061E8">
      <w:pPr>
        <w:widowControl w:val="0"/>
        <w:tabs>
          <w:tab w:val="left" w:pos="540"/>
        </w:tabs>
        <w:spacing w:after="0" w:line="240" w:lineRule="auto"/>
        <w:ind w:firstLine="540"/>
        <w:jc w:val="both"/>
        <w:rPr>
          <w:rFonts w:ascii="Times New Roman" w:eastAsia="Times New Roman" w:hAnsi="Times New Roman" w:cs="Times New Roman"/>
        </w:rPr>
      </w:pPr>
    </w:p>
    <w:p w14:paraId="2B635DAF" w14:textId="60EBB27E" w:rsidR="00826F19" w:rsidRPr="000061E8" w:rsidRDefault="009B44ED" w:rsidP="000061E8">
      <w:pPr>
        <w:widowControl w:val="0"/>
        <w:tabs>
          <w:tab w:val="left" w:pos="540"/>
        </w:tabs>
        <w:spacing w:after="0" w:line="240" w:lineRule="auto"/>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826F19" w:rsidRPr="000061E8">
        <w:rPr>
          <w:rFonts w:ascii="Times New Roman" w:eastAsia="Times New Roman" w:hAnsi="Times New Roman" w:cs="Times New Roman"/>
          <w:b/>
          <w:lang w:eastAsia="ar-SA"/>
        </w:rPr>
        <w:t>СДАЛ</w:t>
      </w:r>
      <w:r>
        <w:rPr>
          <w:rFonts w:ascii="Times New Roman" w:eastAsia="Times New Roman" w:hAnsi="Times New Roman" w:cs="Times New Roman"/>
          <w:b/>
          <w:lang w:eastAsia="ar-SA"/>
        </w:rPr>
        <w:t xml:space="preserve"> </w:t>
      </w:r>
      <w:r w:rsidR="00826F19" w:rsidRPr="000061E8">
        <w:rPr>
          <w:rFonts w:ascii="Times New Roman" w:eastAsia="Times New Roman" w:hAnsi="Times New Roman" w:cs="Times New Roman"/>
          <w:b/>
          <w:lang w:eastAsia="ar-SA"/>
        </w:rPr>
        <w:t>ПРИНЯЛ</w:t>
      </w:r>
    </w:p>
    <w:tbl>
      <w:tblPr>
        <w:tblW w:w="10008" w:type="dxa"/>
        <w:tblLook w:val="01E0" w:firstRow="1" w:lastRow="1" w:firstColumn="1" w:lastColumn="1" w:noHBand="0" w:noVBand="0"/>
      </w:tblPr>
      <w:tblGrid>
        <w:gridCol w:w="4785"/>
        <w:gridCol w:w="5223"/>
      </w:tblGrid>
      <w:tr w:rsidR="00826F19" w:rsidRPr="000061E8" w14:paraId="6AE4C10C" w14:textId="77777777" w:rsidTr="00826F19">
        <w:tc>
          <w:tcPr>
            <w:tcW w:w="4785" w:type="dxa"/>
            <w:hideMark/>
          </w:tcPr>
          <w:p w14:paraId="1E0DD0CD"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От _____________</w:t>
            </w:r>
          </w:p>
        </w:tc>
        <w:tc>
          <w:tcPr>
            <w:tcW w:w="5223" w:type="dxa"/>
            <w:hideMark/>
          </w:tcPr>
          <w:p w14:paraId="1310143A"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r w:rsidRPr="000061E8">
              <w:rPr>
                <w:rFonts w:ascii="Times New Roman" w:eastAsia="Times New Roman" w:hAnsi="Times New Roman" w:cs="Times New Roman"/>
                <w:lang w:eastAsia="ar-SA"/>
              </w:rPr>
              <w:t xml:space="preserve">От </w:t>
            </w:r>
            <w:r w:rsidRPr="000061E8">
              <w:rPr>
                <w:rFonts w:ascii="Times New Roman" w:eastAsia="Times New Roman" w:hAnsi="Times New Roman" w:cs="Times New Roman"/>
                <w:bCs/>
                <w:lang w:eastAsia="ar-SA"/>
              </w:rPr>
              <w:t>______________</w:t>
            </w:r>
          </w:p>
        </w:tc>
      </w:tr>
    </w:tbl>
    <w:p w14:paraId="64CECA3D" w14:textId="06746E15" w:rsidR="00826F19" w:rsidRPr="000061E8" w:rsidRDefault="00826F19" w:rsidP="000061E8">
      <w:pPr>
        <w:widowControl w:val="0"/>
        <w:tabs>
          <w:tab w:val="left" w:pos="5998"/>
        </w:tabs>
        <w:autoSpaceDE w:val="0"/>
        <w:autoSpaceDN w:val="0"/>
        <w:adjustRightInd w:val="0"/>
        <w:spacing w:after="0" w:line="240" w:lineRule="auto"/>
        <w:ind w:right="176"/>
        <w:rPr>
          <w:rFonts w:ascii="Times New Roman" w:eastAsia="Times New Roman" w:hAnsi="Times New Roman" w:cs="Times New Roman"/>
          <w:u w:val="single"/>
          <w:lang w:eastAsia="ar-SA"/>
        </w:rPr>
      </w:pPr>
      <w:r w:rsidRPr="000061E8">
        <w:rPr>
          <w:rFonts w:ascii="Times New Roman" w:eastAsia="Times New Roman" w:hAnsi="Times New Roman" w:cs="Times New Roman"/>
          <w:lang w:eastAsia="ar-SA"/>
        </w:rPr>
        <w:t>__________________//</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__________________//</w:t>
      </w:r>
      <w:r w:rsidR="009B44ED">
        <w:rPr>
          <w:rFonts w:ascii="Times New Roman" w:eastAsia="Times New Roman" w:hAnsi="Times New Roman" w:cs="Times New Roman"/>
          <w:lang w:eastAsia="ar-SA"/>
        </w:rPr>
        <w:t xml:space="preserve"> </w:t>
      </w:r>
    </w:p>
    <w:p w14:paraId="7A52120A" w14:textId="77777777" w:rsidR="008D5EDC" w:rsidRPr="000061E8" w:rsidRDefault="008D5EDC" w:rsidP="000061E8">
      <w:pPr>
        <w:widowControl w:val="0"/>
        <w:spacing w:after="0" w:line="240" w:lineRule="auto"/>
        <w:jc w:val="center"/>
        <w:rPr>
          <w:rFonts w:ascii="Times New Roman" w:eastAsia="Times New Roman" w:hAnsi="Times New Roman" w:cs="Times New Roman"/>
          <w:b/>
          <w:color w:val="000000"/>
          <w:lang w:eastAsia="ru-RU"/>
        </w:rPr>
      </w:pPr>
    </w:p>
    <w:p w14:paraId="398B0A96" w14:textId="77777777" w:rsidR="008D5EDC" w:rsidRPr="000061E8" w:rsidRDefault="008D5EDC" w:rsidP="000061E8">
      <w:pPr>
        <w:widowControl w:val="0"/>
        <w:spacing w:after="0" w:line="240" w:lineRule="auto"/>
        <w:jc w:val="center"/>
        <w:rPr>
          <w:rFonts w:ascii="Times New Roman" w:eastAsia="Times New Roman" w:hAnsi="Times New Roman" w:cs="Times New Roman"/>
          <w:b/>
          <w:color w:val="000000"/>
          <w:lang w:eastAsia="ru-RU"/>
        </w:rPr>
        <w:sectPr w:rsidR="008D5EDC" w:rsidRPr="000061E8" w:rsidSect="00826F19">
          <w:pgSz w:w="11906" w:h="16838"/>
          <w:pgMar w:top="425" w:right="924" w:bottom="720" w:left="1259" w:header="720" w:footer="720" w:gutter="0"/>
          <w:cols w:space="60"/>
          <w:noEndnote/>
        </w:sectPr>
      </w:pPr>
    </w:p>
    <w:p w14:paraId="420BC08C" w14:textId="75D82D82"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lastRenderedPageBreak/>
        <w:t>Приложение 4 к договору № ______ от ___________</w:t>
      </w:r>
    </w:p>
    <w:p w14:paraId="57E69539" w14:textId="77777777" w:rsidR="00826F19" w:rsidRPr="000061E8" w:rsidRDefault="00826F19" w:rsidP="000061E8">
      <w:pPr>
        <w:widowControl w:val="0"/>
        <w:tabs>
          <w:tab w:val="left" w:pos="5998"/>
        </w:tabs>
        <w:autoSpaceDE w:val="0"/>
        <w:autoSpaceDN w:val="0"/>
        <w:adjustRightInd w:val="0"/>
        <w:spacing w:after="0" w:line="240" w:lineRule="auto"/>
        <w:ind w:right="176"/>
        <w:rPr>
          <w:rFonts w:ascii="Times New Roman" w:eastAsia="Times New Roman" w:hAnsi="Times New Roman" w:cs="Times New Roman"/>
          <w:u w:val="single"/>
          <w:lang w:eastAsia="ar-SA"/>
        </w:rPr>
      </w:pPr>
    </w:p>
    <w:p w14:paraId="43F787CB" w14:textId="77777777" w:rsidR="00826F19" w:rsidRPr="000061E8" w:rsidRDefault="00826F19" w:rsidP="000061E8">
      <w:pPr>
        <w:widowControl w:val="0"/>
        <w:spacing w:after="0" w:line="240" w:lineRule="auto"/>
        <w:jc w:val="center"/>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Акт приема _________________________________________________________</w:t>
      </w:r>
    </w:p>
    <w:p w14:paraId="0A2159A8" w14:textId="213E7329" w:rsidR="00826F19" w:rsidRPr="000061E8" w:rsidRDefault="009B44ED" w:rsidP="000061E8">
      <w:pPr>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826F19" w:rsidRPr="000061E8">
        <w:rPr>
          <w:rFonts w:ascii="Times New Roman" w:eastAsia="Times New Roman" w:hAnsi="Times New Roman" w:cs="Times New Roman"/>
          <w:b/>
          <w:lang w:eastAsia="ar-SA"/>
        </w:rPr>
        <w:t>(проектной документации</w:t>
      </w:r>
      <w:r w:rsidR="00826F19" w:rsidRPr="000061E8">
        <w:rPr>
          <w:rFonts w:ascii="Times New Roman" w:eastAsia="Times New Roman" w:hAnsi="Times New Roman" w:cs="Times New Roman"/>
          <w:b/>
          <w:bCs/>
          <w:lang w:eastAsia="ar-SA"/>
        </w:rPr>
        <w:t>)</w:t>
      </w:r>
    </w:p>
    <w:p w14:paraId="3C792C84" w14:textId="77777777" w:rsidR="00826F19" w:rsidRPr="000061E8" w:rsidRDefault="00826F19" w:rsidP="000061E8">
      <w:pPr>
        <w:widowControl w:val="0"/>
        <w:spacing w:after="0" w:line="240" w:lineRule="auto"/>
        <w:rPr>
          <w:rFonts w:ascii="Times New Roman" w:eastAsia="Times New Roman" w:hAnsi="Times New Roman" w:cs="Times New Roman"/>
          <w:lang w:eastAsia="ru-RU"/>
        </w:rPr>
      </w:pPr>
    </w:p>
    <w:p w14:paraId="0FAD9D6C" w14:textId="1761F2A2"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г. ________________</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"__" __________ 20__г.</w:t>
      </w:r>
    </w:p>
    <w:p w14:paraId="127CE711"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5CB93ECE"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_________________________________________________, именуемое в дальнейшем</w:t>
      </w:r>
    </w:p>
    <w:p w14:paraId="49AB578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(наименование предприятия, организации)</w:t>
      </w:r>
    </w:p>
    <w:p w14:paraId="4D4A9995"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"Подрядчик", в лице __________________________________________________,</w:t>
      </w:r>
    </w:p>
    <w:p w14:paraId="41F2CF68"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(должность, фамилия, имя, отчество)</w:t>
      </w:r>
    </w:p>
    <w:p w14:paraId="1B0BA04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действующего на основании ______________________________________________,</w:t>
      </w:r>
    </w:p>
    <w:p w14:paraId="28116372"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3E20CC1B"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с одной стороны, и ______________________________________________________,</w:t>
      </w:r>
    </w:p>
    <w:p w14:paraId="0B42EA6C"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(сведения о заказчике)</w:t>
      </w:r>
    </w:p>
    <w:p w14:paraId="2127F712"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именуемое в дальнейшем "Заказчик", с другой стороны, а вместе именуемые</w:t>
      </w:r>
    </w:p>
    <w:p w14:paraId="153E2C1B"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"Стороны", подписали настоящий акт о нижеследующем:</w:t>
      </w:r>
    </w:p>
    <w:p w14:paraId="0D2ED4F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58ADA4D5" w14:textId="0E97FC9B"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1. Подрядчик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передает, а</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Заказчик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принимает</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___________, исполненную по Договору, которая включает в себя: ______________________________________.</w:t>
      </w:r>
    </w:p>
    <w:p w14:paraId="18995EB1" w14:textId="41328C21"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2. Документация</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выполнена</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в</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полном</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объеме и в</w:t>
      </w:r>
    </w:p>
    <w:p w14:paraId="4ED26193"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установленные сроки в соответствии с условиями Договора. </w:t>
      </w:r>
    </w:p>
    <w:p w14:paraId="77F623DC"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w:t>
      </w:r>
    </w:p>
    <w:p w14:paraId="38CA987F"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3. Настоящий Акт составлен в двух экземплярах, по одному для каждой</w:t>
      </w:r>
    </w:p>
    <w:p w14:paraId="4F49176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из Сторон.</w:t>
      </w:r>
    </w:p>
    <w:p w14:paraId="4214A1E4"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2C9373E2"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2FD16697"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0F597F42" w14:textId="025CD5FD"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Заказчик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Подрядчик</w:t>
      </w:r>
    </w:p>
    <w:p w14:paraId="7773B6A1"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2D322C69"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 ___________________________________</w:t>
      </w:r>
    </w:p>
    <w:p w14:paraId="78DE7D9A"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 ___________________________________</w:t>
      </w:r>
    </w:p>
    <w:p w14:paraId="0A856566"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3A8FB5A0"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36377E1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 ___________________________________</w:t>
      </w:r>
    </w:p>
    <w:p w14:paraId="09EDE0DA" w14:textId="4F2D4AEC"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Заказчик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Подрядчик</w:t>
      </w:r>
    </w:p>
    <w:p w14:paraId="05D7B529" w14:textId="77777777" w:rsidR="00826F19" w:rsidRPr="000061E8" w:rsidRDefault="00826F19" w:rsidP="000061E8">
      <w:pPr>
        <w:widowControl w:val="0"/>
        <w:tabs>
          <w:tab w:val="left" w:pos="5998"/>
        </w:tabs>
        <w:autoSpaceDE w:val="0"/>
        <w:autoSpaceDN w:val="0"/>
        <w:adjustRightInd w:val="0"/>
        <w:spacing w:after="0" w:line="240" w:lineRule="auto"/>
        <w:ind w:right="176"/>
        <w:jc w:val="center"/>
        <w:rPr>
          <w:rFonts w:ascii="Times New Roman" w:eastAsia="Times New Roman" w:hAnsi="Times New Roman" w:cs="Times New Roman"/>
          <w:lang w:eastAsia="ar-SA"/>
        </w:rPr>
      </w:pPr>
    </w:p>
    <w:p w14:paraId="3F4D8E95" w14:textId="77777777" w:rsidR="00826F19" w:rsidRPr="000061E8" w:rsidRDefault="00826F19" w:rsidP="000061E8">
      <w:pPr>
        <w:widowControl w:val="0"/>
        <w:spacing w:after="0" w:line="240" w:lineRule="auto"/>
        <w:jc w:val="center"/>
        <w:rPr>
          <w:rFonts w:ascii="Times New Roman" w:eastAsia="Times New Roman" w:hAnsi="Times New Roman" w:cs="Times New Roman"/>
          <w:b/>
          <w:color w:val="000000"/>
          <w:lang w:eastAsia="ru-RU"/>
        </w:rPr>
      </w:pPr>
    </w:p>
    <w:p w14:paraId="2621E733" w14:textId="77777777" w:rsidR="008D5EDC" w:rsidRPr="000061E8" w:rsidRDefault="008D5EDC" w:rsidP="000061E8">
      <w:pPr>
        <w:widowControl w:val="0"/>
        <w:spacing w:after="0" w:line="240" w:lineRule="auto"/>
        <w:jc w:val="center"/>
        <w:rPr>
          <w:rFonts w:ascii="Times New Roman" w:eastAsia="Times New Roman" w:hAnsi="Times New Roman" w:cs="Times New Roman"/>
          <w:b/>
          <w:color w:val="000000"/>
          <w:lang w:eastAsia="ru-RU"/>
        </w:rPr>
      </w:pPr>
    </w:p>
    <w:p w14:paraId="7DAF46AC" w14:textId="77777777" w:rsidR="008D5EDC" w:rsidRPr="000061E8" w:rsidRDefault="008D5EDC" w:rsidP="000061E8">
      <w:pPr>
        <w:widowControl w:val="0"/>
        <w:spacing w:after="0" w:line="240" w:lineRule="auto"/>
        <w:jc w:val="center"/>
        <w:rPr>
          <w:rFonts w:ascii="Times New Roman" w:eastAsia="Times New Roman" w:hAnsi="Times New Roman" w:cs="Times New Roman"/>
          <w:b/>
          <w:color w:val="000000"/>
          <w:lang w:eastAsia="ru-RU"/>
        </w:rPr>
        <w:sectPr w:rsidR="008D5EDC" w:rsidRPr="000061E8" w:rsidSect="00826F19">
          <w:pgSz w:w="11906" w:h="16838"/>
          <w:pgMar w:top="425" w:right="924" w:bottom="720" w:left="1259" w:header="720" w:footer="720" w:gutter="0"/>
          <w:cols w:space="60"/>
          <w:noEndnote/>
        </w:sectPr>
      </w:pPr>
    </w:p>
    <w:p w14:paraId="15428B36" w14:textId="77777777"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lastRenderedPageBreak/>
        <w:t>Приложение 5 к договору № ______ от ___________</w:t>
      </w:r>
    </w:p>
    <w:p w14:paraId="34E35542" w14:textId="77777777"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p>
    <w:p w14:paraId="104A9920"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b/>
          <w:color w:val="000000"/>
          <w:lang w:eastAsia="ar-SA"/>
        </w:rPr>
      </w:pPr>
      <w:r w:rsidRPr="000061E8">
        <w:rPr>
          <w:rFonts w:ascii="Times New Roman" w:eastAsia="Times New Roman" w:hAnsi="Times New Roman" w:cs="Times New Roman"/>
          <w:b/>
          <w:color w:val="000000"/>
          <w:lang w:eastAsia="ar-SA"/>
        </w:rPr>
        <w:t>Акт сдачи – приемки работ</w:t>
      </w:r>
    </w:p>
    <w:p w14:paraId="0666A076" w14:textId="77E73635" w:rsidR="00973FB6" w:rsidRDefault="00973FB6" w:rsidP="00973FB6">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973FB6">
        <w:rPr>
          <w:rFonts w:ascii="Times New Roman" w:eastAsia="Times New Roman" w:hAnsi="Times New Roman" w:cs="Times New Roman"/>
          <w:b/>
          <w:lang w:eastAsia="ar-SA"/>
        </w:rPr>
        <w:t xml:space="preserve">по разработке проектно-сметной документации </w:t>
      </w:r>
    </w:p>
    <w:p w14:paraId="2B50CE46" w14:textId="2B521118" w:rsidR="00826F19" w:rsidRPr="000061E8" w:rsidRDefault="00826F19" w:rsidP="00973FB6">
      <w:pPr>
        <w:widowControl w:val="0"/>
        <w:tabs>
          <w:tab w:val="left" w:pos="7027"/>
        </w:tabs>
        <w:autoSpaceDE w:val="0"/>
        <w:autoSpaceDN w:val="0"/>
        <w:adjustRightInd w:val="0"/>
        <w:spacing w:after="0" w:line="240" w:lineRule="auto"/>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Мы, нижеподписавшиеся, представитель</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Заказчика</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________________________________, действующий на основании ________________, с одной стороны, и представитель Подрядчика_____________________________________,</w:t>
      </w:r>
    </w:p>
    <w:p w14:paraId="56061E48" w14:textId="77777777" w:rsidR="00826F19" w:rsidRPr="000061E8" w:rsidRDefault="00826F19" w:rsidP="000061E8">
      <w:pPr>
        <w:widowControl w:val="0"/>
        <w:tabs>
          <w:tab w:val="left" w:pos="7027"/>
        </w:tabs>
        <w:autoSpaceDE w:val="0"/>
        <w:autoSpaceDN w:val="0"/>
        <w:adjustRightInd w:val="0"/>
        <w:spacing w:after="0" w:line="240" w:lineRule="auto"/>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действующий на основании ___________________, с другой стороны, составили настоящий Акт о том, что согласно Договору от «__» ________ 201_ г. №___________________ Подрядчиком выполнены работы на сумму __________________</w:t>
      </w:r>
      <w:proofErr w:type="gramStart"/>
      <w:r w:rsidRPr="000061E8">
        <w:rPr>
          <w:rFonts w:ascii="Times New Roman" w:eastAsia="Times New Roman" w:hAnsi="Times New Roman" w:cs="Times New Roman"/>
          <w:lang w:eastAsia="ar-SA"/>
        </w:rPr>
        <w:t>_(</w:t>
      </w:r>
      <w:proofErr w:type="gramEnd"/>
      <w:r w:rsidRPr="000061E8">
        <w:rPr>
          <w:rFonts w:ascii="Times New Roman" w:eastAsia="Times New Roman" w:hAnsi="Times New Roman" w:cs="Times New Roman"/>
          <w:lang w:eastAsia="ar-SA"/>
        </w:rPr>
        <w:t>сумма цифрами и прописью) руб., в том числе НДС – ___ % _________________ за период с «____» __________ 20___ г. по «____» __________20___ г.</w:t>
      </w:r>
    </w:p>
    <w:p w14:paraId="43C49B9A" w14:textId="77777777" w:rsidR="00826F19" w:rsidRPr="000061E8" w:rsidRDefault="00826F19" w:rsidP="000061E8">
      <w:pPr>
        <w:widowControl w:val="0"/>
        <w:tabs>
          <w:tab w:val="left" w:pos="7027"/>
        </w:tabs>
        <w:autoSpaceDE w:val="0"/>
        <w:autoSpaceDN w:val="0"/>
        <w:adjustRightInd w:val="0"/>
        <w:spacing w:after="0" w:line="240" w:lineRule="auto"/>
        <w:jc w:val="both"/>
        <w:rPr>
          <w:rFonts w:ascii="Times New Roman" w:eastAsia="Times New Roman" w:hAnsi="Times New Roman" w:cs="Times New Roman"/>
          <w:lang w:eastAsia="ar-SA"/>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2294"/>
        <w:gridCol w:w="1947"/>
        <w:gridCol w:w="2244"/>
        <w:gridCol w:w="2307"/>
      </w:tblGrid>
      <w:tr w:rsidR="00826F19" w:rsidRPr="000061E8" w14:paraId="2A15C130" w14:textId="77777777" w:rsidTr="00826F19">
        <w:trPr>
          <w:trHeight w:val="435"/>
        </w:trPr>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68924EEA"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 </w:t>
            </w:r>
          </w:p>
          <w:p w14:paraId="4FEA5D65"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п/п</w:t>
            </w:r>
          </w:p>
        </w:tc>
        <w:tc>
          <w:tcPr>
            <w:tcW w:w="2294" w:type="dxa"/>
            <w:vMerge w:val="restart"/>
            <w:tcBorders>
              <w:top w:val="single" w:sz="4" w:space="0" w:color="auto"/>
              <w:left w:val="single" w:sz="4" w:space="0" w:color="auto"/>
              <w:bottom w:val="single" w:sz="4" w:space="0" w:color="auto"/>
              <w:right w:val="single" w:sz="4" w:space="0" w:color="auto"/>
            </w:tcBorders>
            <w:vAlign w:val="center"/>
            <w:hideMark/>
          </w:tcPr>
          <w:p w14:paraId="6D0DC53A"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Наименование </w:t>
            </w:r>
          </w:p>
          <w:p w14:paraId="44544498"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работ</w:t>
            </w:r>
          </w:p>
        </w:tc>
        <w:tc>
          <w:tcPr>
            <w:tcW w:w="1947" w:type="dxa"/>
            <w:vMerge w:val="restart"/>
            <w:tcBorders>
              <w:top w:val="single" w:sz="4" w:space="0" w:color="auto"/>
              <w:left w:val="single" w:sz="4" w:space="0" w:color="auto"/>
              <w:bottom w:val="single" w:sz="4" w:space="0" w:color="auto"/>
              <w:right w:val="single" w:sz="4" w:space="0" w:color="auto"/>
            </w:tcBorders>
            <w:vAlign w:val="center"/>
            <w:hideMark/>
          </w:tcPr>
          <w:p w14:paraId="6FD8653D"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Стоимость работ по Договору, руб.</w:t>
            </w:r>
          </w:p>
        </w:tc>
        <w:tc>
          <w:tcPr>
            <w:tcW w:w="4551" w:type="dxa"/>
            <w:gridSpan w:val="2"/>
            <w:tcBorders>
              <w:top w:val="single" w:sz="4" w:space="0" w:color="auto"/>
              <w:left w:val="single" w:sz="4" w:space="0" w:color="auto"/>
              <w:bottom w:val="single" w:sz="4" w:space="0" w:color="auto"/>
              <w:right w:val="single" w:sz="4" w:space="0" w:color="auto"/>
            </w:tcBorders>
            <w:vAlign w:val="center"/>
            <w:hideMark/>
          </w:tcPr>
          <w:p w14:paraId="5BB0D62F"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Выполнено, руб.</w:t>
            </w:r>
          </w:p>
        </w:tc>
      </w:tr>
      <w:tr w:rsidR="00826F19" w:rsidRPr="000061E8" w14:paraId="349F6680" w14:textId="77777777" w:rsidTr="00826F19">
        <w:trPr>
          <w:trHeight w:val="375"/>
        </w:trPr>
        <w:tc>
          <w:tcPr>
            <w:tcW w:w="7293" w:type="dxa"/>
            <w:vMerge/>
            <w:tcBorders>
              <w:top w:val="single" w:sz="4" w:space="0" w:color="auto"/>
              <w:left w:val="single" w:sz="4" w:space="0" w:color="auto"/>
              <w:bottom w:val="single" w:sz="4" w:space="0" w:color="auto"/>
              <w:right w:val="single" w:sz="4" w:space="0" w:color="auto"/>
            </w:tcBorders>
            <w:vAlign w:val="center"/>
            <w:hideMark/>
          </w:tcPr>
          <w:p w14:paraId="1FA1086F"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tc>
        <w:tc>
          <w:tcPr>
            <w:tcW w:w="2294" w:type="dxa"/>
            <w:vMerge/>
            <w:tcBorders>
              <w:top w:val="single" w:sz="4" w:space="0" w:color="auto"/>
              <w:left w:val="single" w:sz="4" w:space="0" w:color="auto"/>
              <w:bottom w:val="single" w:sz="4" w:space="0" w:color="auto"/>
              <w:right w:val="single" w:sz="4" w:space="0" w:color="auto"/>
            </w:tcBorders>
            <w:vAlign w:val="center"/>
            <w:hideMark/>
          </w:tcPr>
          <w:p w14:paraId="7FCD546D"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tc>
        <w:tc>
          <w:tcPr>
            <w:tcW w:w="1947" w:type="dxa"/>
            <w:vMerge/>
            <w:tcBorders>
              <w:top w:val="single" w:sz="4" w:space="0" w:color="auto"/>
              <w:left w:val="single" w:sz="4" w:space="0" w:color="auto"/>
              <w:bottom w:val="single" w:sz="4" w:space="0" w:color="auto"/>
              <w:right w:val="single" w:sz="4" w:space="0" w:color="auto"/>
            </w:tcBorders>
            <w:vAlign w:val="center"/>
            <w:hideMark/>
          </w:tcPr>
          <w:p w14:paraId="032CCC18"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tc>
        <w:tc>
          <w:tcPr>
            <w:tcW w:w="2244" w:type="dxa"/>
            <w:tcBorders>
              <w:top w:val="single" w:sz="4" w:space="0" w:color="auto"/>
              <w:left w:val="single" w:sz="4" w:space="0" w:color="auto"/>
              <w:bottom w:val="single" w:sz="4" w:space="0" w:color="auto"/>
              <w:right w:val="single" w:sz="4" w:space="0" w:color="auto"/>
            </w:tcBorders>
            <w:vAlign w:val="center"/>
            <w:hideMark/>
          </w:tcPr>
          <w:p w14:paraId="689E56CF"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С начала работ</w:t>
            </w:r>
          </w:p>
        </w:tc>
        <w:tc>
          <w:tcPr>
            <w:tcW w:w="2307" w:type="dxa"/>
            <w:tcBorders>
              <w:top w:val="single" w:sz="4" w:space="0" w:color="auto"/>
              <w:left w:val="single" w:sz="4" w:space="0" w:color="auto"/>
              <w:bottom w:val="single" w:sz="4" w:space="0" w:color="auto"/>
              <w:right w:val="single" w:sz="4" w:space="0" w:color="auto"/>
            </w:tcBorders>
            <w:vAlign w:val="center"/>
            <w:hideMark/>
          </w:tcPr>
          <w:p w14:paraId="1D7535D8" w14:textId="77777777" w:rsidR="00826F19" w:rsidRPr="000061E8" w:rsidRDefault="00826F19" w:rsidP="000061E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В т.ч. за отчетный период</w:t>
            </w:r>
          </w:p>
        </w:tc>
      </w:tr>
      <w:tr w:rsidR="00826F19" w:rsidRPr="000061E8" w14:paraId="2EA8AA45" w14:textId="77777777" w:rsidTr="00826F19">
        <w:trPr>
          <w:trHeight w:val="279"/>
        </w:trPr>
        <w:tc>
          <w:tcPr>
            <w:tcW w:w="808" w:type="dxa"/>
            <w:tcBorders>
              <w:top w:val="single" w:sz="4" w:space="0" w:color="auto"/>
              <w:left w:val="single" w:sz="4" w:space="0" w:color="auto"/>
              <w:bottom w:val="single" w:sz="4" w:space="0" w:color="auto"/>
              <w:right w:val="single" w:sz="4" w:space="0" w:color="auto"/>
            </w:tcBorders>
          </w:tcPr>
          <w:p w14:paraId="622C1DD5" w14:textId="77777777" w:rsidR="00826F19" w:rsidRPr="000061E8" w:rsidRDefault="00826F19" w:rsidP="000061E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2294" w:type="dxa"/>
            <w:tcBorders>
              <w:top w:val="single" w:sz="4" w:space="0" w:color="auto"/>
              <w:left w:val="single" w:sz="4" w:space="0" w:color="auto"/>
              <w:bottom w:val="single" w:sz="4" w:space="0" w:color="auto"/>
              <w:right w:val="single" w:sz="4" w:space="0" w:color="auto"/>
            </w:tcBorders>
          </w:tcPr>
          <w:p w14:paraId="51814C58" w14:textId="77777777" w:rsidR="00826F19" w:rsidRPr="000061E8" w:rsidRDefault="00826F19" w:rsidP="000061E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1947" w:type="dxa"/>
            <w:tcBorders>
              <w:top w:val="single" w:sz="4" w:space="0" w:color="auto"/>
              <w:left w:val="single" w:sz="4" w:space="0" w:color="auto"/>
              <w:bottom w:val="single" w:sz="4" w:space="0" w:color="auto"/>
              <w:right w:val="single" w:sz="4" w:space="0" w:color="auto"/>
            </w:tcBorders>
          </w:tcPr>
          <w:p w14:paraId="685AAF3F" w14:textId="77777777" w:rsidR="00826F19" w:rsidRPr="000061E8" w:rsidRDefault="00826F19" w:rsidP="000061E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2244" w:type="dxa"/>
            <w:tcBorders>
              <w:top w:val="single" w:sz="4" w:space="0" w:color="auto"/>
              <w:left w:val="single" w:sz="4" w:space="0" w:color="auto"/>
              <w:bottom w:val="single" w:sz="4" w:space="0" w:color="auto"/>
              <w:right w:val="single" w:sz="4" w:space="0" w:color="auto"/>
            </w:tcBorders>
          </w:tcPr>
          <w:p w14:paraId="7A01F793" w14:textId="77777777" w:rsidR="00826F19" w:rsidRPr="000061E8" w:rsidRDefault="00826F19" w:rsidP="000061E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2307" w:type="dxa"/>
            <w:tcBorders>
              <w:top w:val="single" w:sz="4" w:space="0" w:color="auto"/>
              <w:left w:val="single" w:sz="4" w:space="0" w:color="auto"/>
              <w:bottom w:val="single" w:sz="4" w:space="0" w:color="auto"/>
              <w:right w:val="single" w:sz="4" w:space="0" w:color="auto"/>
            </w:tcBorders>
          </w:tcPr>
          <w:p w14:paraId="3883ADA0" w14:textId="77777777" w:rsidR="00826F19" w:rsidRPr="000061E8" w:rsidRDefault="00826F19" w:rsidP="000061E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r>
      <w:tr w:rsidR="00826F19" w:rsidRPr="000061E8" w14:paraId="33734D20" w14:textId="77777777" w:rsidTr="00826F19">
        <w:trPr>
          <w:trHeight w:val="301"/>
        </w:trPr>
        <w:tc>
          <w:tcPr>
            <w:tcW w:w="7293" w:type="dxa"/>
            <w:gridSpan w:val="4"/>
            <w:tcBorders>
              <w:top w:val="single" w:sz="4" w:space="0" w:color="auto"/>
              <w:left w:val="single" w:sz="4" w:space="0" w:color="auto"/>
              <w:bottom w:val="single" w:sz="4" w:space="0" w:color="auto"/>
              <w:right w:val="single" w:sz="4" w:space="0" w:color="auto"/>
            </w:tcBorders>
            <w:hideMark/>
          </w:tcPr>
          <w:p w14:paraId="1798D610" w14:textId="77777777" w:rsidR="00826F19" w:rsidRPr="000061E8" w:rsidRDefault="00826F19" w:rsidP="000061E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Итого</w:t>
            </w:r>
          </w:p>
        </w:tc>
        <w:tc>
          <w:tcPr>
            <w:tcW w:w="2307" w:type="dxa"/>
            <w:tcBorders>
              <w:top w:val="single" w:sz="4" w:space="0" w:color="auto"/>
              <w:left w:val="single" w:sz="4" w:space="0" w:color="auto"/>
              <w:bottom w:val="single" w:sz="4" w:space="0" w:color="auto"/>
              <w:right w:val="single" w:sz="4" w:space="0" w:color="auto"/>
            </w:tcBorders>
          </w:tcPr>
          <w:p w14:paraId="5D58D1BE" w14:textId="77777777" w:rsidR="00826F19" w:rsidRPr="000061E8" w:rsidRDefault="00826F19" w:rsidP="000061E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r>
    </w:tbl>
    <w:p w14:paraId="69629C10" w14:textId="77777777" w:rsidR="00826F19" w:rsidRPr="000061E8" w:rsidRDefault="00826F19" w:rsidP="000061E8">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r w:rsidRPr="000061E8">
        <w:rPr>
          <w:rFonts w:ascii="Times New Roman" w:eastAsia="Times New Roman" w:hAnsi="Times New Roman" w:cs="Times New Roman"/>
          <w:lang w:eastAsia="ar-SA"/>
        </w:rPr>
        <w:t>Настоящий акт является основанием для расчета сторон на общую сумму _____________________________________________________ руб. в порядке, установленном п. 2.3. Договора от «__</w:t>
      </w:r>
      <w:proofErr w:type="gramStart"/>
      <w:r w:rsidRPr="000061E8">
        <w:rPr>
          <w:rFonts w:ascii="Times New Roman" w:eastAsia="Times New Roman" w:hAnsi="Times New Roman" w:cs="Times New Roman"/>
          <w:lang w:eastAsia="ar-SA"/>
        </w:rPr>
        <w:t>_»_</w:t>
      </w:r>
      <w:proofErr w:type="gramEnd"/>
      <w:r w:rsidRPr="000061E8">
        <w:rPr>
          <w:rFonts w:ascii="Times New Roman" w:eastAsia="Times New Roman" w:hAnsi="Times New Roman" w:cs="Times New Roman"/>
          <w:lang w:eastAsia="ar-SA"/>
        </w:rPr>
        <w:t xml:space="preserve">_______ </w:t>
      </w:r>
      <w:r w:rsidRPr="000061E8">
        <w:rPr>
          <w:rFonts w:ascii="Times New Roman" w:eastAsia="Times New Roman" w:hAnsi="Times New Roman" w:cs="Times New Roman"/>
          <w:color w:val="000000"/>
          <w:lang w:eastAsia="ar-SA"/>
        </w:rPr>
        <w:t>20__г. №_________________.</w:t>
      </w:r>
    </w:p>
    <w:p w14:paraId="070A110B" w14:textId="77777777" w:rsidR="00826F19" w:rsidRPr="000061E8" w:rsidRDefault="00826F19" w:rsidP="000061E8">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p>
    <w:p w14:paraId="567848A1" w14:textId="77777777" w:rsidR="00826F19" w:rsidRPr="000061E8" w:rsidRDefault="00826F19" w:rsidP="000061E8">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p>
    <w:p w14:paraId="5F871BBB" w14:textId="77777777" w:rsidR="00826F19" w:rsidRPr="000061E8" w:rsidRDefault="00826F19" w:rsidP="000061E8">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3"/>
        <w:gridCol w:w="4671"/>
      </w:tblGrid>
      <w:tr w:rsidR="00826F19" w:rsidRPr="000061E8" w14:paraId="5FA2F565" w14:textId="77777777" w:rsidTr="00826F19">
        <w:trPr>
          <w:trHeight w:val="2665"/>
        </w:trPr>
        <w:tc>
          <w:tcPr>
            <w:tcW w:w="5013" w:type="dxa"/>
            <w:tcBorders>
              <w:top w:val="single" w:sz="4" w:space="0" w:color="auto"/>
              <w:left w:val="single" w:sz="4" w:space="0" w:color="auto"/>
              <w:bottom w:val="single" w:sz="4" w:space="0" w:color="auto"/>
              <w:right w:val="single" w:sz="4" w:space="0" w:color="auto"/>
            </w:tcBorders>
            <w:hideMark/>
          </w:tcPr>
          <w:p w14:paraId="5D3FCD91" w14:textId="77777777" w:rsidR="00826F19" w:rsidRPr="000061E8" w:rsidRDefault="00826F19" w:rsidP="000061E8">
            <w:pPr>
              <w:widowControl w:val="0"/>
              <w:spacing w:after="0" w:line="240" w:lineRule="auto"/>
              <w:jc w:val="both"/>
              <w:rPr>
                <w:rFonts w:ascii="Times New Roman" w:eastAsia="Times New Roman" w:hAnsi="Times New Roman" w:cs="Times New Roman"/>
                <w:lang w:eastAsia="ar-SA"/>
              </w:rPr>
            </w:pPr>
            <w:r w:rsidRPr="000061E8">
              <w:rPr>
                <w:rFonts w:ascii="Times New Roman" w:eastAsia="Times New Roman" w:hAnsi="Times New Roman" w:cs="Times New Roman"/>
                <w:b/>
                <w:color w:val="000000"/>
                <w:lang w:eastAsia="ar-SA"/>
              </w:rPr>
              <w:t>Заказчик:</w:t>
            </w:r>
          </w:p>
        </w:tc>
        <w:tc>
          <w:tcPr>
            <w:tcW w:w="4671" w:type="dxa"/>
            <w:tcBorders>
              <w:top w:val="single" w:sz="4" w:space="0" w:color="auto"/>
              <w:left w:val="single" w:sz="4" w:space="0" w:color="auto"/>
              <w:bottom w:val="single" w:sz="4" w:space="0" w:color="auto"/>
              <w:right w:val="single" w:sz="4" w:space="0" w:color="auto"/>
            </w:tcBorders>
            <w:hideMark/>
          </w:tcPr>
          <w:p w14:paraId="73BE1E72" w14:textId="77777777" w:rsidR="00826F19" w:rsidRPr="000061E8" w:rsidRDefault="00826F19" w:rsidP="000061E8">
            <w:pPr>
              <w:widowControl w:val="0"/>
              <w:spacing w:after="0" w:line="240" w:lineRule="auto"/>
              <w:jc w:val="both"/>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Подрядчик:</w:t>
            </w:r>
          </w:p>
        </w:tc>
      </w:tr>
    </w:tbl>
    <w:p w14:paraId="09AD18CF" w14:textId="77777777" w:rsidR="00826F19" w:rsidRPr="000061E8" w:rsidRDefault="00826F19" w:rsidP="000061E8">
      <w:pPr>
        <w:widowControl w:val="0"/>
        <w:autoSpaceDE w:val="0"/>
        <w:autoSpaceDN w:val="0"/>
        <w:adjustRightInd w:val="0"/>
        <w:spacing w:after="0" w:line="240" w:lineRule="auto"/>
        <w:rPr>
          <w:rFonts w:ascii="Times New Roman" w:eastAsia="Times New Roman" w:hAnsi="Times New Roman" w:cs="Times New Roman"/>
          <w:b/>
          <w:lang w:eastAsia="ar-SA"/>
        </w:rPr>
      </w:pPr>
    </w:p>
    <w:p w14:paraId="509D6D01"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p w14:paraId="426B94DB" w14:textId="77777777" w:rsidR="00826F19" w:rsidRPr="000061E8" w:rsidRDefault="00826F19" w:rsidP="000061E8">
      <w:pPr>
        <w:widowControl w:val="0"/>
        <w:autoSpaceDE w:val="0"/>
        <w:spacing w:after="0" w:line="240" w:lineRule="auto"/>
        <w:jc w:val="right"/>
        <w:rPr>
          <w:rFonts w:ascii="Times New Roman" w:eastAsia="Times New Roman" w:hAnsi="Times New Roman" w:cs="Times New Roman"/>
          <w:lang w:eastAsia="ar-SA"/>
        </w:rPr>
      </w:pPr>
    </w:p>
    <w:p w14:paraId="38A37C8C" w14:textId="77777777" w:rsidR="00915537" w:rsidRPr="000061E8" w:rsidRDefault="00915537" w:rsidP="000061E8">
      <w:pPr>
        <w:widowControl w:val="0"/>
        <w:spacing w:after="0" w:line="240" w:lineRule="auto"/>
        <w:jc w:val="right"/>
        <w:rPr>
          <w:rFonts w:ascii="Times New Roman" w:eastAsia="Times New Roman" w:hAnsi="Times New Roman" w:cs="Times New Roman"/>
          <w:lang w:eastAsia="ar-SA"/>
        </w:rPr>
      </w:pPr>
    </w:p>
    <w:p w14:paraId="272AA97F" w14:textId="77777777" w:rsidR="00826F19" w:rsidRPr="000061E8" w:rsidRDefault="00826F19" w:rsidP="009B44ED">
      <w:pPr>
        <w:widowControl w:val="0"/>
        <w:spacing w:after="0" w:line="240" w:lineRule="auto"/>
        <w:jc w:val="right"/>
        <w:rPr>
          <w:rFonts w:ascii="Times New Roman" w:hAnsi="Times New Roman" w:cs="Times New Roman"/>
        </w:rPr>
      </w:pPr>
    </w:p>
    <w:sectPr w:rsidR="00826F19" w:rsidRPr="000061E8" w:rsidSect="00826F19">
      <w:footerReference w:type="default" r:id="rId9"/>
      <w:pgSz w:w="11909" w:h="16834" w:code="9"/>
      <w:pgMar w:top="1134" w:right="567" w:bottom="1134" w:left="851"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2C5C" w14:textId="77777777" w:rsidR="00AD7C1A" w:rsidRDefault="00AD7C1A">
      <w:pPr>
        <w:spacing w:after="0" w:line="240" w:lineRule="auto"/>
      </w:pPr>
      <w:r>
        <w:separator/>
      </w:r>
    </w:p>
  </w:endnote>
  <w:endnote w:type="continuationSeparator" w:id="0">
    <w:p w14:paraId="1D7E49F3" w14:textId="77777777" w:rsidR="00AD7C1A" w:rsidRDefault="00AD7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4B70E" w14:textId="5C979073" w:rsidR="009B44ED" w:rsidRDefault="009B44ED">
    <w:pPr>
      <w:pStyle w:val="a3"/>
    </w:pPr>
    <w:r>
      <w:rPr>
        <w:noProof/>
        <w:lang w:eastAsia="ru-RU"/>
      </w:rPr>
      <w:drawing>
        <wp:inline distT="0" distB="0" distL="0" distR="0" wp14:anchorId="3D8D756E" wp14:editId="76DEC03E">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CDD2" w14:textId="77777777" w:rsidR="009B44ED" w:rsidRDefault="009B44ED" w:rsidP="00826F19">
    <w:pPr>
      <w:pStyle w:val="a3"/>
    </w:pPr>
  </w:p>
  <w:p w14:paraId="0876757B" w14:textId="68FB5930" w:rsidR="009B44ED" w:rsidRDefault="009B44ED">
    <w:pPr>
      <w:pStyle w:val="a3"/>
      <w:jc w:val="right"/>
    </w:pPr>
    <w:r>
      <w:fldChar w:fldCharType="begin"/>
    </w:r>
    <w:r>
      <w:instrText xml:space="preserve"> PAGE   \* MERGEFORMAT </w:instrText>
    </w:r>
    <w:r>
      <w:fldChar w:fldCharType="separate"/>
    </w:r>
    <w:r w:rsidR="005E0916">
      <w:rPr>
        <w:noProof/>
      </w:rPr>
      <w:t>18</w:t>
    </w:r>
    <w:r>
      <w:fldChar w:fldCharType="end"/>
    </w:r>
  </w:p>
  <w:p w14:paraId="2A4E74A4" w14:textId="77777777" w:rsidR="009B44ED" w:rsidRDefault="009B44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C7289" w14:textId="77777777" w:rsidR="00AD7C1A" w:rsidRDefault="00AD7C1A">
      <w:pPr>
        <w:spacing w:after="0" w:line="240" w:lineRule="auto"/>
      </w:pPr>
      <w:r>
        <w:separator/>
      </w:r>
    </w:p>
  </w:footnote>
  <w:footnote w:type="continuationSeparator" w:id="0">
    <w:p w14:paraId="66CBE2DB" w14:textId="77777777" w:rsidR="00AD7C1A" w:rsidRDefault="00AD7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5687116"/>
    <w:multiLevelType w:val="hybridMultilevel"/>
    <w:tmpl w:val="30548D1A"/>
    <w:lvl w:ilvl="0" w:tplc="54B4F06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15:restartNumberingAfterBreak="0">
    <w:nsid w:val="18273E02"/>
    <w:multiLevelType w:val="multilevel"/>
    <w:tmpl w:val="3C8879E6"/>
    <w:lvl w:ilvl="0">
      <w:start w:val="1"/>
      <w:numFmt w:val="decimal"/>
      <w:lvlText w:val="%1."/>
      <w:lvlJc w:val="left"/>
      <w:pPr>
        <w:ind w:left="360" w:hanging="360"/>
      </w:pPr>
    </w:lvl>
    <w:lvl w:ilvl="1">
      <w:start w:val="1"/>
      <w:numFmt w:val="decimal"/>
      <w:lvlText w:val="%2)"/>
      <w:lvlJc w:val="righ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687C2E"/>
    <w:multiLevelType w:val="multilevel"/>
    <w:tmpl w:val="AA027B82"/>
    <w:lvl w:ilvl="0">
      <w:start w:val="1"/>
      <w:numFmt w:val="bullet"/>
      <w:lvlText w:val=""/>
      <w:lvlJc w:val="left"/>
      <w:pPr>
        <w:ind w:left="360" w:hanging="360"/>
      </w:pPr>
      <w:rPr>
        <w:rFonts w:ascii="Symbol" w:hAnsi="Symbol"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1FB93B59"/>
    <w:multiLevelType w:val="hybridMultilevel"/>
    <w:tmpl w:val="42E80DD0"/>
    <w:lvl w:ilvl="0" w:tplc="63029FFE">
      <w:start w:val="3"/>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 w15:restartNumberingAfterBreak="0">
    <w:nsid w:val="21961EE0"/>
    <w:multiLevelType w:val="multilevel"/>
    <w:tmpl w:val="AC2E11A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7" w15:restartNumberingAfterBreak="0">
    <w:nsid w:val="396B7167"/>
    <w:multiLevelType w:val="multilevel"/>
    <w:tmpl w:val="8112242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069" w:hanging="360"/>
      </w:pPr>
      <w:rPr>
        <w:b w:val="0"/>
      </w:rPr>
    </w:lvl>
    <w:lvl w:ilvl="2">
      <w:start w:val="1"/>
      <w:numFmt w:val="decimal"/>
      <w:isLgl/>
      <w:lvlText w:val="%1.%2.%3"/>
      <w:lvlJc w:val="left"/>
      <w:pPr>
        <w:ind w:left="1920" w:hanging="720"/>
      </w:pPr>
    </w:lvl>
    <w:lvl w:ilvl="3">
      <w:start w:val="1"/>
      <w:numFmt w:val="decimal"/>
      <w:isLgl/>
      <w:lvlText w:val="%1.%2.%3.%4"/>
      <w:lvlJc w:val="left"/>
      <w:pPr>
        <w:ind w:left="2520" w:hanging="720"/>
      </w:pPr>
    </w:lvl>
    <w:lvl w:ilvl="4">
      <w:start w:val="1"/>
      <w:numFmt w:val="decimal"/>
      <w:isLgl/>
      <w:lvlText w:val="%1.%2.%3.%4.%5"/>
      <w:lvlJc w:val="left"/>
      <w:pPr>
        <w:ind w:left="3480" w:hanging="1080"/>
      </w:pPr>
    </w:lvl>
    <w:lvl w:ilvl="5">
      <w:start w:val="1"/>
      <w:numFmt w:val="decimal"/>
      <w:isLgl/>
      <w:lvlText w:val="%1.%2.%3.%4.%5.%6"/>
      <w:lvlJc w:val="left"/>
      <w:pPr>
        <w:ind w:left="4080" w:hanging="1080"/>
      </w:pPr>
    </w:lvl>
    <w:lvl w:ilvl="6">
      <w:start w:val="1"/>
      <w:numFmt w:val="decimal"/>
      <w:isLgl/>
      <w:lvlText w:val="%1.%2.%3.%4.%5.%6.%7"/>
      <w:lvlJc w:val="left"/>
      <w:pPr>
        <w:ind w:left="5040" w:hanging="1440"/>
      </w:pPr>
    </w:lvl>
    <w:lvl w:ilvl="7">
      <w:start w:val="1"/>
      <w:numFmt w:val="decimal"/>
      <w:isLgl/>
      <w:lvlText w:val="%1.%2.%3.%4.%5.%6.%7.%8"/>
      <w:lvlJc w:val="left"/>
      <w:pPr>
        <w:ind w:left="5640" w:hanging="1440"/>
      </w:pPr>
    </w:lvl>
    <w:lvl w:ilvl="8">
      <w:start w:val="1"/>
      <w:numFmt w:val="decimal"/>
      <w:isLgl/>
      <w:lvlText w:val="%1.%2.%3.%4.%5.%6.%7.%8.%9"/>
      <w:lvlJc w:val="left"/>
      <w:pPr>
        <w:ind w:left="6600" w:hanging="1800"/>
      </w:pPr>
    </w:lvl>
  </w:abstractNum>
  <w:abstractNum w:abstractNumId="8" w15:restartNumberingAfterBreak="0">
    <w:nsid w:val="39D9735B"/>
    <w:multiLevelType w:val="hybridMultilevel"/>
    <w:tmpl w:val="62BEA98C"/>
    <w:lvl w:ilvl="0" w:tplc="9A4487AE">
      <w:start w:val="1"/>
      <w:numFmt w:val="bullet"/>
      <w:lvlText w:val=""/>
      <w:lvlJc w:val="left"/>
      <w:pPr>
        <w:ind w:left="1397" w:hanging="360"/>
      </w:pPr>
      <w:rPr>
        <w:rFonts w:ascii="Symbol" w:hAnsi="Symbol" w:cs="Symbol" w:hint="default"/>
        <w:color w:val="auto"/>
      </w:rPr>
    </w:lvl>
    <w:lvl w:ilvl="1" w:tplc="A36E5B12">
      <w:start w:val="1"/>
      <w:numFmt w:val="bullet"/>
      <w:lvlText w:val="o"/>
      <w:lvlJc w:val="left"/>
      <w:pPr>
        <w:ind w:left="2117" w:hanging="360"/>
      </w:pPr>
      <w:rPr>
        <w:rFonts w:ascii="Courier New" w:hAnsi="Courier New" w:cs="Courier New" w:hint="default"/>
      </w:rPr>
    </w:lvl>
    <w:lvl w:ilvl="2" w:tplc="2904D558">
      <w:start w:val="1"/>
      <w:numFmt w:val="bullet"/>
      <w:lvlText w:val=""/>
      <w:lvlJc w:val="left"/>
      <w:pPr>
        <w:ind w:left="2837" w:hanging="360"/>
      </w:pPr>
      <w:rPr>
        <w:rFonts w:ascii="Wingdings" w:hAnsi="Wingdings" w:cs="Wingdings" w:hint="default"/>
      </w:rPr>
    </w:lvl>
    <w:lvl w:ilvl="3" w:tplc="1A4A013A">
      <w:start w:val="1"/>
      <w:numFmt w:val="bullet"/>
      <w:lvlText w:val=""/>
      <w:lvlJc w:val="left"/>
      <w:pPr>
        <w:ind w:left="3557" w:hanging="360"/>
      </w:pPr>
      <w:rPr>
        <w:rFonts w:ascii="Symbol" w:hAnsi="Symbol" w:cs="Symbol" w:hint="default"/>
      </w:rPr>
    </w:lvl>
    <w:lvl w:ilvl="4" w:tplc="49966796">
      <w:start w:val="1"/>
      <w:numFmt w:val="bullet"/>
      <w:lvlText w:val="o"/>
      <w:lvlJc w:val="left"/>
      <w:pPr>
        <w:ind w:left="4277" w:hanging="360"/>
      </w:pPr>
      <w:rPr>
        <w:rFonts w:ascii="Courier New" w:hAnsi="Courier New" w:cs="Courier New" w:hint="default"/>
      </w:rPr>
    </w:lvl>
    <w:lvl w:ilvl="5" w:tplc="84F41C10">
      <w:start w:val="1"/>
      <w:numFmt w:val="bullet"/>
      <w:lvlText w:val=""/>
      <w:lvlJc w:val="left"/>
      <w:pPr>
        <w:ind w:left="4997" w:hanging="360"/>
      </w:pPr>
      <w:rPr>
        <w:rFonts w:ascii="Wingdings" w:hAnsi="Wingdings" w:cs="Wingdings" w:hint="default"/>
      </w:rPr>
    </w:lvl>
    <w:lvl w:ilvl="6" w:tplc="FEA0CA48">
      <w:start w:val="1"/>
      <w:numFmt w:val="bullet"/>
      <w:lvlText w:val=""/>
      <w:lvlJc w:val="left"/>
      <w:pPr>
        <w:ind w:left="5717" w:hanging="360"/>
      </w:pPr>
      <w:rPr>
        <w:rFonts w:ascii="Symbol" w:hAnsi="Symbol" w:cs="Symbol" w:hint="default"/>
      </w:rPr>
    </w:lvl>
    <w:lvl w:ilvl="7" w:tplc="D1A07378">
      <w:start w:val="1"/>
      <w:numFmt w:val="bullet"/>
      <w:lvlText w:val="o"/>
      <w:lvlJc w:val="left"/>
      <w:pPr>
        <w:ind w:left="6437" w:hanging="360"/>
      </w:pPr>
      <w:rPr>
        <w:rFonts w:ascii="Courier New" w:hAnsi="Courier New" w:cs="Courier New" w:hint="default"/>
      </w:rPr>
    </w:lvl>
    <w:lvl w:ilvl="8" w:tplc="4DD085AE">
      <w:start w:val="1"/>
      <w:numFmt w:val="bullet"/>
      <w:lvlText w:val=""/>
      <w:lvlJc w:val="left"/>
      <w:pPr>
        <w:ind w:left="7157" w:hanging="360"/>
      </w:pPr>
      <w:rPr>
        <w:rFonts w:ascii="Wingdings" w:hAnsi="Wingdings" w:cs="Wingdings" w:hint="default"/>
      </w:rPr>
    </w:lvl>
  </w:abstractNum>
  <w:abstractNum w:abstractNumId="9" w15:restartNumberingAfterBreak="0">
    <w:nsid w:val="431F3B9A"/>
    <w:multiLevelType w:val="multilevel"/>
    <w:tmpl w:val="47A60232"/>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069" w:hanging="360"/>
      </w:pPr>
      <w:rPr>
        <w:b w:val="0"/>
      </w:rPr>
    </w:lvl>
    <w:lvl w:ilvl="2">
      <w:start w:val="1"/>
      <w:numFmt w:val="decimal"/>
      <w:isLgl/>
      <w:lvlText w:val="%1.%2.%3"/>
      <w:lvlJc w:val="left"/>
      <w:pPr>
        <w:ind w:left="1920" w:hanging="720"/>
      </w:pPr>
    </w:lvl>
    <w:lvl w:ilvl="3">
      <w:start w:val="1"/>
      <w:numFmt w:val="decimal"/>
      <w:isLgl/>
      <w:lvlText w:val="%1.%2.%3.%4"/>
      <w:lvlJc w:val="left"/>
      <w:pPr>
        <w:ind w:left="2520" w:hanging="720"/>
      </w:pPr>
    </w:lvl>
    <w:lvl w:ilvl="4">
      <w:start w:val="1"/>
      <w:numFmt w:val="decimal"/>
      <w:isLgl/>
      <w:lvlText w:val="%1.%2.%3.%4.%5"/>
      <w:lvlJc w:val="left"/>
      <w:pPr>
        <w:ind w:left="3480" w:hanging="1080"/>
      </w:pPr>
    </w:lvl>
    <w:lvl w:ilvl="5">
      <w:start w:val="1"/>
      <w:numFmt w:val="decimal"/>
      <w:isLgl/>
      <w:lvlText w:val="%1.%2.%3.%4.%5.%6"/>
      <w:lvlJc w:val="left"/>
      <w:pPr>
        <w:ind w:left="4080" w:hanging="1080"/>
      </w:pPr>
    </w:lvl>
    <w:lvl w:ilvl="6">
      <w:start w:val="1"/>
      <w:numFmt w:val="decimal"/>
      <w:isLgl/>
      <w:lvlText w:val="%1.%2.%3.%4.%5.%6.%7"/>
      <w:lvlJc w:val="left"/>
      <w:pPr>
        <w:ind w:left="5040" w:hanging="1440"/>
      </w:pPr>
    </w:lvl>
    <w:lvl w:ilvl="7">
      <w:start w:val="1"/>
      <w:numFmt w:val="decimal"/>
      <w:isLgl/>
      <w:lvlText w:val="%1.%2.%3.%4.%5.%6.%7.%8"/>
      <w:lvlJc w:val="left"/>
      <w:pPr>
        <w:ind w:left="5640" w:hanging="1440"/>
      </w:pPr>
    </w:lvl>
    <w:lvl w:ilvl="8">
      <w:start w:val="1"/>
      <w:numFmt w:val="decimal"/>
      <w:isLgl/>
      <w:lvlText w:val="%1.%2.%3.%4.%5.%6.%7.%8.%9"/>
      <w:lvlJc w:val="left"/>
      <w:pPr>
        <w:ind w:left="6600" w:hanging="1800"/>
      </w:pPr>
    </w:lvl>
  </w:abstractNum>
  <w:abstractNum w:abstractNumId="10" w15:restartNumberingAfterBreak="0">
    <w:nsid w:val="4A107F07"/>
    <w:multiLevelType w:val="hybridMultilevel"/>
    <w:tmpl w:val="47D06428"/>
    <w:lvl w:ilvl="0" w:tplc="36B088E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BCD43A6"/>
    <w:multiLevelType w:val="hybridMultilevel"/>
    <w:tmpl w:val="0A523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146BF6"/>
    <w:multiLevelType w:val="hybridMultilevel"/>
    <w:tmpl w:val="0B1C6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781C48"/>
    <w:multiLevelType w:val="multilevel"/>
    <w:tmpl w:val="5B8474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B30858"/>
    <w:multiLevelType w:val="hybridMultilevel"/>
    <w:tmpl w:val="77DA66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3570C5"/>
    <w:multiLevelType w:val="hybridMultilevel"/>
    <w:tmpl w:val="139802F2"/>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6"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15:restartNumberingAfterBreak="0">
    <w:nsid w:val="63E214A2"/>
    <w:multiLevelType w:val="hybridMultilevel"/>
    <w:tmpl w:val="A106D2DA"/>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8" w15:restartNumberingAfterBreak="0">
    <w:nsid w:val="67A14B4A"/>
    <w:multiLevelType w:val="multilevel"/>
    <w:tmpl w:val="1B1EC04C"/>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6E71447A"/>
    <w:multiLevelType w:val="multilevel"/>
    <w:tmpl w:val="6316C4E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15:restartNumberingAfterBreak="0">
    <w:nsid w:val="6E917F6C"/>
    <w:multiLevelType w:val="hybridMultilevel"/>
    <w:tmpl w:val="30EE6B4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20040F9"/>
    <w:multiLevelType w:val="hybridMultilevel"/>
    <w:tmpl w:val="C4CEB26E"/>
    <w:lvl w:ilvl="0" w:tplc="E8103D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30492587">
    <w:abstractNumId w:val="2"/>
  </w:num>
  <w:num w:numId="2" w16cid:durableId="1914504717">
    <w:abstractNumId w:val="16"/>
  </w:num>
  <w:num w:numId="3" w16cid:durableId="680207994">
    <w:abstractNumId w:val="4"/>
  </w:num>
  <w:num w:numId="4" w16cid:durableId="1831284581">
    <w:abstractNumId w:val="0"/>
  </w:num>
  <w:num w:numId="5" w16cid:durableId="1248921665">
    <w:abstractNumId w:val="20"/>
  </w:num>
  <w:num w:numId="6" w16cid:durableId="1335692587">
    <w:abstractNumId w:val="21"/>
  </w:num>
  <w:num w:numId="7" w16cid:durableId="1593395698">
    <w:abstractNumId w:val="12"/>
  </w:num>
  <w:num w:numId="8" w16cid:durableId="2028673884">
    <w:abstractNumId w:val="11"/>
  </w:num>
  <w:num w:numId="9" w16cid:durableId="2016034404">
    <w:abstractNumId w:val="8"/>
  </w:num>
  <w:num w:numId="10" w16cid:durableId="638068992">
    <w:abstractNumId w:val="7"/>
  </w:num>
  <w:num w:numId="11" w16cid:durableId="1259867824">
    <w:abstractNumId w:val="1"/>
  </w:num>
  <w:num w:numId="12" w16cid:durableId="1827554820">
    <w:abstractNumId w:val="14"/>
  </w:num>
  <w:num w:numId="13" w16cid:durableId="2094351730">
    <w:abstractNumId w:val="9"/>
  </w:num>
  <w:num w:numId="14" w16cid:durableId="998651117">
    <w:abstractNumId w:val="10"/>
  </w:num>
  <w:num w:numId="15" w16cid:durableId="1506625509">
    <w:abstractNumId w:val="3"/>
  </w:num>
  <w:num w:numId="16" w16cid:durableId="1743599552">
    <w:abstractNumId w:val="15"/>
  </w:num>
  <w:num w:numId="17" w16cid:durableId="1611007076">
    <w:abstractNumId w:val="5"/>
  </w:num>
  <w:num w:numId="18" w16cid:durableId="808866933">
    <w:abstractNumId w:val="13"/>
  </w:num>
  <w:num w:numId="19" w16cid:durableId="408891753">
    <w:abstractNumId w:val="6"/>
  </w:num>
  <w:num w:numId="20" w16cid:durableId="1191722273">
    <w:abstractNumId w:val="19"/>
  </w:num>
  <w:num w:numId="21" w16cid:durableId="857740494">
    <w:abstractNumId w:val="18"/>
  </w:num>
  <w:num w:numId="22" w16cid:durableId="1257763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537"/>
    <w:rsid w:val="000061E8"/>
    <w:rsid w:val="00014DFE"/>
    <w:rsid w:val="00056F03"/>
    <w:rsid w:val="00086C96"/>
    <w:rsid w:val="000A0825"/>
    <w:rsid w:val="00101739"/>
    <w:rsid w:val="001935A9"/>
    <w:rsid w:val="001E14C2"/>
    <w:rsid w:val="0028541B"/>
    <w:rsid w:val="002E0B62"/>
    <w:rsid w:val="003028BA"/>
    <w:rsid w:val="003379EF"/>
    <w:rsid w:val="003A2705"/>
    <w:rsid w:val="0040402A"/>
    <w:rsid w:val="00443D60"/>
    <w:rsid w:val="00464DEF"/>
    <w:rsid w:val="00471E71"/>
    <w:rsid w:val="004B7351"/>
    <w:rsid w:val="004C0E89"/>
    <w:rsid w:val="004E0610"/>
    <w:rsid w:val="004F4399"/>
    <w:rsid w:val="005D106D"/>
    <w:rsid w:val="005D2418"/>
    <w:rsid w:val="005D62EB"/>
    <w:rsid w:val="005E0916"/>
    <w:rsid w:val="0067024E"/>
    <w:rsid w:val="00694EFC"/>
    <w:rsid w:val="006C1D36"/>
    <w:rsid w:val="006F79FA"/>
    <w:rsid w:val="007323AE"/>
    <w:rsid w:val="00774496"/>
    <w:rsid w:val="007841C8"/>
    <w:rsid w:val="007C33C3"/>
    <w:rsid w:val="007C3E28"/>
    <w:rsid w:val="00826F19"/>
    <w:rsid w:val="00830033"/>
    <w:rsid w:val="00832249"/>
    <w:rsid w:val="00856E41"/>
    <w:rsid w:val="00874BC0"/>
    <w:rsid w:val="00883093"/>
    <w:rsid w:val="008A1D5C"/>
    <w:rsid w:val="008B17BA"/>
    <w:rsid w:val="008D5EDC"/>
    <w:rsid w:val="008E2D11"/>
    <w:rsid w:val="008F351C"/>
    <w:rsid w:val="00915537"/>
    <w:rsid w:val="00933DC1"/>
    <w:rsid w:val="009637A0"/>
    <w:rsid w:val="0097244D"/>
    <w:rsid w:val="00973662"/>
    <w:rsid w:val="00973FB6"/>
    <w:rsid w:val="009B0A72"/>
    <w:rsid w:val="009B44ED"/>
    <w:rsid w:val="00A851E7"/>
    <w:rsid w:val="00AD7C1A"/>
    <w:rsid w:val="00B10631"/>
    <w:rsid w:val="00B12A30"/>
    <w:rsid w:val="00B17586"/>
    <w:rsid w:val="00B248EF"/>
    <w:rsid w:val="00B527EA"/>
    <w:rsid w:val="00C12366"/>
    <w:rsid w:val="00C34A91"/>
    <w:rsid w:val="00C434FA"/>
    <w:rsid w:val="00C43C73"/>
    <w:rsid w:val="00C52A88"/>
    <w:rsid w:val="00CC6AD1"/>
    <w:rsid w:val="00CE4BFB"/>
    <w:rsid w:val="00DC3E66"/>
    <w:rsid w:val="00E13E60"/>
    <w:rsid w:val="00E53EA3"/>
    <w:rsid w:val="00E549DB"/>
    <w:rsid w:val="00E55F8E"/>
    <w:rsid w:val="00EB0B39"/>
    <w:rsid w:val="00F12E8A"/>
    <w:rsid w:val="00F65946"/>
    <w:rsid w:val="00F738FD"/>
    <w:rsid w:val="00FD5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50D2"/>
  <w15:chartTrackingRefBased/>
  <w15:docId w15:val="{5BBB28AD-23DA-47EB-9874-A850BB5C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553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15537"/>
  </w:style>
  <w:style w:type="paragraph" w:styleId="a5">
    <w:name w:val="header"/>
    <w:basedOn w:val="a"/>
    <w:link w:val="a6"/>
    <w:uiPriority w:val="99"/>
    <w:unhideWhenUsed/>
    <w:rsid w:val="008B17B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B17BA"/>
  </w:style>
  <w:style w:type="table" w:styleId="a7">
    <w:name w:val="Table Grid"/>
    <w:basedOn w:val="a1"/>
    <w:uiPriority w:val="59"/>
    <w:rsid w:val="00826F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014DFE"/>
    <w:rPr>
      <w:color w:val="0563C1" w:themeColor="hyperlink"/>
      <w:u w:val="single"/>
    </w:rPr>
  </w:style>
  <w:style w:type="character" w:customStyle="1" w:styleId="1">
    <w:name w:val="Неразрешенное упоминание1"/>
    <w:basedOn w:val="a0"/>
    <w:uiPriority w:val="99"/>
    <w:semiHidden/>
    <w:unhideWhenUsed/>
    <w:rsid w:val="00014DFE"/>
    <w:rPr>
      <w:color w:val="605E5C"/>
      <w:shd w:val="clear" w:color="auto" w:fill="E1DFDD"/>
    </w:rPr>
  </w:style>
  <w:style w:type="character" w:customStyle="1" w:styleId="a9">
    <w:name w:val="Основной текст_"/>
    <w:link w:val="4"/>
    <w:rsid w:val="0028541B"/>
    <w:rPr>
      <w:rFonts w:ascii="Times New Roman" w:eastAsia="Times New Roman" w:hAnsi="Times New Roman" w:cs="Times New Roman"/>
      <w:shd w:val="clear" w:color="auto" w:fill="FFFFFF"/>
    </w:rPr>
  </w:style>
  <w:style w:type="paragraph" w:customStyle="1" w:styleId="4">
    <w:name w:val="Основной текст4"/>
    <w:basedOn w:val="a"/>
    <w:link w:val="a9"/>
    <w:rsid w:val="0028541B"/>
    <w:pPr>
      <w:widowControl w:val="0"/>
      <w:shd w:val="clear" w:color="auto" w:fill="FFFFFF"/>
      <w:spacing w:after="480" w:line="293" w:lineRule="exact"/>
      <w:jc w:val="center"/>
    </w:pPr>
    <w:rPr>
      <w:rFonts w:ascii="Times New Roman" w:eastAsia="Times New Roman" w:hAnsi="Times New Roman" w:cs="Times New Roman"/>
    </w:rPr>
  </w:style>
  <w:style w:type="paragraph" w:styleId="aa">
    <w:name w:val="List Paragraph"/>
    <w:basedOn w:val="a"/>
    <w:uiPriority w:val="34"/>
    <w:qFormat/>
    <w:rsid w:val="00973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0843">
      <w:bodyDiv w:val="1"/>
      <w:marLeft w:val="0"/>
      <w:marRight w:val="0"/>
      <w:marTop w:val="0"/>
      <w:marBottom w:val="0"/>
      <w:divBdr>
        <w:top w:val="none" w:sz="0" w:space="0" w:color="auto"/>
        <w:left w:val="none" w:sz="0" w:space="0" w:color="auto"/>
        <w:bottom w:val="none" w:sz="0" w:space="0" w:color="auto"/>
        <w:right w:val="none" w:sz="0" w:space="0" w:color="auto"/>
      </w:divBdr>
    </w:div>
    <w:div w:id="76449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B43FA-CF81-42D3-AAB9-9709AFA1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3500</Words>
  <Characters>19956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User-20</cp:lastModifiedBy>
  <cp:revision>16</cp:revision>
  <dcterms:created xsi:type="dcterms:W3CDTF">2026-08-17T05:27:00Z</dcterms:created>
  <dcterms:modified xsi:type="dcterms:W3CDTF">2026-08-18T08:30:00Z</dcterms:modified>
</cp:coreProperties>
</file>