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8FF" w:rsidRPr="000D3F6B" w:rsidRDefault="003428FF" w:rsidP="003428FF">
      <w:pPr>
        <w:keepNext/>
        <w:keepLines/>
        <w:jc w:val="center"/>
        <w:rPr>
          <w:rFonts w:eastAsia="Calibri"/>
          <w:b/>
          <w:sz w:val="21"/>
          <w:szCs w:val="21"/>
        </w:rPr>
      </w:pPr>
      <w:r w:rsidRPr="000D3F6B">
        <w:rPr>
          <w:rFonts w:eastAsia="Calibri"/>
          <w:b/>
          <w:sz w:val="21"/>
          <w:szCs w:val="21"/>
        </w:rPr>
        <w:t xml:space="preserve">Описание объекта закупки (далее - </w:t>
      </w:r>
      <w:r w:rsidRPr="000D3F6B">
        <w:rPr>
          <w:b/>
          <w:sz w:val="21"/>
          <w:szCs w:val="21"/>
        </w:rPr>
        <w:t>Техническое задание</w:t>
      </w:r>
      <w:r w:rsidRPr="000D3F6B">
        <w:rPr>
          <w:rFonts w:eastAsia="Calibri"/>
          <w:b/>
          <w:sz w:val="21"/>
          <w:szCs w:val="21"/>
        </w:rPr>
        <w:t>)</w:t>
      </w:r>
    </w:p>
    <w:p w:rsidR="003428FF" w:rsidRDefault="003428FF" w:rsidP="003428FF">
      <w:pPr>
        <w:spacing w:line="276" w:lineRule="auto"/>
        <w:ind w:firstLine="709"/>
        <w:jc w:val="both"/>
        <w:rPr>
          <w:sz w:val="24"/>
          <w:szCs w:val="24"/>
        </w:rPr>
      </w:pPr>
      <w:r w:rsidRPr="000D3F6B">
        <w:rPr>
          <w:b/>
          <w:color w:val="000000"/>
          <w:sz w:val="21"/>
          <w:szCs w:val="21"/>
        </w:rPr>
        <w:t xml:space="preserve">на </w:t>
      </w:r>
      <w:r w:rsidRPr="000D3F6B">
        <w:rPr>
          <w:b/>
          <w:iCs/>
          <w:color w:val="000000"/>
          <w:sz w:val="21"/>
          <w:szCs w:val="21"/>
        </w:rPr>
        <w:t xml:space="preserve">оказание </w:t>
      </w:r>
      <w:r w:rsidR="00631A64">
        <w:rPr>
          <w:b/>
          <w:iCs/>
          <w:color w:val="000000"/>
          <w:sz w:val="21"/>
          <w:szCs w:val="21"/>
        </w:rPr>
        <w:t xml:space="preserve">услуг по </w:t>
      </w:r>
      <w:r w:rsidR="0001220B">
        <w:rPr>
          <w:b/>
          <w:iCs/>
          <w:color w:val="000000"/>
          <w:sz w:val="21"/>
          <w:szCs w:val="21"/>
        </w:rPr>
        <w:t>предоставления помоста в рамках проведения II Всероссийской спартакиады между субъектами Российской Федерации по летним видам спорта среди сильнейших спортсменов</w:t>
      </w:r>
      <w:r w:rsidR="00A24751" w:rsidRPr="00A24751">
        <w:rPr>
          <w:b/>
          <w:iCs/>
          <w:color w:val="000000"/>
          <w:sz w:val="21"/>
          <w:szCs w:val="21"/>
        </w:rPr>
        <w:t xml:space="preserve"> </w:t>
      </w:r>
      <w:r w:rsidRPr="00903314">
        <w:rPr>
          <w:sz w:val="24"/>
          <w:szCs w:val="24"/>
        </w:rPr>
        <w:t>без ограничения верхней границы возраста 2026 года. (далее - Мероприятия).</w:t>
      </w:r>
    </w:p>
    <w:p w:rsidR="0001220B" w:rsidRDefault="0001220B" w:rsidP="0001220B">
      <w:pPr>
        <w:pStyle w:val="af0"/>
        <w:keepNext/>
        <w:keepLines/>
        <w:numPr>
          <w:ilvl w:val="6"/>
          <w:numId w:val="2"/>
        </w:numPr>
        <w:tabs>
          <w:tab w:val="clear" w:pos="2520"/>
          <w:tab w:val="num" w:pos="0"/>
        </w:tabs>
        <w:spacing w:after="0" w:line="240" w:lineRule="auto"/>
        <w:ind w:left="0" w:hanging="284"/>
        <w:jc w:val="both"/>
        <w:rPr>
          <w:rFonts w:ascii="Times New Roman" w:hAnsi="Times New Roman"/>
          <w:b/>
          <w:bCs/>
          <w:sz w:val="21"/>
          <w:szCs w:val="21"/>
        </w:rPr>
      </w:pPr>
      <w:r w:rsidRPr="004430FF">
        <w:rPr>
          <w:rFonts w:ascii="Times New Roman" w:hAnsi="Times New Roman"/>
          <w:b/>
          <w:bCs/>
          <w:sz w:val="21"/>
          <w:szCs w:val="21"/>
        </w:rPr>
        <w:t xml:space="preserve">Требования к оказанию услуг: </w:t>
      </w:r>
    </w:p>
    <w:p w:rsidR="0001220B" w:rsidRDefault="0001220B" w:rsidP="0001220B">
      <w:pPr>
        <w:pStyle w:val="af0"/>
        <w:keepNext/>
        <w:keepLines/>
        <w:spacing w:after="0" w:line="240" w:lineRule="auto"/>
        <w:ind w:left="1800"/>
        <w:jc w:val="both"/>
        <w:rPr>
          <w:rFonts w:ascii="Times New Roman" w:hAnsi="Times New Roman"/>
          <w:b/>
          <w:bCs/>
          <w:sz w:val="21"/>
          <w:szCs w:val="21"/>
        </w:rPr>
      </w:pPr>
    </w:p>
    <w:tbl>
      <w:tblPr>
        <w:tblW w:w="103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5813"/>
        <w:gridCol w:w="851"/>
        <w:gridCol w:w="850"/>
      </w:tblGrid>
      <w:tr w:rsidR="0001220B" w:rsidRPr="006060E3" w:rsidTr="007B20E1">
        <w:tc>
          <w:tcPr>
            <w:tcW w:w="568" w:type="dxa"/>
          </w:tcPr>
          <w:p w:rsidR="0001220B" w:rsidRDefault="0001220B" w:rsidP="007B20E1">
            <w:pPr>
              <w:rPr>
                <w:b/>
                <w:bCs/>
                <w:i/>
                <w:iCs/>
                <w:color w:val="000000"/>
                <w:sz w:val="22"/>
              </w:rPr>
            </w:pPr>
            <w:r>
              <w:rPr>
                <w:b/>
                <w:bCs/>
                <w:i/>
                <w:iCs/>
                <w:color w:val="000000"/>
                <w:sz w:val="22"/>
              </w:rPr>
              <w:t>№ п/п</w:t>
            </w:r>
          </w:p>
        </w:tc>
        <w:tc>
          <w:tcPr>
            <w:tcW w:w="2268" w:type="dxa"/>
            <w:shd w:val="clear" w:color="auto" w:fill="auto"/>
            <w:vAlign w:val="center"/>
          </w:tcPr>
          <w:p w:rsidR="0001220B" w:rsidRPr="006060E3" w:rsidRDefault="0001220B" w:rsidP="007B20E1">
            <w:pPr>
              <w:rPr>
                <w:b/>
                <w:bCs/>
                <w:i/>
                <w:iCs/>
                <w:color w:val="000000"/>
                <w:sz w:val="22"/>
              </w:rPr>
            </w:pPr>
            <w:r w:rsidRPr="005D78F6">
              <w:rPr>
                <w:b/>
                <w:bCs/>
                <w:sz w:val="21"/>
                <w:szCs w:val="21"/>
              </w:rPr>
              <w:t>Наименование</w:t>
            </w:r>
          </w:p>
        </w:tc>
        <w:tc>
          <w:tcPr>
            <w:tcW w:w="5813" w:type="dxa"/>
            <w:vAlign w:val="center"/>
          </w:tcPr>
          <w:p w:rsidR="0001220B" w:rsidRPr="00F76568" w:rsidRDefault="0001220B" w:rsidP="007B20E1">
            <w:pPr>
              <w:jc w:val="center"/>
              <w:rPr>
                <w:b/>
                <w:color w:val="000000"/>
                <w:sz w:val="22"/>
              </w:rPr>
            </w:pPr>
            <w:r>
              <w:rPr>
                <w:b/>
                <w:bCs/>
                <w:sz w:val="21"/>
                <w:szCs w:val="21"/>
              </w:rPr>
              <w:t>Ф</w:t>
            </w:r>
            <w:r w:rsidRPr="005D78F6">
              <w:rPr>
                <w:b/>
                <w:bCs/>
                <w:sz w:val="21"/>
                <w:szCs w:val="21"/>
              </w:rPr>
              <w:t>ункциональные, технические и качественные характеристики товара, используемого при оказании услуг, максимальные и (или) минимальные значения показателей, а также значения показателей, которые не могут изменяться</w:t>
            </w:r>
          </w:p>
        </w:tc>
        <w:tc>
          <w:tcPr>
            <w:tcW w:w="851" w:type="dxa"/>
            <w:shd w:val="clear" w:color="auto" w:fill="auto"/>
            <w:vAlign w:val="center"/>
          </w:tcPr>
          <w:p w:rsidR="0001220B" w:rsidRPr="00F76568" w:rsidRDefault="0001220B" w:rsidP="007B20E1">
            <w:pPr>
              <w:jc w:val="center"/>
              <w:rPr>
                <w:b/>
                <w:color w:val="000000"/>
                <w:sz w:val="22"/>
              </w:rPr>
            </w:pPr>
            <w:r w:rsidRPr="00F76568">
              <w:rPr>
                <w:b/>
                <w:color w:val="000000"/>
                <w:sz w:val="22"/>
              </w:rPr>
              <w:t>Ед. изм.</w:t>
            </w:r>
          </w:p>
        </w:tc>
        <w:tc>
          <w:tcPr>
            <w:tcW w:w="850" w:type="dxa"/>
            <w:shd w:val="clear" w:color="auto" w:fill="auto"/>
            <w:vAlign w:val="center"/>
          </w:tcPr>
          <w:p w:rsidR="0001220B" w:rsidRPr="00F92D4A" w:rsidRDefault="0001220B" w:rsidP="007B20E1">
            <w:pPr>
              <w:jc w:val="center"/>
              <w:rPr>
                <w:b/>
                <w:color w:val="000000"/>
                <w:sz w:val="22"/>
              </w:rPr>
            </w:pPr>
            <w:r w:rsidRPr="00F92D4A">
              <w:rPr>
                <w:b/>
                <w:color w:val="000000"/>
                <w:sz w:val="22"/>
              </w:rPr>
              <w:t>Кол-во</w:t>
            </w:r>
          </w:p>
        </w:tc>
      </w:tr>
      <w:tr w:rsidR="0001220B" w:rsidRPr="006060E3" w:rsidTr="007B20E1">
        <w:tc>
          <w:tcPr>
            <w:tcW w:w="568" w:type="dxa"/>
          </w:tcPr>
          <w:p w:rsidR="0001220B" w:rsidRDefault="0001220B" w:rsidP="007B20E1">
            <w:pPr>
              <w:ind w:left="34"/>
            </w:pPr>
            <w:r>
              <w:t>1</w:t>
            </w:r>
          </w:p>
        </w:tc>
        <w:tc>
          <w:tcPr>
            <w:tcW w:w="2268" w:type="dxa"/>
          </w:tcPr>
          <w:p w:rsidR="0001220B" w:rsidRPr="00E65270" w:rsidRDefault="0001220B" w:rsidP="007B20E1">
            <w:pPr>
              <w:ind w:left="34"/>
            </w:pPr>
            <w:r>
              <w:t>Услуга предоставления помоста</w:t>
            </w:r>
          </w:p>
        </w:tc>
        <w:tc>
          <w:tcPr>
            <w:tcW w:w="5813" w:type="dxa"/>
          </w:tcPr>
          <w:p w:rsidR="0001220B" w:rsidRDefault="0001220B" w:rsidP="007B20E1">
            <w:pPr>
              <w:ind w:firstLine="379"/>
              <w:jc w:val="both"/>
            </w:pPr>
            <w:r w:rsidRPr="00B7214D">
              <w:t xml:space="preserve">Услуга предоставления </w:t>
            </w:r>
            <w:r>
              <w:t>борцовского помоста</w:t>
            </w:r>
            <w:r w:rsidRPr="00B7214D">
              <w:t xml:space="preserve"> в течение 5ти дней, в период с 0</w:t>
            </w:r>
            <w:r w:rsidR="00C96AB2">
              <w:t>5</w:t>
            </w:r>
            <w:r w:rsidRPr="00B7214D">
              <w:t xml:space="preserve"> сентября по 1</w:t>
            </w:r>
            <w:r w:rsidR="00C96AB2">
              <w:t>3</w:t>
            </w:r>
            <w:r w:rsidRPr="00B7214D">
              <w:t xml:space="preserve"> сентября 2026 г. (включительно).</w:t>
            </w:r>
          </w:p>
          <w:p w:rsidR="0001220B" w:rsidRDefault="0001220B" w:rsidP="007B20E1">
            <w:pPr>
              <w:ind w:firstLine="379"/>
              <w:jc w:val="both"/>
            </w:pPr>
            <w:r>
              <w:t xml:space="preserve">Борцовский помост для размещения 3х борцовских ковров размера 12*12 м. </w:t>
            </w:r>
          </w:p>
          <w:p w:rsidR="0001220B" w:rsidRDefault="0001220B" w:rsidP="007B20E1">
            <w:pPr>
              <w:ind w:firstLine="379"/>
              <w:jc w:val="both"/>
            </w:pPr>
            <w:r>
              <w:t>Характеристики:</w:t>
            </w:r>
          </w:p>
          <w:p w:rsidR="0001220B" w:rsidRDefault="0001220B" w:rsidP="007B20E1">
            <w:pPr>
              <w:jc w:val="both"/>
            </w:pPr>
            <w:r>
              <w:t>1. габариты (ДхШхВ): 44 х 16 х 1 м.</w:t>
            </w:r>
          </w:p>
          <w:p w:rsidR="0001220B" w:rsidRDefault="0001220B" w:rsidP="007B20E1">
            <w:pPr>
              <w:jc w:val="both"/>
            </w:pPr>
            <w:r>
              <w:t>2. к</w:t>
            </w:r>
            <w:r w:rsidRPr="00A26707">
              <w:t>аркас помоста</w:t>
            </w:r>
            <w:r>
              <w:t xml:space="preserve">: </w:t>
            </w:r>
          </w:p>
          <w:p w:rsidR="0001220B" w:rsidRDefault="0001220B" w:rsidP="007B20E1">
            <w:pPr>
              <w:jc w:val="both"/>
            </w:pPr>
            <w:r>
              <w:t>- м</w:t>
            </w:r>
            <w:r w:rsidRPr="00A26707">
              <w:t>еталлический сборно-разборный каркас из стальных профилей</w:t>
            </w:r>
            <w:r>
              <w:t>;</w:t>
            </w:r>
          </w:p>
          <w:p w:rsidR="0001220B" w:rsidRDefault="0001220B" w:rsidP="007B20E1">
            <w:pPr>
              <w:jc w:val="both"/>
            </w:pPr>
            <w:r>
              <w:t>- в</w:t>
            </w:r>
            <w:r w:rsidRPr="00A26707">
              <w:t>ысота уровня настила от пола —1 м (допуск ± 10 мм)</w:t>
            </w:r>
            <w:r>
              <w:t>;</w:t>
            </w:r>
          </w:p>
          <w:p w:rsidR="0001220B" w:rsidRDefault="0001220B" w:rsidP="007B20E1">
            <w:pPr>
              <w:jc w:val="both"/>
            </w:pPr>
            <w:r>
              <w:t>- ш</w:t>
            </w:r>
            <w:r w:rsidRPr="00A26707">
              <w:t>аг опор</w:t>
            </w:r>
            <w:r>
              <w:t>:</w:t>
            </w:r>
            <w:r w:rsidRPr="00A26707">
              <w:t xml:space="preserve"> 2 м</w:t>
            </w:r>
            <w:r>
              <w:t>;</w:t>
            </w:r>
          </w:p>
          <w:p w:rsidR="0001220B" w:rsidRDefault="0001220B" w:rsidP="007B20E1">
            <w:pPr>
              <w:jc w:val="both"/>
            </w:pPr>
            <w:r>
              <w:t>- о</w:t>
            </w:r>
            <w:r w:rsidRPr="00A26707">
              <w:t>пор</w:t>
            </w:r>
            <w:r>
              <w:t xml:space="preserve">ы, </w:t>
            </w:r>
            <w:r w:rsidRPr="00A26707">
              <w:t>регулируемые по высоте винтовые опоры (домкраты) для компенсации неровностей пола.</w:t>
            </w:r>
          </w:p>
          <w:p w:rsidR="0001220B" w:rsidRPr="00A26707" w:rsidRDefault="0001220B" w:rsidP="007B20E1">
            <w:pPr>
              <w:jc w:val="both"/>
            </w:pPr>
            <w:r>
              <w:t>3. н</w:t>
            </w:r>
            <w:r w:rsidRPr="00A26707">
              <w:t>астил</w:t>
            </w:r>
            <w:r>
              <w:t>:</w:t>
            </w:r>
          </w:p>
          <w:p w:rsidR="0001220B" w:rsidRDefault="0001220B" w:rsidP="007B20E1">
            <w:pPr>
              <w:jc w:val="both"/>
            </w:pPr>
            <w:r>
              <w:t>- влагостойкая фанера: да</w:t>
            </w:r>
          </w:p>
          <w:p w:rsidR="0001220B" w:rsidRDefault="0001220B" w:rsidP="007B20E1">
            <w:pPr>
              <w:jc w:val="both"/>
            </w:pPr>
            <w:r w:rsidRPr="00A26707">
              <w:t>Толщин</w:t>
            </w:r>
            <w:r>
              <w:t>а:</w:t>
            </w:r>
            <w:r w:rsidRPr="00A26707">
              <w:t xml:space="preserve"> 18 мм</w:t>
            </w:r>
            <w:r>
              <w:t>;</w:t>
            </w:r>
          </w:p>
          <w:p w:rsidR="0001220B" w:rsidRDefault="0001220B" w:rsidP="007B20E1">
            <w:pPr>
              <w:jc w:val="both"/>
            </w:pPr>
            <w:r>
              <w:t>- п</w:t>
            </w:r>
            <w:r w:rsidRPr="00A26707">
              <w:t>оверхность — ровная, без зазоров, ступенек, щелей</w:t>
            </w:r>
            <w:r>
              <w:t>;</w:t>
            </w:r>
          </w:p>
          <w:p w:rsidR="0001220B" w:rsidRDefault="0001220B" w:rsidP="007B20E1">
            <w:pPr>
              <w:jc w:val="both"/>
            </w:pPr>
            <w:r>
              <w:t>- с</w:t>
            </w:r>
            <w:r w:rsidRPr="00A26707">
              <w:t>тыки листов настила —</w:t>
            </w:r>
            <w:r>
              <w:t xml:space="preserve"> </w:t>
            </w:r>
            <w:r w:rsidRPr="00A26707">
              <w:t>на стальных соединительных планках.</w:t>
            </w:r>
          </w:p>
          <w:p w:rsidR="0001220B" w:rsidRDefault="0001220B" w:rsidP="007B20E1">
            <w:pPr>
              <w:jc w:val="both"/>
            </w:pPr>
            <w:r>
              <w:t xml:space="preserve">4. лестницы: </w:t>
            </w:r>
          </w:p>
          <w:p w:rsidR="0001220B" w:rsidRDefault="0001220B" w:rsidP="007B20E1">
            <w:pPr>
              <w:jc w:val="both"/>
            </w:pPr>
            <w:r>
              <w:t>Лестницы помоста: 4х шт,</w:t>
            </w:r>
          </w:p>
          <w:p w:rsidR="0001220B" w:rsidRPr="00BB0161" w:rsidRDefault="0001220B" w:rsidP="007B20E1">
            <w:pPr>
              <w:jc w:val="both"/>
            </w:pPr>
            <w:r>
              <w:t xml:space="preserve">Лестницы. </w:t>
            </w:r>
            <w:r w:rsidRPr="00BB0161">
              <w:t xml:space="preserve">должны примыкать к </w:t>
            </w:r>
            <w:r>
              <w:t>помосту</w:t>
            </w:r>
            <w:r w:rsidRPr="00BB0161">
              <w:t xml:space="preserve"> с разных сторон (по выбору Заказчика).</w:t>
            </w:r>
          </w:p>
          <w:p w:rsidR="0001220B" w:rsidRDefault="0001220B" w:rsidP="007B20E1">
            <w:pPr>
              <w:jc w:val="both"/>
            </w:pPr>
            <w:r w:rsidRPr="00BB0161">
              <w:t xml:space="preserve">Общая высота лестницы (до пола </w:t>
            </w:r>
            <w:r>
              <w:t>помоста</w:t>
            </w:r>
            <w:r w:rsidRPr="00BB0161">
              <w:t xml:space="preserve">) должна совпадать с высотой </w:t>
            </w:r>
            <w:r>
              <w:t>помоста.</w:t>
            </w:r>
          </w:p>
          <w:p w:rsidR="0001220B" w:rsidRDefault="0001220B" w:rsidP="007B20E1">
            <w:pPr>
              <w:jc w:val="both"/>
            </w:pPr>
            <w:r>
              <w:rPr>
                <w:noProof/>
              </w:rPr>
              <w:drawing>
                <wp:inline distT="0" distB="0" distL="0" distR="0" wp14:anchorId="6BD6B5A3" wp14:editId="27031BD6">
                  <wp:extent cx="2841625" cy="10916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504" cy="1101252"/>
                          </a:xfrm>
                          <a:prstGeom prst="rect">
                            <a:avLst/>
                          </a:prstGeom>
                          <a:noFill/>
                          <a:ln>
                            <a:noFill/>
                          </a:ln>
                        </pic:spPr>
                      </pic:pic>
                    </a:graphicData>
                  </a:graphic>
                </wp:inline>
              </w:drawing>
            </w:r>
          </w:p>
          <w:p w:rsidR="0001220B" w:rsidRPr="00E65270" w:rsidRDefault="0001220B" w:rsidP="007B20E1">
            <w:pPr>
              <w:ind w:firstLine="379"/>
            </w:pPr>
          </w:p>
        </w:tc>
        <w:tc>
          <w:tcPr>
            <w:tcW w:w="851" w:type="dxa"/>
            <w:shd w:val="clear" w:color="auto" w:fill="auto"/>
            <w:vAlign w:val="center"/>
          </w:tcPr>
          <w:p w:rsidR="0001220B" w:rsidRPr="00F76568" w:rsidRDefault="0001220B" w:rsidP="007B20E1">
            <w:pPr>
              <w:jc w:val="center"/>
              <w:rPr>
                <w:b/>
                <w:color w:val="000000"/>
                <w:sz w:val="22"/>
              </w:rPr>
            </w:pPr>
            <w:r>
              <w:rPr>
                <w:b/>
                <w:color w:val="000000"/>
                <w:sz w:val="22"/>
              </w:rPr>
              <w:t>Усл ед.</w:t>
            </w:r>
          </w:p>
        </w:tc>
        <w:tc>
          <w:tcPr>
            <w:tcW w:w="850" w:type="dxa"/>
            <w:shd w:val="clear" w:color="auto" w:fill="auto"/>
            <w:vAlign w:val="center"/>
          </w:tcPr>
          <w:p w:rsidR="0001220B" w:rsidRPr="00F92D4A" w:rsidRDefault="0001220B" w:rsidP="007B20E1">
            <w:pPr>
              <w:jc w:val="center"/>
              <w:rPr>
                <w:b/>
                <w:color w:val="000000"/>
                <w:sz w:val="22"/>
              </w:rPr>
            </w:pPr>
            <w:r>
              <w:rPr>
                <w:b/>
                <w:color w:val="000000"/>
                <w:sz w:val="22"/>
              </w:rPr>
              <w:t>1</w:t>
            </w:r>
          </w:p>
        </w:tc>
      </w:tr>
    </w:tbl>
    <w:p w:rsidR="0001220B" w:rsidRPr="00A71256" w:rsidRDefault="0001220B" w:rsidP="0001220B">
      <w:pPr>
        <w:jc w:val="both"/>
      </w:pPr>
      <w:r w:rsidRPr="00A71256">
        <w:t xml:space="preserve">Требования к оказываемым услугам: </w:t>
      </w:r>
    </w:p>
    <w:p w:rsidR="0001220B" w:rsidRPr="00A71256" w:rsidRDefault="0001220B" w:rsidP="0001220B">
      <w:pPr>
        <w:tabs>
          <w:tab w:val="left" w:pos="426"/>
        </w:tabs>
        <w:jc w:val="both"/>
      </w:pPr>
      <w:r w:rsidRPr="00A71256">
        <w:t>1.</w:t>
      </w:r>
      <w:r w:rsidRPr="00A71256">
        <w:tab/>
        <w:t>Доставка, разгрузочно-погрузочные работы, производятся силами и за счет средств Исполнителя, в том числе привлечение специализированной техники, промышленных альпинистов и прочего.</w:t>
      </w:r>
    </w:p>
    <w:p w:rsidR="0001220B" w:rsidRDefault="0001220B" w:rsidP="0001220B">
      <w:pPr>
        <w:tabs>
          <w:tab w:val="left" w:pos="426"/>
        </w:tabs>
        <w:jc w:val="both"/>
      </w:pPr>
      <w:r w:rsidRPr="00A71256">
        <w:t>2.</w:t>
      </w:r>
      <w:r w:rsidRPr="00A71256">
        <w:tab/>
        <w:t xml:space="preserve">График </w:t>
      </w:r>
      <w:r>
        <w:t>доставки и разгрузки</w:t>
      </w:r>
      <w:r w:rsidRPr="00A71256">
        <w:t xml:space="preserve"> должен быть согласован с Заказчиком</w:t>
      </w:r>
      <w:r>
        <w:t>/</w:t>
      </w:r>
      <w:r w:rsidRPr="00A71256">
        <w:t xml:space="preserve">объектом спорта в течение </w:t>
      </w:r>
      <w:r>
        <w:t>двух</w:t>
      </w:r>
      <w:r w:rsidRPr="00A71256">
        <w:t xml:space="preserve"> дней после подписания договора.</w:t>
      </w:r>
    </w:p>
    <w:p w:rsidR="0001220B" w:rsidRPr="00243DED" w:rsidRDefault="0001220B" w:rsidP="0001220B">
      <w:pPr>
        <w:tabs>
          <w:tab w:val="left" w:pos="426"/>
        </w:tabs>
        <w:jc w:val="both"/>
      </w:pPr>
      <w:r>
        <w:rPr>
          <w:color w:val="000000" w:themeColor="text1"/>
        </w:rPr>
        <w:t xml:space="preserve">3. Исполнитель </w:t>
      </w:r>
      <w:r w:rsidRPr="00243DED">
        <w:rPr>
          <w:color w:val="000000" w:themeColor="text1"/>
        </w:rPr>
        <w:t>должен согласовать с Заказчиком расположение конструкции</w:t>
      </w:r>
      <w:r>
        <w:rPr>
          <w:color w:val="000000" w:themeColor="text1"/>
        </w:rPr>
        <w:t>.</w:t>
      </w:r>
    </w:p>
    <w:p w:rsidR="0001220B" w:rsidRDefault="0001220B" w:rsidP="0001220B">
      <w:pPr>
        <w:tabs>
          <w:tab w:val="left" w:pos="426"/>
        </w:tabs>
        <w:jc w:val="both"/>
      </w:pPr>
      <w:r>
        <w:t>4</w:t>
      </w:r>
      <w:r w:rsidRPr="00A71256">
        <w:t>.</w:t>
      </w:r>
      <w:r w:rsidRPr="00A71256">
        <w:tab/>
        <w:t>Исполнитель обязан в течение 2 (двух) дней с даты заключения договора направить Заказчику информацию об ответственном лице Исполнителя, с указанием контактного номера телефона и адреса электронной почты, в целях обеспечения оперативного взаимодействия 24/7 (круглосуточно) с Заказчиком по вопросам, связанным с исполнением договора.</w:t>
      </w:r>
    </w:p>
    <w:p w:rsidR="0001220B" w:rsidRPr="004430FF" w:rsidRDefault="0001220B" w:rsidP="0001220B">
      <w:pPr>
        <w:spacing w:before="240"/>
        <w:ind w:firstLine="284"/>
        <w:jc w:val="both"/>
        <w:rPr>
          <w:sz w:val="21"/>
          <w:szCs w:val="21"/>
        </w:rPr>
      </w:pPr>
      <w:r w:rsidRPr="004430FF">
        <w:rPr>
          <w:rFonts w:eastAsia="Calibri"/>
          <w:b/>
          <w:bCs/>
          <w:iCs/>
          <w:color w:val="000000"/>
          <w:spacing w:val="5"/>
          <w:sz w:val="21"/>
          <w:szCs w:val="21"/>
        </w:rPr>
        <w:t xml:space="preserve">2. Требования соответствия нормативным документам (лицензии, допуски, разрешения, согласования): </w:t>
      </w:r>
      <w:r w:rsidRPr="004430FF">
        <w:rPr>
          <w:sz w:val="21"/>
          <w:szCs w:val="21"/>
        </w:rPr>
        <w:t xml:space="preserve">Обеспечить </w:t>
      </w:r>
      <w:r w:rsidRPr="004430FF">
        <w:rPr>
          <w:color w:val="000000"/>
          <w:sz w:val="21"/>
          <w:szCs w:val="21"/>
          <w:lang w:eastAsia="ar-SA"/>
        </w:rPr>
        <w:t>оказание услуг в соответствии с действующим законодательством, нормативами, правилами и технологией, предусмотренной для данного вида услуг</w:t>
      </w:r>
      <w:r w:rsidRPr="004430FF">
        <w:rPr>
          <w:sz w:val="21"/>
          <w:szCs w:val="21"/>
        </w:rPr>
        <w:t xml:space="preserve">, а также требованиями качества, безопасности жизни и здоровья, а также иным требованиями безопасности (санитарным нормам и правилам, государственным стандартам), </w:t>
      </w:r>
      <w:r w:rsidRPr="004430FF">
        <w:rPr>
          <w:color w:val="000000"/>
          <w:sz w:val="21"/>
          <w:szCs w:val="21"/>
        </w:rPr>
        <w:t>сертификации, лицензирования,</w:t>
      </w:r>
      <w:r w:rsidRPr="004430FF">
        <w:rPr>
          <w:sz w:val="21"/>
          <w:szCs w:val="21"/>
        </w:rPr>
        <w:t xml:space="preserve"> установленным законодательством Российской Федерации, Заказчиком и Договором.</w:t>
      </w:r>
    </w:p>
    <w:p w:rsidR="0001220B" w:rsidRPr="00090CD3" w:rsidRDefault="0001220B" w:rsidP="0001220B">
      <w:pPr>
        <w:ind w:firstLine="284"/>
        <w:jc w:val="both"/>
        <w:rPr>
          <w:color w:val="000000"/>
          <w:sz w:val="21"/>
          <w:szCs w:val="21"/>
        </w:rPr>
      </w:pPr>
      <w:r w:rsidRPr="004430FF">
        <w:rPr>
          <w:rFonts w:eastAsia="Calibri"/>
          <w:b/>
          <w:sz w:val="21"/>
          <w:szCs w:val="21"/>
        </w:rPr>
        <w:t>3</w:t>
      </w:r>
      <w:r w:rsidRPr="004430FF">
        <w:rPr>
          <w:rFonts w:eastAsia="Calibri"/>
          <w:b/>
          <w:i/>
          <w:sz w:val="21"/>
          <w:szCs w:val="21"/>
        </w:rPr>
        <w:t xml:space="preserve">. </w:t>
      </w:r>
      <w:r w:rsidRPr="004430FF">
        <w:rPr>
          <w:rFonts w:eastAsia="Calibri"/>
          <w:b/>
          <w:sz w:val="21"/>
          <w:szCs w:val="21"/>
        </w:rPr>
        <w:t xml:space="preserve">Требование к предоставлению услуг: </w:t>
      </w:r>
      <w:r w:rsidRPr="004430FF">
        <w:rPr>
          <w:rFonts w:eastAsia="Calibri"/>
          <w:color w:val="000000"/>
          <w:sz w:val="21"/>
          <w:szCs w:val="21"/>
        </w:rPr>
        <w:t xml:space="preserve">оказание услуг </w:t>
      </w:r>
      <w:r w:rsidRPr="00582884">
        <w:rPr>
          <w:bCs/>
          <w:sz w:val="21"/>
          <w:szCs w:val="21"/>
        </w:rPr>
        <w:t xml:space="preserve">предоставления </w:t>
      </w:r>
      <w:r>
        <w:rPr>
          <w:bCs/>
          <w:sz w:val="21"/>
          <w:szCs w:val="21"/>
        </w:rPr>
        <w:t>подиума</w:t>
      </w:r>
      <w:r w:rsidRPr="00582884">
        <w:rPr>
          <w:bCs/>
          <w:sz w:val="21"/>
          <w:szCs w:val="21"/>
        </w:rPr>
        <w:t xml:space="preserve"> </w:t>
      </w:r>
      <w:r w:rsidRPr="004430FF">
        <w:rPr>
          <w:rFonts w:eastAsia="Calibri"/>
          <w:color w:val="000000"/>
          <w:sz w:val="21"/>
          <w:szCs w:val="21"/>
        </w:rPr>
        <w:t>(далее – оборудование) включает в себя: доставку оборудования на место оказания услуг, вывоз оборудования после окончания оказания услуг, погрузо-разгрузочные работы, оборудования в месте оказания услуг.</w:t>
      </w:r>
      <w:r w:rsidRPr="00090CD3">
        <w:t xml:space="preserve"> </w:t>
      </w:r>
      <w:r w:rsidRPr="00090CD3">
        <w:rPr>
          <w:color w:val="000000"/>
          <w:sz w:val="21"/>
          <w:szCs w:val="21"/>
        </w:rPr>
        <w:t xml:space="preserve">Место </w:t>
      </w:r>
      <w:r w:rsidRPr="00090CD3">
        <w:rPr>
          <w:color w:val="000000"/>
          <w:sz w:val="21"/>
          <w:szCs w:val="21"/>
        </w:rPr>
        <w:lastRenderedPageBreak/>
        <w:t xml:space="preserve">оказания услуг, определяется Заказчиком согласно Программы проведения Мероприятий на территории г. Уфы, не более чем через 2 (два) дня после заключения Договора </w:t>
      </w:r>
    </w:p>
    <w:p w:rsidR="0001220B" w:rsidRPr="00090CD3" w:rsidRDefault="0001220B" w:rsidP="0001220B">
      <w:pPr>
        <w:ind w:firstLine="284"/>
        <w:jc w:val="both"/>
        <w:rPr>
          <w:color w:val="000000"/>
          <w:sz w:val="21"/>
          <w:szCs w:val="21"/>
        </w:rPr>
      </w:pPr>
      <w:r w:rsidRPr="00090CD3">
        <w:rPr>
          <w:color w:val="000000"/>
          <w:sz w:val="21"/>
          <w:szCs w:val="21"/>
        </w:rPr>
        <w:t>Время доставки оборудования к месту оказания услуг согласовывается сторонами дополнительно.</w:t>
      </w:r>
    </w:p>
    <w:p w:rsidR="0001220B" w:rsidRPr="00090CD3" w:rsidRDefault="0001220B" w:rsidP="0001220B">
      <w:pPr>
        <w:ind w:firstLine="284"/>
        <w:jc w:val="both"/>
        <w:rPr>
          <w:color w:val="000000"/>
          <w:sz w:val="21"/>
          <w:szCs w:val="21"/>
        </w:rPr>
      </w:pPr>
      <w:r w:rsidRPr="00090CD3">
        <w:rPr>
          <w:color w:val="000000"/>
          <w:sz w:val="21"/>
          <w:szCs w:val="21"/>
        </w:rPr>
        <w:t>Оборудование должно быть надлежащего качества и полностью исправным.</w:t>
      </w:r>
    </w:p>
    <w:p w:rsidR="0001220B" w:rsidRDefault="0001220B" w:rsidP="0001220B">
      <w:pPr>
        <w:ind w:firstLine="284"/>
        <w:jc w:val="both"/>
        <w:rPr>
          <w:color w:val="000000"/>
          <w:sz w:val="22"/>
        </w:rPr>
      </w:pPr>
      <w:r w:rsidRPr="00090CD3">
        <w:rPr>
          <w:color w:val="000000"/>
          <w:sz w:val="21"/>
          <w:szCs w:val="21"/>
        </w:rPr>
        <w:t>В случае возникновения неполадок, поломок оборудования, Исполнитель должен обеспечить их оперативное устранение на месте оказания услуг в течение часа с момента получения заявки от Заказчика. В случае невозможности экстренного разрешения технических проблем на месте, Исполнитель производит замену оборудования на аналогичное. Выход оборудования из строя удостоверяется актом.</w:t>
      </w:r>
    </w:p>
    <w:p w:rsidR="00631A64" w:rsidRDefault="00631A64" w:rsidP="003428FF">
      <w:pPr>
        <w:spacing w:line="276" w:lineRule="auto"/>
        <w:ind w:firstLine="709"/>
        <w:jc w:val="both"/>
        <w:rPr>
          <w:sz w:val="24"/>
          <w:szCs w:val="24"/>
        </w:rPr>
      </w:pPr>
    </w:p>
    <w:p w:rsidR="00631A64" w:rsidRDefault="00631A64" w:rsidP="003428FF">
      <w:pPr>
        <w:spacing w:line="276" w:lineRule="auto"/>
        <w:ind w:firstLine="709"/>
        <w:jc w:val="both"/>
        <w:rPr>
          <w:sz w:val="24"/>
          <w:szCs w:val="24"/>
        </w:rPr>
      </w:pPr>
    </w:p>
    <w:p w:rsidR="00D85B3E" w:rsidRPr="006F570F" w:rsidRDefault="00D85B3E" w:rsidP="00A24751">
      <w:pPr>
        <w:spacing w:line="240" w:lineRule="exact"/>
        <w:contextualSpacing/>
        <w:jc w:val="both"/>
        <w:rPr>
          <w:b/>
        </w:rPr>
      </w:pPr>
      <w:r w:rsidRPr="006F570F">
        <w:rPr>
          <w:b/>
          <w:bCs/>
        </w:rPr>
        <w:t>Исполнитель по факту оказанных услуг предоставляет Заказчику фотоотчёт (распечатка фотографий) и видеоотчет (на USB флэш-накопителе) для подтверждения оказанных услуг/поставленных товаров.</w:t>
      </w:r>
    </w:p>
    <w:p w:rsidR="006F570F" w:rsidRDefault="006F570F" w:rsidP="000F0119">
      <w:pPr>
        <w:widowControl w:val="0"/>
        <w:ind w:right="104"/>
        <w:jc w:val="center"/>
        <w:rPr>
          <w:b/>
          <w:color w:val="000000" w:themeColor="text1"/>
          <w:sz w:val="21"/>
          <w:szCs w:val="21"/>
        </w:rPr>
      </w:pPr>
    </w:p>
    <w:p w:rsidR="006F570F" w:rsidRDefault="006F570F"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A24751" w:rsidRDefault="00A24751"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1220B" w:rsidRDefault="0001220B" w:rsidP="000F0119">
      <w:pPr>
        <w:widowControl w:val="0"/>
        <w:ind w:right="104"/>
        <w:jc w:val="center"/>
        <w:rPr>
          <w:b/>
          <w:color w:val="000000" w:themeColor="text1"/>
          <w:sz w:val="21"/>
          <w:szCs w:val="21"/>
        </w:rPr>
      </w:pPr>
    </w:p>
    <w:p w:rsidR="000F0119" w:rsidRPr="008915C8" w:rsidRDefault="000F0119" w:rsidP="000F0119">
      <w:pPr>
        <w:widowControl w:val="0"/>
        <w:ind w:right="104"/>
        <w:jc w:val="center"/>
        <w:rPr>
          <w:b/>
          <w:color w:val="000000" w:themeColor="text1"/>
          <w:sz w:val="21"/>
          <w:szCs w:val="21"/>
        </w:rPr>
      </w:pPr>
      <w:r w:rsidRPr="008915C8">
        <w:rPr>
          <w:b/>
          <w:color w:val="000000" w:themeColor="text1"/>
          <w:sz w:val="21"/>
          <w:szCs w:val="21"/>
        </w:rPr>
        <w:lastRenderedPageBreak/>
        <w:t xml:space="preserve">Проект договора </w:t>
      </w:r>
    </w:p>
    <w:p w:rsidR="000F0119" w:rsidRDefault="000F0119" w:rsidP="000F0119">
      <w:pPr>
        <w:keepNext/>
        <w:tabs>
          <w:tab w:val="left" w:pos="708"/>
        </w:tabs>
        <w:ind w:left="5812"/>
        <w:jc w:val="both"/>
      </w:pPr>
    </w:p>
    <w:p w:rsidR="003754C6" w:rsidRPr="003754C6" w:rsidRDefault="003754C6" w:rsidP="003754C6">
      <w:pPr>
        <w:tabs>
          <w:tab w:val="left" w:pos="0"/>
        </w:tabs>
        <w:jc w:val="center"/>
        <w:rPr>
          <w:rFonts w:eastAsia="MS Mincho"/>
          <w:b/>
          <w:sz w:val="21"/>
          <w:szCs w:val="21"/>
        </w:rPr>
      </w:pPr>
      <w:r w:rsidRPr="003754C6">
        <w:rPr>
          <w:rFonts w:eastAsia="MS Mincho"/>
          <w:b/>
          <w:sz w:val="21"/>
          <w:szCs w:val="21"/>
        </w:rPr>
        <w:t>ДОГОВОР № _________</w:t>
      </w:r>
    </w:p>
    <w:p w:rsidR="00FE0B83" w:rsidRDefault="003754C6" w:rsidP="00A61F22">
      <w:pPr>
        <w:widowControl w:val="0"/>
        <w:ind w:right="104"/>
        <w:jc w:val="center"/>
        <w:rPr>
          <w:b/>
          <w:sz w:val="21"/>
          <w:szCs w:val="21"/>
        </w:rPr>
      </w:pPr>
      <w:r w:rsidRPr="003754C6">
        <w:rPr>
          <w:b/>
          <w:color w:val="000000" w:themeColor="text1"/>
          <w:sz w:val="21"/>
          <w:szCs w:val="21"/>
        </w:rPr>
        <w:t xml:space="preserve">на </w:t>
      </w:r>
      <w:r w:rsidR="00A61F22" w:rsidRPr="00752839">
        <w:rPr>
          <w:b/>
          <w:color w:val="000000"/>
        </w:rPr>
        <w:t xml:space="preserve">оказание </w:t>
      </w:r>
      <w:r w:rsidR="00631A64">
        <w:rPr>
          <w:b/>
          <w:color w:val="000000"/>
        </w:rPr>
        <w:t xml:space="preserve">услуг по </w:t>
      </w:r>
      <w:r w:rsidR="0001220B">
        <w:rPr>
          <w:b/>
          <w:color w:val="000000"/>
        </w:rPr>
        <w:t>предоставления помоста в рамках проведения II Всероссийской спартакиады между субъектами Российской Федерации по летним видам спорта среди сильнейших спортсменов</w:t>
      </w:r>
    </w:p>
    <w:p w:rsidR="006357A6" w:rsidRPr="006357A6" w:rsidRDefault="006357A6" w:rsidP="006357A6">
      <w:pPr>
        <w:widowControl w:val="0"/>
        <w:ind w:right="104"/>
        <w:jc w:val="center"/>
        <w:rPr>
          <w:b/>
          <w:sz w:val="21"/>
          <w:szCs w:val="21"/>
        </w:rPr>
      </w:pPr>
    </w:p>
    <w:p w:rsidR="003754C6" w:rsidRPr="003754C6" w:rsidRDefault="003754C6" w:rsidP="003754C6">
      <w:pPr>
        <w:ind w:firstLine="284"/>
        <w:jc w:val="both"/>
        <w:rPr>
          <w:sz w:val="21"/>
          <w:szCs w:val="21"/>
        </w:rPr>
      </w:pPr>
      <w:r w:rsidRPr="003754C6">
        <w:rPr>
          <w:sz w:val="21"/>
          <w:szCs w:val="21"/>
        </w:rPr>
        <w:t xml:space="preserve">г. Уфа                                                                                                              «____» _____________ </w:t>
      </w:r>
      <w:r w:rsidR="0013564A">
        <w:rPr>
          <w:sz w:val="21"/>
          <w:szCs w:val="21"/>
        </w:rPr>
        <w:t>2026</w:t>
      </w:r>
      <w:r w:rsidRPr="003754C6">
        <w:rPr>
          <w:sz w:val="21"/>
          <w:szCs w:val="21"/>
        </w:rPr>
        <w:t xml:space="preserve"> г.</w:t>
      </w:r>
    </w:p>
    <w:p w:rsidR="003754C6" w:rsidRPr="003754C6" w:rsidRDefault="003754C6" w:rsidP="003754C6">
      <w:pPr>
        <w:widowControl w:val="0"/>
        <w:ind w:right="104"/>
        <w:jc w:val="center"/>
        <w:rPr>
          <w:b/>
          <w:color w:val="000000" w:themeColor="text1"/>
          <w:sz w:val="21"/>
          <w:szCs w:val="21"/>
        </w:rPr>
      </w:pPr>
    </w:p>
    <w:p w:rsidR="003754C6" w:rsidRPr="003754C6" w:rsidRDefault="003754C6" w:rsidP="003754C6">
      <w:pPr>
        <w:spacing w:line="250" w:lineRule="exact"/>
        <w:ind w:firstLine="708"/>
        <w:jc w:val="both"/>
        <w:rPr>
          <w:sz w:val="21"/>
          <w:szCs w:val="21"/>
        </w:rPr>
      </w:pPr>
      <w:r w:rsidRPr="003754C6">
        <w:rPr>
          <w:rFonts w:eastAsia="Calibri"/>
          <w:b/>
          <w:sz w:val="21"/>
          <w:szCs w:val="21"/>
        </w:rPr>
        <w:t>Государственное автономное учреждение Центр спортивной подготовки Республики Башкортостан «Дворец борьбы» (ГАУ ЦСП РБ «Дворец борьбы»)</w:t>
      </w:r>
      <w:r w:rsidRPr="003754C6">
        <w:rPr>
          <w:rFonts w:eastAsia="Calibri"/>
          <w:sz w:val="21"/>
          <w:szCs w:val="21"/>
        </w:rPr>
        <w:t>, именуемое в дальнейшем «Заказчик», в лице директора Абдядилова Эдуарда Юрьевича, действующего на основании Устава, с одной стороны, и</w:t>
      </w:r>
      <w:r w:rsidRPr="003754C6">
        <w:rPr>
          <w:rFonts w:eastAsia="Calibri"/>
          <w:sz w:val="22"/>
          <w:szCs w:val="22"/>
          <w:lang w:eastAsia="en-US"/>
        </w:rPr>
        <w:t xml:space="preserve"> __________, именуемое в дальнейшем «Исполнитель», в лице_______________, действующего на основании ___________, с другой стороны, совместно именуемые «Стороны», с соблюдением требований Гражданского кодекса Российской Федерации, Федерального закона от 18 июля 2011 г. № 223-ФЗ «О закупках товаров, работ, услуг отдельными видами юридических лиц», Положения о закупке товаров, работ, услуг ГАУ ЦСП РБ «Дворец борьбы», на основании результатов </w:t>
      </w:r>
      <w:r w:rsidR="003850A2">
        <w:rPr>
          <w:rFonts w:eastAsia="Calibri"/>
          <w:sz w:val="22"/>
          <w:szCs w:val="22"/>
          <w:lang w:eastAsia="en-US"/>
        </w:rPr>
        <w:t>аукциона</w:t>
      </w:r>
      <w:r w:rsidRPr="003754C6">
        <w:rPr>
          <w:rFonts w:eastAsia="Calibri"/>
          <w:sz w:val="22"/>
          <w:szCs w:val="22"/>
          <w:lang w:eastAsia="en-US"/>
        </w:rPr>
        <w:t xml:space="preserve"> в электронной форме, протокол подведения итогов от «__» ___________</w:t>
      </w:r>
      <w:r w:rsidR="0013564A">
        <w:rPr>
          <w:rFonts w:eastAsia="Calibri"/>
          <w:sz w:val="22"/>
          <w:szCs w:val="22"/>
          <w:lang w:eastAsia="en-US"/>
        </w:rPr>
        <w:t>2026</w:t>
      </w:r>
      <w:r w:rsidRPr="003754C6">
        <w:rPr>
          <w:rFonts w:eastAsia="Calibri"/>
          <w:sz w:val="22"/>
          <w:szCs w:val="22"/>
          <w:lang w:eastAsia="en-US"/>
        </w:rPr>
        <w:t>, заключили договор (далее - Договор) о нижеследующем</w:t>
      </w:r>
      <w:r w:rsidRPr="003754C6">
        <w:rPr>
          <w:sz w:val="21"/>
          <w:szCs w:val="21"/>
        </w:rPr>
        <w:t>:</w:t>
      </w:r>
    </w:p>
    <w:p w:rsidR="003754C6" w:rsidRPr="003754C6" w:rsidRDefault="003754C6" w:rsidP="003754C6">
      <w:pPr>
        <w:shd w:val="clear" w:color="auto" w:fill="FFFFFF"/>
        <w:ind w:right="27" w:firstLine="720"/>
        <w:jc w:val="center"/>
        <w:rPr>
          <w:rFonts w:eastAsia="Calibri"/>
          <w:b/>
          <w:sz w:val="21"/>
          <w:szCs w:val="21"/>
        </w:rPr>
      </w:pPr>
    </w:p>
    <w:p w:rsidR="003754C6" w:rsidRPr="003754C6" w:rsidRDefault="003754C6" w:rsidP="003754C6">
      <w:pPr>
        <w:shd w:val="clear" w:color="auto" w:fill="FFFFFF"/>
        <w:ind w:right="27" w:firstLine="720"/>
        <w:jc w:val="center"/>
        <w:rPr>
          <w:rFonts w:eastAsia="Calibri"/>
          <w:b/>
          <w:sz w:val="21"/>
          <w:szCs w:val="21"/>
        </w:rPr>
      </w:pPr>
      <w:r w:rsidRPr="003754C6">
        <w:rPr>
          <w:rFonts w:eastAsia="Calibri"/>
          <w:b/>
          <w:sz w:val="21"/>
          <w:szCs w:val="21"/>
        </w:rPr>
        <w:t>1. Предмет договора</w:t>
      </w:r>
    </w:p>
    <w:p w:rsidR="003754C6" w:rsidRPr="003754C6" w:rsidRDefault="003754C6" w:rsidP="003754C6">
      <w:pPr>
        <w:shd w:val="clear" w:color="auto" w:fill="FFFFFF"/>
        <w:ind w:right="27" w:firstLine="567"/>
        <w:jc w:val="both"/>
        <w:rPr>
          <w:sz w:val="21"/>
          <w:szCs w:val="21"/>
        </w:rPr>
      </w:pPr>
      <w:r w:rsidRPr="003754C6">
        <w:rPr>
          <w:sz w:val="21"/>
          <w:szCs w:val="21"/>
        </w:rPr>
        <w:t xml:space="preserve">1.1. Исполнитель обязуется по заданию Заказчика </w:t>
      </w:r>
      <w:r w:rsidR="00FE0B83">
        <w:rPr>
          <w:b/>
          <w:i/>
          <w:sz w:val="21"/>
          <w:szCs w:val="21"/>
        </w:rPr>
        <w:t>оказать</w:t>
      </w:r>
      <w:r w:rsidR="00FE0B83" w:rsidRPr="00FE0B83">
        <w:rPr>
          <w:b/>
          <w:i/>
          <w:sz w:val="21"/>
          <w:szCs w:val="21"/>
        </w:rPr>
        <w:t xml:space="preserve"> </w:t>
      </w:r>
      <w:r w:rsidR="00631A64">
        <w:rPr>
          <w:b/>
          <w:i/>
          <w:sz w:val="21"/>
          <w:szCs w:val="21"/>
        </w:rPr>
        <w:t xml:space="preserve">услуг по </w:t>
      </w:r>
      <w:r w:rsidR="0001220B">
        <w:rPr>
          <w:b/>
          <w:i/>
          <w:sz w:val="21"/>
          <w:szCs w:val="21"/>
        </w:rPr>
        <w:t>предоставления помоста в рамках проведения II Всероссийской спартакиады между субъектами Российской Федерации по летним видам спорта среди сильнейших спортсменов</w:t>
      </w:r>
      <w:r w:rsidR="006357A6" w:rsidRPr="00A61F22">
        <w:rPr>
          <w:b/>
          <w:i/>
          <w:sz w:val="21"/>
          <w:szCs w:val="21"/>
        </w:rPr>
        <w:t xml:space="preserve"> </w:t>
      </w:r>
      <w:r w:rsidR="006357A6" w:rsidRPr="00FE0B83">
        <w:rPr>
          <w:b/>
          <w:i/>
          <w:sz w:val="21"/>
          <w:szCs w:val="21"/>
        </w:rPr>
        <w:t>(</w:t>
      </w:r>
      <w:r w:rsidRPr="003754C6">
        <w:rPr>
          <w:sz w:val="21"/>
          <w:szCs w:val="21"/>
        </w:rPr>
        <w:t xml:space="preserve">далее по тексту – «Услуга»), </w:t>
      </w:r>
      <w:r w:rsidR="00005106" w:rsidRPr="003754C6">
        <w:rPr>
          <w:sz w:val="21"/>
          <w:szCs w:val="21"/>
        </w:rPr>
        <w:t>а Заказчик</w:t>
      </w:r>
      <w:r w:rsidRPr="003754C6">
        <w:rPr>
          <w:sz w:val="21"/>
          <w:szCs w:val="21"/>
        </w:rPr>
        <w:t xml:space="preserve"> обязуется принять и оплатить услугу в порядке и на условиях, предусмотренных настоящим Договором.</w:t>
      </w:r>
    </w:p>
    <w:p w:rsidR="003754C6" w:rsidRPr="003754C6" w:rsidRDefault="003754C6" w:rsidP="003754C6">
      <w:pPr>
        <w:shd w:val="clear" w:color="auto" w:fill="FFFFFF"/>
        <w:ind w:right="27" w:firstLine="567"/>
        <w:jc w:val="both"/>
        <w:rPr>
          <w:sz w:val="21"/>
          <w:szCs w:val="21"/>
        </w:rPr>
      </w:pPr>
      <w:r w:rsidRPr="003754C6">
        <w:rPr>
          <w:sz w:val="21"/>
          <w:szCs w:val="21"/>
        </w:rPr>
        <w:t>1.2. Объем, содержание услуг и другие, предъявляемые к ним требования, определяются Техническим заданием (Приложение № 1 к Договору), являющейся неотъемлемой частью Договора</w:t>
      </w:r>
    </w:p>
    <w:p w:rsidR="003754C6" w:rsidRPr="003754C6" w:rsidRDefault="003754C6" w:rsidP="003754C6">
      <w:pPr>
        <w:shd w:val="clear" w:color="auto" w:fill="FFFFFF"/>
        <w:ind w:right="27" w:firstLine="567"/>
        <w:jc w:val="both"/>
        <w:rPr>
          <w:b/>
          <w:i/>
          <w:sz w:val="21"/>
          <w:szCs w:val="21"/>
        </w:rPr>
      </w:pPr>
      <w:r w:rsidRPr="003754C6">
        <w:rPr>
          <w:sz w:val="21"/>
          <w:szCs w:val="21"/>
        </w:rPr>
        <w:t xml:space="preserve">1.3. </w:t>
      </w:r>
      <w:r w:rsidR="00FE0B83" w:rsidRPr="00FE0B83">
        <w:rPr>
          <w:sz w:val="21"/>
          <w:szCs w:val="21"/>
        </w:rPr>
        <w:t>Даты проведения Мероприятия: в период с 0</w:t>
      </w:r>
      <w:r w:rsidR="00C96AB2">
        <w:rPr>
          <w:sz w:val="21"/>
          <w:szCs w:val="21"/>
        </w:rPr>
        <w:t>5</w:t>
      </w:r>
      <w:r w:rsidR="00FE0B83" w:rsidRPr="00FE0B83">
        <w:rPr>
          <w:sz w:val="21"/>
          <w:szCs w:val="21"/>
        </w:rPr>
        <w:t>-1</w:t>
      </w:r>
      <w:r w:rsidR="00C96AB2">
        <w:rPr>
          <w:sz w:val="21"/>
          <w:szCs w:val="21"/>
        </w:rPr>
        <w:t>3</w:t>
      </w:r>
      <w:r w:rsidR="00FE0B83" w:rsidRPr="00FE0B83">
        <w:rPr>
          <w:sz w:val="21"/>
          <w:szCs w:val="21"/>
        </w:rPr>
        <w:t xml:space="preserve"> </w:t>
      </w:r>
      <w:r w:rsidR="003428FF">
        <w:rPr>
          <w:sz w:val="21"/>
          <w:szCs w:val="21"/>
        </w:rPr>
        <w:t>сентябр</w:t>
      </w:r>
      <w:r w:rsidR="00FE0B83" w:rsidRPr="00FE0B83">
        <w:rPr>
          <w:sz w:val="21"/>
          <w:szCs w:val="21"/>
        </w:rPr>
        <w:t xml:space="preserve">я </w:t>
      </w:r>
      <w:r w:rsidR="0013564A">
        <w:rPr>
          <w:sz w:val="21"/>
          <w:szCs w:val="21"/>
        </w:rPr>
        <w:t>2026</w:t>
      </w:r>
      <w:r w:rsidR="00FE0B83" w:rsidRPr="00FE0B83">
        <w:rPr>
          <w:sz w:val="21"/>
          <w:szCs w:val="21"/>
        </w:rPr>
        <w:t xml:space="preserve"> г.</w:t>
      </w:r>
    </w:p>
    <w:p w:rsidR="003754C6" w:rsidRPr="00FE0B83" w:rsidRDefault="003754C6" w:rsidP="00FE0B83">
      <w:pPr>
        <w:shd w:val="clear" w:color="auto" w:fill="FFFFFF"/>
        <w:ind w:right="27" w:firstLine="567"/>
        <w:jc w:val="both"/>
        <w:rPr>
          <w:b/>
          <w:i/>
          <w:color w:val="000000" w:themeColor="text1"/>
          <w:sz w:val="21"/>
          <w:szCs w:val="21"/>
          <w:shd w:val="clear" w:color="auto" w:fill="FFFFFF"/>
        </w:rPr>
      </w:pPr>
      <w:r w:rsidRPr="003754C6">
        <w:rPr>
          <w:sz w:val="21"/>
          <w:szCs w:val="21"/>
        </w:rPr>
        <w:t xml:space="preserve">1.4. Место оказания услуг: </w:t>
      </w:r>
      <w:r w:rsidR="00631A64" w:rsidRPr="00B96B9A">
        <w:rPr>
          <w:b/>
          <w:i/>
          <w:color w:val="000000" w:themeColor="text1"/>
          <w:sz w:val="21"/>
          <w:szCs w:val="21"/>
          <w:shd w:val="clear" w:color="auto" w:fill="FFFFFF"/>
        </w:rPr>
        <w:t>Место оказания услуг, определяется Заказчиком согласно Программы проведения Мероприятий на территории г. Уфы, не более чем через 2 (два) дня после заключения Договора</w:t>
      </w:r>
    </w:p>
    <w:p w:rsidR="00005106" w:rsidRPr="00005106" w:rsidRDefault="00005106" w:rsidP="003754C6">
      <w:pPr>
        <w:shd w:val="clear" w:color="auto" w:fill="FFFFFF"/>
        <w:ind w:right="27" w:firstLine="567"/>
        <w:jc w:val="both"/>
        <w:rPr>
          <w:sz w:val="21"/>
          <w:szCs w:val="21"/>
        </w:rPr>
      </w:pPr>
      <w:r w:rsidRPr="00005106">
        <w:rPr>
          <w:color w:val="000000" w:themeColor="text1"/>
          <w:sz w:val="21"/>
          <w:szCs w:val="21"/>
          <w:shd w:val="clear" w:color="auto" w:fill="FFFFFF"/>
        </w:rPr>
        <w:t>1.5</w:t>
      </w:r>
      <w:r>
        <w:rPr>
          <w:color w:val="000000" w:themeColor="text1"/>
          <w:sz w:val="21"/>
          <w:szCs w:val="21"/>
          <w:shd w:val="clear" w:color="auto" w:fill="FFFFFF"/>
        </w:rPr>
        <w:t xml:space="preserve">  Источник финансирования:</w:t>
      </w:r>
      <w:r w:rsidR="00FE0B83">
        <w:rPr>
          <w:color w:val="000000" w:themeColor="text1"/>
          <w:sz w:val="21"/>
          <w:szCs w:val="21"/>
          <w:shd w:val="clear" w:color="auto" w:fill="FFFFFF"/>
        </w:rPr>
        <w:t xml:space="preserve"> бюджет Республики Башкортостан</w:t>
      </w:r>
    </w:p>
    <w:p w:rsidR="003754C6" w:rsidRPr="003754C6" w:rsidRDefault="003754C6" w:rsidP="003754C6">
      <w:pPr>
        <w:ind w:firstLine="567"/>
        <w:jc w:val="both"/>
        <w:rPr>
          <w:sz w:val="21"/>
          <w:szCs w:val="21"/>
        </w:rPr>
      </w:pPr>
    </w:p>
    <w:p w:rsidR="003754C6" w:rsidRPr="003754C6" w:rsidRDefault="003754C6" w:rsidP="003754C6">
      <w:pPr>
        <w:ind w:right="27"/>
        <w:jc w:val="center"/>
        <w:rPr>
          <w:b/>
          <w:bCs/>
          <w:caps/>
          <w:sz w:val="21"/>
          <w:szCs w:val="21"/>
        </w:rPr>
      </w:pPr>
      <w:r w:rsidRPr="003754C6">
        <w:rPr>
          <w:b/>
          <w:bCs/>
          <w:caps/>
          <w:sz w:val="21"/>
          <w:szCs w:val="21"/>
        </w:rPr>
        <w:t xml:space="preserve">2. </w:t>
      </w:r>
      <w:r w:rsidRPr="003754C6">
        <w:rPr>
          <w:b/>
          <w:bCs/>
          <w:sz w:val="21"/>
          <w:szCs w:val="21"/>
        </w:rPr>
        <w:t>Цена договора и порядок расчетов</w:t>
      </w:r>
    </w:p>
    <w:p w:rsidR="003754C6" w:rsidRPr="003754C6" w:rsidRDefault="003754C6" w:rsidP="003754C6">
      <w:pPr>
        <w:tabs>
          <w:tab w:val="left" w:pos="567"/>
          <w:tab w:val="left" w:pos="709"/>
        </w:tabs>
        <w:ind w:firstLine="567"/>
        <w:contextualSpacing/>
        <w:jc w:val="both"/>
        <w:rPr>
          <w:bCs/>
          <w:i/>
          <w:sz w:val="21"/>
          <w:szCs w:val="21"/>
        </w:rPr>
      </w:pPr>
      <w:r w:rsidRPr="003754C6">
        <w:rPr>
          <w:sz w:val="21"/>
          <w:szCs w:val="21"/>
        </w:rPr>
        <w:t>2.1.</w:t>
      </w:r>
      <w:r w:rsidRPr="003754C6">
        <w:rPr>
          <w:sz w:val="21"/>
          <w:szCs w:val="21"/>
        </w:rPr>
        <w:tab/>
        <w:t>Цена настоящего Договора составляет ________________ (_________________)</w:t>
      </w:r>
      <w:r w:rsidRPr="003754C6">
        <w:rPr>
          <w:spacing w:val="4"/>
          <w:sz w:val="21"/>
          <w:szCs w:val="21"/>
        </w:rPr>
        <w:t xml:space="preserve"> рублей ______ копеек, </w:t>
      </w:r>
      <w:r w:rsidRPr="003754C6">
        <w:rPr>
          <w:bCs/>
          <w:sz w:val="21"/>
          <w:szCs w:val="21"/>
        </w:rPr>
        <w:t xml:space="preserve">в том числе НДС в размере ________%, что составляет - ________ руб. </w:t>
      </w:r>
      <w:r w:rsidRPr="003754C6">
        <w:rPr>
          <w:bCs/>
          <w:i/>
          <w:sz w:val="21"/>
          <w:szCs w:val="21"/>
        </w:rPr>
        <w:t>(в случае, если Исполнитель имеет право на освобождение от уплаты НДС, то слова «в том числе НДС в размере ____%, что составляет - _____ руб.» заменяются на слова «НДС не облагается в соответствии со ст.___ гл.___НК РФ).</w:t>
      </w:r>
    </w:p>
    <w:p w:rsidR="003754C6" w:rsidRPr="003754C6" w:rsidRDefault="003754C6" w:rsidP="003754C6">
      <w:pPr>
        <w:tabs>
          <w:tab w:val="left" w:pos="993"/>
        </w:tabs>
        <w:ind w:firstLine="567"/>
        <w:jc w:val="both"/>
        <w:rPr>
          <w:sz w:val="21"/>
          <w:szCs w:val="21"/>
        </w:rPr>
      </w:pPr>
      <w:r w:rsidRPr="003754C6">
        <w:rPr>
          <w:sz w:val="21"/>
          <w:szCs w:val="21"/>
        </w:rPr>
        <w:t xml:space="preserve"> </w:t>
      </w:r>
      <w:r w:rsidRPr="003754C6">
        <w:rPr>
          <w:color w:val="000000"/>
          <w:sz w:val="21"/>
          <w:szCs w:val="21"/>
        </w:rPr>
        <w:t xml:space="preserve">Цена договора является твердой и изменению в ходе его исполнения не подлежит, кроме случаев, предусмотренных Положением о закупке товаров, работ, услуг </w:t>
      </w:r>
      <w:r w:rsidRPr="003754C6">
        <w:rPr>
          <w:sz w:val="21"/>
          <w:szCs w:val="21"/>
        </w:rPr>
        <w:t>ГАУ ЦСП РБ «Дворец борьбы».</w:t>
      </w:r>
    </w:p>
    <w:p w:rsidR="003754C6" w:rsidRPr="003754C6" w:rsidRDefault="003754C6" w:rsidP="003754C6">
      <w:pPr>
        <w:widowControl w:val="0"/>
        <w:tabs>
          <w:tab w:val="left" w:pos="993"/>
        </w:tabs>
        <w:autoSpaceDE w:val="0"/>
        <w:autoSpaceDN w:val="0"/>
        <w:adjustRightInd w:val="0"/>
        <w:ind w:firstLine="567"/>
        <w:jc w:val="both"/>
        <w:rPr>
          <w:sz w:val="21"/>
          <w:szCs w:val="21"/>
        </w:rPr>
      </w:pPr>
      <w:r w:rsidRPr="003754C6">
        <w:rPr>
          <w:sz w:val="21"/>
          <w:szCs w:val="21"/>
        </w:rPr>
        <w:t>2.2.</w:t>
      </w:r>
      <w:r w:rsidRPr="003754C6">
        <w:rPr>
          <w:sz w:val="21"/>
          <w:szCs w:val="21"/>
        </w:rPr>
        <w:tab/>
        <w:t>Оплата по договору осуществляется в рублях Российской Федерации.</w:t>
      </w:r>
    </w:p>
    <w:p w:rsidR="003754C6" w:rsidRPr="003754C6" w:rsidRDefault="003754C6" w:rsidP="003754C6">
      <w:pPr>
        <w:widowControl w:val="0"/>
        <w:tabs>
          <w:tab w:val="left" w:pos="993"/>
        </w:tabs>
        <w:autoSpaceDE w:val="0"/>
        <w:autoSpaceDN w:val="0"/>
        <w:adjustRightInd w:val="0"/>
        <w:ind w:firstLine="567"/>
        <w:jc w:val="both"/>
        <w:rPr>
          <w:color w:val="000000" w:themeColor="text1"/>
          <w:sz w:val="21"/>
          <w:szCs w:val="21"/>
        </w:rPr>
      </w:pPr>
      <w:r w:rsidRPr="003754C6">
        <w:rPr>
          <w:rFonts w:eastAsia="Calibri"/>
          <w:sz w:val="21"/>
          <w:szCs w:val="21"/>
        </w:rPr>
        <w:t xml:space="preserve">2.3. </w:t>
      </w:r>
      <w:r w:rsidRPr="003754C6">
        <w:rPr>
          <w:bCs/>
          <w:color w:val="000000"/>
          <w:sz w:val="21"/>
          <w:szCs w:val="21"/>
        </w:rPr>
        <w:t>Цена Договора включает в себя все затраты и расходы, связанные с выполнением обязательств по настоящему Договору, расходы Исполнителя,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и иные расходы, связанные с исполнением Договора.</w:t>
      </w:r>
      <w:r w:rsidRPr="003754C6">
        <w:rPr>
          <w:color w:val="000000" w:themeColor="text1"/>
          <w:sz w:val="21"/>
          <w:szCs w:val="21"/>
        </w:rPr>
        <w:t xml:space="preserve">                                     </w:t>
      </w:r>
    </w:p>
    <w:p w:rsidR="003754C6" w:rsidRPr="003754C6" w:rsidRDefault="003754C6" w:rsidP="003754C6">
      <w:pPr>
        <w:tabs>
          <w:tab w:val="left" w:pos="851"/>
        </w:tabs>
        <w:ind w:firstLine="567"/>
        <w:jc w:val="both"/>
        <w:rPr>
          <w:color w:val="000000" w:themeColor="text1"/>
          <w:sz w:val="21"/>
          <w:szCs w:val="21"/>
        </w:rPr>
      </w:pPr>
      <w:r w:rsidRPr="003754C6">
        <w:rPr>
          <w:rFonts w:eastAsia="Calibri"/>
          <w:sz w:val="21"/>
          <w:szCs w:val="21"/>
        </w:rPr>
        <w:t xml:space="preserve">2.4. </w:t>
      </w:r>
      <w:r w:rsidRPr="003754C6">
        <w:rPr>
          <w:color w:val="000000" w:themeColor="text1"/>
          <w:sz w:val="21"/>
          <w:szCs w:val="21"/>
        </w:rPr>
        <w:t xml:space="preserve">Оплата осуществляется по безналичному расчету путем перечисления Заказчиком денежных средств на расчетный счет Исполнителя после оказания услуг Заказчику в течение 7 (семи) рабочих дней с даты подписания Заказчиком </w:t>
      </w:r>
      <w:r w:rsidRPr="003754C6">
        <w:rPr>
          <w:bCs/>
          <w:iCs/>
          <w:sz w:val="21"/>
          <w:szCs w:val="21"/>
        </w:rPr>
        <w:t xml:space="preserve">Акта сдачи-приемки оказанных услуг </w:t>
      </w:r>
      <w:r w:rsidRPr="003754C6">
        <w:rPr>
          <w:color w:val="000000" w:themeColor="text1"/>
          <w:sz w:val="21"/>
          <w:szCs w:val="21"/>
        </w:rPr>
        <w:t xml:space="preserve">на основании счета, счета-фактуры (при наличии НДС). </w:t>
      </w:r>
    </w:p>
    <w:p w:rsidR="003754C6" w:rsidRPr="003754C6" w:rsidRDefault="003754C6" w:rsidP="003754C6">
      <w:pPr>
        <w:tabs>
          <w:tab w:val="left" w:pos="851"/>
        </w:tabs>
        <w:ind w:firstLine="567"/>
        <w:jc w:val="both"/>
        <w:rPr>
          <w:rFonts w:eastAsia="Calibri"/>
          <w:sz w:val="21"/>
          <w:szCs w:val="21"/>
        </w:rPr>
      </w:pPr>
      <w:r w:rsidRPr="003754C6">
        <w:rPr>
          <w:rFonts w:eastAsia="Calibri"/>
          <w:sz w:val="21"/>
          <w:szCs w:val="21"/>
        </w:rPr>
        <w:t xml:space="preserve">2.5. Заказчик оплачивает услуги путем перечисления цены договора на банковский счет </w:t>
      </w:r>
      <w:r w:rsidRPr="003754C6">
        <w:rPr>
          <w:iCs/>
          <w:sz w:val="21"/>
          <w:szCs w:val="21"/>
        </w:rPr>
        <w:t>Исполнителя</w:t>
      </w:r>
      <w:r w:rsidRPr="003754C6">
        <w:rPr>
          <w:rFonts w:eastAsia="Calibri"/>
          <w:sz w:val="21"/>
          <w:szCs w:val="21"/>
        </w:rPr>
        <w:t xml:space="preserve">, реквизиты которого указаны в разделе 10 </w:t>
      </w:r>
      <w:r w:rsidRPr="003754C6">
        <w:rPr>
          <w:sz w:val="21"/>
          <w:szCs w:val="21"/>
        </w:rPr>
        <w:t>Договор</w:t>
      </w:r>
      <w:r w:rsidRPr="003754C6">
        <w:rPr>
          <w:rFonts w:eastAsia="Calibri"/>
          <w:sz w:val="21"/>
          <w:szCs w:val="21"/>
        </w:rPr>
        <w:t>а.</w:t>
      </w:r>
    </w:p>
    <w:p w:rsidR="003754C6" w:rsidRPr="003754C6" w:rsidRDefault="003754C6" w:rsidP="003754C6">
      <w:pPr>
        <w:ind w:firstLine="567"/>
        <w:contextualSpacing/>
        <w:jc w:val="both"/>
        <w:rPr>
          <w:rFonts w:eastAsia="Calibri"/>
          <w:sz w:val="21"/>
          <w:szCs w:val="21"/>
        </w:rPr>
      </w:pPr>
      <w:r w:rsidRPr="003754C6">
        <w:rPr>
          <w:rFonts w:eastAsia="Calibri"/>
          <w:sz w:val="21"/>
          <w:szCs w:val="21"/>
        </w:rPr>
        <w:t>2.6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rsidR="003754C6" w:rsidRPr="003754C6" w:rsidRDefault="003754C6" w:rsidP="003754C6">
      <w:pPr>
        <w:widowControl w:val="0"/>
        <w:tabs>
          <w:tab w:val="left" w:pos="993"/>
        </w:tabs>
        <w:autoSpaceDE w:val="0"/>
        <w:autoSpaceDN w:val="0"/>
        <w:adjustRightInd w:val="0"/>
        <w:ind w:firstLine="540"/>
        <w:jc w:val="both"/>
        <w:rPr>
          <w:i/>
          <w:sz w:val="21"/>
          <w:szCs w:val="21"/>
        </w:rPr>
      </w:pPr>
      <w:r w:rsidRPr="003754C6">
        <w:rPr>
          <w:sz w:val="21"/>
          <w:szCs w:val="21"/>
        </w:rPr>
        <w:t>2.7.</w:t>
      </w:r>
      <w:r w:rsidRPr="003754C6">
        <w:rPr>
          <w:i/>
          <w:sz w:val="21"/>
          <w:szCs w:val="21"/>
        </w:rPr>
        <w:t xml:space="preserve"> </w:t>
      </w:r>
      <w:r w:rsidRPr="003754C6">
        <w:rPr>
          <w:sz w:val="21"/>
          <w:szCs w:val="21"/>
        </w:rPr>
        <w:t xml:space="preserve">Отказ </w:t>
      </w:r>
      <w:r w:rsidRPr="003754C6">
        <w:rPr>
          <w:iCs/>
          <w:sz w:val="21"/>
          <w:szCs w:val="21"/>
        </w:rPr>
        <w:t>Исполнителя</w:t>
      </w:r>
      <w:r w:rsidRPr="003754C6">
        <w:rPr>
          <w:sz w:val="21"/>
          <w:szCs w:val="21"/>
        </w:rPr>
        <w:t xml:space="preserve"> от исполнения своих обязательств возможен только в связи с существенными нарушениями условий договора Заказчиком.</w:t>
      </w:r>
    </w:p>
    <w:p w:rsidR="003754C6" w:rsidRPr="003754C6" w:rsidRDefault="003754C6" w:rsidP="003754C6">
      <w:pPr>
        <w:widowControl w:val="0"/>
        <w:tabs>
          <w:tab w:val="left" w:pos="993"/>
        </w:tabs>
        <w:autoSpaceDE w:val="0"/>
        <w:autoSpaceDN w:val="0"/>
        <w:adjustRightInd w:val="0"/>
        <w:ind w:firstLine="540"/>
        <w:jc w:val="both"/>
        <w:rPr>
          <w:sz w:val="21"/>
          <w:szCs w:val="21"/>
        </w:rPr>
      </w:pPr>
      <w:r w:rsidRPr="003754C6">
        <w:rPr>
          <w:sz w:val="21"/>
          <w:szCs w:val="21"/>
        </w:rPr>
        <w:t>2.8. В случае неисполнения или ненадлежащего исполнения Исполнителем обязательства, предусмотренного настоящим договором, Заказчик производит оплату по договору после перечисления Исполнителем соответствующего размера неустойки.</w:t>
      </w:r>
    </w:p>
    <w:p w:rsidR="003754C6" w:rsidRPr="003754C6" w:rsidRDefault="003754C6" w:rsidP="003754C6">
      <w:pPr>
        <w:tabs>
          <w:tab w:val="left" w:pos="851"/>
        </w:tabs>
        <w:ind w:firstLine="567"/>
        <w:jc w:val="both"/>
        <w:rPr>
          <w:bCs/>
          <w:i/>
          <w:sz w:val="21"/>
          <w:szCs w:val="21"/>
        </w:rPr>
      </w:pPr>
      <w:bookmarkStart w:id="0" w:name="Par697"/>
      <w:bookmarkEnd w:id="0"/>
      <w:r w:rsidRPr="003754C6">
        <w:rPr>
          <w:sz w:val="21"/>
          <w:szCs w:val="21"/>
        </w:rPr>
        <w:t>2.9.</w:t>
      </w:r>
      <w:bookmarkStart w:id="1" w:name="Par699"/>
      <w:bookmarkEnd w:id="1"/>
      <w:r w:rsidRPr="003754C6">
        <w:rPr>
          <w:sz w:val="21"/>
          <w:szCs w:val="21"/>
        </w:rPr>
        <w:t xml:space="preserve"> </w:t>
      </w:r>
      <w:r w:rsidRPr="003754C6">
        <w:rPr>
          <w:bCs/>
          <w:sz w:val="21"/>
          <w:szCs w:val="21"/>
        </w:rPr>
        <w:t xml:space="preserve">Авансовый платеж по настоящему Договору не предусмотрен. </w:t>
      </w:r>
    </w:p>
    <w:p w:rsidR="003754C6" w:rsidRPr="003754C6" w:rsidRDefault="003754C6" w:rsidP="003754C6">
      <w:pPr>
        <w:tabs>
          <w:tab w:val="left" w:pos="851"/>
        </w:tabs>
        <w:ind w:firstLine="567"/>
        <w:jc w:val="both"/>
        <w:rPr>
          <w:sz w:val="21"/>
          <w:szCs w:val="21"/>
        </w:rPr>
      </w:pPr>
      <w:r w:rsidRPr="003754C6">
        <w:rPr>
          <w:sz w:val="21"/>
          <w:szCs w:val="21"/>
        </w:rPr>
        <w:t xml:space="preserve">2.10.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w:t>
      </w:r>
      <w:r w:rsidRPr="003754C6">
        <w:rPr>
          <w:sz w:val="21"/>
          <w:szCs w:val="21"/>
        </w:rPr>
        <w:lastRenderedPageBreak/>
        <w:t>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3754C6" w:rsidRPr="003754C6" w:rsidRDefault="003754C6" w:rsidP="003754C6">
      <w:pPr>
        <w:tabs>
          <w:tab w:val="left" w:pos="851"/>
        </w:tabs>
        <w:ind w:firstLine="567"/>
        <w:jc w:val="both"/>
        <w:rPr>
          <w:bCs/>
          <w:i/>
          <w:sz w:val="21"/>
          <w:szCs w:val="21"/>
        </w:rPr>
      </w:pPr>
    </w:p>
    <w:p w:rsidR="003754C6" w:rsidRPr="003754C6" w:rsidRDefault="003754C6" w:rsidP="003754C6">
      <w:pPr>
        <w:ind w:right="27"/>
        <w:jc w:val="center"/>
        <w:rPr>
          <w:b/>
          <w:caps/>
          <w:sz w:val="21"/>
          <w:szCs w:val="21"/>
        </w:rPr>
      </w:pPr>
      <w:r w:rsidRPr="003754C6">
        <w:rPr>
          <w:b/>
          <w:caps/>
          <w:sz w:val="21"/>
          <w:szCs w:val="21"/>
        </w:rPr>
        <w:t xml:space="preserve">3. </w:t>
      </w:r>
      <w:r w:rsidRPr="003754C6">
        <w:rPr>
          <w:b/>
          <w:sz w:val="21"/>
          <w:szCs w:val="21"/>
        </w:rPr>
        <w:t>Права и обязанности сторон</w:t>
      </w:r>
      <w:r w:rsidRPr="003754C6">
        <w:rPr>
          <w:b/>
          <w:caps/>
          <w:sz w:val="21"/>
          <w:szCs w:val="21"/>
        </w:rPr>
        <w:t>.</w:t>
      </w:r>
    </w:p>
    <w:p w:rsidR="003754C6" w:rsidRPr="003754C6" w:rsidRDefault="003754C6" w:rsidP="003754C6">
      <w:pPr>
        <w:ind w:right="28" w:firstLine="567"/>
        <w:jc w:val="both"/>
        <w:rPr>
          <w:b/>
          <w:bCs/>
          <w:i/>
          <w:sz w:val="21"/>
          <w:szCs w:val="21"/>
        </w:rPr>
      </w:pPr>
      <w:r w:rsidRPr="003754C6">
        <w:rPr>
          <w:b/>
          <w:bCs/>
          <w:i/>
          <w:sz w:val="21"/>
          <w:szCs w:val="21"/>
        </w:rPr>
        <w:t>3.1.</w:t>
      </w:r>
      <w:r w:rsidRPr="003754C6">
        <w:rPr>
          <w:b/>
          <w:bCs/>
          <w:i/>
          <w:sz w:val="21"/>
          <w:szCs w:val="21"/>
        </w:rPr>
        <w:tab/>
        <w:t>Обязанности Исполнителя:</w:t>
      </w:r>
    </w:p>
    <w:p w:rsidR="003754C6" w:rsidRPr="003754C6" w:rsidRDefault="003754C6" w:rsidP="003754C6">
      <w:pPr>
        <w:ind w:firstLine="567"/>
        <w:jc w:val="both"/>
        <w:rPr>
          <w:sz w:val="21"/>
          <w:szCs w:val="21"/>
        </w:rPr>
      </w:pPr>
      <w:r w:rsidRPr="003754C6">
        <w:rPr>
          <w:sz w:val="21"/>
          <w:szCs w:val="21"/>
        </w:rPr>
        <w:t xml:space="preserve">3.1.1. Оказать услуги своими силами, с надлежащим качеством, в соответствии с требованиями, </w:t>
      </w:r>
      <w:r w:rsidRPr="003754C6">
        <w:rPr>
          <w:color w:val="000000"/>
          <w:sz w:val="21"/>
          <w:szCs w:val="21"/>
        </w:rPr>
        <w:t>предусмотренными настоящим Договором.</w:t>
      </w:r>
    </w:p>
    <w:p w:rsidR="003754C6" w:rsidRPr="003754C6" w:rsidRDefault="003754C6" w:rsidP="003754C6">
      <w:pPr>
        <w:ind w:firstLine="567"/>
        <w:jc w:val="both"/>
        <w:rPr>
          <w:sz w:val="21"/>
          <w:szCs w:val="21"/>
        </w:rPr>
      </w:pPr>
      <w:r w:rsidRPr="003754C6">
        <w:rPr>
          <w:sz w:val="21"/>
          <w:szCs w:val="21"/>
        </w:rPr>
        <w:t>3.1.2. Оказать услуги в объеме и в сроки, установленные в настоящем Договоре и сдать услуги в состоянии, соответствующем условиям настоящего Договора.</w:t>
      </w:r>
    </w:p>
    <w:p w:rsidR="003754C6" w:rsidRPr="003754C6" w:rsidRDefault="003754C6" w:rsidP="003754C6">
      <w:pPr>
        <w:ind w:firstLine="567"/>
        <w:jc w:val="both"/>
        <w:rPr>
          <w:color w:val="000000"/>
          <w:sz w:val="21"/>
          <w:szCs w:val="21"/>
        </w:rPr>
      </w:pPr>
      <w:r w:rsidRPr="003754C6">
        <w:rPr>
          <w:sz w:val="21"/>
          <w:szCs w:val="21"/>
        </w:rPr>
        <w:t xml:space="preserve">3.1.3. </w:t>
      </w:r>
      <w:r w:rsidRPr="003754C6">
        <w:rPr>
          <w:color w:val="000000"/>
          <w:sz w:val="21"/>
          <w:szCs w:val="21"/>
        </w:rPr>
        <w:t>Представить Заказчику вместе с результатами исполнения обязательств по Договору все необходимые документы, предусмотренные законодательством Российской Федерации.</w:t>
      </w:r>
    </w:p>
    <w:p w:rsidR="003754C6" w:rsidRPr="003754C6" w:rsidRDefault="003754C6" w:rsidP="003754C6">
      <w:pPr>
        <w:ind w:firstLine="540"/>
        <w:jc w:val="both"/>
        <w:rPr>
          <w:sz w:val="21"/>
          <w:szCs w:val="21"/>
        </w:rPr>
      </w:pPr>
      <w:r w:rsidRPr="003754C6">
        <w:rPr>
          <w:sz w:val="21"/>
          <w:szCs w:val="21"/>
        </w:rPr>
        <w:t xml:space="preserve">3.1.4. Предоставлять Заказчику по его требованию документы, относящиеся к оказанию услуг по настоящему Договору. </w:t>
      </w:r>
    </w:p>
    <w:p w:rsidR="003754C6" w:rsidRPr="003754C6" w:rsidRDefault="003754C6" w:rsidP="003754C6">
      <w:pPr>
        <w:shd w:val="clear" w:color="auto" w:fill="FFFFFF"/>
        <w:ind w:firstLine="540"/>
        <w:jc w:val="both"/>
        <w:rPr>
          <w:sz w:val="21"/>
          <w:szCs w:val="21"/>
        </w:rPr>
      </w:pPr>
      <w:r w:rsidRPr="003754C6">
        <w:rPr>
          <w:sz w:val="21"/>
          <w:szCs w:val="21"/>
        </w:rPr>
        <w:t>3.1.5.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3754C6" w:rsidRPr="003754C6" w:rsidRDefault="003754C6" w:rsidP="003754C6">
      <w:pPr>
        <w:ind w:firstLine="540"/>
        <w:jc w:val="both"/>
        <w:rPr>
          <w:sz w:val="21"/>
          <w:szCs w:val="21"/>
        </w:rPr>
      </w:pPr>
      <w:r w:rsidRPr="003754C6">
        <w:rPr>
          <w:sz w:val="21"/>
          <w:szCs w:val="21"/>
        </w:rPr>
        <w:t xml:space="preserve">3.1.6. Обеспечить </w:t>
      </w:r>
      <w:r w:rsidRPr="003754C6">
        <w:rPr>
          <w:color w:val="000000"/>
          <w:sz w:val="21"/>
          <w:szCs w:val="21"/>
          <w:lang w:eastAsia="ar-SA"/>
        </w:rPr>
        <w:t>оказание услуг в соответствии с действующим законодательством, нормативами, правилами и технологией, предусмотренной для данного вида услуг</w:t>
      </w:r>
      <w:r w:rsidRPr="003754C6">
        <w:rPr>
          <w:sz w:val="21"/>
          <w:szCs w:val="21"/>
        </w:rPr>
        <w:t xml:space="preserve">, а также требованиями качества, безопасности жизни и здоровья, а также иным требованиями безопасности (санитарным нормам и правилам, государственным стандартам), </w:t>
      </w:r>
      <w:r w:rsidRPr="003754C6">
        <w:rPr>
          <w:color w:val="000000"/>
          <w:sz w:val="21"/>
          <w:szCs w:val="21"/>
        </w:rPr>
        <w:t>сертификации, лицензирования,</w:t>
      </w:r>
      <w:r w:rsidRPr="003754C6">
        <w:rPr>
          <w:sz w:val="21"/>
          <w:szCs w:val="21"/>
        </w:rPr>
        <w:t xml:space="preserve"> установленным законодательством Российской Федерации, Заказчиком и Договором.</w:t>
      </w:r>
    </w:p>
    <w:p w:rsidR="003754C6" w:rsidRPr="003754C6" w:rsidRDefault="003754C6" w:rsidP="003754C6">
      <w:pPr>
        <w:tabs>
          <w:tab w:val="left" w:pos="284"/>
        </w:tabs>
        <w:ind w:right="-1" w:firstLine="540"/>
        <w:jc w:val="both"/>
        <w:rPr>
          <w:color w:val="000000"/>
          <w:sz w:val="21"/>
          <w:szCs w:val="21"/>
        </w:rPr>
      </w:pPr>
      <w:r w:rsidRPr="003754C6">
        <w:rPr>
          <w:color w:val="000000"/>
          <w:sz w:val="21"/>
          <w:szCs w:val="21"/>
        </w:rPr>
        <w:t>3.1.7. Обеспечить оказание услуг своими силами и средствами, с использованием собственных материалов и оборудования; все используемые при оказании услуг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другой Заказчику до начала оказания услуг.</w:t>
      </w:r>
    </w:p>
    <w:p w:rsidR="003754C6" w:rsidRPr="003754C6" w:rsidRDefault="003754C6" w:rsidP="003754C6">
      <w:pPr>
        <w:tabs>
          <w:tab w:val="left" w:pos="284"/>
        </w:tabs>
        <w:ind w:right="-1" w:firstLine="540"/>
        <w:jc w:val="both"/>
        <w:rPr>
          <w:color w:val="000000"/>
          <w:sz w:val="21"/>
          <w:szCs w:val="21"/>
        </w:rPr>
      </w:pPr>
      <w:r w:rsidRPr="003754C6">
        <w:rPr>
          <w:color w:val="000000"/>
          <w:sz w:val="21"/>
          <w:szCs w:val="21"/>
        </w:rPr>
        <w:t>3.1.8. Обеспечить при оказании услуг безопасность в здании Заказчика и на прилегающей территории, безопасность для сотрудников и посетителей Заказчика, окружающей среды, здания в целом, а также безопасность труда в соответствии с требованиями законодательства Российской Федерации;</w:t>
      </w:r>
    </w:p>
    <w:p w:rsidR="003754C6" w:rsidRPr="003754C6" w:rsidRDefault="003754C6" w:rsidP="003754C6">
      <w:pPr>
        <w:tabs>
          <w:tab w:val="left" w:pos="284"/>
        </w:tabs>
        <w:ind w:right="-1" w:firstLine="540"/>
        <w:jc w:val="both"/>
        <w:rPr>
          <w:sz w:val="21"/>
          <w:szCs w:val="21"/>
        </w:rPr>
      </w:pPr>
      <w:r w:rsidRPr="003754C6">
        <w:rPr>
          <w:sz w:val="21"/>
          <w:szCs w:val="21"/>
        </w:rPr>
        <w:t>3.1.9. При оказании услуг сохранить в рабочем и эстетичном состоянии существующие сети, конструкции и элементы в месте оказания услуг. Повреждённые в процессе оказания услуг существующие сети, конструкции, элементы и оборудование восстанавливаются Исполнителем без дополнительной оплаты.</w:t>
      </w:r>
    </w:p>
    <w:p w:rsidR="003754C6" w:rsidRPr="003754C6" w:rsidRDefault="003754C6" w:rsidP="003754C6">
      <w:pPr>
        <w:tabs>
          <w:tab w:val="left" w:pos="284"/>
        </w:tabs>
        <w:ind w:right="-1" w:firstLine="540"/>
        <w:jc w:val="both"/>
        <w:rPr>
          <w:color w:val="FF0000"/>
          <w:sz w:val="21"/>
          <w:szCs w:val="21"/>
        </w:rPr>
      </w:pPr>
      <w:r w:rsidRPr="003754C6">
        <w:rPr>
          <w:sz w:val="21"/>
          <w:szCs w:val="21"/>
        </w:rPr>
        <w:t>3.1.10. Бережно относиться к имуществу Заказчика, при его порче, хищении, уничтожении или возникновении аварийных ситуаций по вине Исполнителя при оказании услуг (пожар, затопление, разрушение конструкций и т.д.) возместить причиненный ущерб в течение срока действия договора.</w:t>
      </w:r>
    </w:p>
    <w:p w:rsidR="003754C6" w:rsidRPr="003754C6" w:rsidRDefault="003754C6" w:rsidP="003754C6">
      <w:pPr>
        <w:ind w:firstLine="540"/>
        <w:jc w:val="both"/>
        <w:rPr>
          <w:sz w:val="21"/>
          <w:szCs w:val="21"/>
        </w:rPr>
      </w:pPr>
      <w:r w:rsidRPr="003754C6">
        <w:rPr>
          <w:sz w:val="21"/>
          <w:szCs w:val="21"/>
        </w:rPr>
        <w:t>3.1.11. Обеспечить за свой счет устранение недостатков, выявленных при приемке Заказчиком оказанных услуг, в порядке и сроки, указанные в документе, составленном в соответствии с разделом 4 настоящего Договора.</w:t>
      </w:r>
    </w:p>
    <w:p w:rsidR="003754C6" w:rsidRPr="003754C6" w:rsidRDefault="003754C6" w:rsidP="003754C6">
      <w:pPr>
        <w:ind w:firstLine="540"/>
        <w:jc w:val="both"/>
        <w:rPr>
          <w:sz w:val="21"/>
          <w:szCs w:val="21"/>
        </w:rPr>
      </w:pPr>
      <w:r w:rsidRPr="003754C6">
        <w:rPr>
          <w:sz w:val="21"/>
          <w:szCs w:val="21"/>
        </w:rPr>
        <w:t>3.1.12. Не передавать информацию, полученную в результате исполнения обязательств по настоящему Договору (документы, материалы) третьим лицам без письменного согласия Заказчика. Обеспечить соблюдение работниками условия о неразглашении конфиденциальной информации, ставшей им известной в период оказания услуг.</w:t>
      </w:r>
    </w:p>
    <w:p w:rsidR="003754C6" w:rsidRPr="003754C6" w:rsidRDefault="003754C6" w:rsidP="003754C6">
      <w:pPr>
        <w:ind w:right="28" w:firstLine="567"/>
        <w:jc w:val="both"/>
        <w:rPr>
          <w:bCs/>
          <w:sz w:val="21"/>
          <w:szCs w:val="21"/>
        </w:rPr>
      </w:pPr>
      <w:r w:rsidRPr="003754C6">
        <w:rPr>
          <w:bCs/>
          <w:sz w:val="21"/>
          <w:szCs w:val="21"/>
        </w:rPr>
        <w:t>3.1.13. Немедленно предупредить Заказчика обо всех не зависящих от него обстоятельствах, которые грозят качеству либо создают невозможность оказания услуг в срок.</w:t>
      </w:r>
    </w:p>
    <w:p w:rsidR="003754C6" w:rsidRPr="003754C6" w:rsidRDefault="003754C6" w:rsidP="003754C6">
      <w:pPr>
        <w:ind w:right="28" w:firstLine="567"/>
        <w:jc w:val="both"/>
        <w:rPr>
          <w:b/>
          <w:bCs/>
          <w:i/>
          <w:sz w:val="21"/>
          <w:szCs w:val="21"/>
        </w:rPr>
      </w:pPr>
      <w:r w:rsidRPr="003754C6">
        <w:rPr>
          <w:b/>
          <w:bCs/>
          <w:i/>
          <w:sz w:val="21"/>
          <w:szCs w:val="21"/>
        </w:rPr>
        <w:t>3.2. Права Исполнителя:</w:t>
      </w:r>
    </w:p>
    <w:p w:rsidR="003754C6" w:rsidRPr="003754C6" w:rsidRDefault="003754C6" w:rsidP="003754C6">
      <w:pPr>
        <w:ind w:firstLine="567"/>
        <w:jc w:val="both"/>
        <w:rPr>
          <w:sz w:val="21"/>
          <w:szCs w:val="21"/>
        </w:rPr>
      </w:pPr>
      <w:r w:rsidRPr="003754C6">
        <w:rPr>
          <w:sz w:val="21"/>
          <w:szCs w:val="21"/>
        </w:rPr>
        <w:t>3.2.1. Требовать от Заказчика произвести приемку оказанных услуг в порядке, сроки и на условиях, предусмотренных Договором.</w:t>
      </w:r>
    </w:p>
    <w:p w:rsidR="003754C6" w:rsidRPr="003754C6" w:rsidRDefault="003754C6" w:rsidP="003754C6">
      <w:pPr>
        <w:ind w:firstLine="567"/>
        <w:jc w:val="both"/>
        <w:rPr>
          <w:sz w:val="21"/>
          <w:szCs w:val="21"/>
        </w:rPr>
      </w:pPr>
      <w:r w:rsidRPr="003754C6">
        <w:rPr>
          <w:sz w:val="21"/>
          <w:szCs w:val="21"/>
        </w:rPr>
        <w:t>3.2.2. Требовать от Заказчика предоставления имеющейся у него информации, необходимой для исполнения обязательств по Договору.</w:t>
      </w:r>
    </w:p>
    <w:p w:rsidR="003754C6" w:rsidRPr="003754C6" w:rsidRDefault="003754C6" w:rsidP="003754C6">
      <w:pPr>
        <w:ind w:firstLine="567"/>
        <w:jc w:val="both"/>
        <w:rPr>
          <w:sz w:val="21"/>
          <w:szCs w:val="21"/>
        </w:rPr>
      </w:pPr>
      <w:r w:rsidRPr="003754C6">
        <w:rPr>
          <w:sz w:val="21"/>
          <w:szCs w:val="21"/>
        </w:rPr>
        <w:t>3.2.3. Требовать от Заказчика своевременной оплаты на условиях, установленных настоящим Договором, надлежащим образом оказанных и принятых Заказчиком услуг.</w:t>
      </w:r>
    </w:p>
    <w:p w:rsidR="003754C6" w:rsidRPr="003754C6" w:rsidRDefault="003754C6" w:rsidP="003754C6">
      <w:pPr>
        <w:ind w:right="28" w:firstLine="567"/>
        <w:jc w:val="both"/>
        <w:rPr>
          <w:b/>
          <w:bCs/>
          <w:i/>
          <w:sz w:val="21"/>
          <w:szCs w:val="21"/>
        </w:rPr>
      </w:pPr>
      <w:r w:rsidRPr="003754C6">
        <w:rPr>
          <w:b/>
          <w:bCs/>
          <w:i/>
          <w:sz w:val="21"/>
          <w:szCs w:val="21"/>
        </w:rPr>
        <w:t xml:space="preserve">3.3. </w:t>
      </w:r>
      <w:r w:rsidRPr="003754C6">
        <w:rPr>
          <w:b/>
          <w:bCs/>
          <w:i/>
          <w:sz w:val="21"/>
          <w:szCs w:val="21"/>
        </w:rPr>
        <w:tab/>
        <w:t>Обязанности Заказчика:</w:t>
      </w:r>
    </w:p>
    <w:p w:rsidR="003754C6" w:rsidRPr="003754C6" w:rsidRDefault="003754C6" w:rsidP="003754C6">
      <w:pPr>
        <w:ind w:firstLine="567"/>
        <w:jc w:val="both"/>
        <w:rPr>
          <w:sz w:val="21"/>
          <w:szCs w:val="21"/>
        </w:rPr>
      </w:pPr>
      <w:r w:rsidRPr="003754C6">
        <w:rPr>
          <w:sz w:val="21"/>
          <w:szCs w:val="21"/>
        </w:rPr>
        <w:t xml:space="preserve">3.3.1. </w:t>
      </w:r>
      <w:r w:rsidRPr="003754C6">
        <w:rPr>
          <w:rFonts w:eastAsia="Calibri"/>
          <w:color w:val="000000"/>
          <w:sz w:val="21"/>
          <w:szCs w:val="21"/>
          <w:lang w:eastAsia="en-US"/>
        </w:rPr>
        <w:t>Обеспечить своевременную приемку оказанных услуг</w:t>
      </w:r>
      <w:r w:rsidRPr="003754C6">
        <w:rPr>
          <w:sz w:val="21"/>
          <w:szCs w:val="21"/>
        </w:rPr>
        <w:t xml:space="preserve"> в порядке и сроки, предусмотренные настоящим Договором.</w:t>
      </w:r>
    </w:p>
    <w:p w:rsidR="003754C6" w:rsidRPr="003754C6" w:rsidRDefault="003754C6" w:rsidP="003754C6">
      <w:pPr>
        <w:ind w:firstLine="567"/>
        <w:jc w:val="both"/>
        <w:rPr>
          <w:sz w:val="21"/>
          <w:szCs w:val="21"/>
        </w:rPr>
      </w:pPr>
      <w:r w:rsidRPr="003754C6">
        <w:rPr>
          <w:sz w:val="21"/>
          <w:szCs w:val="21"/>
        </w:rPr>
        <w:t>3.3.2. Обеспечить своевременную оплату оказанных услуг в порядке и сроки, предусмотренные настоящим Договором.</w:t>
      </w:r>
    </w:p>
    <w:p w:rsidR="003754C6" w:rsidRPr="003754C6" w:rsidRDefault="003754C6" w:rsidP="003754C6">
      <w:pPr>
        <w:ind w:firstLine="567"/>
        <w:jc w:val="both"/>
        <w:rPr>
          <w:sz w:val="21"/>
          <w:szCs w:val="21"/>
        </w:rPr>
      </w:pPr>
      <w:r w:rsidRPr="003754C6">
        <w:rPr>
          <w:sz w:val="21"/>
          <w:szCs w:val="21"/>
        </w:rPr>
        <w:t>3.3.3.</w:t>
      </w:r>
      <w:r w:rsidRPr="003754C6">
        <w:rPr>
          <w:color w:val="FF0000"/>
          <w:sz w:val="21"/>
          <w:szCs w:val="21"/>
        </w:rPr>
        <w:t xml:space="preserve"> </w:t>
      </w:r>
      <w:r w:rsidRPr="003754C6">
        <w:rPr>
          <w:sz w:val="21"/>
          <w:szCs w:val="21"/>
        </w:rPr>
        <w:t>Предоставлять Исполнителю информацию, необходимую для качественного и своевременного оказания услуг по настоящему Договору.</w:t>
      </w:r>
    </w:p>
    <w:p w:rsidR="003754C6" w:rsidRPr="003754C6" w:rsidRDefault="003754C6" w:rsidP="003754C6">
      <w:pPr>
        <w:ind w:right="28" w:firstLine="567"/>
        <w:jc w:val="both"/>
        <w:rPr>
          <w:b/>
          <w:bCs/>
          <w:i/>
          <w:sz w:val="21"/>
          <w:szCs w:val="21"/>
        </w:rPr>
      </w:pPr>
      <w:r w:rsidRPr="003754C6">
        <w:rPr>
          <w:b/>
          <w:bCs/>
          <w:i/>
          <w:sz w:val="21"/>
          <w:szCs w:val="21"/>
        </w:rPr>
        <w:t>3.4. Заказчик имеет право:</w:t>
      </w:r>
    </w:p>
    <w:p w:rsidR="003754C6" w:rsidRPr="003754C6" w:rsidRDefault="003754C6" w:rsidP="003754C6">
      <w:pPr>
        <w:ind w:firstLine="540"/>
        <w:jc w:val="both"/>
        <w:rPr>
          <w:i/>
          <w:sz w:val="21"/>
          <w:szCs w:val="21"/>
        </w:rPr>
      </w:pPr>
      <w:r w:rsidRPr="003754C6">
        <w:rPr>
          <w:sz w:val="21"/>
          <w:szCs w:val="21"/>
        </w:rPr>
        <w:t>3.4.1. Требовать от Исполнителя надлежащего исполнения обязательств по настоящему Договору, своевременного устранения нарушений, выявленных как в ходе исполнения Договора, так в процессе приемки услуг.</w:t>
      </w:r>
    </w:p>
    <w:p w:rsidR="003754C6" w:rsidRPr="003754C6" w:rsidRDefault="003754C6" w:rsidP="003754C6">
      <w:pPr>
        <w:ind w:firstLine="540"/>
        <w:jc w:val="both"/>
        <w:rPr>
          <w:sz w:val="21"/>
          <w:szCs w:val="21"/>
        </w:rPr>
      </w:pPr>
      <w:r w:rsidRPr="003754C6">
        <w:rPr>
          <w:sz w:val="21"/>
          <w:szCs w:val="21"/>
        </w:rPr>
        <w:t>3.4.2. Запрашивать у Исполнителя информацию об исполнении обязательств по настоящему Договору.</w:t>
      </w:r>
    </w:p>
    <w:p w:rsidR="003754C6" w:rsidRPr="003754C6" w:rsidRDefault="003754C6" w:rsidP="003754C6">
      <w:pPr>
        <w:ind w:firstLine="540"/>
        <w:jc w:val="both"/>
        <w:rPr>
          <w:sz w:val="21"/>
          <w:szCs w:val="21"/>
        </w:rPr>
      </w:pPr>
      <w:r w:rsidRPr="003754C6">
        <w:rPr>
          <w:sz w:val="21"/>
          <w:szCs w:val="21"/>
        </w:rPr>
        <w:lastRenderedPageBreak/>
        <w:t>3.4.3. Во всякое время проверять ход и качество выполнения Исполнителем условий настоящего Договора.</w:t>
      </w:r>
    </w:p>
    <w:p w:rsidR="003754C6" w:rsidRPr="003754C6" w:rsidRDefault="003754C6" w:rsidP="003754C6">
      <w:pPr>
        <w:ind w:firstLine="540"/>
        <w:jc w:val="both"/>
        <w:rPr>
          <w:sz w:val="21"/>
          <w:szCs w:val="21"/>
        </w:rPr>
      </w:pPr>
      <w:r w:rsidRPr="003754C6">
        <w:rPr>
          <w:sz w:val="21"/>
          <w:szCs w:val="21"/>
        </w:rPr>
        <w:t>3.4.4. Отказаться от приемки некачественно оказанных услуг и потребовать безвозмездного устранения недостатков.</w:t>
      </w:r>
    </w:p>
    <w:p w:rsidR="003754C6" w:rsidRPr="003754C6" w:rsidRDefault="003754C6" w:rsidP="003754C6">
      <w:pPr>
        <w:ind w:firstLine="540"/>
        <w:jc w:val="both"/>
        <w:rPr>
          <w:sz w:val="21"/>
          <w:szCs w:val="21"/>
        </w:rPr>
      </w:pPr>
      <w:r w:rsidRPr="003754C6">
        <w:rPr>
          <w:sz w:val="21"/>
          <w:szCs w:val="21"/>
        </w:rPr>
        <w:t xml:space="preserve">3.4.5. 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 </w:t>
      </w:r>
    </w:p>
    <w:p w:rsidR="003754C6" w:rsidRPr="003754C6" w:rsidRDefault="003754C6" w:rsidP="003754C6">
      <w:pPr>
        <w:ind w:firstLine="540"/>
        <w:jc w:val="both"/>
        <w:rPr>
          <w:bCs/>
          <w:sz w:val="21"/>
          <w:szCs w:val="21"/>
        </w:rPr>
      </w:pPr>
      <w:r w:rsidRPr="003754C6">
        <w:rPr>
          <w:bCs/>
          <w:sz w:val="21"/>
          <w:szCs w:val="21"/>
        </w:rPr>
        <w:t>3.4.6. Удержать сумму неисполненных Исполнителем требований об уплате неустоек (штрафов и/или пеней), предъявленных Заказчиком в соответствии с настоящим Договором, из суммы, подлежащей оплате Исполнителю за оказанные услуги.</w:t>
      </w:r>
    </w:p>
    <w:p w:rsidR="003754C6" w:rsidRPr="003754C6" w:rsidRDefault="003754C6" w:rsidP="003754C6">
      <w:pPr>
        <w:ind w:right="28"/>
        <w:jc w:val="both"/>
        <w:rPr>
          <w:sz w:val="21"/>
          <w:szCs w:val="21"/>
        </w:rPr>
      </w:pPr>
    </w:p>
    <w:p w:rsidR="003754C6" w:rsidRPr="003754C6" w:rsidRDefault="003754C6" w:rsidP="003754C6">
      <w:pPr>
        <w:jc w:val="center"/>
        <w:rPr>
          <w:b/>
          <w:bCs/>
          <w:caps/>
          <w:sz w:val="21"/>
          <w:szCs w:val="21"/>
        </w:rPr>
      </w:pPr>
      <w:r w:rsidRPr="003754C6">
        <w:rPr>
          <w:b/>
          <w:bCs/>
          <w:caps/>
          <w:sz w:val="21"/>
          <w:szCs w:val="21"/>
        </w:rPr>
        <w:t xml:space="preserve">4. </w:t>
      </w:r>
      <w:r w:rsidRPr="003754C6">
        <w:rPr>
          <w:b/>
          <w:bCs/>
          <w:sz w:val="21"/>
          <w:szCs w:val="21"/>
        </w:rPr>
        <w:t>Порядок сдачи-приемки услуг</w:t>
      </w:r>
    </w:p>
    <w:p w:rsidR="003754C6" w:rsidRPr="003754C6" w:rsidRDefault="003754C6" w:rsidP="003754C6">
      <w:pPr>
        <w:ind w:firstLine="567"/>
        <w:jc w:val="both"/>
        <w:rPr>
          <w:sz w:val="21"/>
          <w:szCs w:val="21"/>
        </w:rPr>
      </w:pPr>
      <w:r w:rsidRPr="003754C6">
        <w:rPr>
          <w:sz w:val="21"/>
          <w:szCs w:val="21"/>
        </w:rPr>
        <w:t xml:space="preserve">4.1. </w:t>
      </w:r>
      <w:r w:rsidRPr="003754C6">
        <w:rPr>
          <w:bCs/>
          <w:sz w:val="21"/>
          <w:szCs w:val="21"/>
        </w:rPr>
        <w:t>Сдача-приемка оказанных услуг осуществляется путем подписания Акта сдачи-приемки оказанных услуг обеими Сторонами.</w:t>
      </w:r>
    </w:p>
    <w:p w:rsidR="003754C6" w:rsidRPr="003754C6" w:rsidRDefault="003754C6" w:rsidP="003754C6">
      <w:pPr>
        <w:tabs>
          <w:tab w:val="left" w:pos="284"/>
        </w:tabs>
        <w:ind w:right="-2" w:firstLine="567"/>
        <w:jc w:val="both"/>
        <w:rPr>
          <w:color w:val="000000" w:themeColor="text1"/>
          <w:sz w:val="21"/>
          <w:szCs w:val="21"/>
        </w:rPr>
      </w:pPr>
      <w:r w:rsidRPr="003754C6">
        <w:rPr>
          <w:sz w:val="21"/>
          <w:szCs w:val="21"/>
        </w:rPr>
        <w:t xml:space="preserve">4.2. </w:t>
      </w:r>
      <w:r w:rsidRPr="003754C6">
        <w:rPr>
          <w:color w:val="000000"/>
          <w:sz w:val="21"/>
          <w:szCs w:val="21"/>
        </w:rPr>
        <w:t>Факт приемки Заказчиком оказанных услуг оформляется Актом сдачи-приемки оказанных услуг, подписанным представителем Заказчика и представителем Исполнителя, который подтверждает приемку оказанных Усл</w:t>
      </w:r>
      <w:r w:rsidRPr="003754C6">
        <w:rPr>
          <w:color w:val="000000" w:themeColor="text1"/>
          <w:sz w:val="21"/>
          <w:szCs w:val="21"/>
        </w:rPr>
        <w:t>уг.</w:t>
      </w:r>
    </w:p>
    <w:p w:rsidR="003754C6" w:rsidRPr="003754C6" w:rsidRDefault="003754C6" w:rsidP="003754C6">
      <w:pPr>
        <w:tabs>
          <w:tab w:val="left" w:pos="284"/>
        </w:tabs>
        <w:ind w:right="-2" w:firstLine="567"/>
        <w:jc w:val="both"/>
        <w:rPr>
          <w:color w:val="000000" w:themeColor="text1"/>
          <w:sz w:val="21"/>
          <w:szCs w:val="21"/>
        </w:rPr>
      </w:pPr>
      <w:r w:rsidRPr="003754C6">
        <w:rPr>
          <w:color w:val="000000" w:themeColor="text1"/>
          <w:sz w:val="21"/>
          <w:szCs w:val="21"/>
        </w:rPr>
        <w:t xml:space="preserve">4.3. Исполнитель </w:t>
      </w:r>
      <w:r w:rsidR="00FE0B83" w:rsidRPr="003754C6">
        <w:rPr>
          <w:color w:val="000000" w:themeColor="text1"/>
          <w:sz w:val="21"/>
          <w:szCs w:val="21"/>
        </w:rPr>
        <w:t>не позднее 5 (</w:t>
      </w:r>
      <w:r w:rsidR="00FE0B83">
        <w:rPr>
          <w:color w:val="000000" w:themeColor="text1"/>
          <w:sz w:val="21"/>
          <w:szCs w:val="21"/>
        </w:rPr>
        <w:t>пяти</w:t>
      </w:r>
      <w:r w:rsidR="00FE0B83" w:rsidRPr="003754C6">
        <w:rPr>
          <w:color w:val="000000" w:themeColor="text1"/>
          <w:sz w:val="21"/>
          <w:szCs w:val="21"/>
        </w:rPr>
        <w:t xml:space="preserve">) </w:t>
      </w:r>
      <w:r w:rsidR="003428FF">
        <w:rPr>
          <w:color w:val="000000" w:themeColor="text1"/>
          <w:sz w:val="21"/>
          <w:szCs w:val="21"/>
        </w:rPr>
        <w:t>дней,</w:t>
      </w:r>
      <w:r w:rsidR="00FE0B83" w:rsidRPr="003754C6">
        <w:rPr>
          <w:color w:val="000000" w:themeColor="text1"/>
          <w:sz w:val="21"/>
          <w:szCs w:val="21"/>
        </w:rPr>
        <w:t xml:space="preserve"> </w:t>
      </w:r>
      <w:r w:rsidR="00FE0B83">
        <w:rPr>
          <w:color w:val="000000" w:themeColor="text1"/>
          <w:sz w:val="21"/>
          <w:szCs w:val="21"/>
        </w:rPr>
        <w:t>следующих</w:t>
      </w:r>
      <w:r w:rsidR="00FE0B83" w:rsidRPr="003754C6">
        <w:rPr>
          <w:color w:val="000000" w:themeColor="text1"/>
          <w:sz w:val="21"/>
          <w:szCs w:val="21"/>
        </w:rPr>
        <w:t xml:space="preserve"> </w:t>
      </w:r>
      <w:r w:rsidRPr="003754C6">
        <w:rPr>
          <w:color w:val="000000" w:themeColor="text1"/>
          <w:sz w:val="21"/>
          <w:szCs w:val="21"/>
        </w:rPr>
        <w:t>по окончанию оказания услуг, направляет Заказчику акт сдачи-приемки оказанных услуг в двух экземплярах, счет, счет-фактуру (при наличии НДС), а также документы, предусмотренные Техническим заданием (Приложение №1).</w:t>
      </w:r>
    </w:p>
    <w:p w:rsidR="003754C6" w:rsidRPr="003754C6" w:rsidRDefault="003754C6" w:rsidP="003754C6">
      <w:pPr>
        <w:ind w:firstLine="567"/>
        <w:jc w:val="both"/>
        <w:rPr>
          <w:color w:val="000000"/>
          <w:sz w:val="21"/>
          <w:szCs w:val="21"/>
          <w:shd w:val="clear" w:color="auto" w:fill="FFFFFF"/>
        </w:rPr>
      </w:pPr>
      <w:r w:rsidRPr="003754C6">
        <w:rPr>
          <w:sz w:val="21"/>
          <w:szCs w:val="21"/>
        </w:rPr>
        <w:t xml:space="preserve">4.3. Заказчик осуществляет проверку оказанных услуг </w:t>
      </w:r>
      <w:r w:rsidRPr="003754C6">
        <w:rPr>
          <w:bCs/>
          <w:sz w:val="21"/>
          <w:szCs w:val="21"/>
        </w:rPr>
        <w:t>на соответствие объема и качества услуг требованиям настоящего Договора и Технического задания (Приложение № 1 к Договору).</w:t>
      </w:r>
      <w:r w:rsidRPr="003754C6">
        <w:rPr>
          <w:color w:val="000000"/>
          <w:sz w:val="21"/>
          <w:szCs w:val="21"/>
          <w:shd w:val="clear" w:color="auto" w:fill="FFFFFF"/>
        </w:rPr>
        <w:t xml:space="preserve"> Для проверки оказанных услуг на предмет его соответствия условиям договора, Заказчик вправе провести экспертизу.</w:t>
      </w:r>
    </w:p>
    <w:p w:rsidR="003754C6" w:rsidRPr="003754C6" w:rsidRDefault="003754C6" w:rsidP="003754C6">
      <w:pPr>
        <w:ind w:firstLine="567"/>
        <w:jc w:val="both"/>
        <w:rPr>
          <w:sz w:val="21"/>
          <w:szCs w:val="21"/>
        </w:rPr>
      </w:pPr>
      <w:r w:rsidRPr="003754C6">
        <w:rPr>
          <w:color w:val="000000"/>
          <w:sz w:val="21"/>
          <w:szCs w:val="21"/>
          <w:shd w:val="clear" w:color="auto" w:fill="FFFFFF"/>
        </w:rPr>
        <w:t xml:space="preserve">Срок проведения экспертизы включается в срок приемки товара, </w:t>
      </w:r>
      <w:r w:rsidRPr="003754C6">
        <w:rPr>
          <w:color w:val="000000"/>
          <w:sz w:val="21"/>
          <w:szCs w:val="21"/>
        </w:rPr>
        <w:t>выполнения работ, оказания услуг</w:t>
      </w:r>
      <w:r w:rsidRPr="003754C6">
        <w:rPr>
          <w:color w:val="000000"/>
          <w:sz w:val="21"/>
          <w:szCs w:val="21"/>
          <w:shd w:val="clear" w:color="auto" w:fill="FFFFFF"/>
        </w:rPr>
        <w:t>.</w:t>
      </w:r>
    </w:p>
    <w:p w:rsidR="003754C6" w:rsidRPr="003754C6" w:rsidRDefault="003754C6" w:rsidP="003754C6">
      <w:pPr>
        <w:ind w:firstLine="567"/>
        <w:jc w:val="both"/>
        <w:rPr>
          <w:sz w:val="21"/>
          <w:szCs w:val="21"/>
        </w:rPr>
      </w:pPr>
      <w:r w:rsidRPr="003754C6">
        <w:rPr>
          <w:sz w:val="21"/>
          <w:szCs w:val="21"/>
        </w:rPr>
        <w:t>4.4. В случае соответствия результата оказанных услуг требованиям настоящего Договора и Технического задания (Приложение № 1 к Договору) Заказчик в течение 20 (двадцати) рабочих дней со дня получения Акта обязуется подписать и передать Исполнителю один экземпляр Акта.</w:t>
      </w:r>
    </w:p>
    <w:p w:rsidR="003754C6" w:rsidRPr="003754C6" w:rsidRDefault="003754C6" w:rsidP="003754C6">
      <w:pPr>
        <w:ind w:firstLine="567"/>
        <w:jc w:val="both"/>
        <w:rPr>
          <w:sz w:val="21"/>
          <w:szCs w:val="21"/>
        </w:rPr>
      </w:pPr>
      <w:r w:rsidRPr="003754C6">
        <w:rPr>
          <w:sz w:val="21"/>
          <w:szCs w:val="21"/>
        </w:rPr>
        <w:t>4.5. В случае несоответствия результата оказанных услуг по настоящему Договору требованиям настоящего Договора и Технического задания (Приложение № 1 к Договору), Заказчик в течение 20 (двадцати) рабочих дней со дня получения Акта, направляет Исполнителю мотивированный отказ от подписания Акта, содержащий перечень недостатков, предложения о проведении доработок, об устранении отмеченных недостатков с указанием сроков их выполнения.</w:t>
      </w:r>
    </w:p>
    <w:p w:rsidR="003754C6" w:rsidRDefault="003754C6" w:rsidP="003754C6">
      <w:pPr>
        <w:ind w:firstLine="567"/>
        <w:jc w:val="both"/>
        <w:rPr>
          <w:sz w:val="21"/>
          <w:szCs w:val="21"/>
        </w:rPr>
      </w:pPr>
      <w:r w:rsidRPr="003754C6">
        <w:rPr>
          <w:sz w:val="21"/>
          <w:szCs w:val="21"/>
        </w:rPr>
        <w:t>4.6. Подготовка мотивированного отказа от подписания Акта осуществляется на основании Акта об отказе от приемки</w:t>
      </w:r>
      <w:r w:rsidRPr="003754C6">
        <w:rPr>
          <w:bCs/>
          <w:iCs/>
          <w:sz w:val="21"/>
          <w:szCs w:val="21"/>
        </w:rPr>
        <w:t xml:space="preserve">. </w:t>
      </w:r>
      <w:r w:rsidRPr="003754C6">
        <w:rPr>
          <w:sz w:val="21"/>
          <w:szCs w:val="21"/>
        </w:rPr>
        <w:t>Исполнитель обязан устранить отмеченные недостатки без дополнительной оплаты в пределах установленной настоящим Договором цены и в сроки, определенные Заказчиком.</w:t>
      </w:r>
    </w:p>
    <w:p w:rsidR="003428FF" w:rsidRDefault="003428FF" w:rsidP="003428FF">
      <w:pPr>
        <w:ind w:firstLine="567"/>
        <w:jc w:val="both"/>
        <w:rPr>
          <w:sz w:val="21"/>
          <w:szCs w:val="21"/>
        </w:rPr>
      </w:pPr>
      <w:r w:rsidRPr="003428FF">
        <w:rPr>
          <w:sz w:val="21"/>
          <w:szCs w:val="21"/>
        </w:rPr>
        <w:t>4.7. По факту полного исполнения обязательств по Договору сторонами подписывается Акт сверки взаиморасчетов, а также в течении всего срока действия Договора по запросу любой из Сторон</w:t>
      </w:r>
    </w:p>
    <w:p w:rsidR="003428FF" w:rsidRPr="003754C6" w:rsidRDefault="003428FF" w:rsidP="003428FF">
      <w:pPr>
        <w:ind w:firstLine="567"/>
        <w:jc w:val="both"/>
        <w:rPr>
          <w:sz w:val="21"/>
          <w:szCs w:val="21"/>
        </w:rPr>
      </w:pPr>
    </w:p>
    <w:p w:rsidR="003754C6" w:rsidRPr="003754C6" w:rsidRDefault="003754C6" w:rsidP="003754C6">
      <w:pPr>
        <w:widowControl w:val="0"/>
        <w:autoSpaceDE w:val="0"/>
        <w:autoSpaceDN w:val="0"/>
        <w:ind w:firstLine="567"/>
        <w:jc w:val="both"/>
        <w:rPr>
          <w:sz w:val="21"/>
          <w:szCs w:val="21"/>
        </w:rPr>
      </w:pPr>
    </w:p>
    <w:p w:rsidR="003754C6" w:rsidRPr="003754C6" w:rsidRDefault="003754C6" w:rsidP="003754C6">
      <w:pPr>
        <w:spacing w:line="276" w:lineRule="auto"/>
        <w:ind w:right="-1" w:firstLine="567"/>
        <w:contextualSpacing/>
        <w:jc w:val="center"/>
        <w:rPr>
          <w:rFonts w:eastAsia="Calibri"/>
          <w:b/>
          <w:bCs/>
          <w:sz w:val="21"/>
          <w:szCs w:val="21"/>
          <w:lang w:eastAsia="en-US"/>
        </w:rPr>
      </w:pPr>
      <w:r w:rsidRPr="003754C6">
        <w:rPr>
          <w:rFonts w:eastAsia="Calibri"/>
          <w:b/>
          <w:bCs/>
          <w:sz w:val="21"/>
          <w:szCs w:val="21"/>
          <w:lang w:eastAsia="en-US"/>
        </w:rPr>
        <w:t>5. Обеспечение исполнения договора</w:t>
      </w:r>
    </w:p>
    <w:p w:rsidR="003754C6" w:rsidRPr="003754C6" w:rsidRDefault="003754C6" w:rsidP="00005106">
      <w:pPr>
        <w:widowControl w:val="0"/>
        <w:tabs>
          <w:tab w:val="left" w:pos="993"/>
        </w:tabs>
        <w:ind w:firstLine="567"/>
        <w:jc w:val="both"/>
        <w:outlineLvl w:val="6"/>
        <w:rPr>
          <w:sz w:val="21"/>
          <w:szCs w:val="21"/>
        </w:rPr>
      </w:pPr>
      <w:r w:rsidRPr="003754C6">
        <w:rPr>
          <w:sz w:val="21"/>
          <w:szCs w:val="21"/>
        </w:rPr>
        <w:t xml:space="preserve">5.1. </w:t>
      </w:r>
      <w:r w:rsidRPr="003754C6">
        <w:rPr>
          <w:sz w:val="21"/>
          <w:szCs w:val="21"/>
        </w:rPr>
        <w:tab/>
      </w:r>
      <w:r w:rsidR="00005106">
        <w:rPr>
          <w:sz w:val="21"/>
          <w:szCs w:val="21"/>
        </w:rPr>
        <w:t>Не установлено</w:t>
      </w:r>
      <w:r w:rsidRPr="003754C6">
        <w:rPr>
          <w:sz w:val="21"/>
          <w:szCs w:val="21"/>
        </w:rPr>
        <w:t>.</w:t>
      </w:r>
    </w:p>
    <w:p w:rsidR="003754C6" w:rsidRPr="003754C6" w:rsidRDefault="003754C6" w:rsidP="003754C6">
      <w:pPr>
        <w:ind w:firstLine="567"/>
        <w:jc w:val="center"/>
        <w:rPr>
          <w:b/>
          <w:color w:val="000000" w:themeColor="text1"/>
          <w:sz w:val="21"/>
          <w:szCs w:val="21"/>
        </w:rPr>
      </w:pPr>
    </w:p>
    <w:p w:rsidR="003754C6" w:rsidRPr="003754C6" w:rsidRDefault="003754C6" w:rsidP="003754C6">
      <w:pPr>
        <w:ind w:firstLine="567"/>
        <w:jc w:val="center"/>
        <w:rPr>
          <w:b/>
          <w:color w:val="000000" w:themeColor="text1"/>
          <w:sz w:val="21"/>
          <w:szCs w:val="21"/>
        </w:rPr>
      </w:pPr>
      <w:r w:rsidRPr="003754C6">
        <w:rPr>
          <w:b/>
          <w:color w:val="000000" w:themeColor="text1"/>
          <w:sz w:val="21"/>
          <w:szCs w:val="21"/>
        </w:rPr>
        <w:t>6. Ответственность сторон</w:t>
      </w:r>
    </w:p>
    <w:p w:rsidR="003754C6" w:rsidRPr="003754C6" w:rsidRDefault="003754C6" w:rsidP="003754C6">
      <w:pPr>
        <w:tabs>
          <w:tab w:val="left" w:pos="0"/>
        </w:tabs>
        <w:snapToGrid w:val="0"/>
        <w:ind w:firstLine="567"/>
        <w:jc w:val="both"/>
        <w:rPr>
          <w:sz w:val="21"/>
          <w:szCs w:val="21"/>
        </w:rPr>
      </w:pPr>
      <w:r w:rsidRPr="003754C6">
        <w:rPr>
          <w:sz w:val="21"/>
          <w:szCs w:val="21"/>
        </w:rPr>
        <w:t>6.1.</w:t>
      </w:r>
      <w:r w:rsidRPr="003754C6">
        <w:rPr>
          <w:sz w:val="21"/>
          <w:szCs w:val="21"/>
        </w:rPr>
        <w:tab/>
        <w:t>В случае неисполнения, несвоевременного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3754C6" w:rsidRPr="003754C6" w:rsidRDefault="003754C6" w:rsidP="003754C6">
      <w:pPr>
        <w:tabs>
          <w:tab w:val="left" w:pos="0"/>
        </w:tabs>
        <w:snapToGrid w:val="0"/>
        <w:ind w:firstLine="567"/>
        <w:jc w:val="both"/>
        <w:rPr>
          <w:sz w:val="21"/>
          <w:szCs w:val="21"/>
        </w:rPr>
      </w:pPr>
      <w:r w:rsidRPr="003754C6">
        <w:rPr>
          <w:sz w:val="21"/>
          <w:szCs w:val="21"/>
        </w:rPr>
        <w:t>6.2.</w:t>
      </w:r>
      <w:r w:rsidRPr="003754C6">
        <w:rPr>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3754C6" w:rsidRPr="003754C6" w:rsidRDefault="003754C6" w:rsidP="003754C6">
      <w:pPr>
        <w:tabs>
          <w:tab w:val="left" w:pos="0"/>
        </w:tabs>
        <w:snapToGrid w:val="0"/>
        <w:ind w:firstLine="567"/>
        <w:jc w:val="both"/>
        <w:rPr>
          <w:sz w:val="21"/>
          <w:szCs w:val="21"/>
        </w:rPr>
      </w:pPr>
      <w:r w:rsidRPr="003754C6">
        <w:rPr>
          <w:sz w:val="21"/>
          <w:szCs w:val="21"/>
        </w:rPr>
        <w:t>6.3.</w:t>
      </w:r>
      <w:r w:rsidRPr="003754C6">
        <w:rPr>
          <w:sz w:val="21"/>
          <w:szCs w:val="21"/>
        </w:rPr>
        <w:tab/>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3754C6" w:rsidRPr="003754C6" w:rsidRDefault="003754C6" w:rsidP="003754C6">
      <w:pPr>
        <w:tabs>
          <w:tab w:val="left" w:pos="0"/>
        </w:tabs>
        <w:snapToGrid w:val="0"/>
        <w:ind w:firstLine="567"/>
        <w:jc w:val="both"/>
        <w:rPr>
          <w:sz w:val="21"/>
          <w:szCs w:val="21"/>
        </w:rPr>
      </w:pPr>
      <w:r w:rsidRPr="003754C6">
        <w:rPr>
          <w:sz w:val="21"/>
          <w:szCs w:val="21"/>
        </w:rPr>
        <w:t>6.4.</w:t>
      </w:r>
      <w:r w:rsidRPr="003754C6">
        <w:rPr>
          <w:sz w:val="21"/>
          <w:szCs w:val="21"/>
        </w:rPr>
        <w:tab/>
        <w:t>Пеня начисляется за каждый день просрочки исполнения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 xml:space="preserve">6.5.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w:t>
      </w:r>
      <w:r w:rsidRPr="003754C6">
        <w:rPr>
          <w:sz w:val="21"/>
          <w:szCs w:val="21"/>
        </w:rPr>
        <w:lastRenderedPageBreak/>
        <w:t>обязательств (в том числе гарантийного обязательства), предусмотренных Договором. Размер штрафа устанавливается в размере 10 процентов от цены Договора.</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6.7. Исполнитель обязан уплатить неустойку по первому требованию Заказчика. Оригинал или заверенную копию платёжного поручения с отметкой банка о проведении операции по оплате пени следует в однодневный срок предоставить Заказчику. До предоставления данных документов обязательства Исполнителя по уплате пени считаются неисполненными и дают основание для обращения Заказчика в Арбитражный суд Республики Башкортостан.</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6.8. Учитывая, что для Заказчика надлежащее и своевременное исполнение Исполнителем своих обязательств по Договору имеет существенное значение, Стороны признают, что размер неустоек (штрафы, пени),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6.9. Применение штрафных санкций не освобождает Стороны от выполнения принятых ими обязательств.</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6.10.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w:t>
      </w:r>
    </w:p>
    <w:p w:rsidR="003754C6" w:rsidRPr="003754C6" w:rsidRDefault="003754C6" w:rsidP="003754C6">
      <w:pPr>
        <w:widowControl w:val="0"/>
        <w:ind w:right="424" w:firstLine="567"/>
        <w:jc w:val="center"/>
        <w:rPr>
          <w:b/>
          <w:sz w:val="21"/>
          <w:szCs w:val="21"/>
        </w:rPr>
      </w:pPr>
      <w:r w:rsidRPr="003754C6">
        <w:rPr>
          <w:b/>
          <w:sz w:val="21"/>
          <w:szCs w:val="21"/>
        </w:rPr>
        <w:t>7. Обстоятельства непреодолимой силы.</w:t>
      </w:r>
    </w:p>
    <w:p w:rsidR="003754C6" w:rsidRPr="003754C6" w:rsidRDefault="003754C6" w:rsidP="003754C6">
      <w:pPr>
        <w:ind w:firstLine="567"/>
        <w:jc w:val="both"/>
        <w:rPr>
          <w:sz w:val="21"/>
          <w:szCs w:val="21"/>
        </w:rPr>
      </w:pPr>
      <w:r w:rsidRPr="003754C6">
        <w:rPr>
          <w:sz w:val="21"/>
          <w:szCs w:val="21"/>
        </w:rPr>
        <w:t>7.1.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rsidR="003754C6" w:rsidRPr="003754C6" w:rsidRDefault="003754C6" w:rsidP="003754C6">
      <w:pPr>
        <w:ind w:firstLine="567"/>
        <w:jc w:val="both"/>
        <w:rPr>
          <w:sz w:val="21"/>
          <w:szCs w:val="21"/>
        </w:rPr>
      </w:pPr>
      <w:r w:rsidRPr="003754C6">
        <w:rPr>
          <w:sz w:val="21"/>
          <w:szCs w:val="21"/>
        </w:rPr>
        <w:t>7.2.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Договору и подтверждены актами соответствующих уполномоченных органов.</w:t>
      </w:r>
    </w:p>
    <w:p w:rsidR="003754C6" w:rsidRPr="003754C6" w:rsidRDefault="003754C6" w:rsidP="003754C6">
      <w:pPr>
        <w:ind w:firstLine="567"/>
        <w:jc w:val="both"/>
        <w:rPr>
          <w:sz w:val="21"/>
          <w:szCs w:val="21"/>
        </w:rPr>
      </w:pPr>
      <w:r w:rsidRPr="003754C6">
        <w:rPr>
          <w:sz w:val="21"/>
          <w:szCs w:val="21"/>
        </w:rPr>
        <w:t xml:space="preserve">7.3. Сторона, у которой возникли обстоятельства непреодолимой силы, должна в течение 10 (десяти) календарных дней с момента наступления таких обстоятельств, уведомить другую Сторону любыми из доступных способов связи (факс, телеграф, электронная почта и др.). </w:t>
      </w:r>
    </w:p>
    <w:p w:rsidR="003754C6" w:rsidRPr="003754C6" w:rsidRDefault="003754C6" w:rsidP="003754C6">
      <w:pPr>
        <w:tabs>
          <w:tab w:val="left" w:pos="0"/>
          <w:tab w:val="left" w:pos="1134"/>
        </w:tabs>
        <w:snapToGrid w:val="0"/>
        <w:ind w:firstLine="567"/>
        <w:jc w:val="both"/>
        <w:rPr>
          <w:sz w:val="21"/>
          <w:szCs w:val="21"/>
        </w:rPr>
      </w:pPr>
      <w:r w:rsidRPr="003754C6">
        <w:rPr>
          <w:sz w:val="21"/>
          <w:szCs w:val="21"/>
        </w:rPr>
        <w:t>7.4. Если, по мнению Сторон, исполнение настоящего Договора может быть продолжено в порядке, действовавшем до возникновения обстоятельств непреодолимой силы, то срок исполнения обязательств по настоящему Договору продлевается соразмерно времени, которое необходимо для ликвидации действия этих обстоятельств и их последствий.</w:t>
      </w:r>
    </w:p>
    <w:p w:rsidR="003754C6" w:rsidRPr="003754C6" w:rsidRDefault="003754C6" w:rsidP="003754C6">
      <w:pPr>
        <w:widowControl w:val="0"/>
        <w:tabs>
          <w:tab w:val="left" w:pos="255"/>
          <w:tab w:val="left" w:pos="851"/>
          <w:tab w:val="center" w:pos="5188"/>
        </w:tabs>
        <w:ind w:firstLine="567"/>
        <w:jc w:val="center"/>
        <w:rPr>
          <w:b/>
          <w:color w:val="000000" w:themeColor="text1"/>
          <w:sz w:val="21"/>
          <w:szCs w:val="21"/>
        </w:rPr>
      </w:pPr>
      <w:r w:rsidRPr="003754C6">
        <w:rPr>
          <w:b/>
          <w:color w:val="000000" w:themeColor="text1"/>
          <w:sz w:val="21"/>
          <w:szCs w:val="21"/>
        </w:rPr>
        <w:t>8. Антикоррупционная оговорка</w:t>
      </w:r>
    </w:p>
    <w:p w:rsidR="003754C6" w:rsidRPr="003754C6" w:rsidRDefault="003754C6" w:rsidP="003754C6">
      <w:pPr>
        <w:ind w:firstLine="567"/>
        <w:jc w:val="both"/>
        <w:rPr>
          <w:bCs/>
          <w:sz w:val="21"/>
          <w:szCs w:val="21"/>
        </w:rPr>
      </w:pPr>
      <w:r w:rsidRPr="003754C6">
        <w:rPr>
          <w:bCs/>
          <w:sz w:val="21"/>
          <w:szCs w:val="21"/>
        </w:rPr>
        <w:t xml:space="preserve">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FB0A10" w:rsidRPr="003754C6">
        <w:rPr>
          <w:bCs/>
          <w:sz w:val="21"/>
          <w:szCs w:val="21"/>
        </w:rPr>
        <w:t>прямо,</w:t>
      </w:r>
      <w:r w:rsidRPr="003754C6">
        <w:rPr>
          <w:bCs/>
          <w:sz w:val="21"/>
          <w:szCs w:val="21"/>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rsidR="003754C6" w:rsidRPr="003754C6" w:rsidRDefault="003754C6" w:rsidP="003754C6">
      <w:pPr>
        <w:ind w:firstLine="567"/>
        <w:jc w:val="both"/>
        <w:rPr>
          <w:bCs/>
          <w:sz w:val="21"/>
          <w:szCs w:val="21"/>
        </w:rPr>
      </w:pPr>
      <w:r w:rsidRPr="003754C6">
        <w:rPr>
          <w:bCs/>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54C6" w:rsidRPr="003754C6" w:rsidRDefault="003754C6" w:rsidP="003754C6">
      <w:pPr>
        <w:ind w:firstLine="567"/>
        <w:jc w:val="both"/>
        <w:rPr>
          <w:bCs/>
          <w:sz w:val="21"/>
          <w:szCs w:val="21"/>
        </w:rPr>
      </w:pPr>
      <w:r w:rsidRPr="003754C6">
        <w:rPr>
          <w:bCs/>
          <w:sz w:val="21"/>
          <w:szCs w:val="21"/>
        </w:rPr>
        <w:t>8.3. В случае возникновения у одной Стороны подозрений, что произошло или может произойти нарушение любого из вышеуказанных условий,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rsidR="003754C6" w:rsidRPr="003754C6" w:rsidRDefault="003754C6" w:rsidP="003754C6">
      <w:pPr>
        <w:ind w:firstLine="567"/>
        <w:jc w:val="both"/>
        <w:rPr>
          <w:bCs/>
          <w:sz w:val="21"/>
          <w:szCs w:val="21"/>
        </w:rPr>
      </w:pPr>
      <w:r w:rsidRPr="003754C6">
        <w:rPr>
          <w:bCs/>
          <w:sz w:val="21"/>
          <w:szCs w:val="21"/>
        </w:rPr>
        <w:t>8.4. В случае если указанные неправомерные действия работников одной из Сторон, ее аффилированных лиц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rsidR="003754C6" w:rsidRPr="003754C6" w:rsidRDefault="003754C6" w:rsidP="003754C6">
      <w:pPr>
        <w:widowControl w:val="0"/>
        <w:tabs>
          <w:tab w:val="left" w:pos="709"/>
          <w:tab w:val="left" w:pos="851"/>
        </w:tabs>
        <w:ind w:firstLine="567"/>
        <w:jc w:val="center"/>
        <w:rPr>
          <w:b/>
          <w:color w:val="000000" w:themeColor="text1"/>
          <w:sz w:val="21"/>
          <w:szCs w:val="21"/>
        </w:rPr>
      </w:pPr>
      <w:r w:rsidRPr="003754C6">
        <w:rPr>
          <w:b/>
          <w:color w:val="000000" w:themeColor="text1"/>
          <w:sz w:val="21"/>
          <w:szCs w:val="21"/>
        </w:rPr>
        <w:t>9. Заключительные положения</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 xml:space="preserve">9.1. Настоящий Договор вступает в силу с даты его заключения и действует </w:t>
      </w:r>
      <w:r w:rsidRPr="003754C6">
        <w:rPr>
          <w:b/>
          <w:i/>
          <w:color w:val="000000" w:themeColor="text1"/>
          <w:sz w:val="21"/>
          <w:szCs w:val="21"/>
        </w:rPr>
        <w:t xml:space="preserve">до 31 </w:t>
      </w:r>
      <w:r w:rsidR="00FB0A10">
        <w:rPr>
          <w:b/>
          <w:i/>
          <w:color w:val="000000" w:themeColor="text1"/>
          <w:sz w:val="21"/>
          <w:szCs w:val="21"/>
        </w:rPr>
        <w:t>октяб</w:t>
      </w:r>
      <w:r w:rsidRPr="003754C6">
        <w:rPr>
          <w:b/>
          <w:i/>
          <w:color w:val="000000" w:themeColor="text1"/>
          <w:sz w:val="21"/>
          <w:szCs w:val="21"/>
        </w:rPr>
        <w:t xml:space="preserve">ря </w:t>
      </w:r>
      <w:r w:rsidR="0013564A">
        <w:rPr>
          <w:b/>
          <w:i/>
          <w:color w:val="000000" w:themeColor="text1"/>
          <w:sz w:val="21"/>
          <w:szCs w:val="21"/>
        </w:rPr>
        <w:t>2026</w:t>
      </w:r>
      <w:r w:rsidRPr="003754C6">
        <w:rPr>
          <w:b/>
          <w:i/>
          <w:color w:val="000000" w:themeColor="text1"/>
          <w:sz w:val="21"/>
          <w:szCs w:val="21"/>
        </w:rPr>
        <w:t xml:space="preserve"> г.,</w:t>
      </w:r>
      <w:r w:rsidRPr="003754C6">
        <w:rPr>
          <w:color w:val="000000" w:themeColor="text1"/>
          <w:sz w:val="21"/>
          <w:szCs w:val="21"/>
        </w:rPr>
        <w:t xml:space="preserve"> а в части исполнения гарантийных и финансовых обязательств (включая обязательства по уплате неустойки и (или) штрафа) – до полного их исполнения сторонами. Истечение срока действия договора не прекращает обязательства сторон, если они не исполнены сторонами в течение срока действия договора. </w:t>
      </w:r>
      <w:r w:rsidRPr="003754C6">
        <w:rPr>
          <w:rFonts w:eastAsia="MS Mincho"/>
          <w:color w:val="000000"/>
          <w:sz w:val="21"/>
          <w:szCs w:val="21"/>
          <w:lang w:eastAsia="ja-JP"/>
        </w:rPr>
        <w:t>Договор составлен в форме электронного документа, подписанного сторонами электронной подписью в соответствии с законодательством РФ.</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lastRenderedPageBreak/>
        <w:t>9.2. Все споры или разногласия, возникающие между сторонами по настоящему договору или в связи с ним, разрешаются путем переговоров между сторонами. Если Стороны не придут к соглашению путем переговоров, все споры рассматриваются в претензионном порядке. Срок рассмотрения претензии – 10 (десяти) рабочих дней после даты получения претензии. Если по истечении данного срока от Стороны не последует ответа на претензию, претензия считается принятой.</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В случае, если споры не урегулированы Сторонами в ходе переговоров и в претензионном порядке, то они передаются заинтересованной Стороной в Арбитражный суд Республики Башкортостан.</w:t>
      </w:r>
    </w:p>
    <w:p w:rsidR="003754C6" w:rsidRPr="003754C6" w:rsidRDefault="003754C6" w:rsidP="003754C6">
      <w:pPr>
        <w:ind w:firstLine="567"/>
        <w:jc w:val="both"/>
        <w:rPr>
          <w:color w:val="000000" w:themeColor="text1"/>
          <w:sz w:val="21"/>
          <w:szCs w:val="21"/>
        </w:rPr>
      </w:pPr>
      <w:r w:rsidRPr="003754C6">
        <w:rPr>
          <w:color w:val="000000" w:themeColor="text1"/>
          <w:sz w:val="21"/>
          <w:szCs w:val="21"/>
        </w:rPr>
        <w:t>9.3. Договор может быть расторгнут по соглашению сторон, по решению суда или в связи с односторонним отказом Заказчика от исполнения договора.</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9.4. Заказчик вправе принять решение об одностороннем отказе от исполнения договора в следующих случаях:</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 нарушение Исполнителем сроков, предусмотренных п.1.3. Договора, более чем на 3 (три) дня;</w:t>
      </w:r>
    </w:p>
    <w:p w:rsidR="003754C6" w:rsidRPr="003754C6" w:rsidRDefault="003754C6" w:rsidP="003754C6">
      <w:pPr>
        <w:widowControl w:val="0"/>
        <w:spacing w:line="240" w:lineRule="atLeast"/>
        <w:ind w:firstLine="567"/>
        <w:jc w:val="both"/>
        <w:rPr>
          <w:strike/>
          <w:color w:val="000000" w:themeColor="text1"/>
          <w:sz w:val="21"/>
          <w:szCs w:val="21"/>
        </w:rPr>
      </w:pPr>
      <w:r w:rsidRPr="003754C6">
        <w:rPr>
          <w:color w:val="000000" w:themeColor="text1"/>
          <w:sz w:val="21"/>
          <w:szCs w:val="21"/>
        </w:rPr>
        <w:t>- если Исполнитель в предусмотренный п.4.6. Договора срок не устранил недостатки, указанные в акте о выявленных недостатках.</w:t>
      </w:r>
    </w:p>
    <w:p w:rsidR="003754C6" w:rsidRPr="003754C6" w:rsidRDefault="003754C6" w:rsidP="003754C6">
      <w:pPr>
        <w:widowControl w:val="0"/>
        <w:ind w:firstLine="567"/>
        <w:jc w:val="both"/>
        <w:rPr>
          <w:color w:val="000000" w:themeColor="text1"/>
          <w:sz w:val="21"/>
          <w:szCs w:val="21"/>
        </w:rPr>
      </w:pPr>
      <w:r w:rsidRPr="003754C6">
        <w:rPr>
          <w:color w:val="000000" w:themeColor="text1"/>
          <w:sz w:val="21"/>
          <w:szCs w:val="21"/>
        </w:rPr>
        <w:t>- в иных случаях, предусмотренных гражданским законодательством Российской Федерации для одностороннего отказа от исполнения отдельных видов обязательств и Положением о закупке товаров, работ, услуг для нужд ГАУ ЦСП РБ «Дворец борьбы».</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9.5. Решение Заказчика об одностороннем отказе от исполнения договора направляется Исполнителю по почте заказным письмом с уведомлением о вручении по адресу Исполнителя,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Исполнителя об одностороннем отказе от исполнения договора.</w:t>
      </w:r>
    </w:p>
    <w:p w:rsidR="003754C6" w:rsidRPr="003754C6" w:rsidRDefault="003754C6" w:rsidP="003754C6">
      <w:pPr>
        <w:widowControl w:val="0"/>
        <w:spacing w:line="240" w:lineRule="atLeast"/>
        <w:ind w:firstLine="567"/>
        <w:jc w:val="both"/>
        <w:rPr>
          <w:sz w:val="21"/>
          <w:szCs w:val="21"/>
        </w:rPr>
      </w:pPr>
      <w:r w:rsidRPr="003754C6">
        <w:rPr>
          <w:sz w:val="21"/>
          <w:szCs w:val="21"/>
        </w:rPr>
        <w:t>9.6. В случае уменьшения Заказчику ранее предоставленной субсидии, Стороны заключают дополнительное соглашение к Договору, которым пропорционально уменьшению размера субсидии, будет уменьшен объем товаров, работ, услуг.</w:t>
      </w:r>
    </w:p>
    <w:p w:rsidR="003754C6" w:rsidRPr="003754C6" w:rsidRDefault="003754C6" w:rsidP="003754C6">
      <w:pPr>
        <w:widowControl w:val="0"/>
        <w:spacing w:line="240" w:lineRule="atLeast"/>
        <w:ind w:firstLine="567"/>
        <w:jc w:val="both"/>
        <w:rPr>
          <w:color w:val="000000" w:themeColor="text1"/>
          <w:sz w:val="21"/>
          <w:szCs w:val="21"/>
        </w:rPr>
      </w:pPr>
      <w:r w:rsidRPr="003754C6">
        <w:rPr>
          <w:sz w:val="21"/>
          <w:szCs w:val="21"/>
        </w:rPr>
        <w:t>9.7. Стороны настоящего Договора дают своё согласие на осуществление министерством спорта Республики Башкортостан и органами государственного финансового контроля проверок соблюдения условий, целей и порядка предоставления субсидии.</w:t>
      </w:r>
    </w:p>
    <w:p w:rsidR="003754C6" w:rsidRPr="003754C6" w:rsidRDefault="003754C6" w:rsidP="003754C6">
      <w:pPr>
        <w:widowControl w:val="0"/>
        <w:spacing w:line="240" w:lineRule="atLeast"/>
        <w:ind w:firstLine="567"/>
        <w:jc w:val="both"/>
        <w:rPr>
          <w:color w:val="000000" w:themeColor="text1"/>
          <w:sz w:val="21"/>
          <w:szCs w:val="21"/>
        </w:rPr>
      </w:pPr>
      <w:r w:rsidRPr="003754C6">
        <w:rPr>
          <w:color w:val="000000" w:themeColor="text1"/>
          <w:sz w:val="21"/>
          <w:szCs w:val="21"/>
        </w:rPr>
        <w:t>9.8. Любые изменения и дополнения к договору действительны в случаях, предусмотренных Положением о закупке товаров, работ, услуг для нужд ГАУ ЦСП РБ «Дворец борьбы», и при условии, если они совершены в письменной форме, подписаны надлежаще уполномоченными на то представителями сторон и скреплены печатями (при наличии).</w:t>
      </w:r>
    </w:p>
    <w:p w:rsidR="003754C6" w:rsidRPr="003754C6" w:rsidRDefault="003754C6" w:rsidP="003754C6">
      <w:pPr>
        <w:jc w:val="both"/>
        <w:rPr>
          <w:rFonts w:eastAsia="MS Mincho"/>
          <w:sz w:val="21"/>
          <w:szCs w:val="21"/>
        </w:rPr>
      </w:pPr>
    </w:p>
    <w:p w:rsidR="003754C6" w:rsidRPr="003754C6" w:rsidRDefault="003754C6" w:rsidP="003754C6">
      <w:pPr>
        <w:ind w:right="27"/>
        <w:jc w:val="center"/>
        <w:rPr>
          <w:b/>
          <w:caps/>
          <w:sz w:val="21"/>
          <w:szCs w:val="21"/>
        </w:rPr>
      </w:pPr>
      <w:r w:rsidRPr="003754C6">
        <w:rPr>
          <w:b/>
          <w:caps/>
          <w:sz w:val="21"/>
          <w:szCs w:val="21"/>
        </w:rPr>
        <w:t xml:space="preserve">10. </w:t>
      </w:r>
      <w:r w:rsidRPr="003754C6">
        <w:rPr>
          <w:b/>
          <w:sz w:val="21"/>
          <w:szCs w:val="21"/>
        </w:rPr>
        <w:t>Реквизиты и подписи Сторон</w:t>
      </w:r>
    </w:p>
    <w:tbl>
      <w:tblPr>
        <w:tblW w:w="9710" w:type="dxa"/>
        <w:jc w:val="center"/>
        <w:tblLook w:val="0000" w:firstRow="0" w:lastRow="0" w:firstColumn="0" w:lastColumn="0" w:noHBand="0" w:noVBand="0"/>
      </w:tblPr>
      <w:tblGrid>
        <w:gridCol w:w="5017"/>
        <w:gridCol w:w="4693"/>
      </w:tblGrid>
      <w:tr w:rsidR="003754C6" w:rsidRPr="008F501B" w:rsidTr="003754C6">
        <w:trPr>
          <w:trHeight w:val="1148"/>
          <w:jc w:val="center"/>
        </w:trPr>
        <w:tc>
          <w:tcPr>
            <w:tcW w:w="5017" w:type="dxa"/>
          </w:tcPr>
          <w:p w:rsidR="003754C6" w:rsidRPr="008F501B" w:rsidRDefault="003754C6" w:rsidP="003754C6">
            <w:pPr>
              <w:suppressAutoHyphens/>
              <w:rPr>
                <w:b/>
                <w:sz w:val="18"/>
                <w:szCs w:val="18"/>
              </w:rPr>
            </w:pPr>
            <w:r w:rsidRPr="008F501B">
              <w:rPr>
                <w:b/>
                <w:sz w:val="18"/>
                <w:szCs w:val="18"/>
              </w:rPr>
              <w:t>ЗАКАЗЧИК:</w:t>
            </w:r>
          </w:p>
          <w:p w:rsidR="00FB0A10" w:rsidRPr="00FB0A10" w:rsidRDefault="003754C6" w:rsidP="00FB0A10">
            <w:pPr>
              <w:tabs>
                <w:tab w:val="left" w:pos="5798"/>
              </w:tabs>
              <w:rPr>
                <w:spacing w:val="-7"/>
                <w:sz w:val="18"/>
                <w:szCs w:val="18"/>
              </w:rPr>
            </w:pPr>
            <w:r w:rsidRPr="008F501B">
              <w:rPr>
                <w:b/>
                <w:spacing w:val="-7"/>
                <w:sz w:val="18"/>
                <w:szCs w:val="18"/>
              </w:rPr>
              <w:t>ГАУ ЦСП РБ «Дворец борьбы»</w:t>
            </w:r>
            <w:r w:rsidRPr="008F501B">
              <w:rPr>
                <w:b/>
                <w:spacing w:val="-7"/>
                <w:sz w:val="18"/>
                <w:szCs w:val="18"/>
              </w:rPr>
              <w:br/>
            </w:r>
            <w:r w:rsidR="00FB0A10" w:rsidRPr="00FB0A10">
              <w:rPr>
                <w:spacing w:val="-7"/>
                <w:sz w:val="18"/>
                <w:szCs w:val="18"/>
              </w:rPr>
              <w:t xml:space="preserve">Юридический адрес: 450054, РБ, г. Уфа, ул. Проспект Октября, 84/4 </w:t>
            </w:r>
          </w:p>
          <w:p w:rsidR="00FB0A10" w:rsidRPr="00FB0A10" w:rsidRDefault="00FB0A10" w:rsidP="00FB0A10">
            <w:pPr>
              <w:tabs>
                <w:tab w:val="left" w:pos="5798"/>
              </w:tabs>
              <w:rPr>
                <w:spacing w:val="-7"/>
                <w:sz w:val="18"/>
                <w:szCs w:val="18"/>
              </w:rPr>
            </w:pPr>
            <w:r w:rsidRPr="00FB0A10">
              <w:rPr>
                <w:spacing w:val="-7"/>
                <w:sz w:val="18"/>
                <w:szCs w:val="18"/>
              </w:rPr>
              <w:t xml:space="preserve">Фактический адрес: 450054, РБ, г. Уфа, ул. Мусы Гареева 5 </w:t>
            </w:r>
          </w:p>
          <w:p w:rsidR="00FB0A10" w:rsidRPr="00FB0A10" w:rsidRDefault="00FB0A10" w:rsidP="00FB0A10">
            <w:pPr>
              <w:tabs>
                <w:tab w:val="left" w:pos="5798"/>
              </w:tabs>
              <w:rPr>
                <w:spacing w:val="-7"/>
                <w:sz w:val="18"/>
                <w:szCs w:val="18"/>
              </w:rPr>
            </w:pPr>
            <w:r w:rsidRPr="00FB0A10">
              <w:rPr>
                <w:spacing w:val="-7"/>
                <w:sz w:val="18"/>
                <w:szCs w:val="18"/>
              </w:rPr>
              <w:t>Банковские реквизиты:</w:t>
            </w:r>
          </w:p>
          <w:p w:rsidR="00FB0A10" w:rsidRPr="00FB0A10" w:rsidRDefault="00FB0A10" w:rsidP="00FB0A10">
            <w:pPr>
              <w:tabs>
                <w:tab w:val="left" w:pos="5798"/>
              </w:tabs>
              <w:rPr>
                <w:spacing w:val="-7"/>
                <w:sz w:val="18"/>
                <w:szCs w:val="18"/>
              </w:rPr>
            </w:pPr>
            <w:r w:rsidRPr="00FB0A10">
              <w:rPr>
                <w:spacing w:val="-7"/>
                <w:sz w:val="18"/>
                <w:szCs w:val="18"/>
              </w:rPr>
              <w:t>Министерство финансов РБ (ГАУ ЦСП РБ «Дворец борьбы» л/с 30113340070)</w:t>
            </w:r>
          </w:p>
          <w:p w:rsidR="00FB0A10" w:rsidRPr="00FB0A10" w:rsidRDefault="00FB0A10" w:rsidP="00FB0A10">
            <w:pPr>
              <w:tabs>
                <w:tab w:val="left" w:pos="5798"/>
              </w:tabs>
              <w:rPr>
                <w:spacing w:val="-7"/>
                <w:sz w:val="18"/>
                <w:szCs w:val="18"/>
              </w:rPr>
            </w:pPr>
            <w:r w:rsidRPr="00FB0A10">
              <w:rPr>
                <w:spacing w:val="-7"/>
                <w:sz w:val="18"/>
                <w:szCs w:val="18"/>
              </w:rPr>
              <w:t>ИНН 0276977925</w:t>
            </w:r>
          </w:p>
          <w:p w:rsidR="00FB0A10" w:rsidRPr="00FB0A10" w:rsidRDefault="00FB0A10" w:rsidP="00FB0A10">
            <w:pPr>
              <w:tabs>
                <w:tab w:val="left" w:pos="5798"/>
              </w:tabs>
              <w:rPr>
                <w:spacing w:val="-7"/>
                <w:sz w:val="18"/>
                <w:szCs w:val="18"/>
              </w:rPr>
            </w:pPr>
            <w:r w:rsidRPr="00FB0A10">
              <w:rPr>
                <w:spacing w:val="-7"/>
                <w:sz w:val="18"/>
                <w:szCs w:val="18"/>
              </w:rPr>
              <w:t>КПП 027601001</w:t>
            </w:r>
          </w:p>
          <w:p w:rsidR="00FB0A10" w:rsidRPr="00FB0A10" w:rsidRDefault="00FB0A10" w:rsidP="00FB0A10">
            <w:pPr>
              <w:tabs>
                <w:tab w:val="left" w:pos="5798"/>
              </w:tabs>
              <w:rPr>
                <w:spacing w:val="-7"/>
                <w:sz w:val="18"/>
                <w:szCs w:val="18"/>
              </w:rPr>
            </w:pPr>
            <w:r w:rsidRPr="00FB0A10">
              <w:rPr>
                <w:spacing w:val="-7"/>
                <w:sz w:val="18"/>
                <w:szCs w:val="18"/>
              </w:rPr>
              <w:t>Операционно-кассовый центр № 6 Уральского главного управления Центрального банка Российской Федерации//УФК по Республике Башкортостан г.Уфа (ОКЦ № 6 Уральского ГУ Банка России//УФК по Республике Башкортостан г.Уфа)</w:t>
            </w:r>
          </w:p>
          <w:p w:rsidR="00FB0A10" w:rsidRPr="00FB0A10" w:rsidRDefault="00FB0A10" w:rsidP="00FB0A10">
            <w:pPr>
              <w:tabs>
                <w:tab w:val="left" w:pos="5798"/>
              </w:tabs>
              <w:rPr>
                <w:spacing w:val="-7"/>
                <w:sz w:val="18"/>
                <w:szCs w:val="18"/>
              </w:rPr>
            </w:pPr>
            <w:r w:rsidRPr="00FB0A10">
              <w:rPr>
                <w:spacing w:val="-7"/>
                <w:sz w:val="18"/>
                <w:szCs w:val="18"/>
              </w:rPr>
              <w:t>ЕКС 40102810045370000067</w:t>
            </w:r>
          </w:p>
          <w:p w:rsidR="00FB0A10" w:rsidRPr="00FB0A10" w:rsidRDefault="00FB0A10" w:rsidP="00FB0A10">
            <w:pPr>
              <w:tabs>
                <w:tab w:val="left" w:pos="5798"/>
              </w:tabs>
              <w:rPr>
                <w:spacing w:val="-7"/>
                <w:sz w:val="18"/>
                <w:szCs w:val="18"/>
              </w:rPr>
            </w:pPr>
            <w:r w:rsidRPr="00FB0A10">
              <w:rPr>
                <w:spacing w:val="-7"/>
                <w:sz w:val="18"/>
                <w:szCs w:val="18"/>
              </w:rPr>
              <w:t>КС 03224643800000000100</w:t>
            </w:r>
          </w:p>
          <w:p w:rsidR="00FB0A10" w:rsidRPr="00FB0A10" w:rsidRDefault="00FB0A10" w:rsidP="00FB0A10">
            <w:pPr>
              <w:tabs>
                <w:tab w:val="left" w:pos="5798"/>
              </w:tabs>
              <w:rPr>
                <w:spacing w:val="-7"/>
                <w:sz w:val="18"/>
                <w:szCs w:val="18"/>
              </w:rPr>
            </w:pPr>
            <w:r w:rsidRPr="00FB0A10">
              <w:rPr>
                <w:spacing w:val="-7"/>
                <w:sz w:val="18"/>
                <w:szCs w:val="18"/>
              </w:rPr>
              <w:t>БИК 018073401</w:t>
            </w:r>
          </w:p>
          <w:p w:rsidR="003754C6" w:rsidRPr="008F501B" w:rsidRDefault="00FB0A10" w:rsidP="00FB0A10">
            <w:pPr>
              <w:tabs>
                <w:tab w:val="left" w:pos="5798"/>
              </w:tabs>
              <w:rPr>
                <w:spacing w:val="-7"/>
                <w:sz w:val="18"/>
                <w:szCs w:val="18"/>
              </w:rPr>
            </w:pPr>
            <w:r w:rsidRPr="00FB0A10">
              <w:rPr>
                <w:spacing w:val="-7"/>
                <w:sz w:val="18"/>
                <w:szCs w:val="18"/>
              </w:rPr>
              <w:t>ОГРН 1230200041851</w:t>
            </w:r>
            <w:r w:rsidR="003754C6" w:rsidRPr="008F501B">
              <w:rPr>
                <w:spacing w:val="-7"/>
                <w:sz w:val="18"/>
                <w:szCs w:val="18"/>
              </w:rPr>
              <w:br/>
              <w:t>Адрес электронной почты:</w:t>
            </w:r>
            <w:r w:rsidR="003754C6" w:rsidRPr="008F501B">
              <w:rPr>
                <w:spacing w:val="-7"/>
                <w:sz w:val="18"/>
                <w:szCs w:val="18"/>
              </w:rPr>
              <w:br/>
            </w:r>
            <w:hyperlink r:id="rId9" w:history="1">
              <w:r w:rsidR="003754C6" w:rsidRPr="008F501B">
                <w:rPr>
                  <w:color w:val="0000FF"/>
                  <w:spacing w:val="-7"/>
                  <w:sz w:val="18"/>
                  <w:szCs w:val="18"/>
                  <w:u w:val="single"/>
                </w:rPr>
                <w:t>priem@dbufa.ru</w:t>
              </w:r>
            </w:hyperlink>
          </w:p>
          <w:p w:rsidR="003754C6" w:rsidRPr="008F501B" w:rsidRDefault="003754C6" w:rsidP="003754C6">
            <w:pPr>
              <w:suppressAutoHyphens/>
              <w:ind w:hanging="71"/>
              <w:rPr>
                <w:b/>
                <w:sz w:val="18"/>
                <w:szCs w:val="18"/>
              </w:rPr>
            </w:pPr>
            <w:r w:rsidRPr="008F501B">
              <w:rPr>
                <w:b/>
                <w:sz w:val="18"/>
                <w:szCs w:val="18"/>
              </w:rPr>
              <w:t>Директор</w:t>
            </w:r>
          </w:p>
          <w:p w:rsidR="003754C6" w:rsidRPr="008F501B" w:rsidRDefault="003754C6" w:rsidP="003754C6">
            <w:pPr>
              <w:suppressAutoHyphens/>
              <w:ind w:hanging="71"/>
              <w:rPr>
                <w:b/>
                <w:sz w:val="18"/>
                <w:szCs w:val="18"/>
              </w:rPr>
            </w:pPr>
          </w:p>
          <w:p w:rsidR="003754C6" w:rsidRPr="008F501B" w:rsidRDefault="003754C6" w:rsidP="003754C6">
            <w:pPr>
              <w:suppressAutoHyphens/>
              <w:rPr>
                <w:b/>
                <w:sz w:val="18"/>
                <w:szCs w:val="18"/>
              </w:rPr>
            </w:pPr>
            <w:r w:rsidRPr="008F501B">
              <w:rPr>
                <w:b/>
                <w:sz w:val="18"/>
                <w:szCs w:val="18"/>
              </w:rPr>
              <w:t xml:space="preserve">______________Э. Ю. Абдядилов                </w:t>
            </w:r>
          </w:p>
          <w:p w:rsidR="003754C6" w:rsidRPr="008F501B" w:rsidRDefault="003754C6" w:rsidP="003754C6">
            <w:pPr>
              <w:suppressAutoHyphens/>
              <w:rPr>
                <w:b/>
                <w:sz w:val="18"/>
                <w:szCs w:val="18"/>
              </w:rPr>
            </w:pPr>
            <w:r w:rsidRPr="008F501B">
              <w:rPr>
                <w:b/>
                <w:sz w:val="18"/>
                <w:szCs w:val="18"/>
              </w:rPr>
              <w:t>М.П.</w:t>
            </w:r>
          </w:p>
        </w:tc>
        <w:tc>
          <w:tcPr>
            <w:tcW w:w="4693" w:type="dxa"/>
            <w:tcMar>
              <w:left w:w="125" w:type="dxa"/>
            </w:tcMar>
          </w:tcPr>
          <w:p w:rsidR="003754C6" w:rsidRPr="008F501B" w:rsidRDefault="003754C6" w:rsidP="003754C6">
            <w:pPr>
              <w:rPr>
                <w:b/>
                <w:sz w:val="18"/>
                <w:szCs w:val="18"/>
              </w:rPr>
            </w:pPr>
            <w:r w:rsidRPr="008F501B">
              <w:rPr>
                <w:b/>
                <w:sz w:val="18"/>
                <w:szCs w:val="18"/>
              </w:rPr>
              <w:t>ИСПОЛНИТЕЛЬ:</w:t>
            </w:r>
          </w:p>
          <w:p w:rsidR="003754C6" w:rsidRPr="008F501B" w:rsidRDefault="003754C6" w:rsidP="003754C6">
            <w:pPr>
              <w:rPr>
                <w:sz w:val="18"/>
                <w:szCs w:val="18"/>
              </w:rPr>
            </w:pPr>
            <w:r w:rsidRPr="008F501B">
              <w:rPr>
                <w:sz w:val="18"/>
                <w:szCs w:val="18"/>
              </w:rPr>
              <w:t>Наименование (сокращенное):</w:t>
            </w:r>
          </w:p>
          <w:p w:rsidR="003754C6" w:rsidRPr="008F501B" w:rsidRDefault="003754C6" w:rsidP="003754C6">
            <w:pPr>
              <w:rPr>
                <w:sz w:val="18"/>
                <w:szCs w:val="18"/>
              </w:rPr>
            </w:pPr>
            <w:r w:rsidRPr="008F501B">
              <w:rPr>
                <w:sz w:val="18"/>
                <w:szCs w:val="18"/>
              </w:rPr>
              <w:t>Адрес, указанный в ЕГРЮЛ</w:t>
            </w:r>
          </w:p>
          <w:p w:rsidR="003754C6" w:rsidRPr="008F501B" w:rsidRDefault="003754C6" w:rsidP="003754C6">
            <w:pPr>
              <w:rPr>
                <w:sz w:val="18"/>
                <w:szCs w:val="18"/>
              </w:rPr>
            </w:pPr>
            <w:r w:rsidRPr="008F501B">
              <w:rPr>
                <w:sz w:val="18"/>
                <w:szCs w:val="18"/>
              </w:rPr>
              <w:t>Адрес для направления корреспонденции</w:t>
            </w:r>
          </w:p>
          <w:p w:rsidR="003754C6" w:rsidRPr="008F501B" w:rsidRDefault="003754C6" w:rsidP="003754C6">
            <w:pPr>
              <w:rPr>
                <w:sz w:val="18"/>
                <w:szCs w:val="18"/>
              </w:rPr>
            </w:pPr>
            <w:r w:rsidRPr="008F501B">
              <w:rPr>
                <w:sz w:val="18"/>
                <w:szCs w:val="18"/>
              </w:rPr>
              <w:t>Телефон</w:t>
            </w:r>
          </w:p>
          <w:p w:rsidR="003754C6" w:rsidRPr="008F501B" w:rsidRDefault="003754C6" w:rsidP="003754C6">
            <w:pPr>
              <w:rPr>
                <w:sz w:val="18"/>
                <w:szCs w:val="18"/>
              </w:rPr>
            </w:pPr>
            <w:r w:rsidRPr="008F501B">
              <w:rPr>
                <w:sz w:val="18"/>
                <w:szCs w:val="18"/>
              </w:rPr>
              <w:t>Факс</w:t>
            </w:r>
          </w:p>
          <w:p w:rsidR="003754C6" w:rsidRPr="008F501B" w:rsidRDefault="003754C6" w:rsidP="003754C6">
            <w:pPr>
              <w:rPr>
                <w:sz w:val="18"/>
                <w:szCs w:val="18"/>
              </w:rPr>
            </w:pPr>
            <w:r w:rsidRPr="008F501B">
              <w:rPr>
                <w:sz w:val="18"/>
                <w:szCs w:val="18"/>
              </w:rPr>
              <w:t>Электронная почта</w:t>
            </w:r>
          </w:p>
          <w:p w:rsidR="003754C6" w:rsidRPr="008F501B" w:rsidRDefault="003754C6" w:rsidP="003754C6">
            <w:pPr>
              <w:rPr>
                <w:sz w:val="18"/>
                <w:szCs w:val="18"/>
              </w:rPr>
            </w:pPr>
            <w:r w:rsidRPr="008F501B">
              <w:rPr>
                <w:sz w:val="18"/>
                <w:szCs w:val="18"/>
              </w:rPr>
              <w:t>ОГРН</w:t>
            </w:r>
          </w:p>
          <w:p w:rsidR="003754C6" w:rsidRPr="008F501B" w:rsidRDefault="003754C6" w:rsidP="003754C6">
            <w:pPr>
              <w:rPr>
                <w:sz w:val="18"/>
                <w:szCs w:val="18"/>
              </w:rPr>
            </w:pPr>
            <w:r w:rsidRPr="008F501B">
              <w:rPr>
                <w:sz w:val="18"/>
                <w:szCs w:val="18"/>
              </w:rPr>
              <w:t>ИНН/КПП</w:t>
            </w:r>
          </w:p>
          <w:p w:rsidR="003754C6" w:rsidRPr="008F501B" w:rsidRDefault="003754C6" w:rsidP="003754C6">
            <w:pPr>
              <w:rPr>
                <w:sz w:val="18"/>
                <w:szCs w:val="18"/>
              </w:rPr>
            </w:pPr>
            <w:r w:rsidRPr="008F501B">
              <w:rPr>
                <w:sz w:val="18"/>
                <w:szCs w:val="18"/>
              </w:rPr>
              <w:t>ОКТМО</w:t>
            </w:r>
          </w:p>
          <w:p w:rsidR="003754C6" w:rsidRPr="008F501B" w:rsidRDefault="003754C6" w:rsidP="003754C6">
            <w:pPr>
              <w:rPr>
                <w:sz w:val="18"/>
                <w:szCs w:val="18"/>
              </w:rPr>
            </w:pPr>
            <w:r w:rsidRPr="008F501B">
              <w:rPr>
                <w:sz w:val="18"/>
                <w:szCs w:val="18"/>
              </w:rPr>
              <w:t>ОКПО</w:t>
            </w:r>
          </w:p>
          <w:p w:rsidR="003754C6" w:rsidRPr="008F501B" w:rsidRDefault="003754C6" w:rsidP="003754C6">
            <w:pPr>
              <w:rPr>
                <w:sz w:val="18"/>
                <w:szCs w:val="18"/>
              </w:rPr>
            </w:pPr>
            <w:r w:rsidRPr="008F501B">
              <w:rPr>
                <w:sz w:val="18"/>
                <w:szCs w:val="18"/>
              </w:rPr>
              <w:t>Дата постановки на учет в налоговом органе</w:t>
            </w:r>
          </w:p>
          <w:p w:rsidR="003754C6" w:rsidRPr="008F501B" w:rsidRDefault="003754C6" w:rsidP="003754C6">
            <w:pPr>
              <w:rPr>
                <w:sz w:val="18"/>
                <w:szCs w:val="18"/>
              </w:rPr>
            </w:pPr>
            <w:r w:rsidRPr="008F501B">
              <w:rPr>
                <w:sz w:val="18"/>
                <w:szCs w:val="18"/>
              </w:rPr>
              <w:t>к/с</w:t>
            </w:r>
          </w:p>
          <w:p w:rsidR="003754C6" w:rsidRPr="008F501B" w:rsidRDefault="003754C6" w:rsidP="003754C6">
            <w:pPr>
              <w:rPr>
                <w:sz w:val="18"/>
                <w:szCs w:val="18"/>
              </w:rPr>
            </w:pPr>
            <w:r w:rsidRPr="008F501B">
              <w:rPr>
                <w:sz w:val="18"/>
                <w:szCs w:val="18"/>
              </w:rPr>
              <w:t>р/с</w:t>
            </w:r>
          </w:p>
          <w:p w:rsidR="003754C6" w:rsidRPr="008F501B" w:rsidRDefault="003754C6" w:rsidP="003754C6">
            <w:pPr>
              <w:rPr>
                <w:sz w:val="18"/>
                <w:szCs w:val="18"/>
              </w:rPr>
            </w:pPr>
            <w:r w:rsidRPr="008F501B">
              <w:rPr>
                <w:sz w:val="18"/>
                <w:szCs w:val="18"/>
              </w:rPr>
              <w:t>БИК</w:t>
            </w:r>
          </w:p>
          <w:p w:rsidR="003754C6" w:rsidRPr="008F501B" w:rsidRDefault="003754C6" w:rsidP="003754C6">
            <w:pPr>
              <w:suppressAutoHyphens/>
              <w:rPr>
                <w:b/>
                <w:sz w:val="18"/>
                <w:szCs w:val="18"/>
              </w:rPr>
            </w:pPr>
          </w:p>
          <w:p w:rsidR="003754C6" w:rsidRPr="008F501B" w:rsidRDefault="003754C6" w:rsidP="003754C6">
            <w:pPr>
              <w:suppressAutoHyphens/>
              <w:rPr>
                <w:b/>
                <w:sz w:val="18"/>
                <w:szCs w:val="18"/>
              </w:rPr>
            </w:pPr>
          </w:p>
          <w:p w:rsidR="003754C6" w:rsidRPr="008F501B" w:rsidRDefault="003754C6" w:rsidP="003754C6">
            <w:pPr>
              <w:rPr>
                <w:b/>
                <w:sz w:val="18"/>
                <w:szCs w:val="18"/>
              </w:rPr>
            </w:pPr>
          </w:p>
          <w:p w:rsidR="003754C6" w:rsidRPr="008F501B" w:rsidRDefault="003754C6" w:rsidP="003754C6">
            <w:pPr>
              <w:rPr>
                <w:b/>
                <w:sz w:val="18"/>
                <w:szCs w:val="18"/>
              </w:rPr>
            </w:pPr>
          </w:p>
          <w:p w:rsidR="003754C6" w:rsidRPr="008F501B" w:rsidRDefault="003754C6" w:rsidP="003754C6">
            <w:pPr>
              <w:rPr>
                <w:b/>
                <w:sz w:val="18"/>
                <w:szCs w:val="18"/>
              </w:rPr>
            </w:pPr>
          </w:p>
          <w:p w:rsidR="00FE3B00" w:rsidRPr="008F501B" w:rsidRDefault="00FE3B00" w:rsidP="003754C6">
            <w:pPr>
              <w:rPr>
                <w:b/>
                <w:sz w:val="18"/>
                <w:szCs w:val="18"/>
              </w:rPr>
            </w:pPr>
          </w:p>
          <w:p w:rsidR="003754C6" w:rsidRPr="008F501B" w:rsidRDefault="003754C6" w:rsidP="003754C6">
            <w:pPr>
              <w:rPr>
                <w:b/>
                <w:sz w:val="18"/>
                <w:szCs w:val="18"/>
              </w:rPr>
            </w:pPr>
            <w:r w:rsidRPr="008F501B">
              <w:rPr>
                <w:b/>
                <w:sz w:val="18"/>
                <w:szCs w:val="18"/>
              </w:rPr>
              <w:t xml:space="preserve">________________  </w:t>
            </w:r>
          </w:p>
          <w:p w:rsidR="003754C6" w:rsidRPr="008F501B" w:rsidRDefault="003754C6" w:rsidP="003754C6">
            <w:pPr>
              <w:rPr>
                <w:sz w:val="18"/>
                <w:szCs w:val="18"/>
              </w:rPr>
            </w:pPr>
            <w:r w:rsidRPr="008F501B">
              <w:rPr>
                <w:b/>
                <w:sz w:val="18"/>
                <w:szCs w:val="18"/>
              </w:rPr>
              <w:t>М.П.</w:t>
            </w:r>
          </w:p>
        </w:tc>
      </w:tr>
    </w:tbl>
    <w:p w:rsidR="003754C6" w:rsidRPr="003754C6" w:rsidRDefault="003754C6" w:rsidP="003754C6">
      <w:pPr>
        <w:ind w:left="8496"/>
        <w:rPr>
          <w:i/>
          <w:color w:val="000000" w:themeColor="text1"/>
          <w:sz w:val="22"/>
          <w:szCs w:val="22"/>
        </w:rPr>
        <w:sectPr w:rsidR="003754C6" w:rsidRPr="003754C6" w:rsidSect="006F570F">
          <w:footnotePr>
            <w:numRestart w:val="eachSect"/>
          </w:footnotePr>
          <w:pgSz w:w="11906" w:h="16838"/>
          <w:pgMar w:top="709" w:right="851" w:bottom="568" w:left="1418" w:header="709" w:footer="709" w:gutter="0"/>
          <w:cols w:space="708"/>
          <w:docGrid w:linePitch="360"/>
        </w:sectPr>
      </w:pPr>
    </w:p>
    <w:p w:rsidR="003754C6" w:rsidRPr="003754C6" w:rsidRDefault="003754C6" w:rsidP="006F570F">
      <w:pPr>
        <w:ind w:left="7655"/>
        <w:rPr>
          <w:i/>
          <w:color w:val="000000" w:themeColor="text1"/>
          <w:sz w:val="21"/>
          <w:szCs w:val="21"/>
        </w:rPr>
      </w:pPr>
      <w:r w:rsidRPr="003754C6">
        <w:rPr>
          <w:i/>
          <w:color w:val="000000" w:themeColor="text1"/>
          <w:sz w:val="21"/>
          <w:szCs w:val="21"/>
        </w:rPr>
        <w:lastRenderedPageBreak/>
        <w:t>Приложение № 1</w:t>
      </w:r>
    </w:p>
    <w:p w:rsidR="003754C6" w:rsidRPr="003754C6" w:rsidRDefault="003754C6" w:rsidP="006F570F">
      <w:pPr>
        <w:ind w:left="7655" w:right="-273"/>
        <w:rPr>
          <w:i/>
          <w:color w:val="000000" w:themeColor="text1"/>
          <w:sz w:val="21"/>
          <w:szCs w:val="21"/>
        </w:rPr>
      </w:pPr>
      <w:r w:rsidRPr="003754C6">
        <w:rPr>
          <w:i/>
          <w:color w:val="000000" w:themeColor="text1"/>
          <w:sz w:val="21"/>
          <w:szCs w:val="21"/>
        </w:rPr>
        <w:t>к договору № ___________</w:t>
      </w:r>
    </w:p>
    <w:p w:rsidR="003754C6" w:rsidRPr="003754C6" w:rsidRDefault="003754C6" w:rsidP="006F570F">
      <w:pPr>
        <w:ind w:left="7655" w:right="-273"/>
        <w:rPr>
          <w:i/>
          <w:color w:val="000000" w:themeColor="text1"/>
          <w:sz w:val="21"/>
          <w:szCs w:val="21"/>
        </w:rPr>
      </w:pPr>
      <w:r w:rsidRPr="003754C6">
        <w:rPr>
          <w:i/>
          <w:color w:val="000000" w:themeColor="text1"/>
          <w:sz w:val="21"/>
          <w:szCs w:val="21"/>
        </w:rPr>
        <w:t xml:space="preserve">от «___»  ________ </w:t>
      </w:r>
      <w:r w:rsidR="0013564A">
        <w:rPr>
          <w:i/>
          <w:color w:val="000000" w:themeColor="text1"/>
          <w:sz w:val="21"/>
          <w:szCs w:val="21"/>
        </w:rPr>
        <w:t>2026</w:t>
      </w:r>
      <w:r w:rsidRPr="003754C6">
        <w:rPr>
          <w:i/>
          <w:color w:val="000000" w:themeColor="text1"/>
          <w:sz w:val="21"/>
          <w:szCs w:val="21"/>
        </w:rPr>
        <w:t xml:space="preserve"> г</w:t>
      </w:r>
    </w:p>
    <w:p w:rsidR="003754C6" w:rsidRPr="003754C6" w:rsidRDefault="003754C6" w:rsidP="003754C6">
      <w:pPr>
        <w:tabs>
          <w:tab w:val="left" w:pos="13140"/>
          <w:tab w:val="left" w:pos="13680"/>
        </w:tabs>
        <w:jc w:val="center"/>
        <w:rPr>
          <w:b/>
          <w:sz w:val="22"/>
          <w:szCs w:val="22"/>
        </w:rPr>
      </w:pPr>
      <w:r w:rsidRPr="003754C6">
        <w:rPr>
          <w:b/>
          <w:sz w:val="22"/>
          <w:szCs w:val="22"/>
        </w:rPr>
        <w:t>Техническое задание</w:t>
      </w: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color w:val="000000" w:themeColor="text1"/>
          <w:sz w:val="21"/>
          <w:szCs w:val="21"/>
        </w:rPr>
      </w:pPr>
    </w:p>
    <w:p w:rsidR="003754C6" w:rsidRPr="003754C6" w:rsidRDefault="003754C6" w:rsidP="003754C6">
      <w:pPr>
        <w:keepNext/>
        <w:ind w:left="709" w:right="-284" w:firstLine="283"/>
        <w:rPr>
          <w:b/>
          <w:bCs/>
          <w:color w:val="000000" w:themeColor="text1"/>
          <w:sz w:val="21"/>
          <w:szCs w:val="21"/>
        </w:rPr>
      </w:pPr>
      <w:r w:rsidRPr="003754C6">
        <w:rPr>
          <w:b/>
          <w:color w:val="000000" w:themeColor="text1"/>
          <w:sz w:val="21"/>
          <w:szCs w:val="21"/>
        </w:rPr>
        <w:t>Заказчик:</w:t>
      </w:r>
      <w:r w:rsidRPr="003754C6">
        <w:rPr>
          <w:b/>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bCs/>
          <w:color w:val="000000" w:themeColor="text1"/>
          <w:sz w:val="21"/>
          <w:szCs w:val="21"/>
        </w:rPr>
        <w:tab/>
      </w:r>
      <w:r w:rsidRPr="003754C6">
        <w:rPr>
          <w:b/>
          <w:color w:val="000000" w:themeColor="text1"/>
          <w:sz w:val="21"/>
          <w:szCs w:val="21"/>
        </w:rPr>
        <w:t>Исполнитель</w:t>
      </w:r>
      <w:r w:rsidRPr="003754C6">
        <w:rPr>
          <w:b/>
          <w:bCs/>
          <w:color w:val="000000" w:themeColor="text1"/>
          <w:sz w:val="21"/>
          <w:szCs w:val="21"/>
        </w:rPr>
        <w:t>:</w:t>
      </w:r>
    </w:p>
    <w:p w:rsidR="003754C6" w:rsidRPr="003754C6" w:rsidRDefault="003754C6" w:rsidP="003754C6">
      <w:pPr>
        <w:keepNext/>
        <w:ind w:left="709" w:right="-284" w:firstLine="283"/>
        <w:rPr>
          <w:bCs/>
          <w:color w:val="000000" w:themeColor="text1"/>
          <w:sz w:val="21"/>
          <w:szCs w:val="21"/>
        </w:rPr>
      </w:pPr>
    </w:p>
    <w:p w:rsidR="003754C6" w:rsidRPr="003754C6" w:rsidRDefault="003754C6" w:rsidP="003754C6">
      <w:pPr>
        <w:keepNext/>
        <w:ind w:left="709" w:right="-284" w:firstLine="283"/>
        <w:rPr>
          <w:bCs/>
          <w:color w:val="000000" w:themeColor="text1"/>
          <w:sz w:val="21"/>
          <w:szCs w:val="21"/>
        </w:rPr>
      </w:pPr>
      <w:r w:rsidRPr="003754C6">
        <w:rPr>
          <w:bCs/>
          <w:color w:val="000000" w:themeColor="text1"/>
          <w:sz w:val="21"/>
          <w:szCs w:val="21"/>
        </w:rPr>
        <w:t>__________/</w:t>
      </w:r>
      <w:r w:rsidRPr="003754C6">
        <w:rPr>
          <w:b/>
          <w:sz w:val="21"/>
          <w:szCs w:val="21"/>
        </w:rPr>
        <w:t xml:space="preserve">  Э. Ю. Абдядилов                 </w:t>
      </w:r>
      <w:r w:rsidRPr="003754C6">
        <w:rPr>
          <w:b/>
          <w:bCs/>
          <w:color w:val="000000" w:themeColor="text1"/>
          <w:sz w:val="21"/>
          <w:szCs w:val="21"/>
        </w:rPr>
        <w:t xml:space="preserve"> </w:t>
      </w:r>
      <w:r w:rsidRPr="003754C6">
        <w:rPr>
          <w:bCs/>
          <w:color w:val="000000" w:themeColor="text1"/>
          <w:sz w:val="21"/>
          <w:szCs w:val="21"/>
        </w:rPr>
        <w:t>/</w:t>
      </w:r>
      <w:r w:rsidRPr="003754C6">
        <w:rPr>
          <w:bCs/>
          <w:color w:val="000000" w:themeColor="text1"/>
          <w:sz w:val="21"/>
          <w:szCs w:val="21"/>
        </w:rPr>
        <w:tab/>
      </w:r>
      <w:r w:rsidRPr="003754C6">
        <w:rPr>
          <w:bCs/>
          <w:color w:val="000000" w:themeColor="text1"/>
          <w:sz w:val="21"/>
          <w:szCs w:val="21"/>
        </w:rPr>
        <w:tab/>
      </w:r>
      <w:r w:rsidRPr="003754C6">
        <w:rPr>
          <w:bCs/>
          <w:color w:val="000000" w:themeColor="text1"/>
          <w:sz w:val="21"/>
          <w:szCs w:val="21"/>
        </w:rPr>
        <w:tab/>
        <w:t>__________/________________/</w:t>
      </w:r>
    </w:p>
    <w:p w:rsidR="003754C6" w:rsidRPr="003754C6" w:rsidRDefault="003754C6" w:rsidP="003754C6">
      <w:pPr>
        <w:ind w:left="708" w:right="-14" w:firstLine="708"/>
        <w:rPr>
          <w:color w:val="000000" w:themeColor="text1"/>
          <w:sz w:val="21"/>
          <w:szCs w:val="21"/>
        </w:rPr>
      </w:pPr>
      <w:r w:rsidRPr="003754C6">
        <w:rPr>
          <w:color w:val="000000" w:themeColor="text1"/>
          <w:sz w:val="21"/>
          <w:szCs w:val="21"/>
        </w:rPr>
        <w:t>М.П.</w:t>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r>
      <w:r w:rsidRPr="003754C6">
        <w:rPr>
          <w:color w:val="000000" w:themeColor="text1"/>
          <w:sz w:val="21"/>
          <w:szCs w:val="21"/>
        </w:rPr>
        <w:tab/>
        <w:t>М.П.</w:t>
      </w:r>
    </w:p>
    <w:p w:rsidR="003754C6" w:rsidRPr="003754C6" w:rsidRDefault="003754C6" w:rsidP="003754C6">
      <w:pPr>
        <w:ind w:right="-14"/>
        <w:rPr>
          <w:color w:val="000000" w:themeColor="text1"/>
          <w:sz w:val="21"/>
          <w:szCs w:val="21"/>
        </w:rPr>
      </w:pPr>
    </w:p>
    <w:p w:rsidR="003754C6" w:rsidRPr="003754C6" w:rsidRDefault="003754C6" w:rsidP="003754C6">
      <w:pPr>
        <w:ind w:left="708" w:right="-14" w:firstLine="708"/>
        <w:rPr>
          <w:color w:val="000000" w:themeColor="text1"/>
          <w:sz w:val="21"/>
          <w:szCs w:val="21"/>
        </w:rPr>
        <w:sectPr w:rsidR="003754C6" w:rsidRPr="003754C6" w:rsidSect="006F570F">
          <w:footnotePr>
            <w:numRestart w:val="eachSect"/>
          </w:footnotePr>
          <w:pgSz w:w="11906" w:h="16838"/>
          <w:pgMar w:top="709" w:right="567" w:bottom="851" w:left="567" w:header="709" w:footer="709" w:gutter="0"/>
          <w:cols w:space="708"/>
          <w:docGrid w:linePitch="360"/>
        </w:sectPr>
      </w:pPr>
    </w:p>
    <w:p w:rsidR="003754C6" w:rsidRPr="003754C6" w:rsidRDefault="003754C6" w:rsidP="003754C6">
      <w:pPr>
        <w:ind w:left="708" w:right="-14" w:firstLine="708"/>
        <w:rPr>
          <w:color w:val="000000" w:themeColor="text1"/>
          <w:sz w:val="21"/>
          <w:szCs w:val="21"/>
        </w:rPr>
      </w:pPr>
    </w:p>
    <w:p w:rsidR="003754C6" w:rsidRPr="003754C6" w:rsidRDefault="003754C6" w:rsidP="003754C6">
      <w:pPr>
        <w:ind w:right="-14"/>
        <w:rPr>
          <w:color w:val="000000" w:themeColor="text1"/>
          <w:sz w:val="21"/>
          <w:szCs w:val="21"/>
        </w:rPr>
      </w:pPr>
    </w:p>
    <w:p w:rsidR="003754C6" w:rsidRPr="003754C6" w:rsidRDefault="003754C6" w:rsidP="003754C6">
      <w:pPr>
        <w:ind w:right="-14"/>
        <w:rPr>
          <w:color w:val="000000" w:themeColor="text1"/>
          <w:sz w:val="21"/>
          <w:szCs w:val="21"/>
        </w:rPr>
      </w:pPr>
    </w:p>
    <w:p w:rsidR="003754C6" w:rsidRPr="003754C6" w:rsidRDefault="003754C6" w:rsidP="003754C6">
      <w:pPr>
        <w:keepNext/>
        <w:ind w:left="7080"/>
        <w:rPr>
          <w:i/>
          <w:color w:val="000000" w:themeColor="text1"/>
          <w:sz w:val="21"/>
          <w:szCs w:val="21"/>
        </w:rPr>
      </w:pPr>
      <w:r w:rsidRPr="003754C6">
        <w:rPr>
          <w:i/>
          <w:color w:val="000000" w:themeColor="text1"/>
          <w:sz w:val="21"/>
          <w:szCs w:val="21"/>
        </w:rPr>
        <w:t>Приложение № 2</w:t>
      </w:r>
    </w:p>
    <w:p w:rsidR="003754C6" w:rsidRPr="003754C6" w:rsidRDefault="003754C6" w:rsidP="003754C6">
      <w:pPr>
        <w:keepNext/>
        <w:ind w:left="7080"/>
        <w:rPr>
          <w:i/>
          <w:color w:val="000000" w:themeColor="text1"/>
          <w:sz w:val="21"/>
          <w:szCs w:val="21"/>
        </w:rPr>
      </w:pPr>
      <w:r w:rsidRPr="003754C6">
        <w:rPr>
          <w:i/>
          <w:color w:val="000000" w:themeColor="text1"/>
          <w:sz w:val="21"/>
          <w:szCs w:val="21"/>
        </w:rPr>
        <w:t>к договору №_____________</w:t>
      </w:r>
      <w:r w:rsidRPr="003754C6">
        <w:rPr>
          <w:i/>
          <w:color w:val="000000" w:themeColor="text1"/>
          <w:sz w:val="21"/>
          <w:szCs w:val="21"/>
        </w:rPr>
        <w:tab/>
      </w:r>
    </w:p>
    <w:p w:rsidR="003754C6" w:rsidRPr="003754C6" w:rsidRDefault="003754C6" w:rsidP="003754C6">
      <w:pPr>
        <w:keepNext/>
        <w:ind w:left="7080"/>
        <w:rPr>
          <w:i/>
          <w:color w:val="000000" w:themeColor="text1"/>
          <w:sz w:val="21"/>
          <w:szCs w:val="21"/>
        </w:rPr>
      </w:pPr>
      <w:r w:rsidRPr="003754C6">
        <w:rPr>
          <w:i/>
          <w:color w:val="000000" w:themeColor="text1"/>
          <w:sz w:val="21"/>
          <w:szCs w:val="21"/>
        </w:rPr>
        <w:t xml:space="preserve">от «_____» ____________ </w:t>
      </w:r>
      <w:r w:rsidR="0013564A">
        <w:rPr>
          <w:i/>
          <w:color w:val="000000" w:themeColor="text1"/>
          <w:sz w:val="21"/>
          <w:szCs w:val="21"/>
        </w:rPr>
        <w:t>2026</w:t>
      </w:r>
      <w:r w:rsidRPr="003754C6">
        <w:rPr>
          <w:i/>
          <w:color w:val="000000" w:themeColor="text1"/>
          <w:sz w:val="21"/>
          <w:szCs w:val="21"/>
        </w:rPr>
        <w:t xml:space="preserve"> г.</w:t>
      </w:r>
    </w:p>
    <w:p w:rsidR="003754C6" w:rsidRPr="003754C6" w:rsidRDefault="003754C6" w:rsidP="003754C6">
      <w:pPr>
        <w:ind w:right="-1"/>
        <w:jc w:val="center"/>
        <w:rPr>
          <w:b/>
          <w:sz w:val="21"/>
          <w:szCs w:val="21"/>
        </w:rPr>
      </w:pPr>
    </w:p>
    <w:p w:rsidR="003754C6" w:rsidRPr="003754C6" w:rsidRDefault="003754C6" w:rsidP="003754C6">
      <w:pPr>
        <w:ind w:right="-1"/>
        <w:jc w:val="center"/>
        <w:rPr>
          <w:b/>
          <w:sz w:val="21"/>
          <w:szCs w:val="21"/>
        </w:rPr>
      </w:pPr>
    </w:p>
    <w:p w:rsidR="003754C6" w:rsidRPr="003754C6" w:rsidRDefault="003754C6" w:rsidP="003754C6">
      <w:pPr>
        <w:ind w:right="-1"/>
        <w:jc w:val="center"/>
        <w:rPr>
          <w:b/>
          <w:sz w:val="21"/>
          <w:szCs w:val="21"/>
        </w:rPr>
      </w:pPr>
    </w:p>
    <w:p w:rsidR="003754C6" w:rsidRPr="003754C6" w:rsidRDefault="003754C6" w:rsidP="003754C6">
      <w:pPr>
        <w:ind w:right="-1"/>
        <w:jc w:val="center"/>
        <w:rPr>
          <w:sz w:val="21"/>
          <w:szCs w:val="21"/>
        </w:rPr>
      </w:pPr>
      <w:r w:rsidRPr="003754C6">
        <w:rPr>
          <w:b/>
          <w:sz w:val="21"/>
          <w:szCs w:val="21"/>
        </w:rPr>
        <w:t>РАСЧЁТ СТОИМОСТИ УСЛУГ</w:t>
      </w:r>
    </w:p>
    <w:p w:rsidR="003754C6" w:rsidRPr="003754C6" w:rsidRDefault="003754C6" w:rsidP="003754C6">
      <w:pPr>
        <w:keepNext/>
        <w:ind w:right="-1"/>
        <w:jc w:val="center"/>
        <w:rPr>
          <w:b/>
          <w:bCs/>
          <w:sz w:val="21"/>
          <w:szCs w:val="21"/>
        </w:rPr>
      </w:pP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2296"/>
        <w:gridCol w:w="1416"/>
        <w:gridCol w:w="1940"/>
        <w:gridCol w:w="1984"/>
        <w:gridCol w:w="1559"/>
      </w:tblGrid>
      <w:tr w:rsidR="003754C6" w:rsidRPr="003754C6" w:rsidTr="007735B9">
        <w:trPr>
          <w:trHeight w:val="761"/>
        </w:trPr>
        <w:tc>
          <w:tcPr>
            <w:tcW w:w="898" w:type="dxa"/>
            <w:tcBorders>
              <w:top w:val="single" w:sz="4" w:space="0" w:color="auto"/>
              <w:left w:val="single" w:sz="4" w:space="0" w:color="auto"/>
              <w:bottom w:val="single" w:sz="4" w:space="0" w:color="auto"/>
              <w:right w:val="single" w:sz="4" w:space="0" w:color="auto"/>
            </w:tcBorders>
            <w:noWrap/>
            <w:vAlign w:val="center"/>
            <w:hideMark/>
          </w:tcPr>
          <w:p w:rsidR="003754C6" w:rsidRPr="003754C6" w:rsidRDefault="003754C6" w:rsidP="003754C6">
            <w:pPr>
              <w:ind w:right="-1"/>
              <w:jc w:val="center"/>
              <w:rPr>
                <w:b/>
                <w:color w:val="000000"/>
                <w:sz w:val="21"/>
                <w:szCs w:val="21"/>
              </w:rPr>
            </w:pPr>
            <w:r w:rsidRPr="003754C6">
              <w:rPr>
                <w:b/>
                <w:color w:val="000000"/>
                <w:sz w:val="21"/>
                <w:szCs w:val="21"/>
              </w:rPr>
              <w:t>№п/п</w:t>
            </w:r>
          </w:p>
        </w:tc>
        <w:tc>
          <w:tcPr>
            <w:tcW w:w="229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b/>
                <w:color w:val="000000"/>
                <w:sz w:val="21"/>
                <w:szCs w:val="21"/>
              </w:rPr>
            </w:pPr>
            <w:r w:rsidRPr="003754C6">
              <w:rPr>
                <w:b/>
                <w:sz w:val="21"/>
                <w:szCs w:val="21"/>
              </w:rPr>
              <w:t>Наименование оказываемых услуг</w:t>
            </w:r>
          </w:p>
        </w:tc>
        <w:tc>
          <w:tcPr>
            <w:tcW w:w="141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b/>
                <w:color w:val="000000"/>
                <w:sz w:val="21"/>
                <w:szCs w:val="21"/>
              </w:rPr>
            </w:pPr>
            <w:r w:rsidRPr="003754C6">
              <w:rPr>
                <w:b/>
                <w:color w:val="000000"/>
                <w:sz w:val="21"/>
                <w:szCs w:val="21"/>
              </w:rPr>
              <w:t>ОКПД 2</w:t>
            </w:r>
          </w:p>
        </w:tc>
        <w:tc>
          <w:tcPr>
            <w:tcW w:w="1940" w:type="dxa"/>
            <w:tcBorders>
              <w:top w:val="single" w:sz="4" w:space="0" w:color="auto"/>
              <w:left w:val="single" w:sz="4" w:space="0" w:color="auto"/>
              <w:bottom w:val="single" w:sz="4" w:space="0" w:color="auto"/>
              <w:right w:val="single" w:sz="4" w:space="0" w:color="auto"/>
            </w:tcBorders>
            <w:vAlign w:val="center"/>
            <w:hideMark/>
          </w:tcPr>
          <w:p w:rsidR="003754C6" w:rsidRPr="007735B9" w:rsidRDefault="003754C6" w:rsidP="003754C6">
            <w:pPr>
              <w:ind w:right="-1"/>
              <w:jc w:val="center"/>
              <w:rPr>
                <w:b/>
                <w:color w:val="000000"/>
                <w:sz w:val="21"/>
                <w:szCs w:val="21"/>
                <w:lang w:val="en-US"/>
              </w:rPr>
            </w:pPr>
            <w:r w:rsidRPr="003754C6">
              <w:rPr>
                <w:b/>
                <w:color w:val="000000"/>
                <w:sz w:val="21"/>
                <w:szCs w:val="21"/>
              </w:rPr>
              <w:t>Количество, единица измерения</w:t>
            </w:r>
          </w:p>
        </w:tc>
        <w:tc>
          <w:tcPr>
            <w:tcW w:w="1984" w:type="dxa"/>
            <w:tcBorders>
              <w:top w:val="single" w:sz="4" w:space="0" w:color="auto"/>
              <w:left w:val="single" w:sz="4" w:space="0" w:color="auto"/>
              <w:bottom w:val="single" w:sz="4" w:space="0" w:color="auto"/>
              <w:right w:val="single" w:sz="4" w:space="0" w:color="auto"/>
            </w:tcBorders>
            <w:hideMark/>
          </w:tcPr>
          <w:p w:rsidR="003754C6" w:rsidRPr="003754C6" w:rsidRDefault="003754C6" w:rsidP="003754C6">
            <w:pPr>
              <w:ind w:right="-1"/>
              <w:jc w:val="center"/>
              <w:rPr>
                <w:b/>
                <w:color w:val="000000"/>
                <w:sz w:val="21"/>
                <w:szCs w:val="21"/>
              </w:rPr>
            </w:pPr>
            <w:r w:rsidRPr="003754C6">
              <w:rPr>
                <w:b/>
                <w:sz w:val="21"/>
                <w:szCs w:val="21"/>
              </w:rPr>
              <w:t>Цена за единицу услуги (руб.) в т.ч. НДС 20% (при наличии НДС)</w:t>
            </w:r>
          </w:p>
        </w:tc>
        <w:tc>
          <w:tcPr>
            <w:tcW w:w="1559" w:type="dxa"/>
            <w:tcBorders>
              <w:top w:val="single" w:sz="4" w:space="0" w:color="auto"/>
              <w:left w:val="single" w:sz="4" w:space="0" w:color="auto"/>
              <w:bottom w:val="single" w:sz="4" w:space="0" w:color="auto"/>
              <w:right w:val="single" w:sz="4" w:space="0" w:color="auto"/>
            </w:tcBorders>
            <w:hideMark/>
          </w:tcPr>
          <w:p w:rsidR="003754C6" w:rsidRPr="003754C6" w:rsidRDefault="003754C6" w:rsidP="003754C6">
            <w:pPr>
              <w:ind w:right="-1"/>
              <w:jc w:val="center"/>
              <w:rPr>
                <w:b/>
                <w:color w:val="000000"/>
                <w:sz w:val="21"/>
                <w:szCs w:val="21"/>
              </w:rPr>
            </w:pPr>
            <w:r w:rsidRPr="003754C6">
              <w:rPr>
                <w:b/>
                <w:color w:val="000000"/>
                <w:sz w:val="21"/>
                <w:szCs w:val="21"/>
              </w:rPr>
              <w:t>Сумма, (руб.)</w:t>
            </w:r>
            <w:r w:rsidRPr="003754C6">
              <w:rPr>
                <w:b/>
                <w:sz w:val="21"/>
                <w:szCs w:val="21"/>
              </w:rPr>
              <w:t>в т.ч. НДС 20% (при наличии НДС)</w:t>
            </w:r>
          </w:p>
        </w:tc>
      </w:tr>
      <w:tr w:rsidR="003754C6" w:rsidRPr="003754C6" w:rsidTr="007735B9">
        <w:trPr>
          <w:trHeight w:val="293"/>
        </w:trPr>
        <w:tc>
          <w:tcPr>
            <w:tcW w:w="898" w:type="dxa"/>
            <w:tcBorders>
              <w:top w:val="single" w:sz="4" w:space="0" w:color="auto"/>
              <w:left w:val="single" w:sz="4" w:space="0" w:color="auto"/>
              <w:bottom w:val="single" w:sz="4" w:space="0" w:color="auto"/>
              <w:right w:val="single" w:sz="4" w:space="0" w:color="auto"/>
            </w:tcBorders>
            <w:noWrap/>
            <w:vAlign w:val="center"/>
            <w:hideMark/>
          </w:tcPr>
          <w:p w:rsidR="003754C6" w:rsidRPr="003754C6" w:rsidRDefault="003754C6" w:rsidP="003754C6">
            <w:pPr>
              <w:ind w:right="-1"/>
              <w:jc w:val="center"/>
              <w:rPr>
                <w:color w:val="000000"/>
                <w:sz w:val="21"/>
                <w:szCs w:val="21"/>
              </w:rPr>
            </w:pPr>
            <w:r w:rsidRPr="003754C6">
              <w:rPr>
                <w:color w:val="000000"/>
                <w:sz w:val="21"/>
                <w:szCs w:val="21"/>
              </w:rPr>
              <w:t>1</w:t>
            </w:r>
          </w:p>
        </w:tc>
        <w:tc>
          <w:tcPr>
            <w:tcW w:w="229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2</w:t>
            </w:r>
          </w:p>
        </w:tc>
        <w:tc>
          <w:tcPr>
            <w:tcW w:w="141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3</w:t>
            </w:r>
          </w:p>
        </w:tc>
        <w:tc>
          <w:tcPr>
            <w:tcW w:w="1940"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3754C6" w:rsidP="003754C6">
            <w:pPr>
              <w:ind w:right="-1"/>
              <w:jc w:val="center"/>
              <w:rPr>
                <w:color w:val="000000"/>
                <w:sz w:val="21"/>
                <w:szCs w:val="21"/>
              </w:rPr>
            </w:pPr>
            <w:r w:rsidRPr="003754C6">
              <w:rPr>
                <w:color w:val="000000"/>
                <w:sz w:val="21"/>
                <w:szCs w:val="21"/>
              </w:rPr>
              <w:t>6</w:t>
            </w:r>
          </w:p>
        </w:tc>
      </w:tr>
      <w:tr w:rsidR="003754C6" w:rsidRPr="003754C6" w:rsidTr="007735B9">
        <w:trPr>
          <w:trHeight w:val="293"/>
        </w:trPr>
        <w:tc>
          <w:tcPr>
            <w:tcW w:w="898" w:type="dxa"/>
            <w:tcBorders>
              <w:top w:val="single" w:sz="4" w:space="0" w:color="auto"/>
              <w:left w:val="single" w:sz="4" w:space="0" w:color="auto"/>
              <w:bottom w:val="single" w:sz="4" w:space="0" w:color="auto"/>
              <w:right w:val="single" w:sz="4" w:space="0" w:color="auto"/>
            </w:tcBorders>
            <w:noWrap/>
            <w:vAlign w:val="center"/>
            <w:hideMark/>
          </w:tcPr>
          <w:p w:rsidR="003754C6" w:rsidRPr="003754C6" w:rsidRDefault="003754C6" w:rsidP="003754C6">
            <w:pPr>
              <w:ind w:right="-1"/>
              <w:rPr>
                <w:color w:val="000000"/>
                <w:sz w:val="21"/>
                <w:szCs w:val="21"/>
              </w:rPr>
            </w:pPr>
            <w:r w:rsidRPr="003754C6">
              <w:rPr>
                <w:color w:val="000000"/>
                <w:sz w:val="21"/>
                <w:szCs w:val="21"/>
              </w:rPr>
              <w:t>1</w:t>
            </w:r>
          </w:p>
        </w:tc>
        <w:tc>
          <w:tcPr>
            <w:tcW w:w="2296" w:type="dxa"/>
            <w:tcBorders>
              <w:top w:val="single" w:sz="4" w:space="0" w:color="auto"/>
              <w:left w:val="single" w:sz="4" w:space="0" w:color="auto"/>
              <w:bottom w:val="single" w:sz="4" w:space="0" w:color="auto"/>
              <w:right w:val="single" w:sz="4" w:space="0" w:color="auto"/>
            </w:tcBorders>
            <w:vAlign w:val="center"/>
            <w:hideMark/>
          </w:tcPr>
          <w:p w:rsidR="003754C6" w:rsidRPr="003754C6" w:rsidRDefault="005A1809" w:rsidP="008F501B">
            <w:pPr>
              <w:tabs>
                <w:tab w:val="left" w:pos="13140"/>
                <w:tab w:val="left" w:pos="13680"/>
              </w:tabs>
              <w:rPr>
                <w:sz w:val="21"/>
                <w:szCs w:val="21"/>
              </w:rPr>
            </w:pPr>
            <w:r w:rsidRPr="005A1809">
              <w:rPr>
                <w:bCs/>
                <w:sz w:val="22"/>
                <w:szCs w:val="22"/>
              </w:rPr>
              <w:t xml:space="preserve">Оказание </w:t>
            </w:r>
            <w:r w:rsidR="00631A64">
              <w:rPr>
                <w:bCs/>
                <w:sz w:val="22"/>
                <w:szCs w:val="22"/>
              </w:rPr>
              <w:t xml:space="preserve">услуг по </w:t>
            </w:r>
            <w:r w:rsidR="0001220B">
              <w:rPr>
                <w:bCs/>
                <w:sz w:val="22"/>
                <w:szCs w:val="22"/>
              </w:rPr>
              <w:t>предоставления помоста в рамках проведения II Всероссийской спартакиады между субъектами Российской Федерации по летним видам спорта среди сильнейших спортсменов</w:t>
            </w:r>
          </w:p>
        </w:tc>
        <w:tc>
          <w:tcPr>
            <w:tcW w:w="1416" w:type="dxa"/>
            <w:tcBorders>
              <w:top w:val="single" w:sz="4" w:space="0" w:color="auto"/>
              <w:left w:val="single" w:sz="4" w:space="0" w:color="auto"/>
              <w:bottom w:val="single" w:sz="4" w:space="0" w:color="auto"/>
              <w:right w:val="single" w:sz="4" w:space="0" w:color="auto"/>
            </w:tcBorders>
          </w:tcPr>
          <w:p w:rsidR="00631A64" w:rsidRDefault="00631A64" w:rsidP="00631A64">
            <w:pPr>
              <w:jc w:val="center"/>
              <w:rPr>
                <w:color w:val="000000"/>
                <w:sz w:val="21"/>
                <w:szCs w:val="21"/>
              </w:rPr>
            </w:pPr>
            <w:r>
              <w:rPr>
                <w:color w:val="000000"/>
                <w:sz w:val="21"/>
                <w:szCs w:val="21"/>
              </w:rPr>
              <w:t>93.29.19.190</w:t>
            </w:r>
          </w:p>
          <w:p w:rsidR="003754C6" w:rsidRPr="003754C6" w:rsidRDefault="003754C6" w:rsidP="003754C6">
            <w:pPr>
              <w:ind w:right="-1"/>
              <w:jc w:val="center"/>
              <w:rPr>
                <w:color w:val="000000"/>
                <w:sz w:val="21"/>
                <w:szCs w:val="21"/>
              </w:rPr>
            </w:pPr>
          </w:p>
        </w:tc>
        <w:tc>
          <w:tcPr>
            <w:tcW w:w="1940" w:type="dxa"/>
            <w:tcBorders>
              <w:top w:val="single" w:sz="4" w:space="0" w:color="auto"/>
              <w:left w:val="single" w:sz="4" w:space="0" w:color="auto"/>
              <w:bottom w:val="single" w:sz="4" w:space="0" w:color="auto"/>
              <w:right w:val="single" w:sz="4" w:space="0" w:color="auto"/>
            </w:tcBorders>
            <w:hideMark/>
          </w:tcPr>
          <w:p w:rsidR="003754C6" w:rsidRPr="003754C6" w:rsidRDefault="00FE0B83" w:rsidP="00B7721C">
            <w:pPr>
              <w:ind w:right="-1"/>
              <w:jc w:val="center"/>
              <w:rPr>
                <w:color w:val="000000"/>
                <w:sz w:val="21"/>
                <w:szCs w:val="21"/>
                <w:vertAlign w:val="superscript"/>
              </w:rPr>
            </w:pPr>
            <w:r>
              <w:rPr>
                <w:sz w:val="21"/>
                <w:szCs w:val="21"/>
                <w:lang w:eastAsia="ar-SA"/>
              </w:rPr>
              <w:t>1 усл. ед.</w:t>
            </w:r>
          </w:p>
        </w:tc>
        <w:tc>
          <w:tcPr>
            <w:tcW w:w="1984" w:type="dxa"/>
            <w:tcBorders>
              <w:top w:val="single" w:sz="4" w:space="0" w:color="auto"/>
              <w:left w:val="single" w:sz="4" w:space="0" w:color="auto"/>
              <w:bottom w:val="single" w:sz="4" w:space="0" w:color="auto"/>
              <w:right w:val="single" w:sz="4" w:space="0" w:color="auto"/>
            </w:tcBorders>
            <w:vAlign w:val="center"/>
          </w:tcPr>
          <w:p w:rsidR="003754C6" w:rsidRPr="003754C6" w:rsidRDefault="003754C6" w:rsidP="003754C6">
            <w:pPr>
              <w:ind w:right="-1"/>
              <w:jc w:val="center"/>
              <w:rPr>
                <w:color w:val="00000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754C6" w:rsidRPr="003754C6" w:rsidRDefault="003754C6" w:rsidP="003754C6">
            <w:pPr>
              <w:ind w:right="-1"/>
              <w:jc w:val="center"/>
              <w:rPr>
                <w:color w:val="000000"/>
                <w:sz w:val="21"/>
                <w:szCs w:val="21"/>
              </w:rPr>
            </w:pPr>
          </w:p>
        </w:tc>
      </w:tr>
      <w:tr w:rsidR="003754C6" w:rsidRPr="003754C6" w:rsidTr="007735B9">
        <w:trPr>
          <w:trHeight w:val="293"/>
        </w:trPr>
        <w:tc>
          <w:tcPr>
            <w:tcW w:w="8534" w:type="dxa"/>
            <w:gridSpan w:val="5"/>
            <w:tcBorders>
              <w:top w:val="single" w:sz="4" w:space="0" w:color="auto"/>
              <w:left w:val="single" w:sz="4" w:space="0" w:color="auto"/>
              <w:bottom w:val="single" w:sz="4" w:space="0" w:color="auto"/>
              <w:right w:val="single" w:sz="4" w:space="0" w:color="auto"/>
            </w:tcBorders>
            <w:noWrap/>
            <w:vAlign w:val="center"/>
          </w:tcPr>
          <w:p w:rsidR="003754C6" w:rsidRPr="003754C6" w:rsidRDefault="003754C6" w:rsidP="003754C6">
            <w:pPr>
              <w:ind w:right="-1"/>
              <w:jc w:val="center"/>
              <w:rPr>
                <w:color w:val="000000"/>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754C6" w:rsidRPr="003754C6" w:rsidRDefault="003754C6" w:rsidP="003754C6">
            <w:pPr>
              <w:ind w:right="-1"/>
              <w:jc w:val="center"/>
              <w:rPr>
                <w:color w:val="000000"/>
                <w:sz w:val="21"/>
                <w:szCs w:val="21"/>
              </w:rPr>
            </w:pPr>
          </w:p>
        </w:tc>
      </w:tr>
    </w:tbl>
    <w:p w:rsidR="003754C6" w:rsidRPr="003754C6" w:rsidRDefault="003754C6" w:rsidP="003754C6">
      <w:pPr>
        <w:ind w:right="-1"/>
        <w:rPr>
          <w:sz w:val="21"/>
          <w:szCs w:val="21"/>
        </w:rPr>
      </w:pPr>
    </w:p>
    <w:p w:rsidR="003754C6" w:rsidRPr="003754C6" w:rsidRDefault="003754C6" w:rsidP="003754C6">
      <w:pPr>
        <w:autoSpaceDE w:val="0"/>
        <w:autoSpaceDN w:val="0"/>
        <w:adjustRightInd w:val="0"/>
        <w:spacing w:line="240" w:lineRule="atLeast"/>
        <w:ind w:right="-1"/>
        <w:jc w:val="both"/>
        <w:rPr>
          <w:sz w:val="21"/>
          <w:szCs w:val="21"/>
        </w:rPr>
      </w:pPr>
      <w:r w:rsidRPr="003754C6">
        <w:rPr>
          <w:sz w:val="21"/>
          <w:szCs w:val="21"/>
        </w:rPr>
        <w:t xml:space="preserve">Всего наименований ___ на сумму </w:t>
      </w:r>
      <w:r w:rsidRPr="003754C6">
        <w:rPr>
          <w:noProof/>
          <w:sz w:val="21"/>
          <w:szCs w:val="21"/>
        </w:rPr>
        <w:t>______________( в т.ч. НДС/ НДС не облагается)</w:t>
      </w:r>
      <w:r w:rsidRPr="003754C6">
        <w:rPr>
          <w:sz w:val="21"/>
          <w:szCs w:val="21"/>
        </w:rPr>
        <w:t>.</w:t>
      </w:r>
    </w:p>
    <w:p w:rsidR="003754C6" w:rsidRPr="003754C6" w:rsidRDefault="003754C6" w:rsidP="003754C6">
      <w:pPr>
        <w:tabs>
          <w:tab w:val="left" w:pos="8070"/>
        </w:tabs>
        <w:ind w:right="-1"/>
        <w:rPr>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p>
    <w:p w:rsidR="003754C6" w:rsidRPr="003754C6" w:rsidRDefault="003754C6" w:rsidP="003754C6">
      <w:pPr>
        <w:tabs>
          <w:tab w:val="left" w:pos="8070"/>
        </w:tabs>
        <w:ind w:right="-1"/>
        <w:rPr>
          <w:b/>
          <w:sz w:val="21"/>
          <w:szCs w:val="21"/>
        </w:rPr>
      </w:pPr>
      <w:r w:rsidRPr="003754C6">
        <w:rPr>
          <w:b/>
          <w:sz w:val="21"/>
          <w:szCs w:val="21"/>
        </w:rPr>
        <w:t xml:space="preserve">Заказчик:                                                                                                        </w:t>
      </w:r>
      <w:r w:rsidRPr="003754C6">
        <w:rPr>
          <w:b/>
          <w:bCs/>
          <w:sz w:val="21"/>
          <w:szCs w:val="21"/>
        </w:rPr>
        <w:t xml:space="preserve"> Исполнитель:</w:t>
      </w:r>
    </w:p>
    <w:p w:rsidR="003754C6" w:rsidRPr="003754C6" w:rsidRDefault="003754C6" w:rsidP="003754C6">
      <w:pPr>
        <w:ind w:right="-1"/>
        <w:rPr>
          <w:sz w:val="21"/>
          <w:szCs w:val="21"/>
        </w:rPr>
      </w:pPr>
      <w:r w:rsidRPr="003754C6">
        <w:rPr>
          <w:bCs/>
          <w:sz w:val="21"/>
          <w:szCs w:val="21"/>
        </w:rPr>
        <w:t>__________/  Э. Ю. Абдядилов                 /</w:t>
      </w:r>
      <w:r w:rsidRPr="003754C6">
        <w:rPr>
          <w:bCs/>
          <w:sz w:val="21"/>
          <w:szCs w:val="21"/>
        </w:rPr>
        <w:tab/>
      </w:r>
      <w:r w:rsidRPr="003754C6">
        <w:rPr>
          <w:bCs/>
          <w:sz w:val="21"/>
          <w:szCs w:val="21"/>
        </w:rPr>
        <w:tab/>
      </w:r>
      <w:r w:rsidRPr="003754C6">
        <w:rPr>
          <w:bCs/>
          <w:sz w:val="21"/>
          <w:szCs w:val="21"/>
        </w:rPr>
        <w:tab/>
      </w:r>
      <w:r w:rsidRPr="003754C6">
        <w:rPr>
          <w:bCs/>
          <w:sz w:val="21"/>
          <w:szCs w:val="21"/>
        </w:rPr>
        <w:tab/>
      </w:r>
      <w:r w:rsidRPr="003754C6">
        <w:rPr>
          <w:bCs/>
          <w:sz w:val="21"/>
          <w:szCs w:val="21"/>
        </w:rPr>
        <w:tab/>
        <w:t>_________/____________/</w:t>
      </w:r>
      <w:r w:rsidRPr="003754C6">
        <w:rPr>
          <w:bCs/>
          <w:sz w:val="21"/>
          <w:szCs w:val="21"/>
        </w:rPr>
        <w:tab/>
      </w:r>
      <w:r w:rsidRPr="003754C6">
        <w:rPr>
          <w:sz w:val="21"/>
          <w:szCs w:val="21"/>
        </w:rPr>
        <w:tab/>
        <w:t xml:space="preserve">                                                    М.П.</w:t>
      </w:r>
      <w:r w:rsidRPr="003754C6">
        <w:rPr>
          <w:sz w:val="21"/>
          <w:szCs w:val="21"/>
        </w:rPr>
        <w:tab/>
      </w:r>
      <w:r w:rsidRPr="003754C6">
        <w:rPr>
          <w:sz w:val="21"/>
          <w:szCs w:val="21"/>
        </w:rPr>
        <w:tab/>
      </w:r>
      <w:r w:rsidRPr="003754C6">
        <w:rPr>
          <w:sz w:val="21"/>
          <w:szCs w:val="21"/>
        </w:rPr>
        <w:tab/>
      </w:r>
      <w:r w:rsidRPr="003754C6">
        <w:rPr>
          <w:sz w:val="21"/>
          <w:szCs w:val="21"/>
        </w:rPr>
        <w:tab/>
      </w:r>
      <w:r w:rsidRPr="003754C6">
        <w:rPr>
          <w:sz w:val="21"/>
          <w:szCs w:val="21"/>
        </w:rPr>
        <w:tab/>
      </w:r>
      <w:r w:rsidRPr="003754C6">
        <w:rPr>
          <w:sz w:val="21"/>
          <w:szCs w:val="21"/>
        </w:rPr>
        <w:tab/>
        <w:t>М.П.</w:t>
      </w:r>
    </w:p>
    <w:p w:rsidR="003754C6" w:rsidRPr="003754C6" w:rsidRDefault="003754C6" w:rsidP="003754C6">
      <w:pPr>
        <w:spacing w:after="160" w:line="259" w:lineRule="auto"/>
        <w:rPr>
          <w:i/>
          <w:color w:val="000000" w:themeColor="text1"/>
          <w:sz w:val="21"/>
          <w:szCs w:val="21"/>
        </w:rPr>
      </w:pPr>
    </w:p>
    <w:p w:rsidR="003754C6" w:rsidRPr="003754C6" w:rsidRDefault="003754C6" w:rsidP="003754C6">
      <w:pPr>
        <w:keepNext/>
        <w:ind w:left="7080"/>
        <w:rPr>
          <w:i/>
          <w:color w:val="000000" w:themeColor="text1"/>
          <w:sz w:val="21"/>
          <w:szCs w:val="21"/>
        </w:rPr>
      </w:pPr>
    </w:p>
    <w:p w:rsidR="003754C6" w:rsidRPr="003754C6" w:rsidRDefault="003754C6" w:rsidP="003754C6">
      <w:pPr>
        <w:spacing w:after="160" w:line="259" w:lineRule="auto"/>
        <w:rPr>
          <w:i/>
          <w:color w:val="000000" w:themeColor="text1"/>
          <w:sz w:val="21"/>
          <w:szCs w:val="21"/>
        </w:rPr>
      </w:pPr>
      <w:r w:rsidRPr="003754C6">
        <w:rPr>
          <w:i/>
          <w:color w:val="000000" w:themeColor="text1"/>
          <w:sz w:val="21"/>
          <w:szCs w:val="21"/>
        </w:rPr>
        <w:br w:type="page"/>
      </w:r>
    </w:p>
    <w:p w:rsidR="003754C6" w:rsidRPr="00721AC2" w:rsidRDefault="003754C6" w:rsidP="000F0119">
      <w:pPr>
        <w:keepNext/>
        <w:tabs>
          <w:tab w:val="left" w:pos="708"/>
        </w:tabs>
        <w:ind w:left="5812"/>
        <w:jc w:val="both"/>
        <w:sectPr w:rsidR="003754C6" w:rsidRPr="00721AC2" w:rsidSect="009A3A23">
          <w:footnotePr>
            <w:pos w:val="beneathText"/>
          </w:footnotePr>
          <w:pgSz w:w="11905" w:h="16837"/>
          <w:pgMar w:top="567" w:right="709" w:bottom="709" w:left="1134" w:header="720" w:footer="284" w:gutter="0"/>
          <w:cols w:space="720"/>
          <w:docGrid w:linePitch="360"/>
        </w:sectPr>
      </w:pPr>
    </w:p>
    <w:p w:rsidR="009274EC" w:rsidRPr="00EC7B1D" w:rsidRDefault="009274EC" w:rsidP="000F0119">
      <w:pPr>
        <w:ind w:left="284"/>
        <w:jc w:val="center"/>
        <w:rPr>
          <w:bCs/>
          <w:color w:val="000000" w:themeColor="text1"/>
          <w:szCs w:val="21"/>
        </w:rPr>
      </w:pPr>
      <w:bookmarkStart w:id="2" w:name="_GoBack"/>
      <w:bookmarkEnd w:id="2"/>
    </w:p>
    <w:sectPr w:rsidR="009274EC" w:rsidRPr="00EC7B1D" w:rsidSect="009A3A2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1EE" w:rsidRDefault="00C841EE" w:rsidP="009274EC">
      <w:r>
        <w:separator/>
      </w:r>
    </w:p>
  </w:endnote>
  <w:endnote w:type="continuationSeparator" w:id="0">
    <w:p w:rsidR="00C841EE" w:rsidRDefault="00C841EE" w:rsidP="0092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lbany AMT">
    <w:altName w:val="Arial Unicode MS"/>
    <w:charset w:val="80"/>
    <w:family w:val="swiss"/>
    <w:pitch w:val="variable"/>
  </w:font>
  <w:font w:name="Arial CYR">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Arial-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1EE" w:rsidRDefault="00C841EE" w:rsidP="009274EC">
      <w:r>
        <w:separator/>
      </w:r>
    </w:p>
  </w:footnote>
  <w:footnote w:type="continuationSeparator" w:id="0">
    <w:p w:rsidR="00C841EE" w:rsidRDefault="00C841EE" w:rsidP="009274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10EB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5E234CC"/>
    <w:multiLevelType w:val="hybridMultilevel"/>
    <w:tmpl w:val="7862CD4E"/>
    <w:lvl w:ilvl="0" w:tplc="88602D1E">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2A17B6"/>
    <w:multiLevelType w:val="multilevel"/>
    <w:tmpl w:val="F188ADD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B19342C"/>
    <w:multiLevelType w:val="multilevel"/>
    <w:tmpl w:val="BC9886AC"/>
    <w:lvl w:ilvl="0">
      <w:start w:val="1"/>
      <w:numFmt w:val="decimal"/>
      <w:pStyle w:val="1"/>
      <w:lvlText w:val="%1."/>
      <w:lvlJc w:val="left"/>
      <w:pPr>
        <w:tabs>
          <w:tab w:val="num" w:pos="1134"/>
        </w:tabs>
        <w:ind w:left="1021" w:hanging="454"/>
      </w:pPr>
      <w:rPr>
        <w:rFonts w:ascii="Times New Roman" w:eastAsia="Times New Roman" w:hAnsi="Times New Roman" w:cs="Times New Roman"/>
      </w:rPr>
    </w:lvl>
    <w:lvl w:ilvl="1">
      <w:start w:val="1"/>
      <w:numFmt w:val="decimal"/>
      <w:pStyle w:val="10"/>
      <w:lvlText w:val="%1.%2"/>
      <w:lvlJc w:val="left"/>
      <w:pPr>
        <w:tabs>
          <w:tab w:val="num" w:pos="1560"/>
        </w:tabs>
        <w:ind w:left="426" w:firstLine="567"/>
      </w:pPr>
    </w:lvl>
    <w:lvl w:ilvl="2">
      <w:start w:val="1"/>
      <w:numFmt w:val="decimal"/>
      <w:pStyle w:val="2"/>
      <w:lvlText w:val="%1.%2.%3"/>
      <w:lvlJc w:val="left"/>
      <w:pPr>
        <w:tabs>
          <w:tab w:val="num" w:pos="1134"/>
        </w:tabs>
        <w:ind w:left="0" w:firstLine="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DD198F"/>
    <w:multiLevelType w:val="hybridMultilevel"/>
    <w:tmpl w:val="7D10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1F6F1B"/>
    <w:multiLevelType w:val="multilevel"/>
    <w:tmpl w:val="5A4C9F0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0D63B0"/>
    <w:multiLevelType w:val="hybridMultilevel"/>
    <w:tmpl w:val="CDE09A4C"/>
    <w:lvl w:ilvl="0" w:tplc="EF90F046">
      <w:start w:val="1"/>
      <w:numFmt w:val="russianLower"/>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5B06E8D"/>
    <w:multiLevelType w:val="hybridMultilevel"/>
    <w:tmpl w:val="B0704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9D40F6"/>
    <w:multiLevelType w:val="hybridMultilevel"/>
    <w:tmpl w:val="9DF67494"/>
    <w:lvl w:ilvl="0" w:tplc="F270375E">
      <w:start w:val="1"/>
      <w:numFmt w:val="upperRoman"/>
      <w:pStyle w:val="a0"/>
      <w:lvlText w:val="%1."/>
      <w:lvlJc w:val="right"/>
      <w:pPr>
        <w:ind w:left="1260" w:hanging="360"/>
      </w:pPr>
      <w:rPr>
        <w:b/>
      </w:rPr>
    </w:lvl>
    <w:lvl w:ilvl="1" w:tplc="8D4047BA">
      <w:start w:val="1"/>
      <w:numFmt w:val="lowerLetter"/>
      <w:lvlText w:val="%2."/>
      <w:lvlJc w:val="left"/>
      <w:pPr>
        <w:ind w:left="1980" w:hanging="360"/>
      </w:pPr>
    </w:lvl>
    <w:lvl w:ilvl="2" w:tplc="3E943650">
      <w:start w:val="1"/>
      <w:numFmt w:val="lowerRoman"/>
      <w:lvlText w:val="%3."/>
      <w:lvlJc w:val="right"/>
      <w:pPr>
        <w:ind w:left="2700" w:hanging="180"/>
      </w:pPr>
    </w:lvl>
    <w:lvl w:ilvl="3" w:tplc="2BA4BC2A">
      <w:start w:val="1"/>
      <w:numFmt w:val="decimal"/>
      <w:lvlText w:val="%4."/>
      <w:lvlJc w:val="left"/>
      <w:pPr>
        <w:tabs>
          <w:tab w:val="num" w:pos="3420"/>
        </w:tabs>
        <w:ind w:left="3420" w:hanging="360"/>
      </w:pPr>
    </w:lvl>
    <w:lvl w:ilvl="4" w:tplc="3F204038">
      <w:start w:val="1"/>
      <w:numFmt w:val="decimal"/>
      <w:lvlText w:val="%5."/>
      <w:lvlJc w:val="left"/>
      <w:pPr>
        <w:tabs>
          <w:tab w:val="num" w:pos="3600"/>
        </w:tabs>
        <w:ind w:left="3600" w:hanging="360"/>
      </w:pPr>
    </w:lvl>
    <w:lvl w:ilvl="5" w:tplc="1C7C39FA">
      <w:start w:val="1"/>
      <w:numFmt w:val="decimal"/>
      <w:lvlText w:val="%6."/>
      <w:lvlJc w:val="left"/>
      <w:pPr>
        <w:tabs>
          <w:tab w:val="num" w:pos="4320"/>
        </w:tabs>
        <w:ind w:left="4320" w:hanging="360"/>
      </w:pPr>
    </w:lvl>
    <w:lvl w:ilvl="6" w:tplc="76B8D56E">
      <w:start w:val="1"/>
      <w:numFmt w:val="decimal"/>
      <w:lvlText w:val="%7."/>
      <w:lvlJc w:val="left"/>
      <w:pPr>
        <w:tabs>
          <w:tab w:val="num" w:pos="5040"/>
        </w:tabs>
        <w:ind w:left="5040" w:hanging="360"/>
      </w:pPr>
    </w:lvl>
    <w:lvl w:ilvl="7" w:tplc="96D29416">
      <w:start w:val="1"/>
      <w:numFmt w:val="decimal"/>
      <w:lvlText w:val="%8."/>
      <w:lvlJc w:val="left"/>
      <w:pPr>
        <w:tabs>
          <w:tab w:val="num" w:pos="5760"/>
        </w:tabs>
        <w:ind w:left="5760" w:hanging="360"/>
      </w:pPr>
    </w:lvl>
    <w:lvl w:ilvl="8" w:tplc="88C451DA">
      <w:start w:val="1"/>
      <w:numFmt w:val="decimal"/>
      <w:lvlText w:val="%9."/>
      <w:lvlJc w:val="left"/>
      <w:pPr>
        <w:tabs>
          <w:tab w:val="num" w:pos="6480"/>
        </w:tabs>
        <w:ind w:left="6480" w:hanging="360"/>
      </w:pPr>
    </w:lvl>
  </w:abstractNum>
  <w:abstractNum w:abstractNumId="9" w15:restartNumberingAfterBreak="0">
    <w:nsid w:val="3F02619E"/>
    <w:multiLevelType w:val="hybridMultilevel"/>
    <w:tmpl w:val="1960F1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2B263BB"/>
    <w:multiLevelType w:val="hybridMultilevel"/>
    <w:tmpl w:val="7A5C9ED6"/>
    <w:lvl w:ilvl="0" w:tplc="74C04604">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1" w15:restartNumberingAfterBreak="0">
    <w:nsid w:val="4AE57D10"/>
    <w:multiLevelType w:val="hybridMultilevel"/>
    <w:tmpl w:val="F0DCDFE4"/>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 w15:restartNumberingAfterBreak="0">
    <w:nsid w:val="4C1E68A4"/>
    <w:multiLevelType w:val="hybridMultilevel"/>
    <w:tmpl w:val="99944A2E"/>
    <w:lvl w:ilvl="0" w:tplc="00ECA416">
      <w:start w:val="1"/>
      <w:numFmt w:val="bullet"/>
      <w:pStyle w:val="bedaav-"/>
      <w:lvlText w:val=""/>
      <w:lvlJc w:val="left"/>
      <w:pPr>
        <w:ind w:left="1429" w:hanging="360"/>
      </w:pPr>
      <w:rPr>
        <w:rFonts w:ascii="Symbol" w:hAnsi="Symbol"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3" w15:restartNumberingAfterBreak="0">
    <w:nsid w:val="4D336AA1"/>
    <w:multiLevelType w:val="multilevel"/>
    <w:tmpl w:val="EDDA7ED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19051DC"/>
    <w:multiLevelType w:val="multilevel"/>
    <w:tmpl w:val="5254F6CA"/>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98D4E19"/>
    <w:multiLevelType w:val="hybridMultilevel"/>
    <w:tmpl w:val="448C1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0E0423"/>
    <w:multiLevelType w:val="multilevel"/>
    <w:tmpl w:val="422CF50C"/>
    <w:lvl w:ilvl="0">
      <w:start w:val="1"/>
      <w:numFmt w:val="decimal"/>
      <w:lvlText w:val="%1."/>
      <w:lvlJc w:val="left"/>
      <w:pPr>
        <w:ind w:left="3905" w:hanging="360"/>
      </w:pPr>
      <w:rPr>
        <w:b w:val="0"/>
      </w:rPr>
    </w:lvl>
    <w:lvl w:ilvl="1">
      <w:start w:val="1"/>
      <w:numFmt w:val="decimal"/>
      <w:lvlText w:val="%1.%2."/>
      <w:lvlJc w:val="left"/>
      <w:pPr>
        <w:ind w:left="4545" w:hanging="432"/>
      </w:pPr>
      <w:rPr>
        <w:rFonts w:ascii="Times New Roman" w:hAnsi="Times New Roman" w:cs="Times New Roman" w:hint="default"/>
        <w:sz w:val="24"/>
        <w:szCs w:val="24"/>
      </w:rPr>
    </w:lvl>
    <w:lvl w:ilvl="2">
      <w:start w:val="1"/>
      <w:numFmt w:val="decimal"/>
      <w:lvlText w:val="%1.%2.%3."/>
      <w:lvlJc w:val="left"/>
      <w:pPr>
        <w:ind w:left="4769" w:hanging="504"/>
      </w:pPr>
    </w:lvl>
    <w:lvl w:ilvl="3">
      <w:start w:val="1"/>
      <w:numFmt w:val="decimal"/>
      <w:lvlText w:val="%1.%2.%3.%4."/>
      <w:lvlJc w:val="left"/>
      <w:pPr>
        <w:ind w:left="5273" w:hanging="648"/>
      </w:pPr>
    </w:lvl>
    <w:lvl w:ilvl="4">
      <w:start w:val="1"/>
      <w:numFmt w:val="decimal"/>
      <w:lvlText w:val="%1.%2.%3.%4.%5."/>
      <w:lvlJc w:val="left"/>
      <w:pPr>
        <w:ind w:left="5777" w:hanging="792"/>
      </w:pPr>
    </w:lvl>
    <w:lvl w:ilvl="5">
      <w:start w:val="1"/>
      <w:numFmt w:val="decimal"/>
      <w:lvlText w:val="%1.%2.%3.%4.%5.%6."/>
      <w:lvlJc w:val="left"/>
      <w:pPr>
        <w:ind w:left="6281" w:hanging="936"/>
      </w:pPr>
    </w:lvl>
    <w:lvl w:ilvl="6">
      <w:start w:val="1"/>
      <w:numFmt w:val="decimal"/>
      <w:lvlText w:val="%1.%2.%3.%4.%5.%6.%7."/>
      <w:lvlJc w:val="left"/>
      <w:pPr>
        <w:ind w:left="6785" w:hanging="1080"/>
      </w:pPr>
    </w:lvl>
    <w:lvl w:ilvl="7">
      <w:start w:val="1"/>
      <w:numFmt w:val="decimal"/>
      <w:lvlText w:val="%1.%2.%3.%4.%5.%6.%7.%8."/>
      <w:lvlJc w:val="left"/>
      <w:pPr>
        <w:ind w:left="7289" w:hanging="1224"/>
      </w:pPr>
    </w:lvl>
    <w:lvl w:ilvl="8">
      <w:start w:val="1"/>
      <w:numFmt w:val="decimal"/>
      <w:lvlText w:val="%1.%2.%3.%4.%5.%6.%7.%8.%9."/>
      <w:lvlJc w:val="left"/>
      <w:pPr>
        <w:ind w:left="7865" w:hanging="1440"/>
      </w:pPr>
    </w:lvl>
  </w:abstractNum>
  <w:abstractNum w:abstractNumId="17" w15:restartNumberingAfterBreak="0">
    <w:nsid w:val="652878EB"/>
    <w:multiLevelType w:val="hybridMultilevel"/>
    <w:tmpl w:val="448C1C16"/>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8" w15:restartNumberingAfterBreak="0">
    <w:nsid w:val="6DEB18C4"/>
    <w:multiLevelType w:val="hybridMultilevel"/>
    <w:tmpl w:val="BBAC4F36"/>
    <w:lvl w:ilvl="0" w:tplc="AC5CF95C">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C459AC"/>
    <w:multiLevelType w:val="hybridMultilevel"/>
    <w:tmpl w:val="A3EC3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F43423"/>
    <w:multiLevelType w:val="hybridMultilevel"/>
    <w:tmpl w:val="EBF6F9EA"/>
    <w:lvl w:ilvl="0" w:tplc="0D222424">
      <w:numFmt w:val="bullet"/>
      <w:lvlText w:val=""/>
      <w:lvlJc w:val="left"/>
      <w:pPr>
        <w:ind w:left="720" w:hanging="480"/>
      </w:pPr>
      <w:rPr>
        <w:rFonts w:ascii="Symbol" w:eastAsia="Times New Roman" w:hAnsi="Symbol" w:cs="Times New Roman" w:hint="default"/>
      </w:rPr>
    </w:lvl>
    <w:lvl w:ilvl="1" w:tplc="04190003" w:tentative="1">
      <w:start w:val="1"/>
      <w:numFmt w:val="bullet"/>
      <w:lvlText w:val="o"/>
      <w:lvlJc w:val="left"/>
      <w:pPr>
        <w:ind w:left="1320" w:hanging="360"/>
      </w:pPr>
      <w:rPr>
        <w:rFonts w:ascii="Courier New" w:hAnsi="Courier New" w:cs="Courier New" w:hint="default"/>
      </w:rPr>
    </w:lvl>
    <w:lvl w:ilvl="2" w:tplc="04190005" w:tentative="1">
      <w:start w:val="1"/>
      <w:numFmt w:val="bullet"/>
      <w:lvlText w:val=""/>
      <w:lvlJc w:val="left"/>
      <w:pPr>
        <w:ind w:left="2040" w:hanging="360"/>
      </w:pPr>
      <w:rPr>
        <w:rFonts w:ascii="Wingdings" w:hAnsi="Wingdings" w:hint="default"/>
      </w:rPr>
    </w:lvl>
    <w:lvl w:ilvl="3" w:tplc="04190001" w:tentative="1">
      <w:start w:val="1"/>
      <w:numFmt w:val="bullet"/>
      <w:lvlText w:val=""/>
      <w:lvlJc w:val="left"/>
      <w:pPr>
        <w:ind w:left="2760" w:hanging="360"/>
      </w:pPr>
      <w:rPr>
        <w:rFonts w:ascii="Symbol" w:hAnsi="Symbol" w:hint="default"/>
      </w:rPr>
    </w:lvl>
    <w:lvl w:ilvl="4" w:tplc="04190003" w:tentative="1">
      <w:start w:val="1"/>
      <w:numFmt w:val="bullet"/>
      <w:lvlText w:val="o"/>
      <w:lvlJc w:val="left"/>
      <w:pPr>
        <w:ind w:left="3480" w:hanging="360"/>
      </w:pPr>
      <w:rPr>
        <w:rFonts w:ascii="Courier New" w:hAnsi="Courier New" w:cs="Courier New" w:hint="default"/>
      </w:rPr>
    </w:lvl>
    <w:lvl w:ilvl="5" w:tplc="04190005" w:tentative="1">
      <w:start w:val="1"/>
      <w:numFmt w:val="bullet"/>
      <w:lvlText w:val=""/>
      <w:lvlJc w:val="left"/>
      <w:pPr>
        <w:ind w:left="4200" w:hanging="360"/>
      </w:pPr>
      <w:rPr>
        <w:rFonts w:ascii="Wingdings" w:hAnsi="Wingdings" w:hint="default"/>
      </w:rPr>
    </w:lvl>
    <w:lvl w:ilvl="6" w:tplc="04190001" w:tentative="1">
      <w:start w:val="1"/>
      <w:numFmt w:val="bullet"/>
      <w:lvlText w:val=""/>
      <w:lvlJc w:val="left"/>
      <w:pPr>
        <w:ind w:left="4920" w:hanging="360"/>
      </w:pPr>
      <w:rPr>
        <w:rFonts w:ascii="Symbol" w:hAnsi="Symbol" w:hint="default"/>
      </w:rPr>
    </w:lvl>
    <w:lvl w:ilvl="7" w:tplc="04190003" w:tentative="1">
      <w:start w:val="1"/>
      <w:numFmt w:val="bullet"/>
      <w:lvlText w:val="o"/>
      <w:lvlJc w:val="left"/>
      <w:pPr>
        <w:ind w:left="5640" w:hanging="360"/>
      </w:pPr>
      <w:rPr>
        <w:rFonts w:ascii="Courier New" w:hAnsi="Courier New" w:cs="Courier New" w:hint="default"/>
      </w:rPr>
    </w:lvl>
    <w:lvl w:ilvl="8" w:tplc="04190005" w:tentative="1">
      <w:start w:val="1"/>
      <w:numFmt w:val="bullet"/>
      <w:lvlText w:val=""/>
      <w:lvlJc w:val="left"/>
      <w:pPr>
        <w:ind w:left="6360" w:hanging="360"/>
      </w:pPr>
      <w:rPr>
        <w:rFonts w:ascii="Wingdings" w:hAnsi="Wingdings" w:hint="default"/>
      </w:rPr>
    </w:lvl>
  </w:abstractNum>
  <w:abstractNum w:abstractNumId="21" w15:restartNumberingAfterBreak="0">
    <w:nsid w:val="776C322F"/>
    <w:multiLevelType w:val="hybridMultilevel"/>
    <w:tmpl w:val="65F4A5AA"/>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78412E65"/>
    <w:multiLevelType w:val="hybridMultilevel"/>
    <w:tmpl w:val="5642B36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7B4C66E3"/>
    <w:multiLevelType w:val="multilevel"/>
    <w:tmpl w:val="DC589E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EFA0F40"/>
    <w:multiLevelType w:val="hybridMultilevel"/>
    <w:tmpl w:val="8A8488C4"/>
    <w:lvl w:ilvl="0" w:tplc="6E10D74C">
      <w:start w:val="1"/>
      <w:numFmt w:val="bullet"/>
      <w:pStyle w:val="11"/>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2"/>
  </w:num>
  <w:num w:numId="2">
    <w:abstractNumId w:val="14"/>
  </w:num>
  <w:num w:numId="3">
    <w:abstractNumId w:val="3"/>
  </w:num>
  <w:num w:numId="4">
    <w:abstractNumId w:val="24"/>
  </w:num>
  <w:num w:numId="5">
    <w:abstractNumId w:val="8"/>
  </w:num>
  <w:num w:numId="6">
    <w:abstractNumId w:val="10"/>
  </w:num>
  <w:num w:numId="7">
    <w:abstractNumId w:val="12"/>
  </w:num>
  <w:num w:numId="8">
    <w:abstractNumId w:val="0"/>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6"/>
  </w:num>
  <w:num w:numId="14">
    <w:abstractNumId w:val="6"/>
  </w:num>
  <w:num w:numId="15">
    <w:abstractNumId w:val="18"/>
  </w:num>
  <w:num w:numId="16">
    <w:abstractNumId w:val="1"/>
  </w:num>
  <w:num w:numId="17">
    <w:abstractNumId w:val="20"/>
  </w:num>
  <w:num w:numId="18">
    <w:abstractNumId w:val="19"/>
  </w:num>
  <w:num w:numId="19">
    <w:abstractNumId w:val="17"/>
  </w:num>
  <w:num w:numId="20">
    <w:abstractNumId w:val="4"/>
  </w:num>
  <w:num w:numId="21">
    <w:abstractNumId w:val="15"/>
  </w:num>
  <w:num w:numId="22">
    <w:abstractNumId w:val="7"/>
  </w:num>
  <w:num w:numId="23">
    <w:abstractNumId w:val="13"/>
  </w:num>
  <w:num w:numId="24">
    <w:abstractNumId w:val="23"/>
  </w:num>
  <w:num w:numId="25">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4EC"/>
    <w:rsid w:val="0000370C"/>
    <w:rsid w:val="00005106"/>
    <w:rsid w:val="00005B82"/>
    <w:rsid w:val="0001220B"/>
    <w:rsid w:val="00013352"/>
    <w:rsid w:val="000147D8"/>
    <w:rsid w:val="00020736"/>
    <w:rsid w:val="00021D3B"/>
    <w:rsid w:val="00027433"/>
    <w:rsid w:val="000349AD"/>
    <w:rsid w:val="00044400"/>
    <w:rsid w:val="0006574C"/>
    <w:rsid w:val="000671D9"/>
    <w:rsid w:val="0007205D"/>
    <w:rsid w:val="000756C9"/>
    <w:rsid w:val="00075A26"/>
    <w:rsid w:val="0007642A"/>
    <w:rsid w:val="00076E70"/>
    <w:rsid w:val="0008212B"/>
    <w:rsid w:val="00083A3F"/>
    <w:rsid w:val="0009167B"/>
    <w:rsid w:val="00097C43"/>
    <w:rsid w:val="000A0151"/>
    <w:rsid w:val="000A1E48"/>
    <w:rsid w:val="000A3437"/>
    <w:rsid w:val="000A4C09"/>
    <w:rsid w:val="000A5110"/>
    <w:rsid w:val="000B1A9C"/>
    <w:rsid w:val="000B216E"/>
    <w:rsid w:val="000B24AD"/>
    <w:rsid w:val="000B2A8E"/>
    <w:rsid w:val="000B2B74"/>
    <w:rsid w:val="000B7B0F"/>
    <w:rsid w:val="000C1264"/>
    <w:rsid w:val="000C7DFF"/>
    <w:rsid w:val="000D0238"/>
    <w:rsid w:val="000D20AF"/>
    <w:rsid w:val="000E0302"/>
    <w:rsid w:val="000E3AE9"/>
    <w:rsid w:val="000E3EA4"/>
    <w:rsid w:val="000E41DF"/>
    <w:rsid w:val="000E4FA4"/>
    <w:rsid w:val="000F0119"/>
    <w:rsid w:val="000F0E85"/>
    <w:rsid w:val="00100CF0"/>
    <w:rsid w:val="00101ABE"/>
    <w:rsid w:val="001069E8"/>
    <w:rsid w:val="00106F5A"/>
    <w:rsid w:val="001106A2"/>
    <w:rsid w:val="00110C3F"/>
    <w:rsid w:val="00111FE2"/>
    <w:rsid w:val="00116ABF"/>
    <w:rsid w:val="001223AB"/>
    <w:rsid w:val="00122EC4"/>
    <w:rsid w:val="0012409B"/>
    <w:rsid w:val="00124C47"/>
    <w:rsid w:val="00125DC9"/>
    <w:rsid w:val="00127517"/>
    <w:rsid w:val="00130DAE"/>
    <w:rsid w:val="00133F56"/>
    <w:rsid w:val="0013564A"/>
    <w:rsid w:val="00135704"/>
    <w:rsid w:val="00135E4E"/>
    <w:rsid w:val="00141A97"/>
    <w:rsid w:val="00141E31"/>
    <w:rsid w:val="001424CF"/>
    <w:rsid w:val="00144236"/>
    <w:rsid w:val="00144DF8"/>
    <w:rsid w:val="00147242"/>
    <w:rsid w:val="0015248A"/>
    <w:rsid w:val="001536AE"/>
    <w:rsid w:val="00154ED2"/>
    <w:rsid w:val="0016011D"/>
    <w:rsid w:val="0016246A"/>
    <w:rsid w:val="00163C57"/>
    <w:rsid w:val="00164550"/>
    <w:rsid w:val="001673EA"/>
    <w:rsid w:val="0017054D"/>
    <w:rsid w:val="0018171F"/>
    <w:rsid w:val="00182251"/>
    <w:rsid w:val="001827A3"/>
    <w:rsid w:val="00183267"/>
    <w:rsid w:val="001838F3"/>
    <w:rsid w:val="001857B0"/>
    <w:rsid w:val="0018607A"/>
    <w:rsid w:val="00186E5D"/>
    <w:rsid w:val="00187890"/>
    <w:rsid w:val="001879D3"/>
    <w:rsid w:val="001912BC"/>
    <w:rsid w:val="00194F64"/>
    <w:rsid w:val="00195181"/>
    <w:rsid w:val="001A2072"/>
    <w:rsid w:val="001A4537"/>
    <w:rsid w:val="001A4877"/>
    <w:rsid w:val="001A5E77"/>
    <w:rsid w:val="001B1B79"/>
    <w:rsid w:val="001B1EB5"/>
    <w:rsid w:val="001B1F9E"/>
    <w:rsid w:val="001B4C29"/>
    <w:rsid w:val="001C1019"/>
    <w:rsid w:val="001C1893"/>
    <w:rsid w:val="001C19F3"/>
    <w:rsid w:val="001C1C8C"/>
    <w:rsid w:val="001C6B59"/>
    <w:rsid w:val="001C6B9C"/>
    <w:rsid w:val="001D11EF"/>
    <w:rsid w:val="001D6EE9"/>
    <w:rsid w:val="001E1995"/>
    <w:rsid w:val="001E2ED5"/>
    <w:rsid w:val="001E445A"/>
    <w:rsid w:val="001F4F65"/>
    <w:rsid w:val="001F640D"/>
    <w:rsid w:val="001F6B4A"/>
    <w:rsid w:val="0020103E"/>
    <w:rsid w:val="002023C4"/>
    <w:rsid w:val="00211798"/>
    <w:rsid w:val="0021719D"/>
    <w:rsid w:val="00220297"/>
    <w:rsid w:val="00223FFE"/>
    <w:rsid w:val="00225484"/>
    <w:rsid w:val="00227330"/>
    <w:rsid w:val="00230379"/>
    <w:rsid w:val="00231FEE"/>
    <w:rsid w:val="00233D01"/>
    <w:rsid w:val="002342CF"/>
    <w:rsid w:val="00236749"/>
    <w:rsid w:val="002426BB"/>
    <w:rsid w:val="00247669"/>
    <w:rsid w:val="002477BF"/>
    <w:rsid w:val="002529BA"/>
    <w:rsid w:val="00255017"/>
    <w:rsid w:val="002600FD"/>
    <w:rsid w:val="00260514"/>
    <w:rsid w:val="002611A4"/>
    <w:rsid w:val="00261325"/>
    <w:rsid w:val="00261B6C"/>
    <w:rsid w:val="00267A55"/>
    <w:rsid w:val="00273AB9"/>
    <w:rsid w:val="002745E2"/>
    <w:rsid w:val="00277625"/>
    <w:rsid w:val="00277718"/>
    <w:rsid w:val="002809C8"/>
    <w:rsid w:val="0028223F"/>
    <w:rsid w:val="00282347"/>
    <w:rsid w:val="0028384D"/>
    <w:rsid w:val="00283FCF"/>
    <w:rsid w:val="00285345"/>
    <w:rsid w:val="002900A9"/>
    <w:rsid w:val="00294352"/>
    <w:rsid w:val="00296952"/>
    <w:rsid w:val="00297BE5"/>
    <w:rsid w:val="002A20C8"/>
    <w:rsid w:val="002A354D"/>
    <w:rsid w:val="002A3563"/>
    <w:rsid w:val="002A7590"/>
    <w:rsid w:val="002B79AD"/>
    <w:rsid w:val="002B7B76"/>
    <w:rsid w:val="002C1E4E"/>
    <w:rsid w:val="002C262B"/>
    <w:rsid w:val="002C2786"/>
    <w:rsid w:val="002C5EB4"/>
    <w:rsid w:val="002D03E7"/>
    <w:rsid w:val="002D1FFD"/>
    <w:rsid w:val="002D3682"/>
    <w:rsid w:val="002D48F6"/>
    <w:rsid w:val="002D4A23"/>
    <w:rsid w:val="002D504C"/>
    <w:rsid w:val="002D60C3"/>
    <w:rsid w:val="002D7189"/>
    <w:rsid w:val="002E0B8A"/>
    <w:rsid w:val="002E1206"/>
    <w:rsid w:val="002E66C9"/>
    <w:rsid w:val="002E67B6"/>
    <w:rsid w:val="002F1838"/>
    <w:rsid w:val="002F527F"/>
    <w:rsid w:val="002F76AE"/>
    <w:rsid w:val="00301143"/>
    <w:rsid w:val="00301731"/>
    <w:rsid w:val="0030200A"/>
    <w:rsid w:val="0030215B"/>
    <w:rsid w:val="00310637"/>
    <w:rsid w:val="00311638"/>
    <w:rsid w:val="00315510"/>
    <w:rsid w:val="003173DA"/>
    <w:rsid w:val="00317F6E"/>
    <w:rsid w:val="00325577"/>
    <w:rsid w:val="00325AE3"/>
    <w:rsid w:val="00325C60"/>
    <w:rsid w:val="003326E7"/>
    <w:rsid w:val="00332881"/>
    <w:rsid w:val="003428FF"/>
    <w:rsid w:val="003433E5"/>
    <w:rsid w:val="003444A4"/>
    <w:rsid w:val="003444FC"/>
    <w:rsid w:val="00350D78"/>
    <w:rsid w:val="003522AD"/>
    <w:rsid w:val="00357730"/>
    <w:rsid w:val="00360137"/>
    <w:rsid w:val="003604E7"/>
    <w:rsid w:val="00364337"/>
    <w:rsid w:val="00371474"/>
    <w:rsid w:val="00373491"/>
    <w:rsid w:val="00374D17"/>
    <w:rsid w:val="003754C6"/>
    <w:rsid w:val="00376E08"/>
    <w:rsid w:val="003831D2"/>
    <w:rsid w:val="00383717"/>
    <w:rsid w:val="003850A2"/>
    <w:rsid w:val="00385DC0"/>
    <w:rsid w:val="00391E0F"/>
    <w:rsid w:val="00392217"/>
    <w:rsid w:val="003952B1"/>
    <w:rsid w:val="00395762"/>
    <w:rsid w:val="003A57C7"/>
    <w:rsid w:val="003B300E"/>
    <w:rsid w:val="003B64DB"/>
    <w:rsid w:val="003B70B8"/>
    <w:rsid w:val="003B74CF"/>
    <w:rsid w:val="003C00D9"/>
    <w:rsid w:val="003C30EC"/>
    <w:rsid w:val="003C37A2"/>
    <w:rsid w:val="003C7706"/>
    <w:rsid w:val="003D1717"/>
    <w:rsid w:val="003D3BD1"/>
    <w:rsid w:val="003D3E8B"/>
    <w:rsid w:val="003E14C9"/>
    <w:rsid w:val="003E4286"/>
    <w:rsid w:val="003E5EEF"/>
    <w:rsid w:val="003F0A70"/>
    <w:rsid w:val="003F1A1C"/>
    <w:rsid w:val="003F3492"/>
    <w:rsid w:val="003F3E31"/>
    <w:rsid w:val="003F4B7B"/>
    <w:rsid w:val="003F4FDF"/>
    <w:rsid w:val="003F701B"/>
    <w:rsid w:val="00401738"/>
    <w:rsid w:val="0040688D"/>
    <w:rsid w:val="00410CF1"/>
    <w:rsid w:val="00411C95"/>
    <w:rsid w:val="004234C7"/>
    <w:rsid w:val="0042463C"/>
    <w:rsid w:val="00426BA2"/>
    <w:rsid w:val="00426CF0"/>
    <w:rsid w:val="0043322B"/>
    <w:rsid w:val="00433F3C"/>
    <w:rsid w:val="00436B09"/>
    <w:rsid w:val="00443AF1"/>
    <w:rsid w:val="0044588D"/>
    <w:rsid w:val="00446924"/>
    <w:rsid w:val="00446951"/>
    <w:rsid w:val="0044788B"/>
    <w:rsid w:val="00453303"/>
    <w:rsid w:val="004541A0"/>
    <w:rsid w:val="00462C63"/>
    <w:rsid w:val="0046750E"/>
    <w:rsid w:val="004715DD"/>
    <w:rsid w:val="004759DF"/>
    <w:rsid w:val="0047655F"/>
    <w:rsid w:val="00484EFB"/>
    <w:rsid w:val="00494C23"/>
    <w:rsid w:val="004962AA"/>
    <w:rsid w:val="004A1ACB"/>
    <w:rsid w:val="004A4770"/>
    <w:rsid w:val="004B06D0"/>
    <w:rsid w:val="004B0799"/>
    <w:rsid w:val="004B2D5C"/>
    <w:rsid w:val="004B3D4C"/>
    <w:rsid w:val="004B4C8B"/>
    <w:rsid w:val="004B663C"/>
    <w:rsid w:val="004C110F"/>
    <w:rsid w:val="004C207F"/>
    <w:rsid w:val="004D0790"/>
    <w:rsid w:val="004D3796"/>
    <w:rsid w:val="004D4931"/>
    <w:rsid w:val="004D579C"/>
    <w:rsid w:val="004D57EB"/>
    <w:rsid w:val="004D7FB0"/>
    <w:rsid w:val="004E100B"/>
    <w:rsid w:val="004E1DD8"/>
    <w:rsid w:val="004E2EA7"/>
    <w:rsid w:val="004E3B79"/>
    <w:rsid w:val="004F553C"/>
    <w:rsid w:val="004F5858"/>
    <w:rsid w:val="0050200D"/>
    <w:rsid w:val="00512C32"/>
    <w:rsid w:val="005213BB"/>
    <w:rsid w:val="0052514C"/>
    <w:rsid w:val="00530948"/>
    <w:rsid w:val="00531B2B"/>
    <w:rsid w:val="00532CA0"/>
    <w:rsid w:val="005348AD"/>
    <w:rsid w:val="005348D1"/>
    <w:rsid w:val="005402DA"/>
    <w:rsid w:val="00544945"/>
    <w:rsid w:val="005471E3"/>
    <w:rsid w:val="00550DB9"/>
    <w:rsid w:val="00551901"/>
    <w:rsid w:val="0055245A"/>
    <w:rsid w:val="00557299"/>
    <w:rsid w:val="00571F4B"/>
    <w:rsid w:val="00575BA2"/>
    <w:rsid w:val="00582A08"/>
    <w:rsid w:val="00582B38"/>
    <w:rsid w:val="00586511"/>
    <w:rsid w:val="00587395"/>
    <w:rsid w:val="005874F8"/>
    <w:rsid w:val="00596A07"/>
    <w:rsid w:val="005A1809"/>
    <w:rsid w:val="005A20F6"/>
    <w:rsid w:val="005A27A2"/>
    <w:rsid w:val="005A5672"/>
    <w:rsid w:val="005A6303"/>
    <w:rsid w:val="005A7807"/>
    <w:rsid w:val="005B03A3"/>
    <w:rsid w:val="005B059A"/>
    <w:rsid w:val="005B1E0D"/>
    <w:rsid w:val="005B54A6"/>
    <w:rsid w:val="005C257A"/>
    <w:rsid w:val="005C4296"/>
    <w:rsid w:val="005C4ED8"/>
    <w:rsid w:val="005C720C"/>
    <w:rsid w:val="005D0F57"/>
    <w:rsid w:val="005D688D"/>
    <w:rsid w:val="005D73EC"/>
    <w:rsid w:val="005D7EF6"/>
    <w:rsid w:val="005E00A6"/>
    <w:rsid w:val="005E20DC"/>
    <w:rsid w:val="005E3007"/>
    <w:rsid w:val="005E5585"/>
    <w:rsid w:val="005E5BF2"/>
    <w:rsid w:val="005E6E87"/>
    <w:rsid w:val="005F5943"/>
    <w:rsid w:val="00604622"/>
    <w:rsid w:val="00605DCC"/>
    <w:rsid w:val="0061012F"/>
    <w:rsid w:val="00611C09"/>
    <w:rsid w:val="00613596"/>
    <w:rsid w:val="0061363E"/>
    <w:rsid w:val="00617814"/>
    <w:rsid w:val="00621AAE"/>
    <w:rsid w:val="006232E5"/>
    <w:rsid w:val="00623B7A"/>
    <w:rsid w:val="0062455C"/>
    <w:rsid w:val="00627165"/>
    <w:rsid w:val="00630A9C"/>
    <w:rsid w:val="00631A64"/>
    <w:rsid w:val="00634EEC"/>
    <w:rsid w:val="006357A6"/>
    <w:rsid w:val="00635DAD"/>
    <w:rsid w:val="006420E8"/>
    <w:rsid w:val="00643607"/>
    <w:rsid w:val="00644B22"/>
    <w:rsid w:val="006452AD"/>
    <w:rsid w:val="00654E9F"/>
    <w:rsid w:val="00654F3B"/>
    <w:rsid w:val="00662CB7"/>
    <w:rsid w:val="00663E0A"/>
    <w:rsid w:val="00664B43"/>
    <w:rsid w:val="0066668C"/>
    <w:rsid w:val="00667A2F"/>
    <w:rsid w:val="00667C9D"/>
    <w:rsid w:val="00667EDA"/>
    <w:rsid w:val="00670E96"/>
    <w:rsid w:val="00671714"/>
    <w:rsid w:val="00672BEC"/>
    <w:rsid w:val="00675CA7"/>
    <w:rsid w:val="0067707A"/>
    <w:rsid w:val="00677299"/>
    <w:rsid w:val="00680F9E"/>
    <w:rsid w:val="0068408C"/>
    <w:rsid w:val="00685208"/>
    <w:rsid w:val="00687BD9"/>
    <w:rsid w:val="00691A8F"/>
    <w:rsid w:val="00694D4C"/>
    <w:rsid w:val="00696788"/>
    <w:rsid w:val="00696C8C"/>
    <w:rsid w:val="00697730"/>
    <w:rsid w:val="006A1D05"/>
    <w:rsid w:val="006A518D"/>
    <w:rsid w:val="006A6618"/>
    <w:rsid w:val="006A6B0F"/>
    <w:rsid w:val="006B1210"/>
    <w:rsid w:val="006B19C2"/>
    <w:rsid w:val="006B3016"/>
    <w:rsid w:val="006B4774"/>
    <w:rsid w:val="006B63F8"/>
    <w:rsid w:val="006B6A18"/>
    <w:rsid w:val="006C2037"/>
    <w:rsid w:val="006C2B44"/>
    <w:rsid w:val="006C5224"/>
    <w:rsid w:val="006C54B4"/>
    <w:rsid w:val="006C67D1"/>
    <w:rsid w:val="006C7E1B"/>
    <w:rsid w:val="006D7E43"/>
    <w:rsid w:val="006E1A16"/>
    <w:rsid w:val="006E1A2D"/>
    <w:rsid w:val="006E30EB"/>
    <w:rsid w:val="006F148A"/>
    <w:rsid w:val="006F21E7"/>
    <w:rsid w:val="006F2EF5"/>
    <w:rsid w:val="006F570F"/>
    <w:rsid w:val="00700822"/>
    <w:rsid w:val="00706058"/>
    <w:rsid w:val="007061D2"/>
    <w:rsid w:val="00714F14"/>
    <w:rsid w:val="00716D23"/>
    <w:rsid w:val="007200DF"/>
    <w:rsid w:val="00722B7F"/>
    <w:rsid w:val="00722F2A"/>
    <w:rsid w:val="00726539"/>
    <w:rsid w:val="007332B3"/>
    <w:rsid w:val="00734723"/>
    <w:rsid w:val="00734836"/>
    <w:rsid w:val="00737F66"/>
    <w:rsid w:val="00740420"/>
    <w:rsid w:val="0074175F"/>
    <w:rsid w:val="00744826"/>
    <w:rsid w:val="007452FD"/>
    <w:rsid w:val="00745971"/>
    <w:rsid w:val="0074680E"/>
    <w:rsid w:val="0075181F"/>
    <w:rsid w:val="00752562"/>
    <w:rsid w:val="0075310E"/>
    <w:rsid w:val="007535A0"/>
    <w:rsid w:val="007535CE"/>
    <w:rsid w:val="007543DB"/>
    <w:rsid w:val="007546D6"/>
    <w:rsid w:val="00765A7C"/>
    <w:rsid w:val="007677B5"/>
    <w:rsid w:val="0077006B"/>
    <w:rsid w:val="00772C28"/>
    <w:rsid w:val="007735B9"/>
    <w:rsid w:val="00774B76"/>
    <w:rsid w:val="0077790F"/>
    <w:rsid w:val="0078103B"/>
    <w:rsid w:val="00783E47"/>
    <w:rsid w:val="007958D5"/>
    <w:rsid w:val="007A18F2"/>
    <w:rsid w:val="007A1F27"/>
    <w:rsid w:val="007A457F"/>
    <w:rsid w:val="007B0593"/>
    <w:rsid w:val="007B2A38"/>
    <w:rsid w:val="007B4D77"/>
    <w:rsid w:val="007B78EE"/>
    <w:rsid w:val="007C1A87"/>
    <w:rsid w:val="007C3E58"/>
    <w:rsid w:val="007C6D58"/>
    <w:rsid w:val="007D7BDD"/>
    <w:rsid w:val="007E17BB"/>
    <w:rsid w:val="007F5E05"/>
    <w:rsid w:val="007F76BA"/>
    <w:rsid w:val="008026B8"/>
    <w:rsid w:val="0081306F"/>
    <w:rsid w:val="00813219"/>
    <w:rsid w:val="00815148"/>
    <w:rsid w:val="00816D81"/>
    <w:rsid w:val="0081734A"/>
    <w:rsid w:val="008220D5"/>
    <w:rsid w:val="00824D15"/>
    <w:rsid w:val="00825BEA"/>
    <w:rsid w:val="008266DF"/>
    <w:rsid w:val="00830A6B"/>
    <w:rsid w:val="008345BA"/>
    <w:rsid w:val="00844AB1"/>
    <w:rsid w:val="00845C75"/>
    <w:rsid w:val="008501D9"/>
    <w:rsid w:val="00850B34"/>
    <w:rsid w:val="00853298"/>
    <w:rsid w:val="00854F95"/>
    <w:rsid w:val="008564EA"/>
    <w:rsid w:val="00861574"/>
    <w:rsid w:val="00865055"/>
    <w:rsid w:val="00874411"/>
    <w:rsid w:val="0087458A"/>
    <w:rsid w:val="008751E6"/>
    <w:rsid w:val="008756AD"/>
    <w:rsid w:val="008803CC"/>
    <w:rsid w:val="00882979"/>
    <w:rsid w:val="008915C8"/>
    <w:rsid w:val="008931F9"/>
    <w:rsid w:val="008A1B2C"/>
    <w:rsid w:val="008A3C9F"/>
    <w:rsid w:val="008A6231"/>
    <w:rsid w:val="008B044A"/>
    <w:rsid w:val="008B0D11"/>
    <w:rsid w:val="008B450D"/>
    <w:rsid w:val="008B7604"/>
    <w:rsid w:val="008C0020"/>
    <w:rsid w:val="008C7925"/>
    <w:rsid w:val="008D174B"/>
    <w:rsid w:val="008D2650"/>
    <w:rsid w:val="008D3B64"/>
    <w:rsid w:val="008E04BD"/>
    <w:rsid w:val="008E17EF"/>
    <w:rsid w:val="008E1BA9"/>
    <w:rsid w:val="008E4DA9"/>
    <w:rsid w:val="008E5BAF"/>
    <w:rsid w:val="008E7049"/>
    <w:rsid w:val="008E78DD"/>
    <w:rsid w:val="008F3413"/>
    <w:rsid w:val="008F501B"/>
    <w:rsid w:val="00903483"/>
    <w:rsid w:val="009049B9"/>
    <w:rsid w:val="00907F79"/>
    <w:rsid w:val="009128A4"/>
    <w:rsid w:val="00917629"/>
    <w:rsid w:val="00922404"/>
    <w:rsid w:val="0092395A"/>
    <w:rsid w:val="0092469A"/>
    <w:rsid w:val="009274EC"/>
    <w:rsid w:val="009279F7"/>
    <w:rsid w:val="00930C6A"/>
    <w:rsid w:val="00934A65"/>
    <w:rsid w:val="00940E10"/>
    <w:rsid w:val="00941AB1"/>
    <w:rsid w:val="00941B09"/>
    <w:rsid w:val="00943D9D"/>
    <w:rsid w:val="0095256C"/>
    <w:rsid w:val="00952A8A"/>
    <w:rsid w:val="00953D4F"/>
    <w:rsid w:val="0095638B"/>
    <w:rsid w:val="009606DC"/>
    <w:rsid w:val="009621C5"/>
    <w:rsid w:val="00965060"/>
    <w:rsid w:val="00966CF5"/>
    <w:rsid w:val="00974AAB"/>
    <w:rsid w:val="00975999"/>
    <w:rsid w:val="00976FB0"/>
    <w:rsid w:val="0097797A"/>
    <w:rsid w:val="00977F6C"/>
    <w:rsid w:val="00981D27"/>
    <w:rsid w:val="00982693"/>
    <w:rsid w:val="00983DB9"/>
    <w:rsid w:val="00985C24"/>
    <w:rsid w:val="00985F21"/>
    <w:rsid w:val="00986D47"/>
    <w:rsid w:val="009958CF"/>
    <w:rsid w:val="009960B6"/>
    <w:rsid w:val="009A3A23"/>
    <w:rsid w:val="009A518D"/>
    <w:rsid w:val="009A607F"/>
    <w:rsid w:val="009B0117"/>
    <w:rsid w:val="009B0516"/>
    <w:rsid w:val="009B0607"/>
    <w:rsid w:val="009B4400"/>
    <w:rsid w:val="009C2F1C"/>
    <w:rsid w:val="009C4E82"/>
    <w:rsid w:val="009C5FD9"/>
    <w:rsid w:val="009C62FC"/>
    <w:rsid w:val="009C69D8"/>
    <w:rsid w:val="009D13A0"/>
    <w:rsid w:val="009D4EDE"/>
    <w:rsid w:val="009D59F0"/>
    <w:rsid w:val="009D7BFC"/>
    <w:rsid w:val="009E2C36"/>
    <w:rsid w:val="009E6D76"/>
    <w:rsid w:val="009E7A37"/>
    <w:rsid w:val="009F0B01"/>
    <w:rsid w:val="009F3A91"/>
    <w:rsid w:val="00A009DF"/>
    <w:rsid w:val="00A01F91"/>
    <w:rsid w:val="00A04A0F"/>
    <w:rsid w:val="00A12378"/>
    <w:rsid w:val="00A17943"/>
    <w:rsid w:val="00A17AC0"/>
    <w:rsid w:val="00A17EE7"/>
    <w:rsid w:val="00A2076C"/>
    <w:rsid w:val="00A218DC"/>
    <w:rsid w:val="00A24751"/>
    <w:rsid w:val="00A247CB"/>
    <w:rsid w:val="00A2787F"/>
    <w:rsid w:val="00A30A1B"/>
    <w:rsid w:val="00A35D95"/>
    <w:rsid w:val="00A40330"/>
    <w:rsid w:val="00A43E0A"/>
    <w:rsid w:val="00A4612D"/>
    <w:rsid w:val="00A47BAA"/>
    <w:rsid w:val="00A5294C"/>
    <w:rsid w:val="00A52A2B"/>
    <w:rsid w:val="00A559D5"/>
    <w:rsid w:val="00A603B3"/>
    <w:rsid w:val="00A6059E"/>
    <w:rsid w:val="00A61F22"/>
    <w:rsid w:val="00A63C76"/>
    <w:rsid w:val="00A658FC"/>
    <w:rsid w:val="00A70C79"/>
    <w:rsid w:val="00A723BE"/>
    <w:rsid w:val="00A73437"/>
    <w:rsid w:val="00A8007F"/>
    <w:rsid w:val="00A837D1"/>
    <w:rsid w:val="00A941A4"/>
    <w:rsid w:val="00A96261"/>
    <w:rsid w:val="00AA2279"/>
    <w:rsid w:val="00AA33D5"/>
    <w:rsid w:val="00AA36A6"/>
    <w:rsid w:val="00AA5DD3"/>
    <w:rsid w:val="00AB2009"/>
    <w:rsid w:val="00AB21F2"/>
    <w:rsid w:val="00AB73B2"/>
    <w:rsid w:val="00AC07F8"/>
    <w:rsid w:val="00AC5D3C"/>
    <w:rsid w:val="00AD4202"/>
    <w:rsid w:val="00AD4EED"/>
    <w:rsid w:val="00AD5D60"/>
    <w:rsid w:val="00AD60DF"/>
    <w:rsid w:val="00AD6AC8"/>
    <w:rsid w:val="00AE18F9"/>
    <w:rsid w:val="00AE2027"/>
    <w:rsid w:val="00AE243E"/>
    <w:rsid w:val="00AE2DB0"/>
    <w:rsid w:val="00AE642A"/>
    <w:rsid w:val="00AF0D8A"/>
    <w:rsid w:val="00AF6FC2"/>
    <w:rsid w:val="00AF7117"/>
    <w:rsid w:val="00B007DF"/>
    <w:rsid w:val="00B01439"/>
    <w:rsid w:val="00B0203E"/>
    <w:rsid w:val="00B033DE"/>
    <w:rsid w:val="00B03E90"/>
    <w:rsid w:val="00B04D79"/>
    <w:rsid w:val="00B04EDE"/>
    <w:rsid w:val="00B05787"/>
    <w:rsid w:val="00B07142"/>
    <w:rsid w:val="00B07DA4"/>
    <w:rsid w:val="00B1004A"/>
    <w:rsid w:val="00B11513"/>
    <w:rsid w:val="00B20D00"/>
    <w:rsid w:val="00B264CC"/>
    <w:rsid w:val="00B26708"/>
    <w:rsid w:val="00B27460"/>
    <w:rsid w:val="00B27700"/>
    <w:rsid w:val="00B34E30"/>
    <w:rsid w:val="00B35BD2"/>
    <w:rsid w:val="00B361E0"/>
    <w:rsid w:val="00B40C38"/>
    <w:rsid w:val="00B43376"/>
    <w:rsid w:val="00B4443F"/>
    <w:rsid w:val="00B45EF7"/>
    <w:rsid w:val="00B46754"/>
    <w:rsid w:val="00B46943"/>
    <w:rsid w:val="00B46D7F"/>
    <w:rsid w:val="00B50432"/>
    <w:rsid w:val="00B61A17"/>
    <w:rsid w:val="00B63110"/>
    <w:rsid w:val="00B708C7"/>
    <w:rsid w:val="00B708F0"/>
    <w:rsid w:val="00B725B4"/>
    <w:rsid w:val="00B73144"/>
    <w:rsid w:val="00B74299"/>
    <w:rsid w:val="00B74D4B"/>
    <w:rsid w:val="00B7721C"/>
    <w:rsid w:val="00B80908"/>
    <w:rsid w:val="00B835E3"/>
    <w:rsid w:val="00B836F4"/>
    <w:rsid w:val="00B847D1"/>
    <w:rsid w:val="00B857E0"/>
    <w:rsid w:val="00B94A66"/>
    <w:rsid w:val="00B96B9A"/>
    <w:rsid w:val="00BA018F"/>
    <w:rsid w:val="00BA5C8C"/>
    <w:rsid w:val="00BB011D"/>
    <w:rsid w:val="00BB260A"/>
    <w:rsid w:val="00BC17E6"/>
    <w:rsid w:val="00BC2BD0"/>
    <w:rsid w:val="00BC490D"/>
    <w:rsid w:val="00BD055C"/>
    <w:rsid w:val="00BD2652"/>
    <w:rsid w:val="00BD65BA"/>
    <w:rsid w:val="00BD6F0E"/>
    <w:rsid w:val="00BD7A61"/>
    <w:rsid w:val="00BE50C8"/>
    <w:rsid w:val="00BE51E2"/>
    <w:rsid w:val="00BE55A3"/>
    <w:rsid w:val="00BE5C5C"/>
    <w:rsid w:val="00BE7660"/>
    <w:rsid w:val="00BF1543"/>
    <w:rsid w:val="00C00C47"/>
    <w:rsid w:val="00C01FEF"/>
    <w:rsid w:val="00C0262F"/>
    <w:rsid w:val="00C06125"/>
    <w:rsid w:val="00C11855"/>
    <w:rsid w:val="00C122C2"/>
    <w:rsid w:val="00C126FE"/>
    <w:rsid w:val="00C1290C"/>
    <w:rsid w:val="00C13C47"/>
    <w:rsid w:val="00C154ED"/>
    <w:rsid w:val="00C2451F"/>
    <w:rsid w:val="00C3026B"/>
    <w:rsid w:val="00C41C16"/>
    <w:rsid w:val="00C447DB"/>
    <w:rsid w:val="00C45331"/>
    <w:rsid w:val="00C45397"/>
    <w:rsid w:val="00C47045"/>
    <w:rsid w:val="00C4793C"/>
    <w:rsid w:val="00C53244"/>
    <w:rsid w:val="00C659C8"/>
    <w:rsid w:val="00C74DA4"/>
    <w:rsid w:val="00C765BF"/>
    <w:rsid w:val="00C80121"/>
    <w:rsid w:val="00C81306"/>
    <w:rsid w:val="00C816E4"/>
    <w:rsid w:val="00C83113"/>
    <w:rsid w:val="00C83654"/>
    <w:rsid w:val="00C841EE"/>
    <w:rsid w:val="00C8683F"/>
    <w:rsid w:val="00C86ACD"/>
    <w:rsid w:val="00C95926"/>
    <w:rsid w:val="00C96AB2"/>
    <w:rsid w:val="00CA1EE5"/>
    <w:rsid w:val="00CA329C"/>
    <w:rsid w:val="00CA3D80"/>
    <w:rsid w:val="00CA6B5E"/>
    <w:rsid w:val="00CB265C"/>
    <w:rsid w:val="00CB28E7"/>
    <w:rsid w:val="00CB37BC"/>
    <w:rsid w:val="00CB741A"/>
    <w:rsid w:val="00CB7FFC"/>
    <w:rsid w:val="00CC1834"/>
    <w:rsid w:val="00CC1A2E"/>
    <w:rsid w:val="00CC224A"/>
    <w:rsid w:val="00CC26DE"/>
    <w:rsid w:val="00CC2BC5"/>
    <w:rsid w:val="00CC2C24"/>
    <w:rsid w:val="00CC47DF"/>
    <w:rsid w:val="00CC4BF9"/>
    <w:rsid w:val="00CC508A"/>
    <w:rsid w:val="00CC5318"/>
    <w:rsid w:val="00CC5F14"/>
    <w:rsid w:val="00CC6B0E"/>
    <w:rsid w:val="00CD1ABC"/>
    <w:rsid w:val="00CD1B43"/>
    <w:rsid w:val="00CD1E95"/>
    <w:rsid w:val="00CD5D53"/>
    <w:rsid w:val="00CD6A9E"/>
    <w:rsid w:val="00CD79D1"/>
    <w:rsid w:val="00CE55FD"/>
    <w:rsid w:val="00CE6035"/>
    <w:rsid w:val="00CE6370"/>
    <w:rsid w:val="00CE7782"/>
    <w:rsid w:val="00D02532"/>
    <w:rsid w:val="00D03504"/>
    <w:rsid w:val="00D03B93"/>
    <w:rsid w:val="00D06E05"/>
    <w:rsid w:val="00D14BAC"/>
    <w:rsid w:val="00D15A6E"/>
    <w:rsid w:val="00D178F5"/>
    <w:rsid w:val="00D17CD4"/>
    <w:rsid w:val="00D204DE"/>
    <w:rsid w:val="00D216BA"/>
    <w:rsid w:val="00D2386D"/>
    <w:rsid w:val="00D31248"/>
    <w:rsid w:val="00D312A3"/>
    <w:rsid w:val="00D322CB"/>
    <w:rsid w:val="00D32D6C"/>
    <w:rsid w:val="00D334D8"/>
    <w:rsid w:val="00D45841"/>
    <w:rsid w:val="00D46863"/>
    <w:rsid w:val="00D5064A"/>
    <w:rsid w:val="00D528C0"/>
    <w:rsid w:val="00D52D8B"/>
    <w:rsid w:val="00D568E7"/>
    <w:rsid w:val="00D612D3"/>
    <w:rsid w:val="00D63E3F"/>
    <w:rsid w:val="00D70D5D"/>
    <w:rsid w:val="00D70D60"/>
    <w:rsid w:val="00D7519F"/>
    <w:rsid w:val="00D76CB9"/>
    <w:rsid w:val="00D8296B"/>
    <w:rsid w:val="00D8454A"/>
    <w:rsid w:val="00D85B3E"/>
    <w:rsid w:val="00D8726A"/>
    <w:rsid w:val="00D9304D"/>
    <w:rsid w:val="00D9626D"/>
    <w:rsid w:val="00D97143"/>
    <w:rsid w:val="00D97593"/>
    <w:rsid w:val="00DA3265"/>
    <w:rsid w:val="00DB13F0"/>
    <w:rsid w:val="00DB1727"/>
    <w:rsid w:val="00DB2E3D"/>
    <w:rsid w:val="00DB2F71"/>
    <w:rsid w:val="00DB3961"/>
    <w:rsid w:val="00DB60FC"/>
    <w:rsid w:val="00DB6C7E"/>
    <w:rsid w:val="00DC2B71"/>
    <w:rsid w:val="00DC495E"/>
    <w:rsid w:val="00DC522D"/>
    <w:rsid w:val="00DD055B"/>
    <w:rsid w:val="00DD1623"/>
    <w:rsid w:val="00DD72C0"/>
    <w:rsid w:val="00DE0076"/>
    <w:rsid w:val="00DE7CD3"/>
    <w:rsid w:val="00DF05A5"/>
    <w:rsid w:val="00DF18DD"/>
    <w:rsid w:val="00DF1900"/>
    <w:rsid w:val="00DF31A7"/>
    <w:rsid w:val="00DF6EC0"/>
    <w:rsid w:val="00DF75AD"/>
    <w:rsid w:val="00E036F8"/>
    <w:rsid w:val="00E1526C"/>
    <w:rsid w:val="00E22B94"/>
    <w:rsid w:val="00E233F2"/>
    <w:rsid w:val="00E25E52"/>
    <w:rsid w:val="00E301C6"/>
    <w:rsid w:val="00E33390"/>
    <w:rsid w:val="00E33599"/>
    <w:rsid w:val="00E33897"/>
    <w:rsid w:val="00E33CFE"/>
    <w:rsid w:val="00E34C49"/>
    <w:rsid w:val="00E409A2"/>
    <w:rsid w:val="00E40E07"/>
    <w:rsid w:val="00E419C6"/>
    <w:rsid w:val="00E42821"/>
    <w:rsid w:val="00E428C4"/>
    <w:rsid w:val="00E45233"/>
    <w:rsid w:val="00E463E2"/>
    <w:rsid w:val="00E50EDB"/>
    <w:rsid w:val="00E55C2A"/>
    <w:rsid w:val="00E5647E"/>
    <w:rsid w:val="00E56808"/>
    <w:rsid w:val="00E57F28"/>
    <w:rsid w:val="00E6169A"/>
    <w:rsid w:val="00E65025"/>
    <w:rsid w:val="00E676DC"/>
    <w:rsid w:val="00E729B4"/>
    <w:rsid w:val="00E75739"/>
    <w:rsid w:val="00E772BC"/>
    <w:rsid w:val="00E77BD6"/>
    <w:rsid w:val="00E8022C"/>
    <w:rsid w:val="00E907F5"/>
    <w:rsid w:val="00E9348D"/>
    <w:rsid w:val="00E94A21"/>
    <w:rsid w:val="00E94C96"/>
    <w:rsid w:val="00E96A30"/>
    <w:rsid w:val="00EA4027"/>
    <w:rsid w:val="00EA54EF"/>
    <w:rsid w:val="00EA64CA"/>
    <w:rsid w:val="00EA6A57"/>
    <w:rsid w:val="00EB5D8E"/>
    <w:rsid w:val="00EB6B95"/>
    <w:rsid w:val="00EC25B8"/>
    <w:rsid w:val="00EC2928"/>
    <w:rsid w:val="00EC3146"/>
    <w:rsid w:val="00EC4B76"/>
    <w:rsid w:val="00EC52F9"/>
    <w:rsid w:val="00EC6A5E"/>
    <w:rsid w:val="00EC7B1D"/>
    <w:rsid w:val="00ED57F1"/>
    <w:rsid w:val="00ED5E9F"/>
    <w:rsid w:val="00ED7ADE"/>
    <w:rsid w:val="00EE1FC4"/>
    <w:rsid w:val="00EE3652"/>
    <w:rsid w:val="00EE3970"/>
    <w:rsid w:val="00EE5169"/>
    <w:rsid w:val="00EE6F70"/>
    <w:rsid w:val="00EF02AA"/>
    <w:rsid w:val="00EF21DF"/>
    <w:rsid w:val="00EF3AE7"/>
    <w:rsid w:val="00EF5ED9"/>
    <w:rsid w:val="00EF7C82"/>
    <w:rsid w:val="00F03E67"/>
    <w:rsid w:val="00F05D44"/>
    <w:rsid w:val="00F13861"/>
    <w:rsid w:val="00F155C9"/>
    <w:rsid w:val="00F1589F"/>
    <w:rsid w:val="00F20457"/>
    <w:rsid w:val="00F204C8"/>
    <w:rsid w:val="00F2301D"/>
    <w:rsid w:val="00F261BA"/>
    <w:rsid w:val="00F3119D"/>
    <w:rsid w:val="00F35338"/>
    <w:rsid w:val="00F35DEE"/>
    <w:rsid w:val="00F3655F"/>
    <w:rsid w:val="00F37D2C"/>
    <w:rsid w:val="00F4052C"/>
    <w:rsid w:val="00F40C2B"/>
    <w:rsid w:val="00F52E11"/>
    <w:rsid w:val="00F52E75"/>
    <w:rsid w:val="00F5311B"/>
    <w:rsid w:val="00F545A9"/>
    <w:rsid w:val="00F55757"/>
    <w:rsid w:val="00F6034A"/>
    <w:rsid w:val="00F613C8"/>
    <w:rsid w:val="00F61F04"/>
    <w:rsid w:val="00F67F1D"/>
    <w:rsid w:val="00F7214A"/>
    <w:rsid w:val="00F72894"/>
    <w:rsid w:val="00F754C9"/>
    <w:rsid w:val="00F80864"/>
    <w:rsid w:val="00F83DF4"/>
    <w:rsid w:val="00F8649F"/>
    <w:rsid w:val="00F91AA9"/>
    <w:rsid w:val="00F91B9A"/>
    <w:rsid w:val="00F920DC"/>
    <w:rsid w:val="00F940ED"/>
    <w:rsid w:val="00F957BB"/>
    <w:rsid w:val="00F96AD9"/>
    <w:rsid w:val="00F9710D"/>
    <w:rsid w:val="00FA1EA2"/>
    <w:rsid w:val="00FA4EAF"/>
    <w:rsid w:val="00FA7057"/>
    <w:rsid w:val="00FA755E"/>
    <w:rsid w:val="00FB0A10"/>
    <w:rsid w:val="00FB4F6C"/>
    <w:rsid w:val="00FB5C5D"/>
    <w:rsid w:val="00FC0B2B"/>
    <w:rsid w:val="00FC21FA"/>
    <w:rsid w:val="00FC34CE"/>
    <w:rsid w:val="00FC6CC4"/>
    <w:rsid w:val="00FD5145"/>
    <w:rsid w:val="00FD5399"/>
    <w:rsid w:val="00FD550C"/>
    <w:rsid w:val="00FD5969"/>
    <w:rsid w:val="00FD68F2"/>
    <w:rsid w:val="00FD7F75"/>
    <w:rsid w:val="00FE0B83"/>
    <w:rsid w:val="00FE1FE0"/>
    <w:rsid w:val="00FE25FC"/>
    <w:rsid w:val="00FE3078"/>
    <w:rsid w:val="00FE3B00"/>
    <w:rsid w:val="00FF071A"/>
    <w:rsid w:val="00FF0DA3"/>
    <w:rsid w:val="00FF0F88"/>
    <w:rsid w:val="00FF31E9"/>
    <w:rsid w:val="00FF5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023C4"/>
  <w15:docId w15:val="{14382720-6EFB-47F1-804B-692B6B58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754C6"/>
    <w:pPr>
      <w:spacing w:after="0" w:line="240" w:lineRule="auto"/>
    </w:pPr>
    <w:rPr>
      <w:rFonts w:ascii="Times New Roman" w:eastAsia="Times New Roman" w:hAnsi="Times New Roman" w:cs="Times New Roman"/>
      <w:sz w:val="20"/>
      <w:szCs w:val="20"/>
      <w:lang w:eastAsia="ru-RU"/>
    </w:rPr>
  </w:style>
  <w:style w:type="paragraph" w:styleId="12">
    <w:name w:val="heading 1"/>
    <w:aliases w:val="Заголовок 1 Знак1,Заголовок 1 Знак Знак,Заголовок 1 Знак Знак1,Заголовок 1 Знак2,Заголовок 1 Знак Знак2,H1,1,Chapter,Глава, Знак,h1,Знак"/>
    <w:basedOn w:val="a1"/>
    <w:next w:val="a1"/>
    <w:link w:val="13"/>
    <w:qFormat/>
    <w:rsid w:val="009274EC"/>
    <w:pPr>
      <w:keepNext/>
      <w:spacing w:before="80"/>
      <w:jc w:val="center"/>
      <w:outlineLvl w:val="0"/>
    </w:pPr>
    <w:rPr>
      <w:b/>
      <w:spacing w:val="20"/>
      <w:sz w:val="24"/>
    </w:rPr>
  </w:style>
  <w:style w:type="paragraph" w:styleId="20">
    <w:name w:val="heading 2"/>
    <w:basedOn w:val="a1"/>
    <w:next w:val="a1"/>
    <w:link w:val="22"/>
    <w:unhideWhenUsed/>
    <w:qFormat/>
    <w:rsid w:val="009274EC"/>
    <w:pPr>
      <w:keepNext/>
      <w:spacing w:before="240" w:after="60"/>
      <w:outlineLvl w:val="1"/>
    </w:pPr>
    <w:rPr>
      <w:rFonts w:ascii="Cambria" w:hAnsi="Cambria"/>
      <w:b/>
      <w:bCs/>
      <w:i/>
      <w:iCs/>
      <w:sz w:val="28"/>
      <w:szCs w:val="28"/>
    </w:rPr>
  </w:style>
  <w:style w:type="paragraph" w:styleId="3">
    <w:name w:val="heading 3"/>
    <w:basedOn w:val="a1"/>
    <w:next w:val="a1"/>
    <w:link w:val="30"/>
    <w:unhideWhenUsed/>
    <w:qFormat/>
    <w:rsid w:val="009274EC"/>
    <w:pPr>
      <w:keepNext/>
      <w:spacing w:before="240" w:after="60"/>
      <w:outlineLvl w:val="2"/>
    </w:pPr>
    <w:rPr>
      <w:rFonts w:ascii="Calibri Light" w:hAnsi="Calibri Light"/>
      <w:b/>
      <w:bCs/>
      <w:sz w:val="26"/>
      <w:szCs w:val="26"/>
    </w:rPr>
  </w:style>
  <w:style w:type="paragraph" w:styleId="4">
    <w:name w:val="heading 4"/>
    <w:basedOn w:val="a1"/>
    <w:next w:val="a1"/>
    <w:link w:val="40"/>
    <w:unhideWhenUsed/>
    <w:qFormat/>
    <w:rsid w:val="0044788B"/>
    <w:pPr>
      <w:keepNext/>
      <w:suppressAutoHyphens/>
      <w:ind w:left="2946" w:hanging="360"/>
      <w:outlineLvl w:val="3"/>
    </w:pPr>
    <w:rPr>
      <w:rFonts w:ascii="Garamond" w:hAnsi="Garamond"/>
      <w:b/>
      <w:sz w:val="32"/>
      <w:lang w:eastAsia="ar-SA"/>
    </w:rPr>
  </w:style>
  <w:style w:type="paragraph" w:styleId="5">
    <w:name w:val="heading 5"/>
    <w:basedOn w:val="a1"/>
    <w:next w:val="a1"/>
    <w:link w:val="50"/>
    <w:semiHidden/>
    <w:unhideWhenUsed/>
    <w:qFormat/>
    <w:rsid w:val="009274EC"/>
    <w:pPr>
      <w:keepNext/>
      <w:keepLines/>
      <w:spacing w:before="200"/>
      <w:outlineLvl w:val="4"/>
    </w:pPr>
    <w:rPr>
      <w:rFonts w:ascii="Cambria" w:hAnsi="Cambria"/>
      <w:color w:val="243F60"/>
    </w:rPr>
  </w:style>
  <w:style w:type="paragraph" w:styleId="6">
    <w:name w:val="heading 6"/>
    <w:basedOn w:val="a1"/>
    <w:next w:val="a1"/>
    <w:link w:val="60"/>
    <w:semiHidden/>
    <w:unhideWhenUsed/>
    <w:qFormat/>
    <w:rsid w:val="0044788B"/>
    <w:pPr>
      <w:keepNext/>
      <w:suppressAutoHyphens/>
      <w:spacing w:line="120" w:lineRule="atLeast"/>
      <w:ind w:left="-567" w:firstLine="567"/>
      <w:jc w:val="center"/>
      <w:outlineLvl w:val="5"/>
    </w:pPr>
    <w:rPr>
      <w:rFonts w:ascii="Garamond" w:hAnsi="Garamond"/>
      <w:b/>
      <w:sz w:val="28"/>
      <w:lang w:eastAsia="ar-SA"/>
    </w:rPr>
  </w:style>
  <w:style w:type="paragraph" w:styleId="7">
    <w:name w:val="heading 7"/>
    <w:basedOn w:val="a1"/>
    <w:next w:val="a1"/>
    <w:link w:val="70"/>
    <w:uiPriority w:val="99"/>
    <w:semiHidden/>
    <w:unhideWhenUsed/>
    <w:qFormat/>
    <w:rsid w:val="0044788B"/>
    <w:pPr>
      <w:keepNext/>
      <w:keepLines/>
      <w:spacing w:before="200"/>
      <w:outlineLvl w:val="6"/>
    </w:pPr>
    <w:rPr>
      <w:rFonts w:asciiTheme="majorHAnsi" w:eastAsiaTheme="majorEastAsia" w:hAnsiTheme="majorHAnsi" w:cstheme="majorBidi"/>
      <w:i/>
      <w:iCs/>
      <w:color w:val="404040" w:themeColor="text1" w:themeTint="BF"/>
      <w:sz w:val="24"/>
      <w:szCs w:val="24"/>
    </w:rPr>
  </w:style>
  <w:style w:type="paragraph" w:styleId="8">
    <w:name w:val="heading 8"/>
    <w:basedOn w:val="a1"/>
    <w:next w:val="a1"/>
    <w:link w:val="80"/>
    <w:uiPriority w:val="99"/>
    <w:semiHidden/>
    <w:unhideWhenUsed/>
    <w:qFormat/>
    <w:rsid w:val="0044788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1"/>
    <w:next w:val="a1"/>
    <w:link w:val="90"/>
    <w:uiPriority w:val="99"/>
    <w:qFormat/>
    <w:rsid w:val="009274EC"/>
    <w:pPr>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rsid w:val="009274EC"/>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2"/>
    <w:link w:val="20"/>
    <w:rsid w:val="009274EC"/>
    <w:rPr>
      <w:rFonts w:ascii="Cambria" w:eastAsia="Times New Roman" w:hAnsi="Cambria" w:cs="Times New Roman"/>
      <w:b/>
      <w:bCs/>
      <w:i/>
      <w:iCs/>
      <w:sz w:val="28"/>
      <w:szCs w:val="28"/>
    </w:rPr>
  </w:style>
  <w:style w:type="character" w:customStyle="1" w:styleId="30">
    <w:name w:val="Заголовок 3 Знак"/>
    <w:basedOn w:val="a2"/>
    <w:link w:val="3"/>
    <w:rsid w:val="009274EC"/>
    <w:rPr>
      <w:rFonts w:ascii="Calibri Light" w:eastAsia="Times New Roman" w:hAnsi="Calibri Light" w:cs="Times New Roman"/>
      <w:b/>
      <w:bCs/>
      <w:sz w:val="26"/>
      <w:szCs w:val="26"/>
      <w:lang w:eastAsia="ru-RU"/>
    </w:rPr>
  </w:style>
  <w:style w:type="character" w:customStyle="1" w:styleId="50">
    <w:name w:val="Заголовок 5 Знак"/>
    <w:basedOn w:val="a2"/>
    <w:link w:val="5"/>
    <w:semiHidden/>
    <w:rsid w:val="009274EC"/>
    <w:rPr>
      <w:rFonts w:ascii="Cambria" w:eastAsia="Times New Roman" w:hAnsi="Cambria" w:cs="Times New Roman"/>
      <w:color w:val="243F60"/>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2"/>
    <w:link w:val="9"/>
    <w:uiPriority w:val="99"/>
    <w:rsid w:val="009274EC"/>
    <w:rPr>
      <w:rFonts w:ascii="Arial" w:eastAsia="Times New Roman" w:hAnsi="Arial" w:cs="Times New Roman"/>
    </w:rPr>
  </w:style>
  <w:style w:type="character" w:customStyle="1" w:styleId="13">
    <w:name w:val="Заголовок 1 Знак3"/>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 Знак Знак,h1 Знак,Знак Знак"/>
    <w:link w:val="12"/>
    <w:rsid w:val="009274EC"/>
    <w:rPr>
      <w:rFonts w:ascii="Times New Roman" w:eastAsia="Times New Roman" w:hAnsi="Times New Roman" w:cs="Times New Roman"/>
      <w:b/>
      <w:spacing w:val="20"/>
      <w:sz w:val="24"/>
      <w:szCs w:val="20"/>
      <w:lang w:eastAsia="ru-RU"/>
    </w:rPr>
  </w:style>
  <w:style w:type="paragraph" w:styleId="a5">
    <w:name w:val="Body Text"/>
    <w:aliases w:val="body text,body text Знак,body text Знак Знак,bt, ändrad,ändrad,body text1,bt1,body text2,bt2,body text11,bt11,body text3,bt3,paragraph 2,paragraph 21,EHPT,Body Text2,b,Body Text level 2"/>
    <w:basedOn w:val="a1"/>
    <w:link w:val="a6"/>
    <w:uiPriority w:val="99"/>
    <w:rsid w:val="009274EC"/>
    <w:pPr>
      <w:framePr w:w="6124" w:hSpace="181" w:wrap="notBeside" w:vAnchor="text" w:hAnchor="page" w:x="3233" w:y="869"/>
      <w:tabs>
        <w:tab w:val="center" w:pos="1985"/>
        <w:tab w:val="center" w:pos="2127"/>
        <w:tab w:val="left" w:pos="6096"/>
      </w:tabs>
      <w:jc w:val="both"/>
    </w:pPr>
    <w:rPr>
      <w:sz w:val="28"/>
    </w:rPr>
  </w:style>
  <w:style w:type="character" w:customStyle="1" w:styleId="a6">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2"/>
    <w:link w:val="a5"/>
    <w:uiPriority w:val="99"/>
    <w:rsid w:val="009274EC"/>
    <w:rPr>
      <w:rFonts w:ascii="Times New Roman" w:eastAsia="Times New Roman" w:hAnsi="Times New Roman" w:cs="Times New Roman"/>
      <w:sz w:val="28"/>
      <w:szCs w:val="20"/>
      <w:lang w:eastAsia="ru-RU"/>
    </w:rPr>
  </w:style>
  <w:style w:type="paragraph" w:styleId="a7">
    <w:name w:val="Body Text Indent"/>
    <w:aliases w:val="Знак1, Знак1"/>
    <w:basedOn w:val="a1"/>
    <w:link w:val="a8"/>
    <w:uiPriority w:val="99"/>
    <w:rsid w:val="009274EC"/>
    <w:pPr>
      <w:spacing w:after="120"/>
      <w:ind w:left="283"/>
    </w:pPr>
  </w:style>
  <w:style w:type="character" w:customStyle="1" w:styleId="a8">
    <w:name w:val="Основной текст с отступом Знак"/>
    <w:aliases w:val="Знак1 Знак, Знак1 Знак"/>
    <w:basedOn w:val="a2"/>
    <w:link w:val="a7"/>
    <w:uiPriority w:val="99"/>
    <w:rsid w:val="009274EC"/>
    <w:rPr>
      <w:rFonts w:ascii="Times New Roman" w:eastAsia="Times New Roman" w:hAnsi="Times New Roman" w:cs="Times New Roman"/>
      <w:sz w:val="20"/>
      <w:szCs w:val="20"/>
      <w:lang w:eastAsia="ru-RU"/>
    </w:rPr>
  </w:style>
  <w:style w:type="character" w:styleId="a9">
    <w:name w:val="Hyperlink"/>
    <w:uiPriority w:val="99"/>
    <w:rsid w:val="009274EC"/>
    <w:rPr>
      <w:color w:val="0000FF"/>
      <w:u w:val="single"/>
    </w:rPr>
  </w:style>
  <w:style w:type="paragraph" w:customStyle="1" w:styleId="31">
    <w:name w:val="3"/>
    <w:basedOn w:val="a1"/>
    <w:next w:val="aa"/>
    <w:link w:val="ab"/>
    <w:qFormat/>
    <w:rsid w:val="009274EC"/>
    <w:pPr>
      <w:spacing w:before="240" w:after="60"/>
      <w:jc w:val="center"/>
      <w:outlineLvl w:val="0"/>
    </w:pPr>
    <w:rPr>
      <w:rFonts w:ascii="Arial" w:hAnsi="Arial"/>
      <w:b/>
      <w:kern w:val="28"/>
      <w:sz w:val="32"/>
    </w:rPr>
  </w:style>
  <w:style w:type="character" w:customStyle="1" w:styleId="ab">
    <w:name w:val="Название Знак"/>
    <w:aliases w:val="Çàãîëîâîê Знак,Caaieiaie Знак"/>
    <w:link w:val="31"/>
    <w:uiPriority w:val="99"/>
    <w:rsid w:val="009274EC"/>
    <w:rPr>
      <w:rFonts w:ascii="Arial" w:eastAsia="Times New Roman" w:hAnsi="Arial" w:cs="Times New Roman"/>
      <w:b/>
      <w:kern w:val="28"/>
      <w:sz w:val="32"/>
      <w:szCs w:val="20"/>
      <w:lang w:eastAsia="ru-RU"/>
    </w:rPr>
  </w:style>
  <w:style w:type="paragraph" w:customStyle="1" w:styleId="TimesNewRoman14">
    <w:name w:val="Стиль Название + Times New Roman 14 пт не полужирный Черный Меж..."/>
    <w:basedOn w:val="a1"/>
    <w:rsid w:val="009274EC"/>
    <w:pPr>
      <w:spacing w:line="300" w:lineRule="exact"/>
    </w:pPr>
    <w:rPr>
      <w:b/>
      <w:color w:val="000000"/>
      <w:spacing w:val="-2"/>
      <w:kern w:val="32"/>
      <w:sz w:val="28"/>
      <w:szCs w:val="28"/>
    </w:rPr>
  </w:style>
  <w:style w:type="paragraph" w:styleId="15">
    <w:name w:val="toc 1"/>
    <w:basedOn w:val="a1"/>
    <w:next w:val="a1"/>
    <w:autoRedefine/>
    <w:uiPriority w:val="39"/>
    <w:rsid w:val="009274EC"/>
    <w:pPr>
      <w:tabs>
        <w:tab w:val="left" w:pos="1440"/>
        <w:tab w:val="right" w:leader="dot" w:pos="10148"/>
      </w:tabs>
      <w:spacing w:before="100"/>
    </w:pPr>
    <w:rPr>
      <w:rFonts w:ascii="Arial" w:hAnsi="Arial" w:cs="Arial"/>
      <w:b/>
      <w:bCs/>
      <w:caps/>
      <w:sz w:val="24"/>
      <w:szCs w:val="24"/>
    </w:rPr>
  </w:style>
  <w:style w:type="paragraph" w:customStyle="1" w:styleId="ConsPlusNormal">
    <w:name w:val="ConsPlusNormal"/>
    <w:link w:val="ConsPlusNormal0"/>
    <w:qFormat/>
    <w:rsid w:val="009274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 Spacing"/>
    <w:link w:val="ad"/>
    <w:uiPriority w:val="99"/>
    <w:qFormat/>
    <w:rsid w:val="009274EC"/>
    <w:pPr>
      <w:spacing w:after="0" w:line="240" w:lineRule="auto"/>
    </w:pPr>
    <w:rPr>
      <w:rFonts w:ascii="Times New Roman" w:eastAsia="Times New Roman" w:hAnsi="Times New Roman" w:cs="Times New Roman"/>
      <w:sz w:val="20"/>
      <w:szCs w:val="20"/>
      <w:lang w:eastAsia="ru-RU"/>
    </w:rPr>
  </w:style>
  <w:style w:type="paragraph" w:styleId="ae">
    <w:name w:val="Balloon Text"/>
    <w:basedOn w:val="a1"/>
    <w:link w:val="af"/>
    <w:uiPriority w:val="99"/>
    <w:semiHidden/>
    <w:unhideWhenUsed/>
    <w:rsid w:val="009274EC"/>
    <w:rPr>
      <w:rFonts w:ascii="Tahoma" w:hAnsi="Tahoma"/>
      <w:sz w:val="16"/>
      <w:szCs w:val="16"/>
    </w:rPr>
  </w:style>
  <w:style w:type="character" w:customStyle="1" w:styleId="af">
    <w:name w:val="Текст выноски Знак"/>
    <w:basedOn w:val="a2"/>
    <w:link w:val="ae"/>
    <w:uiPriority w:val="99"/>
    <w:semiHidden/>
    <w:rsid w:val="009274EC"/>
    <w:rPr>
      <w:rFonts w:ascii="Tahoma" w:eastAsia="Times New Roman" w:hAnsi="Tahoma" w:cs="Times New Roman"/>
      <w:sz w:val="16"/>
      <w:szCs w:val="16"/>
    </w:rPr>
  </w:style>
  <w:style w:type="paragraph" w:styleId="32">
    <w:name w:val="Body Text Indent 3"/>
    <w:basedOn w:val="a1"/>
    <w:link w:val="33"/>
    <w:uiPriority w:val="99"/>
    <w:unhideWhenUsed/>
    <w:rsid w:val="009274EC"/>
    <w:pPr>
      <w:spacing w:after="120"/>
      <w:ind w:left="283"/>
    </w:pPr>
    <w:rPr>
      <w:sz w:val="16"/>
      <w:szCs w:val="16"/>
    </w:rPr>
  </w:style>
  <w:style w:type="character" w:customStyle="1" w:styleId="33">
    <w:name w:val="Основной текст с отступом 3 Знак"/>
    <w:basedOn w:val="a2"/>
    <w:link w:val="32"/>
    <w:uiPriority w:val="99"/>
    <w:rsid w:val="009274EC"/>
    <w:rPr>
      <w:rFonts w:ascii="Times New Roman" w:eastAsia="Times New Roman" w:hAnsi="Times New Roman" w:cs="Times New Roman"/>
      <w:sz w:val="16"/>
      <w:szCs w:val="16"/>
    </w:rPr>
  </w:style>
  <w:style w:type="paragraph" w:customStyle="1" w:styleId="Default">
    <w:name w:val="Default"/>
    <w:qFormat/>
    <w:rsid w:val="009274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List Paragraph"/>
    <w:aliases w:val="Bullet List,FooterText,numbered,Paragraphe de liste1,lp1,MY_список,Nornal indented,Párrafo de lista,Numbered List,Bulleted Text,List Paragraph1,Párrafo de titulo 3,Listenabsatz,Use Case List Paragraph Char,it_List1,1Булет,Булет1,ПАРАГРАФ,UL"/>
    <w:basedOn w:val="a1"/>
    <w:link w:val="af1"/>
    <w:qFormat/>
    <w:rsid w:val="009274EC"/>
    <w:pPr>
      <w:spacing w:after="200" w:line="276" w:lineRule="auto"/>
      <w:ind w:left="720"/>
      <w:contextualSpacing/>
    </w:pPr>
    <w:rPr>
      <w:rFonts w:ascii="Calibri" w:eastAsia="Calibri" w:hAnsi="Calibri"/>
      <w:sz w:val="22"/>
      <w:szCs w:val="22"/>
      <w:lang w:eastAsia="en-US"/>
    </w:rPr>
  </w:style>
  <w:style w:type="paragraph" w:styleId="af2">
    <w:name w:val="header"/>
    <w:basedOn w:val="a1"/>
    <w:link w:val="af3"/>
    <w:uiPriority w:val="99"/>
    <w:unhideWhenUsed/>
    <w:rsid w:val="009274EC"/>
    <w:pPr>
      <w:tabs>
        <w:tab w:val="center" w:pos="4677"/>
        <w:tab w:val="right" w:pos="9355"/>
      </w:tabs>
    </w:pPr>
  </w:style>
  <w:style w:type="character" w:customStyle="1" w:styleId="af3">
    <w:name w:val="Верхний колонтитул Знак"/>
    <w:basedOn w:val="a2"/>
    <w:link w:val="af2"/>
    <w:uiPriority w:val="99"/>
    <w:rsid w:val="009274EC"/>
    <w:rPr>
      <w:rFonts w:ascii="Times New Roman" w:eastAsia="Times New Roman" w:hAnsi="Times New Roman" w:cs="Times New Roman"/>
      <w:sz w:val="20"/>
      <w:szCs w:val="20"/>
    </w:rPr>
  </w:style>
  <w:style w:type="paragraph" w:styleId="af4">
    <w:name w:val="footer"/>
    <w:basedOn w:val="a1"/>
    <w:link w:val="af5"/>
    <w:uiPriority w:val="99"/>
    <w:unhideWhenUsed/>
    <w:rsid w:val="009274EC"/>
    <w:pPr>
      <w:tabs>
        <w:tab w:val="center" w:pos="4677"/>
        <w:tab w:val="right" w:pos="9355"/>
      </w:tabs>
    </w:pPr>
  </w:style>
  <w:style w:type="character" w:customStyle="1" w:styleId="af5">
    <w:name w:val="Нижний колонтитул Знак"/>
    <w:basedOn w:val="a2"/>
    <w:link w:val="af4"/>
    <w:uiPriority w:val="99"/>
    <w:rsid w:val="009274EC"/>
    <w:rPr>
      <w:rFonts w:ascii="Times New Roman" w:eastAsia="Times New Roman" w:hAnsi="Times New Roman" w:cs="Times New Roman"/>
      <w:sz w:val="20"/>
      <w:szCs w:val="20"/>
    </w:rPr>
  </w:style>
  <w:style w:type="character" w:customStyle="1" w:styleId="ad">
    <w:name w:val="Без интервала Знак"/>
    <w:link w:val="ac"/>
    <w:uiPriority w:val="1"/>
    <w:rsid w:val="009274EC"/>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9274EC"/>
    <w:rPr>
      <w:rFonts w:ascii="Arial" w:eastAsia="Times New Roman" w:hAnsi="Arial" w:cs="Arial"/>
      <w:sz w:val="20"/>
      <w:szCs w:val="20"/>
      <w:lang w:eastAsia="ru-RU"/>
    </w:rPr>
  </w:style>
  <w:style w:type="paragraph" w:styleId="af6">
    <w:name w:val="Normal (Web)"/>
    <w:aliases w:val="Body Text Indent 3"/>
    <w:basedOn w:val="a1"/>
    <w:link w:val="af7"/>
    <w:uiPriority w:val="99"/>
    <w:qFormat/>
    <w:rsid w:val="009274EC"/>
    <w:pPr>
      <w:spacing w:before="100" w:beforeAutospacing="1" w:after="100" w:afterAutospacing="1"/>
    </w:pPr>
    <w:rPr>
      <w:sz w:val="24"/>
      <w:szCs w:val="24"/>
    </w:rPr>
  </w:style>
  <w:style w:type="character" w:customStyle="1" w:styleId="af7">
    <w:name w:val="Обычный (веб) Знак"/>
    <w:aliases w:val="Body Text Indent 3 Знак"/>
    <w:link w:val="af6"/>
    <w:rsid w:val="009274EC"/>
    <w:rPr>
      <w:rFonts w:ascii="Times New Roman" w:eastAsia="Times New Roman" w:hAnsi="Times New Roman" w:cs="Times New Roman"/>
      <w:sz w:val="24"/>
      <w:szCs w:val="24"/>
    </w:rPr>
  </w:style>
  <w:style w:type="paragraph" w:customStyle="1" w:styleId="ConsPlusNonformat">
    <w:name w:val="ConsPlusNonformat"/>
    <w:uiPriority w:val="99"/>
    <w:qFormat/>
    <w:rsid w:val="009274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36">
    <w:name w:val="Font Style36"/>
    <w:rsid w:val="009274EC"/>
    <w:rPr>
      <w:rFonts w:ascii="Times New Roman" w:hAnsi="Times New Roman" w:cs="Times New Roman"/>
      <w:sz w:val="22"/>
      <w:szCs w:val="22"/>
    </w:rPr>
  </w:style>
  <w:style w:type="character" w:customStyle="1" w:styleId="FontStyle35">
    <w:name w:val="Font Style35"/>
    <w:rsid w:val="009274EC"/>
    <w:rPr>
      <w:rFonts w:ascii="Times New Roman" w:hAnsi="Times New Roman" w:cs="Times New Roman"/>
      <w:b/>
      <w:bCs/>
      <w:sz w:val="22"/>
      <w:szCs w:val="22"/>
    </w:rPr>
  </w:style>
  <w:style w:type="paragraph" w:customStyle="1" w:styleId="16">
    <w:name w:val="Абзац списка1"/>
    <w:basedOn w:val="a1"/>
    <w:qFormat/>
    <w:rsid w:val="009274EC"/>
    <w:pPr>
      <w:ind w:left="720"/>
    </w:pPr>
    <w:rPr>
      <w:lang w:eastAsia="ar-SA"/>
    </w:rPr>
  </w:style>
  <w:style w:type="paragraph" w:customStyle="1" w:styleId="Style23">
    <w:name w:val="Style23"/>
    <w:basedOn w:val="a1"/>
    <w:rsid w:val="009274EC"/>
    <w:pPr>
      <w:widowControl w:val="0"/>
      <w:autoSpaceDE w:val="0"/>
      <w:spacing w:line="264" w:lineRule="exact"/>
    </w:pPr>
    <w:rPr>
      <w:sz w:val="24"/>
      <w:szCs w:val="24"/>
      <w:lang w:eastAsia="ar-SA"/>
    </w:rPr>
  </w:style>
  <w:style w:type="paragraph" w:customStyle="1" w:styleId="Style21">
    <w:name w:val="Style21"/>
    <w:basedOn w:val="a1"/>
    <w:rsid w:val="009274EC"/>
    <w:pPr>
      <w:widowControl w:val="0"/>
      <w:autoSpaceDE w:val="0"/>
      <w:spacing w:line="274" w:lineRule="exact"/>
    </w:pPr>
    <w:rPr>
      <w:sz w:val="24"/>
      <w:szCs w:val="24"/>
      <w:lang w:eastAsia="ar-SA"/>
    </w:rPr>
  </w:style>
  <w:style w:type="paragraph" w:styleId="23">
    <w:name w:val="Body Text 2"/>
    <w:basedOn w:val="a1"/>
    <w:link w:val="24"/>
    <w:uiPriority w:val="99"/>
    <w:rsid w:val="009274EC"/>
    <w:pPr>
      <w:widowControl w:val="0"/>
      <w:jc w:val="both"/>
    </w:pPr>
    <w:rPr>
      <w:rFonts w:ascii="Arial" w:hAnsi="Arial"/>
      <w:sz w:val="22"/>
    </w:rPr>
  </w:style>
  <w:style w:type="character" w:customStyle="1" w:styleId="24">
    <w:name w:val="Основной текст 2 Знак"/>
    <w:basedOn w:val="a2"/>
    <w:link w:val="23"/>
    <w:uiPriority w:val="99"/>
    <w:rsid w:val="009274EC"/>
    <w:rPr>
      <w:rFonts w:ascii="Arial" w:eastAsia="Times New Roman" w:hAnsi="Arial" w:cs="Times New Roman"/>
      <w:szCs w:val="20"/>
    </w:rPr>
  </w:style>
  <w:style w:type="character" w:styleId="af8">
    <w:name w:val="Placeholder Text"/>
    <w:uiPriority w:val="99"/>
    <w:semiHidden/>
    <w:rsid w:val="009274EC"/>
    <w:rPr>
      <w:color w:val="808080"/>
    </w:rPr>
  </w:style>
  <w:style w:type="character" w:customStyle="1" w:styleId="apple-converted-space">
    <w:name w:val="apple-converted-space"/>
    <w:basedOn w:val="a2"/>
    <w:rsid w:val="009274EC"/>
  </w:style>
  <w:style w:type="numbering" w:customStyle="1" w:styleId="17">
    <w:name w:val="Нет списка1"/>
    <w:next w:val="a4"/>
    <w:uiPriority w:val="99"/>
    <w:semiHidden/>
    <w:unhideWhenUsed/>
    <w:rsid w:val="009274EC"/>
  </w:style>
  <w:style w:type="character" w:styleId="af9">
    <w:name w:val="FollowedHyperlink"/>
    <w:uiPriority w:val="99"/>
    <w:semiHidden/>
    <w:unhideWhenUsed/>
    <w:rsid w:val="009274EC"/>
    <w:rPr>
      <w:color w:val="800080"/>
      <w:u w:val="single"/>
    </w:rPr>
  </w:style>
  <w:style w:type="paragraph" w:customStyle="1" w:styleId="font5">
    <w:name w:val="font5"/>
    <w:basedOn w:val="a1"/>
    <w:rsid w:val="009274EC"/>
    <w:pPr>
      <w:spacing w:before="100" w:beforeAutospacing="1" w:after="100" w:afterAutospacing="1"/>
    </w:pPr>
    <w:rPr>
      <w:rFonts w:ascii="Arial" w:hAnsi="Arial" w:cs="Arial"/>
      <w:i/>
      <w:iCs/>
    </w:rPr>
  </w:style>
  <w:style w:type="paragraph" w:customStyle="1" w:styleId="xl65">
    <w:name w:val="xl65"/>
    <w:basedOn w:val="a1"/>
    <w:qFormat/>
    <w:rsid w:val="009274EC"/>
    <w:pPr>
      <w:spacing w:before="100" w:beforeAutospacing="1" w:after="100" w:afterAutospacing="1"/>
      <w:textAlignment w:val="top"/>
    </w:pPr>
    <w:rPr>
      <w:rFonts w:ascii="Arial" w:hAnsi="Arial" w:cs="Arial"/>
      <w:sz w:val="24"/>
      <w:szCs w:val="24"/>
    </w:rPr>
  </w:style>
  <w:style w:type="paragraph" w:customStyle="1" w:styleId="xl66">
    <w:name w:val="xl66"/>
    <w:basedOn w:val="a1"/>
    <w:qFormat/>
    <w:rsid w:val="009274EC"/>
    <w:pPr>
      <w:spacing w:before="100" w:beforeAutospacing="1" w:after="100" w:afterAutospacing="1"/>
    </w:pPr>
    <w:rPr>
      <w:rFonts w:ascii="Arial" w:hAnsi="Arial" w:cs="Arial"/>
      <w:sz w:val="24"/>
      <w:szCs w:val="24"/>
    </w:rPr>
  </w:style>
  <w:style w:type="paragraph" w:customStyle="1" w:styleId="xl67">
    <w:name w:val="xl67"/>
    <w:basedOn w:val="a1"/>
    <w:qFormat/>
    <w:rsid w:val="009274EC"/>
    <w:pPr>
      <w:spacing w:before="100" w:beforeAutospacing="1" w:after="100" w:afterAutospacing="1"/>
      <w:jc w:val="center"/>
      <w:textAlignment w:val="top"/>
    </w:pPr>
    <w:rPr>
      <w:rFonts w:ascii="Arial" w:hAnsi="Arial" w:cs="Arial"/>
      <w:sz w:val="24"/>
      <w:szCs w:val="24"/>
    </w:rPr>
  </w:style>
  <w:style w:type="paragraph" w:customStyle="1" w:styleId="xl68">
    <w:name w:val="xl68"/>
    <w:basedOn w:val="a1"/>
    <w:qFormat/>
    <w:rsid w:val="009274EC"/>
    <w:pPr>
      <w:spacing w:before="100" w:beforeAutospacing="1" w:after="100" w:afterAutospacing="1"/>
      <w:textAlignment w:val="top"/>
    </w:pPr>
    <w:rPr>
      <w:rFonts w:ascii="Arial" w:hAnsi="Arial" w:cs="Arial"/>
      <w:sz w:val="24"/>
      <w:szCs w:val="24"/>
    </w:rPr>
  </w:style>
  <w:style w:type="paragraph" w:customStyle="1" w:styleId="xl69">
    <w:name w:val="xl69"/>
    <w:basedOn w:val="a1"/>
    <w:qFormat/>
    <w:rsid w:val="009274EC"/>
    <w:pPr>
      <w:spacing w:before="100" w:beforeAutospacing="1" w:after="100" w:afterAutospacing="1"/>
      <w:jc w:val="center"/>
      <w:textAlignment w:val="top"/>
    </w:pPr>
    <w:rPr>
      <w:rFonts w:ascii="Arial" w:hAnsi="Arial" w:cs="Arial"/>
      <w:sz w:val="24"/>
      <w:szCs w:val="24"/>
    </w:rPr>
  </w:style>
  <w:style w:type="paragraph" w:customStyle="1" w:styleId="xl70">
    <w:name w:val="xl70"/>
    <w:basedOn w:val="a1"/>
    <w:qFormat/>
    <w:rsid w:val="009274EC"/>
    <w:pPr>
      <w:spacing w:before="100" w:beforeAutospacing="1" w:after="100" w:afterAutospacing="1"/>
      <w:jc w:val="right"/>
      <w:textAlignment w:val="top"/>
    </w:pPr>
    <w:rPr>
      <w:rFonts w:ascii="Arial" w:hAnsi="Arial" w:cs="Arial"/>
      <w:sz w:val="24"/>
      <w:szCs w:val="24"/>
    </w:rPr>
  </w:style>
  <w:style w:type="paragraph" w:customStyle="1" w:styleId="xl71">
    <w:name w:val="xl71"/>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2">
    <w:name w:val="xl72"/>
    <w:basedOn w:val="a1"/>
    <w:qFormat/>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3">
    <w:name w:val="xl73"/>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4">
    <w:name w:val="xl74"/>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5">
    <w:name w:val="xl75"/>
    <w:basedOn w:val="a1"/>
    <w:rsid w:val="009274EC"/>
    <w:pPr>
      <w:spacing w:before="100" w:beforeAutospacing="1" w:after="100" w:afterAutospacing="1"/>
      <w:jc w:val="right"/>
      <w:textAlignment w:val="top"/>
    </w:pPr>
    <w:rPr>
      <w:rFonts w:ascii="Arial" w:hAnsi="Arial" w:cs="Arial"/>
      <w:sz w:val="24"/>
      <w:szCs w:val="24"/>
    </w:rPr>
  </w:style>
  <w:style w:type="paragraph" w:customStyle="1" w:styleId="xl76">
    <w:name w:val="xl76"/>
    <w:basedOn w:val="a1"/>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7">
    <w:name w:val="xl77"/>
    <w:basedOn w:val="a1"/>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8">
    <w:name w:val="xl78"/>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79">
    <w:name w:val="xl79"/>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0">
    <w:name w:val="xl80"/>
    <w:basedOn w:val="a1"/>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81">
    <w:name w:val="xl81"/>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2">
    <w:name w:val="xl82"/>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3">
    <w:name w:val="xl83"/>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4">
    <w:name w:val="xl84"/>
    <w:basedOn w:val="a1"/>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5">
    <w:name w:val="xl85"/>
    <w:basedOn w:val="a1"/>
    <w:qFormat/>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6">
    <w:name w:val="xl86"/>
    <w:basedOn w:val="a1"/>
    <w:rsid w:val="009274EC"/>
    <w:pPr>
      <w:pBdr>
        <w:top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7">
    <w:name w:val="xl87"/>
    <w:basedOn w:val="a1"/>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8">
    <w:name w:val="xl88"/>
    <w:basedOn w:val="a1"/>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89">
    <w:name w:val="xl89"/>
    <w:basedOn w:val="a1"/>
    <w:rsid w:val="009274EC"/>
    <w:pPr>
      <w:pBdr>
        <w:top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90">
    <w:name w:val="xl90"/>
    <w:basedOn w:val="a1"/>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character" w:styleId="afa">
    <w:name w:val="Strong"/>
    <w:uiPriority w:val="22"/>
    <w:qFormat/>
    <w:rsid w:val="009274EC"/>
    <w:rPr>
      <w:b/>
      <w:bCs/>
    </w:rPr>
  </w:style>
  <w:style w:type="paragraph" w:customStyle="1" w:styleId="font6">
    <w:name w:val="font6"/>
    <w:basedOn w:val="a1"/>
    <w:uiPriority w:val="99"/>
    <w:rsid w:val="009274EC"/>
    <w:pPr>
      <w:spacing w:before="100" w:beforeAutospacing="1" w:after="100" w:afterAutospacing="1"/>
    </w:pPr>
    <w:rPr>
      <w:rFonts w:ascii="Arial" w:hAnsi="Arial" w:cs="Arial"/>
      <w:i/>
      <w:iCs/>
      <w:sz w:val="14"/>
      <w:szCs w:val="14"/>
    </w:rPr>
  </w:style>
  <w:style w:type="paragraph" w:customStyle="1" w:styleId="font7">
    <w:name w:val="font7"/>
    <w:basedOn w:val="a1"/>
    <w:uiPriority w:val="99"/>
    <w:rsid w:val="009274EC"/>
    <w:pPr>
      <w:spacing w:before="100" w:beforeAutospacing="1" w:after="100" w:afterAutospacing="1"/>
    </w:pPr>
    <w:rPr>
      <w:rFonts w:ascii="Arial" w:hAnsi="Arial" w:cs="Arial"/>
      <w:i/>
      <w:iCs/>
      <w:sz w:val="12"/>
      <w:szCs w:val="12"/>
    </w:rPr>
  </w:style>
  <w:style w:type="paragraph" w:customStyle="1" w:styleId="xl64">
    <w:name w:val="xl64"/>
    <w:basedOn w:val="a1"/>
    <w:uiPriority w:val="99"/>
    <w:rsid w:val="009274EC"/>
    <w:pPr>
      <w:spacing w:before="100" w:beforeAutospacing="1" w:after="100" w:afterAutospacing="1"/>
      <w:textAlignment w:val="top"/>
    </w:pPr>
    <w:rPr>
      <w:rFonts w:ascii="Arial" w:hAnsi="Arial" w:cs="Arial"/>
      <w:sz w:val="18"/>
      <w:szCs w:val="18"/>
    </w:rPr>
  </w:style>
  <w:style w:type="table" w:styleId="afb">
    <w:name w:val="Table Grid"/>
    <w:aliases w:val="OTR,Основная таблица"/>
    <w:basedOn w:val="a3"/>
    <w:uiPriority w:val="59"/>
    <w:qFormat/>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3"/>
    <w:next w:val="afb"/>
    <w:uiPriority w:val="59"/>
    <w:rsid w:val="009274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1"/>
    <w:link w:val="afd"/>
    <w:uiPriority w:val="99"/>
    <w:unhideWhenUsed/>
    <w:rsid w:val="009274EC"/>
  </w:style>
  <w:style w:type="character" w:customStyle="1" w:styleId="afd">
    <w:name w:val="Текст сноски Знак"/>
    <w:basedOn w:val="a2"/>
    <w:link w:val="afc"/>
    <w:uiPriority w:val="99"/>
    <w:rsid w:val="009274EC"/>
    <w:rPr>
      <w:rFonts w:ascii="Times New Roman" w:eastAsia="Times New Roman" w:hAnsi="Times New Roman" w:cs="Times New Roman"/>
      <w:sz w:val="20"/>
      <w:szCs w:val="20"/>
    </w:rPr>
  </w:style>
  <w:style w:type="character" w:styleId="afe">
    <w:name w:val="footnote reference"/>
    <w:uiPriority w:val="99"/>
    <w:unhideWhenUsed/>
    <w:rsid w:val="009274EC"/>
    <w:rPr>
      <w:vertAlign w:val="superscript"/>
    </w:rPr>
  </w:style>
  <w:style w:type="table" w:customStyle="1" w:styleId="25">
    <w:name w:val="Сетка таблицы2"/>
    <w:basedOn w:val="a3"/>
    <w:next w:val="afb"/>
    <w:uiPriority w:val="59"/>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od-propertiesitem">
    <w:name w:val="good-properties__item"/>
    <w:basedOn w:val="a1"/>
    <w:rsid w:val="009274EC"/>
    <w:pPr>
      <w:spacing w:before="100" w:beforeAutospacing="1" w:after="100" w:afterAutospacing="1"/>
    </w:pPr>
    <w:rPr>
      <w:sz w:val="24"/>
      <w:szCs w:val="24"/>
    </w:rPr>
  </w:style>
  <w:style w:type="character" w:customStyle="1" w:styleId="good-propertiessign">
    <w:name w:val="good-properties__sign"/>
    <w:rsid w:val="009274EC"/>
  </w:style>
  <w:style w:type="character" w:customStyle="1" w:styleId="good-propertiesvalue">
    <w:name w:val="good-properties__value"/>
    <w:rsid w:val="009274EC"/>
  </w:style>
  <w:style w:type="paragraph" w:customStyle="1" w:styleId="26">
    <w:name w:val="2"/>
    <w:basedOn w:val="a1"/>
    <w:next w:val="af6"/>
    <w:uiPriority w:val="99"/>
    <w:unhideWhenUsed/>
    <w:rsid w:val="009274EC"/>
    <w:pPr>
      <w:spacing w:before="100" w:beforeAutospacing="1" w:after="100" w:afterAutospacing="1"/>
    </w:pPr>
    <w:rPr>
      <w:sz w:val="24"/>
      <w:szCs w:val="24"/>
    </w:rPr>
  </w:style>
  <w:style w:type="character" w:styleId="aff">
    <w:name w:val="Emphasis"/>
    <w:uiPriority w:val="20"/>
    <w:qFormat/>
    <w:rsid w:val="009274EC"/>
    <w:rPr>
      <w:i/>
      <w:iCs/>
    </w:rPr>
  </w:style>
  <w:style w:type="character" w:customStyle="1" w:styleId="aff0">
    <w:name w:val="Подпись к таблице_"/>
    <w:link w:val="aff1"/>
    <w:rsid w:val="009274EC"/>
    <w:rPr>
      <w:rFonts w:eastAsia="Times New Roman"/>
      <w:shd w:val="clear" w:color="auto" w:fill="FFFFFF"/>
    </w:rPr>
  </w:style>
  <w:style w:type="paragraph" w:customStyle="1" w:styleId="aff1">
    <w:name w:val="Подпись к таблице"/>
    <w:basedOn w:val="a1"/>
    <w:link w:val="aff0"/>
    <w:rsid w:val="009274EC"/>
    <w:pPr>
      <w:widowControl w:val="0"/>
      <w:shd w:val="clear" w:color="auto" w:fill="FFFFFF"/>
      <w:spacing w:line="317" w:lineRule="exact"/>
      <w:jc w:val="both"/>
    </w:pPr>
    <w:rPr>
      <w:rFonts w:asciiTheme="minorHAnsi" w:hAnsiTheme="minorHAnsi" w:cstheme="minorBidi"/>
      <w:sz w:val="22"/>
      <w:szCs w:val="22"/>
      <w:lang w:eastAsia="en-US"/>
    </w:rPr>
  </w:style>
  <w:style w:type="character" w:customStyle="1" w:styleId="aff2">
    <w:name w:val="Привязка сноски"/>
    <w:rsid w:val="009274EC"/>
    <w:rPr>
      <w:vertAlign w:val="superscript"/>
    </w:rPr>
  </w:style>
  <w:style w:type="paragraph" w:customStyle="1" w:styleId="E">
    <w:name w:val="E_основной"/>
    <w:basedOn w:val="a1"/>
    <w:qFormat/>
    <w:rsid w:val="009274EC"/>
    <w:pPr>
      <w:spacing w:after="40"/>
      <w:ind w:firstLine="567"/>
      <w:jc w:val="both"/>
    </w:pPr>
    <w:rPr>
      <w:color w:val="000000"/>
      <w:sz w:val="24"/>
      <w:szCs w:val="24"/>
      <w:lang w:eastAsia="en-US"/>
    </w:rPr>
  </w:style>
  <w:style w:type="character" w:customStyle="1" w:styleId="name">
    <w:name w:val="name"/>
    <w:rsid w:val="009274EC"/>
    <w:rPr>
      <w:rFonts w:cs="Times New Roman"/>
    </w:rPr>
  </w:style>
  <w:style w:type="character" w:customStyle="1" w:styleId="value">
    <w:name w:val="value"/>
    <w:rsid w:val="009274EC"/>
    <w:rPr>
      <w:rFonts w:cs="Times New Roman"/>
    </w:rPr>
  </w:style>
  <w:style w:type="paragraph" w:customStyle="1" w:styleId="19">
    <w:name w:val="Обычный отступ1"/>
    <w:basedOn w:val="a1"/>
    <w:rsid w:val="009274EC"/>
    <w:pPr>
      <w:suppressAutoHyphens/>
      <w:spacing w:line="360" w:lineRule="auto"/>
      <w:ind w:firstLine="624"/>
      <w:jc w:val="both"/>
    </w:pPr>
    <w:rPr>
      <w:sz w:val="26"/>
      <w:lang w:eastAsia="ar-SA"/>
    </w:rPr>
  </w:style>
  <w:style w:type="character" w:customStyle="1" w:styleId="aff3">
    <w:name w:val="Основной текст_"/>
    <w:link w:val="27"/>
    <w:rsid w:val="009274EC"/>
    <w:rPr>
      <w:rFonts w:eastAsia="Times New Roman"/>
      <w:shd w:val="clear" w:color="auto" w:fill="FFFFFF"/>
    </w:rPr>
  </w:style>
  <w:style w:type="paragraph" w:customStyle="1" w:styleId="27">
    <w:name w:val="Основной текст2"/>
    <w:basedOn w:val="a1"/>
    <w:link w:val="aff3"/>
    <w:uiPriority w:val="99"/>
    <w:qFormat/>
    <w:rsid w:val="009274EC"/>
    <w:pPr>
      <w:widowControl w:val="0"/>
      <w:shd w:val="clear" w:color="auto" w:fill="FFFFFF"/>
      <w:spacing w:line="576" w:lineRule="exact"/>
    </w:pPr>
    <w:rPr>
      <w:rFonts w:asciiTheme="minorHAnsi" w:hAnsiTheme="minorHAnsi" w:cstheme="minorBidi"/>
      <w:sz w:val="22"/>
      <w:szCs w:val="22"/>
      <w:lang w:eastAsia="en-US"/>
    </w:rPr>
  </w:style>
  <w:style w:type="character" w:customStyle="1" w:styleId="13pt">
    <w:name w:val="Основной текст + 13 pt"/>
    <w:aliases w:val="Интервал 0 pt,Основной текст + 9 pt"/>
    <w:rsid w:val="009274EC"/>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rPr>
  </w:style>
  <w:style w:type="paragraph" w:styleId="aa">
    <w:name w:val="Title"/>
    <w:aliases w:val="Çàãîëîâîê,Caaieiaie"/>
    <w:basedOn w:val="a1"/>
    <w:next w:val="a1"/>
    <w:link w:val="aff4"/>
    <w:qFormat/>
    <w:rsid w:val="009274EC"/>
    <w:pPr>
      <w:contextualSpacing/>
    </w:pPr>
    <w:rPr>
      <w:rFonts w:asciiTheme="majorHAnsi" w:eastAsiaTheme="majorEastAsia" w:hAnsiTheme="majorHAnsi" w:cstheme="majorBidi"/>
      <w:spacing w:val="-10"/>
      <w:kern w:val="28"/>
      <w:sz w:val="56"/>
      <w:szCs w:val="56"/>
    </w:rPr>
  </w:style>
  <w:style w:type="character" w:customStyle="1" w:styleId="aff4">
    <w:name w:val="Заголовок Знак"/>
    <w:aliases w:val="Çàãîëîâîê Знак1,Caaieiaie Знак1"/>
    <w:basedOn w:val="a2"/>
    <w:link w:val="aa"/>
    <w:rsid w:val="009274EC"/>
    <w:rPr>
      <w:rFonts w:asciiTheme="majorHAnsi" w:eastAsiaTheme="majorEastAsia" w:hAnsiTheme="majorHAnsi" w:cstheme="majorBidi"/>
      <w:spacing w:val="-10"/>
      <w:kern w:val="28"/>
      <w:sz w:val="56"/>
      <w:szCs w:val="56"/>
      <w:lang w:eastAsia="ru-RU"/>
    </w:rPr>
  </w:style>
  <w:style w:type="paragraph" w:customStyle="1" w:styleId="21">
    <w:name w:val="Основной текст 21"/>
    <w:basedOn w:val="a1"/>
    <w:uiPriority w:val="99"/>
    <w:qFormat/>
    <w:rsid w:val="00FA7057"/>
    <w:pPr>
      <w:numPr>
        <w:numId w:val="1"/>
      </w:numPr>
      <w:suppressAutoHyphens/>
      <w:spacing w:after="60"/>
      <w:ind w:left="0" w:firstLine="0"/>
      <w:jc w:val="both"/>
    </w:pPr>
    <w:rPr>
      <w:sz w:val="24"/>
      <w:lang w:eastAsia="ar-SA"/>
    </w:rPr>
  </w:style>
  <w:style w:type="table" w:customStyle="1" w:styleId="34">
    <w:name w:val="Сетка таблицы3"/>
    <w:basedOn w:val="a3"/>
    <w:next w:val="afb"/>
    <w:uiPriority w:val="39"/>
    <w:rsid w:val="007F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age number"/>
    <w:basedOn w:val="a2"/>
    <w:rsid w:val="008A3C9F"/>
  </w:style>
  <w:style w:type="character" w:styleId="aff6">
    <w:name w:val="annotation reference"/>
    <w:basedOn w:val="a2"/>
    <w:semiHidden/>
    <w:unhideWhenUsed/>
    <w:rsid w:val="008A3C9F"/>
    <w:rPr>
      <w:sz w:val="16"/>
      <w:szCs w:val="16"/>
    </w:rPr>
  </w:style>
  <w:style w:type="paragraph" w:styleId="aff7">
    <w:name w:val="annotation text"/>
    <w:basedOn w:val="a1"/>
    <w:link w:val="aff8"/>
    <w:uiPriority w:val="99"/>
    <w:unhideWhenUsed/>
    <w:rsid w:val="008A3C9F"/>
    <w:pPr>
      <w:jc w:val="both"/>
    </w:pPr>
  </w:style>
  <w:style w:type="character" w:customStyle="1" w:styleId="aff8">
    <w:name w:val="Текст примечания Знак"/>
    <w:basedOn w:val="a2"/>
    <w:link w:val="aff7"/>
    <w:uiPriority w:val="99"/>
    <w:rsid w:val="008A3C9F"/>
    <w:rPr>
      <w:rFonts w:ascii="Times New Roman" w:eastAsia="Times New Roman" w:hAnsi="Times New Roman" w:cs="Times New Roman"/>
      <w:sz w:val="20"/>
      <w:szCs w:val="20"/>
      <w:lang w:eastAsia="ru-RU"/>
    </w:rPr>
  </w:style>
  <w:style w:type="paragraph" w:styleId="aff9">
    <w:name w:val="annotation subject"/>
    <w:basedOn w:val="aff7"/>
    <w:next w:val="aff7"/>
    <w:link w:val="affa"/>
    <w:uiPriority w:val="99"/>
    <w:semiHidden/>
    <w:unhideWhenUsed/>
    <w:rsid w:val="008A3C9F"/>
    <w:rPr>
      <w:b/>
      <w:bCs/>
    </w:rPr>
  </w:style>
  <w:style w:type="character" w:customStyle="1" w:styleId="affa">
    <w:name w:val="Тема примечания Знак"/>
    <w:basedOn w:val="aff8"/>
    <w:link w:val="aff9"/>
    <w:uiPriority w:val="99"/>
    <w:semiHidden/>
    <w:rsid w:val="008A3C9F"/>
    <w:rPr>
      <w:rFonts w:ascii="Times New Roman" w:eastAsia="Times New Roman" w:hAnsi="Times New Roman" w:cs="Times New Roman"/>
      <w:b/>
      <w:bCs/>
      <w:sz w:val="20"/>
      <w:szCs w:val="20"/>
      <w:lang w:eastAsia="ru-RU"/>
    </w:rPr>
  </w:style>
  <w:style w:type="character" w:customStyle="1" w:styleId="user-accountname">
    <w:name w:val="user-account__name"/>
    <w:basedOn w:val="a2"/>
    <w:rsid w:val="001673EA"/>
  </w:style>
  <w:style w:type="paragraph" w:customStyle="1" w:styleId="just">
    <w:name w:val="just"/>
    <w:basedOn w:val="a1"/>
    <w:rsid w:val="00EC7B1D"/>
    <w:pPr>
      <w:spacing w:before="100" w:beforeAutospacing="1" w:after="100" w:afterAutospacing="1"/>
    </w:pPr>
    <w:rPr>
      <w:sz w:val="24"/>
      <w:szCs w:val="24"/>
    </w:rPr>
  </w:style>
  <w:style w:type="character" w:customStyle="1" w:styleId="28">
    <w:name w:val="Основной текст (2) + Полужирный"/>
    <w:uiPriority w:val="99"/>
    <w:rsid w:val="00E419C6"/>
    <w:rPr>
      <w:rFonts w:ascii="Times New Roman" w:hAnsi="Times New Roman" w:cs="Times New Roman"/>
      <w:b/>
      <w:bCs/>
      <w:u w:val="none"/>
      <w:shd w:val="clear" w:color="auto" w:fill="FFFFFF"/>
    </w:rPr>
  </w:style>
  <w:style w:type="paragraph" w:customStyle="1" w:styleId="FORMATTEXT">
    <w:name w:val=".FORMATTEXT"/>
    <w:uiPriority w:val="99"/>
    <w:qFormat/>
    <w:rsid w:val="002D03E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0">
    <w:name w:val="Заголовок 4 Знак"/>
    <w:basedOn w:val="a2"/>
    <w:link w:val="4"/>
    <w:rsid w:val="0044788B"/>
    <w:rPr>
      <w:rFonts w:ascii="Garamond" w:eastAsia="Times New Roman" w:hAnsi="Garamond" w:cs="Times New Roman"/>
      <w:b/>
      <w:sz w:val="32"/>
      <w:szCs w:val="20"/>
      <w:lang w:eastAsia="ar-SA"/>
    </w:rPr>
  </w:style>
  <w:style w:type="character" w:customStyle="1" w:styleId="60">
    <w:name w:val="Заголовок 6 Знак"/>
    <w:basedOn w:val="a2"/>
    <w:link w:val="6"/>
    <w:semiHidden/>
    <w:rsid w:val="0044788B"/>
    <w:rPr>
      <w:rFonts w:ascii="Garamond" w:eastAsia="Times New Roman" w:hAnsi="Garamond" w:cs="Times New Roman"/>
      <w:b/>
      <w:sz w:val="28"/>
      <w:szCs w:val="20"/>
      <w:lang w:eastAsia="ar-SA"/>
    </w:rPr>
  </w:style>
  <w:style w:type="character" w:customStyle="1" w:styleId="70">
    <w:name w:val="Заголовок 7 Знак"/>
    <w:basedOn w:val="a2"/>
    <w:link w:val="7"/>
    <w:uiPriority w:val="99"/>
    <w:semiHidden/>
    <w:rsid w:val="0044788B"/>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2"/>
    <w:link w:val="8"/>
    <w:uiPriority w:val="99"/>
    <w:semiHidden/>
    <w:rsid w:val="0044788B"/>
    <w:rPr>
      <w:rFonts w:asciiTheme="majorHAnsi" w:eastAsiaTheme="majorEastAsia" w:hAnsiTheme="majorHAnsi" w:cstheme="majorBidi"/>
      <w:color w:val="404040" w:themeColor="text1" w:themeTint="BF"/>
      <w:sz w:val="20"/>
      <w:szCs w:val="20"/>
      <w:lang w:eastAsia="ru-RU"/>
    </w:rPr>
  </w:style>
  <w:style w:type="character" w:customStyle="1" w:styleId="linktext">
    <w:name w:val="link__text"/>
    <w:basedOn w:val="a2"/>
    <w:rsid w:val="0044788B"/>
  </w:style>
  <w:style w:type="character" w:customStyle="1" w:styleId="boxheading">
    <w:name w:val="box__heading"/>
    <w:basedOn w:val="a2"/>
    <w:rsid w:val="0044788B"/>
  </w:style>
  <w:style w:type="character" w:customStyle="1" w:styleId="cell">
    <w:name w:val="cell"/>
    <w:basedOn w:val="a2"/>
    <w:rsid w:val="0044788B"/>
  </w:style>
  <w:style w:type="character" w:customStyle="1" w:styleId="newsitemtitle-inner">
    <w:name w:val="newsitem__title-inner"/>
    <w:basedOn w:val="a2"/>
    <w:rsid w:val="0044788B"/>
  </w:style>
  <w:style w:type="character" w:customStyle="1" w:styleId="trg-b-content-rolltitle">
    <w:name w:val="trg-b-content-roll__title"/>
    <w:basedOn w:val="a2"/>
    <w:rsid w:val="0044788B"/>
  </w:style>
  <w:style w:type="character" w:customStyle="1" w:styleId="trg-b-text">
    <w:name w:val="trg-b-text"/>
    <w:basedOn w:val="a2"/>
    <w:rsid w:val="0044788B"/>
  </w:style>
  <w:style w:type="character" w:customStyle="1" w:styleId="gallery-gridcount">
    <w:name w:val="gallery-grid__count"/>
    <w:basedOn w:val="a2"/>
    <w:rsid w:val="0044788B"/>
  </w:style>
  <w:style w:type="character" w:customStyle="1" w:styleId="HTML1">
    <w:name w:val="Стандартный HTML Знак1"/>
    <w:basedOn w:val="a2"/>
    <w:link w:val="HTML"/>
    <w:semiHidden/>
    <w:locked/>
    <w:rsid w:val="0044788B"/>
    <w:rPr>
      <w:rFonts w:ascii="Courier New" w:eastAsia="Calibri" w:hAnsi="Courier New" w:cs="Courier New"/>
    </w:rPr>
  </w:style>
  <w:style w:type="paragraph" w:styleId="HTML">
    <w:name w:val="HTML Preformatted"/>
    <w:basedOn w:val="a1"/>
    <w:link w:val="HTML1"/>
    <w:semiHidden/>
    <w:unhideWhenUsed/>
    <w:rsid w:val="0044788B"/>
    <w:pPr>
      <w:tabs>
        <w:tab w:val="left" w:pos="708"/>
      </w:tabs>
    </w:pPr>
    <w:rPr>
      <w:rFonts w:ascii="Courier New" w:eastAsia="Calibri" w:hAnsi="Courier New" w:cs="Courier New"/>
      <w:sz w:val="22"/>
      <w:szCs w:val="22"/>
      <w:lang w:eastAsia="en-US"/>
    </w:rPr>
  </w:style>
  <w:style w:type="character" w:customStyle="1" w:styleId="HTML0">
    <w:name w:val="Стандартный HTML Знак"/>
    <w:basedOn w:val="a2"/>
    <w:semiHidden/>
    <w:rsid w:val="0044788B"/>
    <w:rPr>
      <w:rFonts w:ascii="Consolas" w:eastAsia="Times New Roman" w:hAnsi="Consolas" w:cs="Times New Roman"/>
      <w:sz w:val="20"/>
      <w:szCs w:val="20"/>
      <w:lang w:eastAsia="ru-RU"/>
    </w:rPr>
  </w:style>
  <w:style w:type="paragraph" w:customStyle="1" w:styleId="1a">
    <w:name w:val="Основной текст1"/>
    <w:aliases w:val="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1"/>
    <w:qFormat/>
    <w:rsid w:val="0044788B"/>
    <w:pPr>
      <w:spacing w:after="120"/>
    </w:pPr>
    <w:rPr>
      <w:rFonts w:eastAsiaTheme="minorEastAsia"/>
      <w:sz w:val="24"/>
      <w:szCs w:val="24"/>
    </w:rPr>
  </w:style>
  <w:style w:type="character" w:customStyle="1" w:styleId="35">
    <w:name w:val="Основной текст 3 Знак"/>
    <w:basedOn w:val="a2"/>
    <w:link w:val="36"/>
    <w:uiPriority w:val="99"/>
    <w:locked/>
    <w:rsid w:val="0044788B"/>
    <w:rPr>
      <w:sz w:val="16"/>
      <w:szCs w:val="16"/>
    </w:rPr>
  </w:style>
  <w:style w:type="character" w:customStyle="1" w:styleId="29">
    <w:name w:val="Основной текст с отступом 2 Знак"/>
    <w:basedOn w:val="a2"/>
    <w:link w:val="2a"/>
    <w:uiPriority w:val="99"/>
    <w:locked/>
    <w:rsid w:val="0044788B"/>
    <w:rPr>
      <w:rFonts w:eastAsiaTheme="minorEastAsia"/>
      <w:lang w:eastAsia="ru-RU"/>
    </w:rPr>
  </w:style>
  <w:style w:type="character" w:customStyle="1" w:styleId="affb">
    <w:name w:val="Текст Знак"/>
    <w:basedOn w:val="a2"/>
    <w:link w:val="affc"/>
    <w:uiPriority w:val="99"/>
    <w:locked/>
    <w:rsid w:val="0044788B"/>
    <w:rPr>
      <w:rFonts w:ascii="Courier New" w:hAnsi="Courier New" w:cs="Courier New"/>
    </w:rPr>
  </w:style>
  <w:style w:type="character" w:customStyle="1" w:styleId="1b">
    <w:name w:val="Текст примечания Знак1"/>
    <w:basedOn w:val="a2"/>
    <w:semiHidden/>
    <w:rsid w:val="0044788B"/>
    <w:rPr>
      <w:sz w:val="20"/>
      <w:szCs w:val="20"/>
    </w:rPr>
  </w:style>
  <w:style w:type="character" w:customStyle="1" w:styleId="af1">
    <w:name w:val="Абзац списка Знак"/>
    <w:aliases w:val="Bullet List Знак,FooterText Знак,numbered Знак,Paragraphe de liste1 Знак,lp1 Знак,MY_список Знак,Nornal indented Знак,Párrafo de lista Знак,Numbered List Знак,Bulleted Text Знак,List Paragraph1 Знак,Párrafo de titulo 3 Знак,1Булет Знак"/>
    <w:link w:val="af0"/>
    <w:qFormat/>
    <w:locked/>
    <w:rsid w:val="0044788B"/>
    <w:rPr>
      <w:rFonts w:ascii="Calibri" w:eastAsia="Calibri" w:hAnsi="Calibri" w:cs="Times New Roman"/>
    </w:rPr>
  </w:style>
  <w:style w:type="paragraph" w:customStyle="1" w:styleId="Iacaaiea">
    <w:name w:val="Iacaaiea"/>
    <w:basedOn w:val="a1"/>
    <w:qFormat/>
    <w:rsid w:val="0044788B"/>
    <w:pPr>
      <w:tabs>
        <w:tab w:val="left" w:pos="426"/>
      </w:tabs>
      <w:spacing w:before="120" w:line="360" w:lineRule="atLeast"/>
      <w:jc w:val="center"/>
    </w:pPr>
    <w:rPr>
      <w:b/>
      <w:bCs/>
      <w:sz w:val="24"/>
      <w:szCs w:val="24"/>
    </w:rPr>
  </w:style>
  <w:style w:type="character" w:customStyle="1" w:styleId="ConsNormal">
    <w:name w:val="ConsNormal Знак"/>
    <w:link w:val="ConsNormal0"/>
    <w:locked/>
    <w:rsid w:val="0044788B"/>
    <w:rPr>
      <w:rFonts w:ascii="Arial" w:hAnsi="Arial" w:cs="Arial"/>
    </w:rPr>
  </w:style>
  <w:style w:type="paragraph" w:customStyle="1" w:styleId="ConsNormal0">
    <w:name w:val="ConsNormal"/>
    <w:link w:val="ConsNormal"/>
    <w:uiPriority w:val="99"/>
    <w:qFormat/>
    <w:rsid w:val="0044788B"/>
    <w:pPr>
      <w:widowControl w:val="0"/>
      <w:autoSpaceDE w:val="0"/>
      <w:autoSpaceDN w:val="0"/>
      <w:spacing w:after="0" w:line="240" w:lineRule="auto"/>
      <w:ind w:firstLine="720"/>
    </w:pPr>
    <w:rPr>
      <w:rFonts w:ascii="Arial" w:hAnsi="Arial" w:cs="Arial"/>
    </w:rPr>
  </w:style>
  <w:style w:type="character" w:customStyle="1" w:styleId="Normal">
    <w:name w:val="Normal Знак"/>
    <w:link w:val="1c"/>
    <w:locked/>
    <w:rsid w:val="0044788B"/>
    <w:rPr>
      <w:rFonts w:ascii="Times New Roman" w:hAnsi="Times New Roman" w:cs="Times New Roman"/>
    </w:rPr>
  </w:style>
  <w:style w:type="paragraph" w:customStyle="1" w:styleId="1c">
    <w:name w:val="Обычный1"/>
    <w:link w:val="Normal"/>
    <w:uiPriority w:val="99"/>
    <w:qFormat/>
    <w:rsid w:val="0044788B"/>
    <w:pPr>
      <w:widowControl w:val="0"/>
      <w:spacing w:after="0" w:line="240" w:lineRule="auto"/>
    </w:pPr>
    <w:rPr>
      <w:rFonts w:ascii="Times New Roman" w:hAnsi="Times New Roman" w:cs="Times New Roman"/>
    </w:rPr>
  </w:style>
  <w:style w:type="paragraph" w:customStyle="1" w:styleId="1d">
    <w:name w:val="Без интервала1"/>
    <w:qFormat/>
    <w:rsid w:val="0044788B"/>
    <w:pPr>
      <w:spacing w:after="0" w:line="240" w:lineRule="auto"/>
    </w:pPr>
    <w:rPr>
      <w:rFonts w:ascii="Calibri" w:eastAsia="Times New Roman" w:hAnsi="Calibri" w:cs="Calibri"/>
    </w:rPr>
  </w:style>
  <w:style w:type="paragraph" w:customStyle="1" w:styleId="ConsNonformat">
    <w:name w:val="ConsNonformat"/>
    <w:uiPriority w:val="99"/>
    <w:qFormat/>
    <w:rsid w:val="004478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44788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2statia2">
    <w:name w:val="02statia2"/>
    <w:basedOn w:val="a1"/>
    <w:qFormat/>
    <w:rsid w:val="0044788B"/>
    <w:pPr>
      <w:spacing w:before="120" w:line="320" w:lineRule="atLeast"/>
      <w:ind w:left="2020" w:hanging="880"/>
      <w:jc w:val="both"/>
    </w:pPr>
    <w:rPr>
      <w:rFonts w:ascii="GaramondNarrowC" w:hAnsi="GaramondNarrowC"/>
      <w:color w:val="000000"/>
      <w:sz w:val="21"/>
      <w:szCs w:val="21"/>
    </w:rPr>
  </w:style>
  <w:style w:type="paragraph" w:customStyle="1" w:styleId="310">
    <w:name w:val="Основной текст с отступом 31"/>
    <w:basedOn w:val="a1"/>
    <w:qFormat/>
    <w:rsid w:val="0044788B"/>
    <w:pPr>
      <w:snapToGrid w:val="0"/>
      <w:spacing w:before="120"/>
      <w:ind w:firstLine="567"/>
      <w:jc w:val="both"/>
    </w:pPr>
    <w:rPr>
      <w:rFonts w:ascii="Arial" w:hAnsi="Arial"/>
      <w:sz w:val="24"/>
    </w:rPr>
  </w:style>
  <w:style w:type="paragraph" w:styleId="2a">
    <w:name w:val="Body Text Indent 2"/>
    <w:basedOn w:val="a1"/>
    <w:link w:val="29"/>
    <w:uiPriority w:val="99"/>
    <w:unhideWhenUsed/>
    <w:rsid w:val="0044788B"/>
    <w:pPr>
      <w:spacing w:after="120" w:line="480" w:lineRule="auto"/>
      <w:ind w:left="283"/>
    </w:pPr>
    <w:rPr>
      <w:rFonts w:asciiTheme="minorHAnsi" w:eastAsiaTheme="minorEastAsia" w:hAnsiTheme="minorHAnsi" w:cstheme="minorBidi"/>
      <w:sz w:val="22"/>
      <w:szCs w:val="22"/>
    </w:rPr>
  </w:style>
  <w:style w:type="character" w:customStyle="1" w:styleId="210">
    <w:name w:val="Основной текст с отступом 2 Знак1"/>
    <w:basedOn w:val="a2"/>
    <w:semiHidden/>
    <w:rsid w:val="0044788B"/>
    <w:rPr>
      <w:rFonts w:ascii="Times New Roman" w:eastAsia="Times New Roman" w:hAnsi="Times New Roman" w:cs="Times New Roman"/>
      <w:sz w:val="20"/>
      <w:szCs w:val="20"/>
      <w:lang w:eastAsia="ru-RU"/>
    </w:rPr>
  </w:style>
  <w:style w:type="paragraph" w:customStyle="1" w:styleId="37">
    <w:name w:val="Стиль3"/>
    <w:basedOn w:val="2a"/>
    <w:qFormat/>
    <w:rsid w:val="0044788B"/>
    <w:rPr>
      <w:rFonts w:ascii="Calibri" w:hAnsi="Calibri"/>
    </w:rPr>
  </w:style>
  <w:style w:type="paragraph" w:customStyle="1" w:styleId="311">
    <w:name w:val="аголовок 31"/>
    <w:basedOn w:val="a1"/>
    <w:next w:val="a1"/>
    <w:qFormat/>
    <w:rsid w:val="0044788B"/>
    <w:pPr>
      <w:keepNext/>
      <w:jc w:val="both"/>
    </w:pPr>
    <w:rPr>
      <w:sz w:val="24"/>
      <w:szCs w:val="24"/>
    </w:rPr>
  </w:style>
  <w:style w:type="paragraph" w:customStyle="1" w:styleId="110">
    <w:name w:val="заголовок 11"/>
    <w:basedOn w:val="a1"/>
    <w:next w:val="a1"/>
    <w:qFormat/>
    <w:rsid w:val="0044788B"/>
    <w:pPr>
      <w:keepNext/>
      <w:snapToGrid w:val="0"/>
      <w:jc w:val="center"/>
    </w:pPr>
    <w:rPr>
      <w:sz w:val="24"/>
    </w:rPr>
  </w:style>
  <w:style w:type="paragraph" w:customStyle="1" w:styleId="affd">
    <w:name w:val="Знак Знак Знак Знак Знак Знак Знак Знак Знак Знак"/>
    <w:basedOn w:val="a1"/>
    <w:qFormat/>
    <w:rsid w:val="0044788B"/>
    <w:pPr>
      <w:spacing w:after="160" w:line="240" w:lineRule="exact"/>
    </w:pPr>
    <w:rPr>
      <w:rFonts w:ascii="Verdana" w:hAnsi="Verdana" w:cs="Verdana"/>
      <w:lang w:val="en-US" w:eastAsia="en-US"/>
    </w:rPr>
  </w:style>
  <w:style w:type="paragraph" w:customStyle="1" w:styleId="affe">
    <w:name w:val="Таблицы (моноширинный)"/>
    <w:basedOn w:val="a1"/>
    <w:next w:val="a1"/>
    <w:qFormat/>
    <w:rsid w:val="0044788B"/>
    <w:pPr>
      <w:widowControl w:val="0"/>
      <w:autoSpaceDE w:val="0"/>
      <w:autoSpaceDN w:val="0"/>
      <w:adjustRightInd w:val="0"/>
      <w:jc w:val="both"/>
    </w:pPr>
    <w:rPr>
      <w:rFonts w:ascii="Courier New" w:hAnsi="Courier New" w:cs="Courier New"/>
    </w:rPr>
  </w:style>
  <w:style w:type="paragraph" w:customStyle="1" w:styleId="ConsPlusCell">
    <w:name w:val="ConsPlusCell"/>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3">
    <w:name w:val="s_13"/>
    <w:basedOn w:val="a1"/>
    <w:qFormat/>
    <w:rsid w:val="0044788B"/>
    <w:pPr>
      <w:ind w:firstLine="720"/>
    </w:pPr>
  </w:style>
  <w:style w:type="paragraph" w:customStyle="1" w:styleId="Web">
    <w:name w:val="Обычный (Web)"/>
    <w:basedOn w:val="a1"/>
    <w:qFormat/>
    <w:rsid w:val="0044788B"/>
    <w:pPr>
      <w:spacing w:before="100" w:beforeAutospacing="1" w:after="100" w:afterAutospacing="1"/>
    </w:pPr>
    <w:rPr>
      <w:sz w:val="24"/>
      <w:szCs w:val="24"/>
    </w:rPr>
  </w:style>
  <w:style w:type="paragraph" w:customStyle="1" w:styleId="afff">
    <w:name w:val="Заголовок_уточнение"/>
    <w:basedOn w:val="a1"/>
    <w:qFormat/>
    <w:rsid w:val="0044788B"/>
    <w:pPr>
      <w:spacing w:after="120"/>
      <w:contextualSpacing/>
      <w:jc w:val="center"/>
    </w:pPr>
    <w:rPr>
      <w:b/>
      <w:sz w:val="24"/>
      <w:szCs w:val="24"/>
    </w:rPr>
  </w:style>
  <w:style w:type="paragraph" w:customStyle="1" w:styleId="10">
    <w:name w:val="Нумерованный_1"/>
    <w:basedOn w:val="a1"/>
    <w:qFormat/>
    <w:rsid w:val="0044788B"/>
    <w:pPr>
      <w:numPr>
        <w:ilvl w:val="1"/>
        <w:numId w:val="3"/>
      </w:numPr>
      <w:spacing w:before="120"/>
      <w:jc w:val="both"/>
    </w:pPr>
    <w:rPr>
      <w:sz w:val="24"/>
      <w:szCs w:val="24"/>
    </w:rPr>
  </w:style>
  <w:style w:type="paragraph" w:customStyle="1" w:styleId="1">
    <w:name w:val="Заголовок_1"/>
    <w:basedOn w:val="12"/>
    <w:next w:val="10"/>
    <w:qFormat/>
    <w:rsid w:val="0044788B"/>
    <w:pPr>
      <w:keepNext w:val="0"/>
      <w:numPr>
        <w:numId w:val="3"/>
      </w:numPr>
      <w:tabs>
        <w:tab w:val="num" w:pos="360"/>
      </w:tabs>
      <w:autoSpaceDE w:val="0"/>
      <w:autoSpaceDN w:val="0"/>
      <w:adjustRightInd w:val="0"/>
      <w:spacing w:before="120" w:after="120"/>
      <w:ind w:left="0" w:firstLine="0"/>
      <w:jc w:val="left"/>
    </w:pPr>
    <w:rPr>
      <w:bCs/>
      <w:spacing w:val="0"/>
    </w:rPr>
  </w:style>
  <w:style w:type="paragraph" w:customStyle="1" w:styleId="2">
    <w:name w:val="Нумерованный_2"/>
    <w:basedOn w:val="10"/>
    <w:qFormat/>
    <w:rsid w:val="0044788B"/>
    <w:pPr>
      <w:numPr>
        <w:ilvl w:val="2"/>
      </w:numPr>
    </w:pPr>
  </w:style>
  <w:style w:type="paragraph" w:customStyle="1" w:styleId="11">
    <w:name w:val="Маркированный_1"/>
    <w:basedOn w:val="a1"/>
    <w:qFormat/>
    <w:rsid w:val="0044788B"/>
    <w:pPr>
      <w:numPr>
        <w:numId w:val="4"/>
      </w:numPr>
      <w:tabs>
        <w:tab w:val="left" w:pos="1134"/>
      </w:tabs>
      <w:jc w:val="both"/>
    </w:pPr>
    <w:rPr>
      <w:sz w:val="24"/>
      <w:szCs w:val="24"/>
    </w:rPr>
  </w:style>
  <w:style w:type="paragraph" w:customStyle="1" w:styleId="1KGK9">
    <w:name w:val="1KG=K9"/>
    <w:qFormat/>
    <w:rsid w:val="0044788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WW-2">
    <w:name w:val="WW-Основной текст с отступом 2"/>
    <w:basedOn w:val="a1"/>
    <w:qFormat/>
    <w:rsid w:val="0044788B"/>
    <w:pPr>
      <w:suppressAutoHyphens/>
      <w:ind w:left="-540"/>
      <w:jc w:val="both"/>
    </w:pPr>
    <w:rPr>
      <w:rFonts w:ascii="Arial" w:hAnsi="Arial" w:cs="Arial"/>
      <w:sz w:val="18"/>
      <w:szCs w:val="24"/>
      <w:lang w:eastAsia="ar-SA"/>
    </w:rPr>
  </w:style>
  <w:style w:type="paragraph" w:customStyle="1" w:styleId="afff0">
    <w:name w:val="Текст (лев. подпись)"/>
    <w:basedOn w:val="a1"/>
    <w:next w:val="a1"/>
    <w:qFormat/>
    <w:rsid w:val="0044788B"/>
    <w:pPr>
      <w:widowControl w:val="0"/>
      <w:autoSpaceDE w:val="0"/>
      <w:autoSpaceDN w:val="0"/>
      <w:adjustRightInd w:val="0"/>
    </w:pPr>
    <w:rPr>
      <w:rFonts w:ascii="Arial" w:hAnsi="Arial" w:cs="Arial"/>
    </w:rPr>
  </w:style>
  <w:style w:type="paragraph" w:customStyle="1" w:styleId="hp">
    <w:name w:val="hp"/>
    <w:basedOn w:val="a1"/>
    <w:qFormat/>
    <w:rsid w:val="0044788B"/>
    <w:pPr>
      <w:spacing w:after="250"/>
    </w:pPr>
    <w:rPr>
      <w:sz w:val="24"/>
      <w:szCs w:val="24"/>
    </w:rPr>
  </w:style>
  <w:style w:type="paragraph" w:customStyle="1" w:styleId="1e">
    <w:name w:val="Знак1 Знак Знак Знак Знак Знак Знак Знак Знак Знак"/>
    <w:basedOn w:val="a1"/>
    <w:next w:val="20"/>
    <w:autoRedefine/>
    <w:qFormat/>
    <w:rsid w:val="0044788B"/>
    <w:pPr>
      <w:spacing w:after="160" w:line="240" w:lineRule="exact"/>
    </w:pPr>
    <w:rPr>
      <w:sz w:val="24"/>
      <w:lang w:val="en-US" w:eastAsia="en-US"/>
    </w:rPr>
  </w:style>
  <w:style w:type="paragraph" w:customStyle="1" w:styleId="afff1">
    <w:name w:val="Знак Знак Знак Знак"/>
    <w:basedOn w:val="a1"/>
    <w:uiPriority w:val="99"/>
    <w:qFormat/>
    <w:rsid w:val="0044788B"/>
    <w:pPr>
      <w:spacing w:after="160" w:line="240" w:lineRule="exact"/>
    </w:pPr>
    <w:rPr>
      <w:rFonts w:ascii="Verdana" w:hAnsi="Verdana"/>
      <w:sz w:val="24"/>
      <w:szCs w:val="24"/>
      <w:lang w:val="en-US" w:eastAsia="en-US"/>
    </w:rPr>
  </w:style>
  <w:style w:type="paragraph" w:customStyle="1" w:styleId="1f">
    <w:name w:val="???????1"/>
    <w:uiPriority w:val="99"/>
    <w:qFormat/>
    <w:rsid w:val="0044788B"/>
    <w:pPr>
      <w:spacing w:after="0" w:line="240" w:lineRule="auto"/>
    </w:pPr>
    <w:rPr>
      <w:rFonts w:ascii="Times New Roman" w:eastAsia="Times New Roman" w:hAnsi="Times New Roman" w:cs="Times New Roman"/>
      <w:sz w:val="20"/>
      <w:szCs w:val="20"/>
      <w:lang w:eastAsia="ru-RU"/>
    </w:rPr>
  </w:style>
  <w:style w:type="paragraph" w:customStyle="1" w:styleId="afff2">
    <w:name w:val="Содержимое таблицы"/>
    <w:basedOn w:val="a1"/>
    <w:qFormat/>
    <w:rsid w:val="0044788B"/>
    <w:pPr>
      <w:widowControl w:val="0"/>
      <w:suppressLineNumbers/>
      <w:suppressAutoHyphens/>
    </w:pPr>
    <w:rPr>
      <w:rFonts w:eastAsia="Arial Unicode MS" w:cs="Tahoma"/>
      <w:color w:val="000000"/>
      <w:sz w:val="24"/>
      <w:szCs w:val="24"/>
      <w:lang w:val="en-US" w:eastAsia="en-US" w:bidi="en-US"/>
    </w:rPr>
  </w:style>
  <w:style w:type="paragraph" w:customStyle="1" w:styleId="Preformat">
    <w:name w:val="Preformat"/>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1">
    <w:name w:val="Основной текст (8)_"/>
    <w:link w:val="82"/>
    <w:locked/>
    <w:rsid w:val="0044788B"/>
    <w:rPr>
      <w:i/>
      <w:iCs/>
      <w:sz w:val="21"/>
      <w:szCs w:val="21"/>
      <w:shd w:val="clear" w:color="auto" w:fill="FFFFFF"/>
    </w:rPr>
  </w:style>
  <w:style w:type="paragraph" w:customStyle="1" w:styleId="82">
    <w:name w:val="Основной текст (8)"/>
    <w:basedOn w:val="a1"/>
    <w:link w:val="81"/>
    <w:qFormat/>
    <w:rsid w:val="0044788B"/>
    <w:pPr>
      <w:widowControl w:val="0"/>
      <w:shd w:val="clear" w:color="auto" w:fill="FFFFFF"/>
      <w:spacing w:before="120" w:after="120" w:line="0" w:lineRule="atLeast"/>
      <w:ind w:firstLine="700"/>
      <w:jc w:val="both"/>
    </w:pPr>
    <w:rPr>
      <w:rFonts w:asciiTheme="minorHAnsi" w:eastAsiaTheme="minorHAnsi" w:hAnsiTheme="minorHAnsi" w:cstheme="minorBidi"/>
      <w:i/>
      <w:iCs/>
      <w:sz w:val="21"/>
      <w:szCs w:val="21"/>
      <w:lang w:eastAsia="en-US"/>
    </w:rPr>
  </w:style>
  <w:style w:type="paragraph" w:customStyle="1" w:styleId="afff3">
    <w:name w:val="Готовый"/>
    <w:basedOn w:val="a1"/>
    <w:qFormat/>
    <w:rsid w:val="0044788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FR1">
    <w:name w:val="FR1"/>
    <w:uiPriority w:val="99"/>
    <w:qFormat/>
    <w:rsid w:val="0044788B"/>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msonormalcxsplast">
    <w:name w:val="msonormalcxsplast"/>
    <w:basedOn w:val="a1"/>
    <w:qFormat/>
    <w:rsid w:val="0044788B"/>
    <w:pPr>
      <w:spacing w:before="100" w:beforeAutospacing="1" w:after="100" w:afterAutospacing="1"/>
      <w:jc w:val="both"/>
    </w:pPr>
    <w:rPr>
      <w:sz w:val="24"/>
      <w:szCs w:val="24"/>
    </w:rPr>
  </w:style>
  <w:style w:type="paragraph" w:customStyle="1" w:styleId="Times12">
    <w:name w:val="Times 12"/>
    <w:basedOn w:val="a1"/>
    <w:qFormat/>
    <w:rsid w:val="0044788B"/>
    <w:pPr>
      <w:overflowPunct w:val="0"/>
      <w:autoSpaceDE w:val="0"/>
      <w:autoSpaceDN w:val="0"/>
      <w:adjustRightInd w:val="0"/>
      <w:ind w:firstLine="567"/>
      <w:jc w:val="both"/>
    </w:pPr>
    <w:rPr>
      <w:bCs/>
      <w:sz w:val="24"/>
      <w:szCs w:val="22"/>
    </w:rPr>
  </w:style>
  <w:style w:type="character" w:customStyle="1" w:styleId="38">
    <w:name w:val="Основной текст (3)_"/>
    <w:link w:val="39"/>
    <w:locked/>
    <w:rsid w:val="0044788B"/>
    <w:rPr>
      <w:rFonts w:ascii="Times New Roman" w:hAnsi="Times New Roman" w:cs="Times New Roman"/>
      <w:b/>
      <w:bCs/>
      <w:i/>
      <w:iCs/>
      <w:spacing w:val="-8"/>
      <w:sz w:val="19"/>
      <w:szCs w:val="19"/>
      <w:shd w:val="clear" w:color="auto" w:fill="FFFFFF"/>
    </w:rPr>
  </w:style>
  <w:style w:type="paragraph" w:customStyle="1" w:styleId="39">
    <w:name w:val="Основной текст (3)"/>
    <w:basedOn w:val="a1"/>
    <w:link w:val="38"/>
    <w:qFormat/>
    <w:rsid w:val="0044788B"/>
    <w:pPr>
      <w:widowControl w:val="0"/>
      <w:shd w:val="clear" w:color="auto" w:fill="FFFFFF"/>
      <w:spacing w:line="226" w:lineRule="exact"/>
      <w:jc w:val="both"/>
    </w:pPr>
    <w:rPr>
      <w:rFonts w:eastAsiaTheme="minorHAnsi"/>
      <w:b/>
      <w:bCs/>
      <w:i/>
      <w:iCs/>
      <w:spacing w:val="-8"/>
      <w:sz w:val="19"/>
      <w:szCs w:val="19"/>
      <w:lang w:eastAsia="en-US"/>
    </w:rPr>
  </w:style>
  <w:style w:type="character" w:customStyle="1" w:styleId="2b">
    <w:name w:val="Основной текст (2)_"/>
    <w:link w:val="2c"/>
    <w:locked/>
    <w:rsid w:val="0044788B"/>
    <w:rPr>
      <w:rFonts w:ascii="Times New Roman" w:hAnsi="Times New Roman" w:cs="Times New Roman"/>
      <w:b/>
      <w:bCs/>
      <w:spacing w:val="-6"/>
      <w:sz w:val="19"/>
      <w:szCs w:val="19"/>
      <w:shd w:val="clear" w:color="auto" w:fill="FFFFFF"/>
    </w:rPr>
  </w:style>
  <w:style w:type="paragraph" w:customStyle="1" w:styleId="2c">
    <w:name w:val="Основной текст (2)"/>
    <w:basedOn w:val="a1"/>
    <w:link w:val="2b"/>
    <w:qFormat/>
    <w:rsid w:val="0044788B"/>
    <w:pPr>
      <w:widowControl w:val="0"/>
      <w:shd w:val="clear" w:color="auto" w:fill="FFFFFF"/>
      <w:spacing w:before="600" w:line="0" w:lineRule="atLeast"/>
      <w:jc w:val="both"/>
    </w:pPr>
    <w:rPr>
      <w:rFonts w:eastAsiaTheme="minorHAnsi"/>
      <w:b/>
      <w:bCs/>
      <w:spacing w:val="-6"/>
      <w:sz w:val="19"/>
      <w:szCs w:val="19"/>
      <w:lang w:eastAsia="en-US"/>
    </w:rPr>
  </w:style>
  <w:style w:type="paragraph" w:customStyle="1" w:styleId="1f0">
    <w:name w:val="Заголовок1"/>
    <w:basedOn w:val="a1"/>
    <w:next w:val="a1"/>
    <w:qFormat/>
    <w:rsid w:val="0044788B"/>
    <w:pPr>
      <w:keepNext/>
      <w:suppressAutoHyphens/>
      <w:spacing w:before="240" w:after="120"/>
    </w:pPr>
    <w:rPr>
      <w:rFonts w:ascii="Albany AMT" w:eastAsia="Albany AMT" w:hAnsi="Albany AMT" w:cs="Albany AMT"/>
      <w:sz w:val="28"/>
      <w:szCs w:val="28"/>
      <w:lang w:eastAsia="ar-SA"/>
    </w:rPr>
  </w:style>
  <w:style w:type="paragraph" w:customStyle="1" w:styleId="1f1">
    <w:name w:val="Название1"/>
    <w:basedOn w:val="a1"/>
    <w:qFormat/>
    <w:rsid w:val="0044788B"/>
    <w:pPr>
      <w:suppressLineNumbers/>
      <w:suppressAutoHyphens/>
      <w:spacing w:before="120" w:after="120"/>
    </w:pPr>
    <w:rPr>
      <w:rFonts w:ascii="Garamond" w:hAnsi="Garamond"/>
      <w:i/>
      <w:iCs/>
      <w:sz w:val="24"/>
      <w:szCs w:val="24"/>
      <w:lang w:eastAsia="ar-SA"/>
    </w:rPr>
  </w:style>
  <w:style w:type="paragraph" w:customStyle="1" w:styleId="1f2">
    <w:name w:val="Указатель1"/>
    <w:basedOn w:val="a1"/>
    <w:qFormat/>
    <w:rsid w:val="0044788B"/>
    <w:pPr>
      <w:suppressLineNumbers/>
      <w:suppressAutoHyphens/>
    </w:pPr>
    <w:rPr>
      <w:rFonts w:ascii="Garamond" w:hAnsi="Garamond"/>
      <w:sz w:val="24"/>
      <w:lang w:eastAsia="ar-SA"/>
    </w:rPr>
  </w:style>
  <w:style w:type="paragraph" w:customStyle="1" w:styleId="211">
    <w:name w:val="Основной текст с отступом 21"/>
    <w:basedOn w:val="a1"/>
    <w:qFormat/>
    <w:rsid w:val="0044788B"/>
    <w:pPr>
      <w:suppressAutoHyphens/>
      <w:spacing w:line="120" w:lineRule="atLeast"/>
      <w:ind w:left="-567" w:firstLine="567"/>
    </w:pPr>
    <w:rPr>
      <w:rFonts w:ascii="Garamond" w:hAnsi="Garamond"/>
      <w:sz w:val="24"/>
      <w:lang w:eastAsia="ar-SA"/>
    </w:rPr>
  </w:style>
  <w:style w:type="paragraph" w:customStyle="1" w:styleId="1f3">
    <w:name w:val="Цитата1"/>
    <w:basedOn w:val="a1"/>
    <w:qFormat/>
    <w:rsid w:val="0044788B"/>
    <w:pPr>
      <w:suppressAutoHyphens/>
      <w:spacing w:line="120" w:lineRule="atLeast"/>
      <w:ind w:left="5760" w:right="-427"/>
    </w:pPr>
    <w:rPr>
      <w:rFonts w:ascii="Garamond" w:hAnsi="Garamond"/>
      <w:b/>
      <w:sz w:val="28"/>
      <w:lang w:eastAsia="ar-SA"/>
    </w:rPr>
  </w:style>
  <w:style w:type="paragraph" w:customStyle="1" w:styleId="afff4">
    <w:name w:val="Заголовок таблицы"/>
    <w:basedOn w:val="afff2"/>
    <w:qFormat/>
    <w:rsid w:val="0044788B"/>
    <w:pPr>
      <w:widowControl/>
      <w:jc w:val="center"/>
    </w:pPr>
    <w:rPr>
      <w:rFonts w:ascii="Garamond" w:eastAsia="Times New Roman" w:hAnsi="Garamond" w:cs="Times New Roman"/>
      <w:b/>
      <w:bCs/>
      <w:color w:val="auto"/>
      <w:szCs w:val="20"/>
      <w:lang w:val="ru-RU" w:eastAsia="ar-SA" w:bidi="ar-SA"/>
    </w:rPr>
  </w:style>
  <w:style w:type="paragraph" w:customStyle="1" w:styleId="320">
    <w:name w:val="Основной текст с отступом 32"/>
    <w:basedOn w:val="a1"/>
    <w:qFormat/>
    <w:rsid w:val="0044788B"/>
    <w:pPr>
      <w:suppressAutoHyphens/>
      <w:spacing w:after="120"/>
      <w:ind w:left="283"/>
    </w:pPr>
    <w:rPr>
      <w:sz w:val="16"/>
      <w:szCs w:val="16"/>
      <w:lang w:eastAsia="ar-SA"/>
    </w:rPr>
  </w:style>
  <w:style w:type="paragraph" w:customStyle="1" w:styleId="afff5">
    <w:name w:val="Пункт"/>
    <w:basedOn w:val="a1"/>
    <w:uiPriority w:val="99"/>
    <w:qFormat/>
    <w:rsid w:val="0044788B"/>
    <w:pPr>
      <w:suppressLineNumbers/>
      <w:tabs>
        <w:tab w:val="left" w:pos="576"/>
        <w:tab w:val="left" w:pos="1492"/>
      </w:tabs>
      <w:suppressAutoHyphens/>
      <w:spacing w:after="60"/>
      <w:ind w:left="576" w:hanging="576"/>
      <w:jc w:val="both"/>
    </w:pPr>
    <w:rPr>
      <w:sz w:val="24"/>
      <w:szCs w:val="24"/>
      <w:lang w:eastAsia="ar-SA"/>
    </w:rPr>
  </w:style>
  <w:style w:type="paragraph" w:customStyle="1" w:styleId="2-11">
    <w:name w:val="содержание2-11"/>
    <w:basedOn w:val="a1"/>
    <w:qFormat/>
    <w:rsid w:val="0044788B"/>
    <w:pPr>
      <w:suppressAutoHyphens/>
      <w:spacing w:after="60"/>
      <w:jc w:val="both"/>
    </w:pPr>
    <w:rPr>
      <w:sz w:val="24"/>
      <w:szCs w:val="24"/>
      <w:lang w:eastAsia="ar-SA"/>
    </w:rPr>
  </w:style>
  <w:style w:type="paragraph" w:customStyle="1" w:styleId="2d">
    <w:name w:val="Без интервала2"/>
    <w:qFormat/>
    <w:rsid w:val="0044788B"/>
    <w:pPr>
      <w:spacing w:after="0" w:line="240" w:lineRule="auto"/>
      <w:jc w:val="both"/>
    </w:pPr>
    <w:rPr>
      <w:rFonts w:ascii="Times New Roman" w:eastAsia="Times New Roman" w:hAnsi="Times New Roman" w:cs="Times New Roman"/>
      <w:sz w:val="24"/>
      <w:szCs w:val="24"/>
      <w:lang w:eastAsia="ru-RU"/>
    </w:rPr>
  </w:style>
  <w:style w:type="paragraph" w:customStyle="1" w:styleId="2e">
    <w:name w:val="Стиль_таб2"/>
    <w:basedOn w:val="a1"/>
    <w:semiHidden/>
    <w:qFormat/>
    <w:rsid w:val="0044788B"/>
    <w:pPr>
      <w:widowControl w:val="0"/>
      <w:spacing w:before="120" w:after="120"/>
      <w:jc w:val="both"/>
    </w:pPr>
    <w:rPr>
      <w:sz w:val="24"/>
    </w:rPr>
  </w:style>
  <w:style w:type="character" w:customStyle="1" w:styleId="afff6">
    <w:name w:val="Раздел ТД Знак"/>
    <w:link w:val="a0"/>
    <w:locked/>
    <w:rsid w:val="0044788B"/>
    <w:rPr>
      <w:rFonts w:ascii="Times New Roman" w:eastAsia="Calibri" w:hAnsi="Times New Roman" w:cs="Times New Roman"/>
      <w:b/>
      <w:sz w:val="24"/>
      <w:szCs w:val="24"/>
    </w:rPr>
  </w:style>
  <w:style w:type="paragraph" w:customStyle="1" w:styleId="a0">
    <w:name w:val="Раздел ТД"/>
    <w:basedOn w:val="a1"/>
    <w:link w:val="afff6"/>
    <w:qFormat/>
    <w:rsid w:val="0044788B"/>
    <w:pPr>
      <w:numPr>
        <w:numId w:val="5"/>
      </w:numPr>
      <w:autoSpaceDE w:val="0"/>
      <w:autoSpaceDN w:val="0"/>
      <w:adjustRightInd w:val="0"/>
      <w:spacing w:before="240" w:line="360" w:lineRule="auto"/>
      <w:jc w:val="center"/>
    </w:pPr>
    <w:rPr>
      <w:rFonts w:eastAsia="Calibri"/>
      <w:b/>
      <w:sz w:val="24"/>
      <w:szCs w:val="24"/>
      <w:lang w:eastAsia="en-US"/>
    </w:rPr>
  </w:style>
  <w:style w:type="paragraph" w:customStyle="1" w:styleId="CharChar1CharChar1CharChar">
    <w:name w:val="Char Char Знак Знак1 Char Char1 Знак Знак Char Char"/>
    <w:basedOn w:val="a1"/>
    <w:qFormat/>
    <w:rsid w:val="0044788B"/>
    <w:pPr>
      <w:spacing w:before="100" w:beforeAutospacing="1" w:after="100" w:afterAutospacing="1"/>
    </w:pPr>
    <w:rPr>
      <w:rFonts w:ascii="Tahoma" w:hAnsi="Tahoma" w:cs="Tahoma"/>
      <w:lang w:val="en-US" w:eastAsia="en-US"/>
    </w:rPr>
  </w:style>
  <w:style w:type="paragraph" w:customStyle="1" w:styleId="71">
    <w:name w:val="Основной текст7"/>
    <w:basedOn w:val="a1"/>
    <w:uiPriority w:val="99"/>
    <w:qFormat/>
    <w:rsid w:val="0044788B"/>
    <w:pPr>
      <w:shd w:val="clear" w:color="auto" w:fill="FFFFFF"/>
      <w:spacing w:before="6660" w:line="254" w:lineRule="exact"/>
      <w:jc w:val="center"/>
    </w:pPr>
    <w:rPr>
      <w:noProof/>
      <w:sz w:val="21"/>
      <w:szCs w:val="21"/>
    </w:rPr>
  </w:style>
  <w:style w:type="character" w:customStyle="1" w:styleId="710">
    <w:name w:val="Заголовок 7 Знак1"/>
    <w:semiHidden/>
    <w:rsid w:val="0044788B"/>
    <w:rPr>
      <w:rFonts w:ascii="Calibri Light" w:eastAsia="Times New Roman" w:hAnsi="Calibri Light" w:cs="Times New Roman" w:hint="default"/>
      <w:i/>
      <w:iCs/>
      <w:color w:val="1F4D78"/>
      <w:sz w:val="22"/>
      <w:szCs w:val="22"/>
    </w:rPr>
  </w:style>
  <w:style w:type="character" w:customStyle="1" w:styleId="810">
    <w:name w:val="Заголовок 8 Знак1"/>
    <w:basedOn w:val="a2"/>
    <w:semiHidden/>
    <w:rsid w:val="0044788B"/>
    <w:rPr>
      <w:rFonts w:asciiTheme="majorHAnsi" w:eastAsiaTheme="majorEastAsia" w:hAnsiTheme="majorHAnsi" w:cstheme="majorBidi"/>
      <w:color w:val="404040" w:themeColor="text1" w:themeTint="BF"/>
    </w:rPr>
  </w:style>
  <w:style w:type="character" w:customStyle="1" w:styleId="91">
    <w:name w:val="Заголовок 9 Знак1"/>
    <w:basedOn w:val="a2"/>
    <w:uiPriority w:val="9"/>
    <w:semiHidden/>
    <w:rsid w:val="0044788B"/>
    <w:rPr>
      <w:rFonts w:asciiTheme="majorHAnsi" w:eastAsiaTheme="majorEastAsia" w:hAnsiTheme="majorHAnsi" w:cstheme="majorBidi"/>
      <w:i/>
      <w:iCs/>
      <w:color w:val="404040" w:themeColor="text1" w:themeTint="BF"/>
    </w:rPr>
  </w:style>
  <w:style w:type="character" w:customStyle="1" w:styleId="1f4">
    <w:name w:val="Основной текст с отступом Знак1"/>
    <w:basedOn w:val="a2"/>
    <w:semiHidden/>
    <w:rsid w:val="0044788B"/>
  </w:style>
  <w:style w:type="character" w:customStyle="1" w:styleId="312">
    <w:name w:val="Основной текст с отступом 3 Знак1"/>
    <w:basedOn w:val="a2"/>
    <w:semiHidden/>
    <w:locked/>
    <w:rsid w:val="0044788B"/>
    <w:rPr>
      <w:rFonts w:ascii="Times New Roman" w:hAnsi="Times New Roman" w:cs="Times New Roman" w:hint="default"/>
      <w:sz w:val="16"/>
      <w:szCs w:val="16"/>
    </w:rPr>
  </w:style>
  <w:style w:type="character" w:customStyle="1" w:styleId="1f5">
    <w:name w:val="Нижний колонтитул Знак1"/>
    <w:basedOn w:val="a2"/>
    <w:uiPriority w:val="99"/>
    <w:semiHidden/>
    <w:rsid w:val="0044788B"/>
  </w:style>
  <w:style w:type="paragraph" w:styleId="36">
    <w:name w:val="Body Text 3"/>
    <w:basedOn w:val="a1"/>
    <w:link w:val="35"/>
    <w:uiPriority w:val="99"/>
    <w:unhideWhenUsed/>
    <w:rsid w:val="0044788B"/>
    <w:pPr>
      <w:spacing w:after="120"/>
    </w:pPr>
    <w:rPr>
      <w:rFonts w:asciiTheme="minorHAnsi" w:eastAsiaTheme="minorHAnsi" w:hAnsiTheme="minorHAnsi" w:cstheme="minorBidi"/>
      <w:sz w:val="16"/>
      <w:szCs w:val="16"/>
      <w:lang w:eastAsia="en-US"/>
    </w:rPr>
  </w:style>
  <w:style w:type="character" w:customStyle="1" w:styleId="313">
    <w:name w:val="Основной текст 3 Знак1"/>
    <w:basedOn w:val="a2"/>
    <w:semiHidden/>
    <w:rsid w:val="0044788B"/>
    <w:rPr>
      <w:rFonts w:ascii="Times New Roman" w:eastAsia="Times New Roman" w:hAnsi="Times New Roman" w:cs="Times New Roman"/>
      <w:sz w:val="16"/>
      <w:szCs w:val="16"/>
      <w:lang w:eastAsia="ru-RU"/>
    </w:rPr>
  </w:style>
  <w:style w:type="character" w:customStyle="1" w:styleId="212">
    <w:name w:val="Основной текст 2 Знак1"/>
    <w:basedOn w:val="a2"/>
    <w:semiHidden/>
    <w:rsid w:val="0044788B"/>
  </w:style>
  <w:style w:type="character" w:customStyle="1" w:styleId="1f6">
    <w:name w:val="Текст выноски Знак1"/>
    <w:basedOn w:val="a2"/>
    <w:uiPriority w:val="99"/>
    <w:semiHidden/>
    <w:rsid w:val="0044788B"/>
    <w:rPr>
      <w:rFonts w:ascii="Tahoma" w:eastAsia="Times New Roman" w:hAnsi="Tahoma" w:cs="Tahoma"/>
      <w:sz w:val="16"/>
      <w:szCs w:val="16"/>
    </w:rPr>
  </w:style>
  <w:style w:type="character" w:customStyle="1" w:styleId="1f7">
    <w:name w:val="Верхний колонтитул Знак1"/>
    <w:basedOn w:val="a2"/>
    <w:uiPriority w:val="99"/>
    <w:semiHidden/>
    <w:rsid w:val="0044788B"/>
  </w:style>
  <w:style w:type="character" w:customStyle="1" w:styleId="wrc01">
    <w:name w:val="wrc01"/>
    <w:rsid w:val="0044788B"/>
    <w:rPr>
      <w:vanish/>
      <w:webHidden w:val="0"/>
      <w:specVanish w:val="0"/>
    </w:rPr>
  </w:style>
  <w:style w:type="paragraph" w:styleId="affc">
    <w:name w:val="Plain Text"/>
    <w:basedOn w:val="a1"/>
    <w:link w:val="affb"/>
    <w:uiPriority w:val="99"/>
    <w:unhideWhenUsed/>
    <w:rsid w:val="0044788B"/>
    <w:rPr>
      <w:rFonts w:ascii="Courier New" w:eastAsiaTheme="minorHAnsi" w:hAnsi="Courier New" w:cs="Courier New"/>
      <w:sz w:val="22"/>
      <w:szCs w:val="22"/>
      <w:lang w:eastAsia="en-US"/>
    </w:rPr>
  </w:style>
  <w:style w:type="character" w:customStyle="1" w:styleId="1f8">
    <w:name w:val="Текст Знак1"/>
    <w:basedOn w:val="a2"/>
    <w:uiPriority w:val="99"/>
    <w:semiHidden/>
    <w:rsid w:val="0044788B"/>
    <w:rPr>
      <w:rFonts w:ascii="Consolas" w:eastAsia="Times New Roman" w:hAnsi="Consolas" w:cs="Times New Roman"/>
      <w:sz w:val="21"/>
      <w:szCs w:val="21"/>
      <w:lang w:eastAsia="ru-RU"/>
    </w:rPr>
  </w:style>
  <w:style w:type="character" w:customStyle="1" w:styleId="1f9">
    <w:name w:val="Тема примечания Знак1"/>
    <w:basedOn w:val="1b"/>
    <w:uiPriority w:val="99"/>
    <w:semiHidden/>
    <w:rsid w:val="0044788B"/>
    <w:rPr>
      <w:b/>
      <w:bCs/>
      <w:sz w:val="20"/>
      <w:szCs w:val="20"/>
    </w:rPr>
  </w:style>
  <w:style w:type="character" w:customStyle="1" w:styleId="1fa">
    <w:name w:val="Текст сноски Знак1"/>
    <w:basedOn w:val="a2"/>
    <w:uiPriority w:val="99"/>
    <w:semiHidden/>
    <w:rsid w:val="0044788B"/>
    <w:rPr>
      <w:sz w:val="20"/>
      <w:szCs w:val="20"/>
    </w:rPr>
  </w:style>
  <w:style w:type="character" w:customStyle="1" w:styleId="grame">
    <w:name w:val="grame"/>
    <w:rsid w:val="0044788B"/>
  </w:style>
  <w:style w:type="character" w:customStyle="1" w:styleId="1fb">
    <w:name w:val="Основной текст Знак1"/>
    <w:aliases w:val="Основной текст Знак Знак Знак1"/>
    <w:semiHidden/>
    <w:rsid w:val="0044788B"/>
    <w:rPr>
      <w:sz w:val="22"/>
      <w:szCs w:val="22"/>
    </w:rPr>
  </w:style>
  <w:style w:type="character" w:customStyle="1" w:styleId="afff7">
    <w:name w:val="Гипертекстовая ссылка"/>
    <w:uiPriority w:val="99"/>
    <w:rsid w:val="0044788B"/>
    <w:rPr>
      <w:b/>
      <w:bCs/>
      <w:color w:val="008000"/>
    </w:rPr>
  </w:style>
  <w:style w:type="character" w:customStyle="1" w:styleId="afff8">
    <w:name w:val="Цветовое выделение"/>
    <w:rsid w:val="0044788B"/>
    <w:rPr>
      <w:b/>
      <w:bCs/>
      <w:color w:val="26282F"/>
    </w:rPr>
  </w:style>
  <w:style w:type="character" w:customStyle="1" w:styleId="blk">
    <w:name w:val="blk"/>
    <w:rsid w:val="0044788B"/>
    <w:rPr>
      <w:rFonts w:ascii="Times New Roman" w:hAnsi="Times New Roman" w:cs="Times New Roman" w:hint="default"/>
    </w:rPr>
  </w:style>
  <w:style w:type="character" w:customStyle="1" w:styleId="u">
    <w:name w:val="u"/>
    <w:rsid w:val="0044788B"/>
    <w:rPr>
      <w:rFonts w:ascii="Times New Roman" w:hAnsi="Times New Roman" w:cs="Times New Roman" w:hint="default"/>
    </w:rPr>
  </w:style>
  <w:style w:type="character" w:customStyle="1" w:styleId="FontStyle12">
    <w:name w:val="Font Style12"/>
    <w:uiPriority w:val="99"/>
    <w:rsid w:val="0044788B"/>
    <w:rPr>
      <w:rFonts w:ascii="Times New Roman" w:hAnsi="Times New Roman" w:cs="Times New Roman" w:hint="default"/>
      <w:sz w:val="22"/>
      <w:szCs w:val="22"/>
    </w:rPr>
  </w:style>
  <w:style w:type="character" w:customStyle="1" w:styleId="2f">
    <w:name w:val="Основной шрифт абзаца2"/>
    <w:rsid w:val="0044788B"/>
  </w:style>
  <w:style w:type="character" w:customStyle="1" w:styleId="content">
    <w:name w:val="content"/>
    <w:rsid w:val="0044788B"/>
  </w:style>
  <w:style w:type="character" w:customStyle="1" w:styleId="messagein">
    <w:name w:val="messagein"/>
    <w:rsid w:val="0044788B"/>
  </w:style>
  <w:style w:type="character" w:customStyle="1" w:styleId="afff9">
    <w:name w:val="комментарий"/>
    <w:rsid w:val="0044788B"/>
    <w:rPr>
      <w:b/>
      <w:bCs w:val="0"/>
      <w:i/>
      <w:iCs w:val="0"/>
      <w:shd w:val="clear" w:color="auto" w:fill="FFFF99"/>
    </w:rPr>
  </w:style>
  <w:style w:type="character" w:customStyle="1" w:styleId="apple-style-span">
    <w:name w:val="apple-style-span"/>
    <w:rsid w:val="0044788B"/>
  </w:style>
  <w:style w:type="character" w:customStyle="1" w:styleId="1fc">
    <w:name w:val="Основной шрифт абзаца1"/>
    <w:rsid w:val="0044788B"/>
  </w:style>
  <w:style w:type="paragraph" w:styleId="afffa">
    <w:name w:val="Subtitle"/>
    <w:basedOn w:val="a1"/>
    <w:next w:val="a1"/>
    <w:link w:val="afffb"/>
    <w:qFormat/>
    <w:rsid w:val="0044788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ffb">
    <w:name w:val="Подзаголовок Знак"/>
    <w:basedOn w:val="a2"/>
    <w:link w:val="afffa"/>
    <w:rsid w:val="0044788B"/>
    <w:rPr>
      <w:rFonts w:asciiTheme="majorHAnsi" w:eastAsiaTheme="majorEastAsia" w:hAnsiTheme="majorHAnsi" w:cstheme="majorBidi"/>
      <w:i/>
      <w:iCs/>
      <w:color w:val="5B9BD5" w:themeColor="accent1"/>
      <w:spacing w:val="15"/>
      <w:sz w:val="24"/>
      <w:szCs w:val="24"/>
      <w:lang w:eastAsia="ru-RU"/>
    </w:rPr>
  </w:style>
  <w:style w:type="character" w:customStyle="1" w:styleId="st">
    <w:name w:val="st"/>
    <w:rsid w:val="0044788B"/>
  </w:style>
  <w:style w:type="character" w:customStyle="1" w:styleId="afffc">
    <w:name w:val="Символы концевой сноски"/>
    <w:rsid w:val="0044788B"/>
    <w:rPr>
      <w:vertAlign w:val="superscript"/>
    </w:rPr>
  </w:style>
  <w:style w:type="character" w:customStyle="1" w:styleId="iceouttxt4">
    <w:name w:val="iceouttxt4"/>
    <w:rsid w:val="0044788B"/>
  </w:style>
  <w:style w:type="character" w:customStyle="1" w:styleId="iceouttxt1">
    <w:name w:val="iceouttxt1"/>
    <w:rsid w:val="0044788B"/>
    <w:rPr>
      <w:rFonts w:ascii="Arial" w:hAnsi="Arial" w:cs="Arial" w:hint="default"/>
      <w:color w:val="666666"/>
      <w:sz w:val="17"/>
      <w:szCs w:val="17"/>
    </w:rPr>
  </w:style>
  <w:style w:type="paragraph" w:customStyle="1" w:styleId="afffd">
    <w:name w:val="Содержимое врезки"/>
    <w:basedOn w:val="a1"/>
    <w:qFormat/>
    <w:rsid w:val="0044788B"/>
    <w:pPr>
      <w:suppressAutoHyphens/>
    </w:pPr>
    <w:rPr>
      <w:rFonts w:ascii="Garamond" w:hAnsi="Garamond"/>
      <w:sz w:val="28"/>
      <w:lang w:eastAsia="ar-SA"/>
    </w:rPr>
  </w:style>
  <w:style w:type="numbering" w:customStyle="1" w:styleId="2f0">
    <w:name w:val="Нет списка2"/>
    <w:next w:val="a4"/>
    <w:uiPriority w:val="99"/>
    <w:semiHidden/>
    <w:unhideWhenUsed/>
    <w:rsid w:val="0097797A"/>
  </w:style>
  <w:style w:type="paragraph" w:customStyle="1" w:styleId="afffe">
    <w:basedOn w:val="a1"/>
    <w:next w:val="aa"/>
    <w:uiPriority w:val="99"/>
    <w:qFormat/>
    <w:rsid w:val="00392217"/>
    <w:pPr>
      <w:jc w:val="center"/>
    </w:pPr>
    <w:rPr>
      <w:rFonts w:ascii="Arial" w:hAnsi="Arial"/>
      <w:b/>
      <w:sz w:val="24"/>
      <w:lang w:val="x-none"/>
    </w:rPr>
  </w:style>
  <w:style w:type="table" w:customStyle="1" w:styleId="41">
    <w:name w:val="Сетка таблицы4"/>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14m1ty-1">
    <w:name w:val="c414m1ty - 1."/>
    <w:uiPriority w:val="99"/>
    <w:rsid w:val="00392217"/>
    <w:pPr>
      <w:tabs>
        <w:tab w:val="num" w:pos="360"/>
        <w:tab w:val="left" w:pos="567"/>
      </w:tabs>
      <w:spacing w:after="120" w:line="276" w:lineRule="auto"/>
      <w:ind w:left="360" w:hanging="360"/>
      <w:jc w:val="center"/>
      <w:outlineLvl w:val="0"/>
    </w:pPr>
    <w:rPr>
      <w:rFonts w:ascii="Times New Roman" w:eastAsia="Times New Roman" w:hAnsi="Times New Roman" w:cs="Times New Roman"/>
      <w:b/>
      <w:caps/>
      <w:sz w:val="24"/>
      <w:szCs w:val="24"/>
      <w:lang w:eastAsia="ru-RU"/>
    </w:rPr>
  </w:style>
  <w:style w:type="paragraph" w:customStyle="1" w:styleId="c414m1ty-">
    <w:name w:val="c414m1ty - утверждаю/согласовано"/>
    <w:uiPriority w:val="99"/>
    <w:rsid w:val="00392217"/>
    <w:pPr>
      <w:spacing w:after="0" w:line="240" w:lineRule="auto"/>
      <w:jc w:val="center"/>
    </w:pPr>
    <w:rPr>
      <w:rFonts w:ascii="Times New Roman" w:eastAsia="Times New Roman" w:hAnsi="Times New Roman" w:cs="Times New Roman"/>
      <w:caps/>
      <w:sz w:val="24"/>
      <w:szCs w:val="24"/>
      <w:lang w:eastAsia="ru-RU"/>
    </w:rPr>
  </w:style>
  <w:style w:type="paragraph" w:customStyle="1" w:styleId="c414m1ty-0">
    <w:name w:val="c414m1ty - название документа"/>
    <w:uiPriority w:val="99"/>
    <w:rsid w:val="00392217"/>
    <w:pPr>
      <w:spacing w:before="240" w:after="240" w:line="240" w:lineRule="auto"/>
      <w:jc w:val="center"/>
    </w:pPr>
    <w:rPr>
      <w:rFonts w:ascii="Times New Roman" w:eastAsia="Times New Roman" w:hAnsi="Times New Roman" w:cs="Arial"/>
      <w:b/>
      <w:caps/>
      <w:sz w:val="28"/>
      <w:szCs w:val="28"/>
      <w:lang w:eastAsia="ru-RU"/>
    </w:rPr>
  </w:style>
  <w:style w:type="paragraph" w:customStyle="1" w:styleId="c414m1ty-11">
    <w:name w:val="c414m1ty - 1.1."/>
    <w:uiPriority w:val="99"/>
    <w:rsid w:val="00392217"/>
    <w:pPr>
      <w:widowControl w:val="0"/>
      <w:spacing w:after="120" w:line="276" w:lineRule="auto"/>
      <w:contextualSpacing/>
      <w:jc w:val="both"/>
    </w:pPr>
    <w:rPr>
      <w:rFonts w:ascii="Times New Roman" w:eastAsia="Times New Roman" w:hAnsi="Times New Roman" w:cs="Times New Roman"/>
      <w:sz w:val="24"/>
      <w:szCs w:val="24"/>
      <w:lang w:eastAsia="ru-RU"/>
    </w:rPr>
  </w:style>
  <w:style w:type="paragraph" w:customStyle="1" w:styleId="bedaav-0">
    <w:name w:val="bedaav - наименование должности"/>
    <w:basedOn w:val="a1"/>
    <w:uiPriority w:val="99"/>
    <w:rsid w:val="00392217"/>
    <w:pPr>
      <w:widowControl w:val="0"/>
      <w:jc w:val="center"/>
    </w:pPr>
    <w:rPr>
      <w:sz w:val="24"/>
      <w:szCs w:val="24"/>
    </w:rPr>
  </w:style>
  <w:style w:type="paragraph" w:customStyle="1" w:styleId="bedaav-1">
    <w:name w:val="bedaav - подпись/фамилия"/>
    <w:basedOn w:val="a1"/>
    <w:uiPriority w:val="99"/>
    <w:rsid w:val="00392217"/>
    <w:pPr>
      <w:widowControl w:val="0"/>
      <w:jc w:val="right"/>
    </w:pPr>
    <w:rPr>
      <w:sz w:val="24"/>
      <w:szCs w:val="24"/>
    </w:rPr>
  </w:style>
  <w:style w:type="paragraph" w:customStyle="1" w:styleId="bedaav-2">
    <w:name w:val="bedaav - подпись/дата"/>
    <w:basedOn w:val="a1"/>
    <w:uiPriority w:val="99"/>
    <w:rsid w:val="00392217"/>
    <w:pPr>
      <w:widowControl w:val="0"/>
      <w:jc w:val="center"/>
    </w:pPr>
    <w:rPr>
      <w:sz w:val="24"/>
      <w:szCs w:val="24"/>
    </w:rPr>
  </w:style>
  <w:style w:type="paragraph" w:customStyle="1" w:styleId="bedaav-">
    <w:name w:val="bedaav - текст в таблице"/>
    <w:basedOn w:val="a1"/>
    <w:uiPriority w:val="99"/>
    <w:rsid w:val="00392217"/>
    <w:pPr>
      <w:numPr>
        <w:numId w:val="7"/>
      </w:numPr>
      <w:spacing w:before="120" w:after="120"/>
      <w:ind w:left="0" w:firstLine="0"/>
    </w:pPr>
    <w:rPr>
      <w:rFonts w:ascii="Arial" w:hAnsi="Arial" w:cs="Arial"/>
    </w:rPr>
  </w:style>
  <w:style w:type="paragraph" w:customStyle="1" w:styleId="c414m1ty--1">
    <w:name w:val="c414m1ty - список-маркер 1 уровня"/>
    <w:uiPriority w:val="99"/>
    <w:qFormat/>
    <w:rsid w:val="00392217"/>
    <w:pPr>
      <w:tabs>
        <w:tab w:val="num" w:pos="360"/>
      </w:tabs>
      <w:spacing w:after="120" w:line="276" w:lineRule="auto"/>
      <w:ind w:left="1134" w:hanging="425"/>
      <w:contextualSpacing/>
      <w:jc w:val="both"/>
    </w:pPr>
    <w:rPr>
      <w:rFonts w:ascii="Times New Roman" w:eastAsia="Times New Roman" w:hAnsi="Times New Roman" w:cs="Times New Roman"/>
      <w:sz w:val="24"/>
      <w:szCs w:val="24"/>
      <w:lang w:eastAsia="ru-RU"/>
    </w:rPr>
  </w:style>
  <w:style w:type="paragraph" w:styleId="affff">
    <w:name w:val="Document Map"/>
    <w:basedOn w:val="a1"/>
    <w:link w:val="affff0"/>
    <w:uiPriority w:val="99"/>
    <w:semiHidden/>
    <w:unhideWhenUsed/>
    <w:rsid w:val="00392217"/>
    <w:rPr>
      <w:rFonts w:ascii="Tahoma" w:hAnsi="Tahoma"/>
      <w:sz w:val="16"/>
      <w:szCs w:val="16"/>
      <w:lang w:val="x-none" w:eastAsia="x-none"/>
    </w:rPr>
  </w:style>
  <w:style w:type="character" w:customStyle="1" w:styleId="affff0">
    <w:name w:val="Схема документа Знак"/>
    <w:basedOn w:val="a2"/>
    <w:link w:val="affff"/>
    <w:uiPriority w:val="99"/>
    <w:semiHidden/>
    <w:rsid w:val="00392217"/>
    <w:rPr>
      <w:rFonts w:ascii="Tahoma" w:eastAsia="Times New Roman" w:hAnsi="Tahoma" w:cs="Times New Roman"/>
      <w:sz w:val="16"/>
      <w:szCs w:val="16"/>
      <w:lang w:val="x-none" w:eastAsia="x-none"/>
    </w:rPr>
  </w:style>
  <w:style w:type="character" w:customStyle="1" w:styleId="s2">
    <w:name w:val="s2"/>
    <w:rsid w:val="00392217"/>
  </w:style>
  <w:style w:type="paragraph" w:customStyle="1" w:styleId="Normal2">
    <w:name w:val="Normal2"/>
    <w:uiPriority w:val="99"/>
    <w:rsid w:val="00392217"/>
    <w:pPr>
      <w:spacing w:after="0" w:line="240" w:lineRule="auto"/>
      <w:ind w:right="284"/>
      <w:jc w:val="both"/>
    </w:pPr>
    <w:rPr>
      <w:rFonts w:ascii="Times New Roman" w:eastAsia="Times New Roman" w:hAnsi="Times New Roman" w:cs="Times New Roman"/>
      <w:sz w:val="24"/>
      <w:szCs w:val="20"/>
      <w:lang w:eastAsia="ru-RU"/>
    </w:rPr>
  </w:style>
  <w:style w:type="paragraph" w:styleId="affff1">
    <w:name w:val="Revision"/>
    <w:hidden/>
    <w:uiPriority w:val="99"/>
    <w:semiHidden/>
    <w:rsid w:val="00392217"/>
    <w:pPr>
      <w:spacing w:after="0" w:line="240" w:lineRule="auto"/>
    </w:pPr>
    <w:rPr>
      <w:rFonts w:ascii="Times New Roman" w:eastAsia="Times New Roman" w:hAnsi="Times New Roman" w:cs="Times New Roman"/>
      <w:sz w:val="20"/>
      <w:szCs w:val="20"/>
      <w:lang w:eastAsia="ru-RU"/>
    </w:rPr>
  </w:style>
  <w:style w:type="paragraph" w:styleId="a">
    <w:name w:val="List Bullet"/>
    <w:basedOn w:val="a1"/>
    <w:uiPriority w:val="99"/>
    <w:unhideWhenUsed/>
    <w:rsid w:val="00392217"/>
    <w:pPr>
      <w:numPr>
        <w:numId w:val="8"/>
      </w:numPr>
      <w:contextualSpacing/>
    </w:pPr>
  </w:style>
  <w:style w:type="table" w:customStyle="1" w:styleId="213">
    <w:name w:val="Сетка таблицы21"/>
    <w:basedOn w:val="a3"/>
    <w:next w:val="afb"/>
    <w:rsid w:val="003922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392217"/>
  </w:style>
  <w:style w:type="paragraph" w:customStyle="1" w:styleId="1fd">
    <w:name w:val="Текст1"/>
    <w:basedOn w:val="a1"/>
    <w:rsid w:val="00392217"/>
    <w:rPr>
      <w:rFonts w:ascii="Courier New" w:hAnsi="Courier New"/>
      <w:lang w:eastAsia="ar-SA"/>
    </w:rPr>
  </w:style>
  <w:style w:type="character" w:customStyle="1" w:styleId="1fe">
    <w:name w:val="Схема документа Знак1"/>
    <w:uiPriority w:val="99"/>
    <w:semiHidden/>
    <w:rsid w:val="00392217"/>
    <w:rPr>
      <w:rFonts w:ascii="Tahoma" w:eastAsia="Times New Roman" w:hAnsi="Tahoma" w:cs="Tahoma"/>
      <w:sz w:val="16"/>
      <w:szCs w:val="16"/>
      <w:lang w:eastAsia="ru-RU"/>
    </w:rPr>
  </w:style>
  <w:style w:type="character" w:customStyle="1" w:styleId="affff2">
    <w:name w:val="Договор текст Знак"/>
    <w:link w:val="affff3"/>
    <w:locked/>
    <w:rsid w:val="00392217"/>
    <w:rPr>
      <w:sz w:val="28"/>
    </w:rPr>
  </w:style>
  <w:style w:type="paragraph" w:customStyle="1" w:styleId="affff3">
    <w:name w:val="Договор текст"/>
    <w:basedOn w:val="a1"/>
    <w:link w:val="affff2"/>
    <w:qFormat/>
    <w:rsid w:val="00392217"/>
    <w:pPr>
      <w:snapToGrid w:val="0"/>
      <w:spacing w:line="264" w:lineRule="auto"/>
      <w:ind w:firstLine="567"/>
      <w:jc w:val="both"/>
    </w:pPr>
    <w:rPr>
      <w:rFonts w:asciiTheme="minorHAnsi" w:eastAsiaTheme="minorHAnsi" w:hAnsiTheme="minorHAnsi" w:cstheme="minorBidi"/>
      <w:sz w:val="28"/>
      <w:szCs w:val="22"/>
      <w:lang w:eastAsia="en-US"/>
    </w:rPr>
  </w:style>
  <w:style w:type="paragraph" w:customStyle="1" w:styleId="affff4">
    <w:name w:val="Таблица шапка"/>
    <w:basedOn w:val="a1"/>
    <w:uiPriority w:val="99"/>
    <w:rsid w:val="00392217"/>
    <w:pPr>
      <w:keepNext/>
      <w:snapToGrid w:val="0"/>
      <w:spacing w:before="40" w:after="40"/>
      <w:ind w:left="57" w:right="57"/>
    </w:pPr>
    <w:rPr>
      <w:sz w:val="22"/>
    </w:rPr>
  </w:style>
  <w:style w:type="paragraph" w:customStyle="1" w:styleId="affff5">
    <w:name w:val="Таблица текст"/>
    <w:basedOn w:val="a1"/>
    <w:uiPriority w:val="99"/>
    <w:rsid w:val="00392217"/>
    <w:pPr>
      <w:snapToGrid w:val="0"/>
      <w:spacing w:before="40" w:after="40"/>
      <w:ind w:left="57" w:right="57"/>
    </w:pPr>
    <w:rPr>
      <w:sz w:val="24"/>
    </w:rPr>
  </w:style>
  <w:style w:type="paragraph" w:customStyle="1" w:styleId="affff6">
    <w:name w:val="Структура"/>
    <w:basedOn w:val="a1"/>
    <w:uiPriority w:val="99"/>
    <w:rsid w:val="00392217"/>
    <w:pPr>
      <w:pageBreakBefore/>
      <w:pBdr>
        <w:bottom w:val="thinThickSmallGap" w:sz="24" w:space="1" w:color="auto"/>
      </w:pBdr>
      <w:tabs>
        <w:tab w:val="num" w:pos="567"/>
        <w:tab w:val="left" w:pos="851"/>
      </w:tabs>
      <w:suppressAutoHyphens/>
      <w:snapToGrid w:val="0"/>
      <w:spacing w:before="480" w:after="240"/>
      <w:ind w:left="567" w:right="2835" w:hanging="567"/>
      <w:outlineLvl w:val="0"/>
    </w:pPr>
    <w:rPr>
      <w:rFonts w:ascii="Arial" w:hAnsi="Arial" w:cs="Arial"/>
      <w:b/>
      <w:caps/>
      <w:sz w:val="36"/>
      <w:szCs w:val="36"/>
    </w:rPr>
  </w:style>
  <w:style w:type="paragraph" w:customStyle="1" w:styleId="affff7">
    <w:name w:val="Подпункт"/>
    <w:basedOn w:val="afff5"/>
    <w:uiPriority w:val="99"/>
    <w:rsid w:val="00392217"/>
    <w:pPr>
      <w:suppressLineNumbers w:val="0"/>
      <w:tabs>
        <w:tab w:val="clear" w:pos="576"/>
        <w:tab w:val="clear" w:pos="1492"/>
        <w:tab w:val="num" w:pos="1134"/>
      </w:tabs>
      <w:suppressAutoHyphens w:val="0"/>
      <w:snapToGrid w:val="0"/>
      <w:spacing w:after="0" w:line="360" w:lineRule="auto"/>
      <w:ind w:left="1134" w:hanging="1134"/>
    </w:pPr>
    <w:rPr>
      <w:sz w:val="28"/>
      <w:szCs w:val="20"/>
      <w:lang w:eastAsia="ru-RU"/>
    </w:rPr>
  </w:style>
  <w:style w:type="paragraph" w:customStyle="1" w:styleId="2f1">
    <w:name w:val="Пункт2"/>
    <w:basedOn w:val="afff5"/>
    <w:uiPriority w:val="99"/>
    <w:rsid w:val="00392217"/>
    <w:pPr>
      <w:keepNext/>
      <w:suppressLineNumbers w:val="0"/>
      <w:tabs>
        <w:tab w:val="clear" w:pos="576"/>
        <w:tab w:val="clear" w:pos="1492"/>
        <w:tab w:val="num" w:pos="1134"/>
      </w:tabs>
      <w:snapToGrid w:val="0"/>
      <w:spacing w:before="240" w:after="120"/>
      <w:ind w:left="1134" w:hanging="1134"/>
      <w:jc w:val="left"/>
      <w:outlineLvl w:val="2"/>
    </w:pPr>
    <w:rPr>
      <w:b/>
      <w:sz w:val="28"/>
      <w:szCs w:val="20"/>
      <w:lang w:eastAsia="ru-RU"/>
    </w:rPr>
  </w:style>
  <w:style w:type="paragraph" w:customStyle="1" w:styleId="affff8">
    <w:name w:val="Подподпункт"/>
    <w:basedOn w:val="affff7"/>
    <w:uiPriority w:val="99"/>
    <w:rsid w:val="00392217"/>
    <w:pPr>
      <w:tabs>
        <w:tab w:val="clear" w:pos="1134"/>
        <w:tab w:val="num" w:pos="1701"/>
      </w:tabs>
      <w:ind w:left="1701" w:hanging="567"/>
    </w:pPr>
  </w:style>
  <w:style w:type="paragraph" w:customStyle="1" w:styleId="affff9">
    <w:name w:val="Пункт б/н"/>
    <w:basedOn w:val="a1"/>
    <w:uiPriority w:val="99"/>
    <w:rsid w:val="00392217"/>
    <w:pPr>
      <w:tabs>
        <w:tab w:val="left" w:pos="1134"/>
      </w:tabs>
      <w:snapToGrid w:val="0"/>
      <w:spacing w:line="360" w:lineRule="auto"/>
      <w:ind w:left="1134"/>
      <w:jc w:val="both"/>
    </w:pPr>
    <w:rPr>
      <w:sz w:val="28"/>
    </w:rPr>
  </w:style>
  <w:style w:type="paragraph" w:customStyle="1" w:styleId="02statia3">
    <w:name w:val="02statia3"/>
    <w:basedOn w:val="a1"/>
    <w:uiPriority w:val="99"/>
    <w:rsid w:val="00392217"/>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39221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Iauiue">
    <w:name w:val="Iau?iue"/>
    <w:uiPriority w:val="99"/>
    <w:rsid w:val="00392217"/>
    <w:pPr>
      <w:spacing w:after="0" w:line="240" w:lineRule="auto"/>
    </w:pPr>
    <w:rPr>
      <w:rFonts w:ascii="Times New Roman" w:eastAsia="Times New Roman" w:hAnsi="Times New Roman" w:cs="Times New Roman"/>
      <w:sz w:val="20"/>
      <w:szCs w:val="20"/>
      <w:lang w:val="en-US" w:eastAsia="ru-RU"/>
    </w:rPr>
  </w:style>
  <w:style w:type="paragraph" w:customStyle="1" w:styleId="affffa">
    <w:name w:val="Раздел ДОА"/>
    <w:basedOn w:val="a7"/>
    <w:uiPriority w:val="99"/>
    <w:rsid w:val="00392217"/>
    <w:pPr>
      <w:tabs>
        <w:tab w:val="left" w:pos="567"/>
      </w:tabs>
      <w:spacing w:after="0"/>
      <w:ind w:left="0"/>
      <w:jc w:val="both"/>
    </w:pPr>
    <w:rPr>
      <w:b/>
      <w:bCs/>
      <w:sz w:val="24"/>
    </w:rPr>
  </w:style>
  <w:style w:type="paragraph" w:customStyle="1" w:styleId="Style4">
    <w:name w:val="Style4"/>
    <w:basedOn w:val="a1"/>
    <w:uiPriority w:val="99"/>
    <w:rsid w:val="00392217"/>
    <w:pPr>
      <w:widowControl w:val="0"/>
      <w:autoSpaceDE w:val="0"/>
      <w:autoSpaceDN w:val="0"/>
      <w:adjustRightInd w:val="0"/>
    </w:pPr>
    <w:rPr>
      <w:sz w:val="24"/>
      <w:szCs w:val="24"/>
    </w:rPr>
  </w:style>
  <w:style w:type="character" w:customStyle="1" w:styleId="affffb">
    <w:name w:val="Форма_Приложение Знак"/>
    <w:link w:val="affffc"/>
    <w:locked/>
    <w:rsid w:val="00392217"/>
    <w:rPr>
      <w:b/>
      <w:sz w:val="24"/>
      <w:szCs w:val="24"/>
    </w:rPr>
  </w:style>
  <w:style w:type="paragraph" w:customStyle="1" w:styleId="affffc">
    <w:name w:val="Форма_Приложение"/>
    <w:basedOn w:val="a1"/>
    <w:next w:val="a1"/>
    <w:link w:val="affffb"/>
    <w:qFormat/>
    <w:rsid w:val="00392217"/>
    <w:pPr>
      <w:tabs>
        <w:tab w:val="left" w:pos="567"/>
      </w:tabs>
      <w:ind w:firstLine="567"/>
      <w:jc w:val="right"/>
    </w:pPr>
    <w:rPr>
      <w:rFonts w:asciiTheme="minorHAnsi" w:eastAsiaTheme="minorHAnsi" w:hAnsiTheme="minorHAnsi" w:cstheme="minorBidi"/>
      <w:b/>
      <w:sz w:val="24"/>
      <w:szCs w:val="24"/>
      <w:lang w:eastAsia="en-US"/>
    </w:rPr>
  </w:style>
  <w:style w:type="character" w:customStyle="1" w:styleId="affffd">
    <w:name w:val="Наим_прил Знак"/>
    <w:link w:val="affffe"/>
    <w:locked/>
    <w:rsid w:val="00392217"/>
    <w:rPr>
      <w:b/>
      <w:sz w:val="24"/>
      <w:szCs w:val="24"/>
    </w:rPr>
  </w:style>
  <w:style w:type="paragraph" w:customStyle="1" w:styleId="affffe">
    <w:name w:val="Наим_прил"/>
    <w:basedOn w:val="a1"/>
    <w:link w:val="affffd"/>
    <w:qFormat/>
    <w:rsid w:val="00392217"/>
    <w:pPr>
      <w:jc w:val="center"/>
    </w:pPr>
    <w:rPr>
      <w:rFonts w:asciiTheme="minorHAnsi" w:eastAsiaTheme="minorHAnsi" w:hAnsiTheme="minorHAnsi" w:cstheme="minorBidi"/>
      <w:b/>
      <w:sz w:val="24"/>
      <w:szCs w:val="24"/>
      <w:lang w:eastAsia="en-US"/>
    </w:rPr>
  </w:style>
  <w:style w:type="character" w:customStyle="1" w:styleId="afffff">
    <w:name w:val="Договор раздел Знак"/>
    <w:link w:val="afffff0"/>
    <w:locked/>
    <w:rsid w:val="00392217"/>
    <w:rPr>
      <w:b/>
      <w:sz w:val="24"/>
      <w:szCs w:val="24"/>
    </w:rPr>
  </w:style>
  <w:style w:type="paragraph" w:customStyle="1" w:styleId="afffff0">
    <w:name w:val="Договор раздел"/>
    <w:basedOn w:val="affff3"/>
    <w:link w:val="afffff"/>
    <w:qFormat/>
    <w:rsid w:val="00392217"/>
    <w:pPr>
      <w:keepNext/>
      <w:snapToGrid/>
      <w:spacing w:after="120"/>
      <w:ind w:firstLine="0"/>
      <w:jc w:val="center"/>
    </w:pPr>
    <w:rPr>
      <w:b/>
      <w:sz w:val="24"/>
      <w:szCs w:val="24"/>
    </w:rPr>
  </w:style>
  <w:style w:type="paragraph" w:customStyle="1" w:styleId="220">
    <w:name w:val="Основной текст 22"/>
    <w:basedOn w:val="a1"/>
    <w:uiPriority w:val="99"/>
    <w:rsid w:val="00392217"/>
    <w:pPr>
      <w:ind w:firstLine="748"/>
    </w:pPr>
    <w:rPr>
      <w:rFonts w:ascii="Arial" w:hAnsi="Arial"/>
      <w:sz w:val="24"/>
    </w:rPr>
  </w:style>
  <w:style w:type="paragraph" w:customStyle="1" w:styleId="caaieiaie2">
    <w:name w:val="caaieiaie 2"/>
    <w:basedOn w:val="a1"/>
    <w:next w:val="a1"/>
    <w:uiPriority w:val="99"/>
    <w:rsid w:val="00392217"/>
    <w:pPr>
      <w:keepNext/>
      <w:jc w:val="center"/>
    </w:pPr>
    <w:rPr>
      <w:b/>
      <w:sz w:val="28"/>
    </w:rPr>
  </w:style>
  <w:style w:type="paragraph" w:customStyle="1" w:styleId="afffff1">
    <w:name w:val="......."/>
    <w:basedOn w:val="Default"/>
    <w:next w:val="Default"/>
    <w:uiPriority w:val="99"/>
    <w:rsid w:val="00392217"/>
    <w:rPr>
      <w:rFonts w:eastAsia="Times New Roman"/>
      <w:color w:val="auto"/>
    </w:rPr>
  </w:style>
  <w:style w:type="paragraph" w:customStyle="1" w:styleId="font8">
    <w:name w:val="font8"/>
    <w:basedOn w:val="a1"/>
    <w:uiPriority w:val="99"/>
    <w:rsid w:val="00392217"/>
    <w:pPr>
      <w:spacing w:before="100" w:beforeAutospacing="1" w:after="100" w:afterAutospacing="1"/>
    </w:pPr>
    <w:rPr>
      <w:rFonts w:ascii="Tahoma" w:hAnsi="Tahoma" w:cs="Tahoma"/>
      <w:b/>
      <w:bCs/>
      <w:color w:val="000000"/>
      <w:sz w:val="18"/>
      <w:szCs w:val="18"/>
    </w:rPr>
  </w:style>
  <w:style w:type="paragraph" w:customStyle="1" w:styleId="xl91">
    <w:name w:val="xl91"/>
    <w:basedOn w:val="a1"/>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1"/>
    <w:rsid w:val="003922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93">
    <w:name w:val="xl93"/>
    <w:basedOn w:val="a1"/>
    <w:rsid w:val="00392217"/>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4">
    <w:name w:val="xl94"/>
    <w:basedOn w:val="a1"/>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5">
    <w:name w:val="xl95"/>
    <w:basedOn w:val="a1"/>
    <w:rsid w:val="00392217"/>
    <w:pPr>
      <w:pBdr>
        <w:top w:val="single" w:sz="4" w:space="0" w:color="auto"/>
        <w:bottom w:val="single" w:sz="4" w:space="0" w:color="auto"/>
      </w:pBdr>
      <w:spacing w:before="100" w:beforeAutospacing="1" w:after="100" w:afterAutospacing="1"/>
    </w:pPr>
    <w:rPr>
      <w:sz w:val="16"/>
      <w:szCs w:val="16"/>
    </w:rPr>
  </w:style>
  <w:style w:type="paragraph" w:customStyle="1" w:styleId="xl96">
    <w:name w:val="xl96"/>
    <w:basedOn w:val="a1"/>
    <w:rsid w:val="00392217"/>
    <w:pPr>
      <w:pBdr>
        <w:top w:val="single" w:sz="4" w:space="0" w:color="auto"/>
        <w:left w:val="single" w:sz="8"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97">
    <w:name w:val="xl97"/>
    <w:basedOn w:val="a1"/>
    <w:rsid w:val="00392217"/>
    <w:pPr>
      <w:pBdr>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98">
    <w:name w:val="xl98"/>
    <w:basedOn w:val="a1"/>
    <w:rsid w:val="00392217"/>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1"/>
    <w:rsid w:val="00392217"/>
    <w:pPr>
      <w:pBdr>
        <w:left w:val="single" w:sz="4" w:space="0" w:color="auto"/>
        <w:bottom w:val="single" w:sz="8" w:space="0" w:color="auto"/>
        <w:right w:val="single" w:sz="4" w:space="0" w:color="auto"/>
      </w:pBdr>
      <w:spacing w:before="100" w:beforeAutospacing="1" w:after="100" w:afterAutospacing="1"/>
      <w:jc w:val="right"/>
    </w:pPr>
    <w:rPr>
      <w:sz w:val="24"/>
      <w:szCs w:val="24"/>
    </w:rPr>
  </w:style>
  <w:style w:type="paragraph" w:customStyle="1" w:styleId="xl100">
    <w:name w:val="xl100"/>
    <w:basedOn w:val="a1"/>
    <w:rsid w:val="0039221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01">
    <w:name w:val="xl101"/>
    <w:basedOn w:val="a1"/>
    <w:rsid w:val="0039221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02">
    <w:name w:val="xl102"/>
    <w:basedOn w:val="a1"/>
    <w:rsid w:val="00392217"/>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b/>
      <w:bCs/>
      <w:sz w:val="24"/>
      <w:szCs w:val="24"/>
    </w:rPr>
  </w:style>
  <w:style w:type="paragraph" w:customStyle="1" w:styleId="xl103">
    <w:name w:val="xl103"/>
    <w:basedOn w:val="a1"/>
    <w:rsid w:val="0039221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cs="Arial CYR"/>
      <w:b/>
      <w:bCs/>
      <w:sz w:val="24"/>
      <w:szCs w:val="24"/>
    </w:rPr>
  </w:style>
  <w:style w:type="paragraph" w:customStyle="1" w:styleId="xl104">
    <w:name w:val="xl104"/>
    <w:basedOn w:val="a1"/>
    <w:rsid w:val="00392217"/>
    <w:pPr>
      <w:spacing w:before="100" w:beforeAutospacing="1" w:after="100" w:afterAutospacing="1"/>
      <w:jc w:val="right"/>
    </w:pPr>
    <w:rPr>
      <w:rFonts w:ascii="Arial CYR" w:hAnsi="Arial CYR" w:cs="Arial CYR"/>
      <w:b/>
      <w:bCs/>
      <w:sz w:val="24"/>
      <w:szCs w:val="24"/>
    </w:rPr>
  </w:style>
  <w:style w:type="paragraph" w:customStyle="1" w:styleId="xl105">
    <w:name w:val="xl105"/>
    <w:basedOn w:val="a1"/>
    <w:rsid w:val="00392217"/>
    <w:pPr>
      <w:spacing w:before="100" w:beforeAutospacing="1" w:after="100" w:afterAutospacing="1"/>
      <w:jc w:val="right"/>
    </w:pPr>
    <w:rPr>
      <w:rFonts w:ascii="Arial CYR" w:hAnsi="Arial CYR" w:cs="Arial CYR"/>
      <w:i/>
      <w:iCs/>
      <w:sz w:val="22"/>
      <w:szCs w:val="22"/>
    </w:rPr>
  </w:style>
  <w:style w:type="paragraph" w:customStyle="1" w:styleId="xl106">
    <w:name w:val="xl106"/>
    <w:basedOn w:val="a1"/>
    <w:rsid w:val="00392217"/>
    <w:pPr>
      <w:spacing w:before="100" w:beforeAutospacing="1" w:after="100" w:afterAutospacing="1"/>
    </w:pPr>
    <w:rPr>
      <w:rFonts w:ascii="Arial CYR" w:hAnsi="Arial CYR" w:cs="Arial CYR"/>
      <w:b/>
      <w:bCs/>
      <w:sz w:val="22"/>
      <w:szCs w:val="22"/>
    </w:rPr>
  </w:style>
  <w:style w:type="paragraph" w:customStyle="1" w:styleId="xl107">
    <w:name w:val="xl107"/>
    <w:basedOn w:val="a1"/>
    <w:rsid w:val="00392217"/>
    <w:pPr>
      <w:spacing w:before="100" w:beforeAutospacing="1" w:after="100" w:afterAutospacing="1"/>
    </w:pPr>
    <w:rPr>
      <w:rFonts w:ascii="Arial CYR" w:hAnsi="Arial CYR" w:cs="Arial CYR"/>
      <w:i/>
      <w:iCs/>
      <w:sz w:val="24"/>
      <w:szCs w:val="24"/>
      <w:u w:val="single"/>
    </w:rPr>
  </w:style>
  <w:style w:type="paragraph" w:customStyle="1" w:styleId="xl108">
    <w:name w:val="xl108"/>
    <w:basedOn w:val="a1"/>
    <w:rsid w:val="00392217"/>
    <w:pPr>
      <w:spacing w:before="100" w:beforeAutospacing="1" w:after="100" w:afterAutospacing="1"/>
    </w:pPr>
    <w:rPr>
      <w:rFonts w:ascii="Arial CYR" w:hAnsi="Arial CYR" w:cs="Arial CYR"/>
      <w:i/>
      <w:iCs/>
      <w:sz w:val="24"/>
      <w:szCs w:val="24"/>
      <w:u w:val="single"/>
    </w:rPr>
  </w:style>
  <w:style w:type="paragraph" w:customStyle="1" w:styleId="xl109">
    <w:name w:val="xl109"/>
    <w:basedOn w:val="a1"/>
    <w:rsid w:val="00392217"/>
    <w:pPr>
      <w:spacing w:before="100" w:beforeAutospacing="1" w:after="100" w:afterAutospacing="1"/>
    </w:pPr>
    <w:rPr>
      <w:sz w:val="24"/>
      <w:szCs w:val="24"/>
    </w:rPr>
  </w:style>
  <w:style w:type="paragraph" w:customStyle="1" w:styleId="xl110">
    <w:name w:val="xl110"/>
    <w:basedOn w:val="a1"/>
    <w:rsid w:val="00392217"/>
    <w:pPr>
      <w:spacing w:before="100" w:beforeAutospacing="1" w:after="100" w:afterAutospacing="1"/>
    </w:pPr>
    <w:rPr>
      <w:sz w:val="24"/>
      <w:szCs w:val="24"/>
    </w:rPr>
  </w:style>
  <w:style w:type="paragraph" w:customStyle="1" w:styleId="xl111">
    <w:name w:val="xl111"/>
    <w:basedOn w:val="a1"/>
    <w:rsid w:val="00392217"/>
    <w:pPr>
      <w:spacing w:before="100" w:beforeAutospacing="1" w:after="100" w:afterAutospacing="1"/>
    </w:pPr>
    <w:rPr>
      <w:sz w:val="24"/>
      <w:szCs w:val="24"/>
    </w:rPr>
  </w:style>
  <w:style w:type="paragraph" w:customStyle="1" w:styleId="xl112">
    <w:name w:val="xl112"/>
    <w:basedOn w:val="a1"/>
    <w:rsid w:val="00392217"/>
    <w:pPr>
      <w:spacing w:before="100" w:beforeAutospacing="1" w:after="100" w:afterAutospacing="1"/>
      <w:jc w:val="right"/>
    </w:pPr>
    <w:rPr>
      <w:sz w:val="24"/>
      <w:szCs w:val="24"/>
    </w:rPr>
  </w:style>
  <w:style w:type="paragraph" w:customStyle="1" w:styleId="xl113">
    <w:name w:val="xl113"/>
    <w:basedOn w:val="a1"/>
    <w:rsid w:val="00392217"/>
    <w:pPr>
      <w:spacing w:before="100" w:beforeAutospacing="1" w:after="100" w:afterAutospacing="1"/>
    </w:pPr>
    <w:rPr>
      <w:sz w:val="24"/>
      <w:szCs w:val="24"/>
    </w:rPr>
  </w:style>
  <w:style w:type="paragraph" w:customStyle="1" w:styleId="3b">
    <w:name w:val="Основной текст3"/>
    <w:basedOn w:val="a1"/>
    <w:rsid w:val="00392217"/>
    <w:pPr>
      <w:widowControl w:val="0"/>
      <w:shd w:val="clear" w:color="auto" w:fill="FFFFFF"/>
      <w:spacing w:before="300" w:after="480" w:line="278" w:lineRule="exact"/>
      <w:jc w:val="both"/>
    </w:pPr>
    <w:rPr>
      <w:rFonts w:ascii="Calibri" w:eastAsia="Calibri" w:hAnsi="Calibri"/>
      <w:sz w:val="23"/>
      <w:szCs w:val="23"/>
    </w:rPr>
  </w:style>
  <w:style w:type="character" w:customStyle="1" w:styleId="1ff">
    <w:name w:val="Заголовок №1_"/>
    <w:link w:val="1ff0"/>
    <w:locked/>
    <w:rsid w:val="00392217"/>
    <w:rPr>
      <w:b/>
      <w:bCs/>
      <w:sz w:val="23"/>
      <w:szCs w:val="23"/>
      <w:shd w:val="clear" w:color="auto" w:fill="FFFFFF"/>
    </w:rPr>
  </w:style>
  <w:style w:type="paragraph" w:customStyle="1" w:styleId="1ff0">
    <w:name w:val="Заголовок №1"/>
    <w:basedOn w:val="a1"/>
    <w:link w:val="1ff"/>
    <w:rsid w:val="00392217"/>
    <w:pPr>
      <w:widowControl w:val="0"/>
      <w:shd w:val="clear" w:color="auto" w:fill="FFFFFF"/>
      <w:spacing w:after="300" w:line="274" w:lineRule="exact"/>
      <w:ind w:hanging="500"/>
      <w:outlineLvl w:val="0"/>
    </w:pPr>
    <w:rPr>
      <w:rFonts w:asciiTheme="minorHAnsi" w:eastAsiaTheme="minorHAnsi" w:hAnsiTheme="minorHAnsi" w:cstheme="minorBidi"/>
      <w:b/>
      <w:bCs/>
      <w:sz w:val="23"/>
      <w:szCs w:val="23"/>
      <w:lang w:eastAsia="en-US"/>
    </w:rPr>
  </w:style>
  <w:style w:type="character" w:customStyle="1" w:styleId="afffff2">
    <w:name w:val="Пункт Знак"/>
    <w:rsid w:val="00392217"/>
    <w:rPr>
      <w:sz w:val="28"/>
      <w:lang w:val="ru-RU" w:eastAsia="ru-RU" w:bidi="ar-SA"/>
    </w:rPr>
  </w:style>
  <w:style w:type="character" w:customStyle="1" w:styleId="afffff3">
    <w:name w:val="Подпункт Знак"/>
    <w:rsid w:val="00392217"/>
    <w:rPr>
      <w:sz w:val="28"/>
      <w:lang w:val="ru-RU" w:eastAsia="ru-RU" w:bidi="ar-SA"/>
    </w:rPr>
  </w:style>
  <w:style w:type="character" w:customStyle="1" w:styleId="FontStyle17">
    <w:name w:val="Font Style17"/>
    <w:uiPriority w:val="99"/>
    <w:rsid w:val="00392217"/>
    <w:rPr>
      <w:rFonts w:ascii="Times New Roman" w:hAnsi="Times New Roman" w:cs="Times New Roman" w:hint="default"/>
      <w:sz w:val="24"/>
      <w:szCs w:val="24"/>
    </w:rPr>
  </w:style>
  <w:style w:type="character" w:customStyle="1" w:styleId="afffff4">
    <w:name w:val="Основной текст + Полужирный"/>
    <w:rsid w:val="00392217"/>
    <w:rPr>
      <w:rFonts w:ascii="Times New Roman" w:eastAsia="Times New Roman" w:hAnsi="Times New Roman" w:cs="Times New Roman" w:hint="default"/>
      <w:b/>
      <w:bCs/>
      <w:color w:val="000000"/>
      <w:spacing w:val="0"/>
      <w:w w:val="100"/>
      <w:position w:val="0"/>
      <w:sz w:val="23"/>
      <w:szCs w:val="23"/>
      <w:shd w:val="clear" w:color="auto" w:fill="FFFFFF"/>
      <w:lang w:val="ru-RU"/>
    </w:rPr>
  </w:style>
  <w:style w:type="character" w:customStyle="1" w:styleId="MSGothic">
    <w:name w:val="Основной текст + MS Gothic"/>
    <w:aliases w:val="15 pt"/>
    <w:rsid w:val="00392217"/>
    <w:rPr>
      <w:rFonts w:ascii="MS Gothic" w:eastAsia="MS Gothic" w:hAnsi="MS Gothic" w:cs="MS Gothic" w:hint="eastAsia"/>
      <w:b w:val="0"/>
      <w:bCs w:val="0"/>
      <w:i w:val="0"/>
      <w:iCs w:val="0"/>
      <w:smallCaps w:val="0"/>
      <w:strike w:val="0"/>
      <w:dstrike w:val="0"/>
      <w:color w:val="000000"/>
      <w:spacing w:val="0"/>
      <w:w w:val="100"/>
      <w:position w:val="0"/>
      <w:sz w:val="30"/>
      <w:szCs w:val="30"/>
      <w:u w:val="none"/>
      <w:effect w:val="none"/>
      <w:shd w:val="clear" w:color="auto" w:fill="FFFFFF"/>
    </w:rPr>
  </w:style>
  <w:style w:type="paragraph" w:customStyle="1" w:styleId="afffff5">
    <w:name w:val="Главы"/>
    <w:basedOn w:val="affff6"/>
    <w:next w:val="a1"/>
    <w:uiPriority w:val="99"/>
    <w:rsid w:val="00392217"/>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ff6">
    <w:name w:val="Служебный"/>
    <w:basedOn w:val="afffff5"/>
    <w:uiPriority w:val="99"/>
    <w:rsid w:val="00392217"/>
  </w:style>
  <w:style w:type="paragraph" w:customStyle="1" w:styleId="xl63">
    <w:name w:val="xl63"/>
    <w:basedOn w:val="a1"/>
    <w:uiPriority w:val="99"/>
    <w:rsid w:val="003922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styleId="afffff7">
    <w:name w:val="List Number"/>
    <w:basedOn w:val="a1"/>
    <w:uiPriority w:val="99"/>
    <w:semiHidden/>
    <w:unhideWhenUsed/>
    <w:rsid w:val="00392217"/>
    <w:pPr>
      <w:autoSpaceDE w:val="0"/>
      <w:autoSpaceDN w:val="0"/>
      <w:spacing w:before="60" w:line="360" w:lineRule="auto"/>
      <w:ind w:left="927" w:hanging="360"/>
      <w:jc w:val="both"/>
    </w:pPr>
    <w:rPr>
      <w:sz w:val="28"/>
      <w:szCs w:val="24"/>
    </w:rPr>
  </w:style>
  <w:style w:type="table" w:customStyle="1" w:styleId="314">
    <w:name w:val="Сетка таблицы31"/>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rsid w:val="00392217"/>
  </w:style>
  <w:style w:type="table" w:customStyle="1" w:styleId="112">
    <w:name w:val="Сетка таблицы11"/>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92217"/>
  </w:style>
  <w:style w:type="numbering" w:customStyle="1" w:styleId="315">
    <w:name w:val="Нет списка31"/>
    <w:next w:val="a4"/>
    <w:uiPriority w:val="99"/>
    <w:semiHidden/>
    <w:unhideWhenUsed/>
    <w:rsid w:val="00392217"/>
  </w:style>
  <w:style w:type="numbering" w:customStyle="1" w:styleId="1110">
    <w:name w:val="Нет списка111"/>
    <w:next w:val="a4"/>
    <w:uiPriority w:val="99"/>
    <w:semiHidden/>
    <w:unhideWhenUsed/>
    <w:rsid w:val="00392217"/>
  </w:style>
  <w:style w:type="numbering" w:customStyle="1" w:styleId="2110">
    <w:name w:val="Нет списка211"/>
    <w:next w:val="a4"/>
    <w:uiPriority w:val="99"/>
    <w:semiHidden/>
    <w:unhideWhenUsed/>
    <w:rsid w:val="00392217"/>
  </w:style>
  <w:style w:type="numbering" w:customStyle="1" w:styleId="42">
    <w:name w:val="Нет списка4"/>
    <w:next w:val="a4"/>
    <w:uiPriority w:val="99"/>
    <w:semiHidden/>
    <w:unhideWhenUsed/>
    <w:rsid w:val="00392217"/>
  </w:style>
  <w:style w:type="numbering" w:customStyle="1" w:styleId="120">
    <w:name w:val="Нет списка12"/>
    <w:next w:val="a4"/>
    <w:uiPriority w:val="99"/>
    <w:semiHidden/>
    <w:unhideWhenUsed/>
    <w:rsid w:val="00392217"/>
  </w:style>
  <w:style w:type="table" w:customStyle="1" w:styleId="121">
    <w:name w:val="Сетка таблицы12"/>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4"/>
    <w:uiPriority w:val="99"/>
    <w:semiHidden/>
    <w:unhideWhenUsed/>
    <w:rsid w:val="00392217"/>
  </w:style>
  <w:style w:type="table" w:customStyle="1" w:styleId="222">
    <w:name w:val="Сетка таблицы22"/>
    <w:basedOn w:val="a3"/>
    <w:next w:val="afb"/>
    <w:rsid w:val="003922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1"/>
    <w:rsid w:val="00392217"/>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15">
    <w:name w:val="xl115"/>
    <w:basedOn w:val="a1"/>
    <w:rsid w:val="00392217"/>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HEADERTEXT">
    <w:name w:val=".HEADERTEXT"/>
    <w:uiPriority w:val="99"/>
    <w:qFormat/>
    <w:rsid w:val="00392217"/>
    <w:pPr>
      <w:widowControl w:val="0"/>
      <w:spacing w:after="0" w:line="240" w:lineRule="auto"/>
    </w:pPr>
    <w:rPr>
      <w:rFonts w:ascii="Times New Roman" w:eastAsia="Times New Roman" w:hAnsi="Times New Roman" w:cs="Times New Roman"/>
      <w:color w:val="2B4279"/>
      <w:sz w:val="24"/>
      <w:szCs w:val="24"/>
      <w:lang w:eastAsia="ru-RU"/>
    </w:rPr>
  </w:style>
  <w:style w:type="paragraph" w:customStyle="1" w:styleId="TableParagraph">
    <w:name w:val="Table Paragraph"/>
    <w:basedOn w:val="a1"/>
    <w:uiPriority w:val="1"/>
    <w:qFormat/>
    <w:rsid w:val="00392217"/>
    <w:pPr>
      <w:widowControl w:val="0"/>
      <w:autoSpaceDE w:val="0"/>
      <w:autoSpaceDN w:val="0"/>
    </w:pPr>
    <w:rPr>
      <w:rFonts w:ascii="Arial Narrow" w:eastAsia="Arial Narrow" w:hAnsi="Arial Narrow" w:cs="Arial Narrow"/>
      <w:sz w:val="22"/>
      <w:szCs w:val="22"/>
      <w:lang w:eastAsia="en-US"/>
    </w:rPr>
  </w:style>
  <w:style w:type="character" w:customStyle="1" w:styleId="fontstyle01">
    <w:name w:val="fontstyle01"/>
    <w:rsid w:val="00392217"/>
    <w:rPr>
      <w:rFonts w:ascii="Arial-ItalicMT" w:hAnsi="Arial-ItalicMT" w:hint="default"/>
      <w:b w:val="0"/>
      <w:bCs w:val="0"/>
      <w:i/>
      <w:iCs/>
      <w:color w:val="000000"/>
      <w:sz w:val="22"/>
      <w:szCs w:val="22"/>
    </w:rPr>
  </w:style>
  <w:style w:type="character" w:customStyle="1" w:styleId="2f2">
    <w:name w:val="Колонтитул (2)_"/>
    <w:link w:val="2f3"/>
    <w:rsid w:val="00392217"/>
    <w:rPr>
      <w:rFonts w:ascii="Times New Roman" w:eastAsia="Times New Roman" w:hAnsi="Times New Roman"/>
    </w:rPr>
  </w:style>
  <w:style w:type="character" w:customStyle="1" w:styleId="afffff8">
    <w:name w:val="Другое_"/>
    <w:link w:val="afffff9"/>
    <w:rsid w:val="00392217"/>
    <w:rPr>
      <w:rFonts w:ascii="Times New Roman" w:eastAsia="Times New Roman" w:hAnsi="Times New Roman"/>
      <w:i/>
      <w:iCs/>
      <w:sz w:val="16"/>
      <w:szCs w:val="16"/>
    </w:rPr>
  </w:style>
  <w:style w:type="character" w:customStyle="1" w:styleId="afffffa">
    <w:name w:val="Подпись к картинке_"/>
    <w:link w:val="afffffb"/>
    <w:rsid w:val="00392217"/>
    <w:rPr>
      <w:rFonts w:ascii="Times New Roman" w:eastAsia="Times New Roman" w:hAnsi="Times New Roman"/>
      <w:i/>
      <w:iCs/>
    </w:rPr>
  </w:style>
  <w:style w:type="paragraph" w:customStyle="1" w:styleId="2f3">
    <w:name w:val="Колонтитул (2)"/>
    <w:basedOn w:val="a1"/>
    <w:link w:val="2f2"/>
    <w:rsid w:val="00392217"/>
    <w:pPr>
      <w:widowControl w:val="0"/>
    </w:pPr>
    <w:rPr>
      <w:rFonts w:cstheme="minorBidi"/>
      <w:sz w:val="22"/>
      <w:szCs w:val="22"/>
      <w:lang w:eastAsia="en-US"/>
    </w:rPr>
  </w:style>
  <w:style w:type="paragraph" w:customStyle="1" w:styleId="afffff9">
    <w:name w:val="Другое"/>
    <w:basedOn w:val="a1"/>
    <w:link w:val="afffff8"/>
    <w:rsid w:val="00392217"/>
    <w:pPr>
      <w:widowControl w:val="0"/>
    </w:pPr>
    <w:rPr>
      <w:rFonts w:cstheme="minorBidi"/>
      <w:i/>
      <w:iCs/>
      <w:sz w:val="16"/>
      <w:szCs w:val="16"/>
      <w:lang w:eastAsia="en-US"/>
    </w:rPr>
  </w:style>
  <w:style w:type="paragraph" w:customStyle="1" w:styleId="afffffb">
    <w:name w:val="Подпись к картинке"/>
    <w:basedOn w:val="a1"/>
    <w:link w:val="afffffa"/>
    <w:rsid w:val="00392217"/>
    <w:pPr>
      <w:widowControl w:val="0"/>
    </w:pPr>
    <w:rPr>
      <w:rFonts w:cstheme="minorBidi"/>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40453">
      <w:bodyDiv w:val="1"/>
      <w:marLeft w:val="0"/>
      <w:marRight w:val="0"/>
      <w:marTop w:val="0"/>
      <w:marBottom w:val="0"/>
      <w:divBdr>
        <w:top w:val="none" w:sz="0" w:space="0" w:color="auto"/>
        <w:left w:val="none" w:sz="0" w:space="0" w:color="auto"/>
        <w:bottom w:val="none" w:sz="0" w:space="0" w:color="auto"/>
        <w:right w:val="none" w:sz="0" w:space="0" w:color="auto"/>
      </w:divBdr>
    </w:div>
    <w:div w:id="201406800">
      <w:bodyDiv w:val="1"/>
      <w:marLeft w:val="0"/>
      <w:marRight w:val="0"/>
      <w:marTop w:val="0"/>
      <w:marBottom w:val="0"/>
      <w:divBdr>
        <w:top w:val="none" w:sz="0" w:space="0" w:color="auto"/>
        <w:left w:val="none" w:sz="0" w:space="0" w:color="auto"/>
        <w:bottom w:val="none" w:sz="0" w:space="0" w:color="auto"/>
        <w:right w:val="none" w:sz="0" w:space="0" w:color="auto"/>
      </w:divBdr>
    </w:div>
    <w:div w:id="242489774">
      <w:bodyDiv w:val="1"/>
      <w:marLeft w:val="0"/>
      <w:marRight w:val="0"/>
      <w:marTop w:val="0"/>
      <w:marBottom w:val="0"/>
      <w:divBdr>
        <w:top w:val="none" w:sz="0" w:space="0" w:color="auto"/>
        <w:left w:val="none" w:sz="0" w:space="0" w:color="auto"/>
        <w:bottom w:val="none" w:sz="0" w:space="0" w:color="auto"/>
        <w:right w:val="none" w:sz="0" w:space="0" w:color="auto"/>
      </w:divBdr>
    </w:div>
    <w:div w:id="248776099">
      <w:bodyDiv w:val="1"/>
      <w:marLeft w:val="0"/>
      <w:marRight w:val="0"/>
      <w:marTop w:val="0"/>
      <w:marBottom w:val="0"/>
      <w:divBdr>
        <w:top w:val="none" w:sz="0" w:space="0" w:color="auto"/>
        <w:left w:val="none" w:sz="0" w:space="0" w:color="auto"/>
        <w:bottom w:val="none" w:sz="0" w:space="0" w:color="auto"/>
        <w:right w:val="none" w:sz="0" w:space="0" w:color="auto"/>
      </w:divBdr>
    </w:div>
    <w:div w:id="248857723">
      <w:bodyDiv w:val="1"/>
      <w:marLeft w:val="0"/>
      <w:marRight w:val="0"/>
      <w:marTop w:val="0"/>
      <w:marBottom w:val="0"/>
      <w:divBdr>
        <w:top w:val="none" w:sz="0" w:space="0" w:color="auto"/>
        <w:left w:val="none" w:sz="0" w:space="0" w:color="auto"/>
        <w:bottom w:val="none" w:sz="0" w:space="0" w:color="auto"/>
        <w:right w:val="none" w:sz="0" w:space="0" w:color="auto"/>
      </w:divBdr>
    </w:div>
    <w:div w:id="299697855">
      <w:bodyDiv w:val="1"/>
      <w:marLeft w:val="0"/>
      <w:marRight w:val="0"/>
      <w:marTop w:val="0"/>
      <w:marBottom w:val="0"/>
      <w:divBdr>
        <w:top w:val="none" w:sz="0" w:space="0" w:color="auto"/>
        <w:left w:val="none" w:sz="0" w:space="0" w:color="auto"/>
        <w:bottom w:val="none" w:sz="0" w:space="0" w:color="auto"/>
        <w:right w:val="none" w:sz="0" w:space="0" w:color="auto"/>
      </w:divBdr>
    </w:div>
    <w:div w:id="305625698">
      <w:bodyDiv w:val="1"/>
      <w:marLeft w:val="0"/>
      <w:marRight w:val="0"/>
      <w:marTop w:val="0"/>
      <w:marBottom w:val="0"/>
      <w:divBdr>
        <w:top w:val="none" w:sz="0" w:space="0" w:color="auto"/>
        <w:left w:val="none" w:sz="0" w:space="0" w:color="auto"/>
        <w:bottom w:val="none" w:sz="0" w:space="0" w:color="auto"/>
        <w:right w:val="none" w:sz="0" w:space="0" w:color="auto"/>
      </w:divBdr>
    </w:div>
    <w:div w:id="317653541">
      <w:bodyDiv w:val="1"/>
      <w:marLeft w:val="0"/>
      <w:marRight w:val="0"/>
      <w:marTop w:val="0"/>
      <w:marBottom w:val="0"/>
      <w:divBdr>
        <w:top w:val="none" w:sz="0" w:space="0" w:color="auto"/>
        <w:left w:val="none" w:sz="0" w:space="0" w:color="auto"/>
        <w:bottom w:val="none" w:sz="0" w:space="0" w:color="auto"/>
        <w:right w:val="none" w:sz="0" w:space="0" w:color="auto"/>
      </w:divBdr>
    </w:div>
    <w:div w:id="382607931">
      <w:bodyDiv w:val="1"/>
      <w:marLeft w:val="0"/>
      <w:marRight w:val="0"/>
      <w:marTop w:val="0"/>
      <w:marBottom w:val="0"/>
      <w:divBdr>
        <w:top w:val="none" w:sz="0" w:space="0" w:color="auto"/>
        <w:left w:val="none" w:sz="0" w:space="0" w:color="auto"/>
        <w:bottom w:val="none" w:sz="0" w:space="0" w:color="auto"/>
        <w:right w:val="none" w:sz="0" w:space="0" w:color="auto"/>
      </w:divBdr>
    </w:div>
    <w:div w:id="432212477">
      <w:bodyDiv w:val="1"/>
      <w:marLeft w:val="0"/>
      <w:marRight w:val="0"/>
      <w:marTop w:val="0"/>
      <w:marBottom w:val="0"/>
      <w:divBdr>
        <w:top w:val="none" w:sz="0" w:space="0" w:color="auto"/>
        <w:left w:val="none" w:sz="0" w:space="0" w:color="auto"/>
        <w:bottom w:val="none" w:sz="0" w:space="0" w:color="auto"/>
        <w:right w:val="none" w:sz="0" w:space="0" w:color="auto"/>
      </w:divBdr>
    </w:div>
    <w:div w:id="435756078">
      <w:bodyDiv w:val="1"/>
      <w:marLeft w:val="0"/>
      <w:marRight w:val="0"/>
      <w:marTop w:val="0"/>
      <w:marBottom w:val="0"/>
      <w:divBdr>
        <w:top w:val="none" w:sz="0" w:space="0" w:color="auto"/>
        <w:left w:val="none" w:sz="0" w:space="0" w:color="auto"/>
        <w:bottom w:val="none" w:sz="0" w:space="0" w:color="auto"/>
        <w:right w:val="none" w:sz="0" w:space="0" w:color="auto"/>
      </w:divBdr>
    </w:div>
    <w:div w:id="461851841">
      <w:bodyDiv w:val="1"/>
      <w:marLeft w:val="0"/>
      <w:marRight w:val="0"/>
      <w:marTop w:val="0"/>
      <w:marBottom w:val="0"/>
      <w:divBdr>
        <w:top w:val="none" w:sz="0" w:space="0" w:color="auto"/>
        <w:left w:val="none" w:sz="0" w:space="0" w:color="auto"/>
        <w:bottom w:val="none" w:sz="0" w:space="0" w:color="auto"/>
        <w:right w:val="none" w:sz="0" w:space="0" w:color="auto"/>
      </w:divBdr>
    </w:div>
    <w:div w:id="471752789">
      <w:bodyDiv w:val="1"/>
      <w:marLeft w:val="0"/>
      <w:marRight w:val="0"/>
      <w:marTop w:val="0"/>
      <w:marBottom w:val="0"/>
      <w:divBdr>
        <w:top w:val="none" w:sz="0" w:space="0" w:color="auto"/>
        <w:left w:val="none" w:sz="0" w:space="0" w:color="auto"/>
        <w:bottom w:val="none" w:sz="0" w:space="0" w:color="auto"/>
        <w:right w:val="none" w:sz="0" w:space="0" w:color="auto"/>
      </w:divBdr>
    </w:div>
    <w:div w:id="500244180">
      <w:bodyDiv w:val="1"/>
      <w:marLeft w:val="0"/>
      <w:marRight w:val="0"/>
      <w:marTop w:val="0"/>
      <w:marBottom w:val="0"/>
      <w:divBdr>
        <w:top w:val="none" w:sz="0" w:space="0" w:color="auto"/>
        <w:left w:val="none" w:sz="0" w:space="0" w:color="auto"/>
        <w:bottom w:val="none" w:sz="0" w:space="0" w:color="auto"/>
        <w:right w:val="none" w:sz="0" w:space="0" w:color="auto"/>
      </w:divBdr>
    </w:div>
    <w:div w:id="532227288">
      <w:bodyDiv w:val="1"/>
      <w:marLeft w:val="0"/>
      <w:marRight w:val="0"/>
      <w:marTop w:val="0"/>
      <w:marBottom w:val="0"/>
      <w:divBdr>
        <w:top w:val="none" w:sz="0" w:space="0" w:color="auto"/>
        <w:left w:val="none" w:sz="0" w:space="0" w:color="auto"/>
        <w:bottom w:val="none" w:sz="0" w:space="0" w:color="auto"/>
        <w:right w:val="none" w:sz="0" w:space="0" w:color="auto"/>
      </w:divBdr>
    </w:div>
    <w:div w:id="567151317">
      <w:bodyDiv w:val="1"/>
      <w:marLeft w:val="0"/>
      <w:marRight w:val="0"/>
      <w:marTop w:val="0"/>
      <w:marBottom w:val="0"/>
      <w:divBdr>
        <w:top w:val="none" w:sz="0" w:space="0" w:color="auto"/>
        <w:left w:val="none" w:sz="0" w:space="0" w:color="auto"/>
        <w:bottom w:val="none" w:sz="0" w:space="0" w:color="auto"/>
        <w:right w:val="none" w:sz="0" w:space="0" w:color="auto"/>
      </w:divBdr>
    </w:div>
    <w:div w:id="619265566">
      <w:bodyDiv w:val="1"/>
      <w:marLeft w:val="0"/>
      <w:marRight w:val="0"/>
      <w:marTop w:val="0"/>
      <w:marBottom w:val="0"/>
      <w:divBdr>
        <w:top w:val="none" w:sz="0" w:space="0" w:color="auto"/>
        <w:left w:val="none" w:sz="0" w:space="0" w:color="auto"/>
        <w:bottom w:val="none" w:sz="0" w:space="0" w:color="auto"/>
        <w:right w:val="none" w:sz="0" w:space="0" w:color="auto"/>
      </w:divBdr>
    </w:div>
    <w:div w:id="626273904">
      <w:bodyDiv w:val="1"/>
      <w:marLeft w:val="0"/>
      <w:marRight w:val="0"/>
      <w:marTop w:val="0"/>
      <w:marBottom w:val="0"/>
      <w:divBdr>
        <w:top w:val="none" w:sz="0" w:space="0" w:color="auto"/>
        <w:left w:val="none" w:sz="0" w:space="0" w:color="auto"/>
        <w:bottom w:val="none" w:sz="0" w:space="0" w:color="auto"/>
        <w:right w:val="none" w:sz="0" w:space="0" w:color="auto"/>
      </w:divBdr>
    </w:div>
    <w:div w:id="676080186">
      <w:bodyDiv w:val="1"/>
      <w:marLeft w:val="0"/>
      <w:marRight w:val="0"/>
      <w:marTop w:val="0"/>
      <w:marBottom w:val="0"/>
      <w:divBdr>
        <w:top w:val="none" w:sz="0" w:space="0" w:color="auto"/>
        <w:left w:val="none" w:sz="0" w:space="0" w:color="auto"/>
        <w:bottom w:val="none" w:sz="0" w:space="0" w:color="auto"/>
        <w:right w:val="none" w:sz="0" w:space="0" w:color="auto"/>
      </w:divBdr>
    </w:div>
    <w:div w:id="684720418">
      <w:bodyDiv w:val="1"/>
      <w:marLeft w:val="0"/>
      <w:marRight w:val="0"/>
      <w:marTop w:val="0"/>
      <w:marBottom w:val="0"/>
      <w:divBdr>
        <w:top w:val="none" w:sz="0" w:space="0" w:color="auto"/>
        <w:left w:val="none" w:sz="0" w:space="0" w:color="auto"/>
        <w:bottom w:val="none" w:sz="0" w:space="0" w:color="auto"/>
        <w:right w:val="none" w:sz="0" w:space="0" w:color="auto"/>
      </w:divBdr>
    </w:div>
    <w:div w:id="686951864">
      <w:bodyDiv w:val="1"/>
      <w:marLeft w:val="0"/>
      <w:marRight w:val="0"/>
      <w:marTop w:val="0"/>
      <w:marBottom w:val="0"/>
      <w:divBdr>
        <w:top w:val="none" w:sz="0" w:space="0" w:color="auto"/>
        <w:left w:val="none" w:sz="0" w:space="0" w:color="auto"/>
        <w:bottom w:val="none" w:sz="0" w:space="0" w:color="auto"/>
        <w:right w:val="none" w:sz="0" w:space="0" w:color="auto"/>
      </w:divBdr>
    </w:div>
    <w:div w:id="700133660">
      <w:bodyDiv w:val="1"/>
      <w:marLeft w:val="0"/>
      <w:marRight w:val="0"/>
      <w:marTop w:val="0"/>
      <w:marBottom w:val="0"/>
      <w:divBdr>
        <w:top w:val="none" w:sz="0" w:space="0" w:color="auto"/>
        <w:left w:val="none" w:sz="0" w:space="0" w:color="auto"/>
        <w:bottom w:val="none" w:sz="0" w:space="0" w:color="auto"/>
        <w:right w:val="none" w:sz="0" w:space="0" w:color="auto"/>
      </w:divBdr>
      <w:divsChild>
        <w:div w:id="1184515756">
          <w:marLeft w:val="0"/>
          <w:marRight w:val="0"/>
          <w:marTop w:val="0"/>
          <w:marBottom w:val="600"/>
          <w:divBdr>
            <w:top w:val="none" w:sz="0" w:space="0" w:color="auto"/>
            <w:left w:val="none" w:sz="0" w:space="0" w:color="auto"/>
            <w:bottom w:val="none" w:sz="0" w:space="0" w:color="auto"/>
            <w:right w:val="none" w:sz="0" w:space="0" w:color="auto"/>
          </w:divBdr>
        </w:div>
        <w:div w:id="361059555">
          <w:marLeft w:val="0"/>
          <w:marRight w:val="0"/>
          <w:marTop w:val="0"/>
          <w:marBottom w:val="0"/>
          <w:divBdr>
            <w:top w:val="none" w:sz="0" w:space="0" w:color="auto"/>
            <w:left w:val="none" w:sz="0" w:space="0" w:color="auto"/>
            <w:bottom w:val="none" w:sz="0" w:space="0" w:color="auto"/>
            <w:right w:val="none" w:sz="0" w:space="0" w:color="auto"/>
          </w:divBdr>
          <w:divsChild>
            <w:div w:id="1528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97497">
      <w:bodyDiv w:val="1"/>
      <w:marLeft w:val="0"/>
      <w:marRight w:val="0"/>
      <w:marTop w:val="0"/>
      <w:marBottom w:val="0"/>
      <w:divBdr>
        <w:top w:val="none" w:sz="0" w:space="0" w:color="auto"/>
        <w:left w:val="none" w:sz="0" w:space="0" w:color="auto"/>
        <w:bottom w:val="none" w:sz="0" w:space="0" w:color="auto"/>
        <w:right w:val="none" w:sz="0" w:space="0" w:color="auto"/>
      </w:divBdr>
    </w:div>
    <w:div w:id="773129446">
      <w:bodyDiv w:val="1"/>
      <w:marLeft w:val="0"/>
      <w:marRight w:val="0"/>
      <w:marTop w:val="0"/>
      <w:marBottom w:val="0"/>
      <w:divBdr>
        <w:top w:val="none" w:sz="0" w:space="0" w:color="auto"/>
        <w:left w:val="none" w:sz="0" w:space="0" w:color="auto"/>
        <w:bottom w:val="none" w:sz="0" w:space="0" w:color="auto"/>
        <w:right w:val="none" w:sz="0" w:space="0" w:color="auto"/>
      </w:divBdr>
    </w:div>
    <w:div w:id="818498421">
      <w:bodyDiv w:val="1"/>
      <w:marLeft w:val="0"/>
      <w:marRight w:val="0"/>
      <w:marTop w:val="0"/>
      <w:marBottom w:val="0"/>
      <w:divBdr>
        <w:top w:val="none" w:sz="0" w:space="0" w:color="auto"/>
        <w:left w:val="none" w:sz="0" w:space="0" w:color="auto"/>
        <w:bottom w:val="none" w:sz="0" w:space="0" w:color="auto"/>
        <w:right w:val="none" w:sz="0" w:space="0" w:color="auto"/>
      </w:divBdr>
    </w:div>
    <w:div w:id="833764737">
      <w:bodyDiv w:val="1"/>
      <w:marLeft w:val="0"/>
      <w:marRight w:val="0"/>
      <w:marTop w:val="0"/>
      <w:marBottom w:val="0"/>
      <w:divBdr>
        <w:top w:val="none" w:sz="0" w:space="0" w:color="auto"/>
        <w:left w:val="none" w:sz="0" w:space="0" w:color="auto"/>
        <w:bottom w:val="none" w:sz="0" w:space="0" w:color="auto"/>
        <w:right w:val="none" w:sz="0" w:space="0" w:color="auto"/>
      </w:divBdr>
    </w:div>
    <w:div w:id="909733401">
      <w:bodyDiv w:val="1"/>
      <w:marLeft w:val="0"/>
      <w:marRight w:val="0"/>
      <w:marTop w:val="0"/>
      <w:marBottom w:val="0"/>
      <w:divBdr>
        <w:top w:val="none" w:sz="0" w:space="0" w:color="auto"/>
        <w:left w:val="none" w:sz="0" w:space="0" w:color="auto"/>
        <w:bottom w:val="none" w:sz="0" w:space="0" w:color="auto"/>
        <w:right w:val="none" w:sz="0" w:space="0" w:color="auto"/>
      </w:divBdr>
    </w:div>
    <w:div w:id="916403060">
      <w:bodyDiv w:val="1"/>
      <w:marLeft w:val="0"/>
      <w:marRight w:val="0"/>
      <w:marTop w:val="0"/>
      <w:marBottom w:val="0"/>
      <w:divBdr>
        <w:top w:val="none" w:sz="0" w:space="0" w:color="auto"/>
        <w:left w:val="none" w:sz="0" w:space="0" w:color="auto"/>
        <w:bottom w:val="none" w:sz="0" w:space="0" w:color="auto"/>
        <w:right w:val="none" w:sz="0" w:space="0" w:color="auto"/>
      </w:divBdr>
    </w:div>
    <w:div w:id="926771823">
      <w:bodyDiv w:val="1"/>
      <w:marLeft w:val="0"/>
      <w:marRight w:val="0"/>
      <w:marTop w:val="0"/>
      <w:marBottom w:val="0"/>
      <w:divBdr>
        <w:top w:val="none" w:sz="0" w:space="0" w:color="auto"/>
        <w:left w:val="none" w:sz="0" w:space="0" w:color="auto"/>
        <w:bottom w:val="none" w:sz="0" w:space="0" w:color="auto"/>
        <w:right w:val="none" w:sz="0" w:space="0" w:color="auto"/>
      </w:divBdr>
    </w:div>
    <w:div w:id="931863426">
      <w:bodyDiv w:val="1"/>
      <w:marLeft w:val="0"/>
      <w:marRight w:val="0"/>
      <w:marTop w:val="0"/>
      <w:marBottom w:val="0"/>
      <w:divBdr>
        <w:top w:val="none" w:sz="0" w:space="0" w:color="auto"/>
        <w:left w:val="none" w:sz="0" w:space="0" w:color="auto"/>
        <w:bottom w:val="none" w:sz="0" w:space="0" w:color="auto"/>
        <w:right w:val="none" w:sz="0" w:space="0" w:color="auto"/>
      </w:divBdr>
    </w:div>
    <w:div w:id="944655159">
      <w:bodyDiv w:val="1"/>
      <w:marLeft w:val="0"/>
      <w:marRight w:val="0"/>
      <w:marTop w:val="0"/>
      <w:marBottom w:val="0"/>
      <w:divBdr>
        <w:top w:val="none" w:sz="0" w:space="0" w:color="auto"/>
        <w:left w:val="none" w:sz="0" w:space="0" w:color="auto"/>
        <w:bottom w:val="none" w:sz="0" w:space="0" w:color="auto"/>
        <w:right w:val="none" w:sz="0" w:space="0" w:color="auto"/>
      </w:divBdr>
    </w:div>
    <w:div w:id="1051230034">
      <w:bodyDiv w:val="1"/>
      <w:marLeft w:val="0"/>
      <w:marRight w:val="0"/>
      <w:marTop w:val="0"/>
      <w:marBottom w:val="0"/>
      <w:divBdr>
        <w:top w:val="none" w:sz="0" w:space="0" w:color="auto"/>
        <w:left w:val="none" w:sz="0" w:space="0" w:color="auto"/>
        <w:bottom w:val="none" w:sz="0" w:space="0" w:color="auto"/>
        <w:right w:val="none" w:sz="0" w:space="0" w:color="auto"/>
      </w:divBdr>
    </w:div>
    <w:div w:id="1124540148">
      <w:bodyDiv w:val="1"/>
      <w:marLeft w:val="0"/>
      <w:marRight w:val="0"/>
      <w:marTop w:val="0"/>
      <w:marBottom w:val="0"/>
      <w:divBdr>
        <w:top w:val="none" w:sz="0" w:space="0" w:color="auto"/>
        <w:left w:val="none" w:sz="0" w:space="0" w:color="auto"/>
        <w:bottom w:val="none" w:sz="0" w:space="0" w:color="auto"/>
        <w:right w:val="none" w:sz="0" w:space="0" w:color="auto"/>
      </w:divBdr>
    </w:div>
    <w:div w:id="1151405727">
      <w:bodyDiv w:val="1"/>
      <w:marLeft w:val="0"/>
      <w:marRight w:val="0"/>
      <w:marTop w:val="0"/>
      <w:marBottom w:val="0"/>
      <w:divBdr>
        <w:top w:val="none" w:sz="0" w:space="0" w:color="auto"/>
        <w:left w:val="none" w:sz="0" w:space="0" w:color="auto"/>
        <w:bottom w:val="none" w:sz="0" w:space="0" w:color="auto"/>
        <w:right w:val="none" w:sz="0" w:space="0" w:color="auto"/>
      </w:divBdr>
    </w:div>
    <w:div w:id="1151749213">
      <w:bodyDiv w:val="1"/>
      <w:marLeft w:val="0"/>
      <w:marRight w:val="0"/>
      <w:marTop w:val="0"/>
      <w:marBottom w:val="0"/>
      <w:divBdr>
        <w:top w:val="none" w:sz="0" w:space="0" w:color="auto"/>
        <w:left w:val="none" w:sz="0" w:space="0" w:color="auto"/>
        <w:bottom w:val="none" w:sz="0" w:space="0" w:color="auto"/>
        <w:right w:val="none" w:sz="0" w:space="0" w:color="auto"/>
      </w:divBdr>
    </w:div>
    <w:div w:id="1222248138">
      <w:bodyDiv w:val="1"/>
      <w:marLeft w:val="0"/>
      <w:marRight w:val="0"/>
      <w:marTop w:val="0"/>
      <w:marBottom w:val="0"/>
      <w:divBdr>
        <w:top w:val="none" w:sz="0" w:space="0" w:color="auto"/>
        <w:left w:val="none" w:sz="0" w:space="0" w:color="auto"/>
        <w:bottom w:val="none" w:sz="0" w:space="0" w:color="auto"/>
        <w:right w:val="none" w:sz="0" w:space="0" w:color="auto"/>
      </w:divBdr>
    </w:div>
    <w:div w:id="1285581194">
      <w:bodyDiv w:val="1"/>
      <w:marLeft w:val="0"/>
      <w:marRight w:val="0"/>
      <w:marTop w:val="0"/>
      <w:marBottom w:val="0"/>
      <w:divBdr>
        <w:top w:val="none" w:sz="0" w:space="0" w:color="auto"/>
        <w:left w:val="none" w:sz="0" w:space="0" w:color="auto"/>
        <w:bottom w:val="none" w:sz="0" w:space="0" w:color="auto"/>
        <w:right w:val="none" w:sz="0" w:space="0" w:color="auto"/>
      </w:divBdr>
    </w:div>
    <w:div w:id="1316881726">
      <w:bodyDiv w:val="1"/>
      <w:marLeft w:val="0"/>
      <w:marRight w:val="0"/>
      <w:marTop w:val="0"/>
      <w:marBottom w:val="0"/>
      <w:divBdr>
        <w:top w:val="none" w:sz="0" w:space="0" w:color="auto"/>
        <w:left w:val="none" w:sz="0" w:space="0" w:color="auto"/>
        <w:bottom w:val="none" w:sz="0" w:space="0" w:color="auto"/>
        <w:right w:val="none" w:sz="0" w:space="0" w:color="auto"/>
      </w:divBdr>
    </w:div>
    <w:div w:id="1416437732">
      <w:bodyDiv w:val="1"/>
      <w:marLeft w:val="0"/>
      <w:marRight w:val="0"/>
      <w:marTop w:val="0"/>
      <w:marBottom w:val="0"/>
      <w:divBdr>
        <w:top w:val="none" w:sz="0" w:space="0" w:color="auto"/>
        <w:left w:val="none" w:sz="0" w:space="0" w:color="auto"/>
        <w:bottom w:val="none" w:sz="0" w:space="0" w:color="auto"/>
        <w:right w:val="none" w:sz="0" w:space="0" w:color="auto"/>
      </w:divBdr>
    </w:div>
    <w:div w:id="1442842841">
      <w:bodyDiv w:val="1"/>
      <w:marLeft w:val="0"/>
      <w:marRight w:val="0"/>
      <w:marTop w:val="0"/>
      <w:marBottom w:val="0"/>
      <w:divBdr>
        <w:top w:val="none" w:sz="0" w:space="0" w:color="auto"/>
        <w:left w:val="none" w:sz="0" w:space="0" w:color="auto"/>
        <w:bottom w:val="none" w:sz="0" w:space="0" w:color="auto"/>
        <w:right w:val="none" w:sz="0" w:space="0" w:color="auto"/>
      </w:divBdr>
    </w:div>
    <w:div w:id="1480196379">
      <w:bodyDiv w:val="1"/>
      <w:marLeft w:val="0"/>
      <w:marRight w:val="0"/>
      <w:marTop w:val="0"/>
      <w:marBottom w:val="0"/>
      <w:divBdr>
        <w:top w:val="none" w:sz="0" w:space="0" w:color="auto"/>
        <w:left w:val="none" w:sz="0" w:space="0" w:color="auto"/>
        <w:bottom w:val="none" w:sz="0" w:space="0" w:color="auto"/>
        <w:right w:val="none" w:sz="0" w:space="0" w:color="auto"/>
      </w:divBdr>
    </w:div>
    <w:div w:id="1480461594">
      <w:bodyDiv w:val="1"/>
      <w:marLeft w:val="0"/>
      <w:marRight w:val="0"/>
      <w:marTop w:val="0"/>
      <w:marBottom w:val="0"/>
      <w:divBdr>
        <w:top w:val="none" w:sz="0" w:space="0" w:color="auto"/>
        <w:left w:val="none" w:sz="0" w:space="0" w:color="auto"/>
        <w:bottom w:val="none" w:sz="0" w:space="0" w:color="auto"/>
        <w:right w:val="none" w:sz="0" w:space="0" w:color="auto"/>
      </w:divBdr>
    </w:div>
    <w:div w:id="1566917380">
      <w:bodyDiv w:val="1"/>
      <w:marLeft w:val="0"/>
      <w:marRight w:val="0"/>
      <w:marTop w:val="0"/>
      <w:marBottom w:val="0"/>
      <w:divBdr>
        <w:top w:val="none" w:sz="0" w:space="0" w:color="auto"/>
        <w:left w:val="none" w:sz="0" w:space="0" w:color="auto"/>
        <w:bottom w:val="none" w:sz="0" w:space="0" w:color="auto"/>
        <w:right w:val="none" w:sz="0" w:space="0" w:color="auto"/>
      </w:divBdr>
    </w:div>
    <w:div w:id="1574925744">
      <w:bodyDiv w:val="1"/>
      <w:marLeft w:val="0"/>
      <w:marRight w:val="0"/>
      <w:marTop w:val="0"/>
      <w:marBottom w:val="0"/>
      <w:divBdr>
        <w:top w:val="none" w:sz="0" w:space="0" w:color="auto"/>
        <w:left w:val="none" w:sz="0" w:space="0" w:color="auto"/>
        <w:bottom w:val="none" w:sz="0" w:space="0" w:color="auto"/>
        <w:right w:val="none" w:sz="0" w:space="0" w:color="auto"/>
      </w:divBdr>
    </w:div>
    <w:div w:id="1579557131">
      <w:bodyDiv w:val="1"/>
      <w:marLeft w:val="0"/>
      <w:marRight w:val="0"/>
      <w:marTop w:val="0"/>
      <w:marBottom w:val="0"/>
      <w:divBdr>
        <w:top w:val="none" w:sz="0" w:space="0" w:color="auto"/>
        <w:left w:val="none" w:sz="0" w:space="0" w:color="auto"/>
        <w:bottom w:val="none" w:sz="0" w:space="0" w:color="auto"/>
        <w:right w:val="none" w:sz="0" w:space="0" w:color="auto"/>
      </w:divBdr>
    </w:div>
    <w:div w:id="1602176826">
      <w:bodyDiv w:val="1"/>
      <w:marLeft w:val="0"/>
      <w:marRight w:val="0"/>
      <w:marTop w:val="0"/>
      <w:marBottom w:val="0"/>
      <w:divBdr>
        <w:top w:val="none" w:sz="0" w:space="0" w:color="auto"/>
        <w:left w:val="none" w:sz="0" w:space="0" w:color="auto"/>
        <w:bottom w:val="none" w:sz="0" w:space="0" w:color="auto"/>
        <w:right w:val="none" w:sz="0" w:space="0" w:color="auto"/>
      </w:divBdr>
    </w:div>
    <w:div w:id="1644776757">
      <w:bodyDiv w:val="1"/>
      <w:marLeft w:val="0"/>
      <w:marRight w:val="0"/>
      <w:marTop w:val="0"/>
      <w:marBottom w:val="0"/>
      <w:divBdr>
        <w:top w:val="none" w:sz="0" w:space="0" w:color="auto"/>
        <w:left w:val="none" w:sz="0" w:space="0" w:color="auto"/>
        <w:bottom w:val="none" w:sz="0" w:space="0" w:color="auto"/>
        <w:right w:val="none" w:sz="0" w:space="0" w:color="auto"/>
      </w:divBdr>
    </w:div>
    <w:div w:id="1660305527">
      <w:bodyDiv w:val="1"/>
      <w:marLeft w:val="0"/>
      <w:marRight w:val="0"/>
      <w:marTop w:val="0"/>
      <w:marBottom w:val="0"/>
      <w:divBdr>
        <w:top w:val="none" w:sz="0" w:space="0" w:color="auto"/>
        <w:left w:val="none" w:sz="0" w:space="0" w:color="auto"/>
        <w:bottom w:val="none" w:sz="0" w:space="0" w:color="auto"/>
        <w:right w:val="none" w:sz="0" w:space="0" w:color="auto"/>
      </w:divBdr>
    </w:div>
    <w:div w:id="1684088185">
      <w:bodyDiv w:val="1"/>
      <w:marLeft w:val="0"/>
      <w:marRight w:val="0"/>
      <w:marTop w:val="0"/>
      <w:marBottom w:val="0"/>
      <w:divBdr>
        <w:top w:val="none" w:sz="0" w:space="0" w:color="auto"/>
        <w:left w:val="none" w:sz="0" w:space="0" w:color="auto"/>
        <w:bottom w:val="none" w:sz="0" w:space="0" w:color="auto"/>
        <w:right w:val="none" w:sz="0" w:space="0" w:color="auto"/>
      </w:divBdr>
    </w:div>
    <w:div w:id="1690569429">
      <w:bodyDiv w:val="1"/>
      <w:marLeft w:val="0"/>
      <w:marRight w:val="0"/>
      <w:marTop w:val="0"/>
      <w:marBottom w:val="0"/>
      <w:divBdr>
        <w:top w:val="none" w:sz="0" w:space="0" w:color="auto"/>
        <w:left w:val="none" w:sz="0" w:space="0" w:color="auto"/>
        <w:bottom w:val="none" w:sz="0" w:space="0" w:color="auto"/>
        <w:right w:val="none" w:sz="0" w:space="0" w:color="auto"/>
      </w:divBdr>
    </w:div>
    <w:div w:id="1758019810">
      <w:bodyDiv w:val="1"/>
      <w:marLeft w:val="0"/>
      <w:marRight w:val="0"/>
      <w:marTop w:val="0"/>
      <w:marBottom w:val="0"/>
      <w:divBdr>
        <w:top w:val="none" w:sz="0" w:space="0" w:color="auto"/>
        <w:left w:val="none" w:sz="0" w:space="0" w:color="auto"/>
        <w:bottom w:val="none" w:sz="0" w:space="0" w:color="auto"/>
        <w:right w:val="none" w:sz="0" w:space="0" w:color="auto"/>
      </w:divBdr>
    </w:div>
    <w:div w:id="1758601118">
      <w:bodyDiv w:val="1"/>
      <w:marLeft w:val="0"/>
      <w:marRight w:val="0"/>
      <w:marTop w:val="0"/>
      <w:marBottom w:val="0"/>
      <w:divBdr>
        <w:top w:val="none" w:sz="0" w:space="0" w:color="auto"/>
        <w:left w:val="none" w:sz="0" w:space="0" w:color="auto"/>
        <w:bottom w:val="none" w:sz="0" w:space="0" w:color="auto"/>
        <w:right w:val="none" w:sz="0" w:space="0" w:color="auto"/>
      </w:divBdr>
    </w:div>
    <w:div w:id="1772696573">
      <w:bodyDiv w:val="1"/>
      <w:marLeft w:val="0"/>
      <w:marRight w:val="0"/>
      <w:marTop w:val="0"/>
      <w:marBottom w:val="0"/>
      <w:divBdr>
        <w:top w:val="none" w:sz="0" w:space="0" w:color="auto"/>
        <w:left w:val="none" w:sz="0" w:space="0" w:color="auto"/>
        <w:bottom w:val="none" w:sz="0" w:space="0" w:color="auto"/>
        <w:right w:val="none" w:sz="0" w:space="0" w:color="auto"/>
      </w:divBdr>
    </w:div>
    <w:div w:id="1859390046">
      <w:bodyDiv w:val="1"/>
      <w:marLeft w:val="0"/>
      <w:marRight w:val="0"/>
      <w:marTop w:val="0"/>
      <w:marBottom w:val="0"/>
      <w:divBdr>
        <w:top w:val="none" w:sz="0" w:space="0" w:color="auto"/>
        <w:left w:val="none" w:sz="0" w:space="0" w:color="auto"/>
        <w:bottom w:val="none" w:sz="0" w:space="0" w:color="auto"/>
        <w:right w:val="none" w:sz="0" w:space="0" w:color="auto"/>
      </w:divBdr>
    </w:div>
    <w:div w:id="1947686241">
      <w:bodyDiv w:val="1"/>
      <w:marLeft w:val="0"/>
      <w:marRight w:val="0"/>
      <w:marTop w:val="0"/>
      <w:marBottom w:val="0"/>
      <w:divBdr>
        <w:top w:val="none" w:sz="0" w:space="0" w:color="auto"/>
        <w:left w:val="none" w:sz="0" w:space="0" w:color="auto"/>
        <w:bottom w:val="none" w:sz="0" w:space="0" w:color="auto"/>
        <w:right w:val="none" w:sz="0" w:space="0" w:color="auto"/>
      </w:divBdr>
    </w:div>
    <w:div w:id="1954708618">
      <w:bodyDiv w:val="1"/>
      <w:marLeft w:val="0"/>
      <w:marRight w:val="0"/>
      <w:marTop w:val="0"/>
      <w:marBottom w:val="0"/>
      <w:divBdr>
        <w:top w:val="none" w:sz="0" w:space="0" w:color="auto"/>
        <w:left w:val="none" w:sz="0" w:space="0" w:color="auto"/>
        <w:bottom w:val="none" w:sz="0" w:space="0" w:color="auto"/>
        <w:right w:val="none" w:sz="0" w:space="0" w:color="auto"/>
      </w:divBdr>
    </w:div>
    <w:div w:id="1978487002">
      <w:bodyDiv w:val="1"/>
      <w:marLeft w:val="0"/>
      <w:marRight w:val="0"/>
      <w:marTop w:val="0"/>
      <w:marBottom w:val="0"/>
      <w:divBdr>
        <w:top w:val="none" w:sz="0" w:space="0" w:color="auto"/>
        <w:left w:val="none" w:sz="0" w:space="0" w:color="auto"/>
        <w:bottom w:val="none" w:sz="0" w:space="0" w:color="auto"/>
        <w:right w:val="none" w:sz="0" w:space="0" w:color="auto"/>
      </w:divBdr>
    </w:div>
    <w:div w:id="1980261907">
      <w:bodyDiv w:val="1"/>
      <w:marLeft w:val="0"/>
      <w:marRight w:val="0"/>
      <w:marTop w:val="0"/>
      <w:marBottom w:val="0"/>
      <w:divBdr>
        <w:top w:val="none" w:sz="0" w:space="0" w:color="auto"/>
        <w:left w:val="none" w:sz="0" w:space="0" w:color="auto"/>
        <w:bottom w:val="none" w:sz="0" w:space="0" w:color="auto"/>
        <w:right w:val="none" w:sz="0" w:space="0" w:color="auto"/>
      </w:divBdr>
    </w:div>
    <w:div w:id="2029135957">
      <w:bodyDiv w:val="1"/>
      <w:marLeft w:val="0"/>
      <w:marRight w:val="0"/>
      <w:marTop w:val="0"/>
      <w:marBottom w:val="0"/>
      <w:divBdr>
        <w:top w:val="none" w:sz="0" w:space="0" w:color="auto"/>
        <w:left w:val="none" w:sz="0" w:space="0" w:color="auto"/>
        <w:bottom w:val="none" w:sz="0" w:space="0" w:color="auto"/>
        <w:right w:val="none" w:sz="0" w:space="0" w:color="auto"/>
      </w:divBdr>
    </w:div>
    <w:div w:id="204363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em@dbuf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9E162-C464-4CA2-AFCD-75C8E3857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4189</Words>
  <Characters>23878</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Янузакова Чулпан Албертовна</dc:creator>
  <cp:lastModifiedBy>1</cp:lastModifiedBy>
  <cp:revision>2</cp:revision>
  <cp:lastPrinted>2026-08-11T14:59:00Z</cp:lastPrinted>
  <dcterms:created xsi:type="dcterms:W3CDTF">2026-08-21T12:11:00Z</dcterms:created>
  <dcterms:modified xsi:type="dcterms:W3CDTF">2026-08-21T12:11:00Z</dcterms:modified>
</cp:coreProperties>
</file>